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88F94" w14:textId="77777777" w:rsidR="00FE4B90" w:rsidRDefault="00FE4B90" w:rsidP="00FE4B90">
      <w:pPr>
        <w:spacing w:before="61" w:line="396" w:lineRule="auto"/>
        <w:ind w:left="1615" w:right="1612"/>
        <w:jc w:val="center"/>
        <w:rPr>
          <w:b/>
          <w:sz w:val="24"/>
          <w:szCs w:val="24"/>
        </w:rPr>
      </w:pPr>
      <w:r>
        <w:rPr>
          <w:b/>
          <w:sz w:val="24"/>
          <w:szCs w:val="24"/>
        </w:rPr>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69A8FC8D" w14:textId="77777777" w:rsidR="00FE4B90" w:rsidRDefault="00FE4B90" w:rsidP="00FE4B90">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12ED9A9F" w14:textId="77777777" w:rsidR="00FE4B90" w:rsidRDefault="00FE4B90" w:rsidP="00FE4B90">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405180BB" w14:textId="77777777" w:rsidR="00FE4B90" w:rsidRDefault="00FE4B90" w:rsidP="00FE4B90">
      <w:pPr>
        <w:pStyle w:val="a3"/>
        <w:rPr>
          <w:sz w:val="24"/>
          <w:szCs w:val="24"/>
        </w:rPr>
      </w:pPr>
    </w:p>
    <w:p w14:paraId="153D6CA9" w14:textId="77777777" w:rsidR="00202CFF" w:rsidRPr="00202CFF" w:rsidRDefault="00202CFF" w:rsidP="00202CFF">
      <w:pPr>
        <w:rPr>
          <w:sz w:val="20"/>
          <w:szCs w:val="28"/>
        </w:rPr>
      </w:pPr>
    </w:p>
    <w:p w14:paraId="707E3C59" w14:textId="77777777" w:rsidR="00202CFF" w:rsidRPr="00202CFF" w:rsidRDefault="00202CFF" w:rsidP="00202CFF">
      <w:pPr>
        <w:rPr>
          <w:sz w:val="20"/>
          <w:szCs w:val="28"/>
        </w:rPr>
      </w:pPr>
    </w:p>
    <w:p w14:paraId="35DE21F0" w14:textId="523FC054" w:rsidR="00202CFF" w:rsidRDefault="00202CFF" w:rsidP="00202CFF">
      <w:pPr>
        <w:spacing w:before="145"/>
        <w:jc w:val="right"/>
        <w:rPr>
          <w:noProof/>
          <w:sz w:val="20"/>
          <w:szCs w:val="28"/>
          <w:lang w:eastAsia="ru-RU"/>
        </w:rPr>
      </w:pPr>
    </w:p>
    <w:p w14:paraId="72C22556" w14:textId="03F11772" w:rsidR="005038ED" w:rsidRDefault="005038ED" w:rsidP="00202CFF">
      <w:pPr>
        <w:spacing w:before="145"/>
        <w:jc w:val="right"/>
        <w:rPr>
          <w:noProof/>
          <w:sz w:val="20"/>
          <w:szCs w:val="28"/>
          <w:lang w:eastAsia="ru-RU"/>
        </w:rPr>
      </w:pPr>
    </w:p>
    <w:p w14:paraId="531D24A3" w14:textId="20137235" w:rsidR="005038ED" w:rsidRDefault="005038ED" w:rsidP="00202CFF">
      <w:pPr>
        <w:spacing w:before="145"/>
        <w:jc w:val="right"/>
        <w:rPr>
          <w:noProof/>
          <w:sz w:val="20"/>
          <w:szCs w:val="28"/>
          <w:lang w:eastAsia="ru-RU"/>
        </w:rPr>
      </w:pPr>
    </w:p>
    <w:p w14:paraId="251131CC" w14:textId="1FB03115" w:rsidR="005038ED" w:rsidRDefault="005038ED" w:rsidP="00202CFF">
      <w:pPr>
        <w:spacing w:before="145"/>
        <w:jc w:val="right"/>
        <w:rPr>
          <w:noProof/>
          <w:sz w:val="20"/>
          <w:szCs w:val="28"/>
          <w:lang w:eastAsia="ru-RU"/>
        </w:rPr>
      </w:pPr>
    </w:p>
    <w:p w14:paraId="4557C187" w14:textId="52A83C25" w:rsidR="005038ED" w:rsidRDefault="005038ED" w:rsidP="00202CFF">
      <w:pPr>
        <w:spacing w:before="145"/>
        <w:jc w:val="right"/>
        <w:rPr>
          <w:noProof/>
          <w:sz w:val="20"/>
          <w:szCs w:val="28"/>
          <w:lang w:eastAsia="ru-RU"/>
        </w:rPr>
      </w:pPr>
    </w:p>
    <w:p w14:paraId="1B184B0F" w14:textId="77777777" w:rsidR="005038ED" w:rsidRPr="00202CFF" w:rsidRDefault="005038ED" w:rsidP="00202CFF">
      <w:pPr>
        <w:spacing w:before="145"/>
        <w:jc w:val="right"/>
        <w:rPr>
          <w:sz w:val="20"/>
          <w:szCs w:val="28"/>
        </w:rPr>
      </w:pPr>
    </w:p>
    <w:p w14:paraId="25C8B48E" w14:textId="77777777" w:rsidR="00202CFF" w:rsidRPr="00202CFF" w:rsidRDefault="00202CFF" w:rsidP="00202CFF">
      <w:pPr>
        <w:rPr>
          <w:szCs w:val="28"/>
        </w:rPr>
      </w:pPr>
    </w:p>
    <w:p w14:paraId="1FC36030" w14:textId="77777777" w:rsidR="00202CFF" w:rsidRPr="00202CFF" w:rsidRDefault="00202CFF" w:rsidP="00202CFF">
      <w:pPr>
        <w:rPr>
          <w:szCs w:val="28"/>
        </w:rPr>
      </w:pPr>
    </w:p>
    <w:p w14:paraId="254DD88C" w14:textId="77777777" w:rsidR="00202CFF" w:rsidRPr="00202CFF" w:rsidRDefault="00202CFF" w:rsidP="00202CFF">
      <w:pPr>
        <w:spacing w:before="1"/>
        <w:ind w:left="6"/>
        <w:jc w:val="center"/>
        <w:rPr>
          <w:sz w:val="28"/>
          <w:szCs w:val="28"/>
        </w:rPr>
      </w:pPr>
      <w:r w:rsidRPr="00202CFF">
        <w:rPr>
          <w:sz w:val="28"/>
          <w:szCs w:val="28"/>
        </w:rPr>
        <w:t>РАБОЧАЯ</w:t>
      </w:r>
      <w:r w:rsidRPr="00202CFF">
        <w:rPr>
          <w:spacing w:val="-20"/>
          <w:sz w:val="28"/>
          <w:szCs w:val="28"/>
        </w:rPr>
        <w:t xml:space="preserve"> </w:t>
      </w:r>
      <w:r w:rsidRPr="00202CFF">
        <w:rPr>
          <w:sz w:val="28"/>
          <w:szCs w:val="28"/>
        </w:rPr>
        <w:t>ПРОГРАММА</w:t>
      </w:r>
      <w:r w:rsidRPr="00202CFF">
        <w:rPr>
          <w:spacing w:val="-17"/>
          <w:sz w:val="28"/>
          <w:szCs w:val="28"/>
        </w:rPr>
        <w:t xml:space="preserve"> </w:t>
      </w:r>
      <w:r w:rsidRPr="00202CFF">
        <w:rPr>
          <w:sz w:val="28"/>
          <w:szCs w:val="28"/>
        </w:rPr>
        <w:t>УЧЕБНОЙ</w:t>
      </w:r>
      <w:r w:rsidRPr="00202CFF">
        <w:rPr>
          <w:spacing w:val="-13"/>
          <w:sz w:val="28"/>
          <w:szCs w:val="28"/>
        </w:rPr>
        <w:t xml:space="preserve"> </w:t>
      </w:r>
      <w:r w:rsidRPr="00202CFF">
        <w:rPr>
          <w:spacing w:val="-2"/>
          <w:sz w:val="28"/>
          <w:szCs w:val="28"/>
        </w:rPr>
        <w:t>ДИСЦИПЛИНЫ</w:t>
      </w:r>
    </w:p>
    <w:p w14:paraId="367934CC" w14:textId="77777777" w:rsidR="00202CFF" w:rsidRPr="00202CFF" w:rsidRDefault="00202CFF" w:rsidP="00202CFF">
      <w:pPr>
        <w:rPr>
          <w:sz w:val="28"/>
          <w:szCs w:val="28"/>
        </w:rPr>
      </w:pPr>
    </w:p>
    <w:p w14:paraId="62EB49F4" w14:textId="77777777" w:rsidR="00202CFF" w:rsidRPr="00202CFF" w:rsidRDefault="00202CFF" w:rsidP="00202CFF">
      <w:pPr>
        <w:spacing w:before="47"/>
        <w:rPr>
          <w:sz w:val="28"/>
          <w:szCs w:val="28"/>
        </w:rPr>
      </w:pPr>
    </w:p>
    <w:p w14:paraId="7780F94B" w14:textId="77777777" w:rsidR="00202CFF" w:rsidRPr="00202CFF" w:rsidRDefault="00202CFF" w:rsidP="00202CFF">
      <w:pPr>
        <w:ind w:left="6"/>
        <w:jc w:val="center"/>
        <w:rPr>
          <w:spacing w:val="-2"/>
          <w:sz w:val="28"/>
          <w:szCs w:val="28"/>
        </w:rPr>
      </w:pPr>
      <w:r w:rsidRPr="00202CFF">
        <w:rPr>
          <w:spacing w:val="-2"/>
          <w:sz w:val="28"/>
          <w:szCs w:val="28"/>
        </w:rPr>
        <w:t>СГЦ. Социально-гуманитарного цикла</w:t>
      </w:r>
    </w:p>
    <w:p w14:paraId="29E8A26A" w14:textId="77777777" w:rsidR="00202CFF" w:rsidRPr="00202CFF" w:rsidRDefault="00202CFF" w:rsidP="00202CFF">
      <w:pPr>
        <w:spacing w:before="10"/>
        <w:rPr>
          <w:b/>
          <w:sz w:val="32"/>
          <w:szCs w:val="28"/>
        </w:rPr>
      </w:pPr>
    </w:p>
    <w:p w14:paraId="5CAB9333" w14:textId="3F9BD074" w:rsidR="00202CFF" w:rsidRPr="00202CFF" w:rsidRDefault="00202CFF" w:rsidP="00202CFF">
      <w:pPr>
        <w:ind w:left="1615" w:right="1615"/>
        <w:jc w:val="center"/>
        <w:outlineLvl w:val="0"/>
        <w:rPr>
          <w:b/>
          <w:bCs/>
          <w:sz w:val="28"/>
          <w:szCs w:val="28"/>
        </w:rPr>
      </w:pPr>
      <w:r w:rsidRPr="00202CFF">
        <w:rPr>
          <w:b/>
          <w:bCs/>
          <w:spacing w:val="-2"/>
          <w:sz w:val="28"/>
          <w:szCs w:val="28"/>
        </w:rPr>
        <w:t xml:space="preserve"> СГЦ.01</w:t>
      </w:r>
      <w:r>
        <w:rPr>
          <w:b/>
          <w:bCs/>
          <w:spacing w:val="-2"/>
          <w:sz w:val="28"/>
          <w:szCs w:val="28"/>
        </w:rPr>
        <w:t xml:space="preserve"> </w:t>
      </w:r>
      <w:r w:rsidRPr="00202CFF">
        <w:rPr>
          <w:b/>
          <w:bCs/>
          <w:spacing w:val="-2"/>
          <w:sz w:val="28"/>
          <w:szCs w:val="28"/>
        </w:rPr>
        <w:t>История России</w:t>
      </w:r>
    </w:p>
    <w:p w14:paraId="3D3AEB70" w14:textId="77777777" w:rsidR="00202CFF" w:rsidRPr="00202CFF" w:rsidRDefault="00202CFF" w:rsidP="00202CFF">
      <w:pPr>
        <w:spacing w:before="10"/>
        <w:rPr>
          <w:b/>
          <w:sz w:val="32"/>
          <w:szCs w:val="28"/>
        </w:rPr>
      </w:pPr>
    </w:p>
    <w:p w14:paraId="1866EE59" w14:textId="77777777" w:rsidR="00202CFF" w:rsidRPr="00202CFF" w:rsidRDefault="00202CFF" w:rsidP="00202CFF">
      <w:pPr>
        <w:ind w:left="4066"/>
        <w:rPr>
          <w:i/>
          <w:spacing w:val="-2"/>
          <w:sz w:val="28"/>
        </w:rPr>
      </w:pPr>
      <w:r w:rsidRPr="00202CFF">
        <w:rPr>
          <w:i/>
          <w:sz w:val="28"/>
        </w:rPr>
        <w:t>для</w:t>
      </w:r>
      <w:r w:rsidRPr="00202CFF">
        <w:rPr>
          <w:i/>
          <w:spacing w:val="-4"/>
          <w:sz w:val="28"/>
        </w:rPr>
        <w:t xml:space="preserve"> </w:t>
      </w:r>
      <w:r w:rsidRPr="00202CFF">
        <w:rPr>
          <w:i/>
          <w:spacing w:val="-2"/>
          <w:sz w:val="28"/>
        </w:rPr>
        <w:t>специальности:</w:t>
      </w:r>
    </w:p>
    <w:p w14:paraId="3FD28AD3" w14:textId="77777777" w:rsidR="00202CFF" w:rsidRPr="00202CFF" w:rsidRDefault="00202CFF" w:rsidP="00202CFF">
      <w:pPr>
        <w:ind w:left="284"/>
        <w:jc w:val="center"/>
        <w:rPr>
          <w:iCs/>
          <w:sz w:val="28"/>
        </w:rPr>
      </w:pPr>
      <w:r w:rsidRPr="00202CFF">
        <w:rPr>
          <w:iCs/>
          <w:sz w:val="28"/>
        </w:rPr>
        <w:t xml:space="preserve"> 46.02.01 ДОКУМЕНТАЦИОННОЕ ОБЕСПЕЧЕНИЕ УПРАВЛЕНИЯ И АРХИВОВЕДЕНИЕ</w:t>
      </w:r>
    </w:p>
    <w:p w14:paraId="0B2486DD" w14:textId="77777777" w:rsidR="00202CFF" w:rsidRPr="00202CFF" w:rsidRDefault="00202CFF" w:rsidP="00202CFF">
      <w:pPr>
        <w:ind w:left="1615" w:right="1617"/>
        <w:jc w:val="center"/>
        <w:outlineLvl w:val="1"/>
        <w:rPr>
          <w:b/>
          <w:bCs/>
          <w:spacing w:val="-2"/>
          <w:sz w:val="28"/>
          <w:szCs w:val="28"/>
        </w:rPr>
      </w:pPr>
    </w:p>
    <w:p w14:paraId="13568755" w14:textId="77777777" w:rsidR="00202CFF" w:rsidRPr="00202CFF" w:rsidRDefault="00202CFF" w:rsidP="00202CFF">
      <w:pPr>
        <w:ind w:left="1615" w:right="1617"/>
        <w:jc w:val="center"/>
        <w:outlineLvl w:val="1"/>
        <w:rPr>
          <w:b/>
          <w:bCs/>
          <w:spacing w:val="-2"/>
          <w:sz w:val="28"/>
          <w:szCs w:val="28"/>
        </w:rPr>
      </w:pPr>
      <w:r w:rsidRPr="00202CFF">
        <w:rPr>
          <w:b/>
          <w:bCs/>
          <w:spacing w:val="-2"/>
          <w:sz w:val="28"/>
          <w:szCs w:val="28"/>
        </w:rPr>
        <w:t>Квалификация</w:t>
      </w:r>
      <w:r w:rsidRPr="00202CFF">
        <w:rPr>
          <w:b/>
          <w:bCs/>
          <w:spacing w:val="5"/>
          <w:sz w:val="28"/>
          <w:szCs w:val="28"/>
        </w:rPr>
        <w:t xml:space="preserve"> </w:t>
      </w:r>
      <w:r w:rsidRPr="00202CFF">
        <w:rPr>
          <w:b/>
          <w:bCs/>
          <w:spacing w:val="-2"/>
          <w:sz w:val="28"/>
          <w:szCs w:val="28"/>
        </w:rPr>
        <w:t>выпускника</w:t>
      </w:r>
    </w:p>
    <w:p w14:paraId="79928072" w14:textId="77777777" w:rsidR="00202CFF" w:rsidRPr="00202CFF" w:rsidRDefault="00202CFF" w:rsidP="00202CFF">
      <w:pPr>
        <w:ind w:left="1615" w:right="1617"/>
        <w:jc w:val="center"/>
        <w:outlineLvl w:val="1"/>
        <w:rPr>
          <w:b/>
          <w:bCs/>
          <w:sz w:val="28"/>
          <w:szCs w:val="28"/>
        </w:rPr>
      </w:pPr>
    </w:p>
    <w:p w14:paraId="04569AF1" w14:textId="77777777" w:rsidR="00202CFF" w:rsidRPr="00202CFF" w:rsidRDefault="00202CFF" w:rsidP="00202CFF">
      <w:pPr>
        <w:jc w:val="center"/>
        <w:rPr>
          <w:sz w:val="28"/>
          <w:szCs w:val="28"/>
        </w:rPr>
      </w:pPr>
      <w:r w:rsidRPr="00202CFF">
        <w:rPr>
          <w:sz w:val="28"/>
          <w:szCs w:val="28"/>
        </w:rPr>
        <w:t>Специалист по документационному обеспечению управления и архивному делу</w:t>
      </w:r>
    </w:p>
    <w:p w14:paraId="0982B70B" w14:textId="77777777" w:rsidR="00202CFF" w:rsidRPr="00202CFF" w:rsidRDefault="00202CFF" w:rsidP="00202CFF">
      <w:pPr>
        <w:spacing w:before="51"/>
        <w:rPr>
          <w:sz w:val="28"/>
          <w:szCs w:val="28"/>
        </w:rPr>
      </w:pPr>
    </w:p>
    <w:p w14:paraId="76B4C9E7" w14:textId="77777777" w:rsidR="00202CFF" w:rsidRPr="00202CFF" w:rsidRDefault="00202CFF" w:rsidP="00202CFF">
      <w:pPr>
        <w:ind w:left="4188"/>
        <w:outlineLvl w:val="1"/>
        <w:rPr>
          <w:b/>
          <w:bCs/>
          <w:sz w:val="28"/>
          <w:szCs w:val="28"/>
        </w:rPr>
      </w:pPr>
      <w:r w:rsidRPr="00202CFF">
        <w:rPr>
          <w:b/>
          <w:bCs/>
          <w:sz w:val="28"/>
          <w:szCs w:val="28"/>
        </w:rPr>
        <w:t>Форма</w:t>
      </w:r>
      <w:r w:rsidRPr="00202CFF">
        <w:rPr>
          <w:b/>
          <w:bCs/>
          <w:spacing w:val="-9"/>
          <w:sz w:val="28"/>
          <w:szCs w:val="28"/>
        </w:rPr>
        <w:t xml:space="preserve"> </w:t>
      </w:r>
      <w:r w:rsidRPr="00202CFF">
        <w:rPr>
          <w:b/>
          <w:bCs/>
          <w:spacing w:val="-2"/>
          <w:sz w:val="28"/>
          <w:szCs w:val="28"/>
        </w:rPr>
        <w:t>обучения</w:t>
      </w:r>
    </w:p>
    <w:p w14:paraId="10B2A9DE" w14:textId="77777777" w:rsidR="00202CFF" w:rsidRPr="00202CFF" w:rsidRDefault="00202CFF" w:rsidP="00202CFF">
      <w:pPr>
        <w:spacing w:before="182"/>
        <w:ind w:left="6"/>
        <w:jc w:val="center"/>
        <w:rPr>
          <w:sz w:val="28"/>
          <w:szCs w:val="28"/>
        </w:rPr>
      </w:pPr>
      <w:r w:rsidRPr="00202CFF">
        <w:rPr>
          <w:spacing w:val="-2"/>
          <w:sz w:val="28"/>
          <w:szCs w:val="28"/>
        </w:rPr>
        <w:t>очная</w:t>
      </w:r>
    </w:p>
    <w:p w14:paraId="312B625F" w14:textId="77777777" w:rsidR="00202CFF" w:rsidRPr="00202CFF" w:rsidRDefault="00202CFF" w:rsidP="00202CFF">
      <w:pPr>
        <w:rPr>
          <w:sz w:val="28"/>
          <w:szCs w:val="28"/>
        </w:rPr>
      </w:pPr>
    </w:p>
    <w:p w14:paraId="68699D3E" w14:textId="77777777" w:rsidR="00202CFF" w:rsidRPr="00202CFF" w:rsidRDefault="00202CFF" w:rsidP="00202CFF">
      <w:pPr>
        <w:rPr>
          <w:sz w:val="28"/>
          <w:szCs w:val="28"/>
        </w:rPr>
      </w:pPr>
    </w:p>
    <w:p w14:paraId="36C23F59" w14:textId="77777777" w:rsidR="00202CFF" w:rsidRPr="00202CFF" w:rsidRDefault="00202CFF" w:rsidP="00202CFF">
      <w:pPr>
        <w:spacing w:before="237"/>
        <w:rPr>
          <w:sz w:val="28"/>
          <w:szCs w:val="28"/>
        </w:rPr>
      </w:pPr>
    </w:p>
    <w:p w14:paraId="5504FB6B" w14:textId="77777777" w:rsidR="00202CFF" w:rsidRPr="00202CFF" w:rsidRDefault="00202CFF" w:rsidP="00202CFF">
      <w:pPr>
        <w:spacing w:before="237"/>
        <w:rPr>
          <w:sz w:val="28"/>
          <w:szCs w:val="28"/>
        </w:rPr>
      </w:pPr>
    </w:p>
    <w:p w14:paraId="3B2E19A7" w14:textId="77777777" w:rsidR="00202CFF" w:rsidRPr="00202CFF" w:rsidRDefault="00202CFF" w:rsidP="00202CFF">
      <w:pPr>
        <w:spacing w:before="237"/>
        <w:rPr>
          <w:sz w:val="28"/>
          <w:szCs w:val="28"/>
        </w:rPr>
      </w:pPr>
    </w:p>
    <w:p w14:paraId="729AF714" w14:textId="77777777" w:rsidR="00202CFF" w:rsidRPr="00202CFF" w:rsidRDefault="00202CFF" w:rsidP="00202CFF">
      <w:pPr>
        <w:spacing w:line="376" w:lineRule="auto"/>
        <w:ind w:left="3906" w:right="3899"/>
        <w:jc w:val="center"/>
        <w:rPr>
          <w:sz w:val="28"/>
          <w:szCs w:val="28"/>
        </w:rPr>
        <w:sectPr w:rsidR="00202CFF" w:rsidRPr="00202CFF" w:rsidSect="00202CFF">
          <w:type w:val="continuous"/>
          <w:pgSz w:w="11920" w:h="16850"/>
          <w:pgMar w:top="1040" w:right="283" w:bottom="280" w:left="1133" w:header="720" w:footer="720" w:gutter="0"/>
          <w:cols w:space="720"/>
        </w:sectPr>
      </w:pPr>
      <w:r w:rsidRPr="00202CFF">
        <w:rPr>
          <w:sz w:val="28"/>
          <w:szCs w:val="28"/>
        </w:rPr>
        <w:t>Нижний</w:t>
      </w:r>
      <w:r w:rsidRPr="00202CFF">
        <w:rPr>
          <w:spacing w:val="-18"/>
          <w:sz w:val="28"/>
          <w:szCs w:val="28"/>
        </w:rPr>
        <w:t xml:space="preserve"> </w:t>
      </w:r>
      <w:r w:rsidRPr="00202CFF">
        <w:rPr>
          <w:sz w:val="28"/>
          <w:szCs w:val="28"/>
        </w:rPr>
        <w:t xml:space="preserve">Новгород </w:t>
      </w:r>
      <w:r w:rsidRPr="00202CFF">
        <w:rPr>
          <w:spacing w:val="-4"/>
          <w:sz w:val="28"/>
          <w:szCs w:val="28"/>
        </w:rPr>
        <w:t>2025</w:t>
      </w:r>
    </w:p>
    <w:p w14:paraId="3E05AB2F" w14:textId="19EEC01F" w:rsidR="00202CFF" w:rsidRPr="00202CFF" w:rsidRDefault="00202CFF" w:rsidP="00202CFF">
      <w:pPr>
        <w:spacing w:before="73" w:line="259" w:lineRule="auto"/>
        <w:ind w:left="709" w:right="562"/>
        <w:jc w:val="both"/>
        <w:rPr>
          <w:bCs/>
          <w:sz w:val="28"/>
        </w:rPr>
      </w:pPr>
      <w:r w:rsidRPr="00202CFF">
        <w:rPr>
          <w:bCs/>
          <w:sz w:val="28"/>
        </w:rPr>
        <w:lastRenderedPageBreak/>
        <w:t>Рабочая программа учебной дисциплины СГЦ.01</w:t>
      </w:r>
      <w:r>
        <w:rPr>
          <w:bCs/>
          <w:sz w:val="28"/>
        </w:rPr>
        <w:t xml:space="preserve"> </w:t>
      </w:r>
      <w:r w:rsidRPr="00202CFF">
        <w:rPr>
          <w:bCs/>
          <w:sz w:val="28"/>
        </w:rPr>
        <w:t>История России</w:t>
      </w:r>
      <w:r>
        <w:rPr>
          <w:bCs/>
          <w:sz w:val="28"/>
        </w:rPr>
        <w:t xml:space="preserve"> </w:t>
      </w:r>
      <w:r w:rsidRPr="00202CFF">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14:paraId="7A84F9B8" w14:textId="77777777" w:rsidR="00202CFF" w:rsidRPr="00202CFF" w:rsidRDefault="00202CFF" w:rsidP="00202CFF">
      <w:pPr>
        <w:spacing w:before="51"/>
        <w:ind w:left="709" w:right="562"/>
        <w:rPr>
          <w:bCs/>
          <w:sz w:val="28"/>
          <w:szCs w:val="28"/>
        </w:rPr>
      </w:pPr>
    </w:p>
    <w:p w14:paraId="5A6D0B44" w14:textId="77777777" w:rsidR="00202CFF" w:rsidRPr="00202CFF" w:rsidRDefault="00202CFF" w:rsidP="00202CFF">
      <w:pPr>
        <w:ind w:left="709" w:right="562"/>
        <w:rPr>
          <w:bCs/>
          <w:sz w:val="28"/>
        </w:rPr>
      </w:pPr>
      <w:r w:rsidRPr="00202CFF">
        <w:rPr>
          <w:bCs/>
          <w:spacing w:val="-2"/>
          <w:sz w:val="28"/>
        </w:rPr>
        <w:t>Организация-разработчик:</w:t>
      </w:r>
      <w:r w:rsidRPr="00202CFF">
        <w:rPr>
          <w:bCs/>
          <w:spacing w:val="2"/>
          <w:sz w:val="28"/>
        </w:rPr>
        <w:t xml:space="preserve"> </w:t>
      </w:r>
      <w:r w:rsidRPr="00202CFF">
        <w:rPr>
          <w:bCs/>
          <w:spacing w:val="-2"/>
          <w:sz w:val="28"/>
        </w:rPr>
        <w:t>Колледж</w:t>
      </w:r>
      <w:r w:rsidRPr="00202CFF">
        <w:rPr>
          <w:bCs/>
          <w:sz w:val="28"/>
        </w:rPr>
        <w:t xml:space="preserve"> </w:t>
      </w:r>
      <w:r w:rsidRPr="00202CFF">
        <w:rPr>
          <w:bCs/>
          <w:spacing w:val="-4"/>
          <w:sz w:val="28"/>
        </w:rPr>
        <w:t>НГЛУ</w:t>
      </w:r>
    </w:p>
    <w:p w14:paraId="2456209F" w14:textId="77777777" w:rsidR="00202CFF" w:rsidRPr="00202CFF" w:rsidRDefault="00202CFF" w:rsidP="00202CFF">
      <w:pPr>
        <w:spacing w:before="75"/>
        <w:ind w:left="709" w:right="562"/>
        <w:rPr>
          <w:bCs/>
          <w:sz w:val="28"/>
          <w:szCs w:val="28"/>
        </w:rPr>
      </w:pPr>
    </w:p>
    <w:p w14:paraId="172E4357" w14:textId="77777777" w:rsidR="00202CFF" w:rsidRPr="00202CFF" w:rsidRDefault="00202CFF" w:rsidP="00202CFF">
      <w:pPr>
        <w:spacing w:before="1"/>
        <w:ind w:left="709" w:right="562"/>
        <w:rPr>
          <w:bCs/>
          <w:sz w:val="28"/>
        </w:rPr>
      </w:pPr>
      <w:r w:rsidRPr="00202CFF">
        <w:rPr>
          <w:bCs/>
          <w:spacing w:val="-2"/>
          <w:sz w:val="28"/>
        </w:rPr>
        <w:t>Разработчик:</w:t>
      </w:r>
    </w:p>
    <w:p w14:paraId="64DA1055" w14:textId="77777777" w:rsidR="00202CFF" w:rsidRPr="00202CFF" w:rsidRDefault="00202CFF" w:rsidP="00202CFF">
      <w:pPr>
        <w:spacing w:before="26"/>
        <w:ind w:left="709" w:right="562"/>
        <w:rPr>
          <w:bCs/>
          <w:sz w:val="28"/>
        </w:rPr>
      </w:pPr>
      <w:r w:rsidRPr="00202CFF">
        <w:rPr>
          <w:bCs/>
          <w:sz w:val="28"/>
        </w:rPr>
        <w:t>Тюрина</w:t>
      </w:r>
      <w:r w:rsidRPr="00202CFF">
        <w:rPr>
          <w:bCs/>
          <w:spacing w:val="-10"/>
          <w:sz w:val="28"/>
        </w:rPr>
        <w:t xml:space="preserve"> </w:t>
      </w:r>
      <w:r w:rsidRPr="00202CFF">
        <w:rPr>
          <w:bCs/>
          <w:sz w:val="28"/>
        </w:rPr>
        <w:t>М.В.,</w:t>
      </w:r>
      <w:r w:rsidRPr="00202CFF">
        <w:rPr>
          <w:bCs/>
          <w:spacing w:val="-13"/>
          <w:sz w:val="28"/>
        </w:rPr>
        <w:t xml:space="preserve"> </w:t>
      </w:r>
      <w:r w:rsidRPr="00202CFF">
        <w:rPr>
          <w:bCs/>
          <w:spacing w:val="-2"/>
          <w:sz w:val="28"/>
        </w:rPr>
        <w:t>преподаватель</w:t>
      </w:r>
    </w:p>
    <w:p w14:paraId="1CB181C5" w14:textId="77777777" w:rsidR="00202CFF" w:rsidRPr="00202CFF" w:rsidRDefault="00202CFF" w:rsidP="00202CFF">
      <w:pPr>
        <w:spacing w:before="52"/>
        <w:ind w:left="709" w:right="562"/>
        <w:rPr>
          <w:bCs/>
          <w:sz w:val="28"/>
          <w:szCs w:val="28"/>
        </w:rPr>
      </w:pPr>
    </w:p>
    <w:p w14:paraId="60CC23D4" w14:textId="77777777" w:rsidR="00202CFF" w:rsidRPr="00202CFF" w:rsidRDefault="00202CFF" w:rsidP="00202CFF">
      <w:pPr>
        <w:spacing w:before="35"/>
        <w:ind w:left="709" w:right="562"/>
        <w:jc w:val="both"/>
        <w:rPr>
          <w:bCs/>
          <w:sz w:val="28"/>
        </w:rPr>
      </w:pPr>
      <w:r w:rsidRPr="00202CFF">
        <w:rPr>
          <w:bCs/>
          <w:sz w:val="28"/>
        </w:rPr>
        <w:t>Рассмотрена и рекомендована к утверждению на</w:t>
      </w:r>
    </w:p>
    <w:p w14:paraId="12875DE0" w14:textId="77777777" w:rsidR="00202CFF" w:rsidRPr="00202CFF" w:rsidRDefault="00202CFF" w:rsidP="00202CFF">
      <w:pPr>
        <w:spacing w:before="35"/>
        <w:ind w:left="709" w:right="562"/>
        <w:jc w:val="both"/>
        <w:rPr>
          <w:bCs/>
          <w:sz w:val="28"/>
        </w:rPr>
      </w:pPr>
      <w:r w:rsidRPr="00202CFF">
        <w:rPr>
          <w:bCs/>
          <w:sz w:val="28"/>
        </w:rPr>
        <w:t>заседании предметной цикловой комиссии Колледжа НГЛУ протокол № 5 от 27.05.2025.</w:t>
      </w:r>
    </w:p>
    <w:tbl>
      <w:tblPr>
        <w:tblpPr w:leftFromText="180" w:rightFromText="180" w:vertAnchor="text" w:horzAnchor="margin" w:tblpXSpec="center" w:tblpY="122"/>
        <w:tblW w:w="9506" w:type="dxa"/>
        <w:tblLook w:val="04A0" w:firstRow="1" w:lastRow="0" w:firstColumn="1" w:lastColumn="0" w:noHBand="0" w:noVBand="1"/>
      </w:tblPr>
      <w:tblGrid>
        <w:gridCol w:w="5380"/>
        <w:gridCol w:w="1746"/>
        <w:gridCol w:w="2380"/>
      </w:tblGrid>
      <w:tr w:rsidR="00202CFF" w:rsidRPr="00202CFF" w14:paraId="013FAB2A" w14:textId="77777777" w:rsidTr="008C7804">
        <w:tc>
          <w:tcPr>
            <w:tcW w:w="5524" w:type="dxa"/>
          </w:tcPr>
          <w:p w14:paraId="6E291664" w14:textId="77777777" w:rsidR="00202CFF" w:rsidRPr="00202CFF" w:rsidRDefault="00202CFF" w:rsidP="00202CFF">
            <w:pPr>
              <w:rPr>
                <w:bCs/>
                <w:sz w:val="28"/>
              </w:rPr>
            </w:pPr>
            <w:r w:rsidRPr="00202CFF">
              <w:rPr>
                <w:bCs/>
                <w:sz w:val="28"/>
              </w:rPr>
              <w:t>Председатель</w:t>
            </w:r>
          </w:p>
          <w:p w14:paraId="394CE720" w14:textId="77777777" w:rsidR="00202CFF" w:rsidRPr="00202CFF" w:rsidRDefault="00202CFF" w:rsidP="00202CFF">
            <w:pPr>
              <w:rPr>
                <w:bCs/>
                <w:sz w:val="28"/>
              </w:rPr>
            </w:pPr>
            <w:r w:rsidRPr="00202CFF">
              <w:rPr>
                <w:bCs/>
                <w:sz w:val="28"/>
              </w:rPr>
              <w:t>предметной цикловой комиссии Колледжа НГЛУ</w:t>
            </w:r>
          </w:p>
        </w:tc>
        <w:tc>
          <w:tcPr>
            <w:tcW w:w="1559" w:type="dxa"/>
          </w:tcPr>
          <w:p w14:paraId="564B8693" w14:textId="77777777" w:rsidR="00202CFF" w:rsidRPr="00202CFF" w:rsidRDefault="00202CFF" w:rsidP="00202CFF">
            <w:pPr>
              <w:rPr>
                <w:bCs/>
                <w:sz w:val="28"/>
              </w:rPr>
            </w:pPr>
            <w:r w:rsidRPr="00202CFF">
              <w:rPr>
                <w:bCs/>
                <w:noProof/>
                <w:sz w:val="28"/>
                <w:lang w:eastAsia="ru-RU"/>
              </w:rPr>
              <w:drawing>
                <wp:inline distT="0" distB="0" distL="0" distR="0" wp14:anchorId="69B4CAFA" wp14:editId="57DBBB80">
                  <wp:extent cx="971686" cy="771633"/>
                  <wp:effectExtent l="0" t="0" r="0" b="9525"/>
                  <wp:docPr id="10362781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a:stretch>
                            <a:fillRect/>
                          </a:stretch>
                        </pic:blipFill>
                        <pic:spPr>
                          <a:xfrm>
                            <a:off x="0" y="0"/>
                            <a:ext cx="971686" cy="771633"/>
                          </a:xfrm>
                          <a:prstGeom prst="rect">
                            <a:avLst/>
                          </a:prstGeom>
                        </pic:spPr>
                      </pic:pic>
                    </a:graphicData>
                  </a:graphic>
                </wp:inline>
              </w:drawing>
            </w:r>
          </w:p>
        </w:tc>
        <w:tc>
          <w:tcPr>
            <w:tcW w:w="2423" w:type="dxa"/>
          </w:tcPr>
          <w:p w14:paraId="2A7687FA" w14:textId="77777777" w:rsidR="00202CFF" w:rsidRPr="00202CFF" w:rsidRDefault="00202CFF" w:rsidP="00202CFF">
            <w:pPr>
              <w:rPr>
                <w:bCs/>
                <w:sz w:val="28"/>
              </w:rPr>
            </w:pPr>
          </w:p>
          <w:p w14:paraId="204B3BBE" w14:textId="77777777" w:rsidR="00202CFF" w:rsidRPr="00202CFF" w:rsidRDefault="00202CFF" w:rsidP="00202CFF">
            <w:pPr>
              <w:rPr>
                <w:bCs/>
                <w:sz w:val="28"/>
              </w:rPr>
            </w:pPr>
            <w:r w:rsidRPr="00202CFF">
              <w:rPr>
                <w:bCs/>
                <w:sz w:val="28"/>
              </w:rPr>
              <w:t>К.Д. Киселева</w:t>
            </w:r>
          </w:p>
        </w:tc>
      </w:tr>
    </w:tbl>
    <w:p w14:paraId="38B6202C" w14:textId="77777777" w:rsidR="00CD425F" w:rsidRPr="00486ACA" w:rsidRDefault="00CD425F" w:rsidP="00CD425F">
      <w:pPr>
        <w:pStyle w:val="1"/>
        <w:jc w:val="center"/>
        <w:sectPr w:rsidR="00CD425F" w:rsidRPr="00486ACA" w:rsidSect="00202CFF">
          <w:type w:val="continuous"/>
          <w:pgSz w:w="12240" w:h="15840"/>
          <w:pgMar w:top="960" w:right="283" w:bottom="280" w:left="1133" w:header="720" w:footer="720" w:gutter="0"/>
          <w:cols w:space="1192"/>
        </w:sectPr>
      </w:pPr>
    </w:p>
    <w:p w14:paraId="3DFD0636" w14:textId="4798A2F8" w:rsidR="00CD425F" w:rsidRPr="00A61282" w:rsidRDefault="00CD425F" w:rsidP="00A61282">
      <w:pPr>
        <w:pStyle w:val="a5"/>
        <w:numPr>
          <w:ilvl w:val="1"/>
          <w:numId w:val="146"/>
        </w:numPr>
        <w:spacing w:before="60" w:line="259" w:lineRule="auto"/>
        <w:ind w:left="284" w:right="1221" w:firstLine="0"/>
        <w:jc w:val="center"/>
        <w:rPr>
          <w:b/>
          <w:sz w:val="28"/>
        </w:rPr>
      </w:pPr>
      <w:r w:rsidRPr="00A61282">
        <w:rPr>
          <w:b/>
          <w:sz w:val="28"/>
        </w:rPr>
        <w:lastRenderedPageBreak/>
        <w:t>ОБЩАЯ</w:t>
      </w:r>
      <w:r w:rsidRPr="00A61282">
        <w:rPr>
          <w:b/>
          <w:spacing w:val="-15"/>
          <w:sz w:val="28"/>
        </w:rPr>
        <w:t xml:space="preserve"> </w:t>
      </w:r>
      <w:r w:rsidRPr="00A61282">
        <w:rPr>
          <w:b/>
          <w:sz w:val="28"/>
        </w:rPr>
        <w:t>ХАРАКТЕРИСТИКА</w:t>
      </w:r>
      <w:r w:rsidRPr="00A61282">
        <w:rPr>
          <w:b/>
          <w:spacing w:val="-15"/>
          <w:sz w:val="28"/>
        </w:rPr>
        <w:t xml:space="preserve"> </w:t>
      </w:r>
      <w:r w:rsidRPr="00A61282">
        <w:rPr>
          <w:b/>
          <w:sz w:val="28"/>
        </w:rPr>
        <w:t>РАБОЧЕЙ</w:t>
      </w:r>
      <w:r w:rsidRPr="00A61282">
        <w:rPr>
          <w:b/>
          <w:spacing w:val="-15"/>
          <w:sz w:val="28"/>
        </w:rPr>
        <w:t xml:space="preserve"> </w:t>
      </w:r>
      <w:r w:rsidRPr="00A61282">
        <w:rPr>
          <w:b/>
          <w:sz w:val="28"/>
        </w:rPr>
        <w:t>ПРОГРАММЫ</w:t>
      </w:r>
      <w:r w:rsidRPr="00A61282">
        <w:rPr>
          <w:b/>
          <w:spacing w:val="-15"/>
          <w:sz w:val="28"/>
        </w:rPr>
        <w:t xml:space="preserve"> </w:t>
      </w:r>
      <w:r w:rsidRPr="00A61282">
        <w:rPr>
          <w:b/>
          <w:sz w:val="28"/>
        </w:rPr>
        <w:t>УЧЕБНОЙ ДИСЦИПЛИНЫ СГЦ.0</w:t>
      </w:r>
      <w:r w:rsidR="009956EA" w:rsidRPr="00A61282">
        <w:rPr>
          <w:b/>
          <w:sz w:val="28"/>
        </w:rPr>
        <w:t>1</w:t>
      </w:r>
      <w:r w:rsidRPr="00A61282">
        <w:rPr>
          <w:b/>
          <w:sz w:val="28"/>
        </w:rPr>
        <w:t xml:space="preserve"> ИСТОРИЯ РОССИИ</w:t>
      </w:r>
    </w:p>
    <w:p w14:paraId="2EE4115F" w14:textId="77777777" w:rsidR="00CD425F" w:rsidRPr="001D3A5C" w:rsidRDefault="00CD425F" w:rsidP="00CD425F">
      <w:pPr>
        <w:pStyle w:val="a3"/>
        <w:rPr>
          <w:b/>
          <w:sz w:val="24"/>
          <w:szCs w:val="24"/>
        </w:rPr>
      </w:pPr>
    </w:p>
    <w:p w14:paraId="57BFDD4B" w14:textId="77777777" w:rsidR="00CD425F" w:rsidRPr="00A61282" w:rsidRDefault="00CD425F">
      <w:pPr>
        <w:pStyle w:val="1"/>
        <w:numPr>
          <w:ilvl w:val="2"/>
          <w:numId w:val="146"/>
        </w:numPr>
        <w:tabs>
          <w:tab w:val="left" w:pos="1342"/>
        </w:tabs>
        <w:spacing w:line="259" w:lineRule="auto"/>
        <w:ind w:left="146" w:right="1718" w:firstLine="708"/>
        <w:jc w:val="both"/>
        <w:rPr>
          <w:sz w:val="24"/>
          <w:szCs w:val="24"/>
        </w:rPr>
      </w:pPr>
      <w:r w:rsidRPr="00A61282">
        <w:rPr>
          <w:sz w:val="24"/>
          <w:szCs w:val="24"/>
        </w:rPr>
        <w:t>Место</w:t>
      </w:r>
      <w:r w:rsidRPr="00A61282">
        <w:rPr>
          <w:spacing w:val="-5"/>
          <w:sz w:val="24"/>
          <w:szCs w:val="24"/>
        </w:rPr>
        <w:t xml:space="preserve"> </w:t>
      </w:r>
      <w:r w:rsidRPr="00A61282">
        <w:rPr>
          <w:sz w:val="24"/>
          <w:szCs w:val="24"/>
        </w:rPr>
        <w:t>дисциплины</w:t>
      </w:r>
      <w:r w:rsidRPr="00A61282">
        <w:rPr>
          <w:spacing w:val="-6"/>
          <w:sz w:val="24"/>
          <w:szCs w:val="24"/>
        </w:rPr>
        <w:t xml:space="preserve"> </w:t>
      </w:r>
      <w:r w:rsidRPr="00A61282">
        <w:rPr>
          <w:sz w:val="24"/>
          <w:szCs w:val="24"/>
        </w:rPr>
        <w:t>в</w:t>
      </w:r>
      <w:r w:rsidRPr="00A61282">
        <w:rPr>
          <w:spacing w:val="-6"/>
          <w:sz w:val="24"/>
          <w:szCs w:val="24"/>
        </w:rPr>
        <w:t xml:space="preserve"> </w:t>
      </w:r>
      <w:r w:rsidRPr="00A61282">
        <w:rPr>
          <w:sz w:val="24"/>
          <w:szCs w:val="24"/>
        </w:rPr>
        <w:t>структуре</w:t>
      </w:r>
      <w:r w:rsidRPr="00A61282">
        <w:rPr>
          <w:spacing w:val="-5"/>
          <w:sz w:val="24"/>
          <w:szCs w:val="24"/>
        </w:rPr>
        <w:t xml:space="preserve"> </w:t>
      </w:r>
      <w:r w:rsidRPr="00A61282">
        <w:rPr>
          <w:sz w:val="24"/>
          <w:szCs w:val="24"/>
        </w:rPr>
        <w:t>основной</w:t>
      </w:r>
      <w:r w:rsidRPr="00A61282">
        <w:rPr>
          <w:spacing w:val="-6"/>
          <w:sz w:val="24"/>
          <w:szCs w:val="24"/>
        </w:rPr>
        <w:t xml:space="preserve"> </w:t>
      </w:r>
      <w:r w:rsidRPr="00A61282">
        <w:rPr>
          <w:sz w:val="24"/>
          <w:szCs w:val="24"/>
        </w:rPr>
        <w:t>профессиональной образовательной программы:</w:t>
      </w:r>
    </w:p>
    <w:p w14:paraId="08B80A2A" w14:textId="392775C5" w:rsidR="009956EA" w:rsidRPr="00A61282" w:rsidRDefault="00CD425F" w:rsidP="009956EA">
      <w:pPr>
        <w:pStyle w:val="a3"/>
        <w:spacing w:before="159" w:line="259" w:lineRule="auto"/>
        <w:ind w:left="146" w:right="335" w:firstLine="708"/>
        <w:jc w:val="both"/>
        <w:rPr>
          <w:sz w:val="24"/>
          <w:szCs w:val="24"/>
        </w:rPr>
      </w:pPr>
      <w:r w:rsidRPr="00A61282">
        <w:rPr>
          <w:sz w:val="24"/>
          <w:szCs w:val="24"/>
        </w:rPr>
        <w:t>Программа учебной дисциплины СГЦ.0</w:t>
      </w:r>
      <w:r w:rsidR="009956EA" w:rsidRPr="00A61282">
        <w:rPr>
          <w:sz w:val="24"/>
          <w:szCs w:val="24"/>
        </w:rPr>
        <w:t>1</w:t>
      </w:r>
      <w:r w:rsidRPr="00A61282">
        <w:rPr>
          <w:sz w:val="24"/>
          <w:szCs w:val="24"/>
        </w:rPr>
        <w:t xml:space="preserve"> История России является обязательной дисциплиной социально-гуманитарного цикла основной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w:t>
      </w:r>
      <w:r w:rsidR="00202CFF" w:rsidRPr="00A61282">
        <w:rPr>
          <w:sz w:val="24"/>
          <w:szCs w:val="24"/>
        </w:rPr>
        <w:t xml:space="preserve"> 46.02.01 Документационное обеспечение управления и архивоведение.</w:t>
      </w:r>
    </w:p>
    <w:p w14:paraId="743EC6B7" w14:textId="785A9CDD" w:rsidR="00CD425F" w:rsidRPr="00A61282" w:rsidRDefault="00A61282" w:rsidP="009956EA">
      <w:pPr>
        <w:pStyle w:val="a3"/>
        <w:spacing w:before="159" w:line="259" w:lineRule="auto"/>
        <w:ind w:left="146" w:right="335" w:firstLine="708"/>
        <w:jc w:val="both"/>
        <w:rPr>
          <w:b/>
          <w:bCs/>
          <w:sz w:val="24"/>
          <w:szCs w:val="24"/>
        </w:rPr>
      </w:pPr>
      <w:r w:rsidRPr="00A61282">
        <w:rPr>
          <w:b/>
          <w:bCs/>
          <w:sz w:val="24"/>
          <w:szCs w:val="24"/>
        </w:rPr>
        <w:t xml:space="preserve">1.2. </w:t>
      </w:r>
      <w:r w:rsidR="00CD425F" w:rsidRPr="00A61282">
        <w:rPr>
          <w:b/>
          <w:bCs/>
          <w:sz w:val="24"/>
          <w:szCs w:val="24"/>
        </w:rPr>
        <w:t>Цели</w:t>
      </w:r>
      <w:r w:rsidR="00CD425F" w:rsidRPr="00A61282">
        <w:rPr>
          <w:b/>
          <w:bCs/>
          <w:spacing w:val="-18"/>
          <w:sz w:val="24"/>
          <w:szCs w:val="24"/>
        </w:rPr>
        <w:t xml:space="preserve"> </w:t>
      </w:r>
      <w:r w:rsidR="00CD425F" w:rsidRPr="00A61282">
        <w:rPr>
          <w:b/>
          <w:bCs/>
          <w:sz w:val="24"/>
          <w:szCs w:val="24"/>
        </w:rPr>
        <w:t>и</w:t>
      </w:r>
      <w:r w:rsidR="00CD425F" w:rsidRPr="00A61282">
        <w:rPr>
          <w:b/>
          <w:bCs/>
          <w:spacing w:val="-13"/>
          <w:sz w:val="24"/>
          <w:szCs w:val="24"/>
        </w:rPr>
        <w:t xml:space="preserve"> </w:t>
      </w:r>
      <w:r w:rsidR="00CD425F" w:rsidRPr="00A61282">
        <w:rPr>
          <w:b/>
          <w:bCs/>
          <w:sz w:val="24"/>
          <w:szCs w:val="24"/>
        </w:rPr>
        <w:t>планируемые</w:t>
      </w:r>
      <w:r w:rsidR="00CD425F" w:rsidRPr="00A61282">
        <w:rPr>
          <w:b/>
          <w:bCs/>
          <w:spacing w:val="-10"/>
          <w:sz w:val="24"/>
          <w:szCs w:val="24"/>
        </w:rPr>
        <w:t xml:space="preserve"> </w:t>
      </w:r>
      <w:r w:rsidR="00CD425F" w:rsidRPr="00A61282">
        <w:rPr>
          <w:b/>
          <w:bCs/>
          <w:sz w:val="24"/>
          <w:szCs w:val="24"/>
        </w:rPr>
        <w:t>результаты</w:t>
      </w:r>
      <w:r w:rsidR="00CD425F" w:rsidRPr="00A61282">
        <w:rPr>
          <w:b/>
          <w:bCs/>
          <w:spacing w:val="-16"/>
          <w:sz w:val="24"/>
          <w:szCs w:val="24"/>
        </w:rPr>
        <w:t xml:space="preserve"> </w:t>
      </w:r>
      <w:r w:rsidR="00CD425F" w:rsidRPr="00A61282">
        <w:rPr>
          <w:b/>
          <w:bCs/>
          <w:sz w:val="24"/>
          <w:szCs w:val="24"/>
        </w:rPr>
        <w:t>освоения</w:t>
      </w:r>
      <w:r w:rsidR="00CD425F" w:rsidRPr="00A61282">
        <w:rPr>
          <w:b/>
          <w:bCs/>
          <w:spacing w:val="-13"/>
          <w:sz w:val="24"/>
          <w:szCs w:val="24"/>
        </w:rPr>
        <w:t xml:space="preserve"> </w:t>
      </w:r>
      <w:r w:rsidR="00CD425F" w:rsidRPr="00A61282">
        <w:rPr>
          <w:b/>
          <w:bCs/>
          <w:sz w:val="24"/>
          <w:szCs w:val="24"/>
        </w:rPr>
        <w:t>учебного</w:t>
      </w:r>
      <w:r w:rsidR="00CD425F" w:rsidRPr="00A61282">
        <w:rPr>
          <w:b/>
          <w:bCs/>
          <w:spacing w:val="-10"/>
          <w:sz w:val="24"/>
          <w:szCs w:val="24"/>
        </w:rPr>
        <w:t xml:space="preserve"> </w:t>
      </w:r>
      <w:r w:rsidR="00CD425F" w:rsidRPr="00A61282">
        <w:rPr>
          <w:b/>
          <w:bCs/>
          <w:spacing w:val="-2"/>
          <w:sz w:val="24"/>
          <w:szCs w:val="24"/>
        </w:rPr>
        <w:t>предмета:</w:t>
      </w:r>
    </w:p>
    <w:p w14:paraId="275A47CD" w14:textId="1F650FE4" w:rsidR="00CD425F" w:rsidRPr="00A858FA" w:rsidRDefault="00CD425F" w:rsidP="00A858FA">
      <w:pPr>
        <w:pStyle w:val="a5"/>
        <w:numPr>
          <w:ilvl w:val="2"/>
          <w:numId w:val="245"/>
        </w:numPr>
        <w:tabs>
          <w:tab w:val="left" w:pos="1479"/>
        </w:tabs>
        <w:spacing w:before="185"/>
        <w:jc w:val="both"/>
        <w:rPr>
          <w:b/>
          <w:sz w:val="24"/>
          <w:szCs w:val="24"/>
        </w:rPr>
      </w:pPr>
      <w:r w:rsidRPr="00A858FA">
        <w:rPr>
          <w:b/>
          <w:sz w:val="24"/>
          <w:szCs w:val="24"/>
        </w:rPr>
        <w:t>Цель</w:t>
      </w:r>
      <w:r w:rsidRPr="00A858FA">
        <w:rPr>
          <w:b/>
          <w:spacing w:val="-10"/>
          <w:sz w:val="24"/>
          <w:szCs w:val="24"/>
        </w:rPr>
        <w:t xml:space="preserve"> </w:t>
      </w:r>
      <w:r w:rsidRPr="00A858FA">
        <w:rPr>
          <w:b/>
          <w:sz w:val="24"/>
          <w:szCs w:val="24"/>
        </w:rPr>
        <w:t>учебного</w:t>
      </w:r>
      <w:r w:rsidRPr="00A858FA">
        <w:rPr>
          <w:b/>
          <w:spacing w:val="-7"/>
          <w:sz w:val="24"/>
          <w:szCs w:val="24"/>
        </w:rPr>
        <w:t xml:space="preserve"> </w:t>
      </w:r>
      <w:r w:rsidRPr="00A858FA">
        <w:rPr>
          <w:b/>
          <w:spacing w:val="-2"/>
          <w:sz w:val="24"/>
          <w:szCs w:val="24"/>
        </w:rPr>
        <w:t>предмета:</w:t>
      </w:r>
    </w:p>
    <w:p w14:paraId="4D815DE9" w14:textId="0DE5DF41" w:rsidR="00CD425F" w:rsidRPr="001D3A5C" w:rsidRDefault="00CD425F" w:rsidP="007367FC">
      <w:pPr>
        <w:pStyle w:val="a3"/>
        <w:spacing w:before="186" w:line="259" w:lineRule="auto"/>
        <w:ind w:left="146" w:right="387" w:firstLine="708"/>
        <w:jc w:val="both"/>
        <w:rPr>
          <w:sz w:val="24"/>
          <w:szCs w:val="24"/>
        </w:rPr>
      </w:pPr>
      <w:r w:rsidRPr="001D3A5C">
        <w:rPr>
          <w:sz w:val="24"/>
          <w:szCs w:val="24"/>
        </w:rPr>
        <w:t>Содержание программы профессиональной дисциплины СГЦ.0</w:t>
      </w:r>
      <w:r w:rsidR="00202CFF" w:rsidRPr="001D3A5C">
        <w:rPr>
          <w:sz w:val="24"/>
          <w:szCs w:val="24"/>
        </w:rPr>
        <w:t>1</w:t>
      </w:r>
      <w:r w:rsidRPr="001D3A5C">
        <w:rPr>
          <w:sz w:val="24"/>
          <w:szCs w:val="24"/>
        </w:rPr>
        <w:t xml:space="preserve"> История России</w:t>
      </w:r>
      <w:r w:rsidRPr="001D3A5C">
        <w:rPr>
          <w:spacing w:val="-9"/>
          <w:sz w:val="24"/>
          <w:szCs w:val="24"/>
        </w:rPr>
        <w:t xml:space="preserve"> </w:t>
      </w:r>
      <w:r w:rsidRPr="001D3A5C">
        <w:rPr>
          <w:sz w:val="24"/>
          <w:szCs w:val="24"/>
        </w:rPr>
        <w:t>направлено</w:t>
      </w:r>
      <w:r w:rsidRPr="001D3A5C">
        <w:rPr>
          <w:spacing w:val="-12"/>
          <w:sz w:val="24"/>
          <w:szCs w:val="24"/>
        </w:rPr>
        <w:t xml:space="preserve"> </w:t>
      </w:r>
      <w:r w:rsidRPr="001D3A5C">
        <w:rPr>
          <w:sz w:val="24"/>
          <w:szCs w:val="24"/>
        </w:rPr>
        <w:t>на</w:t>
      </w:r>
      <w:r w:rsidRPr="001D3A5C">
        <w:rPr>
          <w:spacing w:val="-10"/>
          <w:sz w:val="24"/>
          <w:szCs w:val="24"/>
        </w:rPr>
        <w:t xml:space="preserve"> </w:t>
      </w:r>
      <w:r w:rsidRPr="001D3A5C">
        <w:rPr>
          <w:sz w:val="24"/>
          <w:szCs w:val="24"/>
        </w:rPr>
        <w:t>достижение</w:t>
      </w:r>
      <w:r w:rsidRPr="001D3A5C">
        <w:rPr>
          <w:spacing w:val="-10"/>
          <w:sz w:val="24"/>
          <w:szCs w:val="24"/>
        </w:rPr>
        <w:t xml:space="preserve"> </w:t>
      </w:r>
      <w:r w:rsidRPr="001D3A5C">
        <w:rPr>
          <w:sz w:val="24"/>
          <w:szCs w:val="24"/>
        </w:rPr>
        <w:t>следующей</w:t>
      </w:r>
      <w:r w:rsidRPr="001D3A5C">
        <w:rPr>
          <w:spacing w:val="-13"/>
          <w:sz w:val="24"/>
          <w:szCs w:val="24"/>
        </w:rPr>
        <w:t xml:space="preserve"> </w:t>
      </w:r>
      <w:r w:rsidRPr="001D3A5C">
        <w:rPr>
          <w:sz w:val="24"/>
          <w:szCs w:val="24"/>
        </w:rPr>
        <w:t>цели:</w:t>
      </w:r>
      <w:r w:rsidRPr="001D3A5C">
        <w:rPr>
          <w:spacing w:val="-9"/>
          <w:sz w:val="24"/>
          <w:szCs w:val="24"/>
        </w:rPr>
        <w:t xml:space="preserve"> </w:t>
      </w:r>
      <w:r w:rsidRPr="001D3A5C">
        <w:rPr>
          <w:sz w:val="24"/>
          <w:szCs w:val="24"/>
        </w:rPr>
        <w:t>развитие</w:t>
      </w:r>
      <w:r w:rsidRPr="001D3A5C">
        <w:rPr>
          <w:spacing w:val="-10"/>
          <w:sz w:val="24"/>
          <w:szCs w:val="24"/>
        </w:rPr>
        <w:t xml:space="preserve"> </w:t>
      </w:r>
      <w:r w:rsidRPr="001D3A5C">
        <w:rPr>
          <w:sz w:val="24"/>
          <w:szCs w:val="24"/>
        </w:rPr>
        <w:t>способности</w:t>
      </w:r>
      <w:r w:rsidRPr="001D3A5C">
        <w:rPr>
          <w:spacing w:val="-8"/>
          <w:sz w:val="24"/>
          <w:szCs w:val="24"/>
        </w:rPr>
        <w:t xml:space="preserve"> </w:t>
      </w:r>
      <w:r w:rsidRPr="001D3A5C">
        <w:rPr>
          <w:sz w:val="24"/>
          <w:szCs w:val="24"/>
        </w:rPr>
        <w:t>понимать историческую</w:t>
      </w:r>
      <w:r w:rsidRPr="001D3A5C">
        <w:rPr>
          <w:spacing w:val="-2"/>
          <w:sz w:val="24"/>
          <w:szCs w:val="24"/>
        </w:rPr>
        <w:t xml:space="preserve"> </w:t>
      </w:r>
      <w:r w:rsidRPr="001D3A5C">
        <w:rPr>
          <w:sz w:val="24"/>
          <w:szCs w:val="24"/>
        </w:rPr>
        <w:t>обусловленность явлений и процессов современного мира,</w:t>
      </w:r>
      <w:r w:rsidRPr="001D3A5C">
        <w:rPr>
          <w:spacing w:val="-2"/>
          <w:sz w:val="24"/>
          <w:szCs w:val="24"/>
        </w:rPr>
        <w:t xml:space="preserve"> </w:t>
      </w:r>
      <w:r w:rsidRPr="001D3A5C">
        <w:rPr>
          <w:sz w:val="24"/>
          <w:szCs w:val="24"/>
        </w:rPr>
        <w:t>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14:paraId="76FC96B2" w14:textId="77777777" w:rsidR="00CD425F" w:rsidRPr="001D3A5C" w:rsidRDefault="00CD425F" w:rsidP="00CD425F">
      <w:pPr>
        <w:pStyle w:val="1"/>
        <w:spacing w:before="158" w:line="259" w:lineRule="auto"/>
        <w:ind w:left="146" w:right="704" w:firstLine="708"/>
        <w:rPr>
          <w:sz w:val="24"/>
          <w:szCs w:val="24"/>
        </w:rPr>
      </w:pPr>
      <w:r w:rsidRPr="001D3A5C">
        <w:rPr>
          <w:sz w:val="24"/>
          <w:szCs w:val="24"/>
        </w:rPr>
        <w:t>1.2.2.</w:t>
      </w:r>
      <w:r w:rsidRPr="001D3A5C">
        <w:rPr>
          <w:spacing w:val="-18"/>
          <w:sz w:val="24"/>
          <w:szCs w:val="24"/>
        </w:rPr>
        <w:t xml:space="preserve"> </w:t>
      </w:r>
      <w:r w:rsidRPr="001D3A5C">
        <w:rPr>
          <w:sz w:val="24"/>
          <w:szCs w:val="24"/>
        </w:rPr>
        <w:t>Планируемые</w:t>
      </w:r>
      <w:r w:rsidRPr="001D3A5C">
        <w:rPr>
          <w:spacing w:val="-17"/>
          <w:sz w:val="24"/>
          <w:szCs w:val="24"/>
        </w:rPr>
        <w:t xml:space="preserve"> </w:t>
      </w:r>
      <w:r w:rsidRPr="001D3A5C">
        <w:rPr>
          <w:sz w:val="24"/>
          <w:szCs w:val="24"/>
        </w:rPr>
        <w:t>результаты</w:t>
      </w:r>
      <w:r w:rsidRPr="001D3A5C">
        <w:rPr>
          <w:spacing w:val="-18"/>
          <w:sz w:val="24"/>
          <w:szCs w:val="24"/>
        </w:rPr>
        <w:t xml:space="preserve"> </w:t>
      </w:r>
      <w:r w:rsidRPr="001D3A5C">
        <w:rPr>
          <w:sz w:val="24"/>
          <w:szCs w:val="24"/>
        </w:rPr>
        <w:t>освоения</w:t>
      </w:r>
      <w:r w:rsidRPr="001D3A5C">
        <w:rPr>
          <w:spacing w:val="-17"/>
          <w:sz w:val="24"/>
          <w:szCs w:val="24"/>
        </w:rPr>
        <w:t xml:space="preserve"> </w:t>
      </w:r>
      <w:r w:rsidRPr="001D3A5C">
        <w:rPr>
          <w:sz w:val="24"/>
          <w:szCs w:val="24"/>
        </w:rPr>
        <w:t>общеобразовательной дисциплины в соответствии с ФГОС СПО:</w:t>
      </w:r>
    </w:p>
    <w:p w14:paraId="532E2FD0" w14:textId="45B23853" w:rsidR="00CD425F" w:rsidRPr="001D3A5C" w:rsidRDefault="00CD425F" w:rsidP="00CD425F">
      <w:pPr>
        <w:pStyle w:val="a3"/>
        <w:spacing w:before="162"/>
        <w:ind w:left="146" w:firstLine="708"/>
        <w:rPr>
          <w:sz w:val="24"/>
          <w:szCs w:val="24"/>
        </w:rPr>
      </w:pPr>
      <w:r w:rsidRPr="001D3A5C">
        <w:rPr>
          <w:sz w:val="24"/>
          <w:szCs w:val="24"/>
        </w:rPr>
        <w:t>В</w:t>
      </w:r>
      <w:r w:rsidRPr="001D3A5C">
        <w:rPr>
          <w:spacing w:val="35"/>
          <w:sz w:val="24"/>
          <w:szCs w:val="24"/>
        </w:rPr>
        <w:t xml:space="preserve"> </w:t>
      </w:r>
      <w:r w:rsidRPr="001D3A5C">
        <w:rPr>
          <w:sz w:val="24"/>
          <w:szCs w:val="24"/>
        </w:rPr>
        <w:t>результате</w:t>
      </w:r>
      <w:r w:rsidRPr="001D3A5C">
        <w:rPr>
          <w:spacing w:val="33"/>
          <w:sz w:val="24"/>
          <w:szCs w:val="24"/>
        </w:rPr>
        <w:t xml:space="preserve"> </w:t>
      </w:r>
      <w:r w:rsidRPr="001D3A5C">
        <w:rPr>
          <w:sz w:val="24"/>
          <w:szCs w:val="24"/>
        </w:rPr>
        <w:t>освоения</w:t>
      </w:r>
      <w:r w:rsidRPr="001D3A5C">
        <w:rPr>
          <w:spacing w:val="35"/>
          <w:sz w:val="24"/>
          <w:szCs w:val="24"/>
        </w:rPr>
        <w:t xml:space="preserve"> </w:t>
      </w:r>
      <w:r w:rsidRPr="001D3A5C">
        <w:rPr>
          <w:sz w:val="24"/>
          <w:szCs w:val="24"/>
        </w:rPr>
        <w:t>дисциплины</w:t>
      </w:r>
      <w:r w:rsidRPr="001D3A5C">
        <w:rPr>
          <w:spacing w:val="35"/>
          <w:sz w:val="24"/>
          <w:szCs w:val="24"/>
        </w:rPr>
        <w:t xml:space="preserve"> </w:t>
      </w:r>
      <w:r w:rsidRPr="001D3A5C">
        <w:rPr>
          <w:sz w:val="24"/>
          <w:szCs w:val="24"/>
        </w:rPr>
        <w:t>СГЦ.0</w:t>
      </w:r>
      <w:r w:rsidR="009956EA" w:rsidRPr="001D3A5C">
        <w:rPr>
          <w:sz w:val="24"/>
          <w:szCs w:val="24"/>
        </w:rPr>
        <w:t>1</w:t>
      </w:r>
      <w:r w:rsidRPr="001D3A5C">
        <w:rPr>
          <w:spacing w:val="35"/>
          <w:sz w:val="24"/>
          <w:szCs w:val="24"/>
        </w:rPr>
        <w:t xml:space="preserve"> </w:t>
      </w:r>
      <w:r w:rsidRPr="001D3A5C">
        <w:rPr>
          <w:sz w:val="24"/>
          <w:szCs w:val="24"/>
        </w:rPr>
        <w:t>История</w:t>
      </w:r>
      <w:r w:rsidRPr="001D3A5C">
        <w:rPr>
          <w:spacing w:val="34"/>
          <w:sz w:val="24"/>
          <w:szCs w:val="24"/>
        </w:rPr>
        <w:t xml:space="preserve"> </w:t>
      </w:r>
      <w:r w:rsidRPr="001D3A5C">
        <w:rPr>
          <w:sz w:val="24"/>
          <w:szCs w:val="24"/>
        </w:rPr>
        <w:t>России</w:t>
      </w:r>
      <w:r w:rsidRPr="001D3A5C">
        <w:rPr>
          <w:spacing w:val="35"/>
          <w:sz w:val="24"/>
          <w:szCs w:val="24"/>
        </w:rPr>
        <w:t xml:space="preserve"> </w:t>
      </w:r>
      <w:r w:rsidRPr="001D3A5C">
        <w:rPr>
          <w:sz w:val="24"/>
          <w:szCs w:val="24"/>
        </w:rPr>
        <w:t>у</w:t>
      </w:r>
      <w:r w:rsidRPr="001D3A5C">
        <w:rPr>
          <w:spacing w:val="36"/>
          <w:sz w:val="24"/>
          <w:szCs w:val="24"/>
        </w:rPr>
        <w:t xml:space="preserve"> </w:t>
      </w:r>
      <w:r w:rsidRPr="001D3A5C">
        <w:rPr>
          <w:sz w:val="24"/>
          <w:szCs w:val="24"/>
        </w:rPr>
        <w:t>выпускника должны быть сформированы следующие компетенции:</w:t>
      </w:r>
    </w:p>
    <w:p w14:paraId="0D6C1645" w14:textId="7746E54B" w:rsidR="00202CFF" w:rsidRPr="001D3A5C" w:rsidRDefault="00CD425F" w:rsidP="00202CFF">
      <w:pPr>
        <w:pStyle w:val="a3"/>
        <w:spacing w:line="315" w:lineRule="exact"/>
        <w:ind w:left="854"/>
        <w:jc w:val="both"/>
        <w:rPr>
          <w:sz w:val="24"/>
          <w:szCs w:val="24"/>
        </w:rPr>
      </w:pPr>
      <w:r w:rsidRPr="001D3A5C">
        <w:rPr>
          <w:b/>
          <w:sz w:val="24"/>
          <w:szCs w:val="24"/>
        </w:rPr>
        <w:t>Общие:</w:t>
      </w:r>
      <w:r w:rsidRPr="001D3A5C">
        <w:rPr>
          <w:b/>
          <w:spacing w:val="-9"/>
          <w:sz w:val="24"/>
          <w:szCs w:val="24"/>
        </w:rPr>
        <w:t xml:space="preserve"> </w:t>
      </w:r>
      <w:r w:rsidR="00202CFF" w:rsidRPr="001D3A5C">
        <w:rPr>
          <w:sz w:val="24"/>
          <w:szCs w:val="24"/>
        </w:rPr>
        <w:t>ОК 01.; ОК 05.; ОК 06.</w:t>
      </w:r>
    </w:p>
    <w:tbl>
      <w:tblPr>
        <w:tblW w:w="10206" w:type="dxa"/>
        <w:tblInd w:w="137" w:type="dxa"/>
        <w:tblLook w:val="04A0" w:firstRow="1" w:lastRow="0" w:firstColumn="1" w:lastColumn="0" w:noHBand="0" w:noVBand="1"/>
      </w:tblPr>
      <w:tblGrid>
        <w:gridCol w:w="1134"/>
        <w:gridCol w:w="9072"/>
      </w:tblGrid>
      <w:tr w:rsidR="00202CFF" w:rsidRPr="001D3A5C" w14:paraId="4A068954" w14:textId="77777777" w:rsidTr="00202CFF">
        <w:trPr>
          <w:trHeight w:val="624"/>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AF3F5" w14:textId="77777777" w:rsidR="00202CFF" w:rsidRPr="001D3A5C" w:rsidRDefault="00202CFF" w:rsidP="00202CFF">
            <w:pPr>
              <w:widowControl/>
              <w:autoSpaceDE/>
              <w:autoSpaceDN/>
              <w:rPr>
                <w:color w:val="000000"/>
                <w:sz w:val="24"/>
                <w:szCs w:val="24"/>
                <w:lang w:eastAsia="ru-RU"/>
              </w:rPr>
            </w:pPr>
            <w:r w:rsidRPr="001D3A5C">
              <w:rPr>
                <w:color w:val="000000"/>
                <w:sz w:val="24"/>
                <w:szCs w:val="24"/>
                <w:lang w:eastAsia="ru-RU"/>
              </w:rPr>
              <w:t>ОК 01.</w:t>
            </w:r>
          </w:p>
        </w:tc>
        <w:tc>
          <w:tcPr>
            <w:tcW w:w="9072" w:type="dxa"/>
            <w:tcBorders>
              <w:top w:val="single" w:sz="4" w:space="0" w:color="auto"/>
              <w:left w:val="nil"/>
              <w:bottom w:val="single" w:sz="4" w:space="0" w:color="auto"/>
              <w:right w:val="single" w:sz="4" w:space="0" w:color="auto"/>
            </w:tcBorders>
            <w:shd w:val="clear" w:color="000000" w:fill="FFFFFF"/>
            <w:vAlign w:val="center"/>
            <w:hideMark/>
          </w:tcPr>
          <w:p w14:paraId="4ECDD8E4" w14:textId="012FB010" w:rsidR="00202CFF" w:rsidRPr="001D3A5C" w:rsidRDefault="00C665F4" w:rsidP="00202CFF">
            <w:pPr>
              <w:widowControl/>
              <w:autoSpaceDE/>
              <w:autoSpaceDN/>
              <w:rPr>
                <w:color w:val="000000"/>
                <w:sz w:val="24"/>
                <w:szCs w:val="24"/>
                <w:lang w:eastAsia="ru-RU"/>
              </w:rPr>
            </w:pPr>
            <w:r w:rsidRPr="00C665F4">
              <w:rPr>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202CFF" w:rsidRPr="001D3A5C" w14:paraId="21CBD492" w14:textId="77777777" w:rsidTr="00202CFF">
        <w:trPr>
          <w:trHeight w:val="936"/>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3636B53" w14:textId="77777777" w:rsidR="00202CFF" w:rsidRPr="001D3A5C" w:rsidRDefault="00202CFF" w:rsidP="00202CFF">
            <w:pPr>
              <w:widowControl/>
              <w:autoSpaceDE/>
              <w:autoSpaceDN/>
              <w:rPr>
                <w:color w:val="000000"/>
                <w:sz w:val="24"/>
                <w:szCs w:val="24"/>
                <w:lang w:eastAsia="ru-RU"/>
              </w:rPr>
            </w:pPr>
            <w:r w:rsidRPr="001D3A5C">
              <w:rPr>
                <w:color w:val="000000"/>
                <w:sz w:val="24"/>
                <w:szCs w:val="24"/>
                <w:lang w:eastAsia="ru-RU"/>
              </w:rPr>
              <w:t>ОК 05.</w:t>
            </w:r>
          </w:p>
        </w:tc>
        <w:tc>
          <w:tcPr>
            <w:tcW w:w="9072" w:type="dxa"/>
            <w:tcBorders>
              <w:top w:val="nil"/>
              <w:left w:val="nil"/>
              <w:bottom w:val="single" w:sz="4" w:space="0" w:color="auto"/>
              <w:right w:val="single" w:sz="4" w:space="0" w:color="auto"/>
            </w:tcBorders>
            <w:shd w:val="clear" w:color="000000" w:fill="FFFFFF"/>
            <w:vAlign w:val="center"/>
            <w:hideMark/>
          </w:tcPr>
          <w:p w14:paraId="6818FDC1" w14:textId="2026C1AE" w:rsidR="00202CFF" w:rsidRPr="001D3A5C" w:rsidRDefault="00C665F4" w:rsidP="00202CFF">
            <w:pPr>
              <w:widowControl/>
              <w:autoSpaceDE/>
              <w:autoSpaceDN/>
              <w:rPr>
                <w:color w:val="000000"/>
                <w:sz w:val="24"/>
                <w:szCs w:val="24"/>
                <w:lang w:eastAsia="ru-RU"/>
              </w:rPr>
            </w:pPr>
            <w:r w:rsidRPr="00C665F4">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02CFF" w:rsidRPr="001D3A5C" w14:paraId="3A978C28" w14:textId="77777777" w:rsidTr="00202CFF">
        <w:trPr>
          <w:trHeight w:val="1560"/>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3A69765" w14:textId="77777777" w:rsidR="00202CFF" w:rsidRPr="001D3A5C" w:rsidRDefault="00202CFF" w:rsidP="00202CFF">
            <w:pPr>
              <w:widowControl/>
              <w:autoSpaceDE/>
              <w:autoSpaceDN/>
              <w:rPr>
                <w:color w:val="000000"/>
                <w:sz w:val="24"/>
                <w:szCs w:val="24"/>
                <w:lang w:eastAsia="ru-RU"/>
              </w:rPr>
            </w:pPr>
            <w:r w:rsidRPr="001D3A5C">
              <w:rPr>
                <w:color w:val="000000"/>
                <w:sz w:val="24"/>
                <w:szCs w:val="24"/>
                <w:lang w:eastAsia="ru-RU"/>
              </w:rPr>
              <w:t>ОК 06.</w:t>
            </w:r>
          </w:p>
        </w:tc>
        <w:tc>
          <w:tcPr>
            <w:tcW w:w="9072" w:type="dxa"/>
            <w:tcBorders>
              <w:top w:val="nil"/>
              <w:left w:val="nil"/>
              <w:bottom w:val="single" w:sz="4" w:space="0" w:color="auto"/>
              <w:right w:val="single" w:sz="4" w:space="0" w:color="auto"/>
            </w:tcBorders>
            <w:shd w:val="clear" w:color="000000" w:fill="FFFFFF"/>
            <w:vAlign w:val="center"/>
            <w:hideMark/>
          </w:tcPr>
          <w:p w14:paraId="490AB391" w14:textId="219BCF95" w:rsidR="00202CFF" w:rsidRPr="001D3A5C" w:rsidRDefault="00C665F4" w:rsidP="00202CFF">
            <w:pPr>
              <w:widowControl/>
              <w:autoSpaceDE/>
              <w:autoSpaceDN/>
              <w:rPr>
                <w:color w:val="000000"/>
                <w:sz w:val="24"/>
                <w:szCs w:val="24"/>
                <w:lang w:eastAsia="ru-RU"/>
              </w:rPr>
            </w:pPr>
            <w:r w:rsidRPr="00C665F4">
              <w:rPr>
                <w:color w:val="000000"/>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637481E8" w14:textId="77777777" w:rsidR="00202CFF" w:rsidRPr="001D3A5C" w:rsidRDefault="00202CFF" w:rsidP="00202CFF">
      <w:pPr>
        <w:pStyle w:val="a3"/>
        <w:spacing w:line="315" w:lineRule="exact"/>
        <w:ind w:left="854"/>
        <w:jc w:val="both"/>
        <w:rPr>
          <w:spacing w:val="-5"/>
          <w:sz w:val="24"/>
          <w:szCs w:val="24"/>
        </w:rPr>
      </w:pPr>
    </w:p>
    <w:p w14:paraId="7A8647D4" w14:textId="77777777" w:rsidR="00CD425F" w:rsidRPr="00A858FA" w:rsidRDefault="00CD425F" w:rsidP="00A858FA">
      <w:pPr>
        <w:pStyle w:val="a3"/>
        <w:spacing w:line="321" w:lineRule="exact"/>
        <w:ind w:firstLine="851"/>
        <w:jc w:val="both"/>
        <w:rPr>
          <w:sz w:val="24"/>
          <w:szCs w:val="24"/>
        </w:rPr>
      </w:pPr>
      <w:r w:rsidRPr="00A858FA">
        <w:rPr>
          <w:sz w:val="24"/>
          <w:szCs w:val="24"/>
        </w:rPr>
        <w:t>В</w:t>
      </w:r>
      <w:r w:rsidRPr="00A858FA">
        <w:rPr>
          <w:spacing w:val="-16"/>
          <w:sz w:val="24"/>
          <w:szCs w:val="24"/>
        </w:rPr>
        <w:t xml:space="preserve"> </w:t>
      </w:r>
      <w:r w:rsidRPr="00A858FA">
        <w:rPr>
          <w:sz w:val="24"/>
          <w:szCs w:val="24"/>
        </w:rPr>
        <w:t>результате</w:t>
      </w:r>
      <w:r w:rsidRPr="00A858FA">
        <w:rPr>
          <w:spacing w:val="-16"/>
          <w:sz w:val="24"/>
          <w:szCs w:val="24"/>
        </w:rPr>
        <w:t xml:space="preserve"> </w:t>
      </w:r>
      <w:r w:rsidRPr="00A858FA">
        <w:rPr>
          <w:sz w:val="24"/>
          <w:szCs w:val="24"/>
        </w:rPr>
        <w:t>изучения</w:t>
      </w:r>
      <w:r w:rsidRPr="00A858FA">
        <w:rPr>
          <w:spacing w:val="-12"/>
          <w:sz w:val="24"/>
          <w:szCs w:val="24"/>
        </w:rPr>
        <w:t xml:space="preserve"> </w:t>
      </w:r>
      <w:r w:rsidRPr="00A858FA">
        <w:rPr>
          <w:sz w:val="24"/>
          <w:szCs w:val="24"/>
        </w:rPr>
        <w:t>дисциплины</w:t>
      </w:r>
      <w:r w:rsidRPr="00A858FA">
        <w:rPr>
          <w:spacing w:val="-12"/>
          <w:sz w:val="24"/>
          <w:szCs w:val="24"/>
        </w:rPr>
        <w:t xml:space="preserve"> </w:t>
      </w:r>
      <w:r w:rsidRPr="00A858FA">
        <w:rPr>
          <w:sz w:val="24"/>
          <w:szCs w:val="24"/>
        </w:rPr>
        <w:t>(курса,</w:t>
      </w:r>
      <w:r w:rsidRPr="00A858FA">
        <w:rPr>
          <w:spacing w:val="-14"/>
          <w:sz w:val="24"/>
          <w:szCs w:val="24"/>
        </w:rPr>
        <w:t xml:space="preserve"> </w:t>
      </w:r>
      <w:r w:rsidRPr="00A858FA">
        <w:rPr>
          <w:sz w:val="24"/>
          <w:szCs w:val="24"/>
        </w:rPr>
        <w:t>модуля)</w:t>
      </w:r>
      <w:r w:rsidRPr="00A858FA">
        <w:rPr>
          <w:spacing w:val="-14"/>
          <w:sz w:val="24"/>
          <w:szCs w:val="24"/>
        </w:rPr>
        <w:t xml:space="preserve"> </w:t>
      </w:r>
      <w:r w:rsidRPr="00A858FA">
        <w:rPr>
          <w:sz w:val="24"/>
          <w:szCs w:val="24"/>
        </w:rPr>
        <w:t>обучающийся</w:t>
      </w:r>
      <w:r w:rsidRPr="00A858FA">
        <w:rPr>
          <w:spacing w:val="-10"/>
          <w:sz w:val="24"/>
          <w:szCs w:val="24"/>
        </w:rPr>
        <w:t xml:space="preserve"> </w:t>
      </w:r>
      <w:r w:rsidRPr="00A858FA">
        <w:rPr>
          <w:spacing w:val="-2"/>
          <w:sz w:val="24"/>
          <w:szCs w:val="24"/>
        </w:rPr>
        <w:t>должен:</w:t>
      </w:r>
    </w:p>
    <w:p w14:paraId="0C7E9936" w14:textId="77777777" w:rsidR="00CD425F" w:rsidRPr="00A858FA" w:rsidRDefault="00CD425F" w:rsidP="00A858FA">
      <w:pPr>
        <w:pStyle w:val="1"/>
        <w:tabs>
          <w:tab w:val="left" w:pos="1014"/>
        </w:tabs>
        <w:spacing w:before="2"/>
        <w:ind w:left="0" w:firstLine="851"/>
        <w:jc w:val="both"/>
        <w:rPr>
          <w:sz w:val="24"/>
          <w:szCs w:val="24"/>
        </w:rPr>
      </w:pPr>
      <w:r w:rsidRPr="00A858FA">
        <w:rPr>
          <w:spacing w:val="-2"/>
          <w:sz w:val="24"/>
          <w:szCs w:val="24"/>
        </w:rPr>
        <w:t>знать:</w:t>
      </w:r>
    </w:p>
    <w:p w14:paraId="6FC87692" w14:textId="1CD62BDE" w:rsidR="00CD425F" w:rsidRPr="00A858FA" w:rsidRDefault="00A61282" w:rsidP="00A858FA">
      <w:pPr>
        <w:pStyle w:val="a5"/>
        <w:tabs>
          <w:tab w:val="left" w:pos="1561"/>
        </w:tabs>
        <w:spacing w:before="4"/>
        <w:ind w:left="0" w:right="438" w:firstLine="851"/>
        <w:jc w:val="both"/>
        <w:rPr>
          <w:sz w:val="24"/>
          <w:szCs w:val="24"/>
        </w:rPr>
      </w:pPr>
      <w:r w:rsidRPr="00A858FA">
        <w:rPr>
          <w:sz w:val="24"/>
          <w:szCs w:val="24"/>
        </w:rPr>
        <w:t xml:space="preserve">- </w:t>
      </w:r>
      <w:r w:rsidR="00CD425F" w:rsidRPr="00A858FA">
        <w:rPr>
          <w:sz w:val="24"/>
          <w:szCs w:val="24"/>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14:paraId="7879A397" w14:textId="28E80558" w:rsidR="00CD425F" w:rsidRPr="00A858FA" w:rsidRDefault="00A61282" w:rsidP="00A858FA">
      <w:pPr>
        <w:pStyle w:val="a5"/>
        <w:tabs>
          <w:tab w:val="left" w:pos="1561"/>
        </w:tabs>
        <w:spacing w:before="2"/>
        <w:ind w:left="0" w:right="417" w:firstLine="851"/>
        <w:jc w:val="both"/>
        <w:rPr>
          <w:sz w:val="24"/>
          <w:szCs w:val="24"/>
        </w:rPr>
      </w:pPr>
      <w:r w:rsidRPr="00A858FA">
        <w:rPr>
          <w:sz w:val="24"/>
          <w:szCs w:val="24"/>
        </w:rPr>
        <w:t xml:space="preserve">- </w:t>
      </w:r>
      <w:r w:rsidR="00CD425F" w:rsidRPr="00A858FA">
        <w:rPr>
          <w:sz w:val="24"/>
          <w:szCs w:val="24"/>
        </w:rPr>
        <w:t>имена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w:t>
      </w:r>
      <w:r w:rsidR="00CD425F" w:rsidRPr="00A858FA">
        <w:rPr>
          <w:spacing w:val="40"/>
          <w:sz w:val="24"/>
          <w:szCs w:val="24"/>
        </w:rPr>
        <w:t xml:space="preserve"> </w:t>
      </w:r>
      <w:r w:rsidR="00CD425F" w:rsidRPr="00A858FA">
        <w:rPr>
          <w:sz w:val="24"/>
          <w:szCs w:val="24"/>
        </w:rPr>
        <w:t>начале XXI</w:t>
      </w:r>
      <w:r w:rsidR="00CD425F" w:rsidRPr="00A858FA">
        <w:rPr>
          <w:spacing w:val="40"/>
          <w:sz w:val="24"/>
          <w:szCs w:val="24"/>
        </w:rPr>
        <w:t xml:space="preserve"> </w:t>
      </w:r>
      <w:r w:rsidR="00CD425F" w:rsidRPr="00A858FA">
        <w:rPr>
          <w:spacing w:val="-2"/>
          <w:sz w:val="24"/>
          <w:szCs w:val="24"/>
        </w:rPr>
        <w:t>века;</w:t>
      </w:r>
    </w:p>
    <w:p w14:paraId="6D85CF10" w14:textId="73E59F1D" w:rsidR="00CD425F" w:rsidRPr="00A858FA" w:rsidRDefault="00A61282" w:rsidP="00A858FA">
      <w:pPr>
        <w:pStyle w:val="a5"/>
        <w:tabs>
          <w:tab w:val="left" w:pos="1561"/>
        </w:tabs>
        <w:spacing w:before="3"/>
        <w:ind w:left="0" w:right="436" w:firstLine="851"/>
        <w:jc w:val="both"/>
        <w:rPr>
          <w:sz w:val="24"/>
          <w:szCs w:val="24"/>
        </w:rPr>
      </w:pPr>
      <w:r w:rsidRPr="00A858FA">
        <w:rPr>
          <w:sz w:val="24"/>
          <w:szCs w:val="24"/>
        </w:rPr>
        <w:t xml:space="preserve">- </w:t>
      </w:r>
      <w:r w:rsidR="00CD425F" w:rsidRPr="00A858FA">
        <w:rPr>
          <w:sz w:val="24"/>
          <w:szCs w:val="24"/>
        </w:rPr>
        <w:t xml:space="preserve">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w:t>
      </w:r>
      <w:r w:rsidR="00CD425F" w:rsidRPr="00A858FA">
        <w:rPr>
          <w:sz w:val="24"/>
          <w:szCs w:val="24"/>
        </w:rPr>
        <w:lastRenderedPageBreak/>
        <w:t>ценностных ориентиров;</w:t>
      </w:r>
    </w:p>
    <w:p w14:paraId="416598B7" w14:textId="271F56D8" w:rsidR="00CD425F" w:rsidRPr="00A858FA" w:rsidRDefault="00A61282" w:rsidP="00A858FA">
      <w:pPr>
        <w:pStyle w:val="a5"/>
        <w:tabs>
          <w:tab w:val="left" w:pos="1561"/>
        </w:tabs>
        <w:spacing w:before="1" w:line="242" w:lineRule="auto"/>
        <w:ind w:left="0" w:right="449" w:firstLine="851"/>
        <w:jc w:val="both"/>
        <w:rPr>
          <w:sz w:val="24"/>
          <w:szCs w:val="24"/>
        </w:rPr>
      </w:pPr>
      <w:r w:rsidRPr="00A858FA">
        <w:rPr>
          <w:sz w:val="24"/>
          <w:szCs w:val="24"/>
        </w:rPr>
        <w:t xml:space="preserve">- </w:t>
      </w:r>
      <w:r w:rsidR="00CD425F" w:rsidRPr="00A858FA">
        <w:rPr>
          <w:sz w:val="24"/>
          <w:szCs w:val="24"/>
        </w:rPr>
        <w:t>основные этапы эволюции внешней политики России, роль и место России в общемировом пространстве;</w:t>
      </w:r>
    </w:p>
    <w:p w14:paraId="3576DD53" w14:textId="32A700A0" w:rsidR="00CD425F" w:rsidRPr="00A858FA" w:rsidRDefault="00A61282" w:rsidP="00A858FA">
      <w:pPr>
        <w:pStyle w:val="a5"/>
        <w:tabs>
          <w:tab w:val="left" w:pos="1561"/>
        </w:tabs>
        <w:spacing w:before="78" w:line="242" w:lineRule="auto"/>
        <w:ind w:left="0" w:right="449" w:firstLine="851"/>
        <w:jc w:val="both"/>
        <w:rPr>
          <w:sz w:val="24"/>
          <w:szCs w:val="24"/>
        </w:rPr>
      </w:pPr>
      <w:r w:rsidRPr="00A858FA">
        <w:rPr>
          <w:sz w:val="24"/>
          <w:szCs w:val="24"/>
        </w:rPr>
        <w:t xml:space="preserve">- </w:t>
      </w:r>
      <w:r w:rsidR="00CD425F" w:rsidRPr="00A858FA">
        <w:rPr>
          <w:sz w:val="24"/>
          <w:szCs w:val="24"/>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C1581E9" w14:textId="7DD889D9" w:rsidR="00CD425F" w:rsidRPr="00A858FA" w:rsidRDefault="00A61282" w:rsidP="00A858FA">
      <w:pPr>
        <w:pStyle w:val="a5"/>
        <w:tabs>
          <w:tab w:val="left" w:pos="1561"/>
        </w:tabs>
        <w:spacing w:before="1" w:line="242" w:lineRule="auto"/>
        <w:ind w:left="0" w:right="434" w:firstLine="851"/>
        <w:jc w:val="both"/>
        <w:rPr>
          <w:sz w:val="24"/>
          <w:szCs w:val="24"/>
        </w:rPr>
      </w:pPr>
      <w:r w:rsidRPr="00A858FA">
        <w:rPr>
          <w:sz w:val="24"/>
          <w:szCs w:val="24"/>
        </w:rPr>
        <w:t xml:space="preserve">- </w:t>
      </w:r>
      <w:r w:rsidR="00CD425F" w:rsidRPr="00A858FA">
        <w:rPr>
          <w:sz w:val="24"/>
          <w:szCs w:val="24"/>
        </w:rPr>
        <w:t>Россия</w:t>
      </w:r>
      <w:r w:rsidR="00CD425F" w:rsidRPr="00A858FA">
        <w:rPr>
          <w:spacing w:val="-1"/>
          <w:sz w:val="24"/>
          <w:szCs w:val="24"/>
        </w:rPr>
        <w:t xml:space="preserve"> </w:t>
      </w:r>
      <w:r w:rsidR="00CD425F" w:rsidRPr="00A858FA">
        <w:rPr>
          <w:sz w:val="24"/>
          <w:szCs w:val="24"/>
        </w:rPr>
        <w:t>накануне</w:t>
      </w:r>
      <w:r w:rsidR="00CD425F" w:rsidRPr="00A858FA">
        <w:rPr>
          <w:spacing w:val="-4"/>
          <w:sz w:val="24"/>
          <w:szCs w:val="24"/>
        </w:rPr>
        <w:t xml:space="preserve"> </w:t>
      </w:r>
      <w:r w:rsidR="00CD425F" w:rsidRPr="00A858FA">
        <w:rPr>
          <w:sz w:val="24"/>
          <w:szCs w:val="24"/>
        </w:rPr>
        <w:t>Первой</w:t>
      </w:r>
      <w:r w:rsidR="00CD425F" w:rsidRPr="00A858FA">
        <w:rPr>
          <w:spacing w:val="-1"/>
          <w:sz w:val="24"/>
          <w:szCs w:val="24"/>
        </w:rPr>
        <w:t xml:space="preserve"> </w:t>
      </w:r>
      <w:r w:rsidR="00CD425F" w:rsidRPr="00A858FA">
        <w:rPr>
          <w:sz w:val="24"/>
          <w:szCs w:val="24"/>
        </w:rPr>
        <w:t>мировой</w:t>
      </w:r>
      <w:r w:rsidR="00CD425F" w:rsidRPr="00A858FA">
        <w:rPr>
          <w:spacing w:val="-1"/>
          <w:sz w:val="24"/>
          <w:szCs w:val="24"/>
        </w:rPr>
        <w:t xml:space="preserve"> </w:t>
      </w:r>
      <w:r w:rsidR="00CD425F" w:rsidRPr="00A858FA">
        <w:rPr>
          <w:sz w:val="24"/>
          <w:szCs w:val="24"/>
        </w:rPr>
        <w:t>войны.</w:t>
      </w:r>
      <w:r w:rsidR="00CD425F" w:rsidRPr="00A858FA">
        <w:rPr>
          <w:spacing w:val="-2"/>
          <w:sz w:val="24"/>
          <w:szCs w:val="24"/>
        </w:rPr>
        <w:t xml:space="preserve"> </w:t>
      </w:r>
      <w:r w:rsidR="00CD425F" w:rsidRPr="00A858FA">
        <w:rPr>
          <w:sz w:val="24"/>
          <w:szCs w:val="24"/>
        </w:rPr>
        <w:t>Ход</w:t>
      </w:r>
      <w:r w:rsidR="00CD425F" w:rsidRPr="00A858FA">
        <w:rPr>
          <w:spacing w:val="-1"/>
          <w:sz w:val="24"/>
          <w:szCs w:val="24"/>
        </w:rPr>
        <w:t xml:space="preserve"> </w:t>
      </w:r>
      <w:r w:rsidR="00CD425F" w:rsidRPr="00A858FA">
        <w:rPr>
          <w:sz w:val="24"/>
          <w:szCs w:val="24"/>
        </w:rPr>
        <w:t>военных</w:t>
      </w:r>
      <w:r w:rsidR="00CD425F" w:rsidRPr="00A858FA">
        <w:rPr>
          <w:spacing w:val="-2"/>
          <w:sz w:val="24"/>
          <w:szCs w:val="24"/>
        </w:rPr>
        <w:t xml:space="preserve"> </w:t>
      </w:r>
      <w:r w:rsidR="00CD425F" w:rsidRPr="00A858FA">
        <w:rPr>
          <w:sz w:val="24"/>
          <w:szCs w:val="24"/>
        </w:rPr>
        <w:t>действий.</w:t>
      </w:r>
      <w:r w:rsidR="00CD425F" w:rsidRPr="00A858FA">
        <w:rPr>
          <w:spacing w:val="-2"/>
          <w:sz w:val="24"/>
          <w:szCs w:val="24"/>
        </w:rPr>
        <w:t xml:space="preserve"> </w:t>
      </w:r>
      <w:r w:rsidR="00CD425F" w:rsidRPr="00A858FA">
        <w:rPr>
          <w:sz w:val="24"/>
          <w:szCs w:val="24"/>
        </w:rPr>
        <w:t>Власть, общество, экономика, культура. Предпосылки революции;</w:t>
      </w:r>
    </w:p>
    <w:p w14:paraId="5025896E" w14:textId="2069C26A" w:rsidR="00CD425F" w:rsidRPr="00A858FA" w:rsidRDefault="00A61282" w:rsidP="00A858FA">
      <w:pPr>
        <w:pStyle w:val="a5"/>
        <w:tabs>
          <w:tab w:val="left" w:pos="1561"/>
        </w:tabs>
        <w:ind w:left="0" w:right="435" w:firstLine="851"/>
        <w:jc w:val="both"/>
        <w:rPr>
          <w:sz w:val="24"/>
          <w:szCs w:val="24"/>
        </w:rPr>
      </w:pPr>
      <w:r w:rsidRPr="00A858FA">
        <w:rPr>
          <w:sz w:val="24"/>
          <w:szCs w:val="24"/>
        </w:rPr>
        <w:t xml:space="preserve">- </w:t>
      </w:r>
      <w:r w:rsidR="00CD425F" w:rsidRPr="00A858FA">
        <w:rPr>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4B162D3B" w14:textId="77777777" w:rsidR="00CD425F" w:rsidRPr="00A858FA" w:rsidRDefault="00CD425F" w:rsidP="00A858FA">
      <w:pPr>
        <w:pStyle w:val="a3"/>
        <w:ind w:right="430" w:firstLine="851"/>
        <w:jc w:val="both"/>
        <w:rPr>
          <w:sz w:val="24"/>
          <w:szCs w:val="24"/>
        </w:rPr>
      </w:pPr>
      <w:r w:rsidRPr="00A858FA">
        <w:rPr>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sidRPr="00A858FA">
        <w:rPr>
          <w:spacing w:val="-2"/>
          <w:sz w:val="24"/>
          <w:szCs w:val="24"/>
        </w:rPr>
        <w:t>Обороноспособности;</w:t>
      </w:r>
    </w:p>
    <w:p w14:paraId="2CD21C55" w14:textId="7A0CB029" w:rsidR="00CD425F" w:rsidRPr="00A858FA" w:rsidRDefault="00A61282" w:rsidP="00A858FA">
      <w:pPr>
        <w:pStyle w:val="a5"/>
        <w:tabs>
          <w:tab w:val="left" w:pos="1561"/>
        </w:tabs>
        <w:ind w:left="0" w:right="426" w:firstLine="851"/>
        <w:jc w:val="both"/>
        <w:rPr>
          <w:sz w:val="24"/>
          <w:szCs w:val="24"/>
        </w:rPr>
      </w:pPr>
      <w:r w:rsidRPr="00A858FA">
        <w:rPr>
          <w:sz w:val="24"/>
          <w:szCs w:val="24"/>
        </w:rPr>
        <w:t xml:space="preserve">- </w:t>
      </w:r>
      <w:r w:rsidR="00CD425F" w:rsidRPr="00A858FA">
        <w:rPr>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1395B1F0" w14:textId="4A74B150" w:rsidR="00CD425F" w:rsidRPr="00A858FA" w:rsidRDefault="00A61282" w:rsidP="00A858FA">
      <w:pPr>
        <w:pStyle w:val="a5"/>
        <w:tabs>
          <w:tab w:val="left" w:pos="1972"/>
        </w:tabs>
        <w:ind w:left="0" w:right="430" w:firstLine="851"/>
        <w:jc w:val="both"/>
        <w:rPr>
          <w:sz w:val="24"/>
          <w:szCs w:val="24"/>
        </w:rPr>
      </w:pPr>
      <w:r w:rsidRPr="00A858FA">
        <w:rPr>
          <w:sz w:val="24"/>
          <w:szCs w:val="24"/>
        </w:rPr>
        <w:t xml:space="preserve">- </w:t>
      </w:r>
      <w:r w:rsidR="00CD425F" w:rsidRPr="00A858FA">
        <w:rPr>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70D7FB7B" w14:textId="5FCB9C03" w:rsidR="00CD425F" w:rsidRPr="00A858FA" w:rsidRDefault="00A61282" w:rsidP="00A858FA">
      <w:pPr>
        <w:pStyle w:val="a5"/>
        <w:tabs>
          <w:tab w:val="left" w:pos="1561"/>
        </w:tabs>
        <w:ind w:left="0" w:right="428" w:firstLine="851"/>
        <w:jc w:val="both"/>
        <w:rPr>
          <w:sz w:val="24"/>
          <w:szCs w:val="24"/>
        </w:rPr>
      </w:pPr>
      <w:r w:rsidRPr="00A858FA">
        <w:rPr>
          <w:sz w:val="24"/>
          <w:szCs w:val="24"/>
        </w:rPr>
        <w:t xml:space="preserve">- </w:t>
      </w:r>
      <w:r w:rsidR="00CD425F" w:rsidRPr="00A858FA">
        <w:rPr>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28D79FD6" w14:textId="4EAADFEF" w:rsidR="00CD425F" w:rsidRPr="00A858FA" w:rsidRDefault="00A61282" w:rsidP="00A858FA">
      <w:pPr>
        <w:tabs>
          <w:tab w:val="left" w:pos="1035"/>
        </w:tabs>
        <w:ind w:right="331" w:firstLine="851"/>
        <w:jc w:val="both"/>
        <w:rPr>
          <w:sz w:val="24"/>
          <w:szCs w:val="24"/>
        </w:rPr>
      </w:pPr>
      <w:r w:rsidRPr="00A858FA">
        <w:rPr>
          <w:sz w:val="24"/>
          <w:szCs w:val="24"/>
        </w:rPr>
        <w:t xml:space="preserve">              – </w:t>
      </w:r>
      <w:r w:rsidR="00CD425F" w:rsidRPr="00A858FA">
        <w:rPr>
          <w:sz w:val="24"/>
          <w:szCs w:val="24"/>
        </w:rPr>
        <w:t>роли России в мировых политических и социально-экономических процессах</w:t>
      </w:r>
      <w:r w:rsidR="00CD425F" w:rsidRPr="00A858FA">
        <w:rPr>
          <w:spacing w:val="40"/>
          <w:sz w:val="24"/>
          <w:szCs w:val="24"/>
        </w:rPr>
        <w:t xml:space="preserve"> </w:t>
      </w:r>
      <w:r w:rsidR="00CD425F" w:rsidRPr="00A858FA">
        <w:rPr>
          <w:sz w:val="24"/>
          <w:szCs w:val="24"/>
        </w:rPr>
        <w:t>с древнейших времен до настоящего времени.</w:t>
      </w:r>
    </w:p>
    <w:p w14:paraId="731B9BD9" w14:textId="77777777" w:rsidR="00CD425F" w:rsidRPr="00A858FA" w:rsidRDefault="00CD425F" w:rsidP="00A858FA">
      <w:pPr>
        <w:pStyle w:val="1"/>
        <w:tabs>
          <w:tab w:val="left" w:pos="1014"/>
        </w:tabs>
        <w:spacing w:line="316" w:lineRule="exact"/>
        <w:ind w:left="0" w:firstLine="851"/>
        <w:jc w:val="both"/>
        <w:rPr>
          <w:sz w:val="24"/>
          <w:szCs w:val="24"/>
        </w:rPr>
      </w:pPr>
      <w:r w:rsidRPr="00A858FA">
        <w:rPr>
          <w:spacing w:val="-2"/>
          <w:sz w:val="24"/>
          <w:szCs w:val="24"/>
        </w:rPr>
        <w:t>уметь:</w:t>
      </w:r>
    </w:p>
    <w:p w14:paraId="0536BC23" w14:textId="0938D0ED" w:rsidR="00CD425F" w:rsidRPr="00A858FA" w:rsidRDefault="00A61282" w:rsidP="00A858FA">
      <w:pPr>
        <w:pStyle w:val="a3"/>
        <w:spacing w:before="4"/>
        <w:ind w:right="406" w:firstLine="851"/>
        <w:jc w:val="both"/>
        <w:rPr>
          <w:sz w:val="24"/>
          <w:szCs w:val="24"/>
        </w:rPr>
      </w:pPr>
      <w:r w:rsidRPr="00A858FA">
        <w:rPr>
          <w:sz w:val="24"/>
          <w:szCs w:val="24"/>
        </w:rPr>
        <w:t xml:space="preserve">- </w:t>
      </w:r>
      <w:r w:rsidR="00CD425F" w:rsidRPr="00A858FA">
        <w:rPr>
          <w:sz w:val="24"/>
          <w:szCs w:val="24"/>
        </w:rPr>
        <w:t>отражать понимание России в мировых политических и социально- 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w:t>
      </w:r>
      <w:r w:rsidR="00CD425F" w:rsidRPr="00A858FA">
        <w:rPr>
          <w:spacing w:val="-2"/>
          <w:sz w:val="24"/>
          <w:szCs w:val="24"/>
        </w:rPr>
        <w:t xml:space="preserve"> </w:t>
      </w:r>
      <w:r w:rsidR="00CD425F" w:rsidRPr="00A858FA">
        <w:rPr>
          <w:sz w:val="24"/>
          <w:szCs w:val="24"/>
        </w:rPr>
        <w:t>технологических успехов, освоения</w:t>
      </w:r>
      <w:r w:rsidR="00CD425F" w:rsidRPr="00A858FA">
        <w:rPr>
          <w:spacing w:val="-1"/>
          <w:sz w:val="24"/>
          <w:szCs w:val="24"/>
        </w:rPr>
        <w:t xml:space="preserve"> </w:t>
      </w:r>
      <w:r w:rsidR="00CD425F" w:rsidRPr="00A858FA">
        <w:rPr>
          <w:sz w:val="24"/>
          <w:szCs w:val="24"/>
        </w:rPr>
        <w:t>космоса; понимание причин и следствий</w:t>
      </w:r>
      <w:r w:rsidR="00CD425F" w:rsidRPr="00A858FA">
        <w:rPr>
          <w:spacing w:val="-13"/>
          <w:sz w:val="24"/>
          <w:szCs w:val="24"/>
        </w:rPr>
        <w:t xml:space="preserve"> </w:t>
      </w:r>
      <w:r w:rsidR="00CD425F" w:rsidRPr="00A858FA">
        <w:rPr>
          <w:sz w:val="24"/>
          <w:szCs w:val="24"/>
        </w:rPr>
        <w:t>распада</w:t>
      </w:r>
      <w:r w:rsidR="00CD425F" w:rsidRPr="00A858FA">
        <w:rPr>
          <w:spacing w:val="-11"/>
          <w:sz w:val="24"/>
          <w:szCs w:val="24"/>
        </w:rPr>
        <w:t xml:space="preserve"> </w:t>
      </w:r>
      <w:r w:rsidR="00CD425F" w:rsidRPr="00A858FA">
        <w:rPr>
          <w:sz w:val="24"/>
          <w:szCs w:val="24"/>
        </w:rPr>
        <w:t>СССР,</w:t>
      </w:r>
      <w:r w:rsidR="00CD425F" w:rsidRPr="00A858FA">
        <w:rPr>
          <w:spacing w:val="-12"/>
          <w:sz w:val="24"/>
          <w:szCs w:val="24"/>
        </w:rPr>
        <w:t xml:space="preserve"> </w:t>
      </w:r>
      <w:r w:rsidR="00CD425F" w:rsidRPr="00A858FA">
        <w:rPr>
          <w:sz w:val="24"/>
          <w:szCs w:val="24"/>
        </w:rPr>
        <w:t>возрождения</w:t>
      </w:r>
      <w:r w:rsidR="00CD425F" w:rsidRPr="00A858FA">
        <w:rPr>
          <w:spacing w:val="16"/>
          <w:sz w:val="24"/>
          <w:szCs w:val="24"/>
        </w:rPr>
        <w:t xml:space="preserve"> </w:t>
      </w:r>
      <w:r w:rsidR="00CD425F" w:rsidRPr="00A858FA">
        <w:rPr>
          <w:sz w:val="24"/>
          <w:szCs w:val="24"/>
        </w:rPr>
        <w:t>Российской</w:t>
      </w:r>
      <w:r w:rsidR="00CD425F" w:rsidRPr="00A858FA">
        <w:rPr>
          <w:spacing w:val="-10"/>
          <w:sz w:val="24"/>
          <w:szCs w:val="24"/>
        </w:rPr>
        <w:t xml:space="preserve"> </w:t>
      </w:r>
      <w:r w:rsidR="00CD425F" w:rsidRPr="00A858FA">
        <w:rPr>
          <w:sz w:val="24"/>
          <w:szCs w:val="24"/>
        </w:rPr>
        <w:t>Федерации</w:t>
      </w:r>
      <w:r w:rsidR="00CD425F" w:rsidRPr="00A858FA">
        <w:rPr>
          <w:spacing w:val="-12"/>
          <w:sz w:val="24"/>
          <w:szCs w:val="24"/>
        </w:rPr>
        <w:t xml:space="preserve"> </w:t>
      </w:r>
      <w:r w:rsidR="00CD425F" w:rsidRPr="00A858FA">
        <w:rPr>
          <w:sz w:val="24"/>
          <w:szCs w:val="24"/>
        </w:rPr>
        <w:t>как</w:t>
      </w:r>
      <w:r w:rsidR="00CD425F" w:rsidRPr="00A858FA">
        <w:rPr>
          <w:spacing w:val="-18"/>
          <w:sz w:val="24"/>
          <w:szCs w:val="24"/>
        </w:rPr>
        <w:t xml:space="preserve"> </w:t>
      </w:r>
      <w:r w:rsidR="00CD425F" w:rsidRPr="00A858FA">
        <w:rPr>
          <w:sz w:val="24"/>
          <w:szCs w:val="24"/>
        </w:rPr>
        <w:t>мировой</w:t>
      </w:r>
      <w:r w:rsidR="00CD425F" w:rsidRPr="00A858FA">
        <w:rPr>
          <w:spacing w:val="-9"/>
          <w:sz w:val="24"/>
          <w:szCs w:val="24"/>
        </w:rPr>
        <w:t xml:space="preserve"> </w:t>
      </w:r>
      <w:r w:rsidR="00CD425F" w:rsidRPr="00A858FA">
        <w:rPr>
          <w:sz w:val="24"/>
          <w:szCs w:val="24"/>
        </w:rPr>
        <w:t>державы, воссоединения Крыма с Россией, специальной военной операции на Украине и других важнейших событий XX – начала XXI</w:t>
      </w:r>
      <w:r w:rsidR="00CD425F" w:rsidRPr="00A858FA">
        <w:rPr>
          <w:spacing w:val="40"/>
          <w:sz w:val="24"/>
          <w:szCs w:val="24"/>
        </w:rPr>
        <w:t xml:space="preserve"> </w:t>
      </w:r>
      <w:r w:rsidR="00CD425F" w:rsidRPr="00A858FA">
        <w:rPr>
          <w:sz w:val="24"/>
          <w:szCs w:val="24"/>
        </w:rPr>
        <w:t>века; особенности развития культуры народов СССР (России);</w:t>
      </w:r>
    </w:p>
    <w:p w14:paraId="1FDC3833" w14:textId="03A89C52" w:rsidR="00CD425F" w:rsidRPr="00A858FA" w:rsidRDefault="00A61282" w:rsidP="00A858FA">
      <w:pPr>
        <w:pStyle w:val="a5"/>
        <w:tabs>
          <w:tab w:val="left" w:pos="1561"/>
        </w:tabs>
        <w:spacing w:before="1"/>
        <w:ind w:left="0" w:right="436" w:firstLine="851"/>
        <w:jc w:val="both"/>
        <w:rPr>
          <w:sz w:val="24"/>
          <w:szCs w:val="24"/>
        </w:rPr>
      </w:pPr>
      <w:r w:rsidRPr="00A858FA">
        <w:rPr>
          <w:sz w:val="24"/>
          <w:szCs w:val="24"/>
        </w:rPr>
        <w:t xml:space="preserve">- </w:t>
      </w:r>
      <w:r w:rsidR="00CD425F" w:rsidRPr="00A858FA">
        <w:rPr>
          <w:sz w:val="24"/>
          <w:szCs w:val="24"/>
        </w:rPr>
        <w:t>составлять описание (реконструкцию) в устной и письменной форме исторических событий, явлений, процессов истории родного края,</w:t>
      </w:r>
      <w:r w:rsidR="00CD425F" w:rsidRPr="00A858FA">
        <w:rPr>
          <w:spacing w:val="40"/>
          <w:sz w:val="24"/>
          <w:szCs w:val="24"/>
        </w:rPr>
        <w:t xml:space="preserve"> </w:t>
      </w:r>
      <w:r w:rsidR="00CD425F" w:rsidRPr="00A858FA">
        <w:rPr>
          <w:sz w:val="24"/>
          <w:szCs w:val="24"/>
        </w:rPr>
        <w:t>истории России</w:t>
      </w:r>
      <w:r w:rsidR="00CD425F" w:rsidRPr="00A858FA">
        <w:rPr>
          <w:spacing w:val="-1"/>
          <w:sz w:val="24"/>
          <w:szCs w:val="24"/>
        </w:rPr>
        <w:t xml:space="preserve"> </w:t>
      </w:r>
      <w:r w:rsidR="00CD425F" w:rsidRPr="00A858FA">
        <w:rPr>
          <w:sz w:val="24"/>
          <w:szCs w:val="24"/>
        </w:rPr>
        <w:t>и</w:t>
      </w:r>
    </w:p>
    <w:p w14:paraId="59397718" w14:textId="77777777" w:rsidR="00CD425F" w:rsidRPr="00A858FA" w:rsidRDefault="00CD425F" w:rsidP="00A858FA">
      <w:pPr>
        <w:pStyle w:val="a3"/>
        <w:spacing w:before="61"/>
        <w:ind w:right="427" w:firstLine="851"/>
        <w:jc w:val="both"/>
        <w:rPr>
          <w:sz w:val="24"/>
          <w:szCs w:val="24"/>
        </w:rPr>
      </w:pPr>
      <w:r w:rsidRPr="00A858FA">
        <w:rPr>
          <w:sz w:val="24"/>
          <w:szCs w:val="24"/>
        </w:rPr>
        <w:t>всемирной</w:t>
      </w:r>
      <w:r w:rsidRPr="00A858FA">
        <w:rPr>
          <w:spacing w:val="-1"/>
          <w:sz w:val="24"/>
          <w:szCs w:val="24"/>
        </w:rPr>
        <w:t xml:space="preserve"> </w:t>
      </w:r>
      <w:r w:rsidRPr="00A858FA">
        <w:rPr>
          <w:sz w:val="24"/>
          <w:szCs w:val="24"/>
        </w:rPr>
        <w:t>истории</w:t>
      </w:r>
      <w:r w:rsidRPr="00A858FA">
        <w:rPr>
          <w:spacing w:val="-6"/>
          <w:sz w:val="24"/>
          <w:szCs w:val="24"/>
        </w:rPr>
        <w:t xml:space="preserve"> </w:t>
      </w:r>
      <w:r w:rsidRPr="00A858FA">
        <w:rPr>
          <w:sz w:val="24"/>
          <w:szCs w:val="24"/>
        </w:rPr>
        <w:t>XX -</w:t>
      </w:r>
      <w:r w:rsidRPr="00A858FA">
        <w:rPr>
          <w:spacing w:val="-5"/>
          <w:sz w:val="24"/>
          <w:szCs w:val="24"/>
        </w:rPr>
        <w:t xml:space="preserve"> </w:t>
      </w:r>
      <w:r w:rsidRPr="00A858FA">
        <w:rPr>
          <w:sz w:val="24"/>
          <w:szCs w:val="24"/>
        </w:rPr>
        <w:t>начала</w:t>
      </w:r>
      <w:r w:rsidRPr="00A858FA">
        <w:rPr>
          <w:spacing w:val="-8"/>
          <w:sz w:val="24"/>
          <w:szCs w:val="24"/>
        </w:rPr>
        <w:t xml:space="preserve"> </w:t>
      </w:r>
      <w:r w:rsidRPr="00A858FA">
        <w:rPr>
          <w:sz w:val="24"/>
          <w:szCs w:val="24"/>
        </w:rPr>
        <w:t>XXI</w:t>
      </w:r>
      <w:r w:rsidRPr="00A858FA">
        <w:rPr>
          <w:spacing w:val="-3"/>
          <w:sz w:val="24"/>
          <w:szCs w:val="24"/>
        </w:rPr>
        <w:t xml:space="preserve"> </w:t>
      </w:r>
      <w:r w:rsidRPr="00A858FA">
        <w:rPr>
          <w:sz w:val="24"/>
          <w:szCs w:val="24"/>
        </w:rPr>
        <w:t>века</w:t>
      </w:r>
      <w:r w:rsidRPr="00A858FA">
        <w:rPr>
          <w:spacing w:val="-2"/>
          <w:sz w:val="24"/>
          <w:szCs w:val="24"/>
        </w:rPr>
        <w:t xml:space="preserve"> </w:t>
      </w:r>
      <w:r w:rsidRPr="00A858FA">
        <w:rPr>
          <w:sz w:val="24"/>
          <w:szCs w:val="24"/>
        </w:rPr>
        <w:t>и</w:t>
      </w:r>
      <w:r w:rsidRPr="00A858FA">
        <w:rPr>
          <w:spacing w:val="-2"/>
          <w:sz w:val="24"/>
          <w:szCs w:val="24"/>
        </w:rPr>
        <w:t xml:space="preserve"> </w:t>
      </w:r>
      <w:r w:rsidRPr="00A858FA">
        <w:rPr>
          <w:sz w:val="24"/>
          <w:szCs w:val="24"/>
        </w:rPr>
        <w:t>их</w:t>
      </w:r>
      <w:r w:rsidRPr="00A858FA">
        <w:rPr>
          <w:spacing w:val="-2"/>
          <w:sz w:val="24"/>
          <w:szCs w:val="24"/>
        </w:rPr>
        <w:t xml:space="preserve"> </w:t>
      </w:r>
      <w:r w:rsidRPr="00A858FA">
        <w:rPr>
          <w:sz w:val="24"/>
          <w:szCs w:val="24"/>
        </w:rPr>
        <w:t>участников,</w:t>
      </w:r>
      <w:r w:rsidRPr="00A858FA">
        <w:rPr>
          <w:spacing w:val="-13"/>
          <w:sz w:val="24"/>
          <w:szCs w:val="24"/>
        </w:rPr>
        <w:t xml:space="preserve"> </w:t>
      </w:r>
      <w:r w:rsidRPr="00A858FA">
        <w:rPr>
          <w:sz w:val="24"/>
          <w:szCs w:val="24"/>
        </w:rPr>
        <w:t>образа</w:t>
      </w:r>
      <w:r w:rsidRPr="00A858FA">
        <w:rPr>
          <w:spacing w:val="-4"/>
          <w:sz w:val="24"/>
          <w:szCs w:val="24"/>
        </w:rPr>
        <w:t xml:space="preserve"> </w:t>
      </w:r>
      <w:r w:rsidRPr="00A858FA">
        <w:rPr>
          <w:sz w:val="24"/>
          <w:szCs w:val="24"/>
        </w:rPr>
        <w:t>жизни</w:t>
      </w:r>
      <w:r w:rsidRPr="00A858FA">
        <w:rPr>
          <w:spacing w:val="-1"/>
          <w:sz w:val="24"/>
          <w:szCs w:val="24"/>
        </w:rPr>
        <w:t xml:space="preserve"> </w:t>
      </w:r>
      <w:r w:rsidRPr="00A858FA">
        <w:rPr>
          <w:sz w:val="24"/>
          <w:szCs w:val="24"/>
        </w:rPr>
        <w:t>людей</w:t>
      </w:r>
      <w:r w:rsidRPr="00A858FA">
        <w:rPr>
          <w:spacing w:val="-6"/>
          <w:sz w:val="24"/>
          <w:szCs w:val="24"/>
        </w:rPr>
        <w:t xml:space="preserve"> </w:t>
      </w:r>
      <w:r w:rsidRPr="00A858FA">
        <w:rPr>
          <w:sz w:val="24"/>
          <w:szCs w:val="24"/>
        </w:rPr>
        <w:t>и</w:t>
      </w:r>
      <w:r w:rsidRPr="00A858FA">
        <w:rPr>
          <w:spacing w:val="-2"/>
          <w:sz w:val="24"/>
          <w:szCs w:val="24"/>
        </w:rPr>
        <w:t xml:space="preserve"> </w:t>
      </w:r>
      <w:r w:rsidRPr="00A858FA">
        <w:rPr>
          <w:sz w:val="24"/>
          <w:szCs w:val="24"/>
        </w:rPr>
        <w:t>его изменения в Новейшую эпоху; формулировать</w:t>
      </w:r>
      <w:r w:rsidRPr="00A858FA">
        <w:rPr>
          <w:spacing w:val="40"/>
          <w:sz w:val="24"/>
          <w:szCs w:val="24"/>
        </w:rPr>
        <w:t xml:space="preserve"> </w:t>
      </w:r>
      <w:r w:rsidRPr="00A858FA">
        <w:rPr>
          <w:sz w:val="24"/>
          <w:szCs w:val="24"/>
        </w:rPr>
        <w:t>и обосновывать собственную точку зрения (версию, оценку) с опорой на фактический материал, в том числе используя источники разных типов;</w:t>
      </w:r>
    </w:p>
    <w:p w14:paraId="0C9AAA57" w14:textId="64A6C5A3" w:rsidR="00CD425F" w:rsidRPr="00A858FA" w:rsidRDefault="00A61282" w:rsidP="00A858FA">
      <w:pPr>
        <w:pStyle w:val="a5"/>
        <w:tabs>
          <w:tab w:val="left" w:pos="1561"/>
        </w:tabs>
        <w:spacing w:before="1"/>
        <w:ind w:left="0" w:right="426" w:firstLine="851"/>
        <w:jc w:val="both"/>
        <w:rPr>
          <w:sz w:val="24"/>
          <w:szCs w:val="24"/>
        </w:rPr>
      </w:pPr>
      <w:r w:rsidRPr="00A858FA">
        <w:rPr>
          <w:sz w:val="24"/>
          <w:szCs w:val="24"/>
        </w:rPr>
        <w:t xml:space="preserve">- </w:t>
      </w:r>
      <w:r w:rsidR="00CD425F" w:rsidRPr="00A858FA">
        <w:rPr>
          <w:sz w:val="24"/>
          <w:szCs w:val="24"/>
        </w:rPr>
        <w:t xml:space="preserve">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w:t>
      </w:r>
      <w:r w:rsidR="00CD425F" w:rsidRPr="00A858FA">
        <w:rPr>
          <w:spacing w:val="-2"/>
          <w:sz w:val="24"/>
          <w:szCs w:val="24"/>
        </w:rPr>
        <w:t>процессы;</w:t>
      </w:r>
    </w:p>
    <w:p w14:paraId="24857E2F" w14:textId="223D5A7C" w:rsidR="00CD425F" w:rsidRPr="00A858FA" w:rsidRDefault="00A61282" w:rsidP="00A858FA">
      <w:pPr>
        <w:pStyle w:val="a5"/>
        <w:tabs>
          <w:tab w:val="left" w:pos="1561"/>
        </w:tabs>
        <w:ind w:left="0" w:right="422" w:firstLine="851"/>
        <w:jc w:val="both"/>
        <w:rPr>
          <w:sz w:val="24"/>
          <w:szCs w:val="24"/>
        </w:rPr>
      </w:pPr>
      <w:r w:rsidRPr="00A858FA">
        <w:rPr>
          <w:sz w:val="24"/>
          <w:szCs w:val="24"/>
        </w:rPr>
        <w:t xml:space="preserve">- </w:t>
      </w:r>
      <w:r w:rsidR="00CD425F" w:rsidRPr="00A858FA">
        <w:rPr>
          <w:sz w:val="24"/>
          <w:szCs w:val="24"/>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0469BDB" w14:textId="06139C76" w:rsidR="00CD425F" w:rsidRPr="00A858FA" w:rsidRDefault="00A61282" w:rsidP="00A858FA">
      <w:pPr>
        <w:pStyle w:val="a5"/>
        <w:tabs>
          <w:tab w:val="left" w:pos="1561"/>
        </w:tabs>
        <w:spacing w:before="2"/>
        <w:ind w:left="0" w:right="421" w:firstLine="851"/>
        <w:jc w:val="both"/>
        <w:rPr>
          <w:sz w:val="24"/>
          <w:szCs w:val="24"/>
        </w:rPr>
      </w:pPr>
      <w:r w:rsidRPr="00A858FA">
        <w:rPr>
          <w:sz w:val="24"/>
          <w:szCs w:val="24"/>
        </w:rPr>
        <w:lastRenderedPageBreak/>
        <w:t xml:space="preserve">- </w:t>
      </w:r>
      <w:r w:rsidR="00CD425F" w:rsidRPr="00A858FA">
        <w:rPr>
          <w:sz w:val="24"/>
          <w:szCs w:val="24"/>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FD5DEAD" w14:textId="1D046357" w:rsidR="00CD425F" w:rsidRPr="00A858FA" w:rsidRDefault="00A61282" w:rsidP="00A858FA">
      <w:pPr>
        <w:pStyle w:val="a5"/>
        <w:tabs>
          <w:tab w:val="left" w:pos="1561"/>
        </w:tabs>
        <w:ind w:left="0" w:right="414" w:firstLine="851"/>
        <w:jc w:val="both"/>
        <w:rPr>
          <w:sz w:val="24"/>
          <w:szCs w:val="24"/>
        </w:rPr>
      </w:pPr>
      <w:r w:rsidRPr="00A858FA">
        <w:rPr>
          <w:sz w:val="24"/>
          <w:szCs w:val="24"/>
        </w:rPr>
        <w:t xml:space="preserve">- </w:t>
      </w:r>
      <w:r w:rsidR="00CD425F" w:rsidRPr="00A858FA">
        <w:rPr>
          <w:sz w:val="24"/>
          <w:szCs w:val="24"/>
        </w:rPr>
        <w:t>защищать историческую правду, не допускать умаления подвига</w:t>
      </w:r>
      <w:r w:rsidR="00CD425F" w:rsidRPr="00A858FA">
        <w:rPr>
          <w:spacing w:val="40"/>
          <w:sz w:val="24"/>
          <w:szCs w:val="24"/>
        </w:rPr>
        <w:t xml:space="preserve"> </w:t>
      </w:r>
      <w:r w:rsidR="00CD425F" w:rsidRPr="00A858FA">
        <w:rPr>
          <w:sz w:val="24"/>
          <w:szCs w:val="24"/>
        </w:rPr>
        <w:t xml:space="preserve">народа при защите Отечества, готовность давать отпор фальсификациям российской </w:t>
      </w:r>
      <w:r w:rsidR="00CD425F" w:rsidRPr="00A858FA">
        <w:rPr>
          <w:spacing w:val="-2"/>
          <w:sz w:val="24"/>
          <w:szCs w:val="24"/>
        </w:rPr>
        <w:t>истории;</w:t>
      </w:r>
    </w:p>
    <w:p w14:paraId="6ACC5C93" w14:textId="71E6E4C8" w:rsidR="00CD425F" w:rsidRPr="00A858FA" w:rsidRDefault="00A61282" w:rsidP="00A858FA">
      <w:pPr>
        <w:pStyle w:val="a3"/>
        <w:ind w:right="425" w:firstLine="851"/>
        <w:jc w:val="both"/>
        <w:rPr>
          <w:sz w:val="24"/>
          <w:szCs w:val="24"/>
        </w:rPr>
      </w:pPr>
      <w:r w:rsidRPr="00A858FA">
        <w:rPr>
          <w:sz w:val="24"/>
          <w:szCs w:val="24"/>
        </w:rPr>
        <w:t xml:space="preserve">- </w:t>
      </w:r>
      <w:r w:rsidR="00CD425F" w:rsidRPr="00A858FA">
        <w:rPr>
          <w:sz w:val="24"/>
          <w:szCs w:val="24"/>
        </w:rPr>
        <w:t>демонстрировать патриотизм, гражданственность, уважение к своему Отечеству</w:t>
      </w:r>
      <w:r w:rsidR="00CD425F" w:rsidRPr="00A858FA">
        <w:rPr>
          <w:spacing w:val="40"/>
          <w:sz w:val="24"/>
          <w:szCs w:val="24"/>
        </w:rPr>
        <w:t xml:space="preserve"> </w:t>
      </w:r>
      <w:r w:rsidR="00CD425F" w:rsidRPr="00A858FA">
        <w:rPr>
          <w:sz w:val="24"/>
          <w:szCs w:val="24"/>
        </w:rPr>
        <w:t>многонациональному</w:t>
      </w:r>
      <w:r w:rsidR="00CD425F" w:rsidRPr="00A858FA">
        <w:rPr>
          <w:spacing w:val="40"/>
          <w:sz w:val="24"/>
          <w:szCs w:val="24"/>
        </w:rPr>
        <w:t xml:space="preserve"> </w:t>
      </w:r>
      <w:r w:rsidR="00CD425F" w:rsidRPr="00A858FA">
        <w:rPr>
          <w:sz w:val="24"/>
          <w:szCs w:val="24"/>
        </w:rPr>
        <w:t>Российскому</w:t>
      </w:r>
      <w:r w:rsidR="00CD425F" w:rsidRPr="00A858FA">
        <w:rPr>
          <w:spacing w:val="40"/>
          <w:sz w:val="24"/>
          <w:szCs w:val="24"/>
        </w:rPr>
        <w:t xml:space="preserve"> </w:t>
      </w:r>
      <w:r w:rsidR="00CD425F" w:rsidRPr="00A858FA">
        <w:rPr>
          <w:sz w:val="24"/>
          <w:szCs w:val="24"/>
        </w:rPr>
        <w:t>государству,</w:t>
      </w:r>
      <w:r w:rsidR="00CD425F" w:rsidRPr="00A858FA">
        <w:rPr>
          <w:spacing w:val="40"/>
          <w:sz w:val="24"/>
          <w:szCs w:val="24"/>
        </w:rPr>
        <w:t xml:space="preserve"> </w:t>
      </w:r>
      <w:r w:rsidR="00CD425F" w:rsidRPr="00A858FA">
        <w:rPr>
          <w:sz w:val="24"/>
          <w:szCs w:val="24"/>
        </w:rPr>
        <w:t>в</w:t>
      </w:r>
      <w:r w:rsidR="00CD425F" w:rsidRPr="00A858FA">
        <w:rPr>
          <w:spacing w:val="40"/>
          <w:sz w:val="24"/>
          <w:szCs w:val="24"/>
        </w:rPr>
        <w:t xml:space="preserve"> </w:t>
      </w:r>
      <w:r w:rsidR="00CD425F" w:rsidRPr="00A858FA">
        <w:rPr>
          <w:sz w:val="24"/>
          <w:szCs w:val="24"/>
        </w:rPr>
        <w:t>соответствии</w:t>
      </w:r>
      <w:r w:rsidR="00CD425F" w:rsidRPr="00A858FA">
        <w:rPr>
          <w:spacing w:val="40"/>
          <w:sz w:val="24"/>
          <w:szCs w:val="24"/>
        </w:rPr>
        <w:t xml:space="preserve"> </w:t>
      </w:r>
      <w:r w:rsidR="00CD425F" w:rsidRPr="00A858FA">
        <w:rPr>
          <w:sz w:val="24"/>
          <w:szCs w:val="24"/>
        </w:rPr>
        <w:t>с идеями взаимопонимания, согласия и мира между людьми и народами, в духе демократических ценностей современного общества; анализировать,</w:t>
      </w:r>
      <w:r w:rsidR="00CD425F" w:rsidRPr="00A858FA">
        <w:rPr>
          <w:spacing w:val="40"/>
          <w:sz w:val="24"/>
          <w:szCs w:val="24"/>
        </w:rPr>
        <w:t xml:space="preserve"> </w:t>
      </w:r>
      <w:r w:rsidR="00CD425F" w:rsidRPr="00A858FA">
        <w:rPr>
          <w:sz w:val="24"/>
          <w:szCs w:val="24"/>
        </w:rPr>
        <w:t>характеризовать и сравнивать исторические события, явления, процессы с древнейших времен до настоящего времени; причинно-следственные, пространственные связи исторических событий, явлений, процессов с древнейших времен до настоящего времени.</w:t>
      </w:r>
    </w:p>
    <w:p w14:paraId="3D08696A" w14:textId="77777777" w:rsidR="00CD425F" w:rsidRPr="001D3A5C" w:rsidRDefault="00CD425F" w:rsidP="00CD425F">
      <w:pPr>
        <w:pStyle w:val="a3"/>
        <w:spacing w:before="132"/>
        <w:rPr>
          <w:sz w:val="24"/>
          <w:szCs w:val="24"/>
        </w:rPr>
      </w:pPr>
    </w:p>
    <w:p w14:paraId="54323BBE" w14:textId="77777777" w:rsidR="00202CFF" w:rsidRPr="001D3A5C" w:rsidRDefault="00202CFF" w:rsidP="00CD425F">
      <w:pPr>
        <w:pStyle w:val="a3"/>
        <w:spacing w:before="132"/>
        <w:rPr>
          <w:sz w:val="24"/>
          <w:szCs w:val="24"/>
        </w:rPr>
      </w:pPr>
    </w:p>
    <w:p w14:paraId="53953359" w14:textId="2AFA9C9B" w:rsidR="00202CFF" w:rsidRDefault="00202CFF" w:rsidP="00CD425F">
      <w:pPr>
        <w:pStyle w:val="a3"/>
        <w:spacing w:before="132"/>
        <w:rPr>
          <w:sz w:val="24"/>
          <w:szCs w:val="24"/>
        </w:rPr>
      </w:pPr>
    </w:p>
    <w:p w14:paraId="6B56B043" w14:textId="77B4DEE4" w:rsidR="001D3A5C" w:rsidRDefault="001D3A5C" w:rsidP="00CD425F">
      <w:pPr>
        <w:pStyle w:val="a3"/>
        <w:spacing w:before="132"/>
        <w:rPr>
          <w:sz w:val="24"/>
          <w:szCs w:val="24"/>
        </w:rPr>
      </w:pPr>
    </w:p>
    <w:p w14:paraId="70D7C809" w14:textId="2122012D" w:rsidR="001D3A5C" w:rsidRDefault="001D3A5C" w:rsidP="00CD425F">
      <w:pPr>
        <w:pStyle w:val="a3"/>
        <w:spacing w:before="132"/>
        <w:rPr>
          <w:sz w:val="24"/>
          <w:szCs w:val="24"/>
        </w:rPr>
      </w:pPr>
    </w:p>
    <w:p w14:paraId="3093D139" w14:textId="31CE4230" w:rsidR="001D3A5C" w:rsidRDefault="001D3A5C" w:rsidP="00CD425F">
      <w:pPr>
        <w:pStyle w:val="a3"/>
        <w:spacing w:before="132"/>
        <w:rPr>
          <w:sz w:val="24"/>
          <w:szCs w:val="24"/>
        </w:rPr>
      </w:pPr>
    </w:p>
    <w:p w14:paraId="50CDF40B" w14:textId="08182437" w:rsidR="001D3A5C" w:rsidRDefault="001D3A5C" w:rsidP="00CD425F">
      <w:pPr>
        <w:pStyle w:val="a3"/>
        <w:spacing w:before="132"/>
        <w:rPr>
          <w:sz w:val="24"/>
          <w:szCs w:val="24"/>
        </w:rPr>
      </w:pPr>
    </w:p>
    <w:p w14:paraId="2131F9C5" w14:textId="1547BF5A" w:rsidR="001D3A5C" w:rsidRDefault="001D3A5C" w:rsidP="00CD425F">
      <w:pPr>
        <w:pStyle w:val="a3"/>
        <w:spacing w:before="132"/>
        <w:rPr>
          <w:sz w:val="24"/>
          <w:szCs w:val="24"/>
        </w:rPr>
      </w:pPr>
    </w:p>
    <w:p w14:paraId="7C84AFCA" w14:textId="0958DF42" w:rsidR="001D3A5C" w:rsidRDefault="001D3A5C" w:rsidP="00CD425F">
      <w:pPr>
        <w:pStyle w:val="a3"/>
        <w:spacing w:before="132"/>
        <w:rPr>
          <w:sz w:val="24"/>
          <w:szCs w:val="24"/>
        </w:rPr>
      </w:pPr>
    </w:p>
    <w:p w14:paraId="317998A8" w14:textId="20E228EB" w:rsidR="001D3A5C" w:rsidRDefault="001D3A5C" w:rsidP="00CD425F">
      <w:pPr>
        <w:pStyle w:val="a3"/>
        <w:spacing w:before="132"/>
        <w:rPr>
          <w:sz w:val="24"/>
          <w:szCs w:val="24"/>
        </w:rPr>
      </w:pPr>
    </w:p>
    <w:p w14:paraId="1F488894" w14:textId="3CAC5B00" w:rsidR="001D3A5C" w:rsidRDefault="001D3A5C" w:rsidP="00CD425F">
      <w:pPr>
        <w:pStyle w:val="a3"/>
        <w:spacing w:before="132"/>
        <w:rPr>
          <w:sz w:val="24"/>
          <w:szCs w:val="24"/>
        </w:rPr>
      </w:pPr>
    </w:p>
    <w:p w14:paraId="3B2BE28C" w14:textId="1D9EDCA5" w:rsidR="001D3A5C" w:rsidRDefault="001D3A5C" w:rsidP="00CD425F">
      <w:pPr>
        <w:pStyle w:val="a3"/>
        <w:spacing w:before="132"/>
        <w:rPr>
          <w:sz w:val="24"/>
          <w:szCs w:val="24"/>
        </w:rPr>
      </w:pPr>
    </w:p>
    <w:p w14:paraId="728359DD" w14:textId="341B6EC5" w:rsidR="001D3A5C" w:rsidRDefault="001D3A5C" w:rsidP="00CD425F">
      <w:pPr>
        <w:pStyle w:val="a3"/>
        <w:spacing w:before="132"/>
        <w:rPr>
          <w:sz w:val="24"/>
          <w:szCs w:val="24"/>
        </w:rPr>
      </w:pPr>
    </w:p>
    <w:p w14:paraId="1B753C3B" w14:textId="7B9473E7" w:rsidR="001D3A5C" w:rsidRDefault="001D3A5C" w:rsidP="00CD425F">
      <w:pPr>
        <w:pStyle w:val="a3"/>
        <w:spacing w:before="132"/>
        <w:rPr>
          <w:sz w:val="24"/>
          <w:szCs w:val="24"/>
        </w:rPr>
      </w:pPr>
    </w:p>
    <w:p w14:paraId="092F6845" w14:textId="7ABFE293" w:rsidR="001D3A5C" w:rsidRDefault="001D3A5C" w:rsidP="00CD425F">
      <w:pPr>
        <w:pStyle w:val="a3"/>
        <w:spacing w:before="132"/>
        <w:rPr>
          <w:sz w:val="24"/>
          <w:szCs w:val="24"/>
        </w:rPr>
      </w:pPr>
    </w:p>
    <w:p w14:paraId="2E64147E" w14:textId="5072FF9D" w:rsidR="001D3A5C" w:rsidRDefault="001D3A5C" w:rsidP="00CD425F">
      <w:pPr>
        <w:pStyle w:val="a3"/>
        <w:spacing w:before="132"/>
        <w:rPr>
          <w:sz w:val="24"/>
          <w:szCs w:val="24"/>
        </w:rPr>
      </w:pPr>
    </w:p>
    <w:p w14:paraId="66C4FBB4" w14:textId="2DF92825" w:rsidR="001D3A5C" w:rsidRDefault="001D3A5C" w:rsidP="00CD425F">
      <w:pPr>
        <w:pStyle w:val="a3"/>
        <w:spacing w:before="132"/>
        <w:rPr>
          <w:sz w:val="24"/>
          <w:szCs w:val="24"/>
        </w:rPr>
      </w:pPr>
    </w:p>
    <w:p w14:paraId="4A85E1AB" w14:textId="0D2F28E1" w:rsidR="001D3A5C" w:rsidRDefault="001D3A5C" w:rsidP="00CD425F">
      <w:pPr>
        <w:pStyle w:val="a3"/>
        <w:spacing w:before="132"/>
        <w:rPr>
          <w:sz w:val="24"/>
          <w:szCs w:val="24"/>
        </w:rPr>
      </w:pPr>
    </w:p>
    <w:p w14:paraId="653FE55A" w14:textId="5F4E8E93" w:rsidR="001D3A5C" w:rsidRDefault="001D3A5C" w:rsidP="00CD425F">
      <w:pPr>
        <w:pStyle w:val="a3"/>
        <w:spacing w:before="132"/>
        <w:rPr>
          <w:sz w:val="24"/>
          <w:szCs w:val="24"/>
        </w:rPr>
      </w:pPr>
    </w:p>
    <w:p w14:paraId="63C09848" w14:textId="6E9EFE29" w:rsidR="001D3A5C" w:rsidRDefault="001D3A5C" w:rsidP="00CD425F">
      <w:pPr>
        <w:pStyle w:val="a3"/>
        <w:spacing w:before="132"/>
        <w:rPr>
          <w:sz w:val="24"/>
          <w:szCs w:val="24"/>
        </w:rPr>
      </w:pPr>
    </w:p>
    <w:p w14:paraId="64895C56" w14:textId="4A0728F8" w:rsidR="001D3A5C" w:rsidRDefault="001D3A5C" w:rsidP="00CD425F">
      <w:pPr>
        <w:pStyle w:val="a3"/>
        <w:spacing w:before="132"/>
        <w:rPr>
          <w:sz w:val="24"/>
          <w:szCs w:val="24"/>
        </w:rPr>
      </w:pPr>
    </w:p>
    <w:p w14:paraId="0FBB98D3" w14:textId="2AE28B41" w:rsidR="00A858FA" w:rsidRDefault="00A858FA" w:rsidP="00CD425F">
      <w:pPr>
        <w:pStyle w:val="a3"/>
        <w:spacing w:before="132"/>
        <w:rPr>
          <w:sz w:val="24"/>
          <w:szCs w:val="24"/>
        </w:rPr>
      </w:pPr>
    </w:p>
    <w:p w14:paraId="500503B8" w14:textId="6B6C9224" w:rsidR="00A858FA" w:rsidRDefault="00A858FA" w:rsidP="00CD425F">
      <w:pPr>
        <w:pStyle w:val="a3"/>
        <w:spacing w:before="132"/>
        <w:rPr>
          <w:sz w:val="24"/>
          <w:szCs w:val="24"/>
        </w:rPr>
      </w:pPr>
    </w:p>
    <w:p w14:paraId="3F2F6949" w14:textId="77777777" w:rsidR="00A858FA" w:rsidRPr="001D3A5C" w:rsidRDefault="00A858FA" w:rsidP="00CD425F">
      <w:pPr>
        <w:pStyle w:val="a3"/>
        <w:spacing w:before="132"/>
        <w:rPr>
          <w:sz w:val="24"/>
          <w:szCs w:val="24"/>
        </w:rPr>
      </w:pPr>
    </w:p>
    <w:p w14:paraId="2EA4B511" w14:textId="6FF4DD05" w:rsidR="00A858FA" w:rsidRDefault="00A858FA" w:rsidP="00CD425F">
      <w:pPr>
        <w:pStyle w:val="a3"/>
        <w:spacing w:before="132"/>
      </w:pPr>
      <w:r>
        <w:br w:type="page"/>
      </w:r>
    </w:p>
    <w:p w14:paraId="06C0E4A6" w14:textId="4C8A4F88" w:rsidR="00CD425F" w:rsidRPr="00A858FA" w:rsidRDefault="00CD425F" w:rsidP="00A858FA">
      <w:pPr>
        <w:pStyle w:val="a5"/>
        <w:numPr>
          <w:ilvl w:val="1"/>
          <w:numId w:val="146"/>
        </w:numPr>
        <w:ind w:left="0" w:firstLine="426"/>
        <w:jc w:val="center"/>
        <w:rPr>
          <w:b/>
          <w:sz w:val="28"/>
        </w:rPr>
      </w:pPr>
      <w:r w:rsidRPr="00A858FA">
        <w:rPr>
          <w:b/>
          <w:sz w:val="28"/>
        </w:rPr>
        <w:lastRenderedPageBreak/>
        <w:t>СТРУКТУРА</w:t>
      </w:r>
      <w:r w:rsidRPr="00A858FA">
        <w:rPr>
          <w:b/>
          <w:spacing w:val="-7"/>
          <w:sz w:val="28"/>
        </w:rPr>
        <w:t xml:space="preserve"> </w:t>
      </w:r>
      <w:r w:rsidRPr="00A858FA">
        <w:rPr>
          <w:b/>
          <w:sz w:val="28"/>
        </w:rPr>
        <w:t>И</w:t>
      </w:r>
      <w:r w:rsidRPr="00A858FA">
        <w:rPr>
          <w:b/>
          <w:spacing w:val="-3"/>
          <w:sz w:val="28"/>
        </w:rPr>
        <w:t xml:space="preserve"> </w:t>
      </w:r>
      <w:r w:rsidRPr="00A858FA">
        <w:rPr>
          <w:b/>
          <w:sz w:val="28"/>
        </w:rPr>
        <w:t>СОДЕРЖАНИЕ</w:t>
      </w:r>
      <w:r w:rsidRPr="00A858FA">
        <w:rPr>
          <w:b/>
          <w:spacing w:val="-2"/>
          <w:sz w:val="28"/>
        </w:rPr>
        <w:t xml:space="preserve"> </w:t>
      </w:r>
      <w:r w:rsidRPr="00A858FA">
        <w:rPr>
          <w:b/>
          <w:sz w:val="28"/>
        </w:rPr>
        <w:t>УЧЕБНОЙ</w:t>
      </w:r>
      <w:r w:rsidRPr="00A858FA">
        <w:rPr>
          <w:b/>
          <w:spacing w:val="-1"/>
          <w:sz w:val="28"/>
        </w:rPr>
        <w:t xml:space="preserve"> </w:t>
      </w:r>
      <w:r w:rsidRPr="00A858FA">
        <w:rPr>
          <w:b/>
          <w:spacing w:val="-2"/>
          <w:sz w:val="28"/>
        </w:rPr>
        <w:t>ДИСЦИПЛИНЫ</w:t>
      </w:r>
    </w:p>
    <w:p w14:paraId="31105F51" w14:textId="77777777" w:rsidR="00CD425F" w:rsidRPr="00486ACA" w:rsidRDefault="00CD425F" w:rsidP="002755F5">
      <w:pPr>
        <w:pStyle w:val="a5"/>
        <w:numPr>
          <w:ilvl w:val="2"/>
          <w:numId w:val="146"/>
        </w:numPr>
        <w:spacing w:before="183"/>
        <w:ind w:left="0" w:firstLine="0"/>
        <w:jc w:val="left"/>
        <w:rPr>
          <w:b/>
          <w:sz w:val="24"/>
        </w:rPr>
      </w:pPr>
      <w:r w:rsidRPr="00486ACA">
        <w:rPr>
          <w:b/>
          <w:sz w:val="24"/>
        </w:rPr>
        <w:t>Объем</w:t>
      </w:r>
      <w:r w:rsidRPr="00486ACA">
        <w:rPr>
          <w:b/>
          <w:spacing w:val="-10"/>
          <w:sz w:val="24"/>
        </w:rPr>
        <w:t xml:space="preserve"> </w:t>
      </w:r>
      <w:r w:rsidRPr="00486ACA">
        <w:rPr>
          <w:b/>
          <w:sz w:val="24"/>
        </w:rPr>
        <w:t>учебных</w:t>
      </w:r>
      <w:r w:rsidRPr="00486ACA">
        <w:rPr>
          <w:b/>
          <w:spacing w:val="-2"/>
          <w:sz w:val="24"/>
        </w:rPr>
        <w:t xml:space="preserve"> </w:t>
      </w:r>
      <w:r w:rsidRPr="00486ACA">
        <w:rPr>
          <w:b/>
          <w:sz w:val="24"/>
        </w:rPr>
        <w:t>часов</w:t>
      </w:r>
      <w:r w:rsidRPr="00486ACA">
        <w:rPr>
          <w:b/>
          <w:spacing w:val="-1"/>
          <w:sz w:val="24"/>
        </w:rPr>
        <w:t xml:space="preserve"> </w:t>
      </w:r>
      <w:r w:rsidRPr="00486ACA">
        <w:rPr>
          <w:b/>
          <w:sz w:val="24"/>
        </w:rPr>
        <w:t>и</w:t>
      </w:r>
      <w:r w:rsidRPr="00486ACA">
        <w:rPr>
          <w:b/>
          <w:spacing w:val="-4"/>
          <w:sz w:val="24"/>
        </w:rPr>
        <w:t xml:space="preserve"> </w:t>
      </w:r>
      <w:r w:rsidRPr="00486ACA">
        <w:rPr>
          <w:b/>
          <w:sz w:val="24"/>
        </w:rPr>
        <w:t>виды</w:t>
      </w:r>
      <w:r w:rsidRPr="00486ACA">
        <w:rPr>
          <w:b/>
          <w:spacing w:val="-4"/>
          <w:sz w:val="24"/>
        </w:rPr>
        <w:t xml:space="preserve"> </w:t>
      </w:r>
      <w:r w:rsidRPr="00486ACA">
        <w:rPr>
          <w:b/>
          <w:sz w:val="24"/>
        </w:rPr>
        <w:t>учебной</w:t>
      </w:r>
      <w:r w:rsidRPr="00486ACA">
        <w:rPr>
          <w:b/>
          <w:spacing w:val="-3"/>
          <w:sz w:val="24"/>
        </w:rPr>
        <w:t xml:space="preserve"> </w:t>
      </w:r>
      <w:r w:rsidRPr="00486ACA">
        <w:rPr>
          <w:b/>
          <w:spacing w:val="-2"/>
          <w:sz w:val="24"/>
        </w:rPr>
        <w:t>работы</w:t>
      </w:r>
    </w:p>
    <w:p w14:paraId="5C2563F1" w14:textId="77777777" w:rsidR="00CD425F" w:rsidRPr="00486ACA" w:rsidRDefault="00CD425F" w:rsidP="00CD425F">
      <w:pPr>
        <w:pStyle w:val="a3"/>
        <w:spacing w:before="8" w:after="1"/>
        <w:rPr>
          <w:b/>
          <w:sz w:val="15"/>
        </w:r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9"/>
        <w:gridCol w:w="2201"/>
      </w:tblGrid>
      <w:tr w:rsidR="00486ACA" w:rsidRPr="00486ACA" w14:paraId="787B7048" w14:textId="77777777" w:rsidTr="008C7804">
        <w:trPr>
          <w:trHeight w:val="333"/>
        </w:trPr>
        <w:tc>
          <w:tcPr>
            <w:tcW w:w="7449" w:type="dxa"/>
          </w:tcPr>
          <w:p w14:paraId="2177F343" w14:textId="77777777" w:rsidR="00CD425F" w:rsidRPr="00486ACA" w:rsidRDefault="00CD425F" w:rsidP="008C7804">
            <w:pPr>
              <w:pStyle w:val="TableParagraph"/>
              <w:spacing w:before="1"/>
              <w:ind w:left="102"/>
              <w:jc w:val="center"/>
              <w:rPr>
                <w:b/>
                <w:sz w:val="24"/>
              </w:rPr>
            </w:pPr>
            <w:r w:rsidRPr="00486ACA">
              <w:rPr>
                <w:b/>
                <w:sz w:val="24"/>
              </w:rPr>
              <w:t>Вид</w:t>
            </w:r>
            <w:r w:rsidRPr="00486ACA">
              <w:rPr>
                <w:b/>
                <w:spacing w:val="-4"/>
                <w:sz w:val="24"/>
              </w:rPr>
              <w:t xml:space="preserve"> </w:t>
            </w:r>
            <w:r w:rsidRPr="00486ACA">
              <w:rPr>
                <w:b/>
                <w:sz w:val="24"/>
              </w:rPr>
              <w:t>учебной</w:t>
            </w:r>
            <w:r w:rsidRPr="00486ACA">
              <w:rPr>
                <w:b/>
                <w:spacing w:val="-3"/>
                <w:sz w:val="24"/>
              </w:rPr>
              <w:t xml:space="preserve"> </w:t>
            </w:r>
            <w:r w:rsidRPr="00486ACA">
              <w:rPr>
                <w:b/>
                <w:spacing w:val="-2"/>
                <w:sz w:val="24"/>
              </w:rPr>
              <w:t>работы</w:t>
            </w:r>
          </w:p>
        </w:tc>
        <w:tc>
          <w:tcPr>
            <w:tcW w:w="2201" w:type="dxa"/>
          </w:tcPr>
          <w:p w14:paraId="11BC1B99" w14:textId="77777777" w:rsidR="00CD425F" w:rsidRPr="00486ACA" w:rsidRDefault="00CD425F" w:rsidP="008C7804">
            <w:pPr>
              <w:pStyle w:val="TableParagraph"/>
              <w:spacing w:before="1"/>
              <w:ind w:left="102" w:right="12"/>
              <w:jc w:val="center"/>
              <w:rPr>
                <w:b/>
                <w:sz w:val="24"/>
              </w:rPr>
            </w:pPr>
            <w:r w:rsidRPr="00486ACA">
              <w:rPr>
                <w:b/>
                <w:sz w:val="24"/>
              </w:rPr>
              <w:t>Объем</w:t>
            </w:r>
            <w:r w:rsidRPr="00486ACA">
              <w:rPr>
                <w:b/>
                <w:spacing w:val="-7"/>
                <w:sz w:val="24"/>
              </w:rPr>
              <w:t xml:space="preserve"> </w:t>
            </w:r>
            <w:r w:rsidRPr="00486ACA">
              <w:rPr>
                <w:b/>
                <w:sz w:val="24"/>
              </w:rPr>
              <w:t>в</w:t>
            </w:r>
            <w:r w:rsidRPr="00486ACA">
              <w:rPr>
                <w:b/>
                <w:spacing w:val="-1"/>
                <w:sz w:val="24"/>
              </w:rPr>
              <w:t xml:space="preserve"> </w:t>
            </w:r>
            <w:r w:rsidRPr="00486ACA">
              <w:rPr>
                <w:b/>
                <w:spacing w:val="-4"/>
                <w:sz w:val="24"/>
              </w:rPr>
              <w:t>часах</w:t>
            </w:r>
          </w:p>
        </w:tc>
      </w:tr>
      <w:tr w:rsidR="00486ACA" w:rsidRPr="00486ACA" w14:paraId="3A66F45F" w14:textId="77777777" w:rsidTr="008C7804">
        <w:trPr>
          <w:trHeight w:val="275"/>
        </w:trPr>
        <w:tc>
          <w:tcPr>
            <w:tcW w:w="7449" w:type="dxa"/>
          </w:tcPr>
          <w:p w14:paraId="328F60BC" w14:textId="77777777" w:rsidR="00CD425F" w:rsidRPr="00486ACA" w:rsidRDefault="00CD425F" w:rsidP="008C7804">
            <w:pPr>
              <w:pStyle w:val="TableParagraph"/>
              <w:spacing w:line="256" w:lineRule="exact"/>
              <w:ind w:left="88"/>
              <w:rPr>
                <w:b/>
                <w:sz w:val="24"/>
              </w:rPr>
            </w:pPr>
            <w:r w:rsidRPr="00486ACA">
              <w:rPr>
                <w:b/>
                <w:sz w:val="24"/>
              </w:rPr>
              <w:t>Объем</w:t>
            </w:r>
            <w:r w:rsidRPr="00486ACA">
              <w:rPr>
                <w:b/>
                <w:spacing w:val="-11"/>
                <w:sz w:val="24"/>
              </w:rPr>
              <w:t xml:space="preserve"> </w:t>
            </w:r>
            <w:r w:rsidRPr="00486ACA">
              <w:rPr>
                <w:b/>
                <w:sz w:val="24"/>
              </w:rPr>
              <w:t>образовательной</w:t>
            </w:r>
            <w:r w:rsidRPr="00486ACA">
              <w:rPr>
                <w:b/>
                <w:spacing w:val="-4"/>
                <w:sz w:val="24"/>
              </w:rPr>
              <w:t xml:space="preserve"> </w:t>
            </w:r>
            <w:r w:rsidRPr="00486ACA">
              <w:rPr>
                <w:b/>
                <w:sz w:val="24"/>
              </w:rPr>
              <w:t>программы</w:t>
            </w:r>
            <w:r w:rsidRPr="00486ACA">
              <w:rPr>
                <w:b/>
                <w:spacing w:val="-6"/>
                <w:sz w:val="24"/>
              </w:rPr>
              <w:t xml:space="preserve"> </w:t>
            </w:r>
            <w:r w:rsidRPr="00486ACA">
              <w:rPr>
                <w:b/>
                <w:sz w:val="24"/>
              </w:rPr>
              <w:t>учебной</w:t>
            </w:r>
            <w:r w:rsidRPr="00486ACA">
              <w:rPr>
                <w:b/>
                <w:spacing w:val="-4"/>
                <w:sz w:val="24"/>
              </w:rPr>
              <w:t xml:space="preserve"> </w:t>
            </w:r>
            <w:r w:rsidRPr="00486ACA">
              <w:rPr>
                <w:b/>
                <w:spacing w:val="-2"/>
                <w:sz w:val="24"/>
              </w:rPr>
              <w:t>дисциплины</w:t>
            </w:r>
          </w:p>
        </w:tc>
        <w:tc>
          <w:tcPr>
            <w:tcW w:w="2201" w:type="dxa"/>
          </w:tcPr>
          <w:p w14:paraId="417ED966" w14:textId="747DF6C0" w:rsidR="00CD425F" w:rsidRPr="00486ACA" w:rsidRDefault="00CD425F" w:rsidP="008C7804">
            <w:pPr>
              <w:pStyle w:val="TableParagraph"/>
              <w:spacing w:line="256" w:lineRule="exact"/>
              <w:ind w:left="102" w:right="10"/>
              <w:jc w:val="center"/>
              <w:rPr>
                <w:b/>
                <w:sz w:val="24"/>
              </w:rPr>
            </w:pPr>
            <w:r w:rsidRPr="00486ACA">
              <w:rPr>
                <w:b/>
                <w:spacing w:val="-5"/>
                <w:sz w:val="24"/>
              </w:rPr>
              <w:t>6</w:t>
            </w:r>
            <w:r w:rsidR="00202CFF">
              <w:rPr>
                <w:b/>
                <w:spacing w:val="-5"/>
                <w:sz w:val="24"/>
              </w:rPr>
              <w:t>4</w:t>
            </w:r>
          </w:p>
        </w:tc>
      </w:tr>
      <w:tr w:rsidR="00486ACA" w:rsidRPr="00486ACA" w14:paraId="5E97418B" w14:textId="77777777" w:rsidTr="008C7804">
        <w:trPr>
          <w:trHeight w:val="275"/>
        </w:trPr>
        <w:tc>
          <w:tcPr>
            <w:tcW w:w="7449" w:type="dxa"/>
          </w:tcPr>
          <w:p w14:paraId="1AB9C3F2" w14:textId="77777777" w:rsidR="00CD425F" w:rsidRPr="00486ACA" w:rsidRDefault="00CD425F" w:rsidP="008C7804">
            <w:pPr>
              <w:pStyle w:val="TableParagraph"/>
              <w:spacing w:line="256" w:lineRule="exact"/>
              <w:ind w:left="88"/>
              <w:rPr>
                <w:sz w:val="24"/>
              </w:rPr>
            </w:pPr>
            <w:r w:rsidRPr="00486ACA">
              <w:rPr>
                <w:sz w:val="24"/>
              </w:rPr>
              <w:t>в</w:t>
            </w:r>
            <w:r w:rsidRPr="00486ACA">
              <w:rPr>
                <w:spacing w:val="-3"/>
                <w:sz w:val="24"/>
              </w:rPr>
              <w:t xml:space="preserve"> </w:t>
            </w:r>
            <w:r w:rsidRPr="00486ACA">
              <w:rPr>
                <w:sz w:val="24"/>
              </w:rPr>
              <w:t>том</w:t>
            </w:r>
            <w:r w:rsidRPr="00486ACA">
              <w:rPr>
                <w:spacing w:val="-1"/>
                <w:sz w:val="24"/>
              </w:rPr>
              <w:t xml:space="preserve"> </w:t>
            </w:r>
            <w:r w:rsidRPr="00486ACA">
              <w:rPr>
                <w:spacing w:val="-2"/>
                <w:sz w:val="24"/>
              </w:rPr>
              <w:t>числе:</w:t>
            </w:r>
          </w:p>
        </w:tc>
        <w:tc>
          <w:tcPr>
            <w:tcW w:w="2201" w:type="dxa"/>
          </w:tcPr>
          <w:p w14:paraId="639ECFD0" w14:textId="77777777" w:rsidR="00CD425F" w:rsidRPr="00486ACA" w:rsidRDefault="00CD425F" w:rsidP="008C7804">
            <w:pPr>
              <w:pStyle w:val="TableParagraph"/>
              <w:rPr>
                <w:sz w:val="20"/>
              </w:rPr>
            </w:pPr>
          </w:p>
        </w:tc>
      </w:tr>
      <w:tr w:rsidR="00486ACA" w:rsidRPr="00486ACA" w14:paraId="3675066D" w14:textId="77777777" w:rsidTr="008C7804">
        <w:trPr>
          <w:trHeight w:val="275"/>
        </w:trPr>
        <w:tc>
          <w:tcPr>
            <w:tcW w:w="7449" w:type="dxa"/>
          </w:tcPr>
          <w:p w14:paraId="6BBA494F" w14:textId="77777777" w:rsidR="00CD425F" w:rsidRPr="00486ACA" w:rsidRDefault="00CD425F" w:rsidP="008C7804">
            <w:pPr>
              <w:pStyle w:val="TableParagraph"/>
              <w:spacing w:line="256" w:lineRule="exact"/>
              <w:ind w:left="88"/>
              <w:rPr>
                <w:sz w:val="24"/>
              </w:rPr>
            </w:pPr>
            <w:r w:rsidRPr="00486ACA">
              <w:rPr>
                <w:sz w:val="24"/>
              </w:rPr>
              <w:t>теоретическое</w:t>
            </w:r>
            <w:r w:rsidRPr="00486ACA">
              <w:rPr>
                <w:spacing w:val="-13"/>
                <w:sz w:val="24"/>
              </w:rPr>
              <w:t xml:space="preserve"> </w:t>
            </w:r>
            <w:r w:rsidRPr="00486ACA">
              <w:rPr>
                <w:spacing w:val="-2"/>
                <w:sz w:val="24"/>
              </w:rPr>
              <w:t>обучение</w:t>
            </w:r>
          </w:p>
        </w:tc>
        <w:tc>
          <w:tcPr>
            <w:tcW w:w="2201" w:type="dxa"/>
          </w:tcPr>
          <w:p w14:paraId="649B5767" w14:textId="007BD3A6" w:rsidR="00CD425F" w:rsidRPr="00486ACA" w:rsidRDefault="00202CFF" w:rsidP="008C7804">
            <w:pPr>
              <w:pStyle w:val="TableParagraph"/>
              <w:spacing w:line="256" w:lineRule="exact"/>
              <w:ind w:left="102" w:right="10"/>
              <w:jc w:val="center"/>
              <w:rPr>
                <w:b/>
                <w:sz w:val="24"/>
              </w:rPr>
            </w:pPr>
            <w:r>
              <w:rPr>
                <w:b/>
                <w:spacing w:val="-5"/>
                <w:sz w:val="24"/>
              </w:rPr>
              <w:t>32</w:t>
            </w:r>
          </w:p>
        </w:tc>
      </w:tr>
      <w:tr w:rsidR="00CD425F" w:rsidRPr="00486ACA" w14:paraId="531E1D5A" w14:textId="77777777" w:rsidTr="008C7804">
        <w:trPr>
          <w:trHeight w:val="278"/>
        </w:trPr>
        <w:tc>
          <w:tcPr>
            <w:tcW w:w="7449" w:type="dxa"/>
          </w:tcPr>
          <w:p w14:paraId="42844EAD" w14:textId="77777777" w:rsidR="00CD425F" w:rsidRPr="00486ACA" w:rsidRDefault="00CD425F" w:rsidP="008C7804">
            <w:pPr>
              <w:pStyle w:val="TableParagraph"/>
              <w:spacing w:line="258" w:lineRule="exact"/>
              <w:ind w:left="88"/>
              <w:rPr>
                <w:sz w:val="24"/>
              </w:rPr>
            </w:pPr>
            <w:r w:rsidRPr="00486ACA">
              <w:rPr>
                <w:sz w:val="24"/>
              </w:rPr>
              <w:t>практические</w:t>
            </w:r>
            <w:r w:rsidRPr="00486ACA">
              <w:rPr>
                <w:spacing w:val="-9"/>
                <w:sz w:val="24"/>
              </w:rPr>
              <w:t xml:space="preserve"> </w:t>
            </w:r>
            <w:r w:rsidRPr="00486ACA">
              <w:rPr>
                <w:spacing w:val="-2"/>
                <w:sz w:val="24"/>
              </w:rPr>
              <w:t>занятия</w:t>
            </w:r>
          </w:p>
        </w:tc>
        <w:tc>
          <w:tcPr>
            <w:tcW w:w="2201" w:type="dxa"/>
          </w:tcPr>
          <w:p w14:paraId="68CB1CD6" w14:textId="4A4DA75E" w:rsidR="00CD425F" w:rsidRPr="00486ACA" w:rsidRDefault="00202CFF" w:rsidP="008C7804">
            <w:pPr>
              <w:pStyle w:val="TableParagraph"/>
              <w:spacing w:line="258" w:lineRule="exact"/>
              <w:ind w:left="102" w:right="10"/>
              <w:jc w:val="center"/>
              <w:rPr>
                <w:b/>
                <w:sz w:val="24"/>
              </w:rPr>
            </w:pPr>
            <w:r>
              <w:rPr>
                <w:b/>
                <w:spacing w:val="-5"/>
                <w:sz w:val="24"/>
              </w:rPr>
              <w:t>20</w:t>
            </w:r>
          </w:p>
        </w:tc>
      </w:tr>
      <w:tr w:rsidR="00202CFF" w:rsidRPr="00486ACA" w14:paraId="02A2DE95" w14:textId="77777777" w:rsidTr="008C7804">
        <w:trPr>
          <w:trHeight w:val="278"/>
        </w:trPr>
        <w:tc>
          <w:tcPr>
            <w:tcW w:w="7449" w:type="dxa"/>
          </w:tcPr>
          <w:p w14:paraId="452C41E7" w14:textId="1ED0812E" w:rsidR="00202CFF" w:rsidRPr="00486ACA" w:rsidRDefault="00202CFF" w:rsidP="008C7804">
            <w:pPr>
              <w:pStyle w:val="TableParagraph"/>
              <w:spacing w:line="258" w:lineRule="exact"/>
              <w:ind w:left="88"/>
              <w:rPr>
                <w:sz w:val="24"/>
              </w:rPr>
            </w:pPr>
            <w:r>
              <w:rPr>
                <w:sz w:val="24"/>
              </w:rPr>
              <w:t>самостоятельная работа</w:t>
            </w:r>
          </w:p>
        </w:tc>
        <w:tc>
          <w:tcPr>
            <w:tcW w:w="2201" w:type="dxa"/>
          </w:tcPr>
          <w:p w14:paraId="4DE91A4D" w14:textId="3E3AEFFE" w:rsidR="00202CFF" w:rsidRDefault="00202CFF" w:rsidP="008C7804">
            <w:pPr>
              <w:pStyle w:val="TableParagraph"/>
              <w:spacing w:line="258" w:lineRule="exact"/>
              <w:ind w:left="102" w:right="10"/>
              <w:jc w:val="center"/>
              <w:rPr>
                <w:b/>
                <w:spacing w:val="-5"/>
                <w:sz w:val="24"/>
              </w:rPr>
            </w:pPr>
            <w:r>
              <w:rPr>
                <w:b/>
                <w:spacing w:val="-5"/>
                <w:sz w:val="24"/>
              </w:rPr>
              <w:t>12</w:t>
            </w:r>
          </w:p>
        </w:tc>
      </w:tr>
    </w:tbl>
    <w:p w14:paraId="4AE349D4" w14:textId="77777777" w:rsidR="00CD425F" w:rsidRPr="00486ACA" w:rsidRDefault="00CD425F" w:rsidP="00CD425F">
      <w:pPr>
        <w:pStyle w:val="a3"/>
        <w:spacing w:before="186"/>
        <w:rPr>
          <w:b/>
          <w:sz w:val="24"/>
        </w:rPr>
      </w:pPr>
    </w:p>
    <w:p w14:paraId="0C94359E" w14:textId="77777777" w:rsidR="00CD425F" w:rsidRPr="00486ACA" w:rsidRDefault="00CD425F" w:rsidP="002755F5">
      <w:pPr>
        <w:pStyle w:val="a5"/>
        <w:numPr>
          <w:ilvl w:val="2"/>
          <w:numId w:val="146"/>
        </w:numPr>
        <w:ind w:left="284" w:hanging="284"/>
        <w:jc w:val="left"/>
        <w:rPr>
          <w:b/>
          <w:sz w:val="24"/>
        </w:rPr>
      </w:pPr>
      <w:r w:rsidRPr="00486ACA">
        <w:rPr>
          <w:b/>
          <w:sz w:val="24"/>
        </w:rPr>
        <w:t>Форма</w:t>
      </w:r>
      <w:r w:rsidRPr="00486ACA">
        <w:rPr>
          <w:b/>
          <w:spacing w:val="-5"/>
          <w:sz w:val="24"/>
        </w:rPr>
        <w:t xml:space="preserve"> </w:t>
      </w:r>
      <w:r w:rsidRPr="00486ACA">
        <w:rPr>
          <w:b/>
          <w:spacing w:val="-2"/>
          <w:sz w:val="24"/>
        </w:rPr>
        <w:t>контроля</w:t>
      </w:r>
    </w:p>
    <w:p w14:paraId="2CD99B95" w14:textId="799D7A13" w:rsidR="00CD425F" w:rsidRPr="00486ACA" w:rsidRDefault="00CD425F" w:rsidP="00FB27A7">
      <w:pPr>
        <w:spacing w:before="21"/>
        <w:ind w:left="567" w:firstLine="142"/>
        <w:rPr>
          <w:sz w:val="24"/>
        </w:rPr>
      </w:pPr>
      <w:r w:rsidRPr="00486ACA">
        <w:rPr>
          <w:sz w:val="24"/>
        </w:rPr>
        <w:t>Форма</w:t>
      </w:r>
      <w:r w:rsidRPr="00486ACA">
        <w:rPr>
          <w:spacing w:val="-12"/>
          <w:sz w:val="24"/>
        </w:rPr>
        <w:t xml:space="preserve"> </w:t>
      </w:r>
      <w:r w:rsidRPr="00486ACA">
        <w:rPr>
          <w:sz w:val="24"/>
        </w:rPr>
        <w:t>промежуточной</w:t>
      </w:r>
      <w:r w:rsidRPr="00486ACA">
        <w:rPr>
          <w:spacing w:val="-4"/>
          <w:sz w:val="24"/>
        </w:rPr>
        <w:t xml:space="preserve"> </w:t>
      </w:r>
      <w:r w:rsidRPr="00486ACA">
        <w:rPr>
          <w:sz w:val="24"/>
        </w:rPr>
        <w:t>аттестации</w:t>
      </w:r>
      <w:r w:rsidRPr="00486ACA">
        <w:rPr>
          <w:spacing w:val="-1"/>
          <w:sz w:val="24"/>
        </w:rPr>
        <w:t xml:space="preserve"> </w:t>
      </w:r>
      <w:r w:rsidRPr="00486ACA">
        <w:rPr>
          <w:sz w:val="24"/>
        </w:rPr>
        <w:t>–</w:t>
      </w:r>
      <w:r w:rsidRPr="00486ACA">
        <w:rPr>
          <w:spacing w:val="-6"/>
          <w:sz w:val="24"/>
        </w:rPr>
        <w:t xml:space="preserve"> </w:t>
      </w:r>
      <w:r w:rsidRPr="00486ACA">
        <w:rPr>
          <w:sz w:val="24"/>
        </w:rPr>
        <w:t>экзамен</w:t>
      </w:r>
      <w:r w:rsidRPr="00486ACA">
        <w:rPr>
          <w:spacing w:val="-4"/>
          <w:sz w:val="24"/>
        </w:rPr>
        <w:t xml:space="preserve"> </w:t>
      </w:r>
      <w:r w:rsidRPr="00486ACA">
        <w:rPr>
          <w:sz w:val="24"/>
        </w:rPr>
        <w:t>(</w:t>
      </w:r>
      <w:r w:rsidR="00202CFF">
        <w:rPr>
          <w:sz w:val="24"/>
        </w:rPr>
        <w:t>4</w:t>
      </w:r>
      <w:r w:rsidRPr="00486ACA">
        <w:rPr>
          <w:spacing w:val="-6"/>
          <w:sz w:val="24"/>
        </w:rPr>
        <w:t xml:space="preserve"> </w:t>
      </w:r>
      <w:r w:rsidRPr="00486ACA">
        <w:rPr>
          <w:spacing w:val="-2"/>
          <w:sz w:val="24"/>
        </w:rPr>
        <w:t>семестр).</w:t>
      </w:r>
    </w:p>
    <w:p w14:paraId="33326AE9" w14:textId="77777777" w:rsidR="00CD425F" w:rsidRPr="00486ACA" w:rsidRDefault="00CD425F" w:rsidP="00FB27A7">
      <w:pPr>
        <w:ind w:firstLine="142"/>
        <w:rPr>
          <w:sz w:val="24"/>
        </w:rPr>
        <w:sectPr w:rsidR="00CD425F" w:rsidRPr="00486ACA" w:rsidSect="00202CFF">
          <w:pgSz w:w="12240" w:h="15840"/>
          <w:pgMar w:top="1000" w:right="283" w:bottom="1134" w:left="1133" w:header="720" w:footer="720" w:gutter="0"/>
          <w:cols w:space="720"/>
        </w:sectPr>
      </w:pPr>
    </w:p>
    <w:p w14:paraId="303C46EF" w14:textId="0A7F8AE6" w:rsidR="00CD425F" w:rsidRPr="00A858FA" w:rsidRDefault="00CD425F" w:rsidP="00CD425F">
      <w:pPr>
        <w:spacing w:before="79"/>
        <w:ind w:left="6"/>
        <w:rPr>
          <w:b/>
          <w:sz w:val="28"/>
        </w:rPr>
      </w:pPr>
      <w:r w:rsidRPr="00A858FA">
        <w:rPr>
          <w:b/>
          <w:sz w:val="28"/>
        </w:rPr>
        <w:lastRenderedPageBreak/>
        <w:t>2.3.</w:t>
      </w:r>
      <w:r w:rsidRPr="00A858FA">
        <w:rPr>
          <w:b/>
          <w:spacing w:val="-14"/>
          <w:sz w:val="28"/>
        </w:rPr>
        <w:t xml:space="preserve"> </w:t>
      </w:r>
      <w:r w:rsidRPr="00A858FA">
        <w:rPr>
          <w:b/>
          <w:sz w:val="28"/>
        </w:rPr>
        <w:t>Тематический</w:t>
      </w:r>
      <w:r w:rsidRPr="00A858FA">
        <w:rPr>
          <w:b/>
          <w:spacing w:val="-10"/>
          <w:sz w:val="28"/>
        </w:rPr>
        <w:t xml:space="preserve"> </w:t>
      </w:r>
      <w:r w:rsidRPr="00A858FA">
        <w:rPr>
          <w:b/>
          <w:sz w:val="28"/>
        </w:rPr>
        <w:t>план</w:t>
      </w:r>
      <w:r w:rsidRPr="00A858FA">
        <w:rPr>
          <w:b/>
          <w:spacing w:val="-12"/>
          <w:sz w:val="28"/>
        </w:rPr>
        <w:t xml:space="preserve"> </w:t>
      </w:r>
      <w:r w:rsidRPr="00A858FA">
        <w:rPr>
          <w:b/>
          <w:sz w:val="28"/>
        </w:rPr>
        <w:t>и</w:t>
      </w:r>
      <w:r w:rsidRPr="00A858FA">
        <w:rPr>
          <w:b/>
          <w:spacing w:val="-12"/>
          <w:sz w:val="28"/>
        </w:rPr>
        <w:t xml:space="preserve"> </w:t>
      </w:r>
      <w:r w:rsidRPr="00A858FA">
        <w:rPr>
          <w:b/>
          <w:sz w:val="28"/>
        </w:rPr>
        <w:t>содержание</w:t>
      </w:r>
      <w:r w:rsidRPr="00A858FA">
        <w:rPr>
          <w:b/>
          <w:spacing w:val="-11"/>
          <w:sz w:val="28"/>
        </w:rPr>
        <w:t xml:space="preserve"> </w:t>
      </w:r>
      <w:r w:rsidRPr="00A858FA">
        <w:rPr>
          <w:b/>
          <w:sz w:val="28"/>
        </w:rPr>
        <w:t>дисциплины</w:t>
      </w:r>
      <w:r w:rsidRPr="00A858FA">
        <w:rPr>
          <w:b/>
          <w:spacing w:val="-10"/>
          <w:sz w:val="28"/>
        </w:rPr>
        <w:t xml:space="preserve"> </w:t>
      </w:r>
      <w:r w:rsidRPr="00A858FA">
        <w:rPr>
          <w:b/>
          <w:sz w:val="28"/>
        </w:rPr>
        <w:t>СГЦ.0</w:t>
      </w:r>
      <w:r w:rsidR="00202CFF" w:rsidRPr="00A858FA">
        <w:rPr>
          <w:b/>
          <w:sz w:val="28"/>
        </w:rPr>
        <w:t>1</w:t>
      </w:r>
      <w:r w:rsidRPr="00A858FA">
        <w:rPr>
          <w:b/>
          <w:spacing w:val="-13"/>
          <w:sz w:val="28"/>
        </w:rPr>
        <w:t xml:space="preserve"> </w:t>
      </w:r>
      <w:r w:rsidRPr="00A858FA">
        <w:rPr>
          <w:b/>
          <w:sz w:val="28"/>
        </w:rPr>
        <w:t>История</w:t>
      </w:r>
      <w:r w:rsidRPr="00A858FA">
        <w:rPr>
          <w:b/>
          <w:spacing w:val="-15"/>
          <w:sz w:val="28"/>
        </w:rPr>
        <w:t xml:space="preserve"> </w:t>
      </w:r>
      <w:r w:rsidRPr="00A858FA">
        <w:rPr>
          <w:b/>
          <w:spacing w:val="-2"/>
          <w:sz w:val="28"/>
        </w:rPr>
        <w:t>России</w:t>
      </w:r>
    </w:p>
    <w:p w14:paraId="137A13F2" w14:textId="77777777" w:rsidR="00CD425F" w:rsidRPr="00486ACA" w:rsidRDefault="00CD425F" w:rsidP="00CD425F">
      <w:pPr>
        <w:pStyle w:val="a3"/>
        <w:spacing w:before="11"/>
        <w:rPr>
          <w:b/>
          <w:sz w:val="15"/>
        </w:rPr>
      </w:pPr>
    </w:p>
    <w:tbl>
      <w:tblPr>
        <w:tblStyle w:val="TableNormal"/>
        <w:tblW w:w="14176"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65"/>
        <w:gridCol w:w="8488"/>
        <w:gridCol w:w="263"/>
        <w:gridCol w:w="29"/>
        <w:gridCol w:w="987"/>
        <w:gridCol w:w="260"/>
        <w:gridCol w:w="65"/>
        <w:gridCol w:w="1096"/>
        <w:gridCol w:w="381"/>
        <w:gridCol w:w="17"/>
      </w:tblGrid>
      <w:tr w:rsidR="00486ACA" w:rsidRPr="00486ACA" w14:paraId="5CE12A13" w14:textId="77777777" w:rsidTr="00000037">
        <w:trPr>
          <w:trHeight w:val="2106"/>
        </w:trPr>
        <w:tc>
          <w:tcPr>
            <w:tcW w:w="2525" w:type="dxa"/>
          </w:tcPr>
          <w:p w14:paraId="4D5BEB94" w14:textId="77777777" w:rsidR="00CD425F" w:rsidRPr="00486ACA" w:rsidRDefault="00CD425F" w:rsidP="008C7804">
            <w:pPr>
              <w:pStyle w:val="TableParagraph"/>
              <w:spacing w:line="259" w:lineRule="auto"/>
              <w:ind w:left="170" w:right="738"/>
              <w:rPr>
                <w:b/>
                <w:sz w:val="24"/>
              </w:rPr>
            </w:pPr>
            <w:r w:rsidRPr="00486ACA">
              <w:rPr>
                <w:b/>
                <w:spacing w:val="-2"/>
                <w:sz w:val="24"/>
              </w:rPr>
              <w:t xml:space="preserve">Наименование </w:t>
            </w:r>
            <w:r w:rsidRPr="00486ACA">
              <w:rPr>
                <w:b/>
                <w:sz w:val="24"/>
              </w:rPr>
              <w:t>разделов</w:t>
            </w:r>
            <w:r w:rsidRPr="00486ACA">
              <w:rPr>
                <w:b/>
                <w:spacing w:val="-1"/>
                <w:sz w:val="24"/>
              </w:rPr>
              <w:t xml:space="preserve"> </w:t>
            </w:r>
            <w:r w:rsidRPr="00486ACA">
              <w:rPr>
                <w:b/>
                <w:sz w:val="24"/>
              </w:rPr>
              <w:t xml:space="preserve">и </w:t>
            </w:r>
            <w:r w:rsidRPr="00486ACA">
              <w:rPr>
                <w:b/>
                <w:spacing w:val="-7"/>
                <w:sz w:val="24"/>
              </w:rPr>
              <w:t>тем</w:t>
            </w:r>
          </w:p>
        </w:tc>
        <w:tc>
          <w:tcPr>
            <w:tcW w:w="8816" w:type="dxa"/>
            <w:gridSpan w:val="3"/>
          </w:tcPr>
          <w:p w14:paraId="5A695D3D" w14:textId="77777777" w:rsidR="00CD425F" w:rsidRPr="00486ACA" w:rsidRDefault="00CD425F" w:rsidP="008C7804">
            <w:pPr>
              <w:pStyle w:val="TableParagraph"/>
              <w:spacing w:line="259" w:lineRule="auto"/>
              <w:ind w:left="170"/>
              <w:rPr>
                <w:b/>
                <w:sz w:val="24"/>
              </w:rPr>
            </w:pPr>
            <w:r w:rsidRPr="00486ACA">
              <w:rPr>
                <w:b/>
                <w:sz w:val="24"/>
              </w:rPr>
              <w:t>Содержание</w:t>
            </w:r>
            <w:r w:rsidRPr="00486ACA">
              <w:rPr>
                <w:b/>
                <w:spacing w:val="-14"/>
                <w:sz w:val="24"/>
              </w:rPr>
              <w:t xml:space="preserve"> </w:t>
            </w:r>
            <w:r w:rsidRPr="00486ACA">
              <w:rPr>
                <w:b/>
                <w:sz w:val="24"/>
              </w:rPr>
              <w:t>учебного</w:t>
            </w:r>
            <w:r w:rsidRPr="00486ACA">
              <w:rPr>
                <w:b/>
                <w:spacing w:val="-12"/>
                <w:sz w:val="24"/>
              </w:rPr>
              <w:t xml:space="preserve"> </w:t>
            </w:r>
            <w:r w:rsidRPr="00486ACA">
              <w:rPr>
                <w:b/>
                <w:sz w:val="24"/>
              </w:rPr>
              <w:t>материала</w:t>
            </w:r>
            <w:r w:rsidRPr="00486ACA">
              <w:rPr>
                <w:b/>
                <w:spacing w:val="-15"/>
                <w:sz w:val="24"/>
              </w:rPr>
              <w:t xml:space="preserve"> </w:t>
            </w:r>
            <w:r w:rsidRPr="00486ACA">
              <w:rPr>
                <w:b/>
                <w:sz w:val="24"/>
              </w:rPr>
              <w:t>и</w:t>
            </w:r>
            <w:r w:rsidRPr="00486ACA">
              <w:rPr>
                <w:b/>
                <w:spacing w:val="-14"/>
                <w:sz w:val="24"/>
              </w:rPr>
              <w:t xml:space="preserve"> </w:t>
            </w:r>
            <w:r w:rsidRPr="00486ACA">
              <w:rPr>
                <w:b/>
                <w:sz w:val="24"/>
              </w:rPr>
              <w:t>формы</w:t>
            </w:r>
            <w:r w:rsidRPr="00486ACA">
              <w:rPr>
                <w:b/>
                <w:spacing w:val="-15"/>
                <w:sz w:val="24"/>
              </w:rPr>
              <w:t xml:space="preserve"> </w:t>
            </w:r>
            <w:r w:rsidRPr="00486ACA">
              <w:rPr>
                <w:b/>
                <w:sz w:val="24"/>
              </w:rPr>
              <w:t>организации</w:t>
            </w:r>
            <w:r w:rsidRPr="00486ACA">
              <w:rPr>
                <w:b/>
                <w:spacing w:val="-13"/>
                <w:sz w:val="24"/>
              </w:rPr>
              <w:t xml:space="preserve"> </w:t>
            </w:r>
            <w:r w:rsidRPr="00486ACA">
              <w:rPr>
                <w:b/>
                <w:sz w:val="24"/>
              </w:rPr>
              <w:t xml:space="preserve">деятельности </w:t>
            </w:r>
            <w:r w:rsidRPr="00486ACA">
              <w:rPr>
                <w:b/>
                <w:spacing w:val="-2"/>
                <w:sz w:val="24"/>
              </w:rPr>
              <w:t>обучающихся</w:t>
            </w:r>
          </w:p>
        </w:tc>
        <w:tc>
          <w:tcPr>
            <w:tcW w:w="1276" w:type="dxa"/>
            <w:gridSpan w:val="3"/>
          </w:tcPr>
          <w:p w14:paraId="5F99D73D" w14:textId="3315F2AF" w:rsidR="00CD425F" w:rsidRPr="00486ACA" w:rsidRDefault="00CD425F" w:rsidP="00A858FA">
            <w:pPr>
              <w:pStyle w:val="TableParagraph"/>
              <w:spacing w:line="259" w:lineRule="auto"/>
              <w:ind w:left="11" w:right="398"/>
              <w:rPr>
                <w:b/>
                <w:sz w:val="24"/>
              </w:rPr>
            </w:pPr>
            <w:r w:rsidRPr="00486ACA">
              <w:rPr>
                <w:b/>
                <w:spacing w:val="-2"/>
                <w:sz w:val="24"/>
              </w:rPr>
              <w:t>Объем часов/</w:t>
            </w:r>
            <w:r w:rsidRPr="00486ACA">
              <w:rPr>
                <w:b/>
                <w:spacing w:val="-14"/>
                <w:sz w:val="24"/>
              </w:rPr>
              <w:t xml:space="preserve"> </w:t>
            </w:r>
            <w:r w:rsidRPr="00486ACA">
              <w:rPr>
                <w:b/>
                <w:spacing w:val="-2"/>
                <w:sz w:val="24"/>
              </w:rPr>
              <w:t xml:space="preserve">в </w:t>
            </w:r>
            <w:r w:rsidRPr="00486ACA">
              <w:rPr>
                <w:b/>
                <w:sz w:val="24"/>
              </w:rPr>
              <w:t xml:space="preserve">т.ч. в </w:t>
            </w:r>
            <w:r w:rsidRPr="00486ACA">
              <w:rPr>
                <w:b/>
                <w:spacing w:val="-2"/>
                <w:sz w:val="24"/>
              </w:rPr>
              <w:t xml:space="preserve">форме </w:t>
            </w:r>
            <w:proofErr w:type="spellStart"/>
            <w:r w:rsidRPr="00486ACA">
              <w:rPr>
                <w:b/>
                <w:spacing w:val="-2"/>
                <w:sz w:val="24"/>
              </w:rPr>
              <w:t>практ</w:t>
            </w:r>
            <w:proofErr w:type="spellEnd"/>
            <w:r w:rsidRPr="00486ACA">
              <w:rPr>
                <w:b/>
                <w:spacing w:val="-2"/>
                <w:sz w:val="24"/>
              </w:rPr>
              <w:t>.</w:t>
            </w:r>
            <w:r w:rsidR="00A858FA">
              <w:rPr>
                <w:b/>
                <w:sz w:val="24"/>
              </w:rPr>
              <w:t xml:space="preserve"> </w:t>
            </w:r>
            <w:proofErr w:type="spellStart"/>
            <w:r w:rsidRPr="00486ACA">
              <w:rPr>
                <w:b/>
                <w:spacing w:val="-2"/>
                <w:sz w:val="24"/>
              </w:rPr>
              <w:t>подгот</w:t>
            </w:r>
            <w:proofErr w:type="spellEnd"/>
            <w:r w:rsidRPr="00486ACA">
              <w:rPr>
                <w:b/>
                <w:spacing w:val="-2"/>
                <w:sz w:val="24"/>
              </w:rPr>
              <w:t>.</w:t>
            </w:r>
          </w:p>
        </w:tc>
        <w:tc>
          <w:tcPr>
            <w:tcW w:w="1559" w:type="dxa"/>
            <w:gridSpan w:val="4"/>
          </w:tcPr>
          <w:p w14:paraId="2BE32B49" w14:textId="350D841F" w:rsidR="00CD425F" w:rsidRPr="00486ACA" w:rsidRDefault="00CD425F" w:rsidP="008C7804">
            <w:pPr>
              <w:pStyle w:val="TableParagraph"/>
              <w:spacing w:line="259" w:lineRule="auto"/>
              <w:ind w:left="7" w:right="9"/>
              <w:rPr>
                <w:b/>
                <w:bCs/>
                <w:sz w:val="24"/>
              </w:rPr>
            </w:pPr>
            <w:r w:rsidRPr="00486ACA">
              <w:rPr>
                <w:b/>
                <w:bCs/>
                <w:spacing w:val="-4"/>
                <w:sz w:val="24"/>
              </w:rPr>
              <w:t xml:space="preserve">Коды компетенций </w:t>
            </w:r>
          </w:p>
          <w:p w14:paraId="36B51B32" w14:textId="6292793E" w:rsidR="00CD425F" w:rsidRPr="00486ACA" w:rsidRDefault="00CD425F" w:rsidP="008C7804">
            <w:pPr>
              <w:pStyle w:val="TableParagraph"/>
              <w:spacing w:before="149"/>
              <w:ind w:left="7"/>
              <w:rPr>
                <w:sz w:val="24"/>
              </w:rPr>
            </w:pPr>
          </w:p>
        </w:tc>
      </w:tr>
      <w:tr w:rsidR="00486ACA" w:rsidRPr="00486ACA" w14:paraId="13390BA5" w14:textId="77777777" w:rsidTr="00000037">
        <w:trPr>
          <w:trHeight w:val="458"/>
        </w:trPr>
        <w:tc>
          <w:tcPr>
            <w:tcW w:w="11341" w:type="dxa"/>
            <w:gridSpan w:val="4"/>
          </w:tcPr>
          <w:p w14:paraId="4517FDBC" w14:textId="77777777" w:rsidR="00CD425F" w:rsidRPr="00486ACA" w:rsidRDefault="00CD425F" w:rsidP="008C7804">
            <w:pPr>
              <w:pStyle w:val="TableParagraph"/>
              <w:spacing w:line="270" w:lineRule="exact"/>
              <w:ind w:left="170"/>
              <w:rPr>
                <w:b/>
                <w:sz w:val="24"/>
              </w:rPr>
            </w:pPr>
            <w:r w:rsidRPr="00486ACA">
              <w:rPr>
                <w:b/>
                <w:sz w:val="24"/>
              </w:rPr>
              <w:t>Раздел</w:t>
            </w:r>
            <w:r w:rsidRPr="00486ACA">
              <w:rPr>
                <w:b/>
                <w:spacing w:val="-5"/>
                <w:sz w:val="24"/>
              </w:rPr>
              <w:t xml:space="preserve"> </w:t>
            </w:r>
            <w:r w:rsidRPr="00486ACA">
              <w:rPr>
                <w:b/>
                <w:sz w:val="24"/>
              </w:rPr>
              <w:t>1.</w:t>
            </w:r>
            <w:r w:rsidRPr="00486ACA">
              <w:rPr>
                <w:b/>
                <w:spacing w:val="-5"/>
                <w:sz w:val="24"/>
              </w:rPr>
              <w:t xml:space="preserve"> </w:t>
            </w:r>
            <w:r w:rsidRPr="00486ACA">
              <w:rPr>
                <w:b/>
                <w:sz w:val="24"/>
              </w:rPr>
              <w:t>История</w:t>
            </w:r>
            <w:r w:rsidRPr="00486ACA">
              <w:rPr>
                <w:b/>
                <w:spacing w:val="-3"/>
                <w:sz w:val="24"/>
              </w:rPr>
              <w:t xml:space="preserve"> </w:t>
            </w:r>
            <w:r w:rsidRPr="00486ACA">
              <w:rPr>
                <w:b/>
                <w:sz w:val="24"/>
              </w:rPr>
              <w:t>России</w:t>
            </w:r>
            <w:r w:rsidRPr="00486ACA">
              <w:rPr>
                <w:b/>
                <w:spacing w:val="-1"/>
                <w:sz w:val="24"/>
              </w:rPr>
              <w:t xml:space="preserve"> </w:t>
            </w:r>
            <w:r w:rsidRPr="00486ACA">
              <w:rPr>
                <w:b/>
                <w:sz w:val="24"/>
              </w:rPr>
              <w:t>в</w:t>
            </w:r>
            <w:r w:rsidRPr="00486ACA">
              <w:rPr>
                <w:b/>
                <w:spacing w:val="-5"/>
                <w:sz w:val="24"/>
              </w:rPr>
              <w:t xml:space="preserve"> </w:t>
            </w:r>
            <w:r w:rsidRPr="00486ACA">
              <w:rPr>
                <w:b/>
                <w:sz w:val="24"/>
              </w:rPr>
              <w:t>мировой</w:t>
            </w:r>
            <w:r w:rsidRPr="00486ACA">
              <w:rPr>
                <w:b/>
                <w:spacing w:val="-2"/>
                <w:sz w:val="24"/>
              </w:rPr>
              <w:t xml:space="preserve"> истории</w:t>
            </w:r>
          </w:p>
        </w:tc>
        <w:tc>
          <w:tcPr>
            <w:tcW w:w="1276" w:type="dxa"/>
            <w:gridSpan w:val="3"/>
          </w:tcPr>
          <w:p w14:paraId="446DDF2D" w14:textId="77777777" w:rsidR="00CD425F" w:rsidRPr="00486ACA" w:rsidRDefault="00CD425F" w:rsidP="008C7804">
            <w:pPr>
              <w:pStyle w:val="TableParagraph"/>
              <w:rPr>
                <w:sz w:val="24"/>
              </w:rPr>
            </w:pPr>
          </w:p>
        </w:tc>
        <w:tc>
          <w:tcPr>
            <w:tcW w:w="1559" w:type="dxa"/>
            <w:gridSpan w:val="4"/>
          </w:tcPr>
          <w:p w14:paraId="46179EEF" w14:textId="77777777" w:rsidR="00CD425F" w:rsidRPr="00486ACA" w:rsidRDefault="00CD425F" w:rsidP="008C7804">
            <w:pPr>
              <w:pStyle w:val="TableParagraph"/>
              <w:rPr>
                <w:sz w:val="24"/>
              </w:rPr>
            </w:pPr>
          </w:p>
        </w:tc>
      </w:tr>
      <w:tr w:rsidR="00486ACA" w:rsidRPr="00486ACA" w14:paraId="1C389787" w14:textId="77777777" w:rsidTr="00000037">
        <w:trPr>
          <w:trHeight w:val="457"/>
        </w:trPr>
        <w:tc>
          <w:tcPr>
            <w:tcW w:w="2525" w:type="dxa"/>
            <w:vMerge w:val="restart"/>
            <w:tcBorders>
              <w:bottom w:val="nil"/>
            </w:tcBorders>
          </w:tcPr>
          <w:p w14:paraId="0E808419" w14:textId="77777777" w:rsidR="00CD425F" w:rsidRPr="00486ACA" w:rsidRDefault="00CD425F" w:rsidP="008C7804">
            <w:pPr>
              <w:pStyle w:val="TableParagraph"/>
              <w:spacing w:line="259" w:lineRule="auto"/>
              <w:ind w:left="170"/>
              <w:rPr>
                <w:b/>
                <w:sz w:val="24"/>
              </w:rPr>
            </w:pPr>
            <w:r w:rsidRPr="00486ACA">
              <w:rPr>
                <w:b/>
                <w:sz w:val="24"/>
              </w:rPr>
              <w:t xml:space="preserve">Тема 1.1. </w:t>
            </w:r>
            <w:r w:rsidRPr="00486ACA">
              <w:rPr>
                <w:b/>
                <w:spacing w:val="-2"/>
                <w:sz w:val="24"/>
              </w:rPr>
              <w:t xml:space="preserve">Отечественная </w:t>
            </w:r>
            <w:r w:rsidRPr="00486ACA">
              <w:rPr>
                <w:b/>
                <w:sz w:val="24"/>
              </w:rPr>
              <w:t xml:space="preserve">история в системе </w:t>
            </w:r>
            <w:r w:rsidRPr="00486ACA">
              <w:rPr>
                <w:b/>
                <w:spacing w:val="-2"/>
                <w:sz w:val="24"/>
              </w:rPr>
              <w:t>научных</w:t>
            </w:r>
            <w:r w:rsidRPr="00486ACA">
              <w:rPr>
                <w:b/>
                <w:spacing w:val="-14"/>
                <w:sz w:val="24"/>
              </w:rPr>
              <w:t xml:space="preserve"> </w:t>
            </w:r>
            <w:r w:rsidRPr="00486ACA">
              <w:rPr>
                <w:b/>
                <w:spacing w:val="-2"/>
                <w:sz w:val="24"/>
              </w:rPr>
              <w:t>дисциплин</w:t>
            </w:r>
          </w:p>
        </w:tc>
        <w:tc>
          <w:tcPr>
            <w:tcW w:w="8816" w:type="dxa"/>
            <w:gridSpan w:val="3"/>
          </w:tcPr>
          <w:p w14:paraId="73586DAC" w14:textId="77777777" w:rsidR="00CD425F" w:rsidRPr="00486ACA" w:rsidRDefault="00CD425F" w:rsidP="008C7804">
            <w:pPr>
              <w:pStyle w:val="TableParagraph"/>
              <w:spacing w:line="273" w:lineRule="exact"/>
              <w:ind w:left="170"/>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6" w:type="dxa"/>
            <w:gridSpan w:val="3"/>
          </w:tcPr>
          <w:p w14:paraId="22746156" w14:textId="77777777" w:rsidR="00CD425F" w:rsidRPr="00486ACA" w:rsidRDefault="00CD425F" w:rsidP="009956EA">
            <w:pPr>
              <w:pStyle w:val="TableParagraph"/>
              <w:spacing w:line="273" w:lineRule="exact"/>
              <w:ind w:left="11"/>
              <w:jc w:val="center"/>
              <w:rPr>
                <w:sz w:val="24"/>
              </w:rPr>
            </w:pPr>
            <w:r w:rsidRPr="00486ACA">
              <w:rPr>
                <w:spacing w:val="-10"/>
                <w:sz w:val="24"/>
              </w:rPr>
              <w:t>3</w:t>
            </w:r>
          </w:p>
        </w:tc>
        <w:tc>
          <w:tcPr>
            <w:tcW w:w="1559" w:type="dxa"/>
            <w:gridSpan w:val="4"/>
          </w:tcPr>
          <w:p w14:paraId="65C6F1D6" w14:textId="77777777" w:rsidR="00CD425F" w:rsidRPr="00486ACA" w:rsidRDefault="00CD425F" w:rsidP="008C7804">
            <w:pPr>
              <w:pStyle w:val="TableParagraph"/>
              <w:rPr>
                <w:sz w:val="24"/>
              </w:rPr>
            </w:pPr>
          </w:p>
        </w:tc>
      </w:tr>
      <w:tr w:rsidR="00486ACA" w:rsidRPr="00486ACA" w14:paraId="5EA586A4" w14:textId="77777777" w:rsidTr="00000037">
        <w:trPr>
          <w:trHeight w:val="3436"/>
        </w:trPr>
        <w:tc>
          <w:tcPr>
            <w:tcW w:w="2525" w:type="dxa"/>
            <w:vMerge/>
            <w:tcBorders>
              <w:top w:val="nil"/>
              <w:bottom w:val="nil"/>
            </w:tcBorders>
          </w:tcPr>
          <w:p w14:paraId="4219E864" w14:textId="77777777" w:rsidR="00CD425F" w:rsidRPr="00486ACA" w:rsidRDefault="00CD425F" w:rsidP="008C7804">
            <w:pPr>
              <w:rPr>
                <w:sz w:val="2"/>
                <w:szCs w:val="2"/>
              </w:rPr>
            </w:pPr>
          </w:p>
        </w:tc>
        <w:tc>
          <w:tcPr>
            <w:tcW w:w="8816" w:type="dxa"/>
            <w:gridSpan w:val="3"/>
          </w:tcPr>
          <w:p w14:paraId="76F50FB4" w14:textId="77777777" w:rsidR="00CD425F" w:rsidRPr="00486ACA" w:rsidRDefault="00CD425F" w:rsidP="00202CFF">
            <w:pPr>
              <w:pStyle w:val="TableParagraph"/>
              <w:spacing w:line="259" w:lineRule="auto"/>
              <w:ind w:left="170" w:right="67"/>
              <w:jc w:val="both"/>
              <w:rPr>
                <w:sz w:val="24"/>
              </w:rPr>
            </w:pPr>
            <w:r w:rsidRPr="00486ACA">
              <w:rPr>
                <w:sz w:val="24"/>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Периодизации Отечественной истории. Спорные вопросы в курсе Отечественной истории. Место и роль истории в системе общественных дисциплин. История России - неотъемлемая часть всемирной истории. Античное наследие в эпоху Великого переселения народов. Проблема этногенеза восточных славян. Основные этапы исторического развития человеческого общества</w:t>
            </w:r>
            <w:r w:rsidRPr="00486ACA">
              <w:rPr>
                <w:spacing w:val="-1"/>
                <w:sz w:val="24"/>
              </w:rPr>
              <w:t xml:space="preserve"> </w:t>
            </w:r>
            <w:r w:rsidRPr="00486ACA">
              <w:rPr>
                <w:sz w:val="24"/>
              </w:rPr>
              <w:t>и основные</w:t>
            </w:r>
            <w:r w:rsidRPr="00486ACA">
              <w:rPr>
                <w:spacing w:val="-2"/>
                <w:sz w:val="24"/>
              </w:rPr>
              <w:t xml:space="preserve"> </w:t>
            </w:r>
            <w:r w:rsidRPr="00486ACA">
              <w:rPr>
                <w:sz w:val="24"/>
              </w:rPr>
              <w:t>их черты, периоды в</w:t>
            </w:r>
            <w:r w:rsidRPr="00486ACA">
              <w:rPr>
                <w:spacing w:val="-9"/>
                <w:sz w:val="24"/>
              </w:rPr>
              <w:t xml:space="preserve"> </w:t>
            </w:r>
            <w:r w:rsidRPr="00486ACA">
              <w:rPr>
                <w:sz w:val="24"/>
              </w:rPr>
              <w:t>истории</w:t>
            </w:r>
            <w:r w:rsidRPr="00486ACA">
              <w:rPr>
                <w:spacing w:val="-7"/>
                <w:sz w:val="24"/>
              </w:rPr>
              <w:t xml:space="preserve"> </w:t>
            </w:r>
            <w:r w:rsidRPr="00486ACA">
              <w:rPr>
                <w:sz w:val="24"/>
              </w:rPr>
              <w:t>России</w:t>
            </w:r>
            <w:r w:rsidRPr="00486ACA">
              <w:rPr>
                <w:spacing w:val="-8"/>
                <w:sz w:val="24"/>
              </w:rPr>
              <w:t xml:space="preserve"> </w:t>
            </w:r>
            <w:r w:rsidRPr="00486ACA">
              <w:rPr>
                <w:sz w:val="24"/>
              </w:rPr>
              <w:t>и</w:t>
            </w:r>
            <w:r w:rsidRPr="00486ACA">
              <w:rPr>
                <w:spacing w:val="-10"/>
                <w:sz w:val="24"/>
              </w:rPr>
              <w:t xml:space="preserve"> </w:t>
            </w:r>
            <w:r w:rsidRPr="00486ACA">
              <w:rPr>
                <w:sz w:val="24"/>
              </w:rPr>
              <w:t>их</w:t>
            </w:r>
            <w:r w:rsidRPr="00486ACA">
              <w:rPr>
                <w:spacing w:val="-11"/>
                <w:sz w:val="24"/>
              </w:rPr>
              <w:t xml:space="preserve"> </w:t>
            </w:r>
            <w:r w:rsidRPr="00486ACA">
              <w:rPr>
                <w:sz w:val="24"/>
              </w:rPr>
              <w:t>специфика,</w:t>
            </w:r>
            <w:r w:rsidRPr="00486ACA">
              <w:rPr>
                <w:spacing w:val="-7"/>
                <w:sz w:val="24"/>
              </w:rPr>
              <w:t xml:space="preserve"> </w:t>
            </w:r>
            <w:r w:rsidRPr="00486ACA">
              <w:rPr>
                <w:sz w:val="24"/>
              </w:rPr>
              <w:t>основные</w:t>
            </w:r>
            <w:r w:rsidRPr="00486ACA">
              <w:rPr>
                <w:spacing w:val="-11"/>
                <w:sz w:val="24"/>
              </w:rPr>
              <w:t xml:space="preserve"> </w:t>
            </w:r>
            <w:r w:rsidRPr="00486ACA">
              <w:rPr>
                <w:sz w:val="24"/>
              </w:rPr>
              <w:t>исторические</w:t>
            </w:r>
            <w:r w:rsidRPr="00486ACA">
              <w:rPr>
                <w:spacing w:val="-8"/>
                <w:sz w:val="24"/>
              </w:rPr>
              <w:t xml:space="preserve"> </w:t>
            </w:r>
            <w:r w:rsidRPr="00486ACA">
              <w:rPr>
                <w:sz w:val="24"/>
              </w:rPr>
              <w:t>подходы</w:t>
            </w:r>
            <w:r w:rsidRPr="00486ACA">
              <w:rPr>
                <w:spacing w:val="-8"/>
                <w:sz w:val="24"/>
              </w:rPr>
              <w:t xml:space="preserve"> </w:t>
            </w:r>
            <w:r w:rsidRPr="00486ACA">
              <w:rPr>
                <w:sz w:val="24"/>
              </w:rPr>
              <w:t>и</w:t>
            </w:r>
            <w:r w:rsidRPr="00486ACA">
              <w:rPr>
                <w:spacing w:val="-10"/>
                <w:sz w:val="24"/>
              </w:rPr>
              <w:t xml:space="preserve"> </w:t>
            </w:r>
            <w:r w:rsidRPr="00486ACA">
              <w:rPr>
                <w:sz w:val="24"/>
              </w:rPr>
              <w:t>концепции к изучаемой дисциплине</w:t>
            </w:r>
          </w:p>
        </w:tc>
        <w:tc>
          <w:tcPr>
            <w:tcW w:w="1276" w:type="dxa"/>
            <w:gridSpan w:val="3"/>
          </w:tcPr>
          <w:p w14:paraId="32686241" w14:textId="77777777" w:rsidR="00CD425F" w:rsidRPr="00486ACA" w:rsidRDefault="00CD425F" w:rsidP="009956EA">
            <w:pPr>
              <w:pStyle w:val="TableParagraph"/>
              <w:spacing w:line="270" w:lineRule="exact"/>
              <w:ind w:left="11"/>
              <w:jc w:val="center"/>
              <w:rPr>
                <w:sz w:val="24"/>
              </w:rPr>
            </w:pPr>
            <w:r w:rsidRPr="00486ACA">
              <w:rPr>
                <w:spacing w:val="-10"/>
                <w:sz w:val="24"/>
              </w:rPr>
              <w:t>2</w:t>
            </w:r>
          </w:p>
        </w:tc>
        <w:tc>
          <w:tcPr>
            <w:tcW w:w="1559" w:type="dxa"/>
            <w:gridSpan w:val="4"/>
            <w:tcBorders>
              <w:bottom w:val="nil"/>
            </w:tcBorders>
          </w:tcPr>
          <w:p w14:paraId="698E26CF" w14:textId="77777777" w:rsidR="00CD425F" w:rsidRPr="00486ACA" w:rsidRDefault="00CD425F" w:rsidP="008C7804">
            <w:pPr>
              <w:pStyle w:val="TableParagraph"/>
              <w:spacing w:before="178"/>
              <w:rPr>
                <w:b/>
                <w:sz w:val="24"/>
              </w:rPr>
            </w:pPr>
          </w:p>
          <w:p w14:paraId="6A6FD0AE" w14:textId="5E0EC55A" w:rsidR="00CD425F" w:rsidRPr="00486ACA" w:rsidRDefault="00202CFF" w:rsidP="008C7804">
            <w:pPr>
              <w:pStyle w:val="TableParagraph"/>
              <w:spacing w:before="181"/>
              <w:ind w:left="7"/>
              <w:rPr>
                <w:sz w:val="24"/>
              </w:rPr>
            </w:pPr>
            <w:r w:rsidRPr="00202CFF">
              <w:rPr>
                <w:sz w:val="24"/>
              </w:rPr>
              <w:t>ОК 01.; ОК 05.; ОК 06.</w:t>
            </w:r>
          </w:p>
        </w:tc>
      </w:tr>
      <w:tr w:rsidR="00486ACA" w:rsidRPr="00486ACA" w14:paraId="035DBA11" w14:textId="77777777" w:rsidTr="00000037">
        <w:trPr>
          <w:trHeight w:val="453"/>
        </w:trPr>
        <w:tc>
          <w:tcPr>
            <w:tcW w:w="2525" w:type="dxa"/>
            <w:tcBorders>
              <w:top w:val="nil"/>
              <w:bottom w:val="nil"/>
            </w:tcBorders>
          </w:tcPr>
          <w:p w14:paraId="0F2B1CD8" w14:textId="77777777" w:rsidR="00CD425F" w:rsidRPr="00486ACA" w:rsidRDefault="00CD425F" w:rsidP="008C7804">
            <w:pPr>
              <w:pStyle w:val="TableParagraph"/>
              <w:rPr>
                <w:sz w:val="24"/>
              </w:rPr>
            </w:pPr>
          </w:p>
        </w:tc>
        <w:tc>
          <w:tcPr>
            <w:tcW w:w="8816" w:type="dxa"/>
            <w:gridSpan w:val="3"/>
          </w:tcPr>
          <w:p w14:paraId="03FE4717" w14:textId="77777777" w:rsidR="00CD425F" w:rsidRPr="00486ACA" w:rsidRDefault="00CD425F" w:rsidP="008C7804">
            <w:pPr>
              <w:pStyle w:val="TableParagraph"/>
              <w:spacing w:line="270" w:lineRule="exact"/>
              <w:ind w:left="170"/>
              <w:rPr>
                <w:b/>
                <w:sz w:val="24"/>
              </w:rPr>
            </w:pPr>
            <w:r w:rsidRPr="00486ACA">
              <w:rPr>
                <w:b/>
                <w:sz w:val="24"/>
              </w:rPr>
              <w:t>В</w:t>
            </w:r>
            <w:r w:rsidRPr="00486ACA">
              <w:rPr>
                <w:b/>
                <w:spacing w:val="-4"/>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2"/>
                <w:sz w:val="24"/>
              </w:rPr>
              <w:t xml:space="preserve"> занятий</w:t>
            </w:r>
          </w:p>
        </w:tc>
        <w:tc>
          <w:tcPr>
            <w:tcW w:w="1276" w:type="dxa"/>
            <w:gridSpan w:val="3"/>
          </w:tcPr>
          <w:p w14:paraId="4CF9EECF" w14:textId="77777777" w:rsidR="00CD425F" w:rsidRPr="00486ACA" w:rsidRDefault="00CD425F" w:rsidP="009956EA">
            <w:pPr>
              <w:pStyle w:val="TableParagraph"/>
              <w:spacing w:line="270" w:lineRule="exact"/>
              <w:ind w:left="11"/>
              <w:jc w:val="center"/>
              <w:rPr>
                <w:sz w:val="24"/>
              </w:rPr>
            </w:pPr>
            <w:r w:rsidRPr="00486ACA">
              <w:rPr>
                <w:spacing w:val="-10"/>
                <w:sz w:val="24"/>
              </w:rPr>
              <w:t>1</w:t>
            </w:r>
          </w:p>
        </w:tc>
        <w:tc>
          <w:tcPr>
            <w:tcW w:w="1559" w:type="dxa"/>
            <w:gridSpan w:val="4"/>
            <w:tcBorders>
              <w:top w:val="nil"/>
              <w:bottom w:val="nil"/>
            </w:tcBorders>
          </w:tcPr>
          <w:p w14:paraId="2B4B508B" w14:textId="77777777" w:rsidR="00CD425F" w:rsidRPr="00486ACA" w:rsidRDefault="00CD425F" w:rsidP="008C7804">
            <w:pPr>
              <w:pStyle w:val="TableParagraph"/>
              <w:rPr>
                <w:sz w:val="24"/>
              </w:rPr>
            </w:pPr>
          </w:p>
        </w:tc>
      </w:tr>
      <w:tr w:rsidR="00486ACA" w:rsidRPr="00486ACA" w14:paraId="689B6CF4" w14:textId="77777777" w:rsidTr="00000037">
        <w:trPr>
          <w:trHeight w:val="458"/>
        </w:trPr>
        <w:tc>
          <w:tcPr>
            <w:tcW w:w="2525" w:type="dxa"/>
            <w:tcBorders>
              <w:top w:val="nil"/>
            </w:tcBorders>
          </w:tcPr>
          <w:p w14:paraId="3DB7E249" w14:textId="77777777" w:rsidR="00CD425F" w:rsidRPr="00486ACA" w:rsidRDefault="00CD425F" w:rsidP="008C7804">
            <w:pPr>
              <w:pStyle w:val="TableParagraph"/>
              <w:rPr>
                <w:sz w:val="24"/>
              </w:rPr>
            </w:pPr>
          </w:p>
        </w:tc>
        <w:tc>
          <w:tcPr>
            <w:tcW w:w="8816" w:type="dxa"/>
            <w:gridSpan w:val="3"/>
          </w:tcPr>
          <w:p w14:paraId="5270E8A1" w14:textId="77777777" w:rsidR="00CD425F" w:rsidRPr="00486ACA" w:rsidRDefault="00CD425F" w:rsidP="008C7804">
            <w:pPr>
              <w:pStyle w:val="TableParagraph"/>
              <w:spacing w:line="275" w:lineRule="exact"/>
              <w:ind w:left="170"/>
              <w:rPr>
                <w:sz w:val="24"/>
              </w:rPr>
            </w:pPr>
            <w:r w:rsidRPr="00486ACA">
              <w:rPr>
                <w:sz w:val="24"/>
              </w:rPr>
              <w:t>Выделить</w:t>
            </w:r>
            <w:r w:rsidRPr="00486ACA">
              <w:rPr>
                <w:spacing w:val="-6"/>
                <w:sz w:val="24"/>
              </w:rPr>
              <w:t xml:space="preserve"> </w:t>
            </w:r>
            <w:r w:rsidRPr="00486ACA">
              <w:rPr>
                <w:sz w:val="24"/>
              </w:rPr>
              <w:t>задачи</w:t>
            </w:r>
            <w:r w:rsidRPr="00486ACA">
              <w:rPr>
                <w:spacing w:val="-6"/>
                <w:sz w:val="24"/>
              </w:rPr>
              <w:t xml:space="preserve"> </w:t>
            </w:r>
            <w:r w:rsidRPr="00486ACA">
              <w:rPr>
                <w:sz w:val="24"/>
              </w:rPr>
              <w:t>и</w:t>
            </w:r>
            <w:r w:rsidRPr="00486ACA">
              <w:rPr>
                <w:spacing w:val="-5"/>
                <w:sz w:val="24"/>
              </w:rPr>
              <w:t xml:space="preserve"> </w:t>
            </w:r>
            <w:r w:rsidRPr="00486ACA">
              <w:rPr>
                <w:sz w:val="24"/>
              </w:rPr>
              <w:t>функции</w:t>
            </w:r>
            <w:r w:rsidRPr="00486ACA">
              <w:rPr>
                <w:spacing w:val="-3"/>
                <w:sz w:val="24"/>
              </w:rPr>
              <w:t xml:space="preserve"> </w:t>
            </w:r>
            <w:r w:rsidRPr="00486ACA">
              <w:rPr>
                <w:spacing w:val="-2"/>
                <w:sz w:val="24"/>
              </w:rPr>
              <w:t>истории</w:t>
            </w:r>
          </w:p>
        </w:tc>
        <w:tc>
          <w:tcPr>
            <w:tcW w:w="1276" w:type="dxa"/>
            <w:gridSpan w:val="3"/>
          </w:tcPr>
          <w:p w14:paraId="509947B9" w14:textId="77777777" w:rsidR="00CD425F" w:rsidRPr="00486ACA" w:rsidRDefault="00CD425F" w:rsidP="009956EA">
            <w:pPr>
              <w:pStyle w:val="TableParagraph"/>
              <w:spacing w:line="275" w:lineRule="exact"/>
              <w:ind w:left="11"/>
              <w:jc w:val="center"/>
              <w:rPr>
                <w:sz w:val="24"/>
              </w:rPr>
            </w:pPr>
            <w:r w:rsidRPr="00486ACA">
              <w:rPr>
                <w:spacing w:val="-10"/>
                <w:sz w:val="24"/>
              </w:rPr>
              <w:t>1</w:t>
            </w:r>
          </w:p>
        </w:tc>
        <w:tc>
          <w:tcPr>
            <w:tcW w:w="1559" w:type="dxa"/>
            <w:gridSpan w:val="4"/>
            <w:tcBorders>
              <w:top w:val="nil"/>
            </w:tcBorders>
          </w:tcPr>
          <w:p w14:paraId="236158E1" w14:textId="77777777" w:rsidR="00CD425F" w:rsidRPr="00486ACA" w:rsidRDefault="00CD425F" w:rsidP="008C7804">
            <w:pPr>
              <w:pStyle w:val="TableParagraph"/>
              <w:rPr>
                <w:sz w:val="24"/>
              </w:rPr>
            </w:pPr>
          </w:p>
        </w:tc>
      </w:tr>
      <w:tr w:rsidR="00486ACA" w:rsidRPr="00486ACA" w14:paraId="7C632CC2" w14:textId="77777777" w:rsidTr="00000037">
        <w:trPr>
          <w:trHeight w:val="458"/>
        </w:trPr>
        <w:tc>
          <w:tcPr>
            <w:tcW w:w="2525" w:type="dxa"/>
          </w:tcPr>
          <w:p w14:paraId="2DAFB5D7" w14:textId="77777777" w:rsidR="00CD425F" w:rsidRPr="00486ACA" w:rsidRDefault="00CD425F" w:rsidP="008C7804">
            <w:pPr>
              <w:pStyle w:val="TableParagraph"/>
              <w:rPr>
                <w:sz w:val="24"/>
              </w:rPr>
            </w:pPr>
          </w:p>
        </w:tc>
        <w:tc>
          <w:tcPr>
            <w:tcW w:w="8816" w:type="dxa"/>
            <w:gridSpan w:val="3"/>
          </w:tcPr>
          <w:p w14:paraId="48DFD3D8" w14:textId="77777777" w:rsidR="00CD425F" w:rsidRPr="00486ACA" w:rsidRDefault="00CD425F" w:rsidP="008C7804">
            <w:pPr>
              <w:pStyle w:val="TableParagraph"/>
              <w:spacing w:line="275" w:lineRule="exact"/>
              <w:ind w:left="170"/>
              <w:rPr>
                <w:sz w:val="24"/>
              </w:rPr>
            </w:pPr>
            <w:r w:rsidRPr="00486ACA">
              <w:rPr>
                <w:sz w:val="24"/>
              </w:rPr>
              <w:t>Самостоятельная</w:t>
            </w:r>
            <w:r w:rsidRPr="00486ACA">
              <w:rPr>
                <w:spacing w:val="-9"/>
                <w:sz w:val="24"/>
              </w:rPr>
              <w:t xml:space="preserve"> </w:t>
            </w:r>
            <w:r w:rsidRPr="00486ACA">
              <w:rPr>
                <w:spacing w:val="-2"/>
                <w:sz w:val="24"/>
              </w:rPr>
              <w:t>работа</w:t>
            </w:r>
          </w:p>
        </w:tc>
        <w:tc>
          <w:tcPr>
            <w:tcW w:w="1276" w:type="dxa"/>
            <w:gridSpan w:val="3"/>
          </w:tcPr>
          <w:p w14:paraId="4DCEDE09" w14:textId="77777777" w:rsidR="00CD425F" w:rsidRPr="00486ACA" w:rsidRDefault="00CD425F" w:rsidP="009956EA">
            <w:pPr>
              <w:pStyle w:val="TableParagraph"/>
              <w:spacing w:line="275" w:lineRule="exact"/>
              <w:ind w:left="11"/>
              <w:jc w:val="center"/>
              <w:rPr>
                <w:sz w:val="24"/>
              </w:rPr>
            </w:pPr>
            <w:r w:rsidRPr="00486ACA">
              <w:rPr>
                <w:spacing w:val="-10"/>
                <w:sz w:val="24"/>
              </w:rPr>
              <w:t>2</w:t>
            </w:r>
          </w:p>
        </w:tc>
        <w:tc>
          <w:tcPr>
            <w:tcW w:w="1559" w:type="dxa"/>
            <w:gridSpan w:val="4"/>
          </w:tcPr>
          <w:p w14:paraId="1428CD93" w14:textId="77777777" w:rsidR="00CD425F" w:rsidRPr="00486ACA" w:rsidRDefault="00CD425F" w:rsidP="008C7804">
            <w:pPr>
              <w:pStyle w:val="TableParagraph"/>
              <w:rPr>
                <w:sz w:val="24"/>
              </w:rPr>
            </w:pPr>
          </w:p>
        </w:tc>
      </w:tr>
      <w:tr w:rsidR="00486ACA" w:rsidRPr="00486ACA" w14:paraId="1467AE3A" w14:textId="77777777" w:rsidTr="00000037">
        <w:trPr>
          <w:trHeight w:val="458"/>
        </w:trPr>
        <w:tc>
          <w:tcPr>
            <w:tcW w:w="11341" w:type="dxa"/>
            <w:gridSpan w:val="4"/>
          </w:tcPr>
          <w:p w14:paraId="03B8FCB3" w14:textId="77777777" w:rsidR="00CD425F" w:rsidRPr="00486ACA" w:rsidRDefault="00CD425F" w:rsidP="008C7804">
            <w:pPr>
              <w:pStyle w:val="TableParagraph"/>
              <w:spacing w:line="275" w:lineRule="exact"/>
              <w:ind w:left="170"/>
              <w:rPr>
                <w:b/>
                <w:sz w:val="24"/>
              </w:rPr>
            </w:pPr>
            <w:r w:rsidRPr="00486ACA">
              <w:rPr>
                <w:b/>
                <w:sz w:val="24"/>
              </w:rPr>
              <w:t>Раздел</w:t>
            </w:r>
            <w:r w:rsidRPr="00486ACA">
              <w:rPr>
                <w:b/>
                <w:spacing w:val="-5"/>
                <w:sz w:val="24"/>
              </w:rPr>
              <w:t xml:space="preserve"> </w:t>
            </w:r>
            <w:r w:rsidRPr="00486ACA">
              <w:rPr>
                <w:b/>
                <w:sz w:val="24"/>
              </w:rPr>
              <w:t>2.</w:t>
            </w:r>
            <w:r w:rsidRPr="00486ACA">
              <w:rPr>
                <w:b/>
                <w:spacing w:val="-2"/>
                <w:sz w:val="24"/>
              </w:rPr>
              <w:t xml:space="preserve"> </w:t>
            </w:r>
            <w:r w:rsidRPr="00486ACA">
              <w:rPr>
                <w:b/>
                <w:sz w:val="24"/>
              </w:rPr>
              <w:t>Эпоха</w:t>
            </w:r>
            <w:r w:rsidRPr="00486ACA">
              <w:rPr>
                <w:b/>
                <w:spacing w:val="-4"/>
                <w:sz w:val="24"/>
              </w:rPr>
              <w:t xml:space="preserve"> </w:t>
            </w:r>
            <w:r w:rsidRPr="00486ACA">
              <w:rPr>
                <w:b/>
                <w:sz w:val="24"/>
              </w:rPr>
              <w:t>Древней</w:t>
            </w:r>
            <w:r w:rsidRPr="00486ACA">
              <w:rPr>
                <w:b/>
                <w:spacing w:val="-1"/>
                <w:sz w:val="24"/>
              </w:rPr>
              <w:t xml:space="preserve"> </w:t>
            </w:r>
            <w:r w:rsidRPr="00486ACA">
              <w:rPr>
                <w:b/>
                <w:sz w:val="24"/>
              </w:rPr>
              <w:t>Руси.</w:t>
            </w:r>
            <w:r w:rsidRPr="00486ACA">
              <w:rPr>
                <w:b/>
                <w:spacing w:val="-2"/>
                <w:sz w:val="24"/>
              </w:rPr>
              <w:t xml:space="preserve"> </w:t>
            </w:r>
            <w:r w:rsidRPr="00486ACA">
              <w:rPr>
                <w:b/>
                <w:sz w:val="24"/>
              </w:rPr>
              <w:t>(IХ</w:t>
            </w:r>
            <w:r w:rsidRPr="00486ACA">
              <w:rPr>
                <w:b/>
                <w:spacing w:val="-4"/>
                <w:sz w:val="24"/>
              </w:rPr>
              <w:t xml:space="preserve"> </w:t>
            </w:r>
            <w:r w:rsidRPr="00486ACA">
              <w:rPr>
                <w:b/>
                <w:sz w:val="24"/>
              </w:rPr>
              <w:t>–</w:t>
            </w:r>
            <w:r w:rsidRPr="00486ACA">
              <w:rPr>
                <w:b/>
                <w:spacing w:val="-2"/>
                <w:sz w:val="24"/>
              </w:rPr>
              <w:t xml:space="preserve"> </w:t>
            </w:r>
            <w:r w:rsidRPr="00486ACA">
              <w:rPr>
                <w:b/>
                <w:sz w:val="24"/>
              </w:rPr>
              <w:t>ХIV</w:t>
            </w:r>
            <w:r w:rsidRPr="00486ACA">
              <w:rPr>
                <w:b/>
                <w:spacing w:val="-5"/>
                <w:sz w:val="24"/>
              </w:rPr>
              <w:t xml:space="preserve"> </w:t>
            </w:r>
            <w:r w:rsidRPr="00486ACA">
              <w:rPr>
                <w:b/>
                <w:spacing w:val="-4"/>
                <w:sz w:val="24"/>
              </w:rPr>
              <w:t>вв.)</w:t>
            </w:r>
          </w:p>
        </w:tc>
        <w:tc>
          <w:tcPr>
            <w:tcW w:w="1276" w:type="dxa"/>
            <w:gridSpan w:val="3"/>
          </w:tcPr>
          <w:p w14:paraId="6AC319FE" w14:textId="77777777" w:rsidR="00CD425F" w:rsidRPr="00486ACA" w:rsidRDefault="00CD425F" w:rsidP="009956EA">
            <w:pPr>
              <w:pStyle w:val="TableParagraph"/>
              <w:spacing w:line="275" w:lineRule="exact"/>
              <w:ind w:left="11"/>
              <w:jc w:val="center"/>
              <w:rPr>
                <w:sz w:val="24"/>
              </w:rPr>
            </w:pPr>
            <w:r w:rsidRPr="00486ACA">
              <w:rPr>
                <w:spacing w:val="-10"/>
                <w:sz w:val="24"/>
              </w:rPr>
              <w:t>8</w:t>
            </w:r>
          </w:p>
        </w:tc>
        <w:tc>
          <w:tcPr>
            <w:tcW w:w="1559" w:type="dxa"/>
            <w:gridSpan w:val="4"/>
          </w:tcPr>
          <w:p w14:paraId="59C9239A" w14:textId="77777777" w:rsidR="00CD425F" w:rsidRPr="00486ACA" w:rsidRDefault="00CD425F" w:rsidP="008C7804">
            <w:pPr>
              <w:pStyle w:val="TableParagraph"/>
              <w:rPr>
                <w:sz w:val="24"/>
              </w:rPr>
            </w:pPr>
          </w:p>
        </w:tc>
      </w:tr>
      <w:tr w:rsidR="00CD425F" w:rsidRPr="00486ACA" w14:paraId="0A460D4D" w14:textId="77777777" w:rsidTr="00000037">
        <w:trPr>
          <w:trHeight w:val="458"/>
        </w:trPr>
        <w:tc>
          <w:tcPr>
            <w:tcW w:w="2525" w:type="dxa"/>
          </w:tcPr>
          <w:p w14:paraId="6893B465" w14:textId="77777777" w:rsidR="00CD425F" w:rsidRPr="00486ACA" w:rsidRDefault="00CD425F" w:rsidP="008C7804">
            <w:pPr>
              <w:pStyle w:val="TableParagraph"/>
              <w:spacing w:line="273" w:lineRule="exact"/>
              <w:ind w:left="170"/>
              <w:rPr>
                <w:b/>
                <w:sz w:val="24"/>
              </w:rPr>
            </w:pPr>
            <w:r w:rsidRPr="00486ACA">
              <w:rPr>
                <w:b/>
                <w:sz w:val="24"/>
              </w:rPr>
              <w:t>Тема</w:t>
            </w:r>
            <w:r w:rsidRPr="00486ACA">
              <w:rPr>
                <w:b/>
                <w:spacing w:val="-1"/>
                <w:sz w:val="24"/>
              </w:rPr>
              <w:t xml:space="preserve"> </w:t>
            </w:r>
            <w:r w:rsidRPr="00486ACA">
              <w:rPr>
                <w:b/>
                <w:sz w:val="24"/>
              </w:rPr>
              <w:t>2.1.</w:t>
            </w:r>
            <w:r w:rsidRPr="00486ACA">
              <w:rPr>
                <w:b/>
                <w:spacing w:val="-1"/>
                <w:sz w:val="24"/>
              </w:rPr>
              <w:t xml:space="preserve"> </w:t>
            </w:r>
            <w:r w:rsidRPr="00486ACA">
              <w:rPr>
                <w:b/>
                <w:spacing w:val="-2"/>
                <w:sz w:val="24"/>
              </w:rPr>
              <w:t>Эпоха</w:t>
            </w:r>
          </w:p>
        </w:tc>
        <w:tc>
          <w:tcPr>
            <w:tcW w:w="8816" w:type="dxa"/>
            <w:gridSpan w:val="3"/>
          </w:tcPr>
          <w:p w14:paraId="057C71EB" w14:textId="77777777" w:rsidR="00CD425F" w:rsidRPr="00486ACA" w:rsidRDefault="00CD425F" w:rsidP="008C7804">
            <w:pPr>
              <w:pStyle w:val="TableParagraph"/>
              <w:spacing w:line="273" w:lineRule="exact"/>
              <w:ind w:left="170"/>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6" w:type="dxa"/>
            <w:gridSpan w:val="3"/>
          </w:tcPr>
          <w:p w14:paraId="122AF514" w14:textId="77777777" w:rsidR="00CD425F" w:rsidRPr="00486ACA" w:rsidRDefault="00CD425F" w:rsidP="009956EA">
            <w:pPr>
              <w:pStyle w:val="TableParagraph"/>
              <w:spacing w:line="273" w:lineRule="exact"/>
              <w:ind w:left="11"/>
              <w:jc w:val="center"/>
              <w:rPr>
                <w:sz w:val="24"/>
              </w:rPr>
            </w:pPr>
            <w:r w:rsidRPr="00486ACA">
              <w:rPr>
                <w:spacing w:val="-10"/>
                <w:sz w:val="24"/>
              </w:rPr>
              <w:t>6</w:t>
            </w:r>
          </w:p>
        </w:tc>
        <w:tc>
          <w:tcPr>
            <w:tcW w:w="1559" w:type="dxa"/>
            <w:gridSpan w:val="4"/>
          </w:tcPr>
          <w:p w14:paraId="1508B64B" w14:textId="77777777" w:rsidR="00CD425F" w:rsidRPr="00486ACA" w:rsidRDefault="00CD425F" w:rsidP="008C7804">
            <w:pPr>
              <w:pStyle w:val="TableParagraph"/>
              <w:rPr>
                <w:sz w:val="24"/>
              </w:rPr>
            </w:pPr>
          </w:p>
        </w:tc>
      </w:tr>
      <w:tr w:rsidR="00486ACA" w:rsidRPr="00486ACA" w14:paraId="693904CC" w14:textId="77777777" w:rsidTr="00000037">
        <w:trPr>
          <w:gridAfter w:val="1"/>
          <w:wAfter w:w="17" w:type="dxa"/>
          <w:trHeight w:val="5232"/>
        </w:trPr>
        <w:tc>
          <w:tcPr>
            <w:tcW w:w="2590" w:type="dxa"/>
            <w:gridSpan w:val="2"/>
            <w:vMerge w:val="restart"/>
          </w:tcPr>
          <w:p w14:paraId="0981D535" w14:textId="77777777" w:rsidR="00CD425F" w:rsidRPr="00486ACA" w:rsidRDefault="00CD425F" w:rsidP="008C7804">
            <w:pPr>
              <w:pStyle w:val="TableParagraph"/>
              <w:spacing w:line="259" w:lineRule="auto"/>
              <w:ind w:left="170"/>
              <w:rPr>
                <w:b/>
                <w:sz w:val="24"/>
              </w:rPr>
            </w:pPr>
            <w:r w:rsidRPr="00486ACA">
              <w:rPr>
                <w:b/>
                <w:spacing w:val="-2"/>
                <w:sz w:val="24"/>
              </w:rPr>
              <w:lastRenderedPageBreak/>
              <w:t>Древней</w:t>
            </w:r>
            <w:r w:rsidRPr="00486ACA">
              <w:rPr>
                <w:b/>
                <w:spacing w:val="-13"/>
                <w:sz w:val="24"/>
              </w:rPr>
              <w:t xml:space="preserve"> </w:t>
            </w:r>
            <w:r w:rsidRPr="00486ACA">
              <w:rPr>
                <w:b/>
                <w:spacing w:val="-2"/>
                <w:sz w:val="24"/>
              </w:rPr>
              <w:t>Руси</w:t>
            </w:r>
            <w:r w:rsidRPr="00486ACA">
              <w:rPr>
                <w:b/>
                <w:spacing w:val="-14"/>
                <w:sz w:val="24"/>
              </w:rPr>
              <w:t xml:space="preserve"> </w:t>
            </w:r>
            <w:r w:rsidRPr="00486ACA">
              <w:rPr>
                <w:b/>
                <w:spacing w:val="-2"/>
                <w:sz w:val="24"/>
              </w:rPr>
              <w:t xml:space="preserve">IX-XIV </w:t>
            </w:r>
            <w:r w:rsidRPr="00486ACA">
              <w:rPr>
                <w:b/>
                <w:spacing w:val="-4"/>
                <w:sz w:val="24"/>
              </w:rPr>
              <w:t>вв.</w:t>
            </w:r>
          </w:p>
        </w:tc>
        <w:tc>
          <w:tcPr>
            <w:tcW w:w="8780" w:type="dxa"/>
            <w:gridSpan w:val="3"/>
          </w:tcPr>
          <w:p w14:paraId="54DD195C" w14:textId="77777777" w:rsidR="00CD425F" w:rsidRPr="00486ACA" w:rsidRDefault="00CD425F" w:rsidP="00202CFF">
            <w:pPr>
              <w:pStyle w:val="TableParagraph"/>
              <w:spacing w:line="259" w:lineRule="auto"/>
              <w:ind w:left="196" w:right="33"/>
              <w:jc w:val="both"/>
              <w:rPr>
                <w:sz w:val="24"/>
              </w:rPr>
            </w:pPr>
            <w:r w:rsidRPr="00486ACA">
              <w:rPr>
                <w:sz w:val="24"/>
              </w:rPr>
              <w:t>Античное наследие в эпоху Великого переселения народов. Проблема этногенеза восточных славян. Древние авторы о быте и нравах восточных славян. Повесть временных лет как основной исторический источник по древнейшей истории Руси. Основные этапы становления государственности. Образование древнерусского государства: спорные вопросы. Норманнская теория</w:t>
            </w:r>
            <w:r w:rsidRPr="00486ACA">
              <w:rPr>
                <w:spacing w:val="-5"/>
                <w:sz w:val="24"/>
              </w:rPr>
              <w:t xml:space="preserve"> </w:t>
            </w:r>
            <w:r w:rsidRPr="00486ACA">
              <w:rPr>
                <w:sz w:val="24"/>
              </w:rPr>
              <w:t>и</w:t>
            </w:r>
            <w:r w:rsidRPr="00486ACA">
              <w:rPr>
                <w:spacing w:val="-5"/>
                <w:sz w:val="24"/>
              </w:rPr>
              <w:t xml:space="preserve"> </w:t>
            </w:r>
            <w:proofErr w:type="spellStart"/>
            <w:r w:rsidRPr="00486ACA">
              <w:rPr>
                <w:sz w:val="24"/>
              </w:rPr>
              <w:t>антинорманизм</w:t>
            </w:r>
            <w:proofErr w:type="spellEnd"/>
            <w:r w:rsidRPr="00486ACA">
              <w:rPr>
                <w:sz w:val="24"/>
              </w:rPr>
              <w:t>.</w:t>
            </w:r>
            <w:r w:rsidRPr="00486ACA">
              <w:rPr>
                <w:spacing w:val="-5"/>
                <w:sz w:val="24"/>
              </w:rPr>
              <w:t xml:space="preserve"> </w:t>
            </w:r>
            <w:r w:rsidRPr="00486ACA">
              <w:rPr>
                <w:sz w:val="24"/>
              </w:rPr>
              <w:t>Варяжские</w:t>
            </w:r>
            <w:r w:rsidRPr="00486ACA">
              <w:rPr>
                <w:spacing w:val="-6"/>
                <w:sz w:val="24"/>
              </w:rPr>
              <w:t xml:space="preserve"> </w:t>
            </w:r>
            <w:r w:rsidRPr="00486ACA">
              <w:rPr>
                <w:sz w:val="24"/>
              </w:rPr>
              <w:t>походы</w:t>
            </w:r>
            <w:r w:rsidRPr="00486ACA">
              <w:rPr>
                <w:spacing w:val="-6"/>
                <w:sz w:val="24"/>
              </w:rPr>
              <w:t xml:space="preserve"> </w:t>
            </w:r>
            <w:r w:rsidRPr="00486ACA">
              <w:rPr>
                <w:sz w:val="24"/>
              </w:rPr>
              <w:t>на</w:t>
            </w:r>
            <w:r w:rsidRPr="00486ACA">
              <w:rPr>
                <w:spacing w:val="-7"/>
                <w:sz w:val="24"/>
              </w:rPr>
              <w:t xml:space="preserve"> </w:t>
            </w:r>
            <w:r w:rsidRPr="00486ACA">
              <w:rPr>
                <w:sz w:val="24"/>
              </w:rPr>
              <w:t>Византию</w:t>
            </w:r>
            <w:r w:rsidRPr="00486ACA">
              <w:rPr>
                <w:spacing w:val="-7"/>
                <w:sz w:val="24"/>
              </w:rPr>
              <w:t xml:space="preserve"> </w:t>
            </w:r>
            <w:r w:rsidRPr="00486ACA">
              <w:rPr>
                <w:sz w:val="24"/>
              </w:rPr>
              <w:t>и</w:t>
            </w:r>
            <w:r w:rsidRPr="00486ACA">
              <w:rPr>
                <w:spacing w:val="-5"/>
                <w:sz w:val="24"/>
              </w:rPr>
              <w:t xml:space="preserve"> </w:t>
            </w:r>
            <w:r w:rsidRPr="00486ACA">
              <w:rPr>
                <w:sz w:val="24"/>
              </w:rPr>
              <w:t>договоры</w:t>
            </w:r>
            <w:r w:rsidRPr="00486ACA">
              <w:rPr>
                <w:spacing w:val="-9"/>
                <w:sz w:val="24"/>
              </w:rPr>
              <w:t xml:space="preserve"> </w:t>
            </w:r>
            <w:r w:rsidRPr="00486ACA">
              <w:rPr>
                <w:sz w:val="24"/>
              </w:rPr>
              <w:t>с</w:t>
            </w:r>
            <w:r w:rsidRPr="00486ACA">
              <w:rPr>
                <w:spacing w:val="-7"/>
                <w:sz w:val="24"/>
              </w:rPr>
              <w:t xml:space="preserve"> </w:t>
            </w:r>
            <w:r w:rsidRPr="00486ACA">
              <w:rPr>
                <w:sz w:val="24"/>
              </w:rPr>
              <w:t>греками. Княжение Игоря, св. Ольги и Святослава. Владимир и его реформы. Крещения Руси и его значение. Древняя Русь и кочевники. Византийско-древнерусские связи. Особенности социального строя Древней Руси. Этнокультурные и социально- политические процессы становления русской государственности Деятельность Ярослава Мудрого. Русская Правда. Русь в эпоху политической раздробленности. Причины и последствия междоусобицы. Борьба с половцами. Владимир</w:t>
            </w:r>
            <w:r w:rsidRPr="00486ACA">
              <w:rPr>
                <w:spacing w:val="-11"/>
                <w:sz w:val="24"/>
              </w:rPr>
              <w:t xml:space="preserve"> </w:t>
            </w:r>
            <w:r w:rsidRPr="00486ACA">
              <w:rPr>
                <w:sz w:val="24"/>
              </w:rPr>
              <w:t>Мономах.</w:t>
            </w:r>
            <w:r w:rsidRPr="00486ACA">
              <w:rPr>
                <w:spacing w:val="-12"/>
                <w:sz w:val="24"/>
              </w:rPr>
              <w:t xml:space="preserve"> </w:t>
            </w:r>
            <w:r w:rsidRPr="00486ACA">
              <w:rPr>
                <w:sz w:val="24"/>
              </w:rPr>
              <w:t>Борьба</w:t>
            </w:r>
            <w:r w:rsidRPr="00486ACA">
              <w:rPr>
                <w:spacing w:val="-13"/>
                <w:sz w:val="24"/>
              </w:rPr>
              <w:t xml:space="preserve"> </w:t>
            </w:r>
            <w:r w:rsidRPr="00486ACA">
              <w:rPr>
                <w:sz w:val="24"/>
              </w:rPr>
              <w:t>с</w:t>
            </w:r>
            <w:r w:rsidRPr="00486ACA">
              <w:rPr>
                <w:spacing w:val="-14"/>
                <w:sz w:val="24"/>
              </w:rPr>
              <w:t xml:space="preserve"> </w:t>
            </w:r>
            <w:r w:rsidRPr="00486ACA">
              <w:rPr>
                <w:sz w:val="24"/>
              </w:rPr>
              <w:t>шведско-немецкой</w:t>
            </w:r>
            <w:r w:rsidRPr="00486ACA">
              <w:rPr>
                <w:spacing w:val="-11"/>
                <w:sz w:val="24"/>
              </w:rPr>
              <w:t xml:space="preserve"> </w:t>
            </w:r>
            <w:r w:rsidRPr="00486ACA">
              <w:rPr>
                <w:sz w:val="24"/>
              </w:rPr>
              <w:t>интервенцией.</w:t>
            </w:r>
            <w:r w:rsidRPr="00486ACA">
              <w:rPr>
                <w:spacing w:val="-11"/>
                <w:sz w:val="24"/>
              </w:rPr>
              <w:t xml:space="preserve"> </w:t>
            </w:r>
            <w:r w:rsidRPr="00486ACA">
              <w:rPr>
                <w:sz w:val="24"/>
              </w:rPr>
              <w:t>Деятельность</w:t>
            </w:r>
            <w:r w:rsidRPr="00486ACA">
              <w:rPr>
                <w:spacing w:val="-8"/>
                <w:sz w:val="24"/>
              </w:rPr>
              <w:t xml:space="preserve"> </w:t>
            </w:r>
            <w:r w:rsidRPr="00486ACA">
              <w:rPr>
                <w:sz w:val="24"/>
              </w:rPr>
              <w:t xml:space="preserve">А. Невского. Монголо- татарское иго и борьба с ним. Куликовская битва и ее историческое значение. Русь и Орда: проблемы взаимовлияния. Россия и </w:t>
            </w:r>
            <w:proofErr w:type="gramStart"/>
            <w:r w:rsidRPr="00486ACA">
              <w:rPr>
                <w:sz w:val="24"/>
              </w:rPr>
              <w:t>средневековые государства Европы</w:t>
            </w:r>
            <w:proofErr w:type="gramEnd"/>
            <w:r w:rsidRPr="00486ACA">
              <w:rPr>
                <w:sz w:val="24"/>
              </w:rPr>
              <w:t xml:space="preserve"> и Азии.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1312" w:type="dxa"/>
            <w:gridSpan w:val="3"/>
          </w:tcPr>
          <w:p w14:paraId="4122C6B9" w14:textId="77777777" w:rsidR="00CD425F" w:rsidRPr="00486ACA" w:rsidRDefault="00CD425F" w:rsidP="009956EA">
            <w:pPr>
              <w:pStyle w:val="TableParagraph"/>
              <w:spacing w:line="270" w:lineRule="exact"/>
              <w:ind w:left="11"/>
              <w:jc w:val="center"/>
              <w:rPr>
                <w:sz w:val="24"/>
              </w:rPr>
            </w:pPr>
            <w:r w:rsidRPr="00486ACA">
              <w:rPr>
                <w:spacing w:val="-10"/>
                <w:sz w:val="24"/>
              </w:rPr>
              <w:t>6</w:t>
            </w:r>
          </w:p>
        </w:tc>
        <w:tc>
          <w:tcPr>
            <w:tcW w:w="1477" w:type="dxa"/>
            <w:gridSpan w:val="2"/>
            <w:vMerge w:val="restart"/>
          </w:tcPr>
          <w:p w14:paraId="6E2E7B0D" w14:textId="77777777" w:rsidR="00CD425F" w:rsidRPr="00486ACA" w:rsidRDefault="00CD425F" w:rsidP="008C7804">
            <w:pPr>
              <w:pStyle w:val="TableParagraph"/>
              <w:spacing w:before="179"/>
              <w:rPr>
                <w:b/>
                <w:sz w:val="24"/>
              </w:rPr>
            </w:pPr>
          </w:p>
          <w:p w14:paraId="2DF9F501" w14:textId="582697FF" w:rsidR="00CD425F" w:rsidRPr="00486ACA" w:rsidRDefault="00202CFF" w:rsidP="008C7804">
            <w:pPr>
              <w:pStyle w:val="TableParagraph"/>
              <w:spacing w:before="182"/>
              <w:ind w:left="7"/>
              <w:rPr>
                <w:sz w:val="24"/>
              </w:rPr>
            </w:pPr>
            <w:r w:rsidRPr="00202CFF">
              <w:rPr>
                <w:sz w:val="24"/>
              </w:rPr>
              <w:t>ОК 01.; ОК 05.; ОК 06.</w:t>
            </w:r>
          </w:p>
        </w:tc>
      </w:tr>
      <w:tr w:rsidR="00486ACA" w:rsidRPr="00486ACA" w14:paraId="3C88CDBB" w14:textId="77777777" w:rsidTr="00000037">
        <w:trPr>
          <w:gridAfter w:val="1"/>
          <w:wAfter w:w="17" w:type="dxa"/>
          <w:trHeight w:val="566"/>
        </w:trPr>
        <w:tc>
          <w:tcPr>
            <w:tcW w:w="2590" w:type="dxa"/>
            <w:gridSpan w:val="2"/>
            <w:vMerge/>
            <w:tcBorders>
              <w:top w:val="nil"/>
            </w:tcBorders>
          </w:tcPr>
          <w:p w14:paraId="4B79F35B" w14:textId="77777777" w:rsidR="00CD425F" w:rsidRPr="00486ACA" w:rsidRDefault="00CD425F" w:rsidP="008C7804">
            <w:pPr>
              <w:rPr>
                <w:sz w:val="2"/>
                <w:szCs w:val="2"/>
              </w:rPr>
            </w:pPr>
          </w:p>
        </w:tc>
        <w:tc>
          <w:tcPr>
            <w:tcW w:w="8780" w:type="dxa"/>
            <w:gridSpan w:val="3"/>
          </w:tcPr>
          <w:p w14:paraId="2079BD75" w14:textId="77777777" w:rsidR="00CD425F" w:rsidRPr="00486ACA" w:rsidRDefault="00CD425F" w:rsidP="008C7804">
            <w:pPr>
              <w:pStyle w:val="TableParagraph"/>
              <w:spacing w:line="273" w:lineRule="exact"/>
              <w:ind w:left="196"/>
              <w:rPr>
                <w:b/>
                <w:sz w:val="24"/>
              </w:rPr>
            </w:pPr>
            <w:r w:rsidRPr="00486ACA">
              <w:rPr>
                <w:b/>
                <w:sz w:val="24"/>
              </w:rPr>
              <w:t>В</w:t>
            </w:r>
            <w:r w:rsidRPr="00486ACA">
              <w:rPr>
                <w:b/>
                <w:spacing w:val="-4"/>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2"/>
                <w:sz w:val="24"/>
              </w:rPr>
              <w:t xml:space="preserve"> занятий</w:t>
            </w:r>
          </w:p>
        </w:tc>
        <w:tc>
          <w:tcPr>
            <w:tcW w:w="1312" w:type="dxa"/>
            <w:gridSpan w:val="3"/>
          </w:tcPr>
          <w:p w14:paraId="7965EB58" w14:textId="77777777" w:rsidR="00CD425F" w:rsidRPr="00486ACA" w:rsidRDefault="00CD425F" w:rsidP="009956EA">
            <w:pPr>
              <w:pStyle w:val="TableParagraph"/>
              <w:spacing w:line="273" w:lineRule="exact"/>
              <w:ind w:left="11"/>
              <w:jc w:val="center"/>
              <w:rPr>
                <w:sz w:val="24"/>
              </w:rPr>
            </w:pPr>
            <w:r w:rsidRPr="00486ACA">
              <w:rPr>
                <w:spacing w:val="-10"/>
                <w:sz w:val="24"/>
              </w:rPr>
              <w:t>2</w:t>
            </w:r>
          </w:p>
        </w:tc>
        <w:tc>
          <w:tcPr>
            <w:tcW w:w="1477" w:type="dxa"/>
            <w:gridSpan w:val="2"/>
            <w:vMerge/>
            <w:tcBorders>
              <w:top w:val="nil"/>
            </w:tcBorders>
          </w:tcPr>
          <w:p w14:paraId="560297DD" w14:textId="77777777" w:rsidR="00CD425F" w:rsidRPr="00486ACA" w:rsidRDefault="00CD425F" w:rsidP="008C7804">
            <w:pPr>
              <w:rPr>
                <w:sz w:val="2"/>
                <w:szCs w:val="2"/>
              </w:rPr>
            </w:pPr>
          </w:p>
        </w:tc>
      </w:tr>
      <w:tr w:rsidR="00486ACA" w:rsidRPr="00486ACA" w14:paraId="26102F5F" w14:textId="77777777" w:rsidTr="00000037">
        <w:trPr>
          <w:gridAfter w:val="1"/>
          <w:wAfter w:w="17" w:type="dxa"/>
          <w:trHeight w:val="568"/>
        </w:trPr>
        <w:tc>
          <w:tcPr>
            <w:tcW w:w="2590" w:type="dxa"/>
            <w:gridSpan w:val="2"/>
            <w:vMerge/>
            <w:tcBorders>
              <w:top w:val="nil"/>
            </w:tcBorders>
          </w:tcPr>
          <w:p w14:paraId="67494D9B" w14:textId="77777777" w:rsidR="00CD425F" w:rsidRPr="00486ACA" w:rsidRDefault="00CD425F" w:rsidP="008C7804">
            <w:pPr>
              <w:rPr>
                <w:sz w:val="2"/>
                <w:szCs w:val="2"/>
              </w:rPr>
            </w:pPr>
          </w:p>
        </w:tc>
        <w:tc>
          <w:tcPr>
            <w:tcW w:w="8780" w:type="dxa"/>
            <w:gridSpan w:val="3"/>
          </w:tcPr>
          <w:p w14:paraId="023328E0" w14:textId="77777777" w:rsidR="00CD425F" w:rsidRPr="00486ACA" w:rsidRDefault="00CD425F" w:rsidP="008C7804">
            <w:pPr>
              <w:pStyle w:val="TableParagraph"/>
              <w:spacing w:line="275" w:lineRule="exact"/>
              <w:ind w:left="196"/>
              <w:rPr>
                <w:sz w:val="24"/>
              </w:rPr>
            </w:pPr>
            <w:r w:rsidRPr="00486ACA">
              <w:rPr>
                <w:sz w:val="24"/>
              </w:rPr>
              <w:t>Сравнение</w:t>
            </w:r>
            <w:r w:rsidRPr="00486ACA">
              <w:rPr>
                <w:spacing w:val="-5"/>
                <w:sz w:val="24"/>
              </w:rPr>
              <w:t xml:space="preserve"> </w:t>
            </w:r>
            <w:r w:rsidRPr="00486ACA">
              <w:rPr>
                <w:sz w:val="24"/>
              </w:rPr>
              <w:t>развития</w:t>
            </w:r>
            <w:r w:rsidRPr="00486ACA">
              <w:rPr>
                <w:spacing w:val="-7"/>
                <w:sz w:val="24"/>
              </w:rPr>
              <w:t xml:space="preserve"> </w:t>
            </w:r>
            <w:r w:rsidRPr="00486ACA">
              <w:rPr>
                <w:sz w:val="24"/>
              </w:rPr>
              <w:t>Руси</w:t>
            </w:r>
            <w:r w:rsidRPr="00486ACA">
              <w:rPr>
                <w:spacing w:val="-2"/>
                <w:sz w:val="24"/>
              </w:rPr>
              <w:t xml:space="preserve"> </w:t>
            </w:r>
            <w:r w:rsidRPr="00486ACA">
              <w:rPr>
                <w:sz w:val="24"/>
              </w:rPr>
              <w:t>и</w:t>
            </w:r>
            <w:r w:rsidRPr="00486ACA">
              <w:rPr>
                <w:spacing w:val="-1"/>
                <w:sz w:val="24"/>
              </w:rPr>
              <w:t xml:space="preserve"> </w:t>
            </w:r>
            <w:r w:rsidRPr="00486ACA">
              <w:rPr>
                <w:sz w:val="24"/>
              </w:rPr>
              <w:t>Западной</w:t>
            </w:r>
            <w:r w:rsidRPr="00486ACA">
              <w:rPr>
                <w:spacing w:val="-2"/>
                <w:sz w:val="24"/>
              </w:rPr>
              <w:t xml:space="preserve"> </w:t>
            </w:r>
            <w:r w:rsidRPr="00486ACA">
              <w:rPr>
                <w:sz w:val="24"/>
              </w:rPr>
              <w:t>Европы</w:t>
            </w:r>
            <w:r w:rsidRPr="00486ACA">
              <w:rPr>
                <w:spacing w:val="-7"/>
                <w:sz w:val="24"/>
              </w:rPr>
              <w:t xml:space="preserve"> </w:t>
            </w:r>
            <w:r w:rsidRPr="00486ACA">
              <w:rPr>
                <w:sz w:val="24"/>
              </w:rPr>
              <w:t>в</w:t>
            </w:r>
            <w:r w:rsidRPr="00486ACA">
              <w:rPr>
                <w:spacing w:val="-6"/>
                <w:sz w:val="24"/>
              </w:rPr>
              <w:t xml:space="preserve"> </w:t>
            </w:r>
            <w:r w:rsidRPr="00486ACA">
              <w:rPr>
                <w:sz w:val="24"/>
              </w:rPr>
              <w:t>ХI</w:t>
            </w:r>
            <w:r w:rsidRPr="00486ACA">
              <w:rPr>
                <w:spacing w:val="-10"/>
                <w:sz w:val="24"/>
              </w:rPr>
              <w:t xml:space="preserve"> </w:t>
            </w:r>
            <w:r w:rsidRPr="00486ACA">
              <w:rPr>
                <w:sz w:val="24"/>
              </w:rPr>
              <w:t>–ХIII</w:t>
            </w:r>
            <w:r w:rsidRPr="00486ACA">
              <w:rPr>
                <w:spacing w:val="-5"/>
                <w:sz w:val="24"/>
              </w:rPr>
              <w:t xml:space="preserve"> в.</w:t>
            </w:r>
          </w:p>
        </w:tc>
        <w:tc>
          <w:tcPr>
            <w:tcW w:w="1312" w:type="dxa"/>
            <w:gridSpan w:val="3"/>
          </w:tcPr>
          <w:p w14:paraId="7FB3CC9F" w14:textId="77777777" w:rsidR="00CD425F" w:rsidRPr="00486ACA" w:rsidRDefault="00CD425F" w:rsidP="009956EA">
            <w:pPr>
              <w:pStyle w:val="TableParagraph"/>
              <w:spacing w:line="275" w:lineRule="exact"/>
              <w:ind w:left="11"/>
              <w:jc w:val="center"/>
              <w:rPr>
                <w:sz w:val="24"/>
              </w:rPr>
            </w:pPr>
            <w:r w:rsidRPr="00486ACA">
              <w:rPr>
                <w:spacing w:val="-10"/>
                <w:sz w:val="24"/>
              </w:rPr>
              <w:t>2</w:t>
            </w:r>
          </w:p>
        </w:tc>
        <w:tc>
          <w:tcPr>
            <w:tcW w:w="1477" w:type="dxa"/>
            <w:gridSpan w:val="2"/>
            <w:vMerge/>
            <w:tcBorders>
              <w:top w:val="nil"/>
            </w:tcBorders>
          </w:tcPr>
          <w:p w14:paraId="2FBDF942" w14:textId="77777777" w:rsidR="00CD425F" w:rsidRPr="00486ACA" w:rsidRDefault="00CD425F" w:rsidP="008C7804">
            <w:pPr>
              <w:rPr>
                <w:sz w:val="2"/>
                <w:szCs w:val="2"/>
              </w:rPr>
            </w:pPr>
          </w:p>
        </w:tc>
      </w:tr>
      <w:tr w:rsidR="00486ACA" w:rsidRPr="00486ACA" w14:paraId="185A76CD" w14:textId="77777777" w:rsidTr="00000037">
        <w:trPr>
          <w:gridAfter w:val="1"/>
          <w:wAfter w:w="17" w:type="dxa"/>
          <w:trHeight w:val="569"/>
        </w:trPr>
        <w:tc>
          <w:tcPr>
            <w:tcW w:w="2590" w:type="dxa"/>
            <w:gridSpan w:val="2"/>
          </w:tcPr>
          <w:p w14:paraId="55F6138C" w14:textId="77777777" w:rsidR="00CD425F" w:rsidRPr="00486ACA" w:rsidRDefault="00CD425F" w:rsidP="008C7804">
            <w:pPr>
              <w:pStyle w:val="TableParagraph"/>
              <w:rPr>
                <w:sz w:val="24"/>
              </w:rPr>
            </w:pPr>
          </w:p>
        </w:tc>
        <w:tc>
          <w:tcPr>
            <w:tcW w:w="8780" w:type="dxa"/>
            <w:gridSpan w:val="3"/>
          </w:tcPr>
          <w:p w14:paraId="5C58B900" w14:textId="77777777" w:rsidR="00CD425F" w:rsidRPr="00486ACA" w:rsidRDefault="00CD425F" w:rsidP="008C7804">
            <w:pPr>
              <w:pStyle w:val="TableParagraph"/>
              <w:spacing w:line="275" w:lineRule="exact"/>
              <w:ind w:left="196"/>
              <w:rPr>
                <w:sz w:val="24"/>
              </w:rPr>
            </w:pPr>
            <w:r w:rsidRPr="00486ACA">
              <w:rPr>
                <w:sz w:val="24"/>
              </w:rPr>
              <w:t>Самостоятельна</w:t>
            </w:r>
            <w:r w:rsidRPr="00486ACA">
              <w:rPr>
                <w:spacing w:val="-9"/>
                <w:sz w:val="24"/>
              </w:rPr>
              <w:t xml:space="preserve"> </w:t>
            </w:r>
            <w:r w:rsidRPr="00486ACA">
              <w:rPr>
                <w:spacing w:val="-2"/>
                <w:sz w:val="24"/>
              </w:rPr>
              <w:t>работа</w:t>
            </w:r>
          </w:p>
        </w:tc>
        <w:tc>
          <w:tcPr>
            <w:tcW w:w="1312" w:type="dxa"/>
            <w:gridSpan w:val="3"/>
          </w:tcPr>
          <w:p w14:paraId="52BE185B" w14:textId="77777777" w:rsidR="00CD425F" w:rsidRPr="00486ACA" w:rsidRDefault="00CD425F" w:rsidP="009956EA">
            <w:pPr>
              <w:pStyle w:val="TableParagraph"/>
              <w:spacing w:line="275" w:lineRule="exact"/>
              <w:ind w:left="11"/>
              <w:jc w:val="center"/>
              <w:rPr>
                <w:sz w:val="24"/>
              </w:rPr>
            </w:pPr>
            <w:r w:rsidRPr="00486ACA">
              <w:rPr>
                <w:spacing w:val="-10"/>
                <w:sz w:val="24"/>
              </w:rPr>
              <w:t>2</w:t>
            </w:r>
          </w:p>
        </w:tc>
        <w:tc>
          <w:tcPr>
            <w:tcW w:w="1477" w:type="dxa"/>
            <w:gridSpan w:val="2"/>
          </w:tcPr>
          <w:p w14:paraId="61B92F5A" w14:textId="77777777" w:rsidR="00CD425F" w:rsidRPr="00486ACA" w:rsidRDefault="00CD425F" w:rsidP="008C7804">
            <w:pPr>
              <w:pStyle w:val="TableParagraph"/>
              <w:rPr>
                <w:sz w:val="24"/>
              </w:rPr>
            </w:pPr>
          </w:p>
        </w:tc>
      </w:tr>
      <w:tr w:rsidR="00486ACA" w:rsidRPr="00486ACA" w14:paraId="456F7EDC" w14:textId="77777777" w:rsidTr="00000037">
        <w:trPr>
          <w:gridAfter w:val="1"/>
          <w:wAfter w:w="17" w:type="dxa"/>
          <w:trHeight w:val="569"/>
        </w:trPr>
        <w:tc>
          <w:tcPr>
            <w:tcW w:w="11370" w:type="dxa"/>
            <w:gridSpan w:val="5"/>
          </w:tcPr>
          <w:p w14:paraId="618C478D" w14:textId="77777777" w:rsidR="00CD425F" w:rsidRPr="00486ACA" w:rsidRDefault="00CD425F" w:rsidP="008C7804">
            <w:pPr>
              <w:pStyle w:val="TableParagraph"/>
              <w:spacing w:line="273" w:lineRule="exact"/>
              <w:ind w:left="9"/>
              <w:rPr>
                <w:b/>
                <w:sz w:val="24"/>
              </w:rPr>
            </w:pPr>
            <w:r w:rsidRPr="00486ACA">
              <w:rPr>
                <w:b/>
                <w:sz w:val="24"/>
              </w:rPr>
              <w:t>Раздел</w:t>
            </w:r>
            <w:r w:rsidRPr="00486ACA">
              <w:rPr>
                <w:b/>
                <w:spacing w:val="-8"/>
                <w:sz w:val="24"/>
              </w:rPr>
              <w:t xml:space="preserve"> </w:t>
            </w:r>
            <w:r w:rsidRPr="00486ACA">
              <w:rPr>
                <w:b/>
                <w:sz w:val="24"/>
              </w:rPr>
              <w:t>3.</w:t>
            </w:r>
            <w:r w:rsidRPr="00486ACA">
              <w:rPr>
                <w:b/>
                <w:spacing w:val="-6"/>
                <w:sz w:val="24"/>
              </w:rPr>
              <w:t xml:space="preserve"> </w:t>
            </w:r>
            <w:r w:rsidRPr="00486ACA">
              <w:rPr>
                <w:b/>
                <w:sz w:val="24"/>
              </w:rPr>
              <w:t>Формирование</w:t>
            </w:r>
            <w:r w:rsidRPr="00486ACA">
              <w:rPr>
                <w:b/>
                <w:spacing w:val="-6"/>
                <w:sz w:val="24"/>
              </w:rPr>
              <w:t xml:space="preserve"> </w:t>
            </w:r>
            <w:r w:rsidRPr="00486ACA">
              <w:rPr>
                <w:b/>
                <w:sz w:val="24"/>
              </w:rPr>
              <w:t>и</w:t>
            </w:r>
            <w:r w:rsidRPr="00486ACA">
              <w:rPr>
                <w:b/>
                <w:spacing w:val="-5"/>
                <w:sz w:val="24"/>
              </w:rPr>
              <w:t xml:space="preserve"> </w:t>
            </w:r>
            <w:r w:rsidRPr="00486ACA">
              <w:rPr>
                <w:b/>
                <w:sz w:val="24"/>
              </w:rPr>
              <w:t>развитие</w:t>
            </w:r>
            <w:r w:rsidRPr="00486ACA">
              <w:rPr>
                <w:b/>
                <w:spacing w:val="-6"/>
                <w:sz w:val="24"/>
              </w:rPr>
              <w:t xml:space="preserve"> </w:t>
            </w:r>
            <w:r w:rsidRPr="00486ACA">
              <w:rPr>
                <w:b/>
                <w:sz w:val="24"/>
              </w:rPr>
              <w:t>Московского</w:t>
            </w:r>
            <w:r w:rsidRPr="00486ACA">
              <w:rPr>
                <w:b/>
                <w:spacing w:val="-6"/>
                <w:sz w:val="24"/>
              </w:rPr>
              <w:t xml:space="preserve"> </w:t>
            </w:r>
            <w:r w:rsidRPr="00486ACA">
              <w:rPr>
                <w:b/>
                <w:sz w:val="24"/>
              </w:rPr>
              <w:t>государства</w:t>
            </w:r>
            <w:r w:rsidRPr="00486ACA">
              <w:rPr>
                <w:b/>
                <w:spacing w:val="-6"/>
                <w:sz w:val="24"/>
              </w:rPr>
              <w:t xml:space="preserve"> </w:t>
            </w:r>
            <w:r w:rsidRPr="00486ACA">
              <w:rPr>
                <w:b/>
                <w:sz w:val="24"/>
              </w:rPr>
              <w:t>ХV</w:t>
            </w:r>
            <w:r w:rsidRPr="00486ACA">
              <w:rPr>
                <w:b/>
                <w:spacing w:val="-1"/>
                <w:sz w:val="24"/>
              </w:rPr>
              <w:t xml:space="preserve"> </w:t>
            </w:r>
            <w:r w:rsidRPr="00486ACA">
              <w:rPr>
                <w:b/>
                <w:sz w:val="24"/>
              </w:rPr>
              <w:t>–</w:t>
            </w:r>
            <w:r w:rsidRPr="00486ACA">
              <w:rPr>
                <w:b/>
                <w:spacing w:val="-6"/>
                <w:sz w:val="24"/>
              </w:rPr>
              <w:t xml:space="preserve"> </w:t>
            </w:r>
            <w:r w:rsidRPr="00486ACA">
              <w:rPr>
                <w:b/>
                <w:sz w:val="24"/>
              </w:rPr>
              <w:t>ХVI</w:t>
            </w:r>
            <w:r w:rsidRPr="00486ACA">
              <w:rPr>
                <w:b/>
                <w:spacing w:val="-5"/>
                <w:sz w:val="24"/>
              </w:rPr>
              <w:t xml:space="preserve"> вв.</w:t>
            </w:r>
          </w:p>
        </w:tc>
        <w:tc>
          <w:tcPr>
            <w:tcW w:w="1312" w:type="dxa"/>
            <w:gridSpan w:val="3"/>
          </w:tcPr>
          <w:p w14:paraId="5DA1C516" w14:textId="77777777" w:rsidR="00CD425F" w:rsidRPr="00486ACA" w:rsidRDefault="00CD425F" w:rsidP="009956EA">
            <w:pPr>
              <w:pStyle w:val="TableParagraph"/>
              <w:spacing w:line="273" w:lineRule="exact"/>
              <w:ind w:left="11"/>
              <w:jc w:val="center"/>
              <w:rPr>
                <w:sz w:val="24"/>
              </w:rPr>
            </w:pPr>
            <w:r w:rsidRPr="00486ACA">
              <w:rPr>
                <w:spacing w:val="-10"/>
                <w:sz w:val="24"/>
              </w:rPr>
              <w:t>4</w:t>
            </w:r>
          </w:p>
        </w:tc>
        <w:tc>
          <w:tcPr>
            <w:tcW w:w="1477" w:type="dxa"/>
            <w:gridSpan w:val="2"/>
          </w:tcPr>
          <w:p w14:paraId="2212C72B" w14:textId="77777777" w:rsidR="00CD425F" w:rsidRPr="00486ACA" w:rsidRDefault="00CD425F" w:rsidP="008C7804">
            <w:pPr>
              <w:pStyle w:val="TableParagraph"/>
              <w:rPr>
                <w:sz w:val="24"/>
              </w:rPr>
            </w:pPr>
          </w:p>
        </w:tc>
      </w:tr>
      <w:tr w:rsidR="00617AAF" w:rsidRPr="00486ACA" w14:paraId="3AF55CB6" w14:textId="77777777" w:rsidTr="00000037">
        <w:trPr>
          <w:trHeight w:val="413"/>
        </w:trPr>
        <w:tc>
          <w:tcPr>
            <w:tcW w:w="2525" w:type="dxa"/>
            <w:vMerge w:val="restart"/>
            <w:tcBorders>
              <w:top w:val="single" w:sz="4" w:space="0" w:color="auto"/>
              <w:left w:val="single" w:sz="4" w:space="0" w:color="auto"/>
              <w:right w:val="single" w:sz="4" w:space="0" w:color="auto"/>
            </w:tcBorders>
          </w:tcPr>
          <w:p w14:paraId="7122B3F4" w14:textId="1CC345C3" w:rsidR="00617AAF" w:rsidRPr="00486ACA" w:rsidRDefault="00617AAF" w:rsidP="00617AAF">
            <w:pPr>
              <w:pStyle w:val="TableParagraph"/>
              <w:spacing w:line="259" w:lineRule="auto"/>
              <w:ind w:left="9"/>
              <w:rPr>
                <w:b/>
                <w:spacing w:val="-2"/>
                <w:sz w:val="24"/>
              </w:rPr>
            </w:pPr>
            <w:r w:rsidRPr="00486ACA">
              <w:rPr>
                <w:b/>
                <w:sz w:val="24"/>
              </w:rPr>
              <w:t>Тема</w:t>
            </w:r>
            <w:r w:rsidRPr="00486ACA">
              <w:rPr>
                <w:b/>
                <w:spacing w:val="-1"/>
                <w:sz w:val="24"/>
              </w:rPr>
              <w:t xml:space="preserve"> </w:t>
            </w:r>
            <w:r w:rsidRPr="00486ACA">
              <w:rPr>
                <w:b/>
                <w:sz w:val="24"/>
              </w:rPr>
              <w:t>3.1.</w:t>
            </w:r>
            <w:r w:rsidRPr="00486ACA">
              <w:rPr>
                <w:b/>
                <w:spacing w:val="-1"/>
                <w:sz w:val="24"/>
              </w:rPr>
              <w:t xml:space="preserve"> </w:t>
            </w:r>
            <w:r w:rsidRPr="00486ACA">
              <w:rPr>
                <w:b/>
                <w:spacing w:val="-2"/>
                <w:sz w:val="24"/>
              </w:rPr>
              <w:t>Московское</w:t>
            </w:r>
            <w:r>
              <w:rPr>
                <w:b/>
                <w:spacing w:val="-2"/>
                <w:sz w:val="24"/>
              </w:rPr>
              <w:t xml:space="preserve"> </w:t>
            </w:r>
            <w:r w:rsidRPr="00486ACA">
              <w:rPr>
                <w:b/>
                <w:spacing w:val="-2"/>
                <w:sz w:val="24"/>
              </w:rPr>
              <w:lastRenderedPageBreak/>
              <w:t>государство:</w:t>
            </w:r>
            <w:r w:rsidRPr="00486ACA">
              <w:rPr>
                <w:b/>
                <w:spacing w:val="-14"/>
                <w:sz w:val="24"/>
              </w:rPr>
              <w:t xml:space="preserve"> </w:t>
            </w:r>
            <w:r w:rsidRPr="00486ACA">
              <w:rPr>
                <w:b/>
                <w:spacing w:val="-2"/>
                <w:sz w:val="24"/>
              </w:rPr>
              <w:t xml:space="preserve">основные </w:t>
            </w:r>
            <w:r w:rsidRPr="00486ACA">
              <w:rPr>
                <w:b/>
                <w:sz w:val="24"/>
              </w:rPr>
              <w:t xml:space="preserve">вехи исторического </w:t>
            </w:r>
            <w:r w:rsidRPr="00486ACA">
              <w:rPr>
                <w:b/>
                <w:spacing w:val="-4"/>
                <w:sz w:val="24"/>
              </w:rPr>
              <w:t>пути</w:t>
            </w:r>
          </w:p>
        </w:tc>
        <w:tc>
          <w:tcPr>
            <w:tcW w:w="8816" w:type="dxa"/>
            <w:gridSpan w:val="3"/>
            <w:tcBorders>
              <w:top w:val="single" w:sz="4" w:space="0" w:color="auto"/>
              <w:left w:val="single" w:sz="4" w:space="0" w:color="auto"/>
              <w:bottom w:val="single" w:sz="4" w:space="0" w:color="auto"/>
              <w:right w:val="single" w:sz="4" w:space="0" w:color="auto"/>
            </w:tcBorders>
          </w:tcPr>
          <w:p w14:paraId="5B5E97D7" w14:textId="6FA00859" w:rsidR="00617AAF" w:rsidRPr="00486ACA" w:rsidRDefault="00617AAF" w:rsidP="00617AAF">
            <w:pPr>
              <w:pStyle w:val="TableParagraph"/>
              <w:spacing w:line="276" w:lineRule="auto"/>
              <w:ind w:left="196"/>
              <w:rPr>
                <w:sz w:val="24"/>
              </w:rPr>
            </w:pPr>
            <w:r w:rsidRPr="00486ACA">
              <w:rPr>
                <w:b/>
                <w:sz w:val="24"/>
              </w:rPr>
              <w:lastRenderedPageBreak/>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6" w:type="dxa"/>
            <w:gridSpan w:val="3"/>
            <w:tcBorders>
              <w:top w:val="single" w:sz="4" w:space="0" w:color="auto"/>
              <w:left w:val="single" w:sz="4" w:space="0" w:color="auto"/>
              <w:bottom w:val="single" w:sz="4" w:space="0" w:color="auto"/>
              <w:right w:val="single" w:sz="4" w:space="0" w:color="auto"/>
            </w:tcBorders>
          </w:tcPr>
          <w:p w14:paraId="56F40B37" w14:textId="696D3E62" w:rsidR="00617AAF" w:rsidRPr="00486ACA" w:rsidRDefault="00617AAF" w:rsidP="00617AAF">
            <w:pPr>
              <w:pStyle w:val="TableParagraph"/>
              <w:spacing w:line="270" w:lineRule="exact"/>
              <w:ind w:left="11"/>
              <w:jc w:val="center"/>
              <w:rPr>
                <w:spacing w:val="-10"/>
                <w:sz w:val="24"/>
              </w:rPr>
            </w:pPr>
            <w:r w:rsidRPr="00486ACA">
              <w:rPr>
                <w:spacing w:val="-10"/>
                <w:sz w:val="24"/>
              </w:rPr>
              <w:t>4</w:t>
            </w:r>
          </w:p>
        </w:tc>
        <w:tc>
          <w:tcPr>
            <w:tcW w:w="1559" w:type="dxa"/>
            <w:gridSpan w:val="4"/>
            <w:tcBorders>
              <w:top w:val="single" w:sz="4" w:space="0" w:color="auto"/>
              <w:left w:val="single" w:sz="4" w:space="0" w:color="auto"/>
              <w:bottom w:val="single" w:sz="4" w:space="0" w:color="auto"/>
              <w:right w:val="single" w:sz="4" w:space="0" w:color="auto"/>
            </w:tcBorders>
          </w:tcPr>
          <w:p w14:paraId="6B5F1D56" w14:textId="77777777" w:rsidR="00617AAF" w:rsidRPr="00486ACA" w:rsidRDefault="00617AAF" w:rsidP="00617AAF">
            <w:pPr>
              <w:pStyle w:val="TableParagraph"/>
              <w:spacing w:before="179"/>
              <w:rPr>
                <w:b/>
                <w:sz w:val="24"/>
              </w:rPr>
            </w:pPr>
          </w:p>
        </w:tc>
      </w:tr>
      <w:tr w:rsidR="00617AAF" w:rsidRPr="00486ACA" w14:paraId="5BD07478" w14:textId="77777777" w:rsidTr="00000037">
        <w:trPr>
          <w:trHeight w:val="3334"/>
        </w:trPr>
        <w:tc>
          <w:tcPr>
            <w:tcW w:w="2525" w:type="dxa"/>
            <w:vMerge/>
            <w:tcBorders>
              <w:left w:val="single" w:sz="4" w:space="0" w:color="auto"/>
              <w:right w:val="single" w:sz="4" w:space="0" w:color="auto"/>
            </w:tcBorders>
          </w:tcPr>
          <w:p w14:paraId="403C284F" w14:textId="0A581D04" w:rsidR="00617AAF" w:rsidRPr="00486ACA" w:rsidRDefault="00617AAF" w:rsidP="008C7804">
            <w:pPr>
              <w:pStyle w:val="TableParagraph"/>
              <w:spacing w:line="259" w:lineRule="auto"/>
              <w:ind w:left="9"/>
              <w:rPr>
                <w:b/>
                <w:sz w:val="24"/>
              </w:rPr>
            </w:pPr>
          </w:p>
        </w:tc>
        <w:tc>
          <w:tcPr>
            <w:tcW w:w="8816" w:type="dxa"/>
            <w:gridSpan w:val="3"/>
            <w:tcBorders>
              <w:top w:val="single" w:sz="4" w:space="0" w:color="auto"/>
              <w:left w:val="single" w:sz="4" w:space="0" w:color="auto"/>
            </w:tcBorders>
          </w:tcPr>
          <w:p w14:paraId="5EE33251" w14:textId="77777777" w:rsidR="00617AAF" w:rsidRPr="00486ACA" w:rsidRDefault="00617AAF" w:rsidP="008C7804">
            <w:pPr>
              <w:pStyle w:val="TableParagraph"/>
              <w:spacing w:line="276" w:lineRule="auto"/>
              <w:ind w:left="196"/>
              <w:rPr>
                <w:sz w:val="24"/>
              </w:rPr>
            </w:pPr>
            <w:r w:rsidRPr="00486ACA">
              <w:rPr>
                <w:sz w:val="24"/>
              </w:rPr>
              <w:t>Специфика</w:t>
            </w:r>
            <w:r w:rsidRPr="00486ACA">
              <w:rPr>
                <w:spacing w:val="-15"/>
                <w:sz w:val="24"/>
              </w:rPr>
              <w:t xml:space="preserve"> </w:t>
            </w:r>
            <w:r w:rsidRPr="00486ACA">
              <w:rPr>
                <w:sz w:val="24"/>
              </w:rPr>
              <w:t>формирования</w:t>
            </w:r>
            <w:r w:rsidRPr="00486ACA">
              <w:rPr>
                <w:spacing w:val="-13"/>
                <w:sz w:val="24"/>
              </w:rPr>
              <w:t xml:space="preserve"> </w:t>
            </w:r>
            <w:r w:rsidRPr="00486ACA">
              <w:rPr>
                <w:sz w:val="24"/>
              </w:rPr>
              <w:t>единого</w:t>
            </w:r>
            <w:r w:rsidRPr="00486ACA">
              <w:rPr>
                <w:spacing w:val="-13"/>
                <w:sz w:val="24"/>
              </w:rPr>
              <w:t xml:space="preserve"> </w:t>
            </w:r>
            <w:r w:rsidRPr="00486ACA">
              <w:rPr>
                <w:sz w:val="24"/>
              </w:rPr>
              <w:t>российского</w:t>
            </w:r>
            <w:r w:rsidRPr="00486ACA">
              <w:rPr>
                <w:spacing w:val="-13"/>
                <w:sz w:val="24"/>
              </w:rPr>
              <w:t xml:space="preserve"> </w:t>
            </w:r>
            <w:r w:rsidRPr="00486ACA">
              <w:rPr>
                <w:sz w:val="24"/>
              </w:rPr>
              <w:t>государства.</w:t>
            </w:r>
            <w:r w:rsidRPr="00486ACA">
              <w:rPr>
                <w:spacing w:val="-9"/>
                <w:sz w:val="24"/>
              </w:rPr>
              <w:t xml:space="preserve"> </w:t>
            </w:r>
            <w:r w:rsidRPr="00486ACA">
              <w:rPr>
                <w:sz w:val="24"/>
              </w:rPr>
              <w:t>Борьба</w:t>
            </w:r>
            <w:r w:rsidRPr="00486ACA">
              <w:rPr>
                <w:spacing w:val="-12"/>
                <w:sz w:val="24"/>
              </w:rPr>
              <w:t xml:space="preserve"> </w:t>
            </w:r>
            <w:r w:rsidRPr="00486ACA">
              <w:rPr>
                <w:sz w:val="24"/>
              </w:rPr>
              <w:t>Москвы</w:t>
            </w:r>
            <w:r w:rsidRPr="00486ACA">
              <w:rPr>
                <w:spacing w:val="-14"/>
                <w:sz w:val="24"/>
              </w:rPr>
              <w:t xml:space="preserve"> </w:t>
            </w:r>
            <w:r w:rsidRPr="00486ACA">
              <w:rPr>
                <w:sz w:val="24"/>
              </w:rPr>
              <w:t>с Тверью за великое княжение. Причины и последствия усиление Московского княжества. Иван Калита. Правления Ивана III. Судебник 1496 и начало закрепощения крестьян, зарождение сословно-представительной монархии.</w:t>
            </w:r>
          </w:p>
          <w:p w14:paraId="4D0E428A" w14:textId="77777777" w:rsidR="00617AAF" w:rsidRPr="00486ACA" w:rsidRDefault="00617AAF" w:rsidP="008C7804">
            <w:pPr>
              <w:pStyle w:val="TableParagraph"/>
              <w:spacing w:line="276" w:lineRule="auto"/>
              <w:ind w:left="196" w:right="67"/>
              <w:rPr>
                <w:sz w:val="24"/>
              </w:rPr>
            </w:pPr>
            <w:r w:rsidRPr="00486ACA">
              <w:rPr>
                <w:sz w:val="24"/>
              </w:rPr>
              <w:t>Формирование идеологии «Москва-третий Рим». Политическая и духовная жизнь России в к. ХV – к. ХVI в. Внутренняя политика Ивана Грозного и основные реформы. Опричнина и ее последствия. Внешняя политика Московского</w:t>
            </w:r>
            <w:r w:rsidRPr="00486ACA">
              <w:rPr>
                <w:spacing w:val="-5"/>
                <w:sz w:val="24"/>
              </w:rPr>
              <w:t xml:space="preserve"> </w:t>
            </w:r>
            <w:r w:rsidRPr="00486ACA">
              <w:rPr>
                <w:sz w:val="24"/>
              </w:rPr>
              <w:t>государства</w:t>
            </w:r>
            <w:r w:rsidRPr="00486ACA">
              <w:rPr>
                <w:spacing w:val="-9"/>
                <w:sz w:val="24"/>
              </w:rPr>
              <w:t xml:space="preserve"> </w:t>
            </w:r>
            <w:r w:rsidRPr="00486ACA">
              <w:rPr>
                <w:sz w:val="24"/>
              </w:rPr>
              <w:t>во</w:t>
            </w:r>
            <w:r w:rsidRPr="00486ACA">
              <w:rPr>
                <w:spacing w:val="-6"/>
                <w:sz w:val="24"/>
              </w:rPr>
              <w:t xml:space="preserve"> </w:t>
            </w:r>
            <w:r w:rsidRPr="00486ACA">
              <w:rPr>
                <w:sz w:val="24"/>
              </w:rPr>
              <w:t>времена</w:t>
            </w:r>
            <w:r w:rsidRPr="00486ACA">
              <w:rPr>
                <w:spacing w:val="-6"/>
                <w:sz w:val="24"/>
              </w:rPr>
              <w:t xml:space="preserve"> </w:t>
            </w:r>
            <w:r w:rsidRPr="00486ACA">
              <w:rPr>
                <w:sz w:val="24"/>
              </w:rPr>
              <w:t>Ивана</w:t>
            </w:r>
            <w:r w:rsidRPr="00486ACA">
              <w:rPr>
                <w:spacing w:val="-8"/>
                <w:sz w:val="24"/>
              </w:rPr>
              <w:t xml:space="preserve"> </w:t>
            </w:r>
            <w:r w:rsidRPr="00486ACA">
              <w:rPr>
                <w:sz w:val="24"/>
              </w:rPr>
              <w:t>Грозного.</w:t>
            </w:r>
            <w:r w:rsidRPr="00486ACA">
              <w:rPr>
                <w:spacing w:val="-5"/>
                <w:sz w:val="24"/>
              </w:rPr>
              <w:t xml:space="preserve"> </w:t>
            </w:r>
            <w:r w:rsidRPr="00486ACA">
              <w:rPr>
                <w:sz w:val="24"/>
              </w:rPr>
              <w:t>Знаковые</w:t>
            </w:r>
            <w:r w:rsidRPr="00486ACA">
              <w:rPr>
                <w:spacing w:val="-8"/>
                <w:sz w:val="24"/>
              </w:rPr>
              <w:t xml:space="preserve"> </w:t>
            </w:r>
            <w:r w:rsidRPr="00486ACA">
              <w:rPr>
                <w:sz w:val="24"/>
              </w:rPr>
              <w:t>исторические события и их влияние на исторический процесс, хронологический ряд по изучаемому</w:t>
            </w:r>
            <w:r w:rsidRPr="00486ACA">
              <w:rPr>
                <w:spacing w:val="-9"/>
                <w:sz w:val="24"/>
              </w:rPr>
              <w:t xml:space="preserve"> </w:t>
            </w:r>
            <w:r w:rsidRPr="00486ACA">
              <w:rPr>
                <w:sz w:val="24"/>
              </w:rPr>
              <w:t>курсу,</w:t>
            </w:r>
            <w:r w:rsidRPr="00486ACA">
              <w:rPr>
                <w:spacing w:val="-10"/>
                <w:sz w:val="24"/>
              </w:rPr>
              <w:t xml:space="preserve"> </w:t>
            </w:r>
            <w:r w:rsidRPr="00486ACA">
              <w:rPr>
                <w:sz w:val="24"/>
              </w:rPr>
              <w:t>исторических</w:t>
            </w:r>
            <w:r w:rsidRPr="00486ACA">
              <w:rPr>
                <w:spacing w:val="-9"/>
                <w:sz w:val="24"/>
              </w:rPr>
              <w:t xml:space="preserve"> </w:t>
            </w:r>
            <w:r w:rsidRPr="00486ACA">
              <w:rPr>
                <w:sz w:val="24"/>
              </w:rPr>
              <w:t>деятелей,</w:t>
            </w:r>
            <w:r w:rsidRPr="00486ACA">
              <w:rPr>
                <w:spacing w:val="-10"/>
                <w:sz w:val="24"/>
              </w:rPr>
              <w:t xml:space="preserve"> </w:t>
            </w:r>
            <w:r w:rsidRPr="00486ACA">
              <w:rPr>
                <w:sz w:val="24"/>
              </w:rPr>
              <w:t>сыгравших</w:t>
            </w:r>
            <w:r w:rsidRPr="00486ACA">
              <w:rPr>
                <w:spacing w:val="-10"/>
                <w:sz w:val="24"/>
              </w:rPr>
              <w:t xml:space="preserve"> </w:t>
            </w:r>
            <w:r w:rsidRPr="00486ACA">
              <w:rPr>
                <w:sz w:val="24"/>
              </w:rPr>
              <w:t>важную</w:t>
            </w:r>
            <w:r w:rsidRPr="00486ACA">
              <w:rPr>
                <w:spacing w:val="-9"/>
                <w:sz w:val="24"/>
              </w:rPr>
              <w:t xml:space="preserve"> </w:t>
            </w:r>
            <w:r w:rsidRPr="00486ACA">
              <w:rPr>
                <w:sz w:val="24"/>
              </w:rPr>
              <w:t>роль</w:t>
            </w:r>
            <w:r w:rsidRPr="00486ACA">
              <w:rPr>
                <w:spacing w:val="-9"/>
                <w:sz w:val="24"/>
              </w:rPr>
              <w:t xml:space="preserve"> </w:t>
            </w:r>
            <w:r w:rsidRPr="00486ACA">
              <w:rPr>
                <w:sz w:val="24"/>
              </w:rPr>
              <w:t>в</w:t>
            </w:r>
            <w:r w:rsidRPr="00486ACA">
              <w:rPr>
                <w:spacing w:val="-13"/>
                <w:sz w:val="24"/>
              </w:rPr>
              <w:t xml:space="preserve"> </w:t>
            </w:r>
            <w:r w:rsidRPr="00486ACA">
              <w:rPr>
                <w:sz w:val="24"/>
              </w:rPr>
              <w:t>истории</w:t>
            </w:r>
          </w:p>
        </w:tc>
        <w:tc>
          <w:tcPr>
            <w:tcW w:w="1276" w:type="dxa"/>
            <w:gridSpan w:val="3"/>
            <w:tcBorders>
              <w:top w:val="single" w:sz="4" w:space="0" w:color="auto"/>
            </w:tcBorders>
          </w:tcPr>
          <w:p w14:paraId="371B7E4D" w14:textId="77777777" w:rsidR="00617AAF" w:rsidRPr="00486ACA" w:rsidRDefault="00617AAF" w:rsidP="009956EA">
            <w:pPr>
              <w:pStyle w:val="TableParagraph"/>
              <w:spacing w:line="270" w:lineRule="exact"/>
              <w:ind w:left="11"/>
              <w:jc w:val="center"/>
              <w:rPr>
                <w:sz w:val="24"/>
              </w:rPr>
            </w:pPr>
            <w:r w:rsidRPr="00486ACA">
              <w:rPr>
                <w:spacing w:val="-10"/>
                <w:sz w:val="24"/>
              </w:rPr>
              <w:t>2</w:t>
            </w:r>
          </w:p>
        </w:tc>
        <w:tc>
          <w:tcPr>
            <w:tcW w:w="1559" w:type="dxa"/>
            <w:gridSpan w:val="4"/>
            <w:vMerge w:val="restart"/>
            <w:tcBorders>
              <w:top w:val="single" w:sz="4" w:space="0" w:color="auto"/>
            </w:tcBorders>
          </w:tcPr>
          <w:p w14:paraId="34C92578" w14:textId="77777777" w:rsidR="00617AAF" w:rsidRPr="00486ACA" w:rsidRDefault="00617AAF" w:rsidP="008C7804">
            <w:pPr>
              <w:pStyle w:val="TableParagraph"/>
              <w:spacing w:before="179"/>
              <w:rPr>
                <w:b/>
                <w:sz w:val="24"/>
              </w:rPr>
            </w:pPr>
          </w:p>
          <w:p w14:paraId="4A814211" w14:textId="290B6067" w:rsidR="00617AAF" w:rsidRPr="00486ACA" w:rsidRDefault="00617AAF" w:rsidP="008C7804">
            <w:pPr>
              <w:pStyle w:val="TableParagraph"/>
              <w:spacing w:before="182"/>
              <w:ind w:left="7"/>
              <w:rPr>
                <w:sz w:val="24"/>
              </w:rPr>
            </w:pPr>
            <w:r w:rsidRPr="00202CFF">
              <w:rPr>
                <w:sz w:val="24"/>
              </w:rPr>
              <w:t>ОК 01.; ОК 05.; ОК 06.</w:t>
            </w:r>
          </w:p>
        </w:tc>
      </w:tr>
      <w:tr w:rsidR="00617AAF" w:rsidRPr="00486ACA" w14:paraId="5F8D222A" w14:textId="77777777" w:rsidTr="00000037">
        <w:trPr>
          <w:trHeight w:val="477"/>
        </w:trPr>
        <w:tc>
          <w:tcPr>
            <w:tcW w:w="2525" w:type="dxa"/>
            <w:vMerge/>
            <w:tcBorders>
              <w:left w:val="single" w:sz="4" w:space="0" w:color="auto"/>
              <w:right w:val="single" w:sz="4" w:space="0" w:color="auto"/>
            </w:tcBorders>
          </w:tcPr>
          <w:p w14:paraId="671107D1" w14:textId="77777777" w:rsidR="00617AAF" w:rsidRPr="00486ACA" w:rsidRDefault="00617AAF" w:rsidP="008C7804">
            <w:pPr>
              <w:rPr>
                <w:sz w:val="2"/>
                <w:szCs w:val="2"/>
              </w:rPr>
            </w:pPr>
          </w:p>
        </w:tc>
        <w:tc>
          <w:tcPr>
            <w:tcW w:w="8816" w:type="dxa"/>
            <w:gridSpan w:val="3"/>
            <w:tcBorders>
              <w:left w:val="single" w:sz="4" w:space="0" w:color="auto"/>
            </w:tcBorders>
          </w:tcPr>
          <w:p w14:paraId="1365D02B" w14:textId="77777777" w:rsidR="00617AAF" w:rsidRPr="00486ACA" w:rsidRDefault="00617AAF" w:rsidP="008C7804">
            <w:pPr>
              <w:pStyle w:val="TableParagraph"/>
              <w:spacing w:line="273" w:lineRule="exact"/>
              <w:ind w:left="196"/>
              <w:rPr>
                <w:b/>
                <w:sz w:val="24"/>
              </w:rPr>
            </w:pPr>
            <w:r w:rsidRPr="00486ACA">
              <w:rPr>
                <w:b/>
                <w:sz w:val="24"/>
              </w:rPr>
              <w:t>В</w:t>
            </w:r>
            <w:r w:rsidRPr="00486ACA">
              <w:rPr>
                <w:b/>
                <w:spacing w:val="-4"/>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2"/>
                <w:sz w:val="24"/>
              </w:rPr>
              <w:t xml:space="preserve"> занятий</w:t>
            </w:r>
          </w:p>
        </w:tc>
        <w:tc>
          <w:tcPr>
            <w:tcW w:w="1276" w:type="dxa"/>
            <w:gridSpan w:val="3"/>
          </w:tcPr>
          <w:p w14:paraId="43EFC309" w14:textId="77777777" w:rsidR="00617AAF" w:rsidRPr="00486ACA" w:rsidRDefault="00617AAF" w:rsidP="009956EA">
            <w:pPr>
              <w:pStyle w:val="TableParagraph"/>
              <w:spacing w:line="273" w:lineRule="exact"/>
              <w:ind w:left="11"/>
              <w:jc w:val="center"/>
              <w:rPr>
                <w:sz w:val="24"/>
              </w:rPr>
            </w:pPr>
            <w:r w:rsidRPr="00486ACA">
              <w:rPr>
                <w:spacing w:val="-10"/>
                <w:sz w:val="24"/>
              </w:rPr>
              <w:t>2</w:t>
            </w:r>
          </w:p>
        </w:tc>
        <w:tc>
          <w:tcPr>
            <w:tcW w:w="1559" w:type="dxa"/>
            <w:gridSpan w:val="4"/>
            <w:vMerge/>
            <w:tcBorders>
              <w:top w:val="nil"/>
            </w:tcBorders>
          </w:tcPr>
          <w:p w14:paraId="6019F9B3" w14:textId="77777777" w:rsidR="00617AAF" w:rsidRPr="00486ACA" w:rsidRDefault="00617AAF" w:rsidP="008C7804">
            <w:pPr>
              <w:rPr>
                <w:sz w:val="2"/>
                <w:szCs w:val="2"/>
              </w:rPr>
            </w:pPr>
          </w:p>
        </w:tc>
      </w:tr>
      <w:tr w:rsidR="00617AAF" w:rsidRPr="00486ACA" w14:paraId="18C8B78C" w14:textId="77777777" w:rsidTr="00000037">
        <w:trPr>
          <w:trHeight w:val="1590"/>
        </w:trPr>
        <w:tc>
          <w:tcPr>
            <w:tcW w:w="2525" w:type="dxa"/>
            <w:vMerge/>
            <w:tcBorders>
              <w:left w:val="single" w:sz="4" w:space="0" w:color="auto"/>
              <w:right w:val="single" w:sz="4" w:space="0" w:color="auto"/>
            </w:tcBorders>
          </w:tcPr>
          <w:p w14:paraId="446492CE" w14:textId="77777777" w:rsidR="00617AAF" w:rsidRPr="00486ACA" w:rsidRDefault="00617AAF" w:rsidP="008C7804">
            <w:pPr>
              <w:rPr>
                <w:sz w:val="2"/>
                <w:szCs w:val="2"/>
              </w:rPr>
            </w:pPr>
          </w:p>
        </w:tc>
        <w:tc>
          <w:tcPr>
            <w:tcW w:w="8816" w:type="dxa"/>
            <w:gridSpan w:val="3"/>
            <w:tcBorders>
              <w:left w:val="single" w:sz="4" w:space="0" w:color="auto"/>
            </w:tcBorders>
          </w:tcPr>
          <w:p w14:paraId="6160B1BD" w14:textId="77777777" w:rsidR="00617AAF" w:rsidRPr="00486ACA" w:rsidRDefault="00617AAF" w:rsidP="008C7804">
            <w:pPr>
              <w:pStyle w:val="TableParagraph"/>
              <w:spacing w:line="276" w:lineRule="auto"/>
              <w:ind w:left="196" w:right="305"/>
              <w:jc w:val="both"/>
              <w:rPr>
                <w:sz w:val="24"/>
              </w:rPr>
            </w:pPr>
            <w:r w:rsidRPr="00486ACA">
              <w:rPr>
                <w:sz w:val="24"/>
              </w:rPr>
              <w:t>Заполнение</w:t>
            </w:r>
            <w:r w:rsidRPr="00486ACA">
              <w:rPr>
                <w:spacing w:val="-1"/>
                <w:sz w:val="24"/>
              </w:rPr>
              <w:t xml:space="preserve"> </w:t>
            </w:r>
            <w:r w:rsidRPr="00486ACA">
              <w:rPr>
                <w:sz w:val="24"/>
              </w:rPr>
              <w:t>таблицы «Реформы</w:t>
            </w:r>
            <w:r w:rsidRPr="00486ACA">
              <w:rPr>
                <w:spacing w:val="-1"/>
                <w:sz w:val="24"/>
              </w:rPr>
              <w:t xml:space="preserve"> </w:t>
            </w:r>
            <w:r w:rsidRPr="00486ACA">
              <w:rPr>
                <w:sz w:val="24"/>
              </w:rPr>
              <w:t>в эпоху Ивана Грозного» (название</w:t>
            </w:r>
            <w:r w:rsidRPr="00486ACA">
              <w:rPr>
                <w:spacing w:val="-1"/>
                <w:sz w:val="24"/>
              </w:rPr>
              <w:t xml:space="preserve"> </w:t>
            </w:r>
            <w:r w:rsidRPr="00486ACA">
              <w:rPr>
                <w:sz w:val="24"/>
              </w:rPr>
              <w:t>реформы, время</w:t>
            </w:r>
            <w:r w:rsidRPr="00486ACA">
              <w:rPr>
                <w:spacing w:val="-7"/>
                <w:sz w:val="24"/>
              </w:rPr>
              <w:t xml:space="preserve"> </w:t>
            </w:r>
            <w:r w:rsidRPr="00486ACA">
              <w:rPr>
                <w:sz w:val="24"/>
              </w:rPr>
              <w:t>проведения,</w:t>
            </w:r>
            <w:r w:rsidRPr="00486ACA">
              <w:rPr>
                <w:spacing w:val="-5"/>
                <w:sz w:val="24"/>
              </w:rPr>
              <w:t xml:space="preserve"> </w:t>
            </w:r>
            <w:r w:rsidRPr="00486ACA">
              <w:rPr>
                <w:sz w:val="24"/>
              </w:rPr>
              <w:t>основные</w:t>
            </w:r>
            <w:r w:rsidRPr="00486ACA">
              <w:rPr>
                <w:spacing w:val="-7"/>
                <w:sz w:val="24"/>
              </w:rPr>
              <w:t xml:space="preserve"> </w:t>
            </w:r>
            <w:r w:rsidRPr="00486ACA">
              <w:rPr>
                <w:sz w:val="24"/>
              </w:rPr>
              <w:t>мероприятия,</w:t>
            </w:r>
            <w:r w:rsidRPr="00486ACA">
              <w:rPr>
                <w:spacing w:val="-7"/>
                <w:sz w:val="24"/>
              </w:rPr>
              <w:t xml:space="preserve"> </w:t>
            </w:r>
            <w:r w:rsidRPr="00486ACA">
              <w:rPr>
                <w:sz w:val="24"/>
              </w:rPr>
              <w:t>цель</w:t>
            </w:r>
            <w:r w:rsidRPr="00486ACA">
              <w:rPr>
                <w:spacing w:val="-5"/>
                <w:sz w:val="24"/>
              </w:rPr>
              <w:t xml:space="preserve"> </w:t>
            </w:r>
            <w:r w:rsidRPr="00486ACA">
              <w:rPr>
                <w:sz w:val="24"/>
              </w:rPr>
              <w:t>реформы,</w:t>
            </w:r>
            <w:r w:rsidRPr="00486ACA">
              <w:rPr>
                <w:spacing w:val="-7"/>
                <w:sz w:val="24"/>
              </w:rPr>
              <w:t xml:space="preserve"> </w:t>
            </w:r>
            <w:r w:rsidRPr="00486ACA">
              <w:rPr>
                <w:sz w:val="24"/>
              </w:rPr>
              <w:t>итоги.</w:t>
            </w:r>
            <w:r w:rsidRPr="00486ACA">
              <w:rPr>
                <w:spacing w:val="-6"/>
                <w:sz w:val="24"/>
              </w:rPr>
              <w:t xml:space="preserve"> </w:t>
            </w:r>
            <w:r w:rsidRPr="00486ACA">
              <w:rPr>
                <w:sz w:val="24"/>
              </w:rPr>
              <w:t>Составление таблицы о внешней политики России при Иване Грозном (даты, главные</w:t>
            </w:r>
          </w:p>
          <w:p w14:paraId="558F95BF" w14:textId="77777777" w:rsidR="00617AAF" w:rsidRPr="00486ACA" w:rsidRDefault="00617AAF" w:rsidP="008C7804">
            <w:pPr>
              <w:pStyle w:val="TableParagraph"/>
              <w:spacing w:before="158"/>
              <w:ind w:left="196"/>
              <w:jc w:val="both"/>
              <w:rPr>
                <w:sz w:val="24"/>
              </w:rPr>
            </w:pPr>
            <w:r w:rsidRPr="00486ACA">
              <w:rPr>
                <w:spacing w:val="-2"/>
                <w:sz w:val="24"/>
              </w:rPr>
              <w:t>внешнеполитические</w:t>
            </w:r>
            <w:r w:rsidRPr="00486ACA">
              <w:rPr>
                <w:spacing w:val="15"/>
                <w:sz w:val="24"/>
              </w:rPr>
              <w:t xml:space="preserve"> </w:t>
            </w:r>
            <w:r w:rsidRPr="00486ACA">
              <w:rPr>
                <w:spacing w:val="-2"/>
                <w:sz w:val="24"/>
              </w:rPr>
              <w:t>события)</w:t>
            </w:r>
          </w:p>
        </w:tc>
        <w:tc>
          <w:tcPr>
            <w:tcW w:w="1276" w:type="dxa"/>
            <w:gridSpan w:val="3"/>
          </w:tcPr>
          <w:p w14:paraId="0070A46C" w14:textId="77777777" w:rsidR="00617AAF" w:rsidRPr="00486ACA" w:rsidRDefault="00617AAF" w:rsidP="009956EA">
            <w:pPr>
              <w:pStyle w:val="TableParagraph"/>
              <w:spacing w:line="273" w:lineRule="exact"/>
              <w:ind w:left="11"/>
              <w:jc w:val="center"/>
              <w:rPr>
                <w:sz w:val="24"/>
              </w:rPr>
            </w:pPr>
            <w:r w:rsidRPr="00486ACA">
              <w:rPr>
                <w:spacing w:val="-10"/>
                <w:sz w:val="24"/>
              </w:rPr>
              <w:t>2</w:t>
            </w:r>
          </w:p>
        </w:tc>
        <w:tc>
          <w:tcPr>
            <w:tcW w:w="1559" w:type="dxa"/>
            <w:gridSpan w:val="4"/>
            <w:vMerge/>
            <w:tcBorders>
              <w:top w:val="nil"/>
            </w:tcBorders>
          </w:tcPr>
          <w:p w14:paraId="7C606327" w14:textId="77777777" w:rsidR="00617AAF" w:rsidRPr="00486ACA" w:rsidRDefault="00617AAF" w:rsidP="008C7804">
            <w:pPr>
              <w:rPr>
                <w:sz w:val="2"/>
                <w:szCs w:val="2"/>
              </w:rPr>
            </w:pPr>
          </w:p>
        </w:tc>
      </w:tr>
      <w:tr w:rsidR="00486ACA" w:rsidRPr="00486ACA" w14:paraId="6D7AFDE6" w14:textId="77777777" w:rsidTr="00000037">
        <w:trPr>
          <w:trHeight w:val="477"/>
        </w:trPr>
        <w:tc>
          <w:tcPr>
            <w:tcW w:w="2525" w:type="dxa"/>
          </w:tcPr>
          <w:p w14:paraId="673635EC" w14:textId="77777777" w:rsidR="00CD425F" w:rsidRPr="00486ACA" w:rsidRDefault="00CD425F" w:rsidP="008C7804">
            <w:pPr>
              <w:pStyle w:val="TableParagraph"/>
              <w:rPr>
                <w:sz w:val="24"/>
              </w:rPr>
            </w:pPr>
          </w:p>
        </w:tc>
        <w:tc>
          <w:tcPr>
            <w:tcW w:w="8816" w:type="dxa"/>
            <w:gridSpan w:val="3"/>
          </w:tcPr>
          <w:p w14:paraId="25BF8430" w14:textId="77777777" w:rsidR="00CD425F" w:rsidRPr="00486ACA" w:rsidRDefault="00CD425F" w:rsidP="008C7804">
            <w:pPr>
              <w:pStyle w:val="TableParagraph"/>
              <w:spacing w:line="271" w:lineRule="exact"/>
              <w:ind w:left="196"/>
              <w:rPr>
                <w:sz w:val="24"/>
              </w:rPr>
            </w:pPr>
            <w:r w:rsidRPr="00486ACA">
              <w:rPr>
                <w:sz w:val="24"/>
              </w:rPr>
              <w:t>Самостоятельна</w:t>
            </w:r>
            <w:r w:rsidRPr="00486ACA">
              <w:rPr>
                <w:spacing w:val="-9"/>
                <w:sz w:val="24"/>
              </w:rPr>
              <w:t xml:space="preserve"> </w:t>
            </w:r>
            <w:r w:rsidRPr="00486ACA">
              <w:rPr>
                <w:spacing w:val="-2"/>
                <w:sz w:val="24"/>
              </w:rPr>
              <w:t>работа</w:t>
            </w:r>
          </w:p>
        </w:tc>
        <w:tc>
          <w:tcPr>
            <w:tcW w:w="1276" w:type="dxa"/>
            <w:gridSpan w:val="3"/>
          </w:tcPr>
          <w:p w14:paraId="3F3EFD07" w14:textId="77777777" w:rsidR="00CD425F" w:rsidRPr="00486ACA" w:rsidRDefault="00CD425F" w:rsidP="009956EA">
            <w:pPr>
              <w:pStyle w:val="TableParagraph"/>
              <w:spacing w:line="271" w:lineRule="exact"/>
              <w:ind w:left="11"/>
              <w:jc w:val="center"/>
              <w:rPr>
                <w:sz w:val="24"/>
              </w:rPr>
            </w:pPr>
            <w:r w:rsidRPr="00486ACA">
              <w:rPr>
                <w:spacing w:val="-10"/>
                <w:sz w:val="24"/>
              </w:rPr>
              <w:t>2</w:t>
            </w:r>
          </w:p>
        </w:tc>
        <w:tc>
          <w:tcPr>
            <w:tcW w:w="1559" w:type="dxa"/>
            <w:gridSpan w:val="4"/>
          </w:tcPr>
          <w:p w14:paraId="6E7DDC58" w14:textId="77777777" w:rsidR="00CD425F" w:rsidRPr="00486ACA" w:rsidRDefault="00CD425F" w:rsidP="008C7804">
            <w:pPr>
              <w:pStyle w:val="TableParagraph"/>
              <w:rPr>
                <w:sz w:val="24"/>
              </w:rPr>
            </w:pPr>
          </w:p>
        </w:tc>
      </w:tr>
      <w:tr w:rsidR="00486ACA" w:rsidRPr="00486ACA" w14:paraId="416ADBA4" w14:textId="77777777" w:rsidTr="00000037">
        <w:trPr>
          <w:trHeight w:val="474"/>
        </w:trPr>
        <w:tc>
          <w:tcPr>
            <w:tcW w:w="11341" w:type="dxa"/>
            <w:gridSpan w:val="4"/>
          </w:tcPr>
          <w:p w14:paraId="226B49FB" w14:textId="77777777" w:rsidR="00CD425F" w:rsidRPr="00486ACA" w:rsidRDefault="00CD425F" w:rsidP="008C7804">
            <w:pPr>
              <w:pStyle w:val="TableParagraph"/>
              <w:spacing w:line="270" w:lineRule="exact"/>
              <w:ind w:left="196"/>
              <w:rPr>
                <w:b/>
                <w:sz w:val="24"/>
              </w:rPr>
            </w:pPr>
            <w:r w:rsidRPr="00486ACA">
              <w:rPr>
                <w:b/>
                <w:sz w:val="24"/>
              </w:rPr>
              <w:t>Раздел</w:t>
            </w:r>
            <w:r w:rsidRPr="00486ACA">
              <w:rPr>
                <w:b/>
                <w:spacing w:val="-7"/>
                <w:sz w:val="24"/>
              </w:rPr>
              <w:t xml:space="preserve"> </w:t>
            </w:r>
            <w:r w:rsidRPr="00486ACA">
              <w:rPr>
                <w:b/>
                <w:sz w:val="24"/>
              </w:rPr>
              <w:t>4.</w:t>
            </w:r>
            <w:r w:rsidRPr="00486ACA">
              <w:rPr>
                <w:b/>
                <w:spacing w:val="-2"/>
                <w:sz w:val="24"/>
              </w:rPr>
              <w:t xml:space="preserve"> </w:t>
            </w:r>
            <w:r w:rsidRPr="00486ACA">
              <w:rPr>
                <w:b/>
                <w:sz w:val="24"/>
              </w:rPr>
              <w:t>Российское</w:t>
            </w:r>
            <w:r w:rsidRPr="00486ACA">
              <w:rPr>
                <w:b/>
                <w:spacing w:val="-5"/>
                <w:sz w:val="24"/>
              </w:rPr>
              <w:t xml:space="preserve"> </w:t>
            </w:r>
            <w:r w:rsidRPr="00486ACA">
              <w:rPr>
                <w:b/>
                <w:sz w:val="24"/>
              </w:rPr>
              <w:t>государство</w:t>
            </w:r>
            <w:r w:rsidRPr="00486ACA">
              <w:rPr>
                <w:b/>
                <w:spacing w:val="-4"/>
                <w:sz w:val="24"/>
              </w:rPr>
              <w:t xml:space="preserve"> </w:t>
            </w:r>
            <w:r w:rsidRPr="00486ACA">
              <w:rPr>
                <w:b/>
                <w:sz w:val="24"/>
              </w:rPr>
              <w:t>в</w:t>
            </w:r>
            <w:r w:rsidRPr="00486ACA">
              <w:rPr>
                <w:b/>
                <w:spacing w:val="-2"/>
                <w:sz w:val="24"/>
              </w:rPr>
              <w:t xml:space="preserve"> </w:t>
            </w:r>
            <w:r w:rsidRPr="00486ACA">
              <w:rPr>
                <w:b/>
                <w:sz w:val="24"/>
              </w:rPr>
              <w:t>эпоху</w:t>
            </w:r>
            <w:r w:rsidRPr="00486ACA">
              <w:rPr>
                <w:b/>
                <w:spacing w:val="-2"/>
                <w:sz w:val="24"/>
              </w:rPr>
              <w:t xml:space="preserve"> </w:t>
            </w:r>
            <w:r w:rsidRPr="00486ACA">
              <w:rPr>
                <w:b/>
                <w:sz w:val="24"/>
              </w:rPr>
              <w:t>Нового</w:t>
            </w:r>
            <w:r w:rsidRPr="00486ACA">
              <w:rPr>
                <w:b/>
                <w:spacing w:val="-1"/>
                <w:sz w:val="24"/>
              </w:rPr>
              <w:t xml:space="preserve"> </w:t>
            </w:r>
            <w:r w:rsidRPr="00486ACA">
              <w:rPr>
                <w:b/>
                <w:spacing w:val="-2"/>
                <w:sz w:val="24"/>
              </w:rPr>
              <w:t>времени</w:t>
            </w:r>
          </w:p>
        </w:tc>
        <w:tc>
          <w:tcPr>
            <w:tcW w:w="1276" w:type="dxa"/>
            <w:gridSpan w:val="3"/>
          </w:tcPr>
          <w:p w14:paraId="0901EB8B" w14:textId="77777777" w:rsidR="00CD425F" w:rsidRPr="00486ACA" w:rsidRDefault="00CD425F" w:rsidP="009956EA">
            <w:pPr>
              <w:pStyle w:val="TableParagraph"/>
              <w:spacing w:line="270" w:lineRule="exact"/>
              <w:ind w:left="11"/>
              <w:jc w:val="center"/>
              <w:rPr>
                <w:sz w:val="24"/>
              </w:rPr>
            </w:pPr>
            <w:r w:rsidRPr="00486ACA">
              <w:rPr>
                <w:spacing w:val="-10"/>
                <w:sz w:val="24"/>
              </w:rPr>
              <w:t>4</w:t>
            </w:r>
          </w:p>
        </w:tc>
        <w:tc>
          <w:tcPr>
            <w:tcW w:w="1559" w:type="dxa"/>
            <w:gridSpan w:val="4"/>
          </w:tcPr>
          <w:p w14:paraId="29B5E04E" w14:textId="77777777" w:rsidR="00CD425F" w:rsidRPr="00486ACA" w:rsidRDefault="00CD425F" w:rsidP="008C7804">
            <w:pPr>
              <w:pStyle w:val="TableParagraph"/>
              <w:rPr>
                <w:sz w:val="24"/>
              </w:rPr>
            </w:pPr>
          </w:p>
        </w:tc>
      </w:tr>
      <w:tr w:rsidR="00CD425F" w:rsidRPr="00486ACA" w14:paraId="2B6718D1" w14:textId="77777777" w:rsidTr="00000037">
        <w:trPr>
          <w:trHeight w:val="479"/>
        </w:trPr>
        <w:tc>
          <w:tcPr>
            <w:tcW w:w="2525" w:type="dxa"/>
          </w:tcPr>
          <w:p w14:paraId="1CE6E41B" w14:textId="77777777" w:rsidR="00617AAF" w:rsidRPr="00486ACA" w:rsidRDefault="00CD425F" w:rsidP="00617AAF">
            <w:pPr>
              <w:pStyle w:val="TableParagraph"/>
              <w:spacing w:line="270" w:lineRule="exact"/>
              <w:ind w:left="9"/>
              <w:rPr>
                <w:b/>
                <w:sz w:val="24"/>
              </w:rPr>
            </w:pPr>
            <w:r w:rsidRPr="00486ACA">
              <w:rPr>
                <w:b/>
                <w:sz w:val="24"/>
              </w:rPr>
              <w:t>Тема</w:t>
            </w:r>
            <w:r w:rsidRPr="00486ACA">
              <w:rPr>
                <w:b/>
                <w:spacing w:val="-1"/>
                <w:sz w:val="24"/>
              </w:rPr>
              <w:t xml:space="preserve"> </w:t>
            </w:r>
            <w:r w:rsidRPr="00486ACA">
              <w:rPr>
                <w:b/>
                <w:sz w:val="24"/>
              </w:rPr>
              <w:t>4.1.</w:t>
            </w:r>
            <w:r w:rsidRPr="00486ACA">
              <w:rPr>
                <w:b/>
                <w:spacing w:val="-1"/>
                <w:sz w:val="24"/>
              </w:rPr>
              <w:t xml:space="preserve"> </w:t>
            </w:r>
            <w:r w:rsidRPr="00486ACA">
              <w:rPr>
                <w:b/>
                <w:spacing w:val="-2"/>
                <w:sz w:val="24"/>
              </w:rPr>
              <w:t>Российское</w:t>
            </w:r>
            <w:r w:rsidR="00617AAF">
              <w:rPr>
                <w:b/>
                <w:spacing w:val="-2"/>
                <w:sz w:val="24"/>
              </w:rPr>
              <w:t xml:space="preserve"> </w:t>
            </w:r>
            <w:r w:rsidR="00617AAF" w:rsidRPr="00486ACA">
              <w:rPr>
                <w:b/>
                <w:sz w:val="24"/>
              </w:rPr>
              <w:t>государство</w:t>
            </w:r>
            <w:r w:rsidR="00617AAF" w:rsidRPr="00486ACA">
              <w:rPr>
                <w:b/>
                <w:spacing w:val="-9"/>
                <w:sz w:val="24"/>
              </w:rPr>
              <w:t xml:space="preserve"> </w:t>
            </w:r>
            <w:r w:rsidR="00617AAF" w:rsidRPr="00486ACA">
              <w:rPr>
                <w:b/>
                <w:spacing w:val="-10"/>
                <w:sz w:val="24"/>
              </w:rPr>
              <w:t>в</w:t>
            </w:r>
          </w:p>
          <w:p w14:paraId="3B78EB1C" w14:textId="60C9B3F4" w:rsidR="00CD425F" w:rsidRPr="00486ACA" w:rsidRDefault="00617AAF" w:rsidP="00617AAF">
            <w:pPr>
              <w:pStyle w:val="TableParagraph"/>
              <w:spacing w:line="273" w:lineRule="exact"/>
              <w:ind w:left="9"/>
              <w:rPr>
                <w:b/>
                <w:sz w:val="24"/>
              </w:rPr>
            </w:pPr>
            <w:r w:rsidRPr="00486ACA">
              <w:rPr>
                <w:b/>
                <w:sz w:val="24"/>
              </w:rPr>
              <w:t>эпоху</w:t>
            </w:r>
            <w:r w:rsidRPr="00486ACA">
              <w:rPr>
                <w:b/>
                <w:spacing w:val="-2"/>
                <w:sz w:val="24"/>
              </w:rPr>
              <w:t xml:space="preserve"> </w:t>
            </w:r>
            <w:r w:rsidRPr="00486ACA">
              <w:rPr>
                <w:b/>
                <w:sz w:val="24"/>
              </w:rPr>
              <w:t>Нового</w:t>
            </w:r>
            <w:r w:rsidRPr="00486ACA">
              <w:rPr>
                <w:b/>
                <w:spacing w:val="-3"/>
                <w:sz w:val="24"/>
              </w:rPr>
              <w:t xml:space="preserve"> </w:t>
            </w:r>
            <w:r w:rsidRPr="00486ACA">
              <w:rPr>
                <w:b/>
                <w:spacing w:val="-2"/>
                <w:sz w:val="24"/>
              </w:rPr>
              <w:t>времени</w:t>
            </w:r>
          </w:p>
        </w:tc>
        <w:tc>
          <w:tcPr>
            <w:tcW w:w="8816" w:type="dxa"/>
            <w:gridSpan w:val="3"/>
          </w:tcPr>
          <w:p w14:paraId="28E0646B" w14:textId="77777777" w:rsidR="00CD425F" w:rsidRPr="00486ACA" w:rsidRDefault="00CD425F" w:rsidP="008C7804">
            <w:pPr>
              <w:pStyle w:val="TableParagraph"/>
              <w:spacing w:line="273" w:lineRule="exact"/>
              <w:ind w:left="196"/>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6" w:type="dxa"/>
            <w:gridSpan w:val="3"/>
          </w:tcPr>
          <w:p w14:paraId="43792F24" w14:textId="77777777" w:rsidR="00CD425F" w:rsidRPr="00486ACA" w:rsidRDefault="00CD425F" w:rsidP="009956EA">
            <w:pPr>
              <w:pStyle w:val="TableParagraph"/>
              <w:spacing w:line="273" w:lineRule="exact"/>
              <w:ind w:left="11"/>
              <w:jc w:val="center"/>
              <w:rPr>
                <w:sz w:val="24"/>
              </w:rPr>
            </w:pPr>
            <w:r w:rsidRPr="00486ACA">
              <w:rPr>
                <w:spacing w:val="-10"/>
                <w:sz w:val="24"/>
              </w:rPr>
              <w:t>4</w:t>
            </w:r>
          </w:p>
        </w:tc>
        <w:tc>
          <w:tcPr>
            <w:tcW w:w="1559" w:type="dxa"/>
            <w:gridSpan w:val="4"/>
          </w:tcPr>
          <w:p w14:paraId="1B1262DB" w14:textId="77777777" w:rsidR="00CD425F" w:rsidRPr="00486ACA" w:rsidRDefault="00CD425F" w:rsidP="008C7804">
            <w:pPr>
              <w:pStyle w:val="TableParagraph"/>
              <w:rPr>
                <w:sz w:val="24"/>
              </w:rPr>
            </w:pPr>
          </w:p>
        </w:tc>
      </w:tr>
      <w:tr w:rsidR="00486ACA" w:rsidRPr="00486ACA" w14:paraId="492F223E" w14:textId="77777777" w:rsidTr="00FB27A7">
        <w:trPr>
          <w:gridAfter w:val="2"/>
          <w:wAfter w:w="398" w:type="dxa"/>
          <w:trHeight w:val="5941"/>
        </w:trPr>
        <w:tc>
          <w:tcPr>
            <w:tcW w:w="2525" w:type="dxa"/>
            <w:vMerge w:val="restart"/>
            <w:tcBorders>
              <w:top w:val="single" w:sz="4" w:space="0" w:color="auto"/>
              <w:left w:val="single" w:sz="4" w:space="0" w:color="auto"/>
              <w:bottom w:val="single" w:sz="4" w:space="0" w:color="auto"/>
              <w:right w:val="single" w:sz="4" w:space="0" w:color="auto"/>
            </w:tcBorders>
          </w:tcPr>
          <w:p w14:paraId="2E1CDDF3" w14:textId="350970CE" w:rsidR="00CD425F" w:rsidRPr="00486ACA" w:rsidRDefault="00CD425F" w:rsidP="008C7804">
            <w:pPr>
              <w:pStyle w:val="TableParagraph"/>
              <w:spacing w:before="185"/>
              <w:ind w:left="9"/>
              <w:rPr>
                <w:b/>
                <w:sz w:val="24"/>
              </w:rPr>
            </w:pPr>
          </w:p>
        </w:tc>
        <w:tc>
          <w:tcPr>
            <w:tcW w:w="8553" w:type="dxa"/>
            <w:gridSpan w:val="2"/>
            <w:tcBorders>
              <w:top w:val="single" w:sz="4" w:space="0" w:color="auto"/>
              <w:left w:val="single" w:sz="4" w:space="0" w:color="auto"/>
              <w:bottom w:val="single" w:sz="4" w:space="0" w:color="auto"/>
              <w:right w:val="single" w:sz="4" w:space="0" w:color="auto"/>
            </w:tcBorders>
          </w:tcPr>
          <w:p w14:paraId="247B706C" w14:textId="77777777" w:rsidR="00CD425F" w:rsidRPr="00486ACA" w:rsidRDefault="00CD425F" w:rsidP="008C7804">
            <w:pPr>
              <w:pStyle w:val="TableParagraph"/>
              <w:spacing w:line="276" w:lineRule="auto"/>
              <w:ind w:left="196" w:right="67"/>
              <w:rPr>
                <w:sz w:val="24"/>
              </w:rPr>
            </w:pPr>
            <w:r w:rsidRPr="00486ACA">
              <w:rPr>
                <w:sz w:val="24"/>
              </w:rPr>
              <w:t>Период Нового времени в истории России и его критерии: основные подходы. Политическая жизнь России в начале ХVII. Усиление закрепощения крестьян. Духовная и политическая жизнь России в Смутное время. Истоки и сущность русского</w:t>
            </w:r>
            <w:r w:rsidRPr="00486ACA">
              <w:rPr>
                <w:spacing w:val="-9"/>
                <w:sz w:val="24"/>
              </w:rPr>
              <w:t xml:space="preserve"> </w:t>
            </w:r>
            <w:r w:rsidRPr="00486ACA">
              <w:rPr>
                <w:sz w:val="24"/>
              </w:rPr>
              <w:t>самозванства.</w:t>
            </w:r>
            <w:r w:rsidRPr="00486ACA">
              <w:rPr>
                <w:spacing w:val="-7"/>
                <w:sz w:val="24"/>
              </w:rPr>
              <w:t xml:space="preserve"> </w:t>
            </w:r>
            <w:r w:rsidRPr="00486ACA">
              <w:rPr>
                <w:sz w:val="24"/>
              </w:rPr>
              <w:t>Причины,</w:t>
            </w:r>
            <w:r w:rsidRPr="00486ACA">
              <w:rPr>
                <w:spacing w:val="-9"/>
                <w:sz w:val="24"/>
              </w:rPr>
              <w:t xml:space="preserve"> </w:t>
            </w:r>
            <w:r w:rsidRPr="00486ACA">
              <w:rPr>
                <w:sz w:val="24"/>
              </w:rPr>
              <w:t>этапы</w:t>
            </w:r>
            <w:r w:rsidRPr="00486ACA">
              <w:rPr>
                <w:spacing w:val="-12"/>
                <w:sz w:val="24"/>
              </w:rPr>
              <w:t xml:space="preserve"> </w:t>
            </w:r>
            <w:r w:rsidRPr="00486ACA">
              <w:rPr>
                <w:sz w:val="24"/>
              </w:rPr>
              <w:t>и</w:t>
            </w:r>
            <w:r w:rsidRPr="00486ACA">
              <w:rPr>
                <w:spacing w:val="-11"/>
                <w:sz w:val="24"/>
              </w:rPr>
              <w:t xml:space="preserve"> </w:t>
            </w:r>
            <w:r w:rsidRPr="00486ACA">
              <w:rPr>
                <w:sz w:val="24"/>
              </w:rPr>
              <w:t>последствия</w:t>
            </w:r>
            <w:r w:rsidRPr="00486ACA">
              <w:rPr>
                <w:spacing w:val="-8"/>
                <w:sz w:val="24"/>
              </w:rPr>
              <w:t xml:space="preserve"> </w:t>
            </w:r>
            <w:r w:rsidRPr="00486ACA">
              <w:rPr>
                <w:sz w:val="24"/>
              </w:rPr>
              <w:t>Смуты.</w:t>
            </w:r>
            <w:r w:rsidRPr="00486ACA">
              <w:rPr>
                <w:spacing w:val="-9"/>
                <w:sz w:val="24"/>
              </w:rPr>
              <w:t xml:space="preserve"> </w:t>
            </w:r>
            <w:r w:rsidRPr="00486ACA">
              <w:rPr>
                <w:sz w:val="24"/>
              </w:rPr>
              <w:t>Земский</w:t>
            </w:r>
            <w:r w:rsidRPr="00486ACA">
              <w:rPr>
                <w:spacing w:val="-8"/>
                <w:sz w:val="24"/>
              </w:rPr>
              <w:t xml:space="preserve"> </w:t>
            </w:r>
            <w:r w:rsidRPr="00486ACA">
              <w:rPr>
                <w:sz w:val="24"/>
              </w:rPr>
              <w:t>Собор</w:t>
            </w:r>
            <w:r w:rsidRPr="00486ACA">
              <w:rPr>
                <w:spacing w:val="-11"/>
                <w:sz w:val="24"/>
              </w:rPr>
              <w:t xml:space="preserve"> </w:t>
            </w:r>
            <w:r w:rsidRPr="00486ACA">
              <w:rPr>
                <w:sz w:val="24"/>
              </w:rPr>
              <w:t>и формирование новой династии.</w:t>
            </w:r>
            <w:r w:rsidRPr="00486ACA">
              <w:rPr>
                <w:spacing w:val="-2"/>
                <w:sz w:val="24"/>
              </w:rPr>
              <w:t xml:space="preserve"> </w:t>
            </w:r>
            <w:r w:rsidRPr="00486ACA">
              <w:rPr>
                <w:sz w:val="24"/>
              </w:rPr>
              <w:t>Внешняя</w:t>
            </w:r>
            <w:r w:rsidRPr="00486ACA">
              <w:rPr>
                <w:spacing w:val="-2"/>
                <w:sz w:val="24"/>
              </w:rPr>
              <w:t xml:space="preserve"> </w:t>
            </w:r>
            <w:r w:rsidRPr="00486ACA">
              <w:rPr>
                <w:sz w:val="24"/>
              </w:rPr>
              <w:t>и внутренняя политика России в ХVII в. Церковный раскол и его последствия. Формирование сословной системы организации общества. Реформы Петра 1. и их последствия. Предпосылки и особенности складывания российского абсолютизма. Дискуссии о генезисе самодержавия.</w:t>
            </w:r>
            <w:r w:rsidRPr="00486ACA">
              <w:rPr>
                <w:spacing w:val="-1"/>
                <w:sz w:val="24"/>
              </w:rPr>
              <w:t xml:space="preserve"> </w:t>
            </w:r>
            <w:r w:rsidRPr="00486ACA">
              <w:rPr>
                <w:sz w:val="24"/>
              </w:rPr>
              <w:t>Северная</w:t>
            </w:r>
            <w:r w:rsidRPr="00486ACA">
              <w:rPr>
                <w:spacing w:val="-1"/>
                <w:sz w:val="24"/>
              </w:rPr>
              <w:t xml:space="preserve"> </w:t>
            </w:r>
            <w:r w:rsidRPr="00486ACA">
              <w:rPr>
                <w:sz w:val="24"/>
              </w:rPr>
              <w:t>война.</w:t>
            </w:r>
            <w:r w:rsidRPr="00486ACA">
              <w:rPr>
                <w:spacing w:val="-1"/>
                <w:sz w:val="24"/>
              </w:rPr>
              <w:t xml:space="preserve"> </w:t>
            </w:r>
            <w:r w:rsidRPr="00486ACA">
              <w:rPr>
                <w:sz w:val="24"/>
              </w:rPr>
              <w:t>Формирование</w:t>
            </w:r>
            <w:r w:rsidRPr="00486ACA">
              <w:rPr>
                <w:spacing w:val="-2"/>
                <w:sz w:val="24"/>
              </w:rPr>
              <w:t xml:space="preserve"> </w:t>
            </w:r>
            <w:r w:rsidRPr="00486ACA">
              <w:rPr>
                <w:sz w:val="24"/>
              </w:rPr>
              <w:t>Российской</w:t>
            </w:r>
            <w:r w:rsidRPr="00486ACA">
              <w:rPr>
                <w:spacing w:val="-3"/>
                <w:sz w:val="24"/>
              </w:rPr>
              <w:t xml:space="preserve"> </w:t>
            </w:r>
            <w:r w:rsidRPr="00486ACA">
              <w:rPr>
                <w:sz w:val="24"/>
              </w:rPr>
              <w:t>империи.</w:t>
            </w:r>
            <w:r w:rsidRPr="00486ACA">
              <w:rPr>
                <w:spacing w:val="-4"/>
                <w:sz w:val="24"/>
              </w:rPr>
              <w:t xml:space="preserve"> </w:t>
            </w:r>
            <w:r w:rsidRPr="00486ACA">
              <w:rPr>
                <w:sz w:val="24"/>
              </w:rPr>
              <w:t>Основные направления внешней политики в первой половине ХVIII в. Борьба за власть между различными группировками после смерти Петра I. Царствование Петра</w:t>
            </w:r>
          </w:p>
          <w:p w14:paraId="2E949B1A" w14:textId="77777777" w:rsidR="00CD425F" w:rsidRPr="00486ACA" w:rsidRDefault="00CD425F" w:rsidP="008C7804">
            <w:pPr>
              <w:pStyle w:val="TableParagraph"/>
              <w:spacing w:before="1" w:line="276" w:lineRule="auto"/>
              <w:ind w:left="196" w:right="67"/>
              <w:rPr>
                <w:sz w:val="24"/>
              </w:rPr>
            </w:pPr>
            <w:r w:rsidRPr="00486ACA">
              <w:rPr>
                <w:sz w:val="24"/>
              </w:rPr>
              <w:t>II. Кондиции 1730 г. Бироновщина. Дворцовые перевороты средины века Правление</w:t>
            </w:r>
            <w:r w:rsidRPr="00486ACA">
              <w:rPr>
                <w:spacing w:val="-9"/>
                <w:sz w:val="24"/>
              </w:rPr>
              <w:t xml:space="preserve"> </w:t>
            </w:r>
            <w:r w:rsidRPr="00486ACA">
              <w:rPr>
                <w:sz w:val="24"/>
              </w:rPr>
              <w:t>Елизаветы</w:t>
            </w:r>
            <w:r w:rsidRPr="00486ACA">
              <w:rPr>
                <w:spacing w:val="-9"/>
                <w:sz w:val="24"/>
              </w:rPr>
              <w:t xml:space="preserve"> </w:t>
            </w:r>
            <w:r w:rsidRPr="00486ACA">
              <w:rPr>
                <w:sz w:val="24"/>
              </w:rPr>
              <w:t>Петровны.</w:t>
            </w:r>
            <w:r w:rsidRPr="00486ACA">
              <w:rPr>
                <w:spacing w:val="-9"/>
                <w:sz w:val="24"/>
              </w:rPr>
              <w:t xml:space="preserve"> </w:t>
            </w:r>
            <w:r w:rsidRPr="00486ACA">
              <w:rPr>
                <w:sz w:val="24"/>
              </w:rPr>
              <w:t>Знаковые</w:t>
            </w:r>
            <w:r w:rsidRPr="00486ACA">
              <w:rPr>
                <w:spacing w:val="-12"/>
                <w:sz w:val="24"/>
              </w:rPr>
              <w:t xml:space="preserve"> </w:t>
            </w:r>
            <w:r w:rsidRPr="00486ACA">
              <w:rPr>
                <w:sz w:val="24"/>
              </w:rPr>
              <w:t>исторические</w:t>
            </w:r>
            <w:r w:rsidRPr="00486ACA">
              <w:rPr>
                <w:spacing w:val="-9"/>
                <w:sz w:val="24"/>
              </w:rPr>
              <w:t xml:space="preserve"> </w:t>
            </w:r>
            <w:r w:rsidRPr="00486ACA">
              <w:rPr>
                <w:sz w:val="24"/>
              </w:rPr>
              <w:t>события</w:t>
            </w:r>
            <w:r w:rsidRPr="00486ACA">
              <w:rPr>
                <w:spacing w:val="-9"/>
                <w:sz w:val="24"/>
              </w:rPr>
              <w:t xml:space="preserve"> </w:t>
            </w:r>
            <w:r w:rsidRPr="00486ACA">
              <w:rPr>
                <w:sz w:val="24"/>
              </w:rPr>
              <w:t>и</w:t>
            </w:r>
            <w:r w:rsidRPr="00486ACA">
              <w:rPr>
                <w:spacing w:val="-11"/>
                <w:sz w:val="24"/>
              </w:rPr>
              <w:t xml:space="preserve"> </w:t>
            </w:r>
            <w:r w:rsidRPr="00486ACA">
              <w:rPr>
                <w:sz w:val="24"/>
              </w:rPr>
              <w:t>их</w:t>
            </w:r>
            <w:r w:rsidRPr="00486ACA">
              <w:rPr>
                <w:spacing w:val="-9"/>
                <w:sz w:val="24"/>
              </w:rPr>
              <w:t xml:space="preserve"> </w:t>
            </w:r>
            <w:r w:rsidRPr="00486ACA">
              <w:rPr>
                <w:sz w:val="24"/>
              </w:rPr>
              <w:t>влияние на исторический процесс, хронологический ряд по изучаемому курсу, исторических деятелей, сыгравших важную роль в истории</w:t>
            </w:r>
          </w:p>
        </w:tc>
        <w:tc>
          <w:tcPr>
            <w:tcW w:w="1279" w:type="dxa"/>
            <w:gridSpan w:val="3"/>
            <w:tcBorders>
              <w:top w:val="single" w:sz="4" w:space="0" w:color="auto"/>
              <w:left w:val="single" w:sz="4" w:space="0" w:color="auto"/>
              <w:bottom w:val="single" w:sz="4" w:space="0" w:color="auto"/>
              <w:right w:val="single" w:sz="4" w:space="0" w:color="auto"/>
            </w:tcBorders>
          </w:tcPr>
          <w:p w14:paraId="160F134F" w14:textId="77777777" w:rsidR="00CD425F" w:rsidRPr="00486ACA" w:rsidRDefault="00CD425F" w:rsidP="009956EA">
            <w:pPr>
              <w:pStyle w:val="TableParagraph"/>
              <w:spacing w:line="270" w:lineRule="exact"/>
              <w:ind w:left="11"/>
              <w:jc w:val="center"/>
              <w:rPr>
                <w:sz w:val="24"/>
              </w:rPr>
            </w:pPr>
            <w:r w:rsidRPr="00486ACA">
              <w:rPr>
                <w:spacing w:val="-10"/>
                <w:sz w:val="24"/>
              </w:rPr>
              <w:t>2</w:t>
            </w:r>
          </w:p>
        </w:tc>
        <w:tc>
          <w:tcPr>
            <w:tcW w:w="1421" w:type="dxa"/>
            <w:gridSpan w:val="3"/>
            <w:vMerge w:val="restart"/>
            <w:tcBorders>
              <w:top w:val="single" w:sz="4" w:space="0" w:color="auto"/>
              <w:left w:val="single" w:sz="4" w:space="0" w:color="auto"/>
              <w:bottom w:val="single" w:sz="4" w:space="0" w:color="auto"/>
              <w:right w:val="single" w:sz="4" w:space="0" w:color="auto"/>
            </w:tcBorders>
          </w:tcPr>
          <w:p w14:paraId="5B646F86" w14:textId="77777777" w:rsidR="00CD425F" w:rsidRPr="00486ACA" w:rsidRDefault="00CD425F" w:rsidP="008C7804">
            <w:pPr>
              <w:pStyle w:val="TableParagraph"/>
              <w:spacing w:before="179"/>
              <w:rPr>
                <w:b/>
                <w:sz w:val="24"/>
              </w:rPr>
            </w:pPr>
          </w:p>
          <w:p w14:paraId="5D4207B9" w14:textId="37707FA2" w:rsidR="00CD425F" w:rsidRPr="00486ACA" w:rsidRDefault="00202CFF" w:rsidP="008C7804">
            <w:pPr>
              <w:pStyle w:val="TableParagraph"/>
              <w:spacing w:before="182"/>
              <w:ind w:left="7"/>
              <w:rPr>
                <w:sz w:val="24"/>
              </w:rPr>
            </w:pPr>
            <w:r w:rsidRPr="00202CFF">
              <w:rPr>
                <w:sz w:val="24"/>
              </w:rPr>
              <w:t>ОК 01.; ОК 05.; ОК 06.</w:t>
            </w:r>
          </w:p>
        </w:tc>
      </w:tr>
      <w:tr w:rsidR="00486ACA" w:rsidRPr="00486ACA" w14:paraId="069238E1" w14:textId="77777777" w:rsidTr="00000037">
        <w:trPr>
          <w:gridAfter w:val="2"/>
          <w:wAfter w:w="398" w:type="dxa"/>
          <w:trHeight w:val="477"/>
        </w:trPr>
        <w:tc>
          <w:tcPr>
            <w:tcW w:w="2525" w:type="dxa"/>
            <w:vMerge/>
            <w:tcBorders>
              <w:top w:val="single" w:sz="4" w:space="0" w:color="auto"/>
            </w:tcBorders>
          </w:tcPr>
          <w:p w14:paraId="30417CCA" w14:textId="77777777" w:rsidR="00CD425F" w:rsidRPr="00486ACA" w:rsidRDefault="00CD425F" w:rsidP="008C7804">
            <w:pPr>
              <w:rPr>
                <w:sz w:val="2"/>
                <w:szCs w:val="2"/>
              </w:rPr>
            </w:pPr>
          </w:p>
        </w:tc>
        <w:tc>
          <w:tcPr>
            <w:tcW w:w="8553" w:type="dxa"/>
            <w:gridSpan w:val="2"/>
            <w:tcBorders>
              <w:top w:val="single" w:sz="4" w:space="0" w:color="auto"/>
            </w:tcBorders>
          </w:tcPr>
          <w:p w14:paraId="5B5D2A2C" w14:textId="77777777" w:rsidR="00CD425F" w:rsidRPr="00486ACA" w:rsidRDefault="00CD425F" w:rsidP="008C7804">
            <w:pPr>
              <w:pStyle w:val="TableParagraph"/>
              <w:spacing w:line="275" w:lineRule="exact"/>
              <w:ind w:left="196"/>
              <w:rPr>
                <w:b/>
                <w:sz w:val="24"/>
              </w:rPr>
            </w:pPr>
            <w:r w:rsidRPr="00486ACA">
              <w:rPr>
                <w:b/>
                <w:sz w:val="24"/>
              </w:rPr>
              <w:t>В</w:t>
            </w:r>
            <w:r w:rsidRPr="00486ACA">
              <w:rPr>
                <w:b/>
                <w:spacing w:val="-10"/>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4"/>
                <w:sz w:val="24"/>
              </w:rPr>
              <w:t xml:space="preserve"> </w:t>
            </w:r>
            <w:r w:rsidRPr="00486ACA">
              <w:rPr>
                <w:b/>
                <w:sz w:val="24"/>
              </w:rPr>
              <w:t>и</w:t>
            </w:r>
            <w:r w:rsidRPr="00486ACA">
              <w:rPr>
                <w:b/>
                <w:spacing w:val="-4"/>
                <w:sz w:val="24"/>
              </w:rPr>
              <w:t xml:space="preserve"> </w:t>
            </w:r>
            <w:r w:rsidRPr="00486ACA">
              <w:rPr>
                <w:b/>
                <w:sz w:val="24"/>
              </w:rPr>
              <w:t>лабораторных</w:t>
            </w:r>
            <w:r w:rsidRPr="00486ACA">
              <w:rPr>
                <w:b/>
                <w:spacing w:val="-11"/>
                <w:sz w:val="24"/>
              </w:rPr>
              <w:t xml:space="preserve"> </w:t>
            </w:r>
            <w:r w:rsidRPr="00486ACA">
              <w:rPr>
                <w:b/>
                <w:spacing w:val="-2"/>
                <w:sz w:val="24"/>
              </w:rPr>
              <w:t>занятий</w:t>
            </w:r>
          </w:p>
        </w:tc>
        <w:tc>
          <w:tcPr>
            <w:tcW w:w="1279" w:type="dxa"/>
            <w:gridSpan w:val="3"/>
            <w:tcBorders>
              <w:top w:val="single" w:sz="4" w:space="0" w:color="auto"/>
            </w:tcBorders>
          </w:tcPr>
          <w:p w14:paraId="2027BD31" w14:textId="77777777" w:rsidR="00CD425F" w:rsidRPr="00486ACA" w:rsidRDefault="00CD425F" w:rsidP="009956EA">
            <w:pPr>
              <w:pStyle w:val="TableParagraph"/>
              <w:spacing w:line="275" w:lineRule="exact"/>
              <w:ind w:left="11"/>
              <w:jc w:val="center"/>
              <w:rPr>
                <w:sz w:val="24"/>
              </w:rPr>
            </w:pPr>
            <w:r w:rsidRPr="00486ACA">
              <w:rPr>
                <w:spacing w:val="-10"/>
                <w:sz w:val="24"/>
              </w:rPr>
              <w:t>2</w:t>
            </w:r>
          </w:p>
        </w:tc>
        <w:tc>
          <w:tcPr>
            <w:tcW w:w="1421" w:type="dxa"/>
            <w:gridSpan w:val="3"/>
            <w:vMerge/>
            <w:tcBorders>
              <w:top w:val="single" w:sz="4" w:space="0" w:color="auto"/>
            </w:tcBorders>
          </w:tcPr>
          <w:p w14:paraId="2F91C729" w14:textId="77777777" w:rsidR="00CD425F" w:rsidRPr="00486ACA" w:rsidRDefault="00CD425F" w:rsidP="008C7804">
            <w:pPr>
              <w:rPr>
                <w:sz w:val="2"/>
                <w:szCs w:val="2"/>
              </w:rPr>
            </w:pPr>
          </w:p>
        </w:tc>
      </w:tr>
      <w:tr w:rsidR="00486ACA" w:rsidRPr="00486ACA" w14:paraId="18D77A41" w14:textId="77777777" w:rsidTr="00000037">
        <w:trPr>
          <w:gridAfter w:val="2"/>
          <w:wAfter w:w="398" w:type="dxa"/>
          <w:trHeight w:val="796"/>
        </w:trPr>
        <w:tc>
          <w:tcPr>
            <w:tcW w:w="2525" w:type="dxa"/>
            <w:vMerge/>
            <w:tcBorders>
              <w:top w:val="nil"/>
            </w:tcBorders>
          </w:tcPr>
          <w:p w14:paraId="329CC011" w14:textId="77777777" w:rsidR="00CD425F" w:rsidRPr="00486ACA" w:rsidRDefault="00CD425F" w:rsidP="008C7804">
            <w:pPr>
              <w:rPr>
                <w:sz w:val="2"/>
                <w:szCs w:val="2"/>
              </w:rPr>
            </w:pPr>
          </w:p>
        </w:tc>
        <w:tc>
          <w:tcPr>
            <w:tcW w:w="8553" w:type="dxa"/>
            <w:gridSpan w:val="2"/>
          </w:tcPr>
          <w:p w14:paraId="42812C16" w14:textId="77777777" w:rsidR="00CD425F" w:rsidRPr="00486ACA" w:rsidRDefault="00CD425F" w:rsidP="008C7804">
            <w:pPr>
              <w:pStyle w:val="TableParagraph"/>
              <w:spacing w:before="1" w:line="276" w:lineRule="auto"/>
              <w:ind w:left="196"/>
              <w:rPr>
                <w:sz w:val="24"/>
              </w:rPr>
            </w:pPr>
            <w:r w:rsidRPr="00486ACA">
              <w:rPr>
                <w:sz w:val="24"/>
              </w:rPr>
              <w:t>Заполнение</w:t>
            </w:r>
            <w:r w:rsidRPr="00486ACA">
              <w:rPr>
                <w:spacing w:val="-11"/>
                <w:sz w:val="24"/>
              </w:rPr>
              <w:t xml:space="preserve"> </w:t>
            </w:r>
            <w:r w:rsidRPr="00486ACA">
              <w:rPr>
                <w:sz w:val="24"/>
              </w:rPr>
              <w:t>таблицы</w:t>
            </w:r>
            <w:r w:rsidRPr="00486ACA">
              <w:rPr>
                <w:spacing w:val="-12"/>
                <w:sz w:val="24"/>
              </w:rPr>
              <w:t xml:space="preserve"> </w:t>
            </w:r>
            <w:r w:rsidRPr="00486ACA">
              <w:rPr>
                <w:sz w:val="24"/>
              </w:rPr>
              <w:t>«Реформы</w:t>
            </w:r>
            <w:r w:rsidRPr="00486ACA">
              <w:rPr>
                <w:spacing w:val="-12"/>
                <w:sz w:val="24"/>
              </w:rPr>
              <w:t xml:space="preserve"> </w:t>
            </w:r>
            <w:r w:rsidRPr="00486ACA">
              <w:rPr>
                <w:sz w:val="24"/>
              </w:rPr>
              <w:t>эпохи</w:t>
            </w:r>
            <w:r w:rsidRPr="00486ACA">
              <w:rPr>
                <w:spacing w:val="-11"/>
                <w:sz w:val="24"/>
              </w:rPr>
              <w:t xml:space="preserve"> </w:t>
            </w:r>
            <w:r w:rsidRPr="00486ACA">
              <w:rPr>
                <w:sz w:val="24"/>
              </w:rPr>
              <w:t>Петра</w:t>
            </w:r>
            <w:r w:rsidRPr="00486ACA">
              <w:rPr>
                <w:spacing w:val="-3"/>
                <w:sz w:val="24"/>
              </w:rPr>
              <w:t xml:space="preserve"> </w:t>
            </w:r>
            <w:r w:rsidRPr="00486ACA">
              <w:rPr>
                <w:sz w:val="24"/>
              </w:rPr>
              <w:t>I»</w:t>
            </w:r>
            <w:r w:rsidRPr="00486ACA">
              <w:rPr>
                <w:spacing w:val="-8"/>
                <w:sz w:val="24"/>
              </w:rPr>
              <w:t xml:space="preserve"> </w:t>
            </w:r>
            <w:r w:rsidRPr="00486ACA">
              <w:rPr>
                <w:sz w:val="24"/>
              </w:rPr>
              <w:t>(название</w:t>
            </w:r>
            <w:r w:rsidRPr="00486ACA">
              <w:rPr>
                <w:spacing w:val="-12"/>
                <w:sz w:val="24"/>
              </w:rPr>
              <w:t xml:space="preserve"> </w:t>
            </w:r>
            <w:r w:rsidRPr="00486ACA">
              <w:rPr>
                <w:sz w:val="24"/>
              </w:rPr>
              <w:t>реформы,</w:t>
            </w:r>
            <w:r w:rsidRPr="00486ACA">
              <w:rPr>
                <w:spacing w:val="-12"/>
                <w:sz w:val="24"/>
              </w:rPr>
              <w:t xml:space="preserve"> </w:t>
            </w:r>
            <w:r w:rsidRPr="00486ACA">
              <w:rPr>
                <w:sz w:val="24"/>
              </w:rPr>
              <w:t>время проведения, основные мероприятия, цель реформы, итоги)</w:t>
            </w:r>
          </w:p>
        </w:tc>
        <w:tc>
          <w:tcPr>
            <w:tcW w:w="1279" w:type="dxa"/>
            <w:gridSpan w:val="3"/>
          </w:tcPr>
          <w:p w14:paraId="70850EA6" w14:textId="77777777" w:rsidR="00CD425F" w:rsidRPr="00486ACA" w:rsidRDefault="00CD425F" w:rsidP="009956EA">
            <w:pPr>
              <w:pStyle w:val="TableParagraph"/>
              <w:spacing w:line="275" w:lineRule="exact"/>
              <w:ind w:left="11"/>
              <w:jc w:val="center"/>
              <w:rPr>
                <w:sz w:val="24"/>
              </w:rPr>
            </w:pPr>
            <w:r w:rsidRPr="00486ACA">
              <w:rPr>
                <w:spacing w:val="-10"/>
                <w:sz w:val="24"/>
              </w:rPr>
              <w:t>2</w:t>
            </w:r>
          </w:p>
        </w:tc>
        <w:tc>
          <w:tcPr>
            <w:tcW w:w="1421" w:type="dxa"/>
            <w:gridSpan w:val="3"/>
            <w:vMerge/>
            <w:tcBorders>
              <w:top w:val="nil"/>
            </w:tcBorders>
          </w:tcPr>
          <w:p w14:paraId="3B8FDB29" w14:textId="77777777" w:rsidR="00CD425F" w:rsidRPr="00486ACA" w:rsidRDefault="00CD425F" w:rsidP="008C7804">
            <w:pPr>
              <w:rPr>
                <w:sz w:val="2"/>
                <w:szCs w:val="2"/>
              </w:rPr>
            </w:pPr>
          </w:p>
        </w:tc>
      </w:tr>
      <w:tr w:rsidR="00486ACA" w:rsidRPr="00486ACA" w14:paraId="1C7AED3F" w14:textId="77777777" w:rsidTr="00000037">
        <w:trPr>
          <w:gridAfter w:val="2"/>
          <w:wAfter w:w="398" w:type="dxa"/>
          <w:trHeight w:val="477"/>
        </w:trPr>
        <w:tc>
          <w:tcPr>
            <w:tcW w:w="11078" w:type="dxa"/>
            <w:gridSpan w:val="3"/>
          </w:tcPr>
          <w:p w14:paraId="1D79D899" w14:textId="77777777" w:rsidR="00CD425F" w:rsidRPr="00486ACA" w:rsidRDefault="00CD425F" w:rsidP="008C7804">
            <w:pPr>
              <w:pStyle w:val="TableParagraph"/>
              <w:spacing w:line="270" w:lineRule="exact"/>
              <w:ind w:left="196"/>
              <w:rPr>
                <w:b/>
                <w:sz w:val="24"/>
              </w:rPr>
            </w:pPr>
            <w:r w:rsidRPr="00486ACA">
              <w:rPr>
                <w:b/>
                <w:sz w:val="24"/>
              </w:rPr>
              <w:t>Раздел</w:t>
            </w:r>
            <w:r w:rsidRPr="00486ACA">
              <w:rPr>
                <w:b/>
                <w:spacing w:val="-7"/>
                <w:sz w:val="24"/>
              </w:rPr>
              <w:t xml:space="preserve"> </w:t>
            </w:r>
            <w:r w:rsidRPr="00486ACA">
              <w:rPr>
                <w:b/>
                <w:sz w:val="24"/>
              </w:rPr>
              <w:t>5.</w:t>
            </w:r>
            <w:r w:rsidRPr="00486ACA">
              <w:rPr>
                <w:b/>
                <w:spacing w:val="-5"/>
                <w:sz w:val="24"/>
              </w:rPr>
              <w:t xml:space="preserve"> </w:t>
            </w:r>
            <w:r w:rsidRPr="00486ACA">
              <w:rPr>
                <w:b/>
                <w:sz w:val="24"/>
              </w:rPr>
              <w:t>Россия</w:t>
            </w:r>
            <w:r w:rsidRPr="00486ACA">
              <w:rPr>
                <w:b/>
                <w:spacing w:val="-1"/>
                <w:sz w:val="24"/>
              </w:rPr>
              <w:t xml:space="preserve"> </w:t>
            </w:r>
            <w:r w:rsidRPr="00486ACA">
              <w:rPr>
                <w:b/>
                <w:sz w:val="24"/>
              </w:rPr>
              <w:t>в</w:t>
            </w:r>
            <w:r w:rsidRPr="00486ACA">
              <w:rPr>
                <w:b/>
                <w:spacing w:val="-5"/>
                <w:sz w:val="24"/>
              </w:rPr>
              <w:t xml:space="preserve"> </w:t>
            </w:r>
            <w:r w:rsidRPr="00486ACA">
              <w:rPr>
                <w:b/>
                <w:sz w:val="24"/>
              </w:rPr>
              <w:t>период</w:t>
            </w:r>
            <w:r w:rsidRPr="00486ACA">
              <w:rPr>
                <w:b/>
                <w:spacing w:val="-3"/>
                <w:sz w:val="24"/>
              </w:rPr>
              <w:t xml:space="preserve"> </w:t>
            </w:r>
            <w:r w:rsidRPr="00486ACA">
              <w:rPr>
                <w:b/>
                <w:sz w:val="24"/>
              </w:rPr>
              <w:t xml:space="preserve">Просвещенного </w:t>
            </w:r>
            <w:r w:rsidRPr="00486ACA">
              <w:rPr>
                <w:b/>
                <w:spacing w:val="-2"/>
                <w:sz w:val="24"/>
              </w:rPr>
              <w:t>абсолютизма</w:t>
            </w:r>
          </w:p>
        </w:tc>
        <w:tc>
          <w:tcPr>
            <w:tcW w:w="1279" w:type="dxa"/>
            <w:gridSpan w:val="3"/>
          </w:tcPr>
          <w:p w14:paraId="667715E9" w14:textId="77777777" w:rsidR="00CD425F" w:rsidRPr="00486ACA" w:rsidRDefault="00CD425F" w:rsidP="009956EA">
            <w:pPr>
              <w:pStyle w:val="TableParagraph"/>
              <w:spacing w:line="270" w:lineRule="exact"/>
              <w:ind w:left="11"/>
              <w:jc w:val="center"/>
              <w:rPr>
                <w:sz w:val="24"/>
              </w:rPr>
            </w:pPr>
            <w:r w:rsidRPr="00486ACA">
              <w:rPr>
                <w:spacing w:val="-10"/>
                <w:sz w:val="24"/>
              </w:rPr>
              <w:t>4</w:t>
            </w:r>
          </w:p>
        </w:tc>
        <w:tc>
          <w:tcPr>
            <w:tcW w:w="1421" w:type="dxa"/>
            <w:gridSpan w:val="3"/>
          </w:tcPr>
          <w:p w14:paraId="01906B8F" w14:textId="77777777" w:rsidR="00CD425F" w:rsidRPr="00486ACA" w:rsidRDefault="00CD425F" w:rsidP="008C7804">
            <w:pPr>
              <w:pStyle w:val="TableParagraph"/>
              <w:rPr>
                <w:sz w:val="24"/>
              </w:rPr>
            </w:pPr>
          </w:p>
        </w:tc>
      </w:tr>
      <w:tr w:rsidR="00CD425F" w:rsidRPr="00486ACA" w14:paraId="5AA094FD" w14:textId="77777777" w:rsidTr="00000037">
        <w:trPr>
          <w:gridAfter w:val="2"/>
          <w:wAfter w:w="398" w:type="dxa"/>
          <w:trHeight w:val="82"/>
        </w:trPr>
        <w:tc>
          <w:tcPr>
            <w:tcW w:w="2525" w:type="dxa"/>
          </w:tcPr>
          <w:p w14:paraId="32EC4861" w14:textId="77777777" w:rsidR="00CD425F" w:rsidRPr="00486ACA" w:rsidRDefault="00CD425F" w:rsidP="008C7804">
            <w:pPr>
              <w:pStyle w:val="TableParagraph"/>
              <w:rPr>
                <w:sz w:val="24"/>
              </w:rPr>
            </w:pPr>
          </w:p>
        </w:tc>
        <w:tc>
          <w:tcPr>
            <w:tcW w:w="8553" w:type="dxa"/>
            <w:gridSpan w:val="2"/>
          </w:tcPr>
          <w:p w14:paraId="2DA182F3" w14:textId="77777777" w:rsidR="00CD425F" w:rsidRPr="00486ACA" w:rsidRDefault="00CD425F" w:rsidP="008C7804">
            <w:pPr>
              <w:pStyle w:val="TableParagraph"/>
              <w:spacing w:line="270" w:lineRule="exact"/>
              <w:ind w:left="196"/>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9" w:type="dxa"/>
            <w:gridSpan w:val="3"/>
          </w:tcPr>
          <w:p w14:paraId="28296DF9" w14:textId="77777777" w:rsidR="00CD425F" w:rsidRPr="00486ACA" w:rsidRDefault="00CD425F" w:rsidP="009956EA">
            <w:pPr>
              <w:pStyle w:val="TableParagraph"/>
              <w:spacing w:line="270" w:lineRule="exact"/>
              <w:ind w:left="11"/>
              <w:jc w:val="center"/>
              <w:rPr>
                <w:b/>
                <w:sz w:val="24"/>
              </w:rPr>
            </w:pPr>
            <w:r w:rsidRPr="00486ACA">
              <w:rPr>
                <w:b/>
                <w:spacing w:val="-10"/>
                <w:sz w:val="24"/>
              </w:rPr>
              <w:t>4</w:t>
            </w:r>
          </w:p>
        </w:tc>
        <w:tc>
          <w:tcPr>
            <w:tcW w:w="1421" w:type="dxa"/>
            <w:gridSpan w:val="3"/>
          </w:tcPr>
          <w:p w14:paraId="586CA270" w14:textId="77777777" w:rsidR="00CD425F" w:rsidRPr="00486ACA" w:rsidRDefault="00CD425F" w:rsidP="008C7804">
            <w:pPr>
              <w:pStyle w:val="TableParagraph"/>
              <w:rPr>
                <w:sz w:val="24"/>
              </w:rPr>
            </w:pPr>
          </w:p>
        </w:tc>
      </w:tr>
      <w:tr w:rsidR="00486ACA" w:rsidRPr="00486ACA" w14:paraId="55B6C140" w14:textId="77777777" w:rsidTr="00000037">
        <w:trPr>
          <w:gridAfter w:val="2"/>
          <w:wAfter w:w="398" w:type="dxa"/>
          <w:trHeight w:val="3650"/>
        </w:trPr>
        <w:tc>
          <w:tcPr>
            <w:tcW w:w="2525" w:type="dxa"/>
            <w:vMerge w:val="restart"/>
          </w:tcPr>
          <w:p w14:paraId="2A4B9B3D" w14:textId="77777777" w:rsidR="00CD425F" w:rsidRPr="00486ACA" w:rsidRDefault="00CD425F" w:rsidP="008C7804">
            <w:pPr>
              <w:pStyle w:val="TableParagraph"/>
              <w:spacing w:line="259" w:lineRule="auto"/>
              <w:ind w:left="9"/>
              <w:rPr>
                <w:b/>
                <w:sz w:val="24"/>
              </w:rPr>
            </w:pPr>
            <w:r w:rsidRPr="00486ACA">
              <w:rPr>
                <w:b/>
                <w:sz w:val="24"/>
              </w:rPr>
              <w:lastRenderedPageBreak/>
              <w:t xml:space="preserve">Тема 5.1. Россия в </w:t>
            </w:r>
            <w:r w:rsidRPr="00486ACA">
              <w:rPr>
                <w:b/>
                <w:spacing w:val="-2"/>
                <w:sz w:val="24"/>
              </w:rPr>
              <w:t>эпоху</w:t>
            </w:r>
            <w:r w:rsidRPr="00486ACA">
              <w:rPr>
                <w:b/>
                <w:spacing w:val="-14"/>
                <w:sz w:val="24"/>
              </w:rPr>
              <w:t xml:space="preserve"> </w:t>
            </w:r>
            <w:r w:rsidRPr="00486ACA">
              <w:rPr>
                <w:b/>
                <w:spacing w:val="-2"/>
                <w:sz w:val="24"/>
              </w:rPr>
              <w:t>Просвещенного абсолютизма.</w:t>
            </w:r>
          </w:p>
        </w:tc>
        <w:tc>
          <w:tcPr>
            <w:tcW w:w="8553" w:type="dxa"/>
            <w:gridSpan w:val="2"/>
          </w:tcPr>
          <w:p w14:paraId="318F377F" w14:textId="77777777" w:rsidR="00CD425F" w:rsidRPr="00486ACA" w:rsidRDefault="00CD425F" w:rsidP="008C7804">
            <w:pPr>
              <w:pStyle w:val="TableParagraph"/>
              <w:spacing w:line="276" w:lineRule="auto"/>
              <w:ind w:left="196"/>
              <w:rPr>
                <w:sz w:val="24"/>
              </w:rPr>
            </w:pPr>
            <w:r w:rsidRPr="00486ACA">
              <w:rPr>
                <w:sz w:val="24"/>
              </w:rPr>
              <w:t>Социально-политическое</w:t>
            </w:r>
            <w:r w:rsidRPr="00486ACA">
              <w:rPr>
                <w:spacing w:val="-14"/>
                <w:sz w:val="24"/>
              </w:rPr>
              <w:t xml:space="preserve"> </w:t>
            </w:r>
            <w:r w:rsidRPr="00486ACA">
              <w:rPr>
                <w:sz w:val="24"/>
              </w:rPr>
              <w:t>развитие</w:t>
            </w:r>
            <w:r w:rsidRPr="00486ACA">
              <w:rPr>
                <w:spacing w:val="-14"/>
                <w:sz w:val="24"/>
              </w:rPr>
              <w:t xml:space="preserve"> </w:t>
            </w:r>
            <w:r w:rsidRPr="00486ACA">
              <w:rPr>
                <w:sz w:val="24"/>
              </w:rPr>
              <w:t>России</w:t>
            </w:r>
            <w:r w:rsidRPr="00486ACA">
              <w:rPr>
                <w:spacing w:val="-13"/>
                <w:sz w:val="24"/>
              </w:rPr>
              <w:t xml:space="preserve"> </w:t>
            </w:r>
            <w:r w:rsidRPr="00486ACA">
              <w:rPr>
                <w:sz w:val="24"/>
              </w:rPr>
              <w:t>в</w:t>
            </w:r>
            <w:r w:rsidRPr="00486ACA">
              <w:rPr>
                <w:spacing w:val="-14"/>
                <w:sz w:val="24"/>
              </w:rPr>
              <w:t xml:space="preserve"> </w:t>
            </w:r>
            <w:r w:rsidRPr="00486ACA">
              <w:rPr>
                <w:sz w:val="24"/>
              </w:rPr>
              <w:t>екатерининское</w:t>
            </w:r>
            <w:r w:rsidRPr="00486ACA">
              <w:rPr>
                <w:spacing w:val="-14"/>
                <w:sz w:val="24"/>
              </w:rPr>
              <w:t xml:space="preserve"> </w:t>
            </w:r>
            <w:r w:rsidRPr="00486ACA">
              <w:rPr>
                <w:sz w:val="24"/>
              </w:rPr>
              <w:t>время.</w:t>
            </w:r>
            <w:r w:rsidRPr="00486ACA">
              <w:rPr>
                <w:spacing w:val="-14"/>
                <w:sz w:val="24"/>
              </w:rPr>
              <w:t xml:space="preserve"> </w:t>
            </w:r>
            <w:r w:rsidRPr="00486ACA">
              <w:rPr>
                <w:sz w:val="24"/>
              </w:rPr>
              <w:t>Политика Просвещенного абсолютизма: суть, цели, основные направления.</w:t>
            </w:r>
          </w:p>
          <w:p w14:paraId="5E50CFC9" w14:textId="77777777" w:rsidR="00CD425F" w:rsidRPr="00486ACA" w:rsidRDefault="00CD425F" w:rsidP="008C7804">
            <w:pPr>
              <w:pStyle w:val="TableParagraph"/>
              <w:spacing w:line="276" w:lineRule="auto"/>
              <w:ind w:left="196" w:right="67"/>
              <w:rPr>
                <w:sz w:val="24"/>
              </w:rPr>
            </w:pPr>
            <w:r w:rsidRPr="00486ACA">
              <w:rPr>
                <w:sz w:val="24"/>
              </w:rPr>
              <w:t>Екатерининские реформы и их последствия. Формирование и развитие движения</w:t>
            </w:r>
            <w:r w:rsidRPr="00486ACA">
              <w:rPr>
                <w:spacing w:val="-12"/>
                <w:sz w:val="24"/>
              </w:rPr>
              <w:t xml:space="preserve"> </w:t>
            </w:r>
            <w:r w:rsidRPr="00486ACA">
              <w:rPr>
                <w:sz w:val="24"/>
              </w:rPr>
              <w:t>русских</w:t>
            </w:r>
            <w:r w:rsidRPr="00486ACA">
              <w:rPr>
                <w:spacing w:val="-12"/>
                <w:sz w:val="24"/>
              </w:rPr>
              <w:t xml:space="preserve"> </w:t>
            </w:r>
            <w:r w:rsidRPr="00486ACA">
              <w:rPr>
                <w:sz w:val="24"/>
              </w:rPr>
              <w:t>просветителей.</w:t>
            </w:r>
            <w:r w:rsidRPr="00486ACA">
              <w:rPr>
                <w:spacing w:val="-12"/>
                <w:sz w:val="24"/>
              </w:rPr>
              <w:t xml:space="preserve"> </w:t>
            </w:r>
            <w:r w:rsidRPr="00486ACA">
              <w:rPr>
                <w:sz w:val="24"/>
              </w:rPr>
              <w:t>Влияние</w:t>
            </w:r>
            <w:r w:rsidRPr="00486ACA">
              <w:rPr>
                <w:spacing w:val="-12"/>
                <w:sz w:val="24"/>
              </w:rPr>
              <w:t xml:space="preserve"> </w:t>
            </w:r>
            <w:r w:rsidRPr="00486ACA">
              <w:rPr>
                <w:sz w:val="24"/>
              </w:rPr>
              <w:t>Великой</w:t>
            </w:r>
            <w:r w:rsidRPr="00486ACA">
              <w:rPr>
                <w:spacing w:val="-11"/>
                <w:sz w:val="24"/>
              </w:rPr>
              <w:t xml:space="preserve"> </w:t>
            </w:r>
            <w:r w:rsidRPr="00486ACA">
              <w:rPr>
                <w:sz w:val="24"/>
              </w:rPr>
              <w:t>Французской</w:t>
            </w:r>
            <w:r w:rsidRPr="00486ACA">
              <w:rPr>
                <w:spacing w:val="-11"/>
                <w:sz w:val="24"/>
              </w:rPr>
              <w:t xml:space="preserve"> </w:t>
            </w:r>
            <w:r w:rsidRPr="00486ACA">
              <w:rPr>
                <w:sz w:val="24"/>
              </w:rPr>
              <w:t>революции</w:t>
            </w:r>
            <w:r w:rsidRPr="00486ACA">
              <w:rPr>
                <w:spacing w:val="-11"/>
                <w:sz w:val="24"/>
              </w:rPr>
              <w:t xml:space="preserve"> </w:t>
            </w:r>
            <w:r w:rsidRPr="00486ACA">
              <w:rPr>
                <w:sz w:val="24"/>
              </w:rPr>
              <w:t>на общественную мысль России к ХVIII в. Причины и основные этапы Крестьянской войны 1773 – 1775 гг. Основные направления внешней политики России в эпоху Екатерины II. Присоединение Кубани и Крыма. Политика Российской</w:t>
            </w:r>
            <w:r w:rsidRPr="00486ACA">
              <w:rPr>
                <w:spacing w:val="-8"/>
                <w:sz w:val="24"/>
              </w:rPr>
              <w:t xml:space="preserve"> </w:t>
            </w:r>
            <w:r w:rsidRPr="00486ACA">
              <w:rPr>
                <w:sz w:val="24"/>
              </w:rPr>
              <w:t>империи</w:t>
            </w:r>
            <w:r w:rsidRPr="00486ACA">
              <w:rPr>
                <w:spacing w:val="-9"/>
                <w:sz w:val="24"/>
              </w:rPr>
              <w:t xml:space="preserve"> </w:t>
            </w:r>
            <w:r w:rsidRPr="00486ACA">
              <w:rPr>
                <w:sz w:val="24"/>
              </w:rPr>
              <w:t>на</w:t>
            </w:r>
            <w:r w:rsidRPr="00486ACA">
              <w:rPr>
                <w:spacing w:val="-12"/>
                <w:sz w:val="24"/>
              </w:rPr>
              <w:t xml:space="preserve"> </w:t>
            </w:r>
            <w:r w:rsidRPr="00486ACA">
              <w:rPr>
                <w:sz w:val="24"/>
              </w:rPr>
              <w:t>С.</w:t>
            </w:r>
            <w:r w:rsidRPr="00486ACA">
              <w:rPr>
                <w:spacing w:val="-6"/>
                <w:sz w:val="24"/>
              </w:rPr>
              <w:t xml:space="preserve"> </w:t>
            </w:r>
            <w:r w:rsidRPr="00486ACA">
              <w:rPr>
                <w:sz w:val="24"/>
              </w:rPr>
              <w:t>Кавказе.</w:t>
            </w:r>
            <w:r w:rsidRPr="00486ACA">
              <w:rPr>
                <w:spacing w:val="-5"/>
                <w:sz w:val="24"/>
              </w:rPr>
              <w:t xml:space="preserve"> </w:t>
            </w:r>
            <w:r w:rsidRPr="00486ACA">
              <w:rPr>
                <w:sz w:val="24"/>
              </w:rPr>
              <w:t>Внутренняя</w:t>
            </w:r>
            <w:r w:rsidRPr="00486ACA">
              <w:rPr>
                <w:spacing w:val="-5"/>
                <w:sz w:val="24"/>
              </w:rPr>
              <w:t xml:space="preserve"> </w:t>
            </w:r>
            <w:r w:rsidRPr="00486ACA">
              <w:rPr>
                <w:sz w:val="24"/>
              </w:rPr>
              <w:t>и</w:t>
            </w:r>
            <w:r w:rsidRPr="00486ACA">
              <w:rPr>
                <w:spacing w:val="-5"/>
                <w:sz w:val="24"/>
              </w:rPr>
              <w:t xml:space="preserve"> </w:t>
            </w:r>
            <w:r w:rsidRPr="00486ACA">
              <w:rPr>
                <w:sz w:val="24"/>
              </w:rPr>
              <w:t>внешняя</w:t>
            </w:r>
            <w:r w:rsidRPr="00486ACA">
              <w:rPr>
                <w:spacing w:val="-8"/>
                <w:sz w:val="24"/>
              </w:rPr>
              <w:t xml:space="preserve"> </w:t>
            </w:r>
            <w:r w:rsidRPr="00486ACA">
              <w:rPr>
                <w:sz w:val="24"/>
              </w:rPr>
              <w:t>политика</w:t>
            </w:r>
            <w:r w:rsidRPr="00486ACA">
              <w:rPr>
                <w:spacing w:val="-8"/>
                <w:sz w:val="24"/>
              </w:rPr>
              <w:t xml:space="preserve"> </w:t>
            </w:r>
            <w:r w:rsidRPr="00486ACA">
              <w:rPr>
                <w:sz w:val="24"/>
              </w:rPr>
              <w:t>России</w:t>
            </w:r>
            <w:r w:rsidRPr="00486ACA">
              <w:rPr>
                <w:spacing w:val="-4"/>
                <w:sz w:val="24"/>
              </w:rPr>
              <w:t xml:space="preserve"> </w:t>
            </w:r>
            <w:r w:rsidRPr="00486ACA">
              <w:rPr>
                <w:sz w:val="24"/>
              </w:rPr>
              <w:t>при Павле I. (1796-1801 г.).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1279" w:type="dxa"/>
            <w:gridSpan w:val="3"/>
          </w:tcPr>
          <w:p w14:paraId="5D404B41" w14:textId="77777777" w:rsidR="00CD425F" w:rsidRPr="00486ACA" w:rsidRDefault="00CD425F" w:rsidP="009956EA">
            <w:pPr>
              <w:pStyle w:val="TableParagraph"/>
              <w:spacing w:line="270" w:lineRule="exact"/>
              <w:ind w:left="11"/>
              <w:jc w:val="center"/>
              <w:rPr>
                <w:sz w:val="24"/>
              </w:rPr>
            </w:pPr>
            <w:r w:rsidRPr="00486ACA">
              <w:rPr>
                <w:spacing w:val="-10"/>
                <w:sz w:val="24"/>
              </w:rPr>
              <w:t>2</w:t>
            </w:r>
          </w:p>
        </w:tc>
        <w:tc>
          <w:tcPr>
            <w:tcW w:w="1421" w:type="dxa"/>
            <w:gridSpan w:val="3"/>
            <w:vMerge w:val="restart"/>
          </w:tcPr>
          <w:p w14:paraId="0693D269" w14:textId="77777777" w:rsidR="00CD425F" w:rsidRPr="00486ACA" w:rsidRDefault="00CD425F" w:rsidP="008C7804">
            <w:pPr>
              <w:pStyle w:val="TableParagraph"/>
              <w:spacing w:before="179"/>
              <w:rPr>
                <w:b/>
                <w:sz w:val="24"/>
              </w:rPr>
            </w:pPr>
          </w:p>
          <w:p w14:paraId="6542FB7C" w14:textId="59ACD7EC" w:rsidR="00CD425F" w:rsidRPr="00486ACA" w:rsidRDefault="00202CFF" w:rsidP="008C7804">
            <w:pPr>
              <w:pStyle w:val="TableParagraph"/>
              <w:spacing w:before="182"/>
              <w:ind w:left="7"/>
              <w:rPr>
                <w:sz w:val="24"/>
              </w:rPr>
            </w:pPr>
            <w:r w:rsidRPr="00202CFF">
              <w:rPr>
                <w:sz w:val="24"/>
              </w:rPr>
              <w:t>ОК 01.; ОК 05.; ОК 06.</w:t>
            </w:r>
          </w:p>
        </w:tc>
      </w:tr>
      <w:tr w:rsidR="00486ACA" w:rsidRPr="00486ACA" w14:paraId="433446FE" w14:textId="77777777" w:rsidTr="00000037">
        <w:trPr>
          <w:gridAfter w:val="2"/>
          <w:wAfter w:w="398" w:type="dxa"/>
          <w:trHeight w:val="477"/>
        </w:trPr>
        <w:tc>
          <w:tcPr>
            <w:tcW w:w="2525" w:type="dxa"/>
            <w:vMerge/>
            <w:tcBorders>
              <w:top w:val="nil"/>
            </w:tcBorders>
          </w:tcPr>
          <w:p w14:paraId="5F20A218" w14:textId="77777777" w:rsidR="00CD425F" w:rsidRPr="00486ACA" w:rsidRDefault="00CD425F" w:rsidP="008C7804">
            <w:pPr>
              <w:rPr>
                <w:sz w:val="2"/>
                <w:szCs w:val="2"/>
              </w:rPr>
            </w:pPr>
          </w:p>
        </w:tc>
        <w:tc>
          <w:tcPr>
            <w:tcW w:w="8553" w:type="dxa"/>
            <w:gridSpan w:val="2"/>
          </w:tcPr>
          <w:p w14:paraId="01F75780" w14:textId="77777777" w:rsidR="00CD425F" w:rsidRPr="00486ACA" w:rsidRDefault="00CD425F" w:rsidP="008C7804">
            <w:pPr>
              <w:pStyle w:val="TableParagraph"/>
              <w:spacing w:line="275" w:lineRule="exact"/>
              <w:ind w:left="196"/>
              <w:rPr>
                <w:b/>
                <w:sz w:val="24"/>
              </w:rPr>
            </w:pPr>
            <w:r w:rsidRPr="00486ACA">
              <w:rPr>
                <w:b/>
                <w:sz w:val="24"/>
              </w:rPr>
              <w:t>В</w:t>
            </w:r>
            <w:r w:rsidRPr="00486ACA">
              <w:rPr>
                <w:b/>
                <w:spacing w:val="-10"/>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4"/>
                <w:sz w:val="24"/>
              </w:rPr>
              <w:t xml:space="preserve"> </w:t>
            </w:r>
            <w:r w:rsidRPr="00486ACA">
              <w:rPr>
                <w:b/>
                <w:sz w:val="24"/>
              </w:rPr>
              <w:t>и</w:t>
            </w:r>
            <w:r w:rsidRPr="00486ACA">
              <w:rPr>
                <w:b/>
                <w:spacing w:val="-4"/>
                <w:sz w:val="24"/>
              </w:rPr>
              <w:t xml:space="preserve"> </w:t>
            </w:r>
            <w:r w:rsidRPr="00486ACA">
              <w:rPr>
                <w:b/>
                <w:sz w:val="24"/>
              </w:rPr>
              <w:t>лабораторных</w:t>
            </w:r>
            <w:r w:rsidRPr="00486ACA">
              <w:rPr>
                <w:b/>
                <w:spacing w:val="-11"/>
                <w:sz w:val="24"/>
              </w:rPr>
              <w:t xml:space="preserve"> </w:t>
            </w:r>
            <w:r w:rsidRPr="00486ACA">
              <w:rPr>
                <w:b/>
                <w:spacing w:val="-2"/>
                <w:sz w:val="24"/>
              </w:rPr>
              <w:t>занятий</w:t>
            </w:r>
          </w:p>
        </w:tc>
        <w:tc>
          <w:tcPr>
            <w:tcW w:w="1279" w:type="dxa"/>
            <w:gridSpan w:val="3"/>
          </w:tcPr>
          <w:p w14:paraId="08E488BE" w14:textId="77777777" w:rsidR="00CD425F" w:rsidRPr="00486ACA" w:rsidRDefault="00CD425F" w:rsidP="009956EA">
            <w:pPr>
              <w:pStyle w:val="TableParagraph"/>
              <w:spacing w:line="275" w:lineRule="exact"/>
              <w:ind w:left="11"/>
              <w:jc w:val="center"/>
              <w:rPr>
                <w:b/>
                <w:sz w:val="24"/>
              </w:rPr>
            </w:pPr>
            <w:r w:rsidRPr="00486ACA">
              <w:rPr>
                <w:b/>
                <w:spacing w:val="-10"/>
                <w:sz w:val="24"/>
              </w:rPr>
              <w:t>2</w:t>
            </w:r>
          </w:p>
        </w:tc>
        <w:tc>
          <w:tcPr>
            <w:tcW w:w="1421" w:type="dxa"/>
            <w:gridSpan w:val="3"/>
            <w:vMerge/>
            <w:tcBorders>
              <w:top w:val="nil"/>
            </w:tcBorders>
          </w:tcPr>
          <w:p w14:paraId="425EA031" w14:textId="77777777" w:rsidR="00CD425F" w:rsidRPr="00486ACA" w:rsidRDefault="00CD425F" w:rsidP="008C7804">
            <w:pPr>
              <w:rPr>
                <w:sz w:val="2"/>
                <w:szCs w:val="2"/>
              </w:rPr>
            </w:pPr>
          </w:p>
        </w:tc>
      </w:tr>
      <w:tr w:rsidR="00486ACA" w:rsidRPr="00486ACA" w14:paraId="2DF5C3FE" w14:textId="77777777" w:rsidTr="00000037">
        <w:trPr>
          <w:gridAfter w:val="2"/>
          <w:wAfter w:w="398" w:type="dxa"/>
          <w:trHeight w:val="794"/>
        </w:trPr>
        <w:tc>
          <w:tcPr>
            <w:tcW w:w="2525" w:type="dxa"/>
            <w:vMerge/>
            <w:tcBorders>
              <w:top w:val="nil"/>
            </w:tcBorders>
          </w:tcPr>
          <w:p w14:paraId="4794489A" w14:textId="77777777" w:rsidR="00CD425F" w:rsidRPr="00486ACA" w:rsidRDefault="00CD425F" w:rsidP="008C7804">
            <w:pPr>
              <w:rPr>
                <w:sz w:val="2"/>
                <w:szCs w:val="2"/>
              </w:rPr>
            </w:pPr>
          </w:p>
        </w:tc>
        <w:tc>
          <w:tcPr>
            <w:tcW w:w="8553" w:type="dxa"/>
            <w:gridSpan w:val="2"/>
          </w:tcPr>
          <w:p w14:paraId="1EB21CFB" w14:textId="77777777" w:rsidR="00CD425F" w:rsidRPr="00486ACA" w:rsidRDefault="00CD425F" w:rsidP="008C7804">
            <w:pPr>
              <w:pStyle w:val="TableParagraph"/>
              <w:spacing w:before="1" w:line="276" w:lineRule="auto"/>
              <w:ind w:left="196"/>
              <w:rPr>
                <w:sz w:val="24"/>
              </w:rPr>
            </w:pPr>
            <w:r w:rsidRPr="00486ACA">
              <w:rPr>
                <w:sz w:val="24"/>
              </w:rPr>
              <w:t>Заполнение</w:t>
            </w:r>
            <w:r w:rsidRPr="00486ACA">
              <w:rPr>
                <w:spacing w:val="-9"/>
                <w:sz w:val="24"/>
              </w:rPr>
              <w:t xml:space="preserve"> </w:t>
            </w:r>
            <w:r w:rsidRPr="00486ACA">
              <w:rPr>
                <w:sz w:val="24"/>
              </w:rPr>
              <w:t>таблицы</w:t>
            </w:r>
            <w:r w:rsidRPr="00486ACA">
              <w:rPr>
                <w:spacing w:val="-9"/>
                <w:sz w:val="24"/>
              </w:rPr>
              <w:t xml:space="preserve"> </w:t>
            </w:r>
            <w:r w:rsidRPr="00486ACA">
              <w:rPr>
                <w:sz w:val="24"/>
              </w:rPr>
              <w:t>«Внешняя</w:t>
            </w:r>
            <w:r w:rsidRPr="00486ACA">
              <w:rPr>
                <w:spacing w:val="-9"/>
                <w:sz w:val="24"/>
              </w:rPr>
              <w:t xml:space="preserve"> </w:t>
            </w:r>
            <w:r w:rsidRPr="00486ACA">
              <w:rPr>
                <w:sz w:val="24"/>
              </w:rPr>
              <w:t>политика</w:t>
            </w:r>
            <w:r w:rsidRPr="00486ACA">
              <w:rPr>
                <w:spacing w:val="-12"/>
                <w:sz w:val="24"/>
              </w:rPr>
              <w:t xml:space="preserve"> </w:t>
            </w:r>
            <w:r w:rsidRPr="00486ACA">
              <w:rPr>
                <w:sz w:val="24"/>
              </w:rPr>
              <w:t>России</w:t>
            </w:r>
            <w:r w:rsidRPr="00486ACA">
              <w:rPr>
                <w:spacing w:val="-7"/>
                <w:sz w:val="24"/>
              </w:rPr>
              <w:t xml:space="preserve"> </w:t>
            </w:r>
            <w:r w:rsidRPr="00486ACA">
              <w:rPr>
                <w:sz w:val="24"/>
              </w:rPr>
              <w:t>в</w:t>
            </w:r>
            <w:r w:rsidRPr="00486ACA">
              <w:rPr>
                <w:spacing w:val="-10"/>
                <w:sz w:val="24"/>
              </w:rPr>
              <w:t xml:space="preserve"> </w:t>
            </w:r>
            <w:r w:rsidRPr="00486ACA">
              <w:rPr>
                <w:sz w:val="24"/>
              </w:rPr>
              <w:t>ХVIII</w:t>
            </w:r>
            <w:r w:rsidRPr="00486ACA">
              <w:rPr>
                <w:spacing w:val="-12"/>
                <w:sz w:val="24"/>
              </w:rPr>
              <w:t xml:space="preserve"> </w:t>
            </w:r>
            <w:r w:rsidRPr="00486ACA">
              <w:rPr>
                <w:sz w:val="24"/>
              </w:rPr>
              <w:t>в.»</w:t>
            </w:r>
            <w:r w:rsidRPr="00486ACA">
              <w:rPr>
                <w:spacing w:val="-7"/>
                <w:sz w:val="24"/>
              </w:rPr>
              <w:t xml:space="preserve"> </w:t>
            </w:r>
            <w:r w:rsidRPr="00486ACA">
              <w:rPr>
                <w:sz w:val="24"/>
              </w:rPr>
              <w:t>(даты,</w:t>
            </w:r>
            <w:r w:rsidRPr="00486ACA">
              <w:rPr>
                <w:spacing w:val="-7"/>
                <w:sz w:val="24"/>
              </w:rPr>
              <w:t xml:space="preserve"> </w:t>
            </w:r>
            <w:r w:rsidRPr="00486ACA">
              <w:rPr>
                <w:sz w:val="24"/>
              </w:rPr>
              <w:t>основные внешнеполитические события, участники, итоги)</w:t>
            </w:r>
          </w:p>
        </w:tc>
        <w:tc>
          <w:tcPr>
            <w:tcW w:w="1279" w:type="dxa"/>
            <w:gridSpan w:val="3"/>
          </w:tcPr>
          <w:p w14:paraId="320E8547" w14:textId="77777777" w:rsidR="00CD425F" w:rsidRPr="00486ACA" w:rsidRDefault="00CD425F" w:rsidP="009956EA">
            <w:pPr>
              <w:pStyle w:val="TableParagraph"/>
              <w:spacing w:line="273" w:lineRule="exact"/>
              <w:ind w:left="11"/>
              <w:jc w:val="center"/>
              <w:rPr>
                <w:sz w:val="24"/>
              </w:rPr>
            </w:pPr>
            <w:r w:rsidRPr="00486ACA">
              <w:rPr>
                <w:spacing w:val="-10"/>
                <w:sz w:val="24"/>
              </w:rPr>
              <w:t>2</w:t>
            </w:r>
          </w:p>
        </w:tc>
        <w:tc>
          <w:tcPr>
            <w:tcW w:w="1421" w:type="dxa"/>
            <w:gridSpan w:val="3"/>
            <w:vMerge/>
            <w:tcBorders>
              <w:top w:val="nil"/>
            </w:tcBorders>
          </w:tcPr>
          <w:p w14:paraId="721BC231" w14:textId="77777777" w:rsidR="00CD425F" w:rsidRPr="00486ACA" w:rsidRDefault="00CD425F" w:rsidP="008C7804">
            <w:pPr>
              <w:rPr>
                <w:sz w:val="2"/>
                <w:szCs w:val="2"/>
              </w:rPr>
            </w:pPr>
          </w:p>
        </w:tc>
      </w:tr>
      <w:tr w:rsidR="00486ACA" w:rsidRPr="00486ACA" w14:paraId="0EA5D684" w14:textId="77777777" w:rsidTr="00000037">
        <w:trPr>
          <w:gridAfter w:val="2"/>
          <w:wAfter w:w="398" w:type="dxa"/>
          <w:trHeight w:val="794"/>
        </w:trPr>
        <w:tc>
          <w:tcPr>
            <w:tcW w:w="11078" w:type="dxa"/>
            <w:gridSpan w:val="3"/>
          </w:tcPr>
          <w:p w14:paraId="486CBA38" w14:textId="77777777" w:rsidR="00CD425F" w:rsidRPr="00486ACA" w:rsidRDefault="00CD425F" w:rsidP="008C7804">
            <w:pPr>
              <w:pStyle w:val="TableParagraph"/>
              <w:spacing w:line="276" w:lineRule="auto"/>
              <w:ind w:left="170"/>
              <w:rPr>
                <w:b/>
                <w:sz w:val="24"/>
              </w:rPr>
            </w:pPr>
            <w:r w:rsidRPr="00486ACA">
              <w:rPr>
                <w:b/>
                <w:sz w:val="24"/>
              </w:rPr>
              <w:t>Раздел</w:t>
            </w:r>
            <w:r w:rsidRPr="00486ACA">
              <w:rPr>
                <w:b/>
                <w:spacing w:val="-9"/>
                <w:sz w:val="24"/>
              </w:rPr>
              <w:t xml:space="preserve"> </w:t>
            </w:r>
            <w:r w:rsidRPr="00486ACA">
              <w:rPr>
                <w:b/>
                <w:sz w:val="24"/>
              </w:rPr>
              <w:t>6.</w:t>
            </w:r>
            <w:r w:rsidRPr="00486ACA">
              <w:rPr>
                <w:b/>
                <w:spacing w:val="-9"/>
                <w:sz w:val="24"/>
              </w:rPr>
              <w:t xml:space="preserve"> </w:t>
            </w:r>
            <w:r w:rsidRPr="00486ACA">
              <w:rPr>
                <w:b/>
                <w:sz w:val="24"/>
              </w:rPr>
              <w:t>Социально-политическое</w:t>
            </w:r>
            <w:r w:rsidRPr="00486ACA">
              <w:rPr>
                <w:b/>
                <w:spacing w:val="-12"/>
                <w:sz w:val="24"/>
              </w:rPr>
              <w:t xml:space="preserve"> </w:t>
            </w:r>
            <w:r w:rsidRPr="00486ACA">
              <w:rPr>
                <w:b/>
                <w:sz w:val="24"/>
              </w:rPr>
              <w:t>и</w:t>
            </w:r>
            <w:r w:rsidRPr="00486ACA">
              <w:rPr>
                <w:b/>
                <w:spacing w:val="-8"/>
                <w:sz w:val="24"/>
              </w:rPr>
              <w:t xml:space="preserve"> </w:t>
            </w:r>
            <w:r w:rsidRPr="00486ACA">
              <w:rPr>
                <w:b/>
                <w:sz w:val="24"/>
              </w:rPr>
              <w:t>экономическое</w:t>
            </w:r>
            <w:r w:rsidRPr="00486ACA">
              <w:rPr>
                <w:b/>
                <w:spacing w:val="-12"/>
                <w:sz w:val="24"/>
              </w:rPr>
              <w:t xml:space="preserve"> </w:t>
            </w:r>
            <w:r w:rsidRPr="00486ACA">
              <w:rPr>
                <w:b/>
                <w:sz w:val="24"/>
              </w:rPr>
              <w:t>развитие</w:t>
            </w:r>
            <w:r w:rsidRPr="00486ACA">
              <w:rPr>
                <w:b/>
                <w:spacing w:val="-12"/>
                <w:sz w:val="24"/>
              </w:rPr>
              <w:t xml:space="preserve"> </w:t>
            </w:r>
            <w:r w:rsidRPr="00486ACA">
              <w:rPr>
                <w:b/>
                <w:sz w:val="24"/>
              </w:rPr>
              <w:t>Российской</w:t>
            </w:r>
            <w:r w:rsidRPr="00486ACA">
              <w:rPr>
                <w:b/>
                <w:spacing w:val="-9"/>
                <w:sz w:val="24"/>
              </w:rPr>
              <w:t xml:space="preserve"> </w:t>
            </w:r>
            <w:r w:rsidRPr="00486ACA">
              <w:rPr>
                <w:b/>
                <w:sz w:val="24"/>
              </w:rPr>
              <w:t>империи</w:t>
            </w:r>
            <w:r w:rsidRPr="00486ACA">
              <w:rPr>
                <w:b/>
                <w:spacing w:val="-8"/>
                <w:sz w:val="24"/>
              </w:rPr>
              <w:t xml:space="preserve"> </w:t>
            </w:r>
            <w:r w:rsidRPr="00486ACA">
              <w:rPr>
                <w:b/>
                <w:sz w:val="24"/>
              </w:rPr>
              <w:t>в</w:t>
            </w:r>
            <w:r w:rsidRPr="00486ACA">
              <w:rPr>
                <w:b/>
                <w:spacing w:val="-9"/>
                <w:sz w:val="24"/>
              </w:rPr>
              <w:t xml:space="preserve"> </w:t>
            </w:r>
            <w:r w:rsidRPr="00486ACA">
              <w:rPr>
                <w:b/>
                <w:sz w:val="24"/>
              </w:rPr>
              <w:t>первой половине ХIХ в.</w:t>
            </w:r>
          </w:p>
        </w:tc>
        <w:tc>
          <w:tcPr>
            <w:tcW w:w="1279" w:type="dxa"/>
            <w:gridSpan w:val="3"/>
          </w:tcPr>
          <w:p w14:paraId="0E30D31C" w14:textId="77777777" w:rsidR="00CD425F" w:rsidRPr="00486ACA" w:rsidRDefault="00CD425F" w:rsidP="009956EA">
            <w:pPr>
              <w:pStyle w:val="TableParagraph"/>
              <w:spacing w:line="273" w:lineRule="exact"/>
              <w:ind w:left="11"/>
              <w:jc w:val="center"/>
              <w:rPr>
                <w:b/>
                <w:sz w:val="24"/>
              </w:rPr>
            </w:pPr>
            <w:r w:rsidRPr="00486ACA">
              <w:rPr>
                <w:b/>
                <w:spacing w:val="-10"/>
                <w:sz w:val="24"/>
              </w:rPr>
              <w:t>7</w:t>
            </w:r>
          </w:p>
        </w:tc>
        <w:tc>
          <w:tcPr>
            <w:tcW w:w="1421" w:type="dxa"/>
            <w:gridSpan w:val="3"/>
          </w:tcPr>
          <w:p w14:paraId="021F87B5" w14:textId="77777777" w:rsidR="00CD425F" w:rsidRPr="00486ACA" w:rsidRDefault="00CD425F" w:rsidP="008C7804">
            <w:pPr>
              <w:pStyle w:val="TableParagraph"/>
              <w:rPr>
                <w:sz w:val="24"/>
              </w:rPr>
            </w:pPr>
          </w:p>
        </w:tc>
      </w:tr>
      <w:tr w:rsidR="00486ACA" w:rsidRPr="00486ACA" w14:paraId="6CF34671" w14:textId="77777777" w:rsidTr="00000037">
        <w:trPr>
          <w:gridAfter w:val="2"/>
          <w:wAfter w:w="398" w:type="dxa"/>
          <w:trHeight w:val="477"/>
        </w:trPr>
        <w:tc>
          <w:tcPr>
            <w:tcW w:w="2525" w:type="dxa"/>
            <w:vMerge w:val="restart"/>
          </w:tcPr>
          <w:p w14:paraId="0B233C6F" w14:textId="77777777" w:rsidR="00CD425F" w:rsidRPr="00486ACA" w:rsidRDefault="00CD425F" w:rsidP="008C7804">
            <w:pPr>
              <w:pStyle w:val="TableParagraph"/>
              <w:spacing w:before="181"/>
              <w:rPr>
                <w:b/>
                <w:sz w:val="24"/>
              </w:rPr>
            </w:pPr>
          </w:p>
          <w:p w14:paraId="61D21476" w14:textId="77777777" w:rsidR="00CD425F" w:rsidRPr="00486ACA" w:rsidRDefault="00CD425F" w:rsidP="008C7804">
            <w:pPr>
              <w:pStyle w:val="TableParagraph"/>
              <w:spacing w:line="259" w:lineRule="auto"/>
              <w:ind w:left="170"/>
              <w:rPr>
                <w:b/>
                <w:sz w:val="24"/>
              </w:rPr>
            </w:pPr>
            <w:r w:rsidRPr="00486ACA">
              <w:rPr>
                <w:b/>
                <w:spacing w:val="-2"/>
                <w:sz w:val="24"/>
              </w:rPr>
              <w:t>Тема</w:t>
            </w:r>
            <w:r w:rsidRPr="00486ACA">
              <w:rPr>
                <w:b/>
                <w:spacing w:val="-14"/>
                <w:sz w:val="24"/>
              </w:rPr>
              <w:t xml:space="preserve"> </w:t>
            </w:r>
            <w:r w:rsidRPr="00486ACA">
              <w:rPr>
                <w:b/>
                <w:spacing w:val="-2"/>
                <w:sz w:val="24"/>
              </w:rPr>
              <w:t>6.1.</w:t>
            </w:r>
            <w:r w:rsidRPr="00486ACA">
              <w:rPr>
                <w:b/>
                <w:spacing w:val="-15"/>
                <w:sz w:val="24"/>
              </w:rPr>
              <w:t xml:space="preserve"> </w:t>
            </w:r>
            <w:r w:rsidRPr="00486ACA">
              <w:rPr>
                <w:b/>
                <w:spacing w:val="-2"/>
                <w:sz w:val="24"/>
              </w:rPr>
              <w:t>Социально- политическое</w:t>
            </w:r>
          </w:p>
          <w:p w14:paraId="5367DE2A" w14:textId="77777777" w:rsidR="00CD425F" w:rsidRPr="00486ACA" w:rsidRDefault="00CD425F" w:rsidP="008C7804">
            <w:pPr>
              <w:pStyle w:val="TableParagraph"/>
              <w:spacing w:before="160" w:line="259" w:lineRule="auto"/>
              <w:ind w:left="170"/>
              <w:rPr>
                <w:b/>
                <w:sz w:val="24"/>
              </w:rPr>
            </w:pPr>
            <w:r w:rsidRPr="00486ACA">
              <w:rPr>
                <w:b/>
                <w:sz w:val="24"/>
              </w:rPr>
              <w:t xml:space="preserve">и экономическое </w:t>
            </w:r>
            <w:r w:rsidRPr="00486ACA">
              <w:rPr>
                <w:b/>
                <w:spacing w:val="-2"/>
                <w:sz w:val="24"/>
              </w:rPr>
              <w:t>развитие</w:t>
            </w:r>
            <w:r w:rsidRPr="00486ACA">
              <w:rPr>
                <w:b/>
                <w:spacing w:val="-15"/>
                <w:sz w:val="24"/>
              </w:rPr>
              <w:t xml:space="preserve"> </w:t>
            </w:r>
            <w:r w:rsidRPr="00486ACA">
              <w:rPr>
                <w:b/>
                <w:spacing w:val="-2"/>
                <w:sz w:val="24"/>
              </w:rPr>
              <w:t xml:space="preserve">Российской </w:t>
            </w:r>
            <w:r w:rsidRPr="00486ACA">
              <w:rPr>
                <w:b/>
                <w:sz w:val="24"/>
              </w:rPr>
              <w:t>империи в первой половине ХIХ в.</w:t>
            </w:r>
          </w:p>
        </w:tc>
        <w:tc>
          <w:tcPr>
            <w:tcW w:w="8553" w:type="dxa"/>
            <w:gridSpan w:val="2"/>
          </w:tcPr>
          <w:p w14:paraId="52C2CF4B" w14:textId="77777777" w:rsidR="00CD425F" w:rsidRPr="00486ACA" w:rsidRDefault="00CD425F" w:rsidP="008C7804">
            <w:pPr>
              <w:pStyle w:val="TableParagraph"/>
              <w:spacing w:line="273" w:lineRule="exact"/>
              <w:ind w:left="170"/>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9" w:type="dxa"/>
            <w:gridSpan w:val="3"/>
          </w:tcPr>
          <w:p w14:paraId="16974884" w14:textId="77777777" w:rsidR="00CD425F" w:rsidRPr="00486ACA" w:rsidRDefault="00CD425F" w:rsidP="009956EA">
            <w:pPr>
              <w:pStyle w:val="TableParagraph"/>
              <w:spacing w:line="273" w:lineRule="exact"/>
              <w:ind w:left="11"/>
              <w:jc w:val="center"/>
              <w:rPr>
                <w:b/>
                <w:sz w:val="24"/>
              </w:rPr>
            </w:pPr>
            <w:r w:rsidRPr="00486ACA">
              <w:rPr>
                <w:b/>
                <w:spacing w:val="-10"/>
                <w:sz w:val="24"/>
              </w:rPr>
              <w:t>7</w:t>
            </w:r>
          </w:p>
        </w:tc>
        <w:tc>
          <w:tcPr>
            <w:tcW w:w="1421" w:type="dxa"/>
            <w:gridSpan w:val="3"/>
          </w:tcPr>
          <w:p w14:paraId="44C5A261" w14:textId="77777777" w:rsidR="00CD425F" w:rsidRPr="00486ACA" w:rsidRDefault="00CD425F" w:rsidP="008C7804">
            <w:pPr>
              <w:pStyle w:val="TableParagraph"/>
              <w:rPr>
                <w:sz w:val="24"/>
              </w:rPr>
            </w:pPr>
          </w:p>
        </w:tc>
      </w:tr>
      <w:tr w:rsidR="00486ACA" w:rsidRPr="00486ACA" w14:paraId="044DA474" w14:textId="77777777" w:rsidTr="00000037">
        <w:trPr>
          <w:gridAfter w:val="2"/>
          <w:wAfter w:w="398" w:type="dxa"/>
          <w:trHeight w:val="3655"/>
        </w:trPr>
        <w:tc>
          <w:tcPr>
            <w:tcW w:w="2525" w:type="dxa"/>
            <w:vMerge/>
            <w:tcBorders>
              <w:top w:val="nil"/>
            </w:tcBorders>
          </w:tcPr>
          <w:p w14:paraId="4BE249C5" w14:textId="77777777" w:rsidR="00CD425F" w:rsidRPr="00486ACA" w:rsidRDefault="00CD425F" w:rsidP="008C7804">
            <w:pPr>
              <w:rPr>
                <w:sz w:val="2"/>
                <w:szCs w:val="2"/>
              </w:rPr>
            </w:pPr>
          </w:p>
        </w:tc>
        <w:tc>
          <w:tcPr>
            <w:tcW w:w="8553" w:type="dxa"/>
            <w:gridSpan w:val="2"/>
          </w:tcPr>
          <w:p w14:paraId="4334F9FC" w14:textId="77777777" w:rsidR="00CD425F" w:rsidRPr="00486ACA" w:rsidRDefault="00CD425F" w:rsidP="008C7804">
            <w:pPr>
              <w:pStyle w:val="TableParagraph"/>
              <w:spacing w:line="276" w:lineRule="auto"/>
              <w:ind w:left="170"/>
              <w:rPr>
                <w:sz w:val="24"/>
              </w:rPr>
            </w:pPr>
            <w:r w:rsidRPr="00486ACA">
              <w:rPr>
                <w:sz w:val="24"/>
              </w:rPr>
              <w:t xml:space="preserve">Особенности экономического развития России в дореформенный период. Реформы Александра I. Эволюция форм собственности на землю. Крепостное право в России. </w:t>
            </w:r>
            <w:proofErr w:type="spellStart"/>
            <w:r w:rsidRPr="00486ACA">
              <w:rPr>
                <w:sz w:val="24"/>
              </w:rPr>
              <w:t>Мануфактурно</w:t>
            </w:r>
            <w:proofErr w:type="spellEnd"/>
            <w:r w:rsidRPr="00486ACA">
              <w:rPr>
                <w:sz w:val="24"/>
              </w:rPr>
              <w:t>-промышленное производство. Становление индустриального общества в России: общее и особенное. Отечественная война 1812</w:t>
            </w:r>
            <w:r w:rsidRPr="00486ACA">
              <w:rPr>
                <w:spacing w:val="-9"/>
                <w:sz w:val="24"/>
              </w:rPr>
              <w:t xml:space="preserve"> </w:t>
            </w:r>
            <w:r w:rsidRPr="00486ACA">
              <w:rPr>
                <w:sz w:val="24"/>
              </w:rPr>
              <w:t>г.</w:t>
            </w:r>
            <w:r w:rsidRPr="00486ACA">
              <w:rPr>
                <w:spacing w:val="-9"/>
                <w:sz w:val="24"/>
              </w:rPr>
              <w:t xml:space="preserve"> </w:t>
            </w:r>
            <w:r w:rsidRPr="00486ACA">
              <w:rPr>
                <w:sz w:val="24"/>
              </w:rPr>
              <w:t>в</w:t>
            </w:r>
            <w:r w:rsidRPr="00486ACA">
              <w:rPr>
                <w:spacing w:val="-12"/>
                <w:sz w:val="24"/>
              </w:rPr>
              <w:t xml:space="preserve"> </w:t>
            </w:r>
            <w:r w:rsidRPr="00486ACA">
              <w:rPr>
                <w:sz w:val="24"/>
              </w:rPr>
              <w:t>отечественной</w:t>
            </w:r>
            <w:r w:rsidRPr="00486ACA">
              <w:rPr>
                <w:spacing w:val="-9"/>
                <w:sz w:val="24"/>
              </w:rPr>
              <w:t xml:space="preserve"> </w:t>
            </w:r>
            <w:r w:rsidRPr="00486ACA">
              <w:rPr>
                <w:sz w:val="24"/>
              </w:rPr>
              <w:t>и</w:t>
            </w:r>
            <w:r w:rsidRPr="00486ACA">
              <w:rPr>
                <w:spacing w:val="-8"/>
                <w:sz w:val="24"/>
              </w:rPr>
              <w:t xml:space="preserve"> </w:t>
            </w:r>
            <w:r w:rsidRPr="00486ACA">
              <w:rPr>
                <w:sz w:val="24"/>
              </w:rPr>
              <w:t>западной</w:t>
            </w:r>
            <w:r w:rsidRPr="00486ACA">
              <w:rPr>
                <w:spacing w:val="-10"/>
                <w:sz w:val="24"/>
              </w:rPr>
              <w:t xml:space="preserve"> </w:t>
            </w:r>
            <w:r w:rsidRPr="00486ACA">
              <w:rPr>
                <w:sz w:val="24"/>
              </w:rPr>
              <w:t>историографии.</w:t>
            </w:r>
            <w:r w:rsidRPr="00486ACA">
              <w:rPr>
                <w:spacing w:val="-8"/>
                <w:sz w:val="24"/>
              </w:rPr>
              <w:t xml:space="preserve"> </w:t>
            </w:r>
            <w:r w:rsidRPr="00486ACA">
              <w:rPr>
                <w:sz w:val="24"/>
              </w:rPr>
              <w:t>Причины,</w:t>
            </w:r>
            <w:r w:rsidRPr="00486ACA">
              <w:rPr>
                <w:spacing w:val="-9"/>
                <w:sz w:val="24"/>
              </w:rPr>
              <w:t xml:space="preserve"> </w:t>
            </w:r>
            <w:r w:rsidRPr="00486ACA">
              <w:rPr>
                <w:sz w:val="24"/>
              </w:rPr>
              <w:t>суть,</w:t>
            </w:r>
            <w:r w:rsidRPr="00486ACA">
              <w:rPr>
                <w:spacing w:val="-14"/>
                <w:sz w:val="24"/>
              </w:rPr>
              <w:t xml:space="preserve"> </w:t>
            </w:r>
            <w:r w:rsidRPr="00486ACA">
              <w:rPr>
                <w:sz w:val="24"/>
              </w:rPr>
              <w:t>последствия восстания</w:t>
            </w:r>
            <w:r w:rsidRPr="00486ACA">
              <w:rPr>
                <w:spacing w:val="-4"/>
                <w:sz w:val="24"/>
              </w:rPr>
              <w:t xml:space="preserve"> </w:t>
            </w:r>
            <w:r w:rsidRPr="00486ACA">
              <w:rPr>
                <w:sz w:val="24"/>
              </w:rPr>
              <w:t>декабристов.</w:t>
            </w:r>
            <w:r w:rsidRPr="00486ACA">
              <w:rPr>
                <w:spacing w:val="-4"/>
                <w:sz w:val="24"/>
              </w:rPr>
              <w:t xml:space="preserve"> </w:t>
            </w:r>
            <w:r w:rsidRPr="00486ACA">
              <w:rPr>
                <w:sz w:val="24"/>
              </w:rPr>
              <w:t>Правление</w:t>
            </w:r>
            <w:r w:rsidRPr="00486ACA">
              <w:rPr>
                <w:spacing w:val="-5"/>
                <w:sz w:val="24"/>
              </w:rPr>
              <w:t xml:space="preserve"> </w:t>
            </w:r>
            <w:r w:rsidRPr="00486ACA">
              <w:rPr>
                <w:sz w:val="24"/>
              </w:rPr>
              <w:t>Николая</w:t>
            </w:r>
            <w:r w:rsidRPr="00486ACA">
              <w:rPr>
                <w:spacing w:val="-4"/>
                <w:sz w:val="24"/>
              </w:rPr>
              <w:t xml:space="preserve"> </w:t>
            </w:r>
            <w:r w:rsidRPr="00486ACA">
              <w:rPr>
                <w:sz w:val="24"/>
              </w:rPr>
              <w:t>I.:</w:t>
            </w:r>
            <w:r w:rsidRPr="00486ACA">
              <w:rPr>
                <w:spacing w:val="-2"/>
                <w:sz w:val="24"/>
              </w:rPr>
              <w:t xml:space="preserve"> </w:t>
            </w:r>
            <w:r w:rsidRPr="00486ACA">
              <w:rPr>
                <w:sz w:val="24"/>
              </w:rPr>
              <w:t>внутренняя</w:t>
            </w:r>
            <w:r w:rsidRPr="00486ACA">
              <w:rPr>
                <w:spacing w:val="-3"/>
                <w:sz w:val="24"/>
              </w:rPr>
              <w:t xml:space="preserve"> </w:t>
            </w:r>
            <w:r w:rsidRPr="00486ACA">
              <w:rPr>
                <w:sz w:val="24"/>
              </w:rPr>
              <w:t>и</w:t>
            </w:r>
            <w:r w:rsidRPr="00486ACA">
              <w:rPr>
                <w:spacing w:val="-4"/>
                <w:sz w:val="24"/>
              </w:rPr>
              <w:t xml:space="preserve"> </w:t>
            </w:r>
            <w:r w:rsidRPr="00486ACA">
              <w:rPr>
                <w:sz w:val="24"/>
              </w:rPr>
              <w:t>внешняя</w:t>
            </w:r>
            <w:r w:rsidRPr="00486ACA">
              <w:rPr>
                <w:spacing w:val="-9"/>
                <w:sz w:val="24"/>
              </w:rPr>
              <w:t xml:space="preserve"> </w:t>
            </w:r>
            <w:r w:rsidRPr="00486ACA">
              <w:rPr>
                <w:sz w:val="24"/>
              </w:rPr>
              <w:t>политика. Общественная мысль и особенности общественного движения России Х1Х в.</w:t>
            </w:r>
          </w:p>
          <w:p w14:paraId="62671635" w14:textId="6C0BF41F" w:rsidR="00CD425F" w:rsidRPr="00486ACA" w:rsidRDefault="00CD425F" w:rsidP="008C7804">
            <w:pPr>
              <w:pStyle w:val="TableParagraph"/>
              <w:spacing w:line="276" w:lineRule="auto"/>
              <w:ind w:left="170" w:right="158"/>
              <w:rPr>
                <w:sz w:val="24"/>
              </w:rPr>
            </w:pPr>
            <w:r w:rsidRPr="00486ACA">
              <w:rPr>
                <w:sz w:val="24"/>
              </w:rPr>
              <w:t>Реформы</w:t>
            </w:r>
            <w:r w:rsidRPr="00486ACA">
              <w:rPr>
                <w:spacing w:val="-7"/>
                <w:sz w:val="24"/>
              </w:rPr>
              <w:t xml:space="preserve"> </w:t>
            </w:r>
            <w:r w:rsidRPr="00486ACA">
              <w:rPr>
                <w:sz w:val="24"/>
              </w:rPr>
              <w:t>и</w:t>
            </w:r>
            <w:r w:rsidRPr="00486ACA">
              <w:rPr>
                <w:spacing w:val="-8"/>
                <w:sz w:val="24"/>
              </w:rPr>
              <w:t xml:space="preserve"> </w:t>
            </w:r>
            <w:r w:rsidRPr="00486ACA">
              <w:rPr>
                <w:sz w:val="24"/>
              </w:rPr>
              <w:t>реформаторы</w:t>
            </w:r>
            <w:r w:rsidRPr="00486ACA">
              <w:rPr>
                <w:spacing w:val="-7"/>
                <w:sz w:val="24"/>
              </w:rPr>
              <w:t xml:space="preserve"> </w:t>
            </w:r>
            <w:r w:rsidRPr="00486ACA">
              <w:rPr>
                <w:sz w:val="24"/>
              </w:rPr>
              <w:t>в</w:t>
            </w:r>
            <w:r w:rsidRPr="00486ACA">
              <w:rPr>
                <w:spacing w:val="-9"/>
                <w:sz w:val="24"/>
              </w:rPr>
              <w:t xml:space="preserve"> </w:t>
            </w:r>
            <w:r w:rsidRPr="00486ACA">
              <w:rPr>
                <w:sz w:val="24"/>
              </w:rPr>
              <w:t>России.</w:t>
            </w:r>
            <w:r w:rsidRPr="00486ACA">
              <w:rPr>
                <w:spacing w:val="-6"/>
                <w:sz w:val="24"/>
              </w:rPr>
              <w:t xml:space="preserve"> </w:t>
            </w:r>
            <w:r w:rsidRPr="00486ACA">
              <w:rPr>
                <w:sz w:val="24"/>
              </w:rPr>
              <w:t>Русская</w:t>
            </w:r>
            <w:r w:rsidRPr="00486ACA">
              <w:rPr>
                <w:spacing w:val="-6"/>
                <w:sz w:val="24"/>
              </w:rPr>
              <w:t xml:space="preserve"> </w:t>
            </w:r>
            <w:r w:rsidRPr="00486ACA">
              <w:rPr>
                <w:sz w:val="24"/>
              </w:rPr>
              <w:t>культура</w:t>
            </w:r>
            <w:r w:rsidRPr="00486ACA">
              <w:rPr>
                <w:spacing w:val="-7"/>
                <w:sz w:val="24"/>
              </w:rPr>
              <w:t xml:space="preserve"> </w:t>
            </w:r>
            <w:r w:rsidRPr="00486ACA">
              <w:rPr>
                <w:sz w:val="24"/>
              </w:rPr>
              <w:t>Х1Х</w:t>
            </w:r>
            <w:r w:rsidRPr="00486ACA">
              <w:rPr>
                <w:spacing w:val="-9"/>
                <w:sz w:val="24"/>
              </w:rPr>
              <w:t xml:space="preserve"> </w:t>
            </w:r>
            <w:r w:rsidRPr="00486ACA">
              <w:rPr>
                <w:sz w:val="24"/>
              </w:rPr>
              <w:t>века</w:t>
            </w:r>
            <w:r w:rsidRPr="00486ACA">
              <w:rPr>
                <w:spacing w:val="-9"/>
                <w:sz w:val="24"/>
              </w:rPr>
              <w:t xml:space="preserve"> </w:t>
            </w:r>
            <w:r w:rsidRPr="00486ACA">
              <w:rPr>
                <w:sz w:val="24"/>
              </w:rPr>
              <w:t>и</w:t>
            </w:r>
            <w:r w:rsidRPr="00486ACA">
              <w:rPr>
                <w:spacing w:val="-6"/>
                <w:sz w:val="24"/>
              </w:rPr>
              <w:t xml:space="preserve"> </w:t>
            </w:r>
            <w:r w:rsidRPr="00486ACA">
              <w:rPr>
                <w:sz w:val="24"/>
              </w:rPr>
              <w:t>ее</w:t>
            </w:r>
            <w:r w:rsidRPr="00486ACA">
              <w:rPr>
                <w:spacing w:val="-8"/>
                <w:sz w:val="24"/>
              </w:rPr>
              <w:t xml:space="preserve"> </w:t>
            </w:r>
            <w:r w:rsidRPr="00486ACA">
              <w:rPr>
                <w:sz w:val="24"/>
              </w:rPr>
              <w:t>вклад</w:t>
            </w:r>
            <w:r w:rsidRPr="00486ACA">
              <w:rPr>
                <w:spacing w:val="-6"/>
                <w:sz w:val="24"/>
              </w:rPr>
              <w:t xml:space="preserve"> </w:t>
            </w:r>
            <w:r w:rsidRPr="00486ACA">
              <w:rPr>
                <w:sz w:val="24"/>
              </w:rPr>
              <w:t>в мировую культуру. Знаковые исторические события и их влияние на исторический процесс,</w:t>
            </w:r>
            <w:r w:rsidR="00A858FA">
              <w:rPr>
                <w:sz w:val="24"/>
              </w:rPr>
              <w:t xml:space="preserve"> </w:t>
            </w:r>
            <w:r w:rsidRPr="00486ACA">
              <w:rPr>
                <w:sz w:val="24"/>
              </w:rPr>
              <w:t>хронологический ряд по изучаемому курсу, исторических деятелей, сыгравших важную роль в истории</w:t>
            </w:r>
          </w:p>
        </w:tc>
        <w:tc>
          <w:tcPr>
            <w:tcW w:w="1279" w:type="dxa"/>
            <w:gridSpan w:val="3"/>
          </w:tcPr>
          <w:p w14:paraId="27CBCB0B" w14:textId="77777777" w:rsidR="00CD425F" w:rsidRPr="00486ACA" w:rsidRDefault="00CD425F" w:rsidP="009956EA">
            <w:pPr>
              <w:pStyle w:val="TableParagraph"/>
              <w:spacing w:line="273" w:lineRule="exact"/>
              <w:ind w:left="11"/>
              <w:jc w:val="center"/>
              <w:rPr>
                <w:sz w:val="24"/>
              </w:rPr>
            </w:pPr>
            <w:r w:rsidRPr="00486ACA">
              <w:rPr>
                <w:spacing w:val="-10"/>
                <w:sz w:val="24"/>
              </w:rPr>
              <w:t>5</w:t>
            </w:r>
          </w:p>
        </w:tc>
        <w:tc>
          <w:tcPr>
            <w:tcW w:w="1421" w:type="dxa"/>
            <w:gridSpan w:val="3"/>
            <w:vMerge w:val="restart"/>
          </w:tcPr>
          <w:p w14:paraId="50392C07" w14:textId="77777777" w:rsidR="00CD425F" w:rsidRPr="00486ACA" w:rsidRDefault="00CD425F" w:rsidP="008C7804">
            <w:pPr>
              <w:pStyle w:val="TableParagraph"/>
              <w:spacing w:before="178"/>
              <w:rPr>
                <w:b/>
                <w:sz w:val="24"/>
              </w:rPr>
            </w:pPr>
          </w:p>
          <w:p w14:paraId="3BB0AF9B" w14:textId="087B8FA5" w:rsidR="00CD425F" w:rsidRPr="00486ACA" w:rsidRDefault="00202CFF" w:rsidP="008C7804">
            <w:pPr>
              <w:pStyle w:val="TableParagraph"/>
              <w:spacing w:before="186"/>
              <w:ind w:left="7"/>
              <w:rPr>
                <w:sz w:val="24"/>
              </w:rPr>
            </w:pPr>
            <w:r w:rsidRPr="00202CFF">
              <w:rPr>
                <w:sz w:val="24"/>
              </w:rPr>
              <w:t>ОК 01.; ОК 05.; ОК 06.</w:t>
            </w:r>
          </w:p>
        </w:tc>
      </w:tr>
      <w:tr w:rsidR="00CD425F" w:rsidRPr="00486ACA" w14:paraId="7372328D" w14:textId="77777777" w:rsidTr="00000037">
        <w:trPr>
          <w:gridAfter w:val="2"/>
          <w:wAfter w:w="398" w:type="dxa"/>
          <w:trHeight w:val="479"/>
        </w:trPr>
        <w:tc>
          <w:tcPr>
            <w:tcW w:w="2525" w:type="dxa"/>
            <w:vMerge/>
            <w:tcBorders>
              <w:top w:val="nil"/>
            </w:tcBorders>
          </w:tcPr>
          <w:p w14:paraId="31AAB322" w14:textId="77777777" w:rsidR="00CD425F" w:rsidRPr="00486ACA" w:rsidRDefault="00CD425F" w:rsidP="008C7804">
            <w:pPr>
              <w:rPr>
                <w:sz w:val="2"/>
                <w:szCs w:val="2"/>
              </w:rPr>
            </w:pPr>
          </w:p>
        </w:tc>
        <w:tc>
          <w:tcPr>
            <w:tcW w:w="8553" w:type="dxa"/>
            <w:gridSpan w:val="2"/>
          </w:tcPr>
          <w:p w14:paraId="7CA6F3A4" w14:textId="77777777" w:rsidR="00CD425F" w:rsidRPr="00486ACA" w:rsidRDefault="00CD425F" w:rsidP="008C7804">
            <w:pPr>
              <w:pStyle w:val="TableParagraph"/>
              <w:spacing w:line="273" w:lineRule="exact"/>
              <w:ind w:left="170"/>
              <w:rPr>
                <w:b/>
                <w:sz w:val="24"/>
              </w:rPr>
            </w:pPr>
            <w:r w:rsidRPr="00486ACA">
              <w:rPr>
                <w:b/>
                <w:sz w:val="24"/>
              </w:rPr>
              <w:t>В</w:t>
            </w:r>
            <w:r w:rsidRPr="00486ACA">
              <w:rPr>
                <w:b/>
                <w:spacing w:val="-4"/>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2"/>
                <w:sz w:val="24"/>
              </w:rPr>
              <w:t xml:space="preserve"> занятий</w:t>
            </w:r>
          </w:p>
        </w:tc>
        <w:tc>
          <w:tcPr>
            <w:tcW w:w="1279" w:type="dxa"/>
            <w:gridSpan w:val="3"/>
          </w:tcPr>
          <w:p w14:paraId="2BDDE80B" w14:textId="77777777" w:rsidR="00CD425F" w:rsidRPr="00486ACA" w:rsidRDefault="00CD425F" w:rsidP="009956EA">
            <w:pPr>
              <w:pStyle w:val="TableParagraph"/>
              <w:spacing w:line="273" w:lineRule="exact"/>
              <w:ind w:left="11"/>
              <w:jc w:val="center"/>
              <w:rPr>
                <w:b/>
                <w:sz w:val="24"/>
              </w:rPr>
            </w:pPr>
            <w:r w:rsidRPr="00486ACA">
              <w:rPr>
                <w:b/>
                <w:spacing w:val="-10"/>
                <w:sz w:val="24"/>
              </w:rPr>
              <w:t>2</w:t>
            </w:r>
          </w:p>
        </w:tc>
        <w:tc>
          <w:tcPr>
            <w:tcW w:w="1421" w:type="dxa"/>
            <w:gridSpan w:val="3"/>
            <w:vMerge/>
            <w:tcBorders>
              <w:top w:val="nil"/>
            </w:tcBorders>
          </w:tcPr>
          <w:p w14:paraId="7B1BC56F" w14:textId="77777777" w:rsidR="00CD425F" w:rsidRPr="00486ACA" w:rsidRDefault="00CD425F" w:rsidP="008C7804">
            <w:pPr>
              <w:rPr>
                <w:sz w:val="2"/>
                <w:szCs w:val="2"/>
              </w:rPr>
            </w:pPr>
          </w:p>
        </w:tc>
      </w:tr>
    </w:tbl>
    <w:p w14:paraId="7F0A358B" w14:textId="77777777" w:rsidR="00CD425F" w:rsidRPr="00486ACA" w:rsidRDefault="00CD425F" w:rsidP="00CD425F">
      <w:pPr>
        <w:rPr>
          <w:sz w:val="2"/>
          <w:szCs w:val="2"/>
        </w:rPr>
        <w:sectPr w:rsidR="00CD425F" w:rsidRPr="00486ACA" w:rsidSect="00CD425F">
          <w:pgSz w:w="15840" w:h="12240" w:orient="landscape"/>
          <w:pgMar w:top="800" w:right="850" w:bottom="795" w:left="992" w:header="720" w:footer="720"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8553"/>
        <w:gridCol w:w="1279"/>
        <w:gridCol w:w="1421"/>
      </w:tblGrid>
      <w:tr w:rsidR="00486ACA" w:rsidRPr="00486ACA" w14:paraId="6FA6ABCE" w14:textId="77777777" w:rsidTr="00A858FA">
        <w:trPr>
          <w:trHeight w:val="477"/>
        </w:trPr>
        <w:tc>
          <w:tcPr>
            <w:tcW w:w="2525" w:type="dxa"/>
            <w:tcBorders>
              <w:top w:val="single" w:sz="4" w:space="0" w:color="auto"/>
              <w:left w:val="single" w:sz="4" w:space="0" w:color="auto"/>
              <w:bottom w:val="single" w:sz="4" w:space="0" w:color="auto"/>
              <w:right w:val="single" w:sz="4" w:space="0" w:color="auto"/>
            </w:tcBorders>
          </w:tcPr>
          <w:p w14:paraId="45B50C1C" w14:textId="77777777" w:rsidR="00CD425F" w:rsidRPr="00486ACA" w:rsidRDefault="00CD425F" w:rsidP="008C7804">
            <w:pPr>
              <w:pStyle w:val="TableParagraph"/>
              <w:rPr>
                <w:sz w:val="24"/>
              </w:rPr>
            </w:pPr>
          </w:p>
        </w:tc>
        <w:tc>
          <w:tcPr>
            <w:tcW w:w="8553" w:type="dxa"/>
            <w:tcBorders>
              <w:top w:val="single" w:sz="4" w:space="0" w:color="auto"/>
              <w:left w:val="single" w:sz="4" w:space="0" w:color="auto"/>
              <w:bottom w:val="single" w:sz="4" w:space="0" w:color="auto"/>
              <w:right w:val="single" w:sz="4" w:space="0" w:color="auto"/>
            </w:tcBorders>
          </w:tcPr>
          <w:p w14:paraId="4D9E5654" w14:textId="77777777" w:rsidR="00CD425F" w:rsidRPr="00486ACA" w:rsidRDefault="00CD425F" w:rsidP="008C7804">
            <w:pPr>
              <w:pStyle w:val="TableParagraph"/>
              <w:spacing w:line="270" w:lineRule="exact"/>
              <w:ind w:left="170"/>
              <w:rPr>
                <w:sz w:val="24"/>
              </w:rPr>
            </w:pPr>
            <w:r w:rsidRPr="00486ACA">
              <w:rPr>
                <w:sz w:val="24"/>
              </w:rPr>
              <w:t>Составление</w:t>
            </w:r>
            <w:r w:rsidRPr="00486ACA">
              <w:rPr>
                <w:spacing w:val="-12"/>
                <w:sz w:val="24"/>
              </w:rPr>
              <w:t xml:space="preserve"> </w:t>
            </w:r>
            <w:r w:rsidRPr="00486ACA">
              <w:rPr>
                <w:sz w:val="24"/>
              </w:rPr>
              <w:t>сравнительного</w:t>
            </w:r>
            <w:r w:rsidRPr="00486ACA">
              <w:rPr>
                <w:spacing w:val="-4"/>
                <w:sz w:val="24"/>
              </w:rPr>
              <w:t xml:space="preserve"> </w:t>
            </w:r>
            <w:r w:rsidRPr="00486ACA">
              <w:rPr>
                <w:sz w:val="24"/>
              </w:rPr>
              <w:t>анализа</w:t>
            </w:r>
            <w:r w:rsidRPr="00486ACA">
              <w:rPr>
                <w:spacing w:val="-6"/>
                <w:sz w:val="24"/>
              </w:rPr>
              <w:t xml:space="preserve"> </w:t>
            </w:r>
            <w:r w:rsidRPr="00486ACA">
              <w:rPr>
                <w:sz w:val="24"/>
              </w:rPr>
              <w:t>реформ</w:t>
            </w:r>
            <w:r w:rsidRPr="00486ACA">
              <w:rPr>
                <w:spacing w:val="-5"/>
                <w:sz w:val="24"/>
              </w:rPr>
              <w:t xml:space="preserve"> </w:t>
            </w:r>
            <w:r w:rsidRPr="00486ACA">
              <w:rPr>
                <w:sz w:val="24"/>
              </w:rPr>
              <w:t>Александра</w:t>
            </w:r>
            <w:r w:rsidRPr="00486ACA">
              <w:rPr>
                <w:spacing w:val="1"/>
                <w:sz w:val="24"/>
              </w:rPr>
              <w:t xml:space="preserve"> </w:t>
            </w:r>
            <w:r w:rsidRPr="00486ACA">
              <w:rPr>
                <w:sz w:val="24"/>
              </w:rPr>
              <w:t>I</w:t>
            </w:r>
            <w:r w:rsidRPr="00486ACA">
              <w:rPr>
                <w:spacing w:val="-13"/>
                <w:sz w:val="24"/>
              </w:rPr>
              <w:t xml:space="preserve"> </w:t>
            </w:r>
            <w:r w:rsidRPr="00486ACA">
              <w:rPr>
                <w:sz w:val="24"/>
              </w:rPr>
              <w:t>и</w:t>
            </w:r>
            <w:r w:rsidRPr="00486ACA">
              <w:rPr>
                <w:spacing w:val="-4"/>
                <w:sz w:val="24"/>
              </w:rPr>
              <w:t xml:space="preserve"> </w:t>
            </w:r>
            <w:r w:rsidRPr="00486ACA">
              <w:rPr>
                <w:sz w:val="24"/>
              </w:rPr>
              <w:t>Александра</w:t>
            </w:r>
            <w:r w:rsidRPr="00486ACA">
              <w:rPr>
                <w:spacing w:val="-3"/>
                <w:sz w:val="24"/>
              </w:rPr>
              <w:t xml:space="preserve"> </w:t>
            </w:r>
            <w:r w:rsidRPr="00486ACA">
              <w:rPr>
                <w:spacing w:val="-5"/>
                <w:sz w:val="24"/>
              </w:rPr>
              <w:t>II.</w:t>
            </w:r>
          </w:p>
        </w:tc>
        <w:tc>
          <w:tcPr>
            <w:tcW w:w="1279" w:type="dxa"/>
            <w:tcBorders>
              <w:top w:val="single" w:sz="4" w:space="0" w:color="auto"/>
              <w:left w:val="single" w:sz="4" w:space="0" w:color="auto"/>
              <w:bottom w:val="single" w:sz="4" w:space="0" w:color="auto"/>
              <w:right w:val="single" w:sz="4" w:space="0" w:color="auto"/>
            </w:tcBorders>
          </w:tcPr>
          <w:p w14:paraId="4E62AB48" w14:textId="77777777" w:rsidR="00CD425F" w:rsidRPr="00486ACA" w:rsidRDefault="00CD425F" w:rsidP="009956EA">
            <w:pPr>
              <w:pStyle w:val="TableParagraph"/>
              <w:spacing w:line="270" w:lineRule="exact"/>
              <w:ind w:left="11"/>
              <w:jc w:val="center"/>
              <w:rPr>
                <w:sz w:val="24"/>
              </w:rPr>
            </w:pPr>
            <w:r w:rsidRPr="00486ACA">
              <w:rPr>
                <w:spacing w:val="-10"/>
                <w:sz w:val="24"/>
              </w:rPr>
              <w:t>2</w:t>
            </w:r>
          </w:p>
        </w:tc>
        <w:tc>
          <w:tcPr>
            <w:tcW w:w="1421" w:type="dxa"/>
            <w:tcBorders>
              <w:top w:val="single" w:sz="4" w:space="0" w:color="auto"/>
              <w:left w:val="single" w:sz="4" w:space="0" w:color="auto"/>
              <w:bottom w:val="single" w:sz="4" w:space="0" w:color="auto"/>
              <w:right w:val="single" w:sz="4" w:space="0" w:color="auto"/>
            </w:tcBorders>
          </w:tcPr>
          <w:p w14:paraId="3A51D009" w14:textId="77777777" w:rsidR="00CD425F" w:rsidRPr="00486ACA" w:rsidRDefault="00CD425F" w:rsidP="008C7804">
            <w:pPr>
              <w:pStyle w:val="TableParagraph"/>
              <w:rPr>
                <w:sz w:val="24"/>
              </w:rPr>
            </w:pPr>
          </w:p>
        </w:tc>
      </w:tr>
      <w:tr w:rsidR="00486ACA" w:rsidRPr="00486ACA" w14:paraId="525AA2B0" w14:textId="77777777" w:rsidTr="00A858FA">
        <w:trPr>
          <w:trHeight w:val="477"/>
        </w:trPr>
        <w:tc>
          <w:tcPr>
            <w:tcW w:w="11078" w:type="dxa"/>
            <w:gridSpan w:val="2"/>
            <w:tcBorders>
              <w:top w:val="single" w:sz="4" w:space="0" w:color="auto"/>
            </w:tcBorders>
          </w:tcPr>
          <w:p w14:paraId="6819E310" w14:textId="77777777" w:rsidR="00CD425F" w:rsidRPr="00486ACA" w:rsidRDefault="00CD425F" w:rsidP="008C7804">
            <w:pPr>
              <w:pStyle w:val="TableParagraph"/>
              <w:spacing w:line="270" w:lineRule="exact"/>
              <w:ind w:left="170"/>
              <w:rPr>
                <w:b/>
                <w:sz w:val="24"/>
              </w:rPr>
            </w:pPr>
            <w:r w:rsidRPr="00486ACA">
              <w:rPr>
                <w:b/>
                <w:sz w:val="24"/>
              </w:rPr>
              <w:t>Раздел</w:t>
            </w:r>
            <w:r w:rsidRPr="00486ACA">
              <w:rPr>
                <w:b/>
                <w:spacing w:val="-8"/>
                <w:sz w:val="24"/>
              </w:rPr>
              <w:t xml:space="preserve"> </w:t>
            </w:r>
            <w:r w:rsidRPr="00486ACA">
              <w:rPr>
                <w:b/>
                <w:sz w:val="24"/>
              </w:rPr>
              <w:t>7.</w:t>
            </w:r>
            <w:r w:rsidRPr="00486ACA">
              <w:rPr>
                <w:b/>
                <w:spacing w:val="-5"/>
                <w:sz w:val="24"/>
              </w:rPr>
              <w:t xml:space="preserve"> </w:t>
            </w:r>
            <w:r w:rsidRPr="00486ACA">
              <w:rPr>
                <w:b/>
                <w:sz w:val="24"/>
              </w:rPr>
              <w:t>Российская</w:t>
            </w:r>
            <w:r w:rsidRPr="00486ACA">
              <w:rPr>
                <w:b/>
                <w:spacing w:val="-3"/>
                <w:sz w:val="24"/>
              </w:rPr>
              <w:t xml:space="preserve"> </w:t>
            </w:r>
            <w:r w:rsidRPr="00486ACA">
              <w:rPr>
                <w:b/>
                <w:sz w:val="24"/>
              </w:rPr>
              <w:t>империя</w:t>
            </w:r>
            <w:r w:rsidRPr="00486ACA">
              <w:rPr>
                <w:b/>
                <w:spacing w:val="-4"/>
                <w:sz w:val="24"/>
              </w:rPr>
              <w:t xml:space="preserve"> </w:t>
            </w:r>
            <w:r w:rsidRPr="00486ACA">
              <w:rPr>
                <w:b/>
                <w:sz w:val="24"/>
              </w:rPr>
              <w:t>в</w:t>
            </w:r>
            <w:r w:rsidRPr="00486ACA">
              <w:rPr>
                <w:b/>
                <w:spacing w:val="-5"/>
                <w:sz w:val="24"/>
              </w:rPr>
              <w:t xml:space="preserve"> </w:t>
            </w:r>
            <w:r w:rsidRPr="00486ACA">
              <w:rPr>
                <w:b/>
                <w:sz w:val="24"/>
              </w:rPr>
              <w:t>эпоху</w:t>
            </w:r>
            <w:r w:rsidRPr="00486ACA">
              <w:rPr>
                <w:b/>
                <w:spacing w:val="-5"/>
                <w:sz w:val="24"/>
              </w:rPr>
              <w:t xml:space="preserve"> </w:t>
            </w:r>
            <w:r w:rsidRPr="00486ACA">
              <w:rPr>
                <w:b/>
                <w:sz w:val="24"/>
              </w:rPr>
              <w:t>буржуазных</w:t>
            </w:r>
            <w:r w:rsidRPr="00486ACA">
              <w:rPr>
                <w:b/>
                <w:spacing w:val="-4"/>
                <w:sz w:val="24"/>
              </w:rPr>
              <w:t xml:space="preserve"> </w:t>
            </w:r>
            <w:r w:rsidRPr="00486ACA">
              <w:rPr>
                <w:b/>
                <w:sz w:val="24"/>
              </w:rPr>
              <w:t>реформ</w:t>
            </w:r>
            <w:r w:rsidRPr="00486ACA">
              <w:rPr>
                <w:b/>
                <w:spacing w:val="-4"/>
                <w:sz w:val="24"/>
              </w:rPr>
              <w:t xml:space="preserve"> </w:t>
            </w:r>
            <w:r w:rsidRPr="00486ACA">
              <w:rPr>
                <w:b/>
                <w:sz w:val="24"/>
              </w:rPr>
              <w:t>и</w:t>
            </w:r>
            <w:r w:rsidRPr="00486ACA">
              <w:rPr>
                <w:b/>
                <w:spacing w:val="-5"/>
                <w:sz w:val="24"/>
              </w:rPr>
              <w:t xml:space="preserve"> </w:t>
            </w:r>
            <w:r w:rsidRPr="00486ACA">
              <w:rPr>
                <w:b/>
                <w:sz w:val="24"/>
              </w:rPr>
              <w:t>контрреформ</w:t>
            </w:r>
            <w:r w:rsidRPr="00486ACA">
              <w:rPr>
                <w:b/>
                <w:spacing w:val="-3"/>
                <w:sz w:val="24"/>
              </w:rPr>
              <w:t xml:space="preserve"> </w:t>
            </w:r>
            <w:r w:rsidRPr="00486ACA">
              <w:rPr>
                <w:b/>
                <w:sz w:val="24"/>
              </w:rPr>
              <w:t>ХIХ</w:t>
            </w:r>
            <w:r w:rsidRPr="00486ACA">
              <w:rPr>
                <w:b/>
                <w:spacing w:val="-6"/>
                <w:sz w:val="24"/>
              </w:rPr>
              <w:t xml:space="preserve"> </w:t>
            </w:r>
            <w:r w:rsidRPr="00486ACA">
              <w:rPr>
                <w:b/>
                <w:spacing w:val="-5"/>
                <w:sz w:val="24"/>
              </w:rPr>
              <w:t>в.</w:t>
            </w:r>
          </w:p>
        </w:tc>
        <w:tc>
          <w:tcPr>
            <w:tcW w:w="1279" w:type="dxa"/>
            <w:tcBorders>
              <w:top w:val="single" w:sz="4" w:space="0" w:color="auto"/>
            </w:tcBorders>
          </w:tcPr>
          <w:p w14:paraId="4428C5F0" w14:textId="77777777" w:rsidR="00CD425F" w:rsidRPr="00486ACA" w:rsidRDefault="00CD425F" w:rsidP="009956EA">
            <w:pPr>
              <w:pStyle w:val="TableParagraph"/>
              <w:spacing w:line="270" w:lineRule="exact"/>
              <w:ind w:left="11"/>
              <w:jc w:val="center"/>
              <w:rPr>
                <w:b/>
                <w:sz w:val="24"/>
              </w:rPr>
            </w:pPr>
            <w:r w:rsidRPr="00486ACA">
              <w:rPr>
                <w:b/>
                <w:spacing w:val="-10"/>
                <w:sz w:val="24"/>
              </w:rPr>
              <w:t>6</w:t>
            </w:r>
          </w:p>
        </w:tc>
        <w:tc>
          <w:tcPr>
            <w:tcW w:w="1421" w:type="dxa"/>
            <w:tcBorders>
              <w:top w:val="single" w:sz="4" w:space="0" w:color="auto"/>
            </w:tcBorders>
          </w:tcPr>
          <w:p w14:paraId="6B3E5BF4" w14:textId="77777777" w:rsidR="00CD425F" w:rsidRPr="00486ACA" w:rsidRDefault="00CD425F" w:rsidP="008C7804">
            <w:pPr>
              <w:pStyle w:val="TableParagraph"/>
              <w:rPr>
                <w:sz w:val="24"/>
              </w:rPr>
            </w:pPr>
          </w:p>
        </w:tc>
      </w:tr>
      <w:tr w:rsidR="00486ACA" w:rsidRPr="00486ACA" w14:paraId="113EED31" w14:textId="77777777" w:rsidTr="008C7804">
        <w:trPr>
          <w:trHeight w:val="474"/>
        </w:trPr>
        <w:tc>
          <w:tcPr>
            <w:tcW w:w="2525" w:type="dxa"/>
            <w:vMerge w:val="restart"/>
          </w:tcPr>
          <w:p w14:paraId="7A202E4C" w14:textId="77777777" w:rsidR="00CD425F" w:rsidRPr="00486ACA" w:rsidRDefault="00CD425F" w:rsidP="008C7804">
            <w:pPr>
              <w:pStyle w:val="TableParagraph"/>
              <w:spacing w:line="270" w:lineRule="exact"/>
              <w:ind w:left="9"/>
              <w:jc w:val="both"/>
              <w:rPr>
                <w:b/>
                <w:sz w:val="24"/>
              </w:rPr>
            </w:pPr>
            <w:r w:rsidRPr="00486ACA">
              <w:rPr>
                <w:b/>
                <w:sz w:val="24"/>
              </w:rPr>
              <w:t>Тема</w:t>
            </w:r>
            <w:r w:rsidRPr="00486ACA">
              <w:rPr>
                <w:b/>
                <w:spacing w:val="-1"/>
                <w:sz w:val="24"/>
              </w:rPr>
              <w:t xml:space="preserve"> </w:t>
            </w:r>
            <w:r w:rsidRPr="00486ACA">
              <w:rPr>
                <w:b/>
                <w:sz w:val="24"/>
              </w:rPr>
              <w:t>7.1.</w:t>
            </w:r>
            <w:r w:rsidRPr="00486ACA">
              <w:rPr>
                <w:b/>
                <w:spacing w:val="-1"/>
                <w:sz w:val="24"/>
              </w:rPr>
              <w:t xml:space="preserve"> </w:t>
            </w:r>
            <w:r w:rsidRPr="00486ACA">
              <w:rPr>
                <w:b/>
                <w:spacing w:val="-2"/>
                <w:sz w:val="24"/>
              </w:rPr>
              <w:t>Россия</w:t>
            </w:r>
          </w:p>
          <w:p w14:paraId="3F9D1D2F" w14:textId="77777777" w:rsidR="00CD425F" w:rsidRPr="00486ACA" w:rsidRDefault="00CD425F" w:rsidP="008C7804">
            <w:pPr>
              <w:pStyle w:val="TableParagraph"/>
              <w:spacing w:before="185" w:line="259" w:lineRule="auto"/>
              <w:ind w:left="9" w:right="315"/>
              <w:jc w:val="both"/>
              <w:rPr>
                <w:b/>
                <w:sz w:val="24"/>
              </w:rPr>
            </w:pPr>
            <w:r w:rsidRPr="00486ACA">
              <w:rPr>
                <w:b/>
                <w:sz w:val="24"/>
              </w:rPr>
              <w:t>в</w:t>
            </w:r>
            <w:r w:rsidRPr="00486ACA">
              <w:rPr>
                <w:b/>
                <w:spacing w:val="-15"/>
                <w:sz w:val="24"/>
              </w:rPr>
              <w:t xml:space="preserve"> </w:t>
            </w:r>
            <w:r w:rsidRPr="00486ACA">
              <w:rPr>
                <w:b/>
                <w:sz w:val="24"/>
              </w:rPr>
              <w:t>эпоху</w:t>
            </w:r>
            <w:r w:rsidRPr="00486ACA">
              <w:rPr>
                <w:b/>
                <w:spacing w:val="-15"/>
                <w:sz w:val="24"/>
              </w:rPr>
              <w:t xml:space="preserve"> </w:t>
            </w:r>
            <w:r w:rsidRPr="00486ACA">
              <w:rPr>
                <w:b/>
                <w:sz w:val="24"/>
              </w:rPr>
              <w:t>буржуазных реформ</w:t>
            </w:r>
            <w:r w:rsidRPr="00486ACA">
              <w:rPr>
                <w:b/>
                <w:spacing w:val="-15"/>
                <w:sz w:val="24"/>
              </w:rPr>
              <w:t xml:space="preserve"> </w:t>
            </w:r>
            <w:r w:rsidRPr="00486ACA">
              <w:rPr>
                <w:b/>
                <w:sz w:val="24"/>
              </w:rPr>
              <w:t>(2</w:t>
            </w:r>
            <w:r w:rsidRPr="00486ACA">
              <w:rPr>
                <w:b/>
                <w:spacing w:val="-15"/>
                <w:sz w:val="24"/>
              </w:rPr>
              <w:t xml:space="preserve"> </w:t>
            </w:r>
            <w:r w:rsidRPr="00486ACA">
              <w:rPr>
                <w:b/>
                <w:sz w:val="24"/>
              </w:rPr>
              <w:t>половина ХIХ в.)</w:t>
            </w:r>
          </w:p>
        </w:tc>
        <w:tc>
          <w:tcPr>
            <w:tcW w:w="8553" w:type="dxa"/>
          </w:tcPr>
          <w:p w14:paraId="09756C6B" w14:textId="77777777" w:rsidR="00CD425F" w:rsidRPr="00486ACA" w:rsidRDefault="00CD425F" w:rsidP="008C7804">
            <w:pPr>
              <w:pStyle w:val="TableParagraph"/>
              <w:spacing w:line="270" w:lineRule="exact"/>
              <w:ind w:left="170"/>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9" w:type="dxa"/>
          </w:tcPr>
          <w:p w14:paraId="78CCFE43" w14:textId="77777777" w:rsidR="00CD425F" w:rsidRPr="00486ACA" w:rsidRDefault="00CD425F" w:rsidP="009956EA">
            <w:pPr>
              <w:pStyle w:val="TableParagraph"/>
              <w:spacing w:line="270" w:lineRule="exact"/>
              <w:ind w:left="11"/>
              <w:jc w:val="center"/>
              <w:rPr>
                <w:b/>
                <w:sz w:val="24"/>
              </w:rPr>
            </w:pPr>
            <w:r w:rsidRPr="00486ACA">
              <w:rPr>
                <w:b/>
                <w:spacing w:val="-10"/>
                <w:sz w:val="24"/>
              </w:rPr>
              <w:t>6</w:t>
            </w:r>
          </w:p>
        </w:tc>
        <w:tc>
          <w:tcPr>
            <w:tcW w:w="1421" w:type="dxa"/>
          </w:tcPr>
          <w:p w14:paraId="6B4355C9" w14:textId="77777777" w:rsidR="00CD425F" w:rsidRPr="00486ACA" w:rsidRDefault="00CD425F" w:rsidP="008C7804">
            <w:pPr>
              <w:pStyle w:val="TableParagraph"/>
              <w:rPr>
                <w:sz w:val="24"/>
              </w:rPr>
            </w:pPr>
          </w:p>
        </w:tc>
      </w:tr>
      <w:tr w:rsidR="00486ACA" w:rsidRPr="00486ACA" w14:paraId="67CA9DD4" w14:textId="77777777" w:rsidTr="008C7804">
        <w:trPr>
          <w:trHeight w:val="2702"/>
        </w:trPr>
        <w:tc>
          <w:tcPr>
            <w:tcW w:w="2525" w:type="dxa"/>
            <w:vMerge/>
            <w:tcBorders>
              <w:top w:val="nil"/>
            </w:tcBorders>
          </w:tcPr>
          <w:p w14:paraId="361E3D4E" w14:textId="77777777" w:rsidR="00CD425F" w:rsidRPr="00486ACA" w:rsidRDefault="00CD425F" w:rsidP="008C7804">
            <w:pPr>
              <w:rPr>
                <w:sz w:val="2"/>
                <w:szCs w:val="2"/>
              </w:rPr>
            </w:pPr>
          </w:p>
        </w:tc>
        <w:tc>
          <w:tcPr>
            <w:tcW w:w="8553" w:type="dxa"/>
          </w:tcPr>
          <w:p w14:paraId="41229E45" w14:textId="77777777" w:rsidR="00CD425F" w:rsidRPr="00486ACA" w:rsidRDefault="00CD425F" w:rsidP="008C7804">
            <w:pPr>
              <w:pStyle w:val="TableParagraph"/>
              <w:spacing w:before="1" w:line="276" w:lineRule="auto"/>
              <w:ind w:left="170" w:right="158"/>
              <w:rPr>
                <w:sz w:val="24"/>
              </w:rPr>
            </w:pPr>
            <w:r w:rsidRPr="00486ACA">
              <w:rPr>
                <w:sz w:val="24"/>
              </w:rPr>
              <w:t>Политическое и социальное развитие России накануне Крымской войны. Крымская</w:t>
            </w:r>
            <w:r w:rsidRPr="00486ACA">
              <w:rPr>
                <w:spacing w:val="-5"/>
                <w:sz w:val="24"/>
              </w:rPr>
              <w:t xml:space="preserve"> </w:t>
            </w:r>
            <w:r w:rsidRPr="00486ACA">
              <w:rPr>
                <w:sz w:val="24"/>
              </w:rPr>
              <w:t>война</w:t>
            </w:r>
            <w:r w:rsidRPr="00486ACA">
              <w:rPr>
                <w:spacing w:val="-5"/>
                <w:sz w:val="24"/>
              </w:rPr>
              <w:t xml:space="preserve"> </w:t>
            </w:r>
            <w:r w:rsidRPr="00486ACA">
              <w:rPr>
                <w:sz w:val="24"/>
              </w:rPr>
              <w:t>и</w:t>
            </w:r>
            <w:r w:rsidRPr="00486ACA">
              <w:rPr>
                <w:spacing w:val="-5"/>
                <w:sz w:val="24"/>
              </w:rPr>
              <w:t xml:space="preserve"> </w:t>
            </w:r>
            <w:r w:rsidRPr="00486ACA">
              <w:rPr>
                <w:sz w:val="24"/>
              </w:rPr>
              <w:t>ее</w:t>
            </w:r>
            <w:r w:rsidRPr="00486ACA">
              <w:rPr>
                <w:spacing w:val="-6"/>
                <w:sz w:val="24"/>
              </w:rPr>
              <w:t xml:space="preserve"> </w:t>
            </w:r>
            <w:r w:rsidRPr="00486ACA">
              <w:rPr>
                <w:sz w:val="24"/>
              </w:rPr>
              <w:t>последствия.</w:t>
            </w:r>
            <w:r w:rsidRPr="00486ACA">
              <w:rPr>
                <w:spacing w:val="-5"/>
                <w:sz w:val="24"/>
              </w:rPr>
              <w:t xml:space="preserve"> </w:t>
            </w:r>
            <w:r w:rsidRPr="00486ACA">
              <w:rPr>
                <w:sz w:val="24"/>
              </w:rPr>
              <w:t>Причины</w:t>
            </w:r>
            <w:r w:rsidRPr="00486ACA">
              <w:rPr>
                <w:spacing w:val="-5"/>
                <w:sz w:val="24"/>
              </w:rPr>
              <w:t xml:space="preserve"> </w:t>
            </w:r>
            <w:r w:rsidRPr="00486ACA">
              <w:rPr>
                <w:sz w:val="24"/>
              </w:rPr>
              <w:t>буржуазных</w:t>
            </w:r>
            <w:r w:rsidRPr="00486ACA">
              <w:rPr>
                <w:spacing w:val="-5"/>
                <w:sz w:val="24"/>
              </w:rPr>
              <w:t xml:space="preserve"> </w:t>
            </w:r>
            <w:r w:rsidRPr="00486ACA">
              <w:rPr>
                <w:sz w:val="24"/>
              </w:rPr>
              <w:t>реформ.</w:t>
            </w:r>
            <w:r w:rsidRPr="00486ACA">
              <w:rPr>
                <w:spacing w:val="-5"/>
                <w:sz w:val="24"/>
              </w:rPr>
              <w:t xml:space="preserve"> </w:t>
            </w:r>
            <w:r w:rsidRPr="00486ACA">
              <w:rPr>
                <w:sz w:val="24"/>
              </w:rPr>
              <w:t>Основные положения</w:t>
            </w:r>
            <w:r w:rsidRPr="00486ACA">
              <w:rPr>
                <w:spacing w:val="-2"/>
                <w:sz w:val="24"/>
              </w:rPr>
              <w:t xml:space="preserve"> </w:t>
            </w:r>
            <w:r w:rsidRPr="00486ACA">
              <w:rPr>
                <w:sz w:val="24"/>
              </w:rPr>
              <w:t>реформы</w:t>
            </w:r>
            <w:r w:rsidRPr="00486ACA">
              <w:rPr>
                <w:spacing w:val="-2"/>
                <w:sz w:val="24"/>
              </w:rPr>
              <w:t xml:space="preserve"> </w:t>
            </w:r>
            <w:r w:rsidRPr="00486ACA">
              <w:rPr>
                <w:sz w:val="24"/>
              </w:rPr>
              <w:t>19</w:t>
            </w:r>
            <w:r w:rsidRPr="00486ACA">
              <w:rPr>
                <w:spacing w:val="-2"/>
                <w:sz w:val="24"/>
              </w:rPr>
              <w:t xml:space="preserve"> </w:t>
            </w:r>
            <w:r w:rsidRPr="00486ACA">
              <w:rPr>
                <w:sz w:val="24"/>
              </w:rPr>
              <w:t>февраля</w:t>
            </w:r>
            <w:r w:rsidRPr="00486ACA">
              <w:rPr>
                <w:spacing w:val="-2"/>
                <w:sz w:val="24"/>
              </w:rPr>
              <w:t xml:space="preserve"> </w:t>
            </w:r>
            <w:r w:rsidRPr="00486ACA">
              <w:rPr>
                <w:sz w:val="24"/>
              </w:rPr>
              <w:t>1861</w:t>
            </w:r>
            <w:r w:rsidRPr="00486ACA">
              <w:rPr>
                <w:spacing w:val="-2"/>
                <w:sz w:val="24"/>
              </w:rPr>
              <w:t xml:space="preserve"> </w:t>
            </w:r>
            <w:r w:rsidRPr="00486ACA">
              <w:rPr>
                <w:sz w:val="24"/>
              </w:rPr>
              <w:t>г.</w:t>
            </w:r>
            <w:r w:rsidRPr="00486ACA">
              <w:rPr>
                <w:spacing w:val="-2"/>
                <w:sz w:val="24"/>
              </w:rPr>
              <w:t xml:space="preserve"> </w:t>
            </w:r>
            <w:r w:rsidRPr="00486ACA">
              <w:rPr>
                <w:sz w:val="24"/>
              </w:rPr>
              <w:t>Земская</w:t>
            </w:r>
            <w:r w:rsidRPr="00486ACA">
              <w:rPr>
                <w:spacing w:val="-2"/>
                <w:sz w:val="24"/>
              </w:rPr>
              <w:t xml:space="preserve"> </w:t>
            </w:r>
            <w:r w:rsidRPr="00486ACA">
              <w:rPr>
                <w:sz w:val="24"/>
              </w:rPr>
              <w:t>реформа</w:t>
            </w:r>
            <w:r w:rsidRPr="00486ACA">
              <w:rPr>
                <w:spacing w:val="-4"/>
                <w:sz w:val="24"/>
              </w:rPr>
              <w:t xml:space="preserve"> </w:t>
            </w:r>
            <w:r w:rsidRPr="00486ACA">
              <w:rPr>
                <w:sz w:val="24"/>
              </w:rPr>
              <w:t>(1864</w:t>
            </w:r>
            <w:r w:rsidRPr="00486ACA">
              <w:rPr>
                <w:spacing w:val="-2"/>
                <w:sz w:val="24"/>
              </w:rPr>
              <w:t xml:space="preserve"> </w:t>
            </w:r>
            <w:r w:rsidRPr="00486ACA">
              <w:rPr>
                <w:sz w:val="24"/>
              </w:rPr>
              <w:t>г.)</w:t>
            </w:r>
            <w:r w:rsidRPr="00486ACA">
              <w:rPr>
                <w:spacing w:val="-2"/>
                <w:sz w:val="24"/>
              </w:rPr>
              <w:t xml:space="preserve"> </w:t>
            </w:r>
            <w:r w:rsidRPr="00486ACA">
              <w:rPr>
                <w:sz w:val="24"/>
              </w:rPr>
              <w:t>Судебная реформа</w:t>
            </w:r>
            <w:r w:rsidRPr="00486ACA">
              <w:rPr>
                <w:spacing w:val="-10"/>
                <w:sz w:val="24"/>
              </w:rPr>
              <w:t xml:space="preserve"> </w:t>
            </w:r>
            <w:r w:rsidRPr="00486ACA">
              <w:rPr>
                <w:sz w:val="24"/>
              </w:rPr>
              <w:t>(1864</w:t>
            </w:r>
            <w:r w:rsidRPr="00486ACA">
              <w:rPr>
                <w:spacing w:val="-8"/>
                <w:sz w:val="24"/>
              </w:rPr>
              <w:t xml:space="preserve"> </w:t>
            </w:r>
            <w:r w:rsidRPr="00486ACA">
              <w:rPr>
                <w:sz w:val="24"/>
              </w:rPr>
              <w:t>г.)</w:t>
            </w:r>
            <w:r w:rsidRPr="00486ACA">
              <w:rPr>
                <w:spacing w:val="-9"/>
                <w:sz w:val="24"/>
              </w:rPr>
              <w:t xml:space="preserve"> </w:t>
            </w:r>
            <w:r w:rsidRPr="00486ACA">
              <w:rPr>
                <w:sz w:val="24"/>
              </w:rPr>
              <w:t>Реформа</w:t>
            </w:r>
            <w:r w:rsidRPr="00486ACA">
              <w:rPr>
                <w:spacing w:val="-11"/>
                <w:sz w:val="24"/>
              </w:rPr>
              <w:t xml:space="preserve"> </w:t>
            </w:r>
            <w:r w:rsidRPr="00486ACA">
              <w:rPr>
                <w:sz w:val="24"/>
              </w:rPr>
              <w:t>городского</w:t>
            </w:r>
            <w:r w:rsidRPr="00486ACA">
              <w:rPr>
                <w:spacing w:val="-8"/>
                <w:sz w:val="24"/>
              </w:rPr>
              <w:t xml:space="preserve"> </w:t>
            </w:r>
            <w:r w:rsidRPr="00486ACA">
              <w:rPr>
                <w:sz w:val="24"/>
              </w:rPr>
              <w:t>самоуправления</w:t>
            </w:r>
            <w:r w:rsidRPr="00486ACA">
              <w:rPr>
                <w:spacing w:val="-8"/>
                <w:sz w:val="24"/>
              </w:rPr>
              <w:t xml:space="preserve"> </w:t>
            </w:r>
            <w:r w:rsidRPr="00486ACA">
              <w:rPr>
                <w:sz w:val="24"/>
              </w:rPr>
              <w:t>(1870</w:t>
            </w:r>
            <w:r w:rsidRPr="00486ACA">
              <w:rPr>
                <w:spacing w:val="-9"/>
                <w:sz w:val="24"/>
              </w:rPr>
              <w:t xml:space="preserve"> </w:t>
            </w:r>
            <w:r w:rsidRPr="00486ACA">
              <w:rPr>
                <w:sz w:val="24"/>
              </w:rPr>
              <w:t>г.)</w:t>
            </w:r>
            <w:r w:rsidRPr="00486ACA">
              <w:rPr>
                <w:spacing w:val="-11"/>
                <w:sz w:val="24"/>
              </w:rPr>
              <w:t xml:space="preserve"> </w:t>
            </w:r>
            <w:r w:rsidRPr="00486ACA">
              <w:rPr>
                <w:sz w:val="24"/>
              </w:rPr>
              <w:t>Ликвидация рекрутчины и введение всеобщей воинской повинности (1874 г.) Университетские и академические (духовных школ) уставы. Итоги либеральных реформ 60-70 –х гг. ХIХ в и их недостатки. Формирование народнического движения. Контрреформы Александра III.</w:t>
            </w:r>
          </w:p>
        </w:tc>
        <w:tc>
          <w:tcPr>
            <w:tcW w:w="1279" w:type="dxa"/>
            <w:vMerge w:val="restart"/>
          </w:tcPr>
          <w:p w14:paraId="681E9B19" w14:textId="77777777" w:rsidR="00CD425F" w:rsidRPr="00486ACA" w:rsidRDefault="00CD425F" w:rsidP="009956EA">
            <w:pPr>
              <w:pStyle w:val="TableParagraph"/>
              <w:spacing w:line="273" w:lineRule="exact"/>
              <w:ind w:left="11"/>
              <w:jc w:val="center"/>
              <w:rPr>
                <w:sz w:val="24"/>
              </w:rPr>
            </w:pPr>
            <w:r w:rsidRPr="00486ACA">
              <w:rPr>
                <w:spacing w:val="-10"/>
                <w:sz w:val="24"/>
              </w:rPr>
              <w:t>4</w:t>
            </w:r>
          </w:p>
        </w:tc>
        <w:tc>
          <w:tcPr>
            <w:tcW w:w="1421" w:type="dxa"/>
            <w:vMerge w:val="restart"/>
          </w:tcPr>
          <w:p w14:paraId="76D5166F" w14:textId="02C23537" w:rsidR="00CD425F" w:rsidRPr="00486ACA" w:rsidRDefault="00202CFF" w:rsidP="008C7804">
            <w:pPr>
              <w:pStyle w:val="TableParagraph"/>
              <w:spacing w:before="183"/>
              <w:ind w:left="7"/>
              <w:rPr>
                <w:sz w:val="24"/>
              </w:rPr>
            </w:pPr>
            <w:r w:rsidRPr="00202CFF">
              <w:rPr>
                <w:sz w:val="24"/>
              </w:rPr>
              <w:t>ОК 01.; ОК 05.; ОК 06.</w:t>
            </w:r>
          </w:p>
        </w:tc>
      </w:tr>
      <w:tr w:rsidR="00486ACA" w:rsidRPr="00486ACA" w14:paraId="7CD724B8" w14:textId="77777777" w:rsidTr="008C7804">
        <w:trPr>
          <w:trHeight w:val="1113"/>
        </w:trPr>
        <w:tc>
          <w:tcPr>
            <w:tcW w:w="2525" w:type="dxa"/>
            <w:vMerge/>
            <w:tcBorders>
              <w:top w:val="nil"/>
            </w:tcBorders>
          </w:tcPr>
          <w:p w14:paraId="6315B172" w14:textId="77777777" w:rsidR="00CD425F" w:rsidRPr="00486ACA" w:rsidRDefault="00CD425F" w:rsidP="008C7804">
            <w:pPr>
              <w:rPr>
                <w:sz w:val="2"/>
                <w:szCs w:val="2"/>
              </w:rPr>
            </w:pPr>
          </w:p>
        </w:tc>
        <w:tc>
          <w:tcPr>
            <w:tcW w:w="8553" w:type="dxa"/>
          </w:tcPr>
          <w:p w14:paraId="52453DAD" w14:textId="77777777" w:rsidR="00CD425F" w:rsidRPr="00486ACA" w:rsidRDefault="00CD425F" w:rsidP="008C7804">
            <w:pPr>
              <w:pStyle w:val="TableParagraph"/>
              <w:spacing w:line="276" w:lineRule="auto"/>
              <w:ind w:left="170"/>
              <w:rPr>
                <w:sz w:val="24"/>
              </w:rPr>
            </w:pPr>
            <w:r w:rsidRPr="00486ACA">
              <w:rPr>
                <w:sz w:val="24"/>
              </w:rPr>
              <w:t>Знаковые исторические события и их влияние на исторический процесс, хронологический</w:t>
            </w:r>
            <w:r w:rsidRPr="00486ACA">
              <w:rPr>
                <w:spacing w:val="-10"/>
                <w:sz w:val="24"/>
              </w:rPr>
              <w:t xml:space="preserve"> </w:t>
            </w:r>
            <w:r w:rsidRPr="00486ACA">
              <w:rPr>
                <w:sz w:val="24"/>
              </w:rPr>
              <w:t>ряд</w:t>
            </w:r>
            <w:r w:rsidRPr="00486ACA">
              <w:rPr>
                <w:spacing w:val="-15"/>
                <w:sz w:val="24"/>
              </w:rPr>
              <w:t xml:space="preserve"> </w:t>
            </w:r>
            <w:r w:rsidRPr="00486ACA">
              <w:rPr>
                <w:sz w:val="24"/>
              </w:rPr>
              <w:t>по</w:t>
            </w:r>
            <w:r w:rsidRPr="00486ACA">
              <w:rPr>
                <w:spacing w:val="-13"/>
                <w:sz w:val="24"/>
              </w:rPr>
              <w:t xml:space="preserve"> </w:t>
            </w:r>
            <w:r w:rsidRPr="00486ACA">
              <w:rPr>
                <w:sz w:val="24"/>
              </w:rPr>
              <w:t>изучаемому</w:t>
            </w:r>
            <w:r w:rsidRPr="00486ACA">
              <w:rPr>
                <w:spacing w:val="-10"/>
                <w:sz w:val="24"/>
              </w:rPr>
              <w:t xml:space="preserve"> </w:t>
            </w:r>
            <w:r w:rsidRPr="00486ACA">
              <w:rPr>
                <w:sz w:val="24"/>
              </w:rPr>
              <w:t>курсу,</w:t>
            </w:r>
            <w:r w:rsidRPr="00486ACA">
              <w:rPr>
                <w:spacing w:val="-12"/>
                <w:sz w:val="24"/>
              </w:rPr>
              <w:t xml:space="preserve"> </w:t>
            </w:r>
            <w:r w:rsidRPr="00486ACA">
              <w:rPr>
                <w:sz w:val="24"/>
              </w:rPr>
              <w:t>исторических</w:t>
            </w:r>
            <w:r w:rsidRPr="00486ACA">
              <w:rPr>
                <w:spacing w:val="-11"/>
                <w:sz w:val="24"/>
              </w:rPr>
              <w:t xml:space="preserve"> </w:t>
            </w:r>
            <w:r w:rsidRPr="00486ACA">
              <w:rPr>
                <w:sz w:val="24"/>
              </w:rPr>
              <w:t>деятелей,</w:t>
            </w:r>
            <w:r w:rsidRPr="00486ACA">
              <w:rPr>
                <w:spacing w:val="-13"/>
                <w:sz w:val="24"/>
              </w:rPr>
              <w:t xml:space="preserve"> </w:t>
            </w:r>
            <w:r w:rsidRPr="00486ACA">
              <w:rPr>
                <w:sz w:val="24"/>
              </w:rPr>
              <w:t>сыгравших важную роль в истории</w:t>
            </w:r>
          </w:p>
        </w:tc>
        <w:tc>
          <w:tcPr>
            <w:tcW w:w="1279" w:type="dxa"/>
            <w:vMerge/>
            <w:tcBorders>
              <w:top w:val="nil"/>
            </w:tcBorders>
          </w:tcPr>
          <w:p w14:paraId="455BF8D4" w14:textId="77777777" w:rsidR="00CD425F" w:rsidRPr="00486ACA" w:rsidRDefault="00CD425F" w:rsidP="008C7804">
            <w:pPr>
              <w:rPr>
                <w:sz w:val="2"/>
                <w:szCs w:val="2"/>
              </w:rPr>
            </w:pPr>
          </w:p>
        </w:tc>
        <w:tc>
          <w:tcPr>
            <w:tcW w:w="1421" w:type="dxa"/>
            <w:vMerge/>
            <w:tcBorders>
              <w:top w:val="nil"/>
            </w:tcBorders>
          </w:tcPr>
          <w:p w14:paraId="7465B4D4" w14:textId="77777777" w:rsidR="00CD425F" w:rsidRPr="00486ACA" w:rsidRDefault="00CD425F" w:rsidP="008C7804">
            <w:pPr>
              <w:rPr>
                <w:sz w:val="2"/>
                <w:szCs w:val="2"/>
              </w:rPr>
            </w:pPr>
          </w:p>
        </w:tc>
      </w:tr>
      <w:tr w:rsidR="00486ACA" w:rsidRPr="00486ACA" w14:paraId="40D7B709" w14:textId="77777777" w:rsidTr="008C7804">
        <w:trPr>
          <w:trHeight w:val="475"/>
        </w:trPr>
        <w:tc>
          <w:tcPr>
            <w:tcW w:w="2525" w:type="dxa"/>
            <w:vMerge/>
            <w:tcBorders>
              <w:top w:val="nil"/>
            </w:tcBorders>
          </w:tcPr>
          <w:p w14:paraId="64A8A2D9" w14:textId="77777777" w:rsidR="00CD425F" w:rsidRPr="00486ACA" w:rsidRDefault="00CD425F" w:rsidP="008C7804">
            <w:pPr>
              <w:rPr>
                <w:sz w:val="2"/>
                <w:szCs w:val="2"/>
              </w:rPr>
            </w:pPr>
          </w:p>
        </w:tc>
        <w:tc>
          <w:tcPr>
            <w:tcW w:w="8553" w:type="dxa"/>
          </w:tcPr>
          <w:p w14:paraId="347C5059" w14:textId="77777777" w:rsidR="00CD425F" w:rsidRPr="00486ACA" w:rsidRDefault="00CD425F" w:rsidP="008C7804">
            <w:pPr>
              <w:pStyle w:val="TableParagraph"/>
              <w:spacing w:line="270" w:lineRule="exact"/>
              <w:ind w:left="170"/>
              <w:rPr>
                <w:b/>
                <w:sz w:val="24"/>
              </w:rPr>
            </w:pPr>
            <w:r w:rsidRPr="00486ACA">
              <w:rPr>
                <w:b/>
                <w:sz w:val="24"/>
              </w:rPr>
              <w:t>В</w:t>
            </w:r>
            <w:r w:rsidRPr="00486ACA">
              <w:rPr>
                <w:b/>
                <w:spacing w:val="-10"/>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4"/>
                <w:sz w:val="24"/>
              </w:rPr>
              <w:t xml:space="preserve"> </w:t>
            </w:r>
            <w:r w:rsidRPr="00486ACA">
              <w:rPr>
                <w:b/>
                <w:sz w:val="24"/>
              </w:rPr>
              <w:t>и</w:t>
            </w:r>
            <w:r w:rsidRPr="00486ACA">
              <w:rPr>
                <w:b/>
                <w:spacing w:val="-4"/>
                <w:sz w:val="24"/>
              </w:rPr>
              <w:t xml:space="preserve"> </w:t>
            </w:r>
            <w:r w:rsidRPr="00486ACA">
              <w:rPr>
                <w:b/>
                <w:sz w:val="24"/>
              </w:rPr>
              <w:t>лабораторных</w:t>
            </w:r>
            <w:r w:rsidRPr="00486ACA">
              <w:rPr>
                <w:b/>
                <w:spacing w:val="-11"/>
                <w:sz w:val="24"/>
              </w:rPr>
              <w:t xml:space="preserve"> </w:t>
            </w:r>
            <w:r w:rsidRPr="00486ACA">
              <w:rPr>
                <w:b/>
                <w:spacing w:val="-2"/>
                <w:sz w:val="24"/>
              </w:rPr>
              <w:t>занятий</w:t>
            </w:r>
          </w:p>
        </w:tc>
        <w:tc>
          <w:tcPr>
            <w:tcW w:w="1279" w:type="dxa"/>
          </w:tcPr>
          <w:p w14:paraId="2023474B" w14:textId="77777777" w:rsidR="00CD425F" w:rsidRPr="00486ACA" w:rsidRDefault="00CD425F" w:rsidP="009956EA">
            <w:pPr>
              <w:pStyle w:val="TableParagraph"/>
              <w:spacing w:line="270" w:lineRule="exact"/>
              <w:ind w:left="11"/>
              <w:jc w:val="center"/>
              <w:rPr>
                <w:b/>
                <w:sz w:val="24"/>
              </w:rPr>
            </w:pPr>
            <w:r w:rsidRPr="00486ACA">
              <w:rPr>
                <w:b/>
                <w:spacing w:val="-10"/>
                <w:sz w:val="24"/>
              </w:rPr>
              <w:t>2</w:t>
            </w:r>
          </w:p>
        </w:tc>
        <w:tc>
          <w:tcPr>
            <w:tcW w:w="1421" w:type="dxa"/>
            <w:vMerge/>
            <w:tcBorders>
              <w:top w:val="nil"/>
            </w:tcBorders>
          </w:tcPr>
          <w:p w14:paraId="0472BD60" w14:textId="77777777" w:rsidR="00CD425F" w:rsidRPr="00486ACA" w:rsidRDefault="00CD425F" w:rsidP="008C7804">
            <w:pPr>
              <w:rPr>
                <w:sz w:val="2"/>
                <w:szCs w:val="2"/>
              </w:rPr>
            </w:pPr>
          </w:p>
        </w:tc>
      </w:tr>
      <w:tr w:rsidR="00486ACA" w:rsidRPr="00486ACA" w14:paraId="5A7330B5" w14:textId="77777777" w:rsidTr="008C7804">
        <w:trPr>
          <w:trHeight w:val="793"/>
        </w:trPr>
        <w:tc>
          <w:tcPr>
            <w:tcW w:w="2525" w:type="dxa"/>
            <w:vMerge/>
            <w:tcBorders>
              <w:top w:val="nil"/>
            </w:tcBorders>
          </w:tcPr>
          <w:p w14:paraId="2E959FB9" w14:textId="77777777" w:rsidR="00CD425F" w:rsidRPr="00486ACA" w:rsidRDefault="00CD425F" w:rsidP="008C7804">
            <w:pPr>
              <w:rPr>
                <w:sz w:val="2"/>
                <w:szCs w:val="2"/>
              </w:rPr>
            </w:pPr>
          </w:p>
        </w:tc>
        <w:tc>
          <w:tcPr>
            <w:tcW w:w="8553" w:type="dxa"/>
          </w:tcPr>
          <w:p w14:paraId="3D1D52AD" w14:textId="77777777" w:rsidR="00CD425F" w:rsidRPr="00486ACA" w:rsidRDefault="00CD425F" w:rsidP="008C7804">
            <w:pPr>
              <w:pStyle w:val="TableParagraph"/>
              <w:spacing w:before="1" w:line="276" w:lineRule="auto"/>
              <w:ind w:left="170"/>
              <w:rPr>
                <w:sz w:val="24"/>
              </w:rPr>
            </w:pPr>
            <w:r w:rsidRPr="00486ACA">
              <w:rPr>
                <w:sz w:val="24"/>
              </w:rPr>
              <w:t>Заполните</w:t>
            </w:r>
            <w:r w:rsidRPr="00486ACA">
              <w:rPr>
                <w:spacing w:val="-8"/>
                <w:sz w:val="24"/>
              </w:rPr>
              <w:t xml:space="preserve"> </w:t>
            </w:r>
            <w:r w:rsidRPr="00486ACA">
              <w:rPr>
                <w:sz w:val="24"/>
              </w:rPr>
              <w:t>Таблицу</w:t>
            </w:r>
            <w:r w:rsidRPr="00486ACA">
              <w:rPr>
                <w:spacing w:val="-9"/>
                <w:sz w:val="24"/>
              </w:rPr>
              <w:t xml:space="preserve"> </w:t>
            </w:r>
            <w:r w:rsidRPr="00486ACA">
              <w:rPr>
                <w:sz w:val="24"/>
              </w:rPr>
              <w:t>«Буржуазные</w:t>
            </w:r>
            <w:r w:rsidRPr="00486ACA">
              <w:rPr>
                <w:spacing w:val="-13"/>
                <w:sz w:val="24"/>
              </w:rPr>
              <w:t xml:space="preserve"> </w:t>
            </w:r>
            <w:r w:rsidRPr="00486ACA">
              <w:rPr>
                <w:sz w:val="24"/>
              </w:rPr>
              <w:t>реформы</w:t>
            </w:r>
            <w:r w:rsidRPr="00486ACA">
              <w:rPr>
                <w:spacing w:val="-7"/>
                <w:sz w:val="24"/>
              </w:rPr>
              <w:t xml:space="preserve"> </w:t>
            </w:r>
            <w:r w:rsidRPr="00486ACA">
              <w:rPr>
                <w:sz w:val="24"/>
              </w:rPr>
              <w:t>второй</w:t>
            </w:r>
            <w:r w:rsidRPr="00486ACA">
              <w:rPr>
                <w:spacing w:val="-8"/>
                <w:sz w:val="24"/>
              </w:rPr>
              <w:t xml:space="preserve"> </w:t>
            </w:r>
            <w:r w:rsidRPr="00486ACA">
              <w:rPr>
                <w:sz w:val="24"/>
              </w:rPr>
              <w:t>половины</w:t>
            </w:r>
            <w:r w:rsidRPr="00486ACA">
              <w:rPr>
                <w:spacing w:val="-9"/>
                <w:sz w:val="24"/>
              </w:rPr>
              <w:t xml:space="preserve"> </w:t>
            </w:r>
            <w:r w:rsidRPr="00486ACA">
              <w:rPr>
                <w:sz w:val="24"/>
              </w:rPr>
              <w:t>ХIХ</w:t>
            </w:r>
            <w:r w:rsidRPr="00486ACA">
              <w:rPr>
                <w:spacing w:val="-10"/>
                <w:sz w:val="24"/>
              </w:rPr>
              <w:t xml:space="preserve"> </w:t>
            </w:r>
            <w:r w:rsidRPr="00486ACA">
              <w:rPr>
                <w:sz w:val="24"/>
              </w:rPr>
              <w:t>в»</w:t>
            </w:r>
            <w:r w:rsidRPr="00486ACA">
              <w:rPr>
                <w:spacing w:val="-7"/>
                <w:sz w:val="24"/>
              </w:rPr>
              <w:t xml:space="preserve"> </w:t>
            </w:r>
            <w:r w:rsidRPr="00486ACA">
              <w:rPr>
                <w:sz w:val="24"/>
              </w:rPr>
              <w:t>(название реформы, время проведения, основные мероприятия, цель реформы, итоги)</w:t>
            </w:r>
          </w:p>
        </w:tc>
        <w:tc>
          <w:tcPr>
            <w:tcW w:w="1279" w:type="dxa"/>
          </w:tcPr>
          <w:p w14:paraId="28F981DA" w14:textId="77777777" w:rsidR="00CD425F" w:rsidRPr="00486ACA" w:rsidRDefault="00CD425F" w:rsidP="009956EA">
            <w:pPr>
              <w:pStyle w:val="TableParagraph"/>
              <w:spacing w:line="273" w:lineRule="exact"/>
              <w:ind w:left="11"/>
              <w:jc w:val="center"/>
              <w:rPr>
                <w:sz w:val="24"/>
              </w:rPr>
            </w:pPr>
            <w:r w:rsidRPr="00486ACA">
              <w:rPr>
                <w:spacing w:val="-10"/>
                <w:sz w:val="24"/>
              </w:rPr>
              <w:t>2</w:t>
            </w:r>
          </w:p>
        </w:tc>
        <w:tc>
          <w:tcPr>
            <w:tcW w:w="1421" w:type="dxa"/>
            <w:vMerge/>
            <w:tcBorders>
              <w:top w:val="nil"/>
            </w:tcBorders>
          </w:tcPr>
          <w:p w14:paraId="06F75B38" w14:textId="77777777" w:rsidR="00CD425F" w:rsidRPr="00486ACA" w:rsidRDefault="00CD425F" w:rsidP="008C7804">
            <w:pPr>
              <w:rPr>
                <w:sz w:val="2"/>
                <w:szCs w:val="2"/>
              </w:rPr>
            </w:pPr>
          </w:p>
        </w:tc>
      </w:tr>
      <w:tr w:rsidR="00486ACA" w:rsidRPr="00486ACA" w14:paraId="2B248ADA" w14:textId="77777777" w:rsidTr="008C7804">
        <w:trPr>
          <w:trHeight w:val="477"/>
        </w:trPr>
        <w:tc>
          <w:tcPr>
            <w:tcW w:w="11078" w:type="dxa"/>
            <w:gridSpan w:val="2"/>
          </w:tcPr>
          <w:p w14:paraId="102086E5" w14:textId="77777777" w:rsidR="00CD425F" w:rsidRPr="00486ACA" w:rsidRDefault="00CD425F" w:rsidP="008C7804">
            <w:pPr>
              <w:pStyle w:val="TableParagraph"/>
              <w:spacing w:line="273" w:lineRule="exact"/>
              <w:ind w:left="170"/>
              <w:rPr>
                <w:b/>
                <w:sz w:val="24"/>
              </w:rPr>
            </w:pPr>
            <w:r w:rsidRPr="00486ACA">
              <w:rPr>
                <w:b/>
                <w:sz w:val="24"/>
              </w:rPr>
              <w:t>Раздел</w:t>
            </w:r>
            <w:r w:rsidRPr="00486ACA">
              <w:rPr>
                <w:b/>
                <w:spacing w:val="-8"/>
                <w:sz w:val="24"/>
              </w:rPr>
              <w:t xml:space="preserve"> </w:t>
            </w:r>
            <w:r w:rsidRPr="00486ACA">
              <w:rPr>
                <w:b/>
                <w:sz w:val="24"/>
              </w:rPr>
              <w:t>8.</w:t>
            </w:r>
            <w:r w:rsidRPr="00486ACA">
              <w:rPr>
                <w:b/>
                <w:spacing w:val="-4"/>
                <w:sz w:val="24"/>
              </w:rPr>
              <w:t xml:space="preserve"> </w:t>
            </w:r>
            <w:r w:rsidRPr="00486ACA">
              <w:rPr>
                <w:b/>
                <w:sz w:val="24"/>
              </w:rPr>
              <w:t>Российская</w:t>
            </w:r>
            <w:r w:rsidRPr="00486ACA">
              <w:rPr>
                <w:b/>
                <w:spacing w:val="-1"/>
                <w:sz w:val="24"/>
              </w:rPr>
              <w:t xml:space="preserve"> </w:t>
            </w:r>
            <w:r w:rsidRPr="00486ACA">
              <w:rPr>
                <w:b/>
                <w:sz w:val="24"/>
              </w:rPr>
              <w:t>империя</w:t>
            </w:r>
            <w:r w:rsidRPr="00486ACA">
              <w:rPr>
                <w:b/>
                <w:spacing w:val="-2"/>
                <w:sz w:val="24"/>
              </w:rPr>
              <w:t xml:space="preserve"> </w:t>
            </w:r>
            <w:r w:rsidRPr="00486ACA">
              <w:rPr>
                <w:b/>
                <w:sz w:val="24"/>
              </w:rPr>
              <w:t>в</w:t>
            </w:r>
            <w:r w:rsidRPr="00486ACA">
              <w:rPr>
                <w:b/>
                <w:spacing w:val="-4"/>
                <w:sz w:val="24"/>
              </w:rPr>
              <w:t xml:space="preserve"> </w:t>
            </w:r>
            <w:r w:rsidRPr="00486ACA">
              <w:rPr>
                <w:b/>
                <w:sz w:val="24"/>
              </w:rPr>
              <w:t>эпоху</w:t>
            </w:r>
            <w:r w:rsidRPr="00486ACA">
              <w:rPr>
                <w:b/>
                <w:spacing w:val="-5"/>
                <w:sz w:val="24"/>
              </w:rPr>
              <w:t xml:space="preserve"> </w:t>
            </w:r>
            <w:r w:rsidRPr="00486ACA">
              <w:rPr>
                <w:b/>
                <w:sz w:val="24"/>
              </w:rPr>
              <w:t>империализма</w:t>
            </w:r>
            <w:r w:rsidRPr="00486ACA">
              <w:rPr>
                <w:b/>
                <w:spacing w:val="-3"/>
                <w:sz w:val="24"/>
              </w:rPr>
              <w:t xml:space="preserve"> </w:t>
            </w:r>
            <w:r w:rsidRPr="00486ACA">
              <w:rPr>
                <w:b/>
                <w:sz w:val="24"/>
              </w:rPr>
              <w:t>и</w:t>
            </w:r>
            <w:r w:rsidRPr="00486ACA">
              <w:rPr>
                <w:b/>
                <w:spacing w:val="-3"/>
                <w:sz w:val="24"/>
              </w:rPr>
              <w:t xml:space="preserve"> </w:t>
            </w:r>
            <w:r w:rsidRPr="00486ACA">
              <w:rPr>
                <w:b/>
                <w:sz w:val="24"/>
              </w:rPr>
              <w:t>русских</w:t>
            </w:r>
            <w:r w:rsidRPr="00486ACA">
              <w:rPr>
                <w:b/>
                <w:spacing w:val="-5"/>
                <w:sz w:val="24"/>
              </w:rPr>
              <w:t xml:space="preserve"> </w:t>
            </w:r>
            <w:r w:rsidRPr="00486ACA">
              <w:rPr>
                <w:b/>
                <w:spacing w:val="-2"/>
                <w:sz w:val="24"/>
              </w:rPr>
              <w:t>революций</w:t>
            </w:r>
          </w:p>
        </w:tc>
        <w:tc>
          <w:tcPr>
            <w:tcW w:w="1279" w:type="dxa"/>
          </w:tcPr>
          <w:p w14:paraId="4AE3AB53" w14:textId="77777777" w:rsidR="00CD425F" w:rsidRPr="00486ACA" w:rsidRDefault="00CD425F" w:rsidP="009956EA">
            <w:pPr>
              <w:pStyle w:val="TableParagraph"/>
              <w:spacing w:line="273" w:lineRule="exact"/>
              <w:ind w:left="11"/>
              <w:jc w:val="center"/>
              <w:rPr>
                <w:b/>
                <w:sz w:val="24"/>
              </w:rPr>
            </w:pPr>
            <w:r w:rsidRPr="00486ACA">
              <w:rPr>
                <w:b/>
                <w:spacing w:val="-10"/>
                <w:sz w:val="24"/>
              </w:rPr>
              <w:t>6</w:t>
            </w:r>
          </w:p>
        </w:tc>
        <w:tc>
          <w:tcPr>
            <w:tcW w:w="1421" w:type="dxa"/>
          </w:tcPr>
          <w:p w14:paraId="1B306878" w14:textId="77777777" w:rsidR="00CD425F" w:rsidRPr="00486ACA" w:rsidRDefault="00CD425F" w:rsidP="008C7804">
            <w:pPr>
              <w:pStyle w:val="TableParagraph"/>
              <w:rPr>
                <w:sz w:val="24"/>
              </w:rPr>
            </w:pPr>
          </w:p>
        </w:tc>
      </w:tr>
      <w:tr w:rsidR="00486ACA" w:rsidRPr="00486ACA" w14:paraId="24E171EF" w14:textId="77777777" w:rsidTr="008C7804">
        <w:trPr>
          <w:trHeight w:val="477"/>
        </w:trPr>
        <w:tc>
          <w:tcPr>
            <w:tcW w:w="2525" w:type="dxa"/>
            <w:vMerge w:val="restart"/>
          </w:tcPr>
          <w:p w14:paraId="33EF9D12" w14:textId="77777777" w:rsidR="00CD425F" w:rsidRPr="00486ACA" w:rsidRDefault="00CD425F" w:rsidP="008C7804">
            <w:pPr>
              <w:pStyle w:val="TableParagraph"/>
              <w:spacing w:line="273" w:lineRule="exact"/>
              <w:ind w:left="9"/>
              <w:jc w:val="both"/>
              <w:rPr>
                <w:b/>
                <w:sz w:val="24"/>
              </w:rPr>
            </w:pPr>
            <w:r w:rsidRPr="00486ACA">
              <w:rPr>
                <w:b/>
                <w:sz w:val="24"/>
              </w:rPr>
              <w:t>Тема</w:t>
            </w:r>
            <w:r w:rsidRPr="00486ACA">
              <w:rPr>
                <w:b/>
                <w:spacing w:val="-1"/>
                <w:sz w:val="24"/>
              </w:rPr>
              <w:t xml:space="preserve"> </w:t>
            </w:r>
            <w:r w:rsidRPr="00486ACA">
              <w:rPr>
                <w:b/>
                <w:spacing w:val="-4"/>
                <w:sz w:val="24"/>
              </w:rPr>
              <w:t>8.1.</w:t>
            </w:r>
          </w:p>
          <w:p w14:paraId="0A698725" w14:textId="77777777" w:rsidR="00CD425F" w:rsidRPr="00486ACA" w:rsidRDefault="00CD425F" w:rsidP="008C7804">
            <w:pPr>
              <w:pStyle w:val="TableParagraph"/>
              <w:spacing w:before="185" w:line="259" w:lineRule="auto"/>
              <w:ind w:left="9" w:right="45"/>
              <w:jc w:val="both"/>
              <w:rPr>
                <w:b/>
                <w:sz w:val="24"/>
              </w:rPr>
            </w:pPr>
            <w:r w:rsidRPr="00486ACA">
              <w:rPr>
                <w:b/>
                <w:sz w:val="24"/>
              </w:rPr>
              <w:t>Российская</w:t>
            </w:r>
            <w:r w:rsidRPr="00486ACA">
              <w:rPr>
                <w:b/>
                <w:spacing w:val="-14"/>
                <w:sz w:val="24"/>
              </w:rPr>
              <w:t xml:space="preserve"> </w:t>
            </w:r>
            <w:r w:rsidRPr="00486ACA">
              <w:rPr>
                <w:b/>
                <w:sz w:val="24"/>
              </w:rPr>
              <w:t>империя</w:t>
            </w:r>
            <w:r w:rsidRPr="00486ACA">
              <w:rPr>
                <w:b/>
                <w:spacing w:val="-15"/>
                <w:sz w:val="24"/>
              </w:rPr>
              <w:t xml:space="preserve"> </w:t>
            </w:r>
            <w:r w:rsidRPr="00486ACA">
              <w:rPr>
                <w:b/>
                <w:sz w:val="24"/>
              </w:rPr>
              <w:t>в эпоху</w:t>
            </w:r>
            <w:r w:rsidRPr="00486ACA">
              <w:rPr>
                <w:b/>
                <w:spacing w:val="-15"/>
                <w:sz w:val="24"/>
              </w:rPr>
              <w:t xml:space="preserve"> </w:t>
            </w:r>
            <w:r w:rsidRPr="00486ACA">
              <w:rPr>
                <w:b/>
                <w:sz w:val="24"/>
              </w:rPr>
              <w:t>империализма</w:t>
            </w:r>
            <w:r w:rsidRPr="00486ACA">
              <w:rPr>
                <w:b/>
                <w:spacing w:val="-15"/>
                <w:sz w:val="24"/>
              </w:rPr>
              <w:t xml:space="preserve"> </w:t>
            </w:r>
            <w:r w:rsidRPr="00486ACA">
              <w:rPr>
                <w:b/>
                <w:sz w:val="24"/>
              </w:rPr>
              <w:t>и русских революций</w:t>
            </w:r>
          </w:p>
        </w:tc>
        <w:tc>
          <w:tcPr>
            <w:tcW w:w="8553" w:type="dxa"/>
          </w:tcPr>
          <w:p w14:paraId="0D72547C" w14:textId="77777777" w:rsidR="00CD425F" w:rsidRPr="00486ACA" w:rsidRDefault="00CD425F" w:rsidP="008C7804">
            <w:pPr>
              <w:pStyle w:val="TableParagraph"/>
              <w:spacing w:line="273" w:lineRule="exact"/>
              <w:ind w:left="170"/>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9" w:type="dxa"/>
          </w:tcPr>
          <w:p w14:paraId="761FDBCE" w14:textId="77777777" w:rsidR="00CD425F" w:rsidRPr="00486ACA" w:rsidRDefault="00CD425F" w:rsidP="009956EA">
            <w:pPr>
              <w:pStyle w:val="TableParagraph"/>
              <w:spacing w:line="273" w:lineRule="exact"/>
              <w:ind w:left="11"/>
              <w:jc w:val="center"/>
              <w:rPr>
                <w:b/>
                <w:sz w:val="24"/>
              </w:rPr>
            </w:pPr>
            <w:r w:rsidRPr="00486ACA">
              <w:rPr>
                <w:b/>
                <w:spacing w:val="-10"/>
                <w:sz w:val="24"/>
              </w:rPr>
              <w:t>6</w:t>
            </w:r>
          </w:p>
        </w:tc>
        <w:tc>
          <w:tcPr>
            <w:tcW w:w="1421" w:type="dxa"/>
          </w:tcPr>
          <w:p w14:paraId="3F4067F8" w14:textId="77777777" w:rsidR="00CD425F" w:rsidRPr="00486ACA" w:rsidRDefault="00CD425F" w:rsidP="008C7804">
            <w:pPr>
              <w:pStyle w:val="TableParagraph"/>
              <w:rPr>
                <w:sz w:val="24"/>
              </w:rPr>
            </w:pPr>
          </w:p>
        </w:tc>
      </w:tr>
      <w:tr w:rsidR="00CD425F" w:rsidRPr="00486ACA" w14:paraId="7B1A4469" w14:textId="77777777" w:rsidTr="008C7804">
        <w:trPr>
          <w:trHeight w:val="2539"/>
        </w:trPr>
        <w:tc>
          <w:tcPr>
            <w:tcW w:w="2525" w:type="dxa"/>
            <w:vMerge/>
            <w:tcBorders>
              <w:top w:val="nil"/>
            </w:tcBorders>
          </w:tcPr>
          <w:p w14:paraId="77DC9352" w14:textId="77777777" w:rsidR="00CD425F" w:rsidRPr="00486ACA" w:rsidRDefault="00CD425F" w:rsidP="008C7804">
            <w:pPr>
              <w:rPr>
                <w:sz w:val="2"/>
                <w:szCs w:val="2"/>
              </w:rPr>
            </w:pPr>
          </w:p>
        </w:tc>
        <w:tc>
          <w:tcPr>
            <w:tcW w:w="8553" w:type="dxa"/>
          </w:tcPr>
          <w:p w14:paraId="640CA527" w14:textId="77777777" w:rsidR="00CD425F" w:rsidRPr="00486ACA" w:rsidRDefault="00CD425F" w:rsidP="008C7804">
            <w:pPr>
              <w:pStyle w:val="TableParagraph"/>
              <w:spacing w:line="276" w:lineRule="auto"/>
              <w:ind w:left="170"/>
              <w:rPr>
                <w:sz w:val="24"/>
              </w:rPr>
            </w:pPr>
            <w:r w:rsidRPr="00486ACA">
              <w:rPr>
                <w:sz w:val="24"/>
              </w:rPr>
              <w:t>Политическая</w:t>
            </w:r>
            <w:r w:rsidRPr="00486ACA">
              <w:rPr>
                <w:spacing w:val="-4"/>
                <w:sz w:val="24"/>
              </w:rPr>
              <w:t xml:space="preserve"> </w:t>
            </w:r>
            <w:r w:rsidRPr="00486ACA">
              <w:rPr>
                <w:sz w:val="24"/>
              </w:rPr>
              <w:t>и</w:t>
            </w:r>
            <w:r w:rsidRPr="00486ACA">
              <w:rPr>
                <w:spacing w:val="-4"/>
                <w:sz w:val="24"/>
              </w:rPr>
              <w:t xml:space="preserve"> </w:t>
            </w:r>
            <w:r w:rsidRPr="00486ACA">
              <w:rPr>
                <w:sz w:val="24"/>
              </w:rPr>
              <w:t>экономическая</w:t>
            </w:r>
            <w:r w:rsidRPr="00486ACA">
              <w:rPr>
                <w:spacing w:val="-5"/>
                <w:sz w:val="24"/>
              </w:rPr>
              <w:t xml:space="preserve"> </w:t>
            </w:r>
            <w:r w:rsidRPr="00486ACA">
              <w:rPr>
                <w:sz w:val="24"/>
              </w:rPr>
              <w:t>жизнь</w:t>
            </w:r>
            <w:r w:rsidRPr="00486ACA">
              <w:rPr>
                <w:spacing w:val="-6"/>
                <w:sz w:val="24"/>
              </w:rPr>
              <w:t xml:space="preserve"> </w:t>
            </w:r>
            <w:r w:rsidRPr="00486ACA">
              <w:rPr>
                <w:sz w:val="24"/>
              </w:rPr>
              <w:t>России</w:t>
            </w:r>
            <w:r w:rsidRPr="00486ACA">
              <w:rPr>
                <w:spacing w:val="-6"/>
                <w:sz w:val="24"/>
              </w:rPr>
              <w:t xml:space="preserve"> </w:t>
            </w:r>
            <w:r w:rsidRPr="00486ACA">
              <w:rPr>
                <w:sz w:val="24"/>
              </w:rPr>
              <w:t>в</w:t>
            </w:r>
            <w:r w:rsidRPr="00486ACA">
              <w:rPr>
                <w:spacing w:val="-12"/>
                <w:sz w:val="24"/>
              </w:rPr>
              <w:t xml:space="preserve"> </w:t>
            </w:r>
            <w:r w:rsidRPr="00486ACA">
              <w:rPr>
                <w:sz w:val="24"/>
              </w:rPr>
              <w:t>конце</w:t>
            </w:r>
            <w:r w:rsidRPr="00486ACA">
              <w:rPr>
                <w:spacing w:val="-8"/>
                <w:sz w:val="24"/>
              </w:rPr>
              <w:t xml:space="preserve"> </w:t>
            </w:r>
            <w:r w:rsidRPr="00486ACA">
              <w:rPr>
                <w:sz w:val="24"/>
              </w:rPr>
              <w:t>ХIХ</w:t>
            </w:r>
            <w:r w:rsidRPr="00486ACA">
              <w:rPr>
                <w:spacing w:val="-6"/>
                <w:sz w:val="24"/>
              </w:rPr>
              <w:t xml:space="preserve"> </w:t>
            </w:r>
            <w:r w:rsidRPr="00486ACA">
              <w:rPr>
                <w:sz w:val="24"/>
              </w:rPr>
              <w:t>в.</w:t>
            </w:r>
            <w:r w:rsidRPr="00486ACA">
              <w:rPr>
                <w:spacing w:val="-6"/>
                <w:sz w:val="24"/>
              </w:rPr>
              <w:t xml:space="preserve"> </w:t>
            </w:r>
            <w:r w:rsidRPr="00486ACA">
              <w:rPr>
                <w:sz w:val="24"/>
              </w:rPr>
              <w:t>Общероссийская перепись 1897 г. как исторический источник. Формирование пролетариата и развитие</w:t>
            </w:r>
            <w:r w:rsidRPr="00486ACA">
              <w:rPr>
                <w:spacing w:val="-9"/>
                <w:sz w:val="24"/>
              </w:rPr>
              <w:t xml:space="preserve"> </w:t>
            </w:r>
            <w:r w:rsidRPr="00486ACA">
              <w:rPr>
                <w:sz w:val="24"/>
              </w:rPr>
              <w:t>рабочего</w:t>
            </w:r>
            <w:r w:rsidRPr="00486ACA">
              <w:rPr>
                <w:spacing w:val="-9"/>
                <w:sz w:val="24"/>
              </w:rPr>
              <w:t xml:space="preserve"> </w:t>
            </w:r>
            <w:r w:rsidRPr="00486ACA">
              <w:rPr>
                <w:sz w:val="24"/>
              </w:rPr>
              <w:t>класса.</w:t>
            </w:r>
            <w:r w:rsidRPr="00486ACA">
              <w:rPr>
                <w:spacing w:val="-9"/>
                <w:sz w:val="24"/>
              </w:rPr>
              <w:t xml:space="preserve"> </w:t>
            </w:r>
            <w:r w:rsidRPr="00486ACA">
              <w:rPr>
                <w:sz w:val="24"/>
              </w:rPr>
              <w:t>Распространение</w:t>
            </w:r>
            <w:r w:rsidRPr="00486ACA">
              <w:rPr>
                <w:spacing w:val="-8"/>
                <w:sz w:val="24"/>
              </w:rPr>
              <w:t xml:space="preserve"> </w:t>
            </w:r>
            <w:r w:rsidRPr="00486ACA">
              <w:rPr>
                <w:sz w:val="24"/>
              </w:rPr>
              <w:t>марксизма</w:t>
            </w:r>
            <w:r w:rsidRPr="00486ACA">
              <w:rPr>
                <w:spacing w:val="-9"/>
                <w:sz w:val="24"/>
              </w:rPr>
              <w:t xml:space="preserve"> </w:t>
            </w:r>
            <w:r w:rsidRPr="00486ACA">
              <w:rPr>
                <w:sz w:val="24"/>
              </w:rPr>
              <w:t>в</w:t>
            </w:r>
            <w:r w:rsidRPr="00486ACA">
              <w:rPr>
                <w:spacing w:val="-9"/>
                <w:sz w:val="24"/>
              </w:rPr>
              <w:t xml:space="preserve"> </w:t>
            </w:r>
            <w:r w:rsidRPr="00486ACA">
              <w:rPr>
                <w:sz w:val="24"/>
              </w:rPr>
              <w:t>России.</w:t>
            </w:r>
            <w:r w:rsidRPr="00486ACA">
              <w:rPr>
                <w:spacing w:val="-9"/>
                <w:sz w:val="24"/>
              </w:rPr>
              <w:t xml:space="preserve"> </w:t>
            </w:r>
            <w:r w:rsidRPr="00486ACA">
              <w:rPr>
                <w:sz w:val="24"/>
              </w:rPr>
              <w:t>С.Ю.</w:t>
            </w:r>
            <w:r w:rsidRPr="00486ACA">
              <w:rPr>
                <w:spacing w:val="-12"/>
                <w:sz w:val="24"/>
              </w:rPr>
              <w:t xml:space="preserve"> </w:t>
            </w:r>
            <w:r w:rsidRPr="00486ACA">
              <w:rPr>
                <w:sz w:val="24"/>
              </w:rPr>
              <w:t>Витте</w:t>
            </w:r>
            <w:r w:rsidRPr="00486ACA">
              <w:rPr>
                <w:spacing w:val="-9"/>
                <w:sz w:val="24"/>
              </w:rPr>
              <w:t xml:space="preserve"> </w:t>
            </w:r>
            <w:r w:rsidRPr="00486ACA">
              <w:rPr>
                <w:sz w:val="24"/>
              </w:rPr>
              <w:t>и начало хозяйственной модернизации. Место России в мировом сообществе.</w:t>
            </w:r>
          </w:p>
          <w:p w14:paraId="5428A674" w14:textId="77777777" w:rsidR="00CD425F" w:rsidRPr="00486ACA" w:rsidRDefault="00CD425F" w:rsidP="008C7804">
            <w:pPr>
              <w:pStyle w:val="TableParagraph"/>
              <w:spacing w:line="276" w:lineRule="auto"/>
              <w:ind w:left="170"/>
              <w:rPr>
                <w:sz w:val="24"/>
              </w:rPr>
            </w:pPr>
            <w:r w:rsidRPr="00486ACA">
              <w:rPr>
                <w:sz w:val="24"/>
              </w:rPr>
              <w:t>Русско-японская война итоги и последствия. Причины первой русской революции</w:t>
            </w:r>
            <w:r w:rsidRPr="00486ACA">
              <w:rPr>
                <w:spacing w:val="-10"/>
                <w:sz w:val="24"/>
              </w:rPr>
              <w:t xml:space="preserve"> </w:t>
            </w:r>
            <w:r w:rsidRPr="00486ACA">
              <w:rPr>
                <w:sz w:val="24"/>
              </w:rPr>
              <w:t>1905-1907</w:t>
            </w:r>
            <w:r w:rsidRPr="00486ACA">
              <w:rPr>
                <w:spacing w:val="-13"/>
                <w:sz w:val="24"/>
              </w:rPr>
              <w:t xml:space="preserve"> </w:t>
            </w:r>
            <w:r w:rsidRPr="00486ACA">
              <w:rPr>
                <w:sz w:val="24"/>
              </w:rPr>
              <w:t>гг.</w:t>
            </w:r>
            <w:r w:rsidRPr="00486ACA">
              <w:rPr>
                <w:spacing w:val="-13"/>
                <w:sz w:val="24"/>
              </w:rPr>
              <w:t xml:space="preserve"> </w:t>
            </w:r>
            <w:r w:rsidRPr="00486ACA">
              <w:rPr>
                <w:sz w:val="24"/>
              </w:rPr>
              <w:t>Образование</w:t>
            </w:r>
            <w:r w:rsidRPr="00486ACA">
              <w:rPr>
                <w:spacing w:val="-13"/>
                <w:sz w:val="24"/>
              </w:rPr>
              <w:t xml:space="preserve"> </w:t>
            </w:r>
            <w:r w:rsidRPr="00486ACA">
              <w:rPr>
                <w:sz w:val="24"/>
              </w:rPr>
              <w:t>политических</w:t>
            </w:r>
            <w:r w:rsidRPr="00486ACA">
              <w:rPr>
                <w:spacing w:val="-11"/>
                <w:sz w:val="24"/>
              </w:rPr>
              <w:t xml:space="preserve"> </w:t>
            </w:r>
            <w:r w:rsidRPr="00486ACA">
              <w:rPr>
                <w:sz w:val="24"/>
              </w:rPr>
              <w:t>партий.</w:t>
            </w:r>
            <w:r w:rsidRPr="00486ACA">
              <w:rPr>
                <w:spacing w:val="-12"/>
                <w:sz w:val="24"/>
              </w:rPr>
              <w:t xml:space="preserve"> </w:t>
            </w:r>
            <w:r w:rsidRPr="00486ACA">
              <w:rPr>
                <w:sz w:val="24"/>
              </w:rPr>
              <w:t>Манифест</w:t>
            </w:r>
            <w:r w:rsidRPr="00486ACA">
              <w:rPr>
                <w:spacing w:val="-12"/>
                <w:sz w:val="24"/>
              </w:rPr>
              <w:t xml:space="preserve"> </w:t>
            </w:r>
            <w:r w:rsidRPr="00486ACA">
              <w:rPr>
                <w:sz w:val="24"/>
              </w:rPr>
              <w:t>17 октября 1905 г. Первая и вторая государственные думы. Реформы П.А.</w:t>
            </w:r>
          </w:p>
          <w:p w14:paraId="36868F73" w14:textId="77777777" w:rsidR="00CD425F" w:rsidRPr="00486ACA" w:rsidRDefault="00CD425F" w:rsidP="008C7804">
            <w:pPr>
              <w:pStyle w:val="TableParagraph"/>
              <w:ind w:left="170"/>
              <w:rPr>
                <w:sz w:val="24"/>
              </w:rPr>
            </w:pPr>
            <w:r w:rsidRPr="00486ACA">
              <w:rPr>
                <w:sz w:val="24"/>
              </w:rPr>
              <w:t>Столыпина.</w:t>
            </w:r>
            <w:r w:rsidRPr="00486ACA">
              <w:rPr>
                <w:spacing w:val="-9"/>
                <w:sz w:val="24"/>
              </w:rPr>
              <w:t xml:space="preserve"> </w:t>
            </w:r>
            <w:r w:rsidRPr="00486ACA">
              <w:rPr>
                <w:sz w:val="24"/>
              </w:rPr>
              <w:t>Третья</w:t>
            </w:r>
            <w:r w:rsidRPr="00486ACA">
              <w:rPr>
                <w:spacing w:val="-7"/>
                <w:sz w:val="24"/>
              </w:rPr>
              <w:t xml:space="preserve"> </w:t>
            </w:r>
            <w:r w:rsidRPr="00486ACA">
              <w:rPr>
                <w:sz w:val="24"/>
              </w:rPr>
              <w:t>и</w:t>
            </w:r>
            <w:r w:rsidRPr="00486ACA">
              <w:rPr>
                <w:spacing w:val="-5"/>
                <w:sz w:val="24"/>
              </w:rPr>
              <w:t xml:space="preserve"> </w:t>
            </w:r>
            <w:r w:rsidRPr="00486ACA">
              <w:rPr>
                <w:sz w:val="24"/>
              </w:rPr>
              <w:t>четвертая</w:t>
            </w:r>
            <w:r w:rsidRPr="00486ACA">
              <w:rPr>
                <w:spacing w:val="-6"/>
                <w:sz w:val="24"/>
              </w:rPr>
              <w:t xml:space="preserve"> </w:t>
            </w:r>
            <w:r w:rsidRPr="00486ACA">
              <w:rPr>
                <w:sz w:val="24"/>
              </w:rPr>
              <w:t>государственная</w:t>
            </w:r>
            <w:r w:rsidRPr="00486ACA">
              <w:rPr>
                <w:spacing w:val="-5"/>
                <w:sz w:val="24"/>
              </w:rPr>
              <w:t xml:space="preserve"> </w:t>
            </w:r>
            <w:r w:rsidRPr="00486ACA">
              <w:rPr>
                <w:sz w:val="24"/>
              </w:rPr>
              <w:t>дума.</w:t>
            </w:r>
            <w:r w:rsidRPr="00486ACA">
              <w:rPr>
                <w:spacing w:val="-6"/>
                <w:sz w:val="24"/>
              </w:rPr>
              <w:t xml:space="preserve"> </w:t>
            </w:r>
            <w:r w:rsidRPr="00486ACA">
              <w:rPr>
                <w:sz w:val="24"/>
              </w:rPr>
              <w:t>Первая</w:t>
            </w:r>
            <w:r w:rsidRPr="00486ACA">
              <w:rPr>
                <w:spacing w:val="-6"/>
                <w:sz w:val="24"/>
              </w:rPr>
              <w:t xml:space="preserve"> </w:t>
            </w:r>
            <w:r w:rsidRPr="00486ACA">
              <w:rPr>
                <w:sz w:val="24"/>
              </w:rPr>
              <w:t>мировая</w:t>
            </w:r>
            <w:r w:rsidRPr="00486ACA">
              <w:rPr>
                <w:spacing w:val="-1"/>
                <w:sz w:val="24"/>
              </w:rPr>
              <w:t xml:space="preserve"> </w:t>
            </w:r>
            <w:r w:rsidRPr="00486ACA">
              <w:rPr>
                <w:spacing w:val="-2"/>
                <w:sz w:val="24"/>
              </w:rPr>
              <w:t>война.</w:t>
            </w:r>
          </w:p>
        </w:tc>
        <w:tc>
          <w:tcPr>
            <w:tcW w:w="1279" w:type="dxa"/>
          </w:tcPr>
          <w:p w14:paraId="633A0A6A" w14:textId="77777777" w:rsidR="00CD425F" w:rsidRPr="00486ACA" w:rsidRDefault="00CD425F" w:rsidP="009956EA">
            <w:pPr>
              <w:pStyle w:val="TableParagraph"/>
              <w:spacing w:line="273" w:lineRule="exact"/>
              <w:ind w:left="11"/>
              <w:jc w:val="center"/>
              <w:rPr>
                <w:sz w:val="24"/>
              </w:rPr>
            </w:pPr>
            <w:r w:rsidRPr="00486ACA">
              <w:rPr>
                <w:spacing w:val="-10"/>
                <w:sz w:val="24"/>
              </w:rPr>
              <w:t>4</w:t>
            </w:r>
          </w:p>
        </w:tc>
        <w:tc>
          <w:tcPr>
            <w:tcW w:w="1421" w:type="dxa"/>
          </w:tcPr>
          <w:p w14:paraId="44AE63F7" w14:textId="77777777" w:rsidR="00CD425F" w:rsidRPr="00486ACA" w:rsidRDefault="00CD425F" w:rsidP="008C7804">
            <w:pPr>
              <w:pStyle w:val="TableParagraph"/>
              <w:spacing w:before="179"/>
              <w:rPr>
                <w:b/>
                <w:sz w:val="24"/>
              </w:rPr>
            </w:pPr>
          </w:p>
          <w:p w14:paraId="6F892340" w14:textId="18DC0A20" w:rsidR="00CD425F" w:rsidRPr="00486ACA" w:rsidRDefault="00202CFF" w:rsidP="008C7804">
            <w:pPr>
              <w:pStyle w:val="TableParagraph"/>
              <w:spacing w:before="183"/>
              <w:ind w:left="7"/>
              <w:rPr>
                <w:sz w:val="24"/>
              </w:rPr>
            </w:pPr>
            <w:r w:rsidRPr="00202CFF">
              <w:rPr>
                <w:sz w:val="24"/>
              </w:rPr>
              <w:t>ОК 01.; ОК 05.; ОК 06.</w:t>
            </w:r>
          </w:p>
        </w:tc>
      </w:tr>
      <w:tr w:rsidR="00486ACA" w:rsidRPr="00486ACA" w14:paraId="25917727" w14:textId="77777777" w:rsidTr="00A858FA">
        <w:trPr>
          <w:trHeight w:val="477"/>
        </w:trPr>
        <w:tc>
          <w:tcPr>
            <w:tcW w:w="2525" w:type="dxa"/>
            <w:vMerge w:val="restart"/>
            <w:tcBorders>
              <w:top w:val="single" w:sz="4" w:space="0" w:color="auto"/>
              <w:left w:val="single" w:sz="4" w:space="0" w:color="auto"/>
              <w:bottom w:val="single" w:sz="4" w:space="0" w:color="auto"/>
              <w:right w:val="single" w:sz="4" w:space="0" w:color="auto"/>
            </w:tcBorders>
          </w:tcPr>
          <w:p w14:paraId="7D1B3C8C" w14:textId="77777777" w:rsidR="00CD425F" w:rsidRPr="00486ACA" w:rsidRDefault="00CD425F" w:rsidP="008C7804">
            <w:pPr>
              <w:pStyle w:val="TableParagraph"/>
              <w:rPr>
                <w:sz w:val="24"/>
              </w:rPr>
            </w:pPr>
          </w:p>
        </w:tc>
        <w:tc>
          <w:tcPr>
            <w:tcW w:w="8553" w:type="dxa"/>
            <w:tcBorders>
              <w:top w:val="single" w:sz="4" w:space="0" w:color="auto"/>
              <w:left w:val="single" w:sz="4" w:space="0" w:color="auto"/>
              <w:bottom w:val="single" w:sz="4" w:space="0" w:color="auto"/>
              <w:right w:val="single" w:sz="4" w:space="0" w:color="auto"/>
            </w:tcBorders>
          </w:tcPr>
          <w:p w14:paraId="18EEB276" w14:textId="77777777" w:rsidR="00CD425F" w:rsidRPr="00486ACA" w:rsidRDefault="00CD425F" w:rsidP="008C7804">
            <w:pPr>
              <w:pStyle w:val="TableParagraph"/>
              <w:spacing w:line="270" w:lineRule="exact"/>
              <w:ind w:left="170"/>
              <w:rPr>
                <w:sz w:val="24"/>
              </w:rPr>
            </w:pPr>
            <w:r w:rsidRPr="00486ACA">
              <w:rPr>
                <w:sz w:val="24"/>
              </w:rPr>
              <w:t>Февральская</w:t>
            </w:r>
            <w:r w:rsidRPr="00486ACA">
              <w:rPr>
                <w:spacing w:val="-10"/>
                <w:sz w:val="24"/>
              </w:rPr>
              <w:t xml:space="preserve"> </w:t>
            </w:r>
            <w:r w:rsidRPr="00486ACA">
              <w:rPr>
                <w:spacing w:val="-2"/>
                <w:sz w:val="24"/>
              </w:rPr>
              <w:t>революция.</w:t>
            </w:r>
          </w:p>
        </w:tc>
        <w:tc>
          <w:tcPr>
            <w:tcW w:w="1279" w:type="dxa"/>
            <w:vMerge w:val="restart"/>
            <w:tcBorders>
              <w:top w:val="single" w:sz="4" w:space="0" w:color="auto"/>
              <w:left w:val="single" w:sz="4" w:space="0" w:color="auto"/>
              <w:bottom w:val="single" w:sz="4" w:space="0" w:color="auto"/>
              <w:right w:val="single" w:sz="4" w:space="0" w:color="auto"/>
            </w:tcBorders>
          </w:tcPr>
          <w:p w14:paraId="1841060D" w14:textId="77777777" w:rsidR="00CD425F" w:rsidRPr="00486ACA" w:rsidRDefault="00CD425F" w:rsidP="008C7804">
            <w:pPr>
              <w:pStyle w:val="TableParagraph"/>
              <w:rPr>
                <w:sz w:val="24"/>
              </w:rPr>
            </w:pPr>
          </w:p>
        </w:tc>
        <w:tc>
          <w:tcPr>
            <w:tcW w:w="1421" w:type="dxa"/>
            <w:vMerge w:val="restart"/>
            <w:tcBorders>
              <w:top w:val="single" w:sz="4" w:space="0" w:color="auto"/>
              <w:left w:val="single" w:sz="4" w:space="0" w:color="auto"/>
              <w:bottom w:val="single" w:sz="4" w:space="0" w:color="auto"/>
              <w:right w:val="single" w:sz="4" w:space="0" w:color="auto"/>
            </w:tcBorders>
          </w:tcPr>
          <w:p w14:paraId="1191E882" w14:textId="77777777" w:rsidR="00CD425F" w:rsidRPr="00486ACA" w:rsidRDefault="00CD425F" w:rsidP="008C7804">
            <w:pPr>
              <w:pStyle w:val="TableParagraph"/>
              <w:rPr>
                <w:sz w:val="24"/>
              </w:rPr>
            </w:pPr>
          </w:p>
        </w:tc>
      </w:tr>
      <w:tr w:rsidR="00486ACA" w:rsidRPr="00486ACA" w14:paraId="0CF09B16" w14:textId="77777777" w:rsidTr="00A858FA">
        <w:trPr>
          <w:trHeight w:val="1113"/>
        </w:trPr>
        <w:tc>
          <w:tcPr>
            <w:tcW w:w="2525" w:type="dxa"/>
            <w:vMerge/>
            <w:tcBorders>
              <w:top w:val="single" w:sz="4" w:space="0" w:color="auto"/>
            </w:tcBorders>
          </w:tcPr>
          <w:p w14:paraId="5894E849" w14:textId="77777777" w:rsidR="00CD425F" w:rsidRPr="00486ACA" w:rsidRDefault="00CD425F" w:rsidP="008C7804">
            <w:pPr>
              <w:rPr>
                <w:sz w:val="2"/>
                <w:szCs w:val="2"/>
              </w:rPr>
            </w:pPr>
          </w:p>
        </w:tc>
        <w:tc>
          <w:tcPr>
            <w:tcW w:w="8553" w:type="dxa"/>
            <w:tcBorders>
              <w:top w:val="single" w:sz="4" w:space="0" w:color="auto"/>
            </w:tcBorders>
          </w:tcPr>
          <w:p w14:paraId="63A01F8B" w14:textId="77777777" w:rsidR="00CD425F" w:rsidRPr="00486ACA" w:rsidRDefault="00CD425F" w:rsidP="008C7804">
            <w:pPr>
              <w:pStyle w:val="TableParagraph"/>
              <w:spacing w:line="276" w:lineRule="auto"/>
              <w:ind w:left="170"/>
              <w:rPr>
                <w:sz w:val="24"/>
              </w:rPr>
            </w:pPr>
            <w:r w:rsidRPr="00486ACA">
              <w:rPr>
                <w:sz w:val="24"/>
              </w:rPr>
              <w:t>Знаковые исторические события и их влияние на исторический процесс, хронологический</w:t>
            </w:r>
            <w:r w:rsidRPr="00486ACA">
              <w:rPr>
                <w:spacing w:val="-10"/>
                <w:sz w:val="24"/>
              </w:rPr>
              <w:t xml:space="preserve"> </w:t>
            </w:r>
            <w:r w:rsidRPr="00486ACA">
              <w:rPr>
                <w:sz w:val="24"/>
              </w:rPr>
              <w:t>ряд</w:t>
            </w:r>
            <w:r w:rsidRPr="00486ACA">
              <w:rPr>
                <w:spacing w:val="-15"/>
                <w:sz w:val="24"/>
              </w:rPr>
              <w:t xml:space="preserve"> </w:t>
            </w:r>
            <w:r w:rsidRPr="00486ACA">
              <w:rPr>
                <w:sz w:val="24"/>
              </w:rPr>
              <w:t>по</w:t>
            </w:r>
            <w:r w:rsidRPr="00486ACA">
              <w:rPr>
                <w:spacing w:val="-13"/>
                <w:sz w:val="24"/>
              </w:rPr>
              <w:t xml:space="preserve"> </w:t>
            </w:r>
            <w:r w:rsidRPr="00486ACA">
              <w:rPr>
                <w:sz w:val="24"/>
              </w:rPr>
              <w:t>изучаемому</w:t>
            </w:r>
            <w:r w:rsidRPr="00486ACA">
              <w:rPr>
                <w:spacing w:val="-10"/>
                <w:sz w:val="24"/>
              </w:rPr>
              <w:t xml:space="preserve"> </w:t>
            </w:r>
            <w:r w:rsidRPr="00486ACA">
              <w:rPr>
                <w:sz w:val="24"/>
              </w:rPr>
              <w:t>курсу,</w:t>
            </w:r>
            <w:r w:rsidRPr="00486ACA">
              <w:rPr>
                <w:spacing w:val="-12"/>
                <w:sz w:val="24"/>
              </w:rPr>
              <w:t xml:space="preserve"> </w:t>
            </w:r>
            <w:r w:rsidRPr="00486ACA">
              <w:rPr>
                <w:sz w:val="24"/>
              </w:rPr>
              <w:t>исторических</w:t>
            </w:r>
            <w:r w:rsidRPr="00486ACA">
              <w:rPr>
                <w:spacing w:val="-11"/>
                <w:sz w:val="24"/>
              </w:rPr>
              <w:t xml:space="preserve"> </w:t>
            </w:r>
            <w:r w:rsidRPr="00486ACA">
              <w:rPr>
                <w:sz w:val="24"/>
              </w:rPr>
              <w:t>деятелей,</w:t>
            </w:r>
            <w:r w:rsidRPr="00486ACA">
              <w:rPr>
                <w:spacing w:val="-13"/>
                <w:sz w:val="24"/>
              </w:rPr>
              <w:t xml:space="preserve"> </w:t>
            </w:r>
            <w:r w:rsidRPr="00486ACA">
              <w:rPr>
                <w:sz w:val="24"/>
              </w:rPr>
              <w:t>сыгравших важную роль в истории</w:t>
            </w:r>
          </w:p>
        </w:tc>
        <w:tc>
          <w:tcPr>
            <w:tcW w:w="1279" w:type="dxa"/>
            <w:vMerge/>
            <w:tcBorders>
              <w:top w:val="single" w:sz="4" w:space="0" w:color="auto"/>
            </w:tcBorders>
          </w:tcPr>
          <w:p w14:paraId="10E70E56" w14:textId="77777777" w:rsidR="00CD425F" w:rsidRPr="00486ACA" w:rsidRDefault="00CD425F" w:rsidP="008C7804">
            <w:pPr>
              <w:rPr>
                <w:sz w:val="2"/>
                <w:szCs w:val="2"/>
              </w:rPr>
            </w:pPr>
          </w:p>
        </w:tc>
        <w:tc>
          <w:tcPr>
            <w:tcW w:w="1421" w:type="dxa"/>
            <w:vMerge/>
            <w:tcBorders>
              <w:top w:val="single" w:sz="4" w:space="0" w:color="auto"/>
            </w:tcBorders>
          </w:tcPr>
          <w:p w14:paraId="0B1DAFDE" w14:textId="77777777" w:rsidR="00CD425F" w:rsidRPr="00486ACA" w:rsidRDefault="00CD425F" w:rsidP="008C7804">
            <w:pPr>
              <w:rPr>
                <w:sz w:val="2"/>
                <w:szCs w:val="2"/>
              </w:rPr>
            </w:pPr>
          </w:p>
        </w:tc>
      </w:tr>
      <w:tr w:rsidR="00486ACA" w:rsidRPr="00486ACA" w14:paraId="6B0DECB3" w14:textId="77777777" w:rsidTr="008C7804">
        <w:trPr>
          <w:trHeight w:val="474"/>
        </w:trPr>
        <w:tc>
          <w:tcPr>
            <w:tcW w:w="2525" w:type="dxa"/>
            <w:vMerge/>
            <w:tcBorders>
              <w:top w:val="nil"/>
            </w:tcBorders>
          </w:tcPr>
          <w:p w14:paraId="057A60C1" w14:textId="77777777" w:rsidR="00CD425F" w:rsidRPr="00486ACA" w:rsidRDefault="00CD425F" w:rsidP="008C7804">
            <w:pPr>
              <w:rPr>
                <w:sz w:val="2"/>
                <w:szCs w:val="2"/>
              </w:rPr>
            </w:pPr>
          </w:p>
        </w:tc>
        <w:tc>
          <w:tcPr>
            <w:tcW w:w="8553" w:type="dxa"/>
          </w:tcPr>
          <w:p w14:paraId="42DE83B6" w14:textId="77777777" w:rsidR="00CD425F" w:rsidRPr="00486ACA" w:rsidRDefault="00CD425F" w:rsidP="008C7804">
            <w:pPr>
              <w:pStyle w:val="TableParagraph"/>
              <w:spacing w:line="270" w:lineRule="exact"/>
              <w:ind w:left="170"/>
              <w:rPr>
                <w:b/>
                <w:sz w:val="24"/>
              </w:rPr>
            </w:pPr>
            <w:r w:rsidRPr="00486ACA">
              <w:rPr>
                <w:b/>
                <w:sz w:val="24"/>
              </w:rPr>
              <w:t>В</w:t>
            </w:r>
            <w:r w:rsidRPr="00486ACA">
              <w:rPr>
                <w:b/>
                <w:spacing w:val="-4"/>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2"/>
                <w:sz w:val="24"/>
              </w:rPr>
              <w:t xml:space="preserve"> занятий</w:t>
            </w:r>
          </w:p>
        </w:tc>
        <w:tc>
          <w:tcPr>
            <w:tcW w:w="1279" w:type="dxa"/>
          </w:tcPr>
          <w:p w14:paraId="6D6FAE69" w14:textId="77777777" w:rsidR="00CD425F" w:rsidRPr="00486ACA" w:rsidRDefault="00CD425F" w:rsidP="009956EA">
            <w:pPr>
              <w:pStyle w:val="TableParagraph"/>
              <w:spacing w:line="270" w:lineRule="exact"/>
              <w:ind w:left="11"/>
              <w:jc w:val="center"/>
              <w:rPr>
                <w:b/>
                <w:sz w:val="24"/>
              </w:rPr>
            </w:pPr>
            <w:r w:rsidRPr="00486ACA">
              <w:rPr>
                <w:b/>
                <w:spacing w:val="-10"/>
                <w:sz w:val="24"/>
              </w:rPr>
              <w:t>2</w:t>
            </w:r>
          </w:p>
        </w:tc>
        <w:tc>
          <w:tcPr>
            <w:tcW w:w="1421" w:type="dxa"/>
            <w:vMerge/>
            <w:tcBorders>
              <w:top w:val="nil"/>
            </w:tcBorders>
          </w:tcPr>
          <w:p w14:paraId="7082F56B" w14:textId="77777777" w:rsidR="00CD425F" w:rsidRPr="00486ACA" w:rsidRDefault="00CD425F" w:rsidP="008C7804">
            <w:pPr>
              <w:rPr>
                <w:sz w:val="2"/>
                <w:szCs w:val="2"/>
              </w:rPr>
            </w:pPr>
          </w:p>
        </w:tc>
      </w:tr>
      <w:tr w:rsidR="00486ACA" w:rsidRPr="00486ACA" w14:paraId="2201F0EB" w14:textId="77777777" w:rsidTr="008C7804">
        <w:trPr>
          <w:trHeight w:val="755"/>
        </w:trPr>
        <w:tc>
          <w:tcPr>
            <w:tcW w:w="2525" w:type="dxa"/>
            <w:vMerge/>
            <w:tcBorders>
              <w:top w:val="nil"/>
            </w:tcBorders>
          </w:tcPr>
          <w:p w14:paraId="103E7F59" w14:textId="77777777" w:rsidR="00CD425F" w:rsidRPr="00486ACA" w:rsidRDefault="00CD425F" w:rsidP="008C7804">
            <w:pPr>
              <w:rPr>
                <w:sz w:val="2"/>
                <w:szCs w:val="2"/>
              </w:rPr>
            </w:pPr>
          </w:p>
        </w:tc>
        <w:tc>
          <w:tcPr>
            <w:tcW w:w="8553" w:type="dxa"/>
          </w:tcPr>
          <w:p w14:paraId="48A83799" w14:textId="77777777" w:rsidR="00CD425F" w:rsidRPr="00486ACA" w:rsidRDefault="00CD425F" w:rsidP="008C7804">
            <w:pPr>
              <w:pStyle w:val="TableParagraph"/>
              <w:spacing w:before="1" w:line="259" w:lineRule="auto"/>
              <w:ind w:left="9"/>
              <w:rPr>
                <w:sz w:val="24"/>
              </w:rPr>
            </w:pPr>
            <w:r w:rsidRPr="00486ACA">
              <w:rPr>
                <w:sz w:val="24"/>
              </w:rPr>
              <w:t>Сравнительный</w:t>
            </w:r>
            <w:r w:rsidRPr="00486ACA">
              <w:rPr>
                <w:spacing w:val="-10"/>
                <w:sz w:val="24"/>
              </w:rPr>
              <w:t xml:space="preserve"> </w:t>
            </w:r>
            <w:r w:rsidRPr="00486ACA">
              <w:rPr>
                <w:sz w:val="24"/>
              </w:rPr>
              <w:t>анализ</w:t>
            </w:r>
            <w:r w:rsidRPr="00486ACA">
              <w:rPr>
                <w:spacing w:val="-13"/>
                <w:sz w:val="24"/>
              </w:rPr>
              <w:t xml:space="preserve"> </w:t>
            </w:r>
            <w:r w:rsidRPr="00486ACA">
              <w:rPr>
                <w:sz w:val="24"/>
              </w:rPr>
              <w:t>Февральской</w:t>
            </w:r>
            <w:r w:rsidRPr="00486ACA">
              <w:rPr>
                <w:spacing w:val="-11"/>
                <w:sz w:val="24"/>
              </w:rPr>
              <w:t xml:space="preserve"> </w:t>
            </w:r>
            <w:r w:rsidRPr="00486ACA">
              <w:rPr>
                <w:sz w:val="24"/>
              </w:rPr>
              <w:t>и</w:t>
            </w:r>
            <w:r w:rsidRPr="00486ACA">
              <w:rPr>
                <w:spacing w:val="-12"/>
                <w:sz w:val="24"/>
              </w:rPr>
              <w:t xml:space="preserve"> </w:t>
            </w:r>
            <w:r w:rsidRPr="00486ACA">
              <w:rPr>
                <w:sz w:val="24"/>
              </w:rPr>
              <w:t>Октябрьской</w:t>
            </w:r>
            <w:r w:rsidRPr="00486ACA">
              <w:rPr>
                <w:spacing w:val="-10"/>
                <w:sz w:val="24"/>
              </w:rPr>
              <w:t xml:space="preserve"> </w:t>
            </w:r>
            <w:r w:rsidRPr="00486ACA">
              <w:rPr>
                <w:sz w:val="24"/>
              </w:rPr>
              <w:t>революций</w:t>
            </w:r>
            <w:r w:rsidRPr="00486ACA">
              <w:rPr>
                <w:spacing w:val="-11"/>
                <w:sz w:val="24"/>
              </w:rPr>
              <w:t xml:space="preserve"> </w:t>
            </w:r>
            <w:r w:rsidRPr="00486ACA">
              <w:rPr>
                <w:sz w:val="24"/>
              </w:rPr>
              <w:t>(дата,</w:t>
            </w:r>
            <w:r w:rsidRPr="00486ACA">
              <w:rPr>
                <w:spacing w:val="-13"/>
                <w:sz w:val="24"/>
              </w:rPr>
              <w:t xml:space="preserve"> </w:t>
            </w:r>
            <w:r w:rsidRPr="00486ACA">
              <w:rPr>
                <w:sz w:val="24"/>
              </w:rPr>
              <w:t>цель, движущая сила, участвующие партии, итоги)</w:t>
            </w:r>
          </w:p>
        </w:tc>
        <w:tc>
          <w:tcPr>
            <w:tcW w:w="1279" w:type="dxa"/>
          </w:tcPr>
          <w:p w14:paraId="7869C03F" w14:textId="77777777" w:rsidR="00CD425F" w:rsidRPr="00486ACA" w:rsidRDefault="00CD425F" w:rsidP="009956EA">
            <w:pPr>
              <w:pStyle w:val="TableParagraph"/>
              <w:spacing w:line="273" w:lineRule="exact"/>
              <w:ind w:left="11"/>
              <w:jc w:val="center"/>
              <w:rPr>
                <w:sz w:val="24"/>
              </w:rPr>
            </w:pPr>
            <w:r w:rsidRPr="00486ACA">
              <w:rPr>
                <w:spacing w:val="-10"/>
                <w:sz w:val="24"/>
              </w:rPr>
              <w:t>2</w:t>
            </w:r>
          </w:p>
        </w:tc>
        <w:tc>
          <w:tcPr>
            <w:tcW w:w="1421" w:type="dxa"/>
            <w:vMerge/>
            <w:tcBorders>
              <w:top w:val="nil"/>
            </w:tcBorders>
          </w:tcPr>
          <w:p w14:paraId="0C011EA9" w14:textId="77777777" w:rsidR="00CD425F" w:rsidRPr="00486ACA" w:rsidRDefault="00CD425F" w:rsidP="008C7804">
            <w:pPr>
              <w:rPr>
                <w:sz w:val="2"/>
                <w:szCs w:val="2"/>
              </w:rPr>
            </w:pPr>
          </w:p>
        </w:tc>
      </w:tr>
      <w:tr w:rsidR="00486ACA" w:rsidRPr="00486ACA" w14:paraId="0381D7B0" w14:textId="77777777" w:rsidTr="008C7804">
        <w:trPr>
          <w:trHeight w:val="458"/>
        </w:trPr>
        <w:tc>
          <w:tcPr>
            <w:tcW w:w="11078" w:type="dxa"/>
            <w:gridSpan w:val="2"/>
          </w:tcPr>
          <w:p w14:paraId="3F8431B3" w14:textId="77777777" w:rsidR="00CD425F" w:rsidRPr="00486ACA" w:rsidRDefault="00CD425F" w:rsidP="008C7804">
            <w:pPr>
              <w:pStyle w:val="TableParagraph"/>
              <w:spacing w:line="273" w:lineRule="exact"/>
              <w:ind w:left="9"/>
              <w:rPr>
                <w:b/>
                <w:sz w:val="24"/>
              </w:rPr>
            </w:pPr>
            <w:r w:rsidRPr="00486ACA">
              <w:rPr>
                <w:b/>
                <w:sz w:val="24"/>
              </w:rPr>
              <w:t>Раздел</w:t>
            </w:r>
            <w:r w:rsidRPr="00486ACA">
              <w:rPr>
                <w:b/>
                <w:spacing w:val="-7"/>
                <w:sz w:val="24"/>
              </w:rPr>
              <w:t xml:space="preserve"> </w:t>
            </w:r>
            <w:r w:rsidRPr="00486ACA">
              <w:rPr>
                <w:b/>
                <w:sz w:val="24"/>
              </w:rPr>
              <w:t>9.</w:t>
            </w:r>
            <w:r w:rsidRPr="00486ACA">
              <w:rPr>
                <w:b/>
                <w:spacing w:val="-5"/>
                <w:sz w:val="24"/>
              </w:rPr>
              <w:t xml:space="preserve"> </w:t>
            </w:r>
            <w:r w:rsidRPr="00486ACA">
              <w:rPr>
                <w:b/>
                <w:sz w:val="24"/>
              </w:rPr>
              <w:t>Советский</w:t>
            </w:r>
            <w:r w:rsidRPr="00486ACA">
              <w:rPr>
                <w:b/>
                <w:spacing w:val="-3"/>
                <w:sz w:val="24"/>
              </w:rPr>
              <w:t xml:space="preserve"> </w:t>
            </w:r>
            <w:r w:rsidRPr="00486ACA">
              <w:rPr>
                <w:b/>
                <w:sz w:val="24"/>
              </w:rPr>
              <w:t>и</w:t>
            </w:r>
            <w:r w:rsidRPr="00486ACA">
              <w:rPr>
                <w:b/>
                <w:spacing w:val="-6"/>
                <w:sz w:val="24"/>
              </w:rPr>
              <w:t xml:space="preserve"> </w:t>
            </w:r>
            <w:r w:rsidRPr="00486ACA">
              <w:rPr>
                <w:b/>
                <w:sz w:val="24"/>
              </w:rPr>
              <w:t>современный</w:t>
            </w:r>
            <w:r w:rsidRPr="00486ACA">
              <w:rPr>
                <w:b/>
                <w:spacing w:val="-3"/>
                <w:sz w:val="24"/>
              </w:rPr>
              <w:t xml:space="preserve"> </w:t>
            </w:r>
            <w:r w:rsidRPr="00486ACA">
              <w:rPr>
                <w:b/>
                <w:sz w:val="24"/>
              </w:rPr>
              <w:t>период</w:t>
            </w:r>
            <w:r w:rsidRPr="00486ACA">
              <w:rPr>
                <w:b/>
                <w:spacing w:val="-8"/>
                <w:sz w:val="24"/>
              </w:rPr>
              <w:t xml:space="preserve"> </w:t>
            </w:r>
            <w:r w:rsidRPr="00486ACA">
              <w:rPr>
                <w:b/>
                <w:sz w:val="24"/>
              </w:rPr>
              <w:t>в</w:t>
            </w:r>
            <w:r w:rsidRPr="00486ACA">
              <w:rPr>
                <w:b/>
                <w:spacing w:val="-4"/>
                <w:sz w:val="24"/>
              </w:rPr>
              <w:t xml:space="preserve"> </w:t>
            </w:r>
            <w:r w:rsidRPr="00486ACA">
              <w:rPr>
                <w:b/>
                <w:sz w:val="24"/>
              </w:rPr>
              <w:t>истории</w:t>
            </w:r>
            <w:r w:rsidRPr="00486ACA">
              <w:rPr>
                <w:b/>
                <w:spacing w:val="-1"/>
                <w:sz w:val="24"/>
              </w:rPr>
              <w:t xml:space="preserve"> </w:t>
            </w:r>
            <w:r w:rsidRPr="00486ACA">
              <w:rPr>
                <w:b/>
                <w:spacing w:val="-2"/>
                <w:sz w:val="24"/>
              </w:rPr>
              <w:t>России</w:t>
            </w:r>
          </w:p>
        </w:tc>
        <w:tc>
          <w:tcPr>
            <w:tcW w:w="1279" w:type="dxa"/>
          </w:tcPr>
          <w:p w14:paraId="4D73810F" w14:textId="77777777" w:rsidR="00CD425F" w:rsidRPr="00486ACA" w:rsidRDefault="00CD425F" w:rsidP="009956EA">
            <w:pPr>
              <w:pStyle w:val="TableParagraph"/>
              <w:spacing w:line="273" w:lineRule="exact"/>
              <w:ind w:left="11"/>
              <w:jc w:val="center"/>
              <w:rPr>
                <w:b/>
                <w:sz w:val="24"/>
              </w:rPr>
            </w:pPr>
            <w:r w:rsidRPr="00486ACA">
              <w:rPr>
                <w:b/>
                <w:spacing w:val="-5"/>
                <w:sz w:val="24"/>
              </w:rPr>
              <w:t>12</w:t>
            </w:r>
          </w:p>
        </w:tc>
        <w:tc>
          <w:tcPr>
            <w:tcW w:w="1421" w:type="dxa"/>
          </w:tcPr>
          <w:p w14:paraId="632AFEE7" w14:textId="77777777" w:rsidR="00CD425F" w:rsidRPr="00486ACA" w:rsidRDefault="00CD425F" w:rsidP="008C7804">
            <w:pPr>
              <w:pStyle w:val="TableParagraph"/>
              <w:rPr>
                <w:sz w:val="24"/>
              </w:rPr>
            </w:pPr>
          </w:p>
        </w:tc>
      </w:tr>
      <w:tr w:rsidR="00486ACA" w:rsidRPr="00486ACA" w14:paraId="135353CB" w14:textId="77777777" w:rsidTr="008C7804">
        <w:trPr>
          <w:trHeight w:val="458"/>
        </w:trPr>
        <w:tc>
          <w:tcPr>
            <w:tcW w:w="2525" w:type="dxa"/>
            <w:vMerge w:val="restart"/>
          </w:tcPr>
          <w:p w14:paraId="273C2067" w14:textId="77777777" w:rsidR="00CD425F" w:rsidRPr="00486ACA" w:rsidRDefault="00CD425F" w:rsidP="008C7804">
            <w:pPr>
              <w:pStyle w:val="TableParagraph"/>
              <w:spacing w:line="273" w:lineRule="exact"/>
              <w:ind w:left="9"/>
              <w:rPr>
                <w:b/>
                <w:sz w:val="24"/>
              </w:rPr>
            </w:pPr>
            <w:r w:rsidRPr="00486ACA">
              <w:rPr>
                <w:b/>
                <w:sz w:val="24"/>
              </w:rPr>
              <w:t>Тема</w:t>
            </w:r>
            <w:r w:rsidRPr="00486ACA">
              <w:rPr>
                <w:b/>
                <w:spacing w:val="-1"/>
                <w:sz w:val="24"/>
              </w:rPr>
              <w:t xml:space="preserve"> </w:t>
            </w:r>
            <w:r w:rsidRPr="00486ACA">
              <w:rPr>
                <w:b/>
                <w:spacing w:val="-4"/>
                <w:sz w:val="24"/>
              </w:rPr>
              <w:t>9.1.</w:t>
            </w:r>
          </w:p>
          <w:p w14:paraId="48B3E25D" w14:textId="77777777" w:rsidR="00CD425F" w:rsidRPr="00486ACA" w:rsidRDefault="00CD425F" w:rsidP="008C7804">
            <w:pPr>
              <w:pStyle w:val="TableParagraph"/>
              <w:spacing w:before="185"/>
              <w:ind w:left="9"/>
              <w:rPr>
                <w:b/>
                <w:sz w:val="24"/>
              </w:rPr>
            </w:pPr>
            <w:r w:rsidRPr="00486ACA">
              <w:rPr>
                <w:b/>
                <w:spacing w:val="-2"/>
                <w:sz w:val="24"/>
              </w:rPr>
              <w:t>Советский</w:t>
            </w:r>
          </w:p>
          <w:p w14:paraId="37FFE68C" w14:textId="77777777" w:rsidR="00CD425F" w:rsidRPr="00486ACA" w:rsidRDefault="00CD425F" w:rsidP="008C7804">
            <w:pPr>
              <w:pStyle w:val="TableParagraph"/>
              <w:spacing w:before="180" w:line="259" w:lineRule="auto"/>
              <w:ind w:left="9"/>
              <w:rPr>
                <w:b/>
                <w:sz w:val="24"/>
              </w:rPr>
            </w:pPr>
            <w:r w:rsidRPr="00486ACA">
              <w:rPr>
                <w:b/>
                <w:spacing w:val="-2"/>
                <w:sz w:val="24"/>
              </w:rPr>
              <w:t>и</w:t>
            </w:r>
            <w:r w:rsidRPr="00486ACA">
              <w:rPr>
                <w:b/>
                <w:spacing w:val="-14"/>
                <w:sz w:val="24"/>
              </w:rPr>
              <w:t xml:space="preserve"> </w:t>
            </w:r>
            <w:r w:rsidRPr="00486ACA">
              <w:rPr>
                <w:b/>
                <w:spacing w:val="-2"/>
                <w:sz w:val="24"/>
              </w:rPr>
              <w:t>современный</w:t>
            </w:r>
            <w:r w:rsidRPr="00486ACA">
              <w:rPr>
                <w:b/>
                <w:spacing w:val="-13"/>
                <w:sz w:val="24"/>
              </w:rPr>
              <w:t xml:space="preserve"> </w:t>
            </w:r>
            <w:r w:rsidRPr="00486ACA">
              <w:rPr>
                <w:b/>
                <w:spacing w:val="-2"/>
                <w:sz w:val="24"/>
              </w:rPr>
              <w:t xml:space="preserve">период </w:t>
            </w:r>
            <w:r w:rsidRPr="00486ACA">
              <w:rPr>
                <w:b/>
                <w:sz w:val="24"/>
              </w:rPr>
              <w:t>в истории России</w:t>
            </w:r>
          </w:p>
        </w:tc>
        <w:tc>
          <w:tcPr>
            <w:tcW w:w="8553" w:type="dxa"/>
          </w:tcPr>
          <w:p w14:paraId="6F3C5DC0" w14:textId="77777777" w:rsidR="00CD425F" w:rsidRPr="00486ACA" w:rsidRDefault="00CD425F" w:rsidP="008C7804">
            <w:pPr>
              <w:pStyle w:val="TableParagraph"/>
              <w:spacing w:line="273" w:lineRule="exact"/>
              <w:ind w:left="196"/>
              <w:rPr>
                <w:b/>
                <w:sz w:val="24"/>
              </w:rPr>
            </w:pPr>
            <w:r w:rsidRPr="00486ACA">
              <w:rPr>
                <w:b/>
                <w:sz w:val="24"/>
              </w:rPr>
              <w:t>Содержание</w:t>
            </w:r>
            <w:r w:rsidRPr="00486ACA">
              <w:rPr>
                <w:b/>
                <w:spacing w:val="-13"/>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279" w:type="dxa"/>
          </w:tcPr>
          <w:p w14:paraId="79E5873B" w14:textId="77777777" w:rsidR="00CD425F" w:rsidRPr="00486ACA" w:rsidRDefault="00CD425F" w:rsidP="009956EA">
            <w:pPr>
              <w:pStyle w:val="TableParagraph"/>
              <w:spacing w:line="273" w:lineRule="exact"/>
              <w:ind w:left="11"/>
              <w:jc w:val="center"/>
              <w:rPr>
                <w:b/>
                <w:sz w:val="24"/>
              </w:rPr>
            </w:pPr>
            <w:r w:rsidRPr="00486ACA">
              <w:rPr>
                <w:b/>
                <w:spacing w:val="-5"/>
                <w:sz w:val="24"/>
              </w:rPr>
              <w:t>12</w:t>
            </w:r>
          </w:p>
        </w:tc>
        <w:tc>
          <w:tcPr>
            <w:tcW w:w="1421" w:type="dxa"/>
          </w:tcPr>
          <w:p w14:paraId="7581E5A1" w14:textId="77777777" w:rsidR="00CD425F" w:rsidRPr="00486ACA" w:rsidRDefault="00CD425F" w:rsidP="008C7804">
            <w:pPr>
              <w:pStyle w:val="TableParagraph"/>
              <w:rPr>
                <w:sz w:val="24"/>
              </w:rPr>
            </w:pPr>
          </w:p>
        </w:tc>
      </w:tr>
      <w:tr w:rsidR="00CD425F" w:rsidRPr="00486ACA" w14:paraId="4AB3CF08" w14:textId="77777777" w:rsidTr="008C7804">
        <w:trPr>
          <w:trHeight w:val="6115"/>
        </w:trPr>
        <w:tc>
          <w:tcPr>
            <w:tcW w:w="2525" w:type="dxa"/>
            <w:vMerge/>
            <w:tcBorders>
              <w:top w:val="nil"/>
            </w:tcBorders>
          </w:tcPr>
          <w:p w14:paraId="7EC2416C" w14:textId="77777777" w:rsidR="00CD425F" w:rsidRPr="00486ACA" w:rsidRDefault="00CD425F" w:rsidP="008C7804">
            <w:pPr>
              <w:rPr>
                <w:sz w:val="2"/>
                <w:szCs w:val="2"/>
              </w:rPr>
            </w:pPr>
          </w:p>
        </w:tc>
        <w:tc>
          <w:tcPr>
            <w:tcW w:w="8553" w:type="dxa"/>
          </w:tcPr>
          <w:p w14:paraId="7D54D2A7" w14:textId="77777777" w:rsidR="00CD425F" w:rsidRPr="00486ACA" w:rsidRDefault="00CD425F" w:rsidP="008C7804">
            <w:pPr>
              <w:pStyle w:val="TableParagraph"/>
              <w:spacing w:line="259" w:lineRule="auto"/>
              <w:ind w:left="196"/>
              <w:rPr>
                <w:sz w:val="24"/>
              </w:rPr>
            </w:pPr>
            <w:r w:rsidRPr="00486ACA">
              <w:rPr>
                <w:sz w:val="24"/>
              </w:rPr>
              <w:t>Причины</w:t>
            </w:r>
            <w:r w:rsidRPr="00486ACA">
              <w:rPr>
                <w:spacing w:val="-9"/>
                <w:sz w:val="24"/>
              </w:rPr>
              <w:t xml:space="preserve"> </w:t>
            </w:r>
            <w:r w:rsidRPr="00486ACA">
              <w:rPr>
                <w:sz w:val="24"/>
              </w:rPr>
              <w:t>и</w:t>
            </w:r>
            <w:r w:rsidRPr="00486ACA">
              <w:rPr>
                <w:spacing w:val="-9"/>
                <w:sz w:val="24"/>
              </w:rPr>
              <w:t xml:space="preserve"> </w:t>
            </w:r>
            <w:r w:rsidRPr="00486ACA">
              <w:rPr>
                <w:sz w:val="24"/>
              </w:rPr>
              <w:t>последствия</w:t>
            </w:r>
            <w:r w:rsidRPr="00486ACA">
              <w:rPr>
                <w:spacing w:val="-9"/>
                <w:sz w:val="24"/>
              </w:rPr>
              <w:t xml:space="preserve"> </w:t>
            </w:r>
            <w:r w:rsidRPr="00486ACA">
              <w:rPr>
                <w:sz w:val="24"/>
              </w:rPr>
              <w:t>событий</w:t>
            </w:r>
            <w:r w:rsidRPr="00486ACA">
              <w:rPr>
                <w:spacing w:val="-8"/>
                <w:sz w:val="24"/>
              </w:rPr>
              <w:t xml:space="preserve"> </w:t>
            </w:r>
            <w:r w:rsidRPr="00486ACA">
              <w:rPr>
                <w:sz w:val="24"/>
              </w:rPr>
              <w:t>25</w:t>
            </w:r>
            <w:r w:rsidRPr="00486ACA">
              <w:rPr>
                <w:spacing w:val="-9"/>
                <w:sz w:val="24"/>
              </w:rPr>
              <w:t xml:space="preserve"> </w:t>
            </w:r>
            <w:r w:rsidRPr="00486ACA">
              <w:rPr>
                <w:sz w:val="24"/>
              </w:rPr>
              <w:t>октября</w:t>
            </w:r>
            <w:r w:rsidRPr="00486ACA">
              <w:rPr>
                <w:spacing w:val="-9"/>
                <w:sz w:val="24"/>
              </w:rPr>
              <w:t xml:space="preserve"> </w:t>
            </w:r>
            <w:r w:rsidRPr="00486ACA">
              <w:rPr>
                <w:sz w:val="24"/>
              </w:rPr>
              <w:t>1917</w:t>
            </w:r>
            <w:r w:rsidRPr="00486ACA">
              <w:rPr>
                <w:spacing w:val="-9"/>
                <w:sz w:val="24"/>
              </w:rPr>
              <w:t xml:space="preserve"> </w:t>
            </w:r>
            <w:r w:rsidRPr="00486ACA">
              <w:rPr>
                <w:sz w:val="24"/>
              </w:rPr>
              <w:t>г.</w:t>
            </w:r>
            <w:r w:rsidRPr="00486ACA">
              <w:rPr>
                <w:spacing w:val="-9"/>
                <w:sz w:val="24"/>
              </w:rPr>
              <w:t xml:space="preserve"> </w:t>
            </w:r>
            <w:r w:rsidRPr="00486ACA">
              <w:rPr>
                <w:sz w:val="24"/>
              </w:rPr>
              <w:t>Первые</w:t>
            </w:r>
            <w:r w:rsidRPr="00486ACA">
              <w:rPr>
                <w:spacing w:val="-9"/>
                <w:sz w:val="24"/>
              </w:rPr>
              <w:t xml:space="preserve"> </w:t>
            </w:r>
            <w:r w:rsidRPr="00486ACA">
              <w:rPr>
                <w:sz w:val="24"/>
              </w:rPr>
              <w:t>декреты</w:t>
            </w:r>
            <w:r w:rsidRPr="00486ACA">
              <w:rPr>
                <w:spacing w:val="-4"/>
                <w:sz w:val="24"/>
              </w:rPr>
              <w:t xml:space="preserve"> </w:t>
            </w:r>
            <w:r w:rsidRPr="00486ACA">
              <w:rPr>
                <w:sz w:val="24"/>
              </w:rPr>
              <w:t>Советской власти. Гражданская война и интервенция, их результаты и последствия.</w:t>
            </w:r>
          </w:p>
          <w:p w14:paraId="3A224BC7" w14:textId="77777777" w:rsidR="00CD425F" w:rsidRPr="00486ACA" w:rsidRDefault="00CD425F" w:rsidP="008C7804">
            <w:pPr>
              <w:pStyle w:val="TableParagraph"/>
              <w:spacing w:line="259" w:lineRule="auto"/>
              <w:ind w:left="196"/>
              <w:rPr>
                <w:sz w:val="24"/>
              </w:rPr>
            </w:pPr>
            <w:r w:rsidRPr="00486ACA">
              <w:rPr>
                <w:sz w:val="24"/>
              </w:rPr>
              <w:t>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 Курс на строительство социализма в одной стране и его последствия. Социально- экономические преобразования в 30-е гг. Усиление режима личной власти Сталина Сопротивление сталинизму. СССР накануне и в начальный период второй мировой войны. Великая Отечественная война. Социально- экономическое развитие, общественно-политическая жизнь, культура, внешняя политика</w:t>
            </w:r>
            <w:r w:rsidRPr="00486ACA">
              <w:rPr>
                <w:spacing w:val="-8"/>
                <w:sz w:val="24"/>
              </w:rPr>
              <w:t xml:space="preserve"> </w:t>
            </w:r>
            <w:r w:rsidRPr="00486ACA">
              <w:rPr>
                <w:sz w:val="24"/>
              </w:rPr>
              <w:t>СССР</w:t>
            </w:r>
            <w:r w:rsidRPr="00486ACA">
              <w:rPr>
                <w:spacing w:val="-3"/>
                <w:sz w:val="24"/>
              </w:rPr>
              <w:t xml:space="preserve"> </w:t>
            </w:r>
            <w:r w:rsidRPr="00486ACA">
              <w:rPr>
                <w:sz w:val="24"/>
              </w:rPr>
              <w:t>в</w:t>
            </w:r>
            <w:r w:rsidRPr="00486ACA">
              <w:rPr>
                <w:spacing w:val="-8"/>
                <w:sz w:val="24"/>
              </w:rPr>
              <w:t xml:space="preserve"> </w:t>
            </w:r>
            <w:r w:rsidRPr="00486ACA">
              <w:rPr>
                <w:sz w:val="24"/>
              </w:rPr>
              <w:t>послевоенные</w:t>
            </w:r>
            <w:r w:rsidRPr="00486ACA">
              <w:rPr>
                <w:spacing w:val="-9"/>
                <w:sz w:val="24"/>
              </w:rPr>
              <w:t xml:space="preserve"> </w:t>
            </w:r>
            <w:r w:rsidRPr="00486ACA">
              <w:rPr>
                <w:sz w:val="24"/>
              </w:rPr>
              <w:t>годы.</w:t>
            </w:r>
            <w:r w:rsidRPr="00486ACA">
              <w:rPr>
                <w:spacing w:val="-5"/>
                <w:sz w:val="24"/>
              </w:rPr>
              <w:t xml:space="preserve"> </w:t>
            </w:r>
            <w:r w:rsidRPr="00486ACA">
              <w:rPr>
                <w:sz w:val="24"/>
              </w:rPr>
              <w:t>Холодная</w:t>
            </w:r>
            <w:r w:rsidRPr="00486ACA">
              <w:rPr>
                <w:spacing w:val="-5"/>
                <w:sz w:val="24"/>
              </w:rPr>
              <w:t xml:space="preserve"> </w:t>
            </w:r>
            <w:r w:rsidRPr="00486ACA">
              <w:rPr>
                <w:sz w:val="24"/>
              </w:rPr>
              <w:t>война.</w:t>
            </w:r>
            <w:r w:rsidRPr="00486ACA">
              <w:rPr>
                <w:spacing w:val="-5"/>
                <w:sz w:val="24"/>
              </w:rPr>
              <w:t xml:space="preserve"> </w:t>
            </w:r>
            <w:r w:rsidRPr="00486ACA">
              <w:rPr>
                <w:sz w:val="24"/>
              </w:rPr>
              <w:t>Попытки</w:t>
            </w:r>
            <w:r w:rsidRPr="00486ACA">
              <w:rPr>
                <w:spacing w:val="-6"/>
                <w:sz w:val="24"/>
              </w:rPr>
              <w:t xml:space="preserve"> </w:t>
            </w:r>
            <w:r w:rsidRPr="00486ACA">
              <w:rPr>
                <w:sz w:val="24"/>
              </w:rPr>
              <w:t>осуществления политических</w:t>
            </w:r>
            <w:r w:rsidRPr="00486ACA">
              <w:rPr>
                <w:spacing w:val="-7"/>
                <w:sz w:val="24"/>
              </w:rPr>
              <w:t xml:space="preserve"> </w:t>
            </w:r>
            <w:r w:rsidRPr="00486ACA">
              <w:rPr>
                <w:sz w:val="24"/>
              </w:rPr>
              <w:t>и</w:t>
            </w:r>
            <w:r w:rsidRPr="00486ACA">
              <w:rPr>
                <w:spacing w:val="-8"/>
                <w:sz w:val="24"/>
              </w:rPr>
              <w:t xml:space="preserve"> </w:t>
            </w:r>
            <w:r w:rsidRPr="00486ACA">
              <w:rPr>
                <w:sz w:val="24"/>
              </w:rPr>
              <w:t>экономических</w:t>
            </w:r>
            <w:r w:rsidRPr="00486ACA">
              <w:rPr>
                <w:spacing w:val="-8"/>
                <w:sz w:val="24"/>
              </w:rPr>
              <w:t xml:space="preserve"> </w:t>
            </w:r>
            <w:r w:rsidRPr="00486ACA">
              <w:rPr>
                <w:sz w:val="24"/>
              </w:rPr>
              <w:t>реформ.</w:t>
            </w:r>
            <w:r w:rsidRPr="00486ACA">
              <w:rPr>
                <w:spacing w:val="-10"/>
                <w:sz w:val="24"/>
              </w:rPr>
              <w:t xml:space="preserve"> </w:t>
            </w:r>
            <w:r w:rsidRPr="00486ACA">
              <w:rPr>
                <w:sz w:val="24"/>
              </w:rPr>
              <w:t>НТР</w:t>
            </w:r>
            <w:r w:rsidRPr="00486ACA">
              <w:rPr>
                <w:spacing w:val="-8"/>
                <w:sz w:val="24"/>
              </w:rPr>
              <w:t xml:space="preserve"> </w:t>
            </w:r>
            <w:r w:rsidRPr="00486ACA">
              <w:rPr>
                <w:sz w:val="24"/>
              </w:rPr>
              <w:t>и</w:t>
            </w:r>
            <w:r w:rsidRPr="00486ACA">
              <w:rPr>
                <w:spacing w:val="-6"/>
                <w:sz w:val="24"/>
              </w:rPr>
              <w:t xml:space="preserve"> </w:t>
            </w:r>
            <w:r w:rsidRPr="00486ACA">
              <w:rPr>
                <w:sz w:val="24"/>
              </w:rPr>
              <w:t>ее</w:t>
            </w:r>
            <w:r w:rsidRPr="00486ACA">
              <w:rPr>
                <w:spacing w:val="-10"/>
                <w:sz w:val="24"/>
              </w:rPr>
              <w:t xml:space="preserve"> </w:t>
            </w:r>
            <w:r w:rsidRPr="00486ACA">
              <w:rPr>
                <w:sz w:val="24"/>
              </w:rPr>
              <w:t>влияние</w:t>
            </w:r>
            <w:r w:rsidRPr="00486ACA">
              <w:rPr>
                <w:spacing w:val="-9"/>
                <w:sz w:val="24"/>
              </w:rPr>
              <w:t xml:space="preserve"> </w:t>
            </w:r>
            <w:r w:rsidRPr="00486ACA">
              <w:rPr>
                <w:sz w:val="24"/>
              </w:rPr>
              <w:t>на</w:t>
            </w:r>
            <w:r w:rsidRPr="00486ACA">
              <w:rPr>
                <w:spacing w:val="-10"/>
                <w:sz w:val="24"/>
              </w:rPr>
              <w:t xml:space="preserve"> </w:t>
            </w:r>
            <w:r w:rsidRPr="00486ACA">
              <w:rPr>
                <w:sz w:val="24"/>
              </w:rPr>
              <w:t>ход</w:t>
            </w:r>
            <w:r w:rsidRPr="00486ACA">
              <w:rPr>
                <w:spacing w:val="-9"/>
                <w:sz w:val="24"/>
              </w:rPr>
              <w:t xml:space="preserve"> </w:t>
            </w:r>
            <w:r w:rsidRPr="00486ACA">
              <w:rPr>
                <w:sz w:val="24"/>
              </w:rPr>
              <w:t>общественного развития. СССР в середине 60-80-х гг.: нарастание кризисных явлений.</w:t>
            </w:r>
          </w:p>
          <w:p w14:paraId="50C1D58D" w14:textId="46396E85" w:rsidR="00CD425F" w:rsidRPr="00486ACA" w:rsidRDefault="00CD425F" w:rsidP="008C7804">
            <w:pPr>
              <w:pStyle w:val="TableParagraph"/>
              <w:spacing w:line="259" w:lineRule="auto"/>
              <w:ind w:left="196"/>
              <w:rPr>
                <w:sz w:val="24"/>
              </w:rPr>
            </w:pPr>
            <w:r w:rsidRPr="00486ACA">
              <w:rPr>
                <w:sz w:val="24"/>
              </w:rPr>
              <w:t>Советский Союз в 1985- 1991 гг. Постсоветский период в истории России. Перестройка.</w:t>
            </w:r>
            <w:r w:rsidRPr="00486ACA">
              <w:rPr>
                <w:spacing w:val="-1"/>
                <w:sz w:val="24"/>
              </w:rPr>
              <w:t xml:space="preserve"> </w:t>
            </w:r>
            <w:r w:rsidRPr="00486ACA">
              <w:rPr>
                <w:sz w:val="24"/>
              </w:rPr>
              <w:t>Попытка</w:t>
            </w:r>
            <w:r w:rsidRPr="00486ACA">
              <w:rPr>
                <w:spacing w:val="-2"/>
                <w:sz w:val="24"/>
              </w:rPr>
              <w:t xml:space="preserve"> </w:t>
            </w:r>
            <w:r w:rsidRPr="00486ACA">
              <w:rPr>
                <w:sz w:val="24"/>
              </w:rPr>
              <w:t>государственного</w:t>
            </w:r>
            <w:r w:rsidRPr="00486ACA">
              <w:rPr>
                <w:spacing w:val="-1"/>
                <w:sz w:val="24"/>
              </w:rPr>
              <w:t xml:space="preserve"> </w:t>
            </w:r>
            <w:r w:rsidRPr="00486ACA">
              <w:rPr>
                <w:sz w:val="24"/>
              </w:rPr>
              <w:t>переворота</w:t>
            </w:r>
            <w:r w:rsidRPr="00486ACA">
              <w:rPr>
                <w:spacing w:val="-1"/>
                <w:sz w:val="24"/>
              </w:rPr>
              <w:t xml:space="preserve"> </w:t>
            </w:r>
            <w:r w:rsidRPr="00486ACA">
              <w:rPr>
                <w:sz w:val="24"/>
              </w:rPr>
              <w:t>1991</w:t>
            </w:r>
            <w:r w:rsidRPr="00486ACA">
              <w:rPr>
                <w:spacing w:val="-1"/>
                <w:sz w:val="24"/>
              </w:rPr>
              <w:t xml:space="preserve"> </w:t>
            </w:r>
            <w:r w:rsidRPr="00486ACA">
              <w:rPr>
                <w:sz w:val="24"/>
              </w:rPr>
              <w:t>г.</w:t>
            </w:r>
            <w:r w:rsidRPr="00486ACA">
              <w:rPr>
                <w:spacing w:val="-1"/>
                <w:sz w:val="24"/>
              </w:rPr>
              <w:t xml:space="preserve"> </w:t>
            </w:r>
            <w:r w:rsidRPr="00486ACA">
              <w:rPr>
                <w:sz w:val="24"/>
              </w:rPr>
              <w:t>и</w:t>
            </w:r>
            <w:r w:rsidRPr="00486ACA">
              <w:rPr>
                <w:spacing w:val="-1"/>
                <w:sz w:val="24"/>
              </w:rPr>
              <w:t xml:space="preserve"> </w:t>
            </w:r>
            <w:r w:rsidRPr="00486ACA">
              <w:rPr>
                <w:sz w:val="24"/>
              </w:rPr>
              <w:t>ее</w:t>
            </w:r>
            <w:r w:rsidRPr="00486ACA">
              <w:rPr>
                <w:spacing w:val="-2"/>
                <w:sz w:val="24"/>
              </w:rPr>
              <w:t xml:space="preserve"> </w:t>
            </w:r>
            <w:r w:rsidRPr="00486ACA">
              <w:rPr>
                <w:sz w:val="24"/>
              </w:rPr>
              <w:t>провал.</w:t>
            </w:r>
            <w:r w:rsidRPr="00486ACA">
              <w:rPr>
                <w:spacing w:val="-1"/>
                <w:sz w:val="24"/>
              </w:rPr>
              <w:t xml:space="preserve"> </w:t>
            </w:r>
            <w:r w:rsidRPr="00486ACA">
              <w:rPr>
                <w:sz w:val="24"/>
              </w:rPr>
              <w:t>Распад СССР. Беловежские соглашения. Октябрьские события 1993 г. Становление новой российской государственности (1993-1999 гг.). Россия на пути радикальной</w:t>
            </w:r>
            <w:r w:rsidRPr="00486ACA">
              <w:rPr>
                <w:spacing w:val="-12"/>
                <w:sz w:val="24"/>
              </w:rPr>
              <w:t xml:space="preserve"> </w:t>
            </w:r>
            <w:r w:rsidRPr="00486ACA">
              <w:rPr>
                <w:sz w:val="24"/>
              </w:rPr>
              <w:t>социально-</w:t>
            </w:r>
            <w:r w:rsidRPr="00486ACA">
              <w:rPr>
                <w:spacing w:val="-15"/>
                <w:sz w:val="24"/>
              </w:rPr>
              <w:t xml:space="preserve"> </w:t>
            </w:r>
            <w:r w:rsidRPr="00486ACA">
              <w:rPr>
                <w:sz w:val="24"/>
              </w:rPr>
              <w:t>экономической</w:t>
            </w:r>
            <w:r w:rsidRPr="00486ACA">
              <w:rPr>
                <w:spacing w:val="-13"/>
                <w:sz w:val="24"/>
              </w:rPr>
              <w:t xml:space="preserve"> </w:t>
            </w:r>
            <w:r w:rsidRPr="00486ACA">
              <w:rPr>
                <w:sz w:val="24"/>
              </w:rPr>
              <w:t>модернизации.</w:t>
            </w:r>
            <w:r w:rsidRPr="00486ACA">
              <w:rPr>
                <w:spacing w:val="-14"/>
                <w:sz w:val="24"/>
              </w:rPr>
              <w:t xml:space="preserve"> </w:t>
            </w:r>
            <w:r w:rsidRPr="00486ACA">
              <w:rPr>
                <w:sz w:val="24"/>
              </w:rPr>
              <w:t>Культура</w:t>
            </w:r>
            <w:r w:rsidRPr="00486ACA">
              <w:rPr>
                <w:spacing w:val="-15"/>
                <w:sz w:val="24"/>
              </w:rPr>
              <w:t xml:space="preserve"> </w:t>
            </w:r>
            <w:r w:rsidRPr="00486ACA">
              <w:rPr>
                <w:sz w:val="24"/>
              </w:rPr>
              <w:t>в</w:t>
            </w:r>
            <w:r w:rsidRPr="00486ACA">
              <w:rPr>
                <w:spacing w:val="-15"/>
                <w:sz w:val="24"/>
              </w:rPr>
              <w:t xml:space="preserve"> </w:t>
            </w:r>
            <w:r w:rsidRPr="00486ACA">
              <w:rPr>
                <w:sz w:val="24"/>
              </w:rPr>
              <w:t>современной России. Внешнеполитическая деятельность в условиях новой геополитической ситуации. Россия в условиях современной модернизации</w:t>
            </w:r>
            <w:r w:rsidR="00617AAF">
              <w:rPr>
                <w:sz w:val="24"/>
              </w:rPr>
              <w:t>.</w:t>
            </w:r>
          </w:p>
        </w:tc>
        <w:tc>
          <w:tcPr>
            <w:tcW w:w="1279" w:type="dxa"/>
          </w:tcPr>
          <w:p w14:paraId="372A6E45" w14:textId="77777777" w:rsidR="00CD425F" w:rsidRPr="00486ACA" w:rsidRDefault="00CD425F" w:rsidP="009956EA">
            <w:pPr>
              <w:pStyle w:val="TableParagraph"/>
              <w:spacing w:line="273" w:lineRule="exact"/>
              <w:ind w:left="11"/>
              <w:jc w:val="center"/>
              <w:rPr>
                <w:sz w:val="24"/>
              </w:rPr>
            </w:pPr>
            <w:r w:rsidRPr="00486ACA">
              <w:rPr>
                <w:spacing w:val="-10"/>
                <w:sz w:val="24"/>
              </w:rPr>
              <w:t>7</w:t>
            </w:r>
          </w:p>
        </w:tc>
        <w:tc>
          <w:tcPr>
            <w:tcW w:w="1421" w:type="dxa"/>
          </w:tcPr>
          <w:p w14:paraId="71D5240E" w14:textId="77777777" w:rsidR="00CD425F" w:rsidRPr="00486ACA" w:rsidRDefault="00CD425F" w:rsidP="008C7804">
            <w:pPr>
              <w:pStyle w:val="TableParagraph"/>
              <w:spacing w:before="178"/>
              <w:rPr>
                <w:b/>
                <w:sz w:val="24"/>
              </w:rPr>
            </w:pPr>
          </w:p>
          <w:p w14:paraId="62C56B57" w14:textId="1A6E134D" w:rsidR="00CD425F" w:rsidRPr="00486ACA" w:rsidRDefault="00202CFF" w:rsidP="008C7804">
            <w:pPr>
              <w:pStyle w:val="TableParagraph"/>
              <w:spacing w:before="183"/>
              <w:ind w:left="7"/>
              <w:rPr>
                <w:sz w:val="24"/>
              </w:rPr>
            </w:pPr>
            <w:r w:rsidRPr="00202CFF">
              <w:rPr>
                <w:sz w:val="24"/>
              </w:rPr>
              <w:t>ОК 01.; ОК 05.; ОК 06.</w:t>
            </w:r>
          </w:p>
        </w:tc>
      </w:tr>
    </w:tbl>
    <w:p w14:paraId="6F1A4B5B" w14:textId="77777777" w:rsidR="00CD425F" w:rsidRPr="00486ACA" w:rsidRDefault="00CD425F" w:rsidP="00CD425F">
      <w:pPr>
        <w:pStyle w:val="TableParagraph"/>
        <w:rPr>
          <w:sz w:val="24"/>
        </w:rPr>
        <w:sectPr w:rsidR="00CD425F" w:rsidRPr="00486ACA" w:rsidSect="00CD425F">
          <w:type w:val="continuous"/>
          <w:pgSz w:w="15840" w:h="12240" w:orient="landscape"/>
          <w:pgMar w:top="800" w:right="850" w:bottom="983" w:left="992" w:header="720" w:footer="720"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8553"/>
        <w:gridCol w:w="1279"/>
        <w:gridCol w:w="1421"/>
      </w:tblGrid>
      <w:tr w:rsidR="00486ACA" w:rsidRPr="00486ACA" w14:paraId="2B821B08" w14:textId="77777777" w:rsidTr="00A858FA">
        <w:trPr>
          <w:trHeight w:val="1053"/>
        </w:trPr>
        <w:tc>
          <w:tcPr>
            <w:tcW w:w="2525" w:type="dxa"/>
            <w:vMerge w:val="restart"/>
            <w:tcBorders>
              <w:top w:val="single" w:sz="4" w:space="0" w:color="auto"/>
              <w:left w:val="single" w:sz="4" w:space="0" w:color="auto"/>
              <w:bottom w:val="single" w:sz="4" w:space="0" w:color="auto"/>
              <w:right w:val="single" w:sz="4" w:space="0" w:color="auto"/>
            </w:tcBorders>
          </w:tcPr>
          <w:p w14:paraId="5EC9E003" w14:textId="77777777" w:rsidR="00CD425F" w:rsidRPr="00486ACA" w:rsidRDefault="00CD425F" w:rsidP="008C7804">
            <w:pPr>
              <w:pStyle w:val="TableParagraph"/>
              <w:rPr>
                <w:sz w:val="24"/>
              </w:rPr>
            </w:pPr>
          </w:p>
        </w:tc>
        <w:tc>
          <w:tcPr>
            <w:tcW w:w="8553" w:type="dxa"/>
            <w:tcBorders>
              <w:top w:val="single" w:sz="4" w:space="0" w:color="auto"/>
              <w:left w:val="single" w:sz="4" w:space="0" w:color="auto"/>
              <w:bottom w:val="single" w:sz="4" w:space="0" w:color="auto"/>
              <w:right w:val="single" w:sz="4" w:space="0" w:color="auto"/>
            </w:tcBorders>
          </w:tcPr>
          <w:p w14:paraId="01A3B9F8" w14:textId="77777777" w:rsidR="00CD425F" w:rsidRPr="00486ACA" w:rsidRDefault="00CD425F" w:rsidP="008C7804">
            <w:pPr>
              <w:pStyle w:val="TableParagraph"/>
              <w:spacing w:line="259" w:lineRule="auto"/>
              <w:ind w:left="196"/>
              <w:rPr>
                <w:sz w:val="24"/>
              </w:rPr>
            </w:pPr>
            <w:r w:rsidRPr="00486ACA">
              <w:rPr>
                <w:sz w:val="24"/>
              </w:rPr>
              <w:t>Знаковые исторические события и их влияние на исторический процесс, хронологический</w:t>
            </w:r>
            <w:r w:rsidRPr="00486ACA">
              <w:rPr>
                <w:spacing w:val="-11"/>
                <w:sz w:val="24"/>
              </w:rPr>
              <w:t xml:space="preserve"> </w:t>
            </w:r>
            <w:r w:rsidRPr="00486ACA">
              <w:rPr>
                <w:sz w:val="24"/>
              </w:rPr>
              <w:t>ряд</w:t>
            </w:r>
            <w:r w:rsidRPr="00486ACA">
              <w:rPr>
                <w:spacing w:val="-15"/>
                <w:sz w:val="24"/>
              </w:rPr>
              <w:t xml:space="preserve"> </w:t>
            </w:r>
            <w:r w:rsidRPr="00486ACA">
              <w:rPr>
                <w:sz w:val="24"/>
              </w:rPr>
              <w:t>по</w:t>
            </w:r>
            <w:r w:rsidRPr="00486ACA">
              <w:rPr>
                <w:spacing w:val="-13"/>
                <w:sz w:val="24"/>
              </w:rPr>
              <w:t xml:space="preserve"> </w:t>
            </w:r>
            <w:r w:rsidRPr="00486ACA">
              <w:rPr>
                <w:sz w:val="24"/>
              </w:rPr>
              <w:t>изучаемому</w:t>
            </w:r>
            <w:r w:rsidRPr="00486ACA">
              <w:rPr>
                <w:spacing w:val="-11"/>
                <w:sz w:val="24"/>
              </w:rPr>
              <w:t xml:space="preserve"> </w:t>
            </w:r>
            <w:r w:rsidRPr="00486ACA">
              <w:rPr>
                <w:sz w:val="24"/>
              </w:rPr>
              <w:t>курсу,</w:t>
            </w:r>
            <w:r w:rsidRPr="00486ACA">
              <w:rPr>
                <w:spacing w:val="-12"/>
                <w:sz w:val="24"/>
              </w:rPr>
              <w:t xml:space="preserve"> </w:t>
            </w:r>
            <w:r w:rsidRPr="00486ACA">
              <w:rPr>
                <w:sz w:val="24"/>
              </w:rPr>
              <w:t>исторических</w:t>
            </w:r>
            <w:r w:rsidRPr="00486ACA">
              <w:rPr>
                <w:spacing w:val="-11"/>
                <w:sz w:val="24"/>
              </w:rPr>
              <w:t xml:space="preserve"> </w:t>
            </w:r>
            <w:r w:rsidRPr="00486ACA">
              <w:rPr>
                <w:sz w:val="24"/>
              </w:rPr>
              <w:t>деятелей,</w:t>
            </w:r>
            <w:r w:rsidRPr="00486ACA">
              <w:rPr>
                <w:spacing w:val="-13"/>
                <w:sz w:val="24"/>
              </w:rPr>
              <w:t xml:space="preserve"> </w:t>
            </w:r>
            <w:r w:rsidRPr="00486ACA">
              <w:rPr>
                <w:sz w:val="24"/>
              </w:rPr>
              <w:t>сыгравших важную роль в истории</w:t>
            </w:r>
          </w:p>
        </w:tc>
        <w:tc>
          <w:tcPr>
            <w:tcW w:w="1279" w:type="dxa"/>
            <w:tcBorders>
              <w:top w:val="single" w:sz="4" w:space="0" w:color="auto"/>
              <w:left w:val="single" w:sz="4" w:space="0" w:color="auto"/>
              <w:bottom w:val="single" w:sz="4" w:space="0" w:color="auto"/>
              <w:right w:val="single" w:sz="4" w:space="0" w:color="auto"/>
            </w:tcBorders>
          </w:tcPr>
          <w:p w14:paraId="012221A2" w14:textId="77777777" w:rsidR="00CD425F" w:rsidRPr="00486ACA" w:rsidRDefault="00CD425F" w:rsidP="008C7804">
            <w:pPr>
              <w:pStyle w:val="TableParagraph"/>
              <w:rPr>
                <w:sz w:val="24"/>
              </w:rPr>
            </w:pPr>
          </w:p>
        </w:tc>
        <w:tc>
          <w:tcPr>
            <w:tcW w:w="1421" w:type="dxa"/>
            <w:vMerge w:val="restart"/>
            <w:tcBorders>
              <w:top w:val="single" w:sz="4" w:space="0" w:color="auto"/>
              <w:left w:val="single" w:sz="4" w:space="0" w:color="auto"/>
              <w:bottom w:val="single" w:sz="4" w:space="0" w:color="auto"/>
              <w:right w:val="single" w:sz="4" w:space="0" w:color="auto"/>
            </w:tcBorders>
          </w:tcPr>
          <w:p w14:paraId="157102B8" w14:textId="77777777" w:rsidR="00CD425F" w:rsidRPr="00486ACA" w:rsidRDefault="00CD425F" w:rsidP="008C7804">
            <w:pPr>
              <w:pStyle w:val="TableParagraph"/>
              <w:rPr>
                <w:sz w:val="24"/>
              </w:rPr>
            </w:pPr>
          </w:p>
        </w:tc>
      </w:tr>
      <w:tr w:rsidR="00486ACA" w:rsidRPr="00486ACA" w14:paraId="3D5793CE" w14:textId="77777777" w:rsidTr="00A858FA">
        <w:trPr>
          <w:trHeight w:val="457"/>
        </w:trPr>
        <w:tc>
          <w:tcPr>
            <w:tcW w:w="2525" w:type="dxa"/>
            <w:vMerge/>
            <w:tcBorders>
              <w:top w:val="single" w:sz="4" w:space="0" w:color="auto"/>
            </w:tcBorders>
          </w:tcPr>
          <w:p w14:paraId="3953C65B" w14:textId="77777777" w:rsidR="00CD425F" w:rsidRPr="00486ACA" w:rsidRDefault="00CD425F" w:rsidP="008C7804">
            <w:pPr>
              <w:rPr>
                <w:sz w:val="2"/>
                <w:szCs w:val="2"/>
              </w:rPr>
            </w:pPr>
          </w:p>
        </w:tc>
        <w:tc>
          <w:tcPr>
            <w:tcW w:w="8553" w:type="dxa"/>
            <w:tcBorders>
              <w:top w:val="single" w:sz="4" w:space="0" w:color="auto"/>
            </w:tcBorders>
          </w:tcPr>
          <w:p w14:paraId="5DED54FB" w14:textId="77777777" w:rsidR="00CD425F" w:rsidRPr="00486ACA" w:rsidRDefault="00CD425F" w:rsidP="008C7804">
            <w:pPr>
              <w:pStyle w:val="TableParagraph"/>
              <w:spacing w:line="270" w:lineRule="exact"/>
              <w:ind w:left="9"/>
              <w:rPr>
                <w:b/>
                <w:sz w:val="24"/>
              </w:rPr>
            </w:pPr>
            <w:r w:rsidRPr="00486ACA">
              <w:rPr>
                <w:b/>
                <w:sz w:val="24"/>
              </w:rPr>
              <w:t>В</w:t>
            </w:r>
            <w:r w:rsidRPr="00486ACA">
              <w:rPr>
                <w:b/>
                <w:spacing w:val="-5"/>
                <w:sz w:val="24"/>
              </w:rPr>
              <w:t xml:space="preserve"> </w:t>
            </w:r>
            <w:r w:rsidRPr="00486ACA">
              <w:rPr>
                <w:b/>
                <w:sz w:val="24"/>
              </w:rPr>
              <w:t>том</w:t>
            </w:r>
            <w:r w:rsidRPr="00486ACA">
              <w:rPr>
                <w:b/>
                <w:spacing w:val="-5"/>
                <w:sz w:val="24"/>
              </w:rPr>
              <w:t xml:space="preserve"> </w:t>
            </w:r>
            <w:r w:rsidRPr="00486ACA">
              <w:rPr>
                <w:b/>
                <w:sz w:val="24"/>
              </w:rPr>
              <w:t>числе</w:t>
            </w:r>
            <w:r w:rsidRPr="00486ACA">
              <w:rPr>
                <w:b/>
                <w:spacing w:val="-8"/>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279" w:type="dxa"/>
            <w:tcBorders>
              <w:top w:val="single" w:sz="4" w:space="0" w:color="auto"/>
            </w:tcBorders>
          </w:tcPr>
          <w:p w14:paraId="74E20117" w14:textId="77777777" w:rsidR="00CD425F" w:rsidRPr="00486ACA" w:rsidRDefault="00CD425F" w:rsidP="009956EA">
            <w:pPr>
              <w:pStyle w:val="TableParagraph"/>
              <w:spacing w:line="270" w:lineRule="exact"/>
              <w:ind w:left="11"/>
              <w:jc w:val="center"/>
              <w:rPr>
                <w:b/>
                <w:sz w:val="24"/>
              </w:rPr>
            </w:pPr>
            <w:r w:rsidRPr="00486ACA">
              <w:rPr>
                <w:b/>
                <w:spacing w:val="-10"/>
                <w:sz w:val="24"/>
              </w:rPr>
              <w:t>5</w:t>
            </w:r>
          </w:p>
        </w:tc>
        <w:tc>
          <w:tcPr>
            <w:tcW w:w="1421" w:type="dxa"/>
            <w:vMerge/>
            <w:tcBorders>
              <w:top w:val="single" w:sz="4" w:space="0" w:color="auto"/>
            </w:tcBorders>
          </w:tcPr>
          <w:p w14:paraId="1D50BC61" w14:textId="77777777" w:rsidR="00CD425F" w:rsidRPr="00486ACA" w:rsidRDefault="00CD425F" w:rsidP="008C7804">
            <w:pPr>
              <w:rPr>
                <w:sz w:val="2"/>
                <w:szCs w:val="2"/>
              </w:rPr>
            </w:pPr>
          </w:p>
        </w:tc>
      </w:tr>
      <w:tr w:rsidR="00486ACA" w:rsidRPr="00486ACA" w14:paraId="2E4C9894" w14:textId="77777777" w:rsidTr="008C7804">
        <w:trPr>
          <w:trHeight w:val="1050"/>
        </w:trPr>
        <w:tc>
          <w:tcPr>
            <w:tcW w:w="2525" w:type="dxa"/>
            <w:vMerge/>
            <w:tcBorders>
              <w:top w:val="nil"/>
            </w:tcBorders>
          </w:tcPr>
          <w:p w14:paraId="63CE1303" w14:textId="77777777" w:rsidR="00CD425F" w:rsidRPr="00486ACA" w:rsidRDefault="00CD425F" w:rsidP="008C7804">
            <w:pPr>
              <w:rPr>
                <w:sz w:val="2"/>
                <w:szCs w:val="2"/>
              </w:rPr>
            </w:pPr>
          </w:p>
        </w:tc>
        <w:tc>
          <w:tcPr>
            <w:tcW w:w="8553" w:type="dxa"/>
          </w:tcPr>
          <w:p w14:paraId="73BC375F" w14:textId="77777777" w:rsidR="00CD425F" w:rsidRPr="00486ACA" w:rsidRDefault="00CD425F" w:rsidP="008C7804">
            <w:pPr>
              <w:pStyle w:val="TableParagraph"/>
              <w:spacing w:line="259" w:lineRule="auto"/>
              <w:ind w:left="9"/>
              <w:rPr>
                <w:sz w:val="24"/>
              </w:rPr>
            </w:pPr>
            <w:r w:rsidRPr="00486ACA">
              <w:rPr>
                <w:sz w:val="24"/>
              </w:rPr>
              <w:t>Февральская</w:t>
            </w:r>
            <w:r w:rsidRPr="00486ACA">
              <w:rPr>
                <w:spacing w:val="-9"/>
                <w:sz w:val="24"/>
              </w:rPr>
              <w:t xml:space="preserve"> </w:t>
            </w:r>
            <w:r w:rsidRPr="00486ACA">
              <w:rPr>
                <w:sz w:val="24"/>
              </w:rPr>
              <w:t>и</w:t>
            </w:r>
            <w:r w:rsidRPr="00486ACA">
              <w:rPr>
                <w:spacing w:val="-9"/>
                <w:sz w:val="24"/>
              </w:rPr>
              <w:t xml:space="preserve"> </w:t>
            </w:r>
            <w:r w:rsidRPr="00486ACA">
              <w:rPr>
                <w:sz w:val="24"/>
              </w:rPr>
              <w:t>Октябрьская</w:t>
            </w:r>
            <w:r w:rsidRPr="00486ACA">
              <w:rPr>
                <w:spacing w:val="-10"/>
                <w:sz w:val="24"/>
              </w:rPr>
              <w:t xml:space="preserve"> </w:t>
            </w:r>
            <w:r w:rsidRPr="00486ACA">
              <w:rPr>
                <w:sz w:val="24"/>
              </w:rPr>
              <w:t>революция:</w:t>
            </w:r>
            <w:r w:rsidRPr="00486ACA">
              <w:rPr>
                <w:spacing w:val="-9"/>
                <w:sz w:val="24"/>
              </w:rPr>
              <w:t xml:space="preserve"> </w:t>
            </w:r>
            <w:r w:rsidRPr="00486ACA">
              <w:rPr>
                <w:sz w:val="24"/>
              </w:rPr>
              <w:t>сравнительный</w:t>
            </w:r>
            <w:r w:rsidRPr="00486ACA">
              <w:rPr>
                <w:spacing w:val="-9"/>
                <w:sz w:val="24"/>
              </w:rPr>
              <w:t xml:space="preserve"> </w:t>
            </w:r>
            <w:r w:rsidRPr="00486ACA">
              <w:rPr>
                <w:sz w:val="24"/>
              </w:rPr>
              <w:t>анализ.</w:t>
            </w:r>
            <w:r w:rsidRPr="00486ACA">
              <w:rPr>
                <w:spacing w:val="-10"/>
                <w:sz w:val="24"/>
              </w:rPr>
              <w:t xml:space="preserve"> </w:t>
            </w:r>
            <w:r w:rsidRPr="00486ACA">
              <w:rPr>
                <w:sz w:val="24"/>
              </w:rPr>
              <w:t>Сравнение</w:t>
            </w:r>
            <w:r w:rsidRPr="00486ACA">
              <w:rPr>
                <w:spacing w:val="-13"/>
                <w:sz w:val="24"/>
              </w:rPr>
              <w:t xml:space="preserve"> </w:t>
            </w:r>
            <w:r w:rsidRPr="00486ACA">
              <w:rPr>
                <w:sz w:val="24"/>
              </w:rPr>
              <w:t>целей</w:t>
            </w:r>
            <w:r w:rsidRPr="00486ACA">
              <w:rPr>
                <w:spacing w:val="-6"/>
                <w:sz w:val="24"/>
              </w:rPr>
              <w:t xml:space="preserve"> </w:t>
            </w:r>
            <w:r w:rsidRPr="00486ACA">
              <w:rPr>
                <w:sz w:val="24"/>
              </w:rPr>
              <w:t>и задач красного и белого движения. Почему большевикам удалось победить в гражданской войне.</w:t>
            </w:r>
          </w:p>
        </w:tc>
        <w:tc>
          <w:tcPr>
            <w:tcW w:w="1279" w:type="dxa"/>
          </w:tcPr>
          <w:p w14:paraId="16A53D30" w14:textId="77777777" w:rsidR="00CD425F" w:rsidRPr="00486ACA" w:rsidRDefault="00CD425F" w:rsidP="009956EA">
            <w:pPr>
              <w:pStyle w:val="TableParagraph"/>
              <w:spacing w:line="270" w:lineRule="exact"/>
              <w:ind w:left="11"/>
              <w:jc w:val="center"/>
              <w:rPr>
                <w:sz w:val="24"/>
              </w:rPr>
            </w:pPr>
            <w:r w:rsidRPr="00486ACA">
              <w:rPr>
                <w:spacing w:val="-10"/>
                <w:sz w:val="24"/>
              </w:rPr>
              <w:t>5</w:t>
            </w:r>
          </w:p>
        </w:tc>
        <w:tc>
          <w:tcPr>
            <w:tcW w:w="1421" w:type="dxa"/>
            <w:vMerge/>
            <w:tcBorders>
              <w:top w:val="nil"/>
            </w:tcBorders>
          </w:tcPr>
          <w:p w14:paraId="5C290FB6" w14:textId="77777777" w:rsidR="00CD425F" w:rsidRPr="00486ACA" w:rsidRDefault="00CD425F" w:rsidP="008C7804">
            <w:pPr>
              <w:rPr>
                <w:sz w:val="2"/>
                <w:szCs w:val="2"/>
              </w:rPr>
            </w:pPr>
          </w:p>
        </w:tc>
      </w:tr>
      <w:tr w:rsidR="00486ACA" w:rsidRPr="00486ACA" w14:paraId="628D98D7" w14:textId="77777777" w:rsidTr="008C7804">
        <w:trPr>
          <w:trHeight w:val="1050"/>
        </w:trPr>
        <w:tc>
          <w:tcPr>
            <w:tcW w:w="2525" w:type="dxa"/>
            <w:tcBorders>
              <w:top w:val="nil"/>
            </w:tcBorders>
          </w:tcPr>
          <w:p w14:paraId="2E34E65F" w14:textId="77777777" w:rsidR="009956EA" w:rsidRPr="00486ACA" w:rsidRDefault="009956EA" w:rsidP="008C7804">
            <w:pPr>
              <w:rPr>
                <w:sz w:val="2"/>
                <w:szCs w:val="2"/>
              </w:rPr>
            </w:pPr>
          </w:p>
        </w:tc>
        <w:tc>
          <w:tcPr>
            <w:tcW w:w="11253" w:type="dxa"/>
            <w:gridSpan w:val="3"/>
          </w:tcPr>
          <w:p w14:paraId="41EAAA21" w14:textId="1B083DF8" w:rsidR="009956EA" w:rsidRPr="00486ACA" w:rsidRDefault="009956EA" w:rsidP="008C7804">
            <w:pPr>
              <w:rPr>
                <w:sz w:val="2"/>
                <w:szCs w:val="2"/>
              </w:rPr>
            </w:pPr>
            <w:r w:rsidRPr="00486ACA">
              <w:rPr>
                <w:sz w:val="24"/>
              </w:rPr>
              <w:t>Экзамен</w:t>
            </w:r>
          </w:p>
        </w:tc>
      </w:tr>
      <w:tr w:rsidR="00CD425F" w:rsidRPr="00486ACA" w14:paraId="7E37F477" w14:textId="77777777" w:rsidTr="008C7804">
        <w:trPr>
          <w:trHeight w:val="461"/>
        </w:trPr>
        <w:tc>
          <w:tcPr>
            <w:tcW w:w="11078" w:type="dxa"/>
            <w:gridSpan w:val="2"/>
          </w:tcPr>
          <w:p w14:paraId="4B8628FA" w14:textId="77777777" w:rsidR="00CD425F" w:rsidRPr="00486ACA" w:rsidRDefault="00CD425F" w:rsidP="008C7804">
            <w:pPr>
              <w:pStyle w:val="TableParagraph"/>
              <w:spacing w:line="273" w:lineRule="exact"/>
              <w:ind w:left="9"/>
              <w:rPr>
                <w:sz w:val="24"/>
              </w:rPr>
            </w:pPr>
            <w:r w:rsidRPr="00486ACA">
              <w:rPr>
                <w:spacing w:val="-2"/>
                <w:sz w:val="24"/>
              </w:rPr>
              <w:t>Всего</w:t>
            </w:r>
          </w:p>
        </w:tc>
        <w:tc>
          <w:tcPr>
            <w:tcW w:w="1279" w:type="dxa"/>
          </w:tcPr>
          <w:p w14:paraId="74DED609" w14:textId="3D2EE44B" w:rsidR="00CD425F" w:rsidRPr="00486ACA" w:rsidRDefault="00CD425F" w:rsidP="009956EA">
            <w:pPr>
              <w:pStyle w:val="TableParagraph"/>
              <w:spacing w:line="273" w:lineRule="exact"/>
              <w:ind w:left="11"/>
              <w:jc w:val="center"/>
              <w:rPr>
                <w:sz w:val="24"/>
              </w:rPr>
            </w:pPr>
            <w:r w:rsidRPr="00486ACA">
              <w:rPr>
                <w:spacing w:val="-5"/>
                <w:sz w:val="24"/>
              </w:rPr>
              <w:t>6</w:t>
            </w:r>
            <w:r w:rsidR="00202CFF">
              <w:rPr>
                <w:spacing w:val="-5"/>
                <w:sz w:val="24"/>
              </w:rPr>
              <w:t>4</w:t>
            </w:r>
          </w:p>
        </w:tc>
        <w:tc>
          <w:tcPr>
            <w:tcW w:w="1421" w:type="dxa"/>
          </w:tcPr>
          <w:p w14:paraId="23C60198" w14:textId="77777777" w:rsidR="00CD425F" w:rsidRPr="00486ACA" w:rsidRDefault="00CD425F" w:rsidP="008C7804">
            <w:pPr>
              <w:pStyle w:val="TableParagraph"/>
              <w:rPr>
                <w:sz w:val="24"/>
              </w:rPr>
            </w:pPr>
          </w:p>
        </w:tc>
      </w:tr>
    </w:tbl>
    <w:p w14:paraId="43AA67AD" w14:textId="77777777" w:rsidR="00CD425F" w:rsidRPr="00486ACA" w:rsidRDefault="00CD425F" w:rsidP="00CD425F">
      <w:pPr>
        <w:pStyle w:val="TableParagraph"/>
        <w:rPr>
          <w:sz w:val="24"/>
        </w:rPr>
        <w:sectPr w:rsidR="00CD425F" w:rsidRPr="00486ACA" w:rsidSect="00CD425F">
          <w:type w:val="continuous"/>
          <w:pgSz w:w="15840" w:h="12240" w:orient="landscape"/>
          <w:pgMar w:top="800" w:right="850" w:bottom="280" w:left="992" w:header="720" w:footer="720" w:gutter="0"/>
          <w:cols w:space="720"/>
        </w:sectPr>
      </w:pPr>
    </w:p>
    <w:p w14:paraId="7B5827CB" w14:textId="77777777" w:rsidR="00CD425F" w:rsidRPr="00A858FA" w:rsidRDefault="00CD425F" w:rsidP="00A858FA">
      <w:pPr>
        <w:pStyle w:val="a5"/>
        <w:numPr>
          <w:ilvl w:val="1"/>
          <w:numId w:val="146"/>
        </w:numPr>
        <w:spacing w:before="65"/>
        <w:ind w:left="0" w:firstLine="567"/>
        <w:jc w:val="center"/>
        <w:rPr>
          <w:b/>
          <w:sz w:val="28"/>
        </w:rPr>
      </w:pPr>
      <w:r w:rsidRPr="00A858FA">
        <w:rPr>
          <w:b/>
          <w:sz w:val="28"/>
        </w:rPr>
        <w:lastRenderedPageBreak/>
        <w:t>УСЛОВИЯ</w:t>
      </w:r>
      <w:r w:rsidRPr="00A858FA">
        <w:rPr>
          <w:b/>
          <w:spacing w:val="-8"/>
          <w:sz w:val="28"/>
        </w:rPr>
        <w:t xml:space="preserve"> </w:t>
      </w:r>
      <w:r w:rsidRPr="00A858FA">
        <w:rPr>
          <w:b/>
          <w:sz w:val="28"/>
        </w:rPr>
        <w:t>РЕАЛИЗАЦИИ</w:t>
      </w:r>
      <w:r w:rsidRPr="00A858FA">
        <w:rPr>
          <w:b/>
          <w:spacing w:val="-8"/>
          <w:sz w:val="28"/>
        </w:rPr>
        <w:t xml:space="preserve"> </w:t>
      </w:r>
      <w:r w:rsidRPr="00A858FA">
        <w:rPr>
          <w:b/>
          <w:sz w:val="28"/>
        </w:rPr>
        <w:t>УЧЕБНОЙ</w:t>
      </w:r>
      <w:r w:rsidRPr="00A858FA">
        <w:rPr>
          <w:b/>
          <w:spacing w:val="-5"/>
          <w:sz w:val="28"/>
        </w:rPr>
        <w:t xml:space="preserve"> </w:t>
      </w:r>
      <w:r w:rsidRPr="00A858FA">
        <w:rPr>
          <w:b/>
          <w:spacing w:val="-2"/>
          <w:sz w:val="28"/>
        </w:rPr>
        <w:t>ДИСЦИПЛИНЫ</w:t>
      </w:r>
    </w:p>
    <w:p w14:paraId="7FFB8FAD" w14:textId="77777777" w:rsidR="00CD425F" w:rsidRPr="00486ACA" w:rsidRDefault="00CD425F" w:rsidP="00CD425F">
      <w:pPr>
        <w:pStyle w:val="a3"/>
        <w:rPr>
          <w:b/>
          <w:sz w:val="24"/>
        </w:rPr>
      </w:pPr>
    </w:p>
    <w:p w14:paraId="26741917" w14:textId="77777777" w:rsidR="00CD425F" w:rsidRPr="00486ACA" w:rsidRDefault="00CD425F" w:rsidP="00FB27A7">
      <w:pPr>
        <w:pStyle w:val="a5"/>
        <w:numPr>
          <w:ilvl w:val="2"/>
          <w:numId w:val="146"/>
        </w:numPr>
        <w:spacing w:line="259" w:lineRule="auto"/>
        <w:ind w:left="0" w:right="353" w:firstLine="567"/>
        <w:jc w:val="left"/>
        <w:rPr>
          <w:b/>
          <w:sz w:val="24"/>
        </w:rPr>
      </w:pPr>
      <w:r w:rsidRPr="00486ACA">
        <w:rPr>
          <w:b/>
          <w:spacing w:val="-4"/>
          <w:sz w:val="24"/>
        </w:rPr>
        <w:t>Для</w:t>
      </w:r>
      <w:r w:rsidRPr="00486ACA">
        <w:rPr>
          <w:b/>
          <w:sz w:val="24"/>
        </w:rPr>
        <w:tab/>
      </w:r>
      <w:r w:rsidRPr="00486ACA">
        <w:rPr>
          <w:b/>
          <w:spacing w:val="-2"/>
          <w:sz w:val="24"/>
        </w:rPr>
        <w:t>реализации</w:t>
      </w:r>
      <w:r w:rsidRPr="00486ACA">
        <w:rPr>
          <w:b/>
          <w:sz w:val="24"/>
        </w:rPr>
        <w:tab/>
      </w:r>
      <w:r w:rsidRPr="00486ACA">
        <w:rPr>
          <w:b/>
          <w:spacing w:val="-2"/>
          <w:sz w:val="24"/>
        </w:rPr>
        <w:t>программы</w:t>
      </w:r>
      <w:r w:rsidRPr="00486ACA">
        <w:rPr>
          <w:b/>
          <w:sz w:val="24"/>
        </w:rPr>
        <w:tab/>
      </w:r>
      <w:r w:rsidRPr="00486ACA">
        <w:rPr>
          <w:b/>
          <w:spacing w:val="-2"/>
          <w:sz w:val="24"/>
        </w:rPr>
        <w:t>учебной</w:t>
      </w:r>
      <w:r w:rsidRPr="00486ACA">
        <w:rPr>
          <w:b/>
          <w:sz w:val="24"/>
        </w:rPr>
        <w:tab/>
      </w:r>
      <w:r w:rsidRPr="00486ACA">
        <w:rPr>
          <w:b/>
          <w:spacing w:val="-2"/>
          <w:sz w:val="24"/>
        </w:rPr>
        <w:t>дисциплины</w:t>
      </w:r>
      <w:r w:rsidRPr="00486ACA">
        <w:rPr>
          <w:b/>
          <w:sz w:val="24"/>
        </w:rPr>
        <w:tab/>
      </w:r>
      <w:r w:rsidRPr="00486ACA">
        <w:rPr>
          <w:b/>
          <w:spacing w:val="-2"/>
          <w:sz w:val="24"/>
        </w:rPr>
        <w:t>должны</w:t>
      </w:r>
      <w:r w:rsidRPr="00486ACA">
        <w:rPr>
          <w:b/>
          <w:sz w:val="24"/>
        </w:rPr>
        <w:tab/>
      </w:r>
      <w:r w:rsidRPr="00486ACA">
        <w:rPr>
          <w:b/>
          <w:spacing w:val="-4"/>
          <w:sz w:val="24"/>
        </w:rPr>
        <w:t>быть</w:t>
      </w:r>
      <w:r w:rsidRPr="00486ACA">
        <w:rPr>
          <w:b/>
          <w:sz w:val="24"/>
        </w:rPr>
        <w:tab/>
      </w:r>
      <w:r w:rsidRPr="00486ACA">
        <w:rPr>
          <w:b/>
          <w:spacing w:val="-2"/>
          <w:sz w:val="24"/>
        </w:rPr>
        <w:t xml:space="preserve">предусмотрены </w:t>
      </w:r>
      <w:r w:rsidRPr="00486ACA">
        <w:rPr>
          <w:b/>
          <w:sz w:val="24"/>
        </w:rPr>
        <w:t>следующие специальные помещения:</w:t>
      </w:r>
    </w:p>
    <w:p w14:paraId="56692EF0" w14:textId="064205C4" w:rsidR="007367FC" w:rsidRPr="00486ACA" w:rsidRDefault="00CD425F" w:rsidP="00817540">
      <w:pPr>
        <w:spacing w:before="157" w:line="259" w:lineRule="auto"/>
        <w:ind w:right="318" w:firstLine="709"/>
        <w:jc w:val="both"/>
        <w:rPr>
          <w:sz w:val="24"/>
          <w:szCs w:val="24"/>
        </w:rPr>
      </w:pPr>
      <w:r w:rsidRPr="00486ACA">
        <w:rPr>
          <w:sz w:val="24"/>
          <w:szCs w:val="24"/>
        </w:rPr>
        <w:t>Кабинет «Социально-гуманитарных дисциплин</w:t>
      </w:r>
      <w:r w:rsidR="00C665F4">
        <w:rPr>
          <w:sz w:val="24"/>
          <w:szCs w:val="24"/>
        </w:rPr>
        <w:t>»</w:t>
      </w:r>
      <w:r w:rsidR="007367FC" w:rsidRPr="00486ACA">
        <w:rPr>
          <w:sz w:val="24"/>
          <w:szCs w:val="24"/>
        </w:rPr>
        <w:t>.</w:t>
      </w:r>
    </w:p>
    <w:p w14:paraId="0E247D3F" w14:textId="6B83E2C9" w:rsidR="007367FC" w:rsidRPr="00486ACA" w:rsidRDefault="007367FC" w:rsidP="00817540">
      <w:pPr>
        <w:pStyle w:val="a8"/>
        <w:ind w:firstLine="709"/>
        <w:jc w:val="both"/>
        <w:rPr>
          <w:sz w:val="24"/>
          <w:szCs w:val="24"/>
        </w:rPr>
      </w:pPr>
      <w:r w:rsidRPr="00486ACA">
        <w:rPr>
          <w:sz w:val="24"/>
          <w:szCs w:val="24"/>
        </w:rPr>
        <w:t>Оснащение кабинета:</w:t>
      </w:r>
    </w:p>
    <w:p w14:paraId="28E58486" w14:textId="77777777" w:rsidR="007367FC" w:rsidRPr="00486ACA" w:rsidRDefault="007367FC" w:rsidP="00817540">
      <w:pPr>
        <w:pStyle w:val="a8"/>
        <w:ind w:firstLine="709"/>
        <w:jc w:val="both"/>
        <w:rPr>
          <w:sz w:val="24"/>
          <w:szCs w:val="24"/>
        </w:rPr>
      </w:pPr>
      <w:r w:rsidRPr="00486ACA">
        <w:rPr>
          <w:sz w:val="24"/>
          <w:szCs w:val="24"/>
        </w:rPr>
        <w:t>Технические средства:</w:t>
      </w:r>
    </w:p>
    <w:p w14:paraId="0819C9B9" w14:textId="77777777" w:rsidR="007367FC" w:rsidRPr="00486ACA" w:rsidRDefault="007367FC" w:rsidP="00817540">
      <w:pPr>
        <w:pStyle w:val="a8"/>
        <w:numPr>
          <w:ilvl w:val="0"/>
          <w:numId w:val="152"/>
        </w:numPr>
        <w:ind w:left="0" w:firstLine="709"/>
        <w:jc w:val="both"/>
        <w:rPr>
          <w:sz w:val="24"/>
          <w:szCs w:val="24"/>
        </w:rPr>
      </w:pPr>
      <w:r w:rsidRPr="00486ACA">
        <w:rPr>
          <w:sz w:val="24"/>
          <w:szCs w:val="24"/>
        </w:rPr>
        <w:t>Компьютерное оборудование (ПК, ноутбуки).</w:t>
      </w:r>
    </w:p>
    <w:p w14:paraId="605C64CB" w14:textId="77777777" w:rsidR="007367FC" w:rsidRPr="00486ACA" w:rsidRDefault="007367FC" w:rsidP="00817540">
      <w:pPr>
        <w:pStyle w:val="a8"/>
        <w:numPr>
          <w:ilvl w:val="0"/>
          <w:numId w:val="152"/>
        </w:numPr>
        <w:ind w:left="0" w:firstLine="709"/>
        <w:jc w:val="both"/>
        <w:rPr>
          <w:sz w:val="24"/>
          <w:szCs w:val="24"/>
        </w:rPr>
      </w:pPr>
      <w:r w:rsidRPr="00486ACA">
        <w:rPr>
          <w:sz w:val="24"/>
          <w:szCs w:val="24"/>
        </w:rPr>
        <w:t>Интерактивная доска или проектор.</w:t>
      </w:r>
    </w:p>
    <w:p w14:paraId="5393AE7D" w14:textId="77777777" w:rsidR="007367FC" w:rsidRPr="00486ACA" w:rsidRDefault="007367FC" w:rsidP="00817540">
      <w:pPr>
        <w:pStyle w:val="a8"/>
        <w:numPr>
          <w:ilvl w:val="0"/>
          <w:numId w:val="152"/>
        </w:numPr>
        <w:ind w:left="0" w:firstLine="709"/>
        <w:jc w:val="both"/>
        <w:rPr>
          <w:sz w:val="24"/>
          <w:szCs w:val="24"/>
        </w:rPr>
      </w:pPr>
      <w:r w:rsidRPr="00486ACA">
        <w:rPr>
          <w:sz w:val="24"/>
          <w:szCs w:val="24"/>
        </w:rPr>
        <w:t>Аудиосистема (колонки, микрофоны).</w:t>
      </w:r>
    </w:p>
    <w:p w14:paraId="6399DD15" w14:textId="77777777" w:rsidR="007367FC" w:rsidRPr="00486ACA" w:rsidRDefault="007367FC" w:rsidP="00817540">
      <w:pPr>
        <w:pStyle w:val="a8"/>
        <w:numPr>
          <w:ilvl w:val="0"/>
          <w:numId w:val="152"/>
        </w:numPr>
        <w:ind w:left="0" w:firstLine="709"/>
        <w:jc w:val="both"/>
        <w:rPr>
          <w:sz w:val="24"/>
          <w:szCs w:val="24"/>
        </w:rPr>
      </w:pPr>
      <w:r w:rsidRPr="00486ACA">
        <w:rPr>
          <w:sz w:val="24"/>
          <w:szCs w:val="24"/>
        </w:rPr>
        <w:t>Доступ к сети Интернет.</w:t>
      </w:r>
    </w:p>
    <w:p w14:paraId="20C34925" w14:textId="77777777" w:rsidR="007367FC" w:rsidRPr="00486ACA" w:rsidRDefault="007367FC" w:rsidP="00817540">
      <w:pPr>
        <w:pStyle w:val="a8"/>
        <w:ind w:firstLine="709"/>
        <w:jc w:val="both"/>
        <w:rPr>
          <w:sz w:val="24"/>
          <w:szCs w:val="24"/>
        </w:rPr>
      </w:pPr>
      <w:r w:rsidRPr="00486ACA">
        <w:rPr>
          <w:sz w:val="24"/>
          <w:szCs w:val="24"/>
        </w:rPr>
        <w:t>Методическое обеспечение:</w:t>
      </w:r>
    </w:p>
    <w:p w14:paraId="7ED9D419" w14:textId="77777777" w:rsidR="007367FC" w:rsidRPr="00486ACA" w:rsidRDefault="007367FC" w:rsidP="00817540">
      <w:pPr>
        <w:pStyle w:val="a8"/>
        <w:numPr>
          <w:ilvl w:val="0"/>
          <w:numId w:val="153"/>
        </w:numPr>
        <w:ind w:left="0" w:firstLine="709"/>
        <w:jc w:val="both"/>
        <w:rPr>
          <w:sz w:val="24"/>
          <w:szCs w:val="24"/>
        </w:rPr>
      </w:pPr>
      <w:r w:rsidRPr="00486ACA">
        <w:rPr>
          <w:sz w:val="24"/>
          <w:szCs w:val="24"/>
        </w:rPr>
        <w:t>Учебники и учебные пособия.</w:t>
      </w:r>
    </w:p>
    <w:p w14:paraId="033237EC" w14:textId="77777777" w:rsidR="007367FC" w:rsidRPr="00486ACA" w:rsidRDefault="007367FC" w:rsidP="00817540">
      <w:pPr>
        <w:pStyle w:val="a8"/>
        <w:numPr>
          <w:ilvl w:val="0"/>
          <w:numId w:val="153"/>
        </w:numPr>
        <w:ind w:left="0" w:firstLine="709"/>
        <w:jc w:val="both"/>
        <w:rPr>
          <w:sz w:val="24"/>
          <w:szCs w:val="24"/>
        </w:rPr>
      </w:pPr>
      <w:r w:rsidRPr="00486ACA">
        <w:rPr>
          <w:sz w:val="24"/>
          <w:szCs w:val="24"/>
        </w:rPr>
        <w:t>Электронные образовательные ресурсы.</w:t>
      </w:r>
    </w:p>
    <w:p w14:paraId="323A2E52" w14:textId="77777777" w:rsidR="007367FC" w:rsidRPr="00486ACA" w:rsidRDefault="007367FC" w:rsidP="00817540">
      <w:pPr>
        <w:pStyle w:val="a8"/>
        <w:ind w:firstLine="709"/>
        <w:jc w:val="both"/>
        <w:rPr>
          <w:sz w:val="24"/>
          <w:szCs w:val="24"/>
        </w:rPr>
      </w:pPr>
      <w:r w:rsidRPr="00486ACA">
        <w:rPr>
          <w:sz w:val="24"/>
          <w:szCs w:val="24"/>
        </w:rPr>
        <w:t>Материально-техническое оснащение:</w:t>
      </w:r>
    </w:p>
    <w:p w14:paraId="7D0FD62E" w14:textId="77777777" w:rsidR="007367FC" w:rsidRPr="00486ACA" w:rsidRDefault="007367FC" w:rsidP="00817540">
      <w:pPr>
        <w:pStyle w:val="a8"/>
        <w:numPr>
          <w:ilvl w:val="0"/>
          <w:numId w:val="154"/>
        </w:numPr>
        <w:ind w:left="0" w:firstLine="709"/>
        <w:jc w:val="both"/>
        <w:rPr>
          <w:sz w:val="24"/>
          <w:szCs w:val="24"/>
        </w:rPr>
      </w:pPr>
      <w:r w:rsidRPr="00486ACA">
        <w:rPr>
          <w:sz w:val="24"/>
          <w:szCs w:val="24"/>
        </w:rPr>
        <w:t>Столы и стулья для учащихся и преподавателей.</w:t>
      </w:r>
    </w:p>
    <w:p w14:paraId="6E6A4250" w14:textId="77777777" w:rsidR="007367FC" w:rsidRPr="00486ACA" w:rsidRDefault="007367FC" w:rsidP="00817540">
      <w:pPr>
        <w:pStyle w:val="a8"/>
        <w:numPr>
          <w:ilvl w:val="0"/>
          <w:numId w:val="154"/>
        </w:numPr>
        <w:ind w:left="0" w:firstLine="709"/>
        <w:jc w:val="both"/>
        <w:rPr>
          <w:sz w:val="24"/>
          <w:szCs w:val="24"/>
        </w:rPr>
      </w:pPr>
      <w:r w:rsidRPr="00486ACA">
        <w:rPr>
          <w:sz w:val="24"/>
          <w:szCs w:val="24"/>
        </w:rPr>
        <w:t>Оборудование для демонстрации наглядных материалов (карты, схемы, плакаты).</w:t>
      </w:r>
    </w:p>
    <w:p w14:paraId="7D7EDA6A" w14:textId="77777777" w:rsidR="007367FC" w:rsidRPr="00486ACA" w:rsidRDefault="007367FC" w:rsidP="00817540">
      <w:pPr>
        <w:pStyle w:val="a8"/>
        <w:ind w:firstLine="709"/>
        <w:jc w:val="both"/>
        <w:rPr>
          <w:sz w:val="24"/>
          <w:szCs w:val="24"/>
        </w:rPr>
      </w:pPr>
      <w:r w:rsidRPr="00486ACA">
        <w:rPr>
          <w:sz w:val="24"/>
          <w:szCs w:val="24"/>
        </w:rPr>
        <w:t>Санитарно-гигиенические условия:</w:t>
      </w:r>
    </w:p>
    <w:p w14:paraId="12EE652E" w14:textId="77777777" w:rsidR="007367FC" w:rsidRPr="00486ACA" w:rsidRDefault="007367FC" w:rsidP="00817540">
      <w:pPr>
        <w:pStyle w:val="a8"/>
        <w:numPr>
          <w:ilvl w:val="0"/>
          <w:numId w:val="155"/>
        </w:numPr>
        <w:ind w:left="0" w:firstLine="709"/>
        <w:jc w:val="both"/>
        <w:rPr>
          <w:sz w:val="24"/>
          <w:szCs w:val="24"/>
        </w:rPr>
      </w:pPr>
      <w:r w:rsidRPr="00486ACA">
        <w:rPr>
          <w:sz w:val="24"/>
          <w:szCs w:val="24"/>
        </w:rPr>
        <w:t>Наличие необходимых санитарно-гигиенических условий (вентиляция, освещение, мебель, соответствующая росту студентов).</w:t>
      </w:r>
    </w:p>
    <w:p w14:paraId="5EAC4583" w14:textId="77777777" w:rsidR="007367FC" w:rsidRPr="00486ACA" w:rsidRDefault="007367FC" w:rsidP="00817540">
      <w:pPr>
        <w:pStyle w:val="a8"/>
        <w:ind w:firstLine="709"/>
        <w:jc w:val="both"/>
        <w:rPr>
          <w:sz w:val="24"/>
          <w:szCs w:val="24"/>
        </w:rPr>
      </w:pPr>
      <w:r w:rsidRPr="00486ACA">
        <w:rPr>
          <w:sz w:val="24"/>
          <w:szCs w:val="24"/>
        </w:rPr>
        <w:t>Безопасность:</w:t>
      </w:r>
    </w:p>
    <w:p w14:paraId="11F3AE73" w14:textId="77777777" w:rsidR="007367FC" w:rsidRPr="00486ACA" w:rsidRDefault="007367FC" w:rsidP="00817540">
      <w:pPr>
        <w:pStyle w:val="a8"/>
        <w:numPr>
          <w:ilvl w:val="0"/>
          <w:numId w:val="155"/>
        </w:numPr>
        <w:ind w:left="0" w:firstLine="709"/>
        <w:jc w:val="both"/>
        <w:rPr>
          <w:sz w:val="24"/>
          <w:szCs w:val="24"/>
        </w:rPr>
      </w:pPr>
      <w:r w:rsidRPr="00486ACA">
        <w:rPr>
          <w:sz w:val="24"/>
          <w:szCs w:val="24"/>
        </w:rPr>
        <w:t>Средства пожаротушения.</w:t>
      </w:r>
    </w:p>
    <w:p w14:paraId="4C782EEB" w14:textId="77777777" w:rsidR="007367FC" w:rsidRPr="00486ACA" w:rsidRDefault="007367FC" w:rsidP="00817540">
      <w:pPr>
        <w:pStyle w:val="a8"/>
        <w:numPr>
          <w:ilvl w:val="0"/>
          <w:numId w:val="155"/>
        </w:numPr>
        <w:ind w:left="0" w:firstLine="709"/>
        <w:jc w:val="both"/>
        <w:rPr>
          <w:sz w:val="24"/>
          <w:szCs w:val="24"/>
        </w:rPr>
      </w:pPr>
      <w:r w:rsidRPr="00486ACA">
        <w:rPr>
          <w:sz w:val="24"/>
          <w:szCs w:val="24"/>
        </w:rPr>
        <w:t>Сигнализация и система оповещения.</w:t>
      </w:r>
    </w:p>
    <w:p w14:paraId="51D57BBC" w14:textId="35A525CE" w:rsidR="007367FC" w:rsidRPr="00486ACA" w:rsidRDefault="007367FC" w:rsidP="00444207">
      <w:pPr>
        <w:spacing w:before="157" w:line="259" w:lineRule="auto"/>
        <w:ind w:right="318" w:firstLine="850"/>
        <w:jc w:val="both"/>
        <w:rPr>
          <w:sz w:val="24"/>
        </w:rPr>
      </w:pPr>
    </w:p>
    <w:p w14:paraId="1E261461" w14:textId="77777777" w:rsidR="00CD425F" w:rsidRPr="00FB27A7" w:rsidRDefault="00CD425F" w:rsidP="00FB27A7">
      <w:pPr>
        <w:pStyle w:val="a5"/>
        <w:numPr>
          <w:ilvl w:val="2"/>
          <w:numId w:val="146"/>
        </w:numPr>
        <w:ind w:left="0" w:firstLine="567"/>
        <w:jc w:val="left"/>
        <w:rPr>
          <w:b/>
          <w:sz w:val="24"/>
        </w:rPr>
      </w:pPr>
      <w:r w:rsidRPr="00FB27A7">
        <w:rPr>
          <w:b/>
          <w:sz w:val="24"/>
        </w:rPr>
        <w:t>Информационное</w:t>
      </w:r>
      <w:r w:rsidRPr="00FB27A7">
        <w:rPr>
          <w:b/>
          <w:spacing w:val="-14"/>
          <w:sz w:val="24"/>
        </w:rPr>
        <w:t xml:space="preserve"> </w:t>
      </w:r>
      <w:r w:rsidRPr="00FB27A7">
        <w:rPr>
          <w:b/>
          <w:sz w:val="24"/>
        </w:rPr>
        <w:t>обеспечение</w:t>
      </w:r>
      <w:r w:rsidRPr="00FB27A7">
        <w:rPr>
          <w:b/>
          <w:spacing w:val="-13"/>
          <w:sz w:val="24"/>
        </w:rPr>
        <w:t xml:space="preserve"> </w:t>
      </w:r>
      <w:r w:rsidRPr="00FB27A7">
        <w:rPr>
          <w:b/>
          <w:sz w:val="24"/>
        </w:rPr>
        <w:t>реализации</w:t>
      </w:r>
      <w:r w:rsidRPr="00FB27A7">
        <w:rPr>
          <w:b/>
          <w:spacing w:val="-11"/>
          <w:sz w:val="24"/>
        </w:rPr>
        <w:t xml:space="preserve"> </w:t>
      </w:r>
      <w:r w:rsidRPr="00FB27A7">
        <w:rPr>
          <w:b/>
          <w:spacing w:val="-2"/>
          <w:sz w:val="24"/>
        </w:rPr>
        <w:t>программы</w:t>
      </w:r>
    </w:p>
    <w:p w14:paraId="35E8A162" w14:textId="77777777" w:rsidR="00CD425F" w:rsidRPr="00486ACA" w:rsidRDefault="00CD425F" w:rsidP="00817540">
      <w:pPr>
        <w:spacing w:before="183" w:line="259" w:lineRule="auto"/>
        <w:ind w:right="320" w:firstLine="763"/>
        <w:jc w:val="both"/>
        <w:rPr>
          <w:sz w:val="24"/>
        </w:rPr>
      </w:pPr>
      <w:r w:rsidRPr="00486ACA">
        <w:rPr>
          <w:sz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w:t>
      </w:r>
      <w:r w:rsidRPr="00486ACA">
        <w:rPr>
          <w:spacing w:val="-2"/>
          <w:sz w:val="24"/>
        </w:rPr>
        <w:t>изданиями.</w:t>
      </w:r>
    </w:p>
    <w:p w14:paraId="388405C4" w14:textId="77777777" w:rsidR="00CD425F" w:rsidRPr="00486ACA" w:rsidRDefault="00CD425F" w:rsidP="00817540">
      <w:pPr>
        <w:pStyle w:val="a3"/>
        <w:ind w:firstLine="763"/>
        <w:rPr>
          <w:sz w:val="24"/>
        </w:rPr>
      </w:pPr>
    </w:p>
    <w:p w14:paraId="3BDE0FE3" w14:textId="77777777" w:rsidR="00CD425F" w:rsidRPr="00486ACA" w:rsidRDefault="00CD425F" w:rsidP="00CD425F">
      <w:pPr>
        <w:pStyle w:val="a3"/>
        <w:spacing w:before="65"/>
        <w:rPr>
          <w:sz w:val="24"/>
        </w:rPr>
      </w:pPr>
    </w:p>
    <w:p w14:paraId="51144F94" w14:textId="102BD046" w:rsidR="00CD425F" w:rsidRPr="00486ACA" w:rsidRDefault="00FB27A7">
      <w:pPr>
        <w:pStyle w:val="a5"/>
        <w:numPr>
          <w:ilvl w:val="2"/>
          <w:numId w:val="144"/>
        </w:numPr>
        <w:tabs>
          <w:tab w:val="left" w:pos="1133"/>
        </w:tabs>
        <w:ind w:left="1133" w:hanging="601"/>
        <w:rPr>
          <w:b/>
          <w:sz w:val="24"/>
        </w:rPr>
      </w:pPr>
      <w:r>
        <w:rPr>
          <w:b/>
          <w:sz w:val="24"/>
        </w:rPr>
        <w:t xml:space="preserve">      </w:t>
      </w:r>
      <w:r w:rsidR="00CD425F" w:rsidRPr="00486ACA">
        <w:rPr>
          <w:b/>
          <w:sz w:val="24"/>
        </w:rPr>
        <w:t>Основная</w:t>
      </w:r>
      <w:r w:rsidR="00CD425F" w:rsidRPr="00486ACA">
        <w:rPr>
          <w:b/>
          <w:spacing w:val="-9"/>
          <w:sz w:val="24"/>
        </w:rPr>
        <w:t xml:space="preserve"> </w:t>
      </w:r>
      <w:r w:rsidR="00CD425F" w:rsidRPr="00486ACA">
        <w:rPr>
          <w:b/>
          <w:spacing w:val="-2"/>
          <w:sz w:val="24"/>
        </w:rPr>
        <w:t>литература</w:t>
      </w:r>
    </w:p>
    <w:p w14:paraId="532A705D" w14:textId="71F00338" w:rsidR="00C35027" w:rsidRDefault="00C35027">
      <w:pPr>
        <w:pStyle w:val="a5"/>
        <w:numPr>
          <w:ilvl w:val="0"/>
          <w:numId w:val="143"/>
        </w:numPr>
        <w:tabs>
          <w:tab w:val="left" w:pos="448"/>
        </w:tabs>
        <w:spacing w:before="160" w:line="259" w:lineRule="auto"/>
        <w:ind w:right="305"/>
        <w:jc w:val="both"/>
        <w:rPr>
          <w:sz w:val="24"/>
        </w:rPr>
      </w:pPr>
      <w:r w:rsidRPr="00C35027">
        <w:rPr>
          <w:sz w:val="24"/>
        </w:rPr>
        <w:t xml:space="preserve">Зуев, М. Н.  История России до ХХ века: учебник и практикум для среднего профессионального образования / М. Н. Зуев, С. Я. Лавренов. — 5-е изд., </w:t>
      </w:r>
      <w:proofErr w:type="spellStart"/>
      <w:r w:rsidRPr="00C35027">
        <w:rPr>
          <w:sz w:val="24"/>
        </w:rPr>
        <w:t>перераб</w:t>
      </w:r>
      <w:proofErr w:type="spellEnd"/>
      <w:proofErr w:type="gramStart"/>
      <w:r w:rsidRPr="00C35027">
        <w:rPr>
          <w:sz w:val="24"/>
        </w:rPr>
        <w:t>.</w:t>
      </w:r>
      <w:proofErr w:type="gramEnd"/>
      <w:r w:rsidRPr="00C35027">
        <w:rPr>
          <w:sz w:val="24"/>
        </w:rPr>
        <w:t xml:space="preserve"> и доп. — Москва: Издательство </w:t>
      </w:r>
      <w:proofErr w:type="spellStart"/>
      <w:r w:rsidRPr="00C35027">
        <w:rPr>
          <w:sz w:val="24"/>
        </w:rPr>
        <w:t>Юрайт</w:t>
      </w:r>
      <w:proofErr w:type="spellEnd"/>
      <w:r w:rsidRPr="00C35027">
        <w:rPr>
          <w:sz w:val="24"/>
        </w:rPr>
        <w:t xml:space="preserve">, 2025. — 304 с. — (Профессиональное образование). — ISBN 978-5-534-17066-5. — Текст: электронный // Образовательная платформа </w:t>
      </w:r>
      <w:proofErr w:type="spellStart"/>
      <w:r w:rsidRPr="00C35027">
        <w:rPr>
          <w:sz w:val="24"/>
        </w:rPr>
        <w:t>Юрайт</w:t>
      </w:r>
      <w:proofErr w:type="spellEnd"/>
      <w:r w:rsidRPr="00C35027">
        <w:rPr>
          <w:sz w:val="24"/>
        </w:rPr>
        <w:t xml:space="preserve"> [сайт]. — URL: </w:t>
      </w:r>
      <w:hyperlink r:id="rId9" w:history="1">
        <w:r w:rsidR="001517D4" w:rsidRPr="00827894">
          <w:rPr>
            <w:rStyle w:val="a7"/>
            <w:sz w:val="24"/>
          </w:rPr>
          <w:t>https://urait.ru/bcode/581291</w:t>
        </w:r>
      </w:hyperlink>
    </w:p>
    <w:p w14:paraId="770E45B7" w14:textId="056D836C" w:rsidR="001517D4" w:rsidRDefault="001517D4">
      <w:pPr>
        <w:pStyle w:val="a5"/>
        <w:numPr>
          <w:ilvl w:val="0"/>
          <w:numId w:val="143"/>
        </w:numPr>
        <w:tabs>
          <w:tab w:val="left" w:pos="448"/>
        </w:tabs>
        <w:spacing w:before="160" w:line="259" w:lineRule="auto"/>
        <w:ind w:right="305"/>
        <w:jc w:val="both"/>
        <w:rPr>
          <w:sz w:val="24"/>
        </w:rPr>
      </w:pPr>
      <w:r w:rsidRPr="001517D4">
        <w:rPr>
          <w:sz w:val="24"/>
        </w:rPr>
        <w:t xml:space="preserve">Зуев, М. Н.  История России: учебник для среднего профессионального образования / М. Н. Зуев, С. Я. Лавренов. — 5-е изд., </w:t>
      </w:r>
      <w:proofErr w:type="spellStart"/>
      <w:r w:rsidRPr="001517D4">
        <w:rPr>
          <w:sz w:val="24"/>
        </w:rPr>
        <w:t>испр</w:t>
      </w:r>
      <w:proofErr w:type="spellEnd"/>
      <w:proofErr w:type="gramStart"/>
      <w:r w:rsidRPr="001517D4">
        <w:rPr>
          <w:sz w:val="24"/>
        </w:rPr>
        <w:t>.</w:t>
      </w:r>
      <w:proofErr w:type="gramEnd"/>
      <w:r w:rsidRPr="001517D4">
        <w:rPr>
          <w:sz w:val="24"/>
        </w:rPr>
        <w:t xml:space="preserve"> и доп. — Москва: Издательство </w:t>
      </w:r>
      <w:proofErr w:type="spellStart"/>
      <w:r w:rsidRPr="001517D4">
        <w:rPr>
          <w:sz w:val="24"/>
        </w:rPr>
        <w:t>Юрайт</w:t>
      </w:r>
      <w:proofErr w:type="spellEnd"/>
      <w:r w:rsidRPr="001517D4">
        <w:rPr>
          <w:sz w:val="24"/>
        </w:rPr>
        <w:t xml:space="preserve">, 2025. — 597 с. — (Профессиональное образование). — ISBN 978-5-534-15483-2. — Текст: электронный // Образовательная платформа </w:t>
      </w:r>
      <w:proofErr w:type="spellStart"/>
      <w:r w:rsidRPr="001517D4">
        <w:rPr>
          <w:sz w:val="24"/>
        </w:rPr>
        <w:t>Юрайт</w:t>
      </w:r>
      <w:proofErr w:type="spellEnd"/>
      <w:r w:rsidRPr="001517D4">
        <w:rPr>
          <w:sz w:val="24"/>
        </w:rPr>
        <w:t xml:space="preserve"> [сайт]. — URL: https://urait.ru/bcode/581189</w:t>
      </w:r>
    </w:p>
    <w:p w14:paraId="5D6F7911" w14:textId="1AC7BA34" w:rsidR="00C35027" w:rsidRDefault="00C35027">
      <w:pPr>
        <w:pStyle w:val="a5"/>
        <w:numPr>
          <w:ilvl w:val="0"/>
          <w:numId w:val="143"/>
        </w:numPr>
        <w:tabs>
          <w:tab w:val="left" w:pos="448"/>
        </w:tabs>
        <w:spacing w:before="160" w:line="259" w:lineRule="auto"/>
        <w:ind w:right="305"/>
        <w:jc w:val="both"/>
        <w:rPr>
          <w:sz w:val="24"/>
        </w:rPr>
      </w:pPr>
      <w:r w:rsidRPr="00C35027">
        <w:rPr>
          <w:sz w:val="24"/>
        </w:rPr>
        <w:t xml:space="preserve">Касьянов, В. В.  История России: учебник для среднего профессионального образования / В. В. Касьянов. — 3-е изд., </w:t>
      </w:r>
      <w:proofErr w:type="spellStart"/>
      <w:r w:rsidRPr="00C35027">
        <w:rPr>
          <w:sz w:val="24"/>
        </w:rPr>
        <w:t>перераб</w:t>
      </w:r>
      <w:proofErr w:type="spellEnd"/>
      <w:proofErr w:type="gramStart"/>
      <w:r w:rsidRPr="00C35027">
        <w:rPr>
          <w:sz w:val="24"/>
        </w:rPr>
        <w:t>.</w:t>
      </w:r>
      <w:proofErr w:type="gramEnd"/>
      <w:r w:rsidRPr="00C35027">
        <w:rPr>
          <w:sz w:val="24"/>
        </w:rPr>
        <w:t xml:space="preserve"> и доп. — Москва: Издательство </w:t>
      </w:r>
      <w:proofErr w:type="spellStart"/>
      <w:r w:rsidRPr="00C35027">
        <w:rPr>
          <w:sz w:val="24"/>
        </w:rPr>
        <w:t>Юрайт</w:t>
      </w:r>
      <w:proofErr w:type="spellEnd"/>
      <w:r w:rsidRPr="00C35027">
        <w:rPr>
          <w:sz w:val="24"/>
        </w:rPr>
        <w:t xml:space="preserve">, 2025. — 257 с. — (Профессиональное образование). — ISBN 978-5-534-18531-7. — Текст: электронный // Образовательная платформа </w:t>
      </w:r>
      <w:proofErr w:type="spellStart"/>
      <w:r w:rsidRPr="00C35027">
        <w:rPr>
          <w:sz w:val="24"/>
        </w:rPr>
        <w:t>Юрайт</w:t>
      </w:r>
      <w:proofErr w:type="spellEnd"/>
      <w:r w:rsidRPr="00C35027">
        <w:rPr>
          <w:sz w:val="24"/>
        </w:rPr>
        <w:t xml:space="preserve"> [сайт]. — URL: https://urait.ru/bcode/581233</w:t>
      </w:r>
    </w:p>
    <w:p w14:paraId="68B47F5E" w14:textId="357FE346" w:rsidR="00CD425F" w:rsidRPr="00486ACA" w:rsidRDefault="00FB27A7">
      <w:pPr>
        <w:pStyle w:val="a5"/>
        <w:numPr>
          <w:ilvl w:val="2"/>
          <w:numId w:val="144"/>
        </w:numPr>
        <w:tabs>
          <w:tab w:val="left" w:pos="1133"/>
        </w:tabs>
        <w:spacing w:before="157"/>
        <w:ind w:left="1133" w:hanging="601"/>
        <w:rPr>
          <w:b/>
          <w:sz w:val="24"/>
        </w:rPr>
      </w:pPr>
      <w:r>
        <w:rPr>
          <w:b/>
          <w:sz w:val="24"/>
        </w:rPr>
        <w:lastRenderedPageBreak/>
        <w:t xml:space="preserve">      </w:t>
      </w:r>
      <w:r w:rsidR="00CD425F" w:rsidRPr="00486ACA">
        <w:rPr>
          <w:b/>
          <w:sz w:val="24"/>
        </w:rPr>
        <w:t>Дополнительная</w:t>
      </w:r>
      <w:r w:rsidR="00CD425F" w:rsidRPr="00486ACA">
        <w:rPr>
          <w:b/>
          <w:spacing w:val="-11"/>
          <w:sz w:val="24"/>
        </w:rPr>
        <w:t xml:space="preserve"> </w:t>
      </w:r>
      <w:r w:rsidR="00CD425F" w:rsidRPr="00486ACA">
        <w:rPr>
          <w:b/>
          <w:spacing w:val="-2"/>
          <w:sz w:val="24"/>
        </w:rPr>
        <w:t>литература</w:t>
      </w:r>
    </w:p>
    <w:p w14:paraId="6F87154F" w14:textId="40CAB0A3" w:rsidR="00CD425F" w:rsidRPr="00486ACA" w:rsidRDefault="00CD425F">
      <w:pPr>
        <w:pStyle w:val="a5"/>
        <w:numPr>
          <w:ilvl w:val="0"/>
          <w:numId w:val="142"/>
        </w:numPr>
        <w:tabs>
          <w:tab w:val="left" w:pos="448"/>
        </w:tabs>
        <w:spacing w:before="183" w:line="259" w:lineRule="auto"/>
        <w:ind w:right="308"/>
        <w:jc w:val="both"/>
        <w:rPr>
          <w:sz w:val="24"/>
        </w:rPr>
      </w:pPr>
      <w:r w:rsidRPr="00486ACA">
        <w:rPr>
          <w:sz w:val="24"/>
        </w:rPr>
        <w:t xml:space="preserve">История мировых цивилизаций: учебник и практикум для среднего профессионального образования / К. А. Соловьев [и др.]; под редакцией К. А. </w:t>
      </w:r>
      <w:proofErr w:type="gramStart"/>
      <w:r w:rsidRPr="00486ACA">
        <w:rPr>
          <w:sz w:val="24"/>
        </w:rPr>
        <w:t>Соловьева.–</w:t>
      </w:r>
      <w:proofErr w:type="gramEnd"/>
      <w:r w:rsidRPr="00486ACA">
        <w:rPr>
          <w:sz w:val="24"/>
        </w:rPr>
        <w:t xml:space="preserve"> Москва: Издательство </w:t>
      </w:r>
      <w:proofErr w:type="spellStart"/>
      <w:r w:rsidRPr="00486ACA">
        <w:rPr>
          <w:sz w:val="24"/>
        </w:rPr>
        <w:t>Юрайт</w:t>
      </w:r>
      <w:proofErr w:type="spellEnd"/>
      <w:r w:rsidRPr="00486ACA">
        <w:rPr>
          <w:sz w:val="24"/>
        </w:rPr>
        <w:t xml:space="preserve">, 2021. – 377 с. – (Профессиональное образование). – ISBN 978-5-534-09936-2. – Текст: электронный // ЭБС </w:t>
      </w:r>
      <w:proofErr w:type="spellStart"/>
      <w:r w:rsidRPr="00486ACA">
        <w:rPr>
          <w:sz w:val="24"/>
        </w:rPr>
        <w:t>Юрайт</w:t>
      </w:r>
      <w:proofErr w:type="spellEnd"/>
      <w:r w:rsidRPr="00486ACA">
        <w:rPr>
          <w:sz w:val="24"/>
        </w:rPr>
        <w:t xml:space="preserve"> [сайт]. – URL: </w:t>
      </w:r>
      <w:hyperlink r:id="rId10">
        <w:r w:rsidRPr="00486ACA">
          <w:rPr>
            <w:sz w:val="24"/>
            <w:u w:val="single" w:color="0461C1"/>
          </w:rPr>
          <w:t>https://urait.ru/bcode/475414</w:t>
        </w:r>
      </w:hyperlink>
    </w:p>
    <w:p w14:paraId="2C496193" w14:textId="77777777" w:rsidR="00CD425F" w:rsidRPr="00C35027" w:rsidRDefault="00CD425F">
      <w:pPr>
        <w:pStyle w:val="a5"/>
        <w:numPr>
          <w:ilvl w:val="0"/>
          <w:numId w:val="142"/>
        </w:numPr>
        <w:tabs>
          <w:tab w:val="left" w:pos="448"/>
        </w:tabs>
        <w:spacing w:before="159" w:line="259" w:lineRule="auto"/>
        <w:ind w:right="308"/>
        <w:jc w:val="both"/>
        <w:rPr>
          <w:sz w:val="24"/>
        </w:rPr>
      </w:pPr>
      <w:proofErr w:type="spellStart"/>
      <w:r w:rsidRPr="00486ACA">
        <w:rPr>
          <w:sz w:val="24"/>
        </w:rPr>
        <w:t>Пленков</w:t>
      </w:r>
      <w:proofErr w:type="spellEnd"/>
      <w:r w:rsidRPr="00486ACA">
        <w:rPr>
          <w:sz w:val="24"/>
        </w:rPr>
        <w:t xml:space="preserve">, О. Ю. Новейшая история: учебник для среднего профессионального образования / О. Ю. </w:t>
      </w:r>
      <w:proofErr w:type="spellStart"/>
      <w:r w:rsidRPr="00486ACA">
        <w:rPr>
          <w:sz w:val="24"/>
        </w:rPr>
        <w:t>Пленков</w:t>
      </w:r>
      <w:proofErr w:type="spellEnd"/>
      <w:r w:rsidRPr="00486ACA">
        <w:rPr>
          <w:sz w:val="24"/>
        </w:rPr>
        <w:t xml:space="preserve">. – 2-е изд., </w:t>
      </w:r>
      <w:proofErr w:type="spellStart"/>
      <w:r w:rsidRPr="00486ACA">
        <w:rPr>
          <w:sz w:val="24"/>
        </w:rPr>
        <w:t>перераб</w:t>
      </w:r>
      <w:proofErr w:type="spellEnd"/>
      <w:proofErr w:type="gramStart"/>
      <w:r w:rsidRPr="00486ACA">
        <w:rPr>
          <w:sz w:val="24"/>
        </w:rPr>
        <w:t>.</w:t>
      </w:r>
      <w:proofErr w:type="gramEnd"/>
      <w:r w:rsidRPr="00486ACA">
        <w:rPr>
          <w:sz w:val="24"/>
        </w:rPr>
        <w:t xml:space="preserve"> и доп. – Москва: Издательство </w:t>
      </w:r>
      <w:proofErr w:type="spellStart"/>
      <w:r w:rsidRPr="00486ACA">
        <w:rPr>
          <w:sz w:val="24"/>
        </w:rPr>
        <w:t>Юрайт</w:t>
      </w:r>
      <w:proofErr w:type="spellEnd"/>
      <w:r w:rsidRPr="00486ACA">
        <w:rPr>
          <w:sz w:val="24"/>
        </w:rPr>
        <w:t xml:space="preserve">, 2021. – 399 с. – (Профессиональное образование). – ISBN 978-5-534-00824-1. – Текст: электронный // ЭБС </w:t>
      </w:r>
      <w:proofErr w:type="spellStart"/>
      <w:r w:rsidRPr="00486ACA">
        <w:rPr>
          <w:sz w:val="24"/>
        </w:rPr>
        <w:t>Юрайт</w:t>
      </w:r>
      <w:proofErr w:type="spellEnd"/>
      <w:r w:rsidRPr="00486ACA">
        <w:rPr>
          <w:sz w:val="24"/>
        </w:rPr>
        <w:t xml:space="preserve"> [сайт]. – URL: </w:t>
      </w:r>
      <w:hyperlink r:id="rId11">
        <w:r w:rsidRPr="00486ACA">
          <w:rPr>
            <w:sz w:val="24"/>
            <w:u w:val="single" w:color="0461C1"/>
          </w:rPr>
          <w:t>https://urait.ru/bcode/471295</w:t>
        </w:r>
      </w:hyperlink>
    </w:p>
    <w:p w14:paraId="156DE582" w14:textId="77777777" w:rsidR="00C35027" w:rsidRDefault="00C35027" w:rsidP="00C35027">
      <w:pPr>
        <w:pStyle w:val="a5"/>
        <w:tabs>
          <w:tab w:val="left" w:pos="448"/>
        </w:tabs>
        <w:spacing w:before="159" w:line="259" w:lineRule="auto"/>
        <w:ind w:left="448" w:right="308" w:firstLine="0"/>
        <w:jc w:val="both"/>
        <w:rPr>
          <w:sz w:val="24"/>
        </w:rPr>
      </w:pPr>
    </w:p>
    <w:p w14:paraId="079B9FD5" w14:textId="77777777" w:rsidR="001517D4" w:rsidRDefault="001517D4" w:rsidP="00C35027">
      <w:pPr>
        <w:pStyle w:val="a5"/>
        <w:tabs>
          <w:tab w:val="left" w:pos="448"/>
        </w:tabs>
        <w:spacing w:before="159" w:line="259" w:lineRule="auto"/>
        <w:ind w:left="448" w:right="308" w:firstLine="0"/>
        <w:jc w:val="both"/>
        <w:rPr>
          <w:sz w:val="24"/>
        </w:rPr>
      </w:pPr>
    </w:p>
    <w:p w14:paraId="1B35A008" w14:textId="77777777" w:rsidR="001517D4" w:rsidRDefault="001517D4" w:rsidP="00C35027">
      <w:pPr>
        <w:pStyle w:val="a5"/>
        <w:tabs>
          <w:tab w:val="left" w:pos="448"/>
        </w:tabs>
        <w:spacing w:before="159" w:line="259" w:lineRule="auto"/>
        <w:ind w:left="448" w:right="308" w:firstLine="0"/>
        <w:jc w:val="both"/>
        <w:rPr>
          <w:sz w:val="24"/>
        </w:rPr>
      </w:pPr>
    </w:p>
    <w:p w14:paraId="54EB1F3C" w14:textId="77777777" w:rsidR="001517D4" w:rsidRDefault="001517D4" w:rsidP="00C35027">
      <w:pPr>
        <w:pStyle w:val="a5"/>
        <w:tabs>
          <w:tab w:val="left" w:pos="448"/>
        </w:tabs>
        <w:spacing w:before="159" w:line="259" w:lineRule="auto"/>
        <w:ind w:left="448" w:right="308" w:firstLine="0"/>
        <w:jc w:val="both"/>
        <w:rPr>
          <w:sz w:val="24"/>
        </w:rPr>
      </w:pPr>
    </w:p>
    <w:p w14:paraId="17598467" w14:textId="77777777" w:rsidR="001517D4" w:rsidRDefault="001517D4" w:rsidP="00C35027">
      <w:pPr>
        <w:pStyle w:val="a5"/>
        <w:tabs>
          <w:tab w:val="left" w:pos="448"/>
        </w:tabs>
        <w:spacing w:before="159" w:line="259" w:lineRule="auto"/>
        <w:ind w:left="448" w:right="308" w:firstLine="0"/>
        <w:jc w:val="both"/>
        <w:rPr>
          <w:sz w:val="24"/>
        </w:rPr>
      </w:pPr>
    </w:p>
    <w:p w14:paraId="0963DE8A" w14:textId="77777777" w:rsidR="001517D4" w:rsidRDefault="001517D4" w:rsidP="00C35027">
      <w:pPr>
        <w:pStyle w:val="a5"/>
        <w:tabs>
          <w:tab w:val="left" w:pos="448"/>
        </w:tabs>
        <w:spacing w:before="159" w:line="259" w:lineRule="auto"/>
        <w:ind w:left="448" w:right="308" w:firstLine="0"/>
        <w:jc w:val="both"/>
        <w:rPr>
          <w:sz w:val="24"/>
        </w:rPr>
      </w:pPr>
    </w:p>
    <w:p w14:paraId="274A39B9" w14:textId="77777777" w:rsidR="001517D4" w:rsidRDefault="001517D4" w:rsidP="00C35027">
      <w:pPr>
        <w:pStyle w:val="a5"/>
        <w:tabs>
          <w:tab w:val="left" w:pos="448"/>
        </w:tabs>
        <w:spacing w:before="159" w:line="259" w:lineRule="auto"/>
        <w:ind w:left="448" w:right="308" w:firstLine="0"/>
        <w:jc w:val="both"/>
        <w:rPr>
          <w:sz w:val="24"/>
        </w:rPr>
      </w:pPr>
    </w:p>
    <w:p w14:paraId="2ADD0753" w14:textId="77777777" w:rsidR="001517D4" w:rsidRDefault="001517D4" w:rsidP="00C35027">
      <w:pPr>
        <w:pStyle w:val="a5"/>
        <w:tabs>
          <w:tab w:val="left" w:pos="448"/>
        </w:tabs>
        <w:spacing w:before="159" w:line="259" w:lineRule="auto"/>
        <w:ind w:left="448" w:right="308" w:firstLine="0"/>
        <w:jc w:val="both"/>
        <w:rPr>
          <w:sz w:val="24"/>
        </w:rPr>
      </w:pPr>
    </w:p>
    <w:p w14:paraId="4349E1CF" w14:textId="77777777" w:rsidR="001517D4" w:rsidRDefault="001517D4" w:rsidP="00C35027">
      <w:pPr>
        <w:pStyle w:val="a5"/>
        <w:tabs>
          <w:tab w:val="left" w:pos="448"/>
        </w:tabs>
        <w:spacing w:before="159" w:line="259" w:lineRule="auto"/>
        <w:ind w:left="448" w:right="308" w:firstLine="0"/>
        <w:jc w:val="both"/>
        <w:rPr>
          <w:sz w:val="24"/>
        </w:rPr>
      </w:pPr>
    </w:p>
    <w:p w14:paraId="39A79ACB" w14:textId="77777777" w:rsidR="001517D4" w:rsidRDefault="001517D4" w:rsidP="00C35027">
      <w:pPr>
        <w:pStyle w:val="a5"/>
        <w:tabs>
          <w:tab w:val="left" w:pos="448"/>
        </w:tabs>
        <w:spacing w:before="159" w:line="259" w:lineRule="auto"/>
        <w:ind w:left="448" w:right="308" w:firstLine="0"/>
        <w:jc w:val="both"/>
        <w:rPr>
          <w:sz w:val="24"/>
        </w:rPr>
      </w:pPr>
    </w:p>
    <w:p w14:paraId="4A66A990" w14:textId="77777777" w:rsidR="001517D4" w:rsidRDefault="001517D4" w:rsidP="00C35027">
      <w:pPr>
        <w:pStyle w:val="a5"/>
        <w:tabs>
          <w:tab w:val="left" w:pos="448"/>
        </w:tabs>
        <w:spacing w:before="159" w:line="259" w:lineRule="auto"/>
        <w:ind w:left="448" w:right="308" w:firstLine="0"/>
        <w:jc w:val="both"/>
        <w:rPr>
          <w:sz w:val="24"/>
        </w:rPr>
      </w:pPr>
    </w:p>
    <w:p w14:paraId="62842B98" w14:textId="77777777" w:rsidR="001517D4" w:rsidRDefault="001517D4" w:rsidP="00C35027">
      <w:pPr>
        <w:pStyle w:val="a5"/>
        <w:tabs>
          <w:tab w:val="left" w:pos="448"/>
        </w:tabs>
        <w:spacing w:before="159" w:line="259" w:lineRule="auto"/>
        <w:ind w:left="448" w:right="308" w:firstLine="0"/>
        <w:jc w:val="both"/>
        <w:rPr>
          <w:sz w:val="24"/>
        </w:rPr>
      </w:pPr>
    </w:p>
    <w:p w14:paraId="43B60DC2" w14:textId="77777777" w:rsidR="001517D4" w:rsidRDefault="001517D4" w:rsidP="00C35027">
      <w:pPr>
        <w:pStyle w:val="a5"/>
        <w:tabs>
          <w:tab w:val="left" w:pos="448"/>
        </w:tabs>
        <w:spacing w:before="159" w:line="259" w:lineRule="auto"/>
        <w:ind w:left="448" w:right="308" w:firstLine="0"/>
        <w:jc w:val="both"/>
        <w:rPr>
          <w:sz w:val="24"/>
        </w:rPr>
      </w:pPr>
    </w:p>
    <w:p w14:paraId="78045929" w14:textId="77777777" w:rsidR="001517D4" w:rsidRDefault="001517D4" w:rsidP="00C35027">
      <w:pPr>
        <w:pStyle w:val="a5"/>
        <w:tabs>
          <w:tab w:val="left" w:pos="448"/>
        </w:tabs>
        <w:spacing w:before="159" w:line="259" w:lineRule="auto"/>
        <w:ind w:left="448" w:right="308" w:firstLine="0"/>
        <w:jc w:val="both"/>
        <w:rPr>
          <w:sz w:val="24"/>
        </w:rPr>
      </w:pPr>
    </w:p>
    <w:p w14:paraId="220C1289" w14:textId="77777777" w:rsidR="001517D4" w:rsidRDefault="001517D4" w:rsidP="00C35027">
      <w:pPr>
        <w:pStyle w:val="a5"/>
        <w:tabs>
          <w:tab w:val="left" w:pos="448"/>
        </w:tabs>
        <w:spacing w:before="159" w:line="259" w:lineRule="auto"/>
        <w:ind w:left="448" w:right="308" w:firstLine="0"/>
        <w:jc w:val="both"/>
        <w:rPr>
          <w:sz w:val="24"/>
        </w:rPr>
      </w:pPr>
    </w:p>
    <w:p w14:paraId="7B550986" w14:textId="77777777" w:rsidR="001517D4" w:rsidRDefault="001517D4" w:rsidP="00C35027">
      <w:pPr>
        <w:pStyle w:val="a5"/>
        <w:tabs>
          <w:tab w:val="left" w:pos="448"/>
        </w:tabs>
        <w:spacing w:before="159" w:line="259" w:lineRule="auto"/>
        <w:ind w:left="448" w:right="308" w:firstLine="0"/>
        <w:jc w:val="both"/>
        <w:rPr>
          <w:sz w:val="24"/>
        </w:rPr>
      </w:pPr>
    </w:p>
    <w:p w14:paraId="34041FE1" w14:textId="77777777" w:rsidR="001517D4" w:rsidRDefault="001517D4" w:rsidP="00C35027">
      <w:pPr>
        <w:pStyle w:val="a5"/>
        <w:tabs>
          <w:tab w:val="left" w:pos="448"/>
        </w:tabs>
        <w:spacing w:before="159" w:line="259" w:lineRule="auto"/>
        <w:ind w:left="448" w:right="308" w:firstLine="0"/>
        <w:jc w:val="both"/>
        <w:rPr>
          <w:sz w:val="24"/>
        </w:rPr>
      </w:pPr>
    </w:p>
    <w:p w14:paraId="68A198B4" w14:textId="77777777" w:rsidR="001517D4" w:rsidRDefault="001517D4" w:rsidP="00C35027">
      <w:pPr>
        <w:pStyle w:val="a5"/>
        <w:tabs>
          <w:tab w:val="left" w:pos="448"/>
        </w:tabs>
        <w:spacing w:before="159" w:line="259" w:lineRule="auto"/>
        <w:ind w:left="448" w:right="308" w:firstLine="0"/>
        <w:jc w:val="both"/>
        <w:rPr>
          <w:sz w:val="24"/>
        </w:rPr>
      </w:pPr>
    </w:p>
    <w:p w14:paraId="3E620352" w14:textId="77777777" w:rsidR="001517D4" w:rsidRDefault="001517D4" w:rsidP="00C35027">
      <w:pPr>
        <w:pStyle w:val="a5"/>
        <w:tabs>
          <w:tab w:val="left" w:pos="448"/>
        </w:tabs>
        <w:spacing w:before="159" w:line="259" w:lineRule="auto"/>
        <w:ind w:left="448" w:right="308" w:firstLine="0"/>
        <w:jc w:val="both"/>
        <w:rPr>
          <w:sz w:val="24"/>
        </w:rPr>
      </w:pPr>
    </w:p>
    <w:p w14:paraId="42B82341" w14:textId="77777777" w:rsidR="001517D4" w:rsidRDefault="001517D4" w:rsidP="00C35027">
      <w:pPr>
        <w:pStyle w:val="a5"/>
        <w:tabs>
          <w:tab w:val="left" w:pos="448"/>
        </w:tabs>
        <w:spacing w:before="159" w:line="259" w:lineRule="auto"/>
        <w:ind w:left="448" w:right="308" w:firstLine="0"/>
        <w:jc w:val="both"/>
        <w:rPr>
          <w:sz w:val="24"/>
        </w:rPr>
      </w:pPr>
    </w:p>
    <w:p w14:paraId="3F835A2A" w14:textId="77777777" w:rsidR="001517D4" w:rsidRDefault="001517D4" w:rsidP="00C35027">
      <w:pPr>
        <w:pStyle w:val="a5"/>
        <w:tabs>
          <w:tab w:val="left" w:pos="448"/>
        </w:tabs>
        <w:spacing w:before="159" w:line="259" w:lineRule="auto"/>
        <w:ind w:left="448" w:right="308" w:firstLine="0"/>
        <w:jc w:val="both"/>
        <w:rPr>
          <w:sz w:val="24"/>
        </w:rPr>
      </w:pPr>
    </w:p>
    <w:p w14:paraId="46084C67" w14:textId="15C89D06" w:rsidR="001517D4" w:rsidRDefault="001517D4" w:rsidP="00C35027">
      <w:pPr>
        <w:pStyle w:val="a5"/>
        <w:tabs>
          <w:tab w:val="left" w:pos="448"/>
        </w:tabs>
        <w:spacing w:before="159" w:line="259" w:lineRule="auto"/>
        <w:ind w:left="448" w:right="308" w:firstLine="0"/>
        <w:jc w:val="both"/>
        <w:rPr>
          <w:sz w:val="24"/>
        </w:rPr>
      </w:pPr>
    </w:p>
    <w:p w14:paraId="4C3CAEDE" w14:textId="4F0D639F" w:rsidR="00A61282" w:rsidRDefault="00A61282" w:rsidP="00C35027">
      <w:pPr>
        <w:pStyle w:val="a5"/>
        <w:tabs>
          <w:tab w:val="left" w:pos="448"/>
        </w:tabs>
        <w:spacing w:before="159" w:line="259" w:lineRule="auto"/>
        <w:ind w:left="448" w:right="308" w:firstLine="0"/>
        <w:jc w:val="both"/>
        <w:rPr>
          <w:sz w:val="24"/>
        </w:rPr>
      </w:pPr>
    </w:p>
    <w:p w14:paraId="4FB3B6F5" w14:textId="3C7EB9EF" w:rsidR="00A61282" w:rsidRDefault="00A61282" w:rsidP="00C35027">
      <w:pPr>
        <w:pStyle w:val="a5"/>
        <w:tabs>
          <w:tab w:val="left" w:pos="448"/>
        </w:tabs>
        <w:spacing w:before="159" w:line="259" w:lineRule="auto"/>
        <w:ind w:left="448" w:right="308" w:firstLine="0"/>
        <w:jc w:val="both"/>
        <w:rPr>
          <w:sz w:val="24"/>
        </w:rPr>
      </w:pPr>
    </w:p>
    <w:p w14:paraId="192E0EE6" w14:textId="77777777" w:rsidR="00000037" w:rsidRDefault="00000037" w:rsidP="00000037">
      <w:pPr>
        <w:pStyle w:val="a5"/>
        <w:tabs>
          <w:tab w:val="left" w:pos="448"/>
        </w:tabs>
        <w:spacing w:before="159" w:line="259" w:lineRule="auto"/>
        <w:ind w:left="448" w:right="308" w:firstLine="0"/>
        <w:jc w:val="both"/>
        <w:rPr>
          <w:sz w:val="24"/>
        </w:rPr>
      </w:pPr>
      <w:r>
        <w:rPr>
          <w:sz w:val="24"/>
        </w:rPr>
        <w:br w:type="page"/>
      </w:r>
    </w:p>
    <w:p w14:paraId="736DD8B2" w14:textId="0E56BED1" w:rsidR="00CD425F" w:rsidRPr="00486ACA" w:rsidRDefault="00CD425F" w:rsidP="00CD425F">
      <w:pPr>
        <w:spacing w:before="64"/>
        <w:ind w:left="537"/>
        <w:rPr>
          <w:b/>
          <w:sz w:val="24"/>
        </w:rPr>
      </w:pPr>
      <w:r w:rsidRPr="00486ACA">
        <w:rPr>
          <w:b/>
          <w:sz w:val="24"/>
        </w:rPr>
        <w:lastRenderedPageBreak/>
        <w:t>4</w:t>
      </w:r>
      <w:r w:rsidR="00425EE6" w:rsidRPr="00486ACA">
        <w:rPr>
          <w:b/>
          <w:sz w:val="24"/>
        </w:rPr>
        <w:t>.</w:t>
      </w:r>
      <w:r w:rsidRPr="00486ACA">
        <w:rPr>
          <w:b/>
          <w:spacing w:val="-7"/>
          <w:sz w:val="24"/>
        </w:rPr>
        <w:t xml:space="preserve"> </w:t>
      </w:r>
      <w:r w:rsidRPr="00486ACA">
        <w:rPr>
          <w:b/>
          <w:sz w:val="24"/>
        </w:rPr>
        <w:t>КОНТРОЛЬ</w:t>
      </w:r>
      <w:r w:rsidRPr="00486ACA">
        <w:rPr>
          <w:b/>
          <w:spacing w:val="-5"/>
          <w:sz w:val="24"/>
        </w:rPr>
        <w:t xml:space="preserve"> </w:t>
      </w:r>
      <w:r w:rsidRPr="00486ACA">
        <w:rPr>
          <w:b/>
          <w:sz w:val="24"/>
        </w:rPr>
        <w:t>И</w:t>
      </w:r>
      <w:r w:rsidRPr="00486ACA">
        <w:rPr>
          <w:b/>
          <w:spacing w:val="-4"/>
          <w:sz w:val="24"/>
        </w:rPr>
        <w:t xml:space="preserve"> </w:t>
      </w:r>
      <w:r w:rsidRPr="00486ACA">
        <w:rPr>
          <w:b/>
          <w:sz w:val="24"/>
        </w:rPr>
        <w:t>ОЦЕНКА</w:t>
      </w:r>
      <w:r w:rsidRPr="00486ACA">
        <w:rPr>
          <w:b/>
          <w:spacing w:val="-5"/>
          <w:sz w:val="24"/>
        </w:rPr>
        <w:t xml:space="preserve"> </w:t>
      </w:r>
      <w:r w:rsidRPr="00486ACA">
        <w:rPr>
          <w:b/>
          <w:sz w:val="24"/>
        </w:rPr>
        <w:t>РЕЗУЛЬТАТОВ</w:t>
      </w:r>
      <w:r w:rsidRPr="00486ACA">
        <w:rPr>
          <w:b/>
          <w:spacing w:val="-7"/>
          <w:sz w:val="24"/>
        </w:rPr>
        <w:t xml:space="preserve"> </w:t>
      </w:r>
      <w:r w:rsidRPr="00486ACA">
        <w:rPr>
          <w:b/>
          <w:sz w:val="24"/>
        </w:rPr>
        <w:t>ОСВОЕНИЯ</w:t>
      </w:r>
      <w:r w:rsidRPr="00486ACA">
        <w:rPr>
          <w:b/>
          <w:spacing w:val="-6"/>
          <w:sz w:val="24"/>
        </w:rPr>
        <w:t xml:space="preserve"> </w:t>
      </w:r>
      <w:r w:rsidRPr="00486ACA">
        <w:rPr>
          <w:b/>
          <w:sz w:val="24"/>
        </w:rPr>
        <w:t>УЧЕБНОЙ</w:t>
      </w:r>
      <w:r w:rsidRPr="00486ACA">
        <w:rPr>
          <w:b/>
          <w:spacing w:val="-2"/>
          <w:sz w:val="24"/>
        </w:rPr>
        <w:t xml:space="preserve"> ДИСЦИПЛИНЫ</w:t>
      </w:r>
    </w:p>
    <w:p w14:paraId="3BFEBF9B" w14:textId="77777777" w:rsidR="00CD425F" w:rsidRPr="00486ACA" w:rsidRDefault="00CD425F" w:rsidP="00CD425F">
      <w:pPr>
        <w:pStyle w:val="a3"/>
        <w:spacing w:before="89"/>
        <w:rPr>
          <w:b/>
          <w:sz w:val="24"/>
        </w:rPr>
      </w:pPr>
    </w:p>
    <w:p w14:paraId="37096EFB" w14:textId="77777777" w:rsidR="00CD425F" w:rsidRPr="00486ACA" w:rsidRDefault="00CD425F" w:rsidP="00425EE6">
      <w:pPr>
        <w:spacing w:line="259" w:lineRule="auto"/>
        <w:ind w:left="230" w:right="326" w:firstLine="904"/>
        <w:jc w:val="both"/>
        <w:rPr>
          <w:sz w:val="24"/>
        </w:rPr>
      </w:pPr>
      <w:r w:rsidRPr="00486ACA">
        <w:rPr>
          <w:sz w:val="24"/>
        </w:rPr>
        <w:t>Контроль</w:t>
      </w:r>
      <w:r w:rsidRPr="00486ACA">
        <w:rPr>
          <w:spacing w:val="-7"/>
          <w:sz w:val="24"/>
        </w:rPr>
        <w:t xml:space="preserve"> </w:t>
      </w:r>
      <w:r w:rsidRPr="00486ACA">
        <w:rPr>
          <w:sz w:val="24"/>
        </w:rPr>
        <w:t>и</w:t>
      </w:r>
      <w:r w:rsidRPr="00486ACA">
        <w:rPr>
          <w:spacing w:val="-7"/>
          <w:sz w:val="24"/>
        </w:rPr>
        <w:t xml:space="preserve"> </w:t>
      </w:r>
      <w:r w:rsidRPr="00486ACA">
        <w:rPr>
          <w:sz w:val="24"/>
        </w:rPr>
        <w:t>оценка</w:t>
      </w:r>
      <w:r w:rsidRPr="00486ACA">
        <w:rPr>
          <w:spacing w:val="-8"/>
          <w:sz w:val="24"/>
        </w:rPr>
        <w:t xml:space="preserve"> </w:t>
      </w:r>
      <w:r w:rsidRPr="00486ACA">
        <w:rPr>
          <w:sz w:val="24"/>
        </w:rPr>
        <w:t>результатов</w:t>
      </w:r>
      <w:r w:rsidRPr="00486ACA">
        <w:rPr>
          <w:spacing w:val="-7"/>
          <w:sz w:val="24"/>
        </w:rPr>
        <w:t xml:space="preserve"> </w:t>
      </w:r>
      <w:r w:rsidRPr="00486ACA">
        <w:rPr>
          <w:sz w:val="24"/>
        </w:rPr>
        <w:t>освоения</w:t>
      </w:r>
      <w:r w:rsidRPr="00486ACA">
        <w:rPr>
          <w:spacing w:val="-8"/>
          <w:sz w:val="24"/>
        </w:rPr>
        <w:t xml:space="preserve"> </w:t>
      </w:r>
      <w:r w:rsidRPr="00486ACA">
        <w:rPr>
          <w:sz w:val="24"/>
        </w:rPr>
        <w:t>учебной</w:t>
      </w:r>
      <w:r w:rsidRPr="00486ACA">
        <w:rPr>
          <w:spacing w:val="-6"/>
          <w:sz w:val="24"/>
        </w:rPr>
        <w:t xml:space="preserve"> </w:t>
      </w:r>
      <w:r w:rsidRPr="00486ACA">
        <w:rPr>
          <w:sz w:val="24"/>
        </w:rPr>
        <w:t>дисциплины</w:t>
      </w:r>
      <w:r w:rsidRPr="00486ACA">
        <w:rPr>
          <w:spacing w:val="-8"/>
          <w:sz w:val="24"/>
        </w:rPr>
        <w:t xml:space="preserve"> </w:t>
      </w:r>
      <w:r w:rsidRPr="00486ACA">
        <w:rPr>
          <w:sz w:val="24"/>
        </w:rPr>
        <w:t>осуществляется</w:t>
      </w:r>
      <w:r w:rsidRPr="00486ACA">
        <w:rPr>
          <w:spacing w:val="-8"/>
          <w:sz w:val="24"/>
        </w:rPr>
        <w:t xml:space="preserve"> </w:t>
      </w:r>
      <w:r w:rsidRPr="00486ACA">
        <w:rPr>
          <w:sz w:val="24"/>
        </w:rPr>
        <w:t>преподавателем</w:t>
      </w:r>
      <w:r w:rsidRPr="00486ACA">
        <w:rPr>
          <w:spacing w:val="-8"/>
          <w:sz w:val="24"/>
        </w:rPr>
        <w:t xml:space="preserve"> </w:t>
      </w:r>
      <w:r w:rsidRPr="00486ACA">
        <w:rPr>
          <w:sz w:val="24"/>
        </w:rPr>
        <w:t>в процессе проведения устного и письменного опросов, практических занятий, тестирования, а также выполнения студентом индивидуальных заданий, проектов, исследований.</w:t>
      </w:r>
    </w:p>
    <w:p w14:paraId="7FF36C92" w14:textId="77777777" w:rsidR="00CD425F" w:rsidRPr="00486ACA" w:rsidRDefault="00CD425F" w:rsidP="00CD425F">
      <w:pPr>
        <w:pStyle w:val="a3"/>
        <w:spacing w:before="1" w:after="1"/>
        <w:rPr>
          <w:sz w:val="14"/>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3550"/>
        <w:gridCol w:w="3222"/>
      </w:tblGrid>
      <w:tr w:rsidR="00486ACA" w:rsidRPr="00486ACA" w14:paraId="12E8AE63" w14:textId="77777777" w:rsidTr="00444207">
        <w:trPr>
          <w:trHeight w:val="554"/>
        </w:trPr>
        <w:tc>
          <w:tcPr>
            <w:tcW w:w="3370" w:type="dxa"/>
          </w:tcPr>
          <w:p w14:paraId="389911A1" w14:textId="77777777" w:rsidR="00CD425F" w:rsidRPr="00486ACA" w:rsidRDefault="00CD425F" w:rsidP="008C7804">
            <w:pPr>
              <w:pStyle w:val="TableParagraph"/>
              <w:spacing w:line="270" w:lineRule="exact"/>
              <w:ind w:left="184"/>
              <w:rPr>
                <w:b/>
                <w:sz w:val="24"/>
              </w:rPr>
            </w:pPr>
            <w:r w:rsidRPr="00486ACA">
              <w:rPr>
                <w:b/>
                <w:sz w:val="24"/>
              </w:rPr>
              <w:t>Результаты</w:t>
            </w:r>
            <w:r w:rsidRPr="00486ACA">
              <w:rPr>
                <w:b/>
                <w:spacing w:val="-9"/>
                <w:sz w:val="24"/>
              </w:rPr>
              <w:t xml:space="preserve"> </w:t>
            </w:r>
            <w:r w:rsidRPr="00486ACA">
              <w:rPr>
                <w:b/>
                <w:spacing w:val="-2"/>
                <w:sz w:val="24"/>
              </w:rPr>
              <w:t>обучения</w:t>
            </w:r>
          </w:p>
        </w:tc>
        <w:tc>
          <w:tcPr>
            <w:tcW w:w="3550" w:type="dxa"/>
          </w:tcPr>
          <w:p w14:paraId="6346193D" w14:textId="77777777" w:rsidR="00CD425F" w:rsidRPr="00486ACA" w:rsidRDefault="00CD425F" w:rsidP="008C7804">
            <w:pPr>
              <w:pStyle w:val="TableParagraph"/>
              <w:spacing w:line="270" w:lineRule="exact"/>
              <w:ind w:left="184"/>
              <w:rPr>
                <w:b/>
                <w:sz w:val="24"/>
              </w:rPr>
            </w:pPr>
            <w:r w:rsidRPr="00486ACA">
              <w:rPr>
                <w:b/>
                <w:sz w:val="24"/>
              </w:rPr>
              <w:t>Критерии</w:t>
            </w:r>
            <w:r w:rsidRPr="00486ACA">
              <w:rPr>
                <w:b/>
                <w:spacing w:val="-7"/>
                <w:sz w:val="24"/>
              </w:rPr>
              <w:t xml:space="preserve"> </w:t>
            </w:r>
            <w:r w:rsidRPr="00486ACA">
              <w:rPr>
                <w:b/>
                <w:spacing w:val="-2"/>
                <w:sz w:val="24"/>
              </w:rPr>
              <w:t>оценки</w:t>
            </w:r>
          </w:p>
        </w:tc>
        <w:tc>
          <w:tcPr>
            <w:tcW w:w="3222" w:type="dxa"/>
          </w:tcPr>
          <w:p w14:paraId="13432B81" w14:textId="77777777" w:rsidR="00CD425F" w:rsidRPr="00486ACA" w:rsidRDefault="00CD425F" w:rsidP="008C7804">
            <w:pPr>
              <w:pStyle w:val="TableParagraph"/>
              <w:spacing w:line="270" w:lineRule="exact"/>
              <w:ind w:left="185"/>
              <w:rPr>
                <w:b/>
                <w:sz w:val="24"/>
              </w:rPr>
            </w:pPr>
            <w:r w:rsidRPr="00486ACA">
              <w:rPr>
                <w:b/>
                <w:sz w:val="24"/>
              </w:rPr>
              <w:t>Методы</w:t>
            </w:r>
            <w:r w:rsidRPr="00486ACA">
              <w:rPr>
                <w:b/>
                <w:spacing w:val="-5"/>
                <w:sz w:val="24"/>
              </w:rPr>
              <w:t xml:space="preserve"> </w:t>
            </w:r>
            <w:r w:rsidRPr="00486ACA">
              <w:rPr>
                <w:b/>
                <w:spacing w:val="-2"/>
                <w:sz w:val="24"/>
              </w:rPr>
              <w:t>оценки</w:t>
            </w:r>
          </w:p>
        </w:tc>
      </w:tr>
      <w:tr w:rsidR="00CD425F" w:rsidRPr="00486ACA" w14:paraId="54A7357E" w14:textId="77777777" w:rsidTr="00A61282">
        <w:trPr>
          <w:trHeight w:val="6244"/>
        </w:trPr>
        <w:tc>
          <w:tcPr>
            <w:tcW w:w="3370" w:type="dxa"/>
          </w:tcPr>
          <w:p w14:paraId="2E2EEB5C" w14:textId="7690CF3C" w:rsidR="00CD425F" w:rsidRPr="00486ACA" w:rsidRDefault="00CD425F" w:rsidP="00A61282">
            <w:pPr>
              <w:pStyle w:val="TableParagraph"/>
              <w:spacing w:before="1" w:line="259" w:lineRule="auto"/>
              <w:ind w:left="184"/>
              <w:rPr>
                <w:sz w:val="24"/>
              </w:rPr>
            </w:pPr>
            <w:r w:rsidRPr="00486ACA">
              <w:rPr>
                <w:sz w:val="24"/>
              </w:rPr>
              <w:t>Освоенные</w:t>
            </w:r>
            <w:r w:rsidRPr="00486ACA">
              <w:rPr>
                <w:spacing w:val="-4"/>
                <w:sz w:val="24"/>
              </w:rPr>
              <w:t xml:space="preserve"> </w:t>
            </w:r>
            <w:r w:rsidRPr="00486ACA">
              <w:rPr>
                <w:sz w:val="24"/>
              </w:rPr>
              <w:t>знания:</w:t>
            </w:r>
            <w:r w:rsidRPr="00486ACA">
              <w:rPr>
                <w:spacing w:val="-2"/>
                <w:sz w:val="24"/>
              </w:rPr>
              <w:t xml:space="preserve"> </w:t>
            </w:r>
            <w:r w:rsidRPr="00486ACA">
              <w:rPr>
                <w:sz w:val="24"/>
              </w:rPr>
              <w:t xml:space="preserve">Основные </w:t>
            </w:r>
            <w:r w:rsidRPr="00486ACA">
              <w:rPr>
                <w:spacing w:val="-2"/>
                <w:sz w:val="24"/>
              </w:rPr>
              <w:t>этапы</w:t>
            </w:r>
            <w:r w:rsidRPr="00486ACA">
              <w:rPr>
                <w:spacing w:val="-9"/>
                <w:sz w:val="24"/>
              </w:rPr>
              <w:t xml:space="preserve"> </w:t>
            </w:r>
            <w:r w:rsidRPr="00486ACA">
              <w:rPr>
                <w:spacing w:val="-2"/>
                <w:sz w:val="24"/>
              </w:rPr>
              <w:t>исторического</w:t>
            </w:r>
            <w:r w:rsidRPr="00486ACA">
              <w:rPr>
                <w:spacing w:val="-7"/>
                <w:sz w:val="24"/>
              </w:rPr>
              <w:t xml:space="preserve"> </w:t>
            </w:r>
            <w:r w:rsidRPr="00486ACA">
              <w:rPr>
                <w:spacing w:val="-2"/>
                <w:sz w:val="24"/>
              </w:rPr>
              <w:t xml:space="preserve">развития </w:t>
            </w:r>
            <w:r w:rsidRPr="00486ACA">
              <w:rPr>
                <w:sz w:val="24"/>
              </w:rPr>
              <w:t>человеческого общества и основные их черты,</w:t>
            </w:r>
            <w:r w:rsidR="00A61282">
              <w:rPr>
                <w:sz w:val="24"/>
              </w:rPr>
              <w:t xml:space="preserve"> </w:t>
            </w:r>
            <w:r w:rsidRPr="00486ACA">
              <w:rPr>
                <w:sz w:val="24"/>
              </w:rPr>
              <w:t>периоды</w:t>
            </w:r>
            <w:r w:rsidRPr="00486ACA">
              <w:rPr>
                <w:spacing w:val="-15"/>
                <w:sz w:val="24"/>
              </w:rPr>
              <w:t xml:space="preserve"> </w:t>
            </w:r>
            <w:r w:rsidRPr="00486ACA">
              <w:rPr>
                <w:sz w:val="24"/>
              </w:rPr>
              <w:t>в</w:t>
            </w:r>
            <w:r w:rsidRPr="00486ACA">
              <w:rPr>
                <w:spacing w:val="-15"/>
                <w:sz w:val="24"/>
              </w:rPr>
              <w:t xml:space="preserve"> </w:t>
            </w:r>
            <w:r w:rsidRPr="00486ACA">
              <w:rPr>
                <w:sz w:val="24"/>
              </w:rPr>
              <w:t>истории</w:t>
            </w:r>
            <w:r w:rsidRPr="00486ACA">
              <w:rPr>
                <w:spacing w:val="-15"/>
                <w:sz w:val="24"/>
              </w:rPr>
              <w:t xml:space="preserve"> </w:t>
            </w:r>
            <w:r w:rsidRPr="00486ACA">
              <w:rPr>
                <w:sz w:val="24"/>
              </w:rPr>
              <w:t>России</w:t>
            </w:r>
            <w:r w:rsidRPr="00486ACA">
              <w:rPr>
                <w:spacing w:val="-15"/>
                <w:sz w:val="24"/>
              </w:rPr>
              <w:t xml:space="preserve"> </w:t>
            </w:r>
            <w:r w:rsidRPr="00486ACA">
              <w:rPr>
                <w:sz w:val="24"/>
              </w:rPr>
              <w:t>и их специфику, основные исторические подходы</w:t>
            </w:r>
            <w:r w:rsidR="00A61282">
              <w:rPr>
                <w:sz w:val="24"/>
              </w:rPr>
              <w:t xml:space="preserve"> </w:t>
            </w:r>
            <w:r w:rsidRPr="00486ACA">
              <w:rPr>
                <w:sz w:val="24"/>
              </w:rPr>
              <w:t xml:space="preserve">и концепции к изучаемой дисциплине, знаковые исторические события и их влияние на исторический </w:t>
            </w:r>
            <w:r w:rsidRPr="00486ACA">
              <w:rPr>
                <w:spacing w:val="-2"/>
                <w:sz w:val="24"/>
              </w:rPr>
              <w:t>процесс,</w:t>
            </w:r>
            <w:r w:rsidRPr="00486ACA">
              <w:rPr>
                <w:spacing w:val="-7"/>
                <w:sz w:val="24"/>
              </w:rPr>
              <w:t xml:space="preserve"> </w:t>
            </w:r>
            <w:r w:rsidRPr="00486ACA">
              <w:rPr>
                <w:spacing w:val="-2"/>
                <w:sz w:val="24"/>
              </w:rPr>
              <w:t>хронологический</w:t>
            </w:r>
            <w:r w:rsidRPr="00486ACA">
              <w:rPr>
                <w:spacing w:val="-5"/>
                <w:sz w:val="24"/>
              </w:rPr>
              <w:t xml:space="preserve"> </w:t>
            </w:r>
            <w:r w:rsidRPr="00486ACA">
              <w:rPr>
                <w:spacing w:val="-2"/>
                <w:sz w:val="24"/>
              </w:rPr>
              <w:t xml:space="preserve">ряд </w:t>
            </w:r>
            <w:r w:rsidRPr="00486ACA">
              <w:rPr>
                <w:sz w:val="24"/>
              </w:rPr>
              <w:t xml:space="preserve">по изучаемому курсу, исторических деятелей, сыгравших важную роль в </w:t>
            </w:r>
            <w:r w:rsidRPr="00486ACA">
              <w:rPr>
                <w:spacing w:val="-2"/>
                <w:sz w:val="24"/>
              </w:rPr>
              <w:t>истории</w:t>
            </w:r>
          </w:p>
        </w:tc>
        <w:tc>
          <w:tcPr>
            <w:tcW w:w="3550" w:type="dxa"/>
          </w:tcPr>
          <w:p w14:paraId="5908028F" w14:textId="77777777" w:rsidR="00CD425F" w:rsidRPr="00486ACA" w:rsidRDefault="00CD425F" w:rsidP="00A61282">
            <w:pPr>
              <w:pStyle w:val="TableParagraph"/>
              <w:spacing w:before="1" w:line="259" w:lineRule="auto"/>
              <w:ind w:left="106" w:right="36"/>
              <w:rPr>
                <w:sz w:val="24"/>
              </w:rPr>
            </w:pPr>
            <w:r w:rsidRPr="00486ACA">
              <w:rPr>
                <w:sz w:val="24"/>
              </w:rPr>
              <w:t>Знание основных этапов исторического развития человеческого общества и основные их черты, периоды в истории</w:t>
            </w:r>
            <w:r w:rsidRPr="00486ACA">
              <w:rPr>
                <w:spacing w:val="-15"/>
                <w:sz w:val="24"/>
              </w:rPr>
              <w:t xml:space="preserve"> </w:t>
            </w:r>
            <w:r w:rsidRPr="00486ACA">
              <w:rPr>
                <w:sz w:val="24"/>
              </w:rPr>
              <w:t>России</w:t>
            </w:r>
            <w:r w:rsidRPr="00486ACA">
              <w:rPr>
                <w:spacing w:val="-15"/>
                <w:sz w:val="24"/>
              </w:rPr>
              <w:t xml:space="preserve"> </w:t>
            </w:r>
            <w:r w:rsidRPr="00486ACA">
              <w:rPr>
                <w:sz w:val="24"/>
              </w:rPr>
              <w:t>и</w:t>
            </w:r>
            <w:r w:rsidRPr="00486ACA">
              <w:rPr>
                <w:spacing w:val="-15"/>
                <w:sz w:val="24"/>
              </w:rPr>
              <w:t xml:space="preserve"> </w:t>
            </w:r>
            <w:r w:rsidRPr="00486ACA">
              <w:rPr>
                <w:sz w:val="24"/>
              </w:rPr>
              <w:t>их</w:t>
            </w:r>
            <w:r w:rsidRPr="00486ACA">
              <w:rPr>
                <w:spacing w:val="-15"/>
                <w:sz w:val="24"/>
              </w:rPr>
              <w:t xml:space="preserve"> </w:t>
            </w:r>
            <w:r w:rsidRPr="00486ACA">
              <w:rPr>
                <w:sz w:val="24"/>
              </w:rPr>
              <w:t>специфику, основные исторические подходы и концепции к изучаемой дисциплине, знаковые</w:t>
            </w:r>
            <w:r w:rsidRPr="00486ACA">
              <w:rPr>
                <w:spacing w:val="-15"/>
                <w:sz w:val="24"/>
              </w:rPr>
              <w:t xml:space="preserve"> </w:t>
            </w:r>
            <w:r w:rsidRPr="00486ACA">
              <w:rPr>
                <w:sz w:val="24"/>
              </w:rPr>
              <w:t>исторические</w:t>
            </w:r>
            <w:r w:rsidRPr="00486ACA">
              <w:rPr>
                <w:spacing w:val="-15"/>
                <w:sz w:val="24"/>
              </w:rPr>
              <w:t xml:space="preserve"> </w:t>
            </w:r>
            <w:r w:rsidRPr="00486ACA">
              <w:rPr>
                <w:sz w:val="24"/>
              </w:rPr>
              <w:t>события и их влияние на исторический процесс, хронологический ряд по изучаемому курсу, исторических деятелей,</w:t>
            </w:r>
          </w:p>
          <w:p w14:paraId="2357157F" w14:textId="24020441" w:rsidR="00CD425F" w:rsidRPr="00486ACA" w:rsidRDefault="00CD425F" w:rsidP="00A61282">
            <w:pPr>
              <w:pStyle w:val="TableParagraph"/>
              <w:spacing w:line="398" w:lineRule="auto"/>
              <w:ind w:left="106" w:right="36"/>
              <w:rPr>
                <w:sz w:val="24"/>
              </w:rPr>
            </w:pPr>
            <w:r w:rsidRPr="00486ACA">
              <w:rPr>
                <w:sz w:val="24"/>
              </w:rPr>
              <w:t>сыгравших</w:t>
            </w:r>
            <w:r w:rsidRPr="00486ACA">
              <w:rPr>
                <w:spacing w:val="-15"/>
                <w:sz w:val="24"/>
              </w:rPr>
              <w:t xml:space="preserve"> </w:t>
            </w:r>
            <w:r w:rsidRPr="00486ACA">
              <w:rPr>
                <w:sz w:val="24"/>
              </w:rPr>
              <w:t>важную</w:t>
            </w:r>
            <w:r w:rsidRPr="00486ACA">
              <w:rPr>
                <w:spacing w:val="-15"/>
                <w:sz w:val="24"/>
              </w:rPr>
              <w:t xml:space="preserve"> </w:t>
            </w:r>
            <w:r w:rsidRPr="00486ACA">
              <w:rPr>
                <w:sz w:val="24"/>
              </w:rPr>
              <w:t>роль</w:t>
            </w:r>
            <w:r w:rsidRPr="00486ACA">
              <w:rPr>
                <w:spacing w:val="-15"/>
                <w:sz w:val="24"/>
              </w:rPr>
              <w:t xml:space="preserve"> </w:t>
            </w:r>
            <w:r w:rsidRPr="00486ACA">
              <w:rPr>
                <w:sz w:val="24"/>
              </w:rPr>
              <w:t>в</w:t>
            </w:r>
            <w:r w:rsidR="00A61282">
              <w:rPr>
                <w:sz w:val="24"/>
              </w:rPr>
              <w:t xml:space="preserve"> истории </w:t>
            </w:r>
          </w:p>
        </w:tc>
        <w:tc>
          <w:tcPr>
            <w:tcW w:w="3222" w:type="dxa"/>
          </w:tcPr>
          <w:p w14:paraId="5EE0720A" w14:textId="77777777" w:rsidR="00CD425F" w:rsidRPr="00486ACA" w:rsidRDefault="00CD425F" w:rsidP="008C7804">
            <w:pPr>
              <w:pStyle w:val="TableParagraph"/>
              <w:spacing w:before="1" w:line="256" w:lineRule="auto"/>
              <w:ind w:left="185" w:right="974"/>
              <w:rPr>
                <w:sz w:val="24"/>
              </w:rPr>
            </w:pPr>
            <w:r w:rsidRPr="00486ACA">
              <w:rPr>
                <w:spacing w:val="-2"/>
                <w:sz w:val="24"/>
              </w:rPr>
              <w:t xml:space="preserve">Текущий </w:t>
            </w:r>
            <w:r w:rsidRPr="00486ACA">
              <w:rPr>
                <w:spacing w:val="-4"/>
                <w:sz w:val="24"/>
              </w:rPr>
              <w:t>контроль:</w:t>
            </w:r>
          </w:p>
          <w:p w14:paraId="6383DFB8" w14:textId="77777777" w:rsidR="00CD425F" w:rsidRPr="00486ACA" w:rsidRDefault="00CD425F">
            <w:pPr>
              <w:pStyle w:val="TableParagraph"/>
              <w:numPr>
                <w:ilvl w:val="0"/>
                <w:numId w:val="141"/>
              </w:numPr>
              <w:tabs>
                <w:tab w:val="left" w:pos="184"/>
              </w:tabs>
              <w:spacing w:before="161"/>
              <w:ind w:left="184" w:hanging="138"/>
              <w:rPr>
                <w:sz w:val="24"/>
              </w:rPr>
            </w:pPr>
            <w:r w:rsidRPr="00486ACA">
              <w:rPr>
                <w:spacing w:val="-2"/>
                <w:sz w:val="24"/>
              </w:rPr>
              <w:t>тестирование;</w:t>
            </w:r>
          </w:p>
          <w:p w14:paraId="552A79DF" w14:textId="77777777" w:rsidR="00CD425F" w:rsidRPr="00486ACA" w:rsidRDefault="00CD425F">
            <w:pPr>
              <w:pStyle w:val="TableParagraph"/>
              <w:numPr>
                <w:ilvl w:val="0"/>
                <w:numId w:val="141"/>
              </w:numPr>
              <w:tabs>
                <w:tab w:val="left" w:pos="184"/>
              </w:tabs>
              <w:spacing w:before="183"/>
              <w:ind w:left="184" w:hanging="138"/>
              <w:rPr>
                <w:sz w:val="24"/>
              </w:rPr>
            </w:pPr>
            <w:r w:rsidRPr="00486ACA">
              <w:rPr>
                <w:sz w:val="24"/>
              </w:rPr>
              <w:t>устный</w:t>
            </w:r>
            <w:r w:rsidRPr="00486ACA">
              <w:rPr>
                <w:spacing w:val="-4"/>
                <w:sz w:val="24"/>
              </w:rPr>
              <w:t xml:space="preserve"> </w:t>
            </w:r>
            <w:r w:rsidRPr="00486ACA">
              <w:rPr>
                <w:spacing w:val="-2"/>
                <w:sz w:val="24"/>
              </w:rPr>
              <w:t>опрос;</w:t>
            </w:r>
          </w:p>
          <w:p w14:paraId="59924CA8" w14:textId="77777777" w:rsidR="00CD425F" w:rsidRPr="00486ACA" w:rsidRDefault="00CD425F">
            <w:pPr>
              <w:pStyle w:val="TableParagraph"/>
              <w:numPr>
                <w:ilvl w:val="0"/>
                <w:numId w:val="141"/>
              </w:numPr>
              <w:tabs>
                <w:tab w:val="left" w:pos="180"/>
                <w:tab w:val="left" w:pos="185"/>
              </w:tabs>
              <w:spacing w:before="182" w:line="259" w:lineRule="auto"/>
              <w:ind w:right="316"/>
              <w:rPr>
                <w:sz w:val="24"/>
              </w:rPr>
            </w:pPr>
            <w:r w:rsidRPr="00486ACA">
              <w:rPr>
                <w:spacing w:val="-2"/>
                <w:sz w:val="24"/>
              </w:rPr>
              <w:t xml:space="preserve">оценка </w:t>
            </w:r>
            <w:r w:rsidRPr="00486ACA">
              <w:rPr>
                <w:spacing w:val="-4"/>
                <w:sz w:val="24"/>
              </w:rPr>
              <w:t xml:space="preserve">подготовленных </w:t>
            </w:r>
            <w:r w:rsidRPr="00486ACA">
              <w:rPr>
                <w:spacing w:val="-2"/>
                <w:sz w:val="24"/>
              </w:rPr>
              <w:t>обучающимися сообщений,</w:t>
            </w:r>
          </w:p>
          <w:p w14:paraId="5C93B168" w14:textId="77777777" w:rsidR="00CD425F" w:rsidRPr="00486ACA" w:rsidRDefault="00CD425F" w:rsidP="008C7804">
            <w:pPr>
              <w:pStyle w:val="TableParagraph"/>
              <w:spacing w:before="159" w:line="259" w:lineRule="auto"/>
              <w:ind w:left="185"/>
              <w:rPr>
                <w:sz w:val="24"/>
              </w:rPr>
            </w:pPr>
            <w:r w:rsidRPr="00486ACA">
              <w:rPr>
                <w:sz w:val="24"/>
              </w:rPr>
              <w:t xml:space="preserve">докладов, эссе, </w:t>
            </w:r>
            <w:r w:rsidRPr="00486ACA">
              <w:rPr>
                <w:spacing w:val="-4"/>
                <w:sz w:val="24"/>
              </w:rPr>
              <w:t xml:space="preserve">мультимедийных </w:t>
            </w:r>
            <w:r w:rsidRPr="00486ACA">
              <w:rPr>
                <w:spacing w:val="-2"/>
                <w:sz w:val="24"/>
              </w:rPr>
              <w:t>презентаций.</w:t>
            </w:r>
          </w:p>
          <w:p w14:paraId="2909BD99" w14:textId="77777777" w:rsidR="00CD425F" w:rsidRPr="00486ACA" w:rsidRDefault="00CD425F" w:rsidP="008C7804">
            <w:pPr>
              <w:pStyle w:val="TableParagraph"/>
              <w:spacing w:before="160" w:line="259" w:lineRule="auto"/>
              <w:ind w:left="185" w:right="974"/>
              <w:rPr>
                <w:sz w:val="24"/>
              </w:rPr>
            </w:pPr>
            <w:r w:rsidRPr="00486ACA">
              <w:rPr>
                <w:spacing w:val="-4"/>
                <w:sz w:val="24"/>
              </w:rPr>
              <w:t xml:space="preserve">Итоговый </w:t>
            </w:r>
            <w:r w:rsidRPr="00486ACA">
              <w:rPr>
                <w:spacing w:val="-2"/>
                <w:sz w:val="24"/>
              </w:rPr>
              <w:t>контроль:</w:t>
            </w:r>
          </w:p>
          <w:p w14:paraId="75BB4FC0" w14:textId="77777777" w:rsidR="00CD425F" w:rsidRPr="00486ACA" w:rsidRDefault="00CD425F">
            <w:pPr>
              <w:pStyle w:val="TableParagraph"/>
              <w:numPr>
                <w:ilvl w:val="0"/>
                <w:numId w:val="141"/>
              </w:numPr>
              <w:tabs>
                <w:tab w:val="left" w:pos="180"/>
                <w:tab w:val="left" w:pos="185"/>
              </w:tabs>
              <w:spacing w:before="160" w:line="259" w:lineRule="auto"/>
              <w:ind w:right="225"/>
              <w:rPr>
                <w:sz w:val="24"/>
              </w:rPr>
            </w:pPr>
            <w:r w:rsidRPr="00486ACA">
              <w:rPr>
                <w:spacing w:val="-2"/>
                <w:sz w:val="24"/>
              </w:rPr>
              <w:t xml:space="preserve">защита подготовленных обучающимися </w:t>
            </w:r>
            <w:r w:rsidRPr="00486ACA">
              <w:rPr>
                <w:spacing w:val="-4"/>
                <w:sz w:val="24"/>
              </w:rPr>
              <w:t xml:space="preserve">мультимедийных </w:t>
            </w:r>
            <w:r w:rsidRPr="00486ACA">
              <w:rPr>
                <w:sz w:val="24"/>
              </w:rPr>
              <w:t xml:space="preserve">презентаций по одной из </w:t>
            </w:r>
            <w:r w:rsidRPr="00486ACA">
              <w:rPr>
                <w:spacing w:val="-2"/>
                <w:sz w:val="24"/>
              </w:rPr>
              <w:t xml:space="preserve">предложенных </w:t>
            </w:r>
            <w:r w:rsidRPr="00486ACA">
              <w:rPr>
                <w:spacing w:val="-4"/>
                <w:sz w:val="24"/>
              </w:rPr>
              <w:t>тем;</w:t>
            </w:r>
          </w:p>
          <w:p w14:paraId="2DEF694B" w14:textId="77777777" w:rsidR="00CD425F" w:rsidRPr="00486ACA" w:rsidRDefault="00CD425F">
            <w:pPr>
              <w:pStyle w:val="TableParagraph"/>
              <w:numPr>
                <w:ilvl w:val="0"/>
                <w:numId w:val="141"/>
              </w:numPr>
              <w:tabs>
                <w:tab w:val="left" w:pos="180"/>
                <w:tab w:val="left" w:pos="185"/>
              </w:tabs>
              <w:spacing w:before="155" w:line="259" w:lineRule="auto"/>
              <w:ind w:right="449"/>
              <w:jc w:val="both"/>
              <w:rPr>
                <w:sz w:val="24"/>
              </w:rPr>
            </w:pPr>
            <w:r w:rsidRPr="00486ACA">
              <w:rPr>
                <w:spacing w:val="-4"/>
                <w:sz w:val="24"/>
              </w:rPr>
              <w:t xml:space="preserve">компьютерный </w:t>
            </w:r>
            <w:r w:rsidRPr="00486ACA">
              <w:rPr>
                <w:sz w:val="24"/>
              </w:rPr>
              <w:t xml:space="preserve">тест на знание </w:t>
            </w:r>
            <w:r w:rsidRPr="00486ACA">
              <w:rPr>
                <w:spacing w:val="-2"/>
                <w:sz w:val="24"/>
              </w:rPr>
              <w:t>терминологии</w:t>
            </w:r>
          </w:p>
        </w:tc>
      </w:tr>
      <w:tr w:rsidR="00A61282" w:rsidRPr="00486ACA" w14:paraId="70C1ECDE" w14:textId="77777777" w:rsidTr="00A61282">
        <w:trPr>
          <w:trHeight w:val="4518"/>
        </w:trPr>
        <w:tc>
          <w:tcPr>
            <w:tcW w:w="3370" w:type="dxa"/>
          </w:tcPr>
          <w:p w14:paraId="5F68E1AA" w14:textId="6895496A" w:rsidR="00A61282" w:rsidRPr="00486ACA" w:rsidRDefault="00A61282" w:rsidP="00A61282">
            <w:pPr>
              <w:pStyle w:val="TableParagraph"/>
              <w:spacing w:before="1" w:line="259" w:lineRule="auto"/>
              <w:ind w:left="184"/>
              <w:rPr>
                <w:sz w:val="24"/>
              </w:rPr>
            </w:pPr>
            <w:r w:rsidRPr="00486ACA">
              <w:rPr>
                <w:sz w:val="24"/>
              </w:rPr>
              <w:t>Освоенные умения</w:t>
            </w:r>
            <w:proofErr w:type="gramStart"/>
            <w:r w:rsidRPr="00486ACA">
              <w:rPr>
                <w:sz w:val="24"/>
              </w:rPr>
              <w:t>: Определять</w:t>
            </w:r>
            <w:proofErr w:type="gramEnd"/>
            <w:r w:rsidRPr="00486ACA">
              <w:rPr>
                <w:spacing w:val="-15"/>
                <w:sz w:val="24"/>
              </w:rPr>
              <w:t xml:space="preserve"> </w:t>
            </w:r>
            <w:r w:rsidRPr="00486ACA">
              <w:rPr>
                <w:sz w:val="24"/>
              </w:rPr>
              <w:t>причину</w:t>
            </w:r>
            <w:r w:rsidRPr="00486ACA">
              <w:rPr>
                <w:spacing w:val="-15"/>
                <w:sz w:val="24"/>
              </w:rPr>
              <w:t xml:space="preserve"> </w:t>
            </w:r>
            <w:r w:rsidRPr="00486ACA">
              <w:rPr>
                <w:sz w:val="24"/>
              </w:rPr>
              <w:t>того</w:t>
            </w:r>
            <w:r w:rsidRPr="00486ACA">
              <w:rPr>
                <w:spacing w:val="-15"/>
                <w:sz w:val="24"/>
              </w:rPr>
              <w:t xml:space="preserve"> </w:t>
            </w:r>
            <w:r w:rsidRPr="00486ACA">
              <w:rPr>
                <w:sz w:val="24"/>
              </w:rPr>
              <w:t>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w:t>
            </w:r>
            <w:r w:rsidRPr="00486ACA">
              <w:rPr>
                <w:spacing w:val="-15"/>
                <w:sz w:val="24"/>
              </w:rPr>
              <w:t xml:space="preserve"> </w:t>
            </w:r>
            <w:r w:rsidRPr="00486ACA">
              <w:rPr>
                <w:sz w:val="24"/>
              </w:rPr>
              <w:t>между</w:t>
            </w:r>
            <w:r w:rsidRPr="00486ACA">
              <w:rPr>
                <w:spacing w:val="-15"/>
                <w:sz w:val="24"/>
              </w:rPr>
              <w:t xml:space="preserve"> </w:t>
            </w:r>
            <w:r w:rsidRPr="00486ACA">
              <w:rPr>
                <w:sz w:val="24"/>
              </w:rPr>
              <w:t xml:space="preserve">причиной и следствием, использовать полученные знания </w:t>
            </w:r>
            <w:r>
              <w:rPr>
                <w:sz w:val="24"/>
              </w:rPr>
              <w:t xml:space="preserve"> </w:t>
            </w:r>
          </w:p>
        </w:tc>
        <w:tc>
          <w:tcPr>
            <w:tcW w:w="3550" w:type="dxa"/>
          </w:tcPr>
          <w:p w14:paraId="55A61DB5" w14:textId="3C3C30DB" w:rsidR="00A61282" w:rsidRPr="00486ACA" w:rsidRDefault="00A61282" w:rsidP="00B425FA">
            <w:pPr>
              <w:pStyle w:val="TableParagraph"/>
              <w:spacing w:before="1" w:line="259" w:lineRule="auto"/>
              <w:ind w:left="184"/>
              <w:rPr>
                <w:sz w:val="24"/>
              </w:rPr>
            </w:pPr>
            <w:r w:rsidRPr="00486ACA">
              <w:rPr>
                <w:sz w:val="24"/>
              </w:rPr>
              <w:t>Умение определять причину того или иного явления, отличать причину от предпосылки, выделять как общие</w:t>
            </w:r>
            <w:r w:rsidRPr="00486ACA">
              <w:rPr>
                <w:spacing w:val="-15"/>
                <w:sz w:val="24"/>
              </w:rPr>
              <w:t xml:space="preserve"> </w:t>
            </w:r>
            <w:r w:rsidRPr="00486ACA">
              <w:rPr>
                <w:sz w:val="24"/>
              </w:rPr>
              <w:t>черты,</w:t>
            </w:r>
            <w:r w:rsidRPr="00486ACA">
              <w:rPr>
                <w:spacing w:val="-15"/>
                <w:sz w:val="24"/>
              </w:rPr>
              <w:t xml:space="preserve"> </w:t>
            </w:r>
            <w:r w:rsidRPr="00486ACA">
              <w:rPr>
                <w:sz w:val="24"/>
              </w:rPr>
              <w:t>так</w:t>
            </w:r>
            <w:r w:rsidRPr="00486ACA">
              <w:rPr>
                <w:spacing w:val="-15"/>
                <w:sz w:val="24"/>
              </w:rPr>
              <w:t xml:space="preserve"> </w:t>
            </w:r>
            <w:r w:rsidRPr="00486ACA">
              <w:rPr>
                <w:sz w:val="24"/>
              </w:rPr>
              <w:t>и</w:t>
            </w:r>
            <w:r w:rsidRPr="00486ACA">
              <w:rPr>
                <w:spacing w:val="-15"/>
                <w:sz w:val="24"/>
              </w:rPr>
              <w:t xml:space="preserve"> </w:t>
            </w:r>
            <w:r w:rsidRPr="00486ACA">
              <w:rPr>
                <w:sz w:val="24"/>
              </w:rPr>
              <w:t>специфику, анализировать то или иное явление, выбирать</w:t>
            </w:r>
            <w:r w:rsidR="00B425FA">
              <w:rPr>
                <w:sz w:val="24"/>
              </w:rPr>
              <w:t xml:space="preserve"> </w:t>
            </w:r>
            <w:r w:rsidRPr="00486ACA">
              <w:rPr>
                <w:sz w:val="24"/>
              </w:rPr>
              <w:t xml:space="preserve">и использовать методы научного исследования, формулировать собственную научную концепцию, видеть </w:t>
            </w:r>
            <w:r w:rsidRPr="00486ACA">
              <w:rPr>
                <w:spacing w:val="-2"/>
                <w:sz w:val="24"/>
              </w:rPr>
              <w:t>взаимосвязь</w:t>
            </w:r>
            <w:r w:rsidRPr="00486ACA">
              <w:rPr>
                <w:spacing w:val="-7"/>
                <w:sz w:val="24"/>
              </w:rPr>
              <w:t xml:space="preserve"> </w:t>
            </w:r>
            <w:r w:rsidRPr="00486ACA">
              <w:rPr>
                <w:spacing w:val="-2"/>
                <w:sz w:val="24"/>
              </w:rPr>
              <w:t>между</w:t>
            </w:r>
            <w:r w:rsidRPr="00486ACA">
              <w:rPr>
                <w:spacing w:val="-8"/>
                <w:sz w:val="24"/>
              </w:rPr>
              <w:t xml:space="preserve"> </w:t>
            </w:r>
            <w:r w:rsidRPr="00486ACA">
              <w:rPr>
                <w:spacing w:val="-2"/>
                <w:sz w:val="24"/>
              </w:rPr>
              <w:t>причиной</w:t>
            </w:r>
            <w:r w:rsidRPr="00486ACA">
              <w:rPr>
                <w:spacing w:val="-11"/>
                <w:sz w:val="24"/>
              </w:rPr>
              <w:t xml:space="preserve"> </w:t>
            </w:r>
            <w:r w:rsidRPr="00486ACA">
              <w:rPr>
                <w:spacing w:val="-2"/>
                <w:sz w:val="24"/>
              </w:rPr>
              <w:t xml:space="preserve">и </w:t>
            </w:r>
            <w:r w:rsidRPr="00486ACA">
              <w:rPr>
                <w:sz w:val="24"/>
              </w:rPr>
              <w:t xml:space="preserve">следствием использовать полученные знания </w:t>
            </w:r>
          </w:p>
        </w:tc>
        <w:tc>
          <w:tcPr>
            <w:tcW w:w="3222" w:type="dxa"/>
          </w:tcPr>
          <w:p w14:paraId="0246ECA7" w14:textId="77777777" w:rsidR="00A61282" w:rsidRPr="00486ACA" w:rsidRDefault="00A61282" w:rsidP="00A61282">
            <w:pPr>
              <w:pStyle w:val="TableParagraph"/>
              <w:spacing w:before="1" w:line="259" w:lineRule="auto"/>
              <w:ind w:left="185" w:right="56"/>
              <w:rPr>
                <w:sz w:val="24"/>
              </w:rPr>
            </w:pPr>
            <w:r w:rsidRPr="00486ACA">
              <w:rPr>
                <w:spacing w:val="-2"/>
                <w:sz w:val="24"/>
              </w:rPr>
              <w:t xml:space="preserve">Оценка результатов выполнения </w:t>
            </w:r>
            <w:r w:rsidRPr="00486ACA">
              <w:rPr>
                <w:spacing w:val="-4"/>
                <w:sz w:val="24"/>
              </w:rPr>
              <w:t xml:space="preserve">практической </w:t>
            </w:r>
            <w:r w:rsidRPr="00486ACA">
              <w:rPr>
                <w:spacing w:val="-2"/>
                <w:sz w:val="24"/>
              </w:rPr>
              <w:t>работы</w:t>
            </w:r>
          </w:p>
          <w:p w14:paraId="60CE989F" w14:textId="75F1747E" w:rsidR="00A61282" w:rsidRPr="00486ACA" w:rsidRDefault="00A61282" w:rsidP="00A61282">
            <w:pPr>
              <w:pStyle w:val="TableParagraph"/>
              <w:spacing w:before="1" w:line="256" w:lineRule="auto"/>
              <w:ind w:left="185" w:right="974"/>
              <w:rPr>
                <w:spacing w:val="-2"/>
                <w:sz w:val="24"/>
              </w:rPr>
            </w:pPr>
            <w:r w:rsidRPr="00486ACA">
              <w:rPr>
                <w:spacing w:val="-2"/>
                <w:sz w:val="24"/>
              </w:rPr>
              <w:t xml:space="preserve">Экспертное </w:t>
            </w:r>
            <w:r w:rsidRPr="00486ACA">
              <w:rPr>
                <w:sz w:val="24"/>
              </w:rPr>
              <w:t xml:space="preserve">наблюдение за </w:t>
            </w:r>
            <w:r w:rsidRPr="00486ACA">
              <w:rPr>
                <w:spacing w:val="-2"/>
                <w:sz w:val="24"/>
              </w:rPr>
              <w:t>ходом</w:t>
            </w:r>
            <w:r w:rsidRPr="00486ACA">
              <w:rPr>
                <w:spacing w:val="-15"/>
                <w:sz w:val="24"/>
              </w:rPr>
              <w:t xml:space="preserve"> </w:t>
            </w:r>
            <w:r w:rsidRPr="00486ACA">
              <w:rPr>
                <w:spacing w:val="-2"/>
                <w:sz w:val="24"/>
              </w:rPr>
              <w:t>выполнения практической работы</w:t>
            </w:r>
          </w:p>
        </w:tc>
      </w:tr>
    </w:tbl>
    <w:p w14:paraId="1EB491C5" w14:textId="77777777" w:rsidR="00CD425F" w:rsidRPr="00486ACA" w:rsidRDefault="00CD425F" w:rsidP="00CD425F">
      <w:pPr>
        <w:pStyle w:val="a3"/>
        <w:spacing w:before="6"/>
        <w:rPr>
          <w:sz w:val="2"/>
        </w:rPr>
      </w:pPr>
    </w:p>
    <w:p w14:paraId="07577196" w14:textId="77777777" w:rsidR="00CD425F" w:rsidRPr="00486ACA" w:rsidRDefault="00CD425F" w:rsidP="00CD425F">
      <w:pPr>
        <w:pStyle w:val="TableParagraph"/>
        <w:spacing w:line="259" w:lineRule="auto"/>
        <w:rPr>
          <w:sz w:val="24"/>
        </w:rPr>
        <w:sectPr w:rsidR="00CD425F" w:rsidRPr="00486ACA" w:rsidSect="00000037">
          <w:pgSz w:w="11930" w:h="16860"/>
          <w:pgMar w:top="980" w:right="425" w:bottom="1135" w:left="850" w:header="720" w:footer="720" w:gutter="0"/>
          <w:cols w:space="720"/>
        </w:sectPr>
      </w:pPr>
    </w:p>
    <w:p w14:paraId="40AD3978" w14:textId="77777777" w:rsidR="00CD425F" w:rsidRPr="00486ACA" w:rsidRDefault="00CD425F" w:rsidP="00CD425F">
      <w:pPr>
        <w:spacing w:before="65"/>
        <w:ind w:left="1982" w:right="2068"/>
        <w:jc w:val="center"/>
        <w:rPr>
          <w:b/>
          <w:sz w:val="24"/>
        </w:rPr>
      </w:pPr>
      <w:r w:rsidRPr="00486ACA">
        <w:rPr>
          <w:b/>
          <w:sz w:val="24"/>
        </w:rPr>
        <w:lastRenderedPageBreak/>
        <w:t>МИНИСТЕРСТВО</w:t>
      </w:r>
      <w:r w:rsidRPr="00486ACA">
        <w:rPr>
          <w:b/>
          <w:spacing w:val="-15"/>
          <w:sz w:val="24"/>
        </w:rPr>
        <w:t xml:space="preserve"> </w:t>
      </w:r>
      <w:r w:rsidRPr="00486ACA">
        <w:rPr>
          <w:b/>
          <w:sz w:val="24"/>
        </w:rPr>
        <w:t>НАУКИ</w:t>
      </w:r>
      <w:r w:rsidRPr="00486ACA">
        <w:rPr>
          <w:b/>
          <w:spacing w:val="-13"/>
          <w:sz w:val="24"/>
        </w:rPr>
        <w:t xml:space="preserve"> </w:t>
      </w:r>
      <w:r w:rsidRPr="00486ACA">
        <w:rPr>
          <w:b/>
          <w:sz w:val="24"/>
        </w:rPr>
        <w:t>И</w:t>
      </w:r>
      <w:r w:rsidRPr="00486ACA">
        <w:rPr>
          <w:b/>
          <w:spacing w:val="-14"/>
          <w:sz w:val="24"/>
        </w:rPr>
        <w:t xml:space="preserve"> </w:t>
      </w:r>
      <w:r w:rsidRPr="00486ACA">
        <w:rPr>
          <w:b/>
          <w:sz w:val="24"/>
        </w:rPr>
        <w:t>ВЫСШЕГО</w:t>
      </w:r>
      <w:r w:rsidRPr="00486ACA">
        <w:rPr>
          <w:b/>
          <w:spacing w:val="-15"/>
          <w:sz w:val="24"/>
        </w:rPr>
        <w:t xml:space="preserve"> </w:t>
      </w:r>
      <w:r w:rsidRPr="00486ACA">
        <w:rPr>
          <w:b/>
          <w:sz w:val="24"/>
        </w:rPr>
        <w:t>ОБРАЗОВАНИЯ РОССИЙСКОЙ ФЕДЕРАЦИИ</w:t>
      </w:r>
    </w:p>
    <w:p w14:paraId="5082905A" w14:textId="77777777" w:rsidR="00CD425F" w:rsidRPr="00486ACA" w:rsidRDefault="00CD425F" w:rsidP="00CD425F">
      <w:pPr>
        <w:spacing w:before="257"/>
        <w:ind w:left="1549" w:right="1632"/>
        <w:jc w:val="center"/>
      </w:pPr>
      <w:r w:rsidRPr="00486ACA">
        <w:t>Федеральное</w:t>
      </w:r>
      <w:r w:rsidRPr="00486ACA">
        <w:rPr>
          <w:spacing w:val="-13"/>
        </w:rPr>
        <w:t xml:space="preserve"> </w:t>
      </w:r>
      <w:r w:rsidRPr="00486ACA">
        <w:t>государственное</w:t>
      </w:r>
      <w:r w:rsidRPr="00486ACA">
        <w:rPr>
          <w:spacing w:val="-14"/>
        </w:rPr>
        <w:t xml:space="preserve"> </w:t>
      </w:r>
      <w:r w:rsidRPr="00486ACA">
        <w:t>бюджетное</w:t>
      </w:r>
      <w:r w:rsidRPr="00486ACA">
        <w:rPr>
          <w:spacing w:val="-13"/>
        </w:rPr>
        <w:t xml:space="preserve"> </w:t>
      </w:r>
      <w:r w:rsidRPr="00486ACA">
        <w:t>образовательное</w:t>
      </w:r>
      <w:r w:rsidRPr="00486ACA">
        <w:rPr>
          <w:spacing w:val="-14"/>
        </w:rPr>
        <w:t xml:space="preserve"> </w:t>
      </w:r>
      <w:r w:rsidRPr="00486ACA">
        <w:t>учреждение высшего образования</w:t>
      </w:r>
    </w:p>
    <w:p w14:paraId="3BE8ABC8" w14:textId="77777777" w:rsidR="00CD425F" w:rsidRPr="00486ACA" w:rsidRDefault="00CD425F" w:rsidP="00CD425F">
      <w:pPr>
        <w:spacing w:line="251" w:lineRule="exact"/>
        <w:ind w:right="79"/>
        <w:jc w:val="center"/>
      </w:pPr>
      <w:r w:rsidRPr="00486ACA">
        <w:rPr>
          <w:spacing w:val="-2"/>
        </w:rPr>
        <w:t>«Нижегородский</w:t>
      </w:r>
      <w:r w:rsidRPr="00486ACA">
        <w:rPr>
          <w:spacing w:val="-6"/>
        </w:rPr>
        <w:t xml:space="preserve"> </w:t>
      </w:r>
      <w:r w:rsidRPr="00486ACA">
        <w:rPr>
          <w:spacing w:val="-2"/>
        </w:rPr>
        <w:t>государственный</w:t>
      </w:r>
      <w:r w:rsidRPr="00486ACA">
        <w:rPr>
          <w:spacing w:val="3"/>
        </w:rPr>
        <w:t xml:space="preserve"> </w:t>
      </w:r>
      <w:r w:rsidRPr="00486ACA">
        <w:rPr>
          <w:spacing w:val="-2"/>
        </w:rPr>
        <w:t>лингвистический</w:t>
      </w:r>
      <w:r w:rsidRPr="00486ACA">
        <w:rPr>
          <w:spacing w:val="3"/>
        </w:rPr>
        <w:t xml:space="preserve"> </w:t>
      </w:r>
      <w:r w:rsidRPr="00486ACA">
        <w:rPr>
          <w:spacing w:val="-2"/>
        </w:rPr>
        <w:t>университет</w:t>
      </w:r>
      <w:r w:rsidRPr="00486ACA">
        <w:rPr>
          <w:spacing w:val="4"/>
        </w:rPr>
        <w:t xml:space="preserve"> </w:t>
      </w:r>
      <w:r w:rsidRPr="00486ACA">
        <w:rPr>
          <w:spacing w:val="-2"/>
        </w:rPr>
        <w:t>имени</w:t>
      </w:r>
      <w:r w:rsidRPr="00486ACA">
        <w:rPr>
          <w:spacing w:val="-1"/>
        </w:rPr>
        <w:t xml:space="preserve"> </w:t>
      </w:r>
      <w:r w:rsidRPr="00486ACA">
        <w:rPr>
          <w:spacing w:val="-2"/>
        </w:rPr>
        <w:t>Н.А.</w:t>
      </w:r>
      <w:r w:rsidRPr="00486ACA">
        <w:t xml:space="preserve"> </w:t>
      </w:r>
      <w:r w:rsidRPr="00486ACA">
        <w:rPr>
          <w:spacing w:val="-2"/>
        </w:rPr>
        <w:t>Добролюбова»</w:t>
      </w:r>
    </w:p>
    <w:p w14:paraId="6812DE63" w14:textId="77777777" w:rsidR="00CD425F" w:rsidRPr="00486ACA" w:rsidRDefault="00CD425F" w:rsidP="00CD425F">
      <w:pPr>
        <w:pStyle w:val="a3"/>
        <w:rPr>
          <w:sz w:val="22"/>
        </w:rPr>
      </w:pPr>
    </w:p>
    <w:p w14:paraId="36EA67CA" w14:textId="77777777" w:rsidR="00CD425F" w:rsidRPr="00486ACA" w:rsidRDefault="00CD425F" w:rsidP="00CD425F">
      <w:pPr>
        <w:pStyle w:val="a3"/>
        <w:rPr>
          <w:sz w:val="22"/>
        </w:rPr>
      </w:pPr>
    </w:p>
    <w:p w14:paraId="599C7278" w14:textId="77777777" w:rsidR="00CD425F" w:rsidRPr="00486ACA" w:rsidRDefault="00CD425F" w:rsidP="00CD425F">
      <w:pPr>
        <w:pStyle w:val="a3"/>
        <w:rPr>
          <w:sz w:val="22"/>
        </w:rPr>
      </w:pPr>
    </w:p>
    <w:p w14:paraId="61E04760" w14:textId="77777777" w:rsidR="00CD425F" w:rsidRPr="00486ACA" w:rsidRDefault="00CD425F" w:rsidP="00CD425F">
      <w:pPr>
        <w:pStyle w:val="a3"/>
        <w:rPr>
          <w:sz w:val="22"/>
        </w:rPr>
      </w:pPr>
    </w:p>
    <w:p w14:paraId="741F0949" w14:textId="77777777" w:rsidR="00CD425F" w:rsidRPr="00486ACA" w:rsidRDefault="00CD425F" w:rsidP="00CD425F">
      <w:pPr>
        <w:pStyle w:val="a3"/>
        <w:rPr>
          <w:sz w:val="22"/>
        </w:rPr>
      </w:pPr>
    </w:p>
    <w:p w14:paraId="65B4266F" w14:textId="77777777" w:rsidR="00CD425F" w:rsidRPr="00486ACA" w:rsidRDefault="00CD425F" w:rsidP="00CD425F">
      <w:pPr>
        <w:pStyle w:val="a3"/>
        <w:rPr>
          <w:sz w:val="22"/>
        </w:rPr>
      </w:pPr>
    </w:p>
    <w:p w14:paraId="4B336656" w14:textId="77777777" w:rsidR="00CD425F" w:rsidRPr="00486ACA" w:rsidRDefault="00CD425F" w:rsidP="00CD425F">
      <w:pPr>
        <w:pStyle w:val="a3"/>
        <w:rPr>
          <w:sz w:val="22"/>
        </w:rPr>
      </w:pPr>
    </w:p>
    <w:p w14:paraId="0DE9CE4E" w14:textId="77777777" w:rsidR="00CD425F" w:rsidRPr="00486ACA" w:rsidRDefault="00CD425F" w:rsidP="00CD425F">
      <w:pPr>
        <w:pStyle w:val="a3"/>
        <w:rPr>
          <w:sz w:val="22"/>
        </w:rPr>
      </w:pPr>
    </w:p>
    <w:p w14:paraId="5D9C50BD" w14:textId="77777777" w:rsidR="00CD425F" w:rsidRPr="00486ACA" w:rsidRDefault="00CD425F" w:rsidP="00CD425F">
      <w:pPr>
        <w:pStyle w:val="a3"/>
        <w:rPr>
          <w:sz w:val="22"/>
        </w:rPr>
      </w:pPr>
    </w:p>
    <w:p w14:paraId="50D24AA9" w14:textId="77777777" w:rsidR="00CD425F" w:rsidRPr="00486ACA" w:rsidRDefault="00CD425F" w:rsidP="00CD425F">
      <w:pPr>
        <w:pStyle w:val="a3"/>
        <w:rPr>
          <w:sz w:val="22"/>
        </w:rPr>
      </w:pPr>
    </w:p>
    <w:p w14:paraId="2E8713BB" w14:textId="77777777" w:rsidR="00CD425F" w:rsidRPr="00486ACA" w:rsidRDefault="00CD425F" w:rsidP="00CD425F">
      <w:pPr>
        <w:pStyle w:val="a3"/>
        <w:rPr>
          <w:sz w:val="22"/>
        </w:rPr>
      </w:pPr>
    </w:p>
    <w:p w14:paraId="0F0CBAB6" w14:textId="77777777" w:rsidR="00CD425F" w:rsidRPr="00486ACA" w:rsidRDefault="00CD425F" w:rsidP="00CD425F">
      <w:pPr>
        <w:pStyle w:val="a3"/>
        <w:spacing w:before="251"/>
        <w:rPr>
          <w:sz w:val="22"/>
        </w:rPr>
      </w:pPr>
    </w:p>
    <w:p w14:paraId="7663A06C" w14:textId="77777777" w:rsidR="00CD425F" w:rsidRPr="00486ACA" w:rsidRDefault="00CD425F" w:rsidP="00CD425F">
      <w:pPr>
        <w:pStyle w:val="a3"/>
        <w:ind w:left="1555" w:right="1632"/>
        <w:jc w:val="center"/>
      </w:pPr>
      <w:r w:rsidRPr="00486ACA">
        <w:t>ФОНД</w:t>
      </w:r>
      <w:r w:rsidRPr="00486ACA">
        <w:rPr>
          <w:spacing w:val="-17"/>
        </w:rPr>
        <w:t xml:space="preserve"> </w:t>
      </w:r>
      <w:r w:rsidRPr="00486ACA">
        <w:t>ОЦЕНОЧНЫХ</w:t>
      </w:r>
      <w:r w:rsidRPr="00486ACA">
        <w:rPr>
          <w:spacing w:val="-13"/>
        </w:rPr>
        <w:t xml:space="preserve"> </w:t>
      </w:r>
      <w:r w:rsidRPr="00486ACA">
        <w:rPr>
          <w:spacing w:val="-2"/>
        </w:rPr>
        <w:t>СРЕДСТВ</w:t>
      </w:r>
    </w:p>
    <w:p w14:paraId="670E33F0" w14:textId="77777777" w:rsidR="00CD425F" w:rsidRPr="00486ACA" w:rsidRDefault="00CD425F" w:rsidP="00444207">
      <w:pPr>
        <w:pStyle w:val="1"/>
        <w:spacing w:before="4" w:line="321" w:lineRule="exact"/>
        <w:ind w:left="0"/>
        <w:jc w:val="center"/>
        <w:rPr>
          <w:b w:val="0"/>
          <w:bCs w:val="0"/>
        </w:rPr>
      </w:pPr>
      <w:r w:rsidRPr="00486ACA">
        <w:rPr>
          <w:b w:val="0"/>
          <w:bCs w:val="0"/>
        </w:rPr>
        <w:t>для</w:t>
      </w:r>
      <w:r w:rsidRPr="00486ACA">
        <w:rPr>
          <w:b w:val="0"/>
          <w:bCs w:val="0"/>
          <w:spacing w:val="-18"/>
        </w:rPr>
        <w:t xml:space="preserve"> </w:t>
      </w:r>
      <w:r w:rsidRPr="00486ACA">
        <w:rPr>
          <w:b w:val="0"/>
          <w:bCs w:val="0"/>
        </w:rPr>
        <w:t>проведения</w:t>
      </w:r>
      <w:r w:rsidRPr="00486ACA">
        <w:rPr>
          <w:b w:val="0"/>
          <w:bCs w:val="0"/>
          <w:spacing w:val="-13"/>
        </w:rPr>
        <w:t xml:space="preserve"> </w:t>
      </w:r>
      <w:r w:rsidRPr="00486ACA">
        <w:rPr>
          <w:b w:val="0"/>
          <w:bCs w:val="0"/>
        </w:rPr>
        <w:t>текущего</w:t>
      </w:r>
      <w:r w:rsidRPr="00486ACA">
        <w:rPr>
          <w:b w:val="0"/>
          <w:bCs w:val="0"/>
          <w:spacing w:val="-10"/>
        </w:rPr>
        <w:t xml:space="preserve"> </w:t>
      </w:r>
      <w:r w:rsidRPr="00486ACA">
        <w:rPr>
          <w:b w:val="0"/>
          <w:bCs w:val="0"/>
        </w:rPr>
        <w:t>контроля</w:t>
      </w:r>
      <w:r w:rsidRPr="00486ACA">
        <w:rPr>
          <w:b w:val="0"/>
          <w:bCs w:val="0"/>
          <w:spacing w:val="-13"/>
        </w:rPr>
        <w:t xml:space="preserve"> </w:t>
      </w:r>
      <w:r w:rsidRPr="00486ACA">
        <w:rPr>
          <w:b w:val="0"/>
          <w:bCs w:val="0"/>
        </w:rPr>
        <w:t>и</w:t>
      </w:r>
      <w:r w:rsidRPr="00486ACA">
        <w:rPr>
          <w:b w:val="0"/>
          <w:bCs w:val="0"/>
          <w:spacing w:val="-13"/>
        </w:rPr>
        <w:t xml:space="preserve"> </w:t>
      </w:r>
      <w:r w:rsidRPr="00486ACA">
        <w:rPr>
          <w:b w:val="0"/>
          <w:bCs w:val="0"/>
        </w:rPr>
        <w:t>промежуточной</w:t>
      </w:r>
      <w:r w:rsidRPr="00486ACA">
        <w:rPr>
          <w:b w:val="0"/>
          <w:bCs w:val="0"/>
          <w:spacing w:val="-12"/>
        </w:rPr>
        <w:t xml:space="preserve"> </w:t>
      </w:r>
      <w:r w:rsidRPr="00486ACA">
        <w:rPr>
          <w:b w:val="0"/>
          <w:bCs w:val="0"/>
          <w:spacing w:val="-2"/>
        </w:rPr>
        <w:t>аттестации</w:t>
      </w:r>
    </w:p>
    <w:p w14:paraId="1811C731" w14:textId="77777777" w:rsidR="00444207" w:rsidRPr="00486ACA" w:rsidRDefault="00CD425F" w:rsidP="00CD425F">
      <w:pPr>
        <w:pStyle w:val="a3"/>
        <w:spacing w:line="242" w:lineRule="auto"/>
        <w:ind w:left="3675" w:right="3587" w:firstLine="722"/>
      </w:pPr>
      <w:r w:rsidRPr="00486ACA">
        <w:t xml:space="preserve">по дисциплине </w:t>
      </w:r>
    </w:p>
    <w:p w14:paraId="39FF582F" w14:textId="77777777" w:rsidR="00444207" w:rsidRPr="00486ACA" w:rsidRDefault="00444207" w:rsidP="00CD425F">
      <w:pPr>
        <w:pStyle w:val="a3"/>
        <w:spacing w:line="242" w:lineRule="auto"/>
        <w:ind w:left="3675" w:right="3587" w:firstLine="722"/>
      </w:pPr>
    </w:p>
    <w:p w14:paraId="26EB5CD3" w14:textId="5001CABF" w:rsidR="00CD425F" w:rsidRPr="00486ACA" w:rsidRDefault="00CD425F" w:rsidP="00444207">
      <w:pPr>
        <w:pStyle w:val="a3"/>
        <w:spacing w:line="242" w:lineRule="auto"/>
        <w:ind w:right="23"/>
        <w:jc w:val="center"/>
        <w:rPr>
          <w:b/>
          <w:bCs/>
        </w:rPr>
      </w:pPr>
      <w:r w:rsidRPr="00486ACA">
        <w:rPr>
          <w:b/>
          <w:bCs/>
        </w:rPr>
        <w:t>СГЦ.0</w:t>
      </w:r>
      <w:r w:rsidR="00B3689D" w:rsidRPr="00486ACA">
        <w:rPr>
          <w:b/>
          <w:bCs/>
        </w:rPr>
        <w:t>1</w:t>
      </w:r>
      <w:r w:rsidRPr="00486ACA">
        <w:rPr>
          <w:b/>
          <w:bCs/>
          <w:spacing w:val="32"/>
        </w:rPr>
        <w:t xml:space="preserve"> </w:t>
      </w:r>
      <w:r w:rsidRPr="00486ACA">
        <w:rPr>
          <w:b/>
          <w:bCs/>
        </w:rPr>
        <w:t>История</w:t>
      </w:r>
      <w:r w:rsidRPr="00486ACA">
        <w:rPr>
          <w:b/>
          <w:bCs/>
          <w:spacing w:val="-18"/>
        </w:rPr>
        <w:t xml:space="preserve"> </w:t>
      </w:r>
      <w:r w:rsidRPr="00486ACA">
        <w:rPr>
          <w:b/>
          <w:bCs/>
        </w:rPr>
        <w:t>России</w:t>
      </w:r>
    </w:p>
    <w:p w14:paraId="2E54CDF0" w14:textId="77777777" w:rsidR="00CD425F" w:rsidRPr="00486ACA" w:rsidRDefault="00CD425F" w:rsidP="00CD425F">
      <w:pPr>
        <w:pStyle w:val="a3"/>
        <w:spacing w:before="318"/>
        <w:ind w:left="1549" w:right="1632"/>
        <w:jc w:val="center"/>
      </w:pPr>
      <w:r w:rsidRPr="00486ACA">
        <w:t>для</w:t>
      </w:r>
      <w:r w:rsidRPr="00486ACA">
        <w:rPr>
          <w:spacing w:val="-10"/>
        </w:rPr>
        <w:t xml:space="preserve"> </w:t>
      </w:r>
      <w:r w:rsidRPr="00486ACA">
        <w:t>обучающихся</w:t>
      </w:r>
      <w:r w:rsidRPr="00486ACA">
        <w:rPr>
          <w:spacing w:val="-8"/>
        </w:rPr>
        <w:t xml:space="preserve"> </w:t>
      </w:r>
      <w:r w:rsidRPr="00486ACA">
        <w:t>по</w:t>
      </w:r>
      <w:r w:rsidRPr="00486ACA">
        <w:rPr>
          <w:spacing w:val="-6"/>
        </w:rPr>
        <w:t xml:space="preserve"> </w:t>
      </w:r>
      <w:r w:rsidRPr="00486ACA">
        <w:rPr>
          <w:spacing w:val="-2"/>
        </w:rPr>
        <w:t>специальности</w:t>
      </w:r>
    </w:p>
    <w:p w14:paraId="066D4E60" w14:textId="77777777" w:rsidR="00CD425F" w:rsidRPr="00486ACA" w:rsidRDefault="00CD425F" w:rsidP="00B3689D">
      <w:pPr>
        <w:pStyle w:val="a3"/>
        <w:spacing w:before="2"/>
        <w:jc w:val="center"/>
      </w:pPr>
    </w:p>
    <w:p w14:paraId="6B77D507" w14:textId="46246DA4" w:rsidR="00CD425F" w:rsidRPr="00486ACA" w:rsidRDefault="001517D4" w:rsidP="001517D4">
      <w:pPr>
        <w:pStyle w:val="a3"/>
        <w:jc w:val="center"/>
      </w:pPr>
      <w:r w:rsidRPr="001517D4">
        <w:t>46.02.01 Документационное обеспечение управления и архивоведение</w:t>
      </w:r>
    </w:p>
    <w:p w14:paraId="6F34517F" w14:textId="77777777" w:rsidR="00CD425F" w:rsidRPr="00486ACA" w:rsidRDefault="00CD425F" w:rsidP="00CD425F">
      <w:pPr>
        <w:pStyle w:val="a3"/>
      </w:pPr>
    </w:p>
    <w:p w14:paraId="45275AF7" w14:textId="77777777" w:rsidR="00CD425F" w:rsidRPr="00486ACA" w:rsidRDefault="00CD425F" w:rsidP="00CD425F">
      <w:pPr>
        <w:pStyle w:val="a3"/>
      </w:pPr>
    </w:p>
    <w:p w14:paraId="11D989E1" w14:textId="77777777" w:rsidR="00CD425F" w:rsidRPr="00486ACA" w:rsidRDefault="00CD425F" w:rsidP="00CD425F">
      <w:pPr>
        <w:pStyle w:val="a3"/>
      </w:pPr>
    </w:p>
    <w:p w14:paraId="618B2F8A" w14:textId="77777777" w:rsidR="00CD425F" w:rsidRPr="00486ACA" w:rsidRDefault="00CD425F" w:rsidP="00CD425F">
      <w:pPr>
        <w:pStyle w:val="a3"/>
      </w:pPr>
    </w:p>
    <w:p w14:paraId="33ABA0D1" w14:textId="77777777" w:rsidR="00CD425F" w:rsidRPr="00486ACA" w:rsidRDefault="00CD425F" w:rsidP="00CD425F">
      <w:pPr>
        <w:pStyle w:val="a3"/>
      </w:pPr>
    </w:p>
    <w:p w14:paraId="5A454A0A" w14:textId="77777777" w:rsidR="00CD425F" w:rsidRPr="00486ACA" w:rsidRDefault="00CD425F" w:rsidP="00CD425F">
      <w:pPr>
        <w:pStyle w:val="a3"/>
      </w:pPr>
    </w:p>
    <w:p w14:paraId="2F3652DA" w14:textId="77777777" w:rsidR="00CD425F" w:rsidRPr="00486ACA" w:rsidRDefault="00CD425F" w:rsidP="00CD425F">
      <w:pPr>
        <w:pStyle w:val="a3"/>
      </w:pPr>
    </w:p>
    <w:p w14:paraId="52153A47" w14:textId="77777777" w:rsidR="00CD425F" w:rsidRPr="00486ACA" w:rsidRDefault="00CD425F" w:rsidP="00CD425F">
      <w:pPr>
        <w:pStyle w:val="a3"/>
      </w:pPr>
    </w:p>
    <w:p w14:paraId="1369A1C5" w14:textId="77777777" w:rsidR="00CD425F" w:rsidRPr="00486ACA" w:rsidRDefault="00CD425F" w:rsidP="00CD425F">
      <w:pPr>
        <w:pStyle w:val="a3"/>
      </w:pPr>
    </w:p>
    <w:p w14:paraId="566FAC3A" w14:textId="77777777" w:rsidR="00CD425F" w:rsidRPr="00486ACA" w:rsidRDefault="00CD425F" w:rsidP="00CD425F">
      <w:pPr>
        <w:pStyle w:val="a3"/>
      </w:pPr>
    </w:p>
    <w:p w14:paraId="152F069D" w14:textId="77777777" w:rsidR="00CD425F" w:rsidRPr="00486ACA" w:rsidRDefault="00CD425F" w:rsidP="00CD425F">
      <w:pPr>
        <w:pStyle w:val="a3"/>
      </w:pPr>
    </w:p>
    <w:p w14:paraId="481D6AD5" w14:textId="77777777" w:rsidR="00CD425F" w:rsidRPr="00486ACA" w:rsidRDefault="00CD425F" w:rsidP="00CD425F">
      <w:pPr>
        <w:pStyle w:val="a3"/>
      </w:pPr>
    </w:p>
    <w:p w14:paraId="74519E6F" w14:textId="77777777" w:rsidR="005918A6" w:rsidRPr="00486ACA" w:rsidRDefault="005918A6" w:rsidP="00CD425F">
      <w:pPr>
        <w:pStyle w:val="a3"/>
      </w:pPr>
    </w:p>
    <w:p w14:paraId="510287EE" w14:textId="77777777" w:rsidR="005918A6" w:rsidRPr="00486ACA" w:rsidRDefault="005918A6" w:rsidP="00CD425F">
      <w:pPr>
        <w:pStyle w:val="a3"/>
      </w:pPr>
    </w:p>
    <w:p w14:paraId="615EC9FD" w14:textId="77777777" w:rsidR="005918A6" w:rsidRPr="00486ACA" w:rsidRDefault="005918A6" w:rsidP="00CD425F">
      <w:pPr>
        <w:pStyle w:val="a3"/>
      </w:pPr>
    </w:p>
    <w:p w14:paraId="6B0F7767" w14:textId="77777777" w:rsidR="005918A6" w:rsidRPr="00486ACA" w:rsidRDefault="005918A6" w:rsidP="00CD425F">
      <w:pPr>
        <w:pStyle w:val="a3"/>
      </w:pPr>
    </w:p>
    <w:p w14:paraId="6C1593FF" w14:textId="77777777" w:rsidR="005918A6" w:rsidRPr="00486ACA" w:rsidRDefault="005918A6" w:rsidP="00CD425F">
      <w:pPr>
        <w:pStyle w:val="a3"/>
      </w:pPr>
    </w:p>
    <w:p w14:paraId="09386D00" w14:textId="77777777" w:rsidR="005918A6" w:rsidRPr="00486ACA" w:rsidRDefault="005918A6" w:rsidP="00CD425F">
      <w:pPr>
        <w:pStyle w:val="a3"/>
      </w:pPr>
    </w:p>
    <w:p w14:paraId="2B985741" w14:textId="77777777" w:rsidR="00CD425F" w:rsidRPr="00486ACA" w:rsidRDefault="00CD425F" w:rsidP="00CD425F">
      <w:pPr>
        <w:pStyle w:val="a3"/>
        <w:spacing w:before="184"/>
      </w:pPr>
    </w:p>
    <w:p w14:paraId="2B1B1256" w14:textId="77777777" w:rsidR="00A858FA" w:rsidRDefault="00CD425F" w:rsidP="001517D4">
      <w:pPr>
        <w:pStyle w:val="a3"/>
        <w:spacing w:before="1" w:line="242" w:lineRule="auto"/>
        <w:ind w:left="4004" w:right="4090"/>
        <w:jc w:val="center"/>
        <w:rPr>
          <w:sz w:val="22"/>
        </w:rPr>
      </w:pPr>
      <w:r w:rsidRPr="00A858FA">
        <w:rPr>
          <w:sz w:val="22"/>
        </w:rPr>
        <w:t>Нижний</w:t>
      </w:r>
      <w:r w:rsidRPr="00A858FA">
        <w:rPr>
          <w:spacing w:val="-18"/>
          <w:sz w:val="22"/>
        </w:rPr>
        <w:t xml:space="preserve"> </w:t>
      </w:r>
      <w:r w:rsidRPr="00A858FA">
        <w:rPr>
          <w:sz w:val="22"/>
        </w:rPr>
        <w:t xml:space="preserve">Новгород </w:t>
      </w:r>
    </w:p>
    <w:p w14:paraId="669D5471" w14:textId="3025898F" w:rsidR="00CD425F" w:rsidRPr="00A858FA" w:rsidRDefault="00CD425F" w:rsidP="001517D4">
      <w:pPr>
        <w:pStyle w:val="a3"/>
        <w:spacing w:before="1" w:line="242" w:lineRule="auto"/>
        <w:ind w:left="4004" w:right="4090"/>
        <w:jc w:val="center"/>
        <w:rPr>
          <w:sz w:val="22"/>
        </w:rPr>
        <w:sectPr w:rsidR="00CD425F" w:rsidRPr="00A858FA" w:rsidSect="00CD425F">
          <w:pgSz w:w="11930" w:h="16860"/>
          <w:pgMar w:top="960" w:right="425" w:bottom="280" w:left="850" w:header="720" w:footer="720" w:gutter="0"/>
          <w:cols w:space="720"/>
        </w:sectPr>
      </w:pPr>
      <w:r w:rsidRPr="00A858FA">
        <w:rPr>
          <w:spacing w:val="-4"/>
          <w:sz w:val="22"/>
        </w:rPr>
        <w:t>202</w:t>
      </w:r>
      <w:r w:rsidR="001517D4" w:rsidRPr="00A858FA">
        <w:rPr>
          <w:spacing w:val="-4"/>
          <w:sz w:val="22"/>
        </w:rPr>
        <w:t>5</w:t>
      </w:r>
    </w:p>
    <w:p w14:paraId="3CBD6B16" w14:textId="77777777" w:rsidR="00CD425F" w:rsidRPr="00A61282" w:rsidRDefault="00CD425F">
      <w:pPr>
        <w:pStyle w:val="1"/>
        <w:numPr>
          <w:ilvl w:val="0"/>
          <w:numId w:val="140"/>
        </w:numPr>
        <w:tabs>
          <w:tab w:val="left" w:pos="3623"/>
        </w:tabs>
        <w:spacing w:before="69"/>
        <w:ind w:left="3623" w:hanging="277"/>
        <w:jc w:val="left"/>
      </w:pPr>
      <w:r w:rsidRPr="00A61282">
        <w:lastRenderedPageBreak/>
        <w:t>Паспорт</w:t>
      </w:r>
      <w:r w:rsidRPr="00A61282">
        <w:rPr>
          <w:spacing w:val="-17"/>
        </w:rPr>
        <w:t xml:space="preserve"> </w:t>
      </w:r>
      <w:r w:rsidRPr="00A61282">
        <w:t>оценочных</w:t>
      </w:r>
      <w:r w:rsidRPr="00A61282">
        <w:rPr>
          <w:spacing w:val="-14"/>
        </w:rPr>
        <w:t xml:space="preserve"> </w:t>
      </w:r>
      <w:r w:rsidRPr="00A61282">
        <w:rPr>
          <w:spacing w:val="-2"/>
        </w:rPr>
        <w:t>средств</w:t>
      </w:r>
    </w:p>
    <w:p w14:paraId="332EF1D4" w14:textId="4923358A" w:rsidR="00CD425F" w:rsidRPr="00A64A62" w:rsidRDefault="00CD425F" w:rsidP="00A61282">
      <w:pPr>
        <w:pStyle w:val="a3"/>
        <w:spacing w:before="283"/>
        <w:ind w:firstLine="851"/>
        <w:jc w:val="both"/>
        <w:rPr>
          <w:sz w:val="24"/>
        </w:rPr>
      </w:pPr>
      <w:r w:rsidRPr="00A64A62">
        <w:rPr>
          <w:sz w:val="24"/>
        </w:rPr>
        <w:t>Оценочные</w:t>
      </w:r>
      <w:r w:rsidRPr="00A64A62">
        <w:rPr>
          <w:spacing w:val="4"/>
          <w:sz w:val="24"/>
        </w:rPr>
        <w:t xml:space="preserve"> </w:t>
      </w:r>
      <w:r w:rsidRPr="00A64A62">
        <w:rPr>
          <w:sz w:val="24"/>
        </w:rPr>
        <w:t>средства</w:t>
      </w:r>
      <w:r w:rsidRPr="00A64A62">
        <w:rPr>
          <w:spacing w:val="10"/>
          <w:sz w:val="24"/>
        </w:rPr>
        <w:t xml:space="preserve"> </w:t>
      </w:r>
      <w:r w:rsidRPr="00A64A62">
        <w:rPr>
          <w:sz w:val="24"/>
        </w:rPr>
        <w:t>прилагаются</w:t>
      </w:r>
      <w:r w:rsidRPr="00A64A62">
        <w:rPr>
          <w:spacing w:val="9"/>
          <w:sz w:val="24"/>
        </w:rPr>
        <w:t xml:space="preserve"> </w:t>
      </w:r>
      <w:r w:rsidRPr="00A64A62">
        <w:rPr>
          <w:sz w:val="24"/>
        </w:rPr>
        <w:t>к</w:t>
      </w:r>
      <w:r w:rsidRPr="00A64A62">
        <w:rPr>
          <w:spacing w:val="7"/>
          <w:sz w:val="24"/>
        </w:rPr>
        <w:t xml:space="preserve"> </w:t>
      </w:r>
      <w:r w:rsidRPr="00A64A62">
        <w:rPr>
          <w:sz w:val="24"/>
        </w:rPr>
        <w:t>рабочей</w:t>
      </w:r>
      <w:r w:rsidRPr="00A64A62">
        <w:rPr>
          <w:spacing w:val="9"/>
          <w:sz w:val="24"/>
        </w:rPr>
        <w:t xml:space="preserve"> </w:t>
      </w:r>
      <w:r w:rsidRPr="00A64A62">
        <w:rPr>
          <w:sz w:val="24"/>
        </w:rPr>
        <w:t>программе</w:t>
      </w:r>
      <w:r w:rsidRPr="00A64A62">
        <w:rPr>
          <w:spacing w:val="8"/>
          <w:sz w:val="24"/>
        </w:rPr>
        <w:t xml:space="preserve"> </w:t>
      </w:r>
      <w:r w:rsidRPr="00A64A62">
        <w:rPr>
          <w:sz w:val="24"/>
        </w:rPr>
        <w:t>дисциплины</w:t>
      </w:r>
      <w:r w:rsidRPr="00A64A62">
        <w:rPr>
          <w:spacing w:val="21"/>
          <w:sz w:val="24"/>
        </w:rPr>
        <w:t xml:space="preserve"> </w:t>
      </w:r>
      <w:r w:rsidRPr="00A64A62">
        <w:rPr>
          <w:spacing w:val="-2"/>
          <w:sz w:val="24"/>
        </w:rPr>
        <w:t>СГЦ.0</w:t>
      </w:r>
      <w:r w:rsidR="005918A6" w:rsidRPr="00A64A62">
        <w:rPr>
          <w:spacing w:val="-2"/>
          <w:sz w:val="24"/>
        </w:rPr>
        <w:t>1</w:t>
      </w:r>
      <w:r w:rsidR="00A61282">
        <w:rPr>
          <w:sz w:val="24"/>
        </w:rPr>
        <w:t xml:space="preserve"> </w:t>
      </w:r>
      <w:r w:rsidRPr="00A64A62">
        <w:rPr>
          <w:sz w:val="24"/>
        </w:rPr>
        <w:t>История России</w:t>
      </w:r>
      <w:r w:rsidR="00C665F4">
        <w:rPr>
          <w:sz w:val="24"/>
        </w:rPr>
        <w:t xml:space="preserve"> </w:t>
      </w:r>
      <w:r w:rsidRPr="00A64A62">
        <w:rPr>
          <w:sz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14:paraId="2B001DC5" w14:textId="77777777" w:rsidR="00CD425F" w:rsidRPr="00A64A62" w:rsidRDefault="00CD425F" w:rsidP="00A61282">
      <w:pPr>
        <w:pStyle w:val="a3"/>
        <w:ind w:firstLine="851"/>
        <w:jc w:val="both"/>
        <w:rPr>
          <w:sz w:val="24"/>
        </w:rPr>
      </w:pPr>
      <w:r w:rsidRPr="00A64A62">
        <w:rPr>
          <w:sz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14:paraId="3E82DA8B" w14:textId="77777777" w:rsidR="00CD425F" w:rsidRPr="00A64A62" w:rsidRDefault="00CD425F" w:rsidP="00A61282">
      <w:pPr>
        <w:pStyle w:val="a3"/>
        <w:spacing w:before="1"/>
        <w:ind w:firstLine="851"/>
        <w:jc w:val="both"/>
        <w:rPr>
          <w:sz w:val="24"/>
        </w:rPr>
      </w:pPr>
      <w:r w:rsidRPr="00A64A62">
        <w:rPr>
          <w:sz w:val="24"/>
        </w:rPr>
        <w:t>Оценочные средства используются при проведении текущего контроля успеваемости и промежуточной аттестации обучающихся.</w:t>
      </w:r>
    </w:p>
    <w:p w14:paraId="3D06E761" w14:textId="77777777" w:rsidR="00CD425F" w:rsidRPr="00A64A62" w:rsidRDefault="00CD425F" w:rsidP="00CD425F">
      <w:pPr>
        <w:pStyle w:val="a3"/>
        <w:spacing w:before="1"/>
        <w:rPr>
          <w:sz w:val="24"/>
        </w:rPr>
      </w:pPr>
    </w:p>
    <w:p w14:paraId="4CE748C2" w14:textId="77777777" w:rsidR="00CD425F" w:rsidRPr="00A61282" w:rsidRDefault="00CD425F">
      <w:pPr>
        <w:pStyle w:val="1"/>
        <w:numPr>
          <w:ilvl w:val="1"/>
          <w:numId w:val="140"/>
        </w:numPr>
        <w:tabs>
          <w:tab w:val="left" w:pos="881"/>
          <w:tab w:val="left" w:pos="1548"/>
        </w:tabs>
        <w:ind w:right="519" w:hanging="1155"/>
      </w:pPr>
      <w:r w:rsidRPr="00A61282">
        <w:t>Перечень</w:t>
      </w:r>
      <w:r w:rsidRPr="00A61282">
        <w:rPr>
          <w:spacing w:val="-10"/>
        </w:rPr>
        <w:t xml:space="preserve"> </w:t>
      </w:r>
      <w:r w:rsidRPr="00A61282">
        <w:t>компетенций,</w:t>
      </w:r>
      <w:r w:rsidRPr="00A61282">
        <w:rPr>
          <w:spacing w:val="-10"/>
        </w:rPr>
        <w:t xml:space="preserve"> </w:t>
      </w:r>
      <w:r w:rsidRPr="00A61282">
        <w:t>формируемых</w:t>
      </w:r>
      <w:r w:rsidRPr="00A61282">
        <w:rPr>
          <w:spacing w:val="-6"/>
        </w:rPr>
        <w:t xml:space="preserve"> </w:t>
      </w:r>
      <w:r w:rsidRPr="00A61282">
        <w:t>дисциплиной,</w:t>
      </w:r>
      <w:r w:rsidRPr="00A61282">
        <w:rPr>
          <w:spacing w:val="-9"/>
        </w:rPr>
        <w:t xml:space="preserve"> </w:t>
      </w:r>
      <w:r w:rsidRPr="00A61282">
        <w:t>с</w:t>
      </w:r>
      <w:r w:rsidRPr="00A61282">
        <w:rPr>
          <w:spacing w:val="-10"/>
        </w:rPr>
        <w:t xml:space="preserve"> </w:t>
      </w:r>
      <w:r w:rsidRPr="00A61282">
        <w:t>указанием</w:t>
      </w:r>
      <w:r w:rsidRPr="00A61282">
        <w:rPr>
          <w:spacing w:val="-11"/>
        </w:rPr>
        <w:t xml:space="preserve"> </w:t>
      </w:r>
      <w:r w:rsidRPr="00A61282">
        <w:t>этапов их формирования и уровней освоения в процессе ОП СПО</w:t>
      </w:r>
    </w:p>
    <w:p w14:paraId="5FDF101E" w14:textId="77777777" w:rsidR="00CD425F" w:rsidRPr="00A64A62" w:rsidRDefault="00CD425F" w:rsidP="00CD425F">
      <w:pPr>
        <w:pStyle w:val="a3"/>
        <w:spacing w:before="2"/>
        <w:rPr>
          <w:b/>
          <w:sz w:val="24"/>
        </w:rPr>
      </w:pPr>
    </w:p>
    <w:p w14:paraId="0B7A4058" w14:textId="30955E70" w:rsidR="00CD425F" w:rsidRDefault="00CD425F" w:rsidP="00A61282">
      <w:pPr>
        <w:pStyle w:val="a3"/>
        <w:ind w:right="315" w:firstLine="851"/>
        <w:jc w:val="both"/>
        <w:rPr>
          <w:sz w:val="24"/>
        </w:rPr>
      </w:pPr>
      <w:r w:rsidRPr="00A64A62">
        <w:rPr>
          <w:sz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14:paraId="6D54CDC5" w14:textId="77777777" w:rsidR="00A64A62" w:rsidRPr="00A64A62" w:rsidRDefault="00A64A62" w:rsidP="00CD425F">
      <w:pPr>
        <w:pStyle w:val="a3"/>
        <w:ind w:left="230" w:right="315" w:firstLine="720"/>
        <w:jc w:val="both"/>
        <w:rPr>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031"/>
        <w:gridCol w:w="1625"/>
        <w:gridCol w:w="4520"/>
      </w:tblGrid>
      <w:tr w:rsidR="00486ACA" w:rsidRPr="00486ACA" w14:paraId="342387C6" w14:textId="77777777" w:rsidTr="008C7804">
        <w:trPr>
          <w:trHeight w:val="2208"/>
        </w:trPr>
        <w:tc>
          <w:tcPr>
            <w:tcW w:w="2134" w:type="dxa"/>
          </w:tcPr>
          <w:p w14:paraId="6C032398" w14:textId="77777777" w:rsidR="00CD425F" w:rsidRPr="00486ACA" w:rsidRDefault="00CD425F" w:rsidP="008C7804">
            <w:pPr>
              <w:pStyle w:val="TableParagraph"/>
              <w:spacing w:before="274"/>
              <w:rPr>
                <w:sz w:val="24"/>
              </w:rPr>
            </w:pPr>
          </w:p>
          <w:p w14:paraId="4F795DD4" w14:textId="77777777" w:rsidR="00CD425F" w:rsidRPr="00486ACA" w:rsidRDefault="00CD425F" w:rsidP="008C7804">
            <w:pPr>
              <w:pStyle w:val="TableParagraph"/>
              <w:spacing w:before="1"/>
              <w:ind w:left="249" w:firstLine="612"/>
              <w:rPr>
                <w:b/>
                <w:sz w:val="24"/>
              </w:rPr>
            </w:pPr>
            <w:r w:rsidRPr="00486ACA">
              <w:rPr>
                <w:b/>
                <w:spacing w:val="-4"/>
                <w:sz w:val="24"/>
              </w:rPr>
              <w:t xml:space="preserve">Код </w:t>
            </w:r>
            <w:r w:rsidRPr="00486ACA">
              <w:rPr>
                <w:b/>
                <w:spacing w:val="-2"/>
                <w:sz w:val="24"/>
              </w:rPr>
              <w:t>компетенции</w:t>
            </w:r>
            <w:r w:rsidRPr="00486ACA">
              <w:rPr>
                <w:b/>
                <w:spacing w:val="-15"/>
                <w:sz w:val="24"/>
              </w:rPr>
              <w:t xml:space="preserve"> </w:t>
            </w:r>
            <w:r w:rsidRPr="00486ACA">
              <w:rPr>
                <w:b/>
                <w:spacing w:val="-2"/>
                <w:sz w:val="24"/>
              </w:rPr>
              <w:t>и Наименование компетенции</w:t>
            </w:r>
          </w:p>
        </w:tc>
        <w:tc>
          <w:tcPr>
            <w:tcW w:w="2031" w:type="dxa"/>
          </w:tcPr>
          <w:p w14:paraId="7E115F29" w14:textId="77777777" w:rsidR="00CD425F" w:rsidRPr="00486ACA" w:rsidRDefault="00CD425F" w:rsidP="008C7804">
            <w:pPr>
              <w:pStyle w:val="TableParagraph"/>
              <w:ind w:left="208" w:right="187" w:firstLine="3"/>
              <w:jc w:val="center"/>
              <w:rPr>
                <w:b/>
                <w:sz w:val="24"/>
              </w:rPr>
            </w:pPr>
            <w:r w:rsidRPr="00486ACA">
              <w:rPr>
                <w:b/>
                <w:spacing w:val="-2"/>
                <w:sz w:val="24"/>
              </w:rPr>
              <w:t>Этапы формирования компетенции</w:t>
            </w:r>
            <w:r w:rsidRPr="00486ACA">
              <w:rPr>
                <w:b/>
                <w:spacing w:val="-13"/>
                <w:sz w:val="24"/>
              </w:rPr>
              <w:t xml:space="preserve"> </w:t>
            </w:r>
            <w:r w:rsidRPr="00486ACA">
              <w:rPr>
                <w:b/>
                <w:spacing w:val="-2"/>
                <w:sz w:val="24"/>
              </w:rPr>
              <w:t>в рамках</w:t>
            </w:r>
          </w:p>
          <w:p w14:paraId="7B7C9D3B" w14:textId="77777777" w:rsidR="00CD425F" w:rsidRPr="00486ACA" w:rsidRDefault="00CD425F" w:rsidP="008C7804">
            <w:pPr>
              <w:pStyle w:val="TableParagraph"/>
              <w:spacing w:line="270" w:lineRule="atLeast"/>
              <w:ind w:left="213" w:right="194" w:firstLine="6"/>
              <w:jc w:val="center"/>
              <w:rPr>
                <w:b/>
                <w:sz w:val="24"/>
              </w:rPr>
            </w:pPr>
            <w:r w:rsidRPr="00486ACA">
              <w:rPr>
                <w:b/>
                <w:spacing w:val="-2"/>
                <w:sz w:val="24"/>
              </w:rPr>
              <w:t xml:space="preserve">данной дисциплины </w:t>
            </w:r>
            <w:r w:rsidRPr="00486ACA">
              <w:rPr>
                <w:b/>
                <w:spacing w:val="-4"/>
                <w:sz w:val="24"/>
              </w:rPr>
              <w:t>(наименование тем)</w:t>
            </w:r>
          </w:p>
        </w:tc>
        <w:tc>
          <w:tcPr>
            <w:tcW w:w="1625" w:type="dxa"/>
          </w:tcPr>
          <w:p w14:paraId="76A8CBA7" w14:textId="77777777" w:rsidR="00CD425F" w:rsidRPr="00486ACA" w:rsidRDefault="00CD425F" w:rsidP="008C7804">
            <w:pPr>
              <w:pStyle w:val="TableParagraph"/>
              <w:spacing w:before="275"/>
              <w:ind w:left="112" w:right="83"/>
              <w:jc w:val="center"/>
              <w:rPr>
                <w:b/>
                <w:sz w:val="24"/>
              </w:rPr>
            </w:pPr>
            <w:r w:rsidRPr="00486ACA">
              <w:rPr>
                <w:b/>
                <w:spacing w:val="-4"/>
                <w:sz w:val="24"/>
              </w:rPr>
              <w:t xml:space="preserve">Наименован </w:t>
            </w:r>
            <w:proofErr w:type="spellStart"/>
            <w:r w:rsidRPr="00486ACA">
              <w:rPr>
                <w:b/>
                <w:spacing w:val="-6"/>
                <w:sz w:val="24"/>
              </w:rPr>
              <w:t>ие</w:t>
            </w:r>
            <w:proofErr w:type="spellEnd"/>
            <w:r w:rsidRPr="00486ACA">
              <w:rPr>
                <w:b/>
                <w:spacing w:val="-6"/>
                <w:sz w:val="24"/>
              </w:rPr>
              <w:t xml:space="preserve"> </w:t>
            </w:r>
            <w:r w:rsidRPr="00486ACA">
              <w:rPr>
                <w:b/>
                <w:spacing w:val="-2"/>
                <w:sz w:val="24"/>
              </w:rPr>
              <w:t>оценочного средства</w:t>
            </w:r>
          </w:p>
        </w:tc>
        <w:tc>
          <w:tcPr>
            <w:tcW w:w="4520" w:type="dxa"/>
          </w:tcPr>
          <w:p w14:paraId="4499C32C" w14:textId="77777777" w:rsidR="00CD425F" w:rsidRPr="00486ACA" w:rsidRDefault="00CD425F" w:rsidP="008C7804">
            <w:pPr>
              <w:pStyle w:val="TableParagraph"/>
              <w:spacing w:before="275"/>
              <w:ind w:left="26"/>
              <w:jc w:val="center"/>
              <w:rPr>
                <w:b/>
                <w:sz w:val="24"/>
              </w:rPr>
            </w:pPr>
            <w:r w:rsidRPr="00486ACA">
              <w:rPr>
                <w:b/>
                <w:spacing w:val="-2"/>
                <w:sz w:val="24"/>
              </w:rPr>
              <w:t>Сформированные</w:t>
            </w:r>
            <w:r w:rsidRPr="00486ACA">
              <w:rPr>
                <w:b/>
                <w:spacing w:val="-9"/>
                <w:sz w:val="24"/>
              </w:rPr>
              <w:t xml:space="preserve"> </w:t>
            </w:r>
            <w:r w:rsidRPr="00486ACA">
              <w:rPr>
                <w:b/>
                <w:spacing w:val="-2"/>
                <w:sz w:val="24"/>
              </w:rPr>
              <w:t>когнитивные дескрипторы</w:t>
            </w:r>
          </w:p>
          <w:p w14:paraId="59E1526A" w14:textId="77777777" w:rsidR="00CD425F" w:rsidRPr="00486ACA" w:rsidRDefault="00CD425F" w:rsidP="008C7804">
            <w:pPr>
              <w:pStyle w:val="TableParagraph"/>
              <w:ind w:left="26"/>
              <w:jc w:val="center"/>
              <w:rPr>
                <w:b/>
                <w:sz w:val="24"/>
              </w:rPr>
            </w:pPr>
            <w:r w:rsidRPr="00486ACA">
              <w:rPr>
                <w:b/>
                <w:sz w:val="24"/>
              </w:rPr>
              <w:t>«знать»,</w:t>
            </w:r>
            <w:r w:rsidRPr="00486ACA">
              <w:rPr>
                <w:b/>
                <w:spacing w:val="-15"/>
                <w:sz w:val="24"/>
              </w:rPr>
              <w:t xml:space="preserve"> </w:t>
            </w:r>
            <w:r w:rsidRPr="00486ACA">
              <w:rPr>
                <w:b/>
                <w:sz w:val="24"/>
              </w:rPr>
              <w:t>«уметь»</w:t>
            </w:r>
            <w:r w:rsidRPr="00486ACA">
              <w:rPr>
                <w:b/>
                <w:spacing w:val="-15"/>
                <w:sz w:val="24"/>
              </w:rPr>
              <w:t xml:space="preserve"> </w:t>
            </w:r>
            <w:r w:rsidRPr="00486ACA">
              <w:rPr>
                <w:b/>
                <w:sz w:val="24"/>
              </w:rPr>
              <w:t>и</w:t>
            </w:r>
            <w:r w:rsidRPr="00486ACA">
              <w:rPr>
                <w:b/>
                <w:spacing w:val="-15"/>
                <w:sz w:val="24"/>
              </w:rPr>
              <w:t xml:space="preserve"> </w:t>
            </w:r>
            <w:r w:rsidRPr="00486ACA">
              <w:rPr>
                <w:b/>
                <w:sz w:val="24"/>
              </w:rPr>
              <w:t>уровни</w:t>
            </w:r>
            <w:r w:rsidRPr="00486ACA">
              <w:rPr>
                <w:b/>
                <w:spacing w:val="-15"/>
                <w:sz w:val="24"/>
              </w:rPr>
              <w:t xml:space="preserve"> </w:t>
            </w:r>
            <w:r w:rsidRPr="00486ACA">
              <w:rPr>
                <w:b/>
                <w:sz w:val="24"/>
              </w:rPr>
              <w:t xml:space="preserve">освоения </w:t>
            </w:r>
            <w:r w:rsidRPr="00486ACA">
              <w:rPr>
                <w:b/>
                <w:spacing w:val="-2"/>
                <w:sz w:val="24"/>
              </w:rPr>
              <w:t>компетенции</w:t>
            </w:r>
          </w:p>
        </w:tc>
      </w:tr>
      <w:tr w:rsidR="00CD425F" w:rsidRPr="00486ACA" w14:paraId="12494609" w14:textId="77777777" w:rsidTr="008C7804">
        <w:trPr>
          <w:trHeight w:val="5799"/>
        </w:trPr>
        <w:tc>
          <w:tcPr>
            <w:tcW w:w="2134" w:type="dxa"/>
          </w:tcPr>
          <w:p w14:paraId="288999AD" w14:textId="243D7D0A" w:rsidR="00CD425F" w:rsidRPr="00486ACA" w:rsidRDefault="00C665F4" w:rsidP="008C7804">
            <w:pPr>
              <w:pStyle w:val="TableParagraph"/>
              <w:spacing w:before="1"/>
              <w:ind w:left="113"/>
            </w:pPr>
            <w:r w:rsidRPr="00C665F4">
              <w:t>ОК 01. Выбирать способы решения задач профессиональной деятельности применительно к различным контекстам</w:t>
            </w:r>
          </w:p>
        </w:tc>
        <w:tc>
          <w:tcPr>
            <w:tcW w:w="2031" w:type="dxa"/>
          </w:tcPr>
          <w:p w14:paraId="41D95731" w14:textId="77777777" w:rsidR="00CD425F" w:rsidRPr="00486ACA" w:rsidRDefault="00CD425F" w:rsidP="008C7804">
            <w:pPr>
              <w:pStyle w:val="TableParagraph"/>
              <w:ind w:left="112" w:right="177"/>
              <w:rPr>
                <w:sz w:val="24"/>
              </w:rPr>
            </w:pPr>
            <w:r w:rsidRPr="00486ACA">
              <w:rPr>
                <w:sz w:val="24"/>
              </w:rPr>
              <w:t xml:space="preserve">Раздел 1. </w:t>
            </w:r>
            <w:r w:rsidRPr="00486ACA">
              <w:rPr>
                <w:spacing w:val="-2"/>
                <w:sz w:val="24"/>
              </w:rPr>
              <w:t xml:space="preserve">Великая </w:t>
            </w:r>
            <w:r w:rsidRPr="00486ACA">
              <w:rPr>
                <w:spacing w:val="-4"/>
                <w:sz w:val="24"/>
              </w:rPr>
              <w:t xml:space="preserve">Отечественная </w:t>
            </w:r>
            <w:r w:rsidRPr="00486ACA">
              <w:rPr>
                <w:sz w:val="24"/>
              </w:rPr>
              <w:t>война 1941 –</w:t>
            </w:r>
          </w:p>
          <w:p w14:paraId="49F2C85E" w14:textId="77777777" w:rsidR="00CD425F" w:rsidRPr="00486ACA" w:rsidRDefault="00CD425F" w:rsidP="008C7804">
            <w:pPr>
              <w:pStyle w:val="TableParagraph"/>
              <w:ind w:left="112"/>
              <w:rPr>
                <w:sz w:val="24"/>
              </w:rPr>
            </w:pPr>
            <w:r w:rsidRPr="00486ACA">
              <w:rPr>
                <w:sz w:val="24"/>
              </w:rPr>
              <w:t xml:space="preserve">1945 </w:t>
            </w:r>
            <w:r w:rsidRPr="00486ACA">
              <w:rPr>
                <w:spacing w:val="-5"/>
                <w:sz w:val="24"/>
              </w:rPr>
              <w:t>гг.</w:t>
            </w:r>
          </w:p>
          <w:p w14:paraId="01FDA8A0" w14:textId="77777777" w:rsidR="00CD425F" w:rsidRPr="00486ACA" w:rsidRDefault="00CD425F" w:rsidP="008C7804">
            <w:pPr>
              <w:pStyle w:val="TableParagraph"/>
              <w:ind w:left="112" w:right="177"/>
              <w:rPr>
                <w:sz w:val="24"/>
              </w:rPr>
            </w:pPr>
            <w:r w:rsidRPr="00486ACA">
              <w:rPr>
                <w:spacing w:val="-2"/>
                <w:sz w:val="24"/>
              </w:rPr>
              <w:t>Тема</w:t>
            </w:r>
            <w:r w:rsidRPr="00486ACA">
              <w:rPr>
                <w:spacing w:val="-15"/>
                <w:sz w:val="24"/>
              </w:rPr>
              <w:t xml:space="preserve"> </w:t>
            </w:r>
            <w:r w:rsidRPr="00486ACA">
              <w:rPr>
                <w:spacing w:val="-2"/>
                <w:sz w:val="24"/>
              </w:rPr>
              <w:t>1.1.</w:t>
            </w:r>
            <w:r w:rsidRPr="00486ACA">
              <w:rPr>
                <w:spacing w:val="-15"/>
                <w:sz w:val="24"/>
              </w:rPr>
              <w:t xml:space="preserve"> </w:t>
            </w:r>
            <w:r w:rsidRPr="00486ACA">
              <w:rPr>
                <w:spacing w:val="-2"/>
                <w:sz w:val="24"/>
              </w:rPr>
              <w:t xml:space="preserve">Начало Великой </w:t>
            </w:r>
            <w:r w:rsidRPr="00486ACA">
              <w:rPr>
                <w:sz w:val="24"/>
              </w:rPr>
              <w:t xml:space="preserve">Отечественно й </w:t>
            </w:r>
            <w:r w:rsidRPr="00486ACA">
              <w:rPr>
                <w:spacing w:val="-2"/>
                <w:sz w:val="24"/>
              </w:rPr>
              <w:t>войны.</w:t>
            </w:r>
          </w:p>
          <w:p w14:paraId="7B3AB9DE" w14:textId="77777777" w:rsidR="00CD425F" w:rsidRPr="00486ACA" w:rsidRDefault="00CD425F" w:rsidP="008C7804">
            <w:pPr>
              <w:pStyle w:val="TableParagraph"/>
              <w:ind w:left="112" w:right="177"/>
              <w:rPr>
                <w:sz w:val="24"/>
              </w:rPr>
            </w:pPr>
            <w:r w:rsidRPr="00486ACA">
              <w:rPr>
                <w:spacing w:val="-2"/>
                <w:sz w:val="24"/>
              </w:rPr>
              <w:t>Первый</w:t>
            </w:r>
            <w:r w:rsidRPr="00486ACA">
              <w:rPr>
                <w:spacing w:val="-15"/>
                <w:sz w:val="24"/>
              </w:rPr>
              <w:t xml:space="preserve"> </w:t>
            </w:r>
            <w:r w:rsidRPr="00486ACA">
              <w:rPr>
                <w:spacing w:val="-2"/>
                <w:sz w:val="24"/>
              </w:rPr>
              <w:t>этап войны.</w:t>
            </w:r>
          </w:p>
          <w:p w14:paraId="16F97F40" w14:textId="77777777" w:rsidR="00CD425F" w:rsidRPr="00486ACA" w:rsidRDefault="00CD425F" w:rsidP="008C7804">
            <w:pPr>
              <w:pStyle w:val="TableParagraph"/>
              <w:spacing w:before="2" w:line="237" w:lineRule="auto"/>
              <w:ind w:left="112" w:right="392"/>
              <w:rPr>
                <w:sz w:val="24"/>
              </w:rPr>
            </w:pPr>
            <w:r w:rsidRPr="00486ACA">
              <w:rPr>
                <w:sz w:val="24"/>
              </w:rPr>
              <w:t xml:space="preserve">Тема 1.2. </w:t>
            </w:r>
            <w:r w:rsidRPr="00486ACA">
              <w:rPr>
                <w:spacing w:val="-2"/>
                <w:sz w:val="24"/>
              </w:rPr>
              <w:t xml:space="preserve">Коренной </w:t>
            </w:r>
            <w:r w:rsidRPr="00486ACA">
              <w:rPr>
                <w:sz w:val="24"/>
              </w:rPr>
              <w:t xml:space="preserve">перелом в </w:t>
            </w:r>
            <w:r w:rsidRPr="00486ACA">
              <w:rPr>
                <w:spacing w:val="-2"/>
                <w:sz w:val="24"/>
              </w:rPr>
              <w:t xml:space="preserve">Великой </w:t>
            </w:r>
            <w:r w:rsidRPr="00486ACA">
              <w:rPr>
                <w:spacing w:val="-4"/>
                <w:sz w:val="24"/>
              </w:rPr>
              <w:t xml:space="preserve">Отечественной </w:t>
            </w:r>
            <w:r w:rsidRPr="00486ACA">
              <w:rPr>
                <w:sz w:val="24"/>
              </w:rPr>
              <w:t xml:space="preserve">войне и </w:t>
            </w:r>
            <w:r w:rsidRPr="00486ACA">
              <w:rPr>
                <w:spacing w:val="-2"/>
                <w:sz w:val="24"/>
              </w:rPr>
              <w:t xml:space="preserve">освобождение </w:t>
            </w:r>
            <w:r w:rsidRPr="00486ACA">
              <w:rPr>
                <w:sz w:val="24"/>
              </w:rPr>
              <w:t>стран Европы. Тема 1.3</w:t>
            </w:r>
            <w:r w:rsidRPr="00486ACA">
              <w:rPr>
                <w:spacing w:val="40"/>
                <w:sz w:val="24"/>
              </w:rPr>
              <w:t xml:space="preserve"> </w:t>
            </w:r>
            <w:r w:rsidRPr="00486ACA">
              <w:rPr>
                <w:sz w:val="24"/>
              </w:rPr>
              <w:t>Итоги Второй</w:t>
            </w:r>
          </w:p>
        </w:tc>
        <w:tc>
          <w:tcPr>
            <w:tcW w:w="1625" w:type="dxa"/>
          </w:tcPr>
          <w:p w14:paraId="7C937F8E" w14:textId="77777777" w:rsidR="00CD425F" w:rsidRPr="00486ACA" w:rsidRDefault="00CD425F" w:rsidP="008C7804">
            <w:pPr>
              <w:pStyle w:val="TableParagraph"/>
              <w:ind w:left="115" w:right="85"/>
              <w:rPr>
                <w:sz w:val="24"/>
              </w:rPr>
            </w:pPr>
            <w:r w:rsidRPr="00486ACA">
              <w:rPr>
                <w:spacing w:val="-4"/>
                <w:sz w:val="24"/>
              </w:rPr>
              <w:t xml:space="preserve">-Контрольная </w:t>
            </w:r>
            <w:r w:rsidRPr="00486ACA">
              <w:rPr>
                <w:spacing w:val="-2"/>
                <w:sz w:val="24"/>
              </w:rPr>
              <w:t>работа</w:t>
            </w:r>
          </w:p>
          <w:p w14:paraId="41916B76" w14:textId="77777777" w:rsidR="00CD425F" w:rsidRPr="00486ACA" w:rsidRDefault="00CD425F" w:rsidP="008C7804">
            <w:pPr>
              <w:pStyle w:val="TableParagraph"/>
              <w:ind w:left="115" w:right="85"/>
              <w:rPr>
                <w:sz w:val="24"/>
              </w:rPr>
            </w:pPr>
            <w:r w:rsidRPr="00486ACA">
              <w:rPr>
                <w:spacing w:val="-4"/>
                <w:sz w:val="24"/>
              </w:rPr>
              <w:t xml:space="preserve">-Презентация мини </w:t>
            </w:r>
            <w:r w:rsidRPr="00486ACA">
              <w:rPr>
                <w:spacing w:val="-2"/>
                <w:sz w:val="24"/>
              </w:rPr>
              <w:t>проектов</w:t>
            </w:r>
          </w:p>
          <w:p w14:paraId="02D477E5" w14:textId="77777777" w:rsidR="00CD425F" w:rsidRPr="00486ACA" w:rsidRDefault="00CD425F" w:rsidP="008C7804">
            <w:pPr>
              <w:pStyle w:val="TableParagraph"/>
              <w:ind w:left="115" w:right="85"/>
              <w:rPr>
                <w:sz w:val="24"/>
              </w:rPr>
            </w:pPr>
            <w:r w:rsidRPr="00486ACA">
              <w:rPr>
                <w:sz w:val="24"/>
              </w:rPr>
              <w:t xml:space="preserve">-Устный и </w:t>
            </w:r>
            <w:r w:rsidRPr="00486ACA">
              <w:rPr>
                <w:spacing w:val="-4"/>
                <w:sz w:val="24"/>
              </w:rPr>
              <w:t xml:space="preserve">письменный </w:t>
            </w:r>
            <w:r w:rsidRPr="00486ACA">
              <w:rPr>
                <w:spacing w:val="-2"/>
                <w:sz w:val="24"/>
              </w:rPr>
              <w:t>опрос</w:t>
            </w:r>
          </w:p>
          <w:p w14:paraId="2C08407E" w14:textId="77777777" w:rsidR="00CD425F" w:rsidRPr="00486ACA" w:rsidRDefault="00CD425F" w:rsidP="008C7804">
            <w:pPr>
              <w:pStyle w:val="TableParagraph"/>
              <w:ind w:left="115" w:right="85"/>
              <w:rPr>
                <w:sz w:val="24"/>
              </w:rPr>
            </w:pPr>
            <w:r w:rsidRPr="00486ACA">
              <w:rPr>
                <w:spacing w:val="-4"/>
                <w:sz w:val="24"/>
              </w:rPr>
              <w:t xml:space="preserve">-Результаты выполнения </w:t>
            </w:r>
            <w:r w:rsidRPr="00486ACA">
              <w:rPr>
                <w:spacing w:val="-2"/>
                <w:sz w:val="24"/>
              </w:rPr>
              <w:t>учебных заданий Экзамен</w:t>
            </w:r>
          </w:p>
        </w:tc>
        <w:tc>
          <w:tcPr>
            <w:tcW w:w="4520" w:type="dxa"/>
          </w:tcPr>
          <w:p w14:paraId="539EF35F" w14:textId="5FD0BB0B" w:rsidR="00CD425F" w:rsidRDefault="00CD425F" w:rsidP="008C7804">
            <w:pPr>
              <w:pStyle w:val="TableParagraph"/>
              <w:spacing w:line="273" w:lineRule="exact"/>
              <w:ind w:left="115"/>
              <w:rPr>
                <w:b/>
                <w:spacing w:val="-2"/>
                <w:sz w:val="24"/>
              </w:rPr>
            </w:pPr>
            <w:r w:rsidRPr="00486ACA">
              <w:rPr>
                <w:b/>
                <w:spacing w:val="-2"/>
                <w:sz w:val="24"/>
              </w:rPr>
              <w:t>Знать</w:t>
            </w:r>
            <w:r w:rsidR="000E374D">
              <w:rPr>
                <w:b/>
                <w:spacing w:val="-2"/>
                <w:sz w:val="24"/>
              </w:rPr>
              <w:t>:</w:t>
            </w:r>
          </w:p>
          <w:p w14:paraId="0A22A2E5" w14:textId="77777777" w:rsidR="00B425FA" w:rsidRPr="00486ACA" w:rsidRDefault="00B425FA" w:rsidP="008C7804">
            <w:pPr>
              <w:pStyle w:val="TableParagraph"/>
              <w:spacing w:line="273" w:lineRule="exact"/>
              <w:ind w:left="115"/>
              <w:rPr>
                <w:b/>
                <w:sz w:val="24"/>
              </w:rPr>
            </w:pPr>
          </w:p>
          <w:p w14:paraId="13EB6CF0" w14:textId="77777777" w:rsidR="00CD425F" w:rsidRPr="00486ACA" w:rsidRDefault="00CD425F" w:rsidP="008C7804">
            <w:pPr>
              <w:pStyle w:val="TableParagraph"/>
              <w:spacing w:before="2"/>
              <w:ind w:left="115"/>
              <w:jc w:val="both"/>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49BEFC78" w14:textId="77777777" w:rsidR="00CD425F" w:rsidRPr="00486ACA" w:rsidRDefault="00CD425F" w:rsidP="008C7804">
            <w:pPr>
              <w:pStyle w:val="TableParagraph"/>
              <w:tabs>
                <w:tab w:val="left" w:pos="3019"/>
              </w:tabs>
              <w:ind w:left="115" w:right="86"/>
              <w:jc w:val="both"/>
              <w:rPr>
                <w:sz w:val="24"/>
              </w:rPr>
            </w:pPr>
            <w:r w:rsidRPr="00486ACA">
              <w:rPr>
                <w:sz w:val="24"/>
              </w:rPr>
              <w:t xml:space="preserve">Обладание фундаментальными знаниями об основных исторических событиях и датах XX века, включая важнейшие политические, экономические и социальные трансформации. Разбираться в базовых исторических терминах и понятиях, таких как революция, </w:t>
            </w:r>
            <w:r w:rsidRPr="00486ACA">
              <w:rPr>
                <w:spacing w:val="-2"/>
                <w:sz w:val="24"/>
              </w:rPr>
              <w:t>индустриализация,</w:t>
            </w:r>
            <w:r w:rsidRPr="00486ACA">
              <w:rPr>
                <w:sz w:val="24"/>
              </w:rPr>
              <w:tab/>
            </w:r>
            <w:r w:rsidRPr="00486ACA">
              <w:rPr>
                <w:spacing w:val="-2"/>
                <w:sz w:val="24"/>
              </w:rPr>
              <w:t xml:space="preserve">колониализм, </w:t>
            </w:r>
            <w:r w:rsidRPr="00486ACA">
              <w:rPr>
                <w:sz w:val="24"/>
              </w:rPr>
              <w:t>деколонизация. Важным элементом знаний</w:t>
            </w:r>
            <w:r w:rsidRPr="00486ACA">
              <w:rPr>
                <w:spacing w:val="-5"/>
                <w:sz w:val="24"/>
              </w:rPr>
              <w:t xml:space="preserve"> </w:t>
            </w:r>
            <w:r w:rsidRPr="00486ACA">
              <w:rPr>
                <w:sz w:val="24"/>
              </w:rPr>
              <w:t>является</w:t>
            </w:r>
            <w:r w:rsidRPr="00486ACA">
              <w:rPr>
                <w:spacing w:val="-4"/>
                <w:sz w:val="24"/>
              </w:rPr>
              <w:t xml:space="preserve"> </w:t>
            </w:r>
            <w:r w:rsidRPr="00486ACA">
              <w:rPr>
                <w:sz w:val="24"/>
              </w:rPr>
              <w:t>понимание</w:t>
            </w:r>
            <w:r w:rsidRPr="00486ACA">
              <w:rPr>
                <w:spacing w:val="-7"/>
                <w:sz w:val="24"/>
              </w:rPr>
              <w:t xml:space="preserve"> </w:t>
            </w:r>
            <w:r w:rsidRPr="00486ACA">
              <w:rPr>
                <w:sz w:val="24"/>
              </w:rPr>
              <w:t>основ</w:t>
            </w:r>
            <w:r w:rsidRPr="00486ACA">
              <w:rPr>
                <w:spacing w:val="-5"/>
                <w:sz w:val="24"/>
              </w:rPr>
              <w:t xml:space="preserve"> </w:t>
            </w:r>
            <w:r w:rsidRPr="00486ACA">
              <w:rPr>
                <w:sz w:val="24"/>
              </w:rPr>
              <w:t xml:space="preserve">работы с хронологическими таблицами, умение соотносить события во времени и </w:t>
            </w:r>
            <w:r w:rsidRPr="00486ACA">
              <w:rPr>
                <w:spacing w:val="-2"/>
                <w:sz w:val="24"/>
              </w:rPr>
              <w:t>пространстве.</w:t>
            </w:r>
          </w:p>
          <w:p w14:paraId="3EE853CC" w14:textId="77777777" w:rsidR="00CD425F" w:rsidRPr="00486ACA" w:rsidRDefault="00CD425F" w:rsidP="008C7804">
            <w:pPr>
              <w:pStyle w:val="TableParagraph"/>
              <w:spacing w:before="1"/>
              <w:rPr>
                <w:sz w:val="24"/>
              </w:rPr>
            </w:pPr>
          </w:p>
          <w:p w14:paraId="71E38888" w14:textId="77777777" w:rsidR="00CD425F" w:rsidRPr="00486ACA" w:rsidRDefault="00CD425F" w:rsidP="008C7804">
            <w:pPr>
              <w:pStyle w:val="TableParagraph"/>
              <w:ind w:left="115"/>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40F9B7ED" w14:textId="0D96590E" w:rsidR="00CD425F" w:rsidRPr="00486ACA" w:rsidRDefault="00CD425F" w:rsidP="008C7804">
            <w:pPr>
              <w:pStyle w:val="TableParagraph"/>
              <w:ind w:left="115" w:right="87"/>
              <w:jc w:val="both"/>
              <w:rPr>
                <w:sz w:val="24"/>
              </w:rPr>
            </w:pPr>
            <w:r w:rsidRPr="00486ACA">
              <w:rPr>
                <w:sz w:val="24"/>
              </w:rPr>
              <w:t>Более расширенные знания. Понимание различных типов исторических источников</w:t>
            </w:r>
            <w:r w:rsidR="00B425FA">
              <w:rPr>
                <w:spacing w:val="62"/>
                <w:w w:val="150"/>
                <w:sz w:val="24"/>
              </w:rPr>
              <w:t xml:space="preserve"> </w:t>
            </w:r>
            <w:r w:rsidRPr="00486ACA">
              <w:rPr>
                <w:sz w:val="24"/>
              </w:rPr>
              <w:t>(письменные,</w:t>
            </w:r>
            <w:r w:rsidRPr="00486ACA">
              <w:rPr>
                <w:spacing w:val="63"/>
                <w:w w:val="150"/>
                <w:sz w:val="24"/>
              </w:rPr>
              <w:t xml:space="preserve"> </w:t>
            </w:r>
            <w:r w:rsidRPr="00486ACA">
              <w:rPr>
                <w:spacing w:val="-2"/>
                <w:sz w:val="24"/>
              </w:rPr>
              <w:t>устные,</w:t>
            </w:r>
          </w:p>
          <w:p w14:paraId="4711D5F0" w14:textId="77777777" w:rsidR="00CD425F" w:rsidRPr="00486ACA" w:rsidRDefault="00CD425F" w:rsidP="008C7804">
            <w:pPr>
              <w:pStyle w:val="TableParagraph"/>
              <w:spacing w:before="1" w:line="259" w:lineRule="exact"/>
              <w:ind w:left="115"/>
              <w:jc w:val="both"/>
              <w:rPr>
                <w:sz w:val="24"/>
              </w:rPr>
            </w:pPr>
            <w:r w:rsidRPr="00486ACA">
              <w:rPr>
                <w:sz w:val="24"/>
              </w:rPr>
              <w:t>материальные),</w:t>
            </w:r>
            <w:r w:rsidRPr="00486ACA">
              <w:rPr>
                <w:spacing w:val="36"/>
                <w:sz w:val="24"/>
              </w:rPr>
              <w:t xml:space="preserve"> </w:t>
            </w:r>
            <w:r w:rsidRPr="00486ACA">
              <w:rPr>
                <w:sz w:val="24"/>
              </w:rPr>
              <w:t>методы</w:t>
            </w:r>
            <w:r w:rsidRPr="00486ACA">
              <w:rPr>
                <w:spacing w:val="35"/>
                <w:sz w:val="24"/>
              </w:rPr>
              <w:t xml:space="preserve"> </w:t>
            </w:r>
            <w:r w:rsidRPr="00486ACA">
              <w:rPr>
                <w:sz w:val="24"/>
              </w:rPr>
              <w:t>их</w:t>
            </w:r>
            <w:r w:rsidRPr="00486ACA">
              <w:rPr>
                <w:spacing w:val="38"/>
                <w:sz w:val="24"/>
              </w:rPr>
              <w:t xml:space="preserve"> </w:t>
            </w:r>
            <w:r w:rsidRPr="00486ACA">
              <w:rPr>
                <w:spacing w:val="-2"/>
                <w:sz w:val="24"/>
              </w:rPr>
              <w:t>критического</w:t>
            </w:r>
          </w:p>
        </w:tc>
      </w:tr>
    </w:tbl>
    <w:p w14:paraId="201085B0" w14:textId="77777777" w:rsidR="00CD425F" w:rsidRPr="00486ACA" w:rsidRDefault="00CD425F" w:rsidP="00CD425F">
      <w:pPr>
        <w:pStyle w:val="TableParagraph"/>
        <w:spacing w:line="259" w:lineRule="exact"/>
        <w:jc w:val="both"/>
        <w:rPr>
          <w:sz w:val="24"/>
        </w:rPr>
        <w:sectPr w:rsidR="00CD425F" w:rsidRPr="00486ACA" w:rsidSect="00CD425F">
          <w:pgSz w:w="11930" w:h="16860"/>
          <w:pgMar w:top="960" w:right="425" w:bottom="280" w:left="850" w:header="720" w:footer="720" w:gutter="0"/>
          <w:cols w:space="720"/>
        </w:sectPr>
      </w:pPr>
    </w:p>
    <w:p w14:paraId="34E5702E" w14:textId="77777777" w:rsidR="00CD425F" w:rsidRPr="00486ACA" w:rsidRDefault="00CD425F" w:rsidP="00CD425F">
      <w:pPr>
        <w:pStyle w:val="a3"/>
        <w:spacing w:before="6"/>
        <w:rPr>
          <w:sz w:val="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031"/>
        <w:gridCol w:w="1625"/>
        <w:gridCol w:w="4520"/>
      </w:tblGrid>
      <w:tr w:rsidR="00CD425F" w:rsidRPr="00486ACA" w14:paraId="29B5E3E5" w14:textId="77777777" w:rsidTr="008C7804">
        <w:trPr>
          <w:trHeight w:val="14356"/>
        </w:trPr>
        <w:tc>
          <w:tcPr>
            <w:tcW w:w="2134" w:type="dxa"/>
          </w:tcPr>
          <w:p w14:paraId="610D53E0" w14:textId="77777777" w:rsidR="00CD425F" w:rsidRPr="00486ACA" w:rsidRDefault="00CD425F" w:rsidP="008C7804">
            <w:pPr>
              <w:pStyle w:val="TableParagraph"/>
              <w:rPr>
                <w:sz w:val="24"/>
              </w:rPr>
            </w:pPr>
          </w:p>
        </w:tc>
        <w:tc>
          <w:tcPr>
            <w:tcW w:w="2031" w:type="dxa"/>
          </w:tcPr>
          <w:p w14:paraId="575796EF" w14:textId="77777777" w:rsidR="00CD425F" w:rsidRPr="00486ACA" w:rsidRDefault="00CD425F" w:rsidP="008C7804">
            <w:pPr>
              <w:pStyle w:val="TableParagraph"/>
              <w:ind w:left="112" w:right="177"/>
              <w:rPr>
                <w:sz w:val="24"/>
              </w:rPr>
            </w:pPr>
            <w:r w:rsidRPr="00486ACA">
              <w:rPr>
                <w:sz w:val="24"/>
              </w:rPr>
              <w:t xml:space="preserve">мировой и </w:t>
            </w:r>
            <w:r w:rsidRPr="00486ACA">
              <w:rPr>
                <w:spacing w:val="-2"/>
                <w:sz w:val="24"/>
              </w:rPr>
              <w:t>Великой Отечественно</w:t>
            </w:r>
            <w:r w:rsidRPr="00486ACA">
              <w:rPr>
                <w:spacing w:val="-14"/>
                <w:sz w:val="24"/>
              </w:rPr>
              <w:t xml:space="preserve"> </w:t>
            </w:r>
            <w:r w:rsidRPr="00486ACA">
              <w:rPr>
                <w:spacing w:val="-2"/>
                <w:sz w:val="24"/>
              </w:rPr>
              <w:t>й войн.</w:t>
            </w:r>
          </w:p>
          <w:p w14:paraId="56463181" w14:textId="77777777" w:rsidR="00CD425F" w:rsidRPr="00486ACA" w:rsidRDefault="00CD425F" w:rsidP="008C7804">
            <w:pPr>
              <w:pStyle w:val="TableParagraph"/>
              <w:ind w:left="112" w:right="163"/>
              <w:rPr>
                <w:sz w:val="24"/>
              </w:rPr>
            </w:pPr>
            <w:r w:rsidRPr="00486ACA">
              <w:rPr>
                <w:spacing w:val="-2"/>
                <w:sz w:val="24"/>
              </w:rPr>
              <w:t xml:space="preserve">Послевоенное </w:t>
            </w:r>
            <w:r w:rsidRPr="00486ACA">
              <w:rPr>
                <w:sz w:val="24"/>
              </w:rPr>
              <w:t>устройство</w:t>
            </w:r>
            <w:r w:rsidRPr="00486ACA">
              <w:rPr>
                <w:spacing w:val="-13"/>
                <w:sz w:val="24"/>
              </w:rPr>
              <w:t xml:space="preserve"> </w:t>
            </w:r>
            <w:proofErr w:type="gramStart"/>
            <w:r w:rsidRPr="00486ACA">
              <w:rPr>
                <w:sz w:val="24"/>
              </w:rPr>
              <w:t>мира Раздел</w:t>
            </w:r>
            <w:proofErr w:type="gramEnd"/>
            <w:r w:rsidRPr="00486ACA">
              <w:rPr>
                <w:spacing w:val="-15"/>
                <w:sz w:val="24"/>
              </w:rPr>
              <w:t xml:space="preserve"> </w:t>
            </w:r>
            <w:r w:rsidRPr="00486ACA">
              <w:rPr>
                <w:sz w:val="24"/>
              </w:rPr>
              <w:t>2.</w:t>
            </w:r>
            <w:r w:rsidRPr="00486ACA">
              <w:rPr>
                <w:spacing w:val="-15"/>
                <w:sz w:val="24"/>
              </w:rPr>
              <w:t xml:space="preserve"> </w:t>
            </w:r>
            <w:r w:rsidRPr="00486ACA">
              <w:rPr>
                <w:sz w:val="24"/>
              </w:rPr>
              <w:t>СССР</w:t>
            </w:r>
            <w:r w:rsidRPr="00486ACA">
              <w:rPr>
                <w:spacing w:val="-15"/>
                <w:sz w:val="24"/>
              </w:rPr>
              <w:t xml:space="preserve"> </w:t>
            </w:r>
            <w:r w:rsidRPr="00486ACA">
              <w:rPr>
                <w:sz w:val="24"/>
              </w:rPr>
              <w:t>в конце 40-х – начале 80-х гг.</w:t>
            </w:r>
          </w:p>
          <w:p w14:paraId="5DE6042B" w14:textId="77777777" w:rsidR="00CD425F" w:rsidRPr="00486ACA" w:rsidRDefault="00CD425F" w:rsidP="008C7804">
            <w:pPr>
              <w:pStyle w:val="TableParagraph"/>
              <w:ind w:left="112" w:right="507"/>
              <w:rPr>
                <w:sz w:val="24"/>
              </w:rPr>
            </w:pPr>
            <w:r w:rsidRPr="00486ACA">
              <w:rPr>
                <w:sz w:val="24"/>
              </w:rPr>
              <w:t xml:space="preserve">XX века. Тема 2.1. </w:t>
            </w:r>
            <w:r w:rsidRPr="00486ACA">
              <w:rPr>
                <w:spacing w:val="-2"/>
                <w:sz w:val="24"/>
              </w:rPr>
              <w:t>Внутренняя</w:t>
            </w:r>
            <w:r w:rsidRPr="00486ACA">
              <w:rPr>
                <w:spacing w:val="-13"/>
                <w:sz w:val="24"/>
              </w:rPr>
              <w:t xml:space="preserve"> </w:t>
            </w:r>
            <w:r w:rsidRPr="00486ACA">
              <w:rPr>
                <w:spacing w:val="-2"/>
                <w:sz w:val="24"/>
              </w:rPr>
              <w:t xml:space="preserve">и внешняя политика </w:t>
            </w:r>
            <w:r w:rsidRPr="00486ACA">
              <w:rPr>
                <w:sz w:val="24"/>
              </w:rPr>
              <w:t>СССР 1945-</w:t>
            </w:r>
          </w:p>
          <w:p w14:paraId="5C3ACB72" w14:textId="77777777" w:rsidR="00CD425F" w:rsidRPr="00486ACA" w:rsidRDefault="00CD425F" w:rsidP="008C7804">
            <w:pPr>
              <w:pStyle w:val="TableParagraph"/>
              <w:ind w:left="112"/>
              <w:rPr>
                <w:sz w:val="24"/>
              </w:rPr>
            </w:pPr>
            <w:r w:rsidRPr="00486ACA">
              <w:rPr>
                <w:sz w:val="24"/>
              </w:rPr>
              <w:t xml:space="preserve">1953 </w:t>
            </w:r>
            <w:r w:rsidRPr="00486ACA">
              <w:rPr>
                <w:spacing w:val="-5"/>
                <w:sz w:val="24"/>
              </w:rPr>
              <w:t>гг.</w:t>
            </w:r>
          </w:p>
          <w:p w14:paraId="569BCED9" w14:textId="77777777" w:rsidR="00CD425F" w:rsidRPr="00486ACA" w:rsidRDefault="00CD425F" w:rsidP="008C7804">
            <w:pPr>
              <w:pStyle w:val="TableParagraph"/>
              <w:ind w:left="112" w:right="507"/>
              <w:rPr>
                <w:sz w:val="24"/>
              </w:rPr>
            </w:pPr>
            <w:r w:rsidRPr="00486ACA">
              <w:rPr>
                <w:sz w:val="24"/>
              </w:rPr>
              <w:t xml:space="preserve">Тема 2.2. </w:t>
            </w:r>
            <w:r w:rsidRPr="00486ACA">
              <w:rPr>
                <w:spacing w:val="-2"/>
                <w:sz w:val="24"/>
              </w:rPr>
              <w:t>Внутренняя</w:t>
            </w:r>
            <w:r w:rsidRPr="00486ACA">
              <w:rPr>
                <w:spacing w:val="-13"/>
                <w:sz w:val="24"/>
              </w:rPr>
              <w:t xml:space="preserve"> </w:t>
            </w:r>
            <w:r w:rsidRPr="00486ACA">
              <w:rPr>
                <w:spacing w:val="-2"/>
                <w:sz w:val="24"/>
              </w:rPr>
              <w:t xml:space="preserve">и внешняя политика </w:t>
            </w:r>
            <w:r w:rsidRPr="00486ACA">
              <w:rPr>
                <w:sz w:val="24"/>
              </w:rPr>
              <w:t>СССР 1953-</w:t>
            </w:r>
          </w:p>
          <w:p w14:paraId="325B2D08" w14:textId="77777777" w:rsidR="00CD425F" w:rsidRPr="00486ACA" w:rsidRDefault="00CD425F" w:rsidP="008C7804">
            <w:pPr>
              <w:pStyle w:val="TableParagraph"/>
              <w:ind w:left="112"/>
              <w:rPr>
                <w:sz w:val="24"/>
              </w:rPr>
            </w:pPr>
            <w:r w:rsidRPr="00486ACA">
              <w:rPr>
                <w:sz w:val="24"/>
              </w:rPr>
              <w:t xml:space="preserve">1964 </w:t>
            </w:r>
            <w:r w:rsidRPr="00486ACA">
              <w:rPr>
                <w:spacing w:val="-5"/>
                <w:sz w:val="24"/>
              </w:rPr>
              <w:t>гг.</w:t>
            </w:r>
          </w:p>
          <w:p w14:paraId="6EDB4958" w14:textId="77777777" w:rsidR="00CD425F" w:rsidRPr="00486ACA" w:rsidRDefault="00CD425F" w:rsidP="008C7804">
            <w:pPr>
              <w:pStyle w:val="TableParagraph"/>
              <w:ind w:left="112" w:right="507"/>
              <w:rPr>
                <w:sz w:val="24"/>
              </w:rPr>
            </w:pPr>
            <w:r w:rsidRPr="00486ACA">
              <w:rPr>
                <w:sz w:val="24"/>
              </w:rPr>
              <w:t xml:space="preserve">Тема 2.3. </w:t>
            </w:r>
            <w:r w:rsidRPr="00486ACA">
              <w:rPr>
                <w:spacing w:val="-2"/>
                <w:sz w:val="24"/>
              </w:rPr>
              <w:t>Внутренняя</w:t>
            </w:r>
            <w:r w:rsidRPr="00486ACA">
              <w:rPr>
                <w:spacing w:val="-13"/>
                <w:sz w:val="24"/>
              </w:rPr>
              <w:t xml:space="preserve"> </w:t>
            </w:r>
            <w:r w:rsidRPr="00486ACA">
              <w:rPr>
                <w:spacing w:val="-2"/>
                <w:sz w:val="24"/>
              </w:rPr>
              <w:t>и внешняя политика</w:t>
            </w:r>
          </w:p>
          <w:p w14:paraId="6D99B312" w14:textId="77777777" w:rsidR="00CD425F" w:rsidRPr="00486ACA" w:rsidRDefault="00CD425F" w:rsidP="008C7804">
            <w:pPr>
              <w:pStyle w:val="TableParagraph"/>
              <w:ind w:left="112" w:right="162"/>
              <w:rPr>
                <w:sz w:val="24"/>
              </w:rPr>
            </w:pPr>
            <w:r w:rsidRPr="00486ACA">
              <w:rPr>
                <w:sz w:val="24"/>
              </w:rPr>
              <w:t>СССР</w:t>
            </w:r>
            <w:r w:rsidRPr="00486ACA">
              <w:rPr>
                <w:spacing w:val="-15"/>
                <w:sz w:val="24"/>
              </w:rPr>
              <w:t xml:space="preserve"> </w:t>
            </w:r>
            <w:r w:rsidRPr="00486ACA">
              <w:rPr>
                <w:sz w:val="24"/>
              </w:rPr>
              <w:t>в</w:t>
            </w:r>
            <w:r w:rsidRPr="00486ACA">
              <w:rPr>
                <w:spacing w:val="-15"/>
                <w:sz w:val="24"/>
              </w:rPr>
              <w:t xml:space="preserve"> </w:t>
            </w:r>
            <w:r w:rsidRPr="00486ACA">
              <w:rPr>
                <w:sz w:val="24"/>
              </w:rPr>
              <w:t>кон.</w:t>
            </w:r>
            <w:r w:rsidRPr="00486ACA">
              <w:rPr>
                <w:spacing w:val="-15"/>
                <w:sz w:val="24"/>
              </w:rPr>
              <w:t xml:space="preserve"> </w:t>
            </w:r>
            <w:r w:rsidRPr="00486ACA">
              <w:rPr>
                <w:sz w:val="24"/>
              </w:rPr>
              <w:t>60-х нач. 80-х гг.</w:t>
            </w:r>
          </w:p>
          <w:p w14:paraId="3C77AE5A" w14:textId="77777777" w:rsidR="00CD425F" w:rsidRPr="00486ACA" w:rsidRDefault="00CD425F" w:rsidP="008C7804">
            <w:pPr>
              <w:pStyle w:val="TableParagraph"/>
              <w:spacing w:before="1"/>
              <w:ind w:left="112" w:right="163"/>
              <w:rPr>
                <w:sz w:val="24"/>
              </w:rPr>
            </w:pPr>
            <w:r w:rsidRPr="00486ACA">
              <w:rPr>
                <w:sz w:val="24"/>
              </w:rPr>
              <w:t>Раздел</w:t>
            </w:r>
            <w:r w:rsidRPr="00486ACA">
              <w:rPr>
                <w:spacing w:val="-15"/>
                <w:sz w:val="24"/>
              </w:rPr>
              <w:t xml:space="preserve"> </w:t>
            </w:r>
            <w:r w:rsidRPr="00486ACA">
              <w:rPr>
                <w:sz w:val="24"/>
              </w:rPr>
              <w:t>3.</w:t>
            </w:r>
            <w:r w:rsidRPr="00486ACA">
              <w:rPr>
                <w:spacing w:val="-15"/>
                <w:sz w:val="24"/>
              </w:rPr>
              <w:t xml:space="preserve"> </w:t>
            </w:r>
            <w:r w:rsidRPr="00486ACA">
              <w:rPr>
                <w:sz w:val="24"/>
              </w:rPr>
              <w:t>СССР</w:t>
            </w:r>
            <w:r w:rsidRPr="00486ACA">
              <w:rPr>
                <w:spacing w:val="-15"/>
                <w:sz w:val="24"/>
              </w:rPr>
              <w:t xml:space="preserve"> </w:t>
            </w:r>
            <w:r w:rsidRPr="00486ACA">
              <w:rPr>
                <w:sz w:val="24"/>
              </w:rPr>
              <w:t xml:space="preserve">в 1985 – 1991 </w:t>
            </w:r>
            <w:proofErr w:type="spellStart"/>
            <w:r w:rsidRPr="00486ACA">
              <w:rPr>
                <w:sz w:val="24"/>
              </w:rPr>
              <w:t>гг</w:t>
            </w:r>
            <w:proofErr w:type="spellEnd"/>
          </w:p>
          <w:p w14:paraId="5668936D" w14:textId="77777777" w:rsidR="00CD425F" w:rsidRPr="00486ACA" w:rsidRDefault="00CD425F" w:rsidP="008C7804">
            <w:pPr>
              <w:pStyle w:val="TableParagraph"/>
              <w:ind w:left="112" w:right="426"/>
              <w:rPr>
                <w:sz w:val="24"/>
              </w:rPr>
            </w:pPr>
            <w:r w:rsidRPr="00486ACA">
              <w:rPr>
                <w:sz w:val="24"/>
              </w:rPr>
              <w:t>Тема 3.1. СССР</w:t>
            </w:r>
            <w:r w:rsidRPr="00486ACA">
              <w:rPr>
                <w:spacing w:val="-15"/>
                <w:sz w:val="24"/>
              </w:rPr>
              <w:t xml:space="preserve"> </w:t>
            </w:r>
            <w:r w:rsidRPr="00486ACA">
              <w:rPr>
                <w:sz w:val="24"/>
              </w:rPr>
              <w:t>в</w:t>
            </w:r>
            <w:r w:rsidRPr="00486ACA">
              <w:rPr>
                <w:spacing w:val="-15"/>
                <w:sz w:val="24"/>
              </w:rPr>
              <w:t xml:space="preserve"> </w:t>
            </w:r>
            <w:r w:rsidRPr="00486ACA">
              <w:rPr>
                <w:sz w:val="24"/>
              </w:rPr>
              <w:t>1985</w:t>
            </w:r>
            <w:r w:rsidRPr="00486ACA">
              <w:rPr>
                <w:spacing w:val="-15"/>
                <w:sz w:val="24"/>
              </w:rPr>
              <w:t xml:space="preserve"> </w:t>
            </w:r>
            <w:r w:rsidRPr="00486ACA">
              <w:rPr>
                <w:sz w:val="24"/>
              </w:rPr>
              <w:t>– 1991 гг.</w:t>
            </w:r>
          </w:p>
          <w:p w14:paraId="04ECA98C" w14:textId="77777777" w:rsidR="00CD425F" w:rsidRPr="00486ACA" w:rsidRDefault="00CD425F" w:rsidP="008C7804">
            <w:pPr>
              <w:pStyle w:val="TableParagraph"/>
              <w:ind w:left="112" w:right="177"/>
              <w:rPr>
                <w:sz w:val="24"/>
              </w:rPr>
            </w:pPr>
            <w:r w:rsidRPr="00486ACA">
              <w:rPr>
                <w:spacing w:val="-4"/>
                <w:sz w:val="24"/>
              </w:rPr>
              <w:t xml:space="preserve">Перестройка. </w:t>
            </w:r>
            <w:r w:rsidRPr="00486ACA">
              <w:rPr>
                <w:sz w:val="24"/>
              </w:rPr>
              <w:t>Тема 3.2.</w:t>
            </w:r>
          </w:p>
          <w:p w14:paraId="06311763" w14:textId="77777777" w:rsidR="00CD425F" w:rsidRPr="00486ACA" w:rsidRDefault="00CD425F" w:rsidP="008C7804">
            <w:pPr>
              <w:pStyle w:val="TableParagraph"/>
              <w:ind w:left="112" w:right="426"/>
              <w:rPr>
                <w:sz w:val="24"/>
              </w:rPr>
            </w:pPr>
            <w:r w:rsidRPr="00486ACA">
              <w:rPr>
                <w:sz w:val="24"/>
              </w:rPr>
              <w:t>СССР</w:t>
            </w:r>
            <w:r w:rsidRPr="00486ACA">
              <w:rPr>
                <w:spacing w:val="-15"/>
                <w:sz w:val="24"/>
              </w:rPr>
              <w:t xml:space="preserve"> </w:t>
            </w:r>
            <w:r w:rsidRPr="00486ACA">
              <w:rPr>
                <w:sz w:val="24"/>
              </w:rPr>
              <w:t>в</w:t>
            </w:r>
            <w:r w:rsidRPr="00486ACA">
              <w:rPr>
                <w:spacing w:val="-15"/>
                <w:sz w:val="24"/>
              </w:rPr>
              <w:t xml:space="preserve"> </w:t>
            </w:r>
            <w:r w:rsidRPr="00486ACA">
              <w:rPr>
                <w:sz w:val="24"/>
              </w:rPr>
              <w:t>1985</w:t>
            </w:r>
            <w:r w:rsidRPr="00486ACA">
              <w:rPr>
                <w:spacing w:val="-15"/>
                <w:sz w:val="24"/>
              </w:rPr>
              <w:t xml:space="preserve"> </w:t>
            </w:r>
            <w:r w:rsidRPr="00486ACA">
              <w:rPr>
                <w:sz w:val="24"/>
              </w:rPr>
              <w:t>– 1991 гг.</w:t>
            </w:r>
          </w:p>
          <w:p w14:paraId="245AD4EF" w14:textId="77777777" w:rsidR="00CD425F" w:rsidRPr="00486ACA" w:rsidRDefault="00CD425F" w:rsidP="008C7804">
            <w:pPr>
              <w:pStyle w:val="TableParagraph"/>
              <w:spacing w:line="242" w:lineRule="auto"/>
              <w:ind w:left="112" w:right="177"/>
              <w:rPr>
                <w:sz w:val="24"/>
              </w:rPr>
            </w:pPr>
            <w:r w:rsidRPr="00486ACA">
              <w:rPr>
                <w:spacing w:val="-2"/>
                <w:sz w:val="24"/>
              </w:rPr>
              <w:t>Распад</w:t>
            </w:r>
            <w:r w:rsidRPr="00486ACA">
              <w:rPr>
                <w:spacing w:val="-14"/>
                <w:sz w:val="24"/>
              </w:rPr>
              <w:t xml:space="preserve"> </w:t>
            </w:r>
            <w:r w:rsidRPr="00486ACA">
              <w:rPr>
                <w:spacing w:val="-2"/>
                <w:sz w:val="24"/>
              </w:rPr>
              <w:t xml:space="preserve">СССР. </w:t>
            </w:r>
            <w:r w:rsidRPr="00486ACA">
              <w:rPr>
                <w:sz w:val="24"/>
              </w:rPr>
              <w:t>Раздел 4.</w:t>
            </w:r>
          </w:p>
          <w:p w14:paraId="4BA78F7E" w14:textId="77777777" w:rsidR="00CD425F" w:rsidRPr="00486ACA" w:rsidRDefault="00CD425F" w:rsidP="008C7804">
            <w:pPr>
              <w:pStyle w:val="TableParagraph"/>
              <w:ind w:left="112" w:right="177"/>
              <w:rPr>
                <w:sz w:val="24"/>
              </w:rPr>
            </w:pPr>
            <w:r w:rsidRPr="00486ACA">
              <w:rPr>
                <w:spacing w:val="-2"/>
                <w:sz w:val="24"/>
              </w:rPr>
              <w:t xml:space="preserve">Внутренняя внешняя политика Российской </w:t>
            </w:r>
            <w:r w:rsidRPr="00486ACA">
              <w:rPr>
                <w:sz w:val="24"/>
              </w:rPr>
              <w:t xml:space="preserve">Федерации в конце XX – </w:t>
            </w:r>
            <w:r w:rsidRPr="00486ACA">
              <w:rPr>
                <w:spacing w:val="-2"/>
                <w:sz w:val="24"/>
              </w:rPr>
              <w:t>первой</w:t>
            </w:r>
            <w:r w:rsidRPr="00486ACA">
              <w:rPr>
                <w:spacing w:val="-15"/>
                <w:sz w:val="24"/>
              </w:rPr>
              <w:t xml:space="preserve"> </w:t>
            </w:r>
            <w:r w:rsidRPr="00486ACA">
              <w:rPr>
                <w:spacing w:val="-2"/>
                <w:sz w:val="24"/>
              </w:rPr>
              <w:t xml:space="preserve">четверти </w:t>
            </w:r>
            <w:r w:rsidRPr="00486ACA">
              <w:rPr>
                <w:sz w:val="24"/>
              </w:rPr>
              <w:t>XXI века</w:t>
            </w:r>
          </w:p>
          <w:p w14:paraId="7638B73A" w14:textId="77777777" w:rsidR="00CD425F" w:rsidRPr="00486ACA" w:rsidRDefault="00CD425F" w:rsidP="008C7804">
            <w:pPr>
              <w:pStyle w:val="TableParagraph"/>
              <w:ind w:left="112" w:right="626"/>
              <w:rPr>
                <w:sz w:val="24"/>
              </w:rPr>
            </w:pPr>
            <w:r w:rsidRPr="00486ACA">
              <w:rPr>
                <w:sz w:val="24"/>
              </w:rPr>
              <w:t xml:space="preserve">Тема 4.1. </w:t>
            </w:r>
            <w:r w:rsidRPr="00486ACA">
              <w:rPr>
                <w:spacing w:val="-2"/>
                <w:sz w:val="24"/>
              </w:rPr>
              <w:t>Российская Федерация</w:t>
            </w:r>
            <w:r w:rsidRPr="00486ACA">
              <w:rPr>
                <w:spacing w:val="1"/>
                <w:sz w:val="24"/>
              </w:rPr>
              <w:t xml:space="preserve"> </w:t>
            </w:r>
            <w:r w:rsidRPr="00486ACA">
              <w:rPr>
                <w:spacing w:val="-12"/>
                <w:sz w:val="24"/>
              </w:rPr>
              <w:t>в</w:t>
            </w:r>
          </w:p>
          <w:p w14:paraId="78DA1FD5" w14:textId="77777777" w:rsidR="00CD425F" w:rsidRPr="00486ACA" w:rsidRDefault="00CD425F" w:rsidP="008C7804">
            <w:pPr>
              <w:pStyle w:val="TableParagraph"/>
              <w:spacing w:line="274" w:lineRule="exact"/>
              <w:ind w:left="112" w:right="626"/>
              <w:rPr>
                <w:sz w:val="24"/>
              </w:rPr>
            </w:pPr>
            <w:r w:rsidRPr="00486ACA">
              <w:rPr>
                <w:sz w:val="24"/>
              </w:rPr>
              <w:t>конце</w:t>
            </w:r>
            <w:r w:rsidRPr="00486ACA">
              <w:rPr>
                <w:spacing w:val="-15"/>
                <w:sz w:val="24"/>
              </w:rPr>
              <w:t xml:space="preserve"> </w:t>
            </w:r>
            <w:r w:rsidRPr="00486ACA">
              <w:rPr>
                <w:sz w:val="24"/>
              </w:rPr>
              <w:t>XX</w:t>
            </w:r>
            <w:r w:rsidRPr="00486ACA">
              <w:rPr>
                <w:spacing w:val="-15"/>
                <w:sz w:val="24"/>
              </w:rPr>
              <w:t xml:space="preserve"> </w:t>
            </w:r>
            <w:r w:rsidRPr="00486ACA">
              <w:rPr>
                <w:sz w:val="24"/>
              </w:rPr>
              <w:t>в. Тема 4.2.</w:t>
            </w:r>
          </w:p>
        </w:tc>
        <w:tc>
          <w:tcPr>
            <w:tcW w:w="1625" w:type="dxa"/>
          </w:tcPr>
          <w:p w14:paraId="630420A5" w14:textId="77777777" w:rsidR="00CD425F" w:rsidRPr="00486ACA" w:rsidRDefault="00CD425F" w:rsidP="008C7804">
            <w:pPr>
              <w:pStyle w:val="TableParagraph"/>
              <w:rPr>
                <w:sz w:val="24"/>
              </w:rPr>
            </w:pPr>
          </w:p>
        </w:tc>
        <w:tc>
          <w:tcPr>
            <w:tcW w:w="4520" w:type="dxa"/>
          </w:tcPr>
          <w:p w14:paraId="306533EE" w14:textId="5BE33424" w:rsidR="00CD425F" w:rsidRDefault="00CD425F" w:rsidP="008C7804">
            <w:pPr>
              <w:pStyle w:val="TableParagraph"/>
              <w:tabs>
                <w:tab w:val="left" w:pos="1702"/>
                <w:tab w:val="left" w:pos="3305"/>
              </w:tabs>
              <w:ind w:left="115" w:right="86"/>
              <w:jc w:val="both"/>
              <w:rPr>
                <w:sz w:val="24"/>
              </w:rPr>
            </w:pPr>
            <w:r w:rsidRPr="00486ACA">
              <w:rPr>
                <w:spacing w:val="-2"/>
                <w:sz w:val="24"/>
              </w:rPr>
              <w:t>анализа,</w:t>
            </w:r>
            <w:r w:rsidRPr="00486ACA">
              <w:rPr>
                <w:sz w:val="24"/>
              </w:rPr>
              <w:tab/>
            </w:r>
            <w:r w:rsidRPr="00486ACA">
              <w:rPr>
                <w:spacing w:val="-2"/>
                <w:sz w:val="24"/>
              </w:rPr>
              <w:t>включая</w:t>
            </w:r>
            <w:r w:rsidRPr="00486ACA">
              <w:rPr>
                <w:sz w:val="24"/>
              </w:rPr>
              <w:tab/>
            </w:r>
            <w:r w:rsidRPr="00486ACA">
              <w:rPr>
                <w:spacing w:val="-2"/>
                <w:sz w:val="24"/>
              </w:rPr>
              <w:t xml:space="preserve">датировку, </w:t>
            </w:r>
            <w:r w:rsidRPr="00486ACA">
              <w:rPr>
                <w:sz w:val="24"/>
              </w:rPr>
              <w:t>аутентификацию и интерпретацию. Способность осваивать принципы составления сравнительных таблиц, позволяющие выявлять сходства и различия исторических процессов в разных регионах мира.</w:t>
            </w:r>
          </w:p>
          <w:p w14:paraId="365442EA" w14:textId="77777777" w:rsidR="00B425FA" w:rsidRPr="00486ACA" w:rsidRDefault="00B425FA" w:rsidP="008C7804">
            <w:pPr>
              <w:pStyle w:val="TableParagraph"/>
              <w:tabs>
                <w:tab w:val="left" w:pos="1702"/>
                <w:tab w:val="left" w:pos="3305"/>
              </w:tabs>
              <w:ind w:left="115" w:right="86"/>
              <w:jc w:val="both"/>
              <w:rPr>
                <w:sz w:val="24"/>
              </w:rPr>
            </w:pPr>
          </w:p>
          <w:p w14:paraId="35861112" w14:textId="77777777" w:rsidR="00CD425F" w:rsidRPr="00486ACA" w:rsidRDefault="00CD425F" w:rsidP="008C7804">
            <w:pPr>
              <w:pStyle w:val="TableParagraph"/>
              <w:ind w:left="115"/>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7349B0AF" w14:textId="6966EBA9" w:rsidR="00CD425F" w:rsidRDefault="00CD425F" w:rsidP="008C7804">
            <w:pPr>
              <w:pStyle w:val="TableParagraph"/>
              <w:ind w:left="115" w:right="85"/>
              <w:jc w:val="both"/>
              <w:rPr>
                <w:sz w:val="24"/>
              </w:rPr>
            </w:pPr>
            <w:r w:rsidRPr="00486ACA">
              <w:rPr>
                <w:sz w:val="24"/>
              </w:rPr>
              <w:t>Владение глубокой методологией исторических исследований, включая понимание различных исторических школ и подходов. Знание принципов написания аналитических обзоров, уметь структурировать материал, выделять причинно-следственные связи и делать обоснованные выводы. Важным компонентом является понимание способов представления результатов исследования, включая академическое оформление, цитирование источников и составление библиографии.</w:t>
            </w:r>
          </w:p>
          <w:p w14:paraId="2C6B9E38" w14:textId="77777777" w:rsidR="00A64A62" w:rsidRPr="00486ACA" w:rsidRDefault="00A64A62" w:rsidP="008C7804">
            <w:pPr>
              <w:pStyle w:val="TableParagraph"/>
              <w:ind w:left="115" w:right="85"/>
              <w:jc w:val="both"/>
              <w:rPr>
                <w:sz w:val="24"/>
              </w:rPr>
            </w:pPr>
          </w:p>
          <w:p w14:paraId="6D0C1EE9" w14:textId="65A4792C" w:rsidR="00CD425F" w:rsidRPr="00486ACA" w:rsidRDefault="00CD425F" w:rsidP="008C7804">
            <w:pPr>
              <w:pStyle w:val="TableParagraph"/>
              <w:ind w:left="115"/>
              <w:rPr>
                <w:b/>
                <w:sz w:val="24"/>
              </w:rPr>
            </w:pPr>
            <w:r w:rsidRPr="00486ACA">
              <w:rPr>
                <w:b/>
                <w:spacing w:val="-2"/>
                <w:sz w:val="24"/>
              </w:rPr>
              <w:t>Уметь</w:t>
            </w:r>
            <w:r w:rsidR="000E374D">
              <w:rPr>
                <w:b/>
                <w:spacing w:val="-2"/>
                <w:sz w:val="24"/>
              </w:rPr>
              <w:t>:</w:t>
            </w:r>
          </w:p>
          <w:p w14:paraId="050ABBDF" w14:textId="77777777" w:rsidR="00CD425F" w:rsidRPr="00486ACA" w:rsidRDefault="00CD425F" w:rsidP="008C7804">
            <w:pPr>
              <w:pStyle w:val="TableParagraph"/>
              <w:ind w:left="115"/>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07D60ACB" w14:textId="5997CBD2" w:rsidR="00CD425F" w:rsidRDefault="00CD425F" w:rsidP="008C7804">
            <w:pPr>
              <w:pStyle w:val="TableParagraph"/>
              <w:ind w:left="115" w:right="83"/>
              <w:jc w:val="both"/>
              <w:rPr>
                <w:spacing w:val="-2"/>
                <w:sz w:val="24"/>
              </w:rPr>
            </w:pPr>
            <w:r w:rsidRPr="00486ACA">
              <w:rPr>
                <w:sz w:val="24"/>
              </w:rPr>
              <w:t>Способен осваивать базовые навыки определения причинно-следственных связей между историческими событиями. Способность работать с простыми историческими документами, такими как дневники, письма, официальные документы, извлекать из них ключевую информацию. Важным навыком является умение работать с источниками базового уровня, включая понимание контекста</w:t>
            </w:r>
            <w:r w:rsidRPr="00486ACA">
              <w:rPr>
                <w:spacing w:val="-1"/>
                <w:sz w:val="24"/>
              </w:rPr>
              <w:t xml:space="preserve"> </w:t>
            </w:r>
            <w:r w:rsidRPr="00486ACA">
              <w:rPr>
                <w:sz w:val="24"/>
              </w:rPr>
              <w:t xml:space="preserve">их </w:t>
            </w:r>
            <w:r w:rsidRPr="00486ACA">
              <w:rPr>
                <w:spacing w:val="-2"/>
                <w:sz w:val="24"/>
              </w:rPr>
              <w:t>создания.</w:t>
            </w:r>
          </w:p>
          <w:p w14:paraId="2F7315B3" w14:textId="77777777" w:rsidR="00B425FA" w:rsidRPr="00486ACA" w:rsidRDefault="00B425FA" w:rsidP="008C7804">
            <w:pPr>
              <w:pStyle w:val="TableParagraph"/>
              <w:ind w:left="115" w:right="83"/>
              <w:jc w:val="both"/>
              <w:rPr>
                <w:sz w:val="24"/>
              </w:rPr>
            </w:pPr>
          </w:p>
          <w:p w14:paraId="3968CABD" w14:textId="77777777" w:rsidR="00CD425F" w:rsidRPr="00486ACA" w:rsidRDefault="00CD425F" w:rsidP="008C7804">
            <w:pPr>
              <w:pStyle w:val="TableParagraph"/>
              <w:spacing w:before="1"/>
              <w:ind w:left="115"/>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043688F5" w14:textId="3E38981D" w:rsidR="00CD425F" w:rsidRDefault="00CD425F" w:rsidP="008C7804">
            <w:pPr>
              <w:pStyle w:val="TableParagraph"/>
              <w:tabs>
                <w:tab w:val="left" w:pos="1603"/>
                <w:tab w:val="left" w:pos="1997"/>
                <w:tab w:val="left" w:pos="3137"/>
                <w:tab w:val="left" w:pos="3663"/>
              </w:tabs>
              <w:ind w:left="115" w:right="87"/>
              <w:jc w:val="both"/>
              <w:rPr>
                <w:spacing w:val="-2"/>
                <w:sz w:val="24"/>
              </w:rPr>
            </w:pPr>
            <w:r w:rsidRPr="00486ACA">
              <w:rPr>
                <w:spacing w:val="-2"/>
                <w:sz w:val="24"/>
              </w:rPr>
              <w:t>Способен</w:t>
            </w:r>
            <w:r w:rsidRPr="00486ACA">
              <w:rPr>
                <w:sz w:val="24"/>
              </w:rPr>
              <w:tab/>
            </w:r>
            <w:r w:rsidRPr="00486ACA">
              <w:rPr>
                <w:sz w:val="24"/>
              </w:rPr>
              <w:tab/>
            </w:r>
            <w:r w:rsidRPr="00486ACA">
              <w:rPr>
                <w:spacing w:val="-2"/>
                <w:sz w:val="24"/>
              </w:rPr>
              <w:t>развить</w:t>
            </w:r>
            <w:r w:rsidRPr="00486ACA">
              <w:rPr>
                <w:sz w:val="24"/>
              </w:rPr>
              <w:tab/>
            </w:r>
            <w:r w:rsidRPr="00486ACA">
              <w:rPr>
                <w:sz w:val="24"/>
              </w:rPr>
              <w:tab/>
            </w:r>
            <w:r w:rsidRPr="00486ACA">
              <w:rPr>
                <w:spacing w:val="-2"/>
                <w:sz w:val="24"/>
              </w:rPr>
              <w:t xml:space="preserve">навыки </w:t>
            </w:r>
            <w:r w:rsidRPr="00486ACA">
              <w:rPr>
                <w:sz w:val="24"/>
              </w:rPr>
              <w:t xml:space="preserve">сравнительного анализа исторических явлений, что включает сопоставление различных точек зрения на одни и те же события, выявление общих черт и различий в развитии разных стран. Он осваивает написание аналитических эссе, включающих аргументацию, примеры и </w:t>
            </w:r>
            <w:r w:rsidRPr="00486ACA">
              <w:rPr>
                <w:spacing w:val="-2"/>
                <w:sz w:val="24"/>
              </w:rPr>
              <w:t>выводы.</w:t>
            </w:r>
            <w:r w:rsidR="00B425FA">
              <w:rPr>
                <w:sz w:val="24"/>
              </w:rPr>
              <w:t xml:space="preserve"> </w:t>
            </w:r>
            <w:r w:rsidRPr="00486ACA">
              <w:rPr>
                <w:spacing w:val="-2"/>
                <w:sz w:val="24"/>
              </w:rPr>
              <w:t>Решение</w:t>
            </w:r>
            <w:r w:rsidRPr="00486ACA">
              <w:rPr>
                <w:sz w:val="24"/>
              </w:rPr>
              <w:tab/>
            </w:r>
            <w:r w:rsidRPr="00486ACA">
              <w:rPr>
                <w:spacing w:val="-2"/>
                <w:sz w:val="24"/>
              </w:rPr>
              <w:t xml:space="preserve">проблемных </w:t>
            </w:r>
            <w:r w:rsidRPr="00486ACA">
              <w:rPr>
                <w:sz w:val="24"/>
              </w:rPr>
              <w:t xml:space="preserve">исторических задач помогает развивать критическое мышление и способность применять теоретические знания на </w:t>
            </w:r>
            <w:r w:rsidRPr="00486ACA">
              <w:rPr>
                <w:spacing w:val="-2"/>
                <w:sz w:val="24"/>
              </w:rPr>
              <w:t>практике.</w:t>
            </w:r>
          </w:p>
          <w:p w14:paraId="61301555" w14:textId="77777777" w:rsidR="00D51E37" w:rsidRPr="00486ACA" w:rsidRDefault="00D51E37" w:rsidP="008C7804">
            <w:pPr>
              <w:pStyle w:val="TableParagraph"/>
              <w:tabs>
                <w:tab w:val="left" w:pos="1603"/>
                <w:tab w:val="left" w:pos="1997"/>
                <w:tab w:val="left" w:pos="3137"/>
                <w:tab w:val="left" w:pos="3663"/>
              </w:tabs>
              <w:ind w:left="115" w:right="87"/>
              <w:jc w:val="both"/>
              <w:rPr>
                <w:sz w:val="24"/>
              </w:rPr>
            </w:pPr>
          </w:p>
          <w:p w14:paraId="3B30DFBE" w14:textId="77777777" w:rsidR="00CD425F" w:rsidRPr="00486ACA" w:rsidRDefault="00CD425F" w:rsidP="008C7804">
            <w:pPr>
              <w:pStyle w:val="TableParagraph"/>
              <w:spacing w:before="1"/>
              <w:ind w:left="115"/>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5D045377" w14:textId="77777777" w:rsidR="00CD425F" w:rsidRPr="00486ACA" w:rsidRDefault="00CD425F" w:rsidP="008C7804">
            <w:pPr>
              <w:pStyle w:val="TableParagraph"/>
              <w:spacing w:before="2"/>
              <w:ind w:left="115"/>
              <w:jc w:val="both"/>
              <w:rPr>
                <w:sz w:val="24"/>
              </w:rPr>
            </w:pPr>
            <w:r w:rsidRPr="00486ACA">
              <w:rPr>
                <w:sz w:val="24"/>
              </w:rPr>
              <w:t>Сформированные</w:t>
            </w:r>
            <w:r w:rsidRPr="00486ACA">
              <w:rPr>
                <w:spacing w:val="67"/>
                <w:sz w:val="24"/>
              </w:rPr>
              <w:t xml:space="preserve">   </w:t>
            </w:r>
            <w:r w:rsidRPr="00486ACA">
              <w:rPr>
                <w:sz w:val="24"/>
              </w:rPr>
              <w:t>умения</w:t>
            </w:r>
            <w:r w:rsidRPr="00486ACA">
              <w:rPr>
                <w:spacing w:val="63"/>
                <w:sz w:val="24"/>
              </w:rPr>
              <w:t xml:space="preserve">   </w:t>
            </w:r>
            <w:r w:rsidRPr="00486ACA">
              <w:rPr>
                <w:spacing w:val="-2"/>
                <w:sz w:val="24"/>
              </w:rPr>
              <w:t>отбирать,</w:t>
            </w:r>
          </w:p>
          <w:p w14:paraId="0A02D519" w14:textId="55109CFB" w:rsidR="00CD425F" w:rsidRPr="00486ACA" w:rsidRDefault="00CD425F" w:rsidP="008C7804">
            <w:pPr>
              <w:pStyle w:val="TableParagraph"/>
              <w:spacing w:line="274" w:lineRule="exact"/>
              <w:ind w:left="115" w:right="126"/>
              <w:jc w:val="both"/>
              <w:rPr>
                <w:sz w:val="24"/>
              </w:rPr>
            </w:pPr>
            <w:r w:rsidRPr="00486ACA">
              <w:rPr>
                <w:sz w:val="24"/>
              </w:rPr>
              <w:t>анализировать, обобщать, классифицировать,</w:t>
            </w:r>
            <w:r w:rsidRPr="00486ACA">
              <w:rPr>
                <w:spacing w:val="50"/>
                <w:w w:val="150"/>
                <w:sz w:val="24"/>
              </w:rPr>
              <w:t xml:space="preserve"> </w:t>
            </w:r>
            <w:r w:rsidRPr="00486ACA">
              <w:rPr>
                <w:spacing w:val="-2"/>
                <w:sz w:val="24"/>
              </w:rPr>
              <w:t>интерпретировать,</w:t>
            </w:r>
          </w:p>
        </w:tc>
      </w:tr>
    </w:tbl>
    <w:p w14:paraId="41F48A6E" w14:textId="77777777" w:rsidR="00CD425F" w:rsidRPr="00486ACA" w:rsidRDefault="00CD425F" w:rsidP="00CD425F">
      <w:pPr>
        <w:pStyle w:val="TableParagraph"/>
        <w:spacing w:line="274" w:lineRule="exact"/>
        <w:jc w:val="both"/>
        <w:rPr>
          <w:sz w:val="24"/>
        </w:rPr>
        <w:sectPr w:rsidR="00CD425F" w:rsidRPr="00486ACA" w:rsidSect="00CD425F">
          <w:pgSz w:w="11930" w:h="16860"/>
          <w:pgMar w:top="980" w:right="425" w:bottom="280" w:left="850" w:header="720" w:footer="720" w:gutter="0"/>
          <w:cols w:space="720"/>
        </w:sectPr>
      </w:pPr>
    </w:p>
    <w:tbl>
      <w:tblPr>
        <w:tblStyle w:val="TableNormal"/>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2031"/>
        <w:gridCol w:w="1625"/>
        <w:gridCol w:w="4520"/>
      </w:tblGrid>
      <w:tr w:rsidR="00D171EF" w:rsidRPr="00486ACA" w14:paraId="1F7DB92B" w14:textId="77777777" w:rsidTr="006F07BD">
        <w:trPr>
          <w:trHeight w:val="3962"/>
        </w:trPr>
        <w:tc>
          <w:tcPr>
            <w:tcW w:w="2134" w:type="dxa"/>
          </w:tcPr>
          <w:p w14:paraId="1AB50F73" w14:textId="77777777" w:rsidR="00D171EF" w:rsidRPr="00486ACA" w:rsidRDefault="00D171EF" w:rsidP="00D171EF">
            <w:pPr>
              <w:pStyle w:val="TableParagraph"/>
            </w:pPr>
          </w:p>
        </w:tc>
        <w:tc>
          <w:tcPr>
            <w:tcW w:w="2031" w:type="dxa"/>
          </w:tcPr>
          <w:p w14:paraId="2F1E61E1" w14:textId="77777777" w:rsidR="00D171EF" w:rsidRPr="00486ACA" w:rsidRDefault="00D171EF" w:rsidP="00D171EF">
            <w:pPr>
              <w:pStyle w:val="TableParagraph"/>
              <w:spacing w:line="255" w:lineRule="exact"/>
              <w:ind w:left="112"/>
              <w:rPr>
                <w:sz w:val="24"/>
              </w:rPr>
            </w:pPr>
            <w:r w:rsidRPr="00486ACA">
              <w:rPr>
                <w:spacing w:val="-2"/>
                <w:sz w:val="24"/>
              </w:rPr>
              <w:t>Российская</w:t>
            </w:r>
          </w:p>
          <w:p w14:paraId="3B9DC9EF" w14:textId="77777777" w:rsidR="00D171EF" w:rsidRPr="00486ACA" w:rsidRDefault="00D171EF" w:rsidP="00D171EF">
            <w:pPr>
              <w:pStyle w:val="TableParagraph"/>
              <w:spacing w:line="246" w:lineRule="exact"/>
              <w:ind w:left="112"/>
              <w:rPr>
                <w:sz w:val="24"/>
              </w:rPr>
            </w:pPr>
            <w:r w:rsidRPr="00486ACA">
              <w:rPr>
                <w:sz w:val="24"/>
              </w:rPr>
              <w:t>Федерация</w:t>
            </w:r>
            <w:r w:rsidRPr="00486ACA">
              <w:rPr>
                <w:spacing w:val="-3"/>
                <w:sz w:val="24"/>
              </w:rPr>
              <w:t xml:space="preserve"> </w:t>
            </w:r>
            <w:r w:rsidRPr="00486ACA">
              <w:rPr>
                <w:spacing w:val="-12"/>
                <w:sz w:val="24"/>
              </w:rPr>
              <w:t>в</w:t>
            </w:r>
          </w:p>
          <w:p w14:paraId="2F589D75" w14:textId="77777777" w:rsidR="00D171EF" w:rsidRPr="00486ACA" w:rsidRDefault="00D171EF" w:rsidP="00D171EF">
            <w:pPr>
              <w:pStyle w:val="TableParagraph"/>
              <w:spacing w:line="246" w:lineRule="exact"/>
              <w:ind w:left="112"/>
              <w:rPr>
                <w:sz w:val="24"/>
              </w:rPr>
            </w:pPr>
            <w:r w:rsidRPr="00486ACA">
              <w:rPr>
                <w:spacing w:val="-2"/>
                <w:sz w:val="24"/>
              </w:rPr>
              <w:t>первой</w:t>
            </w:r>
            <w:r w:rsidRPr="00486ACA">
              <w:rPr>
                <w:spacing w:val="-5"/>
                <w:sz w:val="24"/>
              </w:rPr>
              <w:t xml:space="preserve"> </w:t>
            </w:r>
            <w:r w:rsidRPr="00486ACA">
              <w:rPr>
                <w:spacing w:val="-2"/>
                <w:sz w:val="24"/>
              </w:rPr>
              <w:t>четверти</w:t>
            </w:r>
          </w:p>
          <w:p w14:paraId="759D5DDA" w14:textId="77777777" w:rsidR="00D171EF" w:rsidRPr="00486ACA" w:rsidRDefault="00D171EF" w:rsidP="00D171EF">
            <w:pPr>
              <w:pStyle w:val="TableParagraph"/>
              <w:spacing w:line="246" w:lineRule="exact"/>
              <w:ind w:left="112"/>
              <w:rPr>
                <w:sz w:val="24"/>
              </w:rPr>
            </w:pPr>
            <w:r w:rsidRPr="00486ACA">
              <w:rPr>
                <w:sz w:val="24"/>
              </w:rPr>
              <w:t>XXI</w:t>
            </w:r>
            <w:r w:rsidRPr="00486ACA">
              <w:rPr>
                <w:spacing w:val="-4"/>
                <w:sz w:val="24"/>
              </w:rPr>
              <w:t xml:space="preserve"> </w:t>
            </w:r>
            <w:r w:rsidRPr="00486ACA">
              <w:rPr>
                <w:spacing w:val="-5"/>
                <w:sz w:val="24"/>
              </w:rPr>
              <w:t>в.</w:t>
            </w:r>
          </w:p>
          <w:p w14:paraId="312677EC" w14:textId="77777777" w:rsidR="00D171EF" w:rsidRPr="00486ACA" w:rsidRDefault="00D171EF" w:rsidP="00D171EF">
            <w:pPr>
              <w:pStyle w:val="TableParagraph"/>
              <w:spacing w:line="246" w:lineRule="exact"/>
              <w:ind w:left="112"/>
              <w:rPr>
                <w:sz w:val="24"/>
              </w:rPr>
            </w:pPr>
            <w:r w:rsidRPr="00486ACA">
              <w:rPr>
                <w:sz w:val="24"/>
              </w:rPr>
              <w:t>Тема</w:t>
            </w:r>
            <w:r w:rsidRPr="00486ACA">
              <w:rPr>
                <w:spacing w:val="73"/>
                <w:sz w:val="24"/>
              </w:rPr>
              <w:t xml:space="preserve"> </w:t>
            </w:r>
            <w:r w:rsidRPr="00486ACA">
              <w:rPr>
                <w:spacing w:val="-4"/>
                <w:sz w:val="24"/>
              </w:rPr>
              <w:t>4.3.</w:t>
            </w:r>
          </w:p>
          <w:p w14:paraId="2BD358CD" w14:textId="77777777" w:rsidR="00D171EF" w:rsidRPr="00486ACA" w:rsidRDefault="00D171EF" w:rsidP="00D171EF">
            <w:pPr>
              <w:pStyle w:val="TableParagraph"/>
              <w:spacing w:line="246" w:lineRule="exact"/>
              <w:ind w:left="112"/>
              <w:rPr>
                <w:sz w:val="24"/>
              </w:rPr>
            </w:pPr>
            <w:r w:rsidRPr="00486ACA">
              <w:rPr>
                <w:spacing w:val="-2"/>
                <w:sz w:val="24"/>
              </w:rPr>
              <w:t>Внешняя</w:t>
            </w:r>
          </w:p>
          <w:p w14:paraId="66026F8F" w14:textId="77777777" w:rsidR="00D171EF" w:rsidRPr="00486ACA" w:rsidRDefault="00D171EF" w:rsidP="00D171EF">
            <w:pPr>
              <w:pStyle w:val="TableParagraph"/>
              <w:spacing w:line="246" w:lineRule="exact"/>
              <w:ind w:left="112"/>
              <w:rPr>
                <w:sz w:val="24"/>
              </w:rPr>
            </w:pPr>
            <w:r w:rsidRPr="00486ACA">
              <w:rPr>
                <w:spacing w:val="-2"/>
                <w:sz w:val="24"/>
              </w:rPr>
              <w:t>политика</w:t>
            </w:r>
          </w:p>
          <w:p w14:paraId="067EBEE8" w14:textId="77777777" w:rsidR="00D171EF" w:rsidRPr="00486ACA" w:rsidRDefault="00D171EF" w:rsidP="00D171EF">
            <w:pPr>
              <w:pStyle w:val="TableParagraph"/>
              <w:spacing w:line="246" w:lineRule="exact"/>
              <w:ind w:left="112"/>
              <w:rPr>
                <w:sz w:val="24"/>
              </w:rPr>
            </w:pPr>
            <w:r w:rsidRPr="00486ACA">
              <w:rPr>
                <w:spacing w:val="-2"/>
                <w:sz w:val="24"/>
              </w:rPr>
              <w:t>Российской</w:t>
            </w:r>
          </w:p>
          <w:p w14:paraId="476E8AB8" w14:textId="77777777" w:rsidR="00D171EF" w:rsidRPr="00486ACA" w:rsidRDefault="00D171EF" w:rsidP="00D171EF">
            <w:pPr>
              <w:pStyle w:val="TableParagraph"/>
              <w:spacing w:line="246" w:lineRule="exact"/>
              <w:ind w:left="112"/>
              <w:rPr>
                <w:sz w:val="24"/>
              </w:rPr>
            </w:pPr>
            <w:r w:rsidRPr="00486ACA">
              <w:rPr>
                <w:sz w:val="24"/>
              </w:rPr>
              <w:t>Федерации</w:t>
            </w:r>
            <w:r w:rsidRPr="00486ACA">
              <w:rPr>
                <w:spacing w:val="-3"/>
                <w:sz w:val="24"/>
              </w:rPr>
              <w:t xml:space="preserve"> </w:t>
            </w:r>
            <w:r w:rsidRPr="00486ACA">
              <w:rPr>
                <w:spacing w:val="-10"/>
                <w:sz w:val="24"/>
              </w:rPr>
              <w:t>в</w:t>
            </w:r>
          </w:p>
          <w:p w14:paraId="76CC96C6" w14:textId="77777777" w:rsidR="00D171EF" w:rsidRPr="00486ACA" w:rsidRDefault="00D171EF" w:rsidP="00D171EF">
            <w:pPr>
              <w:pStyle w:val="TableParagraph"/>
              <w:spacing w:line="246" w:lineRule="exact"/>
              <w:ind w:left="112"/>
              <w:rPr>
                <w:sz w:val="24"/>
              </w:rPr>
            </w:pPr>
            <w:r w:rsidRPr="00486ACA">
              <w:rPr>
                <w:sz w:val="24"/>
              </w:rPr>
              <w:t>конце</w:t>
            </w:r>
            <w:r w:rsidRPr="00486ACA">
              <w:rPr>
                <w:spacing w:val="-4"/>
                <w:sz w:val="24"/>
              </w:rPr>
              <w:t xml:space="preserve"> </w:t>
            </w:r>
            <w:r w:rsidRPr="00486ACA">
              <w:rPr>
                <w:sz w:val="24"/>
              </w:rPr>
              <w:t>XX</w:t>
            </w:r>
            <w:r w:rsidRPr="00486ACA">
              <w:rPr>
                <w:spacing w:val="-1"/>
                <w:sz w:val="24"/>
              </w:rPr>
              <w:t xml:space="preserve"> </w:t>
            </w:r>
            <w:r w:rsidRPr="00486ACA">
              <w:rPr>
                <w:spacing w:val="-10"/>
                <w:sz w:val="24"/>
              </w:rPr>
              <w:t>–</w:t>
            </w:r>
          </w:p>
          <w:p w14:paraId="21C11348" w14:textId="77777777" w:rsidR="00D171EF" w:rsidRPr="00486ACA" w:rsidRDefault="00D171EF" w:rsidP="00D171EF">
            <w:pPr>
              <w:pStyle w:val="TableParagraph"/>
              <w:spacing w:line="246" w:lineRule="exact"/>
              <w:ind w:left="112"/>
              <w:rPr>
                <w:sz w:val="24"/>
              </w:rPr>
            </w:pPr>
            <w:r w:rsidRPr="00486ACA">
              <w:rPr>
                <w:spacing w:val="-2"/>
                <w:sz w:val="24"/>
              </w:rPr>
              <w:t>первой</w:t>
            </w:r>
          </w:p>
          <w:p w14:paraId="070D739F" w14:textId="77777777" w:rsidR="00D171EF" w:rsidRPr="00486ACA" w:rsidRDefault="00D171EF" w:rsidP="00D171EF">
            <w:pPr>
              <w:pStyle w:val="TableParagraph"/>
              <w:spacing w:line="246" w:lineRule="exact"/>
              <w:ind w:left="112"/>
              <w:rPr>
                <w:sz w:val="24"/>
              </w:rPr>
            </w:pPr>
            <w:r w:rsidRPr="00486ACA">
              <w:rPr>
                <w:spacing w:val="-2"/>
                <w:sz w:val="24"/>
              </w:rPr>
              <w:t>четверти</w:t>
            </w:r>
            <w:r w:rsidRPr="00486ACA">
              <w:rPr>
                <w:spacing w:val="-1"/>
                <w:sz w:val="24"/>
              </w:rPr>
              <w:t xml:space="preserve"> </w:t>
            </w:r>
            <w:r w:rsidRPr="00486ACA">
              <w:rPr>
                <w:spacing w:val="-5"/>
                <w:sz w:val="24"/>
              </w:rPr>
              <w:t>XXI</w:t>
            </w:r>
          </w:p>
          <w:p w14:paraId="2A1952A9" w14:textId="77777777" w:rsidR="00D171EF" w:rsidRDefault="00D171EF" w:rsidP="00D171EF">
            <w:pPr>
              <w:pStyle w:val="TableParagraph"/>
              <w:spacing w:line="246" w:lineRule="exact"/>
              <w:ind w:left="112"/>
              <w:rPr>
                <w:spacing w:val="-4"/>
                <w:sz w:val="24"/>
              </w:rPr>
            </w:pPr>
            <w:r w:rsidRPr="00486ACA">
              <w:rPr>
                <w:spacing w:val="-4"/>
                <w:sz w:val="24"/>
              </w:rPr>
              <w:t>Века</w:t>
            </w:r>
          </w:p>
          <w:p w14:paraId="03B69A87" w14:textId="77777777" w:rsidR="00D171EF" w:rsidRPr="00486ACA" w:rsidRDefault="00D171EF" w:rsidP="00D51E37">
            <w:pPr>
              <w:pStyle w:val="TableParagraph"/>
              <w:ind w:left="112" w:right="177"/>
              <w:rPr>
                <w:sz w:val="24"/>
              </w:rPr>
            </w:pPr>
          </w:p>
        </w:tc>
        <w:tc>
          <w:tcPr>
            <w:tcW w:w="1625" w:type="dxa"/>
          </w:tcPr>
          <w:p w14:paraId="0F52D236" w14:textId="77777777" w:rsidR="00D171EF" w:rsidRPr="00486ACA" w:rsidRDefault="00D171EF" w:rsidP="00D171EF">
            <w:pPr>
              <w:pStyle w:val="TableParagraph"/>
            </w:pPr>
          </w:p>
        </w:tc>
        <w:tc>
          <w:tcPr>
            <w:tcW w:w="4520" w:type="dxa"/>
          </w:tcPr>
          <w:p w14:paraId="775718B0" w14:textId="77777777" w:rsidR="00D171EF" w:rsidRPr="00486ACA" w:rsidRDefault="00D171EF" w:rsidP="00993040">
            <w:pPr>
              <w:pStyle w:val="TableParagraph"/>
              <w:spacing w:line="276" w:lineRule="auto"/>
              <w:ind w:left="115"/>
              <w:jc w:val="both"/>
              <w:rPr>
                <w:sz w:val="24"/>
              </w:rPr>
            </w:pPr>
            <w:r w:rsidRPr="00486ACA">
              <w:rPr>
                <w:sz w:val="24"/>
              </w:rPr>
              <w:t>критически</w:t>
            </w:r>
            <w:r w:rsidRPr="00486ACA">
              <w:rPr>
                <w:spacing w:val="-11"/>
                <w:sz w:val="24"/>
              </w:rPr>
              <w:t xml:space="preserve"> </w:t>
            </w:r>
            <w:r w:rsidRPr="00486ACA">
              <w:rPr>
                <w:spacing w:val="-2"/>
                <w:sz w:val="24"/>
              </w:rPr>
              <w:t>оценивать</w:t>
            </w:r>
            <w:r>
              <w:rPr>
                <w:sz w:val="24"/>
              </w:rPr>
              <w:t xml:space="preserve"> </w:t>
            </w:r>
            <w:r w:rsidRPr="00486ACA">
              <w:rPr>
                <w:sz w:val="24"/>
              </w:rPr>
              <w:t>информацию</w:t>
            </w:r>
            <w:r w:rsidRPr="00486ACA">
              <w:rPr>
                <w:spacing w:val="37"/>
                <w:sz w:val="24"/>
              </w:rPr>
              <w:t xml:space="preserve"> </w:t>
            </w:r>
            <w:r w:rsidRPr="00486ACA">
              <w:rPr>
                <w:sz w:val="24"/>
              </w:rPr>
              <w:t>из</w:t>
            </w:r>
            <w:r w:rsidRPr="00486ACA">
              <w:rPr>
                <w:spacing w:val="38"/>
                <w:sz w:val="24"/>
              </w:rPr>
              <w:t xml:space="preserve"> </w:t>
            </w:r>
            <w:r w:rsidRPr="00486ACA">
              <w:rPr>
                <w:sz w:val="24"/>
              </w:rPr>
              <w:t>различных</w:t>
            </w:r>
            <w:r w:rsidRPr="00486ACA">
              <w:rPr>
                <w:spacing w:val="37"/>
                <w:sz w:val="24"/>
              </w:rPr>
              <w:t xml:space="preserve"> </w:t>
            </w:r>
            <w:r w:rsidRPr="00486ACA">
              <w:rPr>
                <w:spacing w:val="-2"/>
                <w:sz w:val="24"/>
              </w:rPr>
              <w:t>источников,</w:t>
            </w:r>
            <w:r>
              <w:rPr>
                <w:sz w:val="24"/>
              </w:rPr>
              <w:t xml:space="preserve"> </w:t>
            </w:r>
            <w:r w:rsidRPr="00486ACA">
              <w:rPr>
                <w:sz w:val="24"/>
              </w:rPr>
              <w:t>на</w:t>
            </w:r>
            <w:r w:rsidRPr="00486ACA">
              <w:rPr>
                <w:spacing w:val="-5"/>
                <w:sz w:val="24"/>
              </w:rPr>
              <w:t xml:space="preserve"> </w:t>
            </w:r>
            <w:r w:rsidRPr="00486ACA">
              <w:rPr>
                <w:sz w:val="24"/>
              </w:rPr>
              <w:t>основании</w:t>
            </w:r>
            <w:r w:rsidRPr="00486ACA">
              <w:rPr>
                <w:spacing w:val="-1"/>
                <w:sz w:val="24"/>
              </w:rPr>
              <w:t xml:space="preserve"> </w:t>
            </w:r>
            <w:r w:rsidRPr="00486ACA">
              <w:rPr>
                <w:spacing w:val="-4"/>
                <w:sz w:val="24"/>
              </w:rPr>
              <w:t>чего</w:t>
            </w:r>
          </w:p>
          <w:p w14:paraId="635B052E" w14:textId="77777777" w:rsidR="00D171EF" w:rsidRPr="00486ACA" w:rsidRDefault="00D171EF" w:rsidP="00993040">
            <w:pPr>
              <w:pStyle w:val="TableParagraph"/>
              <w:spacing w:line="276" w:lineRule="auto"/>
              <w:ind w:left="115"/>
              <w:jc w:val="both"/>
              <w:rPr>
                <w:sz w:val="24"/>
              </w:rPr>
            </w:pPr>
            <w:r w:rsidRPr="00486ACA">
              <w:rPr>
                <w:sz w:val="24"/>
              </w:rPr>
              <w:t>проводить</w:t>
            </w:r>
            <w:r w:rsidRPr="00486ACA">
              <w:rPr>
                <w:spacing w:val="-7"/>
                <w:sz w:val="24"/>
              </w:rPr>
              <w:t xml:space="preserve"> </w:t>
            </w:r>
            <w:r w:rsidRPr="00486ACA">
              <w:rPr>
                <w:sz w:val="24"/>
              </w:rPr>
              <w:t>аналогии,</w:t>
            </w:r>
            <w:r w:rsidRPr="00486ACA">
              <w:rPr>
                <w:spacing w:val="-8"/>
                <w:sz w:val="24"/>
              </w:rPr>
              <w:t xml:space="preserve"> </w:t>
            </w:r>
            <w:r w:rsidRPr="00486ACA">
              <w:rPr>
                <w:sz w:val="24"/>
              </w:rPr>
              <w:t>выявлять</w:t>
            </w:r>
            <w:r w:rsidRPr="00486ACA">
              <w:rPr>
                <w:spacing w:val="-5"/>
                <w:sz w:val="24"/>
              </w:rPr>
              <w:t xml:space="preserve"> </w:t>
            </w:r>
            <w:r w:rsidRPr="00486ACA">
              <w:rPr>
                <w:spacing w:val="-2"/>
                <w:sz w:val="24"/>
              </w:rPr>
              <w:t>причинно-</w:t>
            </w:r>
          </w:p>
          <w:p w14:paraId="35E2AF9F" w14:textId="77777777" w:rsidR="00D171EF" w:rsidRPr="00486ACA" w:rsidRDefault="00D171EF" w:rsidP="00993040">
            <w:pPr>
              <w:pStyle w:val="TableParagraph"/>
              <w:spacing w:line="276" w:lineRule="auto"/>
              <w:ind w:left="115"/>
              <w:jc w:val="both"/>
              <w:rPr>
                <w:sz w:val="24"/>
              </w:rPr>
            </w:pPr>
            <w:r w:rsidRPr="00486ACA">
              <w:rPr>
                <w:sz w:val="24"/>
              </w:rPr>
              <w:t>следственные</w:t>
            </w:r>
            <w:r w:rsidRPr="00486ACA">
              <w:rPr>
                <w:spacing w:val="-6"/>
                <w:sz w:val="24"/>
              </w:rPr>
              <w:t xml:space="preserve"> </w:t>
            </w:r>
            <w:r w:rsidRPr="00486ACA">
              <w:rPr>
                <w:spacing w:val="-2"/>
                <w:sz w:val="24"/>
              </w:rPr>
              <w:t>связи</w:t>
            </w:r>
            <w:r>
              <w:rPr>
                <w:sz w:val="24"/>
              </w:rPr>
              <w:t xml:space="preserve"> </w:t>
            </w:r>
            <w:r w:rsidRPr="00486ACA">
              <w:rPr>
                <w:sz w:val="24"/>
              </w:rPr>
              <w:t>явлений</w:t>
            </w:r>
            <w:r w:rsidRPr="00486ACA">
              <w:rPr>
                <w:spacing w:val="-7"/>
                <w:sz w:val="24"/>
              </w:rPr>
              <w:t xml:space="preserve"> </w:t>
            </w:r>
            <w:r w:rsidRPr="00486ACA">
              <w:rPr>
                <w:sz w:val="24"/>
              </w:rPr>
              <w:t>исторической</w:t>
            </w:r>
            <w:r w:rsidRPr="00486ACA">
              <w:rPr>
                <w:spacing w:val="-6"/>
                <w:sz w:val="24"/>
              </w:rPr>
              <w:t xml:space="preserve"> </w:t>
            </w:r>
            <w:r w:rsidRPr="00486ACA">
              <w:rPr>
                <w:spacing w:val="-2"/>
                <w:sz w:val="24"/>
              </w:rPr>
              <w:t>действительности;</w:t>
            </w:r>
          </w:p>
          <w:p w14:paraId="54782E8B" w14:textId="77777777" w:rsidR="00D171EF" w:rsidRPr="00486ACA" w:rsidRDefault="00D171EF" w:rsidP="00993040">
            <w:pPr>
              <w:pStyle w:val="TableParagraph"/>
              <w:tabs>
                <w:tab w:val="left" w:pos="1992"/>
                <w:tab w:val="left" w:pos="4289"/>
              </w:tabs>
              <w:spacing w:line="276" w:lineRule="auto"/>
              <w:ind w:left="115"/>
              <w:jc w:val="both"/>
              <w:rPr>
                <w:sz w:val="24"/>
              </w:rPr>
            </w:pPr>
            <w:r w:rsidRPr="00486ACA">
              <w:rPr>
                <w:spacing w:val="-2"/>
                <w:sz w:val="24"/>
              </w:rPr>
              <w:t>устанавливать</w:t>
            </w:r>
            <w:r>
              <w:rPr>
                <w:sz w:val="24"/>
              </w:rPr>
              <w:t xml:space="preserve"> </w:t>
            </w:r>
            <w:r w:rsidRPr="00486ACA">
              <w:rPr>
                <w:spacing w:val="-2"/>
                <w:sz w:val="24"/>
              </w:rPr>
              <w:t>пространственные</w:t>
            </w:r>
            <w:r>
              <w:rPr>
                <w:sz w:val="24"/>
              </w:rPr>
              <w:t xml:space="preserve"> </w:t>
            </w:r>
            <w:r w:rsidRPr="00486ACA">
              <w:rPr>
                <w:spacing w:val="-10"/>
                <w:sz w:val="24"/>
              </w:rPr>
              <w:t>и</w:t>
            </w:r>
          </w:p>
          <w:p w14:paraId="219E64C9" w14:textId="77777777" w:rsidR="00D171EF" w:rsidRPr="00486ACA" w:rsidRDefault="00D171EF" w:rsidP="00993040">
            <w:pPr>
              <w:pStyle w:val="TableParagraph"/>
              <w:spacing w:line="276" w:lineRule="auto"/>
              <w:ind w:left="115"/>
              <w:jc w:val="both"/>
              <w:rPr>
                <w:sz w:val="24"/>
              </w:rPr>
            </w:pPr>
            <w:r w:rsidRPr="00486ACA">
              <w:rPr>
                <w:sz w:val="24"/>
              </w:rPr>
              <w:t>временные</w:t>
            </w:r>
            <w:r w:rsidRPr="00486ACA">
              <w:rPr>
                <w:spacing w:val="-4"/>
                <w:sz w:val="24"/>
              </w:rPr>
              <w:t xml:space="preserve"> </w:t>
            </w:r>
            <w:r w:rsidRPr="00486ACA">
              <w:rPr>
                <w:sz w:val="24"/>
              </w:rPr>
              <w:t>рамки</w:t>
            </w:r>
            <w:r w:rsidRPr="00486ACA">
              <w:rPr>
                <w:spacing w:val="-2"/>
                <w:sz w:val="24"/>
              </w:rPr>
              <w:t xml:space="preserve"> изучаемых</w:t>
            </w:r>
          </w:p>
          <w:p w14:paraId="548D4823" w14:textId="77777777" w:rsidR="00D171EF" w:rsidRPr="00486ACA" w:rsidRDefault="00D171EF" w:rsidP="00993040">
            <w:pPr>
              <w:pStyle w:val="TableParagraph"/>
              <w:spacing w:line="276" w:lineRule="auto"/>
              <w:ind w:left="115"/>
              <w:jc w:val="both"/>
              <w:rPr>
                <w:sz w:val="24"/>
              </w:rPr>
            </w:pPr>
            <w:r w:rsidRPr="00486ACA">
              <w:rPr>
                <w:sz w:val="24"/>
              </w:rPr>
              <w:t>исторических</w:t>
            </w:r>
            <w:r w:rsidRPr="00486ACA">
              <w:rPr>
                <w:spacing w:val="-4"/>
                <w:sz w:val="24"/>
              </w:rPr>
              <w:t xml:space="preserve"> </w:t>
            </w:r>
            <w:r w:rsidRPr="00486ACA">
              <w:rPr>
                <w:sz w:val="24"/>
              </w:rPr>
              <w:t>процессов</w:t>
            </w:r>
            <w:r w:rsidRPr="00486ACA">
              <w:rPr>
                <w:spacing w:val="-4"/>
                <w:sz w:val="24"/>
              </w:rPr>
              <w:t xml:space="preserve"> </w:t>
            </w:r>
            <w:r w:rsidRPr="00486ACA">
              <w:rPr>
                <w:sz w:val="24"/>
              </w:rPr>
              <w:t>и</w:t>
            </w:r>
            <w:r w:rsidRPr="00486ACA">
              <w:rPr>
                <w:spacing w:val="-3"/>
                <w:sz w:val="24"/>
              </w:rPr>
              <w:t xml:space="preserve"> </w:t>
            </w:r>
            <w:r w:rsidRPr="00486ACA">
              <w:rPr>
                <w:spacing w:val="-2"/>
                <w:sz w:val="24"/>
              </w:rPr>
              <w:t>явлений;</w:t>
            </w:r>
          </w:p>
          <w:p w14:paraId="4B154DBE" w14:textId="77777777" w:rsidR="00D171EF" w:rsidRPr="00486ACA" w:rsidRDefault="00D171EF" w:rsidP="00993040">
            <w:pPr>
              <w:pStyle w:val="TableParagraph"/>
              <w:tabs>
                <w:tab w:val="left" w:pos="2052"/>
                <w:tab w:val="left" w:pos="4289"/>
              </w:tabs>
              <w:spacing w:line="276" w:lineRule="auto"/>
              <w:ind w:left="115"/>
              <w:jc w:val="both"/>
              <w:rPr>
                <w:sz w:val="24"/>
              </w:rPr>
            </w:pPr>
            <w:r w:rsidRPr="00486ACA">
              <w:rPr>
                <w:spacing w:val="-2"/>
                <w:sz w:val="24"/>
              </w:rPr>
              <w:t>оперировать</w:t>
            </w:r>
            <w:r>
              <w:rPr>
                <w:sz w:val="24"/>
              </w:rPr>
              <w:t xml:space="preserve"> </w:t>
            </w:r>
            <w:r w:rsidRPr="00486ACA">
              <w:rPr>
                <w:spacing w:val="-2"/>
                <w:sz w:val="24"/>
              </w:rPr>
              <w:t>общенаучными</w:t>
            </w:r>
            <w:r>
              <w:rPr>
                <w:sz w:val="24"/>
              </w:rPr>
              <w:t xml:space="preserve"> </w:t>
            </w:r>
            <w:r w:rsidRPr="00486ACA">
              <w:rPr>
                <w:spacing w:val="-10"/>
                <w:sz w:val="24"/>
              </w:rPr>
              <w:t>и</w:t>
            </w:r>
          </w:p>
          <w:p w14:paraId="0B544280" w14:textId="77777777" w:rsidR="00D171EF" w:rsidRPr="00486ACA" w:rsidRDefault="00D171EF" w:rsidP="00993040">
            <w:pPr>
              <w:pStyle w:val="TableParagraph"/>
              <w:spacing w:line="276" w:lineRule="auto"/>
              <w:ind w:left="115"/>
              <w:jc w:val="both"/>
              <w:rPr>
                <w:sz w:val="24"/>
              </w:rPr>
            </w:pPr>
            <w:r w:rsidRPr="00486ACA">
              <w:rPr>
                <w:sz w:val="24"/>
              </w:rPr>
              <w:t>историческими</w:t>
            </w:r>
            <w:r w:rsidRPr="00486ACA">
              <w:rPr>
                <w:spacing w:val="-7"/>
                <w:sz w:val="24"/>
              </w:rPr>
              <w:t xml:space="preserve"> </w:t>
            </w:r>
            <w:r w:rsidRPr="00486ACA">
              <w:rPr>
                <w:spacing w:val="-2"/>
                <w:sz w:val="24"/>
              </w:rPr>
              <w:t>терминами;</w:t>
            </w:r>
          </w:p>
          <w:p w14:paraId="3A87DF20" w14:textId="77777777" w:rsidR="00D171EF" w:rsidRPr="00486ACA" w:rsidRDefault="00D171EF" w:rsidP="00993040">
            <w:pPr>
              <w:pStyle w:val="TableParagraph"/>
              <w:tabs>
                <w:tab w:val="left" w:pos="3070"/>
              </w:tabs>
              <w:spacing w:line="276" w:lineRule="auto"/>
              <w:ind w:left="115"/>
              <w:jc w:val="both"/>
              <w:rPr>
                <w:sz w:val="24"/>
              </w:rPr>
            </w:pPr>
            <w:r w:rsidRPr="00486ACA">
              <w:rPr>
                <w:spacing w:val="-2"/>
                <w:sz w:val="24"/>
              </w:rPr>
              <w:t>анализировать</w:t>
            </w:r>
            <w:r>
              <w:rPr>
                <w:sz w:val="24"/>
              </w:rPr>
              <w:t xml:space="preserve"> </w:t>
            </w:r>
            <w:r w:rsidRPr="00486ACA">
              <w:rPr>
                <w:spacing w:val="-2"/>
                <w:sz w:val="24"/>
              </w:rPr>
              <w:t>деятельность</w:t>
            </w:r>
          </w:p>
          <w:p w14:paraId="09879210" w14:textId="77777777" w:rsidR="00D171EF" w:rsidRPr="00486ACA" w:rsidRDefault="00D171EF" w:rsidP="00993040">
            <w:pPr>
              <w:pStyle w:val="TableParagraph"/>
              <w:spacing w:line="276" w:lineRule="auto"/>
              <w:ind w:left="115"/>
              <w:jc w:val="both"/>
              <w:rPr>
                <w:sz w:val="24"/>
              </w:rPr>
            </w:pPr>
            <w:r w:rsidRPr="00486ACA">
              <w:rPr>
                <w:sz w:val="24"/>
              </w:rPr>
              <w:t>исторических</w:t>
            </w:r>
            <w:r w:rsidRPr="00486ACA">
              <w:rPr>
                <w:spacing w:val="-6"/>
                <w:sz w:val="24"/>
              </w:rPr>
              <w:t xml:space="preserve"> </w:t>
            </w:r>
            <w:r w:rsidRPr="00486ACA">
              <w:rPr>
                <w:sz w:val="24"/>
              </w:rPr>
              <w:t>персонажей,</w:t>
            </w:r>
            <w:r w:rsidRPr="00486ACA">
              <w:rPr>
                <w:spacing w:val="-6"/>
                <w:sz w:val="24"/>
              </w:rPr>
              <w:t xml:space="preserve"> </w:t>
            </w:r>
            <w:r w:rsidRPr="00486ACA">
              <w:rPr>
                <w:spacing w:val="-2"/>
                <w:sz w:val="24"/>
              </w:rPr>
              <w:t>повлиявших</w:t>
            </w:r>
          </w:p>
          <w:p w14:paraId="30FB3592" w14:textId="77777777" w:rsidR="00D171EF" w:rsidRPr="00486ACA" w:rsidRDefault="00D171EF" w:rsidP="00993040">
            <w:pPr>
              <w:pStyle w:val="TableParagraph"/>
              <w:spacing w:line="276" w:lineRule="auto"/>
              <w:ind w:left="115"/>
              <w:jc w:val="both"/>
              <w:rPr>
                <w:sz w:val="24"/>
              </w:rPr>
            </w:pPr>
            <w:r w:rsidRPr="00486ACA">
              <w:rPr>
                <w:sz w:val="24"/>
              </w:rPr>
              <w:t>на</w:t>
            </w:r>
            <w:r w:rsidRPr="00486ACA">
              <w:rPr>
                <w:spacing w:val="78"/>
                <w:sz w:val="24"/>
              </w:rPr>
              <w:t xml:space="preserve"> </w:t>
            </w:r>
            <w:r w:rsidRPr="00486ACA">
              <w:rPr>
                <w:sz w:val="24"/>
              </w:rPr>
              <w:t>ход</w:t>
            </w:r>
            <w:r w:rsidRPr="00486ACA">
              <w:rPr>
                <w:spacing w:val="79"/>
                <w:sz w:val="24"/>
              </w:rPr>
              <w:t xml:space="preserve"> </w:t>
            </w:r>
            <w:r w:rsidRPr="00486ACA">
              <w:rPr>
                <w:sz w:val="24"/>
              </w:rPr>
              <w:t>мирового</w:t>
            </w:r>
            <w:r w:rsidRPr="00486ACA">
              <w:rPr>
                <w:spacing w:val="79"/>
                <w:sz w:val="24"/>
              </w:rPr>
              <w:t xml:space="preserve"> </w:t>
            </w:r>
            <w:r w:rsidRPr="00486ACA">
              <w:rPr>
                <w:sz w:val="24"/>
              </w:rPr>
              <w:t>развития,</w:t>
            </w:r>
            <w:r w:rsidRPr="00486ACA">
              <w:rPr>
                <w:spacing w:val="50"/>
                <w:w w:val="150"/>
                <w:sz w:val="24"/>
              </w:rPr>
              <w:t xml:space="preserve"> </w:t>
            </w:r>
            <w:r w:rsidRPr="00486ACA">
              <w:rPr>
                <w:spacing w:val="-2"/>
                <w:sz w:val="24"/>
              </w:rPr>
              <w:t>движущие</w:t>
            </w:r>
          </w:p>
          <w:p w14:paraId="30430000" w14:textId="77777777" w:rsidR="00D171EF" w:rsidRPr="00486ACA" w:rsidRDefault="00D171EF" w:rsidP="00993040">
            <w:pPr>
              <w:pStyle w:val="TableParagraph"/>
              <w:spacing w:line="276" w:lineRule="auto"/>
              <w:ind w:left="115"/>
              <w:jc w:val="both"/>
              <w:rPr>
                <w:sz w:val="24"/>
              </w:rPr>
            </w:pPr>
            <w:r w:rsidRPr="00486ACA">
              <w:rPr>
                <w:sz w:val="24"/>
              </w:rPr>
              <w:t>силы</w:t>
            </w:r>
            <w:r w:rsidRPr="00486ACA">
              <w:rPr>
                <w:spacing w:val="-3"/>
                <w:sz w:val="24"/>
              </w:rPr>
              <w:t xml:space="preserve"> </w:t>
            </w:r>
            <w:r w:rsidRPr="00486ACA">
              <w:rPr>
                <w:sz w:val="24"/>
              </w:rPr>
              <w:t xml:space="preserve">и </w:t>
            </w:r>
            <w:r w:rsidRPr="00486ACA">
              <w:rPr>
                <w:spacing w:val="-2"/>
                <w:sz w:val="24"/>
              </w:rPr>
              <w:t>закономерности</w:t>
            </w:r>
            <w:r>
              <w:rPr>
                <w:sz w:val="24"/>
              </w:rPr>
              <w:t xml:space="preserve"> </w:t>
            </w:r>
            <w:r w:rsidRPr="00486ACA">
              <w:rPr>
                <w:sz w:val="24"/>
              </w:rPr>
              <w:t>исторического</w:t>
            </w:r>
            <w:r w:rsidRPr="00486ACA">
              <w:rPr>
                <w:spacing w:val="-10"/>
                <w:sz w:val="24"/>
              </w:rPr>
              <w:t xml:space="preserve"> </w:t>
            </w:r>
            <w:r w:rsidRPr="00486ACA">
              <w:rPr>
                <w:spacing w:val="-2"/>
                <w:sz w:val="24"/>
              </w:rPr>
              <w:t>процесса;</w:t>
            </w:r>
          </w:p>
          <w:p w14:paraId="1563D14D" w14:textId="77777777" w:rsidR="00D171EF" w:rsidRPr="00486ACA" w:rsidRDefault="00D171EF" w:rsidP="00993040">
            <w:pPr>
              <w:pStyle w:val="TableParagraph"/>
              <w:tabs>
                <w:tab w:val="left" w:pos="2143"/>
                <w:tab w:val="left" w:pos="3430"/>
              </w:tabs>
              <w:spacing w:line="276" w:lineRule="auto"/>
              <w:ind w:left="115"/>
              <w:jc w:val="both"/>
              <w:rPr>
                <w:sz w:val="24"/>
              </w:rPr>
            </w:pPr>
            <w:r w:rsidRPr="00486ACA">
              <w:rPr>
                <w:spacing w:val="-2"/>
                <w:sz w:val="24"/>
              </w:rPr>
              <w:t>формулировать</w:t>
            </w:r>
            <w:r>
              <w:rPr>
                <w:sz w:val="24"/>
              </w:rPr>
              <w:t xml:space="preserve"> </w:t>
            </w:r>
            <w:r w:rsidRPr="00486ACA">
              <w:rPr>
                <w:spacing w:val="-2"/>
                <w:sz w:val="24"/>
              </w:rPr>
              <w:t>выводы,</w:t>
            </w:r>
            <w:r>
              <w:rPr>
                <w:sz w:val="24"/>
              </w:rPr>
              <w:t xml:space="preserve"> </w:t>
            </w:r>
            <w:r w:rsidRPr="00486ACA">
              <w:rPr>
                <w:spacing w:val="-2"/>
                <w:sz w:val="24"/>
              </w:rPr>
              <w:t>выражать</w:t>
            </w:r>
          </w:p>
          <w:p w14:paraId="31612D86" w14:textId="77777777" w:rsidR="00D171EF" w:rsidRPr="00486ACA" w:rsidRDefault="00D171EF" w:rsidP="00993040">
            <w:pPr>
              <w:pStyle w:val="TableParagraph"/>
              <w:spacing w:line="276" w:lineRule="auto"/>
              <w:ind w:left="115"/>
              <w:jc w:val="both"/>
              <w:rPr>
                <w:sz w:val="24"/>
              </w:rPr>
            </w:pPr>
            <w:r w:rsidRPr="00486ACA">
              <w:rPr>
                <w:sz w:val="24"/>
              </w:rPr>
              <w:t>суждение</w:t>
            </w:r>
            <w:r w:rsidRPr="00486ACA">
              <w:rPr>
                <w:spacing w:val="-2"/>
                <w:sz w:val="24"/>
              </w:rPr>
              <w:t xml:space="preserve"> </w:t>
            </w:r>
            <w:r w:rsidRPr="00486ACA">
              <w:rPr>
                <w:sz w:val="24"/>
              </w:rPr>
              <w:t>о</w:t>
            </w:r>
            <w:r w:rsidRPr="00486ACA">
              <w:rPr>
                <w:spacing w:val="-1"/>
                <w:sz w:val="24"/>
              </w:rPr>
              <w:t xml:space="preserve"> </w:t>
            </w:r>
            <w:r w:rsidRPr="00486ACA">
              <w:rPr>
                <w:spacing w:val="-2"/>
                <w:sz w:val="24"/>
              </w:rPr>
              <w:t>важнейших</w:t>
            </w:r>
          </w:p>
          <w:p w14:paraId="781C2A25" w14:textId="77777777" w:rsidR="00D171EF" w:rsidRPr="00486ACA" w:rsidRDefault="00D171EF" w:rsidP="00993040">
            <w:pPr>
              <w:pStyle w:val="TableParagraph"/>
              <w:tabs>
                <w:tab w:val="left" w:pos="1790"/>
                <w:tab w:val="left" w:pos="3029"/>
                <w:tab w:val="left" w:pos="3425"/>
              </w:tabs>
              <w:spacing w:line="276" w:lineRule="auto"/>
              <w:ind w:left="115"/>
              <w:jc w:val="both"/>
              <w:rPr>
                <w:sz w:val="24"/>
              </w:rPr>
            </w:pPr>
            <w:r w:rsidRPr="00486ACA">
              <w:rPr>
                <w:spacing w:val="-2"/>
                <w:sz w:val="24"/>
              </w:rPr>
              <w:t>исторических</w:t>
            </w:r>
            <w:r>
              <w:rPr>
                <w:sz w:val="24"/>
              </w:rPr>
              <w:t xml:space="preserve"> </w:t>
            </w:r>
            <w:r w:rsidRPr="00486ACA">
              <w:rPr>
                <w:spacing w:val="-2"/>
                <w:sz w:val="24"/>
              </w:rPr>
              <w:t>событиях</w:t>
            </w:r>
            <w:r>
              <w:rPr>
                <w:sz w:val="24"/>
              </w:rPr>
              <w:t xml:space="preserve"> </w:t>
            </w:r>
            <w:r w:rsidRPr="00486ACA">
              <w:rPr>
                <w:spacing w:val="-10"/>
                <w:sz w:val="24"/>
              </w:rPr>
              <w:t>и</w:t>
            </w:r>
            <w:r>
              <w:rPr>
                <w:sz w:val="24"/>
              </w:rPr>
              <w:t xml:space="preserve"> </w:t>
            </w:r>
            <w:r w:rsidRPr="00486ACA">
              <w:rPr>
                <w:spacing w:val="-2"/>
                <w:sz w:val="24"/>
              </w:rPr>
              <w:t>явлениях,</w:t>
            </w:r>
          </w:p>
          <w:p w14:paraId="6B89BDAF" w14:textId="77777777" w:rsidR="00D171EF" w:rsidRPr="00486ACA" w:rsidRDefault="00D171EF" w:rsidP="00993040">
            <w:pPr>
              <w:pStyle w:val="TableParagraph"/>
              <w:spacing w:line="276" w:lineRule="auto"/>
              <w:ind w:left="115"/>
              <w:jc w:val="both"/>
              <w:rPr>
                <w:sz w:val="24"/>
              </w:rPr>
            </w:pPr>
            <w:r w:rsidRPr="00486ACA">
              <w:rPr>
                <w:sz w:val="24"/>
              </w:rPr>
              <w:t>тенденциях</w:t>
            </w:r>
            <w:r w:rsidRPr="00486ACA">
              <w:rPr>
                <w:spacing w:val="-4"/>
                <w:sz w:val="24"/>
              </w:rPr>
              <w:t xml:space="preserve"> </w:t>
            </w:r>
            <w:r w:rsidRPr="00486ACA">
              <w:rPr>
                <w:sz w:val="24"/>
              </w:rPr>
              <w:t>и</w:t>
            </w:r>
            <w:r w:rsidRPr="00486ACA">
              <w:rPr>
                <w:spacing w:val="-4"/>
                <w:sz w:val="24"/>
              </w:rPr>
              <w:t xml:space="preserve"> </w:t>
            </w:r>
            <w:r w:rsidRPr="00486ACA">
              <w:rPr>
                <w:sz w:val="24"/>
              </w:rPr>
              <w:t>последствиях</w:t>
            </w:r>
            <w:r w:rsidRPr="00486ACA">
              <w:rPr>
                <w:spacing w:val="-3"/>
                <w:sz w:val="24"/>
              </w:rPr>
              <w:t xml:space="preserve"> </w:t>
            </w:r>
            <w:r w:rsidRPr="00486ACA">
              <w:rPr>
                <w:spacing w:val="-5"/>
                <w:sz w:val="24"/>
              </w:rPr>
              <w:t>их</w:t>
            </w:r>
          </w:p>
          <w:p w14:paraId="1E3EC050" w14:textId="77777777" w:rsidR="00D171EF" w:rsidRPr="00486ACA" w:rsidRDefault="00D171EF" w:rsidP="00993040">
            <w:pPr>
              <w:pStyle w:val="TableParagraph"/>
              <w:spacing w:line="276" w:lineRule="auto"/>
              <w:ind w:left="115"/>
              <w:jc w:val="both"/>
              <w:rPr>
                <w:sz w:val="24"/>
              </w:rPr>
            </w:pPr>
            <w:r w:rsidRPr="00486ACA">
              <w:rPr>
                <w:spacing w:val="-2"/>
                <w:sz w:val="24"/>
              </w:rPr>
              <w:t>развития;</w:t>
            </w:r>
          </w:p>
          <w:p w14:paraId="68647987" w14:textId="77777777" w:rsidR="00D171EF" w:rsidRPr="00486ACA" w:rsidRDefault="00D171EF" w:rsidP="00993040">
            <w:pPr>
              <w:pStyle w:val="TableParagraph"/>
              <w:tabs>
                <w:tab w:val="left" w:pos="1901"/>
                <w:tab w:val="left" w:pos="3480"/>
              </w:tabs>
              <w:spacing w:line="276" w:lineRule="auto"/>
              <w:ind w:left="115"/>
              <w:jc w:val="both"/>
              <w:rPr>
                <w:sz w:val="24"/>
              </w:rPr>
            </w:pPr>
            <w:r w:rsidRPr="00486ACA">
              <w:rPr>
                <w:spacing w:val="-2"/>
                <w:sz w:val="24"/>
              </w:rPr>
              <w:t>представлять</w:t>
            </w:r>
            <w:r>
              <w:rPr>
                <w:sz w:val="24"/>
              </w:rPr>
              <w:t xml:space="preserve"> </w:t>
            </w:r>
            <w:r w:rsidRPr="00486ACA">
              <w:rPr>
                <w:spacing w:val="-2"/>
                <w:sz w:val="24"/>
              </w:rPr>
              <w:t>результаты</w:t>
            </w:r>
            <w:r>
              <w:rPr>
                <w:sz w:val="24"/>
              </w:rPr>
              <w:t xml:space="preserve"> </w:t>
            </w:r>
            <w:r w:rsidRPr="00486ACA">
              <w:rPr>
                <w:spacing w:val="-2"/>
                <w:sz w:val="24"/>
              </w:rPr>
              <w:t>изучения</w:t>
            </w:r>
          </w:p>
          <w:p w14:paraId="71972048" w14:textId="77777777" w:rsidR="00D171EF" w:rsidRPr="00486ACA" w:rsidRDefault="00D171EF" w:rsidP="00993040">
            <w:pPr>
              <w:pStyle w:val="TableParagraph"/>
              <w:spacing w:line="276" w:lineRule="auto"/>
              <w:ind w:left="115"/>
              <w:jc w:val="both"/>
              <w:rPr>
                <w:sz w:val="24"/>
              </w:rPr>
            </w:pPr>
            <w:r w:rsidRPr="00486ACA">
              <w:rPr>
                <w:sz w:val="24"/>
              </w:rPr>
              <w:t>исторического</w:t>
            </w:r>
            <w:r w:rsidRPr="00486ACA">
              <w:rPr>
                <w:spacing w:val="-6"/>
                <w:sz w:val="24"/>
              </w:rPr>
              <w:t xml:space="preserve"> </w:t>
            </w:r>
            <w:r w:rsidRPr="00486ACA">
              <w:rPr>
                <w:sz w:val="24"/>
              </w:rPr>
              <w:t>материала</w:t>
            </w:r>
            <w:r w:rsidRPr="00486ACA">
              <w:rPr>
                <w:spacing w:val="-5"/>
                <w:sz w:val="24"/>
              </w:rPr>
              <w:t xml:space="preserve"> </w:t>
            </w:r>
            <w:r w:rsidRPr="00486ACA">
              <w:rPr>
                <w:spacing w:val="-10"/>
                <w:sz w:val="24"/>
              </w:rPr>
              <w:t>в</w:t>
            </w:r>
          </w:p>
          <w:p w14:paraId="4DBE6E1B" w14:textId="77777777" w:rsidR="00D171EF" w:rsidRPr="00486ACA" w:rsidRDefault="00D171EF" w:rsidP="00993040">
            <w:pPr>
              <w:pStyle w:val="TableParagraph"/>
              <w:spacing w:line="276" w:lineRule="auto"/>
              <w:ind w:left="115"/>
              <w:jc w:val="both"/>
              <w:rPr>
                <w:sz w:val="24"/>
              </w:rPr>
            </w:pPr>
            <w:r w:rsidRPr="00486ACA">
              <w:rPr>
                <w:sz w:val="24"/>
              </w:rPr>
              <w:t>различных</w:t>
            </w:r>
            <w:r w:rsidRPr="00486ACA">
              <w:rPr>
                <w:spacing w:val="-4"/>
                <w:sz w:val="24"/>
              </w:rPr>
              <w:t xml:space="preserve"> </w:t>
            </w:r>
            <w:r w:rsidRPr="00486ACA">
              <w:rPr>
                <w:spacing w:val="-2"/>
                <w:sz w:val="24"/>
              </w:rPr>
              <w:t>форматах;</w:t>
            </w:r>
          </w:p>
          <w:p w14:paraId="1D92D6B4" w14:textId="5FF30DC0" w:rsidR="00D171EF" w:rsidRPr="00486ACA" w:rsidRDefault="00D171EF" w:rsidP="00993040">
            <w:pPr>
              <w:pStyle w:val="TableParagraph"/>
              <w:tabs>
                <w:tab w:val="left" w:pos="1570"/>
                <w:tab w:val="left" w:pos="2210"/>
                <w:tab w:val="left" w:pos="3766"/>
              </w:tabs>
              <w:spacing w:line="276" w:lineRule="auto"/>
              <w:ind w:left="115"/>
              <w:jc w:val="both"/>
              <w:rPr>
                <w:sz w:val="24"/>
              </w:rPr>
            </w:pPr>
            <w:r w:rsidRPr="00486ACA">
              <w:rPr>
                <w:spacing w:val="-2"/>
                <w:sz w:val="24"/>
              </w:rPr>
              <w:t>выявлять</w:t>
            </w:r>
            <w:r w:rsidR="00993040">
              <w:rPr>
                <w:sz w:val="24"/>
              </w:rPr>
              <w:t xml:space="preserve"> </w:t>
            </w:r>
            <w:r w:rsidRPr="00486ACA">
              <w:rPr>
                <w:spacing w:val="-10"/>
                <w:sz w:val="24"/>
              </w:rPr>
              <w:t>и</w:t>
            </w:r>
            <w:r w:rsidR="00993040">
              <w:rPr>
                <w:sz w:val="24"/>
              </w:rPr>
              <w:t xml:space="preserve"> </w:t>
            </w:r>
            <w:proofErr w:type="gramStart"/>
            <w:r w:rsidRPr="00486ACA">
              <w:rPr>
                <w:spacing w:val="-2"/>
                <w:sz w:val="24"/>
              </w:rPr>
              <w:t>логически</w:t>
            </w:r>
            <w:r w:rsidR="00993040">
              <w:rPr>
                <w:sz w:val="24"/>
              </w:rPr>
              <w:t xml:space="preserve"> </w:t>
            </w:r>
            <w:r w:rsidRPr="00486ACA">
              <w:rPr>
                <w:spacing w:val="-2"/>
                <w:sz w:val="24"/>
              </w:rPr>
              <w:t>верно</w:t>
            </w:r>
            <w:proofErr w:type="gramEnd"/>
            <w:r w:rsidRPr="00486ACA">
              <w:rPr>
                <w:spacing w:val="-2"/>
                <w:sz w:val="24"/>
              </w:rPr>
              <w:t>,</w:t>
            </w:r>
          </w:p>
          <w:p w14:paraId="25438984" w14:textId="77777777" w:rsidR="00D171EF" w:rsidRPr="00486ACA" w:rsidRDefault="00D171EF" w:rsidP="00993040">
            <w:pPr>
              <w:pStyle w:val="TableParagraph"/>
              <w:spacing w:line="276" w:lineRule="auto"/>
              <w:ind w:left="115"/>
              <w:jc w:val="both"/>
              <w:rPr>
                <w:sz w:val="24"/>
              </w:rPr>
            </w:pPr>
            <w:r w:rsidRPr="00486ACA">
              <w:rPr>
                <w:sz w:val="24"/>
              </w:rPr>
              <w:t>аргументированно</w:t>
            </w:r>
            <w:r w:rsidRPr="00486ACA">
              <w:rPr>
                <w:spacing w:val="-3"/>
                <w:sz w:val="24"/>
              </w:rPr>
              <w:t xml:space="preserve"> </w:t>
            </w:r>
            <w:r w:rsidRPr="00486ACA">
              <w:rPr>
                <w:sz w:val="24"/>
              </w:rPr>
              <w:t>и</w:t>
            </w:r>
            <w:r w:rsidRPr="00486ACA">
              <w:rPr>
                <w:spacing w:val="-2"/>
                <w:sz w:val="24"/>
              </w:rPr>
              <w:t xml:space="preserve"> </w:t>
            </w:r>
            <w:r w:rsidRPr="00486ACA">
              <w:rPr>
                <w:spacing w:val="-4"/>
                <w:sz w:val="24"/>
              </w:rPr>
              <w:t>ясно</w:t>
            </w:r>
          </w:p>
          <w:p w14:paraId="2AFF436D" w14:textId="77777777" w:rsidR="00D171EF" w:rsidRPr="00486ACA" w:rsidRDefault="00D171EF" w:rsidP="00993040">
            <w:pPr>
              <w:pStyle w:val="TableParagraph"/>
              <w:tabs>
                <w:tab w:val="left" w:pos="2064"/>
                <w:tab w:val="left" w:pos="3804"/>
              </w:tabs>
              <w:spacing w:line="276" w:lineRule="auto"/>
              <w:ind w:left="115"/>
              <w:jc w:val="both"/>
              <w:rPr>
                <w:sz w:val="24"/>
              </w:rPr>
            </w:pPr>
            <w:r w:rsidRPr="00486ACA">
              <w:rPr>
                <w:spacing w:val="-2"/>
                <w:sz w:val="24"/>
              </w:rPr>
              <w:t>характеризовать</w:t>
            </w:r>
            <w:r w:rsidRPr="00486ACA">
              <w:rPr>
                <w:sz w:val="24"/>
              </w:rPr>
              <w:tab/>
            </w:r>
            <w:r w:rsidRPr="00486ACA">
              <w:rPr>
                <w:spacing w:val="-2"/>
                <w:sz w:val="24"/>
              </w:rPr>
              <w:t>существенные</w:t>
            </w:r>
            <w:r w:rsidRPr="00486ACA">
              <w:rPr>
                <w:sz w:val="24"/>
              </w:rPr>
              <w:tab/>
            </w:r>
            <w:r w:rsidRPr="00486ACA">
              <w:rPr>
                <w:spacing w:val="-4"/>
                <w:sz w:val="24"/>
              </w:rPr>
              <w:t>черты</w:t>
            </w:r>
          </w:p>
          <w:p w14:paraId="1DCA8876" w14:textId="77777777" w:rsidR="00D171EF" w:rsidRPr="00486ACA" w:rsidRDefault="00D171EF" w:rsidP="00993040">
            <w:pPr>
              <w:pStyle w:val="TableParagraph"/>
              <w:spacing w:line="276" w:lineRule="auto"/>
              <w:ind w:left="115"/>
              <w:jc w:val="both"/>
              <w:rPr>
                <w:sz w:val="24"/>
              </w:rPr>
            </w:pPr>
            <w:r w:rsidRPr="00486ACA">
              <w:rPr>
                <w:sz w:val="24"/>
              </w:rPr>
              <w:t>исторических</w:t>
            </w:r>
            <w:r w:rsidRPr="00486ACA">
              <w:rPr>
                <w:spacing w:val="-6"/>
                <w:sz w:val="24"/>
              </w:rPr>
              <w:t xml:space="preserve"> </w:t>
            </w:r>
            <w:r w:rsidRPr="00486ACA">
              <w:rPr>
                <w:sz w:val="24"/>
              </w:rPr>
              <w:t>событий</w:t>
            </w:r>
            <w:r w:rsidRPr="00486ACA">
              <w:rPr>
                <w:spacing w:val="-6"/>
                <w:sz w:val="24"/>
              </w:rPr>
              <w:t xml:space="preserve"> </w:t>
            </w:r>
            <w:r w:rsidRPr="00486ACA">
              <w:rPr>
                <w:spacing w:val="-10"/>
                <w:sz w:val="24"/>
              </w:rPr>
              <w:t>и</w:t>
            </w:r>
          </w:p>
          <w:p w14:paraId="7DE1E4DD" w14:textId="77777777" w:rsidR="00D171EF" w:rsidRPr="00486ACA" w:rsidRDefault="00D171EF" w:rsidP="00993040">
            <w:pPr>
              <w:pStyle w:val="TableParagraph"/>
              <w:spacing w:line="276" w:lineRule="auto"/>
              <w:ind w:left="115"/>
              <w:jc w:val="both"/>
              <w:rPr>
                <w:sz w:val="24"/>
              </w:rPr>
            </w:pPr>
            <w:r w:rsidRPr="00486ACA">
              <w:rPr>
                <w:spacing w:val="-2"/>
                <w:sz w:val="24"/>
              </w:rPr>
              <w:t>процессов;</w:t>
            </w:r>
          </w:p>
          <w:p w14:paraId="5E15F5DC" w14:textId="5B8E5F7A" w:rsidR="00D171EF" w:rsidRPr="00486ACA" w:rsidRDefault="00D171EF" w:rsidP="00993040">
            <w:pPr>
              <w:pStyle w:val="TableParagraph"/>
              <w:tabs>
                <w:tab w:val="left" w:pos="1733"/>
                <w:tab w:val="left" w:pos="3218"/>
              </w:tabs>
              <w:spacing w:line="276" w:lineRule="auto"/>
              <w:ind w:left="115"/>
              <w:jc w:val="both"/>
              <w:rPr>
                <w:sz w:val="24"/>
              </w:rPr>
            </w:pPr>
            <w:r w:rsidRPr="00486ACA">
              <w:rPr>
                <w:spacing w:val="-2"/>
                <w:sz w:val="24"/>
              </w:rPr>
              <w:t>критически</w:t>
            </w:r>
            <w:r w:rsidRPr="00486ACA">
              <w:rPr>
                <w:sz w:val="24"/>
              </w:rPr>
              <w:tab/>
            </w:r>
            <w:r w:rsidRPr="00486ACA">
              <w:rPr>
                <w:spacing w:val="-2"/>
                <w:sz w:val="24"/>
              </w:rPr>
              <w:t>оценивать</w:t>
            </w:r>
            <w:r w:rsidRPr="00486ACA">
              <w:rPr>
                <w:sz w:val="24"/>
              </w:rPr>
              <w:tab/>
            </w:r>
            <w:r w:rsidR="00993040" w:rsidRPr="00486ACA">
              <w:rPr>
                <w:spacing w:val="-2"/>
                <w:sz w:val="24"/>
              </w:rPr>
              <w:t>надёжность</w:t>
            </w:r>
          </w:p>
          <w:p w14:paraId="0B85D144" w14:textId="77777777" w:rsidR="00D171EF" w:rsidRPr="00486ACA" w:rsidRDefault="00D171EF" w:rsidP="00993040">
            <w:pPr>
              <w:pStyle w:val="TableParagraph"/>
              <w:spacing w:line="276" w:lineRule="auto"/>
              <w:ind w:left="115"/>
              <w:jc w:val="both"/>
              <w:rPr>
                <w:sz w:val="24"/>
              </w:rPr>
            </w:pPr>
            <w:r w:rsidRPr="00486ACA">
              <w:rPr>
                <w:sz w:val="24"/>
              </w:rPr>
              <w:t>источников</w:t>
            </w:r>
            <w:r w:rsidRPr="00486ACA">
              <w:rPr>
                <w:spacing w:val="-8"/>
                <w:sz w:val="24"/>
              </w:rPr>
              <w:t xml:space="preserve"> </w:t>
            </w:r>
            <w:r w:rsidRPr="00486ACA">
              <w:rPr>
                <w:spacing w:val="-2"/>
                <w:sz w:val="24"/>
              </w:rPr>
              <w:t>информации,</w:t>
            </w:r>
          </w:p>
          <w:p w14:paraId="699DDCF1" w14:textId="192B8D2A" w:rsidR="00D171EF" w:rsidRDefault="00D171EF" w:rsidP="00993040">
            <w:pPr>
              <w:pStyle w:val="TableParagraph"/>
              <w:spacing w:line="276" w:lineRule="auto"/>
              <w:ind w:left="115"/>
              <w:jc w:val="both"/>
              <w:rPr>
                <w:spacing w:val="-2"/>
                <w:sz w:val="24"/>
              </w:rPr>
            </w:pPr>
            <w:r w:rsidRPr="00486ACA">
              <w:rPr>
                <w:sz w:val="24"/>
              </w:rPr>
              <w:t>выявлять</w:t>
            </w:r>
            <w:r w:rsidRPr="00486ACA">
              <w:rPr>
                <w:spacing w:val="-13"/>
                <w:sz w:val="24"/>
              </w:rPr>
              <w:t xml:space="preserve"> </w:t>
            </w:r>
            <w:r w:rsidRPr="00486ACA">
              <w:rPr>
                <w:sz w:val="24"/>
              </w:rPr>
              <w:t>противоречивую</w:t>
            </w:r>
            <w:r w:rsidRPr="00486ACA">
              <w:rPr>
                <w:spacing w:val="-12"/>
                <w:sz w:val="24"/>
              </w:rPr>
              <w:t xml:space="preserve"> </w:t>
            </w:r>
            <w:r w:rsidRPr="00486ACA">
              <w:rPr>
                <w:spacing w:val="-2"/>
                <w:sz w:val="24"/>
              </w:rPr>
              <w:t>информацию</w:t>
            </w:r>
          </w:p>
          <w:p w14:paraId="62E5383F" w14:textId="77777777" w:rsidR="00E07114" w:rsidRPr="00486ACA" w:rsidRDefault="00E07114" w:rsidP="00E07114">
            <w:pPr>
              <w:pStyle w:val="TableParagraph"/>
              <w:spacing w:line="273" w:lineRule="exact"/>
              <w:ind w:left="115"/>
              <w:jc w:val="both"/>
              <w:rPr>
                <w:sz w:val="24"/>
              </w:rPr>
            </w:pPr>
            <w:r w:rsidRPr="00486ACA">
              <w:rPr>
                <w:sz w:val="24"/>
              </w:rPr>
              <w:t>быть</w:t>
            </w:r>
            <w:r w:rsidRPr="00486ACA">
              <w:rPr>
                <w:spacing w:val="-4"/>
                <w:sz w:val="24"/>
              </w:rPr>
              <w:t xml:space="preserve"> </w:t>
            </w:r>
            <w:r w:rsidRPr="00486ACA">
              <w:rPr>
                <w:spacing w:val="-2"/>
                <w:sz w:val="24"/>
              </w:rPr>
              <w:t>инициативным</w:t>
            </w:r>
          </w:p>
          <w:p w14:paraId="0EABC1D3" w14:textId="77777777" w:rsidR="00E07114" w:rsidRPr="00486ACA" w:rsidRDefault="00E07114" w:rsidP="00E07114">
            <w:pPr>
              <w:pStyle w:val="TableParagraph"/>
              <w:spacing w:before="2"/>
              <w:ind w:left="115" w:right="89"/>
              <w:jc w:val="both"/>
              <w:rPr>
                <w:sz w:val="24"/>
              </w:rPr>
            </w:pPr>
            <w:r w:rsidRPr="00486ACA">
              <w:rPr>
                <w:sz w:val="24"/>
              </w:rPr>
              <w:t>принимать мотивы и аргументы других людей при анализе результатов деятельности</w:t>
            </w:r>
            <w:proofErr w:type="gramStart"/>
            <w:r w:rsidRPr="00486ACA">
              <w:rPr>
                <w:sz w:val="24"/>
              </w:rPr>
              <w:t>; Признавать</w:t>
            </w:r>
            <w:proofErr w:type="gramEnd"/>
            <w:r w:rsidRPr="00486ACA">
              <w:rPr>
                <w:sz w:val="24"/>
              </w:rPr>
              <w:t xml:space="preserve"> свое право и право других людей на ошибки; развивать способность понимать мир с позиции другого человека</w:t>
            </w:r>
          </w:p>
          <w:p w14:paraId="6E377592" w14:textId="77777777" w:rsidR="00E07114" w:rsidRPr="00486ACA" w:rsidRDefault="00E07114" w:rsidP="00E07114">
            <w:pPr>
              <w:pStyle w:val="TableParagraph"/>
              <w:rPr>
                <w:sz w:val="24"/>
              </w:rPr>
            </w:pPr>
          </w:p>
          <w:p w14:paraId="60A64B89" w14:textId="77777777" w:rsidR="00E07114" w:rsidRPr="00486ACA" w:rsidRDefault="00E07114" w:rsidP="00E07114">
            <w:pPr>
              <w:pStyle w:val="TableParagraph"/>
              <w:spacing w:before="1"/>
              <w:ind w:left="115"/>
              <w:rPr>
                <w:i/>
                <w:sz w:val="24"/>
              </w:rPr>
            </w:pPr>
            <w:r w:rsidRPr="00486ACA">
              <w:rPr>
                <w:i/>
                <w:sz w:val="24"/>
              </w:rPr>
              <w:t>Уровень</w:t>
            </w:r>
            <w:r w:rsidRPr="00486ACA">
              <w:rPr>
                <w:i/>
                <w:spacing w:val="-12"/>
                <w:sz w:val="24"/>
              </w:rPr>
              <w:t xml:space="preserve"> </w:t>
            </w:r>
            <w:r w:rsidRPr="00486ACA">
              <w:rPr>
                <w:i/>
                <w:spacing w:val="-2"/>
                <w:sz w:val="24"/>
              </w:rPr>
              <w:t>Высокий</w:t>
            </w:r>
          </w:p>
          <w:p w14:paraId="66ACBD61" w14:textId="77777777" w:rsidR="00E07114" w:rsidRPr="00486ACA" w:rsidRDefault="00E07114" w:rsidP="00E07114">
            <w:pPr>
              <w:pStyle w:val="TableParagraph"/>
              <w:tabs>
                <w:tab w:val="left" w:pos="659"/>
                <w:tab w:val="left" w:pos="815"/>
                <w:tab w:val="left" w:pos="1200"/>
                <w:tab w:val="left" w:pos="1303"/>
                <w:tab w:val="left" w:pos="1354"/>
                <w:tab w:val="left" w:pos="1478"/>
                <w:tab w:val="left" w:pos="1898"/>
                <w:tab w:val="left" w:pos="2030"/>
                <w:tab w:val="left" w:pos="2141"/>
                <w:tab w:val="left" w:pos="2184"/>
                <w:tab w:val="left" w:pos="2645"/>
                <w:tab w:val="left" w:pos="2690"/>
                <w:tab w:val="left" w:pos="2755"/>
                <w:tab w:val="left" w:pos="2866"/>
                <w:tab w:val="left" w:pos="2988"/>
                <w:tab w:val="left" w:pos="3022"/>
                <w:tab w:val="left" w:pos="3264"/>
                <w:tab w:val="left" w:pos="3302"/>
                <w:tab w:val="left" w:pos="3605"/>
                <w:tab w:val="left" w:pos="4289"/>
              </w:tabs>
              <w:spacing w:line="242" w:lineRule="auto"/>
              <w:ind w:left="115" w:right="89"/>
              <w:rPr>
                <w:sz w:val="24"/>
              </w:rPr>
            </w:pPr>
            <w:r w:rsidRPr="00486ACA">
              <w:rPr>
                <w:spacing w:val="-10"/>
                <w:sz w:val="24"/>
              </w:rPr>
              <w:t>С</w:t>
            </w:r>
            <w:r w:rsidRPr="00486ACA">
              <w:rPr>
                <w:sz w:val="24"/>
              </w:rPr>
              <w:tab/>
            </w:r>
            <w:r w:rsidRPr="00486ACA">
              <w:rPr>
                <w:spacing w:val="-2"/>
                <w:sz w:val="24"/>
              </w:rPr>
              <w:t>незначительными</w:t>
            </w:r>
            <w:r w:rsidRPr="00486ACA">
              <w:rPr>
                <w:sz w:val="24"/>
              </w:rPr>
              <w:tab/>
            </w:r>
            <w:r w:rsidRPr="00486ACA">
              <w:rPr>
                <w:sz w:val="24"/>
              </w:rPr>
              <w:tab/>
            </w:r>
            <w:r w:rsidRPr="00486ACA">
              <w:rPr>
                <w:sz w:val="24"/>
              </w:rPr>
              <w:tab/>
            </w:r>
            <w:r w:rsidRPr="00486ACA">
              <w:rPr>
                <w:sz w:val="24"/>
              </w:rPr>
              <w:tab/>
            </w:r>
            <w:r w:rsidRPr="00486ACA">
              <w:rPr>
                <w:spacing w:val="-2"/>
                <w:sz w:val="24"/>
              </w:rPr>
              <w:t xml:space="preserve">затруднениями </w:t>
            </w:r>
            <w:r w:rsidRPr="00486ACA">
              <w:rPr>
                <w:sz w:val="24"/>
              </w:rPr>
              <w:t>использовать</w:t>
            </w:r>
            <w:r w:rsidRPr="00486ACA">
              <w:rPr>
                <w:spacing w:val="-2"/>
                <w:sz w:val="24"/>
              </w:rPr>
              <w:t xml:space="preserve"> </w:t>
            </w:r>
            <w:r w:rsidRPr="00486ACA">
              <w:rPr>
                <w:sz w:val="24"/>
              </w:rPr>
              <w:t>преимущества</w:t>
            </w:r>
            <w:r w:rsidRPr="00486ACA">
              <w:rPr>
                <w:spacing w:val="-5"/>
                <w:sz w:val="24"/>
              </w:rPr>
              <w:t xml:space="preserve"> </w:t>
            </w:r>
            <w:r w:rsidRPr="00486ACA">
              <w:rPr>
                <w:sz w:val="24"/>
              </w:rPr>
              <w:t xml:space="preserve">командной и </w:t>
            </w:r>
            <w:r w:rsidRPr="00486ACA">
              <w:rPr>
                <w:spacing w:val="-2"/>
                <w:sz w:val="24"/>
              </w:rPr>
              <w:t>индивидуальной</w:t>
            </w:r>
            <w:r w:rsidRPr="00486ACA">
              <w:rPr>
                <w:sz w:val="24"/>
              </w:rPr>
              <w:tab/>
            </w:r>
            <w:r w:rsidRPr="00486ACA">
              <w:rPr>
                <w:sz w:val="24"/>
              </w:rPr>
              <w:tab/>
            </w:r>
            <w:r w:rsidRPr="00486ACA">
              <w:rPr>
                <w:sz w:val="24"/>
              </w:rPr>
              <w:tab/>
            </w:r>
            <w:r w:rsidRPr="00486ACA">
              <w:rPr>
                <w:spacing w:val="-2"/>
                <w:sz w:val="24"/>
              </w:rPr>
              <w:t>работы;</w:t>
            </w:r>
            <w:r w:rsidRPr="00486ACA">
              <w:rPr>
                <w:sz w:val="24"/>
              </w:rPr>
              <w:tab/>
            </w:r>
            <w:r w:rsidRPr="00486ACA">
              <w:rPr>
                <w:sz w:val="24"/>
              </w:rPr>
              <w:tab/>
            </w:r>
            <w:r w:rsidRPr="00486ACA">
              <w:rPr>
                <w:sz w:val="24"/>
              </w:rPr>
              <w:tab/>
            </w:r>
            <w:r w:rsidRPr="00486ACA">
              <w:rPr>
                <w:spacing w:val="-2"/>
                <w:sz w:val="24"/>
              </w:rPr>
              <w:t xml:space="preserve">Принимать </w:t>
            </w:r>
            <w:r w:rsidRPr="00486ACA">
              <w:rPr>
                <w:spacing w:val="-4"/>
                <w:sz w:val="24"/>
              </w:rPr>
              <w:t>цели</w:t>
            </w:r>
            <w:r w:rsidRPr="00486ACA">
              <w:rPr>
                <w:sz w:val="24"/>
              </w:rPr>
              <w:tab/>
            </w:r>
            <w:r w:rsidRPr="00486ACA">
              <w:rPr>
                <w:sz w:val="24"/>
              </w:rPr>
              <w:tab/>
            </w:r>
            <w:r w:rsidRPr="00486ACA">
              <w:rPr>
                <w:sz w:val="24"/>
              </w:rPr>
              <w:tab/>
            </w:r>
            <w:r w:rsidRPr="00486ACA">
              <w:rPr>
                <w:spacing w:val="-2"/>
                <w:sz w:val="24"/>
              </w:rPr>
              <w:t>совместной</w:t>
            </w:r>
            <w:r w:rsidRPr="00486ACA">
              <w:rPr>
                <w:sz w:val="24"/>
              </w:rPr>
              <w:tab/>
            </w:r>
            <w:r w:rsidRPr="00486ACA">
              <w:rPr>
                <w:sz w:val="24"/>
              </w:rPr>
              <w:tab/>
            </w:r>
            <w:r w:rsidRPr="00486ACA">
              <w:rPr>
                <w:sz w:val="24"/>
              </w:rPr>
              <w:tab/>
            </w:r>
            <w:r w:rsidRPr="00486ACA">
              <w:rPr>
                <w:sz w:val="24"/>
              </w:rPr>
              <w:tab/>
            </w:r>
            <w:r w:rsidRPr="00486ACA">
              <w:rPr>
                <w:sz w:val="24"/>
              </w:rPr>
              <w:tab/>
            </w:r>
            <w:r w:rsidRPr="00486ACA">
              <w:rPr>
                <w:spacing w:val="-2"/>
                <w:sz w:val="24"/>
              </w:rPr>
              <w:t>деятельности, организовывать</w:t>
            </w:r>
            <w:r w:rsidRPr="00486ACA">
              <w:rPr>
                <w:sz w:val="24"/>
              </w:rPr>
              <w:tab/>
            </w:r>
            <w:r w:rsidRPr="00486ACA">
              <w:rPr>
                <w:sz w:val="24"/>
              </w:rPr>
              <w:tab/>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z w:val="24"/>
              </w:rPr>
              <w:tab/>
            </w:r>
            <w:r w:rsidRPr="00486ACA">
              <w:rPr>
                <w:spacing w:val="-2"/>
                <w:sz w:val="24"/>
              </w:rPr>
              <w:t xml:space="preserve">координировать </w:t>
            </w:r>
            <w:r w:rsidRPr="00486ACA">
              <w:rPr>
                <w:sz w:val="24"/>
              </w:rPr>
              <w:t>действия</w:t>
            </w:r>
            <w:r w:rsidRPr="00486ACA">
              <w:rPr>
                <w:spacing w:val="40"/>
                <w:sz w:val="24"/>
              </w:rPr>
              <w:t xml:space="preserve"> </w:t>
            </w:r>
            <w:r w:rsidRPr="00486ACA">
              <w:rPr>
                <w:sz w:val="24"/>
              </w:rPr>
              <w:t>по</w:t>
            </w:r>
            <w:r w:rsidRPr="00486ACA">
              <w:rPr>
                <w:spacing w:val="40"/>
                <w:sz w:val="24"/>
              </w:rPr>
              <w:t xml:space="preserve"> </w:t>
            </w:r>
            <w:r w:rsidRPr="00486ACA">
              <w:rPr>
                <w:sz w:val="24"/>
              </w:rPr>
              <w:t>ее</w:t>
            </w:r>
            <w:r w:rsidRPr="00486ACA">
              <w:rPr>
                <w:spacing w:val="40"/>
                <w:sz w:val="24"/>
              </w:rPr>
              <w:t xml:space="preserve"> </w:t>
            </w:r>
            <w:r w:rsidRPr="00486ACA">
              <w:rPr>
                <w:sz w:val="24"/>
              </w:rPr>
              <w:t>достижению:</w:t>
            </w:r>
            <w:r w:rsidRPr="00486ACA">
              <w:rPr>
                <w:spacing w:val="40"/>
                <w:sz w:val="24"/>
              </w:rPr>
              <w:t xml:space="preserve"> </w:t>
            </w:r>
            <w:r w:rsidRPr="00486ACA">
              <w:rPr>
                <w:sz w:val="24"/>
              </w:rPr>
              <w:t xml:space="preserve">составлять </w:t>
            </w:r>
            <w:r w:rsidRPr="00486ACA">
              <w:rPr>
                <w:spacing w:val="-4"/>
                <w:sz w:val="24"/>
              </w:rPr>
              <w:t>план</w:t>
            </w:r>
            <w:r w:rsidRPr="00486ACA">
              <w:rPr>
                <w:sz w:val="24"/>
              </w:rPr>
              <w:tab/>
            </w:r>
            <w:r w:rsidRPr="00486ACA">
              <w:rPr>
                <w:sz w:val="24"/>
              </w:rPr>
              <w:tab/>
            </w:r>
            <w:r w:rsidRPr="00486ACA">
              <w:rPr>
                <w:spacing w:val="-2"/>
                <w:sz w:val="24"/>
              </w:rPr>
              <w:t>действий,</w:t>
            </w:r>
            <w:r w:rsidRPr="00486ACA">
              <w:rPr>
                <w:sz w:val="24"/>
              </w:rPr>
              <w:tab/>
            </w:r>
            <w:r w:rsidRPr="00486ACA">
              <w:rPr>
                <w:sz w:val="24"/>
              </w:rPr>
              <w:tab/>
            </w:r>
            <w:r w:rsidRPr="00486ACA">
              <w:rPr>
                <w:spacing w:val="-2"/>
                <w:sz w:val="24"/>
              </w:rPr>
              <w:t>распределять</w:t>
            </w:r>
            <w:r w:rsidRPr="00486ACA">
              <w:rPr>
                <w:sz w:val="24"/>
              </w:rPr>
              <w:tab/>
            </w:r>
            <w:r w:rsidRPr="00486ACA">
              <w:rPr>
                <w:spacing w:val="-4"/>
                <w:sz w:val="24"/>
              </w:rPr>
              <w:t>роли</w:t>
            </w:r>
            <w:r w:rsidRPr="00486ACA">
              <w:rPr>
                <w:sz w:val="24"/>
              </w:rPr>
              <w:tab/>
            </w:r>
            <w:r w:rsidRPr="00486ACA">
              <w:rPr>
                <w:spacing w:val="-39"/>
                <w:sz w:val="24"/>
              </w:rPr>
              <w:t xml:space="preserve"> </w:t>
            </w:r>
            <w:r w:rsidRPr="00486ACA">
              <w:rPr>
                <w:spacing w:val="-8"/>
                <w:sz w:val="24"/>
              </w:rPr>
              <w:t xml:space="preserve">с </w:t>
            </w:r>
            <w:r w:rsidRPr="00486ACA">
              <w:rPr>
                <w:sz w:val="24"/>
              </w:rPr>
              <w:t>учетом</w:t>
            </w:r>
            <w:r w:rsidRPr="00486ACA">
              <w:rPr>
                <w:spacing w:val="40"/>
                <w:sz w:val="24"/>
              </w:rPr>
              <w:t xml:space="preserve"> </w:t>
            </w:r>
            <w:r w:rsidRPr="00486ACA">
              <w:rPr>
                <w:sz w:val="24"/>
              </w:rPr>
              <w:t>мнений</w:t>
            </w:r>
            <w:r w:rsidRPr="00486ACA">
              <w:rPr>
                <w:spacing w:val="40"/>
                <w:sz w:val="24"/>
              </w:rPr>
              <w:t xml:space="preserve"> </w:t>
            </w:r>
            <w:r w:rsidRPr="00486ACA">
              <w:rPr>
                <w:sz w:val="24"/>
              </w:rPr>
              <w:t>участников</w:t>
            </w:r>
            <w:r w:rsidRPr="00486ACA">
              <w:rPr>
                <w:spacing w:val="40"/>
                <w:sz w:val="24"/>
              </w:rPr>
              <w:t xml:space="preserve"> </w:t>
            </w:r>
            <w:r w:rsidRPr="00486ACA">
              <w:rPr>
                <w:sz w:val="24"/>
              </w:rPr>
              <w:t>обсуждать результаты совместной работы; Координировать</w:t>
            </w:r>
            <w:r w:rsidRPr="00486ACA">
              <w:rPr>
                <w:spacing w:val="40"/>
                <w:sz w:val="24"/>
              </w:rPr>
              <w:t xml:space="preserve"> </w:t>
            </w:r>
            <w:r w:rsidRPr="00486ACA">
              <w:rPr>
                <w:sz w:val="24"/>
              </w:rPr>
              <w:t>и</w:t>
            </w:r>
            <w:r w:rsidRPr="00486ACA">
              <w:rPr>
                <w:spacing w:val="40"/>
                <w:sz w:val="24"/>
              </w:rPr>
              <w:t xml:space="preserve"> </w:t>
            </w:r>
            <w:r w:rsidRPr="00486ACA">
              <w:rPr>
                <w:sz w:val="24"/>
              </w:rPr>
              <w:t>выполнять</w:t>
            </w:r>
            <w:r w:rsidRPr="00486ACA">
              <w:rPr>
                <w:spacing w:val="40"/>
                <w:sz w:val="24"/>
              </w:rPr>
              <w:t xml:space="preserve"> </w:t>
            </w:r>
            <w:r w:rsidRPr="00486ACA">
              <w:rPr>
                <w:sz w:val="24"/>
              </w:rPr>
              <w:t>работу</w:t>
            </w:r>
            <w:r w:rsidRPr="00486ACA">
              <w:rPr>
                <w:spacing w:val="40"/>
                <w:sz w:val="24"/>
              </w:rPr>
              <w:t xml:space="preserve"> </w:t>
            </w:r>
            <w:r w:rsidRPr="00486ACA">
              <w:rPr>
                <w:sz w:val="24"/>
              </w:rPr>
              <w:t xml:space="preserve">в </w:t>
            </w:r>
            <w:r w:rsidRPr="00486ACA">
              <w:rPr>
                <w:spacing w:val="-2"/>
                <w:sz w:val="24"/>
              </w:rPr>
              <w:t>условиях</w:t>
            </w:r>
            <w:r w:rsidRPr="00486ACA">
              <w:rPr>
                <w:sz w:val="24"/>
              </w:rPr>
              <w:tab/>
            </w:r>
            <w:r w:rsidRPr="00486ACA">
              <w:rPr>
                <w:sz w:val="24"/>
              </w:rPr>
              <w:tab/>
            </w:r>
            <w:r w:rsidRPr="00486ACA">
              <w:rPr>
                <w:spacing w:val="-2"/>
                <w:sz w:val="24"/>
              </w:rPr>
              <w:t>реального,</w:t>
            </w:r>
            <w:r w:rsidRPr="00486ACA">
              <w:rPr>
                <w:sz w:val="24"/>
              </w:rPr>
              <w:tab/>
            </w:r>
            <w:r w:rsidRPr="00486ACA">
              <w:rPr>
                <w:spacing w:val="-2"/>
                <w:sz w:val="24"/>
              </w:rPr>
              <w:t>виртуального</w:t>
            </w:r>
            <w:r w:rsidRPr="00486ACA">
              <w:rPr>
                <w:sz w:val="24"/>
              </w:rPr>
              <w:tab/>
            </w:r>
            <w:r w:rsidRPr="00486ACA">
              <w:rPr>
                <w:spacing w:val="-10"/>
                <w:sz w:val="24"/>
              </w:rPr>
              <w:t xml:space="preserve">и </w:t>
            </w:r>
            <w:r w:rsidRPr="00486ACA">
              <w:rPr>
                <w:sz w:val="24"/>
              </w:rPr>
              <w:t xml:space="preserve">комбинированного взаимодействия; </w:t>
            </w:r>
            <w:r w:rsidRPr="00486ACA">
              <w:rPr>
                <w:sz w:val="24"/>
              </w:rPr>
              <w:lastRenderedPageBreak/>
              <w:t xml:space="preserve">осуществлять позитивное стратегическое </w:t>
            </w:r>
            <w:r w:rsidRPr="00486ACA">
              <w:rPr>
                <w:spacing w:val="-2"/>
                <w:sz w:val="24"/>
              </w:rPr>
              <w:t>поведение</w:t>
            </w:r>
            <w:r w:rsidRPr="00486ACA">
              <w:rPr>
                <w:sz w:val="24"/>
              </w:rPr>
              <w:tab/>
            </w:r>
            <w:r w:rsidRPr="00486ACA">
              <w:rPr>
                <w:sz w:val="24"/>
              </w:rPr>
              <w:tab/>
            </w:r>
            <w:r w:rsidRPr="00486ACA">
              <w:rPr>
                <w:sz w:val="24"/>
              </w:rPr>
              <w:tab/>
            </w:r>
            <w:r w:rsidRPr="00486ACA">
              <w:rPr>
                <w:sz w:val="24"/>
              </w:rPr>
              <w:tab/>
            </w:r>
            <w:r w:rsidRPr="00486ACA">
              <w:rPr>
                <w:spacing w:val="-10"/>
                <w:sz w:val="24"/>
              </w:rPr>
              <w:t>в</w:t>
            </w:r>
            <w:r w:rsidRPr="00486ACA">
              <w:rPr>
                <w:sz w:val="24"/>
              </w:rPr>
              <w:tab/>
            </w:r>
            <w:r w:rsidRPr="00486ACA">
              <w:rPr>
                <w:spacing w:val="-2"/>
                <w:sz w:val="24"/>
              </w:rPr>
              <w:t>различных</w:t>
            </w:r>
            <w:r w:rsidRPr="00486ACA">
              <w:rPr>
                <w:sz w:val="24"/>
              </w:rPr>
              <w:tab/>
            </w:r>
            <w:r w:rsidRPr="00486ACA">
              <w:rPr>
                <w:sz w:val="24"/>
              </w:rPr>
              <w:tab/>
            </w:r>
            <w:r w:rsidRPr="00486ACA">
              <w:rPr>
                <w:sz w:val="24"/>
              </w:rPr>
              <w:tab/>
            </w:r>
            <w:r w:rsidRPr="00486ACA">
              <w:rPr>
                <w:sz w:val="24"/>
              </w:rPr>
              <w:tab/>
            </w:r>
            <w:r w:rsidRPr="00486ACA">
              <w:rPr>
                <w:spacing w:val="-2"/>
                <w:sz w:val="24"/>
              </w:rPr>
              <w:t>ситуациях, проявлять</w:t>
            </w:r>
            <w:r w:rsidRPr="00486ACA">
              <w:rPr>
                <w:sz w:val="24"/>
              </w:rPr>
              <w:tab/>
            </w:r>
            <w:r w:rsidRPr="00486ACA">
              <w:rPr>
                <w:sz w:val="24"/>
              </w:rPr>
              <w:tab/>
            </w:r>
            <w:r w:rsidRPr="00486ACA">
              <w:rPr>
                <w:sz w:val="24"/>
              </w:rPr>
              <w:tab/>
            </w:r>
            <w:r w:rsidRPr="00486ACA">
              <w:rPr>
                <w:spacing w:val="-2"/>
                <w:sz w:val="24"/>
              </w:rPr>
              <w:t>творчество</w:t>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z w:val="24"/>
              </w:rPr>
              <w:tab/>
            </w:r>
            <w:r w:rsidRPr="00486ACA">
              <w:rPr>
                <w:spacing w:val="-2"/>
                <w:sz w:val="24"/>
              </w:rPr>
              <w:t xml:space="preserve">воображение, </w:t>
            </w:r>
            <w:r w:rsidRPr="00486ACA">
              <w:rPr>
                <w:sz w:val="24"/>
              </w:rPr>
              <w:t>быть инициативным</w:t>
            </w:r>
          </w:p>
          <w:p w14:paraId="0BEA20B0" w14:textId="77777777" w:rsidR="00E07114" w:rsidRPr="00486ACA" w:rsidRDefault="00E07114" w:rsidP="00E07114">
            <w:pPr>
              <w:pStyle w:val="TableParagraph"/>
              <w:spacing w:line="248" w:lineRule="exact"/>
              <w:ind w:left="115"/>
              <w:rPr>
                <w:sz w:val="24"/>
              </w:rPr>
            </w:pPr>
            <w:r w:rsidRPr="00486ACA">
              <w:rPr>
                <w:sz w:val="24"/>
              </w:rPr>
              <w:t>принимать</w:t>
            </w:r>
            <w:r w:rsidRPr="00486ACA">
              <w:rPr>
                <w:spacing w:val="56"/>
                <w:sz w:val="24"/>
              </w:rPr>
              <w:t xml:space="preserve"> </w:t>
            </w:r>
            <w:r w:rsidRPr="00486ACA">
              <w:rPr>
                <w:sz w:val="24"/>
              </w:rPr>
              <w:t>мотивы</w:t>
            </w:r>
            <w:r w:rsidRPr="00486ACA">
              <w:rPr>
                <w:spacing w:val="51"/>
                <w:sz w:val="24"/>
              </w:rPr>
              <w:t xml:space="preserve"> </w:t>
            </w:r>
            <w:r w:rsidRPr="00486ACA">
              <w:rPr>
                <w:sz w:val="24"/>
              </w:rPr>
              <w:t>и</w:t>
            </w:r>
            <w:r w:rsidRPr="00486ACA">
              <w:rPr>
                <w:spacing w:val="51"/>
                <w:sz w:val="24"/>
              </w:rPr>
              <w:t xml:space="preserve"> </w:t>
            </w:r>
            <w:r w:rsidRPr="00486ACA">
              <w:rPr>
                <w:sz w:val="24"/>
              </w:rPr>
              <w:t>аргументы</w:t>
            </w:r>
            <w:r w:rsidRPr="00486ACA">
              <w:rPr>
                <w:spacing w:val="55"/>
                <w:sz w:val="24"/>
              </w:rPr>
              <w:t xml:space="preserve"> </w:t>
            </w:r>
            <w:r w:rsidRPr="00486ACA">
              <w:rPr>
                <w:spacing w:val="-2"/>
                <w:sz w:val="24"/>
              </w:rPr>
              <w:t>других</w:t>
            </w:r>
          </w:p>
          <w:p w14:paraId="2FF4A960" w14:textId="77777777" w:rsidR="00E07114" w:rsidRPr="00486ACA" w:rsidRDefault="00E07114" w:rsidP="00E07114">
            <w:pPr>
              <w:pStyle w:val="TableParagraph"/>
              <w:ind w:left="115" w:right="89"/>
              <w:jc w:val="both"/>
              <w:rPr>
                <w:sz w:val="24"/>
              </w:rPr>
            </w:pPr>
            <w:r w:rsidRPr="00486ACA">
              <w:rPr>
                <w:sz w:val="24"/>
              </w:rPr>
              <w:t>людей при анализе результатов деятельности</w:t>
            </w:r>
            <w:proofErr w:type="gramStart"/>
            <w:r w:rsidRPr="00486ACA">
              <w:rPr>
                <w:sz w:val="24"/>
              </w:rPr>
              <w:t>; Признавать</w:t>
            </w:r>
            <w:proofErr w:type="gramEnd"/>
            <w:r w:rsidRPr="00486ACA">
              <w:rPr>
                <w:sz w:val="24"/>
              </w:rPr>
              <w:t xml:space="preserve"> свое право и право других людей на ошибки; развивать способность понимать мир с позиции другого человека.</w:t>
            </w:r>
          </w:p>
          <w:p w14:paraId="58128C82" w14:textId="77777777" w:rsidR="00E07114" w:rsidRPr="00486ACA" w:rsidRDefault="00E07114" w:rsidP="00E07114">
            <w:pPr>
              <w:pStyle w:val="TableParagraph"/>
              <w:spacing w:before="275"/>
              <w:ind w:left="115"/>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5AA53FC0" w14:textId="77777777" w:rsidR="00E07114" w:rsidRPr="00486ACA" w:rsidRDefault="00E07114" w:rsidP="00E07114">
            <w:pPr>
              <w:pStyle w:val="TableParagraph"/>
              <w:ind w:left="115" w:right="105"/>
              <w:rPr>
                <w:sz w:val="24"/>
              </w:rPr>
            </w:pPr>
            <w:r w:rsidRPr="00486ACA">
              <w:rPr>
                <w:sz w:val="24"/>
              </w:rPr>
              <w:t>С</w:t>
            </w:r>
            <w:r w:rsidRPr="00486ACA">
              <w:rPr>
                <w:spacing w:val="-15"/>
                <w:sz w:val="24"/>
              </w:rPr>
              <w:t xml:space="preserve"> </w:t>
            </w:r>
            <w:r w:rsidRPr="00486ACA">
              <w:rPr>
                <w:sz w:val="24"/>
              </w:rPr>
              <w:t>требуемой</w:t>
            </w:r>
            <w:r w:rsidRPr="00486ACA">
              <w:rPr>
                <w:spacing w:val="-15"/>
                <w:sz w:val="24"/>
              </w:rPr>
              <w:t xml:space="preserve"> </w:t>
            </w:r>
            <w:r w:rsidRPr="00486ACA">
              <w:rPr>
                <w:sz w:val="24"/>
              </w:rPr>
              <w:t>степенью</w:t>
            </w:r>
            <w:r w:rsidRPr="00486ACA">
              <w:rPr>
                <w:spacing w:val="-15"/>
                <w:sz w:val="24"/>
              </w:rPr>
              <w:t xml:space="preserve"> </w:t>
            </w:r>
            <w:r w:rsidRPr="00486ACA">
              <w:rPr>
                <w:sz w:val="24"/>
              </w:rPr>
              <w:t>полноты</w:t>
            </w:r>
            <w:r w:rsidRPr="00486ACA">
              <w:rPr>
                <w:spacing w:val="-15"/>
                <w:sz w:val="24"/>
              </w:rPr>
              <w:t xml:space="preserve"> </w:t>
            </w:r>
            <w:r w:rsidRPr="00486ACA">
              <w:rPr>
                <w:sz w:val="24"/>
              </w:rPr>
              <w:t xml:space="preserve">и </w:t>
            </w:r>
            <w:r w:rsidRPr="00486ACA">
              <w:rPr>
                <w:spacing w:val="-2"/>
                <w:sz w:val="24"/>
              </w:rPr>
              <w:t>точности</w:t>
            </w:r>
          </w:p>
          <w:p w14:paraId="108B9181" w14:textId="77777777" w:rsidR="00E07114" w:rsidRPr="00486ACA" w:rsidRDefault="00E07114" w:rsidP="00E07114">
            <w:pPr>
              <w:pStyle w:val="TableParagraph"/>
              <w:tabs>
                <w:tab w:val="left" w:pos="815"/>
                <w:tab w:val="left" w:pos="1200"/>
                <w:tab w:val="left" w:pos="1303"/>
                <w:tab w:val="left" w:pos="1354"/>
                <w:tab w:val="left" w:pos="1478"/>
                <w:tab w:val="left" w:pos="1898"/>
                <w:tab w:val="left" w:pos="2030"/>
                <w:tab w:val="left" w:pos="2141"/>
                <w:tab w:val="left" w:pos="2184"/>
                <w:tab w:val="left" w:pos="2645"/>
                <w:tab w:val="left" w:pos="2690"/>
                <w:tab w:val="left" w:pos="2755"/>
                <w:tab w:val="left" w:pos="2988"/>
                <w:tab w:val="left" w:pos="3022"/>
                <w:tab w:val="left" w:pos="3264"/>
                <w:tab w:val="left" w:pos="3302"/>
                <w:tab w:val="left" w:pos="3605"/>
                <w:tab w:val="left" w:pos="4289"/>
              </w:tabs>
              <w:ind w:left="115" w:right="89"/>
              <w:rPr>
                <w:sz w:val="24"/>
              </w:rPr>
            </w:pPr>
            <w:r w:rsidRPr="00486ACA">
              <w:rPr>
                <w:sz w:val="24"/>
              </w:rPr>
              <w:t>использовать</w:t>
            </w:r>
            <w:r w:rsidRPr="00486ACA">
              <w:rPr>
                <w:spacing w:val="-2"/>
                <w:sz w:val="24"/>
              </w:rPr>
              <w:t xml:space="preserve"> </w:t>
            </w:r>
            <w:r w:rsidRPr="00486ACA">
              <w:rPr>
                <w:sz w:val="24"/>
              </w:rPr>
              <w:t>преимущества</w:t>
            </w:r>
            <w:r w:rsidRPr="00486ACA">
              <w:rPr>
                <w:spacing w:val="-5"/>
                <w:sz w:val="24"/>
              </w:rPr>
              <w:t xml:space="preserve"> </w:t>
            </w:r>
            <w:r w:rsidRPr="00486ACA">
              <w:rPr>
                <w:sz w:val="24"/>
              </w:rPr>
              <w:t xml:space="preserve">командной и </w:t>
            </w:r>
            <w:r w:rsidRPr="00486ACA">
              <w:rPr>
                <w:spacing w:val="-2"/>
                <w:sz w:val="24"/>
              </w:rPr>
              <w:t>индивидуальной</w:t>
            </w:r>
            <w:r w:rsidRPr="00486ACA">
              <w:rPr>
                <w:sz w:val="24"/>
              </w:rPr>
              <w:tab/>
            </w:r>
            <w:r w:rsidRPr="00486ACA">
              <w:rPr>
                <w:sz w:val="24"/>
              </w:rPr>
              <w:tab/>
            </w:r>
            <w:r w:rsidRPr="00486ACA">
              <w:rPr>
                <w:sz w:val="24"/>
              </w:rPr>
              <w:tab/>
            </w:r>
            <w:r w:rsidRPr="00486ACA">
              <w:rPr>
                <w:spacing w:val="-2"/>
                <w:sz w:val="24"/>
              </w:rPr>
              <w:t>работы;</w:t>
            </w:r>
            <w:r w:rsidRPr="00486ACA">
              <w:rPr>
                <w:sz w:val="24"/>
              </w:rPr>
              <w:tab/>
            </w:r>
            <w:r w:rsidRPr="00486ACA">
              <w:rPr>
                <w:sz w:val="24"/>
              </w:rPr>
              <w:tab/>
            </w:r>
            <w:r w:rsidRPr="00486ACA">
              <w:rPr>
                <w:sz w:val="24"/>
              </w:rPr>
              <w:tab/>
            </w:r>
            <w:r w:rsidRPr="00486ACA">
              <w:rPr>
                <w:spacing w:val="-2"/>
                <w:sz w:val="24"/>
              </w:rPr>
              <w:t xml:space="preserve">Принимать </w:t>
            </w:r>
            <w:r w:rsidRPr="00486ACA">
              <w:rPr>
                <w:spacing w:val="-4"/>
                <w:sz w:val="24"/>
              </w:rPr>
              <w:t>цели</w:t>
            </w:r>
            <w:r w:rsidRPr="00486ACA">
              <w:rPr>
                <w:sz w:val="24"/>
              </w:rPr>
              <w:tab/>
            </w:r>
            <w:r w:rsidRPr="00486ACA">
              <w:rPr>
                <w:sz w:val="24"/>
              </w:rPr>
              <w:tab/>
            </w:r>
            <w:r w:rsidRPr="00486ACA">
              <w:rPr>
                <w:spacing w:val="-2"/>
                <w:sz w:val="24"/>
              </w:rPr>
              <w:t>совместной</w:t>
            </w:r>
            <w:r w:rsidRPr="00486ACA">
              <w:rPr>
                <w:sz w:val="24"/>
              </w:rPr>
              <w:tab/>
            </w:r>
            <w:r w:rsidRPr="00486ACA">
              <w:rPr>
                <w:sz w:val="24"/>
              </w:rPr>
              <w:tab/>
            </w:r>
            <w:r w:rsidRPr="00486ACA">
              <w:rPr>
                <w:sz w:val="24"/>
              </w:rPr>
              <w:tab/>
            </w:r>
            <w:r w:rsidRPr="00486ACA">
              <w:rPr>
                <w:sz w:val="24"/>
              </w:rPr>
              <w:tab/>
            </w:r>
            <w:r w:rsidRPr="00486ACA">
              <w:rPr>
                <w:spacing w:val="-2"/>
                <w:sz w:val="24"/>
              </w:rPr>
              <w:t>деятельности, организовывать</w:t>
            </w:r>
            <w:r w:rsidRPr="00486ACA">
              <w:rPr>
                <w:sz w:val="24"/>
              </w:rPr>
              <w:tab/>
            </w:r>
            <w:r w:rsidRPr="00486ACA">
              <w:rPr>
                <w:sz w:val="24"/>
              </w:rPr>
              <w:tab/>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z w:val="24"/>
              </w:rPr>
              <w:tab/>
            </w:r>
            <w:r w:rsidRPr="00486ACA">
              <w:rPr>
                <w:spacing w:val="-2"/>
                <w:sz w:val="24"/>
              </w:rPr>
              <w:t xml:space="preserve">координировать </w:t>
            </w:r>
            <w:r w:rsidRPr="00486ACA">
              <w:rPr>
                <w:sz w:val="24"/>
              </w:rPr>
              <w:t>действия</w:t>
            </w:r>
            <w:r w:rsidRPr="00486ACA">
              <w:rPr>
                <w:spacing w:val="40"/>
                <w:sz w:val="24"/>
              </w:rPr>
              <w:t xml:space="preserve"> </w:t>
            </w:r>
            <w:r w:rsidRPr="00486ACA">
              <w:rPr>
                <w:sz w:val="24"/>
              </w:rPr>
              <w:t>по</w:t>
            </w:r>
            <w:r w:rsidRPr="00486ACA">
              <w:rPr>
                <w:spacing w:val="40"/>
                <w:sz w:val="24"/>
              </w:rPr>
              <w:t xml:space="preserve"> </w:t>
            </w:r>
            <w:r w:rsidRPr="00486ACA">
              <w:rPr>
                <w:sz w:val="24"/>
              </w:rPr>
              <w:t>ее</w:t>
            </w:r>
            <w:r w:rsidRPr="00486ACA">
              <w:rPr>
                <w:spacing w:val="40"/>
                <w:sz w:val="24"/>
              </w:rPr>
              <w:t xml:space="preserve"> </w:t>
            </w:r>
            <w:r w:rsidRPr="00486ACA">
              <w:rPr>
                <w:sz w:val="24"/>
              </w:rPr>
              <w:t>достижению:</w:t>
            </w:r>
            <w:r w:rsidRPr="00486ACA">
              <w:rPr>
                <w:spacing w:val="40"/>
                <w:sz w:val="24"/>
              </w:rPr>
              <w:t xml:space="preserve"> </w:t>
            </w:r>
            <w:r w:rsidRPr="00486ACA">
              <w:rPr>
                <w:sz w:val="24"/>
              </w:rPr>
              <w:t xml:space="preserve">составлять </w:t>
            </w:r>
            <w:r w:rsidRPr="00486ACA">
              <w:rPr>
                <w:spacing w:val="-4"/>
                <w:sz w:val="24"/>
              </w:rPr>
              <w:t>план</w:t>
            </w:r>
            <w:r w:rsidRPr="00486ACA">
              <w:rPr>
                <w:sz w:val="24"/>
              </w:rPr>
              <w:tab/>
            </w:r>
            <w:r w:rsidRPr="00486ACA">
              <w:rPr>
                <w:spacing w:val="-2"/>
                <w:sz w:val="24"/>
              </w:rPr>
              <w:t>действий,</w:t>
            </w:r>
            <w:r w:rsidRPr="00486ACA">
              <w:rPr>
                <w:sz w:val="24"/>
              </w:rPr>
              <w:tab/>
            </w:r>
            <w:r w:rsidRPr="00486ACA">
              <w:rPr>
                <w:sz w:val="24"/>
              </w:rPr>
              <w:tab/>
            </w:r>
            <w:r w:rsidRPr="00486ACA">
              <w:rPr>
                <w:spacing w:val="-2"/>
                <w:sz w:val="24"/>
              </w:rPr>
              <w:t>распределять</w:t>
            </w:r>
            <w:r w:rsidRPr="00486ACA">
              <w:rPr>
                <w:sz w:val="24"/>
              </w:rPr>
              <w:tab/>
            </w:r>
            <w:r w:rsidRPr="00486ACA">
              <w:rPr>
                <w:spacing w:val="-4"/>
                <w:sz w:val="24"/>
              </w:rPr>
              <w:t>роли</w:t>
            </w:r>
            <w:r w:rsidRPr="00486ACA">
              <w:rPr>
                <w:sz w:val="24"/>
              </w:rPr>
              <w:tab/>
            </w:r>
            <w:r w:rsidRPr="00486ACA">
              <w:rPr>
                <w:spacing w:val="-39"/>
                <w:sz w:val="24"/>
              </w:rPr>
              <w:t xml:space="preserve"> </w:t>
            </w:r>
            <w:r w:rsidRPr="00486ACA">
              <w:rPr>
                <w:spacing w:val="-8"/>
                <w:sz w:val="24"/>
              </w:rPr>
              <w:t xml:space="preserve">с </w:t>
            </w:r>
            <w:r w:rsidRPr="00486ACA">
              <w:rPr>
                <w:sz w:val="24"/>
              </w:rPr>
              <w:t>учетом</w:t>
            </w:r>
            <w:r w:rsidRPr="00486ACA">
              <w:rPr>
                <w:spacing w:val="40"/>
                <w:sz w:val="24"/>
              </w:rPr>
              <w:t xml:space="preserve"> </w:t>
            </w:r>
            <w:r w:rsidRPr="00486ACA">
              <w:rPr>
                <w:sz w:val="24"/>
              </w:rPr>
              <w:t>мнений</w:t>
            </w:r>
            <w:r w:rsidRPr="00486ACA">
              <w:rPr>
                <w:spacing w:val="40"/>
                <w:sz w:val="24"/>
              </w:rPr>
              <w:t xml:space="preserve"> </w:t>
            </w:r>
            <w:r w:rsidRPr="00486ACA">
              <w:rPr>
                <w:sz w:val="24"/>
              </w:rPr>
              <w:t>участников</w:t>
            </w:r>
            <w:r w:rsidRPr="00486ACA">
              <w:rPr>
                <w:spacing w:val="40"/>
                <w:sz w:val="24"/>
              </w:rPr>
              <w:t xml:space="preserve"> </w:t>
            </w:r>
            <w:r w:rsidRPr="00486ACA">
              <w:rPr>
                <w:sz w:val="24"/>
              </w:rPr>
              <w:t>обсуждать результаты совместной работы; Координировать</w:t>
            </w:r>
            <w:r w:rsidRPr="00486ACA">
              <w:rPr>
                <w:spacing w:val="40"/>
                <w:sz w:val="24"/>
              </w:rPr>
              <w:t xml:space="preserve"> </w:t>
            </w:r>
            <w:r w:rsidRPr="00486ACA">
              <w:rPr>
                <w:sz w:val="24"/>
              </w:rPr>
              <w:t>и</w:t>
            </w:r>
            <w:r w:rsidRPr="00486ACA">
              <w:rPr>
                <w:spacing w:val="40"/>
                <w:sz w:val="24"/>
              </w:rPr>
              <w:t xml:space="preserve"> </w:t>
            </w:r>
            <w:r w:rsidRPr="00486ACA">
              <w:rPr>
                <w:sz w:val="24"/>
              </w:rPr>
              <w:t>выполнять</w:t>
            </w:r>
            <w:r w:rsidRPr="00486ACA">
              <w:rPr>
                <w:spacing w:val="40"/>
                <w:sz w:val="24"/>
              </w:rPr>
              <w:t xml:space="preserve"> </w:t>
            </w:r>
            <w:r w:rsidRPr="00486ACA">
              <w:rPr>
                <w:sz w:val="24"/>
              </w:rPr>
              <w:t>работу</w:t>
            </w:r>
            <w:r w:rsidRPr="00486ACA">
              <w:rPr>
                <w:spacing w:val="40"/>
                <w:sz w:val="24"/>
              </w:rPr>
              <w:t xml:space="preserve"> </w:t>
            </w:r>
            <w:r w:rsidRPr="00486ACA">
              <w:rPr>
                <w:sz w:val="24"/>
              </w:rPr>
              <w:t xml:space="preserve">в </w:t>
            </w:r>
            <w:r w:rsidRPr="00486ACA">
              <w:rPr>
                <w:spacing w:val="-2"/>
                <w:sz w:val="24"/>
              </w:rPr>
              <w:t>условиях</w:t>
            </w:r>
            <w:r w:rsidRPr="00486ACA">
              <w:rPr>
                <w:sz w:val="24"/>
              </w:rPr>
              <w:tab/>
            </w:r>
            <w:r w:rsidRPr="00486ACA">
              <w:rPr>
                <w:sz w:val="24"/>
              </w:rPr>
              <w:tab/>
            </w:r>
            <w:r w:rsidRPr="00486ACA">
              <w:rPr>
                <w:spacing w:val="-2"/>
                <w:sz w:val="24"/>
              </w:rPr>
              <w:t>реального,</w:t>
            </w:r>
            <w:r w:rsidRPr="00486ACA">
              <w:rPr>
                <w:sz w:val="24"/>
              </w:rPr>
              <w:tab/>
            </w:r>
            <w:r w:rsidRPr="00486ACA">
              <w:rPr>
                <w:spacing w:val="-2"/>
                <w:sz w:val="24"/>
              </w:rPr>
              <w:t>виртуального</w:t>
            </w:r>
            <w:r w:rsidRPr="00486ACA">
              <w:rPr>
                <w:sz w:val="24"/>
              </w:rPr>
              <w:tab/>
            </w:r>
            <w:r w:rsidRPr="00486ACA">
              <w:rPr>
                <w:spacing w:val="-10"/>
                <w:sz w:val="24"/>
              </w:rPr>
              <w:t xml:space="preserve">и </w:t>
            </w:r>
            <w:r w:rsidRPr="00486ACA">
              <w:rPr>
                <w:sz w:val="24"/>
              </w:rPr>
              <w:t xml:space="preserve">комбинированного взаимодействия; осуществлять позитивное стратегическое </w:t>
            </w:r>
            <w:r w:rsidRPr="00486ACA">
              <w:rPr>
                <w:spacing w:val="-2"/>
                <w:sz w:val="24"/>
              </w:rPr>
              <w:t>поведение</w:t>
            </w:r>
            <w:r w:rsidRPr="00486ACA">
              <w:rPr>
                <w:sz w:val="24"/>
              </w:rPr>
              <w:tab/>
            </w:r>
            <w:r w:rsidRPr="00486ACA">
              <w:rPr>
                <w:sz w:val="24"/>
              </w:rPr>
              <w:tab/>
            </w:r>
            <w:r w:rsidRPr="00486ACA">
              <w:rPr>
                <w:sz w:val="24"/>
              </w:rPr>
              <w:tab/>
            </w:r>
            <w:r w:rsidRPr="00486ACA">
              <w:rPr>
                <w:sz w:val="24"/>
              </w:rPr>
              <w:tab/>
            </w:r>
            <w:r w:rsidRPr="00486ACA">
              <w:rPr>
                <w:spacing w:val="-10"/>
                <w:sz w:val="24"/>
              </w:rPr>
              <w:t>в</w:t>
            </w:r>
            <w:r w:rsidRPr="00486ACA">
              <w:rPr>
                <w:sz w:val="24"/>
              </w:rPr>
              <w:tab/>
            </w:r>
            <w:r w:rsidRPr="00486ACA">
              <w:rPr>
                <w:spacing w:val="-2"/>
                <w:sz w:val="24"/>
              </w:rPr>
              <w:t>различных</w:t>
            </w:r>
            <w:r w:rsidRPr="00486ACA">
              <w:rPr>
                <w:sz w:val="24"/>
              </w:rPr>
              <w:tab/>
            </w:r>
            <w:r w:rsidRPr="00486ACA">
              <w:rPr>
                <w:sz w:val="24"/>
              </w:rPr>
              <w:tab/>
            </w:r>
            <w:r w:rsidRPr="00486ACA">
              <w:rPr>
                <w:sz w:val="24"/>
              </w:rPr>
              <w:tab/>
            </w:r>
            <w:r w:rsidRPr="00486ACA">
              <w:rPr>
                <w:sz w:val="24"/>
              </w:rPr>
              <w:tab/>
            </w:r>
            <w:r w:rsidRPr="00486ACA">
              <w:rPr>
                <w:spacing w:val="-2"/>
                <w:sz w:val="24"/>
              </w:rPr>
              <w:t>ситуациях, проявлять</w:t>
            </w:r>
            <w:r w:rsidRPr="00486ACA">
              <w:rPr>
                <w:sz w:val="24"/>
              </w:rPr>
              <w:tab/>
            </w:r>
            <w:r w:rsidRPr="00486ACA">
              <w:rPr>
                <w:sz w:val="24"/>
              </w:rPr>
              <w:tab/>
            </w:r>
            <w:r w:rsidRPr="00486ACA">
              <w:rPr>
                <w:sz w:val="24"/>
              </w:rPr>
              <w:tab/>
            </w:r>
            <w:r w:rsidRPr="00486ACA">
              <w:rPr>
                <w:spacing w:val="-2"/>
                <w:sz w:val="24"/>
              </w:rPr>
              <w:t>творчество</w:t>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pacing w:val="-2"/>
                <w:sz w:val="24"/>
              </w:rPr>
              <w:t xml:space="preserve">воображение, </w:t>
            </w:r>
            <w:r w:rsidRPr="00486ACA">
              <w:rPr>
                <w:sz w:val="24"/>
              </w:rPr>
              <w:t>быть инициативным</w:t>
            </w:r>
          </w:p>
          <w:p w14:paraId="41257F36" w14:textId="35621F78" w:rsidR="00E07114" w:rsidRPr="00486ACA" w:rsidRDefault="00E07114" w:rsidP="00E07114">
            <w:pPr>
              <w:pStyle w:val="TableParagraph"/>
              <w:ind w:left="115" w:right="89"/>
              <w:jc w:val="both"/>
              <w:rPr>
                <w:sz w:val="24"/>
              </w:rPr>
            </w:pPr>
            <w:r w:rsidRPr="00486ACA">
              <w:rPr>
                <w:sz w:val="24"/>
              </w:rPr>
              <w:t>принимать</w:t>
            </w:r>
            <w:r w:rsidRPr="00486ACA">
              <w:rPr>
                <w:spacing w:val="40"/>
                <w:sz w:val="24"/>
              </w:rPr>
              <w:t xml:space="preserve"> </w:t>
            </w:r>
            <w:r w:rsidRPr="00486ACA">
              <w:rPr>
                <w:sz w:val="24"/>
              </w:rPr>
              <w:t>мотивы</w:t>
            </w:r>
            <w:r w:rsidRPr="00486ACA">
              <w:rPr>
                <w:spacing w:val="40"/>
                <w:sz w:val="24"/>
              </w:rPr>
              <w:t xml:space="preserve"> </w:t>
            </w:r>
            <w:r w:rsidRPr="00486ACA">
              <w:rPr>
                <w:sz w:val="24"/>
              </w:rPr>
              <w:t>и</w:t>
            </w:r>
            <w:r w:rsidRPr="00486ACA">
              <w:rPr>
                <w:spacing w:val="40"/>
                <w:sz w:val="24"/>
              </w:rPr>
              <w:t xml:space="preserve"> </w:t>
            </w:r>
            <w:r w:rsidRPr="00486ACA">
              <w:rPr>
                <w:sz w:val="24"/>
              </w:rPr>
              <w:t>аргументы</w:t>
            </w:r>
            <w:r w:rsidRPr="00486ACA">
              <w:rPr>
                <w:spacing w:val="40"/>
                <w:sz w:val="24"/>
              </w:rPr>
              <w:t xml:space="preserve"> </w:t>
            </w:r>
            <w:r w:rsidRPr="00486ACA">
              <w:rPr>
                <w:sz w:val="24"/>
              </w:rPr>
              <w:t xml:space="preserve">других </w:t>
            </w:r>
            <w:r w:rsidRPr="00486ACA">
              <w:rPr>
                <w:spacing w:val="-2"/>
                <w:sz w:val="24"/>
              </w:rPr>
              <w:t>людей</w:t>
            </w:r>
            <w:r>
              <w:rPr>
                <w:sz w:val="24"/>
              </w:rPr>
              <w:t xml:space="preserve"> </w:t>
            </w:r>
            <w:r w:rsidRPr="00486ACA">
              <w:rPr>
                <w:spacing w:val="-4"/>
                <w:sz w:val="24"/>
              </w:rPr>
              <w:t>при</w:t>
            </w:r>
            <w:r>
              <w:rPr>
                <w:sz w:val="24"/>
              </w:rPr>
              <w:t xml:space="preserve"> </w:t>
            </w:r>
            <w:r w:rsidRPr="00486ACA">
              <w:rPr>
                <w:spacing w:val="-2"/>
                <w:sz w:val="24"/>
              </w:rPr>
              <w:t>анализе</w:t>
            </w:r>
            <w:r>
              <w:rPr>
                <w:sz w:val="24"/>
              </w:rPr>
              <w:t xml:space="preserve"> </w:t>
            </w:r>
            <w:proofErr w:type="gramStart"/>
            <w:r w:rsidRPr="00486ACA">
              <w:rPr>
                <w:spacing w:val="-4"/>
                <w:sz w:val="24"/>
              </w:rPr>
              <w:t>результатов</w:t>
            </w:r>
            <w:r>
              <w:rPr>
                <w:spacing w:val="-4"/>
                <w:sz w:val="24"/>
              </w:rPr>
              <w:t xml:space="preserve"> </w:t>
            </w:r>
            <w:r w:rsidRPr="00486ACA">
              <w:rPr>
                <w:sz w:val="24"/>
              </w:rPr>
              <w:t xml:space="preserve"> деятельности</w:t>
            </w:r>
            <w:proofErr w:type="gramEnd"/>
            <w:r w:rsidRPr="00486ACA">
              <w:rPr>
                <w:sz w:val="24"/>
              </w:rPr>
              <w:t>; Признавать свое право и право других людей на ошибки; развивать способность понимать мир с позиции другого человека</w:t>
            </w:r>
          </w:p>
          <w:p w14:paraId="568E064B" w14:textId="71C98790" w:rsidR="00E07114" w:rsidRPr="00486ACA" w:rsidRDefault="00E07114" w:rsidP="00E07114">
            <w:pPr>
              <w:pStyle w:val="TableParagraph"/>
              <w:spacing w:before="275"/>
              <w:ind w:left="115"/>
              <w:rPr>
                <w:b/>
                <w:sz w:val="24"/>
              </w:rPr>
            </w:pPr>
            <w:r w:rsidRPr="00486ACA">
              <w:rPr>
                <w:b/>
                <w:spacing w:val="-2"/>
                <w:sz w:val="24"/>
              </w:rPr>
              <w:t>Уметь</w:t>
            </w:r>
            <w:r w:rsidR="000E374D">
              <w:rPr>
                <w:b/>
                <w:spacing w:val="-2"/>
                <w:sz w:val="24"/>
              </w:rPr>
              <w:t>:</w:t>
            </w:r>
          </w:p>
          <w:p w14:paraId="2194569F" w14:textId="77777777" w:rsidR="00E07114" w:rsidRPr="00486ACA" w:rsidRDefault="00E07114" w:rsidP="00E07114">
            <w:pPr>
              <w:pStyle w:val="TableParagraph"/>
              <w:ind w:left="115"/>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52CBD067" w14:textId="77777777" w:rsidR="00E07114" w:rsidRPr="00486ACA" w:rsidRDefault="00E07114" w:rsidP="00E07114">
            <w:pPr>
              <w:pStyle w:val="TableParagraph"/>
              <w:tabs>
                <w:tab w:val="left" w:pos="1874"/>
                <w:tab w:val="left" w:pos="2196"/>
                <w:tab w:val="left" w:pos="3603"/>
                <w:tab w:val="left" w:pos="3764"/>
              </w:tabs>
              <w:ind w:left="115" w:right="83"/>
              <w:jc w:val="both"/>
              <w:rPr>
                <w:sz w:val="24"/>
              </w:rPr>
            </w:pPr>
            <w:r w:rsidRPr="00486ACA">
              <w:rPr>
                <w:sz w:val="24"/>
              </w:rPr>
              <w:t xml:space="preserve">Слабо (частично) овладеть умениями работать в группе с выполнением </w:t>
            </w:r>
            <w:r w:rsidRPr="00486ACA">
              <w:rPr>
                <w:spacing w:val="-2"/>
                <w:sz w:val="24"/>
              </w:rPr>
              <w:t>различных</w:t>
            </w:r>
            <w:r w:rsidRPr="00486ACA">
              <w:rPr>
                <w:sz w:val="24"/>
              </w:rPr>
              <w:tab/>
            </w:r>
            <w:r w:rsidRPr="00486ACA">
              <w:rPr>
                <w:spacing w:val="-2"/>
                <w:sz w:val="24"/>
              </w:rPr>
              <w:t>социальных</w:t>
            </w:r>
            <w:r w:rsidRPr="00486ACA">
              <w:rPr>
                <w:sz w:val="24"/>
              </w:rPr>
              <w:tab/>
            </w:r>
            <w:r w:rsidRPr="00486ACA">
              <w:rPr>
                <w:sz w:val="24"/>
              </w:rPr>
              <w:tab/>
            </w:r>
            <w:r w:rsidRPr="00486ACA">
              <w:rPr>
                <w:spacing w:val="-2"/>
                <w:sz w:val="24"/>
              </w:rPr>
              <w:t>ролей, планировать</w:t>
            </w:r>
            <w:r w:rsidRPr="00486ACA">
              <w:rPr>
                <w:sz w:val="24"/>
              </w:rPr>
              <w:tab/>
            </w:r>
            <w:r w:rsidRPr="00486ACA">
              <w:rPr>
                <w:sz w:val="24"/>
              </w:rPr>
              <w:tab/>
            </w:r>
            <w:r w:rsidRPr="00486ACA">
              <w:rPr>
                <w:spacing w:val="-2"/>
                <w:sz w:val="24"/>
              </w:rPr>
              <w:t>работу</w:t>
            </w:r>
            <w:r w:rsidRPr="00486ACA">
              <w:rPr>
                <w:sz w:val="24"/>
              </w:rPr>
              <w:tab/>
            </w:r>
            <w:r w:rsidRPr="00486ACA">
              <w:rPr>
                <w:spacing w:val="-2"/>
                <w:sz w:val="24"/>
              </w:rPr>
              <w:t xml:space="preserve">группы, </w:t>
            </w:r>
            <w:r w:rsidRPr="00486ACA">
              <w:rPr>
                <w:sz w:val="24"/>
              </w:rPr>
              <w:t>рационально распределять деятельность</w:t>
            </w:r>
            <w:r w:rsidRPr="00486ACA">
              <w:rPr>
                <w:spacing w:val="40"/>
                <w:sz w:val="24"/>
              </w:rPr>
              <w:t xml:space="preserve"> </w:t>
            </w:r>
            <w:r w:rsidRPr="00486ACA">
              <w:rPr>
                <w:sz w:val="24"/>
              </w:rPr>
              <w:t xml:space="preserve">в нестандартных ситуациях, адекватно оценивать вклад каждого из участников группы в решение рассматриваемой </w:t>
            </w:r>
            <w:r w:rsidRPr="00486ACA">
              <w:rPr>
                <w:spacing w:val="-2"/>
                <w:sz w:val="24"/>
              </w:rPr>
              <w:t>проблемы.</w:t>
            </w:r>
          </w:p>
          <w:p w14:paraId="7006D38F" w14:textId="77777777" w:rsidR="00E07114" w:rsidRPr="00486ACA" w:rsidRDefault="00E07114" w:rsidP="00E07114">
            <w:pPr>
              <w:pStyle w:val="TableParagraph"/>
              <w:spacing w:before="128"/>
              <w:ind w:left="115"/>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50EF147A" w14:textId="77777777" w:rsidR="00E07114" w:rsidRPr="00486ACA" w:rsidRDefault="00E07114" w:rsidP="00E07114">
            <w:pPr>
              <w:pStyle w:val="TableParagraph"/>
              <w:ind w:left="115" w:right="82"/>
              <w:jc w:val="both"/>
              <w:rPr>
                <w:sz w:val="24"/>
              </w:rPr>
            </w:pPr>
            <w:r w:rsidRPr="00486ACA">
              <w:rPr>
                <w:sz w:val="24"/>
              </w:rPr>
              <w:t>С незначительными ошибками овладеть умениями работать в группе с выполнением различных социальных ролей, планировать работу группы, рационально распределять деятельность</w:t>
            </w:r>
            <w:r w:rsidRPr="00486ACA">
              <w:rPr>
                <w:spacing w:val="40"/>
                <w:sz w:val="24"/>
              </w:rPr>
              <w:t xml:space="preserve"> </w:t>
            </w:r>
            <w:r w:rsidRPr="00486ACA">
              <w:rPr>
                <w:sz w:val="24"/>
              </w:rPr>
              <w:t xml:space="preserve">в нестандартных ситуациях, адекватно оценивать вклад каждого из участников группы в решение рассматриваемой </w:t>
            </w:r>
            <w:r w:rsidRPr="00486ACA">
              <w:rPr>
                <w:spacing w:val="-2"/>
                <w:sz w:val="24"/>
              </w:rPr>
              <w:lastRenderedPageBreak/>
              <w:t>проблемы.</w:t>
            </w:r>
          </w:p>
          <w:p w14:paraId="7EF16C26" w14:textId="77777777" w:rsidR="00E07114" w:rsidRPr="00486ACA" w:rsidRDefault="00E07114" w:rsidP="00E07114">
            <w:pPr>
              <w:pStyle w:val="TableParagraph"/>
              <w:spacing w:before="128"/>
              <w:ind w:left="115"/>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36D34AB1" w14:textId="0ECEFA39" w:rsidR="00E07114" w:rsidRDefault="00E07114" w:rsidP="00B425FA">
            <w:pPr>
              <w:pStyle w:val="TableParagraph"/>
              <w:spacing w:line="276" w:lineRule="auto"/>
              <w:ind w:left="115" w:right="108"/>
              <w:jc w:val="both"/>
              <w:rPr>
                <w:spacing w:val="-2"/>
                <w:sz w:val="24"/>
              </w:rPr>
            </w:pPr>
            <w:r w:rsidRPr="00486ACA">
              <w:rPr>
                <w:sz w:val="24"/>
              </w:rPr>
              <w:t>С требуемой степенью полноты и точности овладеть умениями работать в группе с выполнением различных социальных ролей, планировать работу группы, рационально распределять деятельность</w:t>
            </w:r>
            <w:r w:rsidRPr="00486ACA">
              <w:rPr>
                <w:spacing w:val="-8"/>
                <w:sz w:val="24"/>
              </w:rPr>
              <w:t xml:space="preserve"> </w:t>
            </w:r>
            <w:r w:rsidRPr="00486ACA">
              <w:rPr>
                <w:sz w:val="24"/>
              </w:rPr>
              <w:t>в</w:t>
            </w:r>
            <w:r w:rsidRPr="00486ACA">
              <w:rPr>
                <w:spacing w:val="-11"/>
                <w:sz w:val="24"/>
              </w:rPr>
              <w:t xml:space="preserve"> </w:t>
            </w:r>
            <w:r w:rsidRPr="00486ACA">
              <w:rPr>
                <w:sz w:val="24"/>
              </w:rPr>
              <w:t>нестандартных</w:t>
            </w:r>
            <w:r w:rsidRPr="00486ACA">
              <w:rPr>
                <w:spacing w:val="-10"/>
                <w:sz w:val="24"/>
              </w:rPr>
              <w:t xml:space="preserve"> </w:t>
            </w:r>
            <w:r w:rsidRPr="00486ACA">
              <w:rPr>
                <w:sz w:val="24"/>
              </w:rPr>
              <w:t>ситуациях, адекватно оценивать вклад каждого из участников группы в решение рассматриваемой проблемы.</w:t>
            </w:r>
          </w:p>
          <w:p w14:paraId="27B9D71A" w14:textId="549D20FE" w:rsidR="006F07BD" w:rsidRPr="00486ACA" w:rsidRDefault="006F07BD" w:rsidP="00993040">
            <w:pPr>
              <w:pStyle w:val="TableParagraph"/>
              <w:spacing w:line="255" w:lineRule="exact"/>
              <w:jc w:val="both"/>
              <w:rPr>
                <w:sz w:val="24"/>
              </w:rPr>
            </w:pPr>
          </w:p>
        </w:tc>
      </w:tr>
      <w:tr w:rsidR="00A61282" w:rsidRPr="00486ACA" w14:paraId="76CBCF15" w14:textId="77777777" w:rsidTr="006F07BD">
        <w:trPr>
          <w:trHeight w:val="3962"/>
        </w:trPr>
        <w:tc>
          <w:tcPr>
            <w:tcW w:w="2134" w:type="dxa"/>
          </w:tcPr>
          <w:p w14:paraId="10A062BB" w14:textId="4AFD2F6C" w:rsidR="00A61282" w:rsidRPr="00486ACA" w:rsidRDefault="00C665F4" w:rsidP="00A61282">
            <w:pPr>
              <w:pStyle w:val="TableParagraph"/>
            </w:pPr>
            <w:r w:rsidRPr="00C665F4">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31" w:type="dxa"/>
          </w:tcPr>
          <w:p w14:paraId="013B6893" w14:textId="77777777" w:rsidR="00A61282" w:rsidRPr="00486ACA" w:rsidRDefault="00A61282" w:rsidP="00A61282">
            <w:pPr>
              <w:pStyle w:val="TableParagraph"/>
              <w:ind w:left="112" w:right="177"/>
              <w:rPr>
                <w:sz w:val="24"/>
              </w:rPr>
            </w:pPr>
            <w:r w:rsidRPr="00486ACA">
              <w:rPr>
                <w:sz w:val="24"/>
              </w:rPr>
              <w:t xml:space="preserve">Раздел 1. </w:t>
            </w:r>
            <w:r w:rsidRPr="00486ACA">
              <w:rPr>
                <w:spacing w:val="-2"/>
                <w:sz w:val="24"/>
              </w:rPr>
              <w:t xml:space="preserve">Великая </w:t>
            </w:r>
            <w:r w:rsidRPr="00486ACA">
              <w:rPr>
                <w:spacing w:val="-4"/>
                <w:sz w:val="24"/>
              </w:rPr>
              <w:t xml:space="preserve">Отечественная </w:t>
            </w:r>
            <w:r w:rsidRPr="00486ACA">
              <w:rPr>
                <w:sz w:val="24"/>
              </w:rPr>
              <w:t>война 1941 –</w:t>
            </w:r>
          </w:p>
          <w:p w14:paraId="5F278400" w14:textId="77777777" w:rsidR="00A61282" w:rsidRPr="00486ACA" w:rsidRDefault="00A61282" w:rsidP="00A61282">
            <w:pPr>
              <w:pStyle w:val="TableParagraph"/>
              <w:ind w:left="112"/>
              <w:rPr>
                <w:sz w:val="24"/>
              </w:rPr>
            </w:pPr>
            <w:r w:rsidRPr="00486ACA">
              <w:rPr>
                <w:sz w:val="24"/>
              </w:rPr>
              <w:t xml:space="preserve">1945 </w:t>
            </w:r>
            <w:r w:rsidRPr="00486ACA">
              <w:rPr>
                <w:spacing w:val="-5"/>
                <w:sz w:val="24"/>
              </w:rPr>
              <w:t>гг.</w:t>
            </w:r>
          </w:p>
          <w:p w14:paraId="09FFE17A" w14:textId="77777777" w:rsidR="00A61282" w:rsidRPr="00486ACA" w:rsidRDefault="00A61282" w:rsidP="00A61282">
            <w:pPr>
              <w:pStyle w:val="TableParagraph"/>
              <w:ind w:left="112" w:right="177"/>
              <w:rPr>
                <w:sz w:val="24"/>
              </w:rPr>
            </w:pPr>
            <w:r w:rsidRPr="00486ACA">
              <w:rPr>
                <w:spacing w:val="-2"/>
                <w:sz w:val="24"/>
              </w:rPr>
              <w:t>Тема</w:t>
            </w:r>
            <w:r w:rsidRPr="00486ACA">
              <w:rPr>
                <w:spacing w:val="-15"/>
                <w:sz w:val="24"/>
              </w:rPr>
              <w:t xml:space="preserve"> </w:t>
            </w:r>
            <w:r w:rsidRPr="00486ACA">
              <w:rPr>
                <w:spacing w:val="-2"/>
                <w:sz w:val="24"/>
              </w:rPr>
              <w:t>1.1.</w:t>
            </w:r>
            <w:r w:rsidRPr="00486ACA">
              <w:rPr>
                <w:spacing w:val="-15"/>
                <w:sz w:val="24"/>
              </w:rPr>
              <w:t xml:space="preserve"> </w:t>
            </w:r>
            <w:r w:rsidRPr="00486ACA">
              <w:rPr>
                <w:spacing w:val="-2"/>
                <w:sz w:val="24"/>
              </w:rPr>
              <w:t xml:space="preserve">Начало Великой </w:t>
            </w:r>
            <w:r w:rsidRPr="00486ACA">
              <w:rPr>
                <w:sz w:val="24"/>
              </w:rPr>
              <w:t xml:space="preserve">Отечественно й </w:t>
            </w:r>
            <w:r w:rsidRPr="00486ACA">
              <w:rPr>
                <w:spacing w:val="-2"/>
                <w:sz w:val="24"/>
              </w:rPr>
              <w:t>войны.</w:t>
            </w:r>
          </w:p>
          <w:p w14:paraId="3879AC5C" w14:textId="77777777" w:rsidR="00A61282" w:rsidRPr="00486ACA" w:rsidRDefault="00A61282" w:rsidP="00A61282">
            <w:pPr>
              <w:pStyle w:val="TableParagraph"/>
              <w:ind w:left="112" w:right="177"/>
              <w:rPr>
                <w:sz w:val="24"/>
              </w:rPr>
            </w:pPr>
            <w:r w:rsidRPr="00486ACA">
              <w:rPr>
                <w:spacing w:val="-2"/>
                <w:sz w:val="24"/>
              </w:rPr>
              <w:t>Первый</w:t>
            </w:r>
            <w:r w:rsidRPr="00486ACA">
              <w:rPr>
                <w:spacing w:val="-15"/>
                <w:sz w:val="24"/>
              </w:rPr>
              <w:t xml:space="preserve"> </w:t>
            </w:r>
            <w:r w:rsidRPr="00486ACA">
              <w:rPr>
                <w:spacing w:val="-2"/>
                <w:sz w:val="24"/>
              </w:rPr>
              <w:t>этап войны.</w:t>
            </w:r>
          </w:p>
          <w:p w14:paraId="2ED61140" w14:textId="77777777" w:rsidR="00A61282" w:rsidRPr="00486ACA" w:rsidRDefault="00A61282" w:rsidP="00A61282">
            <w:pPr>
              <w:pStyle w:val="TableParagraph"/>
              <w:ind w:left="112" w:right="177"/>
              <w:rPr>
                <w:sz w:val="24"/>
              </w:rPr>
            </w:pPr>
            <w:r w:rsidRPr="00486ACA">
              <w:rPr>
                <w:sz w:val="24"/>
              </w:rPr>
              <w:t xml:space="preserve">Тема 1.2. </w:t>
            </w:r>
            <w:r w:rsidRPr="00486ACA">
              <w:rPr>
                <w:spacing w:val="-4"/>
                <w:sz w:val="24"/>
              </w:rPr>
              <w:t>Коренной</w:t>
            </w:r>
          </w:p>
          <w:p w14:paraId="65609732" w14:textId="77777777" w:rsidR="00A61282" w:rsidRPr="00486ACA" w:rsidRDefault="00A61282" w:rsidP="00A61282">
            <w:pPr>
              <w:pStyle w:val="TableParagraph"/>
              <w:ind w:left="112" w:right="392"/>
              <w:rPr>
                <w:sz w:val="24"/>
              </w:rPr>
            </w:pPr>
            <w:r w:rsidRPr="00486ACA">
              <w:rPr>
                <w:sz w:val="24"/>
              </w:rPr>
              <w:t>перелом</w:t>
            </w:r>
            <w:r w:rsidRPr="00486ACA">
              <w:rPr>
                <w:spacing w:val="-5"/>
                <w:sz w:val="24"/>
              </w:rPr>
              <w:t xml:space="preserve"> </w:t>
            </w:r>
            <w:r w:rsidRPr="00486ACA">
              <w:rPr>
                <w:spacing w:val="-10"/>
                <w:sz w:val="24"/>
              </w:rPr>
              <w:t>в</w:t>
            </w:r>
            <w:r>
              <w:rPr>
                <w:spacing w:val="-10"/>
                <w:sz w:val="24"/>
              </w:rPr>
              <w:t xml:space="preserve"> </w:t>
            </w:r>
            <w:r w:rsidRPr="00486ACA">
              <w:rPr>
                <w:spacing w:val="-2"/>
                <w:sz w:val="24"/>
              </w:rPr>
              <w:t xml:space="preserve">Великой </w:t>
            </w:r>
            <w:r w:rsidRPr="00486ACA">
              <w:rPr>
                <w:spacing w:val="-4"/>
                <w:sz w:val="24"/>
              </w:rPr>
              <w:t xml:space="preserve">Отечественной </w:t>
            </w:r>
            <w:r w:rsidRPr="00486ACA">
              <w:rPr>
                <w:sz w:val="24"/>
              </w:rPr>
              <w:t xml:space="preserve">войне и </w:t>
            </w:r>
            <w:r w:rsidRPr="00486ACA">
              <w:rPr>
                <w:spacing w:val="-2"/>
                <w:sz w:val="24"/>
              </w:rPr>
              <w:t xml:space="preserve">освобождение </w:t>
            </w:r>
            <w:r w:rsidRPr="00486ACA">
              <w:rPr>
                <w:sz w:val="24"/>
              </w:rPr>
              <w:t>стран Европы. Тема 1.3</w:t>
            </w:r>
            <w:r w:rsidRPr="00486ACA">
              <w:rPr>
                <w:spacing w:val="40"/>
                <w:sz w:val="24"/>
              </w:rPr>
              <w:t xml:space="preserve"> </w:t>
            </w:r>
            <w:r w:rsidRPr="00486ACA">
              <w:rPr>
                <w:sz w:val="24"/>
              </w:rPr>
              <w:t xml:space="preserve">Итоги Второй мировой и </w:t>
            </w:r>
            <w:r w:rsidRPr="00486ACA">
              <w:rPr>
                <w:spacing w:val="-2"/>
                <w:sz w:val="24"/>
              </w:rPr>
              <w:t>Великой</w:t>
            </w:r>
          </w:p>
          <w:p w14:paraId="459535ED" w14:textId="77777777" w:rsidR="00A61282" w:rsidRPr="00486ACA" w:rsidRDefault="00A61282" w:rsidP="00A61282">
            <w:pPr>
              <w:pStyle w:val="TableParagraph"/>
              <w:ind w:left="112" w:right="177"/>
              <w:rPr>
                <w:sz w:val="24"/>
              </w:rPr>
            </w:pPr>
            <w:r w:rsidRPr="00486ACA">
              <w:rPr>
                <w:spacing w:val="-2"/>
                <w:sz w:val="24"/>
              </w:rPr>
              <w:t>Отечественно</w:t>
            </w:r>
            <w:r w:rsidRPr="00486ACA">
              <w:rPr>
                <w:spacing w:val="-14"/>
                <w:sz w:val="24"/>
              </w:rPr>
              <w:t xml:space="preserve"> </w:t>
            </w:r>
            <w:r w:rsidRPr="00486ACA">
              <w:rPr>
                <w:spacing w:val="-2"/>
                <w:sz w:val="24"/>
              </w:rPr>
              <w:t>й войн.</w:t>
            </w:r>
          </w:p>
          <w:p w14:paraId="084299FF" w14:textId="77777777" w:rsidR="00A61282" w:rsidRPr="00486ACA" w:rsidRDefault="00A61282" w:rsidP="00A61282">
            <w:pPr>
              <w:pStyle w:val="TableParagraph"/>
              <w:ind w:left="112" w:right="163"/>
              <w:rPr>
                <w:sz w:val="24"/>
              </w:rPr>
            </w:pPr>
            <w:r w:rsidRPr="00486ACA">
              <w:rPr>
                <w:spacing w:val="-2"/>
                <w:sz w:val="24"/>
              </w:rPr>
              <w:t xml:space="preserve">Послевоенное </w:t>
            </w:r>
            <w:r w:rsidRPr="00486ACA">
              <w:rPr>
                <w:sz w:val="24"/>
              </w:rPr>
              <w:t>устройство</w:t>
            </w:r>
            <w:r w:rsidRPr="00486ACA">
              <w:rPr>
                <w:spacing w:val="-13"/>
                <w:sz w:val="24"/>
              </w:rPr>
              <w:t xml:space="preserve"> </w:t>
            </w:r>
            <w:proofErr w:type="gramStart"/>
            <w:r w:rsidRPr="00486ACA">
              <w:rPr>
                <w:sz w:val="24"/>
              </w:rPr>
              <w:t>мира Раздел</w:t>
            </w:r>
            <w:proofErr w:type="gramEnd"/>
            <w:r w:rsidRPr="00486ACA">
              <w:rPr>
                <w:spacing w:val="-15"/>
                <w:sz w:val="24"/>
              </w:rPr>
              <w:t xml:space="preserve"> </w:t>
            </w:r>
            <w:r w:rsidRPr="00486ACA">
              <w:rPr>
                <w:sz w:val="24"/>
              </w:rPr>
              <w:t>2.</w:t>
            </w:r>
            <w:r w:rsidRPr="00486ACA">
              <w:rPr>
                <w:spacing w:val="-15"/>
                <w:sz w:val="24"/>
              </w:rPr>
              <w:t xml:space="preserve"> </w:t>
            </w:r>
            <w:r w:rsidRPr="00486ACA">
              <w:rPr>
                <w:sz w:val="24"/>
              </w:rPr>
              <w:t>СССР</w:t>
            </w:r>
            <w:r w:rsidRPr="00486ACA">
              <w:rPr>
                <w:spacing w:val="-15"/>
                <w:sz w:val="24"/>
              </w:rPr>
              <w:t xml:space="preserve"> </w:t>
            </w:r>
            <w:r w:rsidRPr="00486ACA">
              <w:rPr>
                <w:sz w:val="24"/>
              </w:rPr>
              <w:t>в конце 40-х – начале 80-х гг.</w:t>
            </w:r>
          </w:p>
          <w:p w14:paraId="7E1A7764" w14:textId="77777777" w:rsidR="00A61282" w:rsidRPr="00486ACA" w:rsidRDefault="00A61282" w:rsidP="00A61282">
            <w:pPr>
              <w:pStyle w:val="TableParagraph"/>
              <w:ind w:left="112" w:right="507"/>
              <w:rPr>
                <w:sz w:val="24"/>
              </w:rPr>
            </w:pPr>
            <w:r w:rsidRPr="00486ACA">
              <w:rPr>
                <w:sz w:val="24"/>
              </w:rPr>
              <w:t xml:space="preserve">XX века. Тема 2.1. </w:t>
            </w:r>
            <w:r w:rsidRPr="00486ACA">
              <w:rPr>
                <w:spacing w:val="-2"/>
                <w:sz w:val="24"/>
              </w:rPr>
              <w:t>Внутренняя</w:t>
            </w:r>
            <w:r w:rsidRPr="00486ACA">
              <w:rPr>
                <w:spacing w:val="-13"/>
                <w:sz w:val="24"/>
              </w:rPr>
              <w:t xml:space="preserve"> </w:t>
            </w:r>
            <w:r w:rsidRPr="00486ACA">
              <w:rPr>
                <w:spacing w:val="-2"/>
                <w:sz w:val="24"/>
              </w:rPr>
              <w:t xml:space="preserve">и внешняя политика </w:t>
            </w:r>
            <w:r w:rsidRPr="00486ACA">
              <w:rPr>
                <w:sz w:val="24"/>
              </w:rPr>
              <w:t>СССР 1945-</w:t>
            </w:r>
          </w:p>
          <w:p w14:paraId="58633A87" w14:textId="77777777" w:rsidR="00A61282" w:rsidRPr="00486ACA" w:rsidRDefault="00A61282" w:rsidP="00A61282">
            <w:pPr>
              <w:pStyle w:val="TableParagraph"/>
              <w:ind w:left="112"/>
              <w:rPr>
                <w:sz w:val="24"/>
              </w:rPr>
            </w:pPr>
            <w:r w:rsidRPr="00486ACA">
              <w:rPr>
                <w:sz w:val="24"/>
              </w:rPr>
              <w:t xml:space="preserve">1953 </w:t>
            </w:r>
            <w:r w:rsidRPr="00486ACA">
              <w:rPr>
                <w:spacing w:val="-5"/>
                <w:sz w:val="24"/>
              </w:rPr>
              <w:t>гг.</w:t>
            </w:r>
          </w:p>
          <w:p w14:paraId="71C928FA" w14:textId="77777777" w:rsidR="00A61282" w:rsidRPr="00486ACA" w:rsidRDefault="00A61282" w:rsidP="00A61282">
            <w:pPr>
              <w:pStyle w:val="TableParagraph"/>
              <w:ind w:left="112" w:right="507"/>
              <w:rPr>
                <w:sz w:val="24"/>
              </w:rPr>
            </w:pPr>
            <w:r w:rsidRPr="00486ACA">
              <w:rPr>
                <w:sz w:val="24"/>
              </w:rPr>
              <w:t xml:space="preserve">Тема 2.2. </w:t>
            </w:r>
            <w:r w:rsidRPr="00486ACA">
              <w:rPr>
                <w:spacing w:val="-2"/>
                <w:sz w:val="24"/>
              </w:rPr>
              <w:t>Внутренняя</w:t>
            </w:r>
            <w:r w:rsidRPr="00486ACA">
              <w:rPr>
                <w:spacing w:val="-13"/>
                <w:sz w:val="24"/>
              </w:rPr>
              <w:t xml:space="preserve"> </w:t>
            </w:r>
            <w:r w:rsidRPr="00486ACA">
              <w:rPr>
                <w:spacing w:val="-2"/>
                <w:sz w:val="24"/>
              </w:rPr>
              <w:t xml:space="preserve">и внешняя политика </w:t>
            </w:r>
            <w:r w:rsidRPr="00486ACA">
              <w:rPr>
                <w:sz w:val="24"/>
              </w:rPr>
              <w:t>СССР 1953-</w:t>
            </w:r>
          </w:p>
          <w:p w14:paraId="4D35FA27" w14:textId="77777777" w:rsidR="00A61282" w:rsidRPr="00486ACA" w:rsidRDefault="00A61282" w:rsidP="00A61282">
            <w:pPr>
              <w:pStyle w:val="TableParagraph"/>
              <w:spacing w:before="1"/>
              <w:ind w:left="112"/>
              <w:rPr>
                <w:sz w:val="24"/>
              </w:rPr>
            </w:pPr>
            <w:r w:rsidRPr="00486ACA">
              <w:rPr>
                <w:sz w:val="24"/>
              </w:rPr>
              <w:lastRenderedPageBreak/>
              <w:t xml:space="preserve">1964 </w:t>
            </w:r>
            <w:r w:rsidRPr="00486ACA">
              <w:rPr>
                <w:spacing w:val="-5"/>
                <w:sz w:val="24"/>
              </w:rPr>
              <w:t>гг.</w:t>
            </w:r>
          </w:p>
          <w:p w14:paraId="2ACA8369" w14:textId="77777777" w:rsidR="00A61282" w:rsidRPr="00486ACA" w:rsidRDefault="00A61282" w:rsidP="00A61282">
            <w:pPr>
              <w:pStyle w:val="TableParagraph"/>
              <w:ind w:left="112" w:right="507"/>
              <w:rPr>
                <w:sz w:val="24"/>
              </w:rPr>
            </w:pPr>
            <w:r w:rsidRPr="00486ACA">
              <w:rPr>
                <w:sz w:val="24"/>
              </w:rPr>
              <w:t xml:space="preserve">Тема 2.3. </w:t>
            </w:r>
            <w:r w:rsidRPr="00486ACA">
              <w:rPr>
                <w:spacing w:val="-2"/>
                <w:sz w:val="24"/>
              </w:rPr>
              <w:t>Внутренняя</w:t>
            </w:r>
            <w:r w:rsidRPr="00486ACA">
              <w:rPr>
                <w:spacing w:val="-13"/>
                <w:sz w:val="24"/>
              </w:rPr>
              <w:t xml:space="preserve"> </w:t>
            </w:r>
            <w:r w:rsidRPr="00486ACA">
              <w:rPr>
                <w:spacing w:val="-2"/>
                <w:sz w:val="24"/>
              </w:rPr>
              <w:t>и внешняя политика</w:t>
            </w:r>
          </w:p>
          <w:p w14:paraId="3620136F" w14:textId="77777777" w:rsidR="00A61282" w:rsidRPr="00486ACA" w:rsidRDefault="00A61282" w:rsidP="00A61282">
            <w:pPr>
              <w:pStyle w:val="TableParagraph"/>
              <w:ind w:left="112" w:right="162"/>
              <w:rPr>
                <w:sz w:val="24"/>
              </w:rPr>
            </w:pPr>
            <w:r w:rsidRPr="00486ACA">
              <w:rPr>
                <w:sz w:val="24"/>
              </w:rPr>
              <w:t>СССР</w:t>
            </w:r>
            <w:r w:rsidRPr="00486ACA">
              <w:rPr>
                <w:spacing w:val="-15"/>
                <w:sz w:val="24"/>
              </w:rPr>
              <w:t xml:space="preserve"> </w:t>
            </w:r>
            <w:r w:rsidRPr="00486ACA">
              <w:rPr>
                <w:sz w:val="24"/>
              </w:rPr>
              <w:t>в</w:t>
            </w:r>
            <w:r w:rsidRPr="00486ACA">
              <w:rPr>
                <w:spacing w:val="-15"/>
                <w:sz w:val="24"/>
              </w:rPr>
              <w:t xml:space="preserve"> </w:t>
            </w:r>
            <w:r w:rsidRPr="00486ACA">
              <w:rPr>
                <w:sz w:val="24"/>
              </w:rPr>
              <w:t>кон.</w:t>
            </w:r>
            <w:r w:rsidRPr="00486ACA">
              <w:rPr>
                <w:spacing w:val="-15"/>
                <w:sz w:val="24"/>
              </w:rPr>
              <w:t xml:space="preserve"> </w:t>
            </w:r>
            <w:r w:rsidRPr="00486ACA">
              <w:rPr>
                <w:sz w:val="24"/>
              </w:rPr>
              <w:t>60-х нач. 80-х гг.</w:t>
            </w:r>
          </w:p>
          <w:p w14:paraId="07965D53" w14:textId="77777777" w:rsidR="00A61282" w:rsidRPr="00486ACA" w:rsidRDefault="00A61282" w:rsidP="00A61282">
            <w:pPr>
              <w:pStyle w:val="TableParagraph"/>
              <w:ind w:left="112" w:right="163"/>
              <w:rPr>
                <w:sz w:val="24"/>
              </w:rPr>
            </w:pPr>
            <w:r w:rsidRPr="00486ACA">
              <w:rPr>
                <w:sz w:val="24"/>
              </w:rPr>
              <w:t>Раздел</w:t>
            </w:r>
            <w:r w:rsidRPr="00486ACA">
              <w:rPr>
                <w:spacing w:val="-15"/>
                <w:sz w:val="24"/>
              </w:rPr>
              <w:t xml:space="preserve"> </w:t>
            </w:r>
            <w:r w:rsidRPr="00486ACA">
              <w:rPr>
                <w:sz w:val="24"/>
              </w:rPr>
              <w:t>3.</w:t>
            </w:r>
            <w:r w:rsidRPr="00486ACA">
              <w:rPr>
                <w:spacing w:val="-15"/>
                <w:sz w:val="24"/>
              </w:rPr>
              <w:t xml:space="preserve"> </w:t>
            </w:r>
            <w:r w:rsidRPr="00486ACA">
              <w:rPr>
                <w:sz w:val="24"/>
              </w:rPr>
              <w:t>СССР</w:t>
            </w:r>
            <w:r w:rsidRPr="00486ACA">
              <w:rPr>
                <w:spacing w:val="-15"/>
                <w:sz w:val="24"/>
              </w:rPr>
              <w:t xml:space="preserve"> </w:t>
            </w:r>
            <w:r w:rsidRPr="00486ACA">
              <w:rPr>
                <w:sz w:val="24"/>
              </w:rPr>
              <w:t xml:space="preserve">в 1985 – 1991 </w:t>
            </w:r>
            <w:proofErr w:type="spellStart"/>
            <w:r w:rsidRPr="00486ACA">
              <w:rPr>
                <w:sz w:val="24"/>
              </w:rPr>
              <w:t>гг</w:t>
            </w:r>
            <w:proofErr w:type="spellEnd"/>
          </w:p>
          <w:p w14:paraId="2E86DE05" w14:textId="77777777" w:rsidR="00A61282" w:rsidRPr="00486ACA" w:rsidRDefault="00A61282" w:rsidP="00A61282">
            <w:pPr>
              <w:pStyle w:val="TableParagraph"/>
              <w:spacing w:line="242" w:lineRule="auto"/>
              <w:ind w:left="112" w:right="426"/>
              <w:rPr>
                <w:sz w:val="24"/>
              </w:rPr>
            </w:pPr>
            <w:r w:rsidRPr="00486ACA">
              <w:rPr>
                <w:sz w:val="24"/>
              </w:rPr>
              <w:t>Тема 3.1. СССР</w:t>
            </w:r>
            <w:r w:rsidRPr="00486ACA">
              <w:rPr>
                <w:spacing w:val="-15"/>
                <w:sz w:val="24"/>
              </w:rPr>
              <w:t xml:space="preserve"> </w:t>
            </w:r>
            <w:r w:rsidRPr="00486ACA">
              <w:rPr>
                <w:sz w:val="24"/>
              </w:rPr>
              <w:t>в</w:t>
            </w:r>
            <w:r w:rsidRPr="00486ACA">
              <w:rPr>
                <w:spacing w:val="-15"/>
                <w:sz w:val="24"/>
              </w:rPr>
              <w:t xml:space="preserve"> </w:t>
            </w:r>
            <w:r w:rsidRPr="00486ACA">
              <w:rPr>
                <w:sz w:val="24"/>
              </w:rPr>
              <w:t>1985</w:t>
            </w:r>
            <w:r w:rsidRPr="00486ACA">
              <w:rPr>
                <w:spacing w:val="-15"/>
                <w:sz w:val="24"/>
              </w:rPr>
              <w:t xml:space="preserve"> </w:t>
            </w:r>
            <w:r w:rsidRPr="00486ACA">
              <w:rPr>
                <w:sz w:val="24"/>
              </w:rPr>
              <w:t>– 1991 гг.</w:t>
            </w:r>
          </w:p>
          <w:p w14:paraId="07002762" w14:textId="77777777" w:rsidR="00A61282" w:rsidRPr="00486ACA" w:rsidRDefault="00A61282" w:rsidP="00A61282">
            <w:pPr>
              <w:pStyle w:val="TableParagraph"/>
              <w:ind w:left="112" w:right="177"/>
              <w:rPr>
                <w:sz w:val="24"/>
              </w:rPr>
            </w:pPr>
            <w:r w:rsidRPr="00486ACA">
              <w:rPr>
                <w:spacing w:val="-4"/>
                <w:sz w:val="24"/>
              </w:rPr>
              <w:t xml:space="preserve">Перестройка. </w:t>
            </w:r>
            <w:r w:rsidRPr="00486ACA">
              <w:rPr>
                <w:sz w:val="24"/>
              </w:rPr>
              <w:t>Тема 3.2.</w:t>
            </w:r>
          </w:p>
          <w:p w14:paraId="2BF38B9B" w14:textId="77777777" w:rsidR="00A61282" w:rsidRPr="00486ACA" w:rsidRDefault="00A61282" w:rsidP="00A61282">
            <w:pPr>
              <w:pStyle w:val="TableParagraph"/>
              <w:ind w:left="112" w:right="426"/>
              <w:rPr>
                <w:sz w:val="24"/>
              </w:rPr>
            </w:pPr>
            <w:r w:rsidRPr="00486ACA">
              <w:rPr>
                <w:sz w:val="24"/>
              </w:rPr>
              <w:t>СССР</w:t>
            </w:r>
            <w:r w:rsidRPr="00486ACA">
              <w:rPr>
                <w:spacing w:val="-15"/>
                <w:sz w:val="24"/>
              </w:rPr>
              <w:t xml:space="preserve"> </w:t>
            </w:r>
            <w:r w:rsidRPr="00486ACA">
              <w:rPr>
                <w:sz w:val="24"/>
              </w:rPr>
              <w:t>в</w:t>
            </w:r>
            <w:r w:rsidRPr="00486ACA">
              <w:rPr>
                <w:spacing w:val="-15"/>
                <w:sz w:val="24"/>
              </w:rPr>
              <w:t xml:space="preserve"> </w:t>
            </w:r>
            <w:r w:rsidRPr="00486ACA">
              <w:rPr>
                <w:sz w:val="24"/>
              </w:rPr>
              <w:t>1985</w:t>
            </w:r>
            <w:r w:rsidRPr="00486ACA">
              <w:rPr>
                <w:spacing w:val="-15"/>
                <w:sz w:val="24"/>
              </w:rPr>
              <w:t xml:space="preserve"> </w:t>
            </w:r>
            <w:r w:rsidRPr="00486ACA">
              <w:rPr>
                <w:sz w:val="24"/>
              </w:rPr>
              <w:t>– 1991 гг.</w:t>
            </w:r>
          </w:p>
          <w:p w14:paraId="393F8B35" w14:textId="77777777" w:rsidR="00A61282" w:rsidRPr="00486ACA" w:rsidRDefault="00A61282" w:rsidP="00A61282">
            <w:pPr>
              <w:pStyle w:val="TableParagraph"/>
              <w:ind w:left="112" w:right="177"/>
              <w:rPr>
                <w:sz w:val="24"/>
              </w:rPr>
            </w:pPr>
            <w:r w:rsidRPr="00486ACA">
              <w:rPr>
                <w:spacing w:val="-2"/>
                <w:sz w:val="24"/>
              </w:rPr>
              <w:t>Распад</w:t>
            </w:r>
            <w:r w:rsidRPr="00486ACA">
              <w:rPr>
                <w:spacing w:val="-14"/>
                <w:sz w:val="24"/>
              </w:rPr>
              <w:t xml:space="preserve"> </w:t>
            </w:r>
            <w:r w:rsidRPr="00486ACA">
              <w:rPr>
                <w:spacing w:val="-2"/>
                <w:sz w:val="24"/>
              </w:rPr>
              <w:t xml:space="preserve">СССР. </w:t>
            </w:r>
            <w:r w:rsidRPr="00486ACA">
              <w:rPr>
                <w:sz w:val="24"/>
              </w:rPr>
              <w:t>Раздел 4.</w:t>
            </w:r>
          </w:p>
          <w:p w14:paraId="55CC382F" w14:textId="77777777" w:rsidR="00A61282" w:rsidRPr="00486ACA" w:rsidRDefault="00A61282" w:rsidP="00A61282">
            <w:pPr>
              <w:pStyle w:val="TableParagraph"/>
              <w:ind w:left="112" w:right="177"/>
              <w:rPr>
                <w:sz w:val="24"/>
              </w:rPr>
            </w:pPr>
            <w:r w:rsidRPr="00486ACA">
              <w:rPr>
                <w:spacing w:val="-2"/>
                <w:sz w:val="24"/>
              </w:rPr>
              <w:t>Внутренняя внешняя политика Российской</w:t>
            </w:r>
          </w:p>
          <w:p w14:paraId="16944B4D" w14:textId="77777777" w:rsidR="00A61282" w:rsidRPr="00486ACA" w:rsidRDefault="00A61282" w:rsidP="00A61282">
            <w:pPr>
              <w:pStyle w:val="TableParagraph"/>
              <w:ind w:left="112" w:right="177"/>
              <w:rPr>
                <w:sz w:val="24"/>
              </w:rPr>
            </w:pPr>
            <w:r w:rsidRPr="00486ACA">
              <w:rPr>
                <w:spacing w:val="-2"/>
                <w:sz w:val="24"/>
              </w:rPr>
              <w:t>Федерации</w:t>
            </w:r>
            <w:r w:rsidRPr="00486ACA">
              <w:rPr>
                <w:spacing w:val="-13"/>
                <w:sz w:val="24"/>
              </w:rPr>
              <w:t xml:space="preserve"> </w:t>
            </w:r>
            <w:r w:rsidRPr="00486ACA">
              <w:rPr>
                <w:spacing w:val="-2"/>
                <w:sz w:val="24"/>
              </w:rPr>
              <w:t xml:space="preserve">в </w:t>
            </w:r>
            <w:r w:rsidRPr="00486ACA">
              <w:rPr>
                <w:sz w:val="24"/>
              </w:rPr>
              <w:t>конце XX –</w:t>
            </w:r>
            <w:r>
              <w:rPr>
                <w:sz w:val="24"/>
              </w:rPr>
              <w:t xml:space="preserve"> </w:t>
            </w:r>
            <w:r w:rsidRPr="00486ACA">
              <w:rPr>
                <w:spacing w:val="-2"/>
                <w:sz w:val="24"/>
              </w:rPr>
              <w:t>первой</w:t>
            </w:r>
            <w:r w:rsidRPr="00486ACA">
              <w:rPr>
                <w:spacing w:val="-15"/>
                <w:sz w:val="24"/>
              </w:rPr>
              <w:t xml:space="preserve"> </w:t>
            </w:r>
            <w:r w:rsidRPr="00486ACA">
              <w:rPr>
                <w:spacing w:val="-2"/>
                <w:sz w:val="24"/>
              </w:rPr>
              <w:t xml:space="preserve">четверти </w:t>
            </w:r>
            <w:r w:rsidRPr="00486ACA">
              <w:rPr>
                <w:sz w:val="24"/>
              </w:rPr>
              <w:t>XXI века</w:t>
            </w:r>
          </w:p>
          <w:p w14:paraId="521995D9" w14:textId="77777777" w:rsidR="00A61282" w:rsidRPr="00486ACA" w:rsidRDefault="00A61282" w:rsidP="00A61282">
            <w:pPr>
              <w:pStyle w:val="TableParagraph"/>
              <w:ind w:left="112" w:right="177"/>
              <w:rPr>
                <w:sz w:val="24"/>
              </w:rPr>
            </w:pPr>
            <w:r w:rsidRPr="00486ACA">
              <w:rPr>
                <w:sz w:val="24"/>
              </w:rPr>
              <w:t xml:space="preserve">Тема 4.1. </w:t>
            </w:r>
            <w:r w:rsidRPr="00486ACA">
              <w:rPr>
                <w:spacing w:val="-2"/>
                <w:sz w:val="24"/>
              </w:rPr>
              <w:t>Российская Федерация</w:t>
            </w:r>
            <w:r w:rsidRPr="00486ACA">
              <w:rPr>
                <w:spacing w:val="-14"/>
                <w:sz w:val="24"/>
              </w:rPr>
              <w:t xml:space="preserve"> </w:t>
            </w:r>
            <w:r w:rsidRPr="00486ACA">
              <w:rPr>
                <w:spacing w:val="-2"/>
                <w:sz w:val="24"/>
              </w:rPr>
              <w:t xml:space="preserve">в </w:t>
            </w:r>
            <w:r w:rsidRPr="00486ACA">
              <w:rPr>
                <w:sz w:val="24"/>
              </w:rPr>
              <w:t>конце XX в. Тема 4.2.</w:t>
            </w:r>
          </w:p>
          <w:p w14:paraId="3A968D9C" w14:textId="77777777" w:rsidR="00A61282" w:rsidRPr="00486ACA" w:rsidRDefault="00A61282" w:rsidP="00A61282">
            <w:pPr>
              <w:pStyle w:val="TableParagraph"/>
              <w:ind w:left="112" w:right="177"/>
              <w:rPr>
                <w:sz w:val="24"/>
              </w:rPr>
            </w:pPr>
            <w:r w:rsidRPr="00486ACA">
              <w:rPr>
                <w:spacing w:val="-2"/>
                <w:sz w:val="24"/>
              </w:rPr>
              <w:t xml:space="preserve">Российская </w:t>
            </w:r>
            <w:r w:rsidRPr="00486ACA">
              <w:rPr>
                <w:sz w:val="24"/>
              </w:rPr>
              <w:t xml:space="preserve">Федерация в </w:t>
            </w:r>
            <w:r w:rsidRPr="00486ACA">
              <w:rPr>
                <w:spacing w:val="-2"/>
                <w:sz w:val="24"/>
              </w:rPr>
              <w:t>первой</w:t>
            </w:r>
            <w:r w:rsidRPr="00486ACA">
              <w:rPr>
                <w:spacing w:val="-15"/>
                <w:sz w:val="24"/>
              </w:rPr>
              <w:t xml:space="preserve"> </w:t>
            </w:r>
            <w:r w:rsidRPr="00486ACA">
              <w:rPr>
                <w:spacing w:val="-2"/>
                <w:sz w:val="24"/>
              </w:rPr>
              <w:t xml:space="preserve">четверти </w:t>
            </w:r>
            <w:r w:rsidRPr="00486ACA">
              <w:rPr>
                <w:sz w:val="24"/>
              </w:rPr>
              <w:t>XXI в.</w:t>
            </w:r>
          </w:p>
          <w:p w14:paraId="73F85D39" w14:textId="3CC3631A" w:rsidR="00A61282" w:rsidRPr="00486ACA" w:rsidRDefault="00A61282" w:rsidP="00A61282">
            <w:pPr>
              <w:pStyle w:val="TableParagraph"/>
              <w:spacing w:line="255" w:lineRule="exact"/>
              <w:ind w:left="112"/>
              <w:rPr>
                <w:spacing w:val="-2"/>
                <w:sz w:val="24"/>
              </w:rPr>
            </w:pPr>
            <w:r w:rsidRPr="00486ACA">
              <w:rPr>
                <w:sz w:val="24"/>
              </w:rPr>
              <w:t>Тема</w:t>
            </w:r>
            <w:r w:rsidRPr="00486ACA">
              <w:rPr>
                <w:spacing w:val="40"/>
                <w:sz w:val="24"/>
              </w:rPr>
              <w:t xml:space="preserve"> </w:t>
            </w:r>
            <w:r w:rsidRPr="00486ACA">
              <w:rPr>
                <w:sz w:val="24"/>
              </w:rPr>
              <w:t xml:space="preserve">4.3. </w:t>
            </w:r>
            <w:r w:rsidRPr="00486ACA">
              <w:rPr>
                <w:spacing w:val="-2"/>
                <w:sz w:val="24"/>
              </w:rPr>
              <w:t xml:space="preserve">Внешняя политика Российской </w:t>
            </w:r>
            <w:r w:rsidRPr="00486ACA">
              <w:rPr>
                <w:sz w:val="24"/>
              </w:rPr>
              <w:t xml:space="preserve">Федерации в конце XX – </w:t>
            </w:r>
            <w:r w:rsidRPr="00486ACA">
              <w:rPr>
                <w:spacing w:val="-2"/>
                <w:sz w:val="24"/>
              </w:rPr>
              <w:t>первой четверти</w:t>
            </w:r>
            <w:r w:rsidRPr="00486ACA">
              <w:rPr>
                <w:spacing w:val="-13"/>
                <w:sz w:val="24"/>
              </w:rPr>
              <w:t xml:space="preserve"> </w:t>
            </w:r>
            <w:r w:rsidRPr="00486ACA">
              <w:rPr>
                <w:spacing w:val="-2"/>
                <w:sz w:val="24"/>
              </w:rPr>
              <w:t xml:space="preserve">XXI </w:t>
            </w:r>
            <w:r w:rsidRPr="00486ACA">
              <w:rPr>
                <w:spacing w:val="-4"/>
                <w:sz w:val="24"/>
              </w:rPr>
              <w:t>века</w:t>
            </w:r>
          </w:p>
        </w:tc>
        <w:tc>
          <w:tcPr>
            <w:tcW w:w="1625" w:type="dxa"/>
          </w:tcPr>
          <w:p w14:paraId="2EBDB696" w14:textId="77777777" w:rsidR="00A61282" w:rsidRPr="00486ACA" w:rsidRDefault="00A61282" w:rsidP="00A61282">
            <w:pPr>
              <w:pStyle w:val="TableParagraph"/>
              <w:ind w:left="115" w:right="85"/>
              <w:rPr>
                <w:sz w:val="24"/>
              </w:rPr>
            </w:pPr>
            <w:r w:rsidRPr="00486ACA">
              <w:rPr>
                <w:spacing w:val="-4"/>
                <w:sz w:val="24"/>
              </w:rPr>
              <w:lastRenderedPageBreak/>
              <w:t xml:space="preserve">-Контрольная </w:t>
            </w:r>
            <w:r w:rsidRPr="00486ACA">
              <w:rPr>
                <w:spacing w:val="-2"/>
                <w:sz w:val="24"/>
              </w:rPr>
              <w:t>работа</w:t>
            </w:r>
          </w:p>
          <w:p w14:paraId="3F125FAD" w14:textId="77777777" w:rsidR="00A61282" w:rsidRPr="00486ACA" w:rsidRDefault="00A61282" w:rsidP="00A61282">
            <w:pPr>
              <w:pStyle w:val="TableParagraph"/>
              <w:ind w:left="115" w:right="85"/>
              <w:rPr>
                <w:sz w:val="24"/>
              </w:rPr>
            </w:pPr>
            <w:r w:rsidRPr="00486ACA">
              <w:rPr>
                <w:spacing w:val="-4"/>
                <w:sz w:val="24"/>
              </w:rPr>
              <w:t xml:space="preserve">-Презентация мини </w:t>
            </w:r>
            <w:r w:rsidRPr="00486ACA">
              <w:rPr>
                <w:spacing w:val="-2"/>
                <w:sz w:val="24"/>
              </w:rPr>
              <w:t>проектов</w:t>
            </w:r>
          </w:p>
          <w:p w14:paraId="3EED38C1" w14:textId="77777777" w:rsidR="00A61282" w:rsidRPr="00486ACA" w:rsidRDefault="00A61282" w:rsidP="00A61282">
            <w:pPr>
              <w:pStyle w:val="TableParagraph"/>
              <w:ind w:left="115" w:right="85"/>
              <w:rPr>
                <w:sz w:val="24"/>
              </w:rPr>
            </w:pPr>
            <w:r w:rsidRPr="00486ACA">
              <w:rPr>
                <w:sz w:val="24"/>
              </w:rPr>
              <w:t xml:space="preserve">-Устный и </w:t>
            </w:r>
            <w:r w:rsidRPr="00486ACA">
              <w:rPr>
                <w:spacing w:val="-4"/>
                <w:sz w:val="24"/>
              </w:rPr>
              <w:t xml:space="preserve">письменный </w:t>
            </w:r>
            <w:r w:rsidRPr="00486ACA">
              <w:rPr>
                <w:spacing w:val="-2"/>
                <w:sz w:val="24"/>
              </w:rPr>
              <w:t>опрос</w:t>
            </w:r>
          </w:p>
          <w:p w14:paraId="1A1D43E1" w14:textId="2DA713D7" w:rsidR="00A61282" w:rsidRPr="00486ACA" w:rsidRDefault="00A61282" w:rsidP="00A61282">
            <w:pPr>
              <w:pStyle w:val="TableParagraph"/>
            </w:pPr>
            <w:r w:rsidRPr="00486ACA">
              <w:rPr>
                <w:spacing w:val="-4"/>
                <w:sz w:val="24"/>
              </w:rPr>
              <w:t xml:space="preserve">-Результаты выполнения </w:t>
            </w:r>
            <w:r w:rsidRPr="00486ACA">
              <w:rPr>
                <w:spacing w:val="-2"/>
                <w:sz w:val="24"/>
              </w:rPr>
              <w:t>учебных заданий Экзамен</w:t>
            </w:r>
          </w:p>
        </w:tc>
        <w:tc>
          <w:tcPr>
            <w:tcW w:w="4520" w:type="dxa"/>
          </w:tcPr>
          <w:p w14:paraId="7DB0DCC5" w14:textId="727FD1D5" w:rsidR="00A61282" w:rsidRDefault="00A61282" w:rsidP="00A61282">
            <w:pPr>
              <w:pStyle w:val="TableParagraph"/>
              <w:spacing w:line="270" w:lineRule="exact"/>
              <w:ind w:left="115"/>
              <w:rPr>
                <w:b/>
                <w:spacing w:val="-2"/>
                <w:sz w:val="24"/>
              </w:rPr>
            </w:pPr>
            <w:r w:rsidRPr="00486ACA">
              <w:rPr>
                <w:b/>
                <w:spacing w:val="-2"/>
                <w:sz w:val="24"/>
              </w:rPr>
              <w:t>Знать</w:t>
            </w:r>
            <w:r w:rsidR="000E374D">
              <w:rPr>
                <w:b/>
                <w:spacing w:val="-2"/>
                <w:sz w:val="24"/>
              </w:rPr>
              <w:t>:</w:t>
            </w:r>
          </w:p>
          <w:p w14:paraId="2CA1DE34" w14:textId="77777777" w:rsidR="000E374D" w:rsidRPr="00A64A62" w:rsidRDefault="000E374D" w:rsidP="00A61282">
            <w:pPr>
              <w:pStyle w:val="TableParagraph"/>
              <w:spacing w:line="270" w:lineRule="exact"/>
              <w:ind w:left="115"/>
              <w:rPr>
                <w:b/>
                <w:spacing w:val="-2"/>
                <w:sz w:val="24"/>
              </w:rPr>
            </w:pPr>
          </w:p>
          <w:p w14:paraId="05125E37" w14:textId="77777777" w:rsidR="00A61282" w:rsidRPr="00486ACA" w:rsidRDefault="00A61282" w:rsidP="00A61282">
            <w:pPr>
              <w:pStyle w:val="TableParagraph"/>
              <w:spacing w:before="3"/>
              <w:ind w:left="115"/>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2CB52625" w14:textId="225B0DB6" w:rsidR="00A61282" w:rsidRPr="00486ACA" w:rsidRDefault="00A61282" w:rsidP="00A61282">
            <w:pPr>
              <w:pStyle w:val="TableParagraph"/>
              <w:tabs>
                <w:tab w:val="left" w:pos="1272"/>
                <w:tab w:val="left" w:pos="1584"/>
                <w:tab w:val="left" w:pos="1721"/>
                <w:tab w:val="left" w:pos="1766"/>
                <w:tab w:val="left" w:pos="2054"/>
                <w:tab w:val="left" w:pos="2724"/>
                <w:tab w:val="left" w:pos="2851"/>
                <w:tab w:val="left" w:pos="3010"/>
                <w:tab w:val="left" w:pos="3058"/>
                <w:tab w:val="left" w:pos="3454"/>
                <w:tab w:val="left" w:pos="3492"/>
                <w:tab w:val="left" w:pos="3528"/>
                <w:tab w:val="left" w:pos="3968"/>
                <w:tab w:val="left" w:pos="4289"/>
              </w:tabs>
              <w:ind w:left="115" w:right="89"/>
              <w:rPr>
                <w:sz w:val="24"/>
              </w:rPr>
            </w:pPr>
            <w:r w:rsidRPr="00486ACA">
              <w:rPr>
                <w:sz w:val="24"/>
              </w:rPr>
              <w:t xml:space="preserve">Знать государственный язык Российской </w:t>
            </w:r>
            <w:r w:rsidRPr="00486ACA">
              <w:rPr>
                <w:spacing w:val="-2"/>
                <w:sz w:val="24"/>
              </w:rPr>
              <w:t>Федерации.</w:t>
            </w:r>
            <w:r w:rsidRPr="00486ACA">
              <w:rPr>
                <w:sz w:val="24"/>
              </w:rPr>
              <w:tab/>
            </w:r>
            <w:r w:rsidRPr="00486ACA">
              <w:rPr>
                <w:sz w:val="24"/>
              </w:rPr>
              <w:tab/>
            </w:r>
            <w:r w:rsidRPr="00486ACA">
              <w:rPr>
                <w:sz w:val="24"/>
              </w:rPr>
              <w:tab/>
            </w:r>
            <w:r w:rsidRPr="00486ACA">
              <w:rPr>
                <w:spacing w:val="-4"/>
                <w:sz w:val="24"/>
              </w:rPr>
              <w:t>Слабо</w:t>
            </w:r>
            <w:r w:rsidRPr="00486ACA">
              <w:rPr>
                <w:sz w:val="24"/>
              </w:rPr>
              <w:tab/>
            </w:r>
            <w:r w:rsidRPr="00486ACA">
              <w:rPr>
                <w:sz w:val="24"/>
              </w:rPr>
              <w:tab/>
            </w:r>
            <w:r w:rsidRPr="00486ACA">
              <w:rPr>
                <w:spacing w:val="-2"/>
                <w:sz w:val="24"/>
              </w:rPr>
              <w:t>понимать</w:t>
            </w:r>
            <w:r w:rsidRPr="00486ACA">
              <w:rPr>
                <w:sz w:val="24"/>
              </w:rPr>
              <w:tab/>
            </w:r>
            <w:r w:rsidRPr="00486ACA">
              <w:rPr>
                <w:sz w:val="24"/>
              </w:rPr>
              <w:tab/>
            </w:r>
            <w:r w:rsidRPr="00486ACA">
              <w:rPr>
                <w:spacing w:val="-10"/>
                <w:sz w:val="24"/>
              </w:rPr>
              <w:t xml:space="preserve">и </w:t>
            </w:r>
            <w:r w:rsidRPr="00486ACA">
              <w:rPr>
                <w:spacing w:val="-2"/>
                <w:sz w:val="24"/>
              </w:rPr>
              <w:t>использовать</w:t>
            </w:r>
            <w:r w:rsidRPr="00486ACA">
              <w:rPr>
                <w:sz w:val="24"/>
              </w:rPr>
              <w:tab/>
            </w:r>
            <w:r w:rsidRPr="00486ACA">
              <w:rPr>
                <w:sz w:val="24"/>
              </w:rPr>
              <w:tab/>
            </w:r>
            <w:r w:rsidRPr="00486ACA">
              <w:rPr>
                <w:spacing w:val="-2"/>
                <w:sz w:val="24"/>
              </w:rPr>
              <w:t>коммуникации</w:t>
            </w:r>
            <w:r w:rsidRPr="00486ACA">
              <w:rPr>
                <w:sz w:val="24"/>
              </w:rPr>
              <w:tab/>
            </w:r>
            <w:r w:rsidRPr="00486ACA">
              <w:rPr>
                <w:sz w:val="24"/>
              </w:rPr>
              <w:tab/>
            </w:r>
            <w:r w:rsidRPr="00486ACA">
              <w:rPr>
                <w:spacing w:val="-6"/>
                <w:sz w:val="24"/>
              </w:rPr>
              <w:t>во</w:t>
            </w:r>
            <w:r w:rsidRPr="00486ACA">
              <w:rPr>
                <w:sz w:val="24"/>
              </w:rPr>
              <w:tab/>
            </w:r>
            <w:r w:rsidRPr="00486ACA">
              <w:rPr>
                <w:spacing w:val="-4"/>
                <w:sz w:val="24"/>
              </w:rPr>
              <w:t xml:space="preserve">всех </w:t>
            </w:r>
            <w:r w:rsidRPr="00486ACA">
              <w:rPr>
                <w:spacing w:val="-2"/>
                <w:sz w:val="24"/>
              </w:rPr>
              <w:t>сферах</w:t>
            </w:r>
            <w:r w:rsidR="00B425FA">
              <w:rPr>
                <w:sz w:val="24"/>
              </w:rPr>
              <w:t xml:space="preserve"> </w:t>
            </w:r>
            <w:r w:rsidRPr="00486ACA">
              <w:rPr>
                <w:spacing w:val="-2"/>
                <w:sz w:val="24"/>
              </w:rPr>
              <w:t>жизни</w:t>
            </w:r>
            <w:proofErr w:type="gramStart"/>
            <w:r w:rsidRPr="00486ACA">
              <w:rPr>
                <w:spacing w:val="-2"/>
                <w:sz w:val="24"/>
              </w:rPr>
              <w:t>;</w:t>
            </w:r>
            <w:r w:rsidR="00B425FA">
              <w:rPr>
                <w:sz w:val="24"/>
              </w:rPr>
              <w:t xml:space="preserve"> </w:t>
            </w:r>
            <w:r w:rsidRPr="00486ACA">
              <w:rPr>
                <w:spacing w:val="-2"/>
                <w:sz w:val="24"/>
              </w:rPr>
              <w:t>Распознавать</w:t>
            </w:r>
            <w:proofErr w:type="gramEnd"/>
            <w:r w:rsidRPr="00486ACA">
              <w:rPr>
                <w:spacing w:val="-2"/>
                <w:sz w:val="24"/>
              </w:rPr>
              <w:t xml:space="preserve"> невербальные</w:t>
            </w:r>
            <w:r w:rsidRPr="00486ACA">
              <w:rPr>
                <w:sz w:val="24"/>
              </w:rPr>
              <w:tab/>
            </w:r>
            <w:r w:rsidRPr="00486ACA">
              <w:rPr>
                <w:spacing w:val="-2"/>
                <w:sz w:val="24"/>
              </w:rPr>
              <w:t>средства</w:t>
            </w:r>
            <w:r w:rsidR="00B425FA">
              <w:rPr>
                <w:sz w:val="24"/>
              </w:rPr>
              <w:t xml:space="preserve"> </w:t>
            </w:r>
            <w:r w:rsidRPr="00486ACA">
              <w:rPr>
                <w:spacing w:val="-2"/>
                <w:sz w:val="24"/>
              </w:rPr>
              <w:t xml:space="preserve">общения, </w:t>
            </w:r>
            <w:r w:rsidRPr="00486ACA">
              <w:rPr>
                <w:sz w:val="24"/>
              </w:rPr>
              <w:t>понимать</w:t>
            </w:r>
            <w:r w:rsidRPr="00486ACA">
              <w:rPr>
                <w:spacing w:val="40"/>
                <w:sz w:val="24"/>
              </w:rPr>
              <w:t xml:space="preserve"> </w:t>
            </w:r>
            <w:r w:rsidRPr="00486ACA">
              <w:rPr>
                <w:sz w:val="24"/>
              </w:rPr>
              <w:t>значение</w:t>
            </w:r>
            <w:r w:rsidRPr="00486ACA">
              <w:rPr>
                <w:spacing w:val="40"/>
                <w:sz w:val="24"/>
              </w:rPr>
              <w:t xml:space="preserve"> </w:t>
            </w:r>
            <w:r w:rsidRPr="00486ACA">
              <w:rPr>
                <w:sz w:val="24"/>
              </w:rPr>
              <w:t>социальных</w:t>
            </w:r>
            <w:r w:rsidRPr="00486ACA">
              <w:rPr>
                <w:spacing w:val="40"/>
                <w:sz w:val="24"/>
              </w:rPr>
              <w:t xml:space="preserve"> </w:t>
            </w:r>
            <w:r w:rsidRPr="00486ACA">
              <w:rPr>
                <w:sz w:val="24"/>
              </w:rPr>
              <w:t xml:space="preserve">знаков, распознавать предпосылки конфликтных </w:t>
            </w:r>
            <w:r w:rsidRPr="00486ACA">
              <w:rPr>
                <w:spacing w:val="-2"/>
                <w:sz w:val="24"/>
              </w:rPr>
              <w:t>ситуаций</w:t>
            </w:r>
            <w:r w:rsidRPr="00486ACA">
              <w:rPr>
                <w:sz w:val="24"/>
              </w:rPr>
              <w:tab/>
            </w:r>
            <w:r w:rsidRPr="00486ACA">
              <w:rPr>
                <w:spacing w:val="-12"/>
                <w:sz w:val="24"/>
              </w:rPr>
              <w:t>и</w:t>
            </w:r>
            <w:r w:rsidRPr="00486ACA">
              <w:rPr>
                <w:sz w:val="24"/>
              </w:rPr>
              <w:tab/>
            </w:r>
            <w:r w:rsidRPr="00486ACA">
              <w:rPr>
                <w:spacing w:val="-39"/>
                <w:sz w:val="24"/>
              </w:rPr>
              <w:t xml:space="preserve"> </w:t>
            </w:r>
            <w:r w:rsidRPr="00486ACA">
              <w:rPr>
                <w:sz w:val="24"/>
              </w:rPr>
              <w:t>смягчать</w:t>
            </w:r>
            <w:r w:rsidRPr="00486ACA">
              <w:rPr>
                <w:sz w:val="24"/>
              </w:rPr>
              <w:tab/>
            </w:r>
            <w:r w:rsidRPr="00486ACA">
              <w:rPr>
                <w:spacing w:val="-10"/>
                <w:sz w:val="24"/>
              </w:rPr>
              <w:t>-</w:t>
            </w:r>
            <w:r w:rsidRPr="00486ACA">
              <w:rPr>
                <w:sz w:val="24"/>
              </w:rPr>
              <w:tab/>
            </w:r>
            <w:r w:rsidRPr="00486ACA">
              <w:rPr>
                <w:sz w:val="24"/>
              </w:rPr>
              <w:tab/>
            </w:r>
            <w:r w:rsidRPr="00486ACA">
              <w:rPr>
                <w:spacing w:val="-2"/>
                <w:sz w:val="24"/>
              </w:rPr>
              <w:t xml:space="preserve">осуществлять </w:t>
            </w:r>
            <w:r w:rsidRPr="00486ACA">
              <w:rPr>
                <w:sz w:val="24"/>
              </w:rPr>
              <w:t>коммуникации</w:t>
            </w:r>
            <w:r w:rsidRPr="00486ACA">
              <w:rPr>
                <w:spacing w:val="40"/>
                <w:sz w:val="24"/>
              </w:rPr>
              <w:t xml:space="preserve"> </w:t>
            </w:r>
            <w:r w:rsidRPr="00486ACA">
              <w:rPr>
                <w:sz w:val="24"/>
              </w:rPr>
              <w:t>во</w:t>
            </w:r>
            <w:r w:rsidRPr="00486ACA">
              <w:rPr>
                <w:spacing w:val="40"/>
                <w:sz w:val="24"/>
              </w:rPr>
              <w:t xml:space="preserve"> </w:t>
            </w:r>
            <w:r w:rsidRPr="00486ACA">
              <w:rPr>
                <w:sz w:val="24"/>
              </w:rPr>
              <w:t>всех</w:t>
            </w:r>
            <w:r w:rsidRPr="00486ACA">
              <w:rPr>
                <w:spacing w:val="40"/>
                <w:sz w:val="24"/>
              </w:rPr>
              <w:t xml:space="preserve"> </w:t>
            </w:r>
            <w:r w:rsidRPr="00486ACA">
              <w:rPr>
                <w:sz w:val="24"/>
              </w:rPr>
              <w:t>сферах</w:t>
            </w:r>
            <w:r w:rsidRPr="00486ACA">
              <w:rPr>
                <w:spacing w:val="40"/>
                <w:sz w:val="24"/>
              </w:rPr>
              <w:t xml:space="preserve"> </w:t>
            </w:r>
            <w:r w:rsidRPr="00486ACA">
              <w:rPr>
                <w:sz w:val="24"/>
              </w:rPr>
              <w:t xml:space="preserve">жизни; </w:t>
            </w:r>
            <w:r w:rsidRPr="00486ACA">
              <w:rPr>
                <w:spacing w:val="-2"/>
                <w:sz w:val="24"/>
              </w:rPr>
              <w:t>Распознавать</w:t>
            </w:r>
            <w:r w:rsidRPr="00486ACA">
              <w:rPr>
                <w:sz w:val="24"/>
              </w:rPr>
              <w:tab/>
            </w:r>
            <w:r w:rsidRPr="00486ACA">
              <w:rPr>
                <w:sz w:val="24"/>
              </w:rPr>
              <w:tab/>
            </w:r>
            <w:r w:rsidRPr="00486ACA">
              <w:rPr>
                <w:sz w:val="24"/>
              </w:rPr>
              <w:tab/>
            </w:r>
            <w:r w:rsidRPr="00486ACA">
              <w:rPr>
                <w:spacing w:val="-41"/>
                <w:sz w:val="24"/>
              </w:rPr>
              <w:t xml:space="preserve"> </w:t>
            </w:r>
            <w:r w:rsidRPr="00486ACA">
              <w:rPr>
                <w:sz w:val="24"/>
              </w:rPr>
              <w:t>невербальные</w:t>
            </w:r>
            <w:r w:rsidRPr="00486ACA">
              <w:rPr>
                <w:sz w:val="24"/>
              </w:rPr>
              <w:tab/>
            </w:r>
            <w:r w:rsidRPr="00486ACA">
              <w:rPr>
                <w:sz w:val="24"/>
              </w:rPr>
              <w:tab/>
            </w:r>
            <w:r w:rsidRPr="00486ACA">
              <w:rPr>
                <w:sz w:val="24"/>
              </w:rPr>
              <w:tab/>
            </w:r>
            <w:r w:rsidRPr="00486ACA">
              <w:rPr>
                <w:spacing w:val="-2"/>
                <w:sz w:val="24"/>
              </w:rPr>
              <w:t xml:space="preserve">средства </w:t>
            </w:r>
            <w:r w:rsidRPr="00486ACA">
              <w:rPr>
                <w:sz w:val="24"/>
              </w:rPr>
              <w:t>общения,</w:t>
            </w:r>
            <w:r w:rsidRPr="00486ACA">
              <w:rPr>
                <w:spacing w:val="-2"/>
                <w:sz w:val="24"/>
              </w:rPr>
              <w:t xml:space="preserve"> </w:t>
            </w:r>
            <w:r w:rsidRPr="00486ACA">
              <w:rPr>
                <w:sz w:val="24"/>
              </w:rPr>
              <w:t>понимать значение</w:t>
            </w:r>
            <w:r w:rsidRPr="00486ACA">
              <w:rPr>
                <w:spacing w:val="-3"/>
                <w:sz w:val="24"/>
              </w:rPr>
              <w:t xml:space="preserve"> </w:t>
            </w:r>
            <w:r w:rsidRPr="00486ACA">
              <w:rPr>
                <w:sz w:val="24"/>
              </w:rPr>
              <w:t>социальных</w:t>
            </w:r>
          </w:p>
          <w:p w14:paraId="3C851BD4" w14:textId="77777777" w:rsidR="00A61282" w:rsidRPr="00486ACA" w:rsidRDefault="00A61282" w:rsidP="00A61282">
            <w:pPr>
              <w:pStyle w:val="TableParagraph"/>
              <w:ind w:left="115" w:right="88"/>
              <w:jc w:val="both"/>
              <w:rPr>
                <w:sz w:val="24"/>
              </w:rPr>
            </w:pPr>
            <w:r w:rsidRPr="00486ACA">
              <w:rPr>
                <w:spacing w:val="-2"/>
                <w:sz w:val="24"/>
              </w:rPr>
              <w:t>знаков,</w:t>
            </w:r>
            <w:r w:rsidRPr="00486ACA">
              <w:rPr>
                <w:sz w:val="24"/>
              </w:rPr>
              <w:tab/>
            </w:r>
            <w:r w:rsidRPr="00486ACA">
              <w:rPr>
                <w:spacing w:val="-2"/>
                <w:sz w:val="24"/>
              </w:rPr>
              <w:t>распознавать</w:t>
            </w:r>
            <w:r w:rsidRPr="00486ACA">
              <w:rPr>
                <w:sz w:val="24"/>
              </w:rPr>
              <w:tab/>
            </w:r>
            <w:r w:rsidRPr="00486ACA">
              <w:rPr>
                <w:spacing w:val="-2"/>
                <w:sz w:val="24"/>
              </w:rPr>
              <w:t>предпосылки</w:t>
            </w:r>
            <w:r>
              <w:rPr>
                <w:spacing w:val="-2"/>
                <w:sz w:val="24"/>
              </w:rPr>
              <w:t xml:space="preserve"> </w:t>
            </w:r>
            <w:r w:rsidRPr="00486ACA">
              <w:rPr>
                <w:sz w:val="24"/>
              </w:rPr>
              <w:t>конфликтных ситуаций и смягчать конфликты; Развернуто и логично излагать свою точку зрения с использованием языковых средств.</w:t>
            </w:r>
          </w:p>
          <w:p w14:paraId="59896B4E" w14:textId="77777777" w:rsidR="00A61282" w:rsidRPr="00486ACA" w:rsidRDefault="00A61282" w:rsidP="00A61282">
            <w:pPr>
              <w:pStyle w:val="TableParagraph"/>
              <w:tabs>
                <w:tab w:val="left" w:pos="1762"/>
                <w:tab w:val="left" w:pos="2278"/>
                <w:tab w:val="left" w:pos="2851"/>
                <w:tab w:val="left" w:pos="3252"/>
                <w:tab w:val="left" w:pos="3562"/>
                <w:tab w:val="left" w:pos="4071"/>
              </w:tabs>
              <w:ind w:left="115" w:right="86"/>
              <w:jc w:val="both"/>
              <w:rPr>
                <w:sz w:val="24"/>
              </w:rPr>
            </w:pPr>
            <w:r w:rsidRPr="00486ACA">
              <w:rPr>
                <w:spacing w:val="-2"/>
                <w:sz w:val="24"/>
              </w:rPr>
              <w:t>Студент</w:t>
            </w:r>
            <w:r w:rsidRPr="00486ACA">
              <w:rPr>
                <w:sz w:val="24"/>
              </w:rPr>
              <w:tab/>
            </w:r>
            <w:r w:rsidRPr="00486ACA">
              <w:rPr>
                <w:spacing w:val="-2"/>
                <w:sz w:val="24"/>
              </w:rPr>
              <w:t>осваивает</w:t>
            </w:r>
            <w:r w:rsidRPr="00486ACA">
              <w:rPr>
                <w:sz w:val="24"/>
              </w:rPr>
              <w:tab/>
            </w:r>
            <w:r w:rsidRPr="00486ACA">
              <w:rPr>
                <w:sz w:val="24"/>
              </w:rPr>
              <w:tab/>
            </w:r>
            <w:r w:rsidRPr="00486ACA">
              <w:rPr>
                <w:sz w:val="24"/>
              </w:rPr>
              <w:tab/>
            </w:r>
            <w:r w:rsidRPr="00486ACA">
              <w:rPr>
                <w:spacing w:val="-2"/>
                <w:sz w:val="24"/>
              </w:rPr>
              <w:t>базовую историческую</w:t>
            </w:r>
            <w:r w:rsidRPr="00486ACA">
              <w:rPr>
                <w:sz w:val="24"/>
              </w:rPr>
              <w:tab/>
            </w:r>
            <w:r w:rsidRPr="00486ACA">
              <w:rPr>
                <w:sz w:val="24"/>
              </w:rPr>
              <w:tab/>
            </w:r>
            <w:r w:rsidRPr="00486ACA">
              <w:rPr>
                <w:sz w:val="24"/>
              </w:rPr>
              <w:tab/>
            </w:r>
            <w:r w:rsidRPr="00486ACA">
              <w:rPr>
                <w:spacing w:val="-2"/>
                <w:sz w:val="24"/>
              </w:rPr>
              <w:t xml:space="preserve">терминологию, </w:t>
            </w:r>
            <w:r w:rsidRPr="00486ACA">
              <w:rPr>
                <w:sz w:val="24"/>
              </w:rPr>
              <w:t xml:space="preserve">включающую ключевые понятия и определения, связанные с важнейшими событиями и процессами XX века. Он изучает правила составления простых </w:t>
            </w:r>
            <w:r w:rsidRPr="00486ACA">
              <w:rPr>
                <w:spacing w:val="-2"/>
                <w:sz w:val="24"/>
              </w:rPr>
              <w:t>исторических</w:t>
            </w:r>
            <w:r w:rsidRPr="00486ACA">
              <w:rPr>
                <w:sz w:val="24"/>
              </w:rPr>
              <w:tab/>
            </w:r>
            <w:r w:rsidRPr="00486ACA">
              <w:rPr>
                <w:sz w:val="24"/>
              </w:rPr>
              <w:tab/>
            </w:r>
            <w:r w:rsidRPr="00486ACA">
              <w:rPr>
                <w:spacing w:val="-2"/>
                <w:sz w:val="24"/>
              </w:rPr>
              <w:t>описаний,</w:t>
            </w:r>
            <w:r w:rsidRPr="00486ACA">
              <w:rPr>
                <w:sz w:val="24"/>
              </w:rPr>
              <w:tab/>
            </w:r>
            <w:r w:rsidRPr="00486ACA">
              <w:rPr>
                <w:sz w:val="24"/>
              </w:rPr>
              <w:tab/>
            </w:r>
            <w:r w:rsidRPr="00486ACA">
              <w:rPr>
                <w:spacing w:val="-4"/>
                <w:sz w:val="24"/>
              </w:rPr>
              <w:t xml:space="preserve">что </w:t>
            </w:r>
            <w:r w:rsidRPr="00486ACA">
              <w:rPr>
                <w:sz w:val="24"/>
              </w:rPr>
              <w:t xml:space="preserve">подразумевает понимание структуры </w:t>
            </w:r>
            <w:r w:rsidRPr="00486ACA">
              <w:rPr>
                <w:spacing w:val="-2"/>
                <w:sz w:val="24"/>
              </w:rPr>
              <w:t>повествования,</w:t>
            </w:r>
            <w:r w:rsidRPr="00486ACA">
              <w:rPr>
                <w:sz w:val="24"/>
              </w:rPr>
              <w:tab/>
            </w:r>
            <w:r w:rsidRPr="00486ACA">
              <w:rPr>
                <w:sz w:val="24"/>
              </w:rPr>
              <w:tab/>
            </w:r>
            <w:r w:rsidRPr="00486ACA">
              <w:rPr>
                <w:sz w:val="24"/>
              </w:rPr>
              <w:tab/>
            </w:r>
            <w:r w:rsidRPr="00486ACA">
              <w:rPr>
                <w:sz w:val="24"/>
              </w:rPr>
              <w:tab/>
            </w:r>
            <w:r w:rsidRPr="00486ACA">
              <w:rPr>
                <w:spacing w:val="-2"/>
                <w:sz w:val="24"/>
              </w:rPr>
              <w:t xml:space="preserve">логической </w:t>
            </w:r>
            <w:r w:rsidRPr="00486ACA">
              <w:rPr>
                <w:sz w:val="24"/>
              </w:rPr>
              <w:t>последовательности и точности изложения материала.</w:t>
            </w:r>
          </w:p>
          <w:p w14:paraId="07E680A2" w14:textId="77777777" w:rsidR="00A61282" w:rsidRPr="00486ACA" w:rsidRDefault="00A61282" w:rsidP="00A61282">
            <w:pPr>
              <w:pStyle w:val="TableParagraph"/>
              <w:rPr>
                <w:sz w:val="24"/>
              </w:rPr>
            </w:pPr>
          </w:p>
          <w:p w14:paraId="30E16C8B" w14:textId="77777777" w:rsidR="00A61282" w:rsidRPr="00486ACA" w:rsidRDefault="00A61282" w:rsidP="00A61282">
            <w:pPr>
              <w:pStyle w:val="TableParagraph"/>
              <w:ind w:left="115"/>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530DD1FC" w14:textId="77777777" w:rsidR="00A61282" w:rsidRPr="00486ACA" w:rsidRDefault="00A61282" w:rsidP="00A61282">
            <w:pPr>
              <w:pStyle w:val="TableParagraph"/>
              <w:ind w:left="115" w:right="191"/>
              <w:jc w:val="both"/>
              <w:rPr>
                <w:sz w:val="24"/>
              </w:rPr>
            </w:pPr>
            <w:r w:rsidRPr="00486ACA">
              <w:rPr>
                <w:sz w:val="24"/>
              </w:rPr>
              <w:t>Знать</w:t>
            </w:r>
            <w:r w:rsidRPr="00486ACA">
              <w:rPr>
                <w:spacing w:val="-10"/>
                <w:sz w:val="24"/>
              </w:rPr>
              <w:t xml:space="preserve"> </w:t>
            </w:r>
            <w:r w:rsidRPr="00486ACA">
              <w:rPr>
                <w:sz w:val="24"/>
              </w:rPr>
              <w:t>государственный</w:t>
            </w:r>
            <w:r w:rsidRPr="00486ACA">
              <w:rPr>
                <w:spacing w:val="-14"/>
                <w:sz w:val="24"/>
              </w:rPr>
              <w:t xml:space="preserve"> </w:t>
            </w:r>
            <w:r w:rsidRPr="00486ACA">
              <w:rPr>
                <w:sz w:val="24"/>
              </w:rPr>
              <w:t>язык</w:t>
            </w:r>
            <w:r w:rsidRPr="00486ACA">
              <w:rPr>
                <w:spacing w:val="-13"/>
                <w:sz w:val="24"/>
              </w:rPr>
              <w:t xml:space="preserve"> </w:t>
            </w:r>
            <w:r w:rsidRPr="00486ACA">
              <w:rPr>
                <w:sz w:val="24"/>
              </w:rPr>
              <w:t xml:space="preserve">Российской </w:t>
            </w:r>
            <w:r w:rsidRPr="00486ACA">
              <w:rPr>
                <w:spacing w:val="-2"/>
                <w:sz w:val="24"/>
              </w:rPr>
              <w:t>Федерации.</w:t>
            </w:r>
          </w:p>
          <w:p w14:paraId="543D80F2" w14:textId="77777777" w:rsidR="00A61282" w:rsidRPr="00486ACA" w:rsidRDefault="00A61282" w:rsidP="00A61282">
            <w:pPr>
              <w:pStyle w:val="TableParagraph"/>
              <w:tabs>
                <w:tab w:val="left" w:pos="1584"/>
                <w:tab w:val="left" w:pos="3058"/>
              </w:tabs>
              <w:ind w:left="115" w:right="85"/>
              <w:jc w:val="both"/>
              <w:rPr>
                <w:sz w:val="24"/>
              </w:rPr>
            </w:pPr>
            <w:r w:rsidRPr="00486ACA">
              <w:rPr>
                <w:sz w:val="24"/>
              </w:rPr>
              <w:t xml:space="preserve">С незначительными затруднениями использовать коммуникации во всех </w:t>
            </w:r>
            <w:r w:rsidRPr="00486ACA">
              <w:rPr>
                <w:spacing w:val="-2"/>
                <w:sz w:val="24"/>
              </w:rPr>
              <w:t>сферах</w:t>
            </w:r>
            <w:r w:rsidRPr="00486ACA">
              <w:rPr>
                <w:sz w:val="24"/>
              </w:rPr>
              <w:tab/>
            </w:r>
            <w:r w:rsidRPr="00486ACA">
              <w:rPr>
                <w:spacing w:val="-2"/>
                <w:sz w:val="24"/>
              </w:rPr>
              <w:t>жизни;</w:t>
            </w:r>
            <w:r w:rsidRPr="00486ACA">
              <w:rPr>
                <w:sz w:val="24"/>
              </w:rPr>
              <w:tab/>
            </w:r>
            <w:r w:rsidRPr="00486ACA">
              <w:rPr>
                <w:spacing w:val="-2"/>
                <w:sz w:val="24"/>
              </w:rPr>
              <w:t xml:space="preserve">Распознавать </w:t>
            </w:r>
            <w:r w:rsidRPr="00486ACA">
              <w:rPr>
                <w:sz w:val="24"/>
              </w:rPr>
              <w:t xml:space="preserve">невербальные средства общения, понимать значение социальных знаков, распознавать предпосылки конфликтных ситуаций и смягчать - осуществлять коммуникации во всех сферах жизни; </w:t>
            </w:r>
            <w:r w:rsidRPr="00486ACA">
              <w:rPr>
                <w:sz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p w14:paraId="568899EE" w14:textId="77777777" w:rsidR="00A61282" w:rsidRPr="00486ACA" w:rsidRDefault="00A61282" w:rsidP="00A61282">
            <w:pPr>
              <w:pStyle w:val="TableParagraph"/>
              <w:spacing w:before="1"/>
              <w:rPr>
                <w:sz w:val="24"/>
              </w:rPr>
            </w:pPr>
          </w:p>
          <w:p w14:paraId="51862D61" w14:textId="77777777" w:rsidR="00A61282" w:rsidRPr="00486ACA" w:rsidRDefault="00A61282" w:rsidP="00A61282">
            <w:pPr>
              <w:pStyle w:val="TableParagraph"/>
              <w:ind w:left="115"/>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2387CDFD" w14:textId="77777777" w:rsidR="00A61282" w:rsidRPr="00486ACA" w:rsidRDefault="00A61282" w:rsidP="00A61282">
            <w:pPr>
              <w:pStyle w:val="TableParagraph"/>
              <w:tabs>
                <w:tab w:val="left" w:pos="1284"/>
                <w:tab w:val="left" w:pos="1330"/>
                <w:tab w:val="left" w:pos="1430"/>
                <w:tab w:val="left" w:pos="1584"/>
                <w:tab w:val="left" w:pos="1723"/>
                <w:tab w:val="left" w:pos="1788"/>
                <w:tab w:val="left" w:pos="1925"/>
                <w:tab w:val="left" w:pos="2054"/>
                <w:tab w:val="left" w:pos="2827"/>
                <w:tab w:val="left" w:pos="2882"/>
                <w:tab w:val="left" w:pos="3058"/>
                <w:tab w:val="left" w:pos="3197"/>
                <w:tab w:val="left" w:pos="3444"/>
                <w:tab w:val="left" w:pos="3509"/>
                <w:tab w:val="left" w:pos="3898"/>
                <w:tab w:val="left" w:pos="3972"/>
                <w:tab w:val="left" w:pos="4340"/>
              </w:tabs>
              <w:ind w:left="115" w:right="87"/>
              <w:rPr>
                <w:sz w:val="24"/>
              </w:rPr>
            </w:pPr>
            <w:r w:rsidRPr="00486ACA">
              <w:rPr>
                <w:sz w:val="24"/>
              </w:rPr>
              <w:t xml:space="preserve">Знать государственный язык Российской </w:t>
            </w:r>
            <w:r w:rsidRPr="00486ACA">
              <w:rPr>
                <w:spacing w:val="-2"/>
                <w:sz w:val="24"/>
              </w:rPr>
              <w:t>Федерации.</w:t>
            </w:r>
            <w:r w:rsidRPr="00486ACA">
              <w:rPr>
                <w:sz w:val="24"/>
              </w:rPr>
              <w:tab/>
            </w:r>
            <w:r w:rsidRPr="00486ACA">
              <w:rPr>
                <w:sz w:val="24"/>
              </w:rPr>
              <w:tab/>
            </w:r>
            <w:r w:rsidRPr="00486ACA">
              <w:rPr>
                <w:sz w:val="24"/>
              </w:rPr>
              <w:tab/>
            </w:r>
            <w:r w:rsidRPr="00486ACA">
              <w:rPr>
                <w:spacing w:val="-37"/>
                <w:sz w:val="24"/>
              </w:rPr>
              <w:t xml:space="preserve"> </w:t>
            </w:r>
            <w:r w:rsidRPr="00486ACA">
              <w:rPr>
                <w:sz w:val="24"/>
              </w:rPr>
              <w:t>С</w:t>
            </w:r>
            <w:r w:rsidRPr="00486ACA">
              <w:rPr>
                <w:sz w:val="24"/>
              </w:rPr>
              <w:tab/>
            </w:r>
            <w:r w:rsidRPr="00486ACA">
              <w:rPr>
                <w:sz w:val="24"/>
              </w:rPr>
              <w:tab/>
            </w:r>
            <w:r w:rsidRPr="00486ACA">
              <w:rPr>
                <w:sz w:val="24"/>
              </w:rPr>
              <w:tab/>
            </w:r>
            <w:r w:rsidRPr="00486ACA">
              <w:rPr>
                <w:spacing w:val="-49"/>
                <w:sz w:val="24"/>
              </w:rPr>
              <w:t xml:space="preserve"> </w:t>
            </w:r>
            <w:r w:rsidRPr="00486ACA">
              <w:rPr>
                <w:sz w:val="24"/>
              </w:rPr>
              <w:t>требуемой</w:t>
            </w:r>
            <w:r w:rsidRPr="00486ACA">
              <w:rPr>
                <w:sz w:val="24"/>
              </w:rPr>
              <w:tab/>
            </w:r>
            <w:r w:rsidRPr="00486ACA">
              <w:rPr>
                <w:sz w:val="24"/>
              </w:rPr>
              <w:tab/>
            </w:r>
            <w:r w:rsidRPr="00486ACA">
              <w:rPr>
                <w:spacing w:val="-2"/>
                <w:sz w:val="24"/>
              </w:rPr>
              <w:t>степенью полноты</w:t>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z w:val="24"/>
              </w:rPr>
              <w:tab/>
            </w:r>
            <w:r w:rsidRPr="00486ACA">
              <w:rPr>
                <w:spacing w:val="-59"/>
                <w:sz w:val="24"/>
              </w:rPr>
              <w:t xml:space="preserve"> </w:t>
            </w:r>
            <w:r w:rsidRPr="00486ACA">
              <w:rPr>
                <w:spacing w:val="-2"/>
                <w:sz w:val="24"/>
              </w:rPr>
              <w:t>точности</w:t>
            </w:r>
            <w:r w:rsidRPr="00486ACA">
              <w:rPr>
                <w:sz w:val="24"/>
              </w:rPr>
              <w:tab/>
            </w:r>
            <w:r w:rsidRPr="00486ACA">
              <w:rPr>
                <w:sz w:val="24"/>
              </w:rPr>
              <w:tab/>
            </w:r>
            <w:r w:rsidRPr="00486ACA">
              <w:rPr>
                <w:sz w:val="24"/>
              </w:rPr>
              <w:tab/>
            </w:r>
            <w:r w:rsidRPr="00486ACA">
              <w:rPr>
                <w:spacing w:val="-2"/>
                <w:sz w:val="24"/>
              </w:rPr>
              <w:t xml:space="preserve">использовать </w:t>
            </w:r>
            <w:r w:rsidRPr="00486ACA">
              <w:rPr>
                <w:sz w:val="24"/>
              </w:rPr>
              <w:t>коммуникации</w:t>
            </w:r>
            <w:r w:rsidRPr="00486ACA">
              <w:rPr>
                <w:spacing w:val="40"/>
                <w:sz w:val="24"/>
              </w:rPr>
              <w:t xml:space="preserve"> </w:t>
            </w:r>
            <w:r w:rsidRPr="00486ACA">
              <w:rPr>
                <w:sz w:val="24"/>
              </w:rPr>
              <w:t>во</w:t>
            </w:r>
            <w:r w:rsidRPr="00486ACA">
              <w:rPr>
                <w:spacing w:val="40"/>
                <w:sz w:val="24"/>
              </w:rPr>
              <w:t xml:space="preserve"> </w:t>
            </w:r>
            <w:r w:rsidRPr="00486ACA">
              <w:rPr>
                <w:sz w:val="24"/>
              </w:rPr>
              <w:t>всех</w:t>
            </w:r>
            <w:r w:rsidRPr="00486ACA">
              <w:rPr>
                <w:spacing w:val="40"/>
                <w:sz w:val="24"/>
              </w:rPr>
              <w:t xml:space="preserve"> </w:t>
            </w:r>
            <w:r w:rsidRPr="00486ACA">
              <w:rPr>
                <w:sz w:val="24"/>
              </w:rPr>
              <w:t>сферах</w:t>
            </w:r>
            <w:r w:rsidRPr="00486ACA">
              <w:rPr>
                <w:spacing w:val="40"/>
                <w:sz w:val="24"/>
              </w:rPr>
              <w:t xml:space="preserve"> </w:t>
            </w:r>
            <w:r w:rsidRPr="00486ACA">
              <w:rPr>
                <w:sz w:val="24"/>
              </w:rPr>
              <w:t xml:space="preserve">жизни; </w:t>
            </w:r>
            <w:r w:rsidRPr="00486ACA">
              <w:rPr>
                <w:spacing w:val="-2"/>
                <w:sz w:val="24"/>
              </w:rPr>
              <w:t>Распознавать</w:t>
            </w:r>
            <w:r w:rsidRPr="00486ACA">
              <w:rPr>
                <w:sz w:val="24"/>
              </w:rPr>
              <w:tab/>
            </w:r>
            <w:r w:rsidRPr="00486ACA">
              <w:rPr>
                <w:sz w:val="24"/>
              </w:rPr>
              <w:tab/>
            </w:r>
            <w:r w:rsidRPr="00486ACA">
              <w:rPr>
                <w:sz w:val="24"/>
              </w:rPr>
              <w:tab/>
            </w:r>
            <w:r w:rsidRPr="00486ACA">
              <w:rPr>
                <w:spacing w:val="-2"/>
                <w:sz w:val="24"/>
              </w:rPr>
              <w:t>невербальные</w:t>
            </w:r>
            <w:r w:rsidRPr="00486ACA">
              <w:rPr>
                <w:sz w:val="24"/>
              </w:rPr>
              <w:tab/>
            </w:r>
            <w:r w:rsidRPr="00486ACA">
              <w:rPr>
                <w:sz w:val="24"/>
              </w:rPr>
              <w:tab/>
            </w:r>
            <w:r w:rsidRPr="00486ACA">
              <w:rPr>
                <w:sz w:val="24"/>
              </w:rPr>
              <w:tab/>
            </w:r>
            <w:r w:rsidRPr="00486ACA">
              <w:rPr>
                <w:spacing w:val="-44"/>
                <w:sz w:val="24"/>
              </w:rPr>
              <w:t xml:space="preserve"> </w:t>
            </w:r>
            <w:r w:rsidRPr="00486ACA">
              <w:rPr>
                <w:sz w:val="24"/>
              </w:rPr>
              <w:t>средства общения,</w:t>
            </w:r>
            <w:r w:rsidRPr="00486ACA">
              <w:rPr>
                <w:spacing w:val="-1"/>
                <w:sz w:val="24"/>
              </w:rPr>
              <w:t xml:space="preserve"> </w:t>
            </w:r>
            <w:r w:rsidRPr="00486ACA">
              <w:rPr>
                <w:sz w:val="24"/>
              </w:rPr>
              <w:t>понимать</w:t>
            </w:r>
            <w:r w:rsidRPr="00486ACA">
              <w:rPr>
                <w:spacing w:val="-2"/>
                <w:sz w:val="24"/>
              </w:rPr>
              <w:t xml:space="preserve"> </w:t>
            </w:r>
            <w:r w:rsidRPr="00486ACA">
              <w:rPr>
                <w:sz w:val="24"/>
              </w:rPr>
              <w:t xml:space="preserve">значение социальных </w:t>
            </w:r>
            <w:r w:rsidRPr="00486ACA">
              <w:rPr>
                <w:spacing w:val="-2"/>
                <w:sz w:val="24"/>
              </w:rPr>
              <w:t>знаков,</w:t>
            </w:r>
            <w:r w:rsidRPr="00486ACA">
              <w:rPr>
                <w:sz w:val="24"/>
              </w:rPr>
              <w:tab/>
            </w:r>
            <w:r w:rsidRPr="00486ACA">
              <w:rPr>
                <w:spacing w:val="-2"/>
                <w:sz w:val="24"/>
              </w:rPr>
              <w:t>распознавать</w:t>
            </w:r>
            <w:r w:rsidRPr="00486ACA">
              <w:rPr>
                <w:sz w:val="24"/>
              </w:rPr>
              <w:tab/>
            </w:r>
            <w:r w:rsidRPr="00486ACA">
              <w:rPr>
                <w:sz w:val="24"/>
              </w:rPr>
              <w:tab/>
            </w:r>
            <w:r w:rsidRPr="00486ACA">
              <w:rPr>
                <w:sz w:val="24"/>
              </w:rPr>
              <w:tab/>
            </w:r>
            <w:r w:rsidRPr="00486ACA">
              <w:rPr>
                <w:spacing w:val="-2"/>
                <w:sz w:val="24"/>
              </w:rPr>
              <w:t>предпосылки конфликтных</w:t>
            </w:r>
            <w:r w:rsidRPr="00486ACA">
              <w:rPr>
                <w:sz w:val="24"/>
              </w:rPr>
              <w:tab/>
            </w:r>
            <w:r w:rsidRPr="00486ACA">
              <w:rPr>
                <w:sz w:val="24"/>
              </w:rPr>
              <w:tab/>
            </w:r>
            <w:r w:rsidRPr="00486ACA">
              <w:rPr>
                <w:spacing w:val="-2"/>
                <w:sz w:val="24"/>
              </w:rPr>
              <w:t>ситуаций</w:t>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pacing w:val="-37"/>
                <w:sz w:val="24"/>
              </w:rPr>
              <w:t xml:space="preserve"> </w:t>
            </w:r>
            <w:r w:rsidRPr="00486ACA">
              <w:rPr>
                <w:sz w:val="24"/>
              </w:rPr>
              <w:t>смягчать</w:t>
            </w:r>
            <w:r w:rsidRPr="00486ACA">
              <w:rPr>
                <w:sz w:val="24"/>
              </w:rPr>
              <w:tab/>
            </w:r>
            <w:r w:rsidRPr="00486ACA">
              <w:rPr>
                <w:spacing w:val="-10"/>
                <w:sz w:val="24"/>
              </w:rPr>
              <w:t xml:space="preserve">- </w:t>
            </w:r>
            <w:r w:rsidRPr="00486ACA">
              <w:rPr>
                <w:spacing w:val="-2"/>
                <w:sz w:val="24"/>
              </w:rPr>
              <w:t>осуществлять</w:t>
            </w:r>
            <w:r w:rsidRPr="00486ACA">
              <w:rPr>
                <w:sz w:val="24"/>
              </w:rPr>
              <w:tab/>
            </w:r>
            <w:r w:rsidRPr="00486ACA">
              <w:rPr>
                <w:sz w:val="24"/>
              </w:rPr>
              <w:tab/>
            </w:r>
            <w:r w:rsidRPr="00486ACA">
              <w:rPr>
                <w:spacing w:val="-34"/>
                <w:sz w:val="24"/>
              </w:rPr>
              <w:t xml:space="preserve"> </w:t>
            </w:r>
            <w:r w:rsidRPr="00486ACA">
              <w:rPr>
                <w:sz w:val="24"/>
              </w:rPr>
              <w:t>коммуникации</w:t>
            </w:r>
            <w:r w:rsidRPr="00486ACA">
              <w:rPr>
                <w:sz w:val="24"/>
              </w:rPr>
              <w:tab/>
            </w:r>
            <w:r w:rsidRPr="00486ACA">
              <w:rPr>
                <w:sz w:val="24"/>
              </w:rPr>
              <w:tab/>
            </w:r>
            <w:r w:rsidRPr="00486ACA">
              <w:rPr>
                <w:spacing w:val="-6"/>
                <w:sz w:val="24"/>
              </w:rPr>
              <w:t>во</w:t>
            </w:r>
            <w:r w:rsidRPr="00486ACA">
              <w:rPr>
                <w:sz w:val="24"/>
              </w:rPr>
              <w:tab/>
            </w:r>
            <w:r w:rsidRPr="00486ACA">
              <w:rPr>
                <w:sz w:val="24"/>
              </w:rPr>
              <w:tab/>
            </w:r>
            <w:r w:rsidRPr="00486ACA">
              <w:rPr>
                <w:spacing w:val="-4"/>
                <w:sz w:val="24"/>
              </w:rPr>
              <w:t xml:space="preserve">всех </w:t>
            </w:r>
            <w:r w:rsidRPr="00486ACA">
              <w:rPr>
                <w:spacing w:val="-2"/>
                <w:sz w:val="24"/>
              </w:rPr>
              <w:t>сферах</w:t>
            </w:r>
            <w:r w:rsidRPr="00486ACA">
              <w:rPr>
                <w:sz w:val="24"/>
              </w:rPr>
              <w:tab/>
            </w:r>
            <w:r w:rsidRPr="00486ACA">
              <w:rPr>
                <w:sz w:val="24"/>
              </w:rPr>
              <w:tab/>
            </w:r>
            <w:r w:rsidRPr="00486ACA">
              <w:rPr>
                <w:sz w:val="24"/>
              </w:rPr>
              <w:tab/>
            </w:r>
            <w:r w:rsidRPr="00486ACA">
              <w:rPr>
                <w:sz w:val="24"/>
              </w:rPr>
              <w:tab/>
            </w:r>
            <w:r w:rsidRPr="00486ACA">
              <w:rPr>
                <w:spacing w:val="-2"/>
                <w:sz w:val="24"/>
              </w:rPr>
              <w:t>жизни;</w:t>
            </w:r>
            <w:r w:rsidRPr="00486ACA">
              <w:rPr>
                <w:sz w:val="24"/>
              </w:rPr>
              <w:tab/>
            </w:r>
            <w:r w:rsidRPr="00486ACA">
              <w:rPr>
                <w:sz w:val="24"/>
              </w:rPr>
              <w:tab/>
            </w:r>
            <w:r w:rsidRPr="00486ACA">
              <w:rPr>
                <w:sz w:val="24"/>
              </w:rPr>
              <w:tab/>
            </w:r>
            <w:r w:rsidRPr="00486ACA">
              <w:rPr>
                <w:spacing w:val="-2"/>
                <w:sz w:val="24"/>
              </w:rPr>
              <w:t>Распознавать невербальные</w:t>
            </w:r>
            <w:r w:rsidRPr="00486ACA">
              <w:rPr>
                <w:sz w:val="24"/>
              </w:rPr>
              <w:tab/>
            </w:r>
            <w:r w:rsidRPr="00486ACA">
              <w:rPr>
                <w:sz w:val="24"/>
              </w:rPr>
              <w:tab/>
            </w:r>
            <w:r w:rsidRPr="00486ACA">
              <w:rPr>
                <w:sz w:val="24"/>
              </w:rPr>
              <w:tab/>
            </w:r>
            <w:r w:rsidRPr="00486ACA">
              <w:rPr>
                <w:sz w:val="24"/>
              </w:rPr>
              <w:tab/>
            </w:r>
            <w:r w:rsidRPr="00486ACA">
              <w:rPr>
                <w:sz w:val="24"/>
              </w:rPr>
              <w:tab/>
            </w:r>
            <w:r w:rsidRPr="00486ACA">
              <w:rPr>
                <w:spacing w:val="-2"/>
                <w:sz w:val="24"/>
              </w:rPr>
              <w:t>средства</w:t>
            </w:r>
            <w:r w:rsidRPr="00486ACA">
              <w:rPr>
                <w:sz w:val="24"/>
              </w:rPr>
              <w:tab/>
            </w:r>
            <w:r w:rsidRPr="00486ACA">
              <w:rPr>
                <w:sz w:val="24"/>
              </w:rPr>
              <w:tab/>
            </w:r>
            <w:r w:rsidRPr="00486ACA">
              <w:rPr>
                <w:sz w:val="24"/>
              </w:rPr>
              <w:tab/>
            </w:r>
            <w:r w:rsidRPr="00486ACA">
              <w:rPr>
                <w:spacing w:val="-51"/>
                <w:sz w:val="24"/>
              </w:rPr>
              <w:t xml:space="preserve"> </w:t>
            </w:r>
            <w:r w:rsidRPr="00486ACA">
              <w:rPr>
                <w:spacing w:val="-2"/>
                <w:sz w:val="24"/>
              </w:rPr>
              <w:t xml:space="preserve">общения, </w:t>
            </w:r>
            <w:r w:rsidRPr="00486ACA">
              <w:rPr>
                <w:sz w:val="24"/>
              </w:rPr>
              <w:t>понимать</w:t>
            </w:r>
            <w:r w:rsidRPr="00486ACA">
              <w:rPr>
                <w:spacing w:val="40"/>
                <w:sz w:val="24"/>
              </w:rPr>
              <w:t xml:space="preserve"> </w:t>
            </w:r>
            <w:r w:rsidRPr="00486ACA">
              <w:rPr>
                <w:sz w:val="24"/>
              </w:rPr>
              <w:t>значение</w:t>
            </w:r>
            <w:r w:rsidRPr="00486ACA">
              <w:rPr>
                <w:spacing w:val="40"/>
                <w:sz w:val="24"/>
              </w:rPr>
              <w:t xml:space="preserve"> </w:t>
            </w:r>
            <w:r w:rsidRPr="00486ACA">
              <w:rPr>
                <w:sz w:val="24"/>
              </w:rPr>
              <w:t>социальных</w:t>
            </w:r>
            <w:r w:rsidRPr="00486ACA">
              <w:rPr>
                <w:spacing w:val="40"/>
                <w:sz w:val="24"/>
              </w:rPr>
              <w:t xml:space="preserve"> </w:t>
            </w:r>
            <w:r w:rsidRPr="00486ACA">
              <w:rPr>
                <w:sz w:val="24"/>
              </w:rPr>
              <w:t xml:space="preserve">знаков, распознавать предпосылки конфликтных </w:t>
            </w:r>
            <w:r w:rsidRPr="00486ACA">
              <w:rPr>
                <w:spacing w:val="-2"/>
                <w:sz w:val="24"/>
              </w:rPr>
              <w:t>ситуаций</w:t>
            </w:r>
            <w:r w:rsidRPr="00486ACA">
              <w:rPr>
                <w:sz w:val="24"/>
              </w:rPr>
              <w:tab/>
            </w:r>
            <w:r w:rsidRPr="00486ACA">
              <w:rPr>
                <w:sz w:val="24"/>
              </w:rPr>
              <w:tab/>
            </w:r>
            <w:r w:rsidRPr="00486ACA">
              <w:rPr>
                <w:sz w:val="24"/>
              </w:rPr>
              <w:tab/>
            </w:r>
            <w:r w:rsidRPr="00486ACA">
              <w:rPr>
                <w:spacing w:val="-10"/>
                <w:sz w:val="24"/>
              </w:rPr>
              <w:t>и</w:t>
            </w:r>
            <w:r w:rsidRPr="00486ACA">
              <w:rPr>
                <w:sz w:val="24"/>
              </w:rPr>
              <w:tab/>
            </w:r>
            <w:r w:rsidRPr="00486ACA">
              <w:rPr>
                <w:sz w:val="24"/>
              </w:rPr>
              <w:tab/>
            </w:r>
            <w:r w:rsidRPr="00486ACA">
              <w:rPr>
                <w:sz w:val="24"/>
              </w:rPr>
              <w:tab/>
            </w:r>
            <w:r w:rsidRPr="00486ACA">
              <w:rPr>
                <w:sz w:val="24"/>
              </w:rPr>
              <w:tab/>
            </w:r>
            <w:r w:rsidRPr="00486ACA">
              <w:rPr>
                <w:spacing w:val="-2"/>
                <w:sz w:val="24"/>
              </w:rPr>
              <w:t>смягчать</w:t>
            </w:r>
            <w:r w:rsidRPr="00486ACA">
              <w:rPr>
                <w:sz w:val="24"/>
              </w:rPr>
              <w:tab/>
            </w:r>
            <w:r w:rsidRPr="00486ACA">
              <w:rPr>
                <w:sz w:val="24"/>
              </w:rPr>
              <w:tab/>
            </w:r>
            <w:r w:rsidRPr="00486ACA">
              <w:rPr>
                <w:sz w:val="24"/>
              </w:rPr>
              <w:tab/>
            </w:r>
            <w:r w:rsidRPr="00486ACA">
              <w:rPr>
                <w:sz w:val="24"/>
              </w:rPr>
              <w:tab/>
            </w:r>
            <w:r w:rsidRPr="00486ACA">
              <w:rPr>
                <w:spacing w:val="-2"/>
                <w:sz w:val="24"/>
              </w:rPr>
              <w:t xml:space="preserve">конфликты; </w:t>
            </w:r>
            <w:r w:rsidRPr="00486ACA">
              <w:rPr>
                <w:sz w:val="24"/>
              </w:rPr>
              <w:t>Развернуто</w:t>
            </w:r>
            <w:r w:rsidRPr="00486ACA">
              <w:rPr>
                <w:spacing w:val="77"/>
                <w:sz w:val="24"/>
              </w:rPr>
              <w:t xml:space="preserve"> </w:t>
            </w:r>
            <w:r w:rsidRPr="00486ACA">
              <w:rPr>
                <w:spacing w:val="-12"/>
                <w:sz w:val="24"/>
              </w:rPr>
              <w:t>и</w:t>
            </w:r>
            <w:r w:rsidRPr="00486ACA">
              <w:rPr>
                <w:sz w:val="24"/>
              </w:rPr>
              <w:tab/>
            </w:r>
            <w:r w:rsidRPr="00486ACA">
              <w:rPr>
                <w:sz w:val="24"/>
              </w:rPr>
              <w:tab/>
            </w:r>
            <w:r w:rsidRPr="00486ACA">
              <w:rPr>
                <w:sz w:val="24"/>
              </w:rPr>
              <w:tab/>
            </w:r>
            <w:r w:rsidRPr="00486ACA">
              <w:rPr>
                <w:spacing w:val="-56"/>
                <w:sz w:val="24"/>
              </w:rPr>
              <w:t xml:space="preserve"> </w:t>
            </w:r>
            <w:r w:rsidRPr="00486ACA">
              <w:rPr>
                <w:spacing w:val="-2"/>
                <w:sz w:val="24"/>
              </w:rPr>
              <w:t>логично</w:t>
            </w:r>
            <w:r w:rsidRPr="00486ACA">
              <w:rPr>
                <w:sz w:val="24"/>
              </w:rPr>
              <w:tab/>
            </w:r>
            <w:r w:rsidRPr="00486ACA">
              <w:rPr>
                <w:spacing w:val="-2"/>
                <w:sz w:val="24"/>
              </w:rPr>
              <w:t>излагать</w:t>
            </w:r>
            <w:r w:rsidRPr="00486ACA">
              <w:rPr>
                <w:sz w:val="24"/>
              </w:rPr>
              <w:tab/>
            </w:r>
            <w:r w:rsidRPr="00486ACA">
              <w:rPr>
                <w:spacing w:val="-4"/>
                <w:sz w:val="24"/>
              </w:rPr>
              <w:t>свою</w:t>
            </w:r>
          </w:p>
          <w:p w14:paraId="2BF61E08" w14:textId="77777777" w:rsidR="00A61282" w:rsidRPr="00486ACA" w:rsidRDefault="00A61282" w:rsidP="00A61282">
            <w:pPr>
              <w:pStyle w:val="TableParagraph"/>
              <w:spacing w:line="273" w:lineRule="exact"/>
              <w:ind w:left="115"/>
              <w:rPr>
                <w:sz w:val="24"/>
              </w:rPr>
            </w:pPr>
            <w:r w:rsidRPr="00486ACA">
              <w:rPr>
                <w:sz w:val="24"/>
              </w:rPr>
              <w:t>точку</w:t>
            </w:r>
            <w:r w:rsidRPr="00486ACA">
              <w:rPr>
                <w:spacing w:val="-2"/>
                <w:sz w:val="24"/>
              </w:rPr>
              <w:t xml:space="preserve"> </w:t>
            </w:r>
            <w:r w:rsidRPr="00486ACA">
              <w:rPr>
                <w:sz w:val="24"/>
              </w:rPr>
              <w:t>зрения с</w:t>
            </w:r>
            <w:r w:rsidRPr="00486ACA">
              <w:rPr>
                <w:spacing w:val="-4"/>
                <w:sz w:val="24"/>
              </w:rPr>
              <w:t xml:space="preserve"> </w:t>
            </w:r>
            <w:r w:rsidRPr="00486ACA">
              <w:rPr>
                <w:sz w:val="24"/>
              </w:rPr>
              <w:t>использованием</w:t>
            </w:r>
            <w:r w:rsidRPr="00486ACA">
              <w:rPr>
                <w:spacing w:val="-1"/>
                <w:sz w:val="24"/>
              </w:rPr>
              <w:t xml:space="preserve"> </w:t>
            </w:r>
            <w:r w:rsidRPr="00486ACA">
              <w:rPr>
                <w:spacing w:val="-2"/>
                <w:sz w:val="24"/>
              </w:rPr>
              <w:t>языковых</w:t>
            </w:r>
            <w:r>
              <w:rPr>
                <w:spacing w:val="-2"/>
                <w:sz w:val="24"/>
              </w:rPr>
              <w:t xml:space="preserve"> </w:t>
            </w:r>
            <w:r w:rsidRPr="00486ACA">
              <w:rPr>
                <w:spacing w:val="-2"/>
                <w:sz w:val="24"/>
              </w:rPr>
              <w:t>средств.</w:t>
            </w:r>
          </w:p>
          <w:p w14:paraId="1BEAD873" w14:textId="77777777" w:rsidR="00A61282" w:rsidRPr="00486ACA" w:rsidRDefault="00A61282" w:rsidP="00A61282">
            <w:pPr>
              <w:pStyle w:val="TableParagraph"/>
              <w:spacing w:before="2"/>
              <w:ind w:left="115" w:right="86"/>
              <w:jc w:val="both"/>
              <w:rPr>
                <w:sz w:val="24"/>
              </w:rPr>
            </w:pPr>
            <w:r w:rsidRPr="00486ACA">
              <w:rPr>
                <w:sz w:val="24"/>
              </w:rPr>
              <w:t>Знание принципов создания публичных выступлений, что подразумевает умение структурировать материал, использовать различные риторические приемы и поддерживать интерес аудитории на протяжении всего выступления.</w:t>
            </w:r>
          </w:p>
          <w:p w14:paraId="1B7E6874" w14:textId="77777777" w:rsidR="00A61282" w:rsidRPr="00486ACA" w:rsidRDefault="00A61282" w:rsidP="00A61282">
            <w:pPr>
              <w:pStyle w:val="TableParagraph"/>
              <w:rPr>
                <w:sz w:val="24"/>
              </w:rPr>
            </w:pPr>
          </w:p>
          <w:p w14:paraId="5B79F837" w14:textId="58D63440" w:rsidR="00A61282" w:rsidRDefault="00A61282" w:rsidP="00A61282">
            <w:pPr>
              <w:pStyle w:val="TableParagraph"/>
              <w:spacing w:before="1"/>
              <w:ind w:left="115"/>
              <w:rPr>
                <w:b/>
                <w:spacing w:val="-2"/>
                <w:sz w:val="24"/>
              </w:rPr>
            </w:pPr>
            <w:r w:rsidRPr="00486ACA">
              <w:rPr>
                <w:b/>
                <w:spacing w:val="-2"/>
                <w:sz w:val="24"/>
              </w:rPr>
              <w:t>Уметь</w:t>
            </w:r>
            <w:r w:rsidR="000E374D">
              <w:rPr>
                <w:b/>
                <w:spacing w:val="-2"/>
                <w:sz w:val="24"/>
              </w:rPr>
              <w:t>:</w:t>
            </w:r>
          </w:p>
          <w:p w14:paraId="66B73D99" w14:textId="77777777" w:rsidR="00CC5F63" w:rsidRPr="00486ACA" w:rsidRDefault="00CC5F63" w:rsidP="00A61282">
            <w:pPr>
              <w:pStyle w:val="TableParagraph"/>
              <w:spacing w:before="1"/>
              <w:ind w:left="115"/>
              <w:rPr>
                <w:b/>
                <w:sz w:val="24"/>
              </w:rPr>
            </w:pPr>
          </w:p>
          <w:p w14:paraId="71343A28" w14:textId="77777777" w:rsidR="00A61282" w:rsidRPr="00486ACA" w:rsidRDefault="00A61282" w:rsidP="00A61282">
            <w:pPr>
              <w:pStyle w:val="TableParagraph"/>
              <w:ind w:left="115"/>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7BA80B1C" w14:textId="1EC2F49F" w:rsidR="00A61282" w:rsidRDefault="00A61282" w:rsidP="00A61282">
            <w:pPr>
              <w:pStyle w:val="TableParagraph"/>
              <w:ind w:left="115" w:right="391"/>
              <w:rPr>
                <w:spacing w:val="-2"/>
                <w:sz w:val="24"/>
              </w:rPr>
            </w:pPr>
            <w:r w:rsidRPr="00486ACA">
              <w:rPr>
                <w:sz w:val="24"/>
              </w:rPr>
              <w:t>Обладает базовыми навыками составления устных ответов по изученному материалу.</w:t>
            </w:r>
            <w:r w:rsidRPr="00486ACA">
              <w:rPr>
                <w:spacing w:val="40"/>
                <w:sz w:val="24"/>
              </w:rPr>
              <w:t xml:space="preserve"> </w:t>
            </w:r>
            <w:r w:rsidRPr="00486ACA">
              <w:rPr>
                <w:sz w:val="24"/>
              </w:rPr>
              <w:t>Формулирует свои мысли четко и последовательно, умение использовать историческую терминологию в речи, приводить конкретные</w:t>
            </w:r>
            <w:r w:rsidRPr="00486ACA">
              <w:rPr>
                <w:spacing w:val="-15"/>
                <w:sz w:val="24"/>
              </w:rPr>
              <w:t xml:space="preserve"> </w:t>
            </w:r>
            <w:r w:rsidRPr="00486ACA">
              <w:rPr>
                <w:sz w:val="24"/>
              </w:rPr>
              <w:t>примеры</w:t>
            </w:r>
            <w:r w:rsidRPr="00486ACA">
              <w:rPr>
                <w:spacing w:val="-15"/>
                <w:sz w:val="24"/>
              </w:rPr>
              <w:t xml:space="preserve"> </w:t>
            </w:r>
            <w:r w:rsidRPr="00486ACA">
              <w:rPr>
                <w:sz w:val="24"/>
              </w:rPr>
              <w:t>для</w:t>
            </w:r>
            <w:r w:rsidRPr="00486ACA">
              <w:rPr>
                <w:spacing w:val="-15"/>
                <w:sz w:val="24"/>
              </w:rPr>
              <w:t xml:space="preserve"> </w:t>
            </w:r>
            <w:r w:rsidRPr="00486ACA">
              <w:rPr>
                <w:sz w:val="24"/>
              </w:rPr>
              <w:t xml:space="preserve">иллюстрации своих утверждений. Важным навыком является умение писать короткие сообщения, структурировать информацию и делать логические </w:t>
            </w:r>
            <w:r w:rsidRPr="00486ACA">
              <w:rPr>
                <w:spacing w:val="-2"/>
                <w:sz w:val="24"/>
              </w:rPr>
              <w:t>выводы.</w:t>
            </w:r>
          </w:p>
          <w:p w14:paraId="382F29AA" w14:textId="77777777" w:rsidR="00CC5F63" w:rsidRPr="00486ACA" w:rsidRDefault="00CC5F63" w:rsidP="00A61282">
            <w:pPr>
              <w:pStyle w:val="TableParagraph"/>
              <w:ind w:left="115" w:right="391"/>
              <w:rPr>
                <w:sz w:val="24"/>
              </w:rPr>
            </w:pPr>
          </w:p>
          <w:p w14:paraId="78BF37AA" w14:textId="77777777" w:rsidR="00A61282" w:rsidRPr="00486ACA" w:rsidRDefault="00A61282" w:rsidP="00A61282">
            <w:pPr>
              <w:pStyle w:val="TableParagraph"/>
              <w:spacing w:before="1"/>
              <w:ind w:left="115"/>
              <w:rPr>
                <w:i/>
                <w:sz w:val="24"/>
              </w:rPr>
            </w:pPr>
            <w:r w:rsidRPr="00486ACA">
              <w:rPr>
                <w:i/>
                <w:sz w:val="24"/>
              </w:rPr>
              <w:t>Уровень</w:t>
            </w:r>
            <w:r w:rsidRPr="00486ACA">
              <w:rPr>
                <w:i/>
                <w:spacing w:val="-12"/>
                <w:sz w:val="24"/>
              </w:rPr>
              <w:t xml:space="preserve"> </w:t>
            </w:r>
            <w:r w:rsidRPr="00486ACA">
              <w:rPr>
                <w:i/>
                <w:spacing w:val="-2"/>
                <w:sz w:val="24"/>
              </w:rPr>
              <w:t>Высокий</w:t>
            </w:r>
          </w:p>
          <w:p w14:paraId="5AC776C2" w14:textId="045E378D" w:rsidR="00A61282" w:rsidRDefault="00A61282" w:rsidP="00A61282">
            <w:pPr>
              <w:pStyle w:val="TableParagraph"/>
              <w:ind w:left="115" w:right="131"/>
              <w:rPr>
                <w:spacing w:val="-2"/>
                <w:sz w:val="24"/>
              </w:rPr>
            </w:pPr>
            <w:r w:rsidRPr="00486ACA">
              <w:rPr>
                <w:sz w:val="24"/>
              </w:rPr>
              <w:t>Умение выстраивать логическую</w:t>
            </w:r>
            <w:r w:rsidRPr="00486ACA">
              <w:rPr>
                <w:spacing w:val="40"/>
                <w:sz w:val="24"/>
              </w:rPr>
              <w:t xml:space="preserve"> </w:t>
            </w:r>
            <w:r w:rsidRPr="00486ACA">
              <w:rPr>
                <w:sz w:val="24"/>
              </w:rPr>
              <w:t>цепочку рассуждений, подкреплять свои утверждения конкретными историческими фактами, использовать различные</w:t>
            </w:r>
            <w:r w:rsidRPr="00486ACA">
              <w:rPr>
                <w:spacing w:val="-15"/>
                <w:sz w:val="24"/>
              </w:rPr>
              <w:t xml:space="preserve"> </w:t>
            </w:r>
            <w:r w:rsidRPr="00486ACA">
              <w:rPr>
                <w:sz w:val="24"/>
              </w:rPr>
              <w:t>виды</w:t>
            </w:r>
            <w:r w:rsidRPr="00486ACA">
              <w:rPr>
                <w:spacing w:val="-15"/>
                <w:sz w:val="24"/>
              </w:rPr>
              <w:t xml:space="preserve"> </w:t>
            </w:r>
            <w:r w:rsidRPr="00486ACA">
              <w:rPr>
                <w:sz w:val="24"/>
              </w:rPr>
              <w:t>доказательств.</w:t>
            </w:r>
            <w:r w:rsidRPr="00486ACA">
              <w:rPr>
                <w:spacing w:val="-15"/>
                <w:sz w:val="24"/>
              </w:rPr>
              <w:t xml:space="preserve"> </w:t>
            </w:r>
            <w:r w:rsidRPr="00486ACA">
              <w:rPr>
                <w:sz w:val="24"/>
              </w:rPr>
              <w:t>Участие</w:t>
            </w:r>
            <w:r w:rsidRPr="00486ACA">
              <w:rPr>
                <w:spacing w:val="-15"/>
                <w:sz w:val="24"/>
              </w:rPr>
              <w:t xml:space="preserve"> </w:t>
            </w:r>
            <w:r w:rsidRPr="00486ACA">
              <w:rPr>
                <w:sz w:val="24"/>
              </w:rPr>
              <w:t xml:space="preserve">в дебатах развивает умение отстаивать </w:t>
            </w:r>
            <w:r w:rsidRPr="00486ACA">
              <w:rPr>
                <w:sz w:val="24"/>
              </w:rPr>
              <w:lastRenderedPageBreak/>
              <w:t>свою позицию, отвечать на возражения оппонентов и вести конструктивный диалог. Незначительные затруднения в умении</w:t>
            </w:r>
            <w:r w:rsidRPr="00486ACA">
              <w:rPr>
                <w:spacing w:val="-11"/>
                <w:sz w:val="24"/>
              </w:rPr>
              <w:t xml:space="preserve"> </w:t>
            </w:r>
            <w:r w:rsidRPr="00486ACA">
              <w:rPr>
                <w:sz w:val="24"/>
              </w:rPr>
              <w:t>сопоставить</w:t>
            </w:r>
            <w:r w:rsidRPr="00486ACA">
              <w:rPr>
                <w:spacing w:val="-12"/>
                <w:sz w:val="24"/>
              </w:rPr>
              <w:t xml:space="preserve"> </w:t>
            </w:r>
            <w:r w:rsidRPr="00486ACA">
              <w:rPr>
                <w:sz w:val="24"/>
              </w:rPr>
              <w:t>исторические</w:t>
            </w:r>
            <w:r w:rsidRPr="00486ACA">
              <w:rPr>
                <w:spacing w:val="-12"/>
                <w:sz w:val="24"/>
              </w:rPr>
              <w:t xml:space="preserve"> </w:t>
            </w:r>
            <w:r w:rsidRPr="00486ACA">
              <w:rPr>
                <w:sz w:val="24"/>
              </w:rPr>
              <w:t>даты</w:t>
            </w:r>
            <w:r w:rsidRPr="00486ACA">
              <w:rPr>
                <w:spacing w:val="-13"/>
                <w:sz w:val="24"/>
              </w:rPr>
              <w:t xml:space="preserve"> </w:t>
            </w:r>
            <w:r w:rsidRPr="00486ACA">
              <w:rPr>
                <w:sz w:val="24"/>
              </w:rPr>
              <w:t xml:space="preserve">и </w:t>
            </w:r>
            <w:r w:rsidRPr="00486ACA">
              <w:rPr>
                <w:spacing w:val="-2"/>
                <w:sz w:val="24"/>
              </w:rPr>
              <w:t>явления.</w:t>
            </w:r>
          </w:p>
          <w:p w14:paraId="2D85D911" w14:textId="77777777" w:rsidR="00CC5F63" w:rsidRPr="00486ACA" w:rsidRDefault="00CC5F63" w:rsidP="00A61282">
            <w:pPr>
              <w:pStyle w:val="TableParagraph"/>
              <w:ind w:left="115" w:right="131"/>
              <w:rPr>
                <w:sz w:val="24"/>
              </w:rPr>
            </w:pPr>
          </w:p>
          <w:p w14:paraId="3123D003" w14:textId="77777777" w:rsidR="00A61282" w:rsidRPr="00486ACA" w:rsidRDefault="00A61282" w:rsidP="00A61282">
            <w:pPr>
              <w:pStyle w:val="TableParagraph"/>
              <w:ind w:left="115"/>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45EFCD45" w14:textId="77777777" w:rsidR="00A61282" w:rsidRPr="00486ACA" w:rsidRDefault="00A61282" w:rsidP="00A61282">
            <w:pPr>
              <w:pStyle w:val="TableParagraph"/>
              <w:ind w:left="115" w:right="670"/>
              <w:rPr>
                <w:sz w:val="24"/>
              </w:rPr>
            </w:pPr>
            <w:r w:rsidRPr="00486ACA">
              <w:rPr>
                <w:sz w:val="24"/>
              </w:rPr>
              <w:t>С требуемой степенью полноты и точности</w:t>
            </w:r>
            <w:r w:rsidRPr="00486ACA">
              <w:rPr>
                <w:spacing w:val="40"/>
                <w:sz w:val="24"/>
              </w:rPr>
              <w:t xml:space="preserve"> </w:t>
            </w:r>
            <w:r w:rsidRPr="00486ACA">
              <w:rPr>
                <w:sz w:val="24"/>
              </w:rPr>
              <w:t>уметь распознавать историческое</w:t>
            </w:r>
            <w:r w:rsidRPr="00486ACA">
              <w:rPr>
                <w:spacing w:val="-15"/>
                <w:sz w:val="24"/>
              </w:rPr>
              <w:t xml:space="preserve"> </w:t>
            </w:r>
            <w:r w:rsidRPr="00486ACA">
              <w:rPr>
                <w:sz w:val="24"/>
              </w:rPr>
              <w:t>событие</w:t>
            </w:r>
            <w:r w:rsidRPr="00486ACA">
              <w:rPr>
                <w:spacing w:val="-15"/>
                <w:sz w:val="24"/>
              </w:rPr>
              <w:t xml:space="preserve"> </w:t>
            </w:r>
            <w:r w:rsidRPr="00486ACA">
              <w:rPr>
                <w:sz w:val="24"/>
              </w:rPr>
              <w:t>по</w:t>
            </w:r>
            <w:r w:rsidRPr="00486ACA">
              <w:rPr>
                <w:spacing w:val="-15"/>
                <w:sz w:val="24"/>
              </w:rPr>
              <w:t xml:space="preserve"> </w:t>
            </w:r>
            <w:r w:rsidRPr="00486ACA">
              <w:rPr>
                <w:sz w:val="24"/>
              </w:rPr>
              <w:t xml:space="preserve">описанию, отрывку из документа и </w:t>
            </w:r>
            <w:proofErr w:type="spellStart"/>
            <w:r w:rsidRPr="00486ACA">
              <w:rPr>
                <w:sz w:val="24"/>
              </w:rPr>
              <w:t>тд</w:t>
            </w:r>
            <w:proofErr w:type="spellEnd"/>
            <w:r w:rsidRPr="00486ACA">
              <w:rPr>
                <w:sz w:val="24"/>
              </w:rPr>
              <w:t>.</w:t>
            </w:r>
          </w:p>
          <w:p w14:paraId="1BA2A32A" w14:textId="77777777" w:rsidR="00A61282" w:rsidRPr="00486ACA" w:rsidRDefault="00A61282" w:rsidP="00A61282">
            <w:pPr>
              <w:pStyle w:val="TableParagraph"/>
              <w:spacing w:before="3"/>
              <w:ind w:left="115" w:right="141"/>
              <w:rPr>
                <w:sz w:val="24"/>
              </w:rPr>
            </w:pPr>
            <w:r w:rsidRPr="00486ACA">
              <w:rPr>
                <w:sz w:val="24"/>
              </w:rPr>
              <w:t>Уметь проводить глубокий анализ исторических</w:t>
            </w:r>
            <w:r w:rsidRPr="00486ACA">
              <w:rPr>
                <w:spacing w:val="-15"/>
                <w:sz w:val="24"/>
              </w:rPr>
              <w:t xml:space="preserve"> </w:t>
            </w:r>
            <w:r w:rsidRPr="00486ACA">
              <w:rPr>
                <w:sz w:val="24"/>
              </w:rPr>
              <w:t>процессов,</w:t>
            </w:r>
            <w:r w:rsidRPr="00486ACA">
              <w:rPr>
                <w:spacing w:val="-15"/>
                <w:sz w:val="24"/>
              </w:rPr>
              <w:t xml:space="preserve"> </w:t>
            </w:r>
            <w:r w:rsidRPr="00486ACA">
              <w:rPr>
                <w:sz w:val="24"/>
              </w:rPr>
              <w:t xml:space="preserve">формулировать исследовательские гипотезы и доказывать их обоснованность. Умение выступать перед различными </w:t>
            </w:r>
            <w:r w:rsidRPr="00486ACA">
              <w:rPr>
                <w:spacing w:val="-2"/>
                <w:sz w:val="24"/>
              </w:rPr>
              <w:t>аудиториями,</w:t>
            </w:r>
            <w:r w:rsidRPr="00486ACA">
              <w:rPr>
                <w:spacing w:val="-3"/>
                <w:sz w:val="24"/>
              </w:rPr>
              <w:t xml:space="preserve"> </w:t>
            </w:r>
            <w:r w:rsidRPr="00486ACA">
              <w:rPr>
                <w:spacing w:val="-2"/>
                <w:sz w:val="24"/>
              </w:rPr>
              <w:t>адаптировать материал</w:t>
            </w:r>
            <w:r w:rsidRPr="00486ACA">
              <w:rPr>
                <w:spacing w:val="-5"/>
                <w:sz w:val="24"/>
              </w:rPr>
              <w:t xml:space="preserve"> </w:t>
            </w:r>
            <w:r w:rsidRPr="00486ACA">
              <w:rPr>
                <w:spacing w:val="-2"/>
                <w:sz w:val="24"/>
              </w:rPr>
              <w:t xml:space="preserve">под </w:t>
            </w:r>
            <w:r w:rsidRPr="00486ACA">
              <w:rPr>
                <w:sz w:val="24"/>
              </w:rPr>
              <w:t xml:space="preserve">конкретную аудиторию и цели </w:t>
            </w:r>
            <w:r w:rsidRPr="00486ACA">
              <w:rPr>
                <w:spacing w:val="-2"/>
                <w:sz w:val="24"/>
              </w:rPr>
              <w:t>выступления.</w:t>
            </w:r>
          </w:p>
          <w:p w14:paraId="6FC1BF10" w14:textId="227DA11B" w:rsidR="00A61282" w:rsidRPr="00486ACA" w:rsidRDefault="00A61282" w:rsidP="00CC5F63">
            <w:pPr>
              <w:pStyle w:val="TableParagraph"/>
              <w:spacing w:line="276" w:lineRule="auto"/>
              <w:ind w:left="115" w:right="249"/>
              <w:jc w:val="both"/>
              <w:rPr>
                <w:sz w:val="24"/>
              </w:rPr>
            </w:pPr>
            <w:r w:rsidRPr="00486ACA">
              <w:rPr>
                <w:sz w:val="24"/>
              </w:rPr>
              <w:t>Умения</w:t>
            </w:r>
            <w:r w:rsidR="00CC5F63">
              <w:rPr>
                <w:sz w:val="24"/>
              </w:rPr>
              <w:t xml:space="preserve"> </w:t>
            </w:r>
            <w:r w:rsidRPr="00486ACA">
              <w:rPr>
                <w:sz w:val="24"/>
              </w:rPr>
              <w:t>структурировать</w:t>
            </w:r>
            <w:r w:rsidR="00CC5F63">
              <w:rPr>
                <w:sz w:val="24"/>
              </w:rPr>
              <w:t xml:space="preserve"> </w:t>
            </w:r>
            <w:r w:rsidRPr="00486ACA">
              <w:rPr>
                <w:sz w:val="24"/>
              </w:rPr>
              <w:t xml:space="preserve">доклад, </w:t>
            </w:r>
            <w:r w:rsidRPr="00486ACA">
              <w:rPr>
                <w:spacing w:val="-2"/>
                <w:sz w:val="24"/>
              </w:rPr>
              <w:t>использовать</w:t>
            </w:r>
            <w:r w:rsidRPr="00486ACA">
              <w:rPr>
                <w:spacing w:val="-5"/>
                <w:sz w:val="24"/>
              </w:rPr>
              <w:t xml:space="preserve"> </w:t>
            </w:r>
            <w:r w:rsidRPr="00486ACA">
              <w:rPr>
                <w:spacing w:val="-2"/>
                <w:sz w:val="24"/>
              </w:rPr>
              <w:t>наглядные</w:t>
            </w:r>
            <w:r w:rsidRPr="00486ACA">
              <w:rPr>
                <w:spacing w:val="-9"/>
                <w:sz w:val="24"/>
              </w:rPr>
              <w:t xml:space="preserve"> </w:t>
            </w:r>
            <w:r w:rsidRPr="00486ACA">
              <w:rPr>
                <w:spacing w:val="-2"/>
                <w:sz w:val="24"/>
              </w:rPr>
              <w:t>материалы</w:t>
            </w:r>
            <w:r w:rsidRPr="00486ACA">
              <w:rPr>
                <w:spacing w:val="-8"/>
                <w:sz w:val="24"/>
              </w:rPr>
              <w:t xml:space="preserve"> </w:t>
            </w:r>
            <w:r w:rsidRPr="00486ACA">
              <w:rPr>
                <w:spacing w:val="-2"/>
                <w:sz w:val="24"/>
              </w:rPr>
              <w:t xml:space="preserve">и </w:t>
            </w:r>
            <w:r w:rsidRPr="00486ACA">
              <w:rPr>
                <w:sz w:val="24"/>
              </w:rPr>
              <w:t>отвечать на вопросы слушателей.</w:t>
            </w:r>
          </w:p>
        </w:tc>
      </w:tr>
      <w:tr w:rsidR="00A61282" w:rsidRPr="00486ACA" w14:paraId="0B54E872" w14:textId="77777777" w:rsidTr="006F07BD">
        <w:trPr>
          <w:trHeight w:val="3962"/>
        </w:trPr>
        <w:tc>
          <w:tcPr>
            <w:tcW w:w="2134" w:type="dxa"/>
          </w:tcPr>
          <w:p w14:paraId="68FE9200" w14:textId="443B6274" w:rsidR="00A61282" w:rsidRPr="00486ACA" w:rsidRDefault="00C665F4" w:rsidP="00A61282">
            <w:pPr>
              <w:pStyle w:val="TableParagraph"/>
              <w:spacing w:line="211" w:lineRule="exact"/>
              <w:ind w:left="113"/>
            </w:pPr>
            <w:r w:rsidRPr="00C665F4">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31" w:type="dxa"/>
          </w:tcPr>
          <w:p w14:paraId="731FE2E0" w14:textId="77777777" w:rsidR="00A61282" w:rsidRPr="00486ACA" w:rsidRDefault="00A61282" w:rsidP="00A61282">
            <w:pPr>
              <w:pStyle w:val="TableParagraph"/>
              <w:ind w:left="112" w:right="177"/>
              <w:rPr>
                <w:sz w:val="24"/>
              </w:rPr>
            </w:pPr>
            <w:r w:rsidRPr="00486ACA">
              <w:rPr>
                <w:sz w:val="24"/>
              </w:rPr>
              <w:t xml:space="preserve">Раздел 1. </w:t>
            </w:r>
            <w:r w:rsidRPr="00486ACA">
              <w:rPr>
                <w:spacing w:val="-2"/>
                <w:sz w:val="24"/>
              </w:rPr>
              <w:t xml:space="preserve">Великая </w:t>
            </w:r>
            <w:r w:rsidRPr="00486ACA">
              <w:rPr>
                <w:spacing w:val="-4"/>
                <w:sz w:val="24"/>
              </w:rPr>
              <w:t xml:space="preserve">Отечественная </w:t>
            </w:r>
            <w:r w:rsidRPr="00486ACA">
              <w:rPr>
                <w:sz w:val="24"/>
              </w:rPr>
              <w:t>война 1941 –</w:t>
            </w:r>
          </w:p>
          <w:p w14:paraId="294F9759" w14:textId="77777777" w:rsidR="00A61282" w:rsidRPr="00486ACA" w:rsidRDefault="00A61282" w:rsidP="00A61282">
            <w:pPr>
              <w:pStyle w:val="TableParagraph"/>
              <w:ind w:left="112"/>
              <w:rPr>
                <w:sz w:val="24"/>
              </w:rPr>
            </w:pPr>
            <w:r w:rsidRPr="00486ACA">
              <w:rPr>
                <w:sz w:val="24"/>
              </w:rPr>
              <w:t xml:space="preserve">1945 </w:t>
            </w:r>
            <w:r w:rsidRPr="00486ACA">
              <w:rPr>
                <w:spacing w:val="-5"/>
                <w:sz w:val="24"/>
              </w:rPr>
              <w:t>гг.</w:t>
            </w:r>
          </w:p>
          <w:p w14:paraId="6D6E016E" w14:textId="77777777" w:rsidR="00A61282" w:rsidRPr="00486ACA" w:rsidRDefault="00A61282" w:rsidP="00A61282">
            <w:pPr>
              <w:pStyle w:val="TableParagraph"/>
              <w:ind w:left="112" w:right="177"/>
              <w:rPr>
                <w:sz w:val="24"/>
              </w:rPr>
            </w:pPr>
            <w:r w:rsidRPr="00486ACA">
              <w:rPr>
                <w:spacing w:val="-2"/>
                <w:sz w:val="24"/>
              </w:rPr>
              <w:t>Тема</w:t>
            </w:r>
            <w:r w:rsidRPr="00486ACA">
              <w:rPr>
                <w:spacing w:val="-15"/>
                <w:sz w:val="24"/>
              </w:rPr>
              <w:t xml:space="preserve"> </w:t>
            </w:r>
            <w:r w:rsidRPr="00486ACA">
              <w:rPr>
                <w:spacing w:val="-2"/>
                <w:sz w:val="24"/>
              </w:rPr>
              <w:t>1.1.</w:t>
            </w:r>
            <w:r w:rsidRPr="00486ACA">
              <w:rPr>
                <w:spacing w:val="-15"/>
                <w:sz w:val="24"/>
              </w:rPr>
              <w:t xml:space="preserve"> </w:t>
            </w:r>
            <w:r w:rsidRPr="00486ACA">
              <w:rPr>
                <w:spacing w:val="-2"/>
                <w:sz w:val="24"/>
              </w:rPr>
              <w:t xml:space="preserve">Начало Великой </w:t>
            </w:r>
            <w:r w:rsidRPr="00486ACA">
              <w:rPr>
                <w:sz w:val="24"/>
              </w:rPr>
              <w:t xml:space="preserve">Отечественно й </w:t>
            </w:r>
            <w:r w:rsidRPr="00486ACA">
              <w:rPr>
                <w:spacing w:val="-2"/>
                <w:sz w:val="24"/>
              </w:rPr>
              <w:t>войны.</w:t>
            </w:r>
          </w:p>
          <w:p w14:paraId="3039B978" w14:textId="77777777" w:rsidR="00A61282" w:rsidRPr="00486ACA" w:rsidRDefault="00A61282" w:rsidP="00A61282">
            <w:pPr>
              <w:pStyle w:val="TableParagraph"/>
              <w:ind w:left="112" w:right="177"/>
              <w:rPr>
                <w:sz w:val="24"/>
              </w:rPr>
            </w:pPr>
            <w:r w:rsidRPr="00486ACA">
              <w:rPr>
                <w:spacing w:val="-2"/>
                <w:sz w:val="24"/>
              </w:rPr>
              <w:t>Первый</w:t>
            </w:r>
            <w:r w:rsidRPr="00486ACA">
              <w:rPr>
                <w:spacing w:val="-15"/>
                <w:sz w:val="24"/>
              </w:rPr>
              <w:t xml:space="preserve"> </w:t>
            </w:r>
            <w:r w:rsidRPr="00486ACA">
              <w:rPr>
                <w:spacing w:val="-2"/>
                <w:sz w:val="24"/>
              </w:rPr>
              <w:t>этап войны.</w:t>
            </w:r>
          </w:p>
          <w:p w14:paraId="318D08A3" w14:textId="77777777" w:rsidR="00A61282" w:rsidRPr="00486ACA" w:rsidRDefault="00A61282" w:rsidP="00A61282">
            <w:pPr>
              <w:pStyle w:val="TableParagraph"/>
              <w:ind w:left="112" w:right="392"/>
              <w:rPr>
                <w:sz w:val="24"/>
              </w:rPr>
            </w:pPr>
            <w:r w:rsidRPr="00486ACA">
              <w:rPr>
                <w:sz w:val="24"/>
              </w:rPr>
              <w:t xml:space="preserve">Тема 1.2. </w:t>
            </w:r>
            <w:r w:rsidRPr="00486ACA">
              <w:rPr>
                <w:spacing w:val="-2"/>
                <w:sz w:val="24"/>
              </w:rPr>
              <w:t xml:space="preserve">Коренной </w:t>
            </w:r>
            <w:r w:rsidRPr="00486ACA">
              <w:rPr>
                <w:sz w:val="24"/>
              </w:rPr>
              <w:t xml:space="preserve">перелом в </w:t>
            </w:r>
            <w:r w:rsidRPr="00486ACA">
              <w:rPr>
                <w:spacing w:val="-2"/>
                <w:sz w:val="24"/>
              </w:rPr>
              <w:t xml:space="preserve">Великой </w:t>
            </w:r>
            <w:r w:rsidRPr="00486ACA">
              <w:rPr>
                <w:spacing w:val="-4"/>
                <w:sz w:val="24"/>
              </w:rPr>
              <w:t xml:space="preserve">Отечественной </w:t>
            </w:r>
            <w:r w:rsidRPr="00486ACA">
              <w:rPr>
                <w:sz w:val="24"/>
              </w:rPr>
              <w:t xml:space="preserve">войне и </w:t>
            </w:r>
            <w:r w:rsidRPr="00486ACA">
              <w:rPr>
                <w:spacing w:val="-2"/>
                <w:sz w:val="24"/>
              </w:rPr>
              <w:t xml:space="preserve">освобождение </w:t>
            </w:r>
            <w:r w:rsidRPr="00486ACA">
              <w:rPr>
                <w:sz w:val="24"/>
              </w:rPr>
              <w:t>стран Европы. Тема 1.3</w:t>
            </w:r>
            <w:r w:rsidRPr="00486ACA">
              <w:rPr>
                <w:spacing w:val="40"/>
                <w:sz w:val="24"/>
              </w:rPr>
              <w:t xml:space="preserve"> </w:t>
            </w:r>
            <w:r w:rsidRPr="00486ACA">
              <w:rPr>
                <w:sz w:val="24"/>
              </w:rPr>
              <w:t xml:space="preserve">Итоги Второй мировой и </w:t>
            </w:r>
            <w:r w:rsidRPr="00486ACA">
              <w:rPr>
                <w:spacing w:val="-2"/>
                <w:sz w:val="24"/>
              </w:rPr>
              <w:t>Великой</w:t>
            </w:r>
          </w:p>
          <w:p w14:paraId="0A91191A" w14:textId="77777777" w:rsidR="00A61282" w:rsidRPr="00486ACA" w:rsidRDefault="00A61282" w:rsidP="00A61282">
            <w:pPr>
              <w:pStyle w:val="TableParagraph"/>
              <w:ind w:left="112" w:right="177"/>
              <w:rPr>
                <w:sz w:val="24"/>
              </w:rPr>
            </w:pPr>
            <w:r w:rsidRPr="00486ACA">
              <w:rPr>
                <w:spacing w:val="-2"/>
                <w:sz w:val="24"/>
              </w:rPr>
              <w:t>Отечественно</w:t>
            </w:r>
            <w:r w:rsidRPr="00486ACA">
              <w:rPr>
                <w:spacing w:val="-14"/>
                <w:sz w:val="24"/>
              </w:rPr>
              <w:t xml:space="preserve"> </w:t>
            </w:r>
            <w:r w:rsidRPr="00486ACA">
              <w:rPr>
                <w:spacing w:val="-2"/>
                <w:sz w:val="24"/>
              </w:rPr>
              <w:t>й войн.</w:t>
            </w:r>
          </w:p>
          <w:p w14:paraId="7B7CC3A6" w14:textId="77777777" w:rsidR="00A61282" w:rsidRPr="00486ACA" w:rsidRDefault="00A61282" w:rsidP="00A61282">
            <w:pPr>
              <w:pStyle w:val="TableParagraph"/>
              <w:ind w:left="112" w:right="163"/>
              <w:rPr>
                <w:sz w:val="24"/>
              </w:rPr>
            </w:pPr>
            <w:r w:rsidRPr="00486ACA">
              <w:rPr>
                <w:spacing w:val="-2"/>
                <w:sz w:val="24"/>
              </w:rPr>
              <w:t xml:space="preserve">Послевоенное </w:t>
            </w:r>
            <w:r w:rsidRPr="00486ACA">
              <w:rPr>
                <w:sz w:val="24"/>
              </w:rPr>
              <w:t>устройство</w:t>
            </w:r>
            <w:r w:rsidRPr="00486ACA">
              <w:rPr>
                <w:spacing w:val="-13"/>
                <w:sz w:val="24"/>
              </w:rPr>
              <w:t xml:space="preserve"> </w:t>
            </w:r>
            <w:proofErr w:type="gramStart"/>
            <w:r w:rsidRPr="00486ACA">
              <w:rPr>
                <w:sz w:val="24"/>
              </w:rPr>
              <w:t>мира Раздел</w:t>
            </w:r>
            <w:proofErr w:type="gramEnd"/>
            <w:r w:rsidRPr="00486ACA">
              <w:rPr>
                <w:spacing w:val="-15"/>
                <w:sz w:val="24"/>
              </w:rPr>
              <w:t xml:space="preserve"> </w:t>
            </w:r>
            <w:r w:rsidRPr="00486ACA">
              <w:rPr>
                <w:sz w:val="24"/>
              </w:rPr>
              <w:t>2.</w:t>
            </w:r>
            <w:r w:rsidRPr="00486ACA">
              <w:rPr>
                <w:spacing w:val="-15"/>
                <w:sz w:val="24"/>
              </w:rPr>
              <w:t xml:space="preserve"> </w:t>
            </w:r>
            <w:r w:rsidRPr="00486ACA">
              <w:rPr>
                <w:sz w:val="24"/>
              </w:rPr>
              <w:t>СССР</w:t>
            </w:r>
            <w:r w:rsidRPr="00486ACA">
              <w:rPr>
                <w:spacing w:val="-15"/>
                <w:sz w:val="24"/>
              </w:rPr>
              <w:t xml:space="preserve"> </w:t>
            </w:r>
            <w:r w:rsidRPr="00486ACA">
              <w:rPr>
                <w:sz w:val="24"/>
              </w:rPr>
              <w:t>в конце 40-х – начале 80-х гг.</w:t>
            </w:r>
          </w:p>
          <w:p w14:paraId="7C6AA2E6" w14:textId="77777777" w:rsidR="00A61282" w:rsidRPr="00486ACA" w:rsidRDefault="00A61282" w:rsidP="00A61282">
            <w:pPr>
              <w:pStyle w:val="TableParagraph"/>
              <w:spacing w:before="1"/>
              <w:ind w:left="112" w:right="507"/>
              <w:rPr>
                <w:sz w:val="24"/>
              </w:rPr>
            </w:pPr>
            <w:r w:rsidRPr="00486ACA">
              <w:rPr>
                <w:sz w:val="24"/>
              </w:rPr>
              <w:t xml:space="preserve">XX века. Тема 2.1. </w:t>
            </w:r>
            <w:r w:rsidRPr="00486ACA">
              <w:rPr>
                <w:spacing w:val="-2"/>
                <w:sz w:val="24"/>
              </w:rPr>
              <w:t>Внутренняя</w:t>
            </w:r>
            <w:r w:rsidRPr="00486ACA">
              <w:rPr>
                <w:spacing w:val="-13"/>
                <w:sz w:val="24"/>
              </w:rPr>
              <w:t xml:space="preserve"> </w:t>
            </w:r>
            <w:r w:rsidRPr="00486ACA">
              <w:rPr>
                <w:spacing w:val="-2"/>
                <w:sz w:val="24"/>
              </w:rPr>
              <w:t xml:space="preserve">и </w:t>
            </w:r>
            <w:r w:rsidRPr="00486ACA">
              <w:rPr>
                <w:spacing w:val="-2"/>
                <w:sz w:val="24"/>
              </w:rPr>
              <w:lastRenderedPageBreak/>
              <w:t xml:space="preserve">внешняя политика </w:t>
            </w:r>
            <w:r w:rsidRPr="00486ACA">
              <w:rPr>
                <w:sz w:val="24"/>
              </w:rPr>
              <w:t>СССР 1945-</w:t>
            </w:r>
          </w:p>
          <w:p w14:paraId="21F84B77" w14:textId="77777777" w:rsidR="00A61282" w:rsidRPr="00486ACA" w:rsidRDefault="00A61282" w:rsidP="00A61282">
            <w:pPr>
              <w:pStyle w:val="TableParagraph"/>
              <w:ind w:left="112"/>
              <w:rPr>
                <w:sz w:val="24"/>
              </w:rPr>
            </w:pPr>
            <w:r w:rsidRPr="00486ACA">
              <w:rPr>
                <w:sz w:val="24"/>
              </w:rPr>
              <w:t xml:space="preserve">1953 </w:t>
            </w:r>
            <w:r w:rsidRPr="00486ACA">
              <w:rPr>
                <w:spacing w:val="-5"/>
                <w:sz w:val="24"/>
              </w:rPr>
              <w:t>гг.</w:t>
            </w:r>
          </w:p>
          <w:p w14:paraId="4D73DC16" w14:textId="77777777" w:rsidR="00A61282" w:rsidRPr="00486ACA" w:rsidRDefault="00A61282" w:rsidP="00A61282">
            <w:pPr>
              <w:pStyle w:val="TableParagraph"/>
              <w:ind w:left="112" w:right="507"/>
              <w:rPr>
                <w:sz w:val="24"/>
              </w:rPr>
            </w:pPr>
            <w:r w:rsidRPr="00486ACA">
              <w:rPr>
                <w:sz w:val="24"/>
              </w:rPr>
              <w:t xml:space="preserve">Тема 2.2. </w:t>
            </w:r>
            <w:r w:rsidRPr="00486ACA">
              <w:rPr>
                <w:spacing w:val="-2"/>
                <w:sz w:val="24"/>
              </w:rPr>
              <w:t>Внутренняя</w:t>
            </w:r>
            <w:r w:rsidRPr="00486ACA">
              <w:rPr>
                <w:spacing w:val="-13"/>
                <w:sz w:val="24"/>
              </w:rPr>
              <w:t xml:space="preserve"> </w:t>
            </w:r>
            <w:r w:rsidRPr="00486ACA">
              <w:rPr>
                <w:spacing w:val="-2"/>
                <w:sz w:val="24"/>
              </w:rPr>
              <w:t xml:space="preserve">и внешняя политика </w:t>
            </w:r>
            <w:r w:rsidRPr="00486ACA">
              <w:rPr>
                <w:sz w:val="24"/>
              </w:rPr>
              <w:t>СССР 1953-</w:t>
            </w:r>
          </w:p>
          <w:p w14:paraId="70CF193F" w14:textId="77777777" w:rsidR="00A61282" w:rsidRPr="00486ACA" w:rsidRDefault="00A61282" w:rsidP="00A61282">
            <w:pPr>
              <w:pStyle w:val="TableParagraph"/>
              <w:spacing w:before="3"/>
              <w:ind w:left="112"/>
              <w:rPr>
                <w:sz w:val="24"/>
              </w:rPr>
            </w:pPr>
            <w:r w:rsidRPr="00486ACA">
              <w:rPr>
                <w:sz w:val="24"/>
              </w:rPr>
              <w:t xml:space="preserve">1964 </w:t>
            </w:r>
            <w:r w:rsidRPr="00486ACA">
              <w:rPr>
                <w:spacing w:val="-5"/>
                <w:sz w:val="24"/>
              </w:rPr>
              <w:t>гг.</w:t>
            </w:r>
          </w:p>
          <w:p w14:paraId="54087D3F" w14:textId="77777777" w:rsidR="00A61282" w:rsidRPr="00486ACA" w:rsidRDefault="00A61282" w:rsidP="00A61282">
            <w:pPr>
              <w:pStyle w:val="TableParagraph"/>
              <w:ind w:left="112" w:right="507"/>
              <w:rPr>
                <w:sz w:val="24"/>
              </w:rPr>
            </w:pPr>
            <w:r w:rsidRPr="00486ACA">
              <w:rPr>
                <w:sz w:val="24"/>
              </w:rPr>
              <w:t xml:space="preserve">Тема 2.3. </w:t>
            </w:r>
            <w:r w:rsidRPr="00486ACA">
              <w:rPr>
                <w:spacing w:val="-2"/>
                <w:sz w:val="24"/>
              </w:rPr>
              <w:t>Внутренняя</w:t>
            </w:r>
            <w:r w:rsidRPr="00486ACA">
              <w:rPr>
                <w:spacing w:val="-13"/>
                <w:sz w:val="24"/>
              </w:rPr>
              <w:t xml:space="preserve"> </w:t>
            </w:r>
            <w:r w:rsidRPr="00486ACA">
              <w:rPr>
                <w:spacing w:val="-2"/>
                <w:sz w:val="24"/>
              </w:rPr>
              <w:t>и внешняя политика</w:t>
            </w:r>
          </w:p>
          <w:p w14:paraId="64B9C15C" w14:textId="77777777" w:rsidR="00A61282" w:rsidRPr="00486ACA" w:rsidRDefault="00A61282" w:rsidP="00A61282">
            <w:pPr>
              <w:pStyle w:val="TableParagraph"/>
              <w:ind w:left="112" w:right="162"/>
              <w:rPr>
                <w:sz w:val="24"/>
              </w:rPr>
            </w:pPr>
            <w:r w:rsidRPr="00486ACA">
              <w:rPr>
                <w:sz w:val="24"/>
              </w:rPr>
              <w:t>СССР</w:t>
            </w:r>
            <w:r w:rsidRPr="00486ACA">
              <w:rPr>
                <w:spacing w:val="-15"/>
                <w:sz w:val="24"/>
              </w:rPr>
              <w:t xml:space="preserve"> </w:t>
            </w:r>
            <w:r w:rsidRPr="00486ACA">
              <w:rPr>
                <w:sz w:val="24"/>
              </w:rPr>
              <w:t>в</w:t>
            </w:r>
            <w:r w:rsidRPr="00486ACA">
              <w:rPr>
                <w:spacing w:val="-15"/>
                <w:sz w:val="24"/>
              </w:rPr>
              <w:t xml:space="preserve"> </w:t>
            </w:r>
            <w:r w:rsidRPr="00486ACA">
              <w:rPr>
                <w:sz w:val="24"/>
              </w:rPr>
              <w:t>кон.</w:t>
            </w:r>
            <w:r w:rsidRPr="00486ACA">
              <w:rPr>
                <w:spacing w:val="-15"/>
                <w:sz w:val="24"/>
              </w:rPr>
              <w:t xml:space="preserve"> </w:t>
            </w:r>
            <w:r w:rsidRPr="00486ACA">
              <w:rPr>
                <w:sz w:val="24"/>
              </w:rPr>
              <w:t>60-х нач. 80-х гг.</w:t>
            </w:r>
          </w:p>
          <w:p w14:paraId="453BE0B4" w14:textId="77777777" w:rsidR="00A61282" w:rsidRPr="00486ACA" w:rsidRDefault="00A61282" w:rsidP="00A61282">
            <w:pPr>
              <w:pStyle w:val="TableParagraph"/>
              <w:ind w:left="112" w:right="163"/>
              <w:rPr>
                <w:sz w:val="24"/>
              </w:rPr>
            </w:pPr>
            <w:r w:rsidRPr="00486ACA">
              <w:rPr>
                <w:sz w:val="24"/>
              </w:rPr>
              <w:t>Раздел</w:t>
            </w:r>
            <w:r w:rsidRPr="00486ACA">
              <w:rPr>
                <w:spacing w:val="-15"/>
                <w:sz w:val="24"/>
              </w:rPr>
              <w:t xml:space="preserve"> </w:t>
            </w:r>
            <w:r w:rsidRPr="00486ACA">
              <w:rPr>
                <w:sz w:val="24"/>
              </w:rPr>
              <w:t>3.</w:t>
            </w:r>
            <w:r w:rsidRPr="00486ACA">
              <w:rPr>
                <w:spacing w:val="-15"/>
                <w:sz w:val="24"/>
              </w:rPr>
              <w:t xml:space="preserve"> </w:t>
            </w:r>
            <w:r w:rsidRPr="00486ACA">
              <w:rPr>
                <w:sz w:val="24"/>
              </w:rPr>
              <w:t>СССР</w:t>
            </w:r>
            <w:r w:rsidRPr="00486ACA">
              <w:rPr>
                <w:spacing w:val="-15"/>
                <w:sz w:val="24"/>
              </w:rPr>
              <w:t xml:space="preserve"> </w:t>
            </w:r>
            <w:r w:rsidRPr="00486ACA">
              <w:rPr>
                <w:sz w:val="24"/>
              </w:rPr>
              <w:t xml:space="preserve">в 1985 – 1991 </w:t>
            </w:r>
            <w:proofErr w:type="spellStart"/>
            <w:r w:rsidRPr="00486ACA">
              <w:rPr>
                <w:sz w:val="24"/>
              </w:rPr>
              <w:t>гг</w:t>
            </w:r>
            <w:proofErr w:type="spellEnd"/>
          </w:p>
          <w:p w14:paraId="25284404" w14:textId="77777777" w:rsidR="00A61282" w:rsidRDefault="00A61282" w:rsidP="00A61282">
            <w:pPr>
              <w:pStyle w:val="TableParagraph"/>
              <w:spacing w:line="274" w:lineRule="exact"/>
              <w:ind w:left="112"/>
              <w:rPr>
                <w:spacing w:val="-4"/>
                <w:sz w:val="24"/>
              </w:rPr>
            </w:pPr>
            <w:r w:rsidRPr="00486ACA">
              <w:rPr>
                <w:sz w:val="24"/>
              </w:rPr>
              <w:t>Тема</w:t>
            </w:r>
            <w:r w:rsidRPr="00486ACA">
              <w:rPr>
                <w:spacing w:val="-6"/>
                <w:sz w:val="24"/>
              </w:rPr>
              <w:t xml:space="preserve"> </w:t>
            </w:r>
            <w:r w:rsidRPr="00486ACA">
              <w:rPr>
                <w:spacing w:val="-4"/>
                <w:sz w:val="24"/>
              </w:rPr>
              <w:t>3.1.</w:t>
            </w:r>
          </w:p>
          <w:p w14:paraId="14C61324" w14:textId="77777777" w:rsidR="00A61282" w:rsidRPr="00945616" w:rsidRDefault="00A61282" w:rsidP="00A61282">
            <w:pPr>
              <w:pStyle w:val="TableParagraph"/>
              <w:spacing w:line="274" w:lineRule="exact"/>
              <w:ind w:left="112"/>
              <w:rPr>
                <w:sz w:val="24"/>
              </w:rPr>
            </w:pPr>
            <w:r w:rsidRPr="00945616">
              <w:rPr>
                <w:sz w:val="24"/>
              </w:rPr>
              <w:t>СССР в 1985 – 1991 гг.</w:t>
            </w:r>
          </w:p>
          <w:p w14:paraId="0DD8FCB6" w14:textId="77777777" w:rsidR="00A61282" w:rsidRPr="00945616" w:rsidRDefault="00A61282" w:rsidP="00A61282">
            <w:pPr>
              <w:pStyle w:val="TableParagraph"/>
              <w:spacing w:line="274" w:lineRule="exact"/>
              <w:ind w:left="112"/>
              <w:rPr>
                <w:sz w:val="24"/>
              </w:rPr>
            </w:pPr>
            <w:r w:rsidRPr="00945616">
              <w:rPr>
                <w:sz w:val="24"/>
              </w:rPr>
              <w:t>Перестройка. Тема 3.2.</w:t>
            </w:r>
          </w:p>
          <w:p w14:paraId="5863812C" w14:textId="77777777" w:rsidR="00A61282" w:rsidRPr="00945616" w:rsidRDefault="00A61282" w:rsidP="00A61282">
            <w:pPr>
              <w:pStyle w:val="TableParagraph"/>
              <w:spacing w:line="274" w:lineRule="exact"/>
              <w:ind w:left="112"/>
              <w:rPr>
                <w:sz w:val="24"/>
              </w:rPr>
            </w:pPr>
            <w:r w:rsidRPr="00945616">
              <w:rPr>
                <w:sz w:val="24"/>
              </w:rPr>
              <w:t>СССР в 1985 – 1991 гг.</w:t>
            </w:r>
          </w:p>
          <w:p w14:paraId="7C5F5184" w14:textId="77777777" w:rsidR="00A61282" w:rsidRPr="00945616" w:rsidRDefault="00A61282" w:rsidP="00A61282">
            <w:pPr>
              <w:pStyle w:val="TableParagraph"/>
              <w:spacing w:line="274" w:lineRule="exact"/>
              <w:ind w:left="112"/>
              <w:rPr>
                <w:sz w:val="24"/>
              </w:rPr>
            </w:pPr>
            <w:r w:rsidRPr="00945616">
              <w:rPr>
                <w:sz w:val="24"/>
              </w:rPr>
              <w:t>Распад СССР. Раздел 4.</w:t>
            </w:r>
          </w:p>
          <w:p w14:paraId="6FC741AA" w14:textId="77777777" w:rsidR="00A61282" w:rsidRPr="00945616" w:rsidRDefault="00A61282" w:rsidP="00A61282">
            <w:pPr>
              <w:pStyle w:val="TableParagraph"/>
              <w:spacing w:line="274" w:lineRule="exact"/>
              <w:ind w:left="112"/>
              <w:rPr>
                <w:sz w:val="24"/>
              </w:rPr>
            </w:pPr>
            <w:r w:rsidRPr="00945616">
              <w:rPr>
                <w:sz w:val="24"/>
              </w:rPr>
              <w:t>Внутренняя внешняя политика Российской Федерации в конце XX – первой четверти XXI века</w:t>
            </w:r>
          </w:p>
          <w:p w14:paraId="4A2F1BC1" w14:textId="77777777" w:rsidR="00A61282" w:rsidRPr="00945616" w:rsidRDefault="00A61282" w:rsidP="00A61282">
            <w:pPr>
              <w:pStyle w:val="TableParagraph"/>
              <w:spacing w:line="274" w:lineRule="exact"/>
              <w:ind w:left="112"/>
              <w:rPr>
                <w:sz w:val="24"/>
              </w:rPr>
            </w:pPr>
            <w:r w:rsidRPr="00945616">
              <w:rPr>
                <w:sz w:val="24"/>
              </w:rPr>
              <w:t>Тема 4.1. Российская Федерация в конце XX в. Тема 4.2.</w:t>
            </w:r>
          </w:p>
          <w:p w14:paraId="0C48A4D7" w14:textId="77777777" w:rsidR="00A61282" w:rsidRPr="00945616" w:rsidRDefault="00A61282" w:rsidP="00A61282">
            <w:pPr>
              <w:pStyle w:val="TableParagraph"/>
              <w:spacing w:line="274" w:lineRule="exact"/>
              <w:ind w:left="112"/>
              <w:rPr>
                <w:sz w:val="24"/>
              </w:rPr>
            </w:pPr>
            <w:r w:rsidRPr="00945616">
              <w:rPr>
                <w:sz w:val="24"/>
              </w:rPr>
              <w:t>Российская Федерация в первой четверти XXI в.</w:t>
            </w:r>
          </w:p>
          <w:p w14:paraId="0933EA5D" w14:textId="59E88AE5" w:rsidR="00A61282" w:rsidRPr="00486ACA" w:rsidRDefault="00A61282" w:rsidP="00A61282">
            <w:pPr>
              <w:pStyle w:val="TableParagraph"/>
              <w:ind w:left="112" w:right="177"/>
              <w:rPr>
                <w:sz w:val="24"/>
              </w:rPr>
            </w:pPr>
            <w:r w:rsidRPr="00945616">
              <w:rPr>
                <w:sz w:val="24"/>
              </w:rPr>
              <w:t>Тема 4.3. Внешняя политика Российской Федерации в конце XX – первой четверти XXI века</w:t>
            </w:r>
          </w:p>
        </w:tc>
        <w:tc>
          <w:tcPr>
            <w:tcW w:w="1625" w:type="dxa"/>
          </w:tcPr>
          <w:p w14:paraId="49255546" w14:textId="77777777" w:rsidR="00A61282" w:rsidRPr="00486ACA" w:rsidRDefault="00A61282" w:rsidP="00A61282">
            <w:pPr>
              <w:pStyle w:val="TableParagraph"/>
              <w:ind w:left="115" w:right="85"/>
              <w:rPr>
                <w:sz w:val="24"/>
              </w:rPr>
            </w:pPr>
            <w:r w:rsidRPr="00486ACA">
              <w:rPr>
                <w:spacing w:val="-4"/>
                <w:sz w:val="24"/>
              </w:rPr>
              <w:lastRenderedPageBreak/>
              <w:t xml:space="preserve">-Контрольная </w:t>
            </w:r>
            <w:r w:rsidRPr="00486ACA">
              <w:rPr>
                <w:spacing w:val="-2"/>
                <w:sz w:val="24"/>
              </w:rPr>
              <w:t>работа</w:t>
            </w:r>
          </w:p>
          <w:p w14:paraId="38452F5A" w14:textId="77777777" w:rsidR="00A61282" w:rsidRPr="00486ACA" w:rsidRDefault="00A61282" w:rsidP="00A61282">
            <w:pPr>
              <w:pStyle w:val="TableParagraph"/>
              <w:ind w:left="115" w:right="85"/>
              <w:rPr>
                <w:sz w:val="24"/>
              </w:rPr>
            </w:pPr>
            <w:r w:rsidRPr="00486ACA">
              <w:rPr>
                <w:spacing w:val="-4"/>
                <w:sz w:val="24"/>
              </w:rPr>
              <w:t xml:space="preserve">-Презентация мини </w:t>
            </w:r>
            <w:r w:rsidRPr="00486ACA">
              <w:rPr>
                <w:spacing w:val="-2"/>
                <w:sz w:val="24"/>
              </w:rPr>
              <w:t>проектов</w:t>
            </w:r>
          </w:p>
          <w:p w14:paraId="51367021" w14:textId="77777777" w:rsidR="00A61282" w:rsidRPr="00486ACA" w:rsidRDefault="00A61282" w:rsidP="00A61282">
            <w:pPr>
              <w:pStyle w:val="TableParagraph"/>
              <w:ind w:left="115" w:right="85"/>
              <w:rPr>
                <w:sz w:val="24"/>
              </w:rPr>
            </w:pPr>
            <w:r w:rsidRPr="00486ACA">
              <w:rPr>
                <w:sz w:val="24"/>
              </w:rPr>
              <w:t xml:space="preserve">-Устный и </w:t>
            </w:r>
            <w:r w:rsidRPr="00486ACA">
              <w:rPr>
                <w:spacing w:val="-4"/>
                <w:sz w:val="24"/>
              </w:rPr>
              <w:t xml:space="preserve">письменный </w:t>
            </w:r>
            <w:r w:rsidRPr="00486ACA">
              <w:rPr>
                <w:spacing w:val="-2"/>
                <w:sz w:val="24"/>
              </w:rPr>
              <w:t>опрос</w:t>
            </w:r>
          </w:p>
          <w:p w14:paraId="27B29587" w14:textId="30787310" w:rsidR="00A61282" w:rsidRPr="00486ACA" w:rsidRDefault="00A61282" w:rsidP="00A61282">
            <w:pPr>
              <w:pStyle w:val="TableParagraph"/>
              <w:ind w:left="115" w:right="85"/>
              <w:rPr>
                <w:spacing w:val="-4"/>
                <w:sz w:val="24"/>
              </w:rPr>
            </w:pPr>
            <w:r w:rsidRPr="00486ACA">
              <w:rPr>
                <w:spacing w:val="-4"/>
                <w:sz w:val="24"/>
              </w:rPr>
              <w:t xml:space="preserve">-Результаты выполнения </w:t>
            </w:r>
            <w:r w:rsidRPr="00486ACA">
              <w:rPr>
                <w:spacing w:val="-2"/>
                <w:sz w:val="24"/>
              </w:rPr>
              <w:t>учебных заданий Экзамен</w:t>
            </w:r>
          </w:p>
        </w:tc>
        <w:tc>
          <w:tcPr>
            <w:tcW w:w="4520" w:type="dxa"/>
          </w:tcPr>
          <w:p w14:paraId="17E2F4D2" w14:textId="7942317F" w:rsidR="00A61282" w:rsidRPr="00486ACA" w:rsidRDefault="00A61282" w:rsidP="00FB27A7">
            <w:pPr>
              <w:pStyle w:val="TableParagraph"/>
              <w:ind w:left="168"/>
              <w:rPr>
                <w:b/>
                <w:bCs/>
                <w:sz w:val="24"/>
              </w:rPr>
            </w:pPr>
            <w:r w:rsidRPr="00486ACA">
              <w:rPr>
                <w:b/>
                <w:bCs/>
                <w:sz w:val="24"/>
              </w:rPr>
              <w:t>Знать</w:t>
            </w:r>
            <w:r w:rsidR="000E374D">
              <w:rPr>
                <w:b/>
                <w:bCs/>
                <w:sz w:val="24"/>
              </w:rPr>
              <w:t>:</w:t>
            </w:r>
          </w:p>
          <w:p w14:paraId="78D6E51E" w14:textId="77777777" w:rsidR="00A61282" w:rsidRDefault="00A61282" w:rsidP="00A61282">
            <w:pPr>
              <w:pStyle w:val="TableParagraph"/>
              <w:spacing w:before="264"/>
              <w:ind w:left="115"/>
              <w:rPr>
                <w:i/>
                <w:iCs/>
                <w:sz w:val="24"/>
              </w:rPr>
            </w:pPr>
            <w:r w:rsidRPr="00486ACA">
              <w:rPr>
                <w:i/>
                <w:iCs/>
                <w:sz w:val="24"/>
              </w:rPr>
              <w:t>Уровень Пороговый</w:t>
            </w:r>
          </w:p>
          <w:p w14:paraId="67209F04" w14:textId="77777777" w:rsidR="00A61282" w:rsidRPr="00A64A62" w:rsidRDefault="00A61282" w:rsidP="00A61282">
            <w:pPr>
              <w:pStyle w:val="TableParagraph"/>
              <w:ind w:left="115"/>
              <w:rPr>
                <w:i/>
                <w:iCs/>
                <w:sz w:val="24"/>
              </w:rPr>
            </w:pPr>
            <w:r w:rsidRPr="00486ACA">
              <w:rPr>
                <w:sz w:val="24"/>
              </w:rPr>
              <w:t>Обладание фундаментальными знаниями об основных исторических событиях и датах XX века, включая важнейшие политические, экономические и социальные трансформации в XXI веке. Важным элементом знаний является понимание основ работы с хронологическими таблицами, умение соотносить события во времени и пространстве.</w:t>
            </w:r>
          </w:p>
          <w:p w14:paraId="698144AD" w14:textId="77777777" w:rsidR="00A61282" w:rsidRPr="00486ACA" w:rsidRDefault="00A61282" w:rsidP="00A61282">
            <w:pPr>
              <w:pStyle w:val="TableParagraph"/>
              <w:spacing w:before="264"/>
              <w:ind w:left="115"/>
              <w:rPr>
                <w:i/>
                <w:iCs/>
                <w:sz w:val="24"/>
              </w:rPr>
            </w:pPr>
            <w:r w:rsidRPr="00486ACA">
              <w:rPr>
                <w:i/>
                <w:iCs/>
                <w:sz w:val="24"/>
              </w:rPr>
              <w:t>Уровень Высокий</w:t>
            </w:r>
          </w:p>
          <w:p w14:paraId="1F349417" w14:textId="77777777" w:rsidR="00A61282" w:rsidRPr="00486ACA" w:rsidRDefault="00A61282" w:rsidP="00A61282">
            <w:pPr>
              <w:pStyle w:val="TableParagraph"/>
              <w:ind w:left="115"/>
              <w:rPr>
                <w:sz w:val="24"/>
              </w:rPr>
            </w:pPr>
            <w:r w:rsidRPr="00486ACA">
              <w:rPr>
                <w:sz w:val="24"/>
              </w:rPr>
              <w:t>Более расширенные знания. Понимание различных типов исторических источников</w:t>
            </w:r>
            <w:proofErr w:type="gramStart"/>
            <w:r w:rsidRPr="00486ACA">
              <w:rPr>
                <w:sz w:val="24"/>
              </w:rPr>
              <w:t xml:space="preserve">   (</w:t>
            </w:r>
            <w:proofErr w:type="gramEnd"/>
            <w:r w:rsidRPr="00486ACA">
              <w:rPr>
                <w:sz w:val="24"/>
              </w:rPr>
              <w:t>письменные,  устные, материальные), методы их критического</w:t>
            </w:r>
          </w:p>
          <w:p w14:paraId="3F21F7C5" w14:textId="77777777" w:rsidR="00A61282" w:rsidRPr="00486ACA" w:rsidRDefault="00A61282" w:rsidP="00A61282">
            <w:pPr>
              <w:pStyle w:val="TableParagraph"/>
              <w:tabs>
                <w:tab w:val="left" w:pos="1702"/>
                <w:tab w:val="left" w:pos="3305"/>
              </w:tabs>
              <w:ind w:left="115" w:right="85"/>
              <w:jc w:val="both"/>
              <w:rPr>
                <w:sz w:val="24"/>
              </w:rPr>
            </w:pPr>
            <w:r w:rsidRPr="00486ACA">
              <w:rPr>
                <w:spacing w:val="-2"/>
                <w:sz w:val="24"/>
              </w:rPr>
              <w:t>анализа,</w:t>
            </w:r>
            <w:r w:rsidRPr="00486ACA">
              <w:rPr>
                <w:sz w:val="24"/>
              </w:rPr>
              <w:tab/>
            </w:r>
            <w:r w:rsidRPr="00486ACA">
              <w:rPr>
                <w:spacing w:val="-2"/>
                <w:sz w:val="24"/>
              </w:rPr>
              <w:t>включая</w:t>
            </w:r>
            <w:r w:rsidRPr="00486ACA">
              <w:rPr>
                <w:sz w:val="24"/>
              </w:rPr>
              <w:tab/>
            </w:r>
            <w:r w:rsidRPr="00486ACA">
              <w:rPr>
                <w:spacing w:val="-2"/>
                <w:sz w:val="24"/>
              </w:rPr>
              <w:t xml:space="preserve">датировку, </w:t>
            </w:r>
            <w:r w:rsidRPr="00486ACA">
              <w:rPr>
                <w:sz w:val="24"/>
              </w:rPr>
              <w:t>аутентификацию и интерпретацию. Способность осваивать принципы составления сравнительных таблиц, позволяющие выявлять сходства и различия исторических процессов в разных регионах мира.</w:t>
            </w:r>
          </w:p>
          <w:p w14:paraId="152B0A00" w14:textId="77777777" w:rsidR="00A61282" w:rsidRPr="00486ACA" w:rsidRDefault="00A61282" w:rsidP="00A61282">
            <w:pPr>
              <w:pStyle w:val="TableParagraph"/>
              <w:ind w:left="115"/>
              <w:jc w:val="both"/>
              <w:rPr>
                <w:i/>
                <w:sz w:val="24"/>
              </w:rPr>
            </w:pPr>
          </w:p>
          <w:p w14:paraId="2F2B55C7" w14:textId="77777777" w:rsidR="00A61282" w:rsidRPr="00486ACA" w:rsidRDefault="00A61282" w:rsidP="00A61282">
            <w:pPr>
              <w:pStyle w:val="TableParagraph"/>
              <w:ind w:left="115"/>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2C867A7A" w14:textId="77777777" w:rsidR="00A61282" w:rsidRPr="00486ACA" w:rsidRDefault="00A61282" w:rsidP="00A61282">
            <w:pPr>
              <w:pStyle w:val="TableParagraph"/>
              <w:ind w:left="115" w:right="86"/>
              <w:jc w:val="both"/>
              <w:rPr>
                <w:sz w:val="24"/>
              </w:rPr>
            </w:pPr>
            <w:r w:rsidRPr="00486ACA">
              <w:rPr>
                <w:sz w:val="24"/>
              </w:rPr>
              <w:t xml:space="preserve">Владение глубокой методологией исторических исследований, включая понимание различных исторических школ и подходов. Знание принципов написания аналитических обзоров, уметь структурировать материал, выделять </w:t>
            </w:r>
            <w:r w:rsidRPr="00486ACA">
              <w:rPr>
                <w:sz w:val="24"/>
              </w:rPr>
              <w:lastRenderedPageBreak/>
              <w:t>причинно-следственные связи и делать обоснованные выводы. Важным компонентом является понимание способов представления результатов исследования, включая академическое оформление, цитирование источников и составление библиографии.</w:t>
            </w:r>
          </w:p>
          <w:p w14:paraId="3E15633A" w14:textId="77777777" w:rsidR="00A61282" w:rsidRPr="00486ACA" w:rsidRDefault="00A61282" w:rsidP="00A61282">
            <w:pPr>
              <w:pStyle w:val="TableParagraph"/>
              <w:ind w:left="115"/>
              <w:rPr>
                <w:b/>
                <w:spacing w:val="-2"/>
                <w:sz w:val="24"/>
              </w:rPr>
            </w:pPr>
          </w:p>
          <w:p w14:paraId="558C77CB" w14:textId="2C9F6068" w:rsidR="00A61282" w:rsidRPr="00486ACA" w:rsidRDefault="00A61282" w:rsidP="00A61282">
            <w:pPr>
              <w:pStyle w:val="TableParagraph"/>
              <w:ind w:left="115"/>
              <w:rPr>
                <w:b/>
                <w:spacing w:val="-2"/>
                <w:sz w:val="24"/>
              </w:rPr>
            </w:pPr>
            <w:r w:rsidRPr="00486ACA">
              <w:rPr>
                <w:b/>
                <w:spacing w:val="-2"/>
                <w:sz w:val="24"/>
              </w:rPr>
              <w:t>Уметь</w:t>
            </w:r>
            <w:r w:rsidR="000E374D">
              <w:rPr>
                <w:b/>
                <w:spacing w:val="-2"/>
                <w:sz w:val="24"/>
              </w:rPr>
              <w:t>:</w:t>
            </w:r>
          </w:p>
          <w:p w14:paraId="08DC8AC7" w14:textId="77777777" w:rsidR="00A61282" w:rsidRPr="00486ACA" w:rsidRDefault="00A61282" w:rsidP="00A61282">
            <w:pPr>
              <w:pStyle w:val="TableParagraph"/>
              <w:ind w:left="115"/>
              <w:rPr>
                <w:b/>
                <w:sz w:val="24"/>
              </w:rPr>
            </w:pPr>
          </w:p>
          <w:p w14:paraId="0FC4BA94" w14:textId="77777777" w:rsidR="00A61282" w:rsidRPr="00486ACA" w:rsidRDefault="00A61282" w:rsidP="00A61282">
            <w:pPr>
              <w:pStyle w:val="TableParagraph"/>
              <w:ind w:left="115"/>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093681C8" w14:textId="77777777" w:rsidR="00A61282" w:rsidRPr="00486ACA" w:rsidRDefault="00A61282" w:rsidP="00A61282">
            <w:pPr>
              <w:pStyle w:val="TableParagraph"/>
              <w:ind w:left="115" w:right="83"/>
              <w:jc w:val="both"/>
              <w:rPr>
                <w:spacing w:val="-2"/>
                <w:sz w:val="24"/>
              </w:rPr>
            </w:pPr>
            <w:r w:rsidRPr="00486ACA">
              <w:rPr>
                <w:sz w:val="24"/>
              </w:rPr>
              <w:t>Способен осваивать базовые навыки определения причинно-следственных связей между историческими событиями. Способность работать с простыми историческими документами, такими как дневники, письма, официальные документы, извлекать из них ключевую информацию. Важным навыком является умение работать с источниками базового уровня, включая понимание контекста</w:t>
            </w:r>
            <w:r w:rsidRPr="00486ACA">
              <w:rPr>
                <w:spacing w:val="-1"/>
                <w:sz w:val="24"/>
              </w:rPr>
              <w:t xml:space="preserve"> </w:t>
            </w:r>
            <w:r w:rsidRPr="00486ACA">
              <w:rPr>
                <w:sz w:val="24"/>
              </w:rPr>
              <w:t xml:space="preserve">их </w:t>
            </w:r>
            <w:r w:rsidRPr="00486ACA">
              <w:rPr>
                <w:spacing w:val="-2"/>
                <w:sz w:val="24"/>
              </w:rPr>
              <w:t>создания.</w:t>
            </w:r>
          </w:p>
          <w:p w14:paraId="0B1D8A1C" w14:textId="77777777" w:rsidR="00A61282" w:rsidRPr="00486ACA" w:rsidRDefault="00A61282" w:rsidP="00A61282">
            <w:pPr>
              <w:pStyle w:val="TableParagraph"/>
              <w:ind w:left="115" w:right="83"/>
              <w:jc w:val="both"/>
              <w:rPr>
                <w:sz w:val="24"/>
              </w:rPr>
            </w:pPr>
          </w:p>
          <w:p w14:paraId="07480D59" w14:textId="77777777" w:rsidR="00A61282" w:rsidRPr="00486ACA" w:rsidRDefault="00A61282" w:rsidP="00A61282">
            <w:pPr>
              <w:pStyle w:val="TableParagraph"/>
              <w:spacing w:before="1"/>
              <w:ind w:left="115"/>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7234B325" w14:textId="77777777" w:rsidR="00A61282" w:rsidRPr="00486ACA" w:rsidRDefault="00A61282" w:rsidP="00A61282">
            <w:pPr>
              <w:pStyle w:val="TableParagraph"/>
              <w:tabs>
                <w:tab w:val="left" w:pos="1603"/>
                <w:tab w:val="left" w:pos="1997"/>
                <w:tab w:val="left" w:pos="3137"/>
                <w:tab w:val="left" w:pos="3663"/>
              </w:tabs>
              <w:ind w:left="115" w:right="87"/>
              <w:jc w:val="both"/>
              <w:rPr>
                <w:spacing w:val="-2"/>
                <w:sz w:val="24"/>
              </w:rPr>
            </w:pPr>
            <w:r w:rsidRPr="00486ACA">
              <w:rPr>
                <w:spacing w:val="-2"/>
                <w:sz w:val="24"/>
              </w:rPr>
              <w:t>Способен</w:t>
            </w:r>
            <w:r w:rsidRPr="00486ACA">
              <w:rPr>
                <w:sz w:val="24"/>
              </w:rPr>
              <w:tab/>
            </w:r>
            <w:r w:rsidRPr="00486ACA">
              <w:rPr>
                <w:sz w:val="24"/>
              </w:rPr>
              <w:tab/>
            </w:r>
            <w:r w:rsidRPr="00486ACA">
              <w:rPr>
                <w:spacing w:val="-2"/>
                <w:sz w:val="24"/>
              </w:rPr>
              <w:t>развить</w:t>
            </w:r>
            <w:r w:rsidRPr="00486ACA">
              <w:rPr>
                <w:sz w:val="24"/>
              </w:rPr>
              <w:tab/>
            </w:r>
            <w:r w:rsidRPr="00486ACA">
              <w:rPr>
                <w:sz w:val="24"/>
              </w:rPr>
              <w:tab/>
            </w:r>
            <w:r w:rsidRPr="00486ACA">
              <w:rPr>
                <w:spacing w:val="-2"/>
                <w:sz w:val="24"/>
              </w:rPr>
              <w:t xml:space="preserve">навыки </w:t>
            </w:r>
            <w:r w:rsidRPr="00486ACA">
              <w:rPr>
                <w:sz w:val="24"/>
              </w:rPr>
              <w:t xml:space="preserve">сравнительного анализа исторических явлений, что включает сопоставление различных точек зрения на одни и те же события, выявление общих черт и различий в развитии разных стран. Он осваивает написание аналитических эссе, включающих аргументацию, примеры и </w:t>
            </w:r>
            <w:r w:rsidRPr="00486ACA">
              <w:rPr>
                <w:spacing w:val="-2"/>
                <w:sz w:val="24"/>
              </w:rPr>
              <w:t>выводы.</w:t>
            </w:r>
            <w:r w:rsidRPr="00486ACA">
              <w:rPr>
                <w:sz w:val="24"/>
              </w:rPr>
              <w:tab/>
            </w:r>
            <w:r w:rsidRPr="00486ACA">
              <w:rPr>
                <w:spacing w:val="-2"/>
                <w:sz w:val="24"/>
              </w:rPr>
              <w:t>Решение</w:t>
            </w:r>
            <w:r w:rsidRPr="00486ACA">
              <w:rPr>
                <w:sz w:val="24"/>
              </w:rPr>
              <w:tab/>
            </w:r>
            <w:r w:rsidRPr="00486ACA">
              <w:rPr>
                <w:spacing w:val="-2"/>
                <w:sz w:val="24"/>
              </w:rPr>
              <w:t xml:space="preserve">проблемных </w:t>
            </w:r>
            <w:r w:rsidRPr="00486ACA">
              <w:rPr>
                <w:sz w:val="24"/>
              </w:rPr>
              <w:t xml:space="preserve">исторических задач помогает развивать критическое мышление и способность применять теоретические знания на </w:t>
            </w:r>
            <w:r w:rsidRPr="00486ACA">
              <w:rPr>
                <w:spacing w:val="-2"/>
                <w:sz w:val="24"/>
              </w:rPr>
              <w:t>практике.</w:t>
            </w:r>
          </w:p>
          <w:p w14:paraId="6AC98BE6" w14:textId="77777777" w:rsidR="00A61282" w:rsidRPr="00486ACA" w:rsidRDefault="00A61282" w:rsidP="00A61282">
            <w:pPr>
              <w:pStyle w:val="TableParagraph"/>
              <w:tabs>
                <w:tab w:val="left" w:pos="1603"/>
                <w:tab w:val="left" w:pos="1997"/>
                <w:tab w:val="left" w:pos="3137"/>
                <w:tab w:val="left" w:pos="3663"/>
              </w:tabs>
              <w:ind w:left="115" w:right="87"/>
              <w:jc w:val="both"/>
              <w:rPr>
                <w:sz w:val="24"/>
              </w:rPr>
            </w:pPr>
          </w:p>
          <w:p w14:paraId="5108E154" w14:textId="77777777" w:rsidR="00A61282" w:rsidRPr="00486ACA" w:rsidRDefault="00A61282" w:rsidP="00A61282">
            <w:pPr>
              <w:pStyle w:val="TableParagraph"/>
              <w:spacing w:before="1"/>
              <w:ind w:left="115"/>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5CB92736" w14:textId="77777777" w:rsidR="00A61282" w:rsidRPr="003A698C" w:rsidRDefault="00A61282" w:rsidP="00A61282">
            <w:pPr>
              <w:pStyle w:val="TableParagraph"/>
              <w:spacing w:before="2"/>
              <w:ind w:left="115"/>
              <w:jc w:val="both"/>
              <w:rPr>
                <w:sz w:val="24"/>
              </w:rPr>
            </w:pPr>
            <w:r w:rsidRPr="00486ACA">
              <w:rPr>
                <w:sz w:val="24"/>
              </w:rPr>
              <w:t>Сформированные</w:t>
            </w:r>
            <w:r w:rsidRPr="00486ACA">
              <w:rPr>
                <w:spacing w:val="67"/>
                <w:sz w:val="24"/>
              </w:rPr>
              <w:t xml:space="preserve">   </w:t>
            </w:r>
            <w:r w:rsidRPr="00486ACA">
              <w:rPr>
                <w:sz w:val="24"/>
              </w:rPr>
              <w:t>умения</w:t>
            </w:r>
            <w:r w:rsidRPr="00486ACA">
              <w:rPr>
                <w:spacing w:val="63"/>
                <w:sz w:val="24"/>
              </w:rPr>
              <w:t xml:space="preserve">   </w:t>
            </w:r>
            <w:r w:rsidRPr="00486ACA">
              <w:rPr>
                <w:spacing w:val="-2"/>
                <w:sz w:val="24"/>
              </w:rPr>
              <w:t>отбирать,</w:t>
            </w:r>
            <w:r>
              <w:rPr>
                <w:sz w:val="24"/>
              </w:rPr>
              <w:t xml:space="preserve"> </w:t>
            </w:r>
            <w:r w:rsidRPr="00486ACA">
              <w:rPr>
                <w:sz w:val="24"/>
              </w:rPr>
              <w:t>анализировать, обобщать, классифицировать,</w:t>
            </w:r>
            <w:r w:rsidRPr="00486ACA">
              <w:rPr>
                <w:spacing w:val="50"/>
                <w:w w:val="150"/>
                <w:sz w:val="24"/>
              </w:rPr>
              <w:t xml:space="preserve"> </w:t>
            </w:r>
            <w:r w:rsidRPr="00486ACA">
              <w:rPr>
                <w:spacing w:val="-2"/>
                <w:sz w:val="24"/>
              </w:rPr>
              <w:t>интерпретировать,</w:t>
            </w:r>
          </w:p>
          <w:p w14:paraId="46221856" w14:textId="77777777" w:rsidR="00A61282" w:rsidRPr="00486ACA" w:rsidRDefault="00A61282" w:rsidP="00A61282">
            <w:pPr>
              <w:pStyle w:val="TableParagraph"/>
              <w:spacing w:line="273" w:lineRule="exact"/>
              <w:ind w:left="115"/>
              <w:rPr>
                <w:sz w:val="24"/>
              </w:rPr>
            </w:pPr>
            <w:r w:rsidRPr="00486ACA">
              <w:rPr>
                <w:sz w:val="24"/>
              </w:rPr>
              <w:t>критически</w:t>
            </w:r>
            <w:r w:rsidRPr="00486ACA">
              <w:rPr>
                <w:spacing w:val="-11"/>
                <w:sz w:val="24"/>
              </w:rPr>
              <w:t xml:space="preserve"> </w:t>
            </w:r>
            <w:r w:rsidRPr="00486ACA">
              <w:rPr>
                <w:spacing w:val="-2"/>
                <w:sz w:val="24"/>
              </w:rPr>
              <w:t>оценивать</w:t>
            </w:r>
          </w:p>
          <w:p w14:paraId="250C6D4A" w14:textId="77777777" w:rsidR="00A61282" w:rsidRPr="00486ACA" w:rsidRDefault="00A61282" w:rsidP="00A61282">
            <w:pPr>
              <w:pStyle w:val="TableParagraph"/>
              <w:spacing w:before="2"/>
              <w:ind w:left="115" w:right="89"/>
              <w:rPr>
                <w:sz w:val="24"/>
              </w:rPr>
            </w:pPr>
            <w:r w:rsidRPr="00486ACA">
              <w:rPr>
                <w:sz w:val="24"/>
              </w:rPr>
              <w:t>информацию</w:t>
            </w:r>
            <w:r w:rsidRPr="00486ACA">
              <w:rPr>
                <w:spacing w:val="27"/>
                <w:sz w:val="24"/>
              </w:rPr>
              <w:t xml:space="preserve"> </w:t>
            </w:r>
            <w:r w:rsidRPr="00486ACA">
              <w:rPr>
                <w:sz w:val="24"/>
              </w:rPr>
              <w:t>из</w:t>
            </w:r>
            <w:r w:rsidRPr="00486ACA">
              <w:rPr>
                <w:spacing w:val="28"/>
                <w:sz w:val="24"/>
              </w:rPr>
              <w:t xml:space="preserve"> </w:t>
            </w:r>
            <w:r w:rsidRPr="00486ACA">
              <w:rPr>
                <w:sz w:val="24"/>
              </w:rPr>
              <w:t>различных</w:t>
            </w:r>
            <w:r w:rsidRPr="00486ACA">
              <w:rPr>
                <w:spacing w:val="27"/>
                <w:sz w:val="24"/>
              </w:rPr>
              <w:t xml:space="preserve"> </w:t>
            </w:r>
            <w:r w:rsidRPr="00486ACA">
              <w:rPr>
                <w:sz w:val="24"/>
              </w:rPr>
              <w:t>источников, на основании чего</w:t>
            </w:r>
          </w:p>
          <w:p w14:paraId="68C985C0" w14:textId="77777777" w:rsidR="00A61282" w:rsidRPr="00486ACA" w:rsidRDefault="00A61282" w:rsidP="00A61282">
            <w:pPr>
              <w:pStyle w:val="TableParagraph"/>
              <w:spacing w:before="1"/>
              <w:ind w:left="115"/>
              <w:rPr>
                <w:sz w:val="24"/>
              </w:rPr>
            </w:pPr>
            <w:r w:rsidRPr="00486ACA">
              <w:rPr>
                <w:sz w:val="24"/>
              </w:rPr>
              <w:t>проводить</w:t>
            </w:r>
            <w:r w:rsidRPr="00486ACA">
              <w:rPr>
                <w:spacing w:val="-13"/>
                <w:sz w:val="24"/>
              </w:rPr>
              <w:t xml:space="preserve"> </w:t>
            </w:r>
            <w:r w:rsidRPr="00486ACA">
              <w:rPr>
                <w:sz w:val="24"/>
              </w:rPr>
              <w:t>аналогии,</w:t>
            </w:r>
            <w:r w:rsidRPr="00486ACA">
              <w:rPr>
                <w:spacing w:val="-14"/>
                <w:sz w:val="24"/>
              </w:rPr>
              <w:t xml:space="preserve"> </w:t>
            </w:r>
            <w:r w:rsidRPr="00486ACA">
              <w:rPr>
                <w:sz w:val="24"/>
              </w:rPr>
              <w:t>выявлять</w:t>
            </w:r>
            <w:r w:rsidRPr="00486ACA">
              <w:rPr>
                <w:spacing w:val="-12"/>
                <w:sz w:val="24"/>
              </w:rPr>
              <w:t xml:space="preserve"> </w:t>
            </w:r>
            <w:r w:rsidRPr="00486ACA">
              <w:rPr>
                <w:sz w:val="24"/>
              </w:rPr>
              <w:t>причинно- следственные связи</w:t>
            </w:r>
          </w:p>
          <w:p w14:paraId="161CF6BC" w14:textId="77777777" w:rsidR="00A61282" w:rsidRPr="00486ACA" w:rsidRDefault="00A61282" w:rsidP="00A61282">
            <w:pPr>
              <w:pStyle w:val="TableParagraph"/>
              <w:tabs>
                <w:tab w:val="left" w:pos="1992"/>
                <w:tab w:val="left" w:pos="2052"/>
                <w:tab w:val="left" w:pos="3070"/>
                <w:tab w:val="left" w:pos="4289"/>
              </w:tabs>
              <w:ind w:left="115" w:right="89"/>
              <w:rPr>
                <w:sz w:val="24"/>
              </w:rPr>
            </w:pPr>
            <w:r w:rsidRPr="00486ACA">
              <w:rPr>
                <w:sz w:val="24"/>
              </w:rPr>
              <w:t>явлений</w:t>
            </w:r>
            <w:r w:rsidRPr="00486ACA">
              <w:rPr>
                <w:spacing w:val="-1"/>
                <w:sz w:val="24"/>
              </w:rPr>
              <w:t xml:space="preserve"> </w:t>
            </w:r>
            <w:r w:rsidRPr="00486ACA">
              <w:rPr>
                <w:sz w:val="24"/>
              </w:rPr>
              <w:t>исторической</w:t>
            </w:r>
            <w:r w:rsidRPr="00486ACA">
              <w:rPr>
                <w:spacing w:val="-3"/>
                <w:sz w:val="24"/>
              </w:rPr>
              <w:t xml:space="preserve"> </w:t>
            </w:r>
            <w:r w:rsidRPr="00486ACA">
              <w:rPr>
                <w:sz w:val="24"/>
              </w:rPr>
              <w:t xml:space="preserve">действительности; </w:t>
            </w:r>
            <w:r w:rsidRPr="00486ACA">
              <w:rPr>
                <w:spacing w:val="-2"/>
                <w:sz w:val="24"/>
              </w:rPr>
              <w:t>устанавливать</w:t>
            </w:r>
            <w:r w:rsidRPr="00486ACA">
              <w:rPr>
                <w:sz w:val="24"/>
              </w:rPr>
              <w:tab/>
            </w:r>
            <w:r w:rsidRPr="00486ACA">
              <w:rPr>
                <w:spacing w:val="-2"/>
                <w:sz w:val="24"/>
              </w:rPr>
              <w:t>пространственные</w:t>
            </w:r>
            <w:r w:rsidRPr="00486ACA">
              <w:rPr>
                <w:sz w:val="24"/>
              </w:rPr>
              <w:tab/>
            </w:r>
            <w:r w:rsidRPr="00486ACA">
              <w:rPr>
                <w:spacing w:val="-10"/>
                <w:sz w:val="24"/>
              </w:rPr>
              <w:t xml:space="preserve">и </w:t>
            </w:r>
            <w:r w:rsidRPr="00486ACA">
              <w:rPr>
                <w:sz w:val="24"/>
              </w:rPr>
              <w:t xml:space="preserve">временные рамки изучаемых исторических процессов и явлений; </w:t>
            </w:r>
            <w:r w:rsidRPr="00486ACA">
              <w:rPr>
                <w:spacing w:val="-2"/>
                <w:sz w:val="24"/>
              </w:rPr>
              <w:t>оперировать</w:t>
            </w:r>
            <w:r w:rsidRPr="00486ACA">
              <w:rPr>
                <w:sz w:val="24"/>
              </w:rPr>
              <w:tab/>
            </w:r>
            <w:r w:rsidRPr="00486ACA">
              <w:rPr>
                <w:sz w:val="24"/>
              </w:rPr>
              <w:tab/>
            </w:r>
            <w:r w:rsidRPr="00486ACA">
              <w:rPr>
                <w:spacing w:val="-2"/>
                <w:sz w:val="24"/>
              </w:rPr>
              <w:t>общенаучными</w:t>
            </w:r>
            <w:r w:rsidRPr="00486ACA">
              <w:rPr>
                <w:sz w:val="24"/>
              </w:rPr>
              <w:tab/>
            </w:r>
            <w:r w:rsidRPr="00486ACA">
              <w:rPr>
                <w:spacing w:val="-10"/>
                <w:sz w:val="24"/>
              </w:rPr>
              <w:t xml:space="preserve">и </w:t>
            </w:r>
            <w:r w:rsidRPr="00486ACA">
              <w:rPr>
                <w:sz w:val="24"/>
              </w:rPr>
              <w:t>историческими терминами;</w:t>
            </w:r>
            <w:r w:rsidRPr="00486ACA">
              <w:rPr>
                <w:spacing w:val="40"/>
                <w:sz w:val="24"/>
              </w:rPr>
              <w:t xml:space="preserve"> </w:t>
            </w:r>
            <w:r w:rsidRPr="00486ACA">
              <w:rPr>
                <w:spacing w:val="-2"/>
                <w:sz w:val="24"/>
              </w:rPr>
              <w:t>анализировать</w:t>
            </w:r>
            <w:r w:rsidRPr="00486ACA">
              <w:rPr>
                <w:sz w:val="24"/>
              </w:rPr>
              <w:tab/>
            </w:r>
            <w:r w:rsidRPr="00486ACA">
              <w:rPr>
                <w:sz w:val="24"/>
              </w:rPr>
              <w:tab/>
            </w:r>
            <w:r w:rsidRPr="00486ACA">
              <w:rPr>
                <w:sz w:val="24"/>
              </w:rPr>
              <w:tab/>
            </w:r>
            <w:r w:rsidRPr="00486ACA">
              <w:rPr>
                <w:spacing w:val="-2"/>
                <w:sz w:val="24"/>
              </w:rPr>
              <w:t xml:space="preserve">деятельность </w:t>
            </w:r>
            <w:r w:rsidRPr="00486ACA">
              <w:rPr>
                <w:sz w:val="24"/>
              </w:rPr>
              <w:t>исторических персонажей, повлиявших на</w:t>
            </w:r>
            <w:r w:rsidRPr="00486ACA">
              <w:rPr>
                <w:spacing w:val="40"/>
                <w:sz w:val="24"/>
              </w:rPr>
              <w:t xml:space="preserve"> </w:t>
            </w:r>
            <w:r w:rsidRPr="00486ACA">
              <w:rPr>
                <w:sz w:val="24"/>
              </w:rPr>
              <w:t>ход</w:t>
            </w:r>
            <w:r w:rsidRPr="00486ACA">
              <w:rPr>
                <w:spacing w:val="40"/>
                <w:sz w:val="24"/>
              </w:rPr>
              <w:t xml:space="preserve"> </w:t>
            </w:r>
            <w:r w:rsidRPr="00486ACA">
              <w:rPr>
                <w:sz w:val="24"/>
              </w:rPr>
              <w:t>мирового</w:t>
            </w:r>
            <w:r w:rsidRPr="00486ACA">
              <w:rPr>
                <w:spacing w:val="40"/>
                <w:sz w:val="24"/>
              </w:rPr>
              <w:t xml:space="preserve"> </w:t>
            </w:r>
            <w:r w:rsidRPr="00486ACA">
              <w:rPr>
                <w:sz w:val="24"/>
              </w:rPr>
              <w:t>развития,</w:t>
            </w:r>
            <w:r w:rsidRPr="00486ACA">
              <w:rPr>
                <w:spacing w:val="40"/>
                <w:sz w:val="24"/>
              </w:rPr>
              <w:t xml:space="preserve"> </w:t>
            </w:r>
            <w:r w:rsidRPr="00486ACA">
              <w:rPr>
                <w:sz w:val="24"/>
              </w:rPr>
              <w:t xml:space="preserve">движущие </w:t>
            </w:r>
            <w:r w:rsidRPr="00486ACA">
              <w:rPr>
                <w:sz w:val="24"/>
              </w:rPr>
              <w:lastRenderedPageBreak/>
              <w:t>силы и закономерности</w:t>
            </w:r>
          </w:p>
          <w:p w14:paraId="703257EC" w14:textId="77777777" w:rsidR="00A61282" w:rsidRPr="00486ACA" w:rsidRDefault="00A61282" w:rsidP="00A61282">
            <w:pPr>
              <w:pStyle w:val="TableParagraph"/>
              <w:ind w:left="115"/>
              <w:rPr>
                <w:sz w:val="24"/>
              </w:rPr>
            </w:pPr>
            <w:r w:rsidRPr="00486ACA">
              <w:rPr>
                <w:sz w:val="24"/>
              </w:rPr>
              <w:t>исторического</w:t>
            </w:r>
            <w:r w:rsidRPr="00486ACA">
              <w:rPr>
                <w:spacing w:val="-10"/>
                <w:sz w:val="24"/>
              </w:rPr>
              <w:t xml:space="preserve"> </w:t>
            </w:r>
            <w:r w:rsidRPr="00486ACA">
              <w:rPr>
                <w:spacing w:val="-2"/>
                <w:sz w:val="24"/>
              </w:rPr>
              <w:t>процесса;</w:t>
            </w:r>
          </w:p>
          <w:p w14:paraId="5663D977" w14:textId="77777777" w:rsidR="00A61282" w:rsidRPr="00486ACA" w:rsidRDefault="00A61282" w:rsidP="00A61282">
            <w:pPr>
              <w:pStyle w:val="TableParagraph"/>
              <w:tabs>
                <w:tab w:val="left" w:pos="2143"/>
                <w:tab w:val="left" w:pos="3430"/>
              </w:tabs>
              <w:ind w:left="115" w:right="106"/>
              <w:rPr>
                <w:sz w:val="24"/>
              </w:rPr>
            </w:pPr>
            <w:r w:rsidRPr="00486ACA">
              <w:rPr>
                <w:spacing w:val="-2"/>
                <w:sz w:val="24"/>
              </w:rPr>
              <w:t>формулировать</w:t>
            </w:r>
            <w:r w:rsidRPr="00486ACA">
              <w:rPr>
                <w:sz w:val="24"/>
              </w:rPr>
              <w:tab/>
            </w:r>
            <w:r w:rsidRPr="00486ACA">
              <w:rPr>
                <w:spacing w:val="-2"/>
                <w:sz w:val="24"/>
              </w:rPr>
              <w:t>выводы,</w:t>
            </w:r>
            <w:r w:rsidRPr="00486ACA">
              <w:rPr>
                <w:sz w:val="24"/>
              </w:rPr>
              <w:tab/>
            </w:r>
            <w:r w:rsidRPr="00486ACA">
              <w:rPr>
                <w:spacing w:val="-4"/>
                <w:sz w:val="24"/>
              </w:rPr>
              <w:t xml:space="preserve">выражать </w:t>
            </w:r>
            <w:r w:rsidRPr="00486ACA">
              <w:rPr>
                <w:sz w:val="24"/>
              </w:rPr>
              <w:t>суждение о важнейших</w:t>
            </w:r>
          </w:p>
          <w:p w14:paraId="4F9A9740" w14:textId="77777777" w:rsidR="00A61282" w:rsidRPr="00486ACA" w:rsidRDefault="00A61282" w:rsidP="00A61282">
            <w:pPr>
              <w:pStyle w:val="TableParagraph"/>
              <w:tabs>
                <w:tab w:val="left" w:pos="1790"/>
                <w:tab w:val="left" w:pos="3029"/>
                <w:tab w:val="left" w:pos="3425"/>
              </w:tabs>
              <w:spacing w:before="1"/>
              <w:ind w:left="115" w:right="103"/>
              <w:rPr>
                <w:sz w:val="24"/>
              </w:rPr>
            </w:pPr>
            <w:r w:rsidRPr="00486ACA">
              <w:rPr>
                <w:spacing w:val="-2"/>
                <w:sz w:val="24"/>
              </w:rPr>
              <w:t>исторических</w:t>
            </w:r>
            <w:r w:rsidRPr="00486ACA">
              <w:rPr>
                <w:sz w:val="24"/>
              </w:rPr>
              <w:tab/>
            </w:r>
            <w:r w:rsidRPr="00486ACA">
              <w:rPr>
                <w:spacing w:val="-2"/>
                <w:sz w:val="24"/>
              </w:rPr>
              <w:t>событиях</w:t>
            </w:r>
            <w:r w:rsidRPr="00486ACA">
              <w:rPr>
                <w:sz w:val="24"/>
              </w:rPr>
              <w:tab/>
            </w:r>
            <w:r w:rsidRPr="00486ACA">
              <w:rPr>
                <w:spacing w:val="-10"/>
                <w:sz w:val="24"/>
              </w:rPr>
              <w:t>и</w:t>
            </w:r>
            <w:r w:rsidRPr="00486ACA">
              <w:rPr>
                <w:sz w:val="24"/>
              </w:rPr>
              <w:tab/>
            </w:r>
            <w:r w:rsidRPr="00486ACA">
              <w:rPr>
                <w:spacing w:val="-4"/>
                <w:sz w:val="24"/>
              </w:rPr>
              <w:t xml:space="preserve">явлениях, </w:t>
            </w:r>
            <w:r w:rsidRPr="00486ACA">
              <w:rPr>
                <w:sz w:val="24"/>
              </w:rPr>
              <w:t>тенденциях и последствиях их</w:t>
            </w:r>
          </w:p>
          <w:p w14:paraId="78A9571A" w14:textId="77777777" w:rsidR="00A61282" w:rsidRPr="00486ACA" w:rsidRDefault="00A61282" w:rsidP="00A61282">
            <w:pPr>
              <w:pStyle w:val="TableParagraph"/>
              <w:ind w:left="115"/>
              <w:rPr>
                <w:sz w:val="24"/>
              </w:rPr>
            </w:pPr>
            <w:r w:rsidRPr="00486ACA">
              <w:rPr>
                <w:spacing w:val="-2"/>
                <w:sz w:val="24"/>
              </w:rPr>
              <w:t>развития;</w:t>
            </w:r>
          </w:p>
          <w:p w14:paraId="137F6D05" w14:textId="77777777" w:rsidR="00A61282" w:rsidRPr="00486ACA" w:rsidRDefault="00A61282" w:rsidP="00A61282">
            <w:pPr>
              <w:pStyle w:val="TableParagraph"/>
              <w:tabs>
                <w:tab w:val="left" w:pos="1901"/>
                <w:tab w:val="left" w:pos="3480"/>
              </w:tabs>
              <w:ind w:left="115" w:right="103"/>
              <w:rPr>
                <w:sz w:val="24"/>
              </w:rPr>
            </w:pPr>
            <w:r w:rsidRPr="00486ACA">
              <w:rPr>
                <w:spacing w:val="-2"/>
                <w:sz w:val="24"/>
              </w:rPr>
              <w:t>представлять</w:t>
            </w:r>
            <w:r w:rsidRPr="00486ACA">
              <w:rPr>
                <w:sz w:val="24"/>
              </w:rPr>
              <w:tab/>
            </w:r>
            <w:r w:rsidRPr="00486ACA">
              <w:rPr>
                <w:spacing w:val="-2"/>
                <w:sz w:val="24"/>
              </w:rPr>
              <w:t>результаты</w:t>
            </w:r>
            <w:r w:rsidRPr="00486ACA">
              <w:rPr>
                <w:sz w:val="24"/>
              </w:rPr>
              <w:tab/>
            </w:r>
            <w:r w:rsidRPr="00486ACA">
              <w:rPr>
                <w:spacing w:val="-4"/>
                <w:sz w:val="24"/>
              </w:rPr>
              <w:t xml:space="preserve">изучения </w:t>
            </w:r>
            <w:r w:rsidRPr="00486ACA">
              <w:rPr>
                <w:sz w:val="24"/>
              </w:rPr>
              <w:t>исторического материала в</w:t>
            </w:r>
          </w:p>
          <w:p w14:paraId="1A8613F0" w14:textId="77777777" w:rsidR="00A61282" w:rsidRPr="00486ACA" w:rsidRDefault="00A61282" w:rsidP="00A61282">
            <w:pPr>
              <w:pStyle w:val="TableParagraph"/>
              <w:ind w:left="115"/>
              <w:rPr>
                <w:sz w:val="24"/>
              </w:rPr>
            </w:pPr>
            <w:r w:rsidRPr="00486ACA">
              <w:rPr>
                <w:sz w:val="24"/>
              </w:rPr>
              <w:t>различных</w:t>
            </w:r>
            <w:r w:rsidRPr="00486ACA">
              <w:rPr>
                <w:spacing w:val="-4"/>
                <w:sz w:val="24"/>
              </w:rPr>
              <w:t xml:space="preserve"> </w:t>
            </w:r>
            <w:r w:rsidRPr="00486ACA">
              <w:rPr>
                <w:spacing w:val="-2"/>
                <w:sz w:val="24"/>
              </w:rPr>
              <w:t>форматах;</w:t>
            </w:r>
          </w:p>
          <w:p w14:paraId="24B79DBB" w14:textId="77777777" w:rsidR="00A61282" w:rsidRPr="00486ACA" w:rsidRDefault="00A61282" w:rsidP="00A61282">
            <w:pPr>
              <w:pStyle w:val="TableParagraph"/>
              <w:tabs>
                <w:tab w:val="left" w:pos="1570"/>
                <w:tab w:val="left" w:pos="2064"/>
                <w:tab w:val="left" w:pos="2210"/>
                <w:tab w:val="left" w:pos="3766"/>
                <w:tab w:val="left" w:pos="3804"/>
              </w:tabs>
              <w:ind w:left="115" w:right="105"/>
              <w:rPr>
                <w:sz w:val="24"/>
              </w:rPr>
            </w:pPr>
            <w:r w:rsidRPr="00486ACA">
              <w:rPr>
                <w:spacing w:val="-2"/>
                <w:sz w:val="24"/>
              </w:rPr>
              <w:t>выявлять</w:t>
            </w:r>
            <w:r w:rsidRPr="00486ACA">
              <w:rPr>
                <w:sz w:val="24"/>
              </w:rPr>
              <w:tab/>
            </w:r>
            <w:r w:rsidRPr="00486ACA">
              <w:rPr>
                <w:spacing w:val="-10"/>
                <w:sz w:val="24"/>
              </w:rPr>
              <w:t>и</w:t>
            </w:r>
            <w:r w:rsidRPr="00486ACA">
              <w:rPr>
                <w:sz w:val="24"/>
              </w:rPr>
              <w:tab/>
            </w:r>
            <w:r w:rsidRPr="00486ACA">
              <w:rPr>
                <w:sz w:val="24"/>
              </w:rPr>
              <w:tab/>
            </w:r>
            <w:r w:rsidRPr="00486ACA">
              <w:rPr>
                <w:spacing w:val="-2"/>
                <w:sz w:val="24"/>
              </w:rPr>
              <w:t>логически</w:t>
            </w:r>
            <w:r w:rsidRPr="00486ACA">
              <w:rPr>
                <w:sz w:val="24"/>
              </w:rPr>
              <w:tab/>
            </w:r>
            <w:r w:rsidRPr="00486ACA">
              <w:rPr>
                <w:spacing w:val="-4"/>
                <w:sz w:val="24"/>
              </w:rPr>
              <w:t xml:space="preserve">верно, </w:t>
            </w:r>
            <w:r w:rsidRPr="00486ACA">
              <w:rPr>
                <w:sz w:val="24"/>
              </w:rPr>
              <w:t>аргументированно и ясно</w:t>
            </w:r>
            <w:r w:rsidRPr="00486ACA">
              <w:rPr>
                <w:spacing w:val="40"/>
                <w:sz w:val="24"/>
              </w:rPr>
              <w:t xml:space="preserve"> </w:t>
            </w:r>
            <w:r w:rsidRPr="00486ACA">
              <w:rPr>
                <w:spacing w:val="-2"/>
                <w:sz w:val="24"/>
              </w:rPr>
              <w:t>характеризовать</w:t>
            </w:r>
            <w:r>
              <w:rPr>
                <w:sz w:val="24"/>
              </w:rPr>
              <w:t xml:space="preserve"> </w:t>
            </w:r>
            <w:r w:rsidRPr="00486ACA">
              <w:rPr>
                <w:spacing w:val="-2"/>
                <w:sz w:val="24"/>
              </w:rPr>
              <w:t>существенные</w:t>
            </w:r>
            <w:r w:rsidRPr="00486ACA">
              <w:rPr>
                <w:sz w:val="24"/>
              </w:rPr>
              <w:tab/>
            </w:r>
            <w:r>
              <w:rPr>
                <w:sz w:val="24"/>
              </w:rPr>
              <w:t xml:space="preserve"> </w:t>
            </w:r>
            <w:r w:rsidRPr="00486ACA">
              <w:rPr>
                <w:spacing w:val="-6"/>
                <w:sz w:val="24"/>
              </w:rPr>
              <w:t xml:space="preserve">черты </w:t>
            </w:r>
            <w:r w:rsidRPr="00486ACA">
              <w:rPr>
                <w:sz w:val="24"/>
              </w:rPr>
              <w:t>исторических событий и</w:t>
            </w:r>
            <w:r>
              <w:rPr>
                <w:sz w:val="24"/>
              </w:rPr>
              <w:t xml:space="preserve"> </w:t>
            </w:r>
            <w:r w:rsidRPr="00486ACA">
              <w:rPr>
                <w:spacing w:val="-2"/>
                <w:sz w:val="24"/>
              </w:rPr>
              <w:t>процессов;</w:t>
            </w:r>
          </w:p>
          <w:p w14:paraId="091F282C" w14:textId="332AC39C" w:rsidR="00A61282" w:rsidRPr="00486ACA" w:rsidRDefault="00A61282" w:rsidP="00A61282">
            <w:pPr>
              <w:pStyle w:val="TableParagraph"/>
              <w:spacing w:line="270" w:lineRule="exact"/>
              <w:ind w:left="115"/>
              <w:rPr>
                <w:b/>
                <w:spacing w:val="-2"/>
                <w:sz w:val="24"/>
              </w:rPr>
            </w:pPr>
            <w:r w:rsidRPr="00486ACA">
              <w:rPr>
                <w:spacing w:val="-2"/>
                <w:sz w:val="24"/>
              </w:rPr>
              <w:t>критически</w:t>
            </w:r>
            <w:r w:rsidRPr="00486ACA">
              <w:rPr>
                <w:sz w:val="24"/>
              </w:rPr>
              <w:tab/>
            </w:r>
            <w:r w:rsidRPr="00486ACA">
              <w:rPr>
                <w:spacing w:val="-2"/>
                <w:sz w:val="24"/>
              </w:rPr>
              <w:t>оценивать</w:t>
            </w:r>
            <w:r w:rsidRPr="00486ACA">
              <w:rPr>
                <w:sz w:val="24"/>
              </w:rPr>
              <w:t xml:space="preserve"> </w:t>
            </w:r>
            <w:r w:rsidRPr="00486ACA">
              <w:rPr>
                <w:spacing w:val="-4"/>
                <w:sz w:val="24"/>
              </w:rPr>
              <w:t xml:space="preserve">надёжность </w:t>
            </w:r>
            <w:r w:rsidRPr="00486ACA">
              <w:rPr>
                <w:sz w:val="24"/>
              </w:rPr>
              <w:t>источников информации, выявлять</w:t>
            </w:r>
            <w:r w:rsidRPr="00486ACA">
              <w:rPr>
                <w:spacing w:val="-13"/>
                <w:sz w:val="24"/>
              </w:rPr>
              <w:t xml:space="preserve"> </w:t>
            </w:r>
            <w:r w:rsidRPr="00486ACA">
              <w:rPr>
                <w:sz w:val="24"/>
              </w:rPr>
              <w:t>противоречивую</w:t>
            </w:r>
            <w:r w:rsidRPr="00486ACA">
              <w:rPr>
                <w:spacing w:val="-12"/>
                <w:sz w:val="24"/>
              </w:rPr>
              <w:t xml:space="preserve"> </w:t>
            </w:r>
            <w:r w:rsidRPr="00486ACA">
              <w:rPr>
                <w:spacing w:val="-2"/>
                <w:sz w:val="24"/>
              </w:rPr>
              <w:t>информацию</w:t>
            </w:r>
          </w:p>
        </w:tc>
      </w:tr>
    </w:tbl>
    <w:p w14:paraId="090A7E3F" w14:textId="77777777" w:rsidR="00CD425F" w:rsidRPr="00486ACA" w:rsidRDefault="00CD425F" w:rsidP="00CD425F">
      <w:pPr>
        <w:pStyle w:val="a3"/>
        <w:spacing w:before="6"/>
        <w:rPr>
          <w:sz w:val="2"/>
        </w:rPr>
      </w:pPr>
    </w:p>
    <w:p w14:paraId="0FB77BE2" w14:textId="2C2009FF" w:rsidR="006F07BD" w:rsidRDefault="006F07BD"/>
    <w:p w14:paraId="305D2031" w14:textId="77777777" w:rsidR="00CD425F" w:rsidRPr="00486ACA" w:rsidRDefault="00CD425F" w:rsidP="00CD425F">
      <w:pPr>
        <w:rPr>
          <w:sz w:val="2"/>
          <w:szCs w:val="2"/>
        </w:rPr>
        <w:sectPr w:rsidR="00CD425F" w:rsidRPr="00486ACA" w:rsidSect="00CD425F">
          <w:pgSz w:w="11930" w:h="16860"/>
          <w:pgMar w:top="980" w:right="425" w:bottom="280" w:left="850" w:header="720" w:footer="720" w:gutter="0"/>
          <w:cols w:space="720"/>
        </w:sectPr>
      </w:pPr>
    </w:p>
    <w:p w14:paraId="7FA8B52A" w14:textId="77777777" w:rsidR="00CD425F" w:rsidRPr="00486ACA" w:rsidRDefault="00CD425F" w:rsidP="00CD425F">
      <w:pPr>
        <w:pStyle w:val="a3"/>
        <w:spacing w:before="6"/>
        <w:rPr>
          <w:sz w:val="2"/>
        </w:rPr>
      </w:pPr>
    </w:p>
    <w:p w14:paraId="456E2199" w14:textId="77777777" w:rsidR="00CD425F" w:rsidRPr="00486ACA" w:rsidRDefault="00CD425F" w:rsidP="00CD425F">
      <w:pPr>
        <w:pStyle w:val="a3"/>
        <w:spacing w:before="6"/>
        <w:rPr>
          <w:sz w:val="2"/>
        </w:rPr>
      </w:pPr>
    </w:p>
    <w:p w14:paraId="45447F0F" w14:textId="77777777" w:rsidR="00CD425F" w:rsidRPr="00486ACA" w:rsidRDefault="00CD425F" w:rsidP="00CD425F">
      <w:pPr>
        <w:pStyle w:val="a3"/>
        <w:spacing w:before="6"/>
        <w:rPr>
          <w:sz w:val="2"/>
        </w:rPr>
      </w:pPr>
    </w:p>
    <w:p w14:paraId="37D20D02" w14:textId="77777777" w:rsidR="00CD425F" w:rsidRPr="00486ACA" w:rsidRDefault="00CD425F" w:rsidP="00CD425F">
      <w:pPr>
        <w:pStyle w:val="a3"/>
        <w:spacing w:before="6"/>
        <w:rPr>
          <w:sz w:val="2"/>
        </w:rPr>
      </w:pPr>
    </w:p>
    <w:p w14:paraId="7353EBA5" w14:textId="56F7B24C" w:rsidR="00CD425F" w:rsidRPr="00817540" w:rsidRDefault="00CD425F" w:rsidP="00817540">
      <w:pPr>
        <w:pStyle w:val="1"/>
        <w:numPr>
          <w:ilvl w:val="0"/>
          <w:numId w:val="140"/>
        </w:numPr>
        <w:ind w:left="0" w:right="537" w:firstLine="412"/>
        <w:jc w:val="center"/>
      </w:pPr>
      <w:r w:rsidRPr="00A64A62">
        <w:t>Методические</w:t>
      </w:r>
      <w:r w:rsidRPr="00A64A62">
        <w:rPr>
          <w:spacing w:val="-9"/>
        </w:rPr>
        <w:t xml:space="preserve"> </w:t>
      </w:r>
      <w:r w:rsidRPr="00A64A62">
        <w:t>материалы,</w:t>
      </w:r>
      <w:r w:rsidRPr="00A64A62">
        <w:rPr>
          <w:spacing w:val="-13"/>
        </w:rPr>
        <w:t xml:space="preserve"> </w:t>
      </w:r>
      <w:r w:rsidRPr="00A64A62">
        <w:t>определяющие</w:t>
      </w:r>
      <w:r w:rsidRPr="00A64A62">
        <w:rPr>
          <w:spacing w:val="-10"/>
        </w:rPr>
        <w:t xml:space="preserve"> </w:t>
      </w:r>
      <w:r w:rsidRPr="00A64A62">
        <w:t>процедуры</w:t>
      </w:r>
      <w:r w:rsidRPr="00A64A62">
        <w:rPr>
          <w:spacing w:val="-13"/>
        </w:rPr>
        <w:t xml:space="preserve"> </w:t>
      </w:r>
      <w:r w:rsidRPr="00A64A62">
        <w:t>оценивания</w:t>
      </w:r>
      <w:r w:rsidRPr="00A64A62">
        <w:rPr>
          <w:spacing w:val="-13"/>
        </w:rPr>
        <w:t xml:space="preserve"> </w:t>
      </w:r>
      <w:r w:rsidRPr="00A64A62">
        <w:t>знаний, умений, навыков и (или) опыта деятельности, характеризующих этапы</w:t>
      </w:r>
      <w:r w:rsidR="00817540">
        <w:t xml:space="preserve"> </w:t>
      </w:r>
      <w:r w:rsidRPr="00817540">
        <w:t>формирования</w:t>
      </w:r>
      <w:r w:rsidRPr="00817540">
        <w:rPr>
          <w:spacing w:val="-17"/>
        </w:rPr>
        <w:t xml:space="preserve"> </w:t>
      </w:r>
      <w:r w:rsidRPr="00817540">
        <w:t>компетенций,</w:t>
      </w:r>
      <w:r w:rsidRPr="00817540">
        <w:rPr>
          <w:spacing w:val="-13"/>
        </w:rPr>
        <w:t xml:space="preserve"> </w:t>
      </w:r>
      <w:r w:rsidRPr="00817540">
        <w:t>описание</w:t>
      </w:r>
      <w:r w:rsidRPr="00817540">
        <w:rPr>
          <w:spacing w:val="-14"/>
        </w:rPr>
        <w:t xml:space="preserve"> </w:t>
      </w:r>
      <w:r w:rsidRPr="00817540">
        <w:t>шкал</w:t>
      </w:r>
      <w:r w:rsidRPr="00817540">
        <w:rPr>
          <w:spacing w:val="-13"/>
        </w:rPr>
        <w:t xml:space="preserve"> </w:t>
      </w:r>
      <w:r w:rsidRPr="00817540">
        <w:rPr>
          <w:spacing w:val="-2"/>
        </w:rPr>
        <w:t>оценивания</w:t>
      </w:r>
    </w:p>
    <w:p w14:paraId="75841B77" w14:textId="77777777" w:rsidR="00CD425F" w:rsidRPr="00A64A62" w:rsidRDefault="00CD425F" w:rsidP="00CD425F">
      <w:pPr>
        <w:pStyle w:val="a3"/>
        <w:spacing w:before="49"/>
        <w:rPr>
          <w:b/>
          <w:sz w:val="24"/>
        </w:rPr>
      </w:pPr>
    </w:p>
    <w:p w14:paraId="681E8E40" w14:textId="77777777" w:rsidR="00CD425F" w:rsidRPr="00A64A62" w:rsidRDefault="00CD425F" w:rsidP="00CD425F">
      <w:pPr>
        <w:pStyle w:val="a3"/>
        <w:ind w:left="230" w:firstLine="852"/>
        <w:rPr>
          <w:sz w:val="24"/>
        </w:rPr>
      </w:pPr>
      <w:r w:rsidRPr="00A64A62">
        <w:rPr>
          <w:sz w:val="24"/>
        </w:rPr>
        <w:t>Учет</w:t>
      </w:r>
      <w:r w:rsidRPr="00A64A62">
        <w:rPr>
          <w:spacing w:val="-3"/>
          <w:sz w:val="24"/>
        </w:rPr>
        <w:t xml:space="preserve"> </w:t>
      </w:r>
      <w:r w:rsidRPr="00A64A62">
        <w:rPr>
          <w:sz w:val="24"/>
        </w:rPr>
        <w:t>и</w:t>
      </w:r>
      <w:r w:rsidRPr="00A64A62">
        <w:rPr>
          <w:spacing w:val="-5"/>
          <w:sz w:val="24"/>
        </w:rPr>
        <w:t xml:space="preserve"> </w:t>
      </w:r>
      <w:r w:rsidRPr="00A64A62">
        <w:rPr>
          <w:sz w:val="24"/>
        </w:rPr>
        <w:t>оценка</w:t>
      </w:r>
      <w:r w:rsidRPr="00A64A62">
        <w:rPr>
          <w:spacing w:val="-1"/>
          <w:sz w:val="24"/>
        </w:rPr>
        <w:t xml:space="preserve"> </w:t>
      </w:r>
      <w:r w:rsidRPr="00A64A62">
        <w:rPr>
          <w:sz w:val="24"/>
        </w:rPr>
        <w:t>знаний,</w:t>
      </w:r>
      <w:r w:rsidRPr="00A64A62">
        <w:rPr>
          <w:spacing w:val="-3"/>
          <w:sz w:val="24"/>
        </w:rPr>
        <w:t xml:space="preserve"> </w:t>
      </w:r>
      <w:r w:rsidRPr="00A64A62">
        <w:rPr>
          <w:sz w:val="24"/>
        </w:rPr>
        <w:t>умений</w:t>
      </w:r>
      <w:r w:rsidRPr="00A64A62">
        <w:rPr>
          <w:spacing w:val="-2"/>
          <w:sz w:val="24"/>
        </w:rPr>
        <w:t xml:space="preserve"> </w:t>
      </w:r>
      <w:r w:rsidRPr="00A64A62">
        <w:rPr>
          <w:sz w:val="24"/>
        </w:rPr>
        <w:t>и</w:t>
      </w:r>
      <w:r w:rsidRPr="00A64A62">
        <w:rPr>
          <w:spacing w:val="-5"/>
          <w:sz w:val="24"/>
        </w:rPr>
        <w:t xml:space="preserve"> </w:t>
      </w:r>
      <w:r w:rsidRPr="00A64A62">
        <w:rPr>
          <w:sz w:val="24"/>
        </w:rPr>
        <w:t>уровня</w:t>
      </w:r>
      <w:r w:rsidRPr="00A64A62">
        <w:rPr>
          <w:spacing w:val="-5"/>
          <w:sz w:val="24"/>
        </w:rPr>
        <w:t xml:space="preserve"> </w:t>
      </w:r>
      <w:r w:rsidRPr="00A64A62">
        <w:rPr>
          <w:sz w:val="24"/>
        </w:rPr>
        <w:t>сформированности</w:t>
      </w:r>
      <w:r w:rsidRPr="00A64A62">
        <w:rPr>
          <w:spacing w:val="-5"/>
          <w:sz w:val="24"/>
        </w:rPr>
        <w:t xml:space="preserve"> </w:t>
      </w:r>
      <w:r w:rsidRPr="00A64A62">
        <w:rPr>
          <w:sz w:val="24"/>
        </w:rPr>
        <w:t>компетенций</w:t>
      </w:r>
      <w:r w:rsidRPr="00A64A62">
        <w:rPr>
          <w:spacing w:val="-5"/>
          <w:sz w:val="24"/>
        </w:rPr>
        <w:t xml:space="preserve"> </w:t>
      </w:r>
      <w:r w:rsidRPr="00A64A62">
        <w:rPr>
          <w:sz w:val="24"/>
        </w:rPr>
        <w:t>у обучающихся осуществляется в два этапа:</w:t>
      </w:r>
    </w:p>
    <w:p w14:paraId="0DB30B44" w14:textId="77777777" w:rsidR="00CD425F" w:rsidRPr="00A64A62" w:rsidRDefault="00CD425F">
      <w:pPr>
        <w:pStyle w:val="a5"/>
        <w:numPr>
          <w:ilvl w:val="0"/>
          <w:numId w:val="139"/>
        </w:numPr>
        <w:tabs>
          <w:tab w:val="left" w:pos="1434"/>
        </w:tabs>
        <w:spacing w:before="69"/>
        <w:ind w:right="320" w:firstLine="852"/>
        <w:jc w:val="both"/>
        <w:rPr>
          <w:sz w:val="24"/>
        </w:rPr>
      </w:pPr>
      <w:r w:rsidRPr="00A64A62">
        <w:rPr>
          <w:sz w:val="24"/>
        </w:rPr>
        <w:t>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14:paraId="28C3D7CB" w14:textId="77777777" w:rsidR="00CD425F" w:rsidRPr="00A64A62" w:rsidRDefault="00CD425F" w:rsidP="00CD425F">
      <w:pPr>
        <w:pStyle w:val="a3"/>
        <w:spacing w:before="1"/>
        <w:ind w:left="230" w:right="320" w:firstLine="852"/>
        <w:jc w:val="both"/>
        <w:rPr>
          <w:sz w:val="24"/>
        </w:rPr>
      </w:pPr>
      <w:r w:rsidRPr="00A64A62">
        <w:rPr>
          <w:sz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14:paraId="7C3A4109" w14:textId="77777777" w:rsidR="00CD425F" w:rsidRPr="00A64A62" w:rsidRDefault="00CD425F" w:rsidP="00CD425F">
      <w:pPr>
        <w:pStyle w:val="a3"/>
        <w:spacing w:before="1"/>
        <w:ind w:left="230" w:right="316" w:firstLine="852"/>
        <w:jc w:val="both"/>
        <w:rPr>
          <w:sz w:val="24"/>
        </w:rPr>
      </w:pPr>
      <w:r w:rsidRPr="00A64A62">
        <w:rPr>
          <w:sz w:val="24"/>
        </w:rPr>
        <w:t>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w:t>
      </w:r>
    </w:p>
    <w:p w14:paraId="61DE029C" w14:textId="77777777" w:rsidR="00CD425F" w:rsidRPr="00A64A62" w:rsidRDefault="00CD425F">
      <w:pPr>
        <w:pStyle w:val="a5"/>
        <w:numPr>
          <w:ilvl w:val="0"/>
          <w:numId w:val="138"/>
        </w:numPr>
        <w:tabs>
          <w:tab w:val="left" w:pos="1359"/>
        </w:tabs>
        <w:spacing w:line="317" w:lineRule="exact"/>
        <w:ind w:left="1359" w:hanging="277"/>
        <w:jc w:val="both"/>
        <w:rPr>
          <w:sz w:val="24"/>
        </w:rPr>
      </w:pPr>
      <w:r w:rsidRPr="00A64A62">
        <w:rPr>
          <w:spacing w:val="-2"/>
          <w:sz w:val="24"/>
        </w:rPr>
        <w:t>представить конспект пропущенной</w:t>
      </w:r>
      <w:r w:rsidRPr="00A64A62">
        <w:rPr>
          <w:spacing w:val="1"/>
          <w:sz w:val="24"/>
        </w:rPr>
        <w:t xml:space="preserve"> </w:t>
      </w:r>
      <w:r w:rsidRPr="00A64A62">
        <w:rPr>
          <w:spacing w:val="-2"/>
          <w:sz w:val="24"/>
        </w:rPr>
        <w:t>лекции</w:t>
      </w:r>
    </w:p>
    <w:p w14:paraId="1D16FCC1" w14:textId="77777777" w:rsidR="00CD425F" w:rsidRPr="00A64A62" w:rsidRDefault="00CD425F">
      <w:pPr>
        <w:pStyle w:val="a5"/>
        <w:numPr>
          <w:ilvl w:val="0"/>
          <w:numId w:val="138"/>
        </w:numPr>
        <w:tabs>
          <w:tab w:val="left" w:pos="1359"/>
        </w:tabs>
        <w:spacing w:before="4"/>
        <w:ind w:left="1359" w:hanging="277"/>
        <w:jc w:val="both"/>
        <w:rPr>
          <w:sz w:val="24"/>
        </w:rPr>
      </w:pPr>
      <w:r w:rsidRPr="00A64A62">
        <w:rPr>
          <w:sz w:val="24"/>
        </w:rPr>
        <w:t>написать</w:t>
      </w:r>
      <w:r w:rsidRPr="00A64A62">
        <w:rPr>
          <w:spacing w:val="-11"/>
          <w:sz w:val="24"/>
        </w:rPr>
        <w:t xml:space="preserve"> </w:t>
      </w:r>
      <w:r w:rsidRPr="00A64A62">
        <w:rPr>
          <w:sz w:val="24"/>
        </w:rPr>
        <w:t>реферат</w:t>
      </w:r>
      <w:r w:rsidRPr="00A64A62">
        <w:rPr>
          <w:spacing w:val="-10"/>
          <w:sz w:val="24"/>
        </w:rPr>
        <w:t xml:space="preserve"> </w:t>
      </w:r>
      <w:r w:rsidRPr="00A64A62">
        <w:rPr>
          <w:sz w:val="24"/>
        </w:rPr>
        <w:t>по</w:t>
      </w:r>
      <w:r w:rsidRPr="00A64A62">
        <w:rPr>
          <w:spacing w:val="-8"/>
          <w:sz w:val="24"/>
        </w:rPr>
        <w:t xml:space="preserve"> </w:t>
      </w:r>
      <w:r w:rsidRPr="00A64A62">
        <w:rPr>
          <w:spacing w:val="-4"/>
          <w:sz w:val="24"/>
        </w:rPr>
        <w:t>теме</w:t>
      </w:r>
    </w:p>
    <w:p w14:paraId="15EB490A" w14:textId="77777777" w:rsidR="00CD425F" w:rsidRPr="00A64A62" w:rsidRDefault="00CD425F" w:rsidP="00CD425F">
      <w:pPr>
        <w:pStyle w:val="a3"/>
        <w:spacing w:before="2"/>
        <w:ind w:left="230" w:right="322" w:firstLine="852"/>
        <w:jc w:val="both"/>
        <w:rPr>
          <w:sz w:val="24"/>
        </w:rPr>
      </w:pPr>
      <w:r w:rsidRPr="00A64A62">
        <w:rPr>
          <w:sz w:val="24"/>
        </w:rPr>
        <w:t>Обучающимся, пропустившим учебное занятие в форме практики выдается дополнительное задание – например:</w:t>
      </w:r>
    </w:p>
    <w:p w14:paraId="7E5DBEB3" w14:textId="77777777" w:rsidR="00CD425F" w:rsidRPr="00A64A62" w:rsidRDefault="00CD425F">
      <w:pPr>
        <w:pStyle w:val="a5"/>
        <w:numPr>
          <w:ilvl w:val="0"/>
          <w:numId w:val="138"/>
        </w:numPr>
        <w:tabs>
          <w:tab w:val="left" w:pos="1438"/>
        </w:tabs>
        <w:spacing w:line="316" w:lineRule="exact"/>
        <w:ind w:left="1438" w:hanging="356"/>
        <w:jc w:val="both"/>
        <w:rPr>
          <w:sz w:val="24"/>
        </w:rPr>
      </w:pPr>
      <w:r w:rsidRPr="00A64A62">
        <w:rPr>
          <w:sz w:val="24"/>
        </w:rPr>
        <w:t>Ответить</w:t>
      </w:r>
      <w:r w:rsidRPr="00A64A62">
        <w:rPr>
          <w:spacing w:val="-15"/>
          <w:sz w:val="24"/>
        </w:rPr>
        <w:t xml:space="preserve"> </w:t>
      </w:r>
      <w:r w:rsidRPr="00A64A62">
        <w:rPr>
          <w:sz w:val="24"/>
        </w:rPr>
        <w:t>письменно</w:t>
      </w:r>
      <w:r w:rsidRPr="00A64A62">
        <w:rPr>
          <w:spacing w:val="-8"/>
          <w:sz w:val="24"/>
        </w:rPr>
        <w:t xml:space="preserve"> </w:t>
      </w:r>
      <w:r w:rsidRPr="00A64A62">
        <w:rPr>
          <w:sz w:val="24"/>
        </w:rPr>
        <w:t>на</w:t>
      </w:r>
      <w:r w:rsidRPr="00A64A62">
        <w:rPr>
          <w:spacing w:val="-10"/>
          <w:sz w:val="24"/>
        </w:rPr>
        <w:t xml:space="preserve"> </w:t>
      </w:r>
      <w:r w:rsidRPr="00A64A62">
        <w:rPr>
          <w:sz w:val="24"/>
        </w:rPr>
        <w:t>вопросы</w:t>
      </w:r>
      <w:r w:rsidRPr="00A64A62">
        <w:rPr>
          <w:spacing w:val="-11"/>
          <w:sz w:val="24"/>
        </w:rPr>
        <w:t xml:space="preserve"> </w:t>
      </w:r>
      <w:r w:rsidRPr="00A64A62">
        <w:rPr>
          <w:sz w:val="24"/>
        </w:rPr>
        <w:t>по</w:t>
      </w:r>
      <w:r w:rsidRPr="00A64A62">
        <w:rPr>
          <w:spacing w:val="-6"/>
          <w:sz w:val="24"/>
        </w:rPr>
        <w:t xml:space="preserve"> </w:t>
      </w:r>
      <w:r w:rsidRPr="00A64A62">
        <w:rPr>
          <w:spacing w:val="-4"/>
          <w:sz w:val="24"/>
        </w:rPr>
        <w:t>теме</w:t>
      </w:r>
    </w:p>
    <w:p w14:paraId="6D69D076" w14:textId="77777777" w:rsidR="00CD425F" w:rsidRPr="00A64A62" w:rsidRDefault="00CD425F">
      <w:pPr>
        <w:pStyle w:val="a5"/>
        <w:numPr>
          <w:ilvl w:val="0"/>
          <w:numId w:val="138"/>
        </w:numPr>
        <w:tabs>
          <w:tab w:val="left" w:pos="1438"/>
        </w:tabs>
        <w:ind w:left="1438" w:hanging="356"/>
        <w:jc w:val="both"/>
        <w:rPr>
          <w:sz w:val="24"/>
        </w:rPr>
      </w:pPr>
      <w:r w:rsidRPr="00A64A62">
        <w:rPr>
          <w:spacing w:val="-2"/>
          <w:sz w:val="24"/>
        </w:rPr>
        <w:t>Подготовить</w:t>
      </w:r>
      <w:r w:rsidRPr="00A64A62">
        <w:rPr>
          <w:spacing w:val="-1"/>
          <w:sz w:val="24"/>
        </w:rPr>
        <w:t xml:space="preserve"> </w:t>
      </w:r>
      <w:r w:rsidRPr="00A64A62">
        <w:rPr>
          <w:spacing w:val="-2"/>
          <w:sz w:val="24"/>
        </w:rPr>
        <w:t>презентацию</w:t>
      </w:r>
    </w:p>
    <w:p w14:paraId="0F6F2D64" w14:textId="77777777" w:rsidR="00CD425F" w:rsidRPr="00A64A62" w:rsidRDefault="00CD425F" w:rsidP="00CD425F">
      <w:pPr>
        <w:pStyle w:val="a3"/>
        <w:spacing w:before="4"/>
        <w:ind w:left="230" w:right="324" w:firstLine="852"/>
        <w:jc w:val="both"/>
        <w:rPr>
          <w:sz w:val="24"/>
        </w:rPr>
      </w:pPr>
      <w:r w:rsidRPr="00A64A62">
        <w:rPr>
          <w:sz w:val="24"/>
        </w:rPr>
        <w:t xml:space="preserve">Подведение итогов текущего контроля проводится по графику и результаты оценки успеваемости заносятся в ведомость и в электронное портфолио </w:t>
      </w:r>
      <w:r w:rsidRPr="00A64A62">
        <w:rPr>
          <w:spacing w:val="-2"/>
          <w:sz w:val="24"/>
        </w:rPr>
        <w:t>обучающегося.</w:t>
      </w:r>
    </w:p>
    <w:p w14:paraId="372D05CF" w14:textId="77777777" w:rsidR="00CD425F" w:rsidRPr="00A64A62" w:rsidRDefault="00CD425F">
      <w:pPr>
        <w:pStyle w:val="a5"/>
        <w:numPr>
          <w:ilvl w:val="0"/>
          <w:numId w:val="139"/>
        </w:numPr>
        <w:tabs>
          <w:tab w:val="left" w:pos="1463"/>
        </w:tabs>
        <w:spacing w:before="2"/>
        <w:ind w:right="316" w:firstLine="852"/>
        <w:jc w:val="both"/>
        <w:rPr>
          <w:sz w:val="24"/>
        </w:rPr>
      </w:pPr>
      <w:r w:rsidRPr="00A64A62">
        <w:rPr>
          <w:sz w:val="24"/>
        </w:rPr>
        <w:t>этап: проведение промежуточной аттестации по итогам освоения дисциплины в конце семестра в форме экзамена.</w:t>
      </w:r>
    </w:p>
    <w:p w14:paraId="55449DAE" w14:textId="77777777" w:rsidR="00CD425F" w:rsidRPr="00A64A62" w:rsidRDefault="00CD425F" w:rsidP="00CD425F">
      <w:pPr>
        <w:pStyle w:val="a3"/>
        <w:spacing w:before="318"/>
        <w:ind w:left="1082"/>
        <w:jc w:val="both"/>
        <w:rPr>
          <w:sz w:val="24"/>
        </w:rPr>
      </w:pPr>
      <w:r w:rsidRPr="00A64A62">
        <w:rPr>
          <w:sz w:val="24"/>
        </w:rPr>
        <w:t>Экзамен</w:t>
      </w:r>
      <w:r w:rsidRPr="00A64A62">
        <w:rPr>
          <w:spacing w:val="-18"/>
          <w:sz w:val="24"/>
        </w:rPr>
        <w:t xml:space="preserve"> </w:t>
      </w:r>
      <w:r w:rsidRPr="00A64A62">
        <w:rPr>
          <w:sz w:val="24"/>
        </w:rPr>
        <w:t>проводится</w:t>
      </w:r>
      <w:r w:rsidRPr="00A64A62">
        <w:rPr>
          <w:spacing w:val="-13"/>
          <w:sz w:val="24"/>
        </w:rPr>
        <w:t xml:space="preserve"> </w:t>
      </w:r>
      <w:r w:rsidRPr="00A64A62">
        <w:rPr>
          <w:sz w:val="24"/>
        </w:rPr>
        <w:t>по</w:t>
      </w:r>
      <w:r w:rsidRPr="00A64A62">
        <w:rPr>
          <w:spacing w:val="-15"/>
          <w:sz w:val="24"/>
        </w:rPr>
        <w:t xml:space="preserve"> </w:t>
      </w:r>
      <w:r w:rsidRPr="00A64A62">
        <w:rPr>
          <w:sz w:val="24"/>
        </w:rPr>
        <w:t>расписанию</w:t>
      </w:r>
      <w:r w:rsidRPr="00A64A62">
        <w:rPr>
          <w:spacing w:val="-12"/>
          <w:sz w:val="24"/>
        </w:rPr>
        <w:t xml:space="preserve"> </w:t>
      </w:r>
      <w:r w:rsidRPr="00A64A62">
        <w:rPr>
          <w:sz w:val="24"/>
        </w:rPr>
        <w:t>в</w:t>
      </w:r>
      <w:r w:rsidRPr="00A64A62">
        <w:rPr>
          <w:spacing w:val="-15"/>
          <w:sz w:val="24"/>
        </w:rPr>
        <w:t xml:space="preserve"> </w:t>
      </w:r>
      <w:r w:rsidRPr="00A64A62">
        <w:rPr>
          <w:sz w:val="24"/>
        </w:rPr>
        <w:t>устной</w:t>
      </w:r>
      <w:r w:rsidRPr="00A64A62">
        <w:rPr>
          <w:spacing w:val="-11"/>
          <w:sz w:val="24"/>
        </w:rPr>
        <w:t xml:space="preserve"> </w:t>
      </w:r>
      <w:r w:rsidRPr="00A64A62">
        <w:rPr>
          <w:sz w:val="24"/>
        </w:rPr>
        <w:t>или</w:t>
      </w:r>
      <w:r w:rsidRPr="00A64A62">
        <w:rPr>
          <w:spacing w:val="-10"/>
          <w:sz w:val="24"/>
        </w:rPr>
        <w:t xml:space="preserve"> </w:t>
      </w:r>
      <w:r w:rsidRPr="00A64A62">
        <w:rPr>
          <w:sz w:val="24"/>
        </w:rPr>
        <w:t>письменной</w:t>
      </w:r>
      <w:r w:rsidRPr="00A64A62">
        <w:rPr>
          <w:spacing w:val="-9"/>
          <w:sz w:val="24"/>
        </w:rPr>
        <w:t xml:space="preserve"> </w:t>
      </w:r>
      <w:r w:rsidRPr="00A64A62">
        <w:rPr>
          <w:spacing w:val="-2"/>
          <w:sz w:val="24"/>
        </w:rPr>
        <w:t>форме.</w:t>
      </w:r>
    </w:p>
    <w:p w14:paraId="446200FD" w14:textId="77777777" w:rsidR="00CD425F" w:rsidRPr="00A64A62" w:rsidRDefault="00CD425F" w:rsidP="00CD425F">
      <w:pPr>
        <w:pStyle w:val="a3"/>
        <w:spacing w:before="7" w:line="242" w:lineRule="auto"/>
        <w:ind w:left="230" w:right="321" w:firstLine="852"/>
        <w:jc w:val="both"/>
        <w:rPr>
          <w:sz w:val="24"/>
        </w:rPr>
      </w:pPr>
      <w:r w:rsidRPr="00A64A62">
        <w:rPr>
          <w:sz w:val="24"/>
        </w:rPr>
        <w:t>Итоговая оценка определяется по результатам текущей аттестации и промежуточной аттестации.</w:t>
      </w:r>
    </w:p>
    <w:p w14:paraId="7ECCCF82" w14:textId="77777777" w:rsidR="00CD425F" w:rsidRPr="00A64A62" w:rsidRDefault="00CD425F" w:rsidP="00CD425F">
      <w:pPr>
        <w:pStyle w:val="a3"/>
        <w:ind w:left="230" w:right="304" w:firstLine="852"/>
        <w:jc w:val="both"/>
        <w:rPr>
          <w:sz w:val="24"/>
        </w:rPr>
      </w:pPr>
      <w:r w:rsidRPr="00A64A62">
        <w:rPr>
          <w:sz w:val="24"/>
        </w:rPr>
        <w:t xml:space="preserve">Результаты промежуточной аттестации доводятся до сведения обучающихся в день её проведения. Заносятся в </w:t>
      </w:r>
      <w:r w:rsidRPr="00A64A62">
        <w:rPr>
          <w:b/>
          <w:sz w:val="24"/>
        </w:rPr>
        <w:t xml:space="preserve">электронную </w:t>
      </w:r>
      <w:proofErr w:type="spellStart"/>
      <w:r w:rsidRPr="00A64A62">
        <w:rPr>
          <w:sz w:val="24"/>
        </w:rPr>
        <w:t>экзаменационно</w:t>
      </w:r>
      <w:proofErr w:type="spellEnd"/>
      <w:r w:rsidRPr="00A64A62">
        <w:rPr>
          <w:sz w:val="24"/>
        </w:rPr>
        <w:t>-зачетную ведомость и зачетную книжку.</w:t>
      </w:r>
    </w:p>
    <w:p w14:paraId="1241BA1F" w14:textId="77777777" w:rsidR="00CD425F" w:rsidRPr="00A64A62" w:rsidRDefault="00CD425F" w:rsidP="00CD425F">
      <w:pPr>
        <w:pStyle w:val="a3"/>
        <w:ind w:left="230" w:right="314" w:firstLine="852"/>
        <w:jc w:val="both"/>
        <w:rPr>
          <w:sz w:val="24"/>
        </w:rPr>
      </w:pPr>
      <w:r w:rsidRPr="00A64A62">
        <w:rPr>
          <w:sz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14:paraId="7E8DEF88" w14:textId="77777777" w:rsidR="00CD425F" w:rsidRPr="00A64A62" w:rsidRDefault="00CD425F" w:rsidP="00CD425F">
      <w:pPr>
        <w:pStyle w:val="a3"/>
        <w:spacing w:before="63"/>
        <w:rPr>
          <w:sz w:val="24"/>
        </w:rPr>
      </w:pPr>
    </w:p>
    <w:p w14:paraId="5F2CDD6B" w14:textId="7E52DC8A" w:rsidR="00CD425F" w:rsidRPr="00817540" w:rsidRDefault="00CD425F" w:rsidP="00817540">
      <w:pPr>
        <w:pStyle w:val="1"/>
        <w:numPr>
          <w:ilvl w:val="0"/>
          <w:numId w:val="140"/>
        </w:numPr>
        <w:ind w:left="0" w:right="537" w:firstLine="709"/>
        <w:jc w:val="center"/>
      </w:pPr>
      <w:r w:rsidRPr="00A64A62">
        <w:t>Методические</w:t>
      </w:r>
      <w:r w:rsidRPr="00A64A62">
        <w:rPr>
          <w:spacing w:val="-9"/>
        </w:rPr>
        <w:t xml:space="preserve"> </w:t>
      </w:r>
      <w:r w:rsidRPr="00A64A62">
        <w:t>материалы,</w:t>
      </w:r>
      <w:r w:rsidRPr="00A64A62">
        <w:rPr>
          <w:spacing w:val="-13"/>
        </w:rPr>
        <w:t xml:space="preserve"> </w:t>
      </w:r>
      <w:r w:rsidRPr="00A64A62">
        <w:t>определяющие</w:t>
      </w:r>
      <w:r w:rsidRPr="00A64A62">
        <w:rPr>
          <w:spacing w:val="-10"/>
        </w:rPr>
        <w:t xml:space="preserve"> </w:t>
      </w:r>
      <w:r w:rsidRPr="00A64A62">
        <w:t>процедуры</w:t>
      </w:r>
      <w:r w:rsidRPr="00A64A62">
        <w:rPr>
          <w:spacing w:val="-13"/>
        </w:rPr>
        <w:t xml:space="preserve"> </w:t>
      </w:r>
      <w:r w:rsidRPr="00A64A62">
        <w:t>оценивания</w:t>
      </w:r>
      <w:r w:rsidRPr="00A64A62">
        <w:rPr>
          <w:spacing w:val="-13"/>
        </w:rPr>
        <w:t xml:space="preserve"> </w:t>
      </w:r>
      <w:r w:rsidRPr="00A64A62">
        <w:t>знаний, умений, навыков и (или) опыта деятельности, характеризующих этапы</w:t>
      </w:r>
      <w:r w:rsidR="00817540">
        <w:t xml:space="preserve"> </w:t>
      </w:r>
      <w:r w:rsidRPr="00817540">
        <w:t>формирования,</w:t>
      </w:r>
      <w:r w:rsidRPr="00817540">
        <w:rPr>
          <w:spacing w:val="-15"/>
        </w:rPr>
        <w:t xml:space="preserve"> </w:t>
      </w:r>
      <w:r w:rsidRPr="00817540">
        <w:t>описание</w:t>
      </w:r>
      <w:r w:rsidRPr="00817540">
        <w:rPr>
          <w:spacing w:val="-9"/>
        </w:rPr>
        <w:t xml:space="preserve"> </w:t>
      </w:r>
      <w:r w:rsidRPr="00817540">
        <w:t>шкал</w:t>
      </w:r>
      <w:r w:rsidRPr="00817540">
        <w:rPr>
          <w:spacing w:val="-9"/>
        </w:rPr>
        <w:t xml:space="preserve"> </w:t>
      </w:r>
      <w:r w:rsidRPr="00817540">
        <w:rPr>
          <w:spacing w:val="-2"/>
        </w:rPr>
        <w:t>оценивания</w:t>
      </w:r>
    </w:p>
    <w:p w14:paraId="57374602" w14:textId="77777777" w:rsidR="00CD425F" w:rsidRPr="00A64A62" w:rsidRDefault="00CD425F" w:rsidP="00CD425F">
      <w:pPr>
        <w:pStyle w:val="a3"/>
        <w:spacing w:before="321"/>
        <w:ind w:left="230" w:right="319" w:firstLine="852"/>
        <w:jc w:val="both"/>
        <w:rPr>
          <w:sz w:val="24"/>
        </w:rPr>
      </w:pPr>
      <w:r w:rsidRPr="00A64A62">
        <w:rPr>
          <w:sz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14:paraId="7E85A964" w14:textId="77777777" w:rsidR="00CD425F" w:rsidRPr="00A64A62" w:rsidRDefault="00CD425F">
      <w:pPr>
        <w:pStyle w:val="a5"/>
        <w:numPr>
          <w:ilvl w:val="0"/>
          <w:numId w:val="137"/>
        </w:numPr>
        <w:tabs>
          <w:tab w:val="left" w:pos="1431"/>
        </w:tabs>
        <w:spacing w:line="313" w:lineRule="exact"/>
        <w:ind w:left="1431" w:hanging="207"/>
        <w:rPr>
          <w:sz w:val="24"/>
        </w:rPr>
      </w:pPr>
      <w:proofErr w:type="spellStart"/>
      <w:r w:rsidRPr="00A64A62">
        <w:rPr>
          <w:spacing w:val="-2"/>
          <w:sz w:val="24"/>
        </w:rPr>
        <w:t>Допороговый</w:t>
      </w:r>
      <w:proofErr w:type="spellEnd"/>
      <w:r w:rsidRPr="00A64A62">
        <w:rPr>
          <w:spacing w:val="4"/>
          <w:sz w:val="24"/>
        </w:rPr>
        <w:t xml:space="preserve"> </w:t>
      </w:r>
      <w:r w:rsidRPr="00A64A62">
        <w:rPr>
          <w:spacing w:val="-2"/>
          <w:sz w:val="24"/>
        </w:rPr>
        <w:t>уровень;</w:t>
      </w:r>
    </w:p>
    <w:p w14:paraId="68C06C65" w14:textId="77777777" w:rsidR="00CD425F" w:rsidRPr="00A64A62" w:rsidRDefault="00CD425F">
      <w:pPr>
        <w:pStyle w:val="a5"/>
        <w:numPr>
          <w:ilvl w:val="0"/>
          <w:numId w:val="137"/>
        </w:numPr>
        <w:tabs>
          <w:tab w:val="left" w:pos="1431"/>
        </w:tabs>
        <w:spacing w:line="322" w:lineRule="exact"/>
        <w:ind w:left="1431" w:hanging="207"/>
        <w:rPr>
          <w:sz w:val="24"/>
        </w:rPr>
      </w:pPr>
      <w:r w:rsidRPr="00A64A62">
        <w:rPr>
          <w:spacing w:val="-2"/>
          <w:sz w:val="24"/>
        </w:rPr>
        <w:t>Пороговый уровень;</w:t>
      </w:r>
    </w:p>
    <w:p w14:paraId="390B3D54" w14:textId="77777777" w:rsidR="00CD425F" w:rsidRPr="00A64A62" w:rsidRDefault="00CD425F">
      <w:pPr>
        <w:pStyle w:val="a5"/>
        <w:numPr>
          <w:ilvl w:val="0"/>
          <w:numId w:val="137"/>
        </w:numPr>
        <w:tabs>
          <w:tab w:val="left" w:pos="1431"/>
        </w:tabs>
        <w:spacing w:before="7"/>
        <w:ind w:left="1431" w:hanging="207"/>
        <w:rPr>
          <w:sz w:val="24"/>
        </w:rPr>
      </w:pPr>
      <w:r w:rsidRPr="00A64A62">
        <w:rPr>
          <w:sz w:val="24"/>
        </w:rPr>
        <w:t>Высокий</w:t>
      </w:r>
      <w:r w:rsidRPr="00A64A62">
        <w:rPr>
          <w:spacing w:val="-10"/>
          <w:sz w:val="24"/>
        </w:rPr>
        <w:t xml:space="preserve"> </w:t>
      </w:r>
      <w:r w:rsidRPr="00A64A62">
        <w:rPr>
          <w:spacing w:val="-2"/>
          <w:sz w:val="24"/>
        </w:rPr>
        <w:t>уровень;</w:t>
      </w:r>
    </w:p>
    <w:p w14:paraId="7F3C82CC" w14:textId="77777777" w:rsidR="00CD425F" w:rsidRPr="00A64A62" w:rsidRDefault="00CD425F">
      <w:pPr>
        <w:pStyle w:val="a5"/>
        <w:numPr>
          <w:ilvl w:val="0"/>
          <w:numId w:val="137"/>
        </w:numPr>
        <w:tabs>
          <w:tab w:val="left" w:pos="1431"/>
        </w:tabs>
        <w:spacing w:before="3"/>
        <w:ind w:left="1431" w:hanging="207"/>
        <w:rPr>
          <w:sz w:val="24"/>
        </w:rPr>
      </w:pPr>
      <w:r w:rsidRPr="00A64A62">
        <w:rPr>
          <w:spacing w:val="-2"/>
          <w:sz w:val="24"/>
        </w:rPr>
        <w:t>Повышенный уровень.</w:t>
      </w:r>
    </w:p>
    <w:p w14:paraId="02BBA350" w14:textId="73A21E0F" w:rsidR="00CD425F" w:rsidRDefault="00CD425F" w:rsidP="00CD425F">
      <w:pPr>
        <w:pStyle w:val="a3"/>
        <w:tabs>
          <w:tab w:val="left" w:pos="2784"/>
          <w:tab w:val="left" w:pos="4212"/>
          <w:tab w:val="left" w:pos="5818"/>
          <w:tab w:val="left" w:pos="6941"/>
          <w:tab w:val="left" w:pos="8240"/>
          <w:tab w:val="left" w:pos="10024"/>
        </w:tabs>
        <w:spacing w:before="61"/>
        <w:ind w:left="230" w:right="334" w:firstLine="720"/>
        <w:rPr>
          <w:sz w:val="24"/>
        </w:rPr>
      </w:pPr>
      <w:r w:rsidRPr="00A64A62">
        <w:rPr>
          <w:spacing w:val="-2"/>
          <w:sz w:val="24"/>
        </w:rPr>
        <w:t>Соответствие</w:t>
      </w:r>
      <w:r w:rsidRPr="00A64A62">
        <w:rPr>
          <w:sz w:val="24"/>
        </w:rPr>
        <w:tab/>
      </w:r>
      <w:r w:rsidRPr="00A64A62">
        <w:rPr>
          <w:spacing w:val="-2"/>
          <w:sz w:val="24"/>
        </w:rPr>
        <w:t>критериев</w:t>
      </w:r>
      <w:r w:rsidRPr="00A64A62">
        <w:rPr>
          <w:sz w:val="24"/>
        </w:rPr>
        <w:tab/>
      </w:r>
      <w:r w:rsidRPr="00A64A62">
        <w:rPr>
          <w:spacing w:val="-2"/>
          <w:sz w:val="24"/>
        </w:rPr>
        <w:t>оценивания</w:t>
      </w:r>
      <w:r w:rsidRPr="00A64A62">
        <w:rPr>
          <w:sz w:val="24"/>
        </w:rPr>
        <w:tab/>
      </w:r>
      <w:r w:rsidRPr="00A64A62">
        <w:rPr>
          <w:spacing w:val="-2"/>
          <w:sz w:val="24"/>
        </w:rPr>
        <w:t>уровню</w:t>
      </w:r>
      <w:r w:rsidRPr="00A64A62">
        <w:rPr>
          <w:sz w:val="24"/>
        </w:rPr>
        <w:tab/>
      </w:r>
      <w:r w:rsidRPr="00A64A62">
        <w:rPr>
          <w:spacing w:val="-2"/>
          <w:sz w:val="24"/>
        </w:rPr>
        <w:t>освоения</w:t>
      </w:r>
      <w:r w:rsidRPr="00A64A62">
        <w:rPr>
          <w:sz w:val="24"/>
        </w:rPr>
        <w:tab/>
      </w:r>
      <w:r w:rsidRPr="00A64A62">
        <w:rPr>
          <w:spacing w:val="-2"/>
          <w:sz w:val="24"/>
        </w:rPr>
        <w:t>компетенций</w:t>
      </w:r>
      <w:r w:rsidR="00817540">
        <w:rPr>
          <w:sz w:val="24"/>
        </w:rPr>
        <w:t xml:space="preserve"> </w:t>
      </w:r>
      <w:r w:rsidRPr="00A64A62">
        <w:rPr>
          <w:spacing w:val="-6"/>
          <w:sz w:val="24"/>
        </w:rPr>
        <w:t xml:space="preserve">по </w:t>
      </w:r>
      <w:r w:rsidRPr="00A64A62">
        <w:rPr>
          <w:sz w:val="24"/>
        </w:rPr>
        <w:t>текущему контролю успеваемости и промежуточной аттестации:</w:t>
      </w:r>
    </w:p>
    <w:p w14:paraId="3851A76E" w14:textId="2F910466" w:rsidR="00A64A62" w:rsidRDefault="00A64A62" w:rsidP="00CD425F">
      <w:pPr>
        <w:pStyle w:val="a3"/>
        <w:tabs>
          <w:tab w:val="left" w:pos="2784"/>
          <w:tab w:val="left" w:pos="4212"/>
          <w:tab w:val="left" w:pos="5818"/>
          <w:tab w:val="left" w:pos="6941"/>
          <w:tab w:val="left" w:pos="8240"/>
          <w:tab w:val="left" w:pos="10024"/>
        </w:tabs>
        <w:spacing w:before="61"/>
        <w:ind w:left="230" w:right="334" w:firstLine="720"/>
        <w:rPr>
          <w:sz w:val="24"/>
        </w:rPr>
      </w:pPr>
    </w:p>
    <w:p w14:paraId="696283EF" w14:textId="036C6196" w:rsidR="00A64A62" w:rsidRDefault="00A64A62" w:rsidP="00CD425F">
      <w:pPr>
        <w:pStyle w:val="a3"/>
        <w:tabs>
          <w:tab w:val="left" w:pos="2784"/>
          <w:tab w:val="left" w:pos="4212"/>
          <w:tab w:val="left" w:pos="5818"/>
          <w:tab w:val="left" w:pos="6941"/>
          <w:tab w:val="left" w:pos="8240"/>
          <w:tab w:val="left" w:pos="10024"/>
        </w:tabs>
        <w:spacing w:before="61"/>
        <w:ind w:left="230" w:right="334" w:firstLine="720"/>
        <w:rPr>
          <w:sz w:val="24"/>
        </w:rPr>
      </w:pPr>
    </w:p>
    <w:p w14:paraId="6FE87156" w14:textId="77777777" w:rsidR="00A64A62" w:rsidRPr="00A64A62" w:rsidRDefault="00A64A62" w:rsidP="00CD425F">
      <w:pPr>
        <w:pStyle w:val="a3"/>
        <w:tabs>
          <w:tab w:val="left" w:pos="2784"/>
          <w:tab w:val="left" w:pos="4212"/>
          <w:tab w:val="left" w:pos="5818"/>
          <w:tab w:val="left" w:pos="6941"/>
          <w:tab w:val="left" w:pos="8240"/>
          <w:tab w:val="left" w:pos="10024"/>
        </w:tabs>
        <w:spacing w:before="61"/>
        <w:ind w:left="230" w:right="334" w:firstLine="720"/>
        <w:rPr>
          <w:sz w:val="24"/>
        </w:rPr>
      </w:pPr>
    </w:p>
    <w:p w14:paraId="7374E536" w14:textId="77777777" w:rsidR="00CD425F" w:rsidRPr="00A64A62" w:rsidRDefault="00CD425F" w:rsidP="00CD425F">
      <w:pPr>
        <w:pStyle w:val="a3"/>
        <w:spacing w:before="62"/>
        <w:rPr>
          <w:sz w:val="18"/>
        </w:r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7"/>
        <w:gridCol w:w="2693"/>
        <w:gridCol w:w="4854"/>
      </w:tblGrid>
      <w:tr w:rsidR="00486ACA" w:rsidRPr="00A64A62" w14:paraId="0324C45C" w14:textId="77777777" w:rsidTr="008C7804">
        <w:trPr>
          <w:trHeight w:val="561"/>
        </w:trPr>
        <w:tc>
          <w:tcPr>
            <w:tcW w:w="2917" w:type="dxa"/>
          </w:tcPr>
          <w:p w14:paraId="668A4ED0" w14:textId="77777777" w:rsidR="00CD425F" w:rsidRPr="00A64A62" w:rsidRDefault="00CD425F" w:rsidP="008C7804">
            <w:pPr>
              <w:pStyle w:val="TableParagraph"/>
              <w:spacing w:before="93"/>
              <w:ind w:left="33" w:right="7"/>
              <w:jc w:val="center"/>
              <w:rPr>
                <w:sz w:val="24"/>
              </w:rPr>
            </w:pPr>
            <w:r w:rsidRPr="00A64A62">
              <w:rPr>
                <w:spacing w:val="-2"/>
                <w:sz w:val="24"/>
              </w:rPr>
              <w:lastRenderedPageBreak/>
              <w:t>Оценка</w:t>
            </w:r>
          </w:p>
        </w:tc>
        <w:tc>
          <w:tcPr>
            <w:tcW w:w="2693" w:type="dxa"/>
          </w:tcPr>
          <w:p w14:paraId="62FE7E9E" w14:textId="77777777" w:rsidR="00CD425F" w:rsidRPr="00A64A62" w:rsidRDefault="00CD425F" w:rsidP="008C7804">
            <w:pPr>
              <w:pStyle w:val="TableParagraph"/>
              <w:spacing w:before="18" w:line="194" w:lineRule="auto"/>
              <w:ind w:left="573" w:right="69" w:hanging="298"/>
              <w:rPr>
                <w:sz w:val="24"/>
              </w:rPr>
            </w:pPr>
            <w:r w:rsidRPr="00A64A62">
              <w:rPr>
                <w:spacing w:val="-2"/>
                <w:sz w:val="24"/>
              </w:rPr>
              <w:t>Уровень</w:t>
            </w:r>
            <w:r w:rsidRPr="00A64A62">
              <w:rPr>
                <w:spacing w:val="-16"/>
                <w:sz w:val="24"/>
              </w:rPr>
              <w:t xml:space="preserve"> </w:t>
            </w:r>
            <w:r w:rsidRPr="00A64A62">
              <w:rPr>
                <w:spacing w:val="-2"/>
                <w:sz w:val="24"/>
              </w:rPr>
              <w:t>освоения компетенции</w:t>
            </w:r>
          </w:p>
        </w:tc>
        <w:tc>
          <w:tcPr>
            <w:tcW w:w="4854" w:type="dxa"/>
          </w:tcPr>
          <w:p w14:paraId="584C534E" w14:textId="77777777" w:rsidR="00CD425F" w:rsidRPr="00A64A62" w:rsidRDefault="00CD425F" w:rsidP="008C7804">
            <w:pPr>
              <w:pStyle w:val="TableParagraph"/>
              <w:spacing w:before="93"/>
              <w:ind w:left="20"/>
              <w:jc w:val="center"/>
              <w:rPr>
                <w:sz w:val="24"/>
              </w:rPr>
            </w:pPr>
            <w:r w:rsidRPr="00A64A62">
              <w:rPr>
                <w:spacing w:val="-2"/>
                <w:sz w:val="24"/>
              </w:rPr>
              <w:t>Показатель</w:t>
            </w:r>
          </w:p>
        </w:tc>
      </w:tr>
      <w:tr w:rsidR="00486ACA" w:rsidRPr="00A64A62" w14:paraId="3E6807CE" w14:textId="77777777" w:rsidTr="008C7804">
        <w:trPr>
          <w:trHeight w:val="1698"/>
        </w:trPr>
        <w:tc>
          <w:tcPr>
            <w:tcW w:w="2917" w:type="dxa"/>
          </w:tcPr>
          <w:p w14:paraId="348DBBEA" w14:textId="77777777" w:rsidR="00CD425F" w:rsidRPr="00A64A62" w:rsidRDefault="00CD425F" w:rsidP="008C7804">
            <w:pPr>
              <w:pStyle w:val="TableParagraph"/>
              <w:spacing w:line="253" w:lineRule="exact"/>
              <w:ind w:left="33"/>
              <w:jc w:val="center"/>
              <w:rPr>
                <w:sz w:val="24"/>
              </w:rPr>
            </w:pPr>
            <w:r w:rsidRPr="00A64A62">
              <w:rPr>
                <w:sz w:val="24"/>
              </w:rPr>
              <w:t>«2»</w:t>
            </w:r>
            <w:r w:rsidRPr="00A64A62">
              <w:rPr>
                <w:spacing w:val="-6"/>
                <w:sz w:val="24"/>
              </w:rPr>
              <w:t xml:space="preserve"> </w:t>
            </w:r>
            <w:r w:rsidRPr="00A64A62">
              <w:rPr>
                <w:spacing w:val="-12"/>
                <w:sz w:val="24"/>
              </w:rPr>
              <w:t>-</w:t>
            </w:r>
          </w:p>
          <w:p w14:paraId="3C6EC638" w14:textId="77777777" w:rsidR="00CD425F" w:rsidRPr="00A64A62" w:rsidRDefault="00CD425F" w:rsidP="008C7804">
            <w:pPr>
              <w:pStyle w:val="TableParagraph"/>
              <w:spacing w:line="313" w:lineRule="exact"/>
              <w:ind w:left="33" w:right="15"/>
              <w:jc w:val="center"/>
              <w:rPr>
                <w:sz w:val="24"/>
              </w:rPr>
            </w:pPr>
            <w:r w:rsidRPr="00A64A62">
              <w:rPr>
                <w:spacing w:val="-2"/>
                <w:sz w:val="24"/>
              </w:rPr>
              <w:t>неудовлетворительно</w:t>
            </w:r>
          </w:p>
        </w:tc>
        <w:tc>
          <w:tcPr>
            <w:tcW w:w="2693" w:type="dxa"/>
          </w:tcPr>
          <w:p w14:paraId="00B72465" w14:textId="77777777" w:rsidR="00CD425F" w:rsidRPr="00A64A62" w:rsidRDefault="00CD425F" w:rsidP="008C7804">
            <w:pPr>
              <w:pStyle w:val="TableParagraph"/>
              <w:spacing w:line="242" w:lineRule="auto"/>
              <w:ind w:left="112" w:right="69"/>
              <w:rPr>
                <w:sz w:val="24"/>
              </w:rPr>
            </w:pPr>
            <w:proofErr w:type="spellStart"/>
            <w:r w:rsidRPr="00A64A62">
              <w:rPr>
                <w:spacing w:val="-4"/>
                <w:sz w:val="24"/>
              </w:rPr>
              <w:t>Допороговый</w:t>
            </w:r>
            <w:proofErr w:type="spellEnd"/>
            <w:r w:rsidRPr="00A64A62">
              <w:rPr>
                <w:spacing w:val="-4"/>
                <w:sz w:val="24"/>
              </w:rPr>
              <w:t xml:space="preserve"> </w:t>
            </w:r>
            <w:r w:rsidRPr="00A64A62">
              <w:rPr>
                <w:spacing w:val="-2"/>
                <w:sz w:val="24"/>
              </w:rPr>
              <w:t>уровень</w:t>
            </w:r>
          </w:p>
        </w:tc>
        <w:tc>
          <w:tcPr>
            <w:tcW w:w="4854" w:type="dxa"/>
          </w:tcPr>
          <w:p w14:paraId="0CFBE633" w14:textId="77777777" w:rsidR="00CD425F" w:rsidRPr="00A64A62" w:rsidRDefault="00CD425F">
            <w:pPr>
              <w:pStyle w:val="TableParagraph"/>
              <w:numPr>
                <w:ilvl w:val="0"/>
                <w:numId w:val="136"/>
              </w:numPr>
              <w:tabs>
                <w:tab w:val="left" w:pos="508"/>
              </w:tabs>
              <w:spacing w:line="184" w:lineRule="auto"/>
              <w:ind w:right="93" w:firstLine="0"/>
              <w:jc w:val="both"/>
              <w:rPr>
                <w:sz w:val="24"/>
              </w:rPr>
            </w:pPr>
            <w:r w:rsidRPr="00A64A62">
              <w:rPr>
                <w:sz w:val="24"/>
              </w:rPr>
              <w:t>наличие существенных (грубых) ошибок в ответах;</w:t>
            </w:r>
          </w:p>
          <w:p w14:paraId="36BAEC26" w14:textId="77777777" w:rsidR="00CD425F" w:rsidRPr="00A64A62" w:rsidRDefault="00CD425F">
            <w:pPr>
              <w:pStyle w:val="TableParagraph"/>
              <w:numPr>
                <w:ilvl w:val="0"/>
                <w:numId w:val="136"/>
              </w:numPr>
              <w:tabs>
                <w:tab w:val="left" w:pos="508"/>
                <w:tab w:val="left" w:pos="3053"/>
              </w:tabs>
              <w:ind w:right="97" w:firstLine="0"/>
              <w:jc w:val="both"/>
              <w:rPr>
                <w:sz w:val="24"/>
              </w:rPr>
            </w:pPr>
            <w:r w:rsidRPr="00A64A62">
              <w:rPr>
                <w:spacing w:val="-2"/>
                <w:sz w:val="24"/>
              </w:rPr>
              <w:t>демонстрация</w:t>
            </w:r>
            <w:r w:rsidRPr="00A64A62">
              <w:rPr>
                <w:sz w:val="24"/>
              </w:rPr>
              <w:tab/>
            </w:r>
            <w:r w:rsidRPr="00A64A62">
              <w:rPr>
                <w:spacing w:val="-2"/>
                <w:sz w:val="24"/>
              </w:rPr>
              <w:t xml:space="preserve">обучающимся </w:t>
            </w:r>
            <w:r w:rsidRPr="00A64A62">
              <w:rPr>
                <w:sz w:val="24"/>
              </w:rPr>
              <w:t xml:space="preserve">частичных знаний по пройденной </w:t>
            </w:r>
            <w:r w:rsidRPr="00A64A62">
              <w:rPr>
                <w:spacing w:val="-2"/>
                <w:sz w:val="24"/>
              </w:rPr>
              <w:t>программе;</w:t>
            </w:r>
          </w:p>
          <w:p w14:paraId="3C0246EF" w14:textId="77777777" w:rsidR="00CD425F" w:rsidRPr="00A64A62" w:rsidRDefault="00CD425F">
            <w:pPr>
              <w:pStyle w:val="TableParagraph"/>
              <w:numPr>
                <w:ilvl w:val="0"/>
                <w:numId w:val="136"/>
              </w:numPr>
              <w:tabs>
                <w:tab w:val="left" w:pos="508"/>
              </w:tabs>
              <w:spacing w:line="218" w:lineRule="exact"/>
              <w:ind w:left="508" w:hanging="393"/>
              <w:jc w:val="both"/>
              <w:rPr>
                <w:sz w:val="24"/>
              </w:rPr>
            </w:pPr>
            <w:r w:rsidRPr="00A64A62">
              <w:rPr>
                <w:spacing w:val="-2"/>
                <w:sz w:val="24"/>
              </w:rPr>
              <w:t>отсутствие</w:t>
            </w:r>
            <w:r w:rsidRPr="00A64A62">
              <w:rPr>
                <w:spacing w:val="1"/>
                <w:sz w:val="24"/>
              </w:rPr>
              <w:t xml:space="preserve"> </w:t>
            </w:r>
            <w:r w:rsidRPr="00A64A62">
              <w:rPr>
                <w:spacing w:val="-2"/>
                <w:sz w:val="24"/>
              </w:rPr>
              <w:t>ответа.</w:t>
            </w:r>
          </w:p>
        </w:tc>
      </w:tr>
      <w:tr w:rsidR="00486ACA" w:rsidRPr="00A64A62" w14:paraId="5C23DC45" w14:textId="77777777" w:rsidTr="008C7804">
        <w:trPr>
          <w:trHeight w:val="6231"/>
        </w:trPr>
        <w:tc>
          <w:tcPr>
            <w:tcW w:w="2917" w:type="dxa"/>
          </w:tcPr>
          <w:p w14:paraId="38004087" w14:textId="77777777" w:rsidR="00CD425F" w:rsidRPr="00A64A62" w:rsidRDefault="00CD425F" w:rsidP="008C7804">
            <w:pPr>
              <w:pStyle w:val="TableParagraph"/>
              <w:spacing w:line="214" w:lineRule="exact"/>
              <w:ind w:left="33"/>
              <w:jc w:val="center"/>
              <w:rPr>
                <w:sz w:val="24"/>
              </w:rPr>
            </w:pPr>
            <w:r w:rsidRPr="00A64A62">
              <w:rPr>
                <w:sz w:val="24"/>
              </w:rPr>
              <w:t>«3»</w:t>
            </w:r>
            <w:r w:rsidRPr="00A64A62">
              <w:rPr>
                <w:spacing w:val="-6"/>
                <w:sz w:val="24"/>
              </w:rPr>
              <w:t xml:space="preserve"> </w:t>
            </w:r>
            <w:r w:rsidRPr="00A64A62">
              <w:rPr>
                <w:spacing w:val="-12"/>
                <w:sz w:val="24"/>
              </w:rPr>
              <w:t>-</w:t>
            </w:r>
          </w:p>
          <w:p w14:paraId="7CB85AF3" w14:textId="77777777" w:rsidR="00CD425F" w:rsidRPr="00A64A62" w:rsidRDefault="00CD425F" w:rsidP="008C7804">
            <w:pPr>
              <w:pStyle w:val="TableParagraph"/>
              <w:spacing w:line="298" w:lineRule="exact"/>
              <w:ind w:left="33" w:right="11"/>
              <w:jc w:val="center"/>
              <w:rPr>
                <w:sz w:val="24"/>
              </w:rPr>
            </w:pPr>
            <w:r w:rsidRPr="00A64A62">
              <w:rPr>
                <w:spacing w:val="-2"/>
                <w:sz w:val="24"/>
              </w:rPr>
              <w:t>удовлетворительно</w:t>
            </w:r>
          </w:p>
        </w:tc>
        <w:tc>
          <w:tcPr>
            <w:tcW w:w="2693" w:type="dxa"/>
          </w:tcPr>
          <w:p w14:paraId="4786094C" w14:textId="77777777" w:rsidR="00CD425F" w:rsidRPr="00A64A62" w:rsidRDefault="00CD425F" w:rsidP="008C7804">
            <w:pPr>
              <w:pStyle w:val="TableParagraph"/>
              <w:ind w:left="112"/>
              <w:rPr>
                <w:sz w:val="24"/>
              </w:rPr>
            </w:pPr>
            <w:r w:rsidRPr="00A64A62">
              <w:rPr>
                <w:spacing w:val="-2"/>
                <w:sz w:val="24"/>
              </w:rPr>
              <w:t>Пороговый</w:t>
            </w:r>
            <w:r w:rsidRPr="00A64A62">
              <w:rPr>
                <w:sz w:val="24"/>
              </w:rPr>
              <w:t xml:space="preserve"> </w:t>
            </w:r>
            <w:r w:rsidRPr="00A64A62">
              <w:rPr>
                <w:spacing w:val="-2"/>
                <w:sz w:val="24"/>
              </w:rPr>
              <w:t>уровень</w:t>
            </w:r>
          </w:p>
        </w:tc>
        <w:tc>
          <w:tcPr>
            <w:tcW w:w="4854" w:type="dxa"/>
          </w:tcPr>
          <w:p w14:paraId="7C1F8D89" w14:textId="77777777" w:rsidR="00CD425F" w:rsidRPr="00A64A62" w:rsidRDefault="00CD425F">
            <w:pPr>
              <w:pStyle w:val="TableParagraph"/>
              <w:numPr>
                <w:ilvl w:val="0"/>
                <w:numId w:val="135"/>
              </w:numPr>
              <w:tabs>
                <w:tab w:val="left" w:pos="546"/>
                <w:tab w:val="left" w:pos="2959"/>
              </w:tabs>
              <w:ind w:right="92" w:firstLine="0"/>
              <w:jc w:val="both"/>
              <w:rPr>
                <w:sz w:val="24"/>
              </w:rPr>
            </w:pPr>
            <w:r w:rsidRPr="00A64A62">
              <w:rPr>
                <w:spacing w:val="-2"/>
                <w:sz w:val="24"/>
              </w:rPr>
              <w:t>компетенции</w:t>
            </w:r>
            <w:r w:rsidRPr="00A64A62">
              <w:rPr>
                <w:sz w:val="24"/>
              </w:rPr>
              <w:tab/>
            </w:r>
            <w:r w:rsidRPr="00A64A62">
              <w:rPr>
                <w:spacing w:val="-2"/>
                <w:sz w:val="24"/>
              </w:rPr>
              <w:t xml:space="preserve">сформированы </w:t>
            </w:r>
            <w:r w:rsidRPr="00A64A62">
              <w:rPr>
                <w:sz w:val="24"/>
              </w:rPr>
              <w:t xml:space="preserve">частично, но не менее 50%, закрепленных рабочей программой </w:t>
            </w:r>
            <w:r w:rsidRPr="00A64A62">
              <w:rPr>
                <w:spacing w:val="-2"/>
                <w:sz w:val="24"/>
              </w:rPr>
              <w:t>дисциплины;</w:t>
            </w:r>
          </w:p>
          <w:p w14:paraId="6185B44F" w14:textId="77777777" w:rsidR="00CD425F" w:rsidRPr="00A64A62" w:rsidRDefault="00CD425F">
            <w:pPr>
              <w:pStyle w:val="TableParagraph"/>
              <w:numPr>
                <w:ilvl w:val="0"/>
                <w:numId w:val="135"/>
              </w:numPr>
              <w:tabs>
                <w:tab w:val="left" w:pos="546"/>
              </w:tabs>
              <w:spacing w:before="1"/>
              <w:ind w:right="91" w:firstLine="0"/>
              <w:jc w:val="both"/>
              <w:rPr>
                <w:sz w:val="24"/>
              </w:rPr>
            </w:pPr>
            <w:r w:rsidRPr="00A64A62">
              <w:rPr>
                <w:sz w:val="24"/>
              </w:rPr>
              <w:t>не менее 50% задания, подлежащего текущему контролю, выполнено по стандартной методике без существенных ошибок;</w:t>
            </w:r>
          </w:p>
          <w:p w14:paraId="61631822" w14:textId="77777777" w:rsidR="00CD425F" w:rsidRPr="00A64A62" w:rsidRDefault="00CD425F">
            <w:pPr>
              <w:pStyle w:val="TableParagraph"/>
              <w:numPr>
                <w:ilvl w:val="0"/>
                <w:numId w:val="135"/>
              </w:numPr>
              <w:tabs>
                <w:tab w:val="left" w:pos="546"/>
              </w:tabs>
              <w:spacing w:before="1"/>
              <w:ind w:right="97" w:firstLine="0"/>
              <w:jc w:val="both"/>
              <w:rPr>
                <w:sz w:val="24"/>
              </w:rPr>
            </w:pPr>
            <w:r w:rsidRPr="00A64A62">
              <w:rPr>
                <w:sz w:val="24"/>
              </w:rPr>
              <w:t>сделаны выводы по анализу показателей, но даны недостаточно полные пояснения;</w:t>
            </w:r>
          </w:p>
          <w:p w14:paraId="31A1BD99" w14:textId="77777777" w:rsidR="00CD425F" w:rsidRPr="00A64A62" w:rsidRDefault="00CD425F">
            <w:pPr>
              <w:pStyle w:val="TableParagraph"/>
              <w:numPr>
                <w:ilvl w:val="0"/>
                <w:numId w:val="135"/>
              </w:numPr>
              <w:tabs>
                <w:tab w:val="left" w:pos="546"/>
                <w:tab w:val="left" w:pos="1079"/>
                <w:tab w:val="left" w:pos="2753"/>
              </w:tabs>
              <w:ind w:right="94" w:firstLine="0"/>
              <w:jc w:val="both"/>
              <w:rPr>
                <w:sz w:val="24"/>
              </w:rPr>
            </w:pPr>
            <w:r w:rsidRPr="00A64A62">
              <w:rPr>
                <w:sz w:val="24"/>
              </w:rPr>
              <w:t>наличие несущественных ошибок</w:t>
            </w:r>
            <w:r w:rsidRPr="00A64A62">
              <w:rPr>
                <w:spacing w:val="40"/>
                <w:sz w:val="24"/>
              </w:rPr>
              <w:t xml:space="preserve"> </w:t>
            </w:r>
            <w:r w:rsidRPr="00A64A62">
              <w:rPr>
                <w:spacing w:val="-10"/>
                <w:sz w:val="24"/>
              </w:rPr>
              <w:t>в</w:t>
            </w:r>
            <w:r w:rsidRPr="00A64A62">
              <w:rPr>
                <w:sz w:val="24"/>
              </w:rPr>
              <w:tab/>
            </w:r>
            <w:r w:rsidRPr="00A64A62">
              <w:rPr>
                <w:sz w:val="24"/>
              </w:rPr>
              <w:tab/>
            </w:r>
            <w:r w:rsidRPr="00A64A62">
              <w:rPr>
                <w:spacing w:val="-2"/>
                <w:sz w:val="24"/>
              </w:rPr>
              <w:t>ответе,</w:t>
            </w:r>
            <w:r w:rsidRPr="00A64A62">
              <w:rPr>
                <w:sz w:val="24"/>
              </w:rPr>
              <w:tab/>
            </w:r>
            <w:r w:rsidRPr="00A64A62">
              <w:rPr>
                <w:spacing w:val="-2"/>
                <w:sz w:val="24"/>
              </w:rPr>
              <w:t>неисправляемых обучающимся;</w:t>
            </w:r>
          </w:p>
          <w:p w14:paraId="24F369FB" w14:textId="77777777" w:rsidR="00CD425F" w:rsidRPr="00A64A62" w:rsidRDefault="00CD425F">
            <w:pPr>
              <w:pStyle w:val="TableParagraph"/>
              <w:numPr>
                <w:ilvl w:val="0"/>
                <w:numId w:val="135"/>
              </w:numPr>
              <w:tabs>
                <w:tab w:val="left" w:pos="546"/>
                <w:tab w:val="left" w:pos="3053"/>
              </w:tabs>
              <w:spacing w:before="1"/>
              <w:ind w:right="97" w:firstLine="0"/>
              <w:jc w:val="both"/>
              <w:rPr>
                <w:sz w:val="24"/>
              </w:rPr>
            </w:pPr>
            <w:r w:rsidRPr="00A64A62">
              <w:rPr>
                <w:spacing w:val="-2"/>
                <w:sz w:val="24"/>
              </w:rPr>
              <w:t>демонстрация</w:t>
            </w:r>
            <w:r w:rsidRPr="00A64A62">
              <w:rPr>
                <w:sz w:val="24"/>
              </w:rPr>
              <w:tab/>
            </w:r>
            <w:r w:rsidRPr="00A64A62">
              <w:rPr>
                <w:spacing w:val="-2"/>
                <w:sz w:val="24"/>
              </w:rPr>
              <w:t xml:space="preserve">обучающимся </w:t>
            </w:r>
            <w:r w:rsidRPr="00A64A62">
              <w:rPr>
                <w:sz w:val="24"/>
              </w:rPr>
              <w:t>недостаточно полных знаний по пройденной программе;</w:t>
            </w:r>
          </w:p>
          <w:p w14:paraId="29357C08" w14:textId="77777777" w:rsidR="00CD425F" w:rsidRPr="00A64A62" w:rsidRDefault="00CD425F">
            <w:pPr>
              <w:pStyle w:val="TableParagraph"/>
              <w:numPr>
                <w:ilvl w:val="0"/>
                <w:numId w:val="135"/>
              </w:numPr>
              <w:tabs>
                <w:tab w:val="left" w:pos="546"/>
              </w:tabs>
              <w:spacing w:line="187" w:lineRule="auto"/>
              <w:ind w:right="92" w:firstLine="0"/>
              <w:jc w:val="both"/>
              <w:rPr>
                <w:sz w:val="24"/>
              </w:rPr>
            </w:pPr>
            <w:r w:rsidRPr="00A64A62">
              <w:rPr>
                <w:sz w:val="24"/>
              </w:rPr>
              <w:t>не структурированное, не</w:t>
            </w:r>
            <w:r w:rsidRPr="00A64A62">
              <w:rPr>
                <w:spacing w:val="40"/>
                <w:sz w:val="24"/>
              </w:rPr>
              <w:t xml:space="preserve"> </w:t>
            </w:r>
            <w:r w:rsidRPr="00A64A62">
              <w:rPr>
                <w:sz w:val="24"/>
              </w:rPr>
              <w:t>стройное</w:t>
            </w:r>
            <w:r w:rsidRPr="00A64A62">
              <w:rPr>
                <w:spacing w:val="80"/>
                <w:w w:val="150"/>
                <w:sz w:val="24"/>
              </w:rPr>
              <w:t xml:space="preserve">   </w:t>
            </w:r>
            <w:r w:rsidRPr="00A64A62">
              <w:rPr>
                <w:sz w:val="24"/>
              </w:rPr>
              <w:t>изложение</w:t>
            </w:r>
            <w:r w:rsidRPr="00A64A62">
              <w:rPr>
                <w:spacing w:val="80"/>
                <w:w w:val="150"/>
                <w:sz w:val="24"/>
              </w:rPr>
              <w:t xml:space="preserve">   </w:t>
            </w:r>
            <w:r w:rsidRPr="00A64A62">
              <w:rPr>
                <w:sz w:val="24"/>
              </w:rPr>
              <w:t>учебного</w:t>
            </w:r>
          </w:p>
          <w:p w14:paraId="03E3FB14" w14:textId="77777777" w:rsidR="00CD425F" w:rsidRPr="00A64A62" w:rsidRDefault="00CD425F" w:rsidP="008C7804">
            <w:pPr>
              <w:pStyle w:val="TableParagraph"/>
              <w:spacing w:line="233" w:lineRule="exact"/>
              <w:ind w:left="115"/>
              <w:jc w:val="both"/>
              <w:rPr>
                <w:sz w:val="24"/>
              </w:rPr>
            </w:pPr>
            <w:r w:rsidRPr="00A64A62">
              <w:rPr>
                <w:sz w:val="24"/>
              </w:rPr>
              <w:t>материала</w:t>
            </w:r>
            <w:r w:rsidRPr="00A64A62">
              <w:rPr>
                <w:spacing w:val="-10"/>
                <w:sz w:val="24"/>
              </w:rPr>
              <w:t xml:space="preserve"> </w:t>
            </w:r>
            <w:r w:rsidRPr="00A64A62">
              <w:rPr>
                <w:sz w:val="24"/>
              </w:rPr>
              <w:t>при</w:t>
            </w:r>
            <w:r w:rsidRPr="00A64A62">
              <w:rPr>
                <w:spacing w:val="-3"/>
                <w:sz w:val="24"/>
              </w:rPr>
              <w:t xml:space="preserve"> </w:t>
            </w:r>
            <w:r w:rsidRPr="00A64A62">
              <w:rPr>
                <w:spacing w:val="-2"/>
                <w:sz w:val="24"/>
              </w:rPr>
              <w:t>ответе.</w:t>
            </w:r>
          </w:p>
        </w:tc>
      </w:tr>
      <w:tr w:rsidR="00E60EF3" w:rsidRPr="00A64A62" w14:paraId="33C0DBAB" w14:textId="77777777" w:rsidTr="008C7804">
        <w:trPr>
          <w:trHeight w:val="6231"/>
        </w:trPr>
        <w:tc>
          <w:tcPr>
            <w:tcW w:w="2917" w:type="dxa"/>
          </w:tcPr>
          <w:p w14:paraId="50A97CF2" w14:textId="4EDE9659" w:rsidR="00E60EF3" w:rsidRPr="00A64A62" w:rsidRDefault="00E60EF3" w:rsidP="00E60EF3">
            <w:pPr>
              <w:pStyle w:val="TableParagraph"/>
              <w:spacing w:line="214" w:lineRule="exact"/>
              <w:ind w:left="33"/>
              <w:jc w:val="center"/>
              <w:rPr>
                <w:sz w:val="24"/>
              </w:rPr>
            </w:pPr>
            <w:r w:rsidRPr="00A64A62">
              <w:rPr>
                <w:sz w:val="24"/>
              </w:rPr>
              <w:t>«4»</w:t>
            </w:r>
            <w:r w:rsidRPr="00A64A62">
              <w:rPr>
                <w:spacing w:val="-3"/>
                <w:sz w:val="24"/>
              </w:rPr>
              <w:t xml:space="preserve"> </w:t>
            </w:r>
            <w:r w:rsidRPr="00A64A62">
              <w:rPr>
                <w:sz w:val="24"/>
              </w:rPr>
              <w:t>-</w:t>
            </w:r>
            <w:r w:rsidRPr="00A64A62">
              <w:rPr>
                <w:spacing w:val="-4"/>
                <w:sz w:val="24"/>
              </w:rPr>
              <w:t xml:space="preserve"> </w:t>
            </w:r>
            <w:r w:rsidRPr="00A64A62">
              <w:rPr>
                <w:spacing w:val="-2"/>
                <w:sz w:val="24"/>
              </w:rPr>
              <w:t>хорошо</w:t>
            </w:r>
          </w:p>
        </w:tc>
        <w:tc>
          <w:tcPr>
            <w:tcW w:w="2693" w:type="dxa"/>
          </w:tcPr>
          <w:p w14:paraId="112B3957" w14:textId="4C3ABAC2" w:rsidR="00E60EF3" w:rsidRPr="00A64A62" w:rsidRDefault="00E60EF3" w:rsidP="00E60EF3">
            <w:pPr>
              <w:pStyle w:val="TableParagraph"/>
              <w:ind w:left="112"/>
              <w:rPr>
                <w:spacing w:val="-2"/>
                <w:sz w:val="24"/>
              </w:rPr>
            </w:pPr>
            <w:r w:rsidRPr="00A64A62">
              <w:rPr>
                <w:sz w:val="24"/>
              </w:rPr>
              <w:t>Высокий</w:t>
            </w:r>
            <w:r w:rsidRPr="00A64A62">
              <w:rPr>
                <w:spacing w:val="-11"/>
                <w:sz w:val="24"/>
              </w:rPr>
              <w:t xml:space="preserve"> </w:t>
            </w:r>
            <w:r w:rsidRPr="00A64A62">
              <w:rPr>
                <w:spacing w:val="-2"/>
                <w:sz w:val="24"/>
              </w:rPr>
              <w:t>уровень</w:t>
            </w:r>
          </w:p>
        </w:tc>
        <w:tc>
          <w:tcPr>
            <w:tcW w:w="4854" w:type="dxa"/>
          </w:tcPr>
          <w:p w14:paraId="041B89EF" w14:textId="77777777" w:rsidR="00E60EF3" w:rsidRPr="00A64A62" w:rsidRDefault="00E60EF3" w:rsidP="00E60EF3">
            <w:pPr>
              <w:pStyle w:val="TableParagraph"/>
              <w:numPr>
                <w:ilvl w:val="0"/>
                <w:numId w:val="134"/>
              </w:numPr>
              <w:tabs>
                <w:tab w:val="left" w:pos="546"/>
                <w:tab w:val="left" w:pos="1738"/>
                <w:tab w:val="left" w:pos="3175"/>
              </w:tabs>
              <w:ind w:right="93" w:firstLine="0"/>
              <w:jc w:val="both"/>
              <w:rPr>
                <w:sz w:val="24"/>
              </w:rPr>
            </w:pPr>
            <w:r w:rsidRPr="00A64A62">
              <w:rPr>
                <w:sz w:val="24"/>
              </w:rPr>
              <w:t xml:space="preserve">все компетенции, закрепленные рабочей программой дисциплины, сформированы полностью или не </w:t>
            </w:r>
            <w:r w:rsidRPr="00A64A62">
              <w:rPr>
                <w:spacing w:val="-2"/>
                <w:sz w:val="24"/>
              </w:rPr>
              <w:t>менее</w:t>
            </w:r>
            <w:r w:rsidRPr="00A64A62">
              <w:rPr>
                <w:sz w:val="24"/>
              </w:rPr>
              <w:tab/>
            </w:r>
            <w:r w:rsidRPr="00A64A62">
              <w:rPr>
                <w:spacing w:val="-4"/>
                <w:sz w:val="24"/>
              </w:rPr>
              <w:t>65%</w:t>
            </w:r>
            <w:r w:rsidRPr="00A64A62">
              <w:rPr>
                <w:sz w:val="24"/>
              </w:rPr>
              <w:tab/>
            </w:r>
            <w:r w:rsidRPr="00A64A62">
              <w:rPr>
                <w:spacing w:val="-2"/>
                <w:sz w:val="24"/>
              </w:rPr>
              <w:t xml:space="preserve">компетенций </w:t>
            </w:r>
            <w:r w:rsidRPr="00A64A62">
              <w:rPr>
                <w:sz w:val="24"/>
              </w:rPr>
              <w:t>сформированы частично;</w:t>
            </w:r>
          </w:p>
          <w:p w14:paraId="2F87470E" w14:textId="77777777" w:rsidR="00E60EF3" w:rsidRPr="00A64A62" w:rsidRDefault="00E60EF3" w:rsidP="00E60EF3">
            <w:pPr>
              <w:pStyle w:val="TableParagraph"/>
              <w:numPr>
                <w:ilvl w:val="0"/>
                <w:numId w:val="134"/>
              </w:numPr>
              <w:tabs>
                <w:tab w:val="left" w:pos="546"/>
              </w:tabs>
              <w:spacing w:before="1"/>
              <w:ind w:right="90" w:firstLine="0"/>
              <w:jc w:val="both"/>
              <w:rPr>
                <w:sz w:val="24"/>
              </w:rPr>
            </w:pPr>
            <w:r w:rsidRPr="00A64A62">
              <w:rPr>
                <w:sz w:val="24"/>
              </w:rPr>
              <w:t xml:space="preserve">обучающимся выполнено 65-84% задания, подлежащих текущему контролю, или при выполнении всех заданий допущены незначительные </w:t>
            </w:r>
            <w:r w:rsidRPr="00A64A62">
              <w:rPr>
                <w:spacing w:val="-2"/>
                <w:sz w:val="24"/>
              </w:rPr>
              <w:t>ошибки;</w:t>
            </w:r>
          </w:p>
          <w:p w14:paraId="73BDA485" w14:textId="77777777" w:rsidR="00E60EF3" w:rsidRPr="00A64A62" w:rsidRDefault="00E60EF3" w:rsidP="00E60EF3">
            <w:pPr>
              <w:pStyle w:val="TableParagraph"/>
              <w:numPr>
                <w:ilvl w:val="0"/>
                <w:numId w:val="134"/>
              </w:numPr>
              <w:tabs>
                <w:tab w:val="left" w:pos="546"/>
                <w:tab w:val="left" w:pos="1874"/>
                <w:tab w:val="left" w:pos="3521"/>
              </w:tabs>
              <w:ind w:right="92" w:firstLine="0"/>
              <w:jc w:val="both"/>
              <w:rPr>
                <w:sz w:val="24"/>
              </w:rPr>
            </w:pPr>
            <w:r w:rsidRPr="00A64A62">
              <w:rPr>
                <w:sz w:val="24"/>
              </w:rPr>
              <w:t xml:space="preserve">обучающийся показал владение навыками систематизации материала; </w:t>
            </w:r>
            <w:r w:rsidRPr="00A64A62">
              <w:rPr>
                <w:spacing w:val="-2"/>
                <w:sz w:val="24"/>
              </w:rPr>
              <w:t>проявил</w:t>
            </w:r>
            <w:r w:rsidRPr="00A64A62">
              <w:rPr>
                <w:sz w:val="24"/>
              </w:rPr>
              <w:tab/>
            </w:r>
            <w:r w:rsidRPr="00A64A62">
              <w:rPr>
                <w:spacing w:val="-2"/>
                <w:sz w:val="24"/>
              </w:rPr>
              <w:t>умение</w:t>
            </w:r>
            <w:r w:rsidRPr="00A64A62">
              <w:rPr>
                <w:sz w:val="24"/>
              </w:rPr>
              <w:tab/>
            </w:r>
            <w:r w:rsidRPr="00A64A62">
              <w:rPr>
                <w:spacing w:val="-2"/>
                <w:sz w:val="24"/>
              </w:rPr>
              <w:t xml:space="preserve">обобщать, </w:t>
            </w:r>
            <w:r w:rsidRPr="00A64A62">
              <w:rPr>
                <w:sz w:val="24"/>
              </w:rPr>
              <w:t>систематизировать</w:t>
            </w:r>
            <w:r w:rsidRPr="00A64A62">
              <w:rPr>
                <w:spacing w:val="64"/>
                <w:w w:val="150"/>
                <w:sz w:val="24"/>
              </w:rPr>
              <w:t xml:space="preserve">    </w:t>
            </w:r>
            <w:r w:rsidRPr="00A64A62">
              <w:rPr>
                <w:sz w:val="24"/>
              </w:rPr>
              <w:t>и</w:t>
            </w:r>
            <w:r w:rsidRPr="00A64A62">
              <w:rPr>
                <w:spacing w:val="65"/>
                <w:w w:val="150"/>
                <w:sz w:val="24"/>
              </w:rPr>
              <w:t xml:space="preserve">    </w:t>
            </w:r>
            <w:r w:rsidRPr="00A64A62">
              <w:rPr>
                <w:spacing w:val="-2"/>
                <w:sz w:val="24"/>
              </w:rPr>
              <w:t>научно</w:t>
            </w:r>
          </w:p>
          <w:p w14:paraId="4D5D8A9C" w14:textId="77777777" w:rsidR="00E60EF3" w:rsidRPr="00A64A62" w:rsidRDefault="00E60EF3" w:rsidP="00E60EF3">
            <w:pPr>
              <w:pStyle w:val="TableParagraph"/>
              <w:spacing w:line="307" w:lineRule="exact"/>
              <w:ind w:left="115"/>
              <w:jc w:val="both"/>
              <w:rPr>
                <w:sz w:val="24"/>
              </w:rPr>
            </w:pPr>
            <w:r w:rsidRPr="00A64A62">
              <w:rPr>
                <w:spacing w:val="-2"/>
                <w:sz w:val="24"/>
              </w:rPr>
              <w:t>классифицировать</w:t>
            </w:r>
            <w:r w:rsidRPr="00A64A62">
              <w:rPr>
                <w:spacing w:val="13"/>
                <w:sz w:val="24"/>
              </w:rPr>
              <w:t xml:space="preserve"> </w:t>
            </w:r>
            <w:r w:rsidRPr="00A64A62">
              <w:rPr>
                <w:spacing w:val="-2"/>
                <w:sz w:val="24"/>
              </w:rPr>
              <w:t>материал;</w:t>
            </w:r>
          </w:p>
          <w:p w14:paraId="189B6C19" w14:textId="77777777" w:rsidR="00E60EF3" w:rsidRPr="00A64A62" w:rsidRDefault="00E60EF3" w:rsidP="00E60EF3">
            <w:pPr>
              <w:pStyle w:val="TableParagraph"/>
              <w:numPr>
                <w:ilvl w:val="0"/>
                <w:numId w:val="133"/>
              </w:numPr>
              <w:tabs>
                <w:tab w:val="left" w:pos="546"/>
              </w:tabs>
              <w:spacing w:before="2"/>
              <w:ind w:right="93" w:firstLine="0"/>
              <w:jc w:val="both"/>
              <w:rPr>
                <w:sz w:val="24"/>
              </w:rPr>
            </w:pPr>
            <w:r w:rsidRPr="00A64A62">
              <w:rPr>
                <w:sz w:val="24"/>
              </w:rPr>
              <w:t>сделаны выводы по анализу показателей, но даны недостаточно полные пояснения.</w:t>
            </w:r>
          </w:p>
          <w:p w14:paraId="1D8EC45D" w14:textId="77777777" w:rsidR="00E60EF3" w:rsidRPr="00A64A62" w:rsidRDefault="00E60EF3" w:rsidP="00E60EF3">
            <w:pPr>
              <w:pStyle w:val="TableParagraph"/>
              <w:numPr>
                <w:ilvl w:val="0"/>
                <w:numId w:val="133"/>
              </w:numPr>
              <w:tabs>
                <w:tab w:val="left" w:pos="510"/>
                <w:tab w:val="left" w:pos="3031"/>
              </w:tabs>
              <w:ind w:right="93" w:firstLine="0"/>
              <w:jc w:val="both"/>
              <w:rPr>
                <w:sz w:val="24"/>
              </w:rPr>
            </w:pPr>
            <w:r w:rsidRPr="00A64A62">
              <w:rPr>
                <w:sz w:val="24"/>
              </w:rPr>
              <w:t xml:space="preserve">наличие несущественных ошибок, </w:t>
            </w:r>
            <w:r w:rsidRPr="00A64A62">
              <w:rPr>
                <w:spacing w:val="-2"/>
                <w:sz w:val="24"/>
              </w:rPr>
              <w:t>уверенно</w:t>
            </w:r>
            <w:r w:rsidRPr="00A64A62">
              <w:rPr>
                <w:sz w:val="24"/>
              </w:rPr>
              <w:tab/>
            </w:r>
            <w:r w:rsidRPr="00A64A62">
              <w:rPr>
                <w:spacing w:val="-2"/>
                <w:sz w:val="24"/>
              </w:rPr>
              <w:t xml:space="preserve">исправляемых </w:t>
            </w:r>
            <w:r w:rsidRPr="00A64A62">
              <w:rPr>
                <w:sz w:val="24"/>
              </w:rPr>
              <w:t>обучающимся после дополнительных и наводящих вопросов;</w:t>
            </w:r>
          </w:p>
          <w:p w14:paraId="090FEFFE" w14:textId="77777777" w:rsidR="00E60EF3" w:rsidRPr="00A64A62" w:rsidRDefault="00E60EF3" w:rsidP="00E60EF3">
            <w:pPr>
              <w:pStyle w:val="TableParagraph"/>
              <w:numPr>
                <w:ilvl w:val="0"/>
                <w:numId w:val="133"/>
              </w:numPr>
              <w:tabs>
                <w:tab w:val="left" w:pos="510"/>
                <w:tab w:val="left" w:pos="3053"/>
              </w:tabs>
              <w:ind w:right="96" w:firstLine="0"/>
              <w:jc w:val="both"/>
              <w:rPr>
                <w:sz w:val="24"/>
              </w:rPr>
            </w:pPr>
            <w:r w:rsidRPr="00A64A62">
              <w:rPr>
                <w:spacing w:val="-2"/>
                <w:sz w:val="24"/>
              </w:rPr>
              <w:t>демонстрация</w:t>
            </w:r>
            <w:r w:rsidRPr="00A64A62">
              <w:rPr>
                <w:sz w:val="24"/>
              </w:rPr>
              <w:tab/>
            </w:r>
            <w:r w:rsidRPr="00A64A62">
              <w:rPr>
                <w:spacing w:val="-2"/>
                <w:sz w:val="24"/>
              </w:rPr>
              <w:t xml:space="preserve">обучающимся </w:t>
            </w:r>
            <w:r w:rsidRPr="00A64A62">
              <w:rPr>
                <w:sz w:val="24"/>
              </w:rPr>
              <w:t xml:space="preserve">знаний в объеме пройденной </w:t>
            </w:r>
            <w:r w:rsidRPr="00A64A62">
              <w:rPr>
                <w:spacing w:val="-2"/>
                <w:sz w:val="24"/>
              </w:rPr>
              <w:t>программы;</w:t>
            </w:r>
          </w:p>
          <w:p w14:paraId="43768C56" w14:textId="77777777" w:rsidR="00E60EF3" w:rsidRPr="00A64A62" w:rsidRDefault="00E60EF3" w:rsidP="00E60EF3">
            <w:pPr>
              <w:pStyle w:val="TableParagraph"/>
              <w:numPr>
                <w:ilvl w:val="0"/>
                <w:numId w:val="133"/>
              </w:numPr>
              <w:tabs>
                <w:tab w:val="left" w:pos="511"/>
                <w:tab w:val="left" w:pos="1838"/>
                <w:tab w:val="left" w:pos="3655"/>
              </w:tabs>
              <w:spacing w:line="185" w:lineRule="exact"/>
              <w:ind w:left="511" w:hanging="396"/>
              <w:rPr>
                <w:sz w:val="24"/>
              </w:rPr>
            </w:pPr>
            <w:r w:rsidRPr="00A64A62">
              <w:rPr>
                <w:spacing w:val="-2"/>
                <w:sz w:val="24"/>
              </w:rPr>
              <w:t>четкое</w:t>
            </w:r>
            <w:r w:rsidRPr="00A64A62">
              <w:rPr>
                <w:sz w:val="24"/>
              </w:rPr>
              <w:tab/>
            </w:r>
            <w:r w:rsidRPr="00A64A62">
              <w:rPr>
                <w:spacing w:val="-2"/>
                <w:sz w:val="24"/>
              </w:rPr>
              <w:t>изложение</w:t>
            </w:r>
            <w:r w:rsidRPr="00A64A62">
              <w:rPr>
                <w:sz w:val="24"/>
              </w:rPr>
              <w:tab/>
            </w:r>
            <w:r w:rsidRPr="00A64A62">
              <w:rPr>
                <w:spacing w:val="-2"/>
                <w:sz w:val="24"/>
              </w:rPr>
              <w:t>учебного</w:t>
            </w:r>
          </w:p>
          <w:p w14:paraId="424387E3" w14:textId="35F28766" w:rsidR="00E60EF3" w:rsidRPr="00A64A62" w:rsidRDefault="00E60EF3" w:rsidP="00E60EF3">
            <w:pPr>
              <w:pStyle w:val="TableParagraph"/>
              <w:numPr>
                <w:ilvl w:val="0"/>
                <w:numId w:val="135"/>
              </w:numPr>
              <w:tabs>
                <w:tab w:val="left" w:pos="546"/>
                <w:tab w:val="left" w:pos="2959"/>
              </w:tabs>
              <w:ind w:right="92" w:firstLine="0"/>
              <w:jc w:val="both"/>
              <w:rPr>
                <w:spacing w:val="-2"/>
                <w:sz w:val="24"/>
              </w:rPr>
            </w:pPr>
            <w:r w:rsidRPr="00A64A62">
              <w:rPr>
                <w:spacing w:val="-2"/>
                <w:sz w:val="24"/>
              </w:rPr>
              <w:t>материала.</w:t>
            </w:r>
          </w:p>
        </w:tc>
      </w:tr>
      <w:tr w:rsidR="00E60EF3" w:rsidRPr="00486ACA" w14:paraId="6113049B" w14:textId="77777777" w:rsidTr="008C7804">
        <w:trPr>
          <w:trHeight w:val="8536"/>
        </w:trPr>
        <w:tc>
          <w:tcPr>
            <w:tcW w:w="2917" w:type="dxa"/>
          </w:tcPr>
          <w:p w14:paraId="66C63122" w14:textId="7F309F4D" w:rsidR="00E60EF3" w:rsidRPr="00A64A62" w:rsidRDefault="00E60EF3" w:rsidP="00E60EF3">
            <w:pPr>
              <w:pStyle w:val="TableParagraph"/>
              <w:spacing w:line="267" w:lineRule="exact"/>
              <w:ind w:left="33" w:right="11"/>
              <w:jc w:val="center"/>
              <w:rPr>
                <w:sz w:val="24"/>
              </w:rPr>
            </w:pPr>
            <w:r w:rsidRPr="00A64A62">
              <w:rPr>
                <w:sz w:val="24"/>
              </w:rPr>
              <w:lastRenderedPageBreak/>
              <w:t>«5»</w:t>
            </w:r>
            <w:r w:rsidRPr="00A64A62">
              <w:rPr>
                <w:spacing w:val="-1"/>
                <w:sz w:val="24"/>
              </w:rPr>
              <w:t xml:space="preserve"> </w:t>
            </w:r>
            <w:r w:rsidRPr="00A64A62">
              <w:rPr>
                <w:sz w:val="24"/>
              </w:rPr>
              <w:t>-</w:t>
            </w:r>
            <w:r w:rsidRPr="00A64A62">
              <w:rPr>
                <w:spacing w:val="-3"/>
                <w:sz w:val="24"/>
              </w:rPr>
              <w:t xml:space="preserve"> </w:t>
            </w:r>
            <w:r w:rsidRPr="00A64A62">
              <w:rPr>
                <w:spacing w:val="-2"/>
                <w:sz w:val="24"/>
              </w:rPr>
              <w:t>отлично</w:t>
            </w:r>
          </w:p>
        </w:tc>
        <w:tc>
          <w:tcPr>
            <w:tcW w:w="2693" w:type="dxa"/>
          </w:tcPr>
          <w:p w14:paraId="5C57DF09" w14:textId="7CE0F3E2" w:rsidR="00E60EF3" w:rsidRPr="00A64A62" w:rsidRDefault="00E60EF3" w:rsidP="00E60EF3">
            <w:pPr>
              <w:pStyle w:val="TableParagraph"/>
              <w:ind w:left="112"/>
              <w:rPr>
                <w:sz w:val="24"/>
              </w:rPr>
            </w:pPr>
            <w:r w:rsidRPr="00A64A62">
              <w:rPr>
                <w:spacing w:val="-4"/>
                <w:sz w:val="24"/>
              </w:rPr>
              <w:t xml:space="preserve">Повышенный </w:t>
            </w:r>
            <w:r w:rsidRPr="00A64A62">
              <w:rPr>
                <w:spacing w:val="-2"/>
                <w:sz w:val="24"/>
              </w:rPr>
              <w:t>уровень</w:t>
            </w:r>
          </w:p>
        </w:tc>
        <w:tc>
          <w:tcPr>
            <w:tcW w:w="4854" w:type="dxa"/>
          </w:tcPr>
          <w:p w14:paraId="5A86B0C6" w14:textId="77777777" w:rsidR="00E60EF3" w:rsidRPr="00A64A62" w:rsidRDefault="00E60EF3" w:rsidP="00E60EF3">
            <w:pPr>
              <w:pStyle w:val="TableParagraph"/>
              <w:numPr>
                <w:ilvl w:val="0"/>
                <w:numId w:val="132"/>
              </w:numPr>
              <w:tabs>
                <w:tab w:val="left" w:pos="419"/>
              </w:tabs>
              <w:spacing w:line="177" w:lineRule="auto"/>
              <w:ind w:right="92" w:firstLine="0"/>
              <w:jc w:val="both"/>
              <w:rPr>
                <w:sz w:val="24"/>
              </w:rPr>
            </w:pPr>
            <w:r w:rsidRPr="00A64A62">
              <w:rPr>
                <w:sz w:val="24"/>
              </w:rPr>
              <w:t>обучающийся приобрел знания, умения и владеет</w:t>
            </w:r>
          </w:p>
          <w:p w14:paraId="7C3873E4" w14:textId="77777777" w:rsidR="00E60EF3" w:rsidRPr="00A64A62" w:rsidRDefault="00E60EF3" w:rsidP="00E60EF3">
            <w:pPr>
              <w:pStyle w:val="TableParagraph"/>
              <w:spacing w:before="1"/>
              <w:ind w:left="115" w:right="87"/>
              <w:jc w:val="both"/>
              <w:rPr>
                <w:sz w:val="24"/>
              </w:rPr>
            </w:pPr>
            <w:r w:rsidRPr="00A64A62">
              <w:rPr>
                <w:sz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14:paraId="1CC2FB79" w14:textId="77777777" w:rsidR="00E60EF3" w:rsidRPr="00A64A62" w:rsidRDefault="00E60EF3" w:rsidP="00E60EF3">
            <w:pPr>
              <w:pStyle w:val="TableParagraph"/>
              <w:numPr>
                <w:ilvl w:val="0"/>
                <w:numId w:val="132"/>
              </w:numPr>
              <w:tabs>
                <w:tab w:val="left" w:pos="419"/>
                <w:tab w:val="left" w:pos="3490"/>
              </w:tabs>
              <w:spacing w:before="1"/>
              <w:ind w:right="92" w:firstLine="0"/>
              <w:jc w:val="both"/>
              <w:rPr>
                <w:sz w:val="24"/>
              </w:rPr>
            </w:pPr>
            <w:r w:rsidRPr="00A64A62">
              <w:rPr>
                <w:sz w:val="24"/>
              </w:rPr>
              <w:t xml:space="preserve">обучающийся проявляет умение обобщать, систематизировать и научно классифицировать материал, анализировать показатели с подробными пояснениями и </w:t>
            </w:r>
            <w:r w:rsidRPr="00A64A62">
              <w:rPr>
                <w:spacing w:val="-2"/>
                <w:sz w:val="24"/>
              </w:rPr>
              <w:t>аргументированными</w:t>
            </w:r>
            <w:r w:rsidRPr="00A64A62">
              <w:rPr>
                <w:sz w:val="24"/>
              </w:rPr>
              <w:tab/>
            </w:r>
            <w:r w:rsidRPr="00A64A62">
              <w:rPr>
                <w:spacing w:val="-2"/>
                <w:sz w:val="24"/>
              </w:rPr>
              <w:t xml:space="preserve">выводами, </w:t>
            </w:r>
            <w:r w:rsidRPr="00A64A62">
              <w:rPr>
                <w:sz w:val="24"/>
              </w:rPr>
              <w:t>воспроизводит учебный материал с требуемой степенью точности;</w:t>
            </w:r>
          </w:p>
          <w:p w14:paraId="7F361E5B" w14:textId="77777777" w:rsidR="00E60EF3" w:rsidRPr="00A64A62" w:rsidRDefault="00E60EF3" w:rsidP="00E60EF3">
            <w:pPr>
              <w:pStyle w:val="TableParagraph"/>
              <w:numPr>
                <w:ilvl w:val="0"/>
                <w:numId w:val="132"/>
              </w:numPr>
              <w:tabs>
                <w:tab w:val="left" w:pos="419"/>
                <w:tab w:val="left" w:pos="3053"/>
              </w:tabs>
              <w:ind w:right="96" w:firstLine="0"/>
              <w:jc w:val="both"/>
              <w:rPr>
                <w:sz w:val="24"/>
              </w:rPr>
            </w:pPr>
            <w:r w:rsidRPr="00A64A62">
              <w:rPr>
                <w:spacing w:val="-2"/>
                <w:sz w:val="24"/>
              </w:rPr>
              <w:t>демонстрация</w:t>
            </w:r>
            <w:r w:rsidRPr="00A64A62">
              <w:rPr>
                <w:sz w:val="24"/>
              </w:rPr>
              <w:tab/>
            </w:r>
            <w:r w:rsidRPr="00A64A62">
              <w:rPr>
                <w:spacing w:val="-2"/>
                <w:sz w:val="24"/>
              </w:rPr>
              <w:t xml:space="preserve">обучающимся </w:t>
            </w:r>
            <w:r w:rsidRPr="00A64A62">
              <w:rPr>
                <w:sz w:val="24"/>
              </w:rPr>
              <w:t>знаний в объеме пройденной программы и дополнительно рекомендованной литературы;</w:t>
            </w:r>
          </w:p>
          <w:p w14:paraId="6989A886" w14:textId="5A377B3F" w:rsidR="00E60EF3" w:rsidRPr="00A64A62" w:rsidRDefault="00E60EF3" w:rsidP="00E60EF3">
            <w:pPr>
              <w:pStyle w:val="TableParagraph"/>
              <w:spacing w:line="269" w:lineRule="exact"/>
              <w:ind w:left="115"/>
              <w:rPr>
                <w:sz w:val="24"/>
              </w:rPr>
            </w:pPr>
            <w:r w:rsidRPr="00A64A62">
              <w:rPr>
                <w:sz w:val="24"/>
              </w:rPr>
              <w:t>грамотное и логически стройное изложение материала при ответе; приведение примеров, аналогий, фактов из практического опыта.</w:t>
            </w:r>
          </w:p>
        </w:tc>
      </w:tr>
    </w:tbl>
    <w:p w14:paraId="284A9B7F" w14:textId="77777777" w:rsidR="00A64A62" w:rsidRDefault="00A64A62" w:rsidP="00CD425F">
      <w:pPr>
        <w:pStyle w:val="1"/>
        <w:spacing w:before="1"/>
        <w:ind w:left="220"/>
        <w:jc w:val="center"/>
        <w:rPr>
          <w:spacing w:val="-2"/>
          <w:sz w:val="24"/>
        </w:rPr>
      </w:pPr>
    </w:p>
    <w:p w14:paraId="48A3A630" w14:textId="3DE8D545" w:rsidR="00CD425F" w:rsidRPr="00A64A62" w:rsidRDefault="00CD425F" w:rsidP="00CD425F">
      <w:pPr>
        <w:pStyle w:val="1"/>
        <w:spacing w:before="1"/>
        <w:ind w:left="220"/>
        <w:jc w:val="center"/>
      </w:pPr>
      <w:r w:rsidRPr="00A64A62">
        <w:rPr>
          <w:spacing w:val="-2"/>
        </w:rPr>
        <w:t>Процентное</w:t>
      </w:r>
      <w:r w:rsidRPr="00A64A62">
        <w:rPr>
          <w:spacing w:val="-4"/>
        </w:rPr>
        <w:t xml:space="preserve"> </w:t>
      </w:r>
      <w:r w:rsidRPr="00A64A62">
        <w:rPr>
          <w:spacing w:val="-2"/>
        </w:rPr>
        <w:t>соотношение</w:t>
      </w:r>
      <w:r w:rsidRPr="00A64A62">
        <w:rPr>
          <w:spacing w:val="2"/>
        </w:rPr>
        <w:t xml:space="preserve"> </w:t>
      </w:r>
      <w:r w:rsidRPr="00A64A62">
        <w:rPr>
          <w:spacing w:val="-2"/>
        </w:rPr>
        <w:t>результатов</w:t>
      </w:r>
      <w:r w:rsidRPr="00A64A62">
        <w:rPr>
          <w:spacing w:val="-1"/>
        </w:rPr>
        <w:t xml:space="preserve"> </w:t>
      </w:r>
      <w:r w:rsidRPr="00A64A62">
        <w:rPr>
          <w:spacing w:val="-2"/>
        </w:rPr>
        <w:t>тестирования</w:t>
      </w:r>
    </w:p>
    <w:p w14:paraId="492B5C93" w14:textId="77777777" w:rsidR="00CD425F" w:rsidRPr="00A64A62" w:rsidRDefault="00CD425F" w:rsidP="00CD425F">
      <w:pPr>
        <w:pStyle w:val="a3"/>
        <w:spacing w:before="321"/>
        <w:ind w:left="230" w:firstLine="852"/>
        <w:rPr>
          <w:sz w:val="24"/>
        </w:rPr>
      </w:pPr>
      <w:r w:rsidRPr="00A64A62">
        <w:rPr>
          <w:sz w:val="24"/>
        </w:rPr>
        <w:t>менее</w:t>
      </w:r>
      <w:r w:rsidRPr="00A64A62">
        <w:rPr>
          <w:spacing w:val="40"/>
          <w:sz w:val="24"/>
        </w:rPr>
        <w:t xml:space="preserve"> </w:t>
      </w:r>
      <w:r w:rsidRPr="00A64A62">
        <w:rPr>
          <w:sz w:val="24"/>
        </w:rPr>
        <w:t>50%</w:t>
      </w:r>
      <w:r w:rsidRPr="00A64A62">
        <w:rPr>
          <w:spacing w:val="40"/>
          <w:sz w:val="24"/>
        </w:rPr>
        <w:t xml:space="preserve"> </w:t>
      </w:r>
      <w:r w:rsidRPr="00A64A62">
        <w:rPr>
          <w:sz w:val="24"/>
        </w:rPr>
        <w:t>правильных</w:t>
      </w:r>
      <w:r w:rsidRPr="00A64A62">
        <w:rPr>
          <w:spacing w:val="40"/>
          <w:sz w:val="24"/>
        </w:rPr>
        <w:t xml:space="preserve"> </w:t>
      </w:r>
      <w:r w:rsidRPr="00A64A62">
        <w:rPr>
          <w:sz w:val="24"/>
        </w:rPr>
        <w:t>ответов</w:t>
      </w:r>
      <w:r w:rsidRPr="00A64A62">
        <w:rPr>
          <w:spacing w:val="40"/>
          <w:sz w:val="24"/>
        </w:rPr>
        <w:t xml:space="preserve"> </w:t>
      </w:r>
      <w:r w:rsidRPr="00A64A62">
        <w:rPr>
          <w:sz w:val="24"/>
        </w:rPr>
        <w:t>–</w:t>
      </w:r>
      <w:r w:rsidRPr="00A64A62">
        <w:rPr>
          <w:spacing w:val="40"/>
          <w:sz w:val="24"/>
        </w:rPr>
        <w:t xml:space="preserve"> </w:t>
      </w:r>
      <w:r w:rsidRPr="00A64A62">
        <w:rPr>
          <w:sz w:val="24"/>
        </w:rPr>
        <w:t>неудовлетворительно</w:t>
      </w:r>
      <w:r w:rsidRPr="00A64A62">
        <w:rPr>
          <w:spacing w:val="40"/>
          <w:sz w:val="24"/>
        </w:rPr>
        <w:t xml:space="preserve"> </w:t>
      </w:r>
      <w:r w:rsidRPr="00A64A62">
        <w:rPr>
          <w:sz w:val="24"/>
        </w:rPr>
        <w:t>(не</w:t>
      </w:r>
      <w:r w:rsidRPr="00A64A62">
        <w:rPr>
          <w:spacing w:val="40"/>
          <w:sz w:val="24"/>
        </w:rPr>
        <w:t xml:space="preserve"> </w:t>
      </w:r>
      <w:r w:rsidRPr="00A64A62">
        <w:rPr>
          <w:sz w:val="24"/>
        </w:rPr>
        <w:t>зачтено)</w:t>
      </w:r>
      <w:r w:rsidRPr="00A64A62">
        <w:rPr>
          <w:spacing w:val="40"/>
          <w:sz w:val="24"/>
        </w:rPr>
        <w:t xml:space="preserve"> </w:t>
      </w:r>
      <w:r w:rsidRPr="00A64A62">
        <w:rPr>
          <w:sz w:val="24"/>
        </w:rPr>
        <w:t>–</w:t>
      </w:r>
      <w:r w:rsidRPr="00A64A62">
        <w:rPr>
          <w:spacing w:val="80"/>
          <w:sz w:val="24"/>
        </w:rPr>
        <w:t xml:space="preserve"> </w:t>
      </w:r>
      <w:proofErr w:type="spellStart"/>
      <w:r w:rsidRPr="00A64A62">
        <w:rPr>
          <w:sz w:val="24"/>
        </w:rPr>
        <w:t>допороговый</w:t>
      </w:r>
      <w:proofErr w:type="spellEnd"/>
      <w:r w:rsidRPr="00A64A62">
        <w:rPr>
          <w:sz w:val="24"/>
        </w:rPr>
        <w:t xml:space="preserve"> уровень;</w:t>
      </w:r>
    </w:p>
    <w:p w14:paraId="1F8B44C7" w14:textId="77777777" w:rsidR="00CD425F" w:rsidRPr="00A64A62" w:rsidRDefault="00CD425F" w:rsidP="00CD425F">
      <w:pPr>
        <w:pStyle w:val="a3"/>
        <w:spacing w:line="242" w:lineRule="auto"/>
        <w:ind w:left="230" w:firstLine="852"/>
        <w:rPr>
          <w:sz w:val="24"/>
        </w:rPr>
      </w:pPr>
      <w:r w:rsidRPr="00A64A62">
        <w:rPr>
          <w:sz w:val="24"/>
        </w:rPr>
        <w:t>50</w:t>
      </w:r>
      <w:r w:rsidRPr="00A64A62">
        <w:rPr>
          <w:spacing w:val="-5"/>
          <w:sz w:val="24"/>
        </w:rPr>
        <w:t xml:space="preserve"> </w:t>
      </w:r>
      <w:r w:rsidRPr="00A64A62">
        <w:rPr>
          <w:sz w:val="24"/>
        </w:rPr>
        <w:t>–</w:t>
      </w:r>
      <w:r w:rsidRPr="00A64A62">
        <w:rPr>
          <w:spacing w:val="-3"/>
          <w:sz w:val="24"/>
        </w:rPr>
        <w:t xml:space="preserve"> </w:t>
      </w:r>
      <w:r w:rsidRPr="00A64A62">
        <w:rPr>
          <w:sz w:val="24"/>
        </w:rPr>
        <w:t>64%</w:t>
      </w:r>
      <w:r w:rsidRPr="00A64A62">
        <w:rPr>
          <w:spacing w:val="-2"/>
          <w:sz w:val="24"/>
        </w:rPr>
        <w:t xml:space="preserve"> </w:t>
      </w:r>
      <w:r w:rsidRPr="00A64A62">
        <w:rPr>
          <w:sz w:val="24"/>
        </w:rPr>
        <w:t>правильных</w:t>
      </w:r>
      <w:r w:rsidRPr="00A64A62">
        <w:rPr>
          <w:spacing w:val="-2"/>
          <w:sz w:val="24"/>
        </w:rPr>
        <w:t xml:space="preserve"> </w:t>
      </w:r>
      <w:r w:rsidRPr="00A64A62">
        <w:rPr>
          <w:sz w:val="24"/>
        </w:rPr>
        <w:t>ответов</w:t>
      </w:r>
      <w:r w:rsidRPr="00A64A62">
        <w:rPr>
          <w:spacing w:val="33"/>
          <w:sz w:val="24"/>
        </w:rPr>
        <w:t xml:space="preserve"> </w:t>
      </w:r>
      <w:r w:rsidRPr="00A64A62">
        <w:rPr>
          <w:sz w:val="24"/>
        </w:rPr>
        <w:t>–</w:t>
      </w:r>
      <w:r w:rsidRPr="00A64A62">
        <w:rPr>
          <w:spacing w:val="-2"/>
          <w:sz w:val="24"/>
        </w:rPr>
        <w:t xml:space="preserve"> </w:t>
      </w:r>
      <w:r w:rsidRPr="00A64A62">
        <w:rPr>
          <w:sz w:val="24"/>
        </w:rPr>
        <w:t>удовлетворительно</w:t>
      </w:r>
      <w:r w:rsidRPr="00A64A62">
        <w:rPr>
          <w:spacing w:val="33"/>
          <w:sz w:val="24"/>
        </w:rPr>
        <w:t xml:space="preserve"> </w:t>
      </w:r>
      <w:r w:rsidRPr="00A64A62">
        <w:rPr>
          <w:sz w:val="24"/>
        </w:rPr>
        <w:t>(зачтено)</w:t>
      </w:r>
      <w:r w:rsidRPr="00A64A62">
        <w:rPr>
          <w:spacing w:val="-3"/>
          <w:sz w:val="24"/>
        </w:rPr>
        <w:t xml:space="preserve"> </w:t>
      </w:r>
      <w:r w:rsidRPr="00A64A62">
        <w:rPr>
          <w:sz w:val="24"/>
        </w:rPr>
        <w:t>–</w:t>
      </w:r>
      <w:r w:rsidRPr="00A64A62">
        <w:rPr>
          <w:spacing w:val="-5"/>
          <w:sz w:val="24"/>
        </w:rPr>
        <w:t xml:space="preserve"> </w:t>
      </w:r>
      <w:r w:rsidRPr="00A64A62">
        <w:rPr>
          <w:sz w:val="24"/>
        </w:rPr>
        <w:t xml:space="preserve">пороговый </w:t>
      </w:r>
      <w:r w:rsidRPr="00A64A62">
        <w:rPr>
          <w:spacing w:val="-2"/>
          <w:sz w:val="24"/>
        </w:rPr>
        <w:t>уровень;</w:t>
      </w:r>
    </w:p>
    <w:p w14:paraId="3CDA43CF" w14:textId="77777777" w:rsidR="00CD425F" w:rsidRPr="00A64A62" w:rsidRDefault="00CD425F" w:rsidP="00CD425F">
      <w:pPr>
        <w:pStyle w:val="a3"/>
        <w:spacing w:line="312" w:lineRule="exact"/>
        <w:ind w:left="1082"/>
        <w:rPr>
          <w:sz w:val="24"/>
        </w:rPr>
      </w:pPr>
      <w:r w:rsidRPr="00A64A62">
        <w:rPr>
          <w:sz w:val="24"/>
        </w:rPr>
        <w:t>65</w:t>
      </w:r>
      <w:r w:rsidRPr="00A64A62">
        <w:rPr>
          <w:spacing w:val="-14"/>
          <w:sz w:val="24"/>
        </w:rPr>
        <w:t xml:space="preserve"> </w:t>
      </w:r>
      <w:r w:rsidRPr="00A64A62">
        <w:rPr>
          <w:sz w:val="24"/>
        </w:rPr>
        <w:t>–</w:t>
      </w:r>
      <w:r w:rsidRPr="00A64A62">
        <w:rPr>
          <w:spacing w:val="-7"/>
          <w:sz w:val="24"/>
        </w:rPr>
        <w:t xml:space="preserve"> </w:t>
      </w:r>
      <w:r w:rsidRPr="00A64A62">
        <w:rPr>
          <w:sz w:val="24"/>
        </w:rPr>
        <w:t>84</w:t>
      </w:r>
      <w:r w:rsidRPr="00A64A62">
        <w:rPr>
          <w:spacing w:val="-10"/>
          <w:sz w:val="24"/>
        </w:rPr>
        <w:t xml:space="preserve"> </w:t>
      </w:r>
      <w:r w:rsidRPr="00A64A62">
        <w:rPr>
          <w:sz w:val="24"/>
        </w:rPr>
        <w:t>%</w:t>
      </w:r>
      <w:r w:rsidRPr="00A64A62">
        <w:rPr>
          <w:spacing w:val="-5"/>
          <w:sz w:val="24"/>
        </w:rPr>
        <w:t xml:space="preserve"> </w:t>
      </w:r>
      <w:r w:rsidRPr="00A64A62">
        <w:rPr>
          <w:sz w:val="24"/>
        </w:rPr>
        <w:t>правильных</w:t>
      </w:r>
      <w:r w:rsidRPr="00A64A62">
        <w:rPr>
          <w:spacing w:val="-7"/>
          <w:sz w:val="24"/>
        </w:rPr>
        <w:t xml:space="preserve"> </w:t>
      </w:r>
      <w:r w:rsidRPr="00A64A62">
        <w:rPr>
          <w:sz w:val="24"/>
        </w:rPr>
        <w:t>ответов</w:t>
      </w:r>
      <w:r w:rsidRPr="00A64A62">
        <w:rPr>
          <w:spacing w:val="-6"/>
          <w:sz w:val="24"/>
        </w:rPr>
        <w:t xml:space="preserve"> </w:t>
      </w:r>
      <w:r w:rsidRPr="00A64A62">
        <w:rPr>
          <w:sz w:val="24"/>
        </w:rPr>
        <w:t>–</w:t>
      </w:r>
      <w:r w:rsidRPr="00A64A62">
        <w:rPr>
          <w:spacing w:val="-7"/>
          <w:sz w:val="24"/>
        </w:rPr>
        <w:t xml:space="preserve"> </w:t>
      </w:r>
      <w:r w:rsidRPr="00A64A62">
        <w:rPr>
          <w:sz w:val="24"/>
        </w:rPr>
        <w:t>хорошо</w:t>
      </w:r>
      <w:r w:rsidRPr="00A64A62">
        <w:rPr>
          <w:spacing w:val="-5"/>
          <w:sz w:val="24"/>
        </w:rPr>
        <w:t xml:space="preserve"> </w:t>
      </w:r>
      <w:r w:rsidRPr="00A64A62">
        <w:rPr>
          <w:sz w:val="24"/>
        </w:rPr>
        <w:t>(зачтено)</w:t>
      </w:r>
      <w:r w:rsidRPr="00A64A62">
        <w:rPr>
          <w:spacing w:val="-8"/>
          <w:sz w:val="24"/>
        </w:rPr>
        <w:t xml:space="preserve"> </w:t>
      </w:r>
      <w:r w:rsidRPr="00A64A62">
        <w:rPr>
          <w:sz w:val="24"/>
        </w:rPr>
        <w:t>-</w:t>
      </w:r>
      <w:r w:rsidRPr="00A64A62">
        <w:rPr>
          <w:spacing w:val="-9"/>
          <w:sz w:val="24"/>
        </w:rPr>
        <w:t xml:space="preserve"> </w:t>
      </w:r>
      <w:r w:rsidRPr="00A64A62">
        <w:rPr>
          <w:sz w:val="24"/>
        </w:rPr>
        <w:t>высокий</w:t>
      </w:r>
      <w:r w:rsidRPr="00A64A62">
        <w:rPr>
          <w:spacing w:val="-4"/>
          <w:sz w:val="24"/>
        </w:rPr>
        <w:t xml:space="preserve"> </w:t>
      </w:r>
      <w:r w:rsidRPr="00A64A62">
        <w:rPr>
          <w:spacing w:val="-2"/>
          <w:sz w:val="24"/>
        </w:rPr>
        <w:t>уровень;</w:t>
      </w:r>
    </w:p>
    <w:p w14:paraId="1C683AE9" w14:textId="77777777" w:rsidR="00CD425F" w:rsidRPr="00A64A62" w:rsidRDefault="00CD425F" w:rsidP="00CD425F">
      <w:pPr>
        <w:pStyle w:val="a3"/>
        <w:spacing w:before="3"/>
        <w:ind w:left="1082"/>
        <w:rPr>
          <w:sz w:val="24"/>
        </w:rPr>
      </w:pPr>
      <w:r w:rsidRPr="00A64A62">
        <w:rPr>
          <w:sz w:val="24"/>
        </w:rPr>
        <w:t>85</w:t>
      </w:r>
      <w:r w:rsidRPr="00A64A62">
        <w:rPr>
          <w:spacing w:val="-18"/>
          <w:sz w:val="24"/>
        </w:rPr>
        <w:t xml:space="preserve"> </w:t>
      </w:r>
      <w:r w:rsidRPr="00A64A62">
        <w:rPr>
          <w:sz w:val="24"/>
        </w:rPr>
        <w:t>–</w:t>
      </w:r>
      <w:r w:rsidRPr="00A64A62">
        <w:rPr>
          <w:spacing w:val="-7"/>
          <w:sz w:val="24"/>
        </w:rPr>
        <w:t xml:space="preserve"> </w:t>
      </w:r>
      <w:r w:rsidRPr="00A64A62">
        <w:rPr>
          <w:sz w:val="24"/>
        </w:rPr>
        <w:t>100%</w:t>
      </w:r>
      <w:r w:rsidRPr="00A64A62">
        <w:rPr>
          <w:spacing w:val="-11"/>
          <w:sz w:val="24"/>
        </w:rPr>
        <w:t xml:space="preserve"> </w:t>
      </w:r>
      <w:r w:rsidRPr="00A64A62">
        <w:rPr>
          <w:sz w:val="24"/>
        </w:rPr>
        <w:t>правильных</w:t>
      </w:r>
      <w:r w:rsidRPr="00A64A62">
        <w:rPr>
          <w:spacing w:val="-11"/>
          <w:sz w:val="24"/>
        </w:rPr>
        <w:t xml:space="preserve"> </w:t>
      </w:r>
      <w:r w:rsidRPr="00A64A62">
        <w:rPr>
          <w:sz w:val="24"/>
        </w:rPr>
        <w:t>ответов</w:t>
      </w:r>
      <w:r w:rsidRPr="00A64A62">
        <w:rPr>
          <w:spacing w:val="-9"/>
          <w:sz w:val="24"/>
        </w:rPr>
        <w:t xml:space="preserve"> </w:t>
      </w:r>
      <w:r w:rsidRPr="00A64A62">
        <w:rPr>
          <w:sz w:val="24"/>
        </w:rPr>
        <w:t>–</w:t>
      </w:r>
      <w:r w:rsidRPr="00A64A62">
        <w:rPr>
          <w:spacing w:val="-8"/>
          <w:sz w:val="24"/>
        </w:rPr>
        <w:t xml:space="preserve"> </w:t>
      </w:r>
      <w:r w:rsidRPr="00A64A62">
        <w:rPr>
          <w:sz w:val="24"/>
        </w:rPr>
        <w:t>отлично</w:t>
      </w:r>
      <w:r w:rsidRPr="00A64A62">
        <w:rPr>
          <w:spacing w:val="-8"/>
          <w:sz w:val="24"/>
        </w:rPr>
        <w:t xml:space="preserve"> </w:t>
      </w:r>
      <w:r w:rsidRPr="00A64A62">
        <w:rPr>
          <w:sz w:val="24"/>
        </w:rPr>
        <w:t>(зачтено)</w:t>
      </w:r>
      <w:r w:rsidRPr="00A64A62">
        <w:rPr>
          <w:spacing w:val="-7"/>
          <w:sz w:val="24"/>
        </w:rPr>
        <w:t xml:space="preserve"> </w:t>
      </w:r>
      <w:r w:rsidRPr="00A64A62">
        <w:rPr>
          <w:sz w:val="24"/>
        </w:rPr>
        <w:t>–</w:t>
      </w:r>
      <w:r w:rsidRPr="00A64A62">
        <w:rPr>
          <w:spacing w:val="-11"/>
          <w:sz w:val="24"/>
        </w:rPr>
        <w:t xml:space="preserve"> </w:t>
      </w:r>
      <w:r w:rsidRPr="00A64A62">
        <w:rPr>
          <w:sz w:val="24"/>
        </w:rPr>
        <w:t>повышенный</w:t>
      </w:r>
      <w:r w:rsidRPr="00A64A62">
        <w:rPr>
          <w:spacing w:val="-7"/>
          <w:sz w:val="24"/>
        </w:rPr>
        <w:t xml:space="preserve"> </w:t>
      </w:r>
      <w:r w:rsidRPr="00A64A62">
        <w:rPr>
          <w:spacing w:val="-2"/>
          <w:sz w:val="24"/>
        </w:rPr>
        <w:t>уровень.</w:t>
      </w:r>
    </w:p>
    <w:p w14:paraId="16E33F9F" w14:textId="77777777" w:rsidR="00CD425F" w:rsidRPr="00A64A62" w:rsidRDefault="00CD425F" w:rsidP="00CD425F">
      <w:pPr>
        <w:pStyle w:val="a3"/>
        <w:spacing w:before="69"/>
        <w:ind w:left="230" w:right="317" w:firstLine="720"/>
        <w:jc w:val="both"/>
        <w:rPr>
          <w:sz w:val="24"/>
        </w:rPr>
      </w:pPr>
      <w:r w:rsidRPr="00A64A62">
        <w:rPr>
          <w:sz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14:paraId="270C76FA" w14:textId="77777777" w:rsidR="00CD425F" w:rsidRPr="00486ACA" w:rsidRDefault="00CD425F" w:rsidP="00CD425F">
      <w:pPr>
        <w:pStyle w:val="a3"/>
      </w:pPr>
    </w:p>
    <w:p w14:paraId="243D21D9" w14:textId="77777777" w:rsidR="00CD425F" w:rsidRPr="00486ACA" w:rsidRDefault="00CD425F" w:rsidP="00CD425F">
      <w:pPr>
        <w:pStyle w:val="a3"/>
        <w:spacing w:before="91"/>
      </w:pPr>
    </w:p>
    <w:p w14:paraId="4546430E" w14:textId="77777777" w:rsidR="005918A6" w:rsidRPr="00486ACA" w:rsidRDefault="005918A6" w:rsidP="00CD425F">
      <w:pPr>
        <w:pStyle w:val="a3"/>
        <w:spacing w:before="91"/>
      </w:pPr>
    </w:p>
    <w:p w14:paraId="664610A0" w14:textId="77777777" w:rsidR="005918A6" w:rsidRPr="00486ACA" w:rsidRDefault="005918A6" w:rsidP="00CD425F">
      <w:pPr>
        <w:pStyle w:val="a3"/>
        <w:spacing w:before="91"/>
      </w:pPr>
    </w:p>
    <w:p w14:paraId="6688E2F6" w14:textId="7601161D" w:rsidR="005918A6" w:rsidRDefault="005918A6" w:rsidP="00CD425F">
      <w:pPr>
        <w:pStyle w:val="a3"/>
        <w:spacing w:before="91"/>
      </w:pPr>
    </w:p>
    <w:p w14:paraId="22BA414F" w14:textId="77777777" w:rsidR="00FB27A7" w:rsidRPr="00486ACA" w:rsidRDefault="00FB27A7" w:rsidP="00CD425F">
      <w:pPr>
        <w:pStyle w:val="a3"/>
        <w:spacing w:before="91"/>
      </w:pPr>
    </w:p>
    <w:p w14:paraId="0C79463B" w14:textId="69E7A782" w:rsidR="00FB27A7" w:rsidRDefault="00FB27A7" w:rsidP="00CD425F">
      <w:pPr>
        <w:pStyle w:val="a3"/>
        <w:spacing w:before="91"/>
      </w:pPr>
      <w:r>
        <w:br w:type="page"/>
      </w:r>
    </w:p>
    <w:p w14:paraId="5848512E" w14:textId="77777777" w:rsidR="00CD425F" w:rsidRPr="00486ACA" w:rsidRDefault="00CD425F" w:rsidP="00817540">
      <w:pPr>
        <w:pStyle w:val="a5"/>
        <w:numPr>
          <w:ilvl w:val="1"/>
          <w:numId w:val="146"/>
        </w:numPr>
        <w:ind w:left="0" w:right="531" w:firstLine="0"/>
        <w:jc w:val="center"/>
        <w:rPr>
          <w:b/>
          <w:sz w:val="28"/>
        </w:rPr>
      </w:pPr>
      <w:r w:rsidRPr="00486ACA">
        <w:rPr>
          <w:b/>
          <w:sz w:val="28"/>
        </w:rPr>
        <w:lastRenderedPageBreak/>
        <w:t>Типовые</w:t>
      </w:r>
      <w:r w:rsidRPr="00486ACA">
        <w:rPr>
          <w:b/>
          <w:spacing w:val="-8"/>
          <w:sz w:val="28"/>
        </w:rPr>
        <w:t xml:space="preserve"> </w:t>
      </w:r>
      <w:r w:rsidRPr="00486ACA">
        <w:rPr>
          <w:b/>
          <w:sz w:val="28"/>
        </w:rPr>
        <w:t>контрольные</w:t>
      </w:r>
      <w:r w:rsidRPr="00486ACA">
        <w:rPr>
          <w:b/>
          <w:spacing w:val="-8"/>
          <w:sz w:val="28"/>
        </w:rPr>
        <w:t xml:space="preserve"> </w:t>
      </w:r>
      <w:r w:rsidRPr="00486ACA">
        <w:rPr>
          <w:b/>
          <w:sz w:val="28"/>
        </w:rPr>
        <w:t>задания</w:t>
      </w:r>
      <w:r w:rsidRPr="00486ACA">
        <w:rPr>
          <w:b/>
          <w:spacing w:val="-11"/>
          <w:sz w:val="28"/>
        </w:rPr>
        <w:t xml:space="preserve"> </w:t>
      </w:r>
      <w:r w:rsidRPr="00486ACA">
        <w:rPr>
          <w:b/>
          <w:sz w:val="28"/>
        </w:rPr>
        <w:t>или</w:t>
      </w:r>
      <w:r w:rsidRPr="00486ACA">
        <w:rPr>
          <w:b/>
          <w:spacing w:val="-9"/>
          <w:sz w:val="28"/>
        </w:rPr>
        <w:t xml:space="preserve"> </w:t>
      </w:r>
      <w:r w:rsidRPr="00486ACA">
        <w:rPr>
          <w:b/>
          <w:sz w:val="28"/>
        </w:rPr>
        <w:t>иные</w:t>
      </w:r>
      <w:r w:rsidRPr="00486ACA">
        <w:rPr>
          <w:b/>
          <w:spacing w:val="-8"/>
          <w:sz w:val="28"/>
        </w:rPr>
        <w:t xml:space="preserve"> </w:t>
      </w:r>
      <w:r w:rsidRPr="00486ACA">
        <w:rPr>
          <w:b/>
          <w:sz w:val="28"/>
        </w:rPr>
        <w:t>материалы,</w:t>
      </w:r>
      <w:r w:rsidRPr="00486ACA">
        <w:rPr>
          <w:b/>
          <w:spacing w:val="-8"/>
          <w:sz w:val="28"/>
        </w:rPr>
        <w:t xml:space="preserve"> </w:t>
      </w:r>
      <w:r w:rsidRPr="00486ACA">
        <w:rPr>
          <w:b/>
          <w:sz w:val="28"/>
        </w:rPr>
        <w:t>необходимые для оценки знаний, умений, навыков и (или) опыта деятельности,</w:t>
      </w:r>
    </w:p>
    <w:p w14:paraId="695F3942" w14:textId="678C13B5" w:rsidR="00CD425F" w:rsidRDefault="00CD425F" w:rsidP="00817540">
      <w:pPr>
        <w:spacing w:line="242" w:lineRule="auto"/>
        <w:jc w:val="center"/>
        <w:rPr>
          <w:b/>
          <w:sz w:val="28"/>
        </w:rPr>
      </w:pPr>
      <w:r w:rsidRPr="00486ACA">
        <w:rPr>
          <w:b/>
          <w:sz w:val="28"/>
        </w:rPr>
        <w:t>характеризующих</w:t>
      </w:r>
      <w:r w:rsidRPr="00486ACA">
        <w:rPr>
          <w:b/>
          <w:spacing w:val="-11"/>
          <w:sz w:val="28"/>
        </w:rPr>
        <w:t xml:space="preserve"> </w:t>
      </w:r>
      <w:r w:rsidRPr="00486ACA">
        <w:rPr>
          <w:b/>
          <w:sz w:val="28"/>
        </w:rPr>
        <w:t>этапы</w:t>
      </w:r>
      <w:r w:rsidRPr="00486ACA">
        <w:rPr>
          <w:b/>
          <w:spacing w:val="-9"/>
          <w:sz w:val="28"/>
        </w:rPr>
        <w:t xml:space="preserve"> </w:t>
      </w:r>
      <w:r w:rsidRPr="00486ACA">
        <w:rPr>
          <w:b/>
          <w:sz w:val="28"/>
        </w:rPr>
        <w:t>формирования</w:t>
      </w:r>
      <w:r w:rsidRPr="00486ACA">
        <w:rPr>
          <w:b/>
          <w:spacing w:val="-11"/>
          <w:sz w:val="28"/>
        </w:rPr>
        <w:t xml:space="preserve"> </w:t>
      </w:r>
      <w:r w:rsidRPr="00486ACA">
        <w:rPr>
          <w:b/>
          <w:sz w:val="28"/>
        </w:rPr>
        <w:t>компетенций</w:t>
      </w:r>
      <w:r w:rsidRPr="00486ACA">
        <w:rPr>
          <w:b/>
          <w:spacing w:val="-9"/>
          <w:sz w:val="28"/>
        </w:rPr>
        <w:t xml:space="preserve"> </w:t>
      </w:r>
      <w:r w:rsidRPr="00486ACA">
        <w:rPr>
          <w:b/>
          <w:sz w:val="28"/>
        </w:rPr>
        <w:t>в</w:t>
      </w:r>
      <w:r w:rsidRPr="00486ACA">
        <w:rPr>
          <w:b/>
          <w:spacing w:val="-9"/>
          <w:sz w:val="28"/>
        </w:rPr>
        <w:t xml:space="preserve"> </w:t>
      </w:r>
      <w:r w:rsidRPr="00486ACA">
        <w:rPr>
          <w:b/>
          <w:sz w:val="28"/>
        </w:rPr>
        <w:t>процессе</w:t>
      </w:r>
      <w:r w:rsidRPr="00486ACA">
        <w:rPr>
          <w:b/>
          <w:spacing w:val="-13"/>
          <w:sz w:val="28"/>
        </w:rPr>
        <w:t xml:space="preserve"> </w:t>
      </w:r>
      <w:r w:rsidRPr="00486ACA">
        <w:rPr>
          <w:b/>
          <w:sz w:val="28"/>
        </w:rPr>
        <w:t>освоения образовательной программы</w:t>
      </w:r>
    </w:p>
    <w:p w14:paraId="03DD059D" w14:textId="77777777" w:rsidR="00E60EF3" w:rsidRPr="00486ACA" w:rsidRDefault="00E60EF3" w:rsidP="00CD425F">
      <w:pPr>
        <w:spacing w:line="242" w:lineRule="auto"/>
        <w:ind w:left="3425" w:hanging="2915"/>
        <w:rPr>
          <w:b/>
          <w:sz w:val="28"/>
        </w:rPr>
      </w:pPr>
    </w:p>
    <w:p w14:paraId="05249A3B" w14:textId="77777777" w:rsidR="00CD425F" w:rsidRPr="00486ACA" w:rsidRDefault="00CD425F" w:rsidP="00E60EF3">
      <w:pPr>
        <w:pStyle w:val="a5"/>
        <w:numPr>
          <w:ilvl w:val="2"/>
          <w:numId w:val="146"/>
        </w:numPr>
        <w:spacing w:line="315" w:lineRule="exact"/>
        <w:ind w:left="567" w:hanging="490"/>
        <w:jc w:val="center"/>
        <w:rPr>
          <w:b/>
          <w:sz w:val="28"/>
        </w:rPr>
      </w:pPr>
      <w:r w:rsidRPr="00486ACA">
        <w:rPr>
          <w:b/>
          <w:sz w:val="28"/>
        </w:rPr>
        <w:t>Вопросы</w:t>
      </w:r>
      <w:r w:rsidRPr="00486ACA">
        <w:rPr>
          <w:b/>
          <w:spacing w:val="-16"/>
          <w:sz w:val="28"/>
        </w:rPr>
        <w:t xml:space="preserve"> </w:t>
      </w:r>
      <w:r w:rsidRPr="00486ACA">
        <w:rPr>
          <w:b/>
          <w:sz w:val="28"/>
        </w:rPr>
        <w:t>закрытого</w:t>
      </w:r>
      <w:r w:rsidRPr="00486ACA">
        <w:rPr>
          <w:b/>
          <w:spacing w:val="-11"/>
          <w:sz w:val="28"/>
        </w:rPr>
        <w:t xml:space="preserve"> </w:t>
      </w:r>
      <w:r w:rsidRPr="00486ACA">
        <w:rPr>
          <w:b/>
          <w:spacing w:val="-4"/>
          <w:sz w:val="28"/>
        </w:rPr>
        <w:t>типа</w:t>
      </w:r>
    </w:p>
    <w:p w14:paraId="683D8992" w14:textId="77777777" w:rsidR="00CD425F" w:rsidRPr="00486ACA" w:rsidRDefault="00CD425F" w:rsidP="00CD425F">
      <w:pPr>
        <w:pStyle w:val="a3"/>
        <w:rPr>
          <w:b/>
        </w:rPr>
      </w:pPr>
    </w:p>
    <w:p w14:paraId="1BD39276" w14:textId="7909C9A5" w:rsidR="00CD425F" w:rsidRPr="00E60EF3" w:rsidRDefault="00CD425F" w:rsidP="00E60EF3">
      <w:pPr>
        <w:spacing w:before="1"/>
        <w:jc w:val="center"/>
        <w:rPr>
          <w:i/>
          <w:sz w:val="24"/>
          <w:szCs w:val="24"/>
        </w:rPr>
      </w:pPr>
      <w:r w:rsidRPr="00E60EF3">
        <w:rPr>
          <w:spacing w:val="-2"/>
          <w:sz w:val="24"/>
          <w:szCs w:val="24"/>
        </w:rPr>
        <w:t>Формируемые</w:t>
      </w:r>
      <w:r w:rsidRPr="00E60EF3">
        <w:rPr>
          <w:spacing w:val="-4"/>
          <w:sz w:val="24"/>
          <w:szCs w:val="24"/>
        </w:rPr>
        <w:t xml:space="preserve"> </w:t>
      </w:r>
      <w:r w:rsidRPr="00E60EF3">
        <w:rPr>
          <w:spacing w:val="-2"/>
          <w:sz w:val="24"/>
          <w:szCs w:val="24"/>
        </w:rPr>
        <w:t>компетенции:</w:t>
      </w:r>
      <w:r w:rsidRPr="00E60EF3">
        <w:rPr>
          <w:spacing w:val="4"/>
          <w:sz w:val="24"/>
          <w:szCs w:val="24"/>
        </w:rPr>
        <w:t xml:space="preserve"> </w:t>
      </w:r>
      <w:r w:rsidR="00FB27A7" w:rsidRPr="00FB27A7">
        <w:rPr>
          <w:spacing w:val="4"/>
          <w:sz w:val="24"/>
          <w:szCs w:val="24"/>
        </w:rPr>
        <w:t>ОК 01.; ОК 05.; ОК 06.</w:t>
      </w:r>
    </w:p>
    <w:p w14:paraId="1EA68C57" w14:textId="058E2E55" w:rsidR="00CD425F" w:rsidRPr="00E60EF3" w:rsidRDefault="00C665F4" w:rsidP="00CD425F">
      <w:pPr>
        <w:pStyle w:val="a3"/>
        <w:tabs>
          <w:tab w:val="left" w:pos="943"/>
          <w:tab w:val="left" w:pos="1514"/>
          <w:tab w:val="left" w:pos="2914"/>
          <w:tab w:val="left" w:pos="4140"/>
          <w:tab w:val="left" w:pos="5391"/>
          <w:tab w:val="left" w:pos="6252"/>
          <w:tab w:val="left" w:pos="8723"/>
        </w:tabs>
        <w:spacing w:before="227"/>
        <w:ind w:left="338" w:right="344"/>
        <w:rPr>
          <w:sz w:val="24"/>
          <w:szCs w:val="24"/>
        </w:rPr>
      </w:pPr>
      <w:r w:rsidRPr="00C665F4">
        <w:rPr>
          <w:spacing w:val="-6"/>
          <w:sz w:val="24"/>
          <w:szCs w:val="24"/>
        </w:rPr>
        <w:t>ОК 01. Выбирать способы решения задач профессиональной деятельности применительно к различным контекстам</w:t>
      </w:r>
      <w:r w:rsidR="00CD425F" w:rsidRPr="00E60EF3">
        <w:rPr>
          <w:sz w:val="24"/>
          <w:szCs w:val="24"/>
        </w:rPr>
        <w:t>;</w:t>
      </w:r>
    </w:p>
    <w:p w14:paraId="7662A66A" w14:textId="77777777" w:rsidR="00CD425F" w:rsidRPr="00E60EF3" w:rsidRDefault="00CD425F" w:rsidP="00CD425F">
      <w:pPr>
        <w:pStyle w:val="a3"/>
        <w:spacing w:before="1"/>
        <w:rPr>
          <w:sz w:val="24"/>
          <w:szCs w:val="24"/>
        </w:rPr>
      </w:pPr>
    </w:p>
    <w:p w14:paraId="41973548" w14:textId="77777777" w:rsidR="00CD425F" w:rsidRPr="00E60EF3" w:rsidRDefault="00CD425F" w:rsidP="00CD425F">
      <w:pPr>
        <w:pStyle w:val="a3"/>
        <w:spacing w:before="1"/>
        <w:ind w:left="706"/>
        <w:jc w:val="center"/>
        <w:rPr>
          <w:sz w:val="24"/>
          <w:szCs w:val="24"/>
        </w:rPr>
      </w:pPr>
      <w:r w:rsidRPr="00E60EF3">
        <w:rPr>
          <w:sz w:val="24"/>
          <w:szCs w:val="24"/>
          <w:u w:val="single"/>
        </w:rPr>
        <w:t>Задание</w:t>
      </w:r>
      <w:r w:rsidRPr="00E60EF3">
        <w:rPr>
          <w:spacing w:val="-14"/>
          <w:sz w:val="24"/>
          <w:szCs w:val="24"/>
          <w:u w:val="single"/>
        </w:rPr>
        <w:t xml:space="preserve"> </w:t>
      </w:r>
      <w:r w:rsidRPr="00E60EF3">
        <w:rPr>
          <w:sz w:val="24"/>
          <w:szCs w:val="24"/>
          <w:u w:val="single"/>
        </w:rPr>
        <w:t>закрытого</w:t>
      </w:r>
      <w:r w:rsidRPr="00E60EF3">
        <w:rPr>
          <w:spacing w:val="-7"/>
          <w:sz w:val="24"/>
          <w:szCs w:val="24"/>
          <w:u w:val="single"/>
        </w:rPr>
        <w:t xml:space="preserve"> </w:t>
      </w:r>
      <w:r w:rsidRPr="00E60EF3">
        <w:rPr>
          <w:sz w:val="24"/>
          <w:szCs w:val="24"/>
          <w:u w:val="single"/>
        </w:rPr>
        <w:t>типа</w:t>
      </w:r>
      <w:r w:rsidRPr="00E60EF3">
        <w:rPr>
          <w:spacing w:val="-9"/>
          <w:sz w:val="24"/>
          <w:szCs w:val="24"/>
          <w:u w:val="single"/>
        </w:rPr>
        <w:t xml:space="preserve"> </w:t>
      </w:r>
      <w:r w:rsidRPr="00E60EF3">
        <w:rPr>
          <w:sz w:val="24"/>
          <w:szCs w:val="24"/>
          <w:u w:val="single"/>
        </w:rPr>
        <w:t>с</w:t>
      </w:r>
      <w:r w:rsidRPr="00E60EF3">
        <w:rPr>
          <w:spacing w:val="-10"/>
          <w:sz w:val="24"/>
          <w:szCs w:val="24"/>
          <w:u w:val="single"/>
        </w:rPr>
        <w:t xml:space="preserve"> </w:t>
      </w:r>
      <w:r w:rsidRPr="00E60EF3">
        <w:rPr>
          <w:sz w:val="24"/>
          <w:szCs w:val="24"/>
          <w:u w:val="single"/>
        </w:rPr>
        <w:t>выбором</w:t>
      </w:r>
      <w:r w:rsidRPr="00E60EF3">
        <w:rPr>
          <w:spacing w:val="-9"/>
          <w:sz w:val="24"/>
          <w:szCs w:val="24"/>
          <w:u w:val="single"/>
        </w:rPr>
        <w:t xml:space="preserve"> </w:t>
      </w:r>
      <w:r w:rsidRPr="00E60EF3">
        <w:rPr>
          <w:sz w:val="24"/>
          <w:szCs w:val="24"/>
          <w:u w:val="single"/>
        </w:rPr>
        <w:t>одного</w:t>
      </w:r>
      <w:r w:rsidRPr="00E60EF3">
        <w:rPr>
          <w:spacing w:val="-9"/>
          <w:sz w:val="24"/>
          <w:szCs w:val="24"/>
          <w:u w:val="single"/>
        </w:rPr>
        <w:t xml:space="preserve"> </w:t>
      </w:r>
      <w:r w:rsidRPr="00E60EF3">
        <w:rPr>
          <w:sz w:val="24"/>
          <w:szCs w:val="24"/>
          <w:u w:val="single"/>
        </w:rPr>
        <w:t>верного</w:t>
      </w:r>
      <w:r w:rsidRPr="00E60EF3">
        <w:rPr>
          <w:spacing w:val="-10"/>
          <w:sz w:val="24"/>
          <w:szCs w:val="24"/>
          <w:u w:val="single"/>
        </w:rPr>
        <w:t xml:space="preserve"> </w:t>
      </w:r>
      <w:r w:rsidRPr="00E60EF3">
        <w:rPr>
          <w:sz w:val="24"/>
          <w:szCs w:val="24"/>
          <w:u w:val="single"/>
        </w:rPr>
        <w:t>ответа</w:t>
      </w:r>
      <w:r w:rsidRPr="00E60EF3">
        <w:rPr>
          <w:spacing w:val="-14"/>
          <w:sz w:val="24"/>
          <w:szCs w:val="24"/>
          <w:u w:val="single"/>
        </w:rPr>
        <w:t xml:space="preserve"> </w:t>
      </w:r>
      <w:r w:rsidRPr="00E60EF3">
        <w:rPr>
          <w:sz w:val="24"/>
          <w:szCs w:val="24"/>
          <w:u w:val="single"/>
        </w:rPr>
        <w:t>из</w:t>
      </w:r>
      <w:r w:rsidRPr="00E60EF3">
        <w:rPr>
          <w:spacing w:val="-14"/>
          <w:sz w:val="24"/>
          <w:szCs w:val="24"/>
          <w:u w:val="single"/>
        </w:rPr>
        <w:t xml:space="preserve"> </w:t>
      </w:r>
      <w:r w:rsidRPr="00E60EF3">
        <w:rPr>
          <w:spacing w:val="-2"/>
          <w:sz w:val="24"/>
          <w:szCs w:val="24"/>
          <w:u w:val="single"/>
        </w:rPr>
        <w:t>предложенных.</w:t>
      </w:r>
    </w:p>
    <w:p w14:paraId="60E3DFE6" w14:textId="77777777" w:rsidR="00CD425F" w:rsidRPr="00E60EF3" w:rsidRDefault="00CD425F" w:rsidP="00CD425F">
      <w:pPr>
        <w:pStyle w:val="a3"/>
        <w:spacing w:before="231"/>
        <w:rPr>
          <w:sz w:val="24"/>
          <w:szCs w:val="24"/>
        </w:rPr>
      </w:pPr>
    </w:p>
    <w:p w14:paraId="2111651B" w14:textId="77777777" w:rsidR="00CD425F" w:rsidRPr="00E60EF3" w:rsidRDefault="00CD425F" w:rsidP="00817540">
      <w:pPr>
        <w:pStyle w:val="1"/>
        <w:spacing w:before="1"/>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33607B86" w14:textId="77777777" w:rsidR="00CD425F" w:rsidRPr="00E60EF3" w:rsidRDefault="00CD425F" w:rsidP="00817540">
      <w:pPr>
        <w:pStyle w:val="a3"/>
        <w:spacing w:before="280"/>
        <w:ind w:firstLine="709"/>
        <w:rPr>
          <w:sz w:val="24"/>
          <w:szCs w:val="24"/>
        </w:rPr>
      </w:pPr>
      <w:r w:rsidRPr="00E60EF3">
        <w:rPr>
          <w:sz w:val="24"/>
          <w:szCs w:val="24"/>
        </w:rPr>
        <w:t>Войска</w:t>
      </w:r>
      <w:r w:rsidRPr="00E60EF3">
        <w:rPr>
          <w:spacing w:val="-8"/>
          <w:sz w:val="24"/>
          <w:szCs w:val="24"/>
        </w:rPr>
        <w:t xml:space="preserve"> </w:t>
      </w:r>
      <w:r w:rsidRPr="00E60EF3">
        <w:rPr>
          <w:sz w:val="24"/>
          <w:szCs w:val="24"/>
        </w:rPr>
        <w:t>какого</w:t>
      </w:r>
      <w:r w:rsidRPr="00E60EF3">
        <w:rPr>
          <w:spacing w:val="-4"/>
          <w:sz w:val="24"/>
          <w:szCs w:val="24"/>
        </w:rPr>
        <w:t xml:space="preserve"> </w:t>
      </w:r>
      <w:r w:rsidRPr="00E60EF3">
        <w:rPr>
          <w:sz w:val="24"/>
          <w:szCs w:val="24"/>
        </w:rPr>
        <w:t>государства</w:t>
      </w:r>
      <w:r w:rsidRPr="00E60EF3">
        <w:rPr>
          <w:spacing w:val="-13"/>
          <w:sz w:val="24"/>
          <w:szCs w:val="24"/>
        </w:rPr>
        <w:t xml:space="preserve"> </w:t>
      </w:r>
      <w:r w:rsidRPr="00E60EF3">
        <w:rPr>
          <w:sz w:val="24"/>
          <w:szCs w:val="24"/>
        </w:rPr>
        <w:t>принимали</w:t>
      </w:r>
      <w:r w:rsidRPr="00E60EF3">
        <w:rPr>
          <w:spacing w:val="-4"/>
          <w:sz w:val="24"/>
          <w:szCs w:val="24"/>
        </w:rPr>
        <w:t xml:space="preserve"> </w:t>
      </w:r>
      <w:r w:rsidRPr="00E60EF3">
        <w:rPr>
          <w:sz w:val="24"/>
          <w:szCs w:val="24"/>
        </w:rPr>
        <w:t>наиболее</w:t>
      </w:r>
      <w:r w:rsidRPr="00E60EF3">
        <w:rPr>
          <w:spacing w:val="-8"/>
          <w:sz w:val="24"/>
          <w:szCs w:val="24"/>
        </w:rPr>
        <w:t xml:space="preserve"> </w:t>
      </w:r>
      <w:r w:rsidRPr="00E60EF3">
        <w:rPr>
          <w:sz w:val="24"/>
          <w:szCs w:val="24"/>
        </w:rPr>
        <w:t>активное</w:t>
      </w:r>
      <w:r w:rsidRPr="00E60EF3">
        <w:rPr>
          <w:spacing w:val="-7"/>
          <w:sz w:val="24"/>
          <w:szCs w:val="24"/>
        </w:rPr>
        <w:t xml:space="preserve"> </w:t>
      </w:r>
      <w:r w:rsidRPr="00E60EF3">
        <w:rPr>
          <w:sz w:val="24"/>
          <w:szCs w:val="24"/>
        </w:rPr>
        <w:t>участие</w:t>
      </w:r>
      <w:r w:rsidRPr="00E60EF3">
        <w:rPr>
          <w:spacing w:val="-5"/>
          <w:sz w:val="24"/>
          <w:szCs w:val="24"/>
        </w:rPr>
        <w:t xml:space="preserve"> </w:t>
      </w:r>
      <w:r w:rsidRPr="00E60EF3">
        <w:rPr>
          <w:sz w:val="24"/>
          <w:szCs w:val="24"/>
        </w:rPr>
        <w:t>в</w:t>
      </w:r>
      <w:r w:rsidRPr="00E60EF3">
        <w:rPr>
          <w:spacing w:val="-9"/>
          <w:sz w:val="24"/>
          <w:szCs w:val="24"/>
        </w:rPr>
        <w:t xml:space="preserve"> </w:t>
      </w:r>
      <w:r w:rsidRPr="00E60EF3">
        <w:rPr>
          <w:sz w:val="24"/>
          <w:szCs w:val="24"/>
        </w:rPr>
        <w:t xml:space="preserve">захвате </w:t>
      </w:r>
      <w:r w:rsidRPr="00E60EF3">
        <w:rPr>
          <w:spacing w:val="-2"/>
          <w:sz w:val="24"/>
          <w:szCs w:val="24"/>
        </w:rPr>
        <w:t>Одессы?</w:t>
      </w:r>
    </w:p>
    <w:p w14:paraId="176F9ECC" w14:textId="77777777" w:rsidR="00CD425F" w:rsidRPr="00E60EF3" w:rsidRDefault="00CD425F" w:rsidP="00817540">
      <w:pPr>
        <w:pStyle w:val="a5"/>
        <w:numPr>
          <w:ilvl w:val="0"/>
          <w:numId w:val="131"/>
        </w:numPr>
        <w:tabs>
          <w:tab w:val="left" w:pos="1359"/>
        </w:tabs>
        <w:spacing w:before="278"/>
        <w:ind w:left="0" w:firstLine="709"/>
        <w:rPr>
          <w:sz w:val="24"/>
          <w:szCs w:val="24"/>
        </w:rPr>
      </w:pPr>
      <w:r w:rsidRPr="00E60EF3">
        <w:rPr>
          <w:spacing w:val="-2"/>
          <w:sz w:val="24"/>
          <w:szCs w:val="24"/>
        </w:rPr>
        <w:t>Германии;</w:t>
      </w:r>
    </w:p>
    <w:p w14:paraId="302BA6CA" w14:textId="77777777" w:rsidR="00CD425F" w:rsidRPr="00E60EF3" w:rsidRDefault="00CD425F" w:rsidP="00817540">
      <w:pPr>
        <w:pStyle w:val="a5"/>
        <w:numPr>
          <w:ilvl w:val="0"/>
          <w:numId w:val="131"/>
        </w:numPr>
        <w:tabs>
          <w:tab w:val="left" w:pos="1359"/>
        </w:tabs>
        <w:spacing w:before="280"/>
        <w:ind w:left="0" w:firstLine="709"/>
        <w:rPr>
          <w:sz w:val="24"/>
          <w:szCs w:val="24"/>
        </w:rPr>
      </w:pPr>
      <w:r w:rsidRPr="00E60EF3">
        <w:rPr>
          <w:spacing w:val="-2"/>
          <w:sz w:val="24"/>
          <w:szCs w:val="24"/>
        </w:rPr>
        <w:t>Румынии;</w:t>
      </w:r>
    </w:p>
    <w:p w14:paraId="15AA7372" w14:textId="77777777" w:rsidR="00CD425F" w:rsidRPr="00E60EF3" w:rsidRDefault="00CD425F" w:rsidP="00817540">
      <w:pPr>
        <w:pStyle w:val="a5"/>
        <w:numPr>
          <w:ilvl w:val="0"/>
          <w:numId w:val="131"/>
        </w:numPr>
        <w:tabs>
          <w:tab w:val="left" w:pos="1359"/>
        </w:tabs>
        <w:spacing w:before="281"/>
        <w:ind w:left="0" w:firstLine="709"/>
        <w:rPr>
          <w:sz w:val="24"/>
          <w:szCs w:val="24"/>
        </w:rPr>
      </w:pPr>
      <w:r w:rsidRPr="00E60EF3">
        <w:rPr>
          <w:spacing w:val="-2"/>
          <w:sz w:val="24"/>
          <w:szCs w:val="24"/>
        </w:rPr>
        <w:t>Венгрии.</w:t>
      </w:r>
    </w:p>
    <w:p w14:paraId="471B8AA5" w14:textId="77777777" w:rsidR="00CD425F" w:rsidRPr="00E60EF3" w:rsidRDefault="00CD425F" w:rsidP="00817540">
      <w:pPr>
        <w:pStyle w:val="a3"/>
        <w:spacing w:before="280"/>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06A2B88E" w14:textId="77777777" w:rsidR="00CD425F" w:rsidRPr="00E60EF3" w:rsidRDefault="00CD425F" w:rsidP="00817540">
      <w:pPr>
        <w:pStyle w:val="a3"/>
        <w:spacing w:before="185"/>
        <w:ind w:firstLine="709"/>
        <w:rPr>
          <w:sz w:val="24"/>
          <w:szCs w:val="24"/>
        </w:rPr>
      </w:pPr>
    </w:p>
    <w:p w14:paraId="2B8EE68B" w14:textId="77777777" w:rsidR="00CD425F" w:rsidRPr="00E60EF3" w:rsidRDefault="00CD425F" w:rsidP="00817540">
      <w:pPr>
        <w:pStyle w:val="1"/>
        <w:spacing w:line="322" w:lineRule="exact"/>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242F3CDD" w14:textId="77777777" w:rsidR="00CD425F" w:rsidRPr="00E60EF3" w:rsidRDefault="00CD425F" w:rsidP="00817540">
      <w:pPr>
        <w:pStyle w:val="a3"/>
        <w:spacing w:line="322" w:lineRule="exact"/>
        <w:ind w:firstLine="709"/>
        <w:rPr>
          <w:sz w:val="24"/>
          <w:szCs w:val="24"/>
        </w:rPr>
      </w:pPr>
      <w:r w:rsidRPr="00E60EF3">
        <w:rPr>
          <w:sz w:val="24"/>
          <w:szCs w:val="24"/>
        </w:rPr>
        <w:t>В</w:t>
      </w:r>
      <w:r w:rsidRPr="00E60EF3">
        <w:rPr>
          <w:spacing w:val="-9"/>
          <w:sz w:val="24"/>
          <w:szCs w:val="24"/>
        </w:rPr>
        <w:t xml:space="preserve"> </w:t>
      </w:r>
      <w:r w:rsidRPr="00E60EF3">
        <w:rPr>
          <w:sz w:val="24"/>
          <w:szCs w:val="24"/>
        </w:rPr>
        <w:t>каком</w:t>
      </w:r>
      <w:r w:rsidRPr="00E60EF3">
        <w:rPr>
          <w:spacing w:val="-7"/>
          <w:sz w:val="24"/>
          <w:szCs w:val="24"/>
        </w:rPr>
        <w:t xml:space="preserve"> </w:t>
      </w:r>
      <w:r w:rsidRPr="00E60EF3">
        <w:rPr>
          <w:sz w:val="24"/>
          <w:szCs w:val="24"/>
        </w:rPr>
        <w:t>году</w:t>
      </w:r>
      <w:r w:rsidRPr="00E60EF3">
        <w:rPr>
          <w:spacing w:val="-3"/>
          <w:sz w:val="24"/>
          <w:szCs w:val="24"/>
        </w:rPr>
        <w:t xml:space="preserve"> </w:t>
      </w:r>
      <w:r w:rsidRPr="00E60EF3">
        <w:rPr>
          <w:sz w:val="24"/>
          <w:szCs w:val="24"/>
        </w:rPr>
        <w:t>состоялся</w:t>
      </w:r>
      <w:r w:rsidRPr="00E60EF3">
        <w:rPr>
          <w:spacing w:val="-4"/>
          <w:sz w:val="24"/>
          <w:szCs w:val="24"/>
        </w:rPr>
        <w:t xml:space="preserve"> </w:t>
      </w:r>
      <w:r w:rsidRPr="00E60EF3">
        <w:rPr>
          <w:sz w:val="24"/>
          <w:szCs w:val="24"/>
        </w:rPr>
        <w:t>XX</w:t>
      </w:r>
      <w:r w:rsidRPr="00E60EF3">
        <w:rPr>
          <w:spacing w:val="-4"/>
          <w:sz w:val="24"/>
          <w:szCs w:val="24"/>
        </w:rPr>
        <w:t xml:space="preserve"> </w:t>
      </w:r>
      <w:r w:rsidRPr="00E60EF3">
        <w:rPr>
          <w:sz w:val="24"/>
          <w:szCs w:val="24"/>
        </w:rPr>
        <w:t>съезд</w:t>
      </w:r>
      <w:r w:rsidRPr="00E60EF3">
        <w:rPr>
          <w:spacing w:val="-4"/>
          <w:sz w:val="24"/>
          <w:szCs w:val="24"/>
        </w:rPr>
        <w:t xml:space="preserve"> КПСС?</w:t>
      </w:r>
    </w:p>
    <w:p w14:paraId="433EA002" w14:textId="77777777" w:rsidR="00CD425F" w:rsidRPr="00E60EF3" w:rsidRDefault="00CD425F" w:rsidP="00817540">
      <w:pPr>
        <w:pStyle w:val="a5"/>
        <w:numPr>
          <w:ilvl w:val="0"/>
          <w:numId w:val="130"/>
        </w:numPr>
        <w:tabs>
          <w:tab w:val="left" w:pos="1428"/>
        </w:tabs>
        <w:ind w:left="0" w:firstLine="709"/>
        <w:rPr>
          <w:sz w:val="24"/>
          <w:szCs w:val="24"/>
        </w:rPr>
      </w:pPr>
      <w:r w:rsidRPr="00E60EF3">
        <w:rPr>
          <w:spacing w:val="-2"/>
          <w:sz w:val="24"/>
          <w:szCs w:val="24"/>
        </w:rPr>
        <w:t>1957г</w:t>
      </w:r>
    </w:p>
    <w:p w14:paraId="548D4FA2" w14:textId="77777777" w:rsidR="00CD425F" w:rsidRPr="00E60EF3" w:rsidRDefault="00CD425F" w:rsidP="00817540">
      <w:pPr>
        <w:pStyle w:val="a5"/>
        <w:numPr>
          <w:ilvl w:val="0"/>
          <w:numId w:val="130"/>
        </w:numPr>
        <w:tabs>
          <w:tab w:val="left" w:pos="1428"/>
        </w:tabs>
        <w:spacing w:before="2"/>
        <w:ind w:left="0" w:firstLine="709"/>
        <w:rPr>
          <w:sz w:val="24"/>
          <w:szCs w:val="24"/>
        </w:rPr>
      </w:pPr>
      <w:r w:rsidRPr="00E60EF3">
        <w:rPr>
          <w:spacing w:val="-2"/>
          <w:sz w:val="24"/>
          <w:szCs w:val="24"/>
        </w:rPr>
        <w:t>1956г.</w:t>
      </w:r>
    </w:p>
    <w:p w14:paraId="4C34CAB3" w14:textId="77777777" w:rsidR="00CD425F" w:rsidRPr="00E60EF3" w:rsidRDefault="00CD425F" w:rsidP="00817540">
      <w:pPr>
        <w:pStyle w:val="a5"/>
        <w:numPr>
          <w:ilvl w:val="0"/>
          <w:numId w:val="130"/>
        </w:numPr>
        <w:tabs>
          <w:tab w:val="left" w:pos="1428"/>
        </w:tabs>
        <w:spacing w:before="4" w:line="319" w:lineRule="exact"/>
        <w:ind w:left="0" w:firstLine="709"/>
        <w:rPr>
          <w:sz w:val="24"/>
          <w:szCs w:val="24"/>
        </w:rPr>
      </w:pPr>
      <w:r w:rsidRPr="00E60EF3">
        <w:rPr>
          <w:spacing w:val="-2"/>
          <w:sz w:val="24"/>
          <w:szCs w:val="24"/>
        </w:rPr>
        <w:t>1953г.</w:t>
      </w:r>
    </w:p>
    <w:p w14:paraId="20510E7E" w14:textId="77777777" w:rsidR="00CD425F" w:rsidRPr="00E60EF3" w:rsidRDefault="00CD425F" w:rsidP="00817540">
      <w:pPr>
        <w:pStyle w:val="a5"/>
        <w:numPr>
          <w:ilvl w:val="0"/>
          <w:numId w:val="130"/>
        </w:numPr>
        <w:tabs>
          <w:tab w:val="left" w:pos="1428"/>
        </w:tabs>
        <w:spacing w:line="319" w:lineRule="exact"/>
        <w:ind w:left="0" w:firstLine="709"/>
        <w:rPr>
          <w:sz w:val="24"/>
          <w:szCs w:val="24"/>
        </w:rPr>
      </w:pPr>
      <w:r w:rsidRPr="00E60EF3">
        <w:rPr>
          <w:spacing w:val="-2"/>
          <w:sz w:val="24"/>
          <w:szCs w:val="24"/>
        </w:rPr>
        <w:t>1957г.</w:t>
      </w:r>
    </w:p>
    <w:p w14:paraId="60A5CCF7" w14:textId="77777777" w:rsidR="00CD425F" w:rsidRPr="00E60EF3" w:rsidRDefault="00CD425F" w:rsidP="00817540">
      <w:pPr>
        <w:pStyle w:val="a3"/>
        <w:spacing w:before="5"/>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53B50DB9" w14:textId="77777777" w:rsidR="00CD425F" w:rsidRPr="00E60EF3" w:rsidRDefault="00CD425F" w:rsidP="00817540">
      <w:pPr>
        <w:pStyle w:val="a3"/>
        <w:spacing w:before="1"/>
        <w:ind w:firstLine="709"/>
        <w:rPr>
          <w:sz w:val="24"/>
          <w:szCs w:val="24"/>
        </w:rPr>
      </w:pPr>
    </w:p>
    <w:p w14:paraId="63DC64EC" w14:textId="77777777" w:rsidR="00CD425F" w:rsidRPr="00E60EF3" w:rsidRDefault="00CD425F" w:rsidP="00817540">
      <w:pPr>
        <w:pStyle w:val="1"/>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5E3671FF" w14:textId="77777777" w:rsidR="00CD425F" w:rsidRPr="00E60EF3" w:rsidRDefault="00CD425F" w:rsidP="00817540">
      <w:pPr>
        <w:pStyle w:val="a3"/>
        <w:spacing w:before="69"/>
        <w:ind w:firstLine="709"/>
        <w:rPr>
          <w:sz w:val="24"/>
          <w:szCs w:val="24"/>
        </w:rPr>
      </w:pPr>
      <w:r w:rsidRPr="00E60EF3">
        <w:rPr>
          <w:sz w:val="24"/>
          <w:szCs w:val="24"/>
        </w:rPr>
        <w:t>Первый</w:t>
      </w:r>
      <w:r w:rsidRPr="00E60EF3">
        <w:rPr>
          <w:spacing w:val="-13"/>
          <w:sz w:val="24"/>
          <w:szCs w:val="24"/>
        </w:rPr>
        <w:t xml:space="preserve"> </w:t>
      </w:r>
      <w:r w:rsidRPr="00E60EF3">
        <w:rPr>
          <w:sz w:val="24"/>
          <w:szCs w:val="24"/>
        </w:rPr>
        <w:t>полет</w:t>
      </w:r>
      <w:r w:rsidRPr="00E60EF3">
        <w:rPr>
          <w:spacing w:val="-5"/>
          <w:sz w:val="24"/>
          <w:szCs w:val="24"/>
        </w:rPr>
        <w:t xml:space="preserve"> </w:t>
      </w:r>
      <w:r w:rsidRPr="00E60EF3">
        <w:rPr>
          <w:sz w:val="24"/>
          <w:szCs w:val="24"/>
        </w:rPr>
        <w:t>в</w:t>
      </w:r>
      <w:r w:rsidRPr="00E60EF3">
        <w:rPr>
          <w:spacing w:val="-12"/>
          <w:sz w:val="24"/>
          <w:szCs w:val="24"/>
        </w:rPr>
        <w:t xml:space="preserve"> </w:t>
      </w:r>
      <w:r w:rsidRPr="00E60EF3">
        <w:rPr>
          <w:sz w:val="24"/>
          <w:szCs w:val="24"/>
        </w:rPr>
        <w:t>космос</w:t>
      </w:r>
      <w:r w:rsidRPr="00E60EF3">
        <w:rPr>
          <w:spacing w:val="-10"/>
          <w:sz w:val="24"/>
          <w:szCs w:val="24"/>
        </w:rPr>
        <w:t xml:space="preserve"> </w:t>
      </w:r>
      <w:r w:rsidRPr="00E60EF3">
        <w:rPr>
          <w:sz w:val="24"/>
          <w:szCs w:val="24"/>
        </w:rPr>
        <w:t>был</w:t>
      </w:r>
      <w:r w:rsidRPr="00E60EF3">
        <w:rPr>
          <w:spacing w:val="-9"/>
          <w:sz w:val="24"/>
          <w:szCs w:val="24"/>
        </w:rPr>
        <w:t xml:space="preserve"> </w:t>
      </w:r>
      <w:r w:rsidRPr="00E60EF3">
        <w:rPr>
          <w:sz w:val="24"/>
          <w:szCs w:val="24"/>
        </w:rPr>
        <w:t>осуществлен</w:t>
      </w:r>
      <w:r w:rsidRPr="00E60EF3">
        <w:rPr>
          <w:spacing w:val="-6"/>
          <w:sz w:val="24"/>
          <w:szCs w:val="24"/>
        </w:rPr>
        <w:t xml:space="preserve"> </w:t>
      </w:r>
      <w:r w:rsidRPr="00E60EF3">
        <w:rPr>
          <w:sz w:val="24"/>
          <w:szCs w:val="24"/>
        </w:rPr>
        <w:t>Ю.</w:t>
      </w:r>
      <w:r w:rsidRPr="00E60EF3">
        <w:rPr>
          <w:spacing w:val="-9"/>
          <w:sz w:val="24"/>
          <w:szCs w:val="24"/>
        </w:rPr>
        <w:t xml:space="preserve"> </w:t>
      </w:r>
      <w:r w:rsidRPr="00E60EF3">
        <w:rPr>
          <w:sz w:val="24"/>
          <w:szCs w:val="24"/>
        </w:rPr>
        <w:t>Гагариным</w:t>
      </w:r>
      <w:r w:rsidRPr="00E60EF3">
        <w:rPr>
          <w:spacing w:val="-4"/>
          <w:sz w:val="24"/>
          <w:szCs w:val="24"/>
        </w:rPr>
        <w:t xml:space="preserve"> </w:t>
      </w:r>
      <w:r w:rsidRPr="00E60EF3">
        <w:rPr>
          <w:sz w:val="24"/>
          <w:szCs w:val="24"/>
        </w:rPr>
        <w:t>в</w:t>
      </w:r>
      <w:r w:rsidRPr="00E60EF3">
        <w:rPr>
          <w:spacing w:val="-12"/>
          <w:sz w:val="24"/>
          <w:szCs w:val="24"/>
        </w:rPr>
        <w:t xml:space="preserve"> </w:t>
      </w:r>
      <w:r w:rsidRPr="00E60EF3">
        <w:rPr>
          <w:spacing w:val="-10"/>
          <w:sz w:val="24"/>
          <w:szCs w:val="24"/>
        </w:rPr>
        <w:t>…</w:t>
      </w:r>
    </w:p>
    <w:p w14:paraId="69C01B27" w14:textId="77777777" w:rsidR="00CD425F" w:rsidRPr="00E60EF3" w:rsidRDefault="00CD425F" w:rsidP="00817540">
      <w:pPr>
        <w:pStyle w:val="a5"/>
        <w:numPr>
          <w:ilvl w:val="0"/>
          <w:numId w:val="129"/>
        </w:numPr>
        <w:tabs>
          <w:tab w:val="left" w:pos="1359"/>
        </w:tabs>
        <w:spacing w:before="319" w:line="322" w:lineRule="exact"/>
        <w:ind w:left="0" w:firstLine="709"/>
        <w:rPr>
          <w:sz w:val="24"/>
          <w:szCs w:val="24"/>
        </w:rPr>
      </w:pPr>
      <w:r w:rsidRPr="00E60EF3">
        <w:rPr>
          <w:spacing w:val="-2"/>
          <w:sz w:val="24"/>
          <w:szCs w:val="24"/>
        </w:rPr>
        <w:t>1961г.</w:t>
      </w:r>
    </w:p>
    <w:p w14:paraId="09DE8701" w14:textId="77777777" w:rsidR="00CD425F" w:rsidRPr="00E60EF3" w:rsidRDefault="00CD425F" w:rsidP="00817540">
      <w:pPr>
        <w:pStyle w:val="a5"/>
        <w:numPr>
          <w:ilvl w:val="0"/>
          <w:numId w:val="129"/>
        </w:numPr>
        <w:tabs>
          <w:tab w:val="left" w:pos="1359"/>
        </w:tabs>
        <w:spacing w:line="322" w:lineRule="exact"/>
        <w:ind w:left="0" w:firstLine="709"/>
        <w:rPr>
          <w:sz w:val="24"/>
          <w:szCs w:val="24"/>
        </w:rPr>
      </w:pPr>
      <w:r w:rsidRPr="00E60EF3">
        <w:rPr>
          <w:spacing w:val="-2"/>
          <w:sz w:val="24"/>
          <w:szCs w:val="24"/>
        </w:rPr>
        <w:t>1962г.</w:t>
      </w:r>
    </w:p>
    <w:p w14:paraId="38EDF10E" w14:textId="77777777" w:rsidR="00CD425F" w:rsidRPr="00E60EF3" w:rsidRDefault="00CD425F" w:rsidP="00817540">
      <w:pPr>
        <w:pStyle w:val="a5"/>
        <w:numPr>
          <w:ilvl w:val="0"/>
          <w:numId w:val="129"/>
        </w:numPr>
        <w:tabs>
          <w:tab w:val="left" w:pos="1359"/>
        </w:tabs>
        <w:ind w:left="0" w:firstLine="709"/>
        <w:rPr>
          <w:sz w:val="24"/>
          <w:szCs w:val="24"/>
        </w:rPr>
      </w:pPr>
      <w:r w:rsidRPr="00E60EF3">
        <w:rPr>
          <w:spacing w:val="-2"/>
          <w:sz w:val="24"/>
          <w:szCs w:val="24"/>
        </w:rPr>
        <w:t>1957г.</w:t>
      </w:r>
    </w:p>
    <w:p w14:paraId="1B4568B3" w14:textId="77777777" w:rsidR="00CD425F" w:rsidRPr="00E60EF3" w:rsidRDefault="00CD425F" w:rsidP="00817540">
      <w:pPr>
        <w:pStyle w:val="a5"/>
        <w:numPr>
          <w:ilvl w:val="0"/>
          <w:numId w:val="129"/>
        </w:numPr>
        <w:tabs>
          <w:tab w:val="left" w:pos="1359"/>
        </w:tabs>
        <w:spacing w:before="4"/>
        <w:ind w:left="0" w:firstLine="709"/>
        <w:rPr>
          <w:sz w:val="24"/>
          <w:szCs w:val="24"/>
        </w:rPr>
      </w:pPr>
      <w:r w:rsidRPr="00E60EF3">
        <w:rPr>
          <w:spacing w:val="-2"/>
          <w:sz w:val="24"/>
          <w:szCs w:val="24"/>
        </w:rPr>
        <w:t>1960г.</w:t>
      </w:r>
    </w:p>
    <w:p w14:paraId="50CE60DC" w14:textId="77777777" w:rsidR="00CD425F" w:rsidRPr="00E60EF3" w:rsidRDefault="00CD425F" w:rsidP="00817540">
      <w:pPr>
        <w:pStyle w:val="a3"/>
        <w:spacing w:before="321"/>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1</w:t>
      </w:r>
    </w:p>
    <w:p w14:paraId="1866BCDA" w14:textId="77777777" w:rsidR="00CD425F" w:rsidRPr="00E60EF3" w:rsidRDefault="00CD425F" w:rsidP="00817540">
      <w:pPr>
        <w:pStyle w:val="a3"/>
        <w:spacing w:before="2"/>
        <w:ind w:firstLine="709"/>
        <w:rPr>
          <w:sz w:val="24"/>
          <w:szCs w:val="24"/>
        </w:rPr>
      </w:pPr>
    </w:p>
    <w:p w14:paraId="3867C45F" w14:textId="77777777" w:rsidR="00CD425F" w:rsidRPr="00E60EF3" w:rsidRDefault="00CD425F" w:rsidP="00817540">
      <w:pPr>
        <w:pStyle w:val="1"/>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7FE54DCB" w14:textId="77777777" w:rsidR="00CD425F" w:rsidRPr="00E60EF3" w:rsidRDefault="00CD425F" w:rsidP="00817540">
      <w:pPr>
        <w:pStyle w:val="a3"/>
        <w:spacing w:before="321"/>
        <w:ind w:firstLine="709"/>
        <w:rPr>
          <w:b/>
          <w:sz w:val="24"/>
          <w:szCs w:val="24"/>
        </w:rPr>
      </w:pPr>
    </w:p>
    <w:p w14:paraId="1AE66A6C" w14:textId="77777777" w:rsidR="00CD425F" w:rsidRPr="00E60EF3" w:rsidRDefault="00CD425F" w:rsidP="00817540">
      <w:pPr>
        <w:pStyle w:val="a3"/>
        <w:ind w:firstLine="709"/>
        <w:rPr>
          <w:sz w:val="24"/>
          <w:szCs w:val="24"/>
        </w:rPr>
      </w:pPr>
      <w:proofErr w:type="gramStart"/>
      <w:r w:rsidRPr="00E60EF3">
        <w:rPr>
          <w:sz w:val="24"/>
          <w:szCs w:val="24"/>
        </w:rPr>
        <w:t>Крупнопанельные</w:t>
      </w:r>
      <w:r w:rsidRPr="00E60EF3">
        <w:rPr>
          <w:spacing w:val="-15"/>
          <w:sz w:val="24"/>
          <w:szCs w:val="24"/>
        </w:rPr>
        <w:t xml:space="preserve"> </w:t>
      </w:r>
      <w:r w:rsidRPr="00E60EF3">
        <w:rPr>
          <w:sz w:val="24"/>
          <w:szCs w:val="24"/>
        </w:rPr>
        <w:t>дома</w:t>
      </w:r>
      <w:proofErr w:type="gramEnd"/>
      <w:r w:rsidRPr="00E60EF3">
        <w:rPr>
          <w:spacing w:val="-14"/>
          <w:sz w:val="24"/>
          <w:szCs w:val="24"/>
        </w:rPr>
        <w:t xml:space="preserve"> </w:t>
      </w:r>
      <w:r w:rsidRPr="00E60EF3">
        <w:rPr>
          <w:sz w:val="24"/>
          <w:szCs w:val="24"/>
        </w:rPr>
        <w:t>построенные</w:t>
      </w:r>
      <w:r w:rsidRPr="00E60EF3">
        <w:rPr>
          <w:spacing w:val="-12"/>
          <w:sz w:val="24"/>
          <w:szCs w:val="24"/>
        </w:rPr>
        <w:t xml:space="preserve"> </w:t>
      </w:r>
      <w:r w:rsidRPr="00E60EF3">
        <w:rPr>
          <w:sz w:val="24"/>
          <w:szCs w:val="24"/>
        </w:rPr>
        <w:t>во</w:t>
      </w:r>
      <w:r w:rsidRPr="00E60EF3">
        <w:rPr>
          <w:spacing w:val="-15"/>
          <w:sz w:val="24"/>
          <w:szCs w:val="24"/>
        </w:rPr>
        <w:t xml:space="preserve"> </w:t>
      </w:r>
      <w:r w:rsidRPr="00E60EF3">
        <w:rPr>
          <w:sz w:val="24"/>
          <w:szCs w:val="24"/>
        </w:rPr>
        <w:t>времена</w:t>
      </w:r>
      <w:r w:rsidRPr="00E60EF3">
        <w:rPr>
          <w:spacing w:val="-14"/>
          <w:sz w:val="24"/>
          <w:szCs w:val="24"/>
        </w:rPr>
        <w:t xml:space="preserve"> </w:t>
      </w:r>
      <w:r w:rsidRPr="00E60EF3">
        <w:rPr>
          <w:sz w:val="24"/>
          <w:szCs w:val="24"/>
        </w:rPr>
        <w:t>Хрущева</w:t>
      </w:r>
      <w:r w:rsidRPr="00E60EF3">
        <w:rPr>
          <w:spacing w:val="-17"/>
          <w:sz w:val="24"/>
          <w:szCs w:val="24"/>
        </w:rPr>
        <w:t xml:space="preserve"> </w:t>
      </w:r>
      <w:r w:rsidRPr="00E60EF3">
        <w:rPr>
          <w:spacing w:val="-2"/>
          <w:sz w:val="24"/>
          <w:szCs w:val="24"/>
        </w:rPr>
        <w:t>называют:</w:t>
      </w:r>
    </w:p>
    <w:p w14:paraId="148D6683" w14:textId="77777777" w:rsidR="00CD425F" w:rsidRPr="00E60EF3" w:rsidRDefault="00CD425F" w:rsidP="00817540">
      <w:pPr>
        <w:pStyle w:val="a5"/>
        <w:numPr>
          <w:ilvl w:val="0"/>
          <w:numId w:val="128"/>
        </w:numPr>
        <w:tabs>
          <w:tab w:val="left" w:pos="1359"/>
        </w:tabs>
        <w:spacing w:before="319"/>
        <w:ind w:left="0" w:firstLine="709"/>
        <w:rPr>
          <w:sz w:val="24"/>
          <w:szCs w:val="24"/>
        </w:rPr>
      </w:pPr>
      <w:r w:rsidRPr="00E60EF3">
        <w:rPr>
          <w:spacing w:val="-2"/>
          <w:sz w:val="24"/>
          <w:szCs w:val="24"/>
        </w:rPr>
        <w:t>хрущевки</w:t>
      </w:r>
    </w:p>
    <w:p w14:paraId="0FA268B0" w14:textId="77777777" w:rsidR="00CD425F" w:rsidRPr="00E60EF3" w:rsidRDefault="00CD425F" w:rsidP="00817540">
      <w:pPr>
        <w:pStyle w:val="a5"/>
        <w:numPr>
          <w:ilvl w:val="0"/>
          <w:numId w:val="128"/>
        </w:numPr>
        <w:tabs>
          <w:tab w:val="left" w:pos="1359"/>
        </w:tabs>
        <w:spacing w:before="2" w:line="322" w:lineRule="exact"/>
        <w:ind w:left="0" w:firstLine="709"/>
        <w:rPr>
          <w:sz w:val="24"/>
          <w:szCs w:val="24"/>
        </w:rPr>
      </w:pPr>
      <w:r w:rsidRPr="00E60EF3">
        <w:rPr>
          <w:spacing w:val="-2"/>
          <w:sz w:val="24"/>
          <w:szCs w:val="24"/>
        </w:rPr>
        <w:lastRenderedPageBreak/>
        <w:t>трущобы</w:t>
      </w:r>
    </w:p>
    <w:p w14:paraId="6496EB25" w14:textId="77777777" w:rsidR="00CD425F" w:rsidRPr="00E60EF3" w:rsidRDefault="00CD425F" w:rsidP="00817540">
      <w:pPr>
        <w:pStyle w:val="a5"/>
        <w:numPr>
          <w:ilvl w:val="0"/>
          <w:numId w:val="128"/>
        </w:numPr>
        <w:tabs>
          <w:tab w:val="left" w:pos="1359"/>
        </w:tabs>
        <w:ind w:left="0" w:firstLine="709"/>
        <w:rPr>
          <w:sz w:val="24"/>
          <w:szCs w:val="24"/>
        </w:rPr>
      </w:pPr>
      <w:r w:rsidRPr="00E60EF3">
        <w:rPr>
          <w:spacing w:val="-2"/>
          <w:sz w:val="24"/>
          <w:szCs w:val="24"/>
        </w:rPr>
        <w:t>коммуналки</w:t>
      </w:r>
    </w:p>
    <w:p w14:paraId="0CC7E806" w14:textId="77777777" w:rsidR="00CD425F" w:rsidRPr="00E60EF3" w:rsidRDefault="00CD425F" w:rsidP="00817540">
      <w:pPr>
        <w:pStyle w:val="a5"/>
        <w:numPr>
          <w:ilvl w:val="0"/>
          <w:numId w:val="128"/>
        </w:numPr>
        <w:tabs>
          <w:tab w:val="left" w:pos="1359"/>
        </w:tabs>
        <w:spacing w:before="5"/>
        <w:ind w:left="0" w:firstLine="709"/>
        <w:rPr>
          <w:sz w:val="24"/>
          <w:szCs w:val="24"/>
        </w:rPr>
      </w:pPr>
      <w:proofErr w:type="spellStart"/>
      <w:r w:rsidRPr="00E60EF3">
        <w:rPr>
          <w:spacing w:val="-2"/>
          <w:sz w:val="24"/>
          <w:szCs w:val="24"/>
        </w:rPr>
        <w:t>Кпдешки</w:t>
      </w:r>
      <w:proofErr w:type="spellEnd"/>
    </w:p>
    <w:p w14:paraId="6C1CF223" w14:textId="77777777" w:rsidR="00CD425F" w:rsidRPr="00E60EF3" w:rsidRDefault="00CD425F" w:rsidP="00817540">
      <w:pPr>
        <w:pStyle w:val="a3"/>
        <w:spacing w:before="321"/>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1</w:t>
      </w:r>
    </w:p>
    <w:p w14:paraId="2D821F41" w14:textId="77777777" w:rsidR="00CD425F" w:rsidRPr="00E60EF3" w:rsidRDefault="00CD425F" w:rsidP="00817540">
      <w:pPr>
        <w:pStyle w:val="a3"/>
        <w:ind w:firstLine="709"/>
        <w:rPr>
          <w:sz w:val="24"/>
          <w:szCs w:val="24"/>
        </w:rPr>
      </w:pPr>
    </w:p>
    <w:p w14:paraId="7DE93626" w14:textId="77777777" w:rsidR="00CD425F" w:rsidRPr="00E60EF3" w:rsidRDefault="00CD425F" w:rsidP="00817540">
      <w:pPr>
        <w:pStyle w:val="1"/>
        <w:spacing w:before="1"/>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76CF498F" w14:textId="77777777" w:rsidR="00CD425F" w:rsidRPr="00E60EF3" w:rsidRDefault="00CD425F" w:rsidP="00817540">
      <w:pPr>
        <w:pStyle w:val="a3"/>
        <w:spacing w:before="316"/>
        <w:ind w:firstLine="709"/>
        <w:rPr>
          <w:sz w:val="24"/>
          <w:szCs w:val="24"/>
        </w:rPr>
      </w:pPr>
      <w:r w:rsidRPr="00E60EF3">
        <w:rPr>
          <w:sz w:val="24"/>
          <w:szCs w:val="24"/>
        </w:rPr>
        <w:t>Когда</w:t>
      </w:r>
      <w:r w:rsidRPr="00E60EF3">
        <w:rPr>
          <w:spacing w:val="-14"/>
          <w:sz w:val="24"/>
          <w:szCs w:val="24"/>
        </w:rPr>
        <w:t xml:space="preserve"> </w:t>
      </w:r>
      <w:r w:rsidRPr="00E60EF3">
        <w:rPr>
          <w:sz w:val="24"/>
          <w:szCs w:val="24"/>
        </w:rPr>
        <w:t>Советский</w:t>
      </w:r>
      <w:r w:rsidRPr="00E60EF3">
        <w:rPr>
          <w:spacing w:val="-6"/>
          <w:sz w:val="24"/>
          <w:szCs w:val="24"/>
        </w:rPr>
        <w:t xml:space="preserve"> </w:t>
      </w:r>
      <w:r w:rsidRPr="00E60EF3">
        <w:rPr>
          <w:sz w:val="24"/>
          <w:szCs w:val="24"/>
        </w:rPr>
        <w:t>Союз</w:t>
      </w:r>
      <w:r w:rsidRPr="00E60EF3">
        <w:rPr>
          <w:spacing w:val="-10"/>
          <w:sz w:val="24"/>
          <w:szCs w:val="24"/>
        </w:rPr>
        <w:t xml:space="preserve"> </w:t>
      </w:r>
      <w:r w:rsidRPr="00E60EF3">
        <w:rPr>
          <w:sz w:val="24"/>
          <w:szCs w:val="24"/>
        </w:rPr>
        <w:t>стал</w:t>
      </w:r>
      <w:r w:rsidRPr="00E60EF3">
        <w:rPr>
          <w:spacing w:val="-10"/>
          <w:sz w:val="24"/>
          <w:szCs w:val="24"/>
        </w:rPr>
        <w:t xml:space="preserve"> </w:t>
      </w:r>
      <w:r w:rsidRPr="00E60EF3">
        <w:rPr>
          <w:sz w:val="24"/>
          <w:szCs w:val="24"/>
        </w:rPr>
        <w:t>участником</w:t>
      </w:r>
      <w:r w:rsidRPr="00E60EF3">
        <w:rPr>
          <w:spacing w:val="-10"/>
          <w:sz w:val="24"/>
          <w:szCs w:val="24"/>
        </w:rPr>
        <w:t xml:space="preserve"> </w:t>
      </w:r>
      <w:r w:rsidRPr="00E60EF3">
        <w:rPr>
          <w:sz w:val="24"/>
          <w:szCs w:val="24"/>
        </w:rPr>
        <w:t>в</w:t>
      </w:r>
      <w:r w:rsidRPr="00E60EF3">
        <w:rPr>
          <w:spacing w:val="-10"/>
          <w:sz w:val="24"/>
          <w:szCs w:val="24"/>
        </w:rPr>
        <w:t xml:space="preserve"> </w:t>
      </w:r>
      <w:r w:rsidRPr="00E60EF3">
        <w:rPr>
          <w:sz w:val="24"/>
          <w:szCs w:val="24"/>
        </w:rPr>
        <w:t>мировой</w:t>
      </w:r>
      <w:r w:rsidRPr="00E60EF3">
        <w:rPr>
          <w:spacing w:val="-6"/>
          <w:sz w:val="24"/>
          <w:szCs w:val="24"/>
        </w:rPr>
        <w:t xml:space="preserve"> </w:t>
      </w:r>
      <w:r w:rsidRPr="00E60EF3">
        <w:rPr>
          <w:spacing w:val="-2"/>
          <w:sz w:val="24"/>
          <w:szCs w:val="24"/>
        </w:rPr>
        <w:t>войне?</w:t>
      </w:r>
    </w:p>
    <w:p w14:paraId="0945F999" w14:textId="77777777" w:rsidR="00CD425F" w:rsidRPr="00E60EF3" w:rsidRDefault="00CD425F" w:rsidP="00817540">
      <w:pPr>
        <w:pStyle w:val="a5"/>
        <w:numPr>
          <w:ilvl w:val="0"/>
          <w:numId w:val="127"/>
        </w:numPr>
        <w:tabs>
          <w:tab w:val="left" w:pos="1186"/>
        </w:tabs>
        <w:spacing w:before="2"/>
        <w:ind w:left="0" w:firstLine="709"/>
        <w:rPr>
          <w:sz w:val="24"/>
          <w:szCs w:val="24"/>
        </w:rPr>
      </w:pPr>
      <w:r w:rsidRPr="00E60EF3">
        <w:rPr>
          <w:sz w:val="24"/>
          <w:szCs w:val="24"/>
        </w:rPr>
        <w:t>в</w:t>
      </w:r>
      <w:r w:rsidRPr="00E60EF3">
        <w:rPr>
          <w:spacing w:val="-6"/>
          <w:sz w:val="24"/>
          <w:szCs w:val="24"/>
        </w:rPr>
        <w:t xml:space="preserve"> </w:t>
      </w:r>
      <w:r w:rsidRPr="00E60EF3">
        <w:rPr>
          <w:sz w:val="24"/>
          <w:szCs w:val="24"/>
        </w:rPr>
        <w:t>июне</w:t>
      </w:r>
      <w:r w:rsidRPr="00E60EF3">
        <w:rPr>
          <w:spacing w:val="-9"/>
          <w:sz w:val="24"/>
          <w:szCs w:val="24"/>
        </w:rPr>
        <w:t xml:space="preserve"> </w:t>
      </w:r>
      <w:r w:rsidRPr="00E60EF3">
        <w:rPr>
          <w:sz w:val="24"/>
          <w:szCs w:val="24"/>
        </w:rPr>
        <w:t xml:space="preserve">1941 </w:t>
      </w:r>
      <w:r w:rsidRPr="00E60EF3">
        <w:rPr>
          <w:spacing w:val="-5"/>
          <w:sz w:val="24"/>
          <w:szCs w:val="24"/>
        </w:rPr>
        <w:t>г.;</w:t>
      </w:r>
    </w:p>
    <w:p w14:paraId="5C8525CB" w14:textId="77777777" w:rsidR="00CD425F" w:rsidRPr="00E60EF3" w:rsidRDefault="00CD425F" w:rsidP="00817540">
      <w:pPr>
        <w:pStyle w:val="a5"/>
        <w:numPr>
          <w:ilvl w:val="0"/>
          <w:numId w:val="127"/>
        </w:numPr>
        <w:tabs>
          <w:tab w:val="left" w:pos="1186"/>
        </w:tabs>
        <w:ind w:left="0" w:firstLine="709"/>
        <w:rPr>
          <w:sz w:val="24"/>
          <w:szCs w:val="24"/>
        </w:rPr>
      </w:pPr>
      <w:r w:rsidRPr="00E60EF3">
        <w:rPr>
          <w:sz w:val="24"/>
          <w:szCs w:val="24"/>
        </w:rPr>
        <w:t>сентябре</w:t>
      </w:r>
      <w:r w:rsidRPr="00E60EF3">
        <w:rPr>
          <w:spacing w:val="-15"/>
          <w:sz w:val="24"/>
          <w:szCs w:val="24"/>
        </w:rPr>
        <w:t xml:space="preserve"> </w:t>
      </w:r>
      <w:r w:rsidRPr="00E60EF3">
        <w:rPr>
          <w:sz w:val="24"/>
          <w:szCs w:val="24"/>
        </w:rPr>
        <w:t>1939</w:t>
      </w:r>
      <w:r w:rsidRPr="00E60EF3">
        <w:rPr>
          <w:spacing w:val="-9"/>
          <w:sz w:val="24"/>
          <w:szCs w:val="24"/>
        </w:rPr>
        <w:t xml:space="preserve"> </w:t>
      </w:r>
      <w:r w:rsidRPr="00E60EF3">
        <w:rPr>
          <w:spacing w:val="-5"/>
          <w:sz w:val="24"/>
          <w:szCs w:val="24"/>
        </w:rPr>
        <w:t>г.;</w:t>
      </w:r>
    </w:p>
    <w:p w14:paraId="7B07B3F6" w14:textId="77777777" w:rsidR="00CD425F" w:rsidRPr="00E60EF3" w:rsidRDefault="00CD425F" w:rsidP="00817540">
      <w:pPr>
        <w:pStyle w:val="a5"/>
        <w:numPr>
          <w:ilvl w:val="0"/>
          <w:numId w:val="127"/>
        </w:numPr>
        <w:tabs>
          <w:tab w:val="left" w:pos="1186"/>
        </w:tabs>
        <w:spacing w:before="5"/>
        <w:ind w:left="0" w:firstLine="709"/>
        <w:rPr>
          <w:sz w:val="24"/>
          <w:szCs w:val="24"/>
        </w:rPr>
      </w:pPr>
      <w:r w:rsidRPr="00E60EF3">
        <w:rPr>
          <w:sz w:val="24"/>
          <w:szCs w:val="24"/>
        </w:rPr>
        <w:t>марте</w:t>
      </w:r>
      <w:r w:rsidRPr="00E60EF3">
        <w:rPr>
          <w:spacing w:val="-7"/>
          <w:sz w:val="24"/>
          <w:szCs w:val="24"/>
        </w:rPr>
        <w:t xml:space="preserve"> </w:t>
      </w:r>
      <w:r w:rsidRPr="00E60EF3">
        <w:rPr>
          <w:sz w:val="24"/>
          <w:szCs w:val="24"/>
        </w:rPr>
        <w:t>1940</w:t>
      </w:r>
      <w:r w:rsidRPr="00E60EF3">
        <w:rPr>
          <w:spacing w:val="-3"/>
          <w:sz w:val="24"/>
          <w:szCs w:val="24"/>
        </w:rPr>
        <w:t xml:space="preserve"> </w:t>
      </w:r>
      <w:r w:rsidRPr="00E60EF3">
        <w:rPr>
          <w:spacing w:val="-5"/>
          <w:sz w:val="24"/>
          <w:szCs w:val="24"/>
        </w:rPr>
        <w:t>г.</w:t>
      </w:r>
    </w:p>
    <w:p w14:paraId="718FCEB0" w14:textId="77777777" w:rsidR="00CD425F" w:rsidRPr="00E60EF3" w:rsidRDefault="00CD425F" w:rsidP="00817540">
      <w:pPr>
        <w:pStyle w:val="a3"/>
        <w:spacing w:before="150"/>
        <w:ind w:firstLine="709"/>
        <w:rPr>
          <w:sz w:val="24"/>
          <w:szCs w:val="24"/>
        </w:rPr>
      </w:pPr>
    </w:p>
    <w:p w14:paraId="34F92C8D" w14:textId="77777777" w:rsidR="00CD425F" w:rsidRPr="00E60EF3" w:rsidRDefault="00CD425F" w:rsidP="00817540">
      <w:pPr>
        <w:pStyle w:val="a3"/>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1</w:t>
      </w:r>
    </w:p>
    <w:p w14:paraId="47ED1D6A" w14:textId="77777777" w:rsidR="00FB27A7" w:rsidRDefault="00FB27A7" w:rsidP="00817540">
      <w:pPr>
        <w:pStyle w:val="1"/>
        <w:ind w:left="0" w:firstLine="709"/>
        <w:rPr>
          <w:spacing w:val="-6"/>
          <w:sz w:val="24"/>
          <w:szCs w:val="24"/>
        </w:rPr>
      </w:pPr>
    </w:p>
    <w:p w14:paraId="60229101" w14:textId="0789AE37" w:rsidR="00CD425F" w:rsidRPr="00E60EF3" w:rsidRDefault="00CD425F" w:rsidP="00817540">
      <w:pPr>
        <w:pStyle w:val="1"/>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2921BA3E" w14:textId="77777777" w:rsidR="00CD425F" w:rsidRPr="00E60EF3" w:rsidRDefault="00CD425F" w:rsidP="00817540">
      <w:pPr>
        <w:pStyle w:val="a3"/>
        <w:spacing w:before="280"/>
        <w:ind w:right="1264" w:firstLine="709"/>
        <w:rPr>
          <w:sz w:val="24"/>
          <w:szCs w:val="24"/>
        </w:rPr>
      </w:pPr>
      <w:r w:rsidRPr="00E60EF3">
        <w:rPr>
          <w:sz w:val="24"/>
          <w:szCs w:val="24"/>
        </w:rPr>
        <w:t>Укажите</w:t>
      </w:r>
      <w:r w:rsidRPr="00E60EF3">
        <w:rPr>
          <w:spacing w:val="-13"/>
          <w:sz w:val="24"/>
          <w:szCs w:val="24"/>
        </w:rPr>
        <w:t xml:space="preserve"> </w:t>
      </w:r>
      <w:r w:rsidRPr="00E60EF3">
        <w:rPr>
          <w:sz w:val="24"/>
          <w:szCs w:val="24"/>
        </w:rPr>
        <w:t>кодовое</w:t>
      </w:r>
      <w:r w:rsidRPr="00E60EF3">
        <w:rPr>
          <w:spacing w:val="-12"/>
          <w:sz w:val="24"/>
          <w:szCs w:val="24"/>
        </w:rPr>
        <w:t xml:space="preserve"> </w:t>
      </w:r>
      <w:r w:rsidRPr="00E60EF3">
        <w:rPr>
          <w:sz w:val="24"/>
          <w:szCs w:val="24"/>
        </w:rPr>
        <w:t>название</w:t>
      </w:r>
      <w:r w:rsidRPr="00E60EF3">
        <w:rPr>
          <w:spacing w:val="-16"/>
          <w:sz w:val="24"/>
          <w:szCs w:val="24"/>
        </w:rPr>
        <w:t xml:space="preserve"> </w:t>
      </w:r>
      <w:r w:rsidRPr="00E60EF3">
        <w:rPr>
          <w:sz w:val="24"/>
          <w:szCs w:val="24"/>
        </w:rPr>
        <w:t>плана</w:t>
      </w:r>
      <w:r w:rsidRPr="00E60EF3">
        <w:rPr>
          <w:spacing w:val="-13"/>
          <w:sz w:val="24"/>
          <w:szCs w:val="24"/>
        </w:rPr>
        <w:t xml:space="preserve"> </w:t>
      </w:r>
      <w:r w:rsidRPr="00E60EF3">
        <w:rPr>
          <w:sz w:val="24"/>
          <w:szCs w:val="24"/>
        </w:rPr>
        <w:t>германского</w:t>
      </w:r>
      <w:r w:rsidRPr="00E60EF3">
        <w:rPr>
          <w:spacing w:val="-12"/>
          <w:sz w:val="24"/>
          <w:szCs w:val="24"/>
        </w:rPr>
        <w:t xml:space="preserve"> </w:t>
      </w:r>
      <w:r w:rsidRPr="00E60EF3">
        <w:rPr>
          <w:sz w:val="24"/>
          <w:szCs w:val="24"/>
        </w:rPr>
        <w:t>командования, разработанного для взятия Москвы:</w:t>
      </w:r>
    </w:p>
    <w:p w14:paraId="0DF29F10" w14:textId="77777777" w:rsidR="00CD425F" w:rsidRPr="00E60EF3" w:rsidRDefault="00CD425F" w:rsidP="00817540">
      <w:pPr>
        <w:pStyle w:val="a5"/>
        <w:numPr>
          <w:ilvl w:val="0"/>
          <w:numId w:val="150"/>
        </w:numPr>
        <w:ind w:left="0" w:firstLine="709"/>
        <w:rPr>
          <w:sz w:val="24"/>
          <w:szCs w:val="24"/>
        </w:rPr>
      </w:pPr>
      <w:r w:rsidRPr="00E60EF3">
        <w:rPr>
          <w:sz w:val="24"/>
          <w:szCs w:val="24"/>
        </w:rPr>
        <w:t>«Барбаросса»;</w:t>
      </w:r>
    </w:p>
    <w:p w14:paraId="62E0C0E5" w14:textId="77777777" w:rsidR="00CD425F" w:rsidRPr="00E60EF3" w:rsidRDefault="00CD425F" w:rsidP="00817540">
      <w:pPr>
        <w:pStyle w:val="a5"/>
        <w:numPr>
          <w:ilvl w:val="0"/>
          <w:numId w:val="150"/>
        </w:numPr>
        <w:ind w:left="0" w:firstLine="709"/>
        <w:rPr>
          <w:sz w:val="24"/>
          <w:szCs w:val="24"/>
        </w:rPr>
      </w:pPr>
      <w:r w:rsidRPr="00E60EF3">
        <w:rPr>
          <w:sz w:val="24"/>
          <w:szCs w:val="24"/>
        </w:rPr>
        <w:t>«Тайфун»;</w:t>
      </w:r>
    </w:p>
    <w:p w14:paraId="6355045B" w14:textId="77777777" w:rsidR="00CD425F" w:rsidRPr="00E60EF3" w:rsidRDefault="00CD425F" w:rsidP="00817540">
      <w:pPr>
        <w:pStyle w:val="a5"/>
        <w:numPr>
          <w:ilvl w:val="0"/>
          <w:numId w:val="150"/>
        </w:numPr>
        <w:ind w:left="0" w:firstLine="709"/>
        <w:rPr>
          <w:sz w:val="24"/>
          <w:szCs w:val="24"/>
        </w:rPr>
      </w:pPr>
      <w:r w:rsidRPr="00E60EF3">
        <w:rPr>
          <w:sz w:val="24"/>
          <w:szCs w:val="24"/>
        </w:rPr>
        <w:t>«</w:t>
      </w:r>
      <w:proofErr w:type="spellStart"/>
      <w:r w:rsidRPr="00E60EF3">
        <w:rPr>
          <w:sz w:val="24"/>
          <w:szCs w:val="24"/>
        </w:rPr>
        <w:t>Блау</w:t>
      </w:r>
      <w:proofErr w:type="spellEnd"/>
      <w:r w:rsidRPr="00E60EF3">
        <w:rPr>
          <w:sz w:val="24"/>
          <w:szCs w:val="24"/>
        </w:rPr>
        <w:t>».</w:t>
      </w:r>
    </w:p>
    <w:p w14:paraId="4F94F7DE" w14:textId="77777777" w:rsidR="00CD425F" w:rsidRPr="00E60EF3" w:rsidRDefault="00CD425F" w:rsidP="00817540">
      <w:pPr>
        <w:pStyle w:val="a3"/>
        <w:spacing w:before="280"/>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20F5CD34" w14:textId="77777777" w:rsidR="00CD425F" w:rsidRPr="00E60EF3" w:rsidRDefault="00CD425F" w:rsidP="00817540">
      <w:pPr>
        <w:pStyle w:val="1"/>
        <w:spacing w:before="280"/>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10CDF74B" w14:textId="77777777" w:rsidR="00CD425F" w:rsidRPr="00E60EF3" w:rsidRDefault="00CD425F" w:rsidP="00817540">
      <w:pPr>
        <w:pStyle w:val="a3"/>
        <w:spacing w:before="281"/>
        <w:ind w:firstLine="709"/>
        <w:rPr>
          <w:sz w:val="24"/>
          <w:szCs w:val="24"/>
        </w:rPr>
      </w:pPr>
      <w:r w:rsidRPr="00E60EF3">
        <w:rPr>
          <w:sz w:val="24"/>
          <w:szCs w:val="24"/>
        </w:rPr>
        <w:t>Первая</w:t>
      </w:r>
      <w:r w:rsidRPr="00E60EF3">
        <w:rPr>
          <w:spacing w:val="-18"/>
          <w:sz w:val="24"/>
          <w:szCs w:val="24"/>
        </w:rPr>
        <w:t xml:space="preserve"> </w:t>
      </w:r>
      <w:r w:rsidRPr="00E60EF3">
        <w:rPr>
          <w:sz w:val="24"/>
          <w:szCs w:val="24"/>
        </w:rPr>
        <w:t>наступательная</w:t>
      </w:r>
      <w:r w:rsidRPr="00E60EF3">
        <w:rPr>
          <w:spacing w:val="-14"/>
          <w:sz w:val="24"/>
          <w:szCs w:val="24"/>
        </w:rPr>
        <w:t xml:space="preserve"> </w:t>
      </w:r>
      <w:r w:rsidRPr="00E60EF3">
        <w:rPr>
          <w:sz w:val="24"/>
          <w:szCs w:val="24"/>
        </w:rPr>
        <w:t>операция</w:t>
      </w:r>
      <w:r w:rsidRPr="00E60EF3">
        <w:rPr>
          <w:spacing w:val="-12"/>
          <w:sz w:val="24"/>
          <w:szCs w:val="24"/>
        </w:rPr>
        <w:t xml:space="preserve"> </w:t>
      </w:r>
      <w:r w:rsidRPr="00E60EF3">
        <w:rPr>
          <w:sz w:val="24"/>
          <w:szCs w:val="24"/>
        </w:rPr>
        <w:t>советских</w:t>
      </w:r>
      <w:r w:rsidRPr="00E60EF3">
        <w:rPr>
          <w:spacing w:val="-10"/>
          <w:sz w:val="24"/>
          <w:szCs w:val="24"/>
        </w:rPr>
        <w:t xml:space="preserve"> </w:t>
      </w:r>
      <w:r w:rsidRPr="00E60EF3">
        <w:rPr>
          <w:sz w:val="24"/>
          <w:szCs w:val="24"/>
        </w:rPr>
        <w:t>войск</w:t>
      </w:r>
      <w:r w:rsidRPr="00E60EF3">
        <w:rPr>
          <w:spacing w:val="-13"/>
          <w:sz w:val="24"/>
          <w:szCs w:val="24"/>
        </w:rPr>
        <w:t xml:space="preserve"> </w:t>
      </w:r>
      <w:r w:rsidRPr="00E60EF3">
        <w:rPr>
          <w:sz w:val="24"/>
          <w:szCs w:val="24"/>
        </w:rPr>
        <w:t>была</w:t>
      </w:r>
      <w:r w:rsidRPr="00E60EF3">
        <w:rPr>
          <w:spacing w:val="-13"/>
          <w:sz w:val="24"/>
          <w:szCs w:val="24"/>
        </w:rPr>
        <w:t xml:space="preserve"> </w:t>
      </w:r>
      <w:r w:rsidRPr="00E60EF3">
        <w:rPr>
          <w:spacing w:val="-2"/>
          <w:sz w:val="24"/>
          <w:szCs w:val="24"/>
        </w:rPr>
        <w:t>проведена:</w:t>
      </w:r>
    </w:p>
    <w:p w14:paraId="4894C2F3" w14:textId="77777777" w:rsidR="00CD425F" w:rsidRPr="00E60EF3" w:rsidRDefault="00CD425F" w:rsidP="00817540">
      <w:pPr>
        <w:pStyle w:val="a5"/>
        <w:numPr>
          <w:ilvl w:val="0"/>
          <w:numId w:val="126"/>
        </w:numPr>
        <w:tabs>
          <w:tab w:val="left" w:pos="1359"/>
        </w:tabs>
        <w:spacing w:before="278"/>
        <w:ind w:left="0" w:firstLine="709"/>
        <w:rPr>
          <w:sz w:val="24"/>
          <w:szCs w:val="24"/>
        </w:rPr>
      </w:pPr>
      <w:r w:rsidRPr="00E60EF3">
        <w:rPr>
          <w:sz w:val="24"/>
          <w:szCs w:val="24"/>
        </w:rPr>
        <w:t>под</w:t>
      </w:r>
      <w:r w:rsidRPr="00E60EF3">
        <w:rPr>
          <w:spacing w:val="-1"/>
          <w:sz w:val="24"/>
          <w:szCs w:val="24"/>
        </w:rPr>
        <w:t xml:space="preserve"> </w:t>
      </w:r>
      <w:r w:rsidRPr="00E60EF3">
        <w:rPr>
          <w:spacing w:val="-2"/>
          <w:sz w:val="24"/>
          <w:szCs w:val="24"/>
        </w:rPr>
        <w:t>Киевом;</w:t>
      </w:r>
    </w:p>
    <w:p w14:paraId="0E07C1CB" w14:textId="77777777" w:rsidR="00CD425F" w:rsidRPr="00E60EF3" w:rsidRDefault="00CD425F" w:rsidP="00817540">
      <w:pPr>
        <w:pStyle w:val="a5"/>
        <w:numPr>
          <w:ilvl w:val="0"/>
          <w:numId w:val="126"/>
        </w:numPr>
        <w:tabs>
          <w:tab w:val="left" w:pos="1359"/>
        </w:tabs>
        <w:spacing w:before="280"/>
        <w:ind w:left="0" w:firstLine="709"/>
        <w:rPr>
          <w:sz w:val="24"/>
          <w:szCs w:val="24"/>
        </w:rPr>
      </w:pPr>
      <w:r w:rsidRPr="00E60EF3">
        <w:rPr>
          <w:spacing w:val="-2"/>
          <w:sz w:val="24"/>
          <w:szCs w:val="24"/>
        </w:rPr>
        <w:t>Смоленском;</w:t>
      </w:r>
    </w:p>
    <w:p w14:paraId="5AA2303B" w14:textId="77777777" w:rsidR="00CD425F" w:rsidRPr="00E60EF3" w:rsidRDefault="00CD425F" w:rsidP="00817540">
      <w:pPr>
        <w:pStyle w:val="a5"/>
        <w:numPr>
          <w:ilvl w:val="0"/>
          <w:numId w:val="126"/>
        </w:numPr>
        <w:tabs>
          <w:tab w:val="left" w:pos="1359"/>
        </w:tabs>
        <w:spacing w:before="281"/>
        <w:ind w:left="0" w:firstLine="709"/>
        <w:rPr>
          <w:sz w:val="24"/>
          <w:szCs w:val="24"/>
        </w:rPr>
      </w:pPr>
      <w:r w:rsidRPr="00E60EF3">
        <w:rPr>
          <w:spacing w:val="-2"/>
          <w:sz w:val="24"/>
          <w:szCs w:val="24"/>
        </w:rPr>
        <w:t>Ленинградом;</w:t>
      </w:r>
    </w:p>
    <w:p w14:paraId="1B213D13" w14:textId="77777777" w:rsidR="00CD425F" w:rsidRPr="00E60EF3" w:rsidRDefault="00CD425F" w:rsidP="00817540">
      <w:pPr>
        <w:pStyle w:val="a5"/>
        <w:numPr>
          <w:ilvl w:val="0"/>
          <w:numId w:val="126"/>
        </w:numPr>
        <w:tabs>
          <w:tab w:val="left" w:pos="1359"/>
        </w:tabs>
        <w:spacing w:before="281"/>
        <w:ind w:left="0" w:firstLine="709"/>
        <w:rPr>
          <w:sz w:val="24"/>
          <w:szCs w:val="24"/>
        </w:rPr>
      </w:pPr>
      <w:r w:rsidRPr="00E60EF3">
        <w:rPr>
          <w:spacing w:val="-2"/>
          <w:sz w:val="24"/>
          <w:szCs w:val="24"/>
        </w:rPr>
        <w:t>Ельней;</w:t>
      </w:r>
    </w:p>
    <w:p w14:paraId="6530BC1F" w14:textId="77777777" w:rsidR="00CD425F" w:rsidRPr="00E60EF3" w:rsidRDefault="00CD425F" w:rsidP="00817540">
      <w:pPr>
        <w:pStyle w:val="a3"/>
        <w:spacing w:before="280"/>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4</w:t>
      </w:r>
    </w:p>
    <w:p w14:paraId="19ADD046" w14:textId="77777777" w:rsidR="00CD425F" w:rsidRPr="00E60EF3" w:rsidRDefault="00CD425F" w:rsidP="00817540">
      <w:pPr>
        <w:pStyle w:val="1"/>
        <w:spacing w:before="281"/>
        <w:ind w:left="0" w:firstLine="709"/>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3C1BCD32" w14:textId="77777777" w:rsidR="00CD425F" w:rsidRPr="00E60EF3" w:rsidRDefault="00CD425F" w:rsidP="00817540">
      <w:pPr>
        <w:pStyle w:val="a3"/>
        <w:spacing w:before="280"/>
        <w:ind w:firstLine="709"/>
        <w:rPr>
          <w:sz w:val="24"/>
          <w:szCs w:val="24"/>
        </w:rPr>
      </w:pPr>
      <w:r w:rsidRPr="00E60EF3">
        <w:rPr>
          <w:sz w:val="24"/>
          <w:szCs w:val="24"/>
        </w:rPr>
        <w:t>Какое</w:t>
      </w:r>
      <w:r w:rsidRPr="00E60EF3">
        <w:rPr>
          <w:spacing w:val="-18"/>
          <w:sz w:val="24"/>
          <w:szCs w:val="24"/>
        </w:rPr>
        <w:t xml:space="preserve"> </w:t>
      </w:r>
      <w:r w:rsidRPr="00E60EF3">
        <w:rPr>
          <w:sz w:val="24"/>
          <w:szCs w:val="24"/>
        </w:rPr>
        <w:t>из</w:t>
      </w:r>
      <w:r w:rsidRPr="00E60EF3">
        <w:rPr>
          <w:spacing w:val="-14"/>
          <w:sz w:val="24"/>
          <w:szCs w:val="24"/>
        </w:rPr>
        <w:t xml:space="preserve"> </w:t>
      </w:r>
      <w:r w:rsidRPr="00E60EF3">
        <w:rPr>
          <w:sz w:val="24"/>
          <w:szCs w:val="24"/>
        </w:rPr>
        <w:t>перечисленных</w:t>
      </w:r>
      <w:r w:rsidRPr="00E60EF3">
        <w:rPr>
          <w:spacing w:val="-8"/>
          <w:sz w:val="24"/>
          <w:szCs w:val="24"/>
        </w:rPr>
        <w:t xml:space="preserve"> </w:t>
      </w:r>
      <w:r w:rsidRPr="00E60EF3">
        <w:rPr>
          <w:sz w:val="24"/>
          <w:szCs w:val="24"/>
        </w:rPr>
        <w:t>событий</w:t>
      </w:r>
      <w:r w:rsidRPr="00E60EF3">
        <w:rPr>
          <w:spacing w:val="-13"/>
          <w:sz w:val="24"/>
          <w:szCs w:val="24"/>
        </w:rPr>
        <w:t xml:space="preserve"> </w:t>
      </w:r>
      <w:r w:rsidRPr="00E60EF3">
        <w:rPr>
          <w:sz w:val="24"/>
          <w:szCs w:val="24"/>
        </w:rPr>
        <w:t>происходило</w:t>
      </w:r>
      <w:r w:rsidRPr="00E60EF3">
        <w:rPr>
          <w:spacing w:val="-8"/>
          <w:sz w:val="24"/>
          <w:szCs w:val="24"/>
        </w:rPr>
        <w:t xml:space="preserve"> </w:t>
      </w:r>
      <w:r w:rsidRPr="00E60EF3">
        <w:rPr>
          <w:sz w:val="24"/>
          <w:szCs w:val="24"/>
        </w:rPr>
        <w:t>в</w:t>
      </w:r>
      <w:r w:rsidRPr="00E60EF3">
        <w:rPr>
          <w:spacing w:val="-13"/>
          <w:sz w:val="24"/>
          <w:szCs w:val="24"/>
        </w:rPr>
        <w:t xml:space="preserve"> </w:t>
      </w:r>
      <w:r w:rsidRPr="00E60EF3">
        <w:rPr>
          <w:sz w:val="24"/>
          <w:szCs w:val="24"/>
        </w:rPr>
        <w:t>1941</w:t>
      </w:r>
      <w:r w:rsidRPr="00E60EF3">
        <w:rPr>
          <w:spacing w:val="-9"/>
          <w:sz w:val="24"/>
          <w:szCs w:val="24"/>
        </w:rPr>
        <w:t xml:space="preserve"> </w:t>
      </w:r>
      <w:r w:rsidRPr="00E60EF3">
        <w:rPr>
          <w:spacing w:val="-2"/>
          <w:sz w:val="24"/>
          <w:szCs w:val="24"/>
        </w:rPr>
        <w:t>году?</w:t>
      </w:r>
    </w:p>
    <w:p w14:paraId="119BC0BF" w14:textId="77777777" w:rsidR="00CD425F" w:rsidRPr="00E60EF3" w:rsidRDefault="00CD425F" w:rsidP="00817540">
      <w:pPr>
        <w:pStyle w:val="a5"/>
        <w:numPr>
          <w:ilvl w:val="0"/>
          <w:numId w:val="125"/>
        </w:numPr>
        <w:tabs>
          <w:tab w:val="left" w:pos="1359"/>
        </w:tabs>
        <w:spacing w:before="278"/>
        <w:ind w:left="0" w:firstLine="709"/>
        <w:rPr>
          <w:sz w:val="24"/>
          <w:szCs w:val="24"/>
        </w:rPr>
      </w:pPr>
      <w:r w:rsidRPr="00E60EF3">
        <w:rPr>
          <w:spacing w:val="-2"/>
          <w:sz w:val="24"/>
          <w:szCs w:val="24"/>
        </w:rPr>
        <w:t>Сталинградская</w:t>
      </w:r>
      <w:r w:rsidRPr="00E60EF3">
        <w:rPr>
          <w:spacing w:val="5"/>
          <w:sz w:val="24"/>
          <w:szCs w:val="24"/>
        </w:rPr>
        <w:t xml:space="preserve"> </w:t>
      </w:r>
      <w:r w:rsidRPr="00E60EF3">
        <w:rPr>
          <w:spacing w:val="-2"/>
          <w:sz w:val="24"/>
          <w:szCs w:val="24"/>
        </w:rPr>
        <w:t>битва;</w:t>
      </w:r>
    </w:p>
    <w:p w14:paraId="1F3E211A" w14:textId="77777777" w:rsidR="00CD425F" w:rsidRPr="00E60EF3" w:rsidRDefault="00CD425F" w:rsidP="00817540">
      <w:pPr>
        <w:pStyle w:val="a5"/>
        <w:numPr>
          <w:ilvl w:val="0"/>
          <w:numId w:val="125"/>
        </w:numPr>
        <w:tabs>
          <w:tab w:val="left" w:pos="1359"/>
        </w:tabs>
        <w:spacing w:before="281"/>
        <w:ind w:left="0" w:firstLine="709"/>
        <w:rPr>
          <w:sz w:val="24"/>
          <w:szCs w:val="24"/>
        </w:rPr>
      </w:pPr>
      <w:r w:rsidRPr="00E60EF3">
        <w:rPr>
          <w:sz w:val="24"/>
          <w:szCs w:val="24"/>
        </w:rPr>
        <w:t>битва</w:t>
      </w:r>
      <w:r w:rsidRPr="00E60EF3">
        <w:rPr>
          <w:spacing w:val="-7"/>
          <w:sz w:val="24"/>
          <w:szCs w:val="24"/>
        </w:rPr>
        <w:t xml:space="preserve"> </w:t>
      </w:r>
      <w:r w:rsidRPr="00E60EF3">
        <w:rPr>
          <w:sz w:val="24"/>
          <w:szCs w:val="24"/>
        </w:rPr>
        <w:t>под</w:t>
      </w:r>
      <w:r w:rsidRPr="00E60EF3">
        <w:rPr>
          <w:spacing w:val="-3"/>
          <w:sz w:val="24"/>
          <w:szCs w:val="24"/>
        </w:rPr>
        <w:t xml:space="preserve"> </w:t>
      </w:r>
      <w:r w:rsidRPr="00E60EF3">
        <w:rPr>
          <w:spacing w:val="-2"/>
          <w:sz w:val="24"/>
          <w:szCs w:val="24"/>
        </w:rPr>
        <w:t>Москвой;</w:t>
      </w:r>
    </w:p>
    <w:p w14:paraId="2D88A163" w14:textId="77777777" w:rsidR="00CD425F" w:rsidRPr="00E60EF3" w:rsidRDefault="00CD425F" w:rsidP="00817540">
      <w:pPr>
        <w:pStyle w:val="a5"/>
        <w:numPr>
          <w:ilvl w:val="0"/>
          <w:numId w:val="125"/>
        </w:numPr>
        <w:tabs>
          <w:tab w:val="left" w:pos="1359"/>
        </w:tabs>
        <w:spacing w:before="280"/>
        <w:ind w:left="0" w:firstLine="709"/>
        <w:rPr>
          <w:sz w:val="24"/>
          <w:szCs w:val="24"/>
        </w:rPr>
      </w:pPr>
      <w:r w:rsidRPr="00E60EF3">
        <w:rPr>
          <w:sz w:val="24"/>
          <w:szCs w:val="24"/>
        </w:rPr>
        <w:t>сражение</w:t>
      </w:r>
      <w:r w:rsidRPr="00E60EF3">
        <w:rPr>
          <w:spacing w:val="-13"/>
          <w:sz w:val="24"/>
          <w:szCs w:val="24"/>
        </w:rPr>
        <w:t xml:space="preserve"> </w:t>
      </w:r>
      <w:r w:rsidRPr="00E60EF3">
        <w:rPr>
          <w:sz w:val="24"/>
          <w:szCs w:val="24"/>
        </w:rPr>
        <w:t>на</w:t>
      </w:r>
      <w:r w:rsidRPr="00E60EF3">
        <w:rPr>
          <w:spacing w:val="-10"/>
          <w:sz w:val="24"/>
          <w:szCs w:val="24"/>
        </w:rPr>
        <w:t xml:space="preserve"> </w:t>
      </w:r>
      <w:r w:rsidRPr="00E60EF3">
        <w:rPr>
          <w:sz w:val="24"/>
          <w:szCs w:val="24"/>
        </w:rPr>
        <w:t>Курской</w:t>
      </w:r>
      <w:r w:rsidRPr="00E60EF3">
        <w:rPr>
          <w:spacing w:val="-9"/>
          <w:sz w:val="24"/>
          <w:szCs w:val="24"/>
        </w:rPr>
        <w:t xml:space="preserve"> </w:t>
      </w:r>
      <w:r w:rsidRPr="00E60EF3">
        <w:rPr>
          <w:spacing w:val="-4"/>
          <w:sz w:val="24"/>
          <w:szCs w:val="24"/>
        </w:rPr>
        <w:t>дуге;</w:t>
      </w:r>
    </w:p>
    <w:p w14:paraId="6DA41C9E" w14:textId="77777777" w:rsidR="00CD425F" w:rsidRPr="00E60EF3" w:rsidRDefault="00CD425F" w:rsidP="00817540">
      <w:pPr>
        <w:pStyle w:val="a5"/>
        <w:numPr>
          <w:ilvl w:val="0"/>
          <w:numId w:val="125"/>
        </w:numPr>
        <w:tabs>
          <w:tab w:val="left" w:pos="1359"/>
        </w:tabs>
        <w:spacing w:before="281"/>
        <w:ind w:left="0" w:firstLine="709"/>
        <w:rPr>
          <w:sz w:val="24"/>
          <w:szCs w:val="24"/>
        </w:rPr>
      </w:pPr>
      <w:r w:rsidRPr="00E60EF3">
        <w:rPr>
          <w:spacing w:val="-2"/>
          <w:sz w:val="24"/>
          <w:szCs w:val="24"/>
        </w:rPr>
        <w:t>освобождение</w:t>
      </w:r>
      <w:r w:rsidRPr="00E60EF3">
        <w:rPr>
          <w:spacing w:val="2"/>
          <w:sz w:val="24"/>
          <w:szCs w:val="24"/>
        </w:rPr>
        <w:t xml:space="preserve"> </w:t>
      </w:r>
      <w:r w:rsidRPr="00E60EF3">
        <w:rPr>
          <w:spacing w:val="-2"/>
          <w:sz w:val="24"/>
          <w:szCs w:val="24"/>
        </w:rPr>
        <w:t>Крыма.</w:t>
      </w:r>
    </w:p>
    <w:p w14:paraId="4BEAC871" w14:textId="77777777" w:rsidR="00CD425F" w:rsidRPr="00E60EF3" w:rsidRDefault="00CD425F" w:rsidP="00817540">
      <w:pPr>
        <w:pStyle w:val="a3"/>
        <w:spacing w:before="278"/>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09187863" w14:textId="77777777" w:rsidR="00CD425F" w:rsidRPr="00E60EF3" w:rsidRDefault="00CD425F" w:rsidP="00817540">
      <w:pPr>
        <w:pStyle w:val="1"/>
        <w:spacing w:before="280"/>
        <w:ind w:left="0" w:firstLine="709"/>
        <w:rPr>
          <w:sz w:val="24"/>
          <w:szCs w:val="24"/>
        </w:rPr>
      </w:pPr>
      <w:r w:rsidRPr="00E60EF3">
        <w:rPr>
          <w:spacing w:val="-6"/>
          <w:sz w:val="24"/>
          <w:szCs w:val="24"/>
        </w:rPr>
        <w:lastRenderedPageBreak/>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0ACF1F92" w14:textId="77777777" w:rsidR="00CD425F" w:rsidRPr="00E60EF3" w:rsidRDefault="00CD425F" w:rsidP="00817540">
      <w:pPr>
        <w:pStyle w:val="a3"/>
        <w:spacing w:before="281" w:line="242" w:lineRule="auto"/>
        <w:ind w:firstLine="709"/>
        <w:rPr>
          <w:sz w:val="24"/>
          <w:szCs w:val="24"/>
        </w:rPr>
      </w:pPr>
      <w:r w:rsidRPr="00E60EF3">
        <w:rPr>
          <w:sz w:val="24"/>
          <w:szCs w:val="24"/>
        </w:rPr>
        <w:t>Войска</w:t>
      </w:r>
      <w:r w:rsidRPr="00E60EF3">
        <w:rPr>
          <w:spacing w:val="-8"/>
          <w:sz w:val="24"/>
          <w:szCs w:val="24"/>
        </w:rPr>
        <w:t xml:space="preserve"> </w:t>
      </w:r>
      <w:r w:rsidRPr="00E60EF3">
        <w:rPr>
          <w:sz w:val="24"/>
          <w:szCs w:val="24"/>
        </w:rPr>
        <w:t>какого</w:t>
      </w:r>
      <w:r w:rsidRPr="00E60EF3">
        <w:rPr>
          <w:spacing w:val="-4"/>
          <w:sz w:val="24"/>
          <w:szCs w:val="24"/>
        </w:rPr>
        <w:t xml:space="preserve"> </w:t>
      </w:r>
      <w:r w:rsidRPr="00E60EF3">
        <w:rPr>
          <w:sz w:val="24"/>
          <w:szCs w:val="24"/>
        </w:rPr>
        <w:t>государства</w:t>
      </w:r>
      <w:r w:rsidRPr="00E60EF3">
        <w:rPr>
          <w:spacing w:val="-13"/>
          <w:sz w:val="24"/>
          <w:szCs w:val="24"/>
        </w:rPr>
        <w:t xml:space="preserve"> </w:t>
      </w:r>
      <w:r w:rsidRPr="00E60EF3">
        <w:rPr>
          <w:sz w:val="24"/>
          <w:szCs w:val="24"/>
        </w:rPr>
        <w:t>принимали</w:t>
      </w:r>
      <w:r w:rsidRPr="00E60EF3">
        <w:rPr>
          <w:spacing w:val="-4"/>
          <w:sz w:val="24"/>
          <w:szCs w:val="24"/>
        </w:rPr>
        <w:t xml:space="preserve"> </w:t>
      </w:r>
      <w:r w:rsidRPr="00E60EF3">
        <w:rPr>
          <w:sz w:val="24"/>
          <w:szCs w:val="24"/>
        </w:rPr>
        <w:t>наиболее</w:t>
      </w:r>
      <w:r w:rsidRPr="00E60EF3">
        <w:rPr>
          <w:spacing w:val="-8"/>
          <w:sz w:val="24"/>
          <w:szCs w:val="24"/>
        </w:rPr>
        <w:t xml:space="preserve"> </w:t>
      </w:r>
      <w:r w:rsidRPr="00E60EF3">
        <w:rPr>
          <w:sz w:val="24"/>
          <w:szCs w:val="24"/>
        </w:rPr>
        <w:t>активное</w:t>
      </w:r>
      <w:r w:rsidRPr="00E60EF3">
        <w:rPr>
          <w:spacing w:val="-7"/>
          <w:sz w:val="24"/>
          <w:szCs w:val="24"/>
        </w:rPr>
        <w:t xml:space="preserve"> </w:t>
      </w:r>
      <w:r w:rsidRPr="00E60EF3">
        <w:rPr>
          <w:sz w:val="24"/>
          <w:szCs w:val="24"/>
        </w:rPr>
        <w:t>участие</w:t>
      </w:r>
      <w:r w:rsidRPr="00E60EF3">
        <w:rPr>
          <w:spacing w:val="-5"/>
          <w:sz w:val="24"/>
          <w:szCs w:val="24"/>
        </w:rPr>
        <w:t xml:space="preserve"> </w:t>
      </w:r>
      <w:r w:rsidRPr="00E60EF3">
        <w:rPr>
          <w:sz w:val="24"/>
          <w:szCs w:val="24"/>
        </w:rPr>
        <w:t>в</w:t>
      </w:r>
      <w:r w:rsidRPr="00E60EF3">
        <w:rPr>
          <w:spacing w:val="-9"/>
          <w:sz w:val="24"/>
          <w:szCs w:val="24"/>
        </w:rPr>
        <w:t xml:space="preserve"> </w:t>
      </w:r>
      <w:r w:rsidRPr="00E60EF3">
        <w:rPr>
          <w:sz w:val="24"/>
          <w:szCs w:val="24"/>
        </w:rPr>
        <w:t xml:space="preserve">захвате </w:t>
      </w:r>
      <w:r w:rsidRPr="00E60EF3">
        <w:rPr>
          <w:spacing w:val="-2"/>
          <w:sz w:val="24"/>
          <w:szCs w:val="24"/>
        </w:rPr>
        <w:t>Одессы?</w:t>
      </w:r>
    </w:p>
    <w:p w14:paraId="46FAE0F5" w14:textId="77777777" w:rsidR="00CD425F" w:rsidRPr="00E60EF3" w:rsidRDefault="00CD425F" w:rsidP="00817540">
      <w:pPr>
        <w:pStyle w:val="a5"/>
        <w:numPr>
          <w:ilvl w:val="0"/>
          <w:numId w:val="124"/>
        </w:numPr>
        <w:tabs>
          <w:tab w:val="left" w:pos="1359"/>
        </w:tabs>
        <w:spacing w:before="276"/>
        <w:ind w:left="0" w:firstLine="709"/>
        <w:rPr>
          <w:sz w:val="24"/>
          <w:szCs w:val="24"/>
        </w:rPr>
      </w:pPr>
      <w:r w:rsidRPr="00E60EF3">
        <w:rPr>
          <w:spacing w:val="-2"/>
          <w:sz w:val="24"/>
          <w:szCs w:val="24"/>
        </w:rPr>
        <w:t>Германии;</w:t>
      </w:r>
    </w:p>
    <w:p w14:paraId="2194E455" w14:textId="77777777" w:rsidR="00CD425F" w:rsidRPr="00E60EF3" w:rsidRDefault="00CD425F" w:rsidP="00817540">
      <w:pPr>
        <w:pStyle w:val="a5"/>
        <w:numPr>
          <w:ilvl w:val="0"/>
          <w:numId w:val="124"/>
        </w:numPr>
        <w:tabs>
          <w:tab w:val="left" w:pos="1359"/>
        </w:tabs>
        <w:spacing w:before="278"/>
        <w:ind w:left="0" w:firstLine="709"/>
        <w:rPr>
          <w:sz w:val="24"/>
          <w:szCs w:val="24"/>
        </w:rPr>
      </w:pPr>
      <w:r w:rsidRPr="00E60EF3">
        <w:rPr>
          <w:spacing w:val="-2"/>
          <w:sz w:val="24"/>
          <w:szCs w:val="24"/>
        </w:rPr>
        <w:t>Румынии;</w:t>
      </w:r>
    </w:p>
    <w:p w14:paraId="680855BC" w14:textId="77777777" w:rsidR="00CD425F" w:rsidRPr="00E60EF3" w:rsidRDefault="00CD425F" w:rsidP="00817540">
      <w:pPr>
        <w:pStyle w:val="a5"/>
        <w:numPr>
          <w:ilvl w:val="0"/>
          <w:numId w:val="124"/>
        </w:numPr>
        <w:tabs>
          <w:tab w:val="left" w:pos="1359"/>
        </w:tabs>
        <w:spacing w:before="281"/>
        <w:ind w:left="0" w:firstLine="709"/>
        <w:rPr>
          <w:sz w:val="24"/>
          <w:szCs w:val="24"/>
        </w:rPr>
      </w:pPr>
      <w:r w:rsidRPr="00E60EF3">
        <w:rPr>
          <w:spacing w:val="-2"/>
          <w:sz w:val="24"/>
          <w:szCs w:val="24"/>
        </w:rPr>
        <w:t>Венгрии.</w:t>
      </w:r>
    </w:p>
    <w:p w14:paraId="22CE0ABB" w14:textId="77777777" w:rsidR="00CD425F" w:rsidRPr="00E60EF3" w:rsidRDefault="00CD425F" w:rsidP="00817540">
      <w:pPr>
        <w:pStyle w:val="a3"/>
        <w:spacing w:before="282"/>
        <w:ind w:firstLine="709"/>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557E5DF5" w14:textId="77777777" w:rsidR="00CD425F" w:rsidRPr="00E60EF3" w:rsidRDefault="00CD425F" w:rsidP="00FB27A7">
      <w:pPr>
        <w:pStyle w:val="a3"/>
        <w:spacing w:before="279"/>
        <w:ind w:firstLine="709"/>
        <w:jc w:val="center"/>
        <w:rPr>
          <w:sz w:val="24"/>
          <w:szCs w:val="24"/>
        </w:rPr>
      </w:pPr>
      <w:r w:rsidRPr="00E60EF3">
        <w:rPr>
          <w:sz w:val="24"/>
          <w:szCs w:val="24"/>
          <w:u w:val="single"/>
        </w:rPr>
        <w:t>Задания</w:t>
      </w:r>
      <w:r w:rsidRPr="00E60EF3">
        <w:rPr>
          <w:spacing w:val="-17"/>
          <w:sz w:val="24"/>
          <w:szCs w:val="24"/>
          <w:u w:val="single"/>
        </w:rPr>
        <w:t xml:space="preserve"> </w:t>
      </w:r>
      <w:r w:rsidRPr="00E60EF3">
        <w:rPr>
          <w:sz w:val="24"/>
          <w:szCs w:val="24"/>
          <w:u w:val="single"/>
        </w:rPr>
        <w:t>закрытого</w:t>
      </w:r>
      <w:r w:rsidRPr="00E60EF3">
        <w:rPr>
          <w:spacing w:val="-9"/>
          <w:sz w:val="24"/>
          <w:szCs w:val="24"/>
          <w:u w:val="single"/>
        </w:rPr>
        <w:t xml:space="preserve"> </w:t>
      </w:r>
      <w:r w:rsidRPr="00E60EF3">
        <w:rPr>
          <w:sz w:val="24"/>
          <w:szCs w:val="24"/>
          <w:u w:val="single"/>
        </w:rPr>
        <w:t>типа</w:t>
      </w:r>
      <w:r w:rsidRPr="00E60EF3">
        <w:rPr>
          <w:spacing w:val="-15"/>
          <w:sz w:val="24"/>
          <w:szCs w:val="24"/>
          <w:u w:val="single"/>
        </w:rPr>
        <w:t xml:space="preserve"> </w:t>
      </w:r>
      <w:r w:rsidRPr="00E60EF3">
        <w:rPr>
          <w:sz w:val="24"/>
          <w:szCs w:val="24"/>
          <w:u w:val="single"/>
        </w:rPr>
        <w:t>на</w:t>
      </w:r>
      <w:r w:rsidRPr="00E60EF3">
        <w:rPr>
          <w:spacing w:val="-14"/>
          <w:sz w:val="24"/>
          <w:szCs w:val="24"/>
          <w:u w:val="single"/>
        </w:rPr>
        <w:t xml:space="preserve"> </w:t>
      </w:r>
      <w:r w:rsidRPr="00E60EF3">
        <w:rPr>
          <w:sz w:val="24"/>
          <w:szCs w:val="24"/>
          <w:u w:val="single"/>
        </w:rPr>
        <w:t>установление</w:t>
      </w:r>
      <w:r w:rsidRPr="00E60EF3">
        <w:rPr>
          <w:spacing w:val="-14"/>
          <w:sz w:val="24"/>
          <w:szCs w:val="24"/>
          <w:u w:val="single"/>
        </w:rPr>
        <w:t xml:space="preserve"> </w:t>
      </w:r>
      <w:r w:rsidRPr="00E60EF3">
        <w:rPr>
          <w:spacing w:val="-2"/>
          <w:sz w:val="24"/>
          <w:szCs w:val="24"/>
          <w:u w:val="single"/>
        </w:rPr>
        <w:t>последовательности.</w:t>
      </w:r>
    </w:p>
    <w:p w14:paraId="2537E79A" w14:textId="77777777" w:rsidR="00CD425F" w:rsidRPr="00E60EF3" w:rsidRDefault="00CD425F" w:rsidP="00817540">
      <w:pPr>
        <w:spacing w:before="69"/>
        <w:ind w:firstLine="709"/>
        <w:rPr>
          <w:sz w:val="24"/>
          <w:szCs w:val="24"/>
        </w:rPr>
      </w:pPr>
      <w:r w:rsidRPr="00E60EF3">
        <w:rPr>
          <w:b/>
          <w:spacing w:val="-2"/>
          <w:sz w:val="24"/>
          <w:szCs w:val="24"/>
        </w:rPr>
        <w:t>Расположите</w:t>
      </w:r>
      <w:r w:rsidRPr="00E60EF3">
        <w:rPr>
          <w:b/>
          <w:spacing w:val="3"/>
          <w:sz w:val="24"/>
          <w:szCs w:val="24"/>
        </w:rPr>
        <w:t xml:space="preserve"> </w:t>
      </w:r>
      <w:r w:rsidRPr="00E60EF3">
        <w:rPr>
          <w:b/>
          <w:spacing w:val="-2"/>
          <w:sz w:val="24"/>
          <w:szCs w:val="24"/>
        </w:rPr>
        <w:t>правильно</w:t>
      </w:r>
      <w:r w:rsidRPr="00E60EF3">
        <w:rPr>
          <w:b/>
          <w:spacing w:val="6"/>
          <w:sz w:val="24"/>
          <w:szCs w:val="24"/>
        </w:rPr>
        <w:t xml:space="preserve"> </w:t>
      </w:r>
      <w:r w:rsidRPr="00E60EF3">
        <w:rPr>
          <w:b/>
          <w:spacing w:val="-2"/>
          <w:sz w:val="24"/>
          <w:szCs w:val="24"/>
        </w:rPr>
        <w:t>последовательность</w:t>
      </w:r>
      <w:r w:rsidRPr="00E60EF3">
        <w:rPr>
          <w:b/>
          <w:spacing w:val="5"/>
          <w:sz w:val="24"/>
          <w:szCs w:val="24"/>
        </w:rPr>
        <w:t xml:space="preserve"> </w:t>
      </w:r>
      <w:r w:rsidRPr="00E60EF3">
        <w:rPr>
          <w:spacing w:val="-2"/>
          <w:sz w:val="24"/>
          <w:szCs w:val="24"/>
        </w:rPr>
        <w:t>исторических</w:t>
      </w:r>
      <w:r w:rsidRPr="00E60EF3">
        <w:rPr>
          <w:spacing w:val="7"/>
          <w:sz w:val="24"/>
          <w:szCs w:val="24"/>
        </w:rPr>
        <w:t xml:space="preserve"> </w:t>
      </w:r>
      <w:r w:rsidRPr="00E60EF3">
        <w:rPr>
          <w:spacing w:val="-2"/>
          <w:sz w:val="24"/>
          <w:szCs w:val="24"/>
        </w:rPr>
        <w:t>деятелей:</w:t>
      </w:r>
    </w:p>
    <w:p w14:paraId="6CBCB39E" w14:textId="77777777" w:rsidR="00CD425F" w:rsidRPr="00E60EF3" w:rsidRDefault="00CD425F" w:rsidP="00817540">
      <w:pPr>
        <w:pStyle w:val="a5"/>
        <w:numPr>
          <w:ilvl w:val="0"/>
          <w:numId w:val="123"/>
        </w:numPr>
        <w:tabs>
          <w:tab w:val="left" w:pos="1289"/>
        </w:tabs>
        <w:spacing w:before="281"/>
        <w:ind w:left="0" w:firstLine="709"/>
        <w:rPr>
          <w:sz w:val="24"/>
          <w:szCs w:val="24"/>
        </w:rPr>
      </w:pPr>
      <w:r w:rsidRPr="00E60EF3">
        <w:rPr>
          <w:sz w:val="24"/>
          <w:szCs w:val="24"/>
        </w:rPr>
        <w:t>Фердинанд</w:t>
      </w:r>
      <w:r w:rsidRPr="00E60EF3">
        <w:rPr>
          <w:spacing w:val="-13"/>
          <w:sz w:val="24"/>
          <w:szCs w:val="24"/>
        </w:rPr>
        <w:t xml:space="preserve"> </w:t>
      </w:r>
      <w:proofErr w:type="spellStart"/>
      <w:r w:rsidRPr="00E60EF3">
        <w:rPr>
          <w:spacing w:val="-5"/>
          <w:sz w:val="24"/>
          <w:szCs w:val="24"/>
        </w:rPr>
        <w:t>Фош</w:t>
      </w:r>
      <w:proofErr w:type="spellEnd"/>
    </w:p>
    <w:p w14:paraId="1E43A8D7" w14:textId="77777777" w:rsidR="00CD425F" w:rsidRPr="00E60EF3" w:rsidRDefault="00CD425F" w:rsidP="00817540">
      <w:pPr>
        <w:pStyle w:val="a5"/>
        <w:numPr>
          <w:ilvl w:val="0"/>
          <w:numId w:val="123"/>
        </w:numPr>
        <w:tabs>
          <w:tab w:val="left" w:pos="1289"/>
        </w:tabs>
        <w:spacing w:before="280"/>
        <w:ind w:left="0" w:firstLine="709"/>
        <w:rPr>
          <w:sz w:val="24"/>
          <w:szCs w:val="24"/>
        </w:rPr>
      </w:pPr>
      <w:proofErr w:type="spellStart"/>
      <w:r w:rsidRPr="00E60EF3">
        <w:rPr>
          <w:spacing w:val="-2"/>
          <w:sz w:val="24"/>
          <w:szCs w:val="24"/>
        </w:rPr>
        <w:t>И.В.Сталин</w:t>
      </w:r>
      <w:proofErr w:type="spellEnd"/>
    </w:p>
    <w:p w14:paraId="24B0FE13" w14:textId="77777777" w:rsidR="00CD425F" w:rsidRPr="00E60EF3" w:rsidRDefault="00CD425F" w:rsidP="00817540">
      <w:pPr>
        <w:pStyle w:val="a5"/>
        <w:numPr>
          <w:ilvl w:val="0"/>
          <w:numId w:val="123"/>
        </w:numPr>
        <w:tabs>
          <w:tab w:val="left" w:pos="1289"/>
        </w:tabs>
        <w:spacing w:before="280" w:line="446" w:lineRule="auto"/>
        <w:ind w:left="0" w:right="7885" w:firstLine="709"/>
        <w:rPr>
          <w:sz w:val="24"/>
          <w:szCs w:val="24"/>
        </w:rPr>
      </w:pPr>
      <w:proofErr w:type="spellStart"/>
      <w:r w:rsidRPr="00E60EF3">
        <w:rPr>
          <w:spacing w:val="-2"/>
          <w:sz w:val="24"/>
          <w:szCs w:val="24"/>
        </w:rPr>
        <w:t>Н.С.Хрущев</w:t>
      </w:r>
      <w:proofErr w:type="spellEnd"/>
      <w:r w:rsidRPr="00E60EF3">
        <w:rPr>
          <w:spacing w:val="-2"/>
          <w:sz w:val="24"/>
          <w:szCs w:val="24"/>
        </w:rPr>
        <w:t xml:space="preserve"> </w:t>
      </w:r>
      <w:r w:rsidRPr="00E60EF3">
        <w:rPr>
          <w:sz w:val="24"/>
          <w:szCs w:val="24"/>
        </w:rPr>
        <w:t>Ответ: 123</w:t>
      </w:r>
    </w:p>
    <w:p w14:paraId="350FDAB2" w14:textId="77777777" w:rsidR="00CD425F" w:rsidRPr="00E60EF3" w:rsidRDefault="00CD425F" w:rsidP="00817540">
      <w:pPr>
        <w:pStyle w:val="1"/>
        <w:ind w:left="0" w:firstLine="709"/>
        <w:rPr>
          <w:b w:val="0"/>
          <w:i/>
          <w:sz w:val="24"/>
          <w:szCs w:val="24"/>
        </w:rPr>
      </w:pPr>
      <w:r w:rsidRPr="00E60EF3">
        <w:rPr>
          <w:spacing w:val="-2"/>
          <w:sz w:val="24"/>
          <w:szCs w:val="24"/>
        </w:rPr>
        <w:t>Восстановите</w:t>
      </w:r>
      <w:r w:rsidRPr="00E60EF3">
        <w:rPr>
          <w:spacing w:val="-1"/>
          <w:sz w:val="24"/>
          <w:szCs w:val="24"/>
        </w:rPr>
        <w:t xml:space="preserve"> </w:t>
      </w:r>
      <w:r w:rsidRPr="00E60EF3">
        <w:rPr>
          <w:spacing w:val="-2"/>
          <w:sz w:val="24"/>
          <w:szCs w:val="24"/>
        </w:rPr>
        <w:t>хронологическую</w:t>
      </w:r>
      <w:r w:rsidRPr="00E60EF3">
        <w:rPr>
          <w:spacing w:val="7"/>
          <w:sz w:val="24"/>
          <w:szCs w:val="24"/>
        </w:rPr>
        <w:t xml:space="preserve"> </w:t>
      </w:r>
      <w:r w:rsidRPr="00E60EF3">
        <w:rPr>
          <w:spacing w:val="-2"/>
          <w:sz w:val="24"/>
          <w:szCs w:val="24"/>
        </w:rPr>
        <w:t>последовательность</w:t>
      </w:r>
      <w:r w:rsidRPr="00E60EF3">
        <w:rPr>
          <w:spacing w:val="8"/>
          <w:sz w:val="24"/>
          <w:szCs w:val="24"/>
        </w:rPr>
        <w:t xml:space="preserve"> </w:t>
      </w:r>
      <w:r w:rsidRPr="00E60EF3">
        <w:rPr>
          <w:spacing w:val="-2"/>
          <w:sz w:val="24"/>
          <w:szCs w:val="24"/>
        </w:rPr>
        <w:t>событий</w:t>
      </w:r>
      <w:r w:rsidRPr="00E60EF3">
        <w:rPr>
          <w:b w:val="0"/>
          <w:i/>
          <w:spacing w:val="-2"/>
          <w:sz w:val="24"/>
          <w:szCs w:val="24"/>
        </w:rPr>
        <w:t>:</w:t>
      </w:r>
    </w:p>
    <w:p w14:paraId="3C45B68E" w14:textId="77777777" w:rsidR="00CD425F" w:rsidRPr="00E60EF3" w:rsidRDefault="00CD425F" w:rsidP="00817540">
      <w:pPr>
        <w:pStyle w:val="a5"/>
        <w:numPr>
          <w:ilvl w:val="0"/>
          <w:numId w:val="122"/>
        </w:numPr>
        <w:tabs>
          <w:tab w:val="left" w:pos="1359"/>
        </w:tabs>
        <w:spacing w:before="283"/>
        <w:ind w:left="0" w:firstLine="709"/>
        <w:rPr>
          <w:sz w:val="24"/>
          <w:szCs w:val="24"/>
        </w:rPr>
      </w:pPr>
      <w:r w:rsidRPr="00E60EF3">
        <w:rPr>
          <w:sz w:val="24"/>
          <w:szCs w:val="24"/>
        </w:rPr>
        <w:t>прекращение</w:t>
      </w:r>
      <w:r w:rsidRPr="00E60EF3">
        <w:rPr>
          <w:spacing w:val="-16"/>
          <w:sz w:val="24"/>
          <w:szCs w:val="24"/>
        </w:rPr>
        <w:t xml:space="preserve"> </w:t>
      </w:r>
      <w:r w:rsidRPr="00E60EF3">
        <w:rPr>
          <w:sz w:val="24"/>
          <w:szCs w:val="24"/>
        </w:rPr>
        <w:t>активных</w:t>
      </w:r>
      <w:r w:rsidRPr="00E60EF3">
        <w:rPr>
          <w:spacing w:val="-13"/>
          <w:sz w:val="24"/>
          <w:szCs w:val="24"/>
        </w:rPr>
        <w:t xml:space="preserve"> </w:t>
      </w:r>
      <w:r w:rsidRPr="00E60EF3">
        <w:rPr>
          <w:sz w:val="24"/>
          <w:szCs w:val="24"/>
        </w:rPr>
        <w:t>боевых</w:t>
      </w:r>
      <w:r w:rsidRPr="00E60EF3">
        <w:rPr>
          <w:spacing w:val="-11"/>
          <w:sz w:val="24"/>
          <w:szCs w:val="24"/>
        </w:rPr>
        <w:t xml:space="preserve"> </w:t>
      </w:r>
      <w:r w:rsidRPr="00E60EF3">
        <w:rPr>
          <w:sz w:val="24"/>
          <w:szCs w:val="24"/>
        </w:rPr>
        <w:t>действий</w:t>
      </w:r>
      <w:r w:rsidRPr="00E60EF3">
        <w:rPr>
          <w:spacing w:val="-13"/>
          <w:sz w:val="24"/>
          <w:szCs w:val="24"/>
        </w:rPr>
        <w:t xml:space="preserve"> </w:t>
      </w:r>
      <w:r w:rsidRPr="00E60EF3">
        <w:rPr>
          <w:sz w:val="24"/>
          <w:szCs w:val="24"/>
        </w:rPr>
        <w:t>на</w:t>
      </w:r>
      <w:r w:rsidRPr="00E60EF3">
        <w:rPr>
          <w:spacing w:val="-13"/>
          <w:sz w:val="24"/>
          <w:szCs w:val="24"/>
        </w:rPr>
        <w:t xml:space="preserve"> </w:t>
      </w:r>
      <w:r w:rsidRPr="00E60EF3">
        <w:rPr>
          <w:sz w:val="24"/>
          <w:szCs w:val="24"/>
        </w:rPr>
        <w:t>Западном</w:t>
      </w:r>
      <w:r w:rsidRPr="00E60EF3">
        <w:rPr>
          <w:spacing w:val="-12"/>
          <w:sz w:val="24"/>
          <w:szCs w:val="24"/>
        </w:rPr>
        <w:t xml:space="preserve"> </w:t>
      </w:r>
      <w:r w:rsidRPr="00E60EF3">
        <w:rPr>
          <w:spacing w:val="-2"/>
          <w:sz w:val="24"/>
          <w:szCs w:val="24"/>
        </w:rPr>
        <w:t>фронте;</w:t>
      </w:r>
    </w:p>
    <w:p w14:paraId="597941E5" w14:textId="77777777" w:rsidR="00CD425F" w:rsidRPr="00E60EF3" w:rsidRDefault="00CD425F" w:rsidP="00817540">
      <w:pPr>
        <w:pStyle w:val="a5"/>
        <w:numPr>
          <w:ilvl w:val="0"/>
          <w:numId w:val="122"/>
        </w:numPr>
        <w:tabs>
          <w:tab w:val="left" w:pos="1359"/>
        </w:tabs>
        <w:spacing w:before="281"/>
        <w:ind w:left="0" w:firstLine="709"/>
        <w:rPr>
          <w:sz w:val="24"/>
          <w:szCs w:val="24"/>
        </w:rPr>
      </w:pPr>
      <w:r w:rsidRPr="00E60EF3">
        <w:rPr>
          <w:sz w:val="24"/>
          <w:szCs w:val="24"/>
        </w:rPr>
        <w:t>назначение</w:t>
      </w:r>
      <w:r w:rsidRPr="00E60EF3">
        <w:rPr>
          <w:spacing w:val="-16"/>
          <w:sz w:val="24"/>
          <w:szCs w:val="24"/>
        </w:rPr>
        <w:t xml:space="preserve"> </w:t>
      </w:r>
      <w:r w:rsidRPr="00E60EF3">
        <w:rPr>
          <w:sz w:val="24"/>
          <w:szCs w:val="24"/>
        </w:rPr>
        <w:t>Г.</w:t>
      </w:r>
      <w:r w:rsidRPr="00E60EF3">
        <w:rPr>
          <w:spacing w:val="-14"/>
          <w:sz w:val="24"/>
          <w:szCs w:val="24"/>
        </w:rPr>
        <w:t xml:space="preserve"> </w:t>
      </w:r>
      <w:r w:rsidRPr="00E60EF3">
        <w:rPr>
          <w:sz w:val="24"/>
          <w:szCs w:val="24"/>
        </w:rPr>
        <w:t>К.</w:t>
      </w:r>
      <w:r w:rsidRPr="00E60EF3">
        <w:rPr>
          <w:spacing w:val="-15"/>
          <w:sz w:val="24"/>
          <w:szCs w:val="24"/>
        </w:rPr>
        <w:t xml:space="preserve"> </w:t>
      </w:r>
      <w:r w:rsidRPr="00E60EF3">
        <w:rPr>
          <w:sz w:val="24"/>
          <w:szCs w:val="24"/>
        </w:rPr>
        <w:t>Жукова</w:t>
      </w:r>
      <w:r w:rsidRPr="00E60EF3">
        <w:rPr>
          <w:spacing w:val="-13"/>
          <w:sz w:val="24"/>
          <w:szCs w:val="24"/>
        </w:rPr>
        <w:t xml:space="preserve"> </w:t>
      </w:r>
      <w:r w:rsidRPr="00E60EF3">
        <w:rPr>
          <w:sz w:val="24"/>
          <w:szCs w:val="24"/>
        </w:rPr>
        <w:t>командующим</w:t>
      </w:r>
      <w:r w:rsidRPr="00E60EF3">
        <w:rPr>
          <w:spacing w:val="-11"/>
          <w:sz w:val="24"/>
          <w:szCs w:val="24"/>
        </w:rPr>
        <w:t xml:space="preserve"> </w:t>
      </w:r>
      <w:r w:rsidRPr="00E60EF3">
        <w:rPr>
          <w:sz w:val="24"/>
          <w:szCs w:val="24"/>
        </w:rPr>
        <w:t>Ленинградским</w:t>
      </w:r>
      <w:r w:rsidRPr="00E60EF3">
        <w:rPr>
          <w:spacing w:val="-10"/>
          <w:sz w:val="24"/>
          <w:szCs w:val="24"/>
        </w:rPr>
        <w:t xml:space="preserve"> </w:t>
      </w:r>
      <w:r w:rsidRPr="00E60EF3">
        <w:rPr>
          <w:spacing w:val="-2"/>
          <w:sz w:val="24"/>
          <w:szCs w:val="24"/>
        </w:rPr>
        <w:t>фронтом;</w:t>
      </w:r>
    </w:p>
    <w:p w14:paraId="1BE1E601" w14:textId="77777777" w:rsidR="00CD425F" w:rsidRPr="00E60EF3" w:rsidRDefault="00CD425F" w:rsidP="00817540">
      <w:pPr>
        <w:pStyle w:val="a5"/>
        <w:numPr>
          <w:ilvl w:val="0"/>
          <w:numId w:val="122"/>
        </w:numPr>
        <w:tabs>
          <w:tab w:val="left" w:pos="1359"/>
        </w:tabs>
        <w:spacing w:before="281"/>
        <w:ind w:left="0" w:firstLine="709"/>
        <w:rPr>
          <w:sz w:val="24"/>
          <w:szCs w:val="24"/>
        </w:rPr>
      </w:pPr>
      <w:r w:rsidRPr="00E60EF3">
        <w:rPr>
          <w:sz w:val="24"/>
          <w:szCs w:val="24"/>
        </w:rPr>
        <w:t>Ельнинская</w:t>
      </w:r>
      <w:r w:rsidRPr="00E60EF3">
        <w:rPr>
          <w:spacing w:val="-15"/>
          <w:sz w:val="24"/>
          <w:szCs w:val="24"/>
        </w:rPr>
        <w:t xml:space="preserve"> </w:t>
      </w:r>
      <w:r w:rsidRPr="00E60EF3">
        <w:rPr>
          <w:spacing w:val="-2"/>
          <w:sz w:val="24"/>
          <w:szCs w:val="24"/>
        </w:rPr>
        <w:t>операция;</w:t>
      </w:r>
    </w:p>
    <w:p w14:paraId="444178D9" w14:textId="77777777" w:rsidR="00CD425F" w:rsidRPr="00E60EF3" w:rsidRDefault="00CD425F" w:rsidP="00817540">
      <w:pPr>
        <w:pStyle w:val="a5"/>
        <w:numPr>
          <w:ilvl w:val="0"/>
          <w:numId w:val="122"/>
        </w:numPr>
        <w:tabs>
          <w:tab w:val="left" w:pos="1359"/>
        </w:tabs>
        <w:spacing w:before="280"/>
        <w:ind w:left="0" w:firstLine="709"/>
        <w:rPr>
          <w:sz w:val="24"/>
          <w:szCs w:val="24"/>
        </w:rPr>
      </w:pPr>
      <w:r w:rsidRPr="00E60EF3">
        <w:rPr>
          <w:sz w:val="24"/>
          <w:szCs w:val="24"/>
        </w:rPr>
        <w:t>начало</w:t>
      </w:r>
      <w:r w:rsidRPr="00E60EF3">
        <w:rPr>
          <w:spacing w:val="-13"/>
          <w:sz w:val="24"/>
          <w:szCs w:val="24"/>
        </w:rPr>
        <w:t xml:space="preserve"> </w:t>
      </w:r>
      <w:r w:rsidRPr="00E60EF3">
        <w:rPr>
          <w:sz w:val="24"/>
          <w:szCs w:val="24"/>
        </w:rPr>
        <w:t>Смоленского</w:t>
      </w:r>
      <w:r w:rsidRPr="00E60EF3">
        <w:rPr>
          <w:spacing w:val="-13"/>
          <w:sz w:val="24"/>
          <w:szCs w:val="24"/>
        </w:rPr>
        <w:t xml:space="preserve"> </w:t>
      </w:r>
      <w:r w:rsidRPr="00E60EF3">
        <w:rPr>
          <w:spacing w:val="-2"/>
          <w:sz w:val="24"/>
          <w:szCs w:val="24"/>
        </w:rPr>
        <w:t>сражения;</w:t>
      </w:r>
    </w:p>
    <w:p w14:paraId="1EC5F76C" w14:textId="77777777" w:rsidR="00CD425F" w:rsidRPr="00E60EF3" w:rsidRDefault="00CD425F" w:rsidP="00817540">
      <w:pPr>
        <w:pStyle w:val="a5"/>
        <w:numPr>
          <w:ilvl w:val="0"/>
          <w:numId w:val="122"/>
        </w:numPr>
        <w:tabs>
          <w:tab w:val="left" w:pos="1359"/>
        </w:tabs>
        <w:spacing w:before="280" w:line="446" w:lineRule="auto"/>
        <w:ind w:left="0" w:right="5858" w:firstLine="709"/>
        <w:rPr>
          <w:sz w:val="24"/>
          <w:szCs w:val="24"/>
        </w:rPr>
      </w:pPr>
      <w:r w:rsidRPr="00E60EF3">
        <w:rPr>
          <w:sz w:val="24"/>
          <w:szCs w:val="24"/>
        </w:rPr>
        <w:t>начало</w:t>
      </w:r>
      <w:r w:rsidRPr="00E60EF3">
        <w:rPr>
          <w:spacing w:val="-18"/>
          <w:sz w:val="24"/>
          <w:szCs w:val="24"/>
        </w:rPr>
        <w:t xml:space="preserve"> </w:t>
      </w:r>
      <w:r w:rsidRPr="00E60EF3">
        <w:rPr>
          <w:sz w:val="24"/>
          <w:szCs w:val="24"/>
        </w:rPr>
        <w:t>блокады</w:t>
      </w:r>
      <w:r w:rsidRPr="00E60EF3">
        <w:rPr>
          <w:spacing w:val="-17"/>
          <w:sz w:val="24"/>
          <w:szCs w:val="24"/>
        </w:rPr>
        <w:t xml:space="preserve"> </w:t>
      </w:r>
      <w:r w:rsidRPr="00E60EF3">
        <w:rPr>
          <w:sz w:val="24"/>
          <w:szCs w:val="24"/>
        </w:rPr>
        <w:t>Ленинграда. Ответ: 4, 3, 5, 2, 1.</w:t>
      </w:r>
    </w:p>
    <w:p w14:paraId="2BB1B4DD" w14:textId="77777777" w:rsidR="00CD425F" w:rsidRPr="00E60EF3" w:rsidRDefault="00CD425F" w:rsidP="00817540">
      <w:pPr>
        <w:pStyle w:val="1"/>
        <w:spacing w:before="5"/>
        <w:ind w:left="0" w:firstLine="709"/>
        <w:rPr>
          <w:sz w:val="24"/>
          <w:szCs w:val="24"/>
        </w:rPr>
      </w:pPr>
      <w:r w:rsidRPr="00E60EF3">
        <w:rPr>
          <w:spacing w:val="-2"/>
          <w:sz w:val="24"/>
          <w:szCs w:val="24"/>
        </w:rPr>
        <w:t>Восстановите</w:t>
      </w:r>
      <w:r w:rsidRPr="00E60EF3">
        <w:rPr>
          <w:sz w:val="24"/>
          <w:szCs w:val="24"/>
        </w:rPr>
        <w:t xml:space="preserve"> </w:t>
      </w:r>
      <w:r w:rsidRPr="00E60EF3">
        <w:rPr>
          <w:spacing w:val="-2"/>
          <w:sz w:val="24"/>
          <w:szCs w:val="24"/>
        </w:rPr>
        <w:t>хронологическую</w:t>
      </w:r>
      <w:r w:rsidRPr="00E60EF3">
        <w:rPr>
          <w:spacing w:val="3"/>
          <w:sz w:val="24"/>
          <w:szCs w:val="24"/>
        </w:rPr>
        <w:t xml:space="preserve"> </w:t>
      </w:r>
      <w:r w:rsidRPr="00E60EF3">
        <w:rPr>
          <w:spacing w:val="-2"/>
          <w:sz w:val="24"/>
          <w:szCs w:val="24"/>
        </w:rPr>
        <w:t>последовательность</w:t>
      </w:r>
    </w:p>
    <w:p w14:paraId="5B7458D3" w14:textId="77777777" w:rsidR="00CD425F" w:rsidRPr="00E60EF3" w:rsidRDefault="00CD425F" w:rsidP="00817540">
      <w:pPr>
        <w:pStyle w:val="a5"/>
        <w:numPr>
          <w:ilvl w:val="0"/>
          <w:numId w:val="121"/>
        </w:numPr>
        <w:tabs>
          <w:tab w:val="left" w:pos="1438"/>
        </w:tabs>
        <w:spacing w:before="276" w:line="322" w:lineRule="exact"/>
        <w:ind w:left="0" w:firstLine="709"/>
        <w:rPr>
          <w:sz w:val="24"/>
          <w:szCs w:val="24"/>
        </w:rPr>
      </w:pPr>
      <w:r w:rsidRPr="00E60EF3">
        <w:rPr>
          <w:sz w:val="24"/>
          <w:szCs w:val="24"/>
        </w:rPr>
        <w:t>Начало</w:t>
      </w:r>
      <w:r w:rsidRPr="00E60EF3">
        <w:rPr>
          <w:spacing w:val="-10"/>
          <w:sz w:val="24"/>
          <w:szCs w:val="24"/>
        </w:rPr>
        <w:t xml:space="preserve"> </w:t>
      </w:r>
      <w:r w:rsidRPr="00E60EF3">
        <w:rPr>
          <w:sz w:val="24"/>
          <w:szCs w:val="24"/>
        </w:rPr>
        <w:t>Второй</w:t>
      </w:r>
      <w:r w:rsidRPr="00E60EF3">
        <w:rPr>
          <w:spacing w:val="-12"/>
          <w:sz w:val="24"/>
          <w:szCs w:val="24"/>
        </w:rPr>
        <w:t xml:space="preserve"> </w:t>
      </w:r>
      <w:r w:rsidRPr="00E60EF3">
        <w:rPr>
          <w:sz w:val="24"/>
          <w:szCs w:val="24"/>
        </w:rPr>
        <w:t>Мировой</w:t>
      </w:r>
      <w:r w:rsidRPr="00E60EF3">
        <w:rPr>
          <w:spacing w:val="-9"/>
          <w:sz w:val="24"/>
          <w:szCs w:val="24"/>
        </w:rPr>
        <w:t xml:space="preserve"> </w:t>
      </w:r>
      <w:r w:rsidRPr="00E60EF3">
        <w:rPr>
          <w:spacing w:val="-4"/>
          <w:sz w:val="24"/>
          <w:szCs w:val="24"/>
        </w:rPr>
        <w:t>Войны</w:t>
      </w:r>
    </w:p>
    <w:p w14:paraId="19808EFD" w14:textId="77777777" w:rsidR="00CD425F" w:rsidRPr="00E60EF3" w:rsidRDefault="00CD425F" w:rsidP="00817540">
      <w:pPr>
        <w:pStyle w:val="a5"/>
        <w:numPr>
          <w:ilvl w:val="0"/>
          <w:numId w:val="121"/>
        </w:numPr>
        <w:tabs>
          <w:tab w:val="left" w:pos="1438"/>
        </w:tabs>
        <w:ind w:left="0" w:firstLine="709"/>
        <w:rPr>
          <w:sz w:val="24"/>
          <w:szCs w:val="24"/>
        </w:rPr>
      </w:pPr>
      <w:r w:rsidRPr="00E60EF3">
        <w:rPr>
          <w:sz w:val="24"/>
          <w:szCs w:val="24"/>
        </w:rPr>
        <w:t>Создание</w:t>
      </w:r>
      <w:r w:rsidRPr="00E60EF3">
        <w:rPr>
          <w:spacing w:val="-16"/>
          <w:sz w:val="24"/>
          <w:szCs w:val="24"/>
        </w:rPr>
        <w:t xml:space="preserve"> </w:t>
      </w:r>
      <w:r w:rsidRPr="00E60EF3">
        <w:rPr>
          <w:spacing w:val="-4"/>
          <w:sz w:val="24"/>
          <w:szCs w:val="24"/>
        </w:rPr>
        <w:t>НАТО</w:t>
      </w:r>
    </w:p>
    <w:p w14:paraId="73FA4ECF" w14:textId="77777777" w:rsidR="00CD425F" w:rsidRPr="00E60EF3" w:rsidRDefault="00CD425F" w:rsidP="00817540">
      <w:pPr>
        <w:pStyle w:val="a5"/>
        <w:numPr>
          <w:ilvl w:val="0"/>
          <w:numId w:val="121"/>
        </w:numPr>
        <w:tabs>
          <w:tab w:val="left" w:pos="1438"/>
        </w:tabs>
        <w:spacing w:before="4"/>
        <w:ind w:left="0" w:firstLine="709"/>
        <w:rPr>
          <w:sz w:val="24"/>
          <w:szCs w:val="24"/>
        </w:rPr>
      </w:pPr>
      <w:r w:rsidRPr="00E60EF3">
        <w:rPr>
          <w:spacing w:val="-2"/>
          <w:sz w:val="24"/>
          <w:szCs w:val="24"/>
        </w:rPr>
        <w:t>«Оттепель»</w:t>
      </w:r>
    </w:p>
    <w:p w14:paraId="64AE3F4D" w14:textId="77777777" w:rsidR="00CD425F" w:rsidRPr="00E60EF3" w:rsidRDefault="00CD425F" w:rsidP="00817540">
      <w:pPr>
        <w:pStyle w:val="a3"/>
        <w:spacing w:before="281"/>
        <w:ind w:firstLine="709"/>
        <w:rPr>
          <w:sz w:val="24"/>
          <w:szCs w:val="24"/>
        </w:rPr>
      </w:pPr>
      <w:r w:rsidRPr="00E60EF3">
        <w:rPr>
          <w:sz w:val="24"/>
          <w:szCs w:val="24"/>
        </w:rPr>
        <w:t>Ответ:</w:t>
      </w:r>
      <w:r w:rsidRPr="00E60EF3">
        <w:rPr>
          <w:spacing w:val="-8"/>
          <w:sz w:val="24"/>
          <w:szCs w:val="24"/>
        </w:rPr>
        <w:t xml:space="preserve"> </w:t>
      </w:r>
      <w:r w:rsidRPr="00E60EF3">
        <w:rPr>
          <w:spacing w:val="-5"/>
          <w:sz w:val="24"/>
          <w:szCs w:val="24"/>
        </w:rPr>
        <w:t>123</w:t>
      </w:r>
    </w:p>
    <w:p w14:paraId="5A190093" w14:textId="77777777" w:rsidR="00CD425F" w:rsidRPr="00E60EF3" w:rsidRDefault="00CD425F" w:rsidP="00CD425F">
      <w:pPr>
        <w:pStyle w:val="a3"/>
        <w:spacing w:before="37"/>
        <w:rPr>
          <w:sz w:val="24"/>
          <w:szCs w:val="24"/>
        </w:rPr>
      </w:pPr>
    </w:p>
    <w:p w14:paraId="0C37E36B" w14:textId="77777777" w:rsidR="00CD425F" w:rsidRPr="00E60EF3" w:rsidRDefault="00CD425F" w:rsidP="00FB27A7">
      <w:pPr>
        <w:pStyle w:val="a3"/>
        <w:spacing w:before="1"/>
        <w:jc w:val="center"/>
        <w:rPr>
          <w:sz w:val="24"/>
          <w:szCs w:val="24"/>
        </w:rPr>
      </w:pPr>
      <w:r w:rsidRPr="00E60EF3">
        <w:rPr>
          <w:sz w:val="24"/>
          <w:szCs w:val="24"/>
          <w:u w:val="single"/>
        </w:rPr>
        <w:t>Задание</w:t>
      </w:r>
      <w:r w:rsidRPr="00E60EF3">
        <w:rPr>
          <w:spacing w:val="-17"/>
          <w:sz w:val="24"/>
          <w:szCs w:val="24"/>
          <w:u w:val="single"/>
        </w:rPr>
        <w:t xml:space="preserve"> </w:t>
      </w:r>
      <w:r w:rsidRPr="00E60EF3">
        <w:rPr>
          <w:sz w:val="24"/>
          <w:szCs w:val="24"/>
          <w:u w:val="single"/>
        </w:rPr>
        <w:t>закрытого</w:t>
      </w:r>
      <w:r w:rsidRPr="00E60EF3">
        <w:rPr>
          <w:spacing w:val="-12"/>
          <w:sz w:val="24"/>
          <w:szCs w:val="24"/>
          <w:u w:val="single"/>
        </w:rPr>
        <w:t xml:space="preserve"> </w:t>
      </w:r>
      <w:r w:rsidRPr="00E60EF3">
        <w:rPr>
          <w:sz w:val="24"/>
          <w:szCs w:val="24"/>
          <w:u w:val="single"/>
        </w:rPr>
        <w:t>типа</w:t>
      </w:r>
      <w:r w:rsidRPr="00E60EF3">
        <w:rPr>
          <w:spacing w:val="-15"/>
          <w:sz w:val="24"/>
          <w:szCs w:val="24"/>
          <w:u w:val="single"/>
        </w:rPr>
        <w:t xml:space="preserve"> </w:t>
      </w:r>
      <w:r w:rsidRPr="00E60EF3">
        <w:rPr>
          <w:sz w:val="24"/>
          <w:szCs w:val="24"/>
          <w:u w:val="single"/>
        </w:rPr>
        <w:t>на</w:t>
      </w:r>
      <w:r w:rsidRPr="00E60EF3">
        <w:rPr>
          <w:spacing w:val="-14"/>
          <w:sz w:val="24"/>
          <w:szCs w:val="24"/>
          <w:u w:val="single"/>
        </w:rPr>
        <w:t xml:space="preserve"> </w:t>
      </w:r>
      <w:r w:rsidRPr="00E60EF3">
        <w:rPr>
          <w:sz w:val="24"/>
          <w:szCs w:val="24"/>
          <w:u w:val="single"/>
        </w:rPr>
        <w:t>установление</w:t>
      </w:r>
      <w:r w:rsidRPr="00E60EF3">
        <w:rPr>
          <w:spacing w:val="-14"/>
          <w:sz w:val="24"/>
          <w:szCs w:val="24"/>
          <w:u w:val="single"/>
        </w:rPr>
        <w:t xml:space="preserve"> </w:t>
      </w:r>
      <w:r w:rsidRPr="00E60EF3">
        <w:rPr>
          <w:spacing w:val="-2"/>
          <w:sz w:val="24"/>
          <w:szCs w:val="24"/>
          <w:u w:val="single"/>
        </w:rPr>
        <w:t>соответствия</w:t>
      </w:r>
    </w:p>
    <w:p w14:paraId="571C3572" w14:textId="12B6F45A" w:rsidR="00CD425F" w:rsidRPr="00E60EF3" w:rsidRDefault="00CD425F" w:rsidP="00FB27A7">
      <w:pPr>
        <w:pStyle w:val="1"/>
        <w:numPr>
          <w:ilvl w:val="0"/>
          <w:numId w:val="249"/>
        </w:numPr>
        <w:spacing w:before="280"/>
        <w:ind w:right="520"/>
        <w:rPr>
          <w:sz w:val="24"/>
          <w:szCs w:val="24"/>
        </w:rPr>
      </w:pPr>
      <w:r w:rsidRPr="00E60EF3">
        <w:rPr>
          <w:sz w:val="24"/>
          <w:szCs w:val="24"/>
        </w:rPr>
        <w:t>Установите</w:t>
      </w:r>
      <w:r w:rsidRPr="00E60EF3">
        <w:rPr>
          <w:spacing w:val="-9"/>
          <w:sz w:val="24"/>
          <w:szCs w:val="24"/>
        </w:rPr>
        <w:t xml:space="preserve"> </w:t>
      </w:r>
      <w:r w:rsidRPr="00E60EF3">
        <w:rPr>
          <w:sz w:val="24"/>
          <w:szCs w:val="24"/>
        </w:rPr>
        <w:t>соответствие</w:t>
      </w:r>
      <w:r w:rsidRPr="00E60EF3">
        <w:rPr>
          <w:spacing w:val="-8"/>
          <w:sz w:val="24"/>
          <w:szCs w:val="24"/>
        </w:rPr>
        <w:t xml:space="preserve"> </w:t>
      </w:r>
      <w:r w:rsidRPr="00E60EF3">
        <w:rPr>
          <w:sz w:val="24"/>
          <w:szCs w:val="24"/>
        </w:rPr>
        <w:t>между</w:t>
      </w:r>
      <w:r w:rsidRPr="00E60EF3">
        <w:rPr>
          <w:spacing w:val="-12"/>
          <w:sz w:val="24"/>
          <w:szCs w:val="24"/>
        </w:rPr>
        <w:t xml:space="preserve"> </w:t>
      </w:r>
      <w:r w:rsidRPr="00E60EF3">
        <w:rPr>
          <w:sz w:val="24"/>
          <w:szCs w:val="24"/>
        </w:rPr>
        <w:t>крупными</w:t>
      </w:r>
      <w:r w:rsidRPr="00E60EF3">
        <w:rPr>
          <w:spacing w:val="-9"/>
          <w:sz w:val="24"/>
          <w:szCs w:val="24"/>
        </w:rPr>
        <w:t xml:space="preserve"> </w:t>
      </w:r>
      <w:r w:rsidRPr="00E60EF3">
        <w:rPr>
          <w:sz w:val="24"/>
          <w:szCs w:val="24"/>
        </w:rPr>
        <w:t>событиями</w:t>
      </w:r>
      <w:r w:rsidRPr="00E60EF3">
        <w:rPr>
          <w:spacing w:val="-9"/>
          <w:sz w:val="24"/>
          <w:szCs w:val="24"/>
        </w:rPr>
        <w:t xml:space="preserve"> </w:t>
      </w:r>
      <w:r w:rsidRPr="00E60EF3">
        <w:rPr>
          <w:sz w:val="24"/>
          <w:szCs w:val="24"/>
        </w:rPr>
        <w:t>(А–Г),</w:t>
      </w:r>
      <w:r w:rsidRPr="00E60EF3">
        <w:rPr>
          <w:spacing w:val="-10"/>
          <w:sz w:val="24"/>
          <w:szCs w:val="24"/>
        </w:rPr>
        <w:t xml:space="preserve"> </w:t>
      </w:r>
      <w:r w:rsidRPr="00E60EF3">
        <w:rPr>
          <w:sz w:val="24"/>
          <w:szCs w:val="24"/>
        </w:rPr>
        <w:t>повлиявшими на условия и возможности личностного и профессионального развития в России, и их датами (1–4).</w:t>
      </w:r>
    </w:p>
    <w:p w14:paraId="703B2B61" w14:textId="77777777" w:rsidR="00CD425F" w:rsidRPr="00E60EF3" w:rsidRDefault="00CD425F" w:rsidP="00CD425F">
      <w:pPr>
        <w:pStyle w:val="a3"/>
        <w:spacing w:before="49"/>
        <w:rPr>
          <w:b/>
          <w:sz w:val="24"/>
          <w:szCs w:val="24"/>
        </w:rPr>
      </w:pPr>
    </w:p>
    <w:tbl>
      <w:tblPr>
        <w:tblStyle w:val="TableNormal"/>
        <w:tblW w:w="0" w:type="auto"/>
        <w:tblInd w:w="195" w:type="dxa"/>
        <w:tblLayout w:type="fixed"/>
        <w:tblLook w:val="01E0" w:firstRow="1" w:lastRow="1" w:firstColumn="1" w:lastColumn="1" w:noHBand="0" w:noVBand="0"/>
      </w:tblPr>
      <w:tblGrid>
        <w:gridCol w:w="5166"/>
        <w:gridCol w:w="774"/>
      </w:tblGrid>
      <w:tr w:rsidR="00486ACA" w:rsidRPr="00E60EF3" w14:paraId="403D7790" w14:textId="77777777" w:rsidTr="008C7804">
        <w:trPr>
          <w:trHeight w:val="316"/>
        </w:trPr>
        <w:tc>
          <w:tcPr>
            <w:tcW w:w="5166" w:type="dxa"/>
          </w:tcPr>
          <w:p w14:paraId="4C8C2B3F" w14:textId="10539BA3" w:rsidR="00622835" w:rsidRDefault="00622835" w:rsidP="008C7804">
            <w:pPr>
              <w:pStyle w:val="TableParagraph"/>
              <w:spacing w:line="296" w:lineRule="exact"/>
              <w:ind w:right="34"/>
              <w:jc w:val="center"/>
              <w:rPr>
                <w:b/>
                <w:spacing w:val="-2"/>
                <w:sz w:val="24"/>
                <w:szCs w:val="24"/>
              </w:rPr>
            </w:pPr>
          </w:p>
          <w:p w14:paraId="728670BD" w14:textId="77777777" w:rsidR="00FB27A7" w:rsidRDefault="00FB27A7" w:rsidP="008C7804">
            <w:pPr>
              <w:pStyle w:val="TableParagraph"/>
              <w:spacing w:line="296" w:lineRule="exact"/>
              <w:ind w:right="34"/>
              <w:jc w:val="center"/>
              <w:rPr>
                <w:b/>
                <w:spacing w:val="-2"/>
                <w:sz w:val="24"/>
                <w:szCs w:val="24"/>
              </w:rPr>
            </w:pPr>
          </w:p>
          <w:p w14:paraId="6C57F2BF" w14:textId="77777777" w:rsidR="00622835" w:rsidRDefault="00622835" w:rsidP="008C7804">
            <w:pPr>
              <w:pStyle w:val="TableParagraph"/>
              <w:spacing w:line="296" w:lineRule="exact"/>
              <w:ind w:right="34"/>
              <w:jc w:val="center"/>
              <w:rPr>
                <w:b/>
                <w:spacing w:val="-2"/>
                <w:sz w:val="24"/>
                <w:szCs w:val="24"/>
              </w:rPr>
            </w:pPr>
          </w:p>
          <w:p w14:paraId="28FC27B1" w14:textId="3863EBC0" w:rsidR="00CD425F" w:rsidRPr="00E60EF3" w:rsidRDefault="00CD425F" w:rsidP="008C7804">
            <w:pPr>
              <w:pStyle w:val="TableParagraph"/>
              <w:spacing w:line="296" w:lineRule="exact"/>
              <w:ind w:right="34"/>
              <w:jc w:val="center"/>
              <w:rPr>
                <w:b/>
                <w:sz w:val="24"/>
                <w:szCs w:val="24"/>
              </w:rPr>
            </w:pPr>
            <w:r w:rsidRPr="00E60EF3">
              <w:rPr>
                <w:b/>
                <w:spacing w:val="-2"/>
                <w:sz w:val="24"/>
                <w:szCs w:val="24"/>
              </w:rPr>
              <w:lastRenderedPageBreak/>
              <w:t>Событие</w:t>
            </w:r>
          </w:p>
        </w:tc>
        <w:tc>
          <w:tcPr>
            <w:tcW w:w="774" w:type="dxa"/>
          </w:tcPr>
          <w:p w14:paraId="341491B5" w14:textId="2A9FE92A" w:rsidR="00622835" w:rsidRDefault="00622835" w:rsidP="008C7804">
            <w:pPr>
              <w:pStyle w:val="TableParagraph"/>
              <w:spacing w:line="296" w:lineRule="exact"/>
              <w:ind w:left="126"/>
              <w:rPr>
                <w:b/>
                <w:spacing w:val="-4"/>
                <w:sz w:val="24"/>
                <w:szCs w:val="24"/>
              </w:rPr>
            </w:pPr>
          </w:p>
          <w:p w14:paraId="53C0B651" w14:textId="77777777" w:rsidR="00FB27A7" w:rsidRDefault="00FB27A7" w:rsidP="008C7804">
            <w:pPr>
              <w:pStyle w:val="TableParagraph"/>
              <w:spacing w:line="296" w:lineRule="exact"/>
              <w:ind w:left="126"/>
              <w:rPr>
                <w:b/>
                <w:spacing w:val="-4"/>
                <w:sz w:val="24"/>
                <w:szCs w:val="24"/>
              </w:rPr>
            </w:pPr>
          </w:p>
          <w:p w14:paraId="2AB4FCAD" w14:textId="77777777" w:rsidR="00622835" w:rsidRDefault="00622835" w:rsidP="008C7804">
            <w:pPr>
              <w:pStyle w:val="TableParagraph"/>
              <w:spacing w:line="296" w:lineRule="exact"/>
              <w:ind w:left="126"/>
              <w:rPr>
                <w:b/>
                <w:spacing w:val="-4"/>
                <w:sz w:val="24"/>
                <w:szCs w:val="24"/>
              </w:rPr>
            </w:pPr>
          </w:p>
          <w:p w14:paraId="6C8B8A17" w14:textId="1426AC84" w:rsidR="00CD425F" w:rsidRPr="00E60EF3" w:rsidRDefault="00CD425F" w:rsidP="008C7804">
            <w:pPr>
              <w:pStyle w:val="TableParagraph"/>
              <w:spacing w:line="296" w:lineRule="exact"/>
              <w:ind w:left="126"/>
              <w:rPr>
                <w:b/>
                <w:sz w:val="24"/>
                <w:szCs w:val="24"/>
              </w:rPr>
            </w:pPr>
            <w:r w:rsidRPr="00E60EF3">
              <w:rPr>
                <w:b/>
                <w:spacing w:val="-4"/>
                <w:sz w:val="24"/>
                <w:szCs w:val="24"/>
              </w:rPr>
              <w:lastRenderedPageBreak/>
              <w:t>Дата</w:t>
            </w:r>
          </w:p>
        </w:tc>
      </w:tr>
      <w:tr w:rsidR="00486ACA" w:rsidRPr="00E60EF3" w14:paraId="5CF09BEC" w14:textId="77777777" w:rsidTr="008C7804">
        <w:trPr>
          <w:trHeight w:val="321"/>
        </w:trPr>
        <w:tc>
          <w:tcPr>
            <w:tcW w:w="5166" w:type="dxa"/>
          </w:tcPr>
          <w:p w14:paraId="112095AC" w14:textId="77777777" w:rsidR="00CD425F" w:rsidRPr="00E60EF3" w:rsidRDefault="00CD425F" w:rsidP="008C7804">
            <w:pPr>
              <w:pStyle w:val="TableParagraph"/>
              <w:spacing w:line="302" w:lineRule="exact"/>
              <w:ind w:left="50"/>
              <w:rPr>
                <w:sz w:val="24"/>
                <w:szCs w:val="24"/>
              </w:rPr>
            </w:pPr>
            <w:r w:rsidRPr="00E60EF3">
              <w:rPr>
                <w:sz w:val="24"/>
                <w:szCs w:val="24"/>
              </w:rPr>
              <w:lastRenderedPageBreak/>
              <w:t xml:space="preserve">A) </w:t>
            </w:r>
            <w:r w:rsidRPr="00E60EF3">
              <w:rPr>
                <w:spacing w:val="-2"/>
                <w:sz w:val="24"/>
                <w:szCs w:val="24"/>
              </w:rPr>
              <w:t>«Оттепель»</w:t>
            </w:r>
          </w:p>
        </w:tc>
        <w:tc>
          <w:tcPr>
            <w:tcW w:w="774" w:type="dxa"/>
          </w:tcPr>
          <w:p w14:paraId="2A1AB077" w14:textId="77777777" w:rsidR="00CD425F" w:rsidRPr="00E60EF3" w:rsidRDefault="00CD425F" w:rsidP="008C7804">
            <w:pPr>
              <w:pStyle w:val="TableParagraph"/>
              <w:spacing w:line="302" w:lineRule="exact"/>
              <w:ind w:left="126"/>
              <w:rPr>
                <w:sz w:val="24"/>
                <w:szCs w:val="24"/>
              </w:rPr>
            </w:pPr>
            <w:r w:rsidRPr="00E60EF3">
              <w:rPr>
                <w:spacing w:val="-10"/>
                <w:sz w:val="24"/>
                <w:szCs w:val="24"/>
              </w:rPr>
              <w:t>?</w:t>
            </w:r>
          </w:p>
        </w:tc>
      </w:tr>
      <w:tr w:rsidR="00486ACA" w:rsidRPr="00E60EF3" w14:paraId="0C773E70" w14:textId="77777777" w:rsidTr="008C7804">
        <w:trPr>
          <w:trHeight w:val="321"/>
        </w:trPr>
        <w:tc>
          <w:tcPr>
            <w:tcW w:w="5166" w:type="dxa"/>
          </w:tcPr>
          <w:p w14:paraId="159A8CA5" w14:textId="77777777" w:rsidR="00CD425F" w:rsidRPr="00E60EF3" w:rsidRDefault="00CD425F" w:rsidP="008C7804">
            <w:pPr>
              <w:pStyle w:val="TableParagraph"/>
              <w:spacing w:line="302" w:lineRule="exact"/>
              <w:ind w:left="50"/>
              <w:rPr>
                <w:sz w:val="24"/>
                <w:szCs w:val="24"/>
              </w:rPr>
            </w:pPr>
            <w:r w:rsidRPr="00E60EF3">
              <w:rPr>
                <w:sz w:val="24"/>
                <w:szCs w:val="24"/>
              </w:rPr>
              <w:t>Б)</w:t>
            </w:r>
            <w:r w:rsidRPr="00E60EF3">
              <w:rPr>
                <w:spacing w:val="-11"/>
                <w:sz w:val="24"/>
                <w:szCs w:val="24"/>
              </w:rPr>
              <w:t xml:space="preserve"> </w:t>
            </w:r>
            <w:r w:rsidRPr="00E60EF3">
              <w:rPr>
                <w:sz w:val="24"/>
                <w:szCs w:val="24"/>
              </w:rPr>
              <w:t>Начало</w:t>
            </w:r>
            <w:r w:rsidRPr="00E60EF3">
              <w:rPr>
                <w:spacing w:val="-6"/>
                <w:sz w:val="24"/>
                <w:szCs w:val="24"/>
              </w:rPr>
              <w:t xml:space="preserve"> </w:t>
            </w:r>
            <w:r w:rsidRPr="00E60EF3">
              <w:rPr>
                <w:sz w:val="24"/>
                <w:szCs w:val="24"/>
              </w:rPr>
              <w:t>Второй</w:t>
            </w:r>
            <w:r w:rsidRPr="00E60EF3">
              <w:rPr>
                <w:spacing w:val="-11"/>
                <w:sz w:val="24"/>
                <w:szCs w:val="24"/>
              </w:rPr>
              <w:t xml:space="preserve"> </w:t>
            </w:r>
            <w:r w:rsidRPr="00E60EF3">
              <w:rPr>
                <w:sz w:val="24"/>
                <w:szCs w:val="24"/>
              </w:rPr>
              <w:t>Мировой</w:t>
            </w:r>
            <w:r w:rsidRPr="00E60EF3">
              <w:rPr>
                <w:spacing w:val="-5"/>
                <w:sz w:val="24"/>
                <w:szCs w:val="24"/>
              </w:rPr>
              <w:t xml:space="preserve"> </w:t>
            </w:r>
            <w:r w:rsidRPr="00E60EF3">
              <w:rPr>
                <w:spacing w:val="-4"/>
                <w:sz w:val="24"/>
                <w:szCs w:val="24"/>
              </w:rPr>
              <w:t>Войны</w:t>
            </w:r>
          </w:p>
        </w:tc>
        <w:tc>
          <w:tcPr>
            <w:tcW w:w="774" w:type="dxa"/>
          </w:tcPr>
          <w:p w14:paraId="65125C99" w14:textId="77777777" w:rsidR="00CD425F" w:rsidRPr="00E60EF3" w:rsidRDefault="00CD425F" w:rsidP="008C7804">
            <w:pPr>
              <w:pStyle w:val="TableParagraph"/>
              <w:spacing w:line="302" w:lineRule="exact"/>
              <w:ind w:left="126"/>
              <w:rPr>
                <w:sz w:val="24"/>
                <w:szCs w:val="24"/>
              </w:rPr>
            </w:pPr>
            <w:r w:rsidRPr="00E60EF3">
              <w:rPr>
                <w:spacing w:val="-10"/>
                <w:sz w:val="24"/>
                <w:szCs w:val="24"/>
              </w:rPr>
              <w:t>?</w:t>
            </w:r>
          </w:p>
        </w:tc>
      </w:tr>
      <w:tr w:rsidR="00486ACA" w:rsidRPr="00E60EF3" w14:paraId="0B83AA85" w14:textId="77777777" w:rsidTr="008C7804">
        <w:trPr>
          <w:trHeight w:val="319"/>
        </w:trPr>
        <w:tc>
          <w:tcPr>
            <w:tcW w:w="5166" w:type="dxa"/>
          </w:tcPr>
          <w:p w14:paraId="55A314E5" w14:textId="77777777" w:rsidR="00CD425F" w:rsidRPr="00E60EF3" w:rsidRDefault="00CD425F" w:rsidP="008C7804">
            <w:pPr>
              <w:pStyle w:val="TableParagraph"/>
              <w:spacing w:line="299" w:lineRule="exact"/>
              <w:ind w:left="50"/>
              <w:rPr>
                <w:sz w:val="24"/>
                <w:szCs w:val="24"/>
              </w:rPr>
            </w:pPr>
            <w:r w:rsidRPr="00E60EF3">
              <w:rPr>
                <w:sz w:val="24"/>
                <w:szCs w:val="24"/>
              </w:rPr>
              <w:t>В)</w:t>
            </w:r>
            <w:r w:rsidRPr="00E60EF3">
              <w:rPr>
                <w:spacing w:val="-11"/>
                <w:sz w:val="24"/>
                <w:szCs w:val="24"/>
              </w:rPr>
              <w:t xml:space="preserve"> </w:t>
            </w:r>
            <w:r w:rsidRPr="00E60EF3">
              <w:rPr>
                <w:sz w:val="24"/>
                <w:szCs w:val="24"/>
              </w:rPr>
              <w:t>Начало</w:t>
            </w:r>
            <w:r w:rsidRPr="00E60EF3">
              <w:rPr>
                <w:spacing w:val="-11"/>
                <w:sz w:val="24"/>
                <w:szCs w:val="24"/>
              </w:rPr>
              <w:t xml:space="preserve"> </w:t>
            </w:r>
            <w:r w:rsidRPr="00E60EF3">
              <w:rPr>
                <w:sz w:val="24"/>
                <w:szCs w:val="24"/>
              </w:rPr>
              <w:t>Великой</w:t>
            </w:r>
            <w:r w:rsidRPr="00E60EF3">
              <w:rPr>
                <w:spacing w:val="-12"/>
                <w:sz w:val="24"/>
                <w:szCs w:val="24"/>
              </w:rPr>
              <w:t xml:space="preserve"> </w:t>
            </w:r>
            <w:r w:rsidRPr="00E60EF3">
              <w:rPr>
                <w:sz w:val="24"/>
                <w:szCs w:val="24"/>
              </w:rPr>
              <w:t>Отечественной</w:t>
            </w:r>
            <w:r w:rsidRPr="00E60EF3">
              <w:rPr>
                <w:spacing w:val="-9"/>
                <w:sz w:val="24"/>
                <w:szCs w:val="24"/>
              </w:rPr>
              <w:t xml:space="preserve"> </w:t>
            </w:r>
            <w:r w:rsidRPr="00E60EF3">
              <w:rPr>
                <w:spacing w:val="-2"/>
                <w:sz w:val="24"/>
                <w:szCs w:val="24"/>
              </w:rPr>
              <w:t>войны</w:t>
            </w:r>
          </w:p>
        </w:tc>
        <w:tc>
          <w:tcPr>
            <w:tcW w:w="774" w:type="dxa"/>
          </w:tcPr>
          <w:p w14:paraId="6C657699" w14:textId="77777777" w:rsidR="00CD425F" w:rsidRPr="00E60EF3" w:rsidRDefault="00CD425F" w:rsidP="008C7804">
            <w:pPr>
              <w:pStyle w:val="TableParagraph"/>
              <w:spacing w:line="299" w:lineRule="exact"/>
              <w:ind w:left="126"/>
              <w:rPr>
                <w:sz w:val="24"/>
                <w:szCs w:val="24"/>
              </w:rPr>
            </w:pPr>
            <w:r w:rsidRPr="00E60EF3">
              <w:rPr>
                <w:spacing w:val="-10"/>
                <w:sz w:val="24"/>
                <w:szCs w:val="24"/>
              </w:rPr>
              <w:t>?</w:t>
            </w:r>
          </w:p>
        </w:tc>
      </w:tr>
      <w:tr w:rsidR="00486ACA" w:rsidRPr="00E60EF3" w14:paraId="1F8B8E64" w14:textId="77777777" w:rsidTr="008C7804">
        <w:trPr>
          <w:trHeight w:val="314"/>
        </w:trPr>
        <w:tc>
          <w:tcPr>
            <w:tcW w:w="5166" w:type="dxa"/>
          </w:tcPr>
          <w:p w14:paraId="55316930" w14:textId="77777777" w:rsidR="00CD425F" w:rsidRPr="00E60EF3" w:rsidRDefault="00CD425F" w:rsidP="008C7804">
            <w:pPr>
              <w:pStyle w:val="TableParagraph"/>
              <w:spacing w:line="294" w:lineRule="exact"/>
              <w:ind w:left="50"/>
              <w:rPr>
                <w:sz w:val="24"/>
                <w:szCs w:val="24"/>
              </w:rPr>
            </w:pPr>
            <w:r w:rsidRPr="00E60EF3">
              <w:rPr>
                <w:sz w:val="24"/>
                <w:szCs w:val="24"/>
              </w:rPr>
              <w:t>Г)</w:t>
            </w:r>
            <w:r w:rsidRPr="00E60EF3">
              <w:rPr>
                <w:spacing w:val="-8"/>
                <w:sz w:val="24"/>
                <w:szCs w:val="24"/>
              </w:rPr>
              <w:t xml:space="preserve"> </w:t>
            </w:r>
            <w:r w:rsidRPr="00E60EF3">
              <w:rPr>
                <w:sz w:val="24"/>
                <w:szCs w:val="24"/>
              </w:rPr>
              <w:t>Распад</w:t>
            </w:r>
            <w:r w:rsidRPr="00E60EF3">
              <w:rPr>
                <w:spacing w:val="-1"/>
                <w:sz w:val="24"/>
                <w:szCs w:val="24"/>
              </w:rPr>
              <w:t xml:space="preserve"> </w:t>
            </w:r>
            <w:r w:rsidRPr="00E60EF3">
              <w:rPr>
                <w:spacing w:val="-4"/>
                <w:sz w:val="24"/>
                <w:szCs w:val="24"/>
              </w:rPr>
              <w:t>СССР</w:t>
            </w:r>
          </w:p>
        </w:tc>
        <w:tc>
          <w:tcPr>
            <w:tcW w:w="774" w:type="dxa"/>
          </w:tcPr>
          <w:p w14:paraId="639D2B1B" w14:textId="77777777" w:rsidR="00CD425F" w:rsidRPr="00E60EF3" w:rsidRDefault="00CD425F" w:rsidP="008C7804">
            <w:pPr>
              <w:pStyle w:val="TableParagraph"/>
              <w:spacing w:line="294" w:lineRule="exact"/>
              <w:ind w:left="126"/>
              <w:rPr>
                <w:sz w:val="24"/>
                <w:szCs w:val="24"/>
              </w:rPr>
            </w:pPr>
            <w:r w:rsidRPr="00E60EF3">
              <w:rPr>
                <w:spacing w:val="-10"/>
                <w:sz w:val="24"/>
                <w:szCs w:val="24"/>
              </w:rPr>
              <w:t>?</w:t>
            </w:r>
          </w:p>
        </w:tc>
      </w:tr>
    </w:tbl>
    <w:p w14:paraId="50EA06FF" w14:textId="77777777" w:rsidR="00CD425F" w:rsidRPr="00E60EF3" w:rsidRDefault="00CD425F" w:rsidP="00CD425F">
      <w:pPr>
        <w:spacing w:before="71"/>
        <w:ind w:left="230"/>
        <w:rPr>
          <w:b/>
          <w:sz w:val="24"/>
          <w:szCs w:val="24"/>
        </w:rPr>
      </w:pPr>
      <w:r w:rsidRPr="00E60EF3">
        <w:rPr>
          <w:b/>
          <w:sz w:val="24"/>
          <w:szCs w:val="24"/>
        </w:rPr>
        <w:t>Варианты</w:t>
      </w:r>
      <w:r w:rsidRPr="00E60EF3">
        <w:rPr>
          <w:b/>
          <w:spacing w:val="-12"/>
          <w:sz w:val="24"/>
          <w:szCs w:val="24"/>
        </w:rPr>
        <w:t xml:space="preserve"> </w:t>
      </w:r>
      <w:r w:rsidRPr="00E60EF3">
        <w:rPr>
          <w:b/>
          <w:sz w:val="24"/>
          <w:szCs w:val="24"/>
        </w:rPr>
        <w:t>дат</w:t>
      </w:r>
      <w:r w:rsidRPr="00E60EF3">
        <w:rPr>
          <w:b/>
          <w:spacing w:val="-5"/>
          <w:sz w:val="24"/>
          <w:szCs w:val="24"/>
        </w:rPr>
        <w:t xml:space="preserve"> </w:t>
      </w:r>
      <w:r w:rsidRPr="00E60EF3">
        <w:rPr>
          <w:b/>
          <w:sz w:val="24"/>
          <w:szCs w:val="24"/>
        </w:rPr>
        <w:t>для</w:t>
      </w:r>
      <w:r w:rsidRPr="00E60EF3">
        <w:rPr>
          <w:b/>
          <w:spacing w:val="-13"/>
          <w:sz w:val="24"/>
          <w:szCs w:val="24"/>
        </w:rPr>
        <w:t xml:space="preserve"> </w:t>
      </w:r>
      <w:r w:rsidRPr="00E60EF3">
        <w:rPr>
          <w:b/>
          <w:spacing w:val="-2"/>
          <w:sz w:val="24"/>
          <w:szCs w:val="24"/>
        </w:rPr>
        <w:t>сопоставления:</w:t>
      </w:r>
    </w:p>
    <w:p w14:paraId="3D1B3D34" w14:textId="77777777" w:rsidR="00CD425F" w:rsidRPr="00E60EF3" w:rsidRDefault="00CD425F">
      <w:pPr>
        <w:pStyle w:val="a5"/>
        <w:numPr>
          <w:ilvl w:val="0"/>
          <w:numId w:val="120"/>
        </w:numPr>
        <w:tabs>
          <w:tab w:val="left" w:pos="946"/>
        </w:tabs>
        <w:spacing w:before="274" w:line="322" w:lineRule="exact"/>
        <w:ind w:left="946" w:hanging="356"/>
        <w:rPr>
          <w:sz w:val="24"/>
          <w:szCs w:val="24"/>
        </w:rPr>
      </w:pPr>
      <w:r w:rsidRPr="00E60EF3">
        <w:rPr>
          <w:spacing w:val="-2"/>
          <w:sz w:val="24"/>
          <w:szCs w:val="24"/>
        </w:rPr>
        <w:t>1950е</w:t>
      </w:r>
    </w:p>
    <w:p w14:paraId="5907C231" w14:textId="77777777" w:rsidR="00CD425F" w:rsidRPr="00E60EF3" w:rsidRDefault="00CD425F">
      <w:pPr>
        <w:pStyle w:val="a5"/>
        <w:numPr>
          <w:ilvl w:val="0"/>
          <w:numId w:val="120"/>
        </w:numPr>
        <w:tabs>
          <w:tab w:val="left" w:pos="946"/>
        </w:tabs>
        <w:ind w:left="946" w:hanging="356"/>
        <w:rPr>
          <w:sz w:val="24"/>
          <w:szCs w:val="24"/>
        </w:rPr>
      </w:pPr>
      <w:r w:rsidRPr="00E60EF3">
        <w:rPr>
          <w:spacing w:val="-4"/>
          <w:sz w:val="24"/>
          <w:szCs w:val="24"/>
        </w:rPr>
        <w:t>1939</w:t>
      </w:r>
    </w:p>
    <w:p w14:paraId="19B1A486" w14:textId="77777777" w:rsidR="00CD425F" w:rsidRPr="00E60EF3" w:rsidRDefault="00CD425F">
      <w:pPr>
        <w:pStyle w:val="a5"/>
        <w:numPr>
          <w:ilvl w:val="0"/>
          <w:numId w:val="120"/>
        </w:numPr>
        <w:tabs>
          <w:tab w:val="left" w:pos="946"/>
        </w:tabs>
        <w:spacing w:before="4"/>
        <w:ind w:left="946" w:hanging="356"/>
        <w:rPr>
          <w:sz w:val="24"/>
          <w:szCs w:val="24"/>
        </w:rPr>
      </w:pPr>
      <w:r w:rsidRPr="00E60EF3">
        <w:rPr>
          <w:spacing w:val="-4"/>
          <w:sz w:val="24"/>
          <w:szCs w:val="24"/>
        </w:rPr>
        <w:t>1941</w:t>
      </w:r>
    </w:p>
    <w:p w14:paraId="4F017089" w14:textId="77777777" w:rsidR="00CD425F" w:rsidRPr="00E60EF3" w:rsidRDefault="00CD425F">
      <w:pPr>
        <w:pStyle w:val="a5"/>
        <w:numPr>
          <w:ilvl w:val="0"/>
          <w:numId w:val="120"/>
        </w:numPr>
        <w:tabs>
          <w:tab w:val="left" w:pos="946"/>
        </w:tabs>
        <w:spacing w:before="2"/>
        <w:ind w:left="946" w:hanging="356"/>
        <w:rPr>
          <w:sz w:val="24"/>
          <w:szCs w:val="24"/>
        </w:rPr>
      </w:pPr>
      <w:r w:rsidRPr="00E60EF3">
        <w:rPr>
          <w:spacing w:val="-4"/>
          <w:sz w:val="24"/>
          <w:szCs w:val="24"/>
        </w:rPr>
        <w:t>1991</w:t>
      </w:r>
    </w:p>
    <w:p w14:paraId="05471908" w14:textId="77777777" w:rsidR="00CD425F" w:rsidRPr="00E60EF3" w:rsidRDefault="00CD425F" w:rsidP="00CD425F">
      <w:pPr>
        <w:pStyle w:val="a3"/>
        <w:spacing w:before="278"/>
        <w:ind w:left="230"/>
        <w:rPr>
          <w:sz w:val="24"/>
          <w:szCs w:val="24"/>
        </w:rPr>
      </w:pPr>
      <w:r w:rsidRPr="00E60EF3">
        <w:rPr>
          <w:sz w:val="24"/>
          <w:szCs w:val="24"/>
        </w:rPr>
        <w:t>Сопоставьте</w:t>
      </w:r>
      <w:r w:rsidRPr="00E60EF3">
        <w:rPr>
          <w:spacing w:val="-14"/>
          <w:sz w:val="24"/>
          <w:szCs w:val="24"/>
        </w:rPr>
        <w:t xml:space="preserve"> </w:t>
      </w:r>
      <w:r w:rsidRPr="00E60EF3">
        <w:rPr>
          <w:sz w:val="24"/>
          <w:szCs w:val="24"/>
        </w:rPr>
        <w:t>события</w:t>
      </w:r>
      <w:r w:rsidRPr="00E60EF3">
        <w:rPr>
          <w:spacing w:val="-10"/>
          <w:sz w:val="24"/>
          <w:szCs w:val="24"/>
        </w:rPr>
        <w:t xml:space="preserve"> </w:t>
      </w:r>
      <w:r w:rsidRPr="00E60EF3">
        <w:rPr>
          <w:sz w:val="24"/>
          <w:szCs w:val="24"/>
        </w:rPr>
        <w:t>с</w:t>
      </w:r>
      <w:r w:rsidRPr="00E60EF3">
        <w:rPr>
          <w:spacing w:val="-11"/>
          <w:sz w:val="24"/>
          <w:szCs w:val="24"/>
        </w:rPr>
        <w:t xml:space="preserve"> </w:t>
      </w:r>
      <w:r w:rsidRPr="00E60EF3">
        <w:rPr>
          <w:sz w:val="24"/>
          <w:szCs w:val="24"/>
        </w:rPr>
        <w:t>правильными</w:t>
      </w:r>
      <w:r w:rsidRPr="00E60EF3">
        <w:rPr>
          <w:spacing w:val="-13"/>
          <w:sz w:val="24"/>
          <w:szCs w:val="24"/>
        </w:rPr>
        <w:t xml:space="preserve"> </w:t>
      </w:r>
      <w:r w:rsidRPr="00E60EF3">
        <w:rPr>
          <w:sz w:val="24"/>
          <w:szCs w:val="24"/>
        </w:rPr>
        <w:t>датами,</w:t>
      </w:r>
      <w:r w:rsidRPr="00E60EF3">
        <w:rPr>
          <w:spacing w:val="-10"/>
          <w:sz w:val="24"/>
          <w:szCs w:val="24"/>
        </w:rPr>
        <w:t xml:space="preserve"> </w:t>
      </w:r>
      <w:r w:rsidRPr="00E60EF3">
        <w:rPr>
          <w:sz w:val="24"/>
          <w:szCs w:val="24"/>
        </w:rPr>
        <w:t>запишите</w:t>
      </w:r>
      <w:r w:rsidRPr="00E60EF3">
        <w:rPr>
          <w:spacing w:val="-11"/>
          <w:sz w:val="24"/>
          <w:szCs w:val="24"/>
        </w:rPr>
        <w:t xml:space="preserve"> </w:t>
      </w:r>
      <w:r w:rsidRPr="00E60EF3">
        <w:rPr>
          <w:sz w:val="24"/>
          <w:szCs w:val="24"/>
        </w:rPr>
        <w:t>ответ</w:t>
      </w:r>
      <w:r w:rsidRPr="00E60EF3">
        <w:rPr>
          <w:spacing w:val="-12"/>
          <w:sz w:val="24"/>
          <w:szCs w:val="24"/>
        </w:rPr>
        <w:t xml:space="preserve"> </w:t>
      </w:r>
      <w:r w:rsidRPr="00E60EF3">
        <w:rPr>
          <w:sz w:val="24"/>
          <w:szCs w:val="24"/>
        </w:rPr>
        <w:t>в</w:t>
      </w:r>
      <w:r w:rsidRPr="00E60EF3">
        <w:rPr>
          <w:spacing w:val="-14"/>
          <w:sz w:val="24"/>
          <w:szCs w:val="24"/>
        </w:rPr>
        <w:t xml:space="preserve"> </w:t>
      </w:r>
      <w:r w:rsidRPr="00E60EF3">
        <w:rPr>
          <w:spacing w:val="-2"/>
          <w:sz w:val="24"/>
          <w:szCs w:val="24"/>
        </w:rPr>
        <w:t>формате:</w:t>
      </w:r>
    </w:p>
    <w:p w14:paraId="1397F28B" w14:textId="77777777" w:rsidR="00CD425F" w:rsidRPr="00E60EF3" w:rsidRDefault="00CD425F" w:rsidP="00CD425F">
      <w:pPr>
        <w:pStyle w:val="a3"/>
        <w:spacing w:before="45"/>
        <w:rPr>
          <w:sz w:val="24"/>
          <w:szCs w:val="24"/>
        </w:rPr>
      </w:pPr>
    </w:p>
    <w:tbl>
      <w:tblPr>
        <w:tblStyle w:val="TableNormal"/>
        <w:tblW w:w="0" w:type="auto"/>
        <w:tblInd w:w="1435" w:type="dxa"/>
        <w:tblLayout w:type="fixed"/>
        <w:tblLook w:val="01E0" w:firstRow="1" w:lastRow="1" w:firstColumn="1" w:lastColumn="1" w:noHBand="0" w:noVBand="0"/>
      </w:tblPr>
      <w:tblGrid>
        <w:gridCol w:w="495"/>
        <w:gridCol w:w="705"/>
        <w:gridCol w:w="752"/>
        <w:gridCol w:w="504"/>
      </w:tblGrid>
      <w:tr w:rsidR="00CD425F" w:rsidRPr="00E60EF3" w14:paraId="7D24CFC5" w14:textId="77777777" w:rsidTr="00000037">
        <w:trPr>
          <w:trHeight w:val="618"/>
        </w:trPr>
        <w:tc>
          <w:tcPr>
            <w:tcW w:w="495" w:type="dxa"/>
          </w:tcPr>
          <w:p w14:paraId="47407F89" w14:textId="77777777" w:rsidR="00CD425F" w:rsidRPr="00E60EF3" w:rsidRDefault="00CD425F" w:rsidP="008C7804">
            <w:pPr>
              <w:pStyle w:val="TableParagraph"/>
              <w:spacing w:line="291" w:lineRule="exact"/>
              <w:ind w:left="50"/>
              <w:rPr>
                <w:sz w:val="24"/>
                <w:szCs w:val="24"/>
              </w:rPr>
            </w:pPr>
            <w:r w:rsidRPr="00E60EF3">
              <w:rPr>
                <w:spacing w:val="-10"/>
                <w:sz w:val="24"/>
                <w:szCs w:val="24"/>
              </w:rPr>
              <w:t>А</w:t>
            </w:r>
          </w:p>
        </w:tc>
        <w:tc>
          <w:tcPr>
            <w:tcW w:w="705" w:type="dxa"/>
          </w:tcPr>
          <w:p w14:paraId="106977B9" w14:textId="77777777" w:rsidR="00CD425F" w:rsidRPr="00E60EF3" w:rsidRDefault="00CD425F" w:rsidP="008C7804">
            <w:pPr>
              <w:pStyle w:val="TableParagraph"/>
              <w:spacing w:line="291" w:lineRule="exact"/>
              <w:ind w:left="162"/>
              <w:jc w:val="center"/>
              <w:rPr>
                <w:sz w:val="24"/>
                <w:szCs w:val="24"/>
              </w:rPr>
            </w:pPr>
            <w:r w:rsidRPr="00E60EF3">
              <w:rPr>
                <w:spacing w:val="-10"/>
                <w:sz w:val="24"/>
                <w:szCs w:val="24"/>
              </w:rPr>
              <w:t>Б</w:t>
            </w:r>
          </w:p>
        </w:tc>
        <w:tc>
          <w:tcPr>
            <w:tcW w:w="752" w:type="dxa"/>
          </w:tcPr>
          <w:p w14:paraId="3922BC97" w14:textId="77777777" w:rsidR="00CD425F" w:rsidRPr="00E60EF3" w:rsidRDefault="00CD425F" w:rsidP="008C7804">
            <w:pPr>
              <w:pStyle w:val="TableParagraph"/>
              <w:spacing w:line="291" w:lineRule="exact"/>
              <w:ind w:right="219"/>
              <w:jc w:val="center"/>
              <w:rPr>
                <w:sz w:val="24"/>
                <w:szCs w:val="24"/>
              </w:rPr>
            </w:pPr>
            <w:r w:rsidRPr="00E60EF3">
              <w:rPr>
                <w:spacing w:val="-10"/>
                <w:sz w:val="24"/>
                <w:szCs w:val="24"/>
              </w:rPr>
              <w:t>В</w:t>
            </w:r>
          </w:p>
        </w:tc>
        <w:tc>
          <w:tcPr>
            <w:tcW w:w="504" w:type="dxa"/>
          </w:tcPr>
          <w:p w14:paraId="04A9B22B" w14:textId="77777777" w:rsidR="00CD425F" w:rsidRPr="00E60EF3" w:rsidRDefault="00CD425F" w:rsidP="008C7804">
            <w:pPr>
              <w:pStyle w:val="TableParagraph"/>
              <w:spacing w:line="291" w:lineRule="exact"/>
              <w:ind w:right="48"/>
              <w:jc w:val="right"/>
              <w:rPr>
                <w:sz w:val="24"/>
                <w:szCs w:val="24"/>
              </w:rPr>
            </w:pPr>
            <w:r w:rsidRPr="00E60EF3">
              <w:rPr>
                <w:spacing w:val="-10"/>
                <w:sz w:val="24"/>
                <w:szCs w:val="24"/>
              </w:rPr>
              <w:t>Г</w:t>
            </w:r>
          </w:p>
        </w:tc>
      </w:tr>
    </w:tbl>
    <w:p w14:paraId="0843A298" w14:textId="77777777" w:rsidR="00CD425F" w:rsidRPr="00E60EF3" w:rsidRDefault="00CD425F" w:rsidP="00CD425F">
      <w:pPr>
        <w:pStyle w:val="a3"/>
        <w:rPr>
          <w:sz w:val="24"/>
          <w:szCs w:val="24"/>
        </w:rPr>
      </w:pPr>
    </w:p>
    <w:p w14:paraId="0C426D53" w14:textId="77777777" w:rsidR="00CD425F" w:rsidRPr="00E60EF3" w:rsidRDefault="00CD425F" w:rsidP="00622835">
      <w:pPr>
        <w:pStyle w:val="a3"/>
        <w:ind w:firstLine="567"/>
        <w:rPr>
          <w:sz w:val="24"/>
          <w:szCs w:val="24"/>
        </w:rPr>
      </w:pPr>
      <w:r w:rsidRPr="00E60EF3">
        <w:rPr>
          <w:spacing w:val="-2"/>
          <w:sz w:val="24"/>
          <w:szCs w:val="24"/>
        </w:rPr>
        <w:t>Ответ:</w:t>
      </w:r>
    </w:p>
    <w:p w14:paraId="6B68B582" w14:textId="77777777" w:rsidR="00CD425F" w:rsidRPr="00E60EF3" w:rsidRDefault="00CD425F" w:rsidP="00CD425F">
      <w:pPr>
        <w:pStyle w:val="a3"/>
        <w:spacing w:after="1"/>
        <w:rPr>
          <w:sz w:val="24"/>
          <w:szCs w:val="24"/>
        </w:rPr>
      </w:pPr>
    </w:p>
    <w:tbl>
      <w:tblPr>
        <w:tblStyle w:val="TableNormal"/>
        <w:tblW w:w="0" w:type="auto"/>
        <w:tblInd w:w="1435" w:type="dxa"/>
        <w:tblLayout w:type="fixed"/>
        <w:tblLook w:val="01E0" w:firstRow="1" w:lastRow="1" w:firstColumn="1" w:lastColumn="1" w:noHBand="0" w:noVBand="0"/>
      </w:tblPr>
      <w:tblGrid>
        <w:gridCol w:w="1185"/>
        <w:gridCol w:w="1277"/>
        <w:gridCol w:w="1326"/>
        <w:gridCol w:w="1234"/>
      </w:tblGrid>
      <w:tr w:rsidR="00486ACA" w:rsidRPr="00E60EF3" w14:paraId="73A60DE3" w14:textId="77777777" w:rsidTr="008C7804">
        <w:trPr>
          <w:trHeight w:val="267"/>
        </w:trPr>
        <w:tc>
          <w:tcPr>
            <w:tcW w:w="1185" w:type="dxa"/>
          </w:tcPr>
          <w:p w14:paraId="2B082A73" w14:textId="77777777" w:rsidR="00CD425F" w:rsidRPr="00E60EF3" w:rsidRDefault="00CD425F" w:rsidP="008C7804">
            <w:pPr>
              <w:pStyle w:val="TableParagraph"/>
              <w:spacing w:line="247" w:lineRule="exact"/>
              <w:ind w:left="50"/>
              <w:rPr>
                <w:sz w:val="24"/>
                <w:szCs w:val="24"/>
              </w:rPr>
            </w:pPr>
            <w:r w:rsidRPr="00E60EF3">
              <w:rPr>
                <w:spacing w:val="-10"/>
                <w:sz w:val="24"/>
                <w:szCs w:val="24"/>
              </w:rPr>
              <w:t>A</w:t>
            </w:r>
          </w:p>
        </w:tc>
        <w:tc>
          <w:tcPr>
            <w:tcW w:w="1277" w:type="dxa"/>
          </w:tcPr>
          <w:p w14:paraId="735138BE" w14:textId="77777777" w:rsidR="00CD425F" w:rsidRPr="00E60EF3" w:rsidRDefault="00CD425F" w:rsidP="008C7804">
            <w:pPr>
              <w:pStyle w:val="TableParagraph"/>
              <w:spacing w:line="247" w:lineRule="exact"/>
              <w:ind w:left="324"/>
              <w:rPr>
                <w:sz w:val="24"/>
                <w:szCs w:val="24"/>
              </w:rPr>
            </w:pPr>
            <w:r w:rsidRPr="00E60EF3">
              <w:rPr>
                <w:spacing w:val="-10"/>
                <w:sz w:val="24"/>
                <w:szCs w:val="24"/>
              </w:rPr>
              <w:t>Б</w:t>
            </w:r>
          </w:p>
        </w:tc>
        <w:tc>
          <w:tcPr>
            <w:tcW w:w="1326" w:type="dxa"/>
          </w:tcPr>
          <w:p w14:paraId="0DFACF5B" w14:textId="77777777" w:rsidR="00CD425F" w:rsidRPr="00E60EF3" w:rsidRDefault="00CD425F" w:rsidP="008C7804">
            <w:pPr>
              <w:pStyle w:val="TableParagraph"/>
              <w:spacing w:line="247" w:lineRule="exact"/>
              <w:ind w:left="142"/>
              <w:rPr>
                <w:sz w:val="24"/>
                <w:szCs w:val="24"/>
              </w:rPr>
            </w:pPr>
            <w:r w:rsidRPr="00E60EF3">
              <w:rPr>
                <w:spacing w:val="-10"/>
                <w:sz w:val="24"/>
                <w:szCs w:val="24"/>
              </w:rPr>
              <w:t>В</w:t>
            </w:r>
          </w:p>
        </w:tc>
        <w:tc>
          <w:tcPr>
            <w:tcW w:w="1234" w:type="dxa"/>
          </w:tcPr>
          <w:p w14:paraId="69F1931F" w14:textId="77777777" w:rsidR="00CD425F" w:rsidRPr="00E60EF3" w:rsidRDefault="00CD425F" w:rsidP="008C7804">
            <w:pPr>
              <w:pStyle w:val="TableParagraph"/>
              <w:spacing w:line="247" w:lineRule="exact"/>
              <w:ind w:left="374"/>
              <w:rPr>
                <w:sz w:val="24"/>
                <w:szCs w:val="24"/>
              </w:rPr>
            </w:pPr>
            <w:r w:rsidRPr="00E60EF3">
              <w:rPr>
                <w:spacing w:val="-10"/>
                <w:sz w:val="24"/>
                <w:szCs w:val="24"/>
              </w:rPr>
              <w:t>Г</w:t>
            </w:r>
          </w:p>
        </w:tc>
      </w:tr>
      <w:tr w:rsidR="00CD425F" w:rsidRPr="00E60EF3" w14:paraId="72022AAC" w14:textId="77777777" w:rsidTr="008C7804">
        <w:trPr>
          <w:trHeight w:val="267"/>
        </w:trPr>
        <w:tc>
          <w:tcPr>
            <w:tcW w:w="1185" w:type="dxa"/>
          </w:tcPr>
          <w:p w14:paraId="446FA072" w14:textId="77777777" w:rsidR="00CD425F" w:rsidRPr="00E60EF3" w:rsidRDefault="00CD425F" w:rsidP="008C7804">
            <w:pPr>
              <w:pStyle w:val="TableParagraph"/>
              <w:spacing w:line="247" w:lineRule="exact"/>
              <w:ind w:left="50"/>
              <w:rPr>
                <w:sz w:val="24"/>
                <w:szCs w:val="24"/>
              </w:rPr>
            </w:pPr>
            <w:r w:rsidRPr="00E60EF3">
              <w:rPr>
                <w:sz w:val="24"/>
                <w:szCs w:val="24"/>
              </w:rPr>
              <w:t xml:space="preserve">1 </w:t>
            </w:r>
            <w:r w:rsidRPr="00E60EF3">
              <w:rPr>
                <w:spacing w:val="-2"/>
                <w:sz w:val="24"/>
                <w:szCs w:val="24"/>
              </w:rPr>
              <w:t>(1914)</w:t>
            </w:r>
          </w:p>
        </w:tc>
        <w:tc>
          <w:tcPr>
            <w:tcW w:w="1277" w:type="dxa"/>
          </w:tcPr>
          <w:p w14:paraId="096B0D4F" w14:textId="77777777" w:rsidR="00CD425F" w:rsidRPr="00E60EF3" w:rsidRDefault="00CD425F" w:rsidP="008C7804">
            <w:pPr>
              <w:pStyle w:val="TableParagraph"/>
              <w:spacing w:line="247" w:lineRule="exact"/>
              <w:ind w:left="324"/>
              <w:rPr>
                <w:sz w:val="24"/>
                <w:szCs w:val="24"/>
              </w:rPr>
            </w:pPr>
            <w:r w:rsidRPr="00E60EF3">
              <w:rPr>
                <w:sz w:val="24"/>
                <w:szCs w:val="24"/>
              </w:rPr>
              <w:t xml:space="preserve">2 </w:t>
            </w:r>
            <w:r w:rsidRPr="00E60EF3">
              <w:rPr>
                <w:spacing w:val="-2"/>
                <w:sz w:val="24"/>
                <w:szCs w:val="24"/>
              </w:rPr>
              <w:t>(1917)</w:t>
            </w:r>
          </w:p>
        </w:tc>
        <w:tc>
          <w:tcPr>
            <w:tcW w:w="1326" w:type="dxa"/>
          </w:tcPr>
          <w:p w14:paraId="6AEA45A5" w14:textId="77777777" w:rsidR="00CD425F" w:rsidRPr="00E60EF3" w:rsidRDefault="00CD425F" w:rsidP="008C7804">
            <w:pPr>
              <w:pStyle w:val="TableParagraph"/>
              <w:spacing w:line="247" w:lineRule="exact"/>
              <w:ind w:left="142"/>
              <w:rPr>
                <w:sz w:val="24"/>
                <w:szCs w:val="24"/>
              </w:rPr>
            </w:pPr>
            <w:r w:rsidRPr="00E60EF3">
              <w:rPr>
                <w:sz w:val="24"/>
                <w:szCs w:val="24"/>
              </w:rPr>
              <w:t xml:space="preserve">3 </w:t>
            </w:r>
            <w:r w:rsidRPr="00E60EF3">
              <w:rPr>
                <w:spacing w:val="-2"/>
                <w:sz w:val="24"/>
                <w:szCs w:val="24"/>
              </w:rPr>
              <w:t>(1941)</w:t>
            </w:r>
          </w:p>
        </w:tc>
        <w:tc>
          <w:tcPr>
            <w:tcW w:w="1234" w:type="dxa"/>
          </w:tcPr>
          <w:p w14:paraId="387EC2C1" w14:textId="77777777" w:rsidR="00CD425F" w:rsidRPr="00E60EF3" w:rsidRDefault="00CD425F" w:rsidP="008C7804">
            <w:pPr>
              <w:pStyle w:val="TableParagraph"/>
              <w:spacing w:line="247" w:lineRule="exact"/>
              <w:ind w:left="374"/>
              <w:rPr>
                <w:sz w:val="24"/>
                <w:szCs w:val="24"/>
              </w:rPr>
            </w:pPr>
            <w:r w:rsidRPr="00E60EF3">
              <w:rPr>
                <w:sz w:val="24"/>
                <w:szCs w:val="24"/>
              </w:rPr>
              <w:t xml:space="preserve">4 </w:t>
            </w:r>
            <w:r w:rsidRPr="00E60EF3">
              <w:rPr>
                <w:spacing w:val="-2"/>
                <w:sz w:val="24"/>
                <w:szCs w:val="24"/>
              </w:rPr>
              <w:t>(1991)</w:t>
            </w:r>
          </w:p>
        </w:tc>
      </w:tr>
    </w:tbl>
    <w:p w14:paraId="48DBDC59" w14:textId="77777777" w:rsidR="00BE406B" w:rsidRPr="00E60EF3" w:rsidRDefault="00BE406B" w:rsidP="00CD425F">
      <w:pPr>
        <w:pStyle w:val="a3"/>
        <w:spacing w:before="231"/>
        <w:rPr>
          <w:sz w:val="24"/>
          <w:szCs w:val="24"/>
        </w:rPr>
      </w:pPr>
    </w:p>
    <w:p w14:paraId="27BE6EA8" w14:textId="77777777" w:rsidR="00CD425F" w:rsidRPr="00E60EF3" w:rsidRDefault="00CD425F" w:rsidP="00CD425F">
      <w:pPr>
        <w:pStyle w:val="1"/>
        <w:ind w:left="230"/>
        <w:rPr>
          <w:sz w:val="24"/>
          <w:szCs w:val="24"/>
        </w:rPr>
      </w:pPr>
      <w:r w:rsidRPr="00E60EF3">
        <w:rPr>
          <w:sz w:val="24"/>
          <w:szCs w:val="24"/>
        </w:rPr>
        <w:t>Соотнесите</w:t>
      </w:r>
      <w:r w:rsidRPr="00E60EF3">
        <w:rPr>
          <w:spacing w:val="-8"/>
          <w:sz w:val="24"/>
          <w:szCs w:val="24"/>
        </w:rPr>
        <w:t xml:space="preserve"> </w:t>
      </w:r>
      <w:r w:rsidRPr="00E60EF3">
        <w:rPr>
          <w:sz w:val="24"/>
          <w:szCs w:val="24"/>
        </w:rPr>
        <w:t>фронт</w:t>
      </w:r>
      <w:r w:rsidRPr="00E60EF3">
        <w:rPr>
          <w:spacing w:val="-9"/>
          <w:sz w:val="24"/>
          <w:szCs w:val="24"/>
        </w:rPr>
        <w:t xml:space="preserve"> </w:t>
      </w:r>
      <w:r w:rsidRPr="00E60EF3">
        <w:rPr>
          <w:sz w:val="24"/>
          <w:szCs w:val="24"/>
        </w:rPr>
        <w:t>и</w:t>
      </w:r>
      <w:r w:rsidRPr="00E60EF3">
        <w:rPr>
          <w:spacing w:val="-10"/>
          <w:sz w:val="24"/>
          <w:szCs w:val="24"/>
        </w:rPr>
        <w:t xml:space="preserve"> </w:t>
      </w:r>
      <w:r w:rsidRPr="00E60EF3">
        <w:rPr>
          <w:sz w:val="24"/>
          <w:szCs w:val="24"/>
        </w:rPr>
        <w:t>его</w:t>
      </w:r>
      <w:r w:rsidRPr="00E60EF3">
        <w:rPr>
          <w:spacing w:val="-8"/>
          <w:sz w:val="24"/>
          <w:szCs w:val="24"/>
        </w:rPr>
        <w:t xml:space="preserve"> </w:t>
      </w:r>
      <w:r w:rsidRPr="00E60EF3">
        <w:rPr>
          <w:sz w:val="24"/>
          <w:szCs w:val="24"/>
        </w:rPr>
        <w:t>командующего</w:t>
      </w:r>
      <w:r w:rsidRPr="00E60EF3">
        <w:rPr>
          <w:spacing w:val="-7"/>
          <w:sz w:val="24"/>
          <w:szCs w:val="24"/>
        </w:rPr>
        <w:t xml:space="preserve"> </w:t>
      </w:r>
      <w:r w:rsidRPr="00E60EF3">
        <w:rPr>
          <w:sz w:val="24"/>
          <w:szCs w:val="24"/>
        </w:rPr>
        <w:t>в</w:t>
      </w:r>
      <w:r w:rsidRPr="00E60EF3">
        <w:rPr>
          <w:spacing w:val="-9"/>
          <w:sz w:val="24"/>
          <w:szCs w:val="24"/>
        </w:rPr>
        <w:t xml:space="preserve"> </w:t>
      </w:r>
      <w:r w:rsidRPr="00E60EF3">
        <w:rPr>
          <w:sz w:val="24"/>
          <w:szCs w:val="24"/>
        </w:rPr>
        <w:t>начале</w:t>
      </w:r>
      <w:r w:rsidRPr="00E60EF3">
        <w:rPr>
          <w:spacing w:val="-8"/>
          <w:sz w:val="24"/>
          <w:szCs w:val="24"/>
        </w:rPr>
        <w:t xml:space="preserve"> </w:t>
      </w:r>
      <w:r w:rsidRPr="00E60EF3">
        <w:rPr>
          <w:sz w:val="24"/>
          <w:szCs w:val="24"/>
        </w:rPr>
        <w:t>наступательного</w:t>
      </w:r>
      <w:r w:rsidRPr="00E60EF3">
        <w:rPr>
          <w:spacing w:val="-4"/>
          <w:sz w:val="24"/>
          <w:szCs w:val="24"/>
        </w:rPr>
        <w:t xml:space="preserve"> </w:t>
      </w:r>
      <w:r w:rsidRPr="00E60EF3">
        <w:rPr>
          <w:sz w:val="24"/>
          <w:szCs w:val="24"/>
        </w:rPr>
        <w:t>этапа Московской битвы:</w:t>
      </w:r>
    </w:p>
    <w:p w14:paraId="4FA7E185" w14:textId="77777777" w:rsidR="00CD425F" w:rsidRPr="00E60EF3" w:rsidRDefault="00CD425F">
      <w:pPr>
        <w:pStyle w:val="a5"/>
        <w:numPr>
          <w:ilvl w:val="0"/>
          <w:numId w:val="119"/>
        </w:numPr>
        <w:tabs>
          <w:tab w:val="left" w:pos="531"/>
          <w:tab w:val="left" w:pos="3226"/>
        </w:tabs>
        <w:spacing w:before="280"/>
        <w:ind w:left="531" w:hanging="301"/>
        <w:rPr>
          <w:sz w:val="24"/>
          <w:szCs w:val="24"/>
        </w:rPr>
      </w:pPr>
      <w:r w:rsidRPr="00E60EF3">
        <w:rPr>
          <w:sz w:val="24"/>
          <w:szCs w:val="24"/>
        </w:rPr>
        <w:t>Г.</w:t>
      </w:r>
      <w:r w:rsidRPr="00E60EF3">
        <w:rPr>
          <w:spacing w:val="-5"/>
          <w:sz w:val="24"/>
          <w:szCs w:val="24"/>
        </w:rPr>
        <w:t xml:space="preserve"> </w:t>
      </w:r>
      <w:r w:rsidRPr="00E60EF3">
        <w:rPr>
          <w:sz w:val="24"/>
          <w:szCs w:val="24"/>
        </w:rPr>
        <w:t>К.</w:t>
      </w:r>
      <w:r w:rsidRPr="00E60EF3">
        <w:rPr>
          <w:spacing w:val="-2"/>
          <w:sz w:val="24"/>
          <w:szCs w:val="24"/>
        </w:rPr>
        <w:t xml:space="preserve"> Жуков;</w:t>
      </w:r>
      <w:r w:rsidRPr="00E60EF3">
        <w:rPr>
          <w:sz w:val="24"/>
          <w:szCs w:val="24"/>
        </w:rPr>
        <w:tab/>
        <w:t>а)</w:t>
      </w:r>
      <w:r w:rsidRPr="00E60EF3">
        <w:rPr>
          <w:spacing w:val="-7"/>
          <w:sz w:val="24"/>
          <w:szCs w:val="24"/>
        </w:rPr>
        <w:t xml:space="preserve"> </w:t>
      </w:r>
      <w:r w:rsidRPr="00E60EF3">
        <w:rPr>
          <w:sz w:val="24"/>
          <w:szCs w:val="24"/>
        </w:rPr>
        <w:t>Западный</w:t>
      </w:r>
      <w:r w:rsidRPr="00E60EF3">
        <w:rPr>
          <w:spacing w:val="-5"/>
          <w:sz w:val="24"/>
          <w:szCs w:val="24"/>
        </w:rPr>
        <w:t xml:space="preserve"> </w:t>
      </w:r>
      <w:r w:rsidRPr="00E60EF3">
        <w:rPr>
          <w:spacing w:val="-2"/>
          <w:sz w:val="24"/>
          <w:szCs w:val="24"/>
        </w:rPr>
        <w:t>фронт;</w:t>
      </w:r>
    </w:p>
    <w:p w14:paraId="768397E2" w14:textId="77777777" w:rsidR="00CD425F" w:rsidRPr="00E60EF3" w:rsidRDefault="00CD425F">
      <w:pPr>
        <w:pStyle w:val="a5"/>
        <w:numPr>
          <w:ilvl w:val="0"/>
          <w:numId w:val="119"/>
        </w:numPr>
        <w:tabs>
          <w:tab w:val="left" w:pos="531"/>
          <w:tab w:val="left" w:pos="3202"/>
        </w:tabs>
        <w:spacing w:before="281"/>
        <w:ind w:left="531" w:hanging="301"/>
        <w:rPr>
          <w:sz w:val="24"/>
          <w:szCs w:val="24"/>
        </w:rPr>
      </w:pPr>
      <w:r w:rsidRPr="00E60EF3">
        <w:rPr>
          <w:sz w:val="24"/>
          <w:szCs w:val="24"/>
        </w:rPr>
        <w:t>И.</w:t>
      </w:r>
      <w:r w:rsidRPr="00E60EF3">
        <w:rPr>
          <w:spacing w:val="-1"/>
          <w:sz w:val="24"/>
          <w:szCs w:val="24"/>
        </w:rPr>
        <w:t xml:space="preserve"> </w:t>
      </w:r>
      <w:r w:rsidRPr="00E60EF3">
        <w:rPr>
          <w:sz w:val="24"/>
          <w:szCs w:val="24"/>
        </w:rPr>
        <w:t>С.</w:t>
      </w:r>
      <w:r w:rsidRPr="00E60EF3">
        <w:rPr>
          <w:spacing w:val="-1"/>
          <w:sz w:val="24"/>
          <w:szCs w:val="24"/>
        </w:rPr>
        <w:t xml:space="preserve"> </w:t>
      </w:r>
      <w:r w:rsidRPr="00E60EF3">
        <w:rPr>
          <w:spacing w:val="-2"/>
          <w:sz w:val="24"/>
          <w:szCs w:val="24"/>
        </w:rPr>
        <w:t>Конев;</w:t>
      </w:r>
      <w:r w:rsidRPr="00E60EF3">
        <w:rPr>
          <w:sz w:val="24"/>
          <w:szCs w:val="24"/>
        </w:rPr>
        <w:tab/>
        <w:t>б)</w:t>
      </w:r>
      <w:r w:rsidRPr="00E60EF3">
        <w:rPr>
          <w:spacing w:val="-13"/>
          <w:sz w:val="24"/>
          <w:szCs w:val="24"/>
        </w:rPr>
        <w:t xml:space="preserve"> </w:t>
      </w:r>
      <w:r w:rsidRPr="00E60EF3">
        <w:rPr>
          <w:sz w:val="24"/>
          <w:szCs w:val="24"/>
        </w:rPr>
        <w:t>Юго-Западный</w:t>
      </w:r>
      <w:r w:rsidRPr="00E60EF3">
        <w:rPr>
          <w:spacing w:val="-7"/>
          <w:sz w:val="24"/>
          <w:szCs w:val="24"/>
        </w:rPr>
        <w:t xml:space="preserve"> </w:t>
      </w:r>
      <w:r w:rsidRPr="00E60EF3">
        <w:rPr>
          <w:spacing w:val="-2"/>
          <w:sz w:val="24"/>
          <w:szCs w:val="24"/>
        </w:rPr>
        <w:t>фронт;</w:t>
      </w:r>
    </w:p>
    <w:p w14:paraId="3166C0DF" w14:textId="77777777" w:rsidR="00CD425F" w:rsidRPr="00E60EF3" w:rsidRDefault="00CD425F">
      <w:pPr>
        <w:pStyle w:val="a5"/>
        <w:numPr>
          <w:ilvl w:val="0"/>
          <w:numId w:val="119"/>
        </w:numPr>
        <w:tabs>
          <w:tab w:val="left" w:pos="531"/>
          <w:tab w:val="left" w:pos="3218"/>
        </w:tabs>
        <w:spacing w:before="283" w:line="446" w:lineRule="auto"/>
        <w:ind w:left="230" w:right="4668" w:firstLine="0"/>
        <w:rPr>
          <w:sz w:val="24"/>
          <w:szCs w:val="24"/>
        </w:rPr>
      </w:pPr>
      <w:r w:rsidRPr="00E60EF3">
        <w:rPr>
          <w:sz w:val="24"/>
          <w:szCs w:val="24"/>
        </w:rPr>
        <w:t>С. К. Тимошенко</w:t>
      </w:r>
      <w:r w:rsidRPr="00E60EF3">
        <w:rPr>
          <w:sz w:val="24"/>
          <w:szCs w:val="24"/>
        </w:rPr>
        <w:tab/>
        <w:t>в)</w:t>
      </w:r>
      <w:r w:rsidRPr="00E60EF3">
        <w:rPr>
          <w:spacing w:val="-18"/>
          <w:sz w:val="24"/>
          <w:szCs w:val="24"/>
        </w:rPr>
        <w:t xml:space="preserve"> </w:t>
      </w:r>
      <w:r w:rsidRPr="00E60EF3">
        <w:rPr>
          <w:sz w:val="24"/>
          <w:szCs w:val="24"/>
        </w:rPr>
        <w:t>Калининский</w:t>
      </w:r>
      <w:r w:rsidRPr="00E60EF3">
        <w:rPr>
          <w:spacing w:val="-17"/>
          <w:sz w:val="24"/>
          <w:szCs w:val="24"/>
        </w:rPr>
        <w:t xml:space="preserve"> </w:t>
      </w:r>
      <w:r w:rsidRPr="00E60EF3">
        <w:rPr>
          <w:sz w:val="24"/>
          <w:szCs w:val="24"/>
        </w:rPr>
        <w:t>фронт. Ответ: 1-А 2-В 3-Б</w:t>
      </w:r>
    </w:p>
    <w:p w14:paraId="775C0E5D" w14:textId="77777777" w:rsidR="00CD425F" w:rsidRPr="00E60EF3" w:rsidRDefault="00CD425F" w:rsidP="00CD425F">
      <w:pPr>
        <w:pStyle w:val="1"/>
        <w:spacing w:before="319" w:line="322" w:lineRule="exact"/>
        <w:ind w:left="230"/>
        <w:rPr>
          <w:sz w:val="24"/>
          <w:szCs w:val="24"/>
        </w:rPr>
      </w:pPr>
      <w:r w:rsidRPr="00E60EF3">
        <w:rPr>
          <w:spacing w:val="-6"/>
          <w:sz w:val="24"/>
          <w:szCs w:val="24"/>
        </w:rPr>
        <w:t>Прочитайте</w:t>
      </w:r>
      <w:r w:rsidRPr="00E60EF3">
        <w:rPr>
          <w:spacing w:val="-20"/>
          <w:sz w:val="24"/>
          <w:szCs w:val="24"/>
        </w:rPr>
        <w:t xml:space="preserve"> </w:t>
      </w:r>
      <w:r w:rsidRPr="00E60EF3">
        <w:rPr>
          <w:spacing w:val="-6"/>
          <w:sz w:val="24"/>
          <w:szCs w:val="24"/>
        </w:rPr>
        <w:t>текст и</w:t>
      </w:r>
      <w:r w:rsidRPr="00E60EF3">
        <w:rPr>
          <w:spacing w:val="-12"/>
          <w:sz w:val="24"/>
          <w:szCs w:val="24"/>
        </w:rPr>
        <w:t xml:space="preserve"> </w:t>
      </w:r>
      <w:r w:rsidRPr="00E60EF3">
        <w:rPr>
          <w:spacing w:val="-6"/>
          <w:sz w:val="24"/>
          <w:szCs w:val="24"/>
        </w:rPr>
        <w:t>выберите</w:t>
      </w:r>
      <w:r w:rsidRPr="00E60EF3">
        <w:rPr>
          <w:spacing w:val="-7"/>
          <w:sz w:val="24"/>
          <w:szCs w:val="24"/>
        </w:rPr>
        <w:t xml:space="preserve"> </w:t>
      </w:r>
      <w:r w:rsidRPr="00E60EF3">
        <w:rPr>
          <w:spacing w:val="-6"/>
          <w:sz w:val="24"/>
          <w:szCs w:val="24"/>
        </w:rPr>
        <w:t>правильный</w:t>
      </w:r>
      <w:r w:rsidRPr="00E60EF3">
        <w:rPr>
          <w:spacing w:val="-10"/>
          <w:sz w:val="24"/>
          <w:szCs w:val="24"/>
        </w:rPr>
        <w:t xml:space="preserve"> </w:t>
      </w:r>
      <w:r w:rsidRPr="00E60EF3">
        <w:rPr>
          <w:spacing w:val="-6"/>
          <w:sz w:val="24"/>
          <w:szCs w:val="24"/>
        </w:rPr>
        <w:t>ответ.</w:t>
      </w:r>
    </w:p>
    <w:p w14:paraId="219FF25C" w14:textId="77777777" w:rsidR="00CD425F" w:rsidRPr="00E60EF3" w:rsidRDefault="00CD425F" w:rsidP="00CD425F">
      <w:pPr>
        <w:pStyle w:val="a3"/>
        <w:ind w:left="1082"/>
        <w:rPr>
          <w:sz w:val="24"/>
          <w:szCs w:val="24"/>
        </w:rPr>
      </w:pPr>
      <w:r w:rsidRPr="00E60EF3">
        <w:rPr>
          <w:spacing w:val="-6"/>
          <w:sz w:val="24"/>
          <w:szCs w:val="24"/>
        </w:rPr>
        <w:t>Вторая Мировая</w:t>
      </w:r>
      <w:r w:rsidRPr="00E60EF3">
        <w:rPr>
          <w:spacing w:val="-4"/>
          <w:sz w:val="24"/>
          <w:szCs w:val="24"/>
        </w:rPr>
        <w:t xml:space="preserve"> </w:t>
      </w:r>
      <w:r w:rsidRPr="00E60EF3">
        <w:rPr>
          <w:spacing w:val="-6"/>
          <w:sz w:val="24"/>
          <w:szCs w:val="24"/>
        </w:rPr>
        <w:t>война</w:t>
      </w:r>
      <w:r w:rsidRPr="00E60EF3">
        <w:rPr>
          <w:spacing w:val="-13"/>
          <w:sz w:val="24"/>
          <w:szCs w:val="24"/>
        </w:rPr>
        <w:t xml:space="preserve"> </w:t>
      </w:r>
      <w:r w:rsidRPr="00E60EF3">
        <w:rPr>
          <w:spacing w:val="-6"/>
          <w:sz w:val="24"/>
          <w:szCs w:val="24"/>
        </w:rPr>
        <w:t>была</w:t>
      </w:r>
      <w:r w:rsidRPr="00E60EF3">
        <w:rPr>
          <w:spacing w:val="-5"/>
          <w:sz w:val="24"/>
          <w:szCs w:val="24"/>
        </w:rPr>
        <w:t xml:space="preserve"> </w:t>
      </w:r>
      <w:r w:rsidRPr="00E60EF3">
        <w:rPr>
          <w:spacing w:val="-6"/>
          <w:sz w:val="24"/>
          <w:szCs w:val="24"/>
        </w:rPr>
        <w:t>в:</w:t>
      </w:r>
    </w:p>
    <w:p w14:paraId="10216E8B" w14:textId="77777777" w:rsidR="00CD425F" w:rsidRPr="00E60EF3" w:rsidRDefault="00CD425F" w:rsidP="00CD425F">
      <w:pPr>
        <w:pStyle w:val="a3"/>
        <w:spacing w:before="5"/>
        <w:ind w:left="1082"/>
        <w:rPr>
          <w:sz w:val="24"/>
          <w:szCs w:val="24"/>
        </w:rPr>
      </w:pPr>
      <w:r w:rsidRPr="00E60EF3">
        <w:rPr>
          <w:spacing w:val="-9"/>
          <w:sz w:val="24"/>
          <w:szCs w:val="24"/>
        </w:rPr>
        <w:t>1.1941-</w:t>
      </w:r>
      <w:r w:rsidRPr="00E60EF3">
        <w:rPr>
          <w:spacing w:val="-4"/>
          <w:sz w:val="24"/>
          <w:szCs w:val="24"/>
        </w:rPr>
        <w:t>1945</w:t>
      </w:r>
    </w:p>
    <w:p w14:paraId="6D9A8A08" w14:textId="77777777" w:rsidR="00CD425F" w:rsidRPr="00E60EF3" w:rsidRDefault="00CD425F" w:rsidP="00CD425F">
      <w:pPr>
        <w:pStyle w:val="a3"/>
        <w:spacing w:before="160"/>
        <w:ind w:left="1082"/>
        <w:rPr>
          <w:sz w:val="24"/>
          <w:szCs w:val="24"/>
        </w:rPr>
      </w:pPr>
      <w:r w:rsidRPr="00E60EF3">
        <w:rPr>
          <w:spacing w:val="-9"/>
          <w:sz w:val="24"/>
          <w:szCs w:val="24"/>
        </w:rPr>
        <w:t>2.1914-</w:t>
      </w:r>
      <w:r w:rsidRPr="00E60EF3">
        <w:rPr>
          <w:spacing w:val="-4"/>
          <w:sz w:val="24"/>
          <w:szCs w:val="24"/>
        </w:rPr>
        <w:t>1918</w:t>
      </w:r>
    </w:p>
    <w:p w14:paraId="5CAE564E" w14:textId="77777777" w:rsidR="00CD425F" w:rsidRPr="00E60EF3" w:rsidRDefault="00CD425F" w:rsidP="00CD425F">
      <w:pPr>
        <w:pStyle w:val="a3"/>
        <w:spacing w:before="160"/>
        <w:ind w:left="1082"/>
        <w:rPr>
          <w:sz w:val="24"/>
          <w:szCs w:val="24"/>
        </w:rPr>
      </w:pPr>
      <w:r w:rsidRPr="00E60EF3">
        <w:rPr>
          <w:spacing w:val="-9"/>
          <w:sz w:val="24"/>
          <w:szCs w:val="24"/>
        </w:rPr>
        <w:t>3.1939-</w:t>
      </w:r>
      <w:r w:rsidRPr="00E60EF3">
        <w:rPr>
          <w:spacing w:val="-4"/>
          <w:sz w:val="24"/>
          <w:szCs w:val="24"/>
        </w:rPr>
        <w:t>1945</w:t>
      </w:r>
    </w:p>
    <w:p w14:paraId="2731E2DA" w14:textId="77777777" w:rsidR="00CD425F" w:rsidRPr="00E60EF3" w:rsidRDefault="00CD425F" w:rsidP="00CD425F">
      <w:pPr>
        <w:pStyle w:val="a3"/>
        <w:spacing w:before="166"/>
        <w:ind w:left="1082"/>
        <w:rPr>
          <w:sz w:val="24"/>
          <w:szCs w:val="24"/>
        </w:rPr>
      </w:pPr>
      <w:r w:rsidRPr="00E60EF3">
        <w:rPr>
          <w:spacing w:val="-9"/>
          <w:sz w:val="24"/>
          <w:szCs w:val="24"/>
        </w:rPr>
        <w:t>4.1924-</w:t>
      </w:r>
      <w:r w:rsidRPr="00E60EF3">
        <w:rPr>
          <w:spacing w:val="-4"/>
          <w:sz w:val="24"/>
          <w:szCs w:val="24"/>
        </w:rPr>
        <w:t>1934</w:t>
      </w:r>
    </w:p>
    <w:p w14:paraId="3FD889FB" w14:textId="77777777" w:rsidR="00CD425F" w:rsidRPr="00E60EF3" w:rsidRDefault="00CD425F" w:rsidP="00CD425F">
      <w:pPr>
        <w:pStyle w:val="a3"/>
        <w:spacing w:before="158"/>
        <w:ind w:left="1082"/>
        <w:rPr>
          <w:sz w:val="24"/>
          <w:szCs w:val="24"/>
        </w:rPr>
      </w:pPr>
      <w:r w:rsidRPr="00E60EF3">
        <w:rPr>
          <w:spacing w:val="-6"/>
          <w:sz w:val="24"/>
          <w:szCs w:val="24"/>
        </w:rPr>
        <w:t>Ответ:</w:t>
      </w:r>
      <w:r w:rsidRPr="00E60EF3">
        <w:rPr>
          <w:spacing w:val="-9"/>
          <w:sz w:val="24"/>
          <w:szCs w:val="24"/>
        </w:rPr>
        <w:t xml:space="preserve"> </w:t>
      </w:r>
      <w:r w:rsidRPr="00E60EF3">
        <w:rPr>
          <w:spacing w:val="-10"/>
          <w:sz w:val="24"/>
          <w:szCs w:val="24"/>
        </w:rPr>
        <w:t>3</w:t>
      </w:r>
    </w:p>
    <w:p w14:paraId="71323247" w14:textId="77777777" w:rsidR="00CD425F" w:rsidRPr="00E60EF3" w:rsidRDefault="00CD425F" w:rsidP="00CD425F">
      <w:pPr>
        <w:pStyle w:val="a3"/>
        <w:spacing w:before="2"/>
        <w:rPr>
          <w:sz w:val="24"/>
          <w:szCs w:val="24"/>
        </w:rPr>
      </w:pPr>
    </w:p>
    <w:p w14:paraId="2DBFD4AA" w14:textId="77777777" w:rsidR="00CD425F" w:rsidRPr="00E60EF3" w:rsidRDefault="00CD425F" w:rsidP="00CD425F">
      <w:pPr>
        <w:pStyle w:val="1"/>
        <w:ind w:left="230"/>
        <w:rPr>
          <w:sz w:val="24"/>
          <w:szCs w:val="24"/>
        </w:rPr>
      </w:pPr>
      <w:r w:rsidRPr="00E60EF3">
        <w:rPr>
          <w:spacing w:val="-6"/>
          <w:sz w:val="24"/>
          <w:szCs w:val="24"/>
        </w:rPr>
        <w:t>Прочитайте</w:t>
      </w:r>
      <w:r w:rsidRPr="00E60EF3">
        <w:rPr>
          <w:spacing w:val="-20"/>
          <w:sz w:val="24"/>
          <w:szCs w:val="24"/>
        </w:rPr>
        <w:t xml:space="preserve"> </w:t>
      </w:r>
      <w:r w:rsidRPr="00E60EF3">
        <w:rPr>
          <w:spacing w:val="-6"/>
          <w:sz w:val="24"/>
          <w:szCs w:val="24"/>
        </w:rPr>
        <w:t>текст и</w:t>
      </w:r>
      <w:r w:rsidRPr="00E60EF3">
        <w:rPr>
          <w:spacing w:val="-12"/>
          <w:sz w:val="24"/>
          <w:szCs w:val="24"/>
        </w:rPr>
        <w:t xml:space="preserve"> </w:t>
      </w:r>
      <w:r w:rsidRPr="00E60EF3">
        <w:rPr>
          <w:spacing w:val="-6"/>
          <w:sz w:val="24"/>
          <w:szCs w:val="24"/>
        </w:rPr>
        <w:t>выберите</w:t>
      </w:r>
      <w:r w:rsidRPr="00E60EF3">
        <w:rPr>
          <w:spacing w:val="-7"/>
          <w:sz w:val="24"/>
          <w:szCs w:val="24"/>
        </w:rPr>
        <w:t xml:space="preserve"> </w:t>
      </w:r>
      <w:r w:rsidRPr="00E60EF3">
        <w:rPr>
          <w:spacing w:val="-6"/>
          <w:sz w:val="24"/>
          <w:szCs w:val="24"/>
        </w:rPr>
        <w:t>правильный</w:t>
      </w:r>
      <w:r w:rsidRPr="00E60EF3">
        <w:rPr>
          <w:spacing w:val="-10"/>
          <w:sz w:val="24"/>
          <w:szCs w:val="24"/>
        </w:rPr>
        <w:t xml:space="preserve"> </w:t>
      </w:r>
      <w:r w:rsidRPr="00E60EF3">
        <w:rPr>
          <w:spacing w:val="-6"/>
          <w:sz w:val="24"/>
          <w:szCs w:val="24"/>
        </w:rPr>
        <w:t>ответ.</w:t>
      </w:r>
    </w:p>
    <w:p w14:paraId="334E55CD" w14:textId="77777777" w:rsidR="00CD425F" w:rsidRPr="00E60EF3" w:rsidRDefault="00CD425F" w:rsidP="00CD425F">
      <w:pPr>
        <w:pStyle w:val="a3"/>
        <w:spacing w:before="321"/>
        <w:ind w:left="1082"/>
        <w:rPr>
          <w:sz w:val="24"/>
          <w:szCs w:val="24"/>
        </w:rPr>
      </w:pPr>
      <w:r w:rsidRPr="00E60EF3">
        <w:rPr>
          <w:spacing w:val="-6"/>
          <w:sz w:val="24"/>
          <w:szCs w:val="24"/>
        </w:rPr>
        <w:t>Прочтите</w:t>
      </w:r>
      <w:r w:rsidRPr="00E60EF3">
        <w:rPr>
          <w:spacing w:val="-17"/>
          <w:sz w:val="24"/>
          <w:szCs w:val="24"/>
        </w:rPr>
        <w:t xml:space="preserve"> </w:t>
      </w:r>
      <w:r w:rsidRPr="00E60EF3">
        <w:rPr>
          <w:spacing w:val="-6"/>
          <w:sz w:val="24"/>
          <w:szCs w:val="24"/>
        </w:rPr>
        <w:t>отрывок</w:t>
      </w:r>
      <w:r w:rsidRPr="00E60EF3">
        <w:rPr>
          <w:spacing w:val="-8"/>
          <w:sz w:val="24"/>
          <w:szCs w:val="24"/>
        </w:rPr>
        <w:t xml:space="preserve"> </w:t>
      </w:r>
      <w:r w:rsidRPr="00E60EF3">
        <w:rPr>
          <w:spacing w:val="-6"/>
          <w:sz w:val="24"/>
          <w:szCs w:val="24"/>
        </w:rPr>
        <w:t>из</w:t>
      </w:r>
      <w:r w:rsidRPr="00E60EF3">
        <w:rPr>
          <w:spacing w:val="-10"/>
          <w:sz w:val="24"/>
          <w:szCs w:val="24"/>
        </w:rPr>
        <w:t xml:space="preserve"> </w:t>
      </w:r>
      <w:r w:rsidRPr="00E60EF3">
        <w:rPr>
          <w:spacing w:val="-6"/>
          <w:sz w:val="24"/>
          <w:szCs w:val="24"/>
        </w:rPr>
        <w:t>воспоминаний</w:t>
      </w:r>
      <w:r w:rsidRPr="00E60EF3">
        <w:rPr>
          <w:spacing w:val="-4"/>
          <w:sz w:val="24"/>
          <w:szCs w:val="24"/>
        </w:rPr>
        <w:t xml:space="preserve"> </w:t>
      </w:r>
      <w:r w:rsidRPr="00E60EF3">
        <w:rPr>
          <w:spacing w:val="-6"/>
          <w:sz w:val="24"/>
          <w:szCs w:val="24"/>
        </w:rPr>
        <w:t>генерал-полковника</w:t>
      </w:r>
      <w:r w:rsidRPr="00E60EF3">
        <w:rPr>
          <w:spacing w:val="-4"/>
          <w:sz w:val="24"/>
          <w:szCs w:val="24"/>
        </w:rPr>
        <w:t xml:space="preserve"> </w:t>
      </w:r>
      <w:r w:rsidRPr="00E60EF3">
        <w:rPr>
          <w:spacing w:val="-6"/>
          <w:sz w:val="24"/>
          <w:szCs w:val="24"/>
        </w:rPr>
        <w:t>Л.</w:t>
      </w:r>
      <w:r w:rsidRPr="00E60EF3">
        <w:rPr>
          <w:spacing w:val="-25"/>
          <w:sz w:val="24"/>
          <w:szCs w:val="24"/>
        </w:rPr>
        <w:t xml:space="preserve"> </w:t>
      </w:r>
      <w:r w:rsidRPr="00E60EF3">
        <w:rPr>
          <w:spacing w:val="-6"/>
          <w:sz w:val="24"/>
          <w:szCs w:val="24"/>
        </w:rPr>
        <w:t>М.</w:t>
      </w:r>
      <w:r w:rsidRPr="00E60EF3">
        <w:rPr>
          <w:spacing w:val="-22"/>
          <w:sz w:val="24"/>
          <w:szCs w:val="24"/>
        </w:rPr>
        <w:t xml:space="preserve"> </w:t>
      </w:r>
      <w:proofErr w:type="spellStart"/>
      <w:r w:rsidRPr="00E60EF3">
        <w:rPr>
          <w:spacing w:val="-6"/>
          <w:sz w:val="24"/>
          <w:szCs w:val="24"/>
        </w:rPr>
        <w:t>Сандалова</w:t>
      </w:r>
      <w:proofErr w:type="spellEnd"/>
      <w:r w:rsidRPr="00E60EF3">
        <w:rPr>
          <w:spacing w:val="-6"/>
          <w:sz w:val="24"/>
          <w:szCs w:val="24"/>
        </w:rPr>
        <w:t>.</w:t>
      </w:r>
    </w:p>
    <w:p w14:paraId="5F3E5D5B" w14:textId="77777777" w:rsidR="00CD425F" w:rsidRPr="00E60EF3" w:rsidRDefault="00CD425F" w:rsidP="00CD425F">
      <w:pPr>
        <w:pStyle w:val="a3"/>
        <w:spacing w:before="1"/>
        <w:rPr>
          <w:sz w:val="24"/>
          <w:szCs w:val="24"/>
        </w:rPr>
      </w:pPr>
    </w:p>
    <w:p w14:paraId="76905BA0" w14:textId="77777777" w:rsidR="00CD425F" w:rsidRPr="00E60EF3" w:rsidRDefault="00CD425F" w:rsidP="00CD425F">
      <w:pPr>
        <w:pStyle w:val="a3"/>
        <w:spacing w:before="1"/>
        <w:ind w:left="230" w:right="298" w:firstLine="852"/>
        <w:jc w:val="both"/>
        <w:rPr>
          <w:sz w:val="24"/>
          <w:szCs w:val="24"/>
        </w:rPr>
      </w:pPr>
      <w:r w:rsidRPr="00E60EF3">
        <w:rPr>
          <w:spacing w:val="-2"/>
          <w:sz w:val="24"/>
          <w:szCs w:val="24"/>
        </w:rPr>
        <w:t>«В</w:t>
      </w:r>
      <w:r w:rsidRPr="00E60EF3">
        <w:rPr>
          <w:spacing w:val="-16"/>
          <w:sz w:val="24"/>
          <w:szCs w:val="24"/>
        </w:rPr>
        <w:t xml:space="preserve"> </w:t>
      </w:r>
      <w:r w:rsidRPr="00E60EF3">
        <w:rPr>
          <w:spacing w:val="-2"/>
          <w:sz w:val="24"/>
          <w:szCs w:val="24"/>
        </w:rPr>
        <w:t>6</w:t>
      </w:r>
      <w:r w:rsidRPr="00E60EF3">
        <w:rPr>
          <w:spacing w:val="-14"/>
          <w:sz w:val="24"/>
          <w:szCs w:val="24"/>
        </w:rPr>
        <w:t xml:space="preserve"> </w:t>
      </w:r>
      <w:r w:rsidRPr="00E60EF3">
        <w:rPr>
          <w:spacing w:val="-2"/>
          <w:sz w:val="24"/>
          <w:szCs w:val="24"/>
        </w:rPr>
        <w:t>часов</w:t>
      </w:r>
      <w:r w:rsidRPr="00E60EF3">
        <w:rPr>
          <w:spacing w:val="-16"/>
          <w:sz w:val="24"/>
          <w:szCs w:val="24"/>
        </w:rPr>
        <w:t xml:space="preserve"> </w:t>
      </w:r>
      <w:r w:rsidRPr="00E60EF3">
        <w:rPr>
          <w:spacing w:val="-2"/>
          <w:sz w:val="24"/>
          <w:szCs w:val="24"/>
        </w:rPr>
        <w:t>23</w:t>
      </w:r>
      <w:r w:rsidRPr="00E60EF3">
        <w:rPr>
          <w:spacing w:val="-10"/>
          <w:sz w:val="24"/>
          <w:szCs w:val="24"/>
        </w:rPr>
        <w:t xml:space="preserve"> </w:t>
      </w:r>
      <w:r w:rsidRPr="00E60EF3">
        <w:rPr>
          <w:spacing w:val="-2"/>
          <w:sz w:val="24"/>
          <w:szCs w:val="24"/>
        </w:rPr>
        <w:t>июня</w:t>
      </w:r>
      <w:r w:rsidRPr="00E60EF3">
        <w:rPr>
          <w:spacing w:val="-12"/>
          <w:sz w:val="24"/>
          <w:szCs w:val="24"/>
        </w:rPr>
        <w:t xml:space="preserve"> </w:t>
      </w:r>
      <w:r w:rsidRPr="00E60EF3">
        <w:rPr>
          <w:spacing w:val="-2"/>
          <w:sz w:val="24"/>
          <w:szCs w:val="24"/>
        </w:rPr>
        <w:t>войска</w:t>
      </w:r>
      <w:r w:rsidRPr="00E60EF3">
        <w:rPr>
          <w:spacing w:val="-16"/>
          <w:sz w:val="24"/>
          <w:szCs w:val="24"/>
        </w:rPr>
        <w:t xml:space="preserve"> </w:t>
      </w:r>
      <w:r w:rsidRPr="00E60EF3">
        <w:rPr>
          <w:spacing w:val="-2"/>
          <w:sz w:val="24"/>
          <w:szCs w:val="24"/>
        </w:rPr>
        <w:t>4-й</w:t>
      </w:r>
      <w:r w:rsidRPr="00E60EF3">
        <w:rPr>
          <w:spacing w:val="-11"/>
          <w:sz w:val="24"/>
          <w:szCs w:val="24"/>
        </w:rPr>
        <w:t xml:space="preserve"> </w:t>
      </w:r>
      <w:r w:rsidRPr="00E60EF3">
        <w:rPr>
          <w:spacing w:val="-2"/>
          <w:sz w:val="24"/>
          <w:szCs w:val="24"/>
        </w:rPr>
        <w:t>армии</w:t>
      </w:r>
      <w:r w:rsidRPr="00E60EF3">
        <w:rPr>
          <w:spacing w:val="-14"/>
          <w:sz w:val="24"/>
          <w:szCs w:val="24"/>
        </w:rPr>
        <w:t xml:space="preserve"> </w:t>
      </w:r>
      <w:r w:rsidRPr="00E60EF3">
        <w:rPr>
          <w:spacing w:val="-2"/>
          <w:sz w:val="24"/>
          <w:szCs w:val="24"/>
        </w:rPr>
        <w:t>нанесли</w:t>
      </w:r>
      <w:r w:rsidRPr="00E60EF3">
        <w:rPr>
          <w:spacing w:val="-12"/>
          <w:sz w:val="24"/>
          <w:szCs w:val="24"/>
        </w:rPr>
        <w:t xml:space="preserve"> </w:t>
      </w:r>
      <w:r w:rsidRPr="00E60EF3">
        <w:rPr>
          <w:spacing w:val="-2"/>
          <w:sz w:val="24"/>
          <w:szCs w:val="24"/>
        </w:rPr>
        <w:t>противнику</w:t>
      </w:r>
      <w:r w:rsidRPr="00E60EF3">
        <w:rPr>
          <w:spacing w:val="-11"/>
          <w:sz w:val="24"/>
          <w:szCs w:val="24"/>
        </w:rPr>
        <w:t xml:space="preserve"> </w:t>
      </w:r>
      <w:r w:rsidRPr="00E60EF3">
        <w:rPr>
          <w:spacing w:val="-2"/>
          <w:sz w:val="24"/>
          <w:szCs w:val="24"/>
        </w:rPr>
        <w:t>контрудар</w:t>
      </w:r>
      <w:r w:rsidRPr="00E60EF3">
        <w:rPr>
          <w:spacing w:val="-14"/>
          <w:sz w:val="24"/>
          <w:szCs w:val="24"/>
        </w:rPr>
        <w:t xml:space="preserve"> </w:t>
      </w:r>
      <w:r w:rsidRPr="00E60EF3">
        <w:rPr>
          <w:spacing w:val="-2"/>
          <w:sz w:val="24"/>
          <w:szCs w:val="24"/>
        </w:rPr>
        <w:t>из</w:t>
      </w:r>
      <w:r w:rsidRPr="00E60EF3">
        <w:rPr>
          <w:spacing w:val="-15"/>
          <w:sz w:val="24"/>
          <w:szCs w:val="24"/>
        </w:rPr>
        <w:t xml:space="preserve"> </w:t>
      </w:r>
      <w:r w:rsidRPr="00E60EF3">
        <w:rPr>
          <w:spacing w:val="-2"/>
          <w:sz w:val="24"/>
          <w:szCs w:val="24"/>
        </w:rPr>
        <w:t>района Жабинки.</w:t>
      </w:r>
      <w:r w:rsidRPr="00E60EF3">
        <w:rPr>
          <w:spacing w:val="-13"/>
          <w:sz w:val="24"/>
          <w:szCs w:val="24"/>
        </w:rPr>
        <w:t xml:space="preserve"> </w:t>
      </w:r>
      <w:r w:rsidRPr="00E60EF3">
        <w:rPr>
          <w:spacing w:val="-2"/>
          <w:sz w:val="24"/>
          <w:szCs w:val="24"/>
        </w:rPr>
        <w:t>Немцы</w:t>
      </w:r>
      <w:r w:rsidRPr="00E60EF3">
        <w:rPr>
          <w:spacing w:val="-13"/>
          <w:sz w:val="24"/>
          <w:szCs w:val="24"/>
        </w:rPr>
        <w:t xml:space="preserve"> </w:t>
      </w:r>
      <w:r w:rsidRPr="00E60EF3">
        <w:rPr>
          <w:spacing w:val="-2"/>
          <w:sz w:val="24"/>
          <w:szCs w:val="24"/>
        </w:rPr>
        <w:t>никак</w:t>
      </w:r>
      <w:r w:rsidRPr="00E60EF3">
        <w:rPr>
          <w:spacing w:val="-11"/>
          <w:sz w:val="24"/>
          <w:szCs w:val="24"/>
        </w:rPr>
        <w:t xml:space="preserve"> </w:t>
      </w:r>
      <w:r w:rsidRPr="00E60EF3">
        <w:rPr>
          <w:spacing w:val="-2"/>
          <w:sz w:val="24"/>
          <w:szCs w:val="24"/>
        </w:rPr>
        <w:t>не</w:t>
      </w:r>
      <w:r w:rsidRPr="00E60EF3">
        <w:rPr>
          <w:spacing w:val="-12"/>
          <w:sz w:val="24"/>
          <w:szCs w:val="24"/>
        </w:rPr>
        <w:t xml:space="preserve"> </w:t>
      </w:r>
      <w:r w:rsidRPr="00E60EF3">
        <w:rPr>
          <w:spacing w:val="-2"/>
          <w:sz w:val="24"/>
          <w:szCs w:val="24"/>
        </w:rPr>
        <w:t>ожидали</w:t>
      </w:r>
      <w:r w:rsidRPr="00E60EF3">
        <w:rPr>
          <w:spacing w:val="-9"/>
          <w:sz w:val="24"/>
          <w:szCs w:val="24"/>
        </w:rPr>
        <w:t xml:space="preserve"> </w:t>
      </w:r>
      <w:r w:rsidRPr="00E60EF3">
        <w:rPr>
          <w:spacing w:val="-2"/>
          <w:sz w:val="24"/>
          <w:szCs w:val="24"/>
        </w:rPr>
        <w:t>этого</w:t>
      </w:r>
      <w:r w:rsidRPr="00E60EF3">
        <w:rPr>
          <w:spacing w:val="-8"/>
          <w:sz w:val="24"/>
          <w:szCs w:val="24"/>
        </w:rPr>
        <w:t xml:space="preserve"> </w:t>
      </w:r>
      <w:r w:rsidRPr="00E60EF3">
        <w:rPr>
          <w:spacing w:val="-2"/>
          <w:sz w:val="24"/>
          <w:szCs w:val="24"/>
        </w:rPr>
        <w:t>и</w:t>
      </w:r>
      <w:r w:rsidRPr="00E60EF3">
        <w:rPr>
          <w:spacing w:val="-13"/>
          <w:sz w:val="24"/>
          <w:szCs w:val="24"/>
        </w:rPr>
        <w:t xml:space="preserve"> </w:t>
      </w:r>
      <w:r w:rsidRPr="00E60EF3">
        <w:rPr>
          <w:spacing w:val="-2"/>
          <w:sz w:val="24"/>
          <w:szCs w:val="24"/>
        </w:rPr>
        <w:t>на</w:t>
      </w:r>
      <w:r w:rsidRPr="00E60EF3">
        <w:rPr>
          <w:spacing w:val="-14"/>
          <w:sz w:val="24"/>
          <w:szCs w:val="24"/>
        </w:rPr>
        <w:t xml:space="preserve"> </w:t>
      </w:r>
      <w:r w:rsidRPr="00E60EF3">
        <w:rPr>
          <w:spacing w:val="-2"/>
          <w:sz w:val="24"/>
          <w:szCs w:val="24"/>
        </w:rPr>
        <w:t>ряде</w:t>
      </w:r>
      <w:r w:rsidRPr="00E60EF3">
        <w:rPr>
          <w:spacing w:val="-14"/>
          <w:sz w:val="24"/>
          <w:szCs w:val="24"/>
        </w:rPr>
        <w:t xml:space="preserve"> </w:t>
      </w:r>
      <w:r w:rsidRPr="00E60EF3">
        <w:rPr>
          <w:spacing w:val="-2"/>
          <w:sz w:val="24"/>
          <w:szCs w:val="24"/>
        </w:rPr>
        <w:t>участков</w:t>
      </w:r>
      <w:r w:rsidRPr="00E60EF3">
        <w:rPr>
          <w:spacing w:val="-14"/>
          <w:sz w:val="24"/>
          <w:szCs w:val="24"/>
        </w:rPr>
        <w:t xml:space="preserve"> </w:t>
      </w:r>
      <w:r w:rsidRPr="00E60EF3">
        <w:rPr>
          <w:spacing w:val="-2"/>
          <w:sz w:val="24"/>
          <w:szCs w:val="24"/>
        </w:rPr>
        <w:t>фронта</w:t>
      </w:r>
      <w:r w:rsidRPr="00E60EF3">
        <w:rPr>
          <w:spacing w:val="-14"/>
          <w:sz w:val="24"/>
          <w:szCs w:val="24"/>
        </w:rPr>
        <w:t xml:space="preserve"> </w:t>
      </w:r>
      <w:r w:rsidRPr="00E60EF3">
        <w:rPr>
          <w:spacing w:val="-2"/>
          <w:sz w:val="24"/>
          <w:szCs w:val="24"/>
        </w:rPr>
        <w:t>были</w:t>
      </w:r>
      <w:r w:rsidRPr="00E60EF3">
        <w:rPr>
          <w:spacing w:val="-11"/>
          <w:sz w:val="24"/>
          <w:szCs w:val="24"/>
        </w:rPr>
        <w:t xml:space="preserve"> </w:t>
      </w:r>
      <w:r w:rsidRPr="00E60EF3">
        <w:rPr>
          <w:spacing w:val="-2"/>
          <w:sz w:val="24"/>
          <w:szCs w:val="24"/>
        </w:rPr>
        <w:t xml:space="preserve">отброшены </w:t>
      </w:r>
      <w:r w:rsidRPr="00E60EF3">
        <w:rPr>
          <w:sz w:val="24"/>
          <w:szCs w:val="24"/>
        </w:rPr>
        <w:t>на несколько километров. Но через полчаса над нашими войсками появилось множество вражеских самолетов. Пикирующие бомбардировщики Ю-88 буквально висели</w:t>
      </w:r>
      <w:r w:rsidRPr="00E60EF3">
        <w:rPr>
          <w:spacing w:val="-3"/>
          <w:sz w:val="24"/>
          <w:szCs w:val="24"/>
        </w:rPr>
        <w:t xml:space="preserve"> </w:t>
      </w:r>
      <w:r w:rsidRPr="00E60EF3">
        <w:rPr>
          <w:sz w:val="24"/>
          <w:szCs w:val="24"/>
        </w:rPr>
        <w:t>над</w:t>
      </w:r>
      <w:r w:rsidRPr="00E60EF3">
        <w:rPr>
          <w:spacing w:val="-5"/>
          <w:sz w:val="24"/>
          <w:szCs w:val="24"/>
        </w:rPr>
        <w:t xml:space="preserve"> </w:t>
      </w:r>
      <w:r w:rsidRPr="00E60EF3">
        <w:rPr>
          <w:sz w:val="24"/>
          <w:szCs w:val="24"/>
        </w:rPr>
        <w:t>боевыми</w:t>
      </w:r>
      <w:r w:rsidRPr="00E60EF3">
        <w:rPr>
          <w:spacing w:val="-5"/>
          <w:sz w:val="24"/>
          <w:szCs w:val="24"/>
        </w:rPr>
        <w:t xml:space="preserve"> </w:t>
      </w:r>
      <w:r w:rsidRPr="00E60EF3">
        <w:rPr>
          <w:sz w:val="24"/>
          <w:szCs w:val="24"/>
        </w:rPr>
        <w:t>порядками</w:t>
      </w:r>
      <w:r w:rsidRPr="00E60EF3">
        <w:rPr>
          <w:spacing w:val="-5"/>
          <w:sz w:val="24"/>
          <w:szCs w:val="24"/>
        </w:rPr>
        <w:t xml:space="preserve"> </w:t>
      </w:r>
      <w:r w:rsidRPr="00E60EF3">
        <w:rPr>
          <w:sz w:val="24"/>
          <w:szCs w:val="24"/>
        </w:rPr>
        <w:t>14-го</w:t>
      </w:r>
      <w:r w:rsidRPr="00E60EF3">
        <w:rPr>
          <w:spacing w:val="-5"/>
          <w:sz w:val="24"/>
          <w:szCs w:val="24"/>
        </w:rPr>
        <w:t xml:space="preserve"> </w:t>
      </w:r>
      <w:r w:rsidRPr="00E60EF3">
        <w:rPr>
          <w:sz w:val="24"/>
          <w:szCs w:val="24"/>
        </w:rPr>
        <w:t>механизированного</w:t>
      </w:r>
      <w:r w:rsidRPr="00E60EF3">
        <w:rPr>
          <w:spacing w:val="-2"/>
          <w:sz w:val="24"/>
          <w:szCs w:val="24"/>
        </w:rPr>
        <w:t xml:space="preserve"> </w:t>
      </w:r>
      <w:r w:rsidRPr="00E60EF3">
        <w:rPr>
          <w:sz w:val="24"/>
          <w:szCs w:val="24"/>
        </w:rPr>
        <w:t>корпуса.</w:t>
      </w:r>
    </w:p>
    <w:p w14:paraId="1B17F4B9" w14:textId="77777777" w:rsidR="00CD425F" w:rsidRPr="00E60EF3" w:rsidRDefault="00CD425F" w:rsidP="00CD425F">
      <w:pPr>
        <w:pStyle w:val="a3"/>
        <w:ind w:left="230" w:right="298" w:firstLine="852"/>
        <w:jc w:val="both"/>
        <w:rPr>
          <w:sz w:val="24"/>
          <w:szCs w:val="24"/>
        </w:rPr>
      </w:pPr>
      <w:r w:rsidRPr="00E60EF3">
        <w:rPr>
          <w:sz w:val="24"/>
          <w:szCs w:val="24"/>
        </w:rPr>
        <w:lastRenderedPageBreak/>
        <w:t>Под</w:t>
      </w:r>
      <w:r w:rsidRPr="00E60EF3">
        <w:rPr>
          <w:spacing w:val="-9"/>
          <w:sz w:val="24"/>
          <w:szCs w:val="24"/>
        </w:rPr>
        <w:t xml:space="preserve"> </w:t>
      </w:r>
      <w:r w:rsidRPr="00E60EF3">
        <w:rPr>
          <w:sz w:val="24"/>
          <w:szCs w:val="24"/>
        </w:rPr>
        <w:t>прикрытием</w:t>
      </w:r>
      <w:r w:rsidRPr="00E60EF3">
        <w:rPr>
          <w:spacing w:val="-8"/>
          <w:sz w:val="24"/>
          <w:szCs w:val="24"/>
        </w:rPr>
        <w:t xml:space="preserve"> </w:t>
      </w:r>
      <w:r w:rsidRPr="00E60EF3">
        <w:rPr>
          <w:sz w:val="24"/>
          <w:szCs w:val="24"/>
        </w:rPr>
        <w:t>авиации</w:t>
      </w:r>
      <w:r w:rsidRPr="00E60EF3">
        <w:rPr>
          <w:spacing w:val="-6"/>
          <w:sz w:val="24"/>
          <w:szCs w:val="24"/>
        </w:rPr>
        <w:t xml:space="preserve"> </w:t>
      </w:r>
      <w:r w:rsidRPr="00E60EF3">
        <w:rPr>
          <w:sz w:val="24"/>
          <w:szCs w:val="24"/>
        </w:rPr>
        <w:t>перешла</w:t>
      </w:r>
      <w:r w:rsidRPr="00E60EF3">
        <w:rPr>
          <w:spacing w:val="-7"/>
          <w:sz w:val="24"/>
          <w:szCs w:val="24"/>
        </w:rPr>
        <w:t xml:space="preserve"> </w:t>
      </w:r>
      <w:r w:rsidRPr="00E60EF3">
        <w:rPr>
          <w:sz w:val="24"/>
          <w:szCs w:val="24"/>
        </w:rPr>
        <w:t>в</w:t>
      </w:r>
      <w:r w:rsidRPr="00E60EF3">
        <w:rPr>
          <w:spacing w:val="-11"/>
          <w:sz w:val="24"/>
          <w:szCs w:val="24"/>
        </w:rPr>
        <w:t xml:space="preserve"> </w:t>
      </w:r>
      <w:r w:rsidRPr="00E60EF3">
        <w:rPr>
          <w:sz w:val="24"/>
          <w:szCs w:val="24"/>
        </w:rPr>
        <w:t>наступление</w:t>
      </w:r>
      <w:r w:rsidRPr="00E60EF3">
        <w:rPr>
          <w:spacing w:val="-6"/>
          <w:sz w:val="24"/>
          <w:szCs w:val="24"/>
        </w:rPr>
        <w:t xml:space="preserve"> </w:t>
      </w:r>
      <w:r w:rsidRPr="00E60EF3">
        <w:rPr>
          <w:sz w:val="24"/>
          <w:szCs w:val="24"/>
        </w:rPr>
        <w:t>группа</w:t>
      </w:r>
      <w:r w:rsidRPr="00E60EF3">
        <w:rPr>
          <w:spacing w:val="-9"/>
          <w:sz w:val="24"/>
          <w:szCs w:val="24"/>
        </w:rPr>
        <w:t xml:space="preserve"> </w:t>
      </w:r>
      <w:r w:rsidRPr="00E60EF3">
        <w:rPr>
          <w:sz w:val="24"/>
          <w:szCs w:val="24"/>
        </w:rPr>
        <w:t>Гудериана.</w:t>
      </w:r>
      <w:r w:rsidRPr="00E60EF3">
        <w:rPr>
          <w:spacing w:val="-7"/>
          <w:sz w:val="24"/>
          <w:szCs w:val="24"/>
        </w:rPr>
        <w:t xml:space="preserve"> </w:t>
      </w:r>
      <w:r w:rsidRPr="00E60EF3">
        <w:rPr>
          <w:sz w:val="24"/>
          <w:szCs w:val="24"/>
        </w:rPr>
        <w:t>И</w:t>
      </w:r>
      <w:r w:rsidRPr="00E60EF3">
        <w:rPr>
          <w:spacing w:val="-4"/>
          <w:sz w:val="24"/>
          <w:szCs w:val="24"/>
        </w:rPr>
        <w:t xml:space="preserve"> </w:t>
      </w:r>
      <w:r w:rsidRPr="00E60EF3">
        <w:rPr>
          <w:sz w:val="24"/>
          <w:szCs w:val="24"/>
        </w:rPr>
        <w:t>вот</w:t>
      </w:r>
      <w:r w:rsidRPr="00E60EF3">
        <w:rPr>
          <w:spacing w:val="-10"/>
          <w:sz w:val="24"/>
          <w:szCs w:val="24"/>
        </w:rPr>
        <w:t xml:space="preserve"> </w:t>
      </w:r>
      <w:r w:rsidRPr="00E60EF3">
        <w:rPr>
          <w:sz w:val="24"/>
          <w:szCs w:val="24"/>
        </w:rPr>
        <w:t xml:space="preserve">на рубеже Каменец — Жабинка — </w:t>
      </w:r>
      <w:proofErr w:type="spellStart"/>
      <w:r w:rsidRPr="00E60EF3">
        <w:rPr>
          <w:sz w:val="24"/>
          <w:szCs w:val="24"/>
        </w:rPr>
        <w:t>Радваничи</w:t>
      </w:r>
      <w:proofErr w:type="spellEnd"/>
      <w:r w:rsidRPr="00E60EF3">
        <w:rPr>
          <w:sz w:val="24"/>
          <w:szCs w:val="24"/>
        </w:rPr>
        <w:t xml:space="preserve"> развернулось ожесточенное встречное сражение.</w:t>
      </w:r>
      <w:r w:rsidRPr="00E60EF3">
        <w:rPr>
          <w:spacing w:val="-12"/>
          <w:sz w:val="24"/>
          <w:szCs w:val="24"/>
        </w:rPr>
        <w:t xml:space="preserve"> </w:t>
      </w:r>
      <w:r w:rsidRPr="00E60EF3">
        <w:rPr>
          <w:sz w:val="24"/>
          <w:szCs w:val="24"/>
        </w:rPr>
        <w:t>В</w:t>
      </w:r>
      <w:r w:rsidRPr="00E60EF3">
        <w:rPr>
          <w:spacing w:val="-14"/>
          <w:sz w:val="24"/>
          <w:szCs w:val="24"/>
        </w:rPr>
        <w:t xml:space="preserve"> </w:t>
      </w:r>
      <w:r w:rsidRPr="00E60EF3">
        <w:rPr>
          <w:sz w:val="24"/>
          <w:szCs w:val="24"/>
        </w:rPr>
        <w:t>него</w:t>
      </w:r>
      <w:r w:rsidRPr="00E60EF3">
        <w:rPr>
          <w:spacing w:val="-11"/>
          <w:sz w:val="24"/>
          <w:szCs w:val="24"/>
        </w:rPr>
        <w:t xml:space="preserve"> </w:t>
      </w:r>
      <w:r w:rsidRPr="00E60EF3">
        <w:rPr>
          <w:sz w:val="24"/>
          <w:szCs w:val="24"/>
        </w:rPr>
        <w:t>втянулись</w:t>
      </w:r>
      <w:r w:rsidRPr="00E60EF3">
        <w:rPr>
          <w:spacing w:val="-12"/>
          <w:sz w:val="24"/>
          <w:szCs w:val="24"/>
        </w:rPr>
        <w:t xml:space="preserve"> </w:t>
      </w:r>
      <w:r w:rsidRPr="00E60EF3">
        <w:rPr>
          <w:sz w:val="24"/>
          <w:szCs w:val="24"/>
        </w:rPr>
        <w:t>как</w:t>
      </w:r>
      <w:r w:rsidRPr="00E60EF3">
        <w:rPr>
          <w:spacing w:val="-13"/>
          <w:sz w:val="24"/>
          <w:szCs w:val="24"/>
        </w:rPr>
        <w:t xml:space="preserve"> </w:t>
      </w:r>
      <w:r w:rsidRPr="00E60EF3">
        <w:rPr>
          <w:sz w:val="24"/>
          <w:szCs w:val="24"/>
        </w:rPr>
        <w:t>с</w:t>
      </w:r>
      <w:r w:rsidRPr="00E60EF3">
        <w:rPr>
          <w:spacing w:val="-14"/>
          <w:sz w:val="24"/>
          <w:szCs w:val="24"/>
        </w:rPr>
        <w:t xml:space="preserve"> </w:t>
      </w:r>
      <w:r w:rsidRPr="00E60EF3">
        <w:rPr>
          <w:sz w:val="24"/>
          <w:szCs w:val="24"/>
        </w:rPr>
        <w:t>нашей,</w:t>
      </w:r>
      <w:r w:rsidRPr="00E60EF3">
        <w:rPr>
          <w:spacing w:val="-12"/>
          <w:sz w:val="24"/>
          <w:szCs w:val="24"/>
        </w:rPr>
        <w:t xml:space="preserve"> </w:t>
      </w:r>
      <w:r w:rsidRPr="00E60EF3">
        <w:rPr>
          <w:sz w:val="24"/>
          <w:szCs w:val="24"/>
        </w:rPr>
        <w:t>так</w:t>
      </w:r>
      <w:r w:rsidRPr="00E60EF3">
        <w:rPr>
          <w:spacing w:val="-14"/>
          <w:sz w:val="24"/>
          <w:szCs w:val="24"/>
        </w:rPr>
        <w:t xml:space="preserve"> </w:t>
      </w:r>
      <w:r w:rsidRPr="00E60EF3">
        <w:rPr>
          <w:sz w:val="24"/>
          <w:szCs w:val="24"/>
        </w:rPr>
        <w:t>и</w:t>
      </w:r>
      <w:r w:rsidRPr="00E60EF3">
        <w:rPr>
          <w:spacing w:val="-12"/>
          <w:sz w:val="24"/>
          <w:szCs w:val="24"/>
        </w:rPr>
        <w:t xml:space="preserve"> </w:t>
      </w:r>
      <w:r w:rsidRPr="00E60EF3">
        <w:rPr>
          <w:sz w:val="24"/>
          <w:szCs w:val="24"/>
        </w:rPr>
        <w:t>с</w:t>
      </w:r>
      <w:r w:rsidRPr="00E60EF3">
        <w:rPr>
          <w:spacing w:val="-14"/>
          <w:sz w:val="24"/>
          <w:szCs w:val="24"/>
        </w:rPr>
        <w:t xml:space="preserve"> </w:t>
      </w:r>
      <w:r w:rsidRPr="00E60EF3">
        <w:rPr>
          <w:sz w:val="24"/>
          <w:szCs w:val="24"/>
        </w:rPr>
        <w:t>немецкой</w:t>
      </w:r>
      <w:r w:rsidRPr="00E60EF3">
        <w:rPr>
          <w:spacing w:val="-10"/>
          <w:sz w:val="24"/>
          <w:szCs w:val="24"/>
        </w:rPr>
        <w:t xml:space="preserve"> </w:t>
      </w:r>
      <w:r w:rsidRPr="00E60EF3">
        <w:rPr>
          <w:sz w:val="24"/>
          <w:szCs w:val="24"/>
        </w:rPr>
        <w:t>стороны</w:t>
      </w:r>
      <w:r w:rsidRPr="00E60EF3">
        <w:rPr>
          <w:spacing w:val="-12"/>
          <w:sz w:val="24"/>
          <w:szCs w:val="24"/>
        </w:rPr>
        <w:t xml:space="preserve"> </w:t>
      </w:r>
      <w:r w:rsidRPr="00E60EF3">
        <w:rPr>
          <w:sz w:val="24"/>
          <w:szCs w:val="24"/>
        </w:rPr>
        <w:t>почти</w:t>
      </w:r>
      <w:r w:rsidRPr="00E60EF3">
        <w:rPr>
          <w:spacing w:val="-11"/>
          <w:sz w:val="24"/>
          <w:szCs w:val="24"/>
        </w:rPr>
        <w:t xml:space="preserve"> </w:t>
      </w:r>
      <w:r w:rsidRPr="00E60EF3">
        <w:rPr>
          <w:sz w:val="24"/>
          <w:szCs w:val="24"/>
        </w:rPr>
        <w:t>все</w:t>
      </w:r>
      <w:r w:rsidRPr="00E60EF3">
        <w:rPr>
          <w:spacing w:val="-12"/>
          <w:sz w:val="24"/>
          <w:szCs w:val="24"/>
        </w:rPr>
        <w:t xml:space="preserve"> </w:t>
      </w:r>
      <w:r w:rsidRPr="00E60EF3">
        <w:rPr>
          <w:sz w:val="24"/>
          <w:szCs w:val="24"/>
        </w:rPr>
        <w:t>танки</w:t>
      </w:r>
      <w:r w:rsidRPr="00E60EF3">
        <w:rPr>
          <w:spacing w:val="-12"/>
          <w:sz w:val="24"/>
          <w:szCs w:val="24"/>
        </w:rPr>
        <w:t xml:space="preserve"> </w:t>
      </w:r>
      <w:r w:rsidRPr="00E60EF3">
        <w:rPr>
          <w:sz w:val="24"/>
          <w:szCs w:val="24"/>
        </w:rPr>
        <w:t>и самолёты, предназначенные для действий на брестском направлении. С наблюдательного пункта полковника Богданова был хорошо виден бой двух наших танковых полков с огромным количеством вражеских танков и сопровождавшей их артиллерией. Против первого эшелона 30-й танковой дивизии развернулись две фашистские танковые дивизии, 17-я и 18-я. Поле боя из конца в конец было усеяно пылающими</w:t>
      </w:r>
      <w:r w:rsidRPr="00E60EF3">
        <w:rPr>
          <w:spacing w:val="-17"/>
          <w:sz w:val="24"/>
          <w:szCs w:val="24"/>
        </w:rPr>
        <w:t xml:space="preserve"> </w:t>
      </w:r>
      <w:r w:rsidRPr="00E60EF3">
        <w:rPr>
          <w:sz w:val="24"/>
          <w:szCs w:val="24"/>
        </w:rPr>
        <w:t>боевыми</w:t>
      </w:r>
      <w:r w:rsidRPr="00E60EF3">
        <w:rPr>
          <w:spacing w:val="-15"/>
          <w:sz w:val="24"/>
          <w:szCs w:val="24"/>
        </w:rPr>
        <w:t xml:space="preserve"> </w:t>
      </w:r>
      <w:r w:rsidRPr="00E60EF3">
        <w:rPr>
          <w:sz w:val="24"/>
          <w:szCs w:val="24"/>
        </w:rPr>
        <w:t>машинами...</w:t>
      </w:r>
      <w:r w:rsidRPr="00E60EF3">
        <w:rPr>
          <w:spacing w:val="-18"/>
          <w:sz w:val="24"/>
          <w:szCs w:val="24"/>
        </w:rPr>
        <w:t xml:space="preserve"> </w:t>
      </w:r>
      <w:r w:rsidRPr="00E60EF3">
        <w:rPr>
          <w:sz w:val="24"/>
          <w:szCs w:val="24"/>
        </w:rPr>
        <w:t>Захватили</w:t>
      </w:r>
      <w:r w:rsidRPr="00E60EF3">
        <w:rPr>
          <w:spacing w:val="-16"/>
          <w:sz w:val="24"/>
          <w:szCs w:val="24"/>
        </w:rPr>
        <w:t xml:space="preserve"> </w:t>
      </w:r>
      <w:r w:rsidRPr="00E60EF3">
        <w:rPr>
          <w:sz w:val="24"/>
          <w:szCs w:val="24"/>
        </w:rPr>
        <w:t>несколько</w:t>
      </w:r>
      <w:r w:rsidRPr="00E60EF3">
        <w:rPr>
          <w:spacing w:val="-17"/>
          <w:sz w:val="24"/>
          <w:szCs w:val="24"/>
        </w:rPr>
        <w:t xml:space="preserve"> </w:t>
      </w:r>
      <w:r w:rsidRPr="00E60EF3">
        <w:rPr>
          <w:sz w:val="24"/>
          <w:szCs w:val="24"/>
        </w:rPr>
        <w:t>пленных...</w:t>
      </w:r>
      <w:r w:rsidRPr="00E60EF3">
        <w:rPr>
          <w:spacing w:val="-16"/>
          <w:sz w:val="24"/>
          <w:szCs w:val="24"/>
        </w:rPr>
        <w:t xml:space="preserve"> </w:t>
      </w:r>
      <w:r w:rsidRPr="00E60EF3">
        <w:rPr>
          <w:sz w:val="24"/>
          <w:szCs w:val="24"/>
        </w:rPr>
        <w:t>Это</w:t>
      </w:r>
      <w:r w:rsidRPr="00E60EF3">
        <w:rPr>
          <w:spacing w:val="-17"/>
          <w:sz w:val="24"/>
          <w:szCs w:val="24"/>
        </w:rPr>
        <w:t xml:space="preserve"> </w:t>
      </w:r>
      <w:r w:rsidRPr="00E60EF3">
        <w:rPr>
          <w:sz w:val="24"/>
          <w:szCs w:val="24"/>
        </w:rPr>
        <w:t>были</w:t>
      </w:r>
      <w:r w:rsidRPr="00E60EF3">
        <w:rPr>
          <w:spacing w:val="-15"/>
          <w:sz w:val="24"/>
          <w:szCs w:val="24"/>
        </w:rPr>
        <w:t xml:space="preserve"> </w:t>
      </w:r>
      <w:r w:rsidRPr="00E60EF3">
        <w:rPr>
          <w:sz w:val="24"/>
          <w:szCs w:val="24"/>
        </w:rPr>
        <w:t>первые пленные,</w:t>
      </w:r>
      <w:r w:rsidRPr="00E60EF3">
        <w:rPr>
          <w:spacing w:val="-15"/>
          <w:sz w:val="24"/>
          <w:szCs w:val="24"/>
        </w:rPr>
        <w:t xml:space="preserve"> </w:t>
      </w:r>
      <w:r w:rsidRPr="00E60EF3">
        <w:rPr>
          <w:sz w:val="24"/>
          <w:szCs w:val="24"/>
        </w:rPr>
        <w:t>взятые</w:t>
      </w:r>
      <w:r w:rsidRPr="00E60EF3">
        <w:rPr>
          <w:spacing w:val="-13"/>
          <w:sz w:val="24"/>
          <w:szCs w:val="24"/>
        </w:rPr>
        <w:t xml:space="preserve"> </w:t>
      </w:r>
      <w:r w:rsidRPr="00E60EF3">
        <w:rPr>
          <w:sz w:val="24"/>
          <w:szCs w:val="24"/>
        </w:rPr>
        <w:t>в</w:t>
      </w:r>
      <w:r w:rsidRPr="00E60EF3">
        <w:rPr>
          <w:spacing w:val="-16"/>
          <w:sz w:val="24"/>
          <w:szCs w:val="24"/>
        </w:rPr>
        <w:t xml:space="preserve"> </w:t>
      </w:r>
      <w:r w:rsidRPr="00E60EF3">
        <w:rPr>
          <w:sz w:val="24"/>
          <w:szCs w:val="24"/>
        </w:rPr>
        <w:t>полосе</w:t>
      </w:r>
      <w:r w:rsidRPr="00E60EF3">
        <w:rPr>
          <w:spacing w:val="-12"/>
          <w:sz w:val="24"/>
          <w:szCs w:val="24"/>
        </w:rPr>
        <w:t xml:space="preserve"> </w:t>
      </w:r>
      <w:r w:rsidRPr="00E60EF3">
        <w:rPr>
          <w:sz w:val="24"/>
          <w:szCs w:val="24"/>
        </w:rPr>
        <w:t>нашей</w:t>
      </w:r>
      <w:r w:rsidRPr="00E60EF3">
        <w:rPr>
          <w:spacing w:val="-11"/>
          <w:sz w:val="24"/>
          <w:szCs w:val="24"/>
        </w:rPr>
        <w:t xml:space="preserve"> </w:t>
      </w:r>
      <w:r w:rsidRPr="00E60EF3">
        <w:rPr>
          <w:sz w:val="24"/>
          <w:szCs w:val="24"/>
        </w:rPr>
        <w:t>армии</w:t>
      </w:r>
      <w:r w:rsidRPr="00E60EF3">
        <w:rPr>
          <w:spacing w:val="80"/>
          <w:w w:val="150"/>
          <w:sz w:val="24"/>
          <w:szCs w:val="24"/>
        </w:rPr>
        <w:t xml:space="preserve"> </w:t>
      </w:r>
      <w:r w:rsidRPr="00E60EF3">
        <w:rPr>
          <w:sz w:val="24"/>
          <w:szCs w:val="24"/>
        </w:rPr>
        <w:t>Бой</w:t>
      </w:r>
      <w:r w:rsidRPr="00E60EF3">
        <w:rPr>
          <w:spacing w:val="-11"/>
          <w:sz w:val="24"/>
          <w:szCs w:val="24"/>
        </w:rPr>
        <w:t xml:space="preserve"> </w:t>
      </w:r>
      <w:proofErr w:type="gramStart"/>
      <w:r w:rsidRPr="00E60EF3">
        <w:rPr>
          <w:sz w:val="24"/>
          <w:szCs w:val="24"/>
        </w:rPr>
        <w:t>этот</w:t>
      </w:r>
      <w:proofErr w:type="gramEnd"/>
      <w:r w:rsidRPr="00E60EF3">
        <w:rPr>
          <w:spacing w:val="-13"/>
          <w:sz w:val="24"/>
          <w:szCs w:val="24"/>
        </w:rPr>
        <w:t xml:space="preserve"> </w:t>
      </w:r>
      <w:r w:rsidRPr="00E60EF3">
        <w:rPr>
          <w:sz w:val="24"/>
          <w:szCs w:val="24"/>
        </w:rPr>
        <w:t>вылился</w:t>
      </w:r>
      <w:r w:rsidRPr="00E60EF3">
        <w:rPr>
          <w:spacing w:val="-12"/>
          <w:sz w:val="24"/>
          <w:szCs w:val="24"/>
        </w:rPr>
        <w:t xml:space="preserve"> </w:t>
      </w:r>
      <w:r w:rsidRPr="00E60EF3">
        <w:rPr>
          <w:sz w:val="24"/>
          <w:szCs w:val="24"/>
        </w:rPr>
        <w:t>в</w:t>
      </w:r>
      <w:r w:rsidRPr="00E60EF3">
        <w:rPr>
          <w:spacing w:val="-18"/>
          <w:sz w:val="24"/>
          <w:szCs w:val="24"/>
        </w:rPr>
        <w:t xml:space="preserve"> </w:t>
      </w:r>
      <w:r w:rsidRPr="00E60EF3">
        <w:rPr>
          <w:sz w:val="24"/>
          <w:szCs w:val="24"/>
        </w:rPr>
        <w:t>своеобразный</w:t>
      </w:r>
      <w:r w:rsidRPr="00E60EF3">
        <w:rPr>
          <w:spacing w:val="-10"/>
          <w:sz w:val="24"/>
          <w:szCs w:val="24"/>
        </w:rPr>
        <w:t xml:space="preserve"> </w:t>
      </w:r>
      <w:r w:rsidRPr="00E60EF3">
        <w:rPr>
          <w:sz w:val="24"/>
          <w:szCs w:val="24"/>
        </w:rPr>
        <w:t>танковый поединок</w:t>
      </w:r>
      <w:r w:rsidRPr="00E60EF3">
        <w:rPr>
          <w:spacing w:val="-15"/>
          <w:sz w:val="24"/>
          <w:szCs w:val="24"/>
        </w:rPr>
        <w:t xml:space="preserve"> </w:t>
      </w:r>
      <w:r w:rsidRPr="00E60EF3">
        <w:rPr>
          <w:sz w:val="24"/>
          <w:szCs w:val="24"/>
        </w:rPr>
        <w:t>с</w:t>
      </w:r>
      <w:r w:rsidRPr="00E60EF3">
        <w:rPr>
          <w:spacing w:val="-14"/>
          <w:sz w:val="24"/>
          <w:szCs w:val="24"/>
        </w:rPr>
        <w:t xml:space="preserve"> </w:t>
      </w:r>
      <w:r w:rsidRPr="00E60EF3">
        <w:rPr>
          <w:sz w:val="24"/>
          <w:szCs w:val="24"/>
        </w:rPr>
        <w:t>несомненным</w:t>
      </w:r>
      <w:r w:rsidRPr="00E60EF3">
        <w:rPr>
          <w:spacing w:val="-12"/>
          <w:sz w:val="24"/>
          <w:szCs w:val="24"/>
        </w:rPr>
        <w:t xml:space="preserve"> </w:t>
      </w:r>
      <w:r w:rsidRPr="00E60EF3">
        <w:rPr>
          <w:sz w:val="24"/>
          <w:szCs w:val="24"/>
        </w:rPr>
        <w:t>преимуществом</w:t>
      </w:r>
      <w:r w:rsidRPr="00E60EF3">
        <w:rPr>
          <w:spacing w:val="-13"/>
          <w:sz w:val="24"/>
          <w:szCs w:val="24"/>
        </w:rPr>
        <w:t xml:space="preserve"> </w:t>
      </w:r>
      <w:r w:rsidRPr="00E60EF3">
        <w:rPr>
          <w:sz w:val="24"/>
          <w:szCs w:val="24"/>
        </w:rPr>
        <w:t>на</w:t>
      </w:r>
      <w:r w:rsidRPr="00E60EF3">
        <w:rPr>
          <w:spacing w:val="-14"/>
          <w:sz w:val="24"/>
          <w:szCs w:val="24"/>
        </w:rPr>
        <w:t xml:space="preserve"> </w:t>
      </w:r>
      <w:r w:rsidRPr="00E60EF3">
        <w:rPr>
          <w:sz w:val="24"/>
          <w:szCs w:val="24"/>
        </w:rPr>
        <w:t>стороне</w:t>
      </w:r>
      <w:r w:rsidRPr="00E60EF3">
        <w:rPr>
          <w:spacing w:val="-14"/>
          <w:sz w:val="24"/>
          <w:szCs w:val="24"/>
        </w:rPr>
        <w:t xml:space="preserve"> </w:t>
      </w:r>
      <w:r w:rsidRPr="00E60EF3">
        <w:rPr>
          <w:sz w:val="24"/>
          <w:szCs w:val="24"/>
        </w:rPr>
        <w:t>противника.</w:t>
      </w:r>
      <w:r w:rsidRPr="00E60EF3">
        <w:rPr>
          <w:spacing w:val="-13"/>
          <w:sz w:val="24"/>
          <w:szCs w:val="24"/>
        </w:rPr>
        <w:t xml:space="preserve"> </w:t>
      </w:r>
      <w:r w:rsidRPr="00E60EF3">
        <w:rPr>
          <w:sz w:val="24"/>
          <w:szCs w:val="24"/>
        </w:rPr>
        <w:t>У</w:t>
      </w:r>
      <w:r w:rsidRPr="00E60EF3">
        <w:rPr>
          <w:spacing w:val="-14"/>
          <w:sz w:val="24"/>
          <w:szCs w:val="24"/>
        </w:rPr>
        <w:t xml:space="preserve"> </w:t>
      </w:r>
      <w:r w:rsidRPr="00E60EF3">
        <w:rPr>
          <w:sz w:val="24"/>
          <w:szCs w:val="24"/>
        </w:rPr>
        <w:t>немцев</w:t>
      </w:r>
      <w:r w:rsidRPr="00E60EF3">
        <w:rPr>
          <w:spacing w:val="-14"/>
          <w:sz w:val="24"/>
          <w:szCs w:val="24"/>
        </w:rPr>
        <w:t xml:space="preserve"> </w:t>
      </w:r>
      <w:r w:rsidRPr="00E60EF3">
        <w:rPr>
          <w:sz w:val="24"/>
          <w:szCs w:val="24"/>
        </w:rPr>
        <w:t>и</w:t>
      </w:r>
      <w:r w:rsidRPr="00E60EF3">
        <w:rPr>
          <w:spacing w:val="-11"/>
          <w:sz w:val="24"/>
          <w:szCs w:val="24"/>
        </w:rPr>
        <w:t xml:space="preserve"> </w:t>
      </w:r>
      <w:r w:rsidRPr="00E60EF3">
        <w:rPr>
          <w:sz w:val="24"/>
          <w:szCs w:val="24"/>
        </w:rPr>
        <w:t>танков</w:t>
      </w:r>
    </w:p>
    <w:p w14:paraId="7E9F23E4" w14:textId="77777777" w:rsidR="00CD425F" w:rsidRPr="00E60EF3" w:rsidRDefault="00CD425F" w:rsidP="00CD425F">
      <w:pPr>
        <w:pStyle w:val="a3"/>
        <w:spacing w:before="69"/>
        <w:ind w:left="230"/>
        <w:rPr>
          <w:sz w:val="24"/>
          <w:szCs w:val="24"/>
        </w:rPr>
      </w:pPr>
      <w:r w:rsidRPr="00E60EF3">
        <w:rPr>
          <w:sz w:val="24"/>
          <w:szCs w:val="24"/>
        </w:rPr>
        <w:t>было</w:t>
      </w:r>
      <w:r w:rsidRPr="00E60EF3">
        <w:rPr>
          <w:spacing w:val="39"/>
          <w:sz w:val="24"/>
          <w:szCs w:val="24"/>
        </w:rPr>
        <w:t xml:space="preserve"> </w:t>
      </w:r>
      <w:r w:rsidRPr="00E60EF3">
        <w:rPr>
          <w:sz w:val="24"/>
          <w:szCs w:val="24"/>
        </w:rPr>
        <w:t>больше,</w:t>
      </w:r>
      <w:r w:rsidRPr="00E60EF3">
        <w:rPr>
          <w:spacing w:val="34"/>
          <w:sz w:val="24"/>
          <w:szCs w:val="24"/>
        </w:rPr>
        <w:t xml:space="preserve"> </w:t>
      </w:r>
      <w:r w:rsidRPr="00E60EF3">
        <w:rPr>
          <w:sz w:val="24"/>
          <w:szCs w:val="24"/>
        </w:rPr>
        <w:t>и</w:t>
      </w:r>
      <w:r w:rsidRPr="00E60EF3">
        <w:rPr>
          <w:spacing w:val="38"/>
          <w:sz w:val="24"/>
          <w:szCs w:val="24"/>
        </w:rPr>
        <w:t xml:space="preserve"> </w:t>
      </w:r>
      <w:r w:rsidRPr="00E60EF3">
        <w:rPr>
          <w:sz w:val="24"/>
          <w:szCs w:val="24"/>
        </w:rPr>
        <w:t>авиация</w:t>
      </w:r>
      <w:r w:rsidRPr="00E60EF3">
        <w:rPr>
          <w:spacing w:val="37"/>
          <w:sz w:val="24"/>
          <w:szCs w:val="24"/>
        </w:rPr>
        <w:t xml:space="preserve"> </w:t>
      </w:r>
      <w:r w:rsidRPr="00E60EF3">
        <w:rPr>
          <w:sz w:val="24"/>
          <w:szCs w:val="24"/>
        </w:rPr>
        <w:t>их</w:t>
      </w:r>
      <w:r w:rsidRPr="00E60EF3">
        <w:rPr>
          <w:spacing w:val="38"/>
          <w:sz w:val="24"/>
          <w:szCs w:val="24"/>
        </w:rPr>
        <w:t xml:space="preserve"> </w:t>
      </w:r>
      <w:r w:rsidRPr="00E60EF3">
        <w:rPr>
          <w:sz w:val="24"/>
          <w:szCs w:val="24"/>
        </w:rPr>
        <w:t>поддерживала</w:t>
      </w:r>
      <w:r w:rsidRPr="00E60EF3">
        <w:rPr>
          <w:spacing w:val="38"/>
          <w:sz w:val="24"/>
          <w:szCs w:val="24"/>
        </w:rPr>
        <w:t xml:space="preserve"> </w:t>
      </w:r>
      <w:r w:rsidRPr="00E60EF3">
        <w:rPr>
          <w:sz w:val="24"/>
          <w:szCs w:val="24"/>
        </w:rPr>
        <w:t>лучше.</w:t>
      </w:r>
      <w:r w:rsidRPr="00E60EF3">
        <w:rPr>
          <w:spacing w:val="35"/>
          <w:sz w:val="24"/>
          <w:szCs w:val="24"/>
        </w:rPr>
        <w:t xml:space="preserve"> </w:t>
      </w:r>
      <w:r w:rsidRPr="00E60EF3">
        <w:rPr>
          <w:sz w:val="24"/>
          <w:szCs w:val="24"/>
        </w:rPr>
        <w:t>Мы</w:t>
      </w:r>
      <w:r w:rsidRPr="00E60EF3">
        <w:rPr>
          <w:spacing w:val="35"/>
          <w:sz w:val="24"/>
          <w:szCs w:val="24"/>
        </w:rPr>
        <w:t xml:space="preserve"> </w:t>
      </w:r>
      <w:r w:rsidRPr="00E60EF3">
        <w:rPr>
          <w:sz w:val="24"/>
          <w:szCs w:val="24"/>
        </w:rPr>
        <w:t>располагали</w:t>
      </w:r>
      <w:r w:rsidRPr="00E60EF3">
        <w:rPr>
          <w:spacing w:val="39"/>
          <w:sz w:val="24"/>
          <w:szCs w:val="24"/>
        </w:rPr>
        <w:t xml:space="preserve"> </w:t>
      </w:r>
      <w:r w:rsidRPr="00E60EF3">
        <w:rPr>
          <w:sz w:val="24"/>
          <w:szCs w:val="24"/>
        </w:rPr>
        <w:t>здесь</w:t>
      </w:r>
      <w:r w:rsidRPr="00E60EF3">
        <w:rPr>
          <w:spacing w:val="37"/>
          <w:sz w:val="24"/>
          <w:szCs w:val="24"/>
        </w:rPr>
        <w:t xml:space="preserve"> </w:t>
      </w:r>
      <w:r w:rsidRPr="00E60EF3">
        <w:rPr>
          <w:sz w:val="24"/>
          <w:szCs w:val="24"/>
        </w:rPr>
        <w:t>только лёгкими... Т-26</w:t>
      </w:r>
    </w:p>
    <w:p w14:paraId="3A30E27B" w14:textId="53B24E65" w:rsidR="00CD425F" w:rsidRPr="00E60EF3" w:rsidRDefault="00CD425F" w:rsidP="00622835">
      <w:pPr>
        <w:pStyle w:val="a3"/>
        <w:spacing w:before="2"/>
        <w:ind w:left="273" w:right="295"/>
        <w:rPr>
          <w:sz w:val="24"/>
          <w:szCs w:val="24"/>
        </w:rPr>
      </w:pPr>
      <w:r w:rsidRPr="00E60EF3">
        <w:rPr>
          <w:spacing w:val="-4"/>
          <w:sz w:val="24"/>
          <w:szCs w:val="24"/>
        </w:rPr>
        <w:t>с</w:t>
      </w:r>
      <w:r w:rsidRPr="00E60EF3">
        <w:rPr>
          <w:spacing w:val="-16"/>
          <w:sz w:val="24"/>
          <w:szCs w:val="24"/>
        </w:rPr>
        <w:t xml:space="preserve"> </w:t>
      </w:r>
      <w:r w:rsidRPr="00E60EF3">
        <w:rPr>
          <w:spacing w:val="-4"/>
          <w:sz w:val="24"/>
          <w:szCs w:val="24"/>
        </w:rPr>
        <w:t>лобовой</w:t>
      </w:r>
      <w:r w:rsidRPr="00E60EF3">
        <w:rPr>
          <w:spacing w:val="-15"/>
          <w:sz w:val="24"/>
          <w:szCs w:val="24"/>
        </w:rPr>
        <w:t xml:space="preserve"> </w:t>
      </w:r>
      <w:r w:rsidRPr="00E60EF3">
        <w:rPr>
          <w:spacing w:val="-4"/>
          <w:sz w:val="24"/>
          <w:szCs w:val="24"/>
        </w:rPr>
        <w:t>броней</w:t>
      </w:r>
      <w:r w:rsidRPr="00E60EF3">
        <w:rPr>
          <w:spacing w:val="-14"/>
          <w:sz w:val="24"/>
          <w:szCs w:val="24"/>
        </w:rPr>
        <w:t xml:space="preserve"> </w:t>
      </w:r>
      <w:r w:rsidRPr="00E60EF3">
        <w:rPr>
          <w:spacing w:val="-4"/>
          <w:sz w:val="24"/>
          <w:szCs w:val="24"/>
        </w:rPr>
        <w:t>в</w:t>
      </w:r>
      <w:r w:rsidRPr="00E60EF3">
        <w:rPr>
          <w:spacing w:val="-19"/>
          <w:sz w:val="24"/>
          <w:szCs w:val="24"/>
        </w:rPr>
        <w:t xml:space="preserve"> </w:t>
      </w:r>
      <w:r w:rsidRPr="00E60EF3">
        <w:rPr>
          <w:spacing w:val="-4"/>
          <w:sz w:val="24"/>
          <w:szCs w:val="24"/>
        </w:rPr>
        <w:t>15</w:t>
      </w:r>
      <w:r w:rsidRPr="00E60EF3">
        <w:rPr>
          <w:spacing w:val="-14"/>
          <w:sz w:val="24"/>
          <w:szCs w:val="24"/>
        </w:rPr>
        <w:t xml:space="preserve"> </w:t>
      </w:r>
      <w:r w:rsidRPr="00E60EF3">
        <w:rPr>
          <w:spacing w:val="-4"/>
          <w:sz w:val="24"/>
          <w:szCs w:val="24"/>
        </w:rPr>
        <w:t>миллиметров</w:t>
      </w:r>
      <w:r w:rsidRPr="00E60EF3">
        <w:rPr>
          <w:spacing w:val="-16"/>
          <w:sz w:val="24"/>
          <w:szCs w:val="24"/>
        </w:rPr>
        <w:t xml:space="preserve"> </w:t>
      </w:r>
      <w:r w:rsidRPr="00E60EF3">
        <w:rPr>
          <w:spacing w:val="-4"/>
          <w:sz w:val="24"/>
          <w:szCs w:val="24"/>
        </w:rPr>
        <w:t>и</w:t>
      </w:r>
      <w:r w:rsidRPr="00E60EF3">
        <w:rPr>
          <w:spacing w:val="-17"/>
          <w:sz w:val="24"/>
          <w:szCs w:val="24"/>
        </w:rPr>
        <w:t xml:space="preserve"> </w:t>
      </w:r>
      <w:r w:rsidRPr="00E60EF3">
        <w:rPr>
          <w:spacing w:val="-4"/>
          <w:sz w:val="24"/>
          <w:szCs w:val="24"/>
        </w:rPr>
        <w:t>45-миллиметровыми</w:t>
      </w:r>
      <w:r w:rsidRPr="00E60EF3">
        <w:rPr>
          <w:spacing w:val="-10"/>
          <w:sz w:val="24"/>
          <w:szCs w:val="24"/>
        </w:rPr>
        <w:t xml:space="preserve"> </w:t>
      </w:r>
      <w:r w:rsidRPr="00E60EF3">
        <w:rPr>
          <w:spacing w:val="-4"/>
          <w:sz w:val="24"/>
          <w:szCs w:val="24"/>
        </w:rPr>
        <w:t>пушками.</w:t>
      </w:r>
      <w:r w:rsidRPr="00E60EF3">
        <w:rPr>
          <w:spacing w:val="-16"/>
          <w:sz w:val="24"/>
          <w:szCs w:val="24"/>
        </w:rPr>
        <w:t xml:space="preserve"> </w:t>
      </w:r>
      <w:r w:rsidRPr="00E60EF3">
        <w:rPr>
          <w:spacing w:val="-4"/>
          <w:sz w:val="24"/>
          <w:szCs w:val="24"/>
        </w:rPr>
        <w:t xml:space="preserve">Немецкие </w:t>
      </w:r>
      <w:r w:rsidRPr="00E60EF3">
        <w:rPr>
          <w:sz w:val="24"/>
          <w:szCs w:val="24"/>
        </w:rPr>
        <w:t>же</w:t>
      </w:r>
      <w:r w:rsidRPr="00E60EF3">
        <w:rPr>
          <w:spacing w:val="-7"/>
          <w:sz w:val="24"/>
          <w:szCs w:val="24"/>
        </w:rPr>
        <w:t xml:space="preserve"> </w:t>
      </w:r>
      <w:r w:rsidRPr="00E60EF3">
        <w:rPr>
          <w:sz w:val="24"/>
          <w:szCs w:val="24"/>
        </w:rPr>
        <w:t>танковые</w:t>
      </w:r>
      <w:r w:rsidRPr="00E60EF3">
        <w:rPr>
          <w:spacing w:val="-9"/>
          <w:sz w:val="24"/>
          <w:szCs w:val="24"/>
        </w:rPr>
        <w:t xml:space="preserve"> </w:t>
      </w:r>
      <w:r w:rsidRPr="00E60EF3">
        <w:rPr>
          <w:sz w:val="24"/>
          <w:szCs w:val="24"/>
        </w:rPr>
        <w:t>дивизии</w:t>
      </w:r>
      <w:r w:rsidRPr="00E60EF3">
        <w:rPr>
          <w:spacing w:val="-4"/>
          <w:sz w:val="24"/>
          <w:szCs w:val="24"/>
        </w:rPr>
        <w:t xml:space="preserve"> </w:t>
      </w:r>
      <w:r w:rsidRPr="00E60EF3">
        <w:rPr>
          <w:sz w:val="24"/>
          <w:szCs w:val="24"/>
        </w:rPr>
        <w:t>имели</w:t>
      </w:r>
      <w:r w:rsidRPr="00E60EF3">
        <w:rPr>
          <w:spacing w:val="-3"/>
          <w:sz w:val="24"/>
          <w:szCs w:val="24"/>
        </w:rPr>
        <w:t xml:space="preserve"> </w:t>
      </w:r>
      <w:r w:rsidRPr="00E60EF3">
        <w:rPr>
          <w:sz w:val="24"/>
          <w:szCs w:val="24"/>
        </w:rPr>
        <w:t>в</w:t>
      </w:r>
      <w:r w:rsidRPr="00E60EF3">
        <w:rPr>
          <w:spacing w:val="-7"/>
          <w:sz w:val="24"/>
          <w:szCs w:val="24"/>
        </w:rPr>
        <w:t xml:space="preserve"> </w:t>
      </w:r>
      <w:r w:rsidRPr="00E60EF3">
        <w:rPr>
          <w:sz w:val="24"/>
          <w:szCs w:val="24"/>
        </w:rPr>
        <w:t>своём</w:t>
      </w:r>
      <w:r w:rsidRPr="00E60EF3">
        <w:rPr>
          <w:spacing w:val="-7"/>
          <w:sz w:val="24"/>
          <w:szCs w:val="24"/>
        </w:rPr>
        <w:t xml:space="preserve"> </w:t>
      </w:r>
      <w:r w:rsidRPr="00E60EF3">
        <w:rPr>
          <w:sz w:val="24"/>
          <w:szCs w:val="24"/>
        </w:rPr>
        <w:t>составе</w:t>
      </w:r>
      <w:r w:rsidRPr="00E60EF3">
        <w:rPr>
          <w:spacing w:val="-7"/>
          <w:sz w:val="24"/>
          <w:szCs w:val="24"/>
        </w:rPr>
        <w:t xml:space="preserve"> </w:t>
      </w:r>
      <w:r w:rsidRPr="00E60EF3">
        <w:rPr>
          <w:sz w:val="24"/>
          <w:szCs w:val="24"/>
        </w:rPr>
        <w:t>значительное</w:t>
      </w:r>
      <w:r w:rsidRPr="00E60EF3">
        <w:rPr>
          <w:spacing w:val="-2"/>
          <w:sz w:val="24"/>
          <w:szCs w:val="24"/>
        </w:rPr>
        <w:t xml:space="preserve"> </w:t>
      </w:r>
      <w:r w:rsidRPr="00E60EF3">
        <w:rPr>
          <w:sz w:val="24"/>
          <w:szCs w:val="24"/>
        </w:rPr>
        <w:t>число</w:t>
      </w:r>
      <w:r w:rsidRPr="00E60EF3">
        <w:rPr>
          <w:spacing w:val="-6"/>
          <w:sz w:val="24"/>
          <w:szCs w:val="24"/>
        </w:rPr>
        <w:t xml:space="preserve"> </w:t>
      </w:r>
      <w:r w:rsidRPr="00E60EF3">
        <w:rPr>
          <w:sz w:val="24"/>
          <w:szCs w:val="24"/>
        </w:rPr>
        <w:t>новых</w:t>
      </w:r>
      <w:r w:rsidRPr="00E60EF3">
        <w:rPr>
          <w:spacing w:val="-3"/>
          <w:sz w:val="24"/>
          <w:szCs w:val="24"/>
        </w:rPr>
        <w:t xml:space="preserve"> </w:t>
      </w:r>
      <w:r w:rsidRPr="00E60EF3">
        <w:rPr>
          <w:sz w:val="24"/>
          <w:szCs w:val="24"/>
        </w:rPr>
        <w:t>машин</w:t>
      </w:r>
      <w:r w:rsidRPr="00E60EF3">
        <w:rPr>
          <w:spacing w:val="-7"/>
          <w:sz w:val="24"/>
          <w:szCs w:val="24"/>
        </w:rPr>
        <w:t xml:space="preserve"> </w:t>
      </w:r>
      <w:r w:rsidRPr="00E60EF3">
        <w:rPr>
          <w:sz w:val="24"/>
          <w:szCs w:val="24"/>
        </w:rPr>
        <w:t>Т-4</w:t>
      </w:r>
      <w:r w:rsidRPr="00E60EF3">
        <w:rPr>
          <w:spacing w:val="-8"/>
          <w:sz w:val="24"/>
          <w:szCs w:val="24"/>
        </w:rPr>
        <w:t xml:space="preserve"> </w:t>
      </w:r>
      <w:r w:rsidRPr="00E60EF3">
        <w:rPr>
          <w:sz w:val="24"/>
          <w:szCs w:val="24"/>
        </w:rPr>
        <w:t xml:space="preserve">с </w:t>
      </w:r>
      <w:r w:rsidRPr="00E60EF3">
        <w:rPr>
          <w:spacing w:val="-4"/>
          <w:sz w:val="24"/>
          <w:szCs w:val="24"/>
        </w:rPr>
        <w:t>лобовой</w:t>
      </w:r>
      <w:r w:rsidRPr="00E60EF3">
        <w:rPr>
          <w:spacing w:val="-12"/>
          <w:sz w:val="24"/>
          <w:szCs w:val="24"/>
        </w:rPr>
        <w:t xml:space="preserve"> </w:t>
      </w:r>
      <w:r w:rsidRPr="00E60EF3">
        <w:rPr>
          <w:spacing w:val="-4"/>
          <w:sz w:val="24"/>
          <w:szCs w:val="24"/>
        </w:rPr>
        <w:t>броней</w:t>
      </w:r>
      <w:r w:rsidRPr="00E60EF3">
        <w:rPr>
          <w:spacing w:val="-10"/>
          <w:sz w:val="24"/>
          <w:szCs w:val="24"/>
        </w:rPr>
        <w:t xml:space="preserve"> </w:t>
      </w:r>
      <w:r w:rsidRPr="00E60EF3">
        <w:rPr>
          <w:spacing w:val="-4"/>
          <w:sz w:val="24"/>
          <w:szCs w:val="24"/>
        </w:rPr>
        <w:t>в</w:t>
      </w:r>
      <w:r w:rsidRPr="00E60EF3">
        <w:rPr>
          <w:spacing w:val="-16"/>
          <w:sz w:val="24"/>
          <w:szCs w:val="24"/>
        </w:rPr>
        <w:t xml:space="preserve"> </w:t>
      </w:r>
      <w:r w:rsidRPr="00E60EF3">
        <w:rPr>
          <w:spacing w:val="-4"/>
          <w:sz w:val="24"/>
          <w:szCs w:val="24"/>
        </w:rPr>
        <w:t>30</w:t>
      </w:r>
      <w:r w:rsidRPr="00E60EF3">
        <w:rPr>
          <w:spacing w:val="-11"/>
          <w:sz w:val="24"/>
          <w:szCs w:val="24"/>
        </w:rPr>
        <w:t xml:space="preserve"> </w:t>
      </w:r>
      <w:r w:rsidRPr="00E60EF3">
        <w:rPr>
          <w:spacing w:val="-4"/>
          <w:sz w:val="24"/>
          <w:szCs w:val="24"/>
        </w:rPr>
        <w:t>миллиметров</w:t>
      </w:r>
      <w:r w:rsidRPr="00E60EF3">
        <w:rPr>
          <w:spacing w:val="-14"/>
          <w:sz w:val="24"/>
          <w:szCs w:val="24"/>
        </w:rPr>
        <w:t xml:space="preserve"> </w:t>
      </w:r>
      <w:r w:rsidRPr="00E60EF3">
        <w:rPr>
          <w:spacing w:val="-4"/>
          <w:sz w:val="24"/>
          <w:szCs w:val="24"/>
        </w:rPr>
        <w:t>и</w:t>
      </w:r>
      <w:r w:rsidRPr="00E60EF3">
        <w:rPr>
          <w:spacing w:val="-10"/>
          <w:sz w:val="24"/>
          <w:szCs w:val="24"/>
        </w:rPr>
        <w:t xml:space="preserve"> </w:t>
      </w:r>
      <w:r w:rsidRPr="00E60EF3">
        <w:rPr>
          <w:spacing w:val="-4"/>
          <w:sz w:val="24"/>
          <w:szCs w:val="24"/>
        </w:rPr>
        <w:t>вооруженных</w:t>
      </w:r>
      <w:r w:rsidRPr="00E60EF3">
        <w:rPr>
          <w:spacing w:val="-11"/>
          <w:sz w:val="24"/>
          <w:szCs w:val="24"/>
        </w:rPr>
        <w:t xml:space="preserve"> </w:t>
      </w:r>
      <w:r w:rsidRPr="00E60EF3">
        <w:rPr>
          <w:spacing w:val="-4"/>
          <w:sz w:val="24"/>
          <w:szCs w:val="24"/>
        </w:rPr>
        <w:t>75-миллиметровыми</w:t>
      </w:r>
      <w:r w:rsidRPr="00E60EF3">
        <w:rPr>
          <w:spacing w:val="-11"/>
          <w:sz w:val="24"/>
          <w:szCs w:val="24"/>
        </w:rPr>
        <w:t xml:space="preserve"> </w:t>
      </w:r>
      <w:r w:rsidRPr="00E60EF3">
        <w:rPr>
          <w:spacing w:val="-4"/>
          <w:sz w:val="24"/>
          <w:szCs w:val="24"/>
        </w:rPr>
        <w:t>пушками.</w:t>
      </w:r>
      <w:r w:rsidRPr="00E60EF3">
        <w:rPr>
          <w:spacing w:val="-11"/>
          <w:sz w:val="24"/>
          <w:szCs w:val="24"/>
        </w:rPr>
        <w:t xml:space="preserve"> </w:t>
      </w:r>
      <w:r w:rsidRPr="00E60EF3">
        <w:rPr>
          <w:spacing w:val="-4"/>
          <w:sz w:val="24"/>
          <w:szCs w:val="24"/>
        </w:rPr>
        <w:t xml:space="preserve">&lt;...&gt; </w:t>
      </w:r>
      <w:r w:rsidRPr="00E60EF3">
        <w:rPr>
          <w:sz w:val="24"/>
          <w:szCs w:val="24"/>
        </w:rPr>
        <w:t>И всё-таки 30-я танковая</w:t>
      </w:r>
      <w:r w:rsidR="00622835">
        <w:rPr>
          <w:sz w:val="24"/>
          <w:szCs w:val="24"/>
        </w:rPr>
        <w:t xml:space="preserve"> </w:t>
      </w:r>
      <w:r w:rsidRPr="00E60EF3">
        <w:rPr>
          <w:sz w:val="24"/>
          <w:szCs w:val="24"/>
        </w:rPr>
        <w:t>дивизия дралась упорно, люди её вели себя геройски,</w:t>
      </w:r>
    </w:p>
    <w:p w14:paraId="006D696C" w14:textId="77777777" w:rsidR="00CD425F" w:rsidRPr="00E60EF3" w:rsidRDefault="00CD425F" w:rsidP="00CD425F">
      <w:pPr>
        <w:pStyle w:val="a3"/>
        <w:spacing w:line="316" w:lineRule="exact"/>
        <w:ind w:left="230"/>
        <w:rPr>
          <w:sz w:val="24"/>
          <w:szCs w:val="24"/>
        </w:rPr>
      </w:pPr>
      <w:r w:rsidRPr="00E60EF3">
        <w:rPr>
          <w:spacing w:val="-4"/>
          <w:sz w:val="24"/>
          <w:szCs w:val="24"/>
        </w:rPr>
        <w:t>и</w:t>
      </w:r>
      <w:r w:rsidRPr="00E60EF3">
        <w:rPr>
          <w:spacing w:val="-16"/>
          <w:sz w:val="24"/>
          <w:szCs w:val="24"/>
        </w:rPr>
        <w:t xml:space="preserve"> </w:t>
      </w:r>
      <w:r w:rsidRPr="00E60EF3">
        <w:rPr>
          <w:spacing w:val="-4"/>
          <w:sz w:val="24"/>
          <w:szCs w:val="24"/>
        </w:rPr>
        <w:t>враг</w:t>
      </w:r>
      <w:r w:rsidRPr="00E60EF3">
        <w:rPr>
          <w:spacing w:val="-13"/>
          <w:sz w:val="24"/>
          <w:szCs w:val="24"/>
        </w:rPr>
        <w:t xml:space="preserve"> </w:t>
      </w:r>
      <w:r w:rsidRPr="00E60EF3">
        <w:rPr>
          <w:spacing w:val="-4"/>
          <w:sz w:val="24"/>
          <w:szCs w:val="24"/>
        </w:rPr>
        <w:t>нёс</w:t>
      </w:r>
      <w:r w:rsidRPr="00E60EF3">
        <w:rPr>
          <w:spacing w:val="-16"/>
          <w:sz w:val="24"/>
          <w:szCs w:val="24"/>
        </w:rPr>
        <w:t xml:space="preserve"> </w:t>
      </w:r>
      <w:r w:rsidRPr="00E60EF3">
        <w:rPr>
          <w:spacing w:val="-4"/>
          <w:sz w:val="24"/>
          <w:szCs w:val="24"/>
        </w:rPr>
        <w:t>большие</w:t>
      </w:r>
      <w:r w:rsidRPr="00E60EF3">
        <w:rPr>
          <w:spacing w:val="-16"/>
          <w:sz w:val="24"/>
          <w:szCs w:val="24"/>
        </w:rPr>
        <w:t xml:space="preserve"> </w:t>
      </w:r>
      <w:r w:rsidRPr="00E60EF3">
        <w:rPr>
          <w:spacing w:val="-4"/>
          <w:sz w:val="24"/>
          <w:szCs w:val="24"/>
        </w:rPr>
        <w:t>потери».</w:t>
      </w:r>
    </w:p>
    <w:p w14:paraId="0071F475" w14:textId="77777777" w:rsidR="00CD425F" w:rsidRPr="00E60EF3" w:rsidRDefault="00CD425F" w:rsidP="00CD425F">
      <w:pPr>
        <w:pStyle w:val="a3"/>
        <w:spacing w:before="1"/>
        <w:rPr>
          <w:sz w:val="24"/>
          <w:szCs w:val="24"/>
        </w:rPr>
      </w:pPr>
    </w:p>
    <w:p w14:paraId="2EBBE407" w14:textId="77777777" w:rsidR="00CD425F" w:rsidRPr="00E60EF3" w:rsidRDefault="00CD425F">
      <w:pPr>
        <w:pStyle w:val="a5"/>
        <w:numPr>
          <w:ilvl w:val="0"/>
          <w:numId w:val="118"/>
        </w:numPr>
        <w:tabs>
          <w:tab w:val="left" w:pos="1380"/>
        </w:tabs>
        <w:ind w:left="1380" w:hanging="298"/>
        <w:rPr>
          <w:sz w:val="24"/>
          <w:szCs w:val="24"/>
        </w:rPr>
      </w:pPr>
      <w:r w:rsidRPr="00E60EF3">
        <w:rPr>
          <w:spacing w:val="-6"/>
          <w:sz w:val="24"/>
          <w:szCs w:val="24"/>
        </w:rPr>
        <w:t>Описываемые</w:t>
      </w:r>
      <w:r w:rsidRPr="00E60EF3">
        <w:rPr>
          <w:spacing w:val="-12"/>
          <w:sz w:val="24"/>
          <w:szCs w:val="24"/>
        </w:rPr>
        <w:t xml:space="preserve"> </w:t>
      </w:r>
      <w:r w:rsidRPr="00E60EF3">
        <w:rPr>
          <w:spacing w:val="-6"/>
          <w:sz w:val="24"/>
          <w:szCs w:val="24"/>
        </w:rPr>
        <w:t>бои</w:t>
      </w:r>
      <w:r w:rsidRPr="00E60EF3">
        <w:rPr>
          <w:spacing w:val="-8"/>
          <w:sz w:val="24"/>
          <w:szCs w:val="24"/>
        </w:rPr>
        <w:t xml:space="preserve"> </w:t>
      </w:r>
      <w:r w:rsidRPr="00E60EF3">
        <w:rPr>
          <w:spacing w:val="-6"/>
          <w:sz w:val="24"/>
          <w:szCs w:val="24"/>
        </w:rPr>
        <w:t>происходили</w:t>
      </w:r>
      <w:r w:rsidRPr="00E60EF3">
        <w:rPr>
          <w:spacing w:val="-5"/>
          <w:sz w:val="24"/>
          <w:szCs w:val="24"/>
        </w:rPr>
        <w:t xml:space="preserve"> </w:t>
      </w:r>
      <w:r w:rsidRPr="00E60EF3">
        <w:rPr>
          <w:spacing w:val="-6"/>
          <w:sz w:val="24"/>
          <w:szCs w:val="24"/>
        </w:rPr>
        <w:t>в</w:t>
      </w:r>
      <w:r w:rsidRPr="00E60EF3">
        <w:rPr>
          <w:spacing w:val="-13"/>
          <w:sz w:val="24"/>
          <w:szCs w:val="24"/>
        </w:rPr>
        <w:t xml:space="preserve"> </w:t>
      </w:r>
      <w:r w:rsidRPr="00E60EF3">
        <w:rPr>
          <w:spacing w:val="-6"/>
          <w:sz w:val="24"/>
          <w:szCs w:val="24"/>
        </w:rPr>
        <w:t>начале</w:t>
      </w:r>
      <w:r w:rsidRPr="00E60EF3">
        <w:rPr>
          <w:spacing w:val="-7"/>
          <w:sz w:val="24"/>
          <w:szCs w:val="24"/>
        </w:rPr>
        <w:t xml:space="preserve"> </w:t>
      </w:r>
      <w:r w:rsidRPr="00E60EF3">
        <w:rPr>
          <w:spacing w:val="-6"/>
          <w:sz w:val="24"/>
          <w:szCs w:val="24"/>
        </w:rPr>
        <w:t>Великой</w:t>
      </w:r>
      <w:r w:rsidRPr="00E60EF3">
        <w:rPr>
          <w:spacing w:val="-8"/>
          <w:sz w:val="24"/>
          <w:szCs w:val="24"/>
        </w:rPr>
        <w:t xml:space="preserve"> </w:t>
      </w:r>
      <w:r w:rsidRPr="00E60EF3">
        <w:rPr>
          <w:spacing w:val="-6"/>
          <w:sz w:val="24"/>
          <w:szCs w:val="24"/>
        </w:rPr>
        <w:t>Отечественной</w:t>
      </w:r>
      <w:r w:rsidRPr="00E60EF3">
        <w:rPr>
          <w:spacing w:val="-5"/>
          <w:sz w:val="24"/>
          <w:szCs w:val="24"/>
        </w:rPr>
        <w:t xml:space="preserve"> </w:t>
      </w:r>
      <w:r w:rsidRPr="00E60EF3">
        <w:rPr>
          <w:spacing w:val="-6"/>
          <w:sz w:val="24"/>
          <w:szCs w:val="24"/>
        </w:rPr>
        <w:t>войны.</w:t>
      </w:r>
    </w:p>
    <w:p w14:paraId="7927B65E" w14:textId="77777777" w:rsidR="00CD425F" w:rsidRPr="00E60EF3" w:rsidRDefault="00CD425F">
      <w:pPr>
        <w:pStyle w:val="a5"/>
        <w:numPr>
          <w:ilvl w:val="0"/>
          <w:numId w:val="118"/>
        </w:numPr>
        <w:tabs>
          <w:tab w:val="left" w:pos="1380"/>
        </w:tabs>
        <w:spacing w:before="5"/>
        <w:ind w:left="230" w:right="342" w:firstLine="852"/>
        <w:rPr>
          <w:sz w:val="24"/>
          <w:szCs w:val="24"/>
        </w:rPr>
      </w:pPr>
      <w:r w:rsidRPr="00E60EF3">
        <w:rPr>
          <w:sz w:val="24"/>
          <w:szCs w:val="24"/>
        </w:rPr>
        <w:t>В описываемых боях советские танки превосходили танки противника в мощи лобовой брони и пушек.</w:t>
      </w:r>
    </w:p>
    <w:p w14:paraId="038C3332" w14:textId="77777777" w:rsidR="00CD425F" w:rsidRPr="00E60EF3" w:rsidRDefault="00CD425F">
      <w:pPr>
        <w:pStyle w:val="a5"/>
        <w:numPr>
          <w:ilvl w:val="0"/>
          <w:numId w:val="118"/>
        </w:numPr>
        <w:tabs>
          <w:tab w:val="left" w:pos="1380"/>
        </w:tabs>
        <w:spacing w:line="321" w:lineRule="exact"/>
        <w:ind w:left="1380" w:hanging="298"/>
        <w:rPr>
          <w:sz w:val="24"/>
          <w:szCs w:val="24"/>
        </w:rPr>
      </w:pPr>
      <w:r w:rsidRPr="00E60EF3">
        <w:rPr>
          <w:spacing w:val="-6"/>
          <w:sz w:val="24"/>
          <w:szCs w:val="24"/>
        </w:rPr>
        <w:t>Описываемые</w:t>
      </w:r>
      <w:r w:rsidRPr="00E60EF3">
        <w:rPr>
          <w:spacing w:val="-7"/>
          <w:sz w:val="24"/>
          <w:szCs w:val="24"/>
        </w:rPr>
        <w:t xml:space="preserve"> </w:t>
      </w:r>
      <w:r w:rsidRPr="00E60EF3">
        <w:rPr>
          <w:spacing w:val="-6"/>
          <w:sz w:val="24"/>
          <w:szCs w:val="24"/>
        </w:rPr>
        <w:t>в</w:t>
      </w:r>
      <w:r w:rsidRPr="00E60EF3">
        <w:rPr>
          <w:spacing w:val="-10"/>
          <w:sz w:val="24"/>
          <w:szCs w:val="24"/>
        </w:rPr>
        <w:t xml:space="preserve"> </w:t>
      </w:r>
      <w:r w:rsidRPr="00E60EF3">
        <w:rPr>
          <w:spacing w:val="-6"/>
          <w:sz w:val="24"/>
          <w:szCs w:val="24"/>
        </w:rPr>
        <w:t>воспоминаниях</w:t>
      </w:r>
      <w:r w:rsidRPr="00E60EF3">
        <w:rPr>
          <w:spacing w:val="-11"/>
          <w:sz w:val="24"/>
          <w:szCs w:val="24"/>
        </w:rPr>
        <w:t xml:space="preserve"> </w:t>
      </w:r>
      <w:r w:rsidRPr="00E60EF3">
        <w:rPr>
          <w:spacing w:val="-6"/>
          <w:sz w:val="24"/>
          <w:szCs w:val="24"/>
        </w:rPr>
        <w:t>бои</w:t>
      </w:r>
      <w:r w:rsidRPr="00E60EF3">
        <w:rPr>
          <w:spacing w:val="-11"/>
          <w:sz w:val="24"/>
          <w:szCs w:val="24"/>
        </w:rPr>
        <w:t xml:space="preserve"> </w:t>
      </w:r>
      <w:r w:rsidRPr="00E60EF3">
        <w:rPr>
          <w:spacing w:val="-6"/>
          <w:sz w:val="24"/>
          <w:szCs w:val="24"/>
        </w:rPr>
        <w:t>были частью</w:t>
      </w:r>
      <w:r w:rsidRPr="00E60EF3">
        <w:rPr>
          <w:spacing w:val="-10"/>
          <w:sz w:val="24"/>
          <w:szCs w:val="24"/>
        </w:rPr>
        <w:t xml:space="preserve"> </w:t>
      </w:r>
      <w:r w:rsidRPr="00E60EF3">
        <w:rPr>
          <w:spacing w:val="-6"/>
          <w:sz w:val="24"/>
          <w:szCs w:val="24"/>
        </w:rPr>
        <w:t>Курской</w:t>
      </w:r>
      <w:r w:rsidRPr="00E60EF3">
        <w:rPr>
          <w:spacing w:val="-10"/>
          <w:sz w:val="24"/>
          <w:szCs w:val="24"/>
        </w:rPr>
        <w:t xml:space="preserve"> </w:t>
      </w:r>
      <w:r w:rsidRPr="00E60EF3">
        <w:rPr>
          <w:spacing w:val="-6"/>
          <w:sz w:val="24"/>
          <w:szCs w:val="24"/>
        </w:rPr>
        <w:t>битвы.</w:t>
      </w:r>
    </w:p>
    <w:p w14:paraId="3494A469" w14:textId="77777777" w:rsidR="00CD425F" w:rsidRPr="00E60EF3" w:rsidRDefault="00CD425F" w:rsidP="00CD425F">
      <w:pPr>
        <w:pStyle w:val="a3"/>
        <w:spacing w:before="322"/>
        <w:ind w:left="1082"/>
        <w:rPr>
          <w:spacing w:val="-10"/>
          <w:sz w:val="24"/>
          <w:szCs w:val="24"/>
        </w:rPr>
      </w:pPr>
      <w:r w:rsidRPr="00E60EF3">
        <w:rPr>
          <w:spacing w:val="-6"/>
          <w:sz w:val="24"/>
          <w:szCs w:val="24"/>
        </w:rPr>
        <w:t>Ответ:</w:t>
      </w:r>
      <w:r w:rsidRPr="00E60EF3">
        <w:rPr>
          <w:spacing w:val="-9"/>
          <w:sz w:val="24"/>
          <w:szCs w:val="24"/>
        </w:rPr>
        <w:t xml:space="preserve"> </w:t>
      </w:r>
      <w:r w:rsidRPr="00E60EF3">
        <w:rPr>
          <w:spacing w:val="-10"/>
          <w:sz w:val="24"/>
          <w:szCs w:val="24"/>
        </w:rPr>
        <w:t>1</w:t>
      </w:r>
    </w:p>
    <w:p w14:paraId="4574202B" w14:textId="77777777" w:rsidR="00CD425F" w:rsidRPr="00E60EF3" w:rsidRDefault="00CD425F" w:rsidP="00CD425F">
      <w:pPr>
        <w:pStyle w:val="a3"/>
        <w:spacing w:before="1"/>
        <w:rPr>
          <w:sz w:val="24"/>
          <w:szCs w:val="24"/>
        </w:rPr>
      </w:pPr>
    </w:p>
    <w:p w14:paraId="1302EB2A" w14:textId="77777777" w:rsidR="00CD425F" w:rsidRPr="00E60EF3" w:rsidRDefault="00CD425F" w:rsidP="00CD425F">
      <w:pPr>
        <w:pStyle w:val="1"/>
        <w:ind w:left="1082"/>
        <w:rPr>
          <w:sz w:val="24"/>
          <w:szCs w:val="24"/>
        </w:rPr>
      </w:pPr>
      <w:r w:rsidRPr="00E60EF3">
        <w:rPr>
          <w:spacing w:val="-6"/>
          <w:sz w:val="24"/>
          <w:szCs w:val="24"/>
        </w:rPr>
        <w:t>Прочитайте</w:t>
      </w:r>
      <w:r w:rsidRPr="00E60EF3">
        <w:rPr>
          <w:spacing w:val="-19"/>
          <w:sz w:val="24"/>
          <w:szCs w:val="24"/>
        </w:rPr>
        <w:t xml:space="preserve"> </w:t>
      </w:r>
      <w:r w:rsidRPr="00E60EF3">
        <w:rPr>
          <w:spacing w:val="-6"/>
          <w:sz w:val="24"/>
          <w:szCs w:val="24"/>
        </w:rPr>
        <w:t>текст и</w:t>
      </w:r>
      <w:r w:rsidRPr="00E60EF3">
        <w:rPr>
          <w:spacing w:val="-13"/>
          <w:sz w:val="24"/>
          <w:szCs w:val="24"/>
        </w:rPr>
        <w:t xml:space="preserve"> </w:t>
      </w:r>
      <w:r w:rsidRPr="00E60EF3">
        <w:rPr>
          <w:spacing w:val="-6"/>
          <w:sz w:val="24"/>
          <w:szCs w:val="24"/>
        </w:rPr>
        <w:t>выберите</w:t>
      </w:r>
      <w:r w:rsidRPr="00E60EF3">
        <w:rPr>
          <w:spacing w:val="-7"/>
          <w:sz w:val="24"/>
          <w:szCs w:val="24"/>
        </w:rPr>
        <w:t xml:space="preserve"> </w:t>
      </w:r>
      <w:r w:rsidRPr="00E60EF3">
        <w:rPr>
          <w:spacing w:val="-6"/>
          <w:sz w:val="24"/>
          <w:szCs w:val="24"/>
        </w:rPr>
        <w:t>правильный</w:t>
      </w:r>
      <w:r w:rsidRPr="00E60EF3">
        <w:rPr>
          <w:spacing w:val="-10"/>
          <w:sz w:val="24"/>
          <w:szCs w:val="24"/>
        </w:rPr>
        <w:t xml:space="preserve"> </w:t>
      </w:r>
      <w:r w:rsidRPr="00E60EF3">
        <w:rPr>
          <w:spacing w:val="-6"/>
          <w:sz w:val="24"/>
          <w:szCs w:val="24"/>
        </w:rPr>
        <w:t>ответ.</w:t>
      </w:r>
    </w:p>
    <w:p w14:paraId="7204600E" w14:textId="77777777" w:rsidR="00CD425F" w:rsidRPr="00E60EF3" w:rsidRDefault="00CD425F" w:rsidP="00CD425F">
      <w:pPr>
        <w:pStyle w:val="a3"/>
        <w:spacing w:before="322"/>
        <w:ind w:left="230" w:right="301" w:firstLine="852"/>
        <w:jc w:val="both"/>
        <w:rPr>
          <w:sz w:val="24"/>
          <w:szCs w:val="24"/>
        </w:rPr>
      </w:pPr>
      <w:r w:rsidRPr="00E60EF3">
        <w:rPr>
          <w:sz w:val="24"/>
          <w:szCs w:val="24"/>
        </w:rPr>
        <w:t>«В</w:t>
      </w:r>
      <w:r w:rsidRPr="00E60EF3">
        <w:rPr>
          <w:spacing w:val="-13"/>
          <w:sz w:val="24"/>
          <w:szCs w:val="24"/>
        </w:rPr>
        <w:t xml:space="preserve"> </w:t>
      </w:r>
      <w:r w:rsidRPr="00E60EF3">
        <w:rPr>
          <w:sz w:val="24"/>
          <w:szCs w:val="24"/>
        </w:rPr>
        <w:t>ГДР</w:t>
      </w:r>
      <w:r w:rsidRPr="00E60EF3">
        <w:rPr>
          <w:spacing w:val="-12"/>
          <w:sz w:val="24"/>
          <w:szCs w:val="24"/>
        </w:rPr>
        <w:t xml:space="preserve"> </w:t>
      </w:r>
      <w:r w:rsidRPr="00E60EF3">
        <w:rPr>
          <w:sz w:val="24"/>
          <w:szCs w:val="24"/>
        </w:rPr>
        <w:t>жизненный</w:t>
      </w:r>
      <w:r w:rsidRPr="00E60EF3">
        <w:rPr>
          <w:spacing w:val="-12"/>
          <w:sz w:val="24"/>
          <w:szCs w:val="24"/>
        </w:rPr>
        <w:t xml:space="preserve"> </w:t>
      </w:r>
      <w:r w:rsidRPr="00E60EF3">
        <w:rPr>
          <w:sz w:val="24"/>
          <w:szCs w:val="24"/>
        </w:rPr>
        <w:t>уровень</w:t>
      </w:r>
      <w:r w:rsidRPr="00E60EF3">
        <w:rPr>
          <w:spacing w:val="-15"/>
          <w:sz w:val="24"/>
          <w:szCs w:val="24"/>
        </w:rPr>
        <w:t xml:space="preserve"> </w:t>
      </w:r>
      <w:r w:rsidRPr="00E60EF3">
        <w:rPr>
          <w:sz w:val="24"/>
          <w:szCs w:val="24"/>
        </w:rPr>
        <w:t>должен</w:t>
      </w:r>
      <w:r w:rsidRPr="00E60EF3">
        <w:rPr>
          <w:spacing w:val="-11"/>
          <w:sz w:val="24"/>
          <w:szCs w:val="24"/>
        </w:rPr>
        <w:t xml:space="preserve"> </w:t>
      </w:r>
      <w:r w:rsidRPr="00E60EF3">
        <w:rPr>
          <w:sz w:val="24"/>
          <w:szCs w:val="24"/>
        </w:rPr>
        <w:t>быть</w:t>
      </w:r>
      <w:r w:rsidRPr="00E60EF3">
        <w:rPr>
          <w:spacing w:val="-13"/>
          <w:sz w:val="24"/>
          <w:szCs w:val="24"/>
        </w:rPr>
        <w:t xml:space="preserve"> </w:t>
      </w:r>
      <w:r w:rsidRPr="00E60EF3">
        <w:rPr>
          <w:sz w:val="24"/>
          <w:szCs w:val="24"/>
        </w:rPr>
        <w:t>выше,</w:t>
      </w:r>
      <w:r w:rsidRPr="00E60EF3">
        <w:rPr>
          <w:spacing w:val="-13"/>
          <w:sz w:val="24"/>
          <w:szCs w:val="24"/>
        </w:rPr>
        <w:t xml:space="preserve"> </w:t>
      </w:r>
      <w:r w:rsidRPr="00E60EF3">
        <w:rPr>
          <w:sz w:val="24"/>
          <w:szCs w:val="24"/>
        </w:rPr>
        <w:t>чем</w:t>
      </w:r>
      <w:r w:rsidRPr="00E60EF3">
        <w:rPr>
          <w:spacing w:val="-12"/>
          <w:sz w:val="24"/>
          <w:szCs w:val="24"/>
        </w:rPr>
        <w:t xml:space="preserve"> </w:t>
      </w:r>
      <w:r w:rsidRPr="00E60EF3">
        <w:rPr>
          <w:sz w:val="24"/>
          <w:szCs w:val="24"/>
        </w:rPr>
        <w:t>в</w:t>
      </w:r>
      <w:r w:rsidRPr="00E60EF3">
        <w:rPr>
          <w:spacing w:val="-13"/>
          <w:sz w:val="24"/>
          <w:szCs w:val="24"/>
        </w:rPr>
        <w:t xml:space="preserve"> </w:t>
      </w:r>
      <w:r w:rsidRPr="00E60EF3">
        <w:rPr>
          <w:sz w:val="24"/>
          <w:szCs w:val="24"/>
        </w:rPr>
        <w:t>ФРГ.</w:t>
      </w:r>
      <w:r w:rsidRPr="00E60EF3">
        <w:rPr>
          <w:spacing w:val="-15"/>
          <w:sz w:val="24"/>
          <w:szCs w:val="24"/>
        </w:rPr>
        <w:t xml:space="preserve"> </w:t>
      </w:r>
      <w:r w:rsidRPr="00E60EF3">
        <w:rPr>
          <w:sz w:val="24"/>
          <w:szCs w:val="24"/>
        </w:rPr>
        <w:t>Только</w:t>
      </w:r>
      <w:r w:rsidRPr="00E60EF3">
        <w:rPr>
          <w:spacing w:val="-11"/>
          <w:sz w:val="24"/>
          <w:szCs w:val="24"/>
        </w:rPr>
        <w:t xml:space="preserve"> </w:t>
      </w:r>
      <w:r w:rsidRPr="00E60EF3">
        <w:rPr>
          <w:sz w:val="24"/>
          <w:szCs w:val="24"/>
        </w:rPr>
        <w:t>это</w:t>
      </w:r>
      <w:r w:rsidRPr="00E60EF3">
        <w:rPr>
          <w:spacing w:val="-11"/>
          <w:sz w:val="24"/>
          <w:szCs w:val="24"/>
        </w:rPr>
        <w:t xml:space="preserve"> </w:t>
      </w:r>
      <w:r w:rsidRPr="00E60EF3">
        <w:rPr>
          <w:sz w:val="24"/>
          <w:szCs w:val="24"/>
        </w:rPr>
        <w:t xml:space="preserve">может привлечь всех немцев на нашу сторону. Но пока не получается. В данном свете интересна проблема репараций. Западные страны отменили репарации, которые им </w:t>
      </w:r>
      <w:r w:rsidRPr="00E60EF3">
        <w:rPr>
          <w:spacing w:val="-2"/>
          <w:sz w:val="24"/>
          <w:szCs w:val="24"/>
        </w:rPr>
        <w:t>платила</w:t>
      </w:r>
      <w:r w:rsidRPr="00E60EF3">
        <w:rPr>
          <w:spacing w:val="-7"/>
          <w:sz w:val="24"/>
          <w:szCs w:val="24"/>
        </w:rPr>
        <w:t xml:space="preserve"> </w:t>
      </w:r>
      <w:r w:rsidRPr="00E60EF3">
        <w:rPr>
          <w:spacing w:val="-2"/>
          <w:sz w:val="24"/>
          <w:szCs w:val="24"/>
        </w:rPr>
        <w:t>ФРГ,</w:t>
      </w:r>
      <w:r w:rsidRPr="00E60EF3">
        <w:rPr>
          <w:spacing w:val="-8"/>
          <w:sz w:val="24"/>
          <w:szCs w:val="24"/>
        </w:rPr>
        <w:t xml:space="preserve"> </w:t>
      </w:r>
      <w:r w:rsidRPr="00E60EF3">
        <w:rPr>
          <w:spacing w:val="-2"/>
          <w:sz w:val="24"/>
          <w:szCs w:val="24"/>
        </w:rPr>
        <w:t>а</w:t>
      </w:r>
      <w:r w:rsidRPr="00E60EF3">
        <w:rPr>
          <w:spacing w:val="-9"/>
          <w:sz w:val="24"/>
          <w:szCs w:val="24"/>
        </w:rPr>
        <w:t xml:space="preserve"> </w:t>
      </w:r>
      <w:r w:rsidRPr="00E60EF3">
        <w:rPr>
          <w:spacing w:val="-2"/>
          <w:sz w:val="24"/>
          <w:szCs w:val="24"/>
        </w:rPr>
        <w:t>ГДР</w:t>
      </w:r>
      <w:r w:rsidRPr="00E60EF3">
        <w:rPr>
          <w:spacing w:val="-11"/>
          <w:sz w:val="24"/>
          <w:szCs w:val="24"/>
        </w:rPr>
        <w:t xml:space="preserve"> </w:t>
      </w:r>
      <w:r w:rsidRPr="00E60EF3">
        <w:rPr>
          <w:spacing w:val="-2"/>
          <w:sz w:val="24"/>
          <w:szCs w:val="24"/>
        </w:rPr>
        <w:t>продолжала</w:t>
      </w:r>
      <w:r w:rsidRPr="00E60EF3">
        <w:rPr>
          <w:spacing w:val="-9"/>
          <w:sz w:val="24"/>
          <w:szCs w:val="24"/>
        </w:rPr>
        <w:t xml:space="preserve"> </w:t>
      </w:r>
      <w:r w:rsidRPr="00E60EF3">
        <w:rPr>
          <w:spacing w:val="-2"/>
          <w:sz w:val="24"/>
          <w:szCs w:val="24"/>
        </w:rPr>
        <w:t>нам</w:t>
      </w:r>
      <w:r w:rsidRPr="00E60EF3">
        <w:rPr>
          <w:spacing w:val="-7"/>
          <w:sz w:val="24"/>
          <w:szCs w:val="24"/>
        </w:rPr>
        <w:t xml:space="preserve"> </w:t>
      </w:r>
      <w:r w:rsidRPr="00E60EF3">
        <w:rPr>
          <w:spacing w:val="-2"/>
          <w:sz w:val="24"/>
          <w:szCs w:val="24"/>
        </w:rPr>
        <w:t>выплачивать,</w:t>
      </w:r>
      <w:r w:rsidRPr="00E60EF3">
        <w:rPr>
          <w:spacing w:val="-7"/>
          <w:sz w:val="24"/>
          <w:szCs w:val="24"/>
        </w:rPr>
        <w:t xml:space="preserve"> </w:t>
      </w:r>
      <w:r w:rsidRPr="00E60EF3">
        <w:rPr>
          <w:spacing w:val="-2"/>
          <w:sz w:val="24"/>
          <w:szCs w:val="24"/>
        </w:rPr>
        <w:t>чем</w:t>
      </w:r>
      <w:r w:rsidRPr="00E60EF3">
        <w:rPr>
          <w:spacing w:val="-7"/>
          <w:sz w:val="24"/>
          <w:szCs w:val="24"/>
        </w:rPr>
        <w:t xml:space="preserve"> </w:t>
      </w:r>
      <w:r w:rsidRPr="00E60EF3">
        <w:rPr>
          <w:spacing w:val="-2"/>
          <w:sz w:val="24"/>
          <w:szCs w:val="24"/>
        </w:rPr>
        <w:t>могла.</w:t>
      </w:r>
      <w:r w:rsidRPr="00E60EF3">
        <w:rPr>
          <w:spacing w:val="-10"/>
          <w:sz w:val="24"/>
          <w:szCs w:val="24"/>
        </w:rPr>
        <w:t xml:space="preserve"> </w:t>
      </w:r>
      <w:r w:rsidRPr="00E60EF3">
        <w:rPr>
          <w:spacing w:val="-2"/>
          <w:sz w:val="24"/>
          <w:szCs w:val="24"/>
        </w:rPr>
        <w:t>Когда</w:t>
      </w:r>
      <w:r w:rsidRPr="00E60EF3">
        <w:rPr>
          <w:spacing w:val="-13"/>
          <w:sz w:val="24"/>
          <w:szCs w:val="24"/>
        </w:rPr>
        <w:t xml:space="preserve"> </w:t>
      </w:r>
      <w:r w:rsidRPr="00E60EF3">
        <w:rPr>
          <w:spacing w:val="-2"/>
          <w:sz w:val="24"/>
          <w:szCs w:val="24"/>
        </w:rPr>
        <w:t>умер</w:t>
      </w:r>
      <w:r w:rsidRPr="00E60EF3">
        <w:rPr>
          <w:spacing w:val="-8"/>
          <w:sz w:val="24"/>
          <w:szCs w:val="24"/>
        </w:rPr>
        <w:t xml:space="preserve"> </w:t>
      </w:r>
      <w:r w:rsidRPr="00E60EF3">
        <w:rPr>
          <w:spacing w:val="-2"/>
          <w:sz w:val="24"/>
          <w:szCs w:val="24"/>
        </w:rPr>
        <w:t>Сталин,</w:t>
      </w:r>
      <w:r w:rsidRPr="00E60EF3">
        <w:rPr>
          <w:spacing w:val="-13"/>
          <w:sz w:val="24"/>
          <w:szCs w:val="24"/>
        </w:rPr>
        <w:t xml:space="preserve"> </w:t>
      </w:r>
      <w:r w:rsidRPr="00E60EF3">
        <w:rPr>
          <w:spacing w:val="-2"/>
          <w:sz w:val="24"/>
          <w:szCs w:val="24"/>
        </w:rPr>
        <w:t xml:space="preserve">мы </w:t>
      </w:r>
      <w:r w:rsidRPr="00E60EF3">
        <w:rPr>
          <w:sz w:val="24"/>
          <w:szCs w:val="24"/>
        </w:rPr>
        <w:t>поставили заново этот вопрос: если мы хотим, чтобы Восточная Германия могла соревноваться</w:t>
      </w:r>
      <w:r w:rsidRPr="00E60EF3">
        <w:rPr>
          <w:spacing w:val="-11"/>
          <w:sz w:val="24"/>
          <w:szCs w:val="24"/>
        </w:rPr>
        <w:t xml:space="preserve"> </w:t>
      </w:r>
      <w:r w:rsidRPr="00E60EF3">
        <w:rPr>
          <w:sz w:val="24"/>
          <w:szCs w:val="24"/>
        </w:rPr>
        <w:t>по</w:t>
      </w:r>
      <w:r w:rsidRPr="00E60EF3">
        <w:rPr>
          <w:spacing w:val="-9"/>
          <w:sz w:val="24"/>
          <w:szCs w:val="24"/>
        </w:rPr>
        <w:t xml:space="preserve"> </w:t>
      </w:r>
      <w:r w:rsidRPr="00E60EF3">
        <w:rPr>
          <w:sz w:val="24"/>
          <w:szCs w:val="24"/>
        </w:rPr>
        <w:t>жизненному</w:t>
      </w:r>
      <w:r w:rsidRPr="00E60EF3">
        <w:rPr>
          <w:spacing w:val="-7"/>
          <w:sz w:val="24"/>
          <w:szCs w:val="24"/>
        </w:rPr>
        <w:t xml:space="preserve"> </w:t>
      </w:r>
      <w:r w:rsidRPr="00E60EF3">
        <w:rPr>
          <w:sz w:val="24"/>
          <w:szCs w:val="24"/>
        </w:rPr>
        <w:t>уровню</w:t>
      </w:r>
      <w:r w:rsidRPr="00E60EF3">
        <w:rPr>
          <w:spacing w:val="-10"/>
          <w:sz w:val="24"/>
          <w:szCs w:val="24"/>
        </w:rPr>
        <w:t xml:space="preserve"> </w:t>
      </w:r>
      <w:r w:rsidRPr="00E60EF3">
        <w:rPr>
          <w:sz w:val="24"/>
          <w:szCs w:val="24"/>
        </w:rPr>
        <w:t>с</w:t>
      </w:r>
      <w:r w:rsidRPr="00E60EF3">
        <w:rPr>
          <w:spacing w:val="-12"/>
          <w:sz w:val="24"/>
          <w:szCs w:val="24"/>
        </w:rPr>
        <w:t xml:space="preserve"> </w:t>
      </w:r>
      <w:r w:rsidRPr="00E60EF3">
        <w:rPr>
          <w:sz w:val="24"/>
          <w:szCs w:val="24"/>
        </w:rPr>
        <w:t>Западной,</w:t>
      </w:r>
      <w:r w:rsidRPr="00E60EF3">
        <w:rPr>
          <w:spacing w:val="-12"/>
          <w:sz w:val="24"/>
          <w:szCs w:val="24"/>
        </w:rPr>
        <w:t xml:space="preserve"> </w:t>
      </w:r>
      <w:r w:rsidRPr="00E60EF3">
        <w:rPr>
          <w:sz w:val="24"/>
          <w:szCs w:val="24"/>
        </w:rPr>
        <w:t>нужно</w:t>
      </w:r>
      <w:r w:rsidRPr="00E60EF3">
        <w:rPr>
          <w:spacing w:val="-10"/>
          <w:sz w:val="24"/>
          <w:szCs w:val="24"/>
        </w:rPr>
        <w:t xml:space="preserve"> </w:t>
      </w:r>
      <w:r w:rsidRPr="00E60EF3">
        <w:rPr>
          <w:sz w:val="24"/>
          <w:szCs w:val="24"/>
        </w:rPr>
        <w:t>дать</w:t>
      </w:r>
      <w:r w:rsidRPr="00E60EF3">
        <w:rPr>
          <w:spacing w:val="-11"/>
          <w:sz w:val="24"/>
          <w:szCs w:val="24"/>
        </w:rPr>
        <w:t xml:space="preserve"> </w:t>
      </w:r>
      <w:r w:rsidRPr="00E60EF3">
        <w:rPr>
          <w:sz w:val="24"/>
          <w:szCs w:val="24"/>
        </w:rPr>
        <w:t>ей</w:t>
      </w:r>
      <w:r w:rsidRPr="00E60EF3">
        <w:rPr>
          <w:spacing w:val="-9"/>
          <w:sz w:val="24"/>
          <w:szCs w:val="24"/>
        </w:rPr>
        <w:t xml:space="preserve"> </w:t>
      </w:r>
      <w:r w:rsidRPr="00E60EF3">
        <w:rPr>
          <w:sz w:val="24"/>
          <w:szCs w:val="24"/>
        </w:rPr>
        <w:t>возможность</w:t>
      </w:r>
      <w:r w:rsidRPr="00E60EF3">
        <w:rPr>
          <w:spacing w:val="-10"/>
          <w:sz w:val="24"/>
          <w:szCs w:val="24"/>
        </w:rPr>
        <w:t xml:space="preserve"> </w:t>
      </w:r>
      <w:r w:rsidRPr="00E60EF3">
        <w:rPr>
          <w:sz w:val="24"/>
          <w:szCs w:val="24"/>
        </w:rPr>
        <w:t xml:space="preserve">резко </w:t>
      </w:r>
      <w:r w:rsidRPr="00E60EF3">
        <w:rPr>
          <w:spacing w:val="-2"/>
          <w:sz w:val="24"/>
          <w:szCs w:val="24"/>
        </w:rPr>
        <w:t>поднять</w:t>
      </w:r>
      <w:r w:rsidRPr="00E60EF3">
        <w:rPr>
          <w:spacing w:val="-13"/>
          <w:sz w:val="24"/>
          <w:szCs w:val="24"/>
        </w:rPr>
        <w:t xml:space="preserve"> </w:t>
      </w:r>
      <w:r w:rsidRPr="00E60EF3">
        <w:rPr>
          <w:spacing w:val="-2"/>
          <w:sz w:val="24"/>
          <w:szCs w:val="24"/>
        </w:rPr>
        <w:t>свою</w:t>
      </w:r>
      <w:r w:rsidRPr="00E60EF3">
        <w:rPr>
          <w:spacing w:val="-13"/>
          <w:sz w:val="24"/>
          <w:szCs w:val="24"/>
        </w:rPr>
        <w:t xml:space="preserve"> </w:t>
      </w:r>
      <w:r w:rsidRPr="00E60EF3">
        <w:rPr>
          <w:spacing w:val="-2"/>
          <w:sz w:val="24"/>
          <w:szCs w:val="24"/>
        </w:rPr>
        <w:t>экономику.</w:t>
      </w:r>
      <w:r w:rsidRPr="00E60EF3">
        <w:rPr>
          <w:spacing w:val="-12"/>
          <w:sz w:val="24"/>
          <w:szCs w:val="24"/>
        </w:rPr>
        <w:t xml:space="preserve"> </w:t>
      </w:r>
      <w:r w:rsidRPr="00E60EF3">
        <w:rPr>
          <w:spacing w:val="-2"/>
          <w:sz w:val="24"/>
          <w:szCs w:val="24"/>
        </w:rPr>
        <w:t>При</w:t>
      </w:r>
      <w:r w:rsidRPr="00E60EF3">
        <w:rPr>
          <w:spacing w:val="-11"/>
          <w:sz w:val="24"/>
          <w:szCs w:val="24"/>
        </w:rPr>
        <w:t xml:space="preserve"> </w:t>
      </w:r>
      <w:r w:rsidRPr="00E60EF3">
        <w:rPr>
          <w:spacing w:val="-2"/>
          <w:sz w:val="24"/>
          <w:szCs w:val="24"/>
        </w:rPr>
        <w:t>продолжении</w:t>
      </w:r>
      <w:r w:rsidRPr="00E60EF3">
        <w:rPr>
          <w:spacing w:val="-8"/>
          <w:sz w:val="24"/>
          <w:szCs w:val="24"/>
        </w:rPr>
        <w:t xml:space="preserve"> </w:t>
      </w:r>
      <w:r w:rsidRPr="00E60EF3">
        <w:rPr>
          <w:spacing w:val="-2"/>
          <w:sz w:val="24"/>
          <w:szCs w:val="24"/>
        </w:rPr>
        <w:t>выплаты</w:t>
      </w:r>
      <w:r w:rsidRPr="00E60EF3">
        <w:rPr>
          <w:spacing w:val="-9"/>
          <w:sz w:val="24"/>
          <w:szCs w:val="24"/>
        </w:rPr>
        <w:t xml:space="preserve"> </w:t>
      </w:r>
      <w:r w:rsidRPr="00E60EF3">
        <w:rPr>
          <w:spacing w:val="-2"/>
          <w:sz w:val="24"/>
          <w:szCs w:val="24"/>
        </w:rPr>
        <w:t>репараций</w:t>
      </w:r>
      <w:r w:rsidRPr="00E60EF3">
        <w:rPr>
          <w:spacing w:val="-8"/>
          <w:sz w:val="24"/>
          <w:szCs w:val="24"/>
        </w:rPr>
        <w:t xml:space="preserve"> </w:t>
      </w:r>
      <w:r w:rsidRPr="00E60EF3">
        <w:rPr>
          <w:spacing w:val="-2"/>
          <w:sz w:val="24"/>
          <w:szCs w:val="24"/>
        </w:rPr>
        <w:t>и</w:t>
      </w:r>
      <w:r w:rsidRPr="00E60EF3">
        <w:rPr>
          <w:spacing w:val="-9"/>
          <w:sz w:val="24"/>
          <w:szCs w:val="24"/>
        </w:rPr>
        <w:t xml:space="preserve"> </w:t>
      </w:r>
      <w:r w:rsidRPr="00E60EF3">
        <w:rPr>
          <w:spacing w:val="-2"/>
          <w:sz w:val="24"/>
          <w:szCs w:val="24"/>
        </w:rPr>
        <w:t>содержания</w:t>
      </w:r>
      <w:r w:rsidRPr="00E60EF3">
        <w:rPr>
          <w:spacing w:val="-11"/>
          <w:sz w:val="24"/>
          <w:szCs w:val="24"/>
        </w:rPr>
        <w:t xml:space="preserve"> </w:t>
      </w:r>
      <w:r w:rsidRPr="00E60EF3">
        <w:rPr>
          <w:spacing w:val="-2"/>
          <w:sz w:val="24"/>
          <w:szCs w:val="24"/>
        </w:rPr>
        <w:t xml:space="preserve">наших </w:t>
      </w:r>
      <w:r w:rsidRPr="00E60EF3">
        <w:rPr>
          <w:sz w:val="24"/>
          <w:szCs w:val="24"/>
        </w:rPr>
        <w:t>войск в ГДР за её счёт это будет невозможно. И мы отменили тогда репарации, а содержание</w:t>
      </w:r>
      <w:r w:rsidRPr="00E60EF3">
        <w:rPr>
          <w:spacing w:val="-2"/>
          <w:sz w:val="24"/>
          <w:szCs w:val="24"/>
        </w:rPr>
        <w:t xml:space="preserve"> </w:t>
      </w:r>
      <w:r w:rsidRPr="00E60EF3">
        <w:rPr>
          <w:sz w:val="24"/>
          <w:szCs w:val="24"/>
        </w:rPr>
        <w:t>наших войск взяли</w:t>
      </w:r>
      <w:r w:rsidRPr="00E60EF3">
        <w:rPr>
          <w:spacing w:val="-2"/>
          <w:sz w:val="24"/>
          <w:szCs w:val="24"/>
        </w:rPr>
        <w:t xml:space="preserve"> </w:t>
      </w:r>
      <w:r w:rsidRPr="00E60EF3">
        <w:rPr>
          <w:sz w:val="24"/>
          <w:szCs w:val="24"/>
        </w:rPr>
        <w:t>на</w:t>
      </w:r>
      <w:r w:rsidRPr="00E60EF3">
        <w:rPr>
          <w:spacing w:val="-3"/>
          <w:sz w:val="24"/>
          <w:szCs w:val="24"/>
        </w:rPr>
        <w:t xml:space="preserve"> </w:t>
      </w:r>
      <w:r w:rsidRPr="00E60EF3">
        <w:rPr>
          <w:sz w:val="24"/>
          <w:szCs w:val="24"/>
        </w:rPr>
        <w:t>себя.</w:t>
      </w:r>
      <w:r w:rsidRPr="00E60EF3">
        <w:rPr>
          <w:spacing w:val="-5"/>
          <w:sz w:val="24"/>
          <w:szCs w:val="24"/>
        </w:rPr>
        <w:t xml:space="preserve"> </w:t>
      </w:r>
      <w:r w:rsidRPr="00E60EF3">
        <w:rPr>
          <w:sz w:val="24"/>
          <w:szCs w:val="24"/>
        </w:rPr>
        <w:t>Полякам это понравилось, и</w:t>
      </w:r>
      <w:r w:rsidRPr="00E60EF3">
        <w:rPr>
          <w:spacing w:val="-2"/>
          <w:sz w:val="24"/>
          <w:szCs w:val="24"/>
        </w:rPr>
        <w:t xml:space="preserve"> </w:t>
      </w:r>
      <w:r w:rsidRPr="00E60EF3">
        <w:rPr>
          <w:sz w:val="24"/>
          <w:szCs w:val="24"/>
        </w:rPr>
        <w:t>они тоже</w:t>
      </w:r>
      <w:r w:rsidRPr="00E60EF3">
        <w:rPr>
          <w:spacing w:val="-2"/>
          <w:sz w:val="24"/>
          <w:szCs w:val="24"/>
        </w:rPr>
        <w:t xml:space="preserve"> </w:t>
      </w:r>
      <w:r w:rsidRPr="00E60EF3">
        <w:rPr>
          <w:sz w:val="24"/>
          <w:szCs w:val="24"/>
        </w:rPr>
        <w:t>стали драть</w:t>
      </w:r>
      <w:r w:rsidRPr="00E60EF3">
        <w:rPr>
          <w:spacing w:val="-18"/>
          <w:sz w:val="24"/>
          <w:szCs w:val="24"/>
        </w:rPr>
        <w:t xml:space="preserve"> </w:t>
      </w:r>
      <w:r w:rsidRPr="00E60EF3">
        <w:rPr>
          <w:sz w:val="24"/>
          <w:szCs w:val="24"/>
        </w:rPr>
        <w:t>с</w:t>
      </w:r>
      <w:r w:rsidRPr="00E60EF3">
        <w:rPr>
          <w:spacing w:val="-17"/>
          <w:sz w:val="24"/>
          <w:szCs w:val="24"/>
        </w:rPr>
        <w:t xml:space="preserve"> </w:t>
      </w:r>
      <w:r w:rsidRPr="00E60EF3">
        <w:rPr>
          <w:sz w:val="24"/>
          <w:szCs w:val="24"/>
        </w:rPr>
        <w:t>нас</w:t>
      </w:r>
      <w:r w:rsidRPr="00E60EF3">
        <w:rPr>
          <w:spacing w:val="-18"/>
          <w:sz w:val="24"/>
          <w:szCs w:val="24"/>
        </w:rPr>
        <w:t xml:space="preserve"> </w:t>
      </w:r>
      <w:r w:rsidRPr="00E60EF3">
        <w:rPr>
          <w:sz w:val="24"/>
          <w:szCs w:val="24"/>
        </w:rPr>
        <w:t>шкуру</w:t>
      </w:r>
      <w:r w:rsidRPr="00E60EF3">
        <w:rPr>
          <w:spacing w:val="-17"/>
          <w:sz w:val="24"/>
          <w:szCs w:val="24"/>
        </w:rPr>
        <w:t xml:space="preserve"> </w:t>
      </w:r>
      <w:r w:rsidRPr="00E60EF3">
        <w:rPr>
          <w:sz w:val="24"/>
          <w:szCs w:val="24"/>
        </w:rPr>
        <w:t>и</w:t>
      </w:r>
      <w:r w:rsidRPr="00E60EF3">
        <w:rPr>
          <w:spacing w:val="-18"/>
          <w:sz w:val="24"/>
          <w:szCs w:val="24"/>
        </w:rPr>
        <w:t xml:space="preserve"> </w:t>
      </w:r>
      <w:r w:rsidRPr="00E60EF3">
        <w:rPr>
          <w:sz w:val="24"/>
          <w:szCs w:val="24"/>
        </w:rPr>
        <w:t>зарабатывать</w:t>
      </w:r>
      <w:r w:rsidRPr="00E60EF3">
        <w:rPr>
          <w:spacing w:val="-17"/>
          <w:sz w:val="24"/>
          <w:szCs w:val="24"/>
        </w:rPr>
        <w:t xml:space="preserve"> </w:t>
      </w:r>
      <w:r w:rsidRPr="00E60EF3">
        <w:rPr>
          <w:sz w:val="24"/>
          <w:szCs w:val="24"/>
        </w:rPr>
        <w:t>на</w:t>
      </w:r>
      <w:r w:rsidRPr="00E60EF3">
        <w:rPr>
          <w:spacing w:val="-18"/>
          <w:sz w:val="24"/>
          <w:szCs w:val="24"/>
        </w:rPr>
        <w:t xml:space="preserve"> </w:t>
      </w:r>
      <w:r w:rsidRPr="00E60EF3">
        <w:rPr>
          <w:sz w:val="24"/>
          <w:szCs w:val="24"/>
        </w:rPr>
        <w:t>том,</w:t>
      </w:r>
      <w:r w:rsidRPr="00E60EF3">
        <w:rPr>
          <w:spacing w:val="-16"/>
          <w:sz w:val="24"/>
          <w:szCs w:val="24"/>
        </w:rPr>
        <w:t xml:space="preserve"> </w:t>
      </w:r>
      <w:r w:rsidRPr="00E60EF3">
        <w:rPr>
          <w:sz w:val="24"/>
          <w:szCs w:val="24"/>
        </w:rPr>
        <w:t>что</w:t>
      </w:r>
      <w:r w:rsidRPr="00E60EF3">
        <w:rPr>
          <w:spacing w:val="-17"/>
          <w:sz w:val="24"/>
          <w:szCs w:val="24"/>
        </w:rPr>
        <w:t xml:space="preserve"> </w:t>
      </w:r>
      <w:r w:rsidRPr="00E60EF3">
        <w:rPr>
          <w:sz w:val="24"/>
          <w:szCs w:val="24"/>
        </w:rPr>
        <w:t>наши</w:t>
      </w:r>
      <w:r w:rsidRPr="00E60EF3">
        <w:rPr>
          <w:spacing w:val="-15"/>
          <w:sz w:val="24"/>
          <w:szCs w:val="24"/>
        </w:rPr>
        <w:t xml:space="preserve"> </w:t>
      </w:r>
      <w:r w:rsidRPr="00E60EF3">
        <w:rPr>
          <w:sz w:val="24"/>
          <w:szCs w:val="24"/>
        </w:rPr>
        <w:t>войска</w:t>
      </w:r>
      <w:r w:rsidRPr="00E60EF3">
        <w:rPr>
          <w:spacing w:val="-17"/>
          <w:sz w:val="24"/>
          <w:szCs w:val="24"/>
        </w:rPr>
        <w:t xml:space="preserve"> </w:t>
      </w:r>
      <w:r w:rsidRPr="00E60EF3">
        <w:rPr>
          <w:sz w:val="24"/>
          <w:szCs w:val="24"/>
        </w:rPr>
        <w:t>в</w:t>
      </w:r>
      <w:r w:rsidRPr="00E60EF3">
        <w:rPr>
          <w:spacing w:val="-18"/>
          <w:sz w:val="24"/>
          <w:szCs w:val="24"/>
        </w:rPr>
        <w:t xml:space="preserve"> </w:t>
      </w:r>
      <w:r w:rsidRPr="00E60EF3">
        <w:rPr>
          <w:sz w:val="24"/>
          <w:szCs w:val="24"/>
        </w:rPr>
        <w:t>интересах</w:t>
      </w:r>
      <w:r w:rsidRPr="00E60EF3">
        <w:rPr>
          <w:spacing w:val="-16"/>
          <w:sz w:val="24"/>
          <w:szCs w:val="24"/>
        </w:rPr>
        <w:t xml:space="preserve"> </w:t>
      </w:r>
      <w:r w:rsidRPr="00E60EF3">
        <w:rPr>
          <w:sz w:val="24"/>
          <w:szCs w:val="24"/>
        </w:rPr>
        <w:t>самой</w:t>
      </w:r>
      <w:r w:rsidRPr="00E60EF3">
        <w:rPr>
          <w:spacing w:val="-16"/>
          <w:sz w:val="24"/>
          <w:szCs w:val="24"/>
        </w:rPr>
        <w:t xml:space="preserve"> </w:t>
      </w:r>
      <w:r w:rsidRPr="00E60EF3">
        <w:rPr>
          <w:sz w:val="24"/>
          <w:szCs w:val="24"/>
        </w:rPr>
        <w:t>Польши находятся на польской территории...</w:t>
      </w:r>
    </w:p>
    <w:p w14:paraId="2CE5E2F6" w14:textId="6EBD008E" w:rsidR="00CD425F" w:rsidRDefault="00CD425F" w:rsidP="00CD425F">
      <w:pPr>
        <w:pStyle w:val="a3"/>
        <w:spacing w:before="1"/>
        <w:ind w:left="230" w:right="301" w:firstLine="852"/>
        <w:jc w:val="both"/>
        <w:rPr>
          <w:spacing w:val="-4"/>
          <w:sz w:val="24"/>
          <w:szCs w:val="24"/>
        </w:rPr>
      </w:pPr>
      <w:r w:rsidRPr="00E60EF3">
        <w:rPr>
          <w:sz w:val="24"/>
          <w:szCs w:val="24"/>
        </w:rPr>
        <w:t xml:space="preserve">Ещё один камень преткновения — пограничные проблемы. Сейчас, в свете </w:t>
      </w:r>
      <w:r w:rsidRPr="00E60EF3">
        <w:rPr>
          <w:spacing w:val="-2"/>
          <w:sz w:val="24"/>
          <w:szCs w:val="24"/>
        </w:rPr>
        <w:t>нашего</w:t>
      </w:r>
      <w:r w:rsidRPr="00E60EF3">
        <w:rPr>
          <w:spacing w:val="-16"/>
          <w:sz w:val="24"/>
          <w:szCs w:val="24"/>
        </w:rPr>
        <w:t xml:space="preserve"> </w:t>
      </w:r>
      <w:r w:rsidRPr="00E60EF3">
        <w:rPr>
          <w:spacing w:val="-2"/>
          <w:sz w:val="24"/>
          <w:szCs w:val="24"/>
        </w:rPr>
        <w:t>конфликта</w:t>
      </w:r>
      <w:r w:rsidRPr="00E60EF3">
        <w:rPr>
          <w:spacing w:val="-15"/>
          <w:sz w:val="24"/>
          <w:szCs w:val="24"/>
        </w:rPr>
        <w:t xml:space="preserve"> </w:t>
      </w:r>
      <w:r w:rsidRPr="00E60EF3">
        <w:rPr>
          <w:spacing w:val="-2"/>
          <w:sz w:val="24"/>
          <w:szCs w:val="24"/>
        </w:rPr>
        <w:t>с</w:t>
      </w:r>
      <w:r w:rsidRPr="00E60EF3">
        <w:rPr>
          <w:spacing w:val="-16"/>
          <w:sz w:val="24"/>
          <w:szCs w:val="24"/>
        </w:rPr>
        <w:t xml:space="preserve"> </w:t>
      </w:r>
      <w:r w:rsidRPr="00E60EF3">
        <w:rPr>
          <w:spacing w:val="-2"/>
          <w:sz w:val="24"/>
          <w:szCs w:val="24"/>
        </w:rPr>
        <w:t>Китаем</w:t>
      </w:r>
      <w:r w:rsidRPr="00E60EF3">
        <w:rPr>
          <w:spacing w:val="-15"/>
          <w:sz w:val="24"/>
          <w:szCs w:val="24"/>
        </w:rPr>
        <w:t xml:space="preserve"> </w:t>
      </w:r>
      <w:r w:rsidRPr="00E60EF3">
        <w:rPr>
          <w:spacing w:val="-2"/>
          <w:sz w:val="24"/>
          <w:szCs w:val="24"/>
        </w:rPr>
        <w:t>(из-за</w:t>
      </w:r>
      <w:r w:rsidRPr="00E60EF3">
        <w:rPr>
          <w:spacing w:val="-16"/>
          <w:sz w:val="24"/>
          <w:szCs w:val="24"/>
        </w:rPr>
        <w:t xml:space="preserve"> </w:t>
      </w:r>
      <w:r w:rsidRPr="00E60EF3">
        <w:rPr>
          <w:spacing w:val="-2"/>
          <w:sz w:val="24"/>
          <w:szCs w:val="24"/>
        </w:rPr>
        <w:t>острова</w:t>
      </w:r>
      <w:r w:rsidRPr="00E60EF3">
        <w:rPr>
          <w:spacing w:val="-14"/>
          <w:sz w:val="24"/>
          <w:szCs w:val="24"/>
        </w:rPr>
        <w:t xml:space="preserve"> </w:t>
      </w:r>
      <w:r w:rsidRPr="00E60EF3">
        <w:rPr>
          <w:spacing w:val="-2"/>
          <w:sz w:val="24"/>
          <w:szCs w:val="24"/>
        </w:rPr>
        <w:t>Даманский),</w:t>
      </w:r>
      <w:r w:rsidRPr="00E60EF3">
        <w:rPr>
          <w:spacing w:val="-16"/>
          <w:sz w:val="24"/>
          <w:szCs w:val="24"/>
        </w:rPr>
        <w:t xml:space="preserve"> </w:t>
      </w:r>
      <w:r w:rsidRPr="00E60EF3">
        <w:rPr>
          <w:spacing w:val="-2"/>
          <w:sz w:val="24"/>
          <w:szCs w:val="24"/>
        </w:rPr>
        <w:t>опять</w:t>
      </w:r>
      <w:r w:rsidRPr="00E60EF3">
        <w:rPr>
          <w:spacing w:val="-15"/>
          <w:sz w:val="24"/>
          <w:szCs w:val="24"/>
        </w:rPr>
        <w:t xml:space="preserve"> </w:t>
      </w:r>
      <w:r w:rsidRPr="00E60EF3">
        <w:rPr>
          <w:spacing w:val="-2"/>
          <w:sz w:val="24"/>
          <w:szCs w:val="24"/>
        </w:rPr>
        <w:t>встал</w:t>
      </w:r>
      <w:r w:rsidRPr="00E60EF3">
        <w:rPr>
          <w:spacing w:val="-15"/>
          <w:sz w:val="24"/>
          <w:szCs w:val="24"/>
        </w:rPr>
        <w:t xml:space="preserve"> </w:t>
      </w:r>
      <w:r w:rsidRPr="00E60EF3">
        <w:rPr>
          <w:spacing w:val="-2"/>
          <w:sz w:val="24"/>
          <w:szCs w:val="24"/>
        </w:rPr>
        <w:t>вопрос</w:t>
      </w:r>
      <w:r w:rsidRPr="00E60EF3">
        <w:rPr>
          <w:spacing w:val="-16"/>
          <w:sz w:val="24"/>
          <w:szCs w:val="24"/>
        </w:rPr>
        <w:t xml:space="preserve"> </w:t>
      </w:r>
      <w:r w:rsidRPr="00E60EF3">
        <w:rPr>
          <w:spacing w:val="-2"/>
          <w:sz w:val="24"/>
          <w:szCs w:val="24"/>
        </w:rPr>
        <w:t>о</w:t>
      </w:r>
      <w:r w:rsidRPr="00E60EF3">
        <w:rPr>
          <w:spacing w:val="-14"/>
          <w:sz w:val="24"/>
          <w:szCs w:val="24"/>
        </w:rPr>
        <w:t xml:space="preserve"> </w:t>
      </w:r>
      <w:r w:rsidRPr="00E60EF3">
        <w:rPr>
          <w:spacing w:val="-2"/>
          <w:sz w:val="24"/>
          <w:szCs w:val="24"/>
        </w:rPr>
        <w:t xml:space="preserve">границах </w:t>
      </w:r>
      <w:r w:rsidRPr="00E60EF3">
        <w:rPr>
          <w:sz w:val="24"/>
          <w:szCs w:val="24"/>
        </w:rPr>
        <w:t>между</w:t>
      </w:r>
      <w:r w:rsidRPr="00E60EF3">
        <w:rPr>
          <w:spacing w:val="-12"/>
          <w:sz w:val="24"/>
          <w:szCs w:val="24"/>
        </w:rPr>
        <w:t xml:space="preserve"> </w:t>
      </w:r>
      <w:r w:rsidRPr="00E60EF3">
        <w:rPr>
          <w:sz w:val="24"/>
          <w:szCs w:val="24"/>
        </w:rPr>
        <w:t>социалистическими</w:t>
      </w:r>
      <w:r w:rsidRPr="00E60EF3">
        <w:rPr>
          <w:spacing w:val="-11"/>
          <w:sz w:val="24"/>
          <w:szCs w:val="24"/>
        </w:rPr>
        <w:t xml:space="preserve"> </w:t>
      </w:r>
      <w:r w:rsidRPr="00E60EF3">
        <w:rPr>
          <w:sz w:val="24"/>
          <w:szCs w:val="24"/>
        </w:rPr>
        <w:t>странами.</w:t>
      </w:r>
      <w:r w:rsidRPr="00E60EF3">
        <w:rPr>
          <w:spacing w:val="-15"/>
          <w:sz w:val="24"/>
          <w:szCs w:val="24"/>
        </w:rPr>
        <w:t xml:space="preserve"> </w:t>
      </w:r>
      <w:r w:rsidRPr="00E60EF3">
        <w:rPr>
          <w:sz w:val="24"/>
          <w:szCs w:val="24"/>
        </w:rPr>
        <w:t>Эти</w:t>
      </w:r>
      <w:r w:rsidRPr="00E60EF3">
        <w:rPr>
          <w:spacing w:val="-13"/>
          <w:sz w:val="24"/>
          <w:szCs w:val="24"/>
        </w:rPr>
        <w:t xml:space="preserve"> </w:t>
      </w:r>
      <w:r w:rsidRPr="00E60EF3">
        <w:rPr>
          <w:sz w:val="24"/>
          <w:szCs w:val="24"/>
        </w:rPr>
        <w:t>проблемы</w:t>
      </w:r>
      <w:r w:rsidRPr="00E60EF3">
        <w:rPr>
          <w:spacing w:val="-12"/>
          <w:sz w:val="24"/>
          <w:szCs w:val="24"/>
        </w:rPr>
        <w:t xml:space="preserve"> </w:t>
      </w:r>
      <w:r w:rsidRPr="00E60EF3">
        <w:rPr>
          <w:sz w:val="24"/>
          <w:szCs w:val="24"/>
        </w:rPr>
        <w:t>существовали</w:t>
      </w:r>
      <w:r w:rsidRPr="00E60EF3">
        <w:rPr>
          <w:spacing w:val="-12"/>
          <w:sz w:val="24"/>
          <w:szCs w:val="24"/>
        </w:rPr>
        <w:t xml:space="preserve"> </w:t>
      </w:r>
      <w:r w:rsidRPr="00E60EF3">
        <w:rPr>
          <w:sz w:val="24"/>
          <w:szCs w:val="24"/>
        </w:rPr>
        <w:t>всегда...</w:t>
      </w:r>
      <w:r w:rsidRPr="00E60EF3">
        <w:rPr>
          <w:spacing w:val="-16"/>
          <w:sz w:val="24"/>
          <w:szCs w:val="24"/>
        </w:rPr>
        <w:t xml:space="preserve"> </w:t>
      </w:r>
      <w:r w:rsidRPr="00E60EF3">
        <w:rPr>
          <w:sz w:val="24"/>
          <w:szCs w:val="24"/>
        </w:rPr>
        <w:t>В</w:t>
      </w:r>
      <w:r w:rsidRPr="00E60EF3">
        <w:rPr>
          <w:spacing w:val="-16"/>
          <w:sz w:val="24"/>
          <w:szCs w:val="24"/>
        </w:rPr>
        <w:t xml:space="preserve"> </w:t>
      </w:r>
      <w:r w:rsidRPr="00E60EF3">
        <w:rPr>
          <w:sz w:val="24"/>
          <w:szCs w:val="24"/>
        </w:rPr>
        <w:t xml:space="preserve">начале конфликта с Китаем... принесли мне перечень претензий, выдвинутых китайцами. Собрались Малиновский, Громыко и я. Я взял карандаш и провёл линию, которая </w:t>
      </w:r>
      <w:r w:rsidRPr="00E60EF3">
        <w:rPr>
          <w:spacing w:val="-4"/>
          <w:sz w:val="24"/>
          <w:szCs w:val="24"/>
        </w:rPr>
        <w:t>делила</w:t>
      </w:r>
      <w:r w:rsidRPr="00E60EF3">
        <w:rPr>
          <w:spacing w:val="-14"/>
          <w:sz w:val="24"/>
          <w:szCs w:val="24"/>
        </w:rPr>
        <w:t xml:space="preserve"> </w:t>
      </w:r>
      <w:r w:rsidRPr="00E60EF3">
        <w:rPr>
          <w:spacing w:val="-4"/>
          <w:sz w:val="24"/>
          <w:szCs w:val="24"/>
        </w:rPr>
        <w:t>как</w:t>
      </w:r>
      <w:r w:rsidRPr="00E60EF3">
        <w:rPr>
          <w:spacing w:val="-11"/>
          <w:sz w:val="24"/>
          <w:szCs w:val="24"/>
        </w:rPr>
        <w:t xml:space="preserve"> </w:t>
      </w:r>
      <w:r w:rsidRPr="00E60EF3">
        <w:rPr>
          <w:spacing w:val="-4"/>
          <w:sz w:val="24"/>
          <w:szCs w:val="24"/>
        </w:rPr>
        <w:t>бы</w:t>
      </w:r>
      <w:r w:rsidRPr="00E60EF3">
        <w:rPr>
          <w:spacing w:val="-13"/>
          <w:sz w:val="24"/>
          <w:szCs w:val="24"/>
        </w:rPr>
        <w:t xml:space="preserve"> </w:t>
      </w:r>
      <w:r w:rsidRPr="00E60EF3">
        <w:rPr>
          <w:spacing w:val="-4"/>
          <w:sz w:val="24"/>
          <w:szCs w:val="24"/>
        </w:rPr>
        <w:t>пополам</w:t>
      </w:r>
      <w:r w:rsidRPr="00E60EF3">
        <w:rPr>
          <w:spacing w:val="-11"/>
          <w:sz w:val="24"/>
          <w:szCs w:val="24"/>
        </w:rPr>
        <w:t xml:space="preserve"> </w:t>
      </w:r>
      <w:r w:rsidRPr="00E60EF3">
        <w:rPr>
          <w:spacing w:val="-4"/>
          <w:sz w:val="24"/>
          <w:szCs w:val="24"/>
        </w:rPr>
        <w:t>взаимные</w:t>
      </w:r>
      <w:r w:rsidRPr="00E60EF3">
        <w:rPr>
          <w:spacing w:val="-13"/>
          <w:sz w:val="24"/>
          <w:szCs w:val="24"/>
        </w:rPr>
        <w:t xml:space="preserve"> </w:t>
      </w:r>
      <w:r w:rsidRPr="00E60EF3">
        <w:rPr>
          <w:spacing w:val="-4"/>
          <w:sz w:val="24"/>
          <w:szCs w:val="24"/>
        </w:rPr>
        <w:t>претензии.</w:t>
      </w:r>
      <w:r w:rsidRPr="00E60EF3">
        <w:rPr>
          <w:spacing w:val="-11"/>
          <w:sz w:val="24"/>
          <w:szCs w:val="24"/>
        </w:rPr>
        <w:t xml:space="preserve"> </w:t>
      </w:r>
      <w:r w:rsidRPr="00E60EF3">
        <w:rPr>
          <w:spacing w:val="-4"/>
          <w:sz w:val="24"/>
          <w:szCs w:val="24"/>
        </w:rPr>
        <w:t>Граница</w:t>
      </w:r>
      <w:r w:rsidRPr="00E60EF3">
        <w:rPr>
          <w:spacing w:val="-13"/>
          <w:sz w:val="24"/>
          <w:szCs w:val="24"/>
        </w:rPr>
        <w:t xml:space="preserve"> </w:t>
      </w:r>
      <w:r w:rsidRPr="00E60EF3">
        <w:rPr>
          <w:spacing w:val="-4"/>
          <w:sz w:val="24"/>
          <w:szCs w:val="24"/>
        </w:rPr>
        <w:t>получалась</w:t>
      </w:r>
      <w:r w:rsidRPr="00E60EF3">
        <w:rPr>
          <w:spacing w:val="-12"/>
          <w:sz w:val="24"/>
          <w:szCs w:val="24"/>
        </w:rPr>
        <w:t xml:space="preserve"> </w:t>
      </w:r>
      <w:r w:rsidRPr="00E60EF3">
        <w:rPr>
          <w:spacing w:val="-4"/>
          <w:sz w:val="24"/>
          <w:szCs w:val="24"/>
        </w:rPr>
        <w:t>более</w:t>
      </w:r>
      <w:r w:rsidRPr="00E60EF3">
        <w:rPr>
          <w:spacing w:val="-14"/>
          <w:sz w:val="24"/>
          <w:szCs w:val="24"/>
        </w:rPr>
        <w:t xml:space="preserve"> </w:t>
      </w:r>
      <w:r w:rsidRPr="00E60EF3">
        <w:rPr>
          <w:spacing w:val="-4"/>
          <w:sz w:val="24"/>
          <w:szCs w:val="24"/>
        </w:rPr>
        <w:t>выровненной».</w:t>
      </w:r>
    </w:p>
    <w:p w14:paraId="63CB42B1" w14:textId="77777777" w:rsidR="00FB27A7" w:rsidRPr="00E60EF3" w:rsidRDefault="00FB27A7" w:rsidP="00CD425F">
      <w:pPr>
        <w:pStyle w:val="a3"/>
        <w:spacing w:before="1"/>
        <w:ind w:left="230" w:right="301" w:firstLine="852"/>
        <w:jc w:val="both"/>
        <w:rPr>
          <w:sz w:val="24"/>
          <w:szCs w:val="24"/>
        </w:rPr>
      </w:pPr>
    </w:p>
    <w:p w14:paraId="71B2866D" w14:textId="4ABA8EA6" w:rsidR="00CD425F" w:rsidRPr="00E60EF3" w:rsidRDefault="00CD425F">
      <w:pPr>
        <w:pStyle w:val="a5"/>
        <w:numPr>
          <w:ilvl w:val="0"/>
          <w:numId w:val="117"/>
        </w:numPr>
        <w:tabs>
          <w:tab w:val="left" w:pos="1279"/>
        </w:tabs>
        <w:spacing w:before="1" w:line="242" w:lineRule="auto"/>
        <w:ind w:right="352" w:firstLine="852"/>
        <w:rPr>
          <w:sz w:val="24"/>
          <w:szCs w:val="24"/>
        </w:rPr>
      </w:pPr>
      <w:r w:rsidRPr="00E60EF3">
        <w:rPr>
          <w:spacing w:val="-16"/>
          <w:sz w:val="24"/>
          <w:szCs w:val="24"/>
        </w:rPr>
        <w:t xml:space="preserve"> </w:t>
      </w:r>
      <w:r w:rsidRPr="00E60EF3">
        <w:rPr>
          <w:sz w:val="24"/>
          <w:szCs w:val="24"/>
        </w:rPr>
        <w:t>Все</w:t>
      </w:r>
      <w:r w:rsidRPr="00E60EF3">
        <w:rPr>
          <w:spacing w:val="-16"/>
          <w:sz w:val="24"/>
          <w:szCs w:val="24"/>
        </w:rPr>
        <w:t xml:space="preserve"> </w:t>
      </w:r>
      <w:r w:rsidRPr="00E60EF3">
        <w:rPr>
          <w:sz w:val="24"/>
          <w:szCs w:val="24"/>
        </w:rPr>
        <w:t>события,</w:t>
      </w:r>
      <w:r w:rsidRPr="00E60EF3">
        <w:rPr>
          <w:spacing w:val="-18"/>
          <w:sz w:val="24"/>
          <w:szCs w:val="24"/>
        </w:rPr>
        <w:t xml:space="preserve"> </w:t>
      </w:r>
      <w:r w:rsidRPr="00E60EF3">
        <w:rPr>
          <w:sz w:val="24"/>
          <w:szCs w:val="24"/>
        </w:rPr>
        <w:t>описанные</w:t>
      </w:r>
      <w:r w:rsidRPr="00E60EF3">
        <w:rPr>
          <w:spacing w:val="-15"/>
          <w:sz w:val="24"/>
          <w:szCs w:val="24"/>
        </w:rPr>
        <w:t xml:space="preserve"> </w:t>
      </w:r>
      <w:r w:rsidRPr="00E60EF3">
        <w:rPr>
          <w:sz w:val="24"/>
          <w:szCs w:val="24"/>
        </w:rPr>
        <w:t>в</w:t>
      </w:r>
      <w:r w:rsidRPr="00E60EF3">
        <w:rPr>
          <w:spacing w:val="-18"/>
          <w:sz w:val="24"/>
          <w:szCs w:val="24"/>
        </w:rPr>
        <w:t xml:space="preserve"> </w:t>
      </w:r>
      <w:r w:rsidRPr="00E60EF3">
        <w:rPr>
          <w:sz w:val="24"/>
          <w:szCs w:val="24"/>
        </w:rPr>
        <w:t>отрывке,</w:t>
      </w:r>
      <w:r w:rsidRPr="00E60EF3">
        <w:rPr>
          <w:spacing w:val="-18"/>
          <w:sz w:val="24"/>
          <w:szCs w:val="24"/>
        </w:rPr>
        <w:t xml:space="preserve"> </w:t>
      </w:r>
      <w:r w:rsidRPr="00E60EF3">
        <w:rPr>
          <w:sz w:val="24"/>
          <w:szCs w:val="24"/>
        </w:rPr>
        <w:t>проходили</w:t>
      </w:r>
      <w:r w:rsidRPr="00E60EF3">
        <w:rPr>
          <w:spacing w:val="-13"/>
          <w:sz w:val="24"/>
          <w:szCs w:val="24"/>
        </w:rPr>
        <w:t xml:space="preserve"> </w:t>
      </w:r>
      <w:r w:rsidRPr="00E60EF3">
        <w:rPr>
          <w:sz w:val="24"/>
          <w:szCs w:val="24"/>
        </w:rPr>
        <w:t>в</w:t>
      </w:r>
      <w:r w:rsidRPr="00E60EF3">
        <w:rPr>
          <w:spacing w:val="-18"/>
          <w:sz w:val="24"/>
          <w:szCs w:val="24"/>
        </w:rPr>
        <w:t xml:space="preserve"> </w:t>
      </w:r>
      <w:r w:rsidRPr="00E60EF3">
        <w:rPr>
          <w:sz w:val="24"/>
          <w:szCs w:val="24"/>
        </w:rPr>
        <w:t>условиях</w:t>
      </w:r>
      <w:r w:rsidRPr="00E60EF3">
        <w:rPr>
          <w:spacing w:val="-17"/>
          <w:sz w:val="24"/>
          <w:szCs w:val="24"/>
        </w:rPr>
        <w:t xml:space="preserve"> </w:t>
      </w:r>
      <w:r w:rsidRPr="00E60EF3">
        <w:rPr>
          <w:sz w:val="24"/>
          <w:szCs w:val="24"/>
        </w:rPr>
        <w:t>уже</w:t>
      </w:r>
      <w:r w:rsidRPr="00E60EF3">
        <w:rPr>
          <w:spacing w:val="-17"/>
          <w:sz w:val="24"/>
          <w:szCs w:val="24"/>
        </w:rPr>
        <w:t xml:space="preserve"> </w:t>
      </w:r>
      <w:r w:rsidRPr="00E60EF3">
        <w:rPr>
          <w:sz w:val="24"/>
          <w:szCs w:val="24"/>
        </w:rPr>
        <w:t>начавшейся холодной войны.</w:t>
      </w:r>
    </w:p>
    <w:p w14:paraId="68DBF782" w14:textId="77777777" w:rsidR="00CD425F" w:rsidRPr="00E60EF3" w:rsidRDefault="00CD425F">
      <w:pPr>
        <w:pStyle w:val="a5"/>
        <w:numPr>
          <w:ilvl w:val="0"/>
          <w:numId w:val="117"/>
        </w:numPr>
        <w:tabs>
          <w:tab w:val="left" w:pos="1380"/>
        </w:tabs>
        <w:ind w:right="342" w:firstLine="852"/>
        <w:rPr>
          <w:sz w:val="24"/>
          <w:szCs w:val="24"/>
        </w:rPr>
      </w:pPr>
      <w:r w:rsidRPr="00E60EF3">
        <w:rPr>
          <w:sz w:val="24"/>
          <w:szCs w:val="24"/>
        </w:rPr>
        <w:t>Автор</w:t>
      </w:r>
      <w:r w:rsidRPr="00E60EF3">
        <w:rPr>
          <w:spacing w:val="-18"/>
          <w:sz w:val="24"/>
          <w:szCs w:val="24"/>
        </w:rPr>
        <w:t xml:space="preserve"> </w:t>
      </w:r>
      <w:r w:rsidRPr="00E60EF3">
        <w:rPr>
          <w:sz w:val="24"/>
          <w:szCs w:val="24"/>
        </w:rPr>
        <w:t>воспоминаний</w:t>
      </w:r>
      <w:r w:rsidRPr="00E60EF3">
        <w:rPr>
          <w:spacing w:val="-17"/>
          <w:sz w:val="24"/>
          <w:szCs w:val="24"/>
        </w:rPr>
        <w:t xml:space="preserve"> </w:t>
      </w:r>
      <w:r w:rsidRPr="00E60EF3">
        <w:rPr>
          <w:sz w:val="24"/>
          <w:szCs w:val="24"/>
        </w:rPr>
        <w:t>пишет,</w:t>
      </w:r>
      <w:r w:rsidRPr="00E60EF3">
        <w:rPr>
          <w:spacing w:val="-18"/>
          <w:sz w:val="24"/>
          <w:szCs w:val="24"/>
        </w:rPr>
        <w:t xml:space="preserve"> </w:t>
      </w:r>
      <w:r w:rsidRPr="00E60EF3">
        <w:rPr>
          <w:sz w:val="24"/>
          <w:szCs w:val="24"/>
        </w:rPr>
        <w:t>что</w:t>
      </w:r>
      <w:r w:rsidRPr="00E60EF3">
        <w:rPr>
          <w:spacing w:val="-18"/>
          <w:sz w:val="24"/>
          <w:szCs w:val="24"/>
        </w:rPr>
        <w:t xml:space="preserve"> </w:t>
      </w:r>
      <w:r w:rsidRPr="00E60EF3">
        <w:rPr>
          <w:sz w:val="24"/>
          <w:szCs w:val="24"/>
        </w:rPr>
        <w:t>решение</w:t>
      </w:r>
      <w:r w:rsidRPr="00E60EF3">
        <w:rPr>
          <w:spacing w:val="-17"/>
          <w:sz w:val="24"/>
          <w:szCs w:val="24"/>
        </w:rPr>
        <w:t xml:space="preserve"> </w:t>
      </w:r>
      <w:r w:rsidRPr="00E60EF3">
        <w:rPr>
          <w:sz w:val="24"/>
          <w:szCs w:val="24"/>
        </w:rPr>
        <w:t>СССР</w:t>
      </w:r>
      <w:r w:rsidRPr="00E60EF3">
        <w:rPr>
          <w:spacing w:val="-18"/>
          <w:sz w:val="24"/>
          <w:szCs w:val="24"/>
        </w:rPr>
        <w:t xml:space="preserve"> </w:t>
      </w:r>
      <w:r w:rsidRPr="00E60EF3">
        <w:rPr>
          <w:sz w:val="24"/>
          <w:szCs w:val="24"/>
        </w:rPr>
        <w:t>об</w:t>
      </w:r>
      <w:r w:rsidRPr="00E60EF3">
        <w:rPr>
          <w:spacing w:val="-19"/>
          <w:sz w:val="24"/>
          <w:szCs w:val="24"/>
        </w:rPr>
        <w:t xml:space="preserve"> </w:t>
      </w:r>
      <w:r w:rsidRPr="00E60EF3">
        <w:rPr>
          <w:sz w:val="24"/>
          <w:szCs w:val="24"/>
        </w:rPr>
        <w:t>отмене</w:t>
      </w:r>
      <w:r w:rsidRPr="00E60EF3">
        <w:rPr>
          <w:spacing w:val="-17"/>
          <w:sz w:val="24"/>
          <w:szCs w:val="24"/>
        </w:rPr>
        <w:t xml:space="preserve"> </w:t>
      </w:r>
      <w:r w:rsidRPr="00E60EF3">
        <w:rPr>
          <w:sz w:val="24"/>
          <w:szCs w:val="24"/>
        </w:rPr>
        <w:t>репараций</w:t>
      </w:r>
      <w:r w:rsidRPr="00E60EF3">
        <w:rPr>
          <w:spacing w:val="-18"/>
          <w:sz w:val="24"/>
          <w:szCs w:val="24"/>
        </w:rPr>
        <w:t xml:space="preserve"> </w:t>
      </w:r>
      <w:r w:rsidRPr="00E60EF3">
        <w:rPr>
          <w:sz w:val="24"/>
          <w:szCs w:val="24"/>
        </w:rPr>
        <w:t>было вызвано антиправительственными выступлениями в ГДР.</w:t>
      </w:r>
    </w:p>
    <w:p w14:paraId="59B3366D" w14:textId="77777777" w:rsidR="00CD425F" w:rsidRPr="00E60EF3" w:rsidRDefault="00CD425F">
      <w:pPr>
        <w:pStyle w:val="a5"/>
        <w:numPr>
          <w:ilvl w:val="0"/>
          <w:numId w:val="117"/>
        </w:numPr>
        <w:tabs>
          <w:tab w:val="left" w:pos="1380"/>
        </w:tabs>
        <w:spacing w:line="480" w:lineRule="auto"/>
        <w:ind w:left="1082" w:right="4385" w:firstLine="0"/>
        <w:rPr>
          <w:sz w:val="24"/>
          <w:szCs w:val="24"/>
        </w:rPr>
      </w:pPr>
      <w:r w:rsidRPr="00E60EF3">
        <w:rPr>
          <w:spacing w:val="-4"/>
          <w:sz w:val="24"/>
          <w:szCs w:val="24"/>
        </w:rPr>
        <w:t>ФРГ</w:t>
      </w:r>
      <w:r w:rsidRPr="00E60EF3">
        <w:rPr>
          <w:spacing w:val="-19"/>
          <w:sz w:val="24"/>
          <w:szCs w:val="24"/>
        </w:rPr>
        <w:t xml:space="preserve"> </w:t>
      </w:r>
      <w:r w:rsidRPr="00E60EF3">
        <w:rPr>
          <w:spacing w:val="-4"/>
          <w:sz w:val="24"/>
          <w:szCs w:val="24"/>
        </w:rPr>
        <w:t>платила</w:t>
      </w:r>
      <w:r w:rsidRPr="00E60EF3">
        <w:rPr>
          <w:spacing w:val="-17"/>
          <w:sz w:val="24"/>
          <w:szCs w:val="24"/>
        </w:rPr>
        <w:t xml:space="preserve"> </w:t>
      </w:r>
      <w:r w:rsidRPr="00E60EF3">
        <w:rPr>
          <w:spacing w:val="-4"/>
          <w:sz w:val="24"/>
          <w:szCs w:val="24"/>
        </w:rPr>
        <w:t>репарации</w:t>
      </w:r>
      <w:r w:rsidRPr="00E60EF3">
        <w:rPr>
          <w:spacing w:val="-18"/>
          <w:sz w:val="24"/>
          <w:szCs w:val="24"/>
        </w:rPr>
        <w:t xml:space="preserve"> </w:t>
      </w:r>
      <w:r w:rsidRPr="00E60EF3">
        <w:rPr>
          <w:spacing w:val="-4"/>
          <w:sz w:val="24"/>
          <w:szCs w:val="24"/>
        </w:rPr>
        <w:t>дольше,</w:t>
      </w:r>
      <w:r w:rsidRPr="00E60EF3">
        <w:rPr>
          <w:spacing w:val="-18"/>
          <w:sz w:val="24"/>
          <w:szCs w:val="24"/>
        </w:rPr>
        <w:t xml:space="preserve"> </w:t>
      </w:r>
      <w:r w:rsidRPr="00E60EF3">
        <w:rPr>
          <w:spacing w:val="-4"/>
          <w:sz w:val="24"/>
          <w:szCs w:val="24"/>
        </w:rPr>
        <w:t>чем</w:t>
      </w:r>
      <w:r w:rsidRPr="00E60EF3">
        <w:rPr>
          <w:spacing w:val="-20"/>
          <w:sz w:val="24"/>
          <w:szCs w:val="24"/>
        </w:rPr>
        <w:t xml:space="preserve"> </w:t>
      </w:r>
      <w:r w:rsidRPr="00E60EF3">
        <w:rPr>
          <w:spacing w:val="-4"/>
          <w:sz w:val="24"/>
          <w:szCs w:val="24"/>
        </w:rPr>
        <w:t xml:space="preserve">ГДР. </w:t>
      </w:r>
      <w:r w:rsidRPr="00E60EF3">
        <w:rPr>
          <w:sz w:val="24"/>
          <w:szCs w:val="24"/>
        </w:rPr>
        <w:t>Ответ: 1</w:t>
      </w:r>
    </w:p>
    <w:p w14:paraId="4B3BEBA2" w14:textId="77777777" w:rsidR="00CD425F" w:rsidRPr="00E60EF3" w:rsidRDefault="00CD425F" w:rsidP="00CD425F">
      <w:pPr>
        <w:pStyle w:val="1"/>
        <w:spacing w:line="316" w:lineRule="exact"/>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1DDD3BC0" w14:textId="77777777" w:rsidR="00CD425F" w:rsidRPr="00E60EF3" w:rsidRDefault="00CD425F" w:rsidP="00CD425F">
      <w:pPr>
        <w:pStyle w:val="a3"/>
        <w:spacing w:before="69"/>
        <w:ind w:left="1082"/>
        <w:rPr>
          <w:sz w:val="24"/>
          <w:szCs w:val="24"/>
        </w:rPr>
      </w:pPr>
      <w:r w:rsidRPr="00E60EF3">
        <w:rPr>
          <w:sz w:val="24"/>
          <w:szCs w:val="24"/>
        </w:rPr>
        <w:t>Героическая</w:t>
      </w:r>
      <w:r w:rsidRPr="00E60EF3">
        <w:rPr>
          <w:spacing w:val="-12"/>
          <w:sz w:val="24"/>
          <w:szCs w:val="24"/>
        </w:rPr>
        <w:t xml:space="preserve"> </w:t>
      </w:r>
      <w:r w:rsidRPr="00E60EF3">
        <w:rPr>
          <w:sz w:val="24"/>
          <w:szCs w:val="24"/>
        </w:rPr>
        <w:t>защита</w:t>
      </w:r>
      <w:r w:rsidRPr="00E60EF3">
        <w:rPr>
          <w:spacing w:val="-14"/>
          <w:sz w:val="24"/>
          <w:szCs w:val="24"/>
        </w:rPr>
        <w:t xml:space="preserve"> </w:t>
      </w:r>
      <w:r w:rsidRPr="00E60EF3">
        <w:rPr>
          <w:sz w:val="24"/>
          <w:szCs w:val="24"/>
        </w:rPr>
        <w:t>дома</w:t>
      </w:r>
      <w:r w:rsidRPr="00E60EF3">
        <w:rPr>
          <w:spacing w:val="-9"/>
          <w:sz w:val="24"/>
          <w:szCs w:val="24"/>
        </w:rPr>
        <w:t xml:space="preserve"> </w:t>
      </w:r>
      <w:r w:rsidRPr="00E60EF3">
        <w:rPr>
          <w:sz w:val="24"/>
          <w:szCs w:val="24"/>
        </w:rPr>
        <w:t>Павлова</w:t>
      </w:r>
      <w:r w:rsidRPr="00E60EF3">
        <w:rPr>
          <w:spacing w:val="-10"/>
          <w:sz w:val="24"/>
          <w:szCs w:val="24"/>
        </w:rPr>
        <w:t xml:space="preserve"> </w:t>
      </w:r>
      <w:r w:rsidRPr="00E60EF3">
        <w:rPr>
          <w:sz w:val="24"/>
          <w:szCs w:val="24"/>
        </w:rPr>
        <w:t>осуществлялась</w:t>
      </w:r>
      <w:r w:rsidRPr="00E60EF3">
        <w:rPr>
          <w:spacing w:val="-10"/>
          <w:sz w:val="24"/>
          <w:szCs w:val="24"/>
        </w:rPr>
        <w:t xml:space="preserve"> </w:t>
      </w:r>
      <w:r w:rsidRPr="00E60EF3">
        <w:rPr>
          <w:sz w:val="24"/>
          <w:szCs w:val="24"/>
        </w:rPr>
        <w:t>в</w:t>
      </w:r>
      <w:r w:rsidRPr="00E60EF3">
        <w:rPr>
          <w:spacing w:val="-10"/>
          <w:sz w:val="24"/>
          <w:szCs w:val="24"/>
        </w:rPr>
        <w:t xml:space="preserve"> </w:t>
      </w:r>
      <w:r w:rsidRPr="00E60EF3">
        <w:rPr>
          <w:sz w:val="24"/>
          <w:szCs w:val="24"/>
        </w:rPr>
        <w:t>ходе</w:t>
      </w:r>
      <w:r w:rsidRPr="00E60EF3">
        <w:rPr>
          <w:spacing w:val="-8"/>
          <w:sz w:val="24"/>
          <w:szCs w:val="24"/>
        </w:rPr>
        <w:t xml:space="preserve"> </w:t>
      </w:r>
      <w:r w:rsidRPr="00E60EF3">
        <w:rPr>
          <w:spacing w:val="-2"/>
          <w:sz w:val="24"/>
          <w:szCs w:val="24"/>
        </w:rPr>
        <w:t>сражения</w:t>
      </w:r>
    </w:p>
    <w:p w14:paraId="4B4A0081" w14:textId="77777777" w:rsidR="00CD425F" w:rsidRPr="00E60EF3" w:rsidRDefault="00CD425F">
      <w:pPr>
        <w:pStyle w:val="a5"/>
        <w:numPr>
          <w:ilvl w:val="0"/>
          <w:numId w:val="116"/>
        </w:numPr>
        <w:tabs>
          <w:tab w:val="left" w:pos="1359"/>
        </w:tabs>
        <w:spacing w:before="319" w:line="322" w:lineRule="exact"/>
        <w:ind w:left="1359" w:hanging="277"/>
        <w:rPr>
          <w:sz w:val="24"/>
          <w:szCs w:val="24"/>
        </w:rPr>
      </w:pPr>
      <w:r w:rsidRPr="00E60EF3">
        <w:rPr>
          <w:sz w:val="24"/>
          <w:szCs w:val="24"/>
        </w:rPr>
        <w:lastRenderedPageBreak/>
        <w:t>Под</w:t>
      </w:r>
      <w:r w:rsidRPr="00E60EF3">
        <w:rPr>
          <w:spacing w:val="-1"/>
          <w:sz w:val="24"/>
          <w:szCs w:val="24"/>
        </w:rPr>
        <w:t xml:space="preserve"> </w:t>
      </w:r>
      <w:r w:rsidRPr="00E60EF3">
        <w:rPr>
          <w:spacing w:val="-2"/>
          <w:sz w:val="24"/>
          <w:szCs w:val="24"/>
        </w:rPr>
        <w:t>Москвой</w:t>
      </w:r>
    </w:p>
    <w:p w14:paraId="710220D7" w14:textId="77777777" w:rsidR="00CD425F" w:rsidRPr="00E60EF3" w:rsidRDefault="00CD425F">
      <w:pPr>
        <w:pStyle w:val="a5"/>
        <w:numPr>
          <w:ilvl w:val="0"/>
          <w:numId w:val="116"/>
        </w:numPr>
        <w:tabs>
          <w:tab w:val="left" w:pos="1359"/>
        </w:tabs>
        <w:spacing w:line="322" w:lineRule="exact"/>
        <w:ind w:left="1359" w:hanging="277"/>
        <w:rPr>
          <w:sz w:val="24"/>
          <w:szCs w:val="24"/>
        </w:rPr>
      </w:pPr>
      <w:r w:rsidRPr="00E60EF3">
        <w:rPr>
          <w:sz w:val="24"/>
          <w:szCs w:val="24"/>
        </w:rPr>
        <w:t>Под</w:t>
      </w:r>
      <w:r w:rsidRPr="00E60EF3">
        <w:rPr>
          <w:spacing w:val="-1"/>
          <w:sz w:val="24"/>
          <w:szCs w:val="24"/>
        </w:rPr>
        <w:t xml:space="preserve"> </w:t>
      </w:r>
      <w:r w:rsidRPr="00E60EF3">
        <w:rPr>
          <w:spacing w:val="-2"/>
          <w:sz w:val="24"/>
          <w:szCs w:val="24"/>
        </w:rPr>
        <w:t>Курском</w:t>
      </w:r>
    </w:p>
    <w:p w14:paraId="79B2B8FC" w14:textId="77777777" w:rsidR="00CD425F" w:rsidRPr="00E60EF3" w:rsidRDefault="00CD425F">
      <w:pPr>
        <w:pStyle w:val="a5"/>
        <w:numPr>
          <w:ilvl w:val="0"/>
          <w:numId w:val="116"/>
        </w:numPr>
        <w:tabs>
          <w:tab w:val="left" w:pos="1359"/>
        </w:tabs>
        <w:ind w:left="1359" w:hanging="277"/>
        <w:rPr>
          <w:sz w:val="24"/>
          <w:szCs w:val="24"/>
        </w:rPr>
      </w:pPr>
      <w:r w:rsidRPr="00E60EF3">
        <w:rPr>
          <w:sz w:val="24"/>
          <w:szCs w:val="24"/>
        </w:rPr>
        <w:t>Под</w:t>
      </w:r>
      <w:r w:rsidRPr="00E60EF3">
        <w:rPr>
          <w:spacing w:val="-1"/>
          <w:sz w:val="24"/>
          <w:szCs w:val="24"/>
        </w:rPr>
        <w:t xml:space="preserve"> </w:t>
      </w:r>
      <w:r w:rsidRPr="00E60EF3">
        <w:rPr>
          <w:spacing w:val="-2"/>
          <w:sz w:val="24"/>
          <w:szCs w:val="24"/>
        </w:rPr>
        <w:t>Сталинградом</w:t>
      </w:r>
    </w:p>
    <w:p w14:paraId="586F9681" w14:textId="77777777" w:rsidR="00CD425F" w:rsidRPr="00E60EF3" w:rsidRDefault="00CD425F">
      <w:pPr>
        <w:pStyle w:val="a5"/>
        <w:numPr>
          <w:ilvl w:val="0"/>
          <w:numId w:val="116"/>
        </w:numPr>
        <w:tabs>
          <w:tab w:val="left" w:pos="1359"/>
        </w:tabs>
        <w:spacing w:before="4"/>
        <w:ind w:left="1359" w:hanging="277"/>
        <w:rPr>
          <w:sz w:val="24"/>
          <w:szCs w:val="24"/>
        </w:rPr>
      </w:pPr>
      <w:r w:rsidRPr="00E60EF3">
        <w:rPr>
          <w:sz w:val="24"/>
          <w:szCs w:val="24"/>
        </w:rPr>
        <w:t>В</w:t>
      </w:r>
      <w:r w:rsidRPr="00E60EF3">
        <w:rPr>
          <w:spacing w:val="-7"/>
          <w:sz w:val="24"/>
          <w:szCs w:val="24"/>
        </w:rPr>
        <w:t xml:space="preserve"> </w:t>
      </w:r>
      <w:r w:rsidRPr="00E60EF3">
        <w:rPr>
          <w:sz w:val="24"/>
          <w:szCs w:val="24"/>
        </w:rPr>
        <w:t>ходе</w:t>
      </w:r>
      <w:r w:rsidRPr="00E60EF3">
        <w:rPr>
          <w:spacing w:val="-8"/>
          <w:sz w:val="24"/>
          <w:szCs w:val="24"/>
        </w:rPr>
        <w:t xml:space="preserve"> </w:t>
      </w:r>
      <w:r w:rsidRPr="00E60EF3">
        <w:rPr>
          <w:sz w:val="24"/>
          <w:szCs w:val="24"/>
        </w:rPr>
        <w:t>снятия</w:t>
      </w:r>
      <w:r w:rsidRPr="00E60EF3">
        <w:rPr>
          <w:spacing w:val="-9"/>
          <w:sz w:val="24"/>
          <w:szCs w:val="24"/>
        </w:rPr>
        <w:t xml:space="preserve"> </w:t>
      </w:r>
      <w:r w:rsidRPr="00E60EF3">
        <w:rPr>
          <w:sz w:val="24"/>
          <w:szCs w:val="24"/>
        </w:rPr>
        <w:t>блокады</w:t>
      </w:r>
      <w:r w:rsidRPr="00E60EF3">
        <w:rPr>
          <w:spacing w:val="-5"/>
          <w:sz w:val="24"/>
          <w:szCs w:val="24"/>
        </w:rPr>
        <w:t xml:space="preserve"> </w:t>
      </w:r>
      <w:r w:rsidRPr="00E60EF3">
        <w:rPr>
          <w:spacing w:val="-2"/>
          <w:sz w:val="24"/>
          <w:szCs w:val="24"/>
        </w:rPr>
        <w:t>Ленинграда</w:t>
      </w:r>
    </w:p>
    <w:p w14:paraId="4BEDAF8D" w14:textId="77777777" w:rsidR="00CD425F" w:rsidRPr="00E60EF3" w:rsidRDefault="00CD425F" w:rsidP="00CD425F">
      <w:pPr>
        <w:pStyle w:val="a3"/>
        <w:spacing w:before="321"/>
        <w:ind w:left="1082"/>
        <w:rPr>
          <w:sz w:val="24"/>
          <w:szCs w:val="24"/>
        </w:rPr>
      </w:pPr>
      <w:r w:rsidRPr="00E60EF3">
        <w:rPr>
          <w:sz w:val="24"/>
          <w:szCs w:val="24"/>
        </w:rPr>
        <w:t>Ответ:</w:t>
      </w:r>
      <w:r w:rsidRPr="00E60EF3">
        <w:rPr>
          <w:spacing w:val="-9"/>
          <w:sz w:val="24"/>
          <w:szCs w:val="24"/>
        </w:rPr>
        <w:t xml:space="preserve"> </w:t>
      </w:r>
      <w:r w:rsidRPr="00E60EF3">
        <w:rPr>
          <w:spacing w:val="-10"/>
          <w:sz w:val="24"/>
          <w:szCs w:val="24"/>
        </w:rPr>
        <w:t>3</w:t>
      </w:r>
    </w:p>
    <w:p w14:paraId="78748225" w14:textId="77777777" w:rsidR="00CD425F" w:rsidRPr="00E60EF3" w:rsidRDefault="00CD425F" w:rsidP="00CD425F">
      <w:pPr>
        <w:pStyle w:val="a3"/>
        <w:spacing w:before="2"/>
        <w:ind w:left="2402"/>
        <w:rPr>
          <w:sz w:val="24"/>
          <w:szCs w:val="24"/>
        </w:rPr>
      </w:pPr>
      <w:r w:rsidRPr="00E60EF3">
        <w:rPr>
          <w:sz w:val="24"/>
          <w:szCs w:val="24"/>
          <w:u w:val="single"/>
        </w:rPr>
        <w:t>Задание</w:t>
      </w:r>
      <w:r w:rsidRPr="00E60EF3">
        <w:rPr>
          <w:spacing w:val="-15"/>
          <w:sz w:val="24"/>
          <w:szCs w:val="24"/>
          <w:u w:val="single"/>
        </w:rPr>
        <w:t xml:space="preserve"> </w:t>
      </w:r>
      <w:r w:rsidRPr="00E60EF3">
        <w:rPr>
          <w:sz w:val="24"/>
          <w:szCs w:val="24"/>
          <w:u w:val="single"/>
        </w:rPr>
        <w:t>закрытого</w:t>
      </w:r>
      <w:r w:rsidRPr="00E60EF3">
        <w:rPr>
          <w:spacing w:val="-12"/>
          <w:sz w:val="24"/>
          <w:szCs w:val="24"/>
          <w:u w:val="single"/>
        </w:rPr>
        <w:t xml:space="preserve"> </w:t>
      </w:r>
      <w:r w:rsidRPr="00E60EF3">
        <w:rPr>
          <w:sz w:val="24"/>
          <w:szCs w:val="24"/>
          <w:u w:val="single"/>
        </w:rPr>
        <w:t>типа</w:t>
      </w:r>
      <w:r w:rsidRPr="00E60EF3">
        <w:rPr>
          <w:spacing w:val="-15"/>
          <w:sz w:val="24"/>
          <w:szCs w:val="24"/>
          <w:u w:val="single"/>
        </w:rPr>
        <w:t xml:space="preserve"> </w:t>
      </w:r>
      <w:r w:rsidRPr="00E60EF3">
        <w:rPr>
          <w:sz w:val="24"/>
          <w:szCs w:val="24"/>
          <w:u w:val="single"/>
        </w:rPr>
        <w:t>на</w:t>
      </w:r>
      <w:r w:rsidRPr="00E60EF3">
        <w:rPr>
          <w:spacing w:val="-14"/>
          <w:sz w:val="24"/>
          <w:szCs w:val="24"/>
          <w:u w:val="single"/>
        </w:rPr>
        <w:t xml:space="preserve"> </w:t>
      </w:r>
      <w:r w:rsidRPr="00E60EF3">
        <w:rPr>
          <w:sz w:val="24"/>
          <w:szCs w:val="24"/>
          <w:u w:val="single"/>
        </w:rPr>
        <w:t>установление</w:t>
      </w:r>
      <w:r w:rsidRPr="00E60EF3">
        <w:rPr>
          <w:spacing w:val="-13"/>
          <w:sz w:val="24"/>
          <w:szCs w:val="24"/>
          <w:u w:val="single"/>
        </w:rPr>
        <w:t xml:space="preserve"> </w:t>
      </w:r>
      <w:r w:rsidRPr="00E60EF3">
        <w:rPr>
          <w:spacing w:val="-2"/>
          <w:sz w:val="24"/>
          <w:szCs w:val="24"/>
          <w:u w:val="single"/>
        </w:rPr>
        <w:t>соответствия.</w:t>
      </w:r>
    </w:p>
    <w:p w14:paraId="28B1C20D" w14:textId="77777777" w:rsidR="00CD425F" w:rsidRPr="00E60EF3" w:rsidRDefault="00CD425F" w:rsidP="00CD425F">
      <w:pPr>
        <w:pStyle w:val="a3"/>
        <w:spacing w:before="2"/>
        <w:rPr>
          <w:sz w:val="24"/>
          <w:szCs w:val="24"/>
        </w:rPr>
      </w:pPr>
    </w:p>
    <w:p w14:paraId="466E22E5" w14:textId="77777777" w:rsidR="00CD425F" w:rsidRPr="00E60EF3" w:rsidRDefault="00CD425F" w:rsidP="00CD425F">
      <w:pPr>
        <w:pStyle w:val="1"/>
        <w:spacing w:after="29"/>
        <w:ind w:left="1082"/>
        <w:rPr>
          <w:sz w:val="24"/>
          <w:szCs w:val="24"/>
        </w:rPr>
      </w:pPr>
      <w:r w:rsidRPr="00E60EF3">
        <w:rPr>
          <w:spacing w:val="-6"/>
          <w:sz w:val="24"/>
          <w:szCs w:val="24"/>
        </w:rPr>
        <w:t>Установите</w:t>
      </w:r>
      <w:r w:rsidRPr="00E60EF3">
        <w:rPr>
          <w:spacing w:val="-8"/>
          <w:sz w:val="24"/>
          <w:szCs w:val="24"/>
        </w:rPr>
        <w:t xml:space="preserve"> </w:t>
      </w:r>
      <w:r w:rsidRPr="00E60EF3">
        <w:rPr>
          <w:spacing w:val="-6"/>
          <w:sz w:val="24"/>
          <w:szCs w:val="24"/>
        </w:rPr>
        <w:t>соответствие</w:t>
      </w:r>
      <w:r w:rsidRPr="00E60EF3">
        <w:rPr>
          <w:spacing w:val="-12"/>
          <w:sz w:val="24"/>
          <w:szCs w:val="24"/>
        </w:rPr>
        <w:t xml:space="preserve"> </w:t>
      </w:r>
      <w:r w:rsidRPr="00E60EF3">
        <w:rPr>
          <w:spacing w:val="-6"/>
          <w:sz w:val="24"/>
          <w:szCs w:val="24"/>
        </w:rPr>
        <w:t>между</w:t>
      </w:r>
      <w:r w:rsidRPr="00E60EF3">
        <w:rPr>
          <w:spacing w:val="-9"/>
          <w:sz w:val="24"/>
          <w:szCs w:val="24"/>
        </w:rPr>
        <w:t xml:space="preserve"> </w:t>
      </w:r>
      <w:r w:rsidRPr="00E60EF3">
        <w:rPr>
          <w:spacing w:val="-6"/>
          <w:sz w:val="24"/>
          <w:szCs w:val="24"/>
        </w:rPr>
        <w:t>событием</w:t>
      </w:r>
      <w:r w:rsidRPr="00E60EF3">
        <w:rPr>
          <w:spacing w:val="-5"/>
          <w:sz w:val="24"/>
          <w:szCs w:val="24"/>
        </w:rPr>
        <w:t xml:space="preserve"> </w:t>
      </w:r>
      <w:r w:rsidRPr="00E60EF3">
        <w:rPr>
          <w:spacing w:val="-6"/>
          <w:sz w:val="24"/>
          <w:szCs w:val="24"/>
        </w:rPr>
        <w:t>и</w:t>
      </w:r>
      <w:r w:rsidRPr="00E60EF3">
        <w:rPr>
          <w:spacing w:val="-8"/>
          <w:sz w:val="24"/>
          <w:szCs w:val="24"/>
        </w:rPr>
        <w:t xml:space="preserve"> </w:t>
      </w:r>
      <w:r w:rsidRPr="00E60EF3">
        <w:rPr>
          <w:spacing w:val="-6"/>
          <w:sz w:val="24"/>
          <w:szCs w:val="24"/>
        </w:rPr>
        <w:t>датой</w:t>
      </w:r>
    </w:p>
    <w:tbl>
      <w:tblPr>
        <w:tblStyle w:val="TableNormal"/>
        <w:tblW w:w="0" w:type="auto"/>
        <w:tblInd w:w="12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544"/>
        <w:gridCol w:w="2429"/>
      </w:tblGrid>
      <w:tr w:rsidR="00486ACA" w:rsidRPr="00E60EF3" w14:paraId="243FFBE6" w14:textId="77777777" w:rsidTr="008C7804">
        <w:trPr>
          <w:trHeight w:val="460"/>
        </w:trPr>
        <w:tc>
          <w:tcPr>
            <w:tcW w:w="4544" w:type="dxa"/>
          </w:tcPr>
          <w:p w14:paraId="0A3D918C" w14:textId="77777777" w:rsidR="00CD425F" w:rsidRPr="00E60EF3" w:rsidRDefault="00CD425F" w:rsidP="008C7804">
            <w:pPr>
              <w:pStyle w:val="TableParagraph"/>
              <w:spacing w:before="69"/>
              <w:ind w:left="256"/>
              <w:rPr>
                <w:sz w:val="24"/>
                <w:szCs w:val="24"/>
              </w:rPr>
            </w:pPr>
            <w:r w:rsidRPr="00E60EF3">
              <w:rPr>
                <w:spacing w:val="-2"/>
                <w:sz w:val="24"/>
                <w:szCs w:val="24"/>
              </w:rPr>
              <w:t>Событие</w:t>
            </w:r>
          </w:p>
        </w:tc>
        <w:tc>
          <w:tcPr>
            <w:tcW w:w="2429" w:type="dxa"/>
          </w:tcPr>
          <w:p w14:paraId="77055FFA" w14:textId="77777777" w:rsidR="00CD425F" w:rsidRPr="00E60EF3" w:rsidRDefault="00CD425F" w:rsidP="008C7804">
            <w:pPr>
              <w:pStyle w:val="TableParagraph"/>
              <w:spacing w:before="69"/>
              <w:ind w:left="261"/>
              <w:rPr>
                <w:sz w:val="24"/>
                <w:szCs w:val="24"/>
              </w:rPr>
            </w:pPr>
            <w:r w:rsidRPr="00E60EF3">
              <w:rPr>
                <w:spacing w:val="-4"/>
                <w:sz w:val="24"/>
                <w:szCs w:val="24"/>
              </w:rPr>
              <w:t>Дата</w:t>
            </w:r>
          </w:p>
        </w:tc>
      </w:tr>
      <w:tr w:rsidR="00486ACA" w:rsidRPr="00E60EF3" w14:paraId="3427A2CA" w14:textId="77777777" w:rsidTr="008C7804">
        <w:trPr>
          <w:trHeight w:val="461"/>
        </w:trPr>
        <w:tc>
          <w:tcPr>
            <w:tcW w:w="4544" w:type="dxa"/>
          </w:tcPr>
          <w:p w14:paraId="45AF669E" w14:textId="77777777" w:rsidR="00CD425F" w:rsidRPr="00E60EF3" w:rsidRDefault="00CD425F" w:rsidP="008C7804">
            <w:pPr>
              <w:pStyle w:val="TableParagraph"/>
              <w:spacing w:before="71"/>
              <w:ind w:left="256"/>
              <w:rPr>
                <w:sz w:val="24"/>
                <w:szCs w:val="24"/>
              </w:rPr>
            </w:pPr>
            <w:r w:rsidRPr="00E60EF3">
              <w:rPr>
                <w:spacing w:val="-6"/>
                <w:sz w:val="24"/>
                <w:szCs w:val="24"/>
              </w:rPr>
              <w:t>1.</w:t>
            </w:r>
            <w:r w:rsidRPr="00E60EF3">
              <w:rPr>
                <w:spacing w:val="-11"/>
                <w:sz w:val="24"/>
                <w:szCs w:val="24"/>
              </w:rPr>
              <w:t xml:space="preserve"> </w:t>
            </w:r>
            <w:r w:rsidRPr="00E60EF3">
              <w:rPr>
                <w:spacing w:val="-6"/>
                <w:sz w:val="24"/>
                <w:szCs w:val="24"/>
              </w:rPr>
              <w:t>Образование</w:t>
            </w:r>
            <w:r w:rsidRPr="00E60EF3">
              <w:rPr>
                <w:spacing w:val="-5"/>
                <w:sz w:val="24"/>
                <w:szCs w:val="24"/>
              </w:rPr>
              <w:t xml:space="preserve"> </w:t>
            </w:r>
            <w:r w:rsidRPr="00E60EF3">
              <w:rPr>
                <w:spacing w:val="-6"/>
                <w:sz w:val="24"/>
                <w:szCs w:val="24"/>
              </w:rPr>
              <w:t>РСФСР</w:t>
            </w:r>
          </w:p>
        </w:tc>
        <w:tc>
          <w:tcPr>
            <w:tcW w:w="2429" w:type="dxa"/>
          </w:tcPr>
          <w:p w14:paraId="7500A0D9" w14:textId="77777777" w:rsidR="00CD425F" w:rsidRPr="00E60EF3" w:rsidRDefault="00CD425F" w:rsidP="008C7804">
            <w:pPr>
              <w:pStyle w:val="TableParagraph"/>
              <w:spacing w:before="71"/>
              <w:ind w:right="223"/>
              <w:jc w:val="right"/>
              <w:rPr>
                <w:sz w:val="24"/>
                <w:szCs w:val="24"/>
              </w:rPr>
            </w:pPr>
            <w:r w:rsidRPr="00E60EF3">
              <w:rPr>
                <w:spacing w:val="-2"/>
                <w:sz w:val="24"/>
                <w:szCs w:val="24"/>
              </w:rPr>
              <w:t>А.1953</w:t>
            </w:r>
          </w:p>
        </w:tc>
      </w:tr>
      <w:tr w:rsidR="00486ACA" w:rsidRPr="00E60EF3" w14:paraId="51A28095" w14:textId="77777777" w:rsidTr="008C7804">
        <w:trPr>
          <w:trHeight w:val="462"/>
        </w:trPr>
        <w:tc>
          <w:tcPr>
            <w:tcW w:w="4544" w:type="dxa"/>
          </w:tcPr>
          <w:p w14:paraId="6F9CDFE5" w14:textId="77777777" w:rsidR="00CD425F" w:rsidRPr="00E60EF3" w:rsidRDefault="00CD425F" w:rsidP="008C7804">
            <w:pPr>
              <w:pStyle w:val="TableParagraph"/>
              <w:spacing w:before="71"/>
              <w:ind w:left="256"/>
              <w:rPr>
                <w:sz w:val="24"/>
                <w:szCs w:val="24"/>
              </w:rPr>
            </w:pPr>
            <w:r w:rsidRPr="00E60EF3">
              <w:rPr>
                <w:spacing w:val="-6"/>
                <w:sz w:val="24"/>
                <w:szCs w:val="24"/>
              </w:rPr>
              <w:t>2.</w:t>
            </w:r>
            <w:r w:rsidRPr="00E60EF3">
              <w:rPr>
                <w:spacing w:val="-11"/>
                <w:sz w:val="24"/>
                <w:szCs w:val="24"/>
              </w:rPr>
              <w:t xml:space="preserve"> </w:t>
            </w:r>
            <w:r w:rsidRPr="00E60EF3">
              <w:rPr>
                <w:spacing w:val="-6"/>
                <w:sz w:val="24"/>
                <w:szCs w:val="24"/>
              </w:rPr>
              <w:t>Образование</w:t>
            </w:r>
            <w:r w:rsidRPr="00E60EF3">
              <w:rPr>
                <w:spacing w:val="-5"/>
                <w:sz w:val="24"/>
                <w:szCs w:val="24"/>
              </w:rPr>
              <w:t xml:space="preserve"> </w:t>
            </w:r>
            <w:r w:rsidRPr="00E60EF3">
              <w:rPr>
                <w:spacing w:val="-6"/>
                <w:sz w:val="24"/>
                <w:szCs w:val="24"/>
              </w:rPr>
              <w:t>СССР</w:t>
            </w:r>
          </w:p>
        </w:tc>
        <w:tc>
          <w:tcPr>
            <w:tcW w:w="2429" w:type="dxa"/>
          </w:tcPr>
          <w:p w14:paraId="70463D17" w14:textId="77777777" w:rsidR="00CD425F" w:rsidRPr="00E60EF3" w:rsidRDefault="00CD425F" w:rsidP="008C7804">
            <w:pPr>
              <w:pStyle w:val="TableParagraph"/>
              <w:spacing w:before="71"/>
              <w:ind w:right="264"/>
              <w:jc w:val="right"/>
              <w:rPr>
                <w:sz w:val="24"/>
                <w:szCs w:val="24"/>
              </w:rPr>
            </w:pPr>
            <w:r w:rsidRPr="00E60EF3">
              <w:rPr>
                <w:spacing w:val="-2"/>
                <w:sz w:val="24"/>
                <w:szCs w:val="24"/>
              </w:rPr>
              <w:t>Б.1922</w:t>
            </w:r>
          </w:p>
        </w:tc>
      </w:tr>
      <w:tr w:rsidR="00486ACA" w:rsidRPr="00E60EF3" w14:paraId="2DB49E4A" w14:textId="77777777" w:rsidTr="008C7804">
        <w:trPr>
          <w:trHeight w:val="461"/>
        </w:trPr>
        <w:tc>
          <w:tcPr>
            <w:tcW w:w="4544" w:type="dxa"/>
          </w:tcPr>
          <w:p w14:paraId="622BBD40" w14:textId="77777777" w:rsidR="00CD425F" w:rsidRPr="00E60EF3" w:rsidRDefault="00CD425F" w:rsidP="008C7804">
            <w:pPr>
              <w:pStyle w:val="TableParagraph"/>
              <w:spacing w:before="71"/>
              <w:ind w:left="256"/>
              <w:rPr>
                <w:sz w:val="24"/>
                <w:szCs w:val="24"/>
              </w:rPr>
            </w:pPr>
            <w:r w:rsidRPr="00E60EF3">
              <w:rPr>
                <w:spacing w:val="-4"/>
                <w:sz w:val="24"/>
                <w:szCs w:val="24"/>
              </w:rPr>
              <w:t>3.</w:t>
            </w:r>
            <w:r w:rsidRPr="00E60EF3">
              <w:rPr>
                <w:spacing w:val="-20"/>
                <w:sz w:val="24"/>
                <w:szCs w:val="24"/>
              </w:rPr>
              <w:t xml:space="preserve"> </w:t>
            </w:r>
            <w:r w:rsidRPr="00E60EF3">
              <w:rPr>
                <w:spacing w:val="-4"/>
                <w:sz w:val="24"/>
                <w:szCs w:val="24"/>
              </w:rPr>
              <w:t>Начало</w:t>
            </w:r>
            <w:r w:rsidRPr="00E60EF3">
              <w:rPr>
                <w:spacing w:val="-15"/>
                <w:sz w:val="24"/>
                <w:szCs w:val="24"/>
              </w:rPr>
              <w:t xml:space="preserve"> </w:t>
            </w:r>
            <w:r w:rsidRPr="00E60EF3">
              <w:rPr>
                <w:spacing w:val="-4"/>
                <w:sz w:val="24"/>
                <w:szCs w:val="24"/>
              </w:rPr>
              <w:t>Второй</w:t>
            </w:r>
            <w:r w:rsidRPr="00E60EF3">
              <w:rPr>
                <w:spacing w:val="-18"/>
                <w:sz w:val="24"/>
                <w:szCs w:val="24"/>
              </w:rPr>
              <w:t xml:space="preserve"> </w:t>
            </w:r>
            <w:r w:rsidRPr="00E60EF3">
              <w:rPr>
                <w:spacing w:val="-4"/>
                <w:sz w:val="24"/>
                <w:szCs w:val="24"/>
              </w:rPr>
              <w:t>Мировой</w:t>
            </w:r>
            <w:r w:rsidRPr="00E60EF3">
              <w:rPr>
                <w:spacing w:val="-15"/>
                <w:sz w:val="24"/>
                <w:szCs w:val="24"/>
              </w:rPr>
              <w:t xml:space="preserve"> </w:t>
            </w:r>
            <w:r w:rsidRPr="00E60EF3">
              <w:rPr>
                <w:spacing w:val="-4"/>
                <w:sz w:val="24"/>
                <w:szCs w:val="24"/>
              </w:rPr>
              <w:t>Войны</w:t>
            </w:r>
          </w:p>
        </w:tc>
        <w:tc>
          <w:tcPr>
            <w:tcW w:w="2429" w:type="dxa"/>
          </w:tcPr>
          <w:p w14:paraId="43083A62" w14:textId="77777777" w:rsidR="00CD425F" w:rsidRPr="00E60EF3" w:rsidRDefault="00CD425F" w:rsidP="008C7804">
            <w:pPr>
              <w:pStyle w:val="TableParagraph"/>
              <w:spacing w:before="71"/>
              <w:ind w:right="238"/>
              <w:jc w:val="right"/>
              <w:rPr>
                <w:sz w:val="24"/>
                <w:szCs w:val="24"/>
              </w:rPr>
            </w:pPr>
            <w:r w:rsidRPr="00E60EF3">
              <w:rPr>
                <w:spacing w:val="-2"/>
                <w:sz w:val="24"/>
                <w:szCs w:val="24"/>
              </w:rPr>
              <w:t>В.1939</w:t>
            </w:r>
          </w:p>
        </w:tc>
      </w:tr>
      <w:tr w:rsidR="00486ACA" w:rsidRPr="00E60EF3" w14:paraId="3B9B7483" w14:textId="77777777" w:rsidTr="008C7804">
        <w:trPr>
          <w:trHeight w:val="462"/>
        </w:trPr>
        <w:tc>
          <w:tcPr>
            <w:tcW w:w="4544" w:type="dxa"/>
          </w:tcPr>
          <w:p w14:paraId="05294AD0" w14:textId="77777777" w:rsidR="00CD425F" w:rsidRPr="00E60EF3" w:rsidRDefault="00CD425F" w:rsidP="008C7804">
            <w:pPr>
              <w:pStyle w:val="TableParagraph"/>
              <w:spacing w:before="71"/>
              <w:ind w:left="256"/>
              <w:rPr>
                <w:sz w:val="24"/>
                <w:szCs w:val="24"/>
              </w:rPr>
            </w:pPr>
            <w:r w:rsidRPr="00E60EF3">
              <w:rPr>
                <w:spacing w:val="-4"/>
                <w:sz w:val="24"/>
                <w:szCs w:val="24"/>
              </w:rPr>
              <w:t>4.</w:t>
            </w:r>
            <w:r w:rsidRPr="00E60EF3">
              <w:rPr>
                <w:spacing w:val="-20"/>
                <w:sz w:val="24"/>
                <w:szCs w:val="24"/>
              </w:rPr>
              <w:t xml:space="preserve"> </w:t>
            </w:r>
            <w:r w:rsidRPr="00E60EF3">
              <w:rPr>
                <w:spacing w:val="-4"/>
                <w:sz w:val="24"/>
                <w:szCs w:val="24"/>
              </w:rPr>
              <w:t>Начало</w:t>
            </w:r>
            <w:r w:rsidRPr="00E60EF3">
              <w:rPr>
                <w:spacing w:val="-15"/>
                <w:sz w:val="24"/>
                <w:szCs w:val="24"/>
              </w:rPr>
              <w:t xml:space="preserve"> </w:t>
            </w:r>
            <w:r w:rsidRPr="00E60EF3">
              <w:rPr>
                <w:spacing w:val="-4"/>
                <w:sz w:val="24"/>
                <w:szCs w:val="24"/>
              </w:rPr>
              <w:t>Первой</w:t>
            </w:r>
            <w:r w:rsidRPr="00E60EF3">
              <w:rPr>
                <w:spacing w:val="-18"/>
                <w:sz w:val="24"/>
                <w:szCs w:val="24"/>
              </w:rPr>
              <w:t xml:space="preserve"> </w:t>
            </w:r>
            <w:r w:rsidRPr="00E60EF3">
              <w:rPr>
                <w:spacing w:val="-4"/>
                <w:sz w:val="24"/>
                <w:szCs w:val="24"/>
              </w:rPr>
              <w:t>Мировой</w:t>
            </w:r>
            <w:r w:rsidRPr="00E60EF3">
              <w:rPr>
                <w:spacing w:val="-15"/>
                <w:sz w:val="24"/>
                <w:szCs w:val="24"/>
              </w:rPr>
              <w:t xml:space="preserve"> </w:t>
            </w:r>
            <w:r w:rsidRPr="00E60EF3">
              <w:rPr>
                <w:spacing w:val="-4"/>
                <w:sz w:val="24"/>
                <w:szCs w:val="24"/>
              </w:rPr>
              <w:t>Войны</w:t>
            </w:r>
          </w:p>
        </w:tc>
        <w:tc>
          <w:tcPr>
            <w:tcW w:w="2429" w:type="dxa"/>
          </w:tcPr>
          <w:p w14:paraId="1C27BD72" w14:textId="77777777" w:rsidR="00CD425F" w:rsidRPr="00E60EF3" w:rsidRDefault="00CD425F" w:rsidP="008C7804">
            <w:pPr>
              <w:pStyle w:val="TableParagraph"/>
              <w:spacing w:before="71"/>
              <w:ind w:right="221"/>
              <w:jc w:val="right"/>
              <w:rPr>
                <w:sz w:val="24"/>
                <w:szCs w:val="24"/>
              </w:rPr>
            </w:pPr>
            <w:r w:rsidRPr="00E60EF3">
              <w:rPr>
                <w:spacing w:val="-2"/>
                <w:sz w:val="24"/>
                <w:szCs w:val="24"/>
              </w:rPr>
              <w:t>Г.1941</w:t>
            </w:r>
          </w:p>
        </w:tc>
      </w:tr>
      <w:tr w:rsidR="00486ACA" w:rsidRPr="00E60EF3" w14:paraId="738B8C26" w14:textId="77777777" w:rsidTr="008C7804">
        <w:trPr>
          <w:trHeight w:val="461"/>
        </w:trPr>
        <w:tc>
          <w:tcPr>
            <w:tcW w:w="4544" w:type="dxa"/>
          </w:tcPr>
          <w:p w14:paraId="55D1A4F9" w14:textId="77777777" w:rsidR="00CD425F" w:rsidRPr="00E60EF3" w:rsidRDefault="00CD425F" w:rsidP="008C7804">
            <w:pPr>
              <w:pStyle w:val="TableParagraph"/>
              <w:rPr>
                <w:sz w:val="24"/>
                <w:szCs w:val="24"/>
              </w:rPr>
            </w:pPr>
          </w:p>
        </w:tc>
        <w:tc>
          <w:tcPr>
            <w:tcW w:w="2429" w:type="dxa"/>
          </w:tcPr>
          <w:p w14:paraId="66B2C710" w14:textId="77777777" w:rsidR="00CD425F" w:rsidRPr="00E60EF3" w:rsidRDefault="00CD425F" w:rsidP="008C7804">
            <w:pPr>
              <w:pStyle w:val="TableParagraph"/>
              <w:spacing w:before="71"/>
              <w:ind w:right="233"/>
              <w:jc w:val="right"/>
              <w:rPr>
                <w:sz w:val="24"/>
                <w:szCs w:val="24"/>
              </w:rPr>
            </w:pPr>
            <w:r w:rsidRPr="00E60EF3">
              <w:rPr>
                <w:spacing w:val="-2"/>
                <w:sz w:val="24"/>
                <w:szCs w:val="24"/>
              </w:rPr>
              <w:t>Д.1917</w:t>
            </w:r>
          </w:p>
        </w:tc>
      </w:tr>
      <w:tr w:rsidR="00486ACA" w:rsidRPr="00E60EF3" w14:paraId="79DA6CA8" w14:textId="77777777" w:rsidTr="008C7804">
        <w:trPr>
          <w:trHeight w:val="464"/>
        </w:trPr>
        <w:tc>
          <w:tcPr>
            <w:tcW w:w="4544" w:type="dxa"/>
          </w:tcPr>
          <w:p w14:paraId="4B8C77C1" w14:textId="77777777" w:rsidR="00CD425F" w:rsidRPr="00E60EF3" w:rsidRDefault="00CD425F" w:rsidP="008C7804">
            <w:pPr>
              <w:pStyle w:val="TableParagraph"/>
              <w:rPr>
                <w:sz w:val="24"/>
                <w:szCs w:val="24"/>
              </w:rPr>
            </w:pPr>
          </w:p>
        </w:tc>
        <w:tc>
          <w:tcPr>
            <w:tcW w:w="2429" w:type="dxa"/>
          </w:tcPr>
          <w:p w14:paraId="66DAFAF5" w14:textId="77777777" w:rsidR="00CD425F" w:rsidRPr="00E60EF3" w:rsidRDefault="00CD425F" w:rsidP="008C7804">
            <w:pPr>
              <w:pStyle w:val="TableParagraph"/>
              <w:spacing w:before="71"/>
              <w:ind w:right="254"/>
              <w:jc w:val="right"/>
              <w:rPr>
                <w:sz w:val="24"/>
                <w:szCs w:val="24"/>
              </w:rPr>
            </w:pPr>
            <w:r w:rsidRPr="00E60EF3">
              <w:rPr>
                <w:spacing w:val="-2"/>
                <w:sz w:val="24"/>
                <w:szCs w:val="24"/>
              </w:rPr>
              <w:t>Е.1914</w:t>
            </w:r>
          </w:p>
        </w:tc>
      </w:tr>
    </w:tbl>
    <w:p w14:paraId="4B875933" w14:textId="77777777" w:rsidR="00CD425F" w:rsidRPr="00E60EF3" w:rsidRDefault="00CD425F" w:rsidP="00CD425F">
      <w:pPr>
        <w:pStyle w:val="a3"/>
        <w:spacing w:before="276"/>
        <w:ind w:left="230" w:right="326" w:firstLine="852"/>
        <w:rPr>
          <w:spacing w:val="-2"/>
          <w:sz w:val="24"/>
          <w:szCs w:val="24"/>
        </w:rPr>
      </w:pPr>
      <w:r w:rsidRPr="00E60EF3">
        <w:rPr>
          <w:sz w:val="24"/>
          <w:szCs w:val="24"/>
        </w:rPr>
        <w:t>Запишите</w:t>
      </w:r>
      <w:r w:rsidRPr="00E60EF3">
        <w:rPr>
          <w:spacing w:val="-5"/>
          <w:sz w:val="24"/>
          <w:szCs w:val="24"/>
        </w:rPr>
        <w:t xml:space="preserve"> </w:t>
      </w:r>
      <w:r w:rsidRPr="00E60EF3">
        <w:rPr>
          <w:sz w:val="24"/>
          <w:szCs w:val="24"/>
        </w:rPr>
        <w:t>в</w:t>
      </w:r>
      <w:r w:rsidRPr="00E60EF3">
        <w:rPr>
          <w:spacing w:val="-9"/>
          <w:sz w:val="24"/>
          <w:szCs w:val="24"/>
        </w:rPr>
        <w:t xml:space="preserve"> </w:t>
      </w:r>
      <w:r w:rsidRPr="00E60EF3">
        <w:rPr>
          <w:sz w:val="24"/>
          <w:szCs w:val="24"/>
        </w:rPr>
        <w:t>ответ</w:t>
      </w:r>
      <w:r w:rsidRPr="00E60EF3">
        <w:rPr>
          <w:spacing w:val="-11"/>
          <w:sz w:val="24"/>
          <w:szCs w:val="24"/>
        </w:rPr>
        <w:t xml:space="preserve"> </w:t>
      </w:r>
      <w:r w:rsidRPr="00E60EF3">
        <w:rPr>
          <w:sz w:val="24"/>
          <w:szCs w:val="24"/>
        </w:rPr>
        <w:t>цифры,</w:t>
      </w:r>
      <w:r w:rsidRPr="00E60EF3">
        <w:rPr>
          <w:spacing w:val="-11"/>
          <w:sz w:val="24"/>
          <w:szCs w:val="24"/>
        </w:rPr>
        <w:t xml:space="preserve"> </w:t>
      </w:r>
      <w:r w:rsidRPr="00E60EF3">
        <w:rPr>
          <w:sz w:val="24"/>
          <w:szCs w:val="24"/>
        </w:rPr>
        <w:t>расположив</w:t>
      </w:r>
      <w:r w:rsidRPr="00E60EF3">
        <w:rPr>
          <w:spacing w:val="-7"/>
          <w:sz w:val="24"/>
          <w:szCs w:val="24"/>
        </w:rPr>
        <w:t xml:space="preserve"> </w:t>
      </w:r>
      <w:r w:rsidRPr="00E60EF3">
        <w:rPr>
          <w:sz w:val="24"/>
          <w:szCs w:val="24"/>
        </w:rPr>
        <w:t>их</w:t>
      </w:r>
      <w:r w:rsidRPr="00E60EF3">
        <w:rPr>
          <w:spacing w:val="-8"/>
          <w:sz w:val="24"/>
          <w:szCs w:val="24"/>
        </w:rPr>
        <w:t xml:space="preserve"> </w:t>
      </w:r>
      <w:r w:rsidRPr="00E60EF3">
        <w:rPr>
          <w:sz w:val="24"/>
          <w:szCs w:val="24"/>
        </w:rPr>
        <w:t>в</w:t>
      </w:r>
      <w:r w:rsidRPr="00E60EF3">
        <w:rPr>
          <w:spacing w:val="-9"/>
          <w:sz w:val="24"/>
          <w:szCs w:val="24"/>
        </w:rPr>
        <w:t xml:space="preserve"> </w:t>
      </w:r>
      <w:r w:rsidRPr="00E60EF3">
        <w:rPr>
          <w:sz w:val="24"/>
          <w:szCs w:val="24"/>
        </w:rPr>
        <w:t>порядке,</w:t>
      </w:r>
      <w:r w:rsidRPr="00E60EF3">
        <w:rPr>
          <w:spacing w:val="-7"/>
          <w:sz w:val="24"/>
          <w:szCs w:val="24"/>
        </w:rPr>
        <w:t xml:space="preserve"> </w:t>
      </w:r>
      <w:r w:rsidRPr="00E60EF3">
        <w:rPr>
          <w:sz w:val="24"/>
          <w:szCs w:val="24"/>
        </w:rPr>
        <w:t xml:space="preserve">соответствующем </w:t>
      </w:r>
      <w:r w:rsidRPr="00E60EF3">
        <w:rPr>
          <w:spacing w:val="-2"/>
          <w:sz w:val="24"/>
          <w:szCs w:val="24"/>
        </w:rPr>
        <w:t>буквам:</w:t>
      </w:r>
    </w:p>
    <w:p w14:paraId="14A25DD2" w14:textId="77777777" w:rsidR="00444207" w:rsidRPr="00E60EF3" w:rsidRDefault="00444207" w:rsidP="00CD425F">
      <w:pPr>
        <w:pStyle w:val="a3"/>
        <w:spacing w:before="276"/>
        <w:ind w:left="230" w:right="326" w:firstLine="852"/>
        <w:rPr>
          <w:sz w:val="24"/>
          <w:szCs w:val="24"/>
        </w:rPr>
      </w:pPr>
    </w:p>
    <w:p w14:paraId="2275D039" w14:textId="77777777" w:rsidR="00CD425F" w:rsidRPr="00E60EF3" w:rsidRDefault="00CD425F" w:rsidP="00CD425F">
      <w:pPr>
        <w:pStyle w:val="a3"/>
        <w:spacing w:before="145" w:after="1"/>
        <w:rPr>
          <w:sz w:val="24"/>
          <w:szCs w:val="24"/>
        </w:rPr>
      </w:pPr>
    </w:p>
    <w:tbl>
      <w:tblPr>
        <w:tblStyle w:val="TableNormal"/>
        <w:tblW w:w="0" w:type="auto"/>
        <w:tblInd w:w="4515" w:type="dxa"/>
        <w:tblLayout w:type="fixed"/>
        <w:tblLook w:val="01E0" w:firstRow="1" w:lastRow="1" w:firstColumn="1" w:lastColumn="1" w:noHBand="0" w:noVBand="0"/>
      </w:tblPr>
      <w:tblGrid>
        <w:gridCol w:w="329"/>
        <w:gridCol w:w="419"/>
        <w:gridCol w:w="413"/>
        <w:gridCol w:w="323"/>
      </w:tblGrid>
      <w:tr w:rsidR="00CD425F" w:rsidRPr="00E60EF3" w14:paraId="72C6B0F4" w14:textId="77777777" w:rsidTr="008C7804">
        <w:trPr>
          <w:trHeight w:val="310"/>
        </w:trPr>
        <w:tc>
          <w:tcPr>
            <w:tcW w:w="329" w:type="dxa"/>
          </w:tcPr>
          <w:p w14:paraId="1CC1D441" w14:textId="77777777" w:rsidR="00CD425F" w:rsidRPr="00E60EF3" w:rsidRDefault="00CD425F" w:rsidP="008C7804">
            <w:pPr>
              <w:pStyle w:val="TableParagraph"/>
              <w:spacing w:line="291" w:lineRule="exact"/>
              <w:ind w:left="50"/>
              <w:rPr>
                <w:sz w:val="24"/>
                <w:szCs w:val="24"/>
              </w:rPr>
            </w:pPr>
            <w:r w:rsidRPr="00E60EF3">
              <w:rPr>
                <w:spacing w:val="-10"/>
                <w:sz w:val="24"/>
                <w:szCs w:val="24"/>
              </w:rPr>
              <w:t>1</w:t>
            </w:r>
          </w:p>
        </w:tc>
        <w:tc>
          <w:tcPr>
            <w:tcW w:w="419" w:type="dxa"/>
          </w:tcPr>
          <w:p w14:paraId="52F88845" w14:textId="77777777" w:rsidR="00CD425F" w:rsidRPr="00E60EF3" w:rsidRDefault="00CD425F" w:rsidP="008C7804">
            <w:pPr>
              <w:pStyle w:val="TableParagraph"/>
              <w:spacing w:line="291" w:lineRule="exact"/>
              <w:ind w:left="138"/>
              <w:rPr>
                <w:sz w:val="24"/>
                <w:szCs w:val="24"/>
              </w:rPr>
            </w:pPr>
            <w:r w:rsidRPr="00E60EF3">
              <w:rPr>
                <w:spacing w:val="-10"/>
                <w:sz w:val="24"/>
                <w:szCs w:val="24"/>
              </w:rPr>
              <w:t>2</w:t>
            </w:r>
          </w:p>
        </w:tc>
        <w:tc>
          <w:tcPr>
            <w:tcW w:w="413" w:type="dxa"/>
          </w:tcPr>
          <w:p w14:paraId="2390A3EC" w14:textId="77777777" w:rsidR="00CD425F" w:rsidRPr="00E60EF3" w:rsidRDefault="00CD425F" w:rsidP="008C7804">
            <w:pPr>
              <w:pStyle w:val="TableParagraph"/>
              <w:spacing w:line="291" w:lineRule="exact"/>
              <w:ind w:left="140"/>
              <w:rPr>
                <w:sz w:val="24"/>
                <w:szCs w:val="24"/>
              </w:rPr>
            </w:pPr>
            <w:r w:rsidRPr="00E60EF3">
              <w:rPr>
                <w:spacing w:val="-10"/>
                <w:sz w:val="24"/>
                <w:szCs w:val="24"/>
              </w:rPr>
              <w:t>3</w:t>
            </w:r>
          </w:p>
        </w:tc>
        <w:tc>
          <w:tcPr>
            <w:tcW w:w="323" w:type="dxa"/>
          </w:tcPr>
          <w:p w14:paraId="7EED5AF0" w14:textId="77777777" w:rsidR="00CD425F" w:rsidRPr="00E60EF3" w:rsidRDefault="00CD425F" w:rsidP="008C7804">
            <w:pPr>
              <w:pStyle w:val="TableParagraph"/>
              <w:spacing w:line="291" w:lineRule="exact"/>
              <w:ind w:left="132"/>
              <w:rPr>
                <w:sz w:val="24"/>
                <w:szCs w:val="24"/>
              </w:rPr>
            </w:pPr>
            <w:r w:rsidRPr="00E60EF3">
              <w:rPr>
                <w:spacing w:val="-10"/>
                <w:sz w:val="24"/>
                <w:szCs w:val="24"/>
              </w:rPr>
              <w:t>4</w:t>
            </w:r>
          </w:p>
        </w:tc>
      </w:tr>
    </w:tbl>
    <w:p w14:paraId="4B7F85F0" w14:textId="77777777" w:rsidR="00CD425F" w:rsidRPr="00E60EF3" w:rsidRDefault="00CD425F" w:rsidP="00CD425F">
      <w:pPr>
        <w:pStyle w:val="a3"/>
        <w:rPr>
          <w:sz w:val="24"/>
          <w:szCs w:val="24"/>
        </w:rPr>
      </w:pPr>
    </w:p>
    <w:p w14:paraId="7642276B" w14:textId="77777777" w:rsidR="00CD425F" w:rsidRPr="00E60EF3" w:rsidRDefault="00CD425F" w:rsidP="00CD425F">
      <w:pPr>
        <w:pStyle w:val="a3"/>
        <w:spacing w:before="153"/>
        <w:rPr>
          <w:sz w:val="24"/>
          <w:szCs w:val="24"/>
        </w:rPr>
      </w:pPr>
    </w:p>
    <w:p w14:paraId="62EF2EE7" w14:textId="77777777" w:rsidR="00CD425F" w:rsidRPr="00E60EF3" w:rsidRDefault="00CD425F" w:rsidP="00CD425F">
      <w:pPr>
        <w:pStyle w:val="a3"/>
        <w:ind w:left="2073"/>
        <w:rPr>
          <w:sz w:val="24"/>
          <w:szCs w:val="24"/>
        </w:rPr>
      </w:pPr>
      <w:r w:rsidRPr="00E60EF3">
        <w:rPr>
          <w:noProof/>
          <w:sz w:val="24"/>
          <w:szCs w:val="24"/>
          <w:lang w:eastAsia="ru-RU"/>
        </w:rPr>
        <mc:AlternateContent>
          <mc:Choice Requires="wps">
            <w:drawing>
              <wp:anchor distT="0" distB="0" distL="0" distR="0" simplePos="0" relativeHeight="487605248" behindDoc="0" locked="0" layoutInCell="1" allowOverlap="1" wp14:anchorId="012814A4" wp14:editId="79AC99A9">
                <wp:simplePos x="0" y="0"/>
                <wp:positionH relativeFrom="page">
                  <wp:posOffset>3367404</wp:posOffset>
                </wp:positionH>
                <wp:positionV relativeFrom="paragraph">
                  <wp:posOffset>127669</wp:posOffset>
                </wp:positionV>
                <wp:extent cx="1036955" cy="3975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3975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56"/>
                              <w:gridCol w:w="403"/>
                              <w:gridCol w:w="424"/>
                              <w:gridCol w:w="331"/>
                            </w:tblGrid>
                            <w:tr w:rsidR="000140D0" w14:paraId="2219F894" w14:textId="77777777">
                              <w:trPr>
                                <w:trHeight w:val="313"/>
                              </w:trPr>
                              <w:tc>
                                <w:tcPr>
                                  <w:tcW w:w="356" w:type="dxa"/>
                                </w:tcPr>
                                <w:p w14:paraId="08F5FDC2" w14:textId="77777777" w:rsidR="000140D0" w:rsidRDefault="000140D0">
                                  <w:pPr>
                                    <w:pStyle w:val="TableParagraph"/>
                                    <w:spacing w:line="294" w:lineRule="exact"/>
                                    <w:ind w:right="113"/>
                                    <w:jc w:val="center"/>
                                    <w:rPr>
                                      <w:sz w:val="28"/>
                                    </w:rPr>
                                  </w:pPr>
                                  <w:r>
                                    <w:rPr>
                                      <w:spacing w:val="-10"/>
                                      <w:sz w:val="28"/>
                                    </w:rPr>
                                    <w:t>1</w:t>
                                  </w:r>
                                </w:p>
                              </w:tc>
                              <w:tc>
                                <w:tcPr>
                                  <w:tcW w:w="403" w:type="dxa"/>
                                </w:tcPr>
                                <w:p w14:paraId="6014A9DB" w14:textId="77777777" w:rsidR="000140D0" w:rsidRDefault="000140D0">
                                  <w:pPr>
                                    <w:pStyle w:val="TableParagraph"/>
                                    <w:spacing w:line="294" w:lineRule="exact"/>
                                    <w:ind w:right="31"/>
                                    <w:jc w:val="center"/>
                                    <w:rPr>
                                      <w:sz w:val="28"/>
                                    </w:rPr>
                                  </w:pPr>
                                  <w:r>
                                    <w:rPr>
                                      <w:spacing w:val="-10"/>
                                      <w:sz w:val="28"/>
                                    </w:rPr>
                                    <w:t>2</w:t>
                                  </w:r>
                                </w:p>
                              </w:tc>
                              <w:tc>
                                <w:tcPr>
                                  <w:tcW w:w="424" w:type="dxa"/>
                                </w:tcPr>
                                <w:p w14:paraId="13C5211C" w14:textId="77777777" w:rsidR="000140D0" w:rsidRDefault="000140D0">
                                  <w:pPr>
                                    <w:pStyle w:val="TableParagraph"/>
                                    <w:spacing w:line="294" w:lineRule="exact"/>
                                    <w:ind w:left="16" w:right="39"/>
                                    <w:jc w:val="center"/>
                                    <w:rPr>
                                      <w:sz w:val="28"/>
                                    </w:rPr>
                                  </w:pPr>
                                  <w:r>
                                    <w:rPr>
                                      <w:spacing w:val="-10"/>
                                      <w:sz w:val="28"/>
                                    </w:rPr>
                                    <w:t>3</w:t>
                                  </w:r>
                                </w:p>
                              </w:tc>
                              <w:tc>
                                <w:tcPr>
                                  <w:tcW w:w="331" w:type="dxa"/>
                                </w:tcPr>
                                <w:p w14:paraId="0C93EDE4" w14:textId="77777777" w:rsidR="000140D0" w:rsidRDefault="000140D0">
                                  <w:pPr>
                                    <w:pStyle w:val="TableParagraph"/>
                                    <w:spacing w:line="294" w:lineRule="exact"/>
                                    <w:ind w:left="56" w:right="31"/>
                                    <w:jc w:val="center"/>
                                    <w:rPr>
                                      <w:sz w:val="28"/>
                                    </w:rPr>
                                  </w:pPr>
                                  <w:r>
                                    <w:rPr>
                                      <w:spacing w:val="-10"/>
                                      <w:sz w:val="28"/>
                                    </w:rPr>
                                    <w:t>4</w:t>
                                  </w:r>
                                </w:p>
                              </w:tc>
                            </w:tr>
                            <w:tr w:rsidR="000140D0" w14:paraId="34D1A1A0" w14:textId="77777777">
                              <w:trPr>
                                <w:trHeight w:val="313"/>
                              </w:trPr>
                              <w:tc>
                                <w:tcPr>
                                  <w:tcW w:w="356" w:type="dxa"/>
                                </w:tcPr>
                                <w:p w14:paraId="59621ACF" w14:textId="77777777" w:rsidR="000140D0" w:rsidRDefault="000140D0">
                                  <w:pPr>
                                    <w:pStyle w:val="TableParagraph"/>
                                    <w:spacing w:line="294" w:lineRule="exact"/>
                                    <w:ind w:right="62"/>
                                    <w:jc w:val="center"/>
                                    <w:rPr>
                                      <w:sz w:val="28"/>
                                    </w:rPr>
                                  </w:pPr>
                                  <w:r>
                                    <w:rPr>
                                      <w:spacing w:val="-10"/>
                                      <w:sz w:val="28"/>
                                    </w:rPr>
                                    <w:t>Д</w:t>
                                  </w:r>
                                </w:p>
                              </w:tc>
                              <w:tc>
                                <w:tcPr>
                                  <w:tcW w:w="403" w:type="dxa"/>
                                </w:tcPr>
                                <w:p w14:paraId="23AB5742" w14:textId="77777777" w:rsidR="000140D0" w:rsidRDefault="000140D0">
                                  <w:pPr>
                                    <w:pStyle w:val="TableParagraph"/>
                                    <w:spacing w:line="294" w:lineRule="exact"/>
                                    <w:ind w:left="21" w:right="31"/>
                                    <w:jc w:val="center"/>
                                    <w:rPr>
                                      <w:sz w:val="28"/>
                                    </w:rPr>
                                  </w:pPr>
                                  <w:r>
                                    <w:rPr>
                                      <w:spacing w:val="-10"/>
                                      <w:sz w:val="28"/>
                                    </w:rPr>
                                    <w:t>Б</w:t>
                                  </w:r>
                                </w:p>
                              </w:tc>
                              <w:tc>
                                <w:tcPr>
                                  <w:tcW w:w="424" w:type="dxa"/>
                                </w:tcPr>
                                <w:p w14:paraId="7F3F5391" w14:textId="77777777" w:rsidR="000140D0" w:rsidRDefault="000140D0">
                                  <w:pPr>
                                    <w:pStyle w:val="TableParagraph"/>
                                    <w:spacing w:line="294" w:lineRule="exact"/>
                                    <w:ind w:left="39" w:right="23"/>
                                    <w:jc w:val="center"/>
                                    <w:rPr>
                                      <w:sz w:val="28"/>
                                    </w:rPr>
                                  </w:pPr>
                                  <w:r>
                                    <w:rPr>
                                      <w:spacing w:val="-10"/>
                                      <w:sz w:val="28"/>
                                    </w:rPr>
                                    <w:t>В</w:t>
                                  </w:r>
                                </w:p>
                              </w:tc>
                              <w:tc>
                                <w:tcPr>
                                  <w:tcW w:w="331" w:type="dxa"/>
                                </w:tcPr>
                                <w:p w14:paraId="3B75E4A7" w14:textId="77777777" w:rsidR="000140D0" w:rsidRDefault="000140D0">
                                  <w:pPr>
                                    <w:pStyle w:val="TableParagraph"/>
                                    <w:spacing w:line="294" w:lineRule="exact"/>
                                    <w:ind w:left="56"/>
                                    <w:jc w:val="center"/>
                                    <w:rPr>
                                      <w:sz w:val="28"/>
                                    </w:rPr>
                                  </w:pPr>
                                  <w:r>
                                    <w:rPr>
                                      <w:spacing w:val="-10"/>
                                      <w:sz w:val="28"/>
                                    </w:rPr>
                                    <w:t>Е</w:t>
                                  </w:r>
                                </w:p>
                              </w:tc>
                            </w:tr>
                          </w:tbl>
                          <w:p w14:paraId="6932517D" w14:textId="77777777" w:rsidR="000140D0" w:rsidRDefault="000140D0" w:rsidP="00CD425F">
                            <w:pPr>
                              <w:pStyle w:val="a3"/>
                            </w:pPr>
                          </w:p>
                        </w:txbxContent>
                      </wps:txbx>
                      <wps:bodyPr wrap="square" lIns="0" tIns="0" rIns="0" bIns="0" rtlCol="0">
                        <a:noAutofit/>
                      </wps:bodyPr>
                    </wps:wsp>
                  </a:graphicData>
                </a:graphic>
              </wp:anchor>
            </w:drawing>
          </mc:Choice>
          <mc:Fallback>
            <w:pict>
              <v:shapetype w14:anchorId="012814A4" id="_x0000_t202" coordsize="21600,21600" o:spt="202" path="m,l,21600r21600,l21600,xe">
                <v:stroke joinstyle="miter"/>
                <v:path gradientshapeok="t" o:connecttype="rect"/>
              </v:shapetype>
              <v:shape id="Textbox 8" o:spid="_x0000_s1026" type="#_x0000_t202" style="position:absolute;left:0;text-align:left;margin-left:265.15pt;margin-top:10.05pt;width:81.65pt;height:31.3pt;z-index:48760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" filled="f" stroked="f">
                <v:textbox inset="0,0,0,0">
                  <w:txbxContent>
                    <w:tbl>
                      <w:tblPr>
                        <w:tblStyle w:val="TableNormal"/>
                        <w:tblW w:w="0" w:type="auto"/>
                        <w:tblInd w:w="67" w:type="dxa"/>
                        <w:tblLayout w:type="fixed"/>
                        <w:tblLook w:val="01E0" w:firstRow="1" w:lastRow="1" w:firstColumn="1" w:lastColumn="1" w:noHBand="0" w:noVBand="0"/>
                      </w:tblPr>
                      <w:tblGrid>
                        <w:gridCol w:w="356"/>
                        <w:gridCol w:w="403"/>
                        <w:gridCol w:w="424"/>
                        <w:gridCol w:w="331"/>
                      </w:tblGrid>
                      <w:tr w:rsidR="000140D0" w14:paraId="2219F894" w14:textId="77777777">
                        <w:trPr>
                          <w:trHeight w:val="313"/>
                        </w:trPr>
                        <w:tc>
                          <w:tcPr>
                            <w:tcW w:w="356" w:type="dxa"/>
                          </w:tcPr>
                          <w:p w14:paraId="08F5FDC2" w14:textId="77777777" w:rsidR="000140D0" w:rsidRDefault="000140D0">
                            <w:pPr>
                              <w:pStyle w:val="TableParagraph"/>
                              <w:spacing w:line="294" w:lineRule="exact"/>
                              <w:ind w:right="113"/>
                              <w:jc w:val="center"/>
                              <w:rPr>
                                <w:sz w:val="28"/>
                              </w:rPr>
                            </w:pPr>
                            <w:r>
                              <w:rPr>
                                <w:spacing w:val="-10"/>
                                <w:sz w:val="28"/>
                              </w:rPr>
                              <w:t>1</w:t>
                            </w:r>
                          </w:p>
                        </w:tc>
                        <w:tc>
                          <w:tcPr>
                            <w:tcW w:w="403" w:type="dxa"/>
                          </w:tcPr>
                          <w:p w14:paraId="6014A9DB" w14:textId="77777777" w:rsidR="000140D0" w:rsidRDefault="000140D0">
                            <w:pPr>
                              <w:pStyle w:val="TableParagraph"/>
                              <w:spacing w:line="294" w:lineRule="exact"/>
                              <w:ind w:right="31"/>
                              <w:jc w:val="center"/>
                              <w:rPr>
                                <w:sz w:val="28"/>
                              </w:rPr>
                            </w:pPr>
                            <w:r>
                              <w:rPr>
                                <w:spacing w:val="-10"/>
                                <w:sz w:val="28"/>
                              </w:rPr>
                              <w:t>2</w:t>
                            </w:r>
                          </w:p>
                        </w:tc>
                        <w:tc>
                          <w:tcPr>
                            <w:tcW w:w="424" w:type="dxa"/>
                          </w:tcPr>
                          <w:p w14:paraId="13C5211C" w14:textId="77777777" w:rsidR="000140D0" w:rsidRDefault="000140D0">
                            <w:pPr>
                              <w:pStyle w:val="TableParagraph"/>
                              <w:spacing w:line="294" w:lineRule="exact"/>
                              <w:ind w:left="16" w:right="39"/>
                              <w:jc w:val="center"/>
                              <w:rPr>
                                <w:sz w:val="28"/>
                              </w:rPr>
                            </w:pPr>
                            <w:r>
                              <w:rPr>
                                <w:spacing w:val="-10"/>
                                <w:sz w:val="28"/>
                              </w:rPr>
                              <w:t>3</w:t>
                            </w:r>
                          </w:p>
                        </w:tc>
                        <w:tc>
                          <w:tcPr>
                            <w:tcW w:w="331" w:type="dxa"/>
                          </w:tcPr>
                          <w:p w14:paraId="0C93EDE4" w14:textId="77777777" w:rsidR="000140D0" w:rsidRDefault="000140D0">
                            <w:pPr>
                              <w:pStyle w:val="TableParagraph"/>
                              <w:spacing w:line="294" w:lineRule="exact"/>
                              <w:ind w:left="56" w:right="31"/>
                              <w:jc w:val="center"/>
                              <w:rPr>
                                <w:sz w:val="28"/>
                              </w:rPr>
                            </w:pPr>
                            <w:r>
                              <w:rPr>
                                <w:spacing w:val="-10"/>
                                <w:sz w:val="28"/>
                              </w:rPr>
                              <w:t>4</w:t>
                            </w:r>
                          </w:p>
                        </w:tc>
                      </w:tr>
                      <w:tr w:rsidR="000140D0" w14:paraId="34D1A1A0" w14:textId="77777777">
                        <w:trPr>
                          <w:trHeight w:val="313"/>
                        </w:trPr>
                        <w:tc>
                          <w:tcPr>
                            <w:tcW w:w="356" w:type="dxa"/>
                          </w:tcPr>
                          <w:p w14:paraId="59621ACF" w14:textId="77777777" w:rsidR="000140D0" w:rsidRDefault="000140D0">
                            <w:pPr>
                              <w:pStyle w:val="TableParagraph"/>
                              <w:spacing w:line="294" w:lineRule="exact"/>
                              <w:ind w:right="62"/>
                              <w:jc w:val="center"/>
                              <w:rPr>
                                <w:sz w:val="28"/>
                              </w:rPr>
                            </w:pPr>
                            <w:r>
                              <w:rPr>
                                <w:spacing w:val="-10"/>
                                <w:sz w:val="28"/>
                              </w:rPr>
                              <w:t>Д</w:t>
                            </w:r>
                          </w:p>
                        </w:tc>
                        <w:tc>
                          <w:tcPr>
                            <w:tcW w:w="403" w:type="dxa"/>
                          </w:tcPr>
                          <w:p w14:paraId="23AB5742" w14:textId="77777777" w:rsidR="000140D0" w:rsidRDefault="000140D0">
                            <w:pPr>
                              <w:pStyle w:val="TableParagraph"/>
                              <w:spacing w:line="294" w:lineRule="exact"/>
                              <w:ind w:left="21" w:right="31"/>
                              <w:jc w:val="center"/>
                              <w:rPr>
                                <w:sz w:val="28"/>
                              </w:rPr>
                            </w:pPr>
                            <w:r>
                              <w:rPr>
                                <w:spacing w:val="-10"/>
                                <w:sz w:val="28"/>
                              </w:rPr>
                              <w:t>Б</w:t>
                            </w:r>
                          </w:p>
                        </w:tc>
                        <w:tc>
                          <w:tcPr>
                            <w:tcW w:w="424" w:type="dxa"/>
                          </w:tcPr>
                          <w:p w14:paraId="7F3F5391" w14:textId="77777777" w:rsidR="000140D0" w:rsidRDefault="000140D0">
                            <w:pPr>
                              <w:pStyle w:val="TableParagraph"/>
                              <w:spacing w:line="294" w:lineRule="exact"/>
                              <w:ind w:left="39" w:right="23"/>
                              <w:jc w:val="center"/>
                              <w:rPr>
                                <w:sz w:val="28"/>
                              </w:rPr>
                            </w:pPr>
                            <w:r>
                              <w:rPr>
                                <w:spacing w:val="-10"/>
                                <w:sz w:val="28"/>
                              </w:rPr>
                              <w:t>В</w:t>
                            </w:r>
                          </w:p>
                        </w:tc>
                        <w:tc>
                          <w:tcPr>
                            <w:tcW w:w="331" w:type="dxa"/>
                          </w:tcPr>
                          <w:p w14:paraId="3B75E4A7" w14:textId="77777777" w:rsidR="000140D0" w:rsidRDefault="000140D0">
                            <w:pPr>
                              <w:pStyle w:val="TableParagraph"/>
                              <w:spacing w:line="294" w:lineRule="exact"/>
                              <w:ind w:left="56"/>
                              <w:jc w:val="center"/>
                              <w:rPr>
                                <w:sz w:val="28"/>
                              </w:rPr>
                            </w:pPr>
                            <w:r>
                              <w:rPr>
                                <w:spacing w:val="-10"/>
                                <w:sz w:val="28"/>
                              </w:rPr>
                              <w:t>Е</w:t>
                            </w:r>
                          </w:p>
                        </w:tc>
                      </w:tr>
                    </w:tbl>
                    <w:p w14:paraId="6932517D" w14:textId="77777777" w:rsidR="000140D0" w:rsidRDefault="000140D0" w:rsidP="00CD425F">
                      <w:pPr>
                        <w:pStyle w:val="a3"/>
                      </w:pPr>
                    </w:p>
                  </w:txbxContent>
                </v:textbox>
                <w10:wrap anchorx="page"/>
              </v:shape>
            </w:pict>
          </mc:Fallback>
        </mc:AlternateContent>
      </w:r>
      <w:r w:rsidRPr="00E60EF3">
        <w:rPr>
          <w:spacing w:val="-2"/>
          <w:sz w:val="24"/>
          <w:szCs w:val="24"/>
        </w:rPr>
        <w:t>Ответ:</w:t>
      </w:r>
    </w:p>
    <w:p w14:paraId="0CE737A7" w14:textId="77777777" w:rsidR="00CD425F" w:rsidRPr="00E60EF3" w:rsidRDefault="00CD425F" w:rsidP="00CD425F">
      <w:pPr>
        <w:pStyle w:val="a3"/>
        <w:rPr>
          <w:sz w:val="24"/>
          <w:szCs w:val="24"/>
        </w:rPr>
      </w:pPr>
    </w:p>
    <w:p w14:paraId="1D4EAC14" w14:textId="77777777" w:rsidR="00CD425F" w:rsidRPr="00E60EF3" w:rsidRDefault="00CD425F" w:rsidP="00CD425F">
      <w:pPr>
        <w:pStyle w:val="a3"/>
        <w:spacing w:before="280"/>
        <w:rPr>
          <w:sz w:val="24"/>
          <w:szCs w:val="24"/>
        </w:rPr>
      </w:pPr>
    </w:p>
    <w:p w14:paraId="6E2C4DC2" w14:textId="77777777" w:rsidR="00CD425F" w:rsidRPr="00E60EF3" w:rsidRDefault="00CD425F" w:rsidP="00CD425F">
      <w:pPr>
        <w:pStyle w:val="1"/>
        <w:spacing w:after="29"/>
        <w:ind w:left="1082"/>
        <w:rPr>
          <w:sz w:val="24"/>
          <w:szCs w:val="24"/>
        </w:rPr>
      </w:pPr>
      <w:r w:rsidRPr="00E60EF3">
        <w:rPr>
          <w:spacing w:val="-6"/>
          <w:sz w:val="24"/>
          <w:szCs w:val="24"/>
        </w:rPr>
        <w:t>Установите</w:t>
      </w:r>
      <w:r w:rsidRPr="00E60EF3">
        <w:rPr>
          <w:spacing w:val="-13"/>
          <w:sz w:val="24"/>
          <w:szCs w:val="24"/>
        </w:rPr>
        <w:t xml:space="preserve"> </w:t>
      </w:r>
      <w:r w:rsidRPr="00E60EF3">
        <w:rPr>
          <w:spacing w:val="-6"/>
          <w:sz w:val="24"/>
          <w:szCs w:val="24"/>
        </w:rPr>
        <w:t>соответствие</w:t>
      </w:r>
      <w:r w:rsidRPr="00E60EF3">
        <w:rPr>
          <w:spacing w:val="-11"/>
          <w:sz w:val="24"/>
          <w:szCs w:val="24"/>
        </w:rPr>
        <w:t xml:space="preserve"> </w:t>
      </w:r>
      <w:r w:rsidRPr="00E60EF3">
        <w:rPr>
          <w:spacing w:val="-6"/>
          <w:sz w:val="24"/>
          <w:szCs w:val="24"/>
        </w:rPr>
        <w:t>между</w:t>
      </w:r>
      <w:r w:rsidRPr="00E60EF3">
        <w:rPr>
          <w:spacing w:val="-8"/>
          <w:sz w:val="24"/>
          <w:szCs w:val="24"/>
        </w:rPr>
        <w:t xml:space="preserve"> </w:t>
      </w:r>
      <w:r w:rsidRPr="00E60EF3">
        <w:rPr>
          <w:spacing w:val="-6"/>
          <w:sz w:val="24"/>
          <w:szCs w:val="24"/>
        </w:rPr>
        <w:t>понятиями</w:t>
      </w:r>
      <w:r w:rsidRPr="00E60EF3">
        <w:rPr>
          <w:spacing w:val="-7"/>
          <w:sz w:val="24"/>
          <w:szCs w:val="24"/>
        </w:rPr>
        <w:t xml:space="preserve"> </w:t>
      </w:r>
      <w:r w:rsidRPr="00E60EF3">
        <w:rPr>
          <w:spacing w:val="-6"/>
          <w:sz w:val="24"/>
          <w:szCs w:val="24"/>
        </w:rPr>
        <w:t>и</w:t>
      </w:r>
      <w:r w:rsidRPr="00E60EF3">
        <w:rPr>
          <w:spacing w:val="-9"/>
          <w:sz w:val="24"/>
          <w:szCs w:val="24"/>
        </w:rPr>
        <w:t xml:space="preserve"> </w:t>
      </w:r>
      <w:r w:rsidRPr="00E60EF3">
        <w:rPr>
          <w:spacing w:val="-6"/>
          <w:sz w:val="24"/>
          <w:szCs w:val="24"/>
        </w:rPr>
        <w:t>их</w:t>
      </w:r>
      <w:r w:rsidRPr="00E60EF3">
        <w:rPr>
          <w:spacing w:val="-5"/>
          <w:sz w:val="24"/>
          <w:szCs w:val="24"/>
        </w:rPr>
        <w:t xml:space="preserve"> </w:t>
      </w:r>
      <w:r w:rsidRPr="00E60EF3">
        <w:rPr>
          <w:spacing w:val="-6"/>
          <w:sz w:val="24"/>
          <w:szCs w:val="24"/>
        </w:rPr>
        <w:t>определениями:</w:t>
      </w:r>
    </w:p>
    <w:tbl>
      <w:tblPr>
        <w:tblStyle w:val="TableNormal"/>
        <w:tblW w:w="0" w:type="auto"/>
        <w:tblInd w:w="6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35"/>
        <w:gridCol w:w="7216"/>
      </w:tblGrid>
      <w:tr w:rsidR="00486ACA" w:rsidRPr="00E60EF3" w14:paraId="45924942" w14:textId="77777777" w:rsidTr="008C7804">
        <w:trPr>
          <w:trHeight w:val="464"/>
        </w:trPr>
        <w:tc>
          <w:tcPr>
            <w:tcW w:w="2535" w:type="dxa"/>
          </w:tcPr>
          <w:p w14:paraId="34B00B28" w14:textId="77777777" w:rsidR="00CD425F" w:rsidRPr="00E60EF3" w:rsidRDefault="00CD425F" w:rsidP="008C7804">
            <w:pPr>
              <w:pStyle w:val="TableParagraph"/>
              <w:spacing w:before="71"/>
              <w:ind w:left="256"/>
              <w:rPr>
                <w:b/>
                <w:sz w:val="24"/>
                <w:szCs w:val="24"/>
              </w:rPr>
            </w:pPr>
            <w:r w:rsidRPr="00E60EF3">
              <w:rPr>
                <w:b/>
                <w:spacing w:val="-2"/>
                <w:sz w:val="24"/>
                <w:szCs w:val="24"/>
              </w:rPr>
              <w:t>Понятие</w:t>
            </w:r>
          </w:p>
        </w:tc>
        <w:tc>
          <w:tcPr>
            <w:tcW w:w="7216" w:type="dxa"/>
          </w:tcPr>
          <w:p w14:paraId="60A8C4C9" w14:textId="77777777" w:rsidR="00CD425F" w:rsidRPr="00E60EF3" w:rsidRDefault="00CD425F" w:rsidP="008C7804">
            <w:pPr>
              <w:pStyle w:val="TableParagraph"/>
              <w:spacing w:before="71"/>
              <w:ind w:left="258"/>
              <w:rPr>
                <w:b/>
                <w:sz w:val="24"/>
                <w:szCs w:val="24"/>
              </w:rPr>
            </w:pPr>
            <w:r w:rsidRPr="00E60EF3">
              <w:rPr>
                <w:b/>
                <w:spacing w:val="-2"/>
                <w:sz w:val="24"/>
                <w:szCs w:val="24"/>
              </w:rPr>
              <w:t>Определение</w:t>
            </w:r>
          </w:p>
        </w:tc>
      </w:tr>
      <w:tr w:rsidR="00486ACA" w:rsidRPr="00E60EF3" w14:paraId="1062B8C0" w14:textId="77777777" w:rsidTr="008C7804">
        <w:trPr>
          <w:trHeight w:val="781"/>
        </w:trPr>
        <w:tc>
          <w:tcPr>
            <w:tcW w:w="2535" w:type="dxa"/>
          </w:tcPr>
          <w:p w14:paraId="18113495" w14:textId="77777777" w:rsidR="00CD425F" w:rsidRPr="00E60EF3" w:rsidRDefault="00CD425F" w:rsidP="008C7804">
            <w:pPr>
              <w:pStyle w:val="TableParagraph"/>
              <w:spacing w:before="69"/>
              <w:ind w:left="256" w:right="935"/>
              <w:rPr>
                <w:sz w:val="24"/>
                <w:szCs w:val="24"/>
              </w:rPr>
            </w:pPr>
            <w:r w:rsidRPr="00E60EF3">
              <w:rPr>
                <w:spacing w:val="-6"/>
                <w:sz w:val="24"/>
                <w:szCs w:val="24"/>
              </w:rPr>
              <w:t>1.</w:t>
            </w:r>
            <w:r w:rsidRPr="00E60EF3">
              <w:rPr>
                <w:spacing w:val="-21"/>
                <w:sz w:val="24"/>
                <w:szCs w:val="24"/>
              </w:rPr>
              <w:t xml:space="preserve"> </w:t>
            </w:r>
            <w:r w:rsidRPr="00E60EF3">
              <w:rPr>
                <w:spacing w:val="-6"/>
                <w:sz w:val="24"/>
                <w:szCs w:val="24"/>
              </w:rPr>
              <w:t xml:space="preserve">Военный </w:t>
            </w:r>
            <w:r w:rsidRPr="00E60EF3">
              <w:rPr>
                <w:spacing w:val="-8"/>
                <w:sz w:val="24"/>
                <w:szCs w:val="24"/>
              </w:rPr>
              <w:t>коммунизм</w:t>
            </w:r>
          </w:p>
        </w:tc>
        <w:tc>
          <w:tcPr>
            <w:tcW w:w="7216" w:type="dxa"/>
          </w:tcPr>
          <w:p w14:paraId="671AF62B" w14:textId="77777777" w:rsidR="00CD425F" w:rsidRPr="00E60EF3" w:rsidRDefault="00CD425F" w:rsidP="008C7804">
            <w:pPr>
              <w:pStyle w:val="TableParagraph"/>
              <w:spacing w:before="69"/>
              <w:ind w:left="258"/>
              <w:rPr>
                <w:sz w:val="24"/>
                <w:szCs w:val="24"/>
              </w:rPr>
            </w:pPr>
            <w:r w:rsidRPr="00E60EF3">
              <w:rPr>
                <w:spacing w:val="-4"/>
                <w:sz w:val="24"/>
                <w:szCs w:val="24"/>
              </w:rPr>
              <w:t>А.</w:t>
            </w:r>
            <w:r w:rsidRPr="00E60EF3">
              <w:rPr>
                <w:spacing w:val="-21"/>
                <w:sz w:val="24"/>
                <w:szCs w:val="24"/>
              </w:rPr>
              <w:t xml:space="preserve"> </w:t>
            </w:r>
            <w:r w:rsidRPr="00E60EF3">
              <w:rPr>
                <w:spacing w:val="-4"/>
                <w:sz w:val="24"/>
                <w:szCs w:val="24"/>
              </w:rPr>
              <w:t>Военный</w:t>
            </w:r>
            <w:r w:rsidRPr="00E60EF3">
              <w:rPr>
                <w:spacing w:val="-16"/>
                <w:sz w:val="24"/>
                <w:szCs w:val="24"/>
              </w:rPr>
              <w:t xml:space="preserve"> </w:t>
            </w:r>
            <w:r w:rsidRPr="00E60EF3">
              <w:rPr>
                <w:spacing w:val="-4"/>
                <w:sz w:val="24"/>
                <w:szCs w:val="24"/>
              </w:rPr>
              <w:t>союз</w:t>
            </w:r>
            <w:r w:rsidRPr="00E60EF3">
              <w:rPr>
                <w:spacing w:val="-20"/>
                <w:sz w:val="24"/>
                <w:szCs w:val="24"/>
              </w:rPr>
              <w:t xml:space="preserve"> </w:t>
            </w:r>
            <w:r w:rsidRPr="00E60EF3">
              <w:rPr>
                <w:spacing w:val="-4"/>
                <w:sz w:val="24"/>
                <w:szCs w:val="24"/>
              </w:rPr>
              <w:t>государств,</w:t>
            </w:r>
            <w:r w:rsidRPr="00E60EF3">
              <w:rPr>
                <w:spacing w:val="-18"/>
                <w:sz w:val="24"/>
                <w:szCs w:val="24"/>
              </w:rPr>
              <w:t xml:space="preserve"> </w:t>
            </w:r>
            <w:r w:rsidRPr="00E60EF3">
              <w:rPr>
                <w:spacing w:val="-4"/>
                <w:sz w:val="24"/>
                <w:szCs w:val="24"/>
              </w:rPr>
              <w:t>сложившийся</w:t>
            </w:r>
            <w:r w:rsidRPr="00E60EF3">
              <w:rPr>
                <w:spacing w:val="-18"/>
                <w:sz w:val="24"/>
                <w:szCs w:val="24"/>
              </w:rPr>
              <w:t xml:space="preserve"> </w:t>
            </w:r>
            <w:r w:rsidRPr="00E60EF3">
              <w:rPr>
                <w:spacing w:val="-4"/>
                <w:sz w:val="24"/>
                <w:szCs w:val="24"/>
              </w:rPr>
              <w:t>в</w:t>
            </w:r>
            <w:r w:rsidRPr="00E60EF3">
              <w:rPr>
                <w:spacing w:val="-18"/>
                <w:sz w:val="24"/>
                <w:szCs w:val="24"/>
              </w:rPr>
              <w:t xml:space="preserve"> </w:t>
            </w:r>
            <w:r w:rsidRPr="00E60EF3">
              <w:rPr>
                <w:spacing w:val="-4"/>
                <w:sz w:val="24"/>
                <w:szCs w:val="24"/>
              </w:rPr>
              <w:t>начале</w:t>
            </w:r>
            <w:r w:rsidRPr="00E60EF3">
              <w:rPr>
                <w:spacing w:val="-17"/>
                <w:sz w:val="24"/>
                <w:szCs w:val="24"/>
              </w:rPr>
              <w:t xml:space="preserve"> </w:t>
            </w:r>
            <w:r w:rsidRPr="00E60EF3">
              <w:rPr>
                <w:spacing w:val="-4"/>
                <w:sz w:val="24"/>
                <w:szCs w:val="24"/>
              </w:rPr>
              <w:t xml:space="preserve">XX </w:t>
            </w:r>
            <w:r w:rsidRPr="00E60EF3">
              <w:rPr>
                <w:sz w:val="24"/>
                <w:szCs w:val="24"/>
              </w:rPr>
              <w:t>века. В него вошли Англия, Франция и Россия</w:t>
            </w:r>
          </w:p>
        </w:tc>
      </w:tr>
      <w:tr w:rsidR="00486ACA" w:rsidRPr="00E60EF3" w14:paraId="1190A446" w14:textId="77777777" w:rsidTr="008C7804">
        <w:trPr>
          <w:trHeight w:val="1105"/>
        </w:trPr>
        <w:tc>
          <w:tcPr>
            <w:tcW w:w="2535" w:type="dxa"/>
          </w:tcPr>
          <w:p w14:paraId="36564B28" w14:textId="77777777" w:rsidR="00CD425F" w:rsidRPr="00E60EF3" w:rsidRDefault="00CD425F" w:rsidP="008C7804">
            <w:pPr>
              <w:pStyle w:val="TableParagraph"/>
              <w:spacing w:before="71"/>
              <w:ind w:left="256"/>
              <w:rPr>
                <w:sz w:val="24"/>
                <w:szCs w:val="24"/>
              </w:rPr>
            </w:pPr>
            <w:r w:rsidRPr="00E60EF3">
              <w:rPr>
                <w:sz w:val="24"/>
                <w:szCs w:val="24"/>
              </w:rPr>
              <w:t>2.</w:t>
            </w:r>
            <w:r w:rsidRPr="00E60EF3">
              <w:rPr>
                <w:spacing w:val="-19"/>
                <w:sz w:val="24"/>
                <w:szCs w:val="24"/>
              </w:rPr>
              <w:t xml:space="preserve"> </w:t>
            </w:r>
            <w:r w:rsidRPr="00E60EF3">
              <w:rPr>
                <w:spacing w:val="-2"/>
                <w:sz w:val="24"/>
                <w:szCs w:val="24"/>
              </w:rPr>
              <w:t>Антанта</w:t>
            </w:r>
          </w:p>
        </w:tc>
        <w:tc>
          <w:tcPr>
            <w:tcW w:w="7216" w:type="dxa"/>
          </w:tcPr>
          <w:p w14:paraId="278E1A38" w14:textId="77777777" w:rsidR="00CD425F" w:rsidRPr="00E60EF3" w:rsidRDefault="00CD425F" w:rsidP="008C7804">
            <w:pPr>
              <w:pStyle w:val="TableParagraph"/>
              <w:spacing w:before="71"/>
              <w:ind w:left="258"/>
              <w:rPr>
                <w:sz w:val="24"/>
                <w:szCs w:val="24"/>
              </w:rPr>
            </w:pPr>
            <w:r w:rsidRPr="00E60EF3">
              <w:rPr>
                <w:spacing w:val="-4"/>
                <w:sz w:val="24"/>
                <w:szCs w:val="24"/>
              </w:rPr>
              <w:t>Б.</w:t>
            </w:r>
            <w:r w:rsidRPr="00E60EF3">
              <w:rPr>
                <w:spacing w:val="3"/>
                <w:sz w:val="24"/>
                <w:szCs w:val="24"/>
              </w:rPr>
              <w:t xml:space="preserve"> </w:t>
            </w:r>
            <w:r w:rsidRPr="00E60EF3">
              <w:rPr>
                <w:spacing w:val="-4"/>
                <w:sz w:val="24"/>
                <w:szCs w:val="24"/>
              </w:rPr>
              <w:t>Название</w:t>
            </w:r>
            <w:r w:rsidRPr="00E60EF3">
              <w:rPr>
                <w:spacing w:val="-19"/>
                <w:sz w:val="24"/>
                <w:szCs w:val="24"/>
              </w:rPr>
              <w:t xml:space="preserve"> </w:t>
            </w:r>
            <w:r w:rsidRPr="00E60EF3">
              <w:rPr>
                <w:spacing w:val="-4"/>
                <w:sz w:val="24"/>
                <w:szCs w:val="24"/>
              </w:rPr>
              <w:t>пятилетнего</w:t>
            </w:r>
            <w:r w:rsidRPr="00E60EF3">
              <w:rPr>
                <w:spacing w:val="-16"/>
                <w:sz w:val="24"/>
                <w:szCs w:val="24"/>
              </w:rPr>
              <w:t xml:space="preserve"> </w:t>
            </w:r>
            <w:r w:rsidRPr="00E60EF3">
              <w:rPr>
                <w:spacing w:val="-4"/>
                <w:sz w:val="24"/>
                <w:szCs w:val="24"/>
              </w:rPr>
              <w:t>плана</w:t>
            </w:r>
            <w:r w:rsidRPr="00E60EF3">
              <w:rPr>
                <w:spacing w:val="-19"/>
                <w:sz w:val="24"/>
                <w:szCs w:val="24"/>
              </w:rPr>
              <w:t xml:space="preserve"> </w:t>
            </w:r>
            <w:r w:rsidRPr="00E60EF3">
              <w:rPr>
                <w:spacing w:val="-4"/>
                <w:sz w:val="24"/>
                <w:szCs w:val="24"/>
              </w:rPr>
              <w:t>развития</w:t>
            </w:r>
            <w:r w:rsidRPr="00E60EF3">
              <w:rPr>
                <w:spacing w:val="-17"/>
                <w:sz w:val="24"/>
                <w:szCs w:val="24"/>
              </w:rPr>
              <w:t xml:space="preserve"> </w:t>
            </w:r>
            <w:r w:rsidRPr="00E60EF3">
              <w:rPr>
                <w:spacing w:val="-4"/>
                <w:sz w:val="24"/>
                <w:szCs w:val="24"/>
              </w:rPr>
              <w:t xml:space="preserve">народного </w:t>
            </w:r>
            <w:r w:rsidRPr="00E60EF3">
              <w:rPr>
                <w:sz w:val="24"/>
                <w:szCs w:val="24"/>
              </w:rPr>
              <w:t>хозяйства, основы командно-административной (плановой) экономики СССР.</w:t>
            </w:r>
          </w:p>
        </w:tc>
      </w:tr>
      <w:tr w:rsidR="00486ACA" w:rsidRPr="00E60EF3" w14:paraId="15FC946E" w14:textId="77777777" w:rsidTr="008C7804">
        <w:trPr>
          <w:trHeight w:val="779"/>
        </w:trPr>
        <w:tc>
          <w:tcPr>
            <w:tcW w:w="2535" w:type="dxa"/>
          </w:tcPr>
          <w:p w14:paraId="74FAC14E" w14:textId="77777777" w:rsidR="00CD425F" w:rsidRPr="00E60EF3" w:rsidRDefault="00CD425F" w:rsidP="008C7804">
            <w:pPr>
              <w:pStyle w:val="TableParagraph"/>
              <w:spacing w:before="74"/>
              <w:ind w:left="256"/>
              <w:rPr>
                <w:sz w:val="24"/>
                <w:szCs w:val="24"/>
              </w:rPr>
            </w:pPr>
            <w:r w:rsidRPr="00E60EF3">
              <w:rPr>
                <w:sz w:val="24"/>
                <w:szCs w:val="24"/>
              </w:rPr>
              <w:t>3.</w:t>
            </w:r>
            <w:r w:rsidRPr="00E60EF3">
              <w:rPr>
                <w:spacing w:val="-15"/>
                <w:sz w:val="24"/>
                <w:szCs w:val="24"/>
              </w:rPr>
              <w:t xml:space="preserve"> </w:t>
            </w:r>
            <w:r w:rsidRPr="00E60EF3">
              <w:rPr>
                <w:spacing w:val="-2"/>
                <w:sz w:val="24"/>
                <w:szCs w:val="24"/>
              </w:rPr>
              <w:t>Пятилетка</w:t>
            </w:r>
          </w:p>
        </w:tc>
        <w:tc>
          <w:tcPr>
            <w:tcW w:w="7216" w:type="dxa"/>
          </w:tcPr>
          <w:p w14:paraId="52D6D029" w14:textId="77777777" w:rsidR="00CD425F" w:rsidRPr="00E60EF3" w:rsidRDefault="00CD425F" w:rsidP="008C7804">
            <w:pPr>
              <w:pStyle w:val="TableParagraph"/>
              <w:spacing w:before="74"/>
              <w:ind w:left="258"/>
              <w:rPr>
                <w:sz w:val="24"/>
                <w:szCs w:val="24"/>
              </w:rPr>
            </w:pPr>
            <w:r w:rsidRPr="00E60EF3">
              <w:rPr>
                <w:spacing w:val="-4"/>
                <w:sz w:val="24"/>
                <w:szCs w:val="24"/>
              </w:rPr>
              <w:t>В.</w:t>
            </w:r>
            <w:r w:rsidRPr="00E60EF3">
              <w:rPr>
                <w:spacing w:val="14"/>
                <w:sz w:val="24"/>
                <w:szCs w:val="24"/>
              </w:rPr>
              <w:t xml:space="preserve"> </w:t>
            </w:r>
            <w:r w:rsidRPr="00E60EF3">
              <w:rPr>
                <w:spacing w:val="-4"/>
                <w:sz w:val="24"/>
                <w:szCs w:val="24"/>
              </w:rPr>
              <w:t>Течение</w:t>
            </w:r>
            <w:r w:rsidRPr="00E60EF3">
              <w:rPr>
                <w:spacing w:val="-19"/>
                <w:sz w:val="24"/>
                <w:szCs w:val="24"/>
              </w:rPr>
              <w:t xml:space="preserve"> </w:t>
            </w:r>
            <w:r w:rsidRPr="00E60EF3">
              <w:rPr>
                <w:spacing w:val="-4"/>
                <w:sz w:val="24"/>
                <w:szCs w:val="24"/>
              </w:rPr>
              <w:t>политической</w:t>
            </w:r>
            <w:r w:rsidRPr="00E60EF3">
              <w:rPr>
                <w:spacing w:val="-16"/>
                <w:sz w:val="24"/>
                <w:szCs w:val="24"/>
              </w:rPr>
              <w:t xml:space="preserve"> </w:t>
            </w:r>
            <w:r w:rsidRPr="00E60EF3">
              <w:rPr>
                <w:spacing w:val="-4"/>
                <w:sz w:val="24"/>
                <w:szCs w:val="24"/>
              </w:rPr>
              <w:t>мысли</w:t>
            </w:r>
            <w:r w:rsidRPr="00E60EF3">
              <w:rPr>
                <w:spacing w:val="-18"/>
                <w:sz w:val="24"/>
                <w:szCs w:val="24"/>
              </w:rPr>
              <w:t xml:space="preserve"> </w:t>
            </w:r>
            <w:r w:rsidRPr="00E60EF3">
              <w:rPr>
                <w:spacing w:val="-4"/>
                <w:sz w:val="24"/>
                <w:szCs w:val="24"/>
              </w:rPr>
              <w:t>и</w:t>
            </w:r>
            <w:r w:rsidRPr="00E60EF3">
              <w:rPr>
                <w:spacing w:val="-17"/>
                <w:sz w:val="24"/>
                <w:szCs w:val="24"/>
              </w:rPr>
              <w:t xml:space="preserve"> </w:t>
            </w:r>
            <w:r w:rsidRPr="00E60EF3">
              <w:rPr>
                <w:spacing w:val="-4"/>
                <w:sz w:val="24"/>
                <w:szCs w:val="24"/>
              </w:rPr>
              <w:t>политическая</w:t>
            </w:r>
            <w:r w:rsidRPr="00E60EF3">
              <w:rPr>
                <w:spacing w:val="-19"/>
                <w:sz w:val="24"/>
                <w:szCs w:val="24"/>
              </w:rPr>
              <w:t xml:space="preserve"> </w:t>
            </w:r>
            <w:r w:rsidRPr="00E60EF3">
              <w:rPr>
                <w:spacing w:val="-4"/>
                <w:sz w:val="24"/>
                <w:szCs w:val="24"/>
              </w:rPr>
              <w:t xml:space="preserve">партия, </w:t>
            </w:r>
            <w:r w:rsidRPr="00E60EF3">
              <w:rPr>
                <w:sz w:val="24"/>
                <w:szCs w:val="24"/>
              </w:rPr>
              <w:t>оформившаяся в 1903 году</w:t>
            </w:r>
          </w:p>
        </w:tc>
      </w:tr>
      <w:tr w:rsidR="00486ACA" w:rsidRPr="00E60EF3" w14:paraId="7E326A39" w14:textId="77777777" w:rsidTr="008C7804">
        <w:trPr>
          <w:trHeight w:val="779"/>
        </w:trPr>
        <w:tc>
          <w:tcPr>
            <w:tcW w:w="2535" w:type="dxa"/>
          </w:tcPr>
          <w:p w14:paraId="75ACDA2C" w14:textId="77777777" w:rsidR="00CD425F" w:rsidRPr="00E60EF3" w:rsidRDefault="00CD425F" w:rsidP="008C7804">
            <w:pPr>
              <w:pStyle w:val="TableParagraph"/>
              <w:rPr>
                <w:sz w:val="24"/>
                <w:szCs w:val="24"/>
              </w:rPr>
            </w:pPr>
          </w:p>
        </w:tc>
        <w:tc>
          <w:tcPr>
            <w:tcW w:w="7216" w:type="dxa"/>
          </w:tcPr>
          <w:p w14:paraId="033AB4B0" w14:textId="77777777" w:rsidR="00CD425F" w:rsidRPr="00E60EF3" w:rsidRDefault="00CD425F" w:rsidP="008C7804">
            <w:pPr>
              <w:pStyle w:val="TableParagraph"/>
              <w:spacing w:before="64"/>
              <w:ind w:left="258"/>
              <w:rPr>
                <w:sz w:val="24"/>
                <w:szCs w:val="24"/>
              </w:rPr>
            </w:pPr>
            <w:r w:rsidRPr="00E60EF3">
              <w:rPr>
                <w:spacing w:val="-4"/>
                <w:sz w:val="24"/>
                <w:szCs w:val="24"/>
              </w:rPr>
              <w:t>Г.</w:t>
            </w:r>
            <w:r w:rsidRPr="00E60EF3">
              <w:rPr>
                <w:spacing w:val="9"/>
                <w:sz w:val="24"/>
                <w:szCs w:val="24"/>
              </w:rPr>
              <w:t xml:space="preserve"> </w:t>
            </w:r>
            <w:r w:rsidRPr="00E60EF3">
              <w:rPr>
                <w:spacing w:val="-4"/>
                <w:sz w:val="24"/>
                <w:szCs w:val="24"/>
              </w:rPr>
              <w:t>Экономическая</w:t>
            </w:r>
            <w:r w:rsidRPr="00E60EF3">
              <w:rPr>
                <w:spacing w:val="-18"/>
                <w:sz w:val="24"/>
                <w:szCs w:val="24"/>
              </w:rPr>
              <w:t xml:space="preserve"> </w:t>
            </w:r>
            <w:r w:rsidRPr="00E60EF3">
              <w:rPr>
                <w:spacing w:val="-4"/>
                <w:sz w:val="24"/>
                <w:szCs w:val="24"/>
              </w:rPr>
              <w:t>политика</w:t>
            </w:r>
            <w:r w:rsidRPr="00E60EF3">
              <w:rPr>
                <w:spacing w:val="-17"/>
                <w:sz w:val="24"/>
                <w:szCs w:val="24"/>
              </w:rPr>
              <w:t xml:space="preserve"> </w:t>
            </w:r>
            <w:r w:rsidRPr="00E60EF3">
              <w:rPr>
                <w:spacing w:val="-4"/>
                <w:sz w:val="24"/>
                <w:szCs w:val="24"/>
              </w:rPr>
              <w:t>большевиков</w:t>
            </w:r>
            <w:r w:rsidRPr="00E60EF3">
              <w:rPr>
                <w:spacing w:val="-20"/>
                <w:sz w:val="24"/>
                <w:szCs w:val="24"/>
              </w:rPr>
              <w:t xml:space="preserve"> </w:t>
            </w:r>
            <w:r w:rsidRPr="00E60EF3">
              <w:rPr>
                <w:spacing w:val="-4"/>
                <w:sz w:val="24"/>
                <w:szCs w:val="24"/>
              </w:rPr>
              <w:t>в</w:t>
            </w:r>
            <w:r w:rsidRPr="00E60EF3">
              <w:rPr>
                <w:spacing w:val="-18"/>
                <w:sz w:val="24"/>
                <w:szCs w:val="24"/>
              </w:rPr>
              <w:t xml:space="preserve"> </w:t>
            </w:r>
            <w:r w:rsidRPr="00E60EF3">
              <w:rPr>
                <w:spacing w:val="-4"/>
                <w:sz w:val="24"/>
                <w:szCs w:val="24"/>
              </w:rPr>
              <w:t xml:space="preserve">период </w:t>
            </w:r>
            <w:r w:rsidRPr="00E60EF3">
              <w:rPr>
                <w:sz w:val="24"/>
                <w:szCs w:val="24"/>
              </w:rPr>
              <w:t>Гражданской войны.</w:t>
            </w:r>
          </w:p>
        </w:tc>
      </w:tr>
    </w:tbl>
    <w:p w14:paraId="6F2205F1" w14:textId="77777777" w:rsidR="00CD425F" w:rsidRPr="00E60EF3" w:rsidRDefault="00CD425F" w:rsidP="00CD425F">
      <w:pPr>
        <w:pStyle w:val="a3"/>
        <w:spacing w:before="300"/>
        <w:ind w:left="230" w:right="326" w:firstLine="852"/>
        <w:rPr>
          <w:sz w:val="24"/>
          <w:szCs w:val="24"/>
        </w:rPr>
      </w:pPr>
      <w:r w:rsidRPr="00E60EF3">
        <w:rPr>
          <w:sz w:val="24"/>
          <w:szCs w:val="24"/>
        </w:rPr>
        <w:t>Запишите</w:t>
      </w:r>
      <w:r w:rsidRPr="00E60EF3">
        <w:rPr>
          <w:spacing w:val="-5"/>
          <w:sz w:val="24"/>
          <w:szCs w:val="24"/>
        </w:rPr>
        <w:t xml:space="preserve"> </w:t>
      </w:r>
      <w:r w:rsidRPr="00E60EF3">
        <w:rPr>
          <w:sz w:val="24"/>
          <w:szCs w:val="24"/>
        </w:rPr>
        <w:t>в</w:t>
      </w:r>
      <w:r w:rsidRPr="00E60EF3">
        <w:rPr>
          <w:spacing w:val="-9"/>
          <w:sz w:val="24"/>
          <w:szCs w:val="24"/>
        </w:rPr>
        <w:t xml:space="preserve"> </w:t>
      </w:r>
      <w:r w:rsidRPr="00E60EF3">
        <w:rPr>
          <w:sz w:val="24"/>
          <w:szCs w:val="24"/>
        </w:rPr>
        <w:t>ответ</w:t>
      </w:r>
      <w:r w:rsidRPr="00E60EF3">
        <w:rPr>
          <w:spacing w:val="-11"/>
          <w:sz w:val="24"/>
          <w:szCs w:val="24"/>
        </w:rPr>
        <w:t xml:space="preserve"> </w:t>
      </w:r>
      <w:r w:rsidRPr="00E60EF3">
        <w:rPr>
          <w:sz w:val="24"/>
          <w:szCs w:val="24"/>
        </w:rPr>
        <w:t>цифры,</w:t>
      </w:r>
      <w:r w:rsidRPr="00E60EF3">
        <w:rPr>
          <w:spacing w:val="-11"/>
          <w:sz w:val="24"/>
          <w:szCs w:val="24"/>
        </w:rPr>
        <w:t xml:space="preserve"> </w:t>
      </w:r>
      <w:r w:rsidRPr="00E60EF3">
        <w:rPr>
          <w:sz w:val="24"/>
          <w:szCs w:val="24"/>
        </w:rPr>
        <w:t>расположив</w:t>
      </w:r>
      <w:r w:rsidRPr="00E60EF3">
        <w:rPr>
          <w:spacing w:val="-7"/>
          <w:sz w:val="24"/>
          <w:szCs w:val="24"/>
        </w:rPr>
        <w:t xml:space="preserve"> </w:t>
      </w:r>
      <w:r w:rsidRPr="00E60EF3">
        <w:rPr>
          <w:sz w:val="24"/>
          <w:szCs w:val="24"/>
        </w:rPr>
        <w:t>их</w:t>
      </w:r>
      <w:r w:rsidRPr="00E60EF3">
        <w:rPr>
          <w:spacing w:val="-8"/>
          <w:sz w:val="24"/>
          <w:szCs w:val="24"/>
        </w:rPr>
        <w:t xml:space="preserve"> </w:t>
      </w:r>
      <w:r w:rsidRPr="00E60EF3">
        <w:rPr>
          <w:sz w:val="24"/>
          <w:szCs w:val="24"/>
        </w:rPr>
        <w:t>в</w:t>
      </w:r>
      <w:r w:rsidRPr="00E60EF3">
        <w:rPr>
          <w:spacing w:val="-9"/>
          <w:sz w:val="24"/>
          <w:szCs w:val="24"/>
        </w:rPr>
        <w:t xml:space="preserve"> </w:t>
      </w:r>
      <w:r w:rsidRPr="00E60EF3">
        <w:rPr>
          <w:sz w:val="24"/>
          <w:szCs w:val="24"/>
        </w:rPr>
        <w:t>порядке,</w:t>
      </w:r>
      <w:r w:rsidRPr="00E60EF3">
        <w:rPr>
          <w:spacing w:val="-7"/>
          <w:sz w:val="24"/>
          <w:szCs w:val="24"/>
        </w:rPr>
        <w:t xml:space="preserve"> </w:t>
      </w:r>
      <w:r w:rsidRPr="00E60EF3">
        <w:rPr>
          <w:sz w:val="24"/>
          <w:szCs w:val="24"/>
        </w:rPr>
        <w:t xml:space="preserve">соответствующем </w:t>
      </w:r>
      <w:r w:rsidRPr="00E60EF3">
        <w:rPr>
          <w:spacing w:val="-2"/>
          <w:sz w:val="24"/>
          <w:szCs w:val="24"/>
        </w:rPr>
        <w:t>буквам:</w:t>
      </w:r>
    </w:p>
    <w:p w14:paraId="074ADB6D" w14:textId="77777777" w:rsidR="00CD425F" w:rsidRPr="00E60EF3" w:rsidRDefault="00CD425F" w:rsidP="00CD425F">
      <w:pPr>
        <w:pStyle w:val="a3"/>
        <w:spacing w:before="148"/>
        <w:rPr>
          <w:sz w:val="24"/>
          <w:szCs w:val="24"/>
        </w:rPr>
      </w:pPr>
    </w:p>
    <w:tbl>
      <w:tblPr>
        <w:tblStyle w:val="TableNormal"/>
        <w:tblW w:w="0" w:type="auto"/>
        <w:tblInd w:w="4729" w:type="dxa"/>
        <w:tblLayout w:type="fixed"/>
        <w:tblLook w:val="01E0" w:firstRow="1" w:lastRow="1" w:firstColumn="1" w:lastColumn="1" w:noHBand="0" w:noVBand="0"/>
      </w:tblPr>
      <w:tblGrid>
        <w:gridCol w:w="329"/>
        <w:gridCol w:w="418"/>
        <w:gridCol w:w="329"/>
      </w:tblGrid>
      <w:tr w:rsidR="00CD425F" w:rsidRPr="00E60EF3" w14:paraId="60642444" w14:textId="77777777" w:rsidTr="008C7804">
        <w:trPr>
          <w:trHeight w:val="310"/>
        </w:trPr>
        <w:tc>
          <w:tcPr>
            <w:tcW w:w="329" w:type="dxa"/>
          </w:tcPr>
          <w:p w14:paraId="5DD0953A" w14:textId="77777777" w:rsidR="00CD425F" w:rsidRPr="00E60EF3" w:rsidRDefault="00CD425F" w:rsidP="008C7804">
            <w:pPr>
              <w:pStyle w:val="TableParagraph"/>
              <w:spacing w:line="291" w:lineRule="exact"/>
              <w:ind w:left="50"/>
              <w:rPr>
                <w:sz w:val="24"/>
                <w:szCs w:val="24"/>
              </w:rPr>
            </w:pPr>
            <w:r w:rsidRPr="00E60EF3">
              <w:rPr>
                <w:spacing w:val="-10"/>
                <w:sz w:val="24"/>
                <w:szCs w:val="24"/>
              </w:rPr>
              <w:lastRenderedPageBreak/>
              <w:t>1</w:t>
            </w:r>
          </w:p>
        </w:tc>
        <w:tc>
          <w:tcPr>
            <w:tcW w:w="418" w:type="dxa"/>
          </w:tcPr>
          <w:p w14:paraId="25F9A77E" w14:textId="77777777" w:rsidR="00CD425F" w:rsidRPr="00E60EF3" w:rsidRDefault="00CD425F" w:rsidP="008C7804">
            <w:pPr>
              <w:pStyle w:val="TableParagraph"/>
              <w:spacing w:line="291" w:lineRule="exact"/>
              <w:ind w:left="139"/>
              <w:rPr>
                <w:sz w:val="24"/>
                <w:szCs w:val="24"/>
              </w:rPr>
            </w:pPr>
            <w:r w:rsidRPr="00E60EF3">
              <w:rPr>
                <w:spacing w:val="-10"/>
                <w:sz w:val="24"/>
                <w:szCs w:val="24"/>
              </w:rPr>
              <w:t>2</w:t>
            </w:r>
          </w:p>
        </w:tc>
        <w:tc>
          <w:tcPr>
            <w:tcW w:w="329" w:type="dxa"/>
          </w:tcPr>
          <w:p w14:paraId="759B42F2" w14:textId="77777777" w:rsidR="00CD425F" w:rsidRPr="00E60EF3" w:rsidRDefault="00CD425F" w:rsidP="008C7804">
            <w:pPr>
              <w:pStyle w:val="TableParagraph"/>
              <w:spacing w:line="291" w:lineRule="exact"/>
              <w:ind w:left="138"/>
              <w:rPr>
                <w:sz w:val="24"/>
                <w:szCs w:val="24"/>
              </w:rPr>
            </w:pPr>
            <w:r w:rsidRPr="00E60EF3">
              <w:rPr>
                <w:spacing w:val="-10"/>
                <w:sz w:val="24"/>
                <w:szCs w:val="24"/>
              </w:rPr>
              <w:t>3</w:t>
            </w:r>
          </w:p>
        </w:tc>
      </w:tr>
    </w:tbl>
    <w:p w14:paraId="7CD02356" w14:textId="77777777" w:rsidR="00CD425F" w:rsidRPr="00E60EF3" w:rsidRDefault="00CD425F" w:rsidP="00CD425F">
      <w:pPr>
        <w:pStyle w:val="a3"/>
        <w:spacing w:before="19"/>
        <w:rPr>
          <w:sz w:val="24"/>
          <w:szCs w:val="24"/>
        </w:rPr>
      </w:pPr>
    </w:p>
    <w:p w14:paraId="57E883E4" w14:textId="77777777" w:rsidR="00CD425F" w:rsidRPr="00E60EF3" w:rsidRDefault="00CD425F" w:rsidP="00CD425F">
      <w:pPr>
        <w:pStyle w:val="a3"/>
        <w:ind w:left="1082"/>
        <w:rPr>
          <w:sz w:val="24"/>
          <w:szCs w:val="24"/>
        </w:rPr>
      </w:pPr>
      <w:r w:rsidRPr="00E60EF3">
        <w:rPr>
          <w:noProof/>
          <w:sz w:val="24"/>
          <w:szCs w:val="24"/>
          <w:lang w:eastAsia="ru-RU"/>
        </w:rPr>
        <mc:AlternateContent>
          <mc:Choice Requires="wps">
            <w:drawing>
              <wp:anchor distT="0" distB="0" distL="0" distR="0" simplePos="0" relativeHeight="487606272" behindDoc="0" locked="0" layoutInCell="1" allowOverlap="1" wp14:anchorId="6D8FF08A" wp14:editId="460BC529">
                <wp:simplePos x="0" y="0"/>
                <wp:positionH relativeFrom="page">
                  <wp:posOffset>1897888</wp:posOffset>
                </wp:positionH>
                <wp:positionV relativeFrom="paragraph">
                  <wp:posOffset>34688</wp:posOffset>
                </wp:positionV>
                <wp:extent cx="774700" cy="3975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3975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41"/>
                              <w:gridCol w:w="439"/>
                              <w:gridCol w:w="318"/>
                            </w:tblGrid>
                            <w:tr w:rsidR="000140D0" w14:paraId="31C1ACEF" w14:textId="77777777">
                              <w:trPr>
                                <w:trHeight w:val="313"/>
                              </w:trPr>
                              <w:tc>
                                <w:tcPr>
                                  <w:tcW w:w="341" w:type="dxa"/>
                                </w:tcPr>
                                <w:p w14:paraId="4A6D047F" w14:textId="77777777" w:rsidR="000140D0" w:rsidRDefault="000140D0">
                                  <w:pPr>
                                    <w:pStyle w:val="TableParagraph"/>
                                    <w:spacing w:line="294" w:lineRule="exact"/>
                                    <w:ind w:right="98"/>
                                    <w:jc w:val="center"/>
                                    <w:rPr>
                                      <w:sz w:val="28"/>
                                    </w:rPr>
                                  </w:pPr>
                                  <w:r>
                                    <w:rPr>
                                      <w:spacing w:val="-10"/>
                                      <w:sz w:val="28"/>
                                    </w:rPr>
                                    <w:t>1</w:t>
                                  </w:r>
                                </w:p>
                              </w:tc>
                              <w:tc>
                                <w:tcPr>
                                  <w:tcW w:w="439" w:type="dxa"/>
                                </w:tcPr>
                                <w:p w14:paraId="53525F0B" w14:textId="77777777" w:rsidR="000140D0" w:rsidRDefault="000140D0">
                                  <w:pPr>
                                    <w:pStyle w:val="TableParagraph"/>
                                    <w:spacing w:line="294" w:lineRule="exact"/>
                                    <w:ind w:left="22" w:right="59"/>
                                    <w:jc w:val="center"/>
                                    <w:rPr>
                                      <w:sz w:val="28"/>
                                    </w:rPr>
                                  </w:pPr>
                                  <w:r>
                                    <w:rPr>
                                      <w:spacing w:val="-10"/>
                                      <w:sz w:val="28"/>
                                    </w:rPr>
                                    <w:t>2</w:t>
                                  </w:r>
                                </w:p>
                              </w:tc>
                              <w:tc>
                                <w:tcPr>
                                  <w:tcW w:w="318" w:type="dxa"/>
                                </w:tcPr>
                                <w:p w14:paraId="1A14F9D9" w14:textId="77777777" w:rsidR="000140D0" w:rsidRDefault="000140D0">
                                  <w:pPr>
                                    <w:pStyle w:val="TableParagraph"/>
                                    <w:spacing w:line="294" w:lineRule="exact"/>
                                    <w:ind w:left="38"/>
                                    <w:jc w:val="center"/>
                                    <w:rPr>
                                      <w:sz w:val="28"/>
                                    </w:rPr>
                                  </w:pPr>
                                  <w:r>
                                    <w:rPr>
                                      <w:spacing w:val="-10"/>
                                      <w:sz w:val="28"/>
                                    </w:rPr>
                                    <w:t>3</w:t>
                                  </w:r>
                                </w:p>
                              </w:tc>
                            </w:tr>
                            <w:tr w:rsidR="000140D0" w14:paraId="44696059" w14:textId="77777777">
                              <w:trPr>
                                <w:trHeight w:val="313"/>
                              </w:trPr>
                              <w:tc>
                                <w:tcPr>
                                  <w:tcW w:w="341" w:type="dxa"/>
                                </w:tcPr>
                                <w:p w14:paraId="6E142204" w14:textId="77777777" w:rsidR="000140D0" w:rsidRDefault="000140D0">
                                  <w:pPr>
                                    <w:pStyle w:val="TableParagraph"/>
                                    <w:spacing w:line="294" w:lineRule="exact"/>
                                    <w:ind w:left="22" w:right="98"/>
                                    <w:jc w:val="center"/>
                                    <w:rPr>
                                      <w:sz w:val="28"/>
                                    </w:rPr>
                                  </w:pPr>
                                  <w:r>
                                    <w:rPr>
                                      <w:spacing w:val="-10"/>
                                      <w:sz w:val="28"/>
                                    </w:rPr>
                                    <w:t>Г</w:t>
                                  </w:r>
                                </w:p>
                              </w:tc>
                              <w:tc>
                                <w:tcPr>
                                  <w:tcW w:w="439" w:type="dxa"/>
                                </w:tcPr>
                                <w:p w14:paraId="1569E173" w14:textId="77777777" w:rsidR="000140D0" w:rsidRDefault="000140D0">
                                  <w:pPr>
                                    <w:pStyle w:val="TableParagraph"/>
                                    <w:spacing w:line="294" w:lineRule="exact"/>
                                    <w:ind w:left="59" w:right="37"/>
                                    <w:jc w:val="center"/>
                                    <w:rPr>
                                      <w:sz w:val="28"/>
                                    </w:rPr>
                                  </w:pPr>
                                  <w:r>
                                    <w:rPr>
                                      <w:spacing w:val="-10"/>
                                      <w:sz w:val="28"/>
                                    </w:rPr>
                                    <w:t>А</w:t>
                                  </w:r>
                                </w:p>
                              </w:tc>
                              <w:tc>
                                <w:tcPr>
                                  <w:tcW w:w="318" w:type="dxa"/>
                                </w:tcPr>
                                <w:p w14:paraId="19FAC522" w14:textId="77777777" w:rsidR="000140D0" w:rsidRDefault="000140D0">
                                  <w:pPr>
                                    <w:pStyle w:val="TableParagraph"/>
                                    <w:spacing w:line="294" w:lineRule="exact"/>
                                    <w:ind w:left="59"/>
                                    <w:jc w:val="center"/>
                                    <w:rPr>
                                      <w:sz w:val="28"/>
                                    </w:rPr>
                                  </w:pPr>
                                  <w:r>
                                    <w:rPr>
                                      <w:spacing w:val="-10"/>
                                      <w:sz w:val="28"/>
                                    </w:rPr>
                                    <w:t>Б</w:t>
                                  </w:r>
                                </w:p>
                              </w:tc>
                            </w:tr>
                          </w:tbl>
                          <w:p w14:paraId="19A21C9D" w14:textId="77777777" w:rsidR="000140D0" w:rsidRDefault="000140D0" w:rsidP="00CD425F">
                            <w:pPr>
                              <w:pStyle w:val="a3"/>
                            </w:pPr>
                          </w:p>
                        </w:txbxContent>
                      </wps:txbx>
                      <wps:bodyPr wrap="square" lIns="0" tIns="0" rIns="0" bIns="0" rtlCol="0">
                        <a:noAutofit/>
                      </wps:bodyPr>
                    </wps:wsp>
                  </a:graphicData>
                </a:graphic>
              </wp:anchor>
            </w:drawing>
          </mc:Choice>
          <mc:Fallback>
            <w:pict>
              <v:shape w14:anchorId="6D8FF08A" id="Textbox 9" o:spid="_x0000_s1027" type="#_x0000_t202" style="position:absolute;left:0;text-align:left;margin-left:149.45pt;margin-top:2.75pt;width:61pt;height:31.3pt;z-index:48760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" filled="f" stroked="f">
                <v:textbox inset="0,0,0,0">
                  <w:txbxContent>
                    <w:tbl>
                      <w:tblPr>
                        <w:tblStyle w:val="TableNormal"/>
                        <w:tblW w:w="0" w:type="auto"/>
                        <w:tblInd w:w="67" w:type="dxa"/>
                        <w:tblLayout w:type="fixed"/>
                        <w:tblLook w:val="01E0" w:firstRow="1" w:lastRow="1" w:firstColumn="1" w:lastColumn="1" w:noHBand="0" w:noVBand="0"/>
                      </w:tblPr>
                      <w:tblGrid>
                        <w:gridCol w:w="341"/>
                        <w:gridCol w:w="439"/>
                        <w:gridCol w:w="318"/>
                      </w:tblGrid>
                      <w:tr w:rsidR="000140D0" w14:paraId="31C1ACEF" w14:textId="77777777">
                        <w:trPr>
                          <w:trHeight w:val="313"/>
                        </w:trPr>
                        <w:tc>
                          <w:tcPr>
                            <w:tcW w:w="341" w:type="dxa"/>
                          </w:tcPr>
                          <w:p w14:paraId="4A6D047F" w14:textId="77777777" w:rsidR="000140D0" w:rsidRDefault="000140D0">
                            <w:pPr>
                              <w:pStyle w:val="TableParagraph"/>
                              <w:spacing w:line="294" w:lineRule="exact"/>
                              <w:ind w:right="98"/>
                              <w:jc w:val="center"/>
                              <w:rPr>
                                <w:sz w:val="28"/>
                              </w:rPr>
                            </w:pPr>
                            <w:r>
                              <w:rPr>
                                <w:spacing w:val="-10"/>
                                <w:sz w:val="28"/>
                              </w:rPr>
                              <w:t>1</w:t>
                            </w:r>
                          </w:p>
                        </w:tc>
                        <w:tc>
                          <w:tcPr>
                            <w:tcW w:w="439" w:type="dxa"/>
                          </w:tcPr>
                          <w:p w14:paraId="53525F0B" w14:textId="77777777" w:rsidR="000140D0" w:rsidRDefault="000140D0">
                            <w:pPr>
                              <w:pStyle w:val="TableParagraph"/>
                              <w:spacing w:line="294" w:lineRule="exact"/>
                              <w:ind w:left="22" w:right="59"/>
                              <w:jc w:val="center"/>
                              <w:rPr>
                                <w:sz w:val="28"/>
                              </w:rPr>
                            </w:pPr>
                            <w:r>
                              <w:rPr>
                                <w:spacing w:val="-10"/>
                                <w:sz w:val="28"/>
                              </w:rPr>
                              <w:t>2</w:t>
                            </w:r>
                          </w:p>
                        </w:tc>
                        <w:tc>
                          <w:tcPr>
                            <w:tcW w:w="318" w:type="dxa"/>
                          </w:tcPr>
                          <w:p w14:paraId="1A14F9D9" w14:textId="77777777" w:rsidR="000140D0" w:rsidRDefault="000140D0">
                            <w:pPr>
                              <w:pStyle w:val="TableParagraph"/>
                              <w:spacing w:line="294" w:lineRule="exact"/>
                              <w:ind w:left="38"/>
                              <w:jc w:val="center"/>
                              <w:rPr>
                                <w:sz w:val="28"/>
                              </w:rPr>
                            </w:pPr>
                            <w:r>
                              <w:rPr>
                                <w:spacing w:val="-10"/>
                                <w:sz w:val="28"/>
                              </w:rPr>
                              <w:t>3</w:t>
                            </w:r>
                          </w:p>
                        </w:tc>
                      </w:tr>
                      <w:tr w:rsidR="000140D0" w14:paraId="44696059" w14:textId="77777777">
                        <w:trPr>
                          <w:trHeight w:val="313"/>
                        </w:trPr>
                        <w:tc>
                          <w:tcPr>
                            <w:tcW w:w="341" w:type="dxa"/>
                          </w:tcPr>
                          <w:p w14:paraId="6E142204" w14:textId="77777777" w:rsidR="000140D0" w:rsidRDefault="000140D0">
                            <w:pPr>
                              <w:pStyle w:val="TableParagraph"/>
                              <w:spacing w:line="294" w:lineRule="exact"/>
                              <w:ind w:left="22" w:right="98"/>
                              <w:jc w:val="center"/>
                              <w:rPr>
                                <w:sz w:val="28"/>
                              </w:rPr>
                            </w:pPr>
                            <w:r>
                              <w:rPr>
                                <w:spacing w:val="-10"/>
                                <w:sz w:val="28"/>
                              </w:rPr>
                              <w:t>Г</w:t>
                            </w:r>
                          </w:p>
                        </w:tc>
                        <w:tc>
                          <w:tcPr>
                            <w:tcW w:w="439" w:type="dxa"/>
                          </w:tcPr>
                          <w:p w14:paraId="1569E173" w14:textId="77777777" w:rsidR="000140D0" w:rsidRDefault="000140D0">
                            <w:pPr>
                              <w:pStyle w:val="TableParagraph"/>
                              <w:spacing w:line="294" w:lineRule="exact"/>
                              <w:ind w:left="59" w:right="37"/>
                              <w:jc w:val="center"/>
                              <w:rPr>
                                <w:sz w:val="28"/>
                              </w:rPr>
                            </w:pPr>
                            <w:r>
                              <w:rPr>
                                <w:spacing w:val="-10"/>
                                <w:sz w:val="28"/>
                              </w:rPr>
                              <w:t>А</w:t>
                            </w:r>
                          </w:p>
                        </w:tc>
                        <w:tc>
                          <w:tcPr>
                            <w:tcW w:w="318" w:type="dxa"/>
                          </w:tcPr>
                          <w:p w14:paraId="19FAC522" w14:textId="77777777" w:rsidR="000140D0" w:rsidRDefault="000140D0">
                            <w:pPr>
                              <w:pStyle w:val="TableParagraph"/>
                              <w:spacing w:line="294" w:lineRule="exact"/>
                              <w:ind w:left="59"/>
                              <w:jc w:val="center"/>
                              <w:rPr>
                                <w:sz w:val="28"/>
                              </w:rPr>
                            </w:pPr>
                            <w:r>
                              <w:rPr>
                                <w:spacing w:val="-10"/>
                                <w:sz w:val="28"/>
                              </w:rPr>
                              <w:t>Б</w:t>
                            </w:r>
                          </w:p>
                        </w:tc>
                      </w:tr>
                    </w:tbl>
                    <w:p w14:paraId="19A21C9D" w14:textId="77777777" w:rsidR="000140D0" w:rsidRDefault="000140D0" w:rsidP="00CD425F">
                      <w:pPr>
                        <w:pStyle w:val="a3"/>
                      </w:pPr>
                    </w:p>
                  </w:txbxContent>
                </v:textbox>
                <w10:wrap anchorx="page"/>
              </v:shape>
            </w:pict>
          </mc:Fallback>
        </mc:AlternateContent>
      </w:r>
      <w:r w:rsidRPr="00E60EF3">
        <w:rPr>
          <w:spacing w:val="-2"/>
          <w:sz w:val="24"/>
          <w:szCs w:val="24"/>
        </w:rPr>
        <w:t>Ответ:</w:t>
      </w:r>
    </w:p>
    <w:p w14:paraId="0E18A02B" w14:textId="77777777" w:rsidR="00CD425F" w:rsidRPr="00E60EF3" w:rsidRDefault="00CD425F" w:rsidP="00CD425F">
      <w:pPr>
        <w:pStyle w:val="a3"/>
        <w:spacing w:before="280"/>
        <w:rPr>
          <w:sz w:val="24"/>
          <w:szCs w:val="24"/>
        </w:rPr>
      </w:pPr>
    </w:p>
    <w:p w14:paraId="61C53908" w14:textId="327D9E72" w:rsidR="00CD425F" w:rsidRPr="00E60EF3" w:rsidRDefault="00C665F4" w:rsidP="00CD425F">
      <w:pPr>
        <w:pStyle w:val="a3"/>
        <w:spacing w:before="1"/>
        <w:ind w:left="480" w:right="325"/>
        <w:jc w:val="both"/>
        <w:rPr>
          <w:sz w:val="24"/>
          <w:szCs w:val="24"/>
        </w:rPr>
      </w:pPr>
      <w:r w:rsidRPr="00C665F4">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CD425F" w:rsidRPr="00E60EF3">
        <w:rPr>
          <w:spacing w:val="-2"/>
          <w:sz w:val="24"/>
          <w:szCs w:val="24"/>
        </w:rPr>
        <w:t>;</w:t>
      </w:r>
    </w:p>
    <w:p w14:paraId="6629D693" w14:textId="77777777" w:rsidR="00CD425F" w:rsidRPr="00E60EF3" w:rsidRDefault="00CD425F" w:rsidP="00CD425F">
      <w:pPr>
        <w:pStyle w:val="a3"/>
        <w:spacing w:before="320"/>
        <w:ind w:left="1082"/>
        <w:rPr>
          <w:sz w:val="24"/>
          <w:szCs w:val="24"/>
        </w:rPr>
      </w:pPr>
      <w:r w:rsidRPr="00E60EF3">
        <w:rPr>
          <w:spacing w:val="-6"/>
          <w:sz w:val="24"/>
          <w:szCs w:val="24"/>
          <w:u w:val="single"/>
        </w:rPr>
        <w:t>Задание</w:t>
      </w:r>
      <w:r w:rsidRPr="00E60EF3">
        <w:rPr>
          <w:spacing w:val="-13"/>
          <w:sz w:val="24"/>
          <w:szCs w:val="24"/>
          <w:u w:val="single"/>
        </w:rPr>
        <w:t xml:space="preserve"> </w:t>
      </w:r>
      <w:r w:rsidRPr="00E60EF3">
        <w:rPr>
          <w:spacing w:val="-6"/>
          <w:sz w:val="24"/>
          <w:szCs w:val="24"/>
          <w:u w:val="single"/>
        </w:rPr>
        <w:t>закрытого</w:t>
      </w:r>
      <w:r w:rsidRPr="00E60EF3">
        <w:rPr>
          <w:spacing w:val="-4"/>
          <w:sz w:val="24"/>
          <w:szCs w:val="24"/>
          <w:u w:val="single"/>
        </w:rPr>
        <w:t xml:space="preserve"> </w:t>
      </w:r>
      <w:r w:rsidRPr="00E60EF3">
        <w:rPr>
          <w:spacing w:val="-6"/>
          <w:sz w:val="24"/>
          <w:szCs w:val="24"/>
          <w:u w:val="single"/>
        </w:rPr>
        <w:t>типа</w:t>
      </w:r>
      <w:r w:rsidRPr="00E60EF3">
        <w:rPr>
          <w:spacing w:val="-7"/>
          <w:sz w:val="24"/>
          <w:szCs w:val="24"/>
          <w:u w:val="single"/>
        </w:rPr>
        <w:t xml:space="preserve"> </w:t>
      </w:r>
      <w:r w:rsidRPr="00E60EF3">
        <w:rPr>
          <w:spacing w:val="-6"/>
          <w:sz w:val="24"/>
          <w:szCs w:val="24"/>
          <w:u w:val="single"/>
        </w:rPr>
        <w:t>с</w:t>
      </w:r>
      <w:r w:rsidRPr="00E60EF3">
        <w:rPr>
          <w:spacing w:val="-8"/>
          <w:sz w:val="24"/>
          <w:szCs w:val="24"/>
          <w:u w:val="single"/>
        </w:rPr>
        <w:t xml:space="preserve"> </w:t>
      </w:r>
      <w:r w:rsidRPr="00E60EF3">
        <w:rPr>
          <w:spacing w:val="-6"/>
          <w:sz w:val="24"/>
          <w:szCs w:val="24"/>
          <w:u w:val="single"/>
        </w:rPr>
        <w:t>выбором</w:t>
      </w:r>
      <w:r w:rsidRPr="00E60EF3">
        <w:rPr>
          <w:spacing w:val="-7"/>
          <w:sz w:val="24"/>
          <w:szCs w:val="24"/>
          <w:u w:val="single"/>
        </w:rPr>
        <w:t xml:space="preserve"> </w:t>
      </w:r>
      <w:r w:rsidRPr="00E60EF3">
        <w:rPr>
          <w:spacing w:val="-6"/>
          <w:sz w:val="24"/>
          <w:szCs w:val="24"/>
          <w:u w:val="single"/>
        </w:rPr>
        <w:t>одного</w:t>
      </w:r>
      <w:r w:rsidRPr="00E60EF3">
        <w:rPr>
          <w:spacing w:val="-7"/>
          <w:sz w:val="24"/>
          <w:szCs w:val="24"/>
          <w:u w:val="single"/>
        </w:rPr>
        <w:t xml:space="preserve"> </w:t>
      </w:r>
      <w:r w:rsidRPr="00E60EF3">
        <w:rPr>
          <w:spacing w:val="-6"/>
          <w:sz w:val="24"/>
          <w:szCs w:val="24"/>
          <w:u w:val="single"/>
        </w:rPr>
        <w:t>верного</w:t>
      </w:r>
      <w:r w:rsidRPr="00E60EF3">
        <w:rPr>
          <w:spacing w:val="-10"/>
          <w:sz w:val="24"/>
          <w:szCs w:val="24"/>
          <w:u w:val="single"/>
        </w:rPr>
        <w:t xml:space="preserve"> </w:t>
      </w:r>
      <w:r w:rsidRPr="00E60EF3">
        <w:rPr>
          <w:spacing w:val="-6"/>
          <w:sz w:val="24"/>
          <w:szCs w:val="24"/>
          <w:u w:val="single"/>
        </w:rPr>
        <w:t>ответа</w:t>
      </w:r>
      <w:r w:rsidRPr="00E60EF3">
        <w:rPr>
          <w:spacing w:val="-10"/>
          <w:sz w:val="24"/>
          <w:szCs w:val="24"/>
          <w:u w:val="single"/>
        </w:rPr>
        <w:t xml:space="preserve"> </w:t>
      </w:r>
      <w:r w:rsidRPr="00E60EF3">
        <w:rPr>
          <w:spacing w:val="-6"/>
          <w:sz w:val="24"/>
          <w:szCs w:val="24"/>
          <w:u w:val="single"/>
        </w:rPr>
        <w:t>из</w:t>
      </w:r>
      <w:r w:rsidRPr="00E60EF3">
        <w:rPr>
          <w:spacing w:val="-13"/>
          <w:sz w:val="24"/>
          <w:szCs w:val="24"/>
          <w:u w:val="single"/>
        </w:rPr>
        <w:t xml:space="preserve"> </w:t>
      </w:r>
      <w:r w:rsidRPr="00E60EF3">
        <w:rPr>
          <w:spacing w:val="-6"/>
          <w:sz w:val="24"/>
          <w:szCs w:val="24"/>
          <w:u w:val="single"/>
        </w:rPr>
        <w:t>предложенных.</w:t>
      </w:r>
    </w:p>
    <w:p w14:paraId="6E19AA1A" w14:textId="77777777" w:rsidR="00CD425F" w:rsidRPr="00E60EF3" w:rsidRDefault="00CD425F" w:rsidP="00CD425F">
      <w:pPr>
        <w:pStyle w:val="1"/>
        <w:spacing w:before="319"/>
        <w:ind w:left="1082"/>
        <w:rPr>
          <w:sz w:val="24"/>
          <w:szCs w:val="24"/>
        </w:rPr>
      </w:pPr>
      <w:r w:rsidRPr="00E60EF3">
        <w:rPr>
          <w:spacing w:val="-6"/>
          <w:sz w:val="24"/>
          <w:szCs w:val="24"/>
        </w:rPr>
        <w:t>Прочитайте</w:t>
      </w:r>
      <w:r w:rsidRPr="00E60EF3">
        <w:rPr>
          <w:spacing w:val="-19"/>
          <w:sz w:val="24"/>
          <w:szCs w:val="24"/>
        </w:rPr>
        <w:t xml:space="preserve"> </w:t>
      </w:r>
      <w:r w:rsidRPr="00E60EF3">
        <w:rPr>
          <w:spacing w:val="-6"/>
          <w:sz w:val="24"/>
          <w:szCs w:val="24"/>
        </w:rPr>
        <w:t>текст и</w:t>
      </w:r>
      <w:r w:rsidRPr="00E60EF3">
        <w:rPr>
          <w:spacing w:val="-13"/>
          <w:sz w:val="24"/>
          <w:szCs w:val="24"/>
        </w:rPr>
        <w:t xml:space="preserve"> </w:t>
      </w:r>
      <w:r w:rsidRPr="00E60EF3">
        <w:rPr>
          <w:spacing w:val="-6"/>
          <w:sz w:val="24"/>
          <w:szCs w:val="24"/>
        </w:rPr>
        <w:t>выберите</w:t>
      </w:r>
      <w:r w:rsidRPr="00E60EF3">
        <w:rPr>
          <w:spacing w:val="-7"/>
          <w:sz w:val="24"/>
          <w:szCs w:val="24"/>
        </w:rPr>
        <w:t xml:space="preserve"> </w:t>
      </w:r>
      <w:r w:rsidRPr="00E60EF3">
        <w:rPr>
          <w:spacing w:val="-6"/>
          <w:sz w:val="24"/>
          <w:szCs w:val="24"/>
        </w:rPr>
        <w:t>правильный</w:t>
      </w:r>
      <w:r w:rsidRPr="00E60EF3">
        <w:rPr>
          <w:spacing w:val="-10"/>
          <w:sz w:val="24"/>
          <w:szCs w:val="24"/>
        </w:rPr>
        <w:t xml:space="preserve"> </w:t>
      </w:r>
      <w:r w:rsidRPr="00E60EF3">
        <w:rPr>
          <w:spacing w:val="-6"/>
          <w:sz w:val="24"/>
          <w:szCs w:val="24"/>
        </w:rPr>
        <w:t>ответ.</w:t>
      </w:r>
    </w:p>
    <w:p w14:paraId="699FAC71" w14:textId="77777777" w:rsidR="00CD425F" w:rsidRPr="00E60EF3" w:rsidRDefault="00CD425F" w:rsidP="00CD425F">
      <w:pPr>
        <w:pStyle w:val="a3"/>
        <w:spacing w:before="4"/>
        <w:ind w:left="1082"/>
        <w:rPr>
          <w:sz w:val="24"/>
          <w:szCs w:val="24"/>
        </w:rPr>
      </w:pPr>
      <w:r w:rsidRPr="00E60EF3">
        <w:rPr>
          <w:sz w:val="24"/>
          <w:szCs w:val="24"/>
        </w:rPr>
        <w:t>Одной</w:t>
      </w:r>
      <w:r w:rsidRPr="00E60EF3">
        <w:rPr>
          <w:spacing w:val="-13"/>
          <w:sz w:val="24"/>
          <w:szCs w:val="24"/>
        </w:rPr>
        <w:t xml:space="preserve"> </w:t>
      </w:r>
      <w:r w:rsidRPr="00E60EF3">
        <w:rPr>
          <w:sz w:val="24"/>
          <w:szCs w:val="24"/>
        </w:rPr>
        <w:t>из</w:t>
      </w:r>
      <w:r w:rsidRPr="00E60EF3">
        <w:rPr>
          <w:spacing w:val="-10"/>
          <w:sz w:val="24"/>
          <w:szCs w:val="24"/>
        </w:rPr>
        <w:t xml:space="preserve"> </w:t>
      </w:r>
      <w:r w:rsidRPr="00E60EF3">
        <w:rPr>
          <w:sz w:val="24"/>
          <w:szCs w:val="24"/>
        </w:rPr>
        <w:t>причин</w:t>
      </w:r>
      <w:r w:rsidRPr="00E60EF3">
        <w:rPr>
          <w:spacing w:val="-8"/>
          <w:sz w:val="24"/>
          <w:szCs w:val="24"/>
        </w:rPr>
        <w:t xml:space="preserve"> </w:t>
      </w:r>
      <w:r w:rsidRPr="00E60EF3">
        <w:rPr>
          <w:sz w:val="24"/>
          <w:szCs w:val="24"/>
        </w:rPr>
        <w:t>начала</w:t>
      </w:r>
      <w:r w:rsidRPr="00E60EF3">
        <w:rPr>
          <w:spacing w:val="-10"/>
          <w:sz w:val="24"/>
          <w:szCs w:val="24"/>
        </w:rPr>
        <w:t xml:space="preserve"> </w:t>
      </w:r>
      <w:r w:rsidRPr="00E60EF3">
        <w:rPr>
          <w:sz w:val="24"/>
          <w:szCs w:val="24"/>
        </w:rPr>
        <w:t>«Оттепели»</w:t>
      </w:r>
      <w:r w:rsidRPr="00E60EF3">
        <w:rPr>
          <w:spacing w:val="-5"/>
          <w:sz w:val="24"/>
          <w:szCs w:val="24"/>
        </w:rPr>
        <w:t xml:space="preserve"> </w:t>
      </w:r>
      <w:r w:rsidRPr="00E60EF3">
        <w:rPr>
          <w:sz w:val="24"/>
          <w:szCs w:val="24"/>
        </w:rPr>
        <w:t>в</w:t>
      </w:r>
      <w:r w:rsidRPr="00E60EF3">
        <w:rPr>
          <w:spacing w:val="-10"/>
          <w:sz w:val="24"/>
          <w:szCs w:val="24"/>
        </w:rPr>
        <w:t xml:space="preserve"> </w:t>
      </w:r>
      <w:r w:rsidRPr="00E60EF3">
        <w:rPr>
          <w:sz w:val="24"/>
          <w:szCs w:val="24"/>
        </w:rPr>
        <w:t>СССР</w:t>
      </w:r>
      <w:r w:rsidRPr="00E60EF3">
        <w:rPr>
          <w:spacing w:val="-6"/>
          <w:sz w:val="24"/>
          <w:szCs w:val="24"/>
        </w:rPr>
        <w:t xml:space="preserve"> </w:t>
      </w:r>
      <w:r w:rsidRPr="00E60EF3">
        <w:rPr>
          <w:spacing w:val="-2"/>
          <w:sz w:val="24"/>
          <w:szCs w:val="24"/>
        </w:rPr>
        <w:t>стало:</w:t>
      </w:r>
    </w:p>
    <w:p w14:paraId="2DA754C7" w14:textId="77777777" w:rsidR="00CD425F" w:rsidRPr="00E60EF3" w:rsidRDefault="00CD425F">
      <w:pPr>
        <w:pStyle w:val="a5"/>
        <w:numPr>
          <w:ilvl w:val="0"/>
          <w:numId w:val="115"/>
        </w:numPr>
        <w:tabs>
          <w:tab w:val="left" w:pos="1289"/>
        </w:tabs>
        <w:spacing w:before="156"/>
        <w:ind w:left="1289" w:hanging="207"/>
        <w:rPr>
          <w:sz w:val="24"/>
          <w:szCs w:val="24"/>
        </w:rPr>
      </w:pPr>
      <w:r w:rsidRPr="00E60EF3">
        <w:rPr>
          <w:spacing w:val="-2"/>
          <w:sz w:val="24"/>
          <w:szCs w:val="24"/>
        </w:rPr>
        <w:t>Ликвидация монархии</w:t>
      </w:r>
    </w:p>
    <w:p w14:paraId="076C1516" w14:textId="77777777" w:rsidR="00CD425F" w:rsidRPr="00E60EF3" w:rsidRDefault="00CD425F">
      <w:pPr>
        <w:pStyle w:val="a5"/>
        <w:numPr>
          <w:ilvl w:val="0"/>
          <w:numId w:val="115"/>
        </w:numPr>
        <w:tabs>
          <w:tab w:val="left" w:pos="1359"/>
        </w:tabs>
        <w:spacing w:before="2"/>
        <w:ind w:left="1359" w:hanging="277"/>
        <w:rPr>
          <w:sz w:val="24"/>
          <w:szCs w:val="24"/>
        </w:rPr>
      </w:pPr>
      <w:r w:rsidRPr="00E60EF3">
        <w:rPr>
          <w:sz w:val="24"/>
          <w:szCs w:val="24"/>
        </w:rPr>
        <w:t>Правильная</w:t>
      </w:r>
      <w:r w:rsidRPr="00E60EF3">
        <w:rPr>
          <w:spacing w:val="-15"/>
          <w:sz w:val="24"/>
          <w:szCs w:val="24"/>
        </w:rPr>
        <w:t xml:space="preserve"> </w:t>
      </w:r>
      <w:r w:rsidRPr="00E60EF3">
        <w:rPr>
          <w:sz w:val="24"/>
          <w:szCs w:val="24"/>
        </w:rPr>
        <w:t>политика</w:t>
      </w:r>
      <w:r w:rsidRPr="00E60EF3">
        <w:rPr>
          <w:spacing w:val="-16"/>
          <w:sz w:val="24"/>
          <w:szCs w:val="24"/>
        </w:rPr>
        <w:t xml:space="preserve"> </w:t>
      </w:r>
      <w:r w:rsidRPr="00E60EF3">
        <w:rPr>
          <w:sz w:val="24"/>
          <w:szCs w:val="24"/>
        </w:rPr>
        <w:t>Иосифа</w:t>
      </w:r>
      <w:r w:rsidRPr="00E60EF3">
        <w:rPr>
          <w:spacing w:val="-14"/>
          <w:sz w:val="24"/>
          <w:szCs w:val="24"/>
        </w:rPr>
        <w:t xml:space="preserve"> </w:t>
      </w:r>
      <w:r w:rsidRPr="00E60EF3">
        <w:rPr>
          <w:spacing w:val="-2"/>
          <w:sz w:val="24"/>
          <w:szCs w:val="24"/>
        </w:rPr>
        <w:t>Сталина</w:t>
      </w:r>
    </w:p>
    <w:p w14:paraId="5871A8B5" w14:textId="77777777" w:rsidR="00CD425F" w:rsidRPr="00E60EF3" w:rsidRDefault="00CD425F">
      <w:pPr>
        <w:pStyle w:val="a5"/>
        <w:numPr>
          <w:ilvl w:val="0"/>
          <w:numId w:val="115"/>
        </w:numPr>
        <w:tabs>
          <w:tab w:val="left" w:pos="1359"/>
        </w:tabs>
        <w:spacing w:before="4"/>
        <w:ind w:left="1359" w:hanging="277"/>
        <w:rPr>
          <w:sz w:val="24"/>
          <w:szCs w:val="24"/>
        </w:rPr>
      </w:pPr>
      <w:r w:rsidRPr="00E60EF3">
        <w:rPr>
          <w:spacing w:val="-2"/>
          <w:sz w:val="24"/>
          <w:szCs w:val="24"/>
        </w:rPr>
        <w:t>Ослабление</w:t>
      </w:r>
      <w:r w:rsidRPr="00E60EF3">
        <w:rPr>
          <w:sz w:val="24"/>
          <w:szCs w:val="24"/>
        </w:rPr>
        <w:t xml:space="preserve"> </w:t>
      </w:r>
      <w:r w:rsidRPr="00E60EF3">
        <w:rPr>
          <w:spacing w:val="-2"/>
          <w:sz w:val="24"/>
          <w:szCs w:val="24"/>
        </w:rPr>
        <w:t>«сталинского»</w:t>
      </w:r>
      <w:r w:rsidRPr="00E60EF3">
        <w:rPr>
          <w:spacing w:val="9"/>
          <w:sz w:val="24"/>
          <w:szCs w:val="24"/>
        </w:rPr>
        <w:t xml:space="preserve"> </w:t>
      </w:r>
      <w:r w:rsidRPr="00E60EF3">
        <w:rPr>
          <w:spacing w:val="-2"/>
          <w:sz w:val="24"/>
          <w:szCs w:val="24"/>
        </w:rPr>
        <w:t>режима</w:t>
      </w:r>
    </w:p>
    <w:p w14:paraId="1B621F0B" w14:textId="77777777" w:rsidR="00CD425F" w:rsidRPr="00E60EF3" w:rsidRDefault="00CD425F">
      <w:pPr>
        <w:pStyle w:val="a5"/>
        <w:numPr>
          <w:ilvl w:val="0"/>
          <w:numId w:val="115"/>
        </w:numPr>
        <w:tabs>
          <w:tab w:val="left" w:pos="1359"/>
        </w:tabs>
        <w:spacing w:before="3" w:line="446" w:lineRule="auto"/>
        <w:ind w:left="1082" w:right="5041" w:firstLine="0"/>
        <w:rPr>
          <w:sz w:val="24"/>
          <w:szCs w:val="24"/>
        </w:rPr>
      </w:pPr>
      <w:r w:rsidRPr="00E60EF3">
        <w:rPr>
          <w:sz w:val="24"/>
          <w:szCs w:val="24"/>
        </w:rPr>
        <w:t>Активное</w:t>
      </w:r>
      <w:r w:rsidRPr="00E60EF3">
        <w:rPr>
          <w:spacing w:val="-18"/>
          <w:sz w:val="24"/>
          <w:szCs w:val="24"/>
        </w:rPr>
        <w:t xml:space="preserve"> </w:t>
      </w:r>
      <w:r w:rsidRPr="00E60EF3">
        <w:rPr>
          <w:sz w:val="24"/>
          <w:szCs w:val="24"/>
        </w:rPr>
        <w:t>сотрудничество</w:t>
      </w:r>
      <w:r w:rsidRPr="00E60EF3">
        <w:rPr>
          <w:spacing w:val="-17"/>
          <w:sz w:val="24"/>
          <w:szCs w:val="24"/>
        </w:rPr>
        <w:t xml:space="preserve"> </w:t>
      </w:r>
      <w:r w:rsidRPr="00E60EF3">
        <w:rPr>
          <w:sz w:val="24"/>
          <w:szCs w:val="24"/>
        </w:rPr>
        <w:t>с</w:t>
      </w:r>
      <w:r w:rsidRPr="00E60EF3">
        <w:rPr>
          <w:spacing w:val="-18"/>
          <w:sz w:val="24"/>
          <w:szCs w:val="24"/>
        </w:rPr>
        <w:t xml:space="preserve"> </w:t>
      </w:r>
      <w:r w:rsidRPr="00E60EF3">
        <w:rPr>
          <w:sz w:val="24"/>
          <w:szCs w:val="24"/>
        </w:rPr>
        <w:t>Китаем Ответ: 3</w:t>
      </w:r>
    </w:p>
    <w:p w14:paraId="1E4DA311" w14:textId="77777777" w:rsidR="00CD425F" w:rsidRPr="00E60EF3" w:rsidRDefault="00CD425F" w:rsidP="00CD425F">
      <w:pPr>
        <w:pStyle w:val="1"/>
        <w:spacing w:before="36" w:line="322" w:lineRule="exact"/>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23759440" w14:textId="77777777" w:rsidR="00CD425F" w:rsidRPr="00E60EF3" w:rsidRDefault="00CD425F" w:rsidP="00CD425F">
      <w:pPr>
        <w:pStyle w:val="a3"/>
        <w:ind w:left="1082"/>
        <w:rPr>
          <w:sz w:val="24"/>
          <w:szCs w:val="24"/>
        </w:rPr>
      </w:pPr>
      <w:r w:rsidRPr="00E60EF3">
        <w:rPr>
          <w:sz w:val="24"/>
          <w:szCs w:val="24"/>
        </w:rPr>
        <w:t>Крупнейшее</w:t>
      </w:r>
      <w:r w:rsidRPr="00E60EF3">
        <w:rPr>
          <w:spacing w:val="16"/>
          <w:sz w:val="24"/>
          <w:szCs w:val="24"/>
        </w:rPr>
        <w:t xml:space="preserve"> </w:t>
      </w:r>
      <w:r w:rsidRPr="00E60EF3">
        <w:rPr>
          <w:sz w:val="24"/>
          <w:szCs w:val="24"/>
        </w:rPr>
        <w:t>танковое</w:t>
      </w:r>
      <w:r w:rsidRPr="00E60EF3">
        <w:rPr>
          <w:spacing w:val="20"/>
          <w:sz w:val="24"/>
          <w:szCs w:val="24"/>
        </w:rPr>
        <w:t xml:space="preserve"> </w:t>
      </w:r>
      <w:r w:rsidRPr="00E60EF3">
        <w:rPr>
          <w:sz w:val="24"/>
          <w:szCs w:val="24"/>
        </w:rPr>
        <w:t>сражение</w:t>
      </w:r>
      <w:r w:rsidRPr="00E60EF3">
        <w:rPr>
          <w:spacing w:val="18"/>
          <w:sz w:val="24"/>
          <w:szCs w:val="24"/>
        </w:rPr>
        <w:t xml:space="preserve"> </w:t>
      </w:r>
      <w:r w:rsidRPr="00E60EF3">
        <w:rPr>
          <w:sz w:val="24"/>
          <w:szCs w:val="24"/>
        </w:rPr>
        <w:t>Великой</w:t>
      </w:r>
      <w:r w:rsidRPr="00E60EF3">
        <w:rPr>
          <w:spacing w:val="16"/>
          <w:sz w:val="24"/>
          <w:szCs w:val="24"/>
        </w:rPr>
        <w:t xml:space="preserve"> </w:t>
      </w:r>
      <w:r w:rsidRPr="00E60EF3">
        <w:rPr>
          <w:sz w:val="24"/>
          <w:szCs w:val="24"/>
        </w:rPr>
        <w:t>Отечественной</w:t>
      </w:r>
      <w:r w:rsidRPr="00E60EF3">
        <w:rPr>
          <w:spacing w:val="21"/>
          <w:sz w:val="24"/>
          <w:szCs w:val="24"/>
        </w:rPr>
        <w:t xml:space="preserve"> </w:t>
      </w:r>
      <w:r w:rsidRPr="00E60EF3">
        <w:rPr>
          <w:sz w:val="24"/>
          <w:szCs w:val="24"/>
        </w:rPr>
        <w:t>войны</w:t>
      </w:r>
      <w:r w:rsidRPr="00E60EF3">
        <w:rPr>
          <w:spacing w:val="16"/>
          <w:sz w:val="24"/>
          <w:szCs w:val="24"/>
        </w:rPr>
        <w:t xml:space="preserve"> </w:t>
      </w:r>
      <w:r w:rsidRPr="00E60EF3">
        <w:rPr>
          <w:spacing w:val="-2"/>
          <w:sz w:val="24"/>
          <w:szCs w:val="24"/>
        </w:rPr>
        <w:t>произошло</w:t>
      </w:r>
    </w:p>
    <w:p w14:paraId="70C52341" w14:textId="77777777" w:rsidR="00CD425F" w:rsidRPr="00E60EF3" w:rsidRDefault="00CD425F" w:rsidP="00CD425F">
      <w:pPr>
        <w:pStyle w:val="a3"/>
        <w:spacing w:before="4"/>
        <w:ind w:left="230"/>
        <w:rPr>
          <w:sz w:val="24"/>
          <w:szCs w:val="24"/>
        </w:rPr>
      </w:pPr>
      <w:r w:rsidRPr="00E60EF3">
        <w:rPr>
          <w:sz w:val="24"/>
          <w:szCs w:val="24"/>
        </w:rPr>
        <w:t>в</w:t>
      </w:r>
      <w:r w:rsidRPr="00E60EF3">
        <w:rPr>
          <w:spacing w:val="-1"/>
          <w:sz w:val="24"/>
          <w:szCs w:val="24"/>
        </w:rPr>
        <w:t xml:space="preserve"> </w:t>
      </w:r>
      <w:r w:rsidRPr="00E60EF3">
        <w:rPr>
          <w:spacing w:val="-4"/>
          <w:sz w:val="24"/>
          <w:szCs w:val="24"/>
        </w:rPr>
        <w:t>ходе</w:t>
      </w:r>
    </w:p>
    <w:p w14:paraId="55E663CE" w14:textId="77777777" w:rsidR="00CD425F" w:rsidRPr="00E60EF3" w:rsidRDefault="00CD425F">
      <w:pPr>
        <w:pStyle w:val="a5"/>
        <w:numPr>
          <w:ilvl w:val="0"/>
          <w:numId w:val="114"/>
        </w:numPr>
        <w:tabs>
          <w:tab w:val="left" w:pos="1360"/>
        </w:tabs>
        <w:spacing w:before="321" w:line="322" w:lineRule="exact"/>
        <w:ind w:hanging="280"/>
        <w:rPr>
          <w:sz w:val="24"/>
          <w:szCs w:val="24"/>
        </w:rPr>
      </w:pPr>
      <w:r w:rsidRPr="00E60EF3">
        <w:rPr>
          <w:spacing w:val="-2"/>
          <w:sz w:val="24"/>
          <w:szCs w:val="24"/>
        </w:rPr>
        <w:t>Сталинградской</w:t>
      </w:r>
      <w:r w:rsidRPr="00E60EF3">
        <w:rPr>
          <w:spacing w:val="3"/>
          <w:sz w:val="24"/>
          <w:szCs w:val="24"/>
        </w:rPr>
        <w:t xml:space="preserve"> </w:t>
      </w:r>
      <w:r w:rsidRPr="00E60EF3">
        <w:rPr>
          <w:spacing w:val="-2"/>
          <w:sz w:val="24"/>
          <w:szCs w:val="24"/>
        </w:rPr>
        <w:t>битвы</w:t>
      </w:r>
    </w:p>
    <w:p w14:paraId="028FC4F5" w14:textId="77777777" w:rsidR="00CD425F" w:rsidRPr="00E60EF3" w:rsidRDefault="00CD425F">
      <w:pPr>
        <w:pStyle w:val="a5"/>
        <w:numPr>
          <w:ilvl w:val="0"/>
          <w:numId w:val="114"/>
        </w:numPr>
        <w:tabs>
          <w:tab w:val="left" w:pos="1290"/>
        </w:tabs>
        <w:ind w:left="1290" w:hanging="210"/>
        <w:rPr>
          <w:sz w:val="24"/>
          <w:szCs w:val="24"/>
        </w:rPr>
      </w:pPr>
      <w:r w:rsidRPr="00E60EF3">
        <w:rPr>
          <w:sz w:val="24"/>
          <w:szCs w:val="24"/>
        </w:rPr>
        <w:t>Сражения</w:t>
      </w:r>
      <w:r w:rsidRPr="00E60EF3">
        <w:rPr>
          <w:spacing w:val="-9"/>
          <w:sz w:val="24"/>
          <w:szCs w:val="24"/>
        </w:rPr>
        <w:t xml:space="preserve"> </w:t>
      </w:r>
      <w:r w:rsidRPr="00E60EF3">
        <w:rPr>
          <w:sz w:val="24"/>
          <w:szCs w:val="24"/>
        </w:rPr>
        <w:t>на</w:t>
      </w:r>
      <w:r w:rsidRPr="00E60EF3">
        <w:rPr>
          <w:spacing w:val="-11"/>
          <w:sz w:val="24"/>
          <w:szCs w:val="24"/>
        </w:rPr>
        <w:t xml:space="preserve"> </w:t>
      </w:r>
      <w:r w:rsidRPr="00E60EF3">
        <w:rPr>
          <w:sz w:val="24"/>
          <w:szCs w:val="24"/>
        </w:rPr>
        <w:t>Курской</w:t>
      </w:r>
      <w:r w:rsidRPr="00E60EF3">
        <w:rPr>
          <w:spacing w:val="-11"/>
          <w:sz w:val="24"/>
          <w:szCs w:val="24"/>
        </w:rPr>
        <w:t xml:space="preserve"> </w:t>
      </w:r>
      <w:r w:rsidRPr="00E60EF3">
        <w:rPr>
          <w:spacing w:val="-4"/>
          <w:sz w:val="24"/>
          <w:szCs w:val="24"/>
        </w:rPr>
        <w:t>дуге</w:t>
      </w:r>
    </w:p>
    <w:p w14:paraId="6083ACCA" w14:textId="77777777" w:rsidR="00CD425F" w:rsidRPr="00E60EF3" w:rsidRDefault="00CD425F">
      <w:pPr>
        <w:pStyle w:val="a5"/>
        <w:numPr>
          <w:ilvl w:val="0"/>
          <w:numId w:val="114"/>
        </w:numPr>
        <w:tabs>
          <w:tab w:val="left" w:pos="1359"/>
        </w:tabs>
        <w:ind w:left="1359" w:hanging="277"/>
        <w:rPr>
          <w:sz w:val="24"/>
          <w:szCs w:val="24"/>
        </w:rPr>
      </w:pPr>
      <w:r w:rsidRPr="00E60EF3">
        <w:rPr>
          <w:sz w:val="24"/>
          <w:szCs w:val="24"/>
        </w:rPr>
        <w:t>Битвы</w:t>
      </w:r>
      <w:r w:rsidRPr="00E60EF3">
        <w:rPr>
          <w:spacing w:val="-6"/>
          <w:sz w:val="24"/>
          <w:szCs w:val="24"/>
        </w:rPr>
        <w:t xml:space="preserve"> </w:t>
      </w:r>
      <w:r w:rsidRPr="00E60EF3">
        <w:rPr>
          <w:sz w:val="24"/>
          <w:szCs w:val="24"/>
        </w:rPr>
        <w:t xml:space="preserve">под </w:t>
      </w:r>
      <w:r w:rsidRPr="00E60EF3">
        <w:rPr>
          <w:spacing w:val="-2"/>
          <w:sz w:val="24"/>
          <w:szCs w:val="24"/>
        </w:rPr>
        <w:t>Москвой</w:t>
      </w:r>
    </w:p>
    <w:p w14:paraId="3688ADA8" w14:textId="77777777" w:rsidR="00CD425F" w:rsidRPr="00E60EF3" w:rsidRDefault="00CD425F">
      <w:pPr>
        <w:pStyle w:val="a5"/>
        <w:numPr>
          <w:ilvl w:val="0"/>
          <w:numId w:val="114"/>
        </w:numPr>
        <w:tabs>
          <w:tab w:val="left" w:pos="1359"/>
        </w:tabs>
        <w:spacing w:before="5"/>
        <w:ind w:left="1359" w:hanging="277"/>
        <w:rPr>
          <w:sz w:val="24"/>
          <w:szCs w:val="24"/>
        </w:rPr>
      </w:pPr>
      <w:r w:rsidRPr="00E60EF3">
        <w:rPr>
          <w:sz w:val="24"/>
          <w:szCs w:val="24"/>
        </w:rPr>
        <w:t>Берлинского</w:t>
      </w:r>
      <w:r w:rsidRPr="00E60EF3">
        <w:rPr>
          <w:spacing w:val="-13"/>
          <w:sz w:val="24"/>
          <w:szCs w:val="24"/>
        </w:rPr>
        <w:t xml:space="preserve"> </w:t>
      </w:r>
      <w:r w:rsidRPr="00E60EF3">
        <w:rPr>
          <w:spacing w:val="-2"/>
          <w:sz w:val="24"/>
          <w:szCs w:val="24"/>
        </w:rPr>
        <w:t>сражения</w:t>
      </w:r>
    </w:p>
    <w:p w14:paraId="347AE292" w14:textId="77777777" w:rsidR="00CD425F" w:rsidRPr="00E60EF3" w:rsidRDefault="00CD425F" w:rsidP="00CD425F">
      <w:pPr>
        <w:pStyle w:val="a3"/>
        <w:spacing w:before="321"/>
        <w:ind w:left="1082"/>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6952BB07" w14:textId="77777777" w:rsidR="00CD425F" w:rsidRPr="00E60EF3" w:rsidRDefault="00CD425F" w:rsidP="00CD425F">
      <w:pPr>
        <w:pStyle w:val="1"/>
        <w:spacing w:before="319"/>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25DDDA08" w14:textId="77777777" w:rsidR="00CD425F" w:rsidRPr="00E60EF3" w:rsidRDefault="00CD425F" w:rsidP="00CD425F">
      <w:pPr>
        <w:pStyle w:val="a3"/>
        <w:spacing w:before="4"/>
        <w:ind w:left="1082"/>
        <w:rPr>
          <w:sz w:val="24"/>
          <w:szCs w:val="24"/>
        </w:rPr>
      </w:pPr>
      <w:r w:rsidRPr="00E60EF3">
        <w:rPr>
          <w:sz w:val="24"/>
          <w:szCs w:val="24"/>
        </w:rPr>
        <w:t>Сражение</w:t>
      </w:r>
      <w:r w:rsidRPr="00E60EF3">
        <w:rPr>
          <w:spacing w:val="-16"/>
          <w:sz w:val="24"/>
          <w:szCs w:val="24"/>
        </w:rPr>
        <w:t xml:space="preserve"> </w:t>
      </w:r>
      <w:r w:rsidRPr="00E60EF3">
        <w:rPr>
          <w:sz w:val="24"/>
          <w:szCs w:val="24"/>
        </w:rPr>
        <w:t>под</w:t>
      </w:r>
      <w:r w:rsidRPr="00E60EF3">
        <w:rPr>
          <w:spacing w:val="-14"/>
          <w:sz w:val="24"/>
          <w:szCs w:val="24"/>
        </w:rPr>
        <w:t xml:space="preserve"> </w:t>
      </w:r>
      <w:r w:rsidRPr="00E60EF3">
        <w:rPr>
          <w:sz w:val="24"/>
          <w:szCs w:val="24"/>
        </w:rPr>
        <w:t>Прохоровкой</w:t>
      </w:r>
      <w:r w:rsidRPr="00E60EF3">
        <w:rPr>
          <w:spacing w:val="-17"/>
          <w:sz w:val="24"/>
          <w:szCs w:val="24"/>
        </w:rPr>
        <w:t xml:space="preserve"> </w:t>
      </w:r>
      <w:r w:rsidRPr="00E60EF3">
        <w:rPr>
          <w:sz w:val="24"/>
          <w:szCs w:val="24"/>
        </w:rPr>
        <w:t>произошло</w:t>
      </w:r>
      <w:r w:rsidRPr="00E60EF3">
        <w:rPr>
          <w:spacing w:val="-16"/>
          <w:sz w:val="24"/>
          <w:szCs w:val="24"/>
        </w:rPr>
        <w:t xml:space="preserve"> </w:t>
      </w:r>
      <w:r w:rsidRPr="00E60EF3">
        <w:rPr>
          <w:spacing w:val="-5"/>
          <w:sz w:val="24"/>
          <w:szCs w:val="24"/>
        </w:rPr>
        <w:t>в:</w:t>
      </w:r>
    </w:p>
    <w:p w14:paraId="4B021A41" w14:textId="77777777" w:rsidR="00CD425F" w:rsidRPr="00E60EF3" w:rsidRDefault="00CD425F" w:rsidP="00CD425F">
      <w:pPr>
        <w:pStyle w:val="a3"/>
        <w:spacing w:before="317"/>
        <w:ind w:left="1082"/>
        <w:rPr>
          <w:sz w:val="24"/>
          <w:szCs w:val="24"/>
        </w:rPr>
      </w:pPr>
      <w:r w:rsidRPr="00E60EF3">
        <w:rPr>
          <w:sz w:val="24"/>
          <w:szCs w:val="24"/>
        </w:rPr>
        <w:t>1.1942</w:t>
      </w:r>
      <w:r w:rsidRPr="00E60EF3">
        <w:rPr>
          <w:spacing w:val="-10"/>
          <w:sz w:val="24"/>
          <w:szCs w:val="24"/>
        </w:rPr>
        <w:t xml:space="preserve"> </w:t>
      </w:r>
      <w:r w:rsidRPr="00E60EF3">
        <w:rPr>
          <w:spacing w:val="-4"/>
          <w:sz w:val="24"/>
          <w:szCs w:val="24"/>
        </w:rPr>
        <w:t>году</w:t>
      </w:r>
    </w:p>
    <w:p w14:paraId="2AB6160B" w14:textId="77777777" w:rsidR="00CD425F" w:rsidRPr="00E60EF3" w:rsidRDefault="00CD425F" w:rsidP="00CD425F">
      <w:pPr>
        <w:pStyle w:val="a3"/>
        <w:spacing w:before="2"/>
        <w:ind w:left="1082"/>
        <w:rPr>
          <w:sz w:val="24"/>
          <w:szCs w:val="24"/>
        </w:rPr>
      </w:pPr>
      <w:r w:rsidRPr="00E60EF3">
        <w:rPr>
          <w:sz w:val="24"/>
          <w:szCs w:val="24"/>
        </w:rPr>
        <w:t>2.1943</w:t>
      </w:r>
      <w:r w:rsidRPr="00E60EF3">
        <w:rPr>
          <w:spacing w:val="-10"/>
          <w:sz w:val="24"/>
          <w:szCs w:val="24"/>
        </w:rPr>
        <w:t xml:space="preserve"> </w:t>
      </w:r>
      <w:r w:rsidRPr="00E60EF3">
        <w:rPr>
          <w:spacing w:val="-4"/>
          <w:sz w:val="24"/>
          <w:szCs w:val="24"/>
        </w:rPr>
        <w:t>году</w:t>
      </w:r>
    </w:p>
    <w:p w14:paraId="26786316" w14:textId="77777777" w:rsidR="00CD425F" w:rsidRPr="00E60EF3" w:rsidRDefault="00CD425F" w:rsidP="00CD425F">
      <w:pPr>
        <w:pStyle w:val="a3"/>
        <w:spacing w:before="4"/>
        <w:ind w:left="1082"/>
        <w:rPr>
          <w:sz w:val="24"/>
          <w:szCs w:val="24"/>
        </w:rPr>
      </w:pPr>
      <w:r w:rsidRPr="00E60EF3">
        <w:rPr>
          <w:sz w:val="24"/>
          <w:szCs w:val="24"/>
        </w:rPr>
        <w:t>3.1941</w:t>
      </w:r>
      <w:r w:rsidRPr="00E60EF3">
        <w:rPr>
          <w:spacing w:val="-10"/>
          <w:sz w:val="24"/>
          <w:szCs w:val="24"/>
        </w:rPr>
        <w:t xml:space="preserve"> </w:t>
      </w:r>
      <w:r w:rsidRPr="00E60EF3">
        <w:rPr>
          <w:spacing w:val="-4"/>
          <w:sz w:val="24"/>
          <w:szCs w:val="24"/>
        </w:rPr>
        <w:t>году</w:t>
      </w:r>
    </w:p>
    <w:p w14:paraId="737E1A95" w14:textId="77777777" w:rsidR="00CD425F" w:rsidRPr="00E60EF3" w:rsidRDefault="00CD425F" w:rsidP="00CD425F">
      <w:pPr>
        <w:pStyle w:val="a3"/>
        <w:spacing w:before="2"/>
        <w:ind w:left="1082"/>
        <w:rPr>
          <w:sz w:val="24"/>
          <w:szCs w:val="24"/>
        </w:rPr>
      </w:pPr>
      <w:r w:rsidRPr="00E60EF3">
        <w:rPr>
          <w:sz w:val="24"/>
          <w:szCs w:val="24"/>
        </w:rPr>
        <w:t>4.1944</w:t>
      </w:r>
      <w:r w:rsidRPr="00E60EF3">
        <w:rPr>
          <w:spacing w:val="-10"/>
          <w:sz w:val="24"/>
          <w:szCs w:val="24"/>
        </w:rPr>
        <w:t xml:space="preserve"> </w:t>
      </w:r>
      <w:r w:rsidRPr="00E60EF3">
        <w:rPr>
          <w:spacing w:val="-4"/>
          <w:sz w:val="24"/>
          <w:szCs w:val="24"/>
        </w:rPr>
        <w:t>году</w:t>
      </w:r>
    </w:p>
    <w:p w14:paraId="5ECD0864" w14:textId="77777777" w:rsidR="00CD425F" w:rsidRPr="00E60EF3" w:rsidRDefault="00CD425F" w:rsidP="00CD425F">
      <w:pPr>
        <w:pStyle w:val="a3"/>
        <w:spacing w:before="69"/>
        <w:ind w:left="1082"/>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7AC7CDAD" w14:textId="77777777" w:rsidR="00CD425F" w:rsidRPr="00E60EF3" w:rsidRDefault="00CD425F" w:rsidP="00CD425F">
      <w:pPr>
        <w:pStyle w:val="1"/>
        <w:spacing w:before="319"/>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5E2A4E85" w14:textId="77777777" w:rsidR="00CD425F" w:rsidRPr="00E60EF3" w:rsidRDefault="00CD425F" w:rsidP="00CD425F">
      <w:pPr>
        <w:pStyle w:val="a3"/>
        <w:spacing w:before="4"/>
        <w:ind w:left="1151"/>
        <w:rPr>
          <w:sz w:val="24"/>
          <w:szCs w:val="24"/>
        </w:rPr>
      </w:pPr>
      <w:r w:rsidRPr="00E60EF3">
        <w:rPr>
          <w:sz w:val="24"/>
          <w:szCs w:val="24"/>
        </w:rPr>
        <w:t>Какое</w:t>
      </w:r>
      <w:r w:rsidRPr="00E60EF3">
        <w:rPr>
          <w:spacing w:val="-9"/>
          <w:sz w:val="24"/>
          <w:szCs w:val="24"/>
        </w:rPr>
        <w:t xml:space="preserve"> </w:t>
      </w:r>
      <w:r w:rsidRPr="00E60EF3">
        <w:rPr>
          <w:sz w:val="24"/>
          <w:szCs w:val="24"/>
        </w:rPr>
        <w:t>событие</w:t>
      </w:r>
      <w:r w:rsidRPr="00E60EF3">
        <w:rPr>
          <w:spacing w:val="-8"/>
          <w:sz w:val="24"/>
          <w:szCs w:val="24"/>
        </w:rPr>
        <w:t xml:space="preserve"> </w:t>
      </w:r>
      <w:r w:rsidRPr="00E60EF3">
        <w:rPr>
          <w:sz w:val="24"/>
          <w:szCs w:val="24"/>
        </w:rPr>
        <w:t>произошло</w:t>
      </w:r>
      <w:r w:rsidRPr="00E60EF3">
        <w:rPr>
          <w:spacing w:val="-5"/>
          <w:sz w:val="24"/>
          <w:szCs w:val="24"/>
        </w:rPr>
        <w:t xml:space="preserve"> </w:t>
      </w:r>
      <w:r w:rsidRPr="00E60EF3">
        <w:rPr>
          <w:sz w:val="24"/>
          <w:szCs w:val="24"/>
        </w:rPr>
        <w:t>в</w:t>
      </w:r>
      <w:r w:rsidRPr="00E60EF3">
        <w:rPr>
          <w:spacing w:val="-6"/>
          <w:sz w:val="24"/>
          <w:szCs w:val="24"/>
        </w:rPr>
        <w:t xml:space="preserve"> </w:t>
      </w:r>
      <w:r w:rsidRPr="00E60EF3">
        <w:rPr>
          <w:sz w:val="24"/>
          <w:szCs w:val="24"/>
        </w:rPr>
        <w:t>СССР</w:t>
      </w:r>
      <w:r w:rsidRPr="00E60EF3">
        <w:rPr>
          <w:spacing w:val="-7"/>
          <w:sz w:val="24"/>
          <w:szCs w:val="24"/>
        </w:rPr>
        <w:t xml:space="preserve"> </w:t>
      </w:r>
      <w:r w:rsidRPr="00E60EF3">
        <w:rPr>
          <w:sz w:val="24"/>
          <w:szCs w:val="24"/>
        </w:rPr>
        <w:t>в</w:t>
      </w:r>
      <w:r w:rsidRPr="00E60EF3">
        <w:rPr>
          <w:spacing w:val="-9"/>
          <w:sz w:val="24"/>
          <w:szCs w:val="24"/>
        </w:rPr>
        <w:t xml:space="preserve"> </w:t>
      </w:r>
      <w:r w:rsidRPr="00E60EF3">
        <w:rPr>
          <w:sz w:val="24"/>
          <w:szCs w:val="24"/>
        </w:rPr>
        <w:t>годы</w:t>
      </w:r>
      <w:r w:rsidRPr="00E60EF3">
        <w:rPr>
          <w:spacing w:val="-7"/>
          <w:sz w:val="24"/>
          <w:szCs w:val="24"/>
        </w:rPr>
        <w:t xml:space="preserve"> </w:t>
      </w:r>
      <w:r w:rsidRPr="00E60EF3">
        <w:rPr>
          <w:sz w:val="24"/>
          <w:szCs w:val="24"/>
        </w:rPr>
        <w:t>правления</w:t>
      </w:r>
      <w:r w:rsidRPr="00E60EF3">
        <w:rPr>
          <w:spacing w:val="-6"/>
          <w:sz w:val="24"/>
          <w:szCs w:val="24"/>
        </w:rPr>
        <w:t xml:space="preserve"> </w:t>
      </w:r>
      <w:r w:rsidRPr="00E60EF3">
        <w:rPr>
          <w:sz w:val="24"/>
          <w:szCs w:val="24"/>
        </w:rPr>
        <w:t>Н.С.</w:t>
      </w:r>
      <w:r w:rsidRPr="00E60EF3">
        <w:rPr>
          <w:spacing w:val="-11"/>
          <w:sz w:val="24"/>
          <w:szCs w:val="24"/>
        </w:rPr>
        <w:t xml:space="preserve"> </w:t>
      </w:r>
      <w:r w:rsidRPr="00E60EF3">
        <w:rPr>
          <w:spacing w:val="-2"/>
          <w:sz w:val="24"/>
          <w:szCs w:val="24"/>
        </w:rPr>
        <w:t>Хрущёва?</w:t>
      </w:r>
    </w:p>
    <w:p w14:paraId="18133B15" w14:textId="77777777" w:rsidR="00CD425F" w:rsidRPr="00E60EF3" w:rsidRDefault="00CD425F">
      <w:pPr>
        <w:pStyle w:val="a5"/>
        <w:numPr>
          <w:ilvl w:val="0"/>
          <w:numId w:val="113"/>
        </w:numPr>
        <w:tabs>
          <w:tab w:val="left" w:pos="1359"/>
        </w:tabs>
        <w:spacing w:before="317" w:line="322" w:lineRule="exact"/>
        <w:ind w:left="1359" w:hanging="279"/>
        <w:rPr>
          <w:sz w:val="24"/>
          <w:szCs w:val="24"/>
        </w:rPr>
      </w:pPr>
      <w:r w:rsidRPr="00E60EF3">
        <w:rPr>
          <w:sz w:val="24"/>
          <w:szCs w:val="24"/>
        </w:rPr>
        <w:t>Запуск</w:t>
      </w:r>
      <w:r w:rsidRPr="00E60EF3">
        <w:rPr>
          <w:spacing w:val="-20"/>
          <w:sz w:val="24"/>
          <w:szCs w:val="24"/>
        </w:rPr>
        <w:t xml:space="preserve"> </w:t>
      </w:r>
      <w:r w:rsidRPr="00E60EF3">
        <w:rPr>
          <w:sz w:val="24"/>
          <w:szCs w:val="24"/>
        </w:rPr>
        <w:t>первого</w:t>
      </w:r>
      <w:r w:rsidRPr="00E60EF3">
        <w:rPr>
          <w:spacing w:val="-17"/>
          <w:sz w:val="24"/>
          <w:szCs w:val="24"/>
        </w:rPr>
        <w:t xml:space="preserve"> </w:t>
      </w:r>
      <w:r w:rsidRPr="00E60EF3">
        <w:rPr>
          <w:sz w:val="24"/>
          <w:szCs w:val="24"/>
        </w:rPr>
        <w:t>искусственного</w:t>
      </w:r>
      <w:r w:rsidRPr="00E60EF3">
        <w:rPr>
          <w:spacing w:val="-17"/>
          <w:sz w:val="24"/>
          <w:szCs w:val="24"/>
        </w:rPr>
        <w:t xml:space="preserve"> </w:t>
      </w:r>
      <w:r w:rsidRPr="00E60EF3">
        <w:rPr>
          <w:sz w:val="24"/>
          <w:szCs w:val="24"/>
        </w:rPr>
        <w:t>спутника</w:t>
      </w:r>
      <w:r w:rsidRPr="00E60EF3">
        <w:rPr>
          <w:spacing w:val="-17"/>
          <w:sz w:val="24"/>
          <w:szCs w:val="24"/>
        </w:rPr>
        <w:t xml:space="preserve"> </w:t>
      </w:r>
      <w:r w:rsidRPr="00E60EF3">
        <w:rPr>
          <w:spacing w:val="-2"/>
          <w:sz w:val="24"/>
          <w:szCs w:val="24"/>
        </w:rPr>
        <w:t>Земли</w:t>
      </w:r>
    </w:p>
    <w:p w14:paraId="34CE4449" w14:textId="77777777" w:rsidR="00CD425F" w:rsidRPr="00E60EF3" w:rsidRDefault="00CD425F">
      <w:pPr>
        <w:pStyle w:val="a5"/>
        <w:numPr>
          <w:ilvl w:val="0"/>
          <w:numId w:val="113"/>
        </w:numPr>
        <w:tabs>
          <w:tab w:val="left" w:pos="1290"/>
        </w:tabs>
        <w:ind w:left="1290" w:hanging="210"/>
        <w:rPr>
          <w:sz w:val="24"/>
          <w:szCs w:val="24"/>
        </w:rPr>
      </w:pPr>
      <w:r w:rsidRPr="00E60EF3">
        <w:rPr>
          <w:sz w:val="24"/>
          <w:szCs w:val="24"/>
        </w:rPr>
        <w:t>Строительство</w:t>
      </w:r>
      <w:r w:rsidRPr="00E60EF3">
        <w:rPr>
          <w:spacing w:val="-16"/>
          <w:sz w:val="24"/>
          <w:szCs w:val="24"/>
        </w:rPr>
        <w:t xml:space="preserve"> </w:t>
      </w:r>
      <w:r w:rsidRPr="00E60EF3">
        <w:rPr>
          <w:spacing w:val="-2"/>
          <w:sz w:val="24"/>
          <w:szCs w:val="24"/>
        </w:rPr>
        <w:t>Днепрогэса</w:t>
      </w:r>
    </w:p>
    <w:p w14:paraId="681E6C13" w14:textId="77777777" w:rsidR="00CD425F" w:rsidRPr="00E60EF3" w:rsidRDefault="00CD425F">
      <w:pPr>
        <w:pStyle w:val="a5"/>
        <w:numPr>
          <w:ilvl w:val="0"/>
          <w:numId w:val="113"/>
        </w:numPr>
        <w:tabs>
          <w:tab w:val="left" w:pos="1359"/>
        </w:tabs>
        <w:spacing w:before="4"/>
        <w:ind w:left="1359" w:hanging="277"/>
        <w:rPr>
          <w:sz w:val="24"/>
          <w:szCs w:val="24"/>
        </w:rPr>
      </w:pPr>
      <w:r w:rsidRPr="00E60EF3">
        <w:rPr>
          <w:sz w:val="24"/>
          <w:szCs w:val="24"/>
        </w:rPr>
        <w:t>Открытие</w:t>
      </w:r>
      <w:r w:rsidRPr="00E60EF3">
        <w:rPr>
          <w:spacing w:val="-20"/>
          <w:sz w:val="24"/>
          <w:szCs w:val="24"/>
        </w:rPr>
        <w:t xml:space="preserve"> </w:t>
      </w:r>
      <w:r w:rsidRPr="00E60EF3">
        <w:rPr>
          <w:sz w:val="24"/>
          <w:szCs w:val="24"/>
        </w:rPr>
        <w:t>движения</w:t>
      </w:r>
      <w:r w:rsidRPr="00E60EF3">
        <w:rPr>
          <w:spacing w:val="-15"/>
          <w:sz w:val="24"/>
          <w:szCs w:val="24"/>
        </w:rPr>
        <w:t xml:space="preserve"> </w:t>
      </w:r>
      <w:r w:rsidRPr="00E60EF3">
        <w:rPr>
          <w:sz w:val="24"/>
          <w:szCs w:val="24"/>
        </w:rPr>
        <w:t>по</w:t>
      </w:r>
      <w:r w:rsidRPr="00E60EF3">
        <w:rPr>
          <w:spacing w:val="-14"/>
          <w:sz w:val="24"/>
          <w:szCs w:val="24"/>
        </w:rPr>
        <w:t xml:space="preserve"> </w:t>
      </w:r>
      <w:r w:rsidRPr="00E60EF3">
        <w:rPr>
          <w:sz w:val="24"/>
          <w:szCs w:val="24"/>
        </w:rPr>
        <w:t>Байкало-Амурской</w:t>
      </w:r>
      <w:r w:rsidRPr="00E60EF3">
        <w:rPr>
          <w:spacing w:val="-12"/>
          <w:sz w:val="24"/>
          <w:szCs w:val="24"/>
        </w:rPr>
        <w:t xml:space="preserve"> </w:t>
      </w:r>
      <w:r w:rsidRPr="00E60EF3">
        <w:rPr>
          <w:spacing w:val="-2"/>
          <w:sz w:val="24"/>
          <w:szCs w:val="24"/>
        </w:rPr>
        <w:t>магистрали</w:t>
      </w:r>
    </w:p>
    <w:p w14:paraId="722500A6" w14:textId="77777777" w:rsidR="00CD425F" w:rsidRPr="00E60EF3" w:rsidRDefault="00CD425F">
      <w:pPr>
        <w:pStyle w:val="a5"/>
        <w:numPr>
          <w:ilvl w:val="0"/>
          <w:numId w:val="113"/>
        </w:numPr>
        <w:tabs>
          <w:tab w:val="left" w:pos="1359"/>
        </w:tabs>
        <w:spacing w:before="2"/>
        <w:ind w:left="1359" w:hanging="277"/>
        <w:rPr>
          <w:sz w:val="24"/>
          <w:szCs w:val="24"/>
        </w:rPr>
      </w:pPr>
      <w:r w:rsidRPr="00E60EF3">
        <w:rPr>
          <w:sz w:val="24"/>
          <w:szCs w:val="24"/>
        </w:rPr>
        <w:t>Начало</w:t>
      </w:r>
      <w:r w:rsidRPr="00E60EF3">
        <w:rPr>
          <w:spacing w:val="-20"/>
          <w:sz w:val="24"/>
          <w:szCs w:val="24"/>
        </w:rPr>
        <w:t xml:space="preserve"> </w:t>
      </w:r>
      <w:r w:rsidRPr="00E60EF3">
        <w:rPr>
          <w:sz w:val="24"/>
          <w:szCs w:val="24"/>
        </w:rPr>
        <w:t>освоения</w:t>
      </w:r>
      <w:r w:rsidRPr="00E60EF3">
        <w:rPr>
          <w:spacing w:val="-17"/>
          <w:sz w:val="24"/>
          <w:szCs w:val="24"/>
        </w:rPr>
        <w:t xml:space="preserve"> </w:t>
      </w:r>
      <w:r w:rsidRPr="00E60EF3">
        <w:rPr>
          <w:sz w:val="24"/>
          <w:szCs w:val="24"/>
        </w:rPr>
        <w:t>нефтяных</w:t>
      </w:r>
      <w:r w:rsidRPr="00E60EF3">
        <w:rPr>
          <w:spacing w:val="-18"/>
          <w:sz w:val="24"/>
          <w:szCs w:val="24"/>
        </w:rPr>
        <w:t xml:space="preserve"> </w:t>
      </w:r>
      <w:r w:rsidRPr="00E60EF3">
        <w:rPr>
          <w:sz w:val="24"/>
          <w:szCs w:val="24"/>
        </w:rPr>
        <w:t>месторождений</w:t>
      </w:r>
      <w:r w:rsidRPr="00E60EF3">
        <w:rPr>
          <w:spacing w:val="-15"/>
          <w:sz w:val="24"/>
          <w:szCs w:val="24"/>
        </w:rPr>
        <w:t xml:space="preserve"> </w:t>
      </w:r>
      <w:r w:rsidRPr="00E60EF3">
        <w:rPr>
          <w:sz w:val="24"/>
          <w:szCs w:val="24"/>
        </w:rPr>
        <w:t>Западной</w:t>
      </w:r>
      <w:r w:rsidRPr="00E60EF3">
        <w:rPr>
          <w:spacing w:val="-14"/>
          <w:sz w:val="24"/>
          <w:szCs w:val="24"/>
        </w:rPr>
        <w:t xml:space="preserve"> </w:t>
      </w:r>
      <w:r w:rsidRPr="00E60EF3">
        <w:rPr>
          <w:spacing w:val="-2"/>
          <w:sz w:val="24"/>
          <w:szCs w:val="24"/>
        </w:rPr>
        <w:t>Сибири.</w:t>
      </w:r>
    </w:p>
    <w:p w14:paraId="1096C1CA" w14:textId="77777777" w:rsidR="00CD425F" w:rsidRPr="00E60EF3" w:rsidRDefault="00CD425F" w:rsidP="00CD425F">
      <w:pPr>
        <w:pStyle w:val="a3"/>
        <w:spacing w:before="321"/>
        <w:ind w:left="1082"/>
        <w:rPr>
          <w:sz w:val="24"/>
          <w:szCs w:val="24"/>
        </w:rPr>
      </w:pPr>
      <w:r w:rsidRPr="00E60EF3">
        <w:rPr>
          <w:sz w:val="24"/>
          <w:szCs w:val="24"/>
        </w:rPr>
        <w:t>Ответ:</w:t>
      </w:r>
      <w:r w:rsidRPr="00E60EF3">
        <w:rPr>
          <w:spacing w:val="-9"/>
          <w:sz w:val="24"/>
          <w:szCs w:val="24"/>
        </w:rPr>
        <w:t xml:space="preserve"> </w:t>
      </w:r>
      <w:r w:rsidRPr="00E60EF3">
        <w:rPr>
          <w:spacing w:val="-10"/>
          <w:sz w:val="24"/>
          <w:szCs w:val="24"/>
        </w:rPr>
        <w:t>1</w:t>
      </w:r>
    </w:p>
    <w:p w14:paraId="02952200" w14:textId="77777777" w:rsidR="00CD425F" w:rsidRPr="00E60EF3" w:rsidRDefault="00CD425F" w:rsidP="00CD425F">
      <w:pPr>
        <w:pStyle w:val="a3"/>
        <w:rPr>
          <w:sz w:val="24"/>
          <w:szCs w:val="24"/>
        </w:rPr>
      </w:pPr>
    </w:p>
    <w:p w14:paraId="2E4615A5" w14:textId="77777777" w:rsidR="00CD425F" w:rsidRPr="00E60EF3" w:rsidRDefault="00CD425F" w:rsidP="00CD425F">
      <w:pPr>
        <w:pStyle w:val="a3"/>
        <w:rPr>
          <w:sz w:val="24"/>
          <w:szCs w:val="24"/>
        </w:rPr>
      </w:pPr>
    </w:p>
    <w:p w14:paraId="51B924E6" w14:textId="2160CD9E" w:rsidR="00CD425F" w:rsidRPr="00E60EF3" w:rsidRDefault="00C665F4" w:rsidP="00CD425F">
      <w:pPr>
        <w:pStyle w:val="a3"/>
        <w:ind w:left="480" w:right="302"/>
        <w:jc w:val="both"/>
        <w:rPr>
          <w:sz w:val="24"/>
          <w:szCs w:val="24"/>
        </w:rPr>
      </w:pPr>
      <w:r w:rsidRPr="00C665F4">
        <w:rPr>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w:t>
      </w:r>
      <w:r w:rsidRPr="00C665F4">
        <w:rPr>
          <w:sz w:val="24"/>
          <w:szCs w:val="24"/>
        </w:rPr>
        <w:lastRenderedPageBreak/>
        <w:t>с учетом гармонизации межнациональных и межрелигиозных отношений, применять стандарты антикоррупционного поведения</w:t>
      </w:r>
      <w:r w:rsidR="00CD425F" w:rsidRPr="00E60EF3">
        <w:rPr>
          <w:spacing w:val="-2"/>
          <w:sz w:val="24"/>
          <w:szCs w:val="24"/>
        </w:rPr>
        <w:t>;</w:t>
      </w:r>
    </w:p>
    <w:p w14:paraId="46C960C0" w14:textId="77777777" w:rsidR="00CD425F" w:rsidRPr="00E60EF3" w:rsidRDefault="00CD425F" w:rsidP="00CD425F">
      <w:pPr>
        <w:pStyle w:val="a3"/>
        <w:spacing w:before="257"/>
        <w:rPr>
          <w:sz w:val="24"/>
          <w:szCs w:val="24"/>
        </w:rPr>
      </w:pPr>
    </w:p>
    <w:p w14:paraId="36916D62" w14:textId="77777777" w:rsidR="00CD425F" w:rsidRPr="00E60EF3" w:rsidRDefault="00CD425F" w:rsidP="00CD425F">
      <w:pPr>
        <w:pStyle w:val="a3"/>
        <w:ind w:left="1082"/>
        <w:rPr>
          <w:sz w:val="24"/>
          <w:szCs w:val="24"/>
        </w:rPr>
      </w:pPr>
      <w:r w:rsidRPr="00E60EF3">
        <w:rPr>
          <w:spacing w:val="-6"/>
          <w:sz w:val="24"/>
          <w:szCs w:val="24"/>
          <w:u w:val="single"/>
        </w:rPr>
        <w:t>Задание</w:t>
      </w:r>
      <w:r w:rsidRPr="00E60EF3">
        <w:rPr>
          <w:spacing w:val="-13"/>
          <w:sz w:val="24"/>
          <w:szCs w:val="24"/>
          <w:u w:val="single"/>
        </w:rPr>
        <w:t xml:space="preserve"> </w:t>
      </w:r>
      <w:r w:rsidRPr="00E60EF3">
        <w:rPr>
          <w:spacing w:val="-6"/>
          <w:sz w:val="24"/>
          <w:szCs w:val="24"/>
          <w:u w:val="single"/>
        </w:rPr>
        <w:t>закрытого</w:t>
      </w:r>
      <w:r w:rsidRPr="00E60EF3">
        <w:rPr>
          <w:spacing w:val="-4"/>
          <w:sz w:val="24"/>
          <w:szCs w:val="24"/>
          <w:u w:val="single"/>
        </w:rPr>
        <w:t xml:space="preserve"> </w:t>
      </w:r>
      <w:r w:rsidRPr="00E60EF3">
        <w:rPr>
          <w:spacing w:val="-6"/>
          <w:sz w:val="24"/>
          <w:szCs w:val="24"/>
          <w:u w:val="single"/>
        </w:rPr>
        <w:t>типа</w:t>
      </w:r>
      <w:r w:rsidRPr="00E60EF3">
        <w:rPr>
          <w:spacing w:val="-7"/>
          <w:sz w:val="24"/>
          <w:szCs w:val="24"/>
          <w:u w:val="single"/>
        </w:rPr>
        <w:t xml:space="preserve"> </w:t>
      </w:r>
      <w:r w:rsidRPr="00E60EF3">
        <w:rPr>
          <w:spacing w:val="-6"/>
          <w:sz w:val="24"/>
          <w:szCs w:val="24"/>
          <w:u w:val="single"/>
        </w:rPr>
        <w:t>с</w:t>
      </w:r>
      <w:r w:rsidRPr="00E60EF3">
        <w:rPr>
          <w:spacing w:val="-8"/>
          <w:sz w:val="24"/>
          <w:szCs w:val="24"/>
          <w:u w:val="single"/>
        </w:rPr>
        <w:t xml:space="preserve"> </w:t>
      </w:r>
      <w:r w:rsidRPr="00E60EF3">
        <w:rPr>
          <w:spacing w:val="-6"/>
          <w:sz w:val="24"/>
          <w:szCs w:val="24"/>
          <w:u w:val="single"/>
        </w:rPr>
        <w:t>выбором</w:t>
      </w:r>
      <w:r w:rsidRPr="00E60EF3">
        <w:rPr>
          <w:spacing w:val="-7"/>
          <w:sz w:val="24"/>
          <w:szCs w:val="24"/>
          <w:u w:val="single"/>
        </w:rPr>
        <w:t xml:space="preserve"> </w:t>
      </w:r>
      <w:r w:rsidRPr="00E60EF3">
        <w:rPr>
          <w:spacing w:val="-6"/>
          <w:sz w:val="24"/>
          <w:szCs w:val="24"/>
          <w:u w:val="single"/>
        </w:rPr>
        <w:t>одного</w:t>
      </w:r>
      <w:r w:rsidRPr="00E60EF3">
        <w:rPr>
          <w:spacing w:val="-7"/>
          <w:sz w:val="24"/>
          <w:szCs w:val="24"/>
          <w:u w:val="single"/>
        </w:rPr>
        <w:t xml:space="preserve"> </w:t>
      </w:r>
      <w:r w:rsidRPr="00E60EF3">
        <w:rPr>
          <w:spacing w:val="-6"/>
          <w:sz w:val="24"/>
          <w:szCs w:val="24"/>
          <w:u w:val="single"/>
        </w:rPr>
        <w:t>верного</w:t>
      </w:r>
      <w:r w:rsidRPr="00E60EF3">
        <w:rPr>
          <w:spacing w:val="-10"/>
          <w:sz w:val="24"/>
          <w:szCs w:val="24"/>
          <w:u w:val="single"/>
        </w:rPr>
        <w:t xml:space="preserve"> </w:t>
      </w:r>
      <w:r w:rsidRPr="00E60EF3">
        <w:rPr>
          <w:spacing w:val="-6"/>
          <w:sz w:val="24"/>
          <w:szCs w:val="24"/>
          <w:u w:val="single"/>
        </w:rPr>
        <w:t>ответа</w:t>
      </w:r>
      <w:r w:rsidRPr="00E60EF3">
        <w:rPr>
          <w:spacing w:val="-10"/>
          <w:sz w:val="24"/>
          <w:szCs w:val="24"/>
          <w:u w:val="single"/>
        </w:rPr>
        <w:t xml:space="preserve"> </w:t>
      </w:r>
      <w:r w:rsidRPr="00E60EF3">
        <w:rPr>
          <w:spacing w:val="-6"/>
          <w:sz w:val="24"/>
          <w:szCs w:val="24"/>
          <w:u w:val="single"/>
        </w:rPr>
        <w:t>из</w:t>
      </w:r>
      <w:r w:rsidRPr="00E60EF3">
        <w:rPr>
          <w:spacing w:val="-13"/>
          <w:sz w:val="24"/>
          <w:szCs w:val="24"/>
          <w:u w:val="single"/>
        </w:rPr>
        <w:t xml:space="preserve"> </w:t>
      </w:r>
      <w:r w:rsidRPr="00E60EF3">
        <w:rPr>
          <w:spacing w:val="-6"/>
          <w:sz w:val="24"/>
          <w:szCs w:val="24"/>
          <w:u w:val="single"/>
        </w:rPr>
        <w:t>предложенных.</w:t>
      </w:r>
    </w:p>
    <w:p w14:paraId="041E14F5" w14:textId="77777777" w:rsidR="00CD425F" w:rsidRPr="00E60EF3" w:rsidRDefault="00CD425F" w:rsidP="00CD425F">
      <w:pPr>
        <w:pStyle w:val="1"/>
        <w:spacing w:before="316"/>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1116B201" w14:textId="396A34AD" w:rsidR="00CD425F" w:rsidRPr="00E60EF3" w:rsidRDefault="00CD425F" w:rsidP="00CD425F">
      <w:pPr>
        <w:pStyle w:val="a3"/>
        <w:tabs>
          <w:tab w:val="left" w:pos="2092"/>
          <w:tab w:val="left" w:pos="3230"/>
          <w:tab w:val="left" w:pos="3643"/>
          <w:tab w:val="left" w:pos="6188"/>
          <w:tab w:val="left" w:pos="7962"/>
          <w:tab w:val="left" w:pos="8708"/>
          <w:tab w:val="left" w:pos="10185"/>
        </w:tabs>
        <w:spacing w:before="5"/>
        <w:ind w:left="230" w:right="326" w:firstLine="852"/>
        <w:rPr>
          <w:sz w:val="24"/>
          <w:szCs w:val="24"/>
        </w:rPr>
      </w:pPr>
      <w:proofErr w:type="gramStart"/>
      <w:r w:rsidRPr="00E60EF3">
        <w:rPr>
          <w:spacing w:val="-4"/>
          <w:sz w:val="24"/>
          <w:szCs w:val="24"/>
        </w:rPr>
        <w:t>Какой</w:t>
      </w:r>
      <w:r w:rsidR="00FB27A7">
        <w:rPr>
          <w:sz w:val="24"/>
          <w:szCs w:val="24"/>
        </w:rPr>
        <w:t xml:space="preserve"> </w:t>
      </w:r>
      <w:r w:rsidRPr="00E60EF3">
        <w:rPr>
          <w:spacing w:val="-68"/>
          <w:sz w:val="24"/>
          <w:szCs w:val="24"/>
        </w:rPr>
        <w:t xml:space="preserve"> </w:t>
      </w:r>
      <w:r w:rsidRPr="00E60EF3">
        <w:rPr>
          <w:spacing w:val="-2"/>
          <w:sz w:val="24"/>
          <w:szCs w:val="24"/>
        </w:rPr>
        <w:t>подход</w:t>
      </w:r>
      <w:proofErr w:type="gramEnd"/>
      <w:r w:rsidR="00FB27A7">
        <w:rPr>
          <w:sz w:val="24"/>
          <w:szCs w:val="24"/>
        </w:rPr>
        <w:t xml:space="preserve"> </w:t>
      </w:r>
      <w:r w:rsidRPr="00E60EF3">
        <w:rPr>
          <w:spacing w:val="-10"/>
          <w:sz w:val="24"/>
          <w:szCs w:val="24"/>
        </w:rPr>
        <w:t>к</w:t>
      </w:r>
      <w:r w:rsidR="00FB27A7">
        <w:rPr>
          <w:sz w:val="24"/>
          <w:szCs w:val="24"/>
        </w:rPr>
        <w:t xml:space="preserve"> </w:t>
      </w:r>
      <w:r w:rsidRPr="00E60EF3">
        <w:rPr>
          <w:spacing w:val="-2"/>
          <w:sz w:val="24"/>
          <w:szCs w:val="24"/>
        </w:rPr>
        <w:t>межнациональным</w:t>
      </w:r>
      <w:r w:rsidR="00FB27A7">
        <w:rPr>
          <w:sz w:val="24"/>
          <w:szCs w:val="24"/>
        </w:rPr>
        <w:t xml:space="preserve"> </w:t>
      </w:r>
      <w:r w:rsidRPr="00E60EF3">
        <w:rPr>
          <w:spacing w:val="-2"/>
          <w:sz w:val="24"/>
          <w:szCs w:val="24"/>
        </w:rPr>
        <w:t>отношениям</w:t>
      </w:r>
      <w:r w:rsidR="00FB27A7">
        <w:rPr>
          <w:sz w:val="24"/>
          <w:szCs w:val="24"/>
        </w:rPr>
        <w:t xml:space="preserve"> </w:t>
      </w:r>
      <w:r w:rsidRPr="00E60EF3">
        <w:rPr>
          <w:spacing w:val="-4"/>
          <w:sz w:val="24"/>
          <w:szCs w:val="24"/>
        </w:rPr>
        <w:t>был</w:t>
      </w:r>
      <w:r w:rsidR="00FB27A7">
        <w:rPr>
          <w:sz w:val="24"/>
          <w:szCs w:val="24"/>
        </w:rPr>
        <w:t xml:space="preserve"> </w:t>
      </w:r>
      <w:r w:rsidRPr="00E60EF3">
        <w:rPr>
          <w:spacing w:val="-2"/>
          <w:sz w:val="24"/>
          <w:szCs w:val="24"/>
        </w:rPr>
        <w:t>закреплен</w:t>
      </w:r>
      <w:r w:rsidR="00FB27A7">
        <w:rPr>
          <w:sz w:val="24"/>
          <w:szCs w:val="24"/>
        </w:rPr>
        <w:t xml:space="preserve"> </w:t>
      </w:r>
      <w:r w:rsidRPr="00E60EF3">
        <w:rPr>
          <w:spacing w:val="-10"/>
          <w:sz w:val="24"/>
          <w:szCs w:val="24"/>
        </w:rPr>
        <w:t xml:space="preserve">в </w:t>
      </w:r>
      <w:r w:rsidRPr="00E60EF3">
        <w:rPr>
          <w:spacing w:val="-2"/>
          <w:sz w:val="24"/>
          <w:szCs w:val="24"/>
        </w:rPr>
        <w:t>Конституции</w:t>
      </w:r>
      <w:r w:rsidR="00FB27A7">
        <w:rPr>
          <w:sz w:val="24"/>
          <w:szCs w:val="24"/>
        </w:rPr>
        <w:t xml:space="preserve"> </w:t>
      </w:r>
      <w:r w:rsidRPr="00E60EF3">
        <w:rPr>
          <w:sz w:val="24"/>
          <w:szCs w:val="24"/>
        </w:rPr>
        <w:t>СССР 1977 года?</w:t>
      </w:r>
    </w:p>
    <w:p w14:paraId="2EB79047" w14:textId="77777777" w:rsidR="00CD425F" w:rsidRPr="00E60EF3" w:rsidRDefault="00CD425F">
      <w:pPr>
        <w:pStyle w:val="a5"/>
        <w:numPr>
          <w:ilvl w:val="0"/>
          <w:numId w:val="112"/>
        </w:numPr>
        <w:tabs>
          <w:tab w:val="left" w:pos="1359"/>
        </w:tabs>
        <w:spacing w:before="318" w:line="322" w:lineRule="exact"/>
        <w:ind w:left="1359" w:hanging="277"/>
        <w:rPr>
          <w:sz w:val="24"/>
          <w:szCs w:val="24"/>
        </w:rPr>
      </w:pPr>
      <w:r w:rsidRPr="00E60EF3">
        <w:rPr>
          <w:sz w:val="24"/>
          <w:szCs w:val="24"/>
        </w:rPr>
        <w:t>Приоритет</w:t>
      </w:r>
      <w:r w:rsidRPr="00E60EF3">
        <w:rPr>
          <w:spacing w:val="-15"/>
          <w:sz w:val="24"/>
          <w:szCs w:val="24"/>
        </w:rPr>
        <w:t xml:space="preserve"> </w:t>
      </w:r>
      <w:r w:rsidRPr="00E60EF3">
        <w:rPr>
          <w:sz w:val="24"/>
          <w:szCs w:val="24"/>
        </w:rPr>
        <w:t>одной</w:t>
      </w:r>
      <w:r w:rsidRPr="00E60EF3">
        <w:rPr>
          <w:spacing w:val="-13"/>
          <w:sz w:val="24"/>
          <w:szCs w:val="24"/>
        </w:rPr>
        <w:t xml:space="preserve"> </w:t>
      </w:r>
      <w:r w:rsidRPr="00E60EF3">
        <w:rPr>
          <w:spacing w:val="-2"/>
          <w:sz w:val="24"/>
          <w:szCs w:val="24"/>
        </w:rPr>
        <w:t>национальности</w:t>
      </w:r>
    </w:p>
    <w:p w14:paraId="5326CB4F" w14:textId="77777777" w:rsidR="00CD425F" w:rsidRPr="00E60EF3" w:rsidRDefault="00CD425F">
      <w:pPr>
        <w:pStyle w:val="a5"/>
        <w:numPr>
          <w:ilvl w:val="0"/>
          <w:numId w:val="112"/>
        </w:numPr>
        <w:tabs>
          <w:tab w:val="left" w:pos="1359"/>
        </w:tabs>
        <w:spacing w:line="322" w:lineRule="exact"/>
        <w:ind w:left="1359" w:hanging="277"/>
        <w:rPr>
          <w:sz w:val="24"/>
          <w:szCs w:val="24"/>
        </w:rPr>
      </w:pPr>
      <w:r w:rsidRPr="00E60EF3">
        <w:rPr>
          <w:sz w:val="24"/>
          <w:szCs w:val="24"/>
        </w:rPr>
        <w:t>Дискриминация</w:t>
      </w:r>
      <w:r w:rsidRPr="00E60EF3">
        <w:rPr>
          <w:spacing w:val="-14"/>
          <w:sz w:val="24"/>
          <w:szCs w:val="24"/>
        </w:rPr>
        <w:t xml:space="preserve"> </w:t>
      </w:r>
      <w:r w:rsidRPr="00E60EF3">
        <w:rPr>
          <w:sz w:val="24"/>
          <w:szCs w:val="24"/>
        </w:rPr>
        <w:t>малых</w:t>
      </w:r>
      <w:r w:rsidRPr="00E60EF3">
        <w:rPr>
          <w:spacing w:val="-16"/>
          <w:sz w:val="24"/>
          <w:szCs w:val="24"/>
        </w:rPr>
        <w:t xml:space="preserve"> </w:t>
      </w:r>
      <w:r w:rsidRPr="00E60EF3">
        <w:rPr>
          <w:spacing w:val="-2"/>
          <w:sz w:val="24"/>
          <w:szCs w:val="24"/>
        </w:rPr>
        <w:t>народов</w:t>
      </w:r>
    </w:p>
    <w:p w14:paraId="12527589" w14:textId="77777777" w:rsidR="00CD425F" w:rsidRPr="00E60EF3" w:rsidRDefault="00CD425F">
      <w:pPr>
        <w:pStyle w:val="a5"/>
        <w:numPr>
          <w:ilvl w:val="0"/>
          <w:numId w:val="112"/>
        </w:numPr>
        <w:tabs>
          <w:tab w:val="left" w:pos="1359"/>
        </w:tabs>
        <w:ind w:left="1359" w:hanging="277"/>
        <w:rPr>
          <w:sz w:val="24"/>
          <w:szCs w:val="24"/>
        </w:rPr>
      </w:pPr>
      <w:r w:rsidRPr="00E60EF3">
        <w:rPr>
          <w:spacing w:val="-2"/>
          <w:sz w:val="24"/>
          <w:szCs w:val="24"/>
        </w:rPr>
        <w:t>Равноправие</w:t>
      </w:r>
      <w:r w:rsidRPr="00E60EF3">
        <w:rPr>
          <w:sz w:val="24"/>
          <w:szCs w:val="24"/>
        </w:rPr>
        <w:t xml:space="preserve"> </w:t>
      </w:r>
      <w:r w:rsidRPr="00E60EF3">
        <w:rPr>
          <w:spacing w:val="-2"/>
          <w:sz w:val="24"/>
          <w:szCs w:val="24"/>
        </w:rPr>
        <w:t>и самоопределение</w:t>
      </w:r>
      <w:r w:rsidRPr="00E60EF3">
        <w:rPr>
          <w:spacing w:val="1"/>
          <w:sz w:val="24"/>
          <w:szCs w:val="24"/>
        </w:rPr>
        <w:t xml:space="preserve"> </w:t>
      </w:r>
      <w:r w:rsidRPr="00E60EF3">
        <w:rPr>
          <w:spacing w:val="-2"/>
          <w:sz w:val="24"/>
          <w:szCs w:val="24"/>
        </w:rPr>
        <w:t>народов</w:t>
      </w:r>
    </w:p>
    <w:p w14:paraId="0073C876" w14:textId="77777777" w:rsidR="00CD425F" w:rsidRPr="00E60EF3" w:rsidRDefault="00CD425F">
      <w:pPr>
        <w:pStyle w:val="a5"/>
        <w:numPr>
          <w:ilvl w:val="0"/>
          <w:numId w:val="112"/>
        </w:numPr>
        <w:tabs>
          <w:tab w:val="left" w:pos="1359"/>
        </w:tabs>
        <w:spacing w:before="5" w:line="480" w:lineRule="auto"/>
        <w:ind w:left="1082" w:right="5629" w:firstLine="0"/>
        <w:rPr>
          <w:sz w:val="24"/>
          <w:szCs w:val="24"/>
        </w:rPr>
      </w:pPr>
      <w:r w:rsidRPr="00E60EF3">
        <w:rPr>
          <w:sz w:val="24"/>
          <w:szCs w:val="24"/>
        </w:rPr>
        <w:t>Ограничение</w:t>
      </w:r>
      <w:r w:rsidRPr="00E60EF3">
        <w:rPr>
          <w:spacing w:val="-18"/>
          <w:sz w:val="24"/>
          <w:szCs w:val="24"/>
        </w:rPr>
        <w:t xml:space="preserve"> </w:t>
      </w:r>
      <w:r w:rsidRPr="00E60EF3">
        <w:rPr>
          <w:sz w:val="24"/>
          <w:szCs w:val="24"/>
        </w:rPr>
        <w:t>культурных</w:t>
      </w:r>
      <w:r w:rsidRPr="00E60EF3">
        <w:rPr>
          <w:spacing w:val="-17"/>
          <w:sz w:val="24"/>
          <w:szCs w:val="24"/>
        </w:rPr>
        <w:t xml:space="preserve"> </w:t>
      </w:r>
      <w:r w:rsidRPr="00E60EF3">
        <w:rPr>
          <w:sz w:val="24"/>
          <w:szCs w:val="24"/>
        </w:rPr>
        <w:t>прав Ответ: 3</w:t>
      </w:r>
    </w:p>
    <w:p w14:paraId="74DE197A" w14:textId="77777777" w:rsidR="00CD425F" w:rsidRPr="00E60EF3" w:rsidRDefault="00CD425F" w:rsidP="00CD425F">
      <w:pPr>
        <w:pStyle w:val="1"/>
        <w:spacing w:line="320" w:lineRule="exact"/>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07844986" w14:textId="77777777" w:rsidR="00CD425F" w:rsidRPr="00E60EF3" w:rsidRDefault="00CD425F" w:rsidP="00CD425F">
      <w:pPr>
        <w:pStyle w:val="a3"/>
        <w:spacing w:before="5"/>
        <w:ind w:left="1082"/>
        <w:rPr>
          <w:sz w:val="24"/>
          <w:szCs w:val="24"/>
        </w:rPr>
      </w:pPr>
      <w:r w:rsidRPr="00E60EF3">
        <w:rPr>
          <w:spacing w:val="-6"/>
          <w:sz w:val="24"/>
          <w:szCs w:val="24"/>
        </w:rPr>
        <w:t>Как</w:t>
      </w:r>
      <w:r w:rsidRPr="00E60EF3">
        <w:rPr>
          <w:spacing w:val="-17"/>
          <w:sz w:val="24"/>
          <w:szCs w:val="24"/>
        </w:rPr>
        <w:t xml:space="preserve"> </w:t>
      </w:r>
      <w:r w:rsidRPr="00E60EF3">
        <w:rPr>
          <w:spacing w:val="-6"/>
          <w:sz w:val="24"/>
          <w:szCs w:val="24"/>
        </w:rPr>
        <w:t>правильно</w:t>
      </w:r>
      <w:r w:rsidRPr="00E60EF3">
        <w:rPr>
          <w:spacing w:val="-9"/>
          <w:sz w:val="24"/>
          <w:szCs w:val="24"/>
        </w:rPr>
        <w:t xml:space="preserve"> </w:t>
      </w:r>
      <w:r w:rsidRPr="00E60EF3">
        <w:rPr>
          <w:spacing w:val="-6"/>
          <w:sz w:val="24"/>
          <w:szCs w:val="24"/>
        </w:rPr>
        <w:t>реагировать</w:t>
      </w:r>
      <w:r w:rsidRPr="00E60EF3">
        <w:rPr>
          <w:spacing w:val="-12"/>
          <w:sz w:val="24"/>
          <w:szCs w:val="24"/>
        </w:rPr>
        <w:t xml:space="preserve"> </w:t>
      </w:r>
      <w:r w:rsidRPr="00E60EF3">
        <w:rPr>
          <w:spacing w:val="-6"/>
          <w:sz w:val="24"/>
          <w:szCs w:val="24"/>
        </w:rPr>
        <w:t>на</w:t>
      </w:r>
      <w:r w:rsidRPr="00E60EF3">
        <w:rPr>
          <w:spacing w:val="-7"/>
          <w:sz w:val="24"/>
          <w:szCs w:val="24"/>
        </w:rPr>
        <w:t xml:space="preserve"> </w:t>
      </w:r>
      <w:r w:rsidRPr="00E60EF3">
        <w:rPr>
          <w:spacing w:val="-6"/>
          <w:sz w:val="24"/>
          <w:szCs w:val="24"/>
        </w:rPr>
        <w:t>попытки</w:t>
      </w:r>
      <w:r w:rsidRPr="00E60EF3">
        <w:rPr>
          <w:spacing w:val="-10"/>
          <w:sz w:val="24"/>
          <w:szCs w:val="24"/>
        </w:rPr>
        <w:t xml:space="preserve"> </w:t>
      </w:r>
      <w:r w:rsidRPr="00E60EF3">
        <w:rPr>
          <w:spacing w:val="-6"/>
          <w:sz w:val="24"/>
          <w:szCs w:val="24"/>
        </w:rPr>
        <w:t>фальсификации истории?</w:t>
      </w:r>
    </w:p>
    <w:p w14:paraId="79053D6B" w14:textId="77777777" w:rsidR="00CD425F" w:rsidRPr="00E60EF3" w:rsidRDefault="00CD425F">
      <w:pPr>
        <w:pStyle w:val="a5"/>
        <w:numPr>
          <w:ilvl w:val="0"/>
          <w:numId w:val="111"/>
        </w:numPr>
        <w:tabs>
          <w:tab w:val="left" w:pos="1279"/>
        </w:tabs>
        <w:spacing w:before="316" w:line="322" w:lineRule="exact"/>
        <w:ind w:left="1279" w:hanging="197"/>
        <w:rPr>
          <w:sz w:val="24"/>
          <w:szCs w:val="24"/>
        </w:rPr>
      </w:pPr>
      <w:r w:rsidRPr="00E60EF3">
        <w:rPr>
          <w:spacing w:val="-6"/>
          <w:sz w:val="24"/>
          <w:szCs w:val="24"/>
        </w:rPr>
        <w:t>Принимать</w:t>
      </w:r>
      <w:r w:rsidRPr="00E60EF3">
        <w:rPr>
          <w:spacing w:val="-12"/>
          <w:sz w:val="24"/>
          <w:szCs w:val="24"/>
        </w:rPr>
        <w:t xml:space="preserve"> </w:t>
      </w:r>
      <w:r w:rsidRPr="00E60EF3">
        <w:rPr>
          <w:spacing w:val="-6"/>
          <w:sz w:val="24"/>
          <w:szCs w:val="24"/>
        </w:rPr>
        <w:t>все</w:t>
      </w:r>
      <w:r w:rsidRPr="00E60EF3">
        <w:rPr>
          <w:spacing w:val="-7"/>
          <w:sz w:val="24"/>
          <w:szCs w:val="24"/>
        </w:rPr>
        <w:t xml:space="preserve"> </w:t>
      </w:r>
      <w:r w:rsidRPr="00E60EF3">
        <w:rPr>
          <w:spacing w:val="-6"/>
          <w:sz w:val="24"/>
          <w:szCs w:val="24"/>
        </w:rPr>
        <w:t>версии</w:t>
      </w:r>
      <w:r w:rsidRPr="00E60EF3">
        <w:rPr>
          <w:spacing w:val="-9"/>
          <w:sz w:val="24"/>
          <w:szCs w:val="24"/>
        </w:rPr>
        <w:t xml:space="preserve"> </w:t>
      </w:r>
      <w:r w:rsidRPr="00E60EF3">
        <w:rPr>
          <w:spacing w:val="-6"/>
          <w:sz w:val="24"/>
          <w:szCs w:val="24"/>
        </w:rPr>
        <w:t>без</w:t>
      </w:r>
      <w:r w:rsidRPr="00E60EF3">
        <w:rPr>
          <w:spacing w:val="-7"/>
          <w:sz w:val="24"/>
          <w:szCs w:val="24"/>
        </w:rPr>
        <w:t xml:space="preserve"> </w:t>
      </w:r>
      <w:r w:rsidRPr="00E60EF3">
        <w:rPr>
          <w:spacing w:val="-6"/>
          <w:sz w:val="24"/>
          <w:szCs w:val="24"/>
        </w:rPr>
        <w:t>критики</w:t>
      </w:r>
    </w:p>
    <w:p w14:paraId="5912245C" w14:textId="77777777" w:rsidR="00CD425F" w:rsidRPr="00E60EF3" w:rsidRDefault="00CD425F">
      <w:pPr>
        <w:pStyle w:val="a5"/>
        <w:numPr>
          <w:ilvl w:val="0"/>
          <w:numId w:val="111"/>
        </w:numPr>
        <w:tabs>
          <w:tab w:val="left" w:pos="1344"/>
        </w:tabs>
        <w:ind w:left="1344" w:hanging="262"/>
        <w:rPr>
          <w:sz w:val="24"/>
          <w:szCs w:val="24"/>
        </w:rPr>
      </w:pPr>
      <w:r w:rsidRPr="00E60EF3">
        <w:rPr>
          <w:spacing w:val="-6"/>
          <w:sz w:val="24"/>
          <w:szCs w:val="24"/>
        </w:rPr>
        <w:t>Игнорировать</w:t>
      </w:r>
      <w:r w:rsidRPr="00E60EF3">
        <w:rPr>
          <w:spacing w:val="-16"/>
          <w:sz w:val="24"/>
          <w:szCs w:val="24"/>
        </w:rPr>
        <w:t xml:space="preserve"> </w:t>
      </w:r>
      <w:r w:rsidRPr="00E60EF3">
        <w:rPr>
          <w:spacing w:val="-6"/>
          <w:sz w:val="24"/>
          <w:szCs w:val="24"/>
        </w:rPr>
        <w:t>альтернативные</w:t>
      </w:r>
      <w:r w:rsidRPr="00E60EF3">
        <w:rPr>
          <w:spacing w:val="-12"/>
          <w:sz w:val="24"/>
          <w:szCs w:val="24"/>
        </w:rPr>
        <w:t xml:space="preserve"> </w:t>
      </w:r>
      <w:r w:rsidRPr="00E60EF3">
        <w:rPr>
          <w:spacing w:val="-6"/>
          <w:sz w:val="24"/>
          <w:szCs w:val="24"/>
        </w:rPr>
        <w:t>точки</w:t>
      </w:r>
      <w:r w:rsidRPr="00E60EF3">
        <w:rPr>
          <w:spacing w:val="-8"/>
          <w:sz w:val="24"/>
          <w:szCs w:val="24"/>
        </w:rPr>
        <w:t xml:space="preserve"> </w:t>
      </w:r>
      <w:r w:rsidRPr="00E60EF3">
        <w:rPr>
          <w:spacing w:val="-6"/>
          <w:sz w:val="24"/>
          <w:szCs w:val="24"/>
        </w:rPr>
        <w:t>зрения</w:t>
      </w:r>
    </w:p>
    <w:p w14:paraId="2809CC3E" w14:textId="77777777" w:rsidR="00CD425F" w:rsidRPr="00E60EF3" w:rsidRDefault="00CD425F">
      <w:pPr>
        <w:pStyle w:val="a5"/>
        <w:numPr>
          <w:ilvl w:val="0"/>
          <w:numId w:val="111"/>
        </w:numPr>
        <w:tabs>
          <w:tab w:val="left" w:pos="1344"/>
        </w:tabs>
        <w:spacing w:before="4"/>
        <w:ind w:left="1344" w:hanging="262"/>
        <w:rPr>
          <w:sz w:val="24"/>
          <w:szCs w:val="24"/>
        </w:rPr>
      </w:pPr>
      <w:r w:rsidRPr="00E60EF3">
        <w:rPr>
          <w:spacing w:val="-8"/>
          <w:sz w:val="24"/>
          <w:szCs w:val="24"/>
        </w:rPr>
        <w:t>Приводить</w:t>
      </w:r>
      <w:r w:rsidRPr="00E60EF3">
        <w:rPr>
          <w:spacing w:val="8"/>
          <w:sz w:val="24"/>
          <w:szCs w:val="24"/>
        </w:rPr>
        <w:t xml:space="preserve"> </w:t>
      </w:r>
      <w:r w:rsidRPr="00E60EF3">
        <w:rPr>
          <w:spacing w:val="-8"/>
          <w:sz w:val="24"/>
          <w:szCs w:val="24"/>
        </w:rPr>
        <w:t>аргументированные</w:t>
      </w:r>
      <w:r w:rsidRPr="00E60EF3">
        <w:rPr>
          <w:spacing w:val="16"/>
          <w:sz w:val="24"/>
          <w:szCs w:val="24"/>
        </w:rPr>
        <w:t xml:space="preserve"> </w:t>
      </w:r>
      <w:r w:rsidRPr="00E60EF3">
        <w:rPr>
          <w:spacing w:val="-8"/>
          <w:sz w:val="24"/>
          <w:szCs w:val="24"/>
        </w:rPr>
        <w:t>контраргументы</w:t>
      </w:r>
    </w:p>
    <w:p w14:paraId="1AED32CE" w14:textId="77777777" w:rsidR="00CD425F" w:rsidRPr="00E60EF3" w:rsidRDefault="00CD425F">
      <w:pPr>
        <w:pStyle w:val="a5"/>
        <w:numPr>
          <w:ilvl w:val="0"/>
          <w:numId w:val="111"/>
        </w:numPr>
        <w:tabs>
          <w:tab w:val="left" w:pos="1344"/>
        </w:tabs>
        <w:spacing w:before="2" w:line="480" w:lineRule="auto"/>
        <w:ind w:left="1082" w:right="5205" w:firstLine="0"/>
        <w:rPr>
          <w:sz w:val="24"/>
          <w:szCs w:val="24"/>
        </w:rPr>
      </w:pPr>
      <w:r w:rsidRPr="00E60EF3">
        <w:rPr>
          <w:spacing w:val="-4"/>
          <w:sz w:val="24"/>
          <w:szCs w:val="24"/>
        </w:rPr>
        <w:t>Обвинять</w:t>
      </w:r>
      <w:r w:rsidRPr="00E60EF3">
        <w:rPr>
          <w:spacing w:val="-20"/>
          <w:sz w:val="24"/>
          <w:szCs w:val="24"/>
        </w:rPr>
        <w:t xml:space="preserve"> </w:t>
      </w:r>
      <w:r w:rsidRPr="00E60EF3">
        <w:rPr>
          <w:spacing w:val="-4"/>
          <w:sz w:val="24"/>
          <w:szCs w:val="24"/>
        </w:rPr>
        <w:t>оппонентов</w:t>
      </w:r>
      <w:r w:rsidRPr="00E60EF3">
        <w:rPr>
          <w:spacing w:val="-18"/>
          <w:sz w:val="24"/>
          <w:szCs w:val="24"/>
        </w:rPr>
        <w:t xml:space="preserve"> </w:t>
      </w:r>
      <w:r w:rsidRPr="00E60EF3">
        <w:rPr>
          <w:spacing w:val="-4"/>
          <w:sz w:val="24"/>
          <w:szCs w:val="24"/>
        </w:rPr>
        <w:t>в</w:t>
      </w:r>
      <w:r w:rsidRPr="00E60EF3">
        <w:rPr>
          <w:spacing w:val="-21"/>
          <w:sz w:val="24"/>
          <w:szCs w:val="24"/>
        </w:rPr>
        <w:t xml:space="preserve"> </w:t>
      </w:r>
      <w:r w:rsidRPr="00E60EF3">
        <w:rPr>
          <w:spacing w:val="-4"/>
          <w:sz w:val="24"/>
          <w:szCs w:val="24"/>
        </w:rPr>
        <w:t xml:space="preserve">невежестве </w:t>
      </w:r>
      <w:r w:rsidRPr="00E60EF3">
        <w:rPr>
          <w:sz w:val="24"/>
          <w:szCs w:val="24"/>
        </w:rPr>
        <w:t>Ответ: 3</w:t>
      </w:r>
    </w:p>
    <w:p w14:paraId="18C2B8DE" w14:textId="77777777" w:rsidR="00CD425F" w:rsidRPr="00E60EF3" w:rsidRDefault="00CD425F" w:rsidP="00CD425F">
      <w:pPr>
        <w:pStyle w:val="1"/>
        <w:spacing w:line="316" w:lineRule="exact"/>
        <w:ind w:left="1082"/>
        <w:rPr>
          <w:sz w:val="24"/>
          <w:szCs w:val="24"/>
        </w:rPr>
      </w:pPr>
      <w:r w:rsidRPr="00E60EF3">
        <w:rPr>
          <w:sz w:val="24"/>
          <w:szCs w:val="24"/>
        </w:rPr>
        <w:t>Прочитайте</w:t>
      </w:r>
      <w:r w:rsidRPr="00E60EF3">
        <w:rPr>
          <w:spacing w:val="-16"/>
          <w:sz w:val="24"/>
          <w:szCs w:val="24"/>
        </w:rPr>
        <w:t xml:space="preserve"> </w:t>
      </w:r>
      <w:r w:rsidRPr="00E60EF3">
        <w:rPr>
          <w:sz w:val="24"/>
          <w:szCs w:val="24"/>
        </w:rPr>
        <w:t>текст</w:t>
      </w:r>
      <w:r w:rsidRPr="00E60EF3">
        <w:rPr>
          <w:spacing w:val="-13"/>
          <w:sz w:val="24"/>
          <w:szCs w:val="24"/>
        </w:rPr>
        <w:t xml:space="preserve"> </w:t>
      </w:r>
      <w:r w:rsidRPr="00E60EF3">
        <w:rPr>
          <w:sz w:val="24"/>
          <w:szCs w:val="24"/>
        </w:rPr>
        <w:t>и</w:t>
      </w:r>
      <w:r w:rsidRPr="00E60EF3">
        <w:rPr>
          <w:spacing w:val="-13"/>
          <w:sz w:val="24"/>
          <w:szCs w:val="24"/>
        </w:rPr>
        <w:t xml:space="preserve"> </w:t>
      </w:r>
      <w:r w:rsidRPr="00E60EF3">
        <w:rPr>
          <w:sz w:val="24"/>
          <w:szCs w:val="24"/>
        </w:rPr>
        <w:t>выберите</w:t>
      </w:r>
      <w:r w:rsidRPr="00E60EF3">
        <w:rPr>
          <w:spacing w:val="-10"/>
          <w:sz w:val="24"/>
          <w:szCs w:val="24"/>
        </w:rPr>
        <w:t xml:space="preserve"> </w:t>
      </w:r>
      <w:r w:rsidRPr="00E60EF3">
        <w:rPr>
          <w:sz w:val="24"/>
          <w:szCs w:val="24"/>
        </w:rPr>
        <w:t>правильный</w:t>
      </w:r>
      <w:r w:rsidRPr="00E60EF3">
        <w:rPr>
          <w:spacing w:val="-13"/>
          <w:sz w:val="24"/>
          <w:szCs w:val="24"/>
        </w:rPr>
        <w:t xml:space="preserve"> </w:t>
      </w:r>
      <w:r w:rsidRPr="00E60EF3">
        <w:rPr>
          <w:spacing w:val="-2"/>
          <w:sz w:val="24"/>
          <w:szCs w:val="24"/>
        </w:rPr>
        <w:t>ответ</w:t>
      </w:r>
    </w:p>
    <w:p w14:paraId="4ACA70B7" w14:textId="77777777" w:rsidR="00CD425F" w:rsidRPr="00E60EF3" w:rsidRDefault="00CD425F" w:rsidP="00CD425F">
      <w:pPr>
        <w:pStyle w:val="a3"/>
        <w:spacing w:before="69"/>
        <w:ind w:left="1082" w:right="304"/>
        <w:jc w:val="both"/>
        <w:rPr>
          <w:sz w:val="24"/>
          <w:szCs w:val="24"/>
        </w:rPr>
      </w:pPr>
      <w:r w:rsidRPr="00E60EF3">
        <w:rPr>
          <w:sz w:val="24"/>
          <w:szCs w:val="24"/>
        </w:rPr>
        <w:t>Какому понятию соответствует следующее определение: «Это организация стран, объединенных для сохранения мира, безопасности и развития сотрудничества, созданная 24 октября 1945 года»?</w:t>
      </w:r>
    </w:p>
    <w:p w14:paraId="5352FFD6" w14:textId="77777777" w:rsidR="00CD425F" w:rsidRPr="00E60EF3" w:rsidRDefault="00CD425F">
      <w:pPr>
        <w:pStyle w:val="a5"/>
        <w:numPr>
          <w:ilvl w:val="0"/>
          <w:numId w:val="110"/>
        </w:numPr>
        <w:tabs>
          <w:tab w:val="left" w:pos="1279"/>
        </w:tabs>
        <w:spacing w:before="318" w:line="322" w:lineRule="exact"/>
        <w:ind w:left="1279" w:hanging="197"/>
        <w:rPr>
          <w:sz w:val="24"/>
          <w:szCs w:val="24"/>
        </w:rPr>
      </w:pPr>
      <w:r w:rsidRPr="00E60EF3">
        <w:rPr>
          <w:spacing w:val="-4"/>
          <w:sz w:val="24"/>
          <w:szCs w:val="24"/>
        </w:rPr>
        <w:t>НАТО</w:t>
      </w:r>
    </w:p>
    <w:p w14:paraId="322D9480" w14:textId="77777777" w:rsidR="00CD425F" w:rsidRPr="00E60EF3" w:rsidRDefault="00CD425F">
      <w:pPr>
        <w:pStyle w:val="a5"/>
        <w:numPr>
          <w:ilvl w:val="0"/>
          <w:numId w:val="110"/>
        </w:numPr>
        <w:tabs>
          <w:tab w:val="left" w:pos="1279"/>
        </w:tabs>
        <w:spacing w:line="322" w:lineRule="exact"/>
        <w:ind w:left="1279" w:hanging="197"/>
        <w:rPr>
          <w:sz w:val="24"/>
          <w:szCs w:val="24"/>
        </w:rPr>
      </w:pPr>
      <w:r w:rsidRPr="00E60EF3">
        <w:rPr>
          <w:spacing w:val="-2"/>
          <w:sz w:val="24"/>
          <w:szCs w:val="24"/>
        </w:rPr>
        <w:t>Антанта</w:t>
      </w:r>
    </w:p>
    <w:p w14:paraId="19A6D196" w14:textId="77777777" w:rsidR="00CD425F" w:rsidRPr="00E60EF3" w:rsidRDefault="00CD425F">
      <w:pPr>
        <w:pStyle w:val="a5"/>
        <w:numPr>
          <w:ilvl w:val="0"/>
          <w:numId w:val="110"/>
        </w:numPr>
        <w:tabs>
          <w:tab w:val="left" w:pos="1279"/>
        </w:tabs>
        <w:ind w:left="1279" w:hanging="197"/>
        <w:rPr>
          <w:sz w:val="24"/>
          <w:szCs w:val="24"/>
        </w:rPr>
      </w:pPr>
      <w:r w:rsidRPr="00E60EF3">
        <w:rPr>
          <w:spacing w:val="-2"/>
          <w:sz w:val="24"/>
          <w:szCs w:val="24"/>
        </w:rPr>
        <w:t>РСДРП</w:t>
      </w:r>
    </w:p>
    <w:p w14:paraId="2FC32E3A" w14:textId="77777777" w:rsidR="00CD425F" w:rsidRPr="00E60EF3" w:rsidRDefault="00CD425F">
      <w:pPr>
        <w:pStyle w:val="a5"/>
        <w:numPr>
          <w:ilvl w:val="0"/>
          <w:numId w:val="110"/>
        </w:numPr>
        <w:tabs>
          <w:tab w:val="left" w:pos="1279"/>
        </w:tabs>
        <w:spacing w:before="4"/>
        <w:ind w:left="1279" w:hanging="197"/>
        <w:rPr>
          <w:sz w:val="24"/>
          <w:szCs w:val="24"/>
        </w:rPr>
      </w:pPr>
      <w:r w:rsidRPr="00E60EF3">
        <w:rPr>
          <w:spacing w:val="-5"/>
          <w:sz w:val="24"/>
          <w:szCs w:val="24"/>
        </w:rPr>
        <w:t>ООН</w:t>
      </w:r>
    </w:p>
    <w:p w14:paraId="6DD12C87" w14:textId="77777777" w:rsidR="00CD425F" w:rsidRPr="00E60EF3" w:rsidRDefault="00CD425F" w:rsidP="00CD425F">
      <w:pPr>
        <w:pStyle w:val="a3"/>
        <w:spacing w:before="2"/>
        <w:rPr>
          <w:sz w:val="24"/>
          <w:szCs w:val="24"/>
        </w:rPr>
      </w:pPr>
    </w:p>
    <w:p w14:paraId="0CA61F7F" w14:textId="77777777" w:rsidR="00CD425F" w:rsidRPr="00E60EF3" w:rsidRDefault="00CD425F" w:rsidP="00CD425F">
      <w:pPr>
        <w:pStyle w:val="a3"/>
        <w:ind w:left="1082"/>
        <w:jc w:val="both"/>
        <w:rPr>
          <w:sz w:val="24"/>
          <w:szCs w:val="24"/>
        </w:rPr>
      </w:pPr>
      <w:r w:rsidRPr="00E60EF3">
        <w:rPr>
          <w:spacing w:val="-6"/>
          <w:sz w:val="24"/>
          <w:szCs w:val="24"/>
        </w:rPr>
        <w:t>Ответ:</w:t>
      </w:r>
      <w:r w:rsidRPr="00E60EF3">
        <w:rPr>
          <w:spacing w:val="-9"/>
          <w:sz w:val="24"/>
          <w:szCs w:val="24"/>
        </w:rPr>
        <w:t xml:space="preserve"> </w:t>
      </w:r>
      <w:r w:rsidRPr="00E60EF3">
        <w:rPr>
          <w:spacing w:val="-10"/>
          <w:sz w:val="24"/>
          <w:szCs w:val="24"/>
        </w:rPr>
        <w:t>4</w:t>
      </w:r>
    </w:p>
    <w:p w14:paraId="5C1306B4" w14:textId="77777777" w:rsidR="00CD425F" w:rsidRPr="00E60EF3" w:rsidRDefault="00CD425F" w:rsidP="00FB27A7">
      <w:pPr>
        <w:pStyle w:val="1"/>
        <w:spacing w:before="316"/>
        <w:ind w:left="1082"/>
        <w:jc w:val="both"/>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60F510BD" w14:textId="77777777" w:rsidR="00CD425F" w:rsidRPr="00E60EF3" w:rsidRDefault="00CD425F" w:rsidP="00FB27A7">
      <w:pPr>
        <w:pStyle w:val="a3"/>
        <w:spacing w:before="8"/>
        <w:ind w:left="1082" w:right="301"/>
        <w:jc w:val="both"/>
        <w:rPr>
          <w:sz w:val="24"/>
          <w:szCs w:val="24"/>
        </w:rPr>
      </w:pPr>
      <w:r w:rsidRPr="00E60EF3">
        <w:rPr>
          <w:sz w:val="24"/>
          <w:szCs w:val="24"/>
        </w:rPr>
        <w:t>Гармонизация межнациональных и межрелигиозных отношений важна для поддержания мира и стабильности в обществе. Какой из следующих примеров демонстрирует уважение к другим культурам и религиям?</w:t>
      </w:r>
    </w:p>
    <w:p w14:paraId="34900B56" w14:textId="77777777" w:rsidR="00CD425F" w:rsidRPr="00E60EF3" w:rsidRDefault="00CD425F" w:rsidP="00FB27A7">
      <w:pPr>
        <w:pStyle w:val="a5"/>
        <w:numPr>
          <w:ilvl w:val="0"/>
          <w:numId w:val="109"/>
        </w:numPr>
        <w:tabs>
          <w:tab w:val="left" w:pos="946"/>
          <w:tab w:val="left" w:pos="950"/>
        </w:tabs>
        <w:spacing w:before="1"/>
        <w:ind w:left="1082" w:right="311" w:firstLine="0"/>
        <w:jc w:val="both"/>
        <w:rPr>
          <w:sz w:val="24"/>
          <w:szCs w:val="24"/>
        </w:rPr>
      </w:pPr>
      <w:r w:rsidRPr="00E60EF3">
        <w:rPr>
          <w:sz w:val="24"/>
          <w:szCs w:val="24"/>
        </w:rPr>
        <w:t>Организация совместных научных конференций с участием представителей разных стран и конфессий.</w:t>
      </w:r>
    </w:p>
    <w:p w14:paraId="150FB291" w14:textId="77777777" w:rsidR="00CD425F" w:rsidRPr="00E60EF3" w:rsidRDefault="00CD425F" w:rsidP="00FB27A7">
      <w:pPr>
        <w:pStyle w:val="a5"/>
        <w:numPr>
          <w:ilvl w:val="0"/>
          <w:numId w:val="109"/>
        </w:numPr>
        <w:tabs>
          <w:tab w:val="left" w:pos="946"/>
          <w:tab w:val="left" w:pos="950"/>
        </w:tabs>
        <w:ind w:left="1082" w:right="310" w:firstLine="0"/>
        <w:jc w:val="both"/>
        <w:rPr>
          <w:sz w:val="24"/>
          <w:szCs w:val="24"/>
        </w:rPr>
      </w:pPr>
      <w:r w:rsidRPr="00E60EF3">
        <w:rPr>
          <w:sz w:val="24"/>
          <w:szCs w:val="24"/>
        </w:rPr>
        <w:t xml:space="preserve">Создание барьеров между представителями различных национальностей и </w:t>
      </w:r>
      <w:r w:rsidRPr="00E60EF3">
        <w:rPr>
          <w:spacing w:val="-2"/>
          <w:sz w:val="24"/>
          <w:szCs w:val="24"/>
        </w:rPr>
        <w:t>вероисповеданий.</w:t>
      </w:r>
    </w:p>
    <w:p w14:paraId="164233BA" w14:textId="5F5AEAF0" w:rsidR="00CD425F" w:rsidRPr="00E60EF3" w:rsidRDefault="00CD425F" w:rsidP="00FB27A7">
      <w:pPr>
        <w:pStyle w:val="a5"/>
        <w:numPr>
          <w:ilvl w:val="0"/>
          <w:numId w:val="109"/>
        </w:numPr>
        <w:tabs>
          <w:tab w:val="left" w:pos="2054"/>
        </w:tabs>
        <w:ind w:left="1082" w:right="309" w:firstLine="0"/>
        <w:jc w:val="left"/>
        <w:rPr>
          <w:sz w:val="24"/>
          <w:szCs w:val="24"/>
        </w:rPr>
      </w:pPr>
      <w:r w:rsidRPr="00E60EF3">
        <w:rPr>
          <w:sz w:val="24"/>
          <w:szCs w:val="24"/>
        </w:rPr>
        <w:t>Игнорирование культурных особенностей при проведении международных исследований.</w:t>
      </w:r>
    </w:p>
    <w:p w14:paraId="04C73240" w14:textId="77777777" w:rsidR="00CD425F" w:rsidRPr="00E60EF3" w:rsidRDefault="00CD425F" w:rsidP="00FB27A7">
      <w:pPr>
        <w:pStyle w:val="a5"/>
        <w:numPr>
          <w:ilvl w:val="0"/>
          <w:numId w:val="109"/>
        </w:numPr>
        <w:tabs>
          <w:tab w:val="left" w:pos="2054"/>
        </w:tabs>
        <w:ind w:left="1082" w:right="310" w:firstLine="0"/>
        <w:jc w:val="both"/>
        <w:rPr>
          <w:sz w:val="24"/>
          <w:szCs w:val="24"/>
        </w:rPr>
      </w:pPr>
      <w:r w:rsidRPr="00E60EF3">
        <w:rPr>
          <w:sz w:val="24"/>
          <w:szCs w:val="24"/>
        </w:rPr>
        <w:t>Проведение исследований исключительно в рамках одной национальной культуры.</w:t>
      </w:r>
    </w:p>
    <w:p w14:paraId="68DF8642" w14:textId="77777777" w:rsidR="00CD425F" w:rsidRPr="00E60EF3" w:rsidRDefault="00CD425F" w:rsidP="00FB27A7">
      <w:pPr>
        <w:pStyle w:val="a3"/>
        <w:spacing w:before="319"/>
        <w:ind w:left="1082"/>
        <w:jc w:val="both"/>
        <w:rPr>
          <w:sz w:val="24"/>
          <w:szCs w:val="24"/>
        </w:rPr>
      </w:pPr>
      <w:r w:rsidRPr="00E60EF3">
        <w:rPr>
          <w:spacing w:val="-6"/>
          <w:sz w:val="24"/>
          <w:szCs w:val="24"/>
        </w:rPr>
        <w:t>Ответ:</w:t>
      </w:r>
      <w:r w:rsidRPr="00E60EF3">
        <w:rPr>
          <w:spacing w:val="-9"/>
          <w:sz w:val="24"/>
          <w:szCs w:val="24"/>
        </w:rPr>
        <w:t xml:space="preserve"> </w:t>
      </w:r>
      <w:r w:rsidRPr="00E60EF3">
        <w:rPr>
          <w:spacing w:val="-10"/>
          <w:sz w:val="24"/>
          <w:szCs w:val="24"/>
        </w:rPr>
        <w:t>1</w:t>
      </w:r>
    </w:p>
    <w:p w14:paraId="622E76FA" w14:textId="77777777" w:rsidR="00CD425F" w:rsidRPr="00E60EF3" w:rsidRDefault="00CD425F" w:rsidP="00CD425F">
      <w:pPr>
        <w:pStyle w:val="a3"/>
        <w:spacing w:before="2"/>
        <w:rPr>
          <w:sz w:val="24"/>
          <w:szCs w:val="24"/>
        </w:rPr>
      </w:pPr>
    </w:p>
    <w:p w14:paraId="2B974F54" w14:textId="77777777" w:rsidR="00CD425F" w:rsidRPr="00E60EF3" w:rsidRDefault="00CD425F" w:rsidP="00CD425F">
      <w:pPr>
        <w:pStyle w:val="1"/>
        <w:ind w:left="1082"/>
        <w:jc w:val="both"/>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7"/>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выберите</w:t>
      </w:r>
      <w:r w:rsidRPr="00E60EF3">
        <w:rPr>
          <w:spacing w:val="-8"/>
          <w:sz w:val="24"/>
          <w:szCs w:val="24"/>
        </w:rPr>
        <w:t xml:space="preserve"> </w:t>
      </w:r>
      <w:r w:rsidRPr="00E60EF3">
        <w:rPr>
          <w:spacing w:val="-6"/>
          <w:sz w:val="24"/>
          <w:szCs w:val="24"/>
        </w:rPr>
        <w:t>правильный</w:t>
      </w:r>
      <w:r w:rsidRPr="00E60EF3">
        <w:rPr>
          <w:spacing w:val="-13"/>
          <w:sz w:val="24"/>
          <w:szCs w:val="24"/>
        </w:rPr>
        <w:t xml:space="preserve"> </w:t>
      </w:r>
      <w:r w:rsidRPr="00E60EF3">
        <w:rPr>
          <w:spacing w:val="-6"/>
          <w:sz w:val="24"/>
          <w:szCs w:val="24"/>
        </w:rPr>
        <w:t>ответ</w:t>
      </w:r>
    </w:p>
    <w:p w14:paraId="66CB22AE" w14:textId="77777777" w:rsidR="00CD425F" w:rsidRPr="00E60EF3" w:rsidRDefault="00CD425F" w:rsidP="00CD425F">
      <w:pPr>
        <w:pStyle w:val="a3"/>
        <w:spacing w:before="1"/>
        <w:rPr>
          <w:b/>
          <w:sz w:val="24"/>
          <w:szCs w:val="24"/>
        </w:rPr>
      </w:pPr>
    </w:p>
    <w:p w14:paraId="19FE4CE6" w14:textId="77777777" w:rsidR="00CD425F" w:rsidRPr="00E60EF3" w:rsidRDefault="00CD425F" w:rsidP="00CD425F">
      <w:pPr>
        <w:pStyle w:val="a3"/>
        <w:spacing w:before="1"/>
        <w:ind w:left="230" w:firstLine="852"/>
        <w:rPr>
          <w:sz w:val="24"/>
          <w:szCs w:val="24"/>
        </w:rPr>
      </w:pPr>
      <w:r w:rsidRPr="00E60EF3">
        <w:rPr>
          <w:sz w:val="24"/>
          <w:szCs w:val="24"/>
        </w:rPr>
        <w:t>Сколько</w:t>
      </w:r>
      <w:r w:rsidRPr="00E60EF3">
        <w:rPr>
          <w:spacing w:val="40"/>
          <w:sz w:val="24"/>
          <w:szCs w:val="24"/>
        </w:rPr>
        <w:t xml:space="preserve"> </w:t>
      </w:r>
      <w:r w:rsidRPr="00E60EF3">
        <w:rPr>
          <w:sz w:val="24"/>
          <w:szCs w:val="24"/>
        </w:rPr>
        <w:t>городов</w:t>
      </w:r>
      <w:r w:rsidRPr="00E60EF3">
        <w:rPr>
          <w:spacing w:val="40"/>
          <w:sz w:val="24"/>
          <w:szCs w:val="24"/>
        </w:rPr>
        <w:t xml:space="preserve"> </w:t>
      </w:r>
      <w:r w:rsidRPr="00E60EF3">
        <w:rPr>
          <w:sz w:val="24"/>
          <w:szCs w:val="24"/>
        </w:rPr>
        <w:t>было</w:t>
      </w:r>
      <w:r w:rsidRPr="00E60EF3">
        <w:rPr>
          <w:spacing w:val="40"/>
          <w:sz w:val="24"/>
          <w:szCs w:val="24"/>
        </w:rPr>
        <w:t xml:space="preserve"> </w:t>
      </w:r>
      <w:r w:rsidRPr="00E60EF3">
        <w:rPr>
          <w:sz w:val="24"/>
          <w:szCs w:val="24"/>
        </w:rPr>
        <w:t>удостоено</w:t>
      </w:r>
      <w:r w:rsidRPr="00E60EF3">
        <w:rPr>
          <w:spacing w:val="40"/>
          <w:sz w:val="24"/>
          <w:szCs w:val="24"/>
        </w:rPr>
        <w:t xml:space="preserve"> </w:t>
      </w:r>
      <w:r w:rsidRPr="00E60EF3">
        <w:rPr>
          <w:sz w:val="24"/>
          <w:szCs w:val="24"/>
        </w:rPr>
        <w:t>звания</w:t>
      </w:r>
      <w:r w:rsidRPr="00E60EF3">
        <w:rPr>
          <w:spacing w:val="40"/>
          <w:sz w:val="24"/>
          <w:szCs w:val="24"/>
        </w:rPr>
        <w:t xml:space="preserve"> </w:t>
      </w:r>
      <w:r w:rsidRPr="00E60EF3">
        <w:rPr>
          <w:sz w:val="24"/>
          <w:szCs w:val="24"/>
        </w:rPr>
        <w:t>«Город-герой»</w:t>
      </w:r>
      <w:r w:rsidRPr="00E60EF3">
        <w:rPr>
          <w:spacing w:val="40"/>
          <w:sz w:val="24"/>
          <w:szCs w:val="24"/>
        </w:rPr>
        <w:t xml:space="preserve"> </w:t>
      </w:r>
      <w:r w:rsidRPr="00E60EF3">
        <w:rPr>
          <w:sz w:val="24"/>
          <w:szCs w:val="24"/>
        </w:rPr>
        <w:t>за</w:t>
      </w:r>
      <w:r w:rsidRPr="00E60EF3">
        <w:rPr>
          <w:spacing w:val="40"/>
          <w:sz w:val="24"/>
          <w:szCs w:val="24"/>
        </w:rPr>
        <w:t xml:space="preserve"> </w:t>
      </w:r>
      <w:r w:rsidRPr="00E60EF3">
        <w:rPr>
          <w:sz w:val="24"/>
          <w:szCs w:val="24"/>
        </w:rPr>
        <w:t>мужество</w:t>
      </w:r>
      <w:r w:rsidRPr="00E60EF3">
        <w:rPr>
          <w:spacing w:val="40"/>
          <w:sz w:val="24"/>
          <w:szCs w:val="24"/>
        </w:rPr>
        <w:t xml:space="preserve"> </w:t>
      </w:r>
      <w:r w:rsidRPr="00E60EF3">
        <w:rPr>
          <w:sz w:val="24"/>
          <w:szCs w:val="24"/>
        </w:rPr>
        <w:t>их</w:t>
      </w:r>
      <w:r w:rsidRPr="00E60EF3">
        <w:rPr>
          <w:spacing w:val="40"/>
          <w:sz w:val="24"/>
          <w:szCs w:val="24"/>
        </w:rPr>
        <w:t xml:space="preserve"> </w:t>
      </w:r>
      <w:r w:rsidRPr="00E60EF3">
        <w:rPr>
          <w:sz w:val="24"/>
          <w:szCs w:val="24"/>
        </w:rPr>
        <w:t>защитников в годы Великой Отечественной войны?</w:t>
      </w:r>
    </w:p>
    <w:p w14:paraId="4BD8C54F" w14:textId="77777777" w:rsidR="00CD425F" w:rsidRPr="00E60EF3" w:rsidRDefault="00CD425F">
      <w:pPr>
        <w:pStyle w:val="a5"/>
        <w:numPr>
          <w:ilvl w:val="0"/>
          <w:numId w:val="108"/>
        </w:numPr>
        <w:tabs>
          <w:tab w:val="left" w:pos="1344"/>
        </w:tabs>
        <w:spacing w:line="316" w:lineRule="exact"/>
        <w:ind w:left="1344" w:hanging="262"/>
        <w:rPr>
          <w:sz w:val="24"/>
          <w:szCs w:val="24"/>
        </w:rPr>
      </w:pPr>
      <w:r w:rsidRPr="00E60EF3">
        <w:rPr>
          <w:sz w:val="24"/>
          <w:szCs w:val="24"/>
        </w:rPr>
        <w:t>10</w:t>
      </w:r>
      <w:r w:rsidRPr="00E60EF3">
        <w:rPr>
          <w:spacing w:val="-17"/>
          <w:sz w:val="24"/>
          <w:szCs w:val="24"/>
        </w:rPr>
        <w:t xml:space="preserve"> </w:t>
      </w:r>
      <w:r w:rsidRPr="00E60EF3">
        <w:rPr>
          <w:spacing w:val="-2"/>
          <w:sz w:val="24"/>
          <w:szCs w:val="24"/>
        </w:rPr>
        <w:t>городов</w:t>
      </w:r>
    </w:p>
    <w:p w14:paraId="5616328D" w14:textId="77777777" w:rsidR="00CD425F" w:rsidRPr="00E60EF3" w:rsidRDefault="00CD425F">
      <w:pPr>
        <w:pStyle w:val="a5"/>
        <w:numPr>
          <w:ilvl w:val="0"/>
          <w:numId w:val="108"/>
        </w:numPr>
        <w:tabs>
          <w:tab w:val="left" w:pos="1344"/>
        </w:tabs>
        <w:spacing w:line="322" w:lineRule="exact"/>
        <w:ind w:left="1344" w:hanging="262"/>
        <w:rPr>
          <w:sz w:val="24"/>
          <w:szCs w:val="24"/>
        </w:rPr>
      </w:pPr>
      <w:r w:rsidRPr="00E60EF3">
        <w:rPr>
          <w:sz w:val="24"/>
          <w:szCs w:val="24"/>
        </w:rPr>
        <w:t>11</w:t>
      </w:r>
      <w:r w:rsidRPr="00E60EF3">
        <w:rPr>
          <w:spacing w:val="-17"/>
          <w:sz w:val="24"/>
          <w:szCs w:val="24"/>
        </w:rPr>
        <w:t xml:space="preserve"> </w:t>
      </w:r>
      <w:r w:rsidRPr="00E60EF3">
        <w:rPr>
          <w:spacing w:val="-2"/>
          <w:sz w:val="24"/>
          <w:szCs w:val="24"/>
        </w:rPr>
        <w:t>городов</w:t>
      </w:r>
    </w:p>
    <w:p w14:paraId="2C9E36AC" w14:textId="77777777" w:rsidR="00CD425F" w:rsidRPr="00E60EF3" w:rsidRDefault="00CD425F">
      <w:pPr>
        <w:pStyle w:val="a5"/>
        <w:numPr>
          <w:ilvl w:val="0"/>
          <w:numId w:val="108"/>
        </w:numPr>
        <w:tabs>
          <w:tab w:val="left" w:pos="1344"/>
        </w:tabs>
        <w:ind w:left="1344" w:hanging="262"/>
        <w:rPr>
          <w:sz w:val="24"/>
          <w:szCs w:val="24"/>
        </w:rPr>
      </w:pPr>
      <w:r w:rsidRPr="00E60EF3">
        <w:rPr>
          <w:sz w:val="24"/>
          <w:szCs w:val="24"/>
        </w:rPr>
        <w:t>12</w:t>
      </w:r>
      <w:r w:rsidRPr="00E60EF3">
        <w:rPr>
          <w:spacing w:val="-17"/>
          <w:sz w:val="24"/>
          <w:szCs w:val="24"/>
        </w:rPr>
        <w:t xml:space="preserve"> </w:t>
      </w:r>
      <w:r w:rsidRPr="00E60EF3">
        <w:rPr>
          <w:spacing w:val="-2"/>
          <w:sz w:val="24"/>
          <w:szCs w:val="24"/>
        </w:rPr>
        <w:t>городов</w:t>
      </w:r>
    </w:p>
    <w:p w14:paraId="4CA42A18" w14:textId="77777777" w:rsidR="00CD425F" w:rsidRPr="00E60EF3" w:rsidRDefault="00CD425F">
      <w:pPr>
        <w:pStyle w:val="a5"/>
        <w:numPr>
          <w:ilvl w:val="0"/>
          <w:numId w:val="108"/>
        </w:numPr>
        <w:tabs>
          <w:tab w:val="left" w:pos="1344"/>
        </w:tabs>
        <w:spacing w:before="4"/>
        <w:ind w:left="1344" w:hanging="262"/>
        <w:rPr>
          <w:sz w:val="24"/>
          <w:szCs w:val="24"/>
        </w:rPr>
      </w:pPr>
      <w:r w:rsidRPr="00E60EF3">
        <w:rPr>
          <w:sz w:val="24"/>
          <w:szCs w:val="24"/>
        </w:rPr>
        <w:t>13</w:t>
      </w:r>
      <w:r w:rsidRPr="00E60EF3">
        <w:rPr>
          <w:spacing w:val="-17"/>
          <w:sz w:val="24"/>
          <w:szCs w:val="24"/>
        </w:rPr>
        <w:t xml:space="preserve"> </w:t>
      </w:r>
      <w:r w:rsidRPr="00E60EF3">
        <w:rPr>
          <w:spacing w:val="-2"/>
          <w:sz w:val="24"/>
          <w:szCs w:val="24"/>
        </w:rPr>
        <w:t>городов</w:t>
      </w:r>
    </w:p>
    <w:p w14:paraId="50EFAABE" w14:textId="77777777" w:rsidR="00CD425F" w:rsidRPr="00E60EF3" w:rsidRDefault="00CD425F" w:rsidP="00CD425F">
      <w:pPr>
        <w:pStyle w:val="a3"/>
        <w:spacing w:before="257"/>
        <w:ind w:left="1082"/>
        <w:jc w:val="both"/>
        <w:rPr>
          <w:spacing w:val="-10"/>
          <w:sz w:val="24"/>
          <w:szCs w:val="24"/>
        </w:rPr>
      </w:pPr>
      <w:r w:rsidRPr="00E60EF3">
        <w:rPr>
          <w:sz w:val="24"/>
          <w:szCs w:val="24"/>
        </w:rPr>
        <w:t>Ответ:</w:t>
      </w:r>
      <w:r w:rsidRPr="00E60EF3">
        <w:rPr>
          <w:spacing w:val="-9"/>
          <w:sz w:val="24"/>
          <w:szCs w:val="24"/>
        </w:rPr>
        <w:t xml:space="preserve"> </w:t>
      </w:r>
      <w:r w:rsidRPr="00E60EF3">
        <w:rPr>
          <w:spacing w:val="-10"/>
          <w:sz w:val="24"/>
          <w:szCs w:val="24"/>
        </w:rPr>
        <w:t>3</w:t>
      </w:r>
    </w:p>
    <w:p w14:paraId="05BB6FD6" w14:textId="77777777" w:rsidR="00CD425F" w:rsidRPr="00E60EF3" w:rsidRDefault="00CD425F" w:rsidP="00CD425F">
      <w:pPr>
        <w:pStyle w:val="a3"/>
        <w:spacing w:before="321"/>
        <w:ind w:left="1082"/>
        <w:jc w:val="both"/>
        <w:rPr>
          <w:sz w:val="24"/>
          <w:szCs w:val="24"/>
        </w:rPr>
      </w:pPr>
      <w:r w:rsidRPr="00E60EF3">
        <w:rPr>
          <w:spacing w:val="-6"/>
          <w:sz w:val="24"/>
          <w:szCs w:val="24"/>
          <w:u w:val="single"/>
        </w:rPr>
        <w:t>Задание</w:t>
      </w:r>
      <w:r w:rsidRPr="00E60EF3">
        <w:rPr>
          <w:spacing w:val="-13"/>
          <w:sz w:val="24"/>
          <w:szCs w:val="24"/>
          <w:u w:val="single"/>
        </w:rPr>
        <w:t xml:space="preserve"> </w:t>
      </w:r>
      <w:r w:rsidRPr="00E60EF3">
        <w:rPr>
          <w:spacing w:val="-6"/>
          <w:sz w:val="24"/>
          <w:szCs w:val="24"/>
          <w:u w:val="single"/>
        </w:rPr>
        <w:t>закрытого</w:t>
      </w:r>
      <w:r w:rsidRPr="00E60EF3">
        <w:rPr>
          <w:spacing w:val="-4"/>
          <w:sz w:val="24"/>
          <w:szCs w:val="24"/>
          <w:u w:val="single"/>
        </w:rPr>
        <w:t xml:space="preserve"> </w:t>
      </w:r>
      <w:r w:rsidRPr="00E60EF3">
        <w:rPr>
          <w:spacing w:val="-6"/>
          <w:sz w:val="24"/>
          <w:szCs w:val="24"/>
          <w:u w:val="single"/>
        </w:rPr>
        <w:t>типа</w:t>
      </w:r>
      <w:r w:rsidRPr="00E60EF3">
        <w:rPr>
          <w:spacing w:val="-7"/>
          <w:sz w:val="24"/>
          <w:szCs w:val="24"/>
          <w:u w:val="single"/>
        </w:rPr>
        <w:t xml:space="preserve"> </w:t>
      </w:r>
      <w:r w:rsidRPr="00E60EF3">
        <w:rPr>
          <w:spacing w:val="-6"/>
          <w:sz w:val="24"/>
          <w:szCs w:val="24"/>
          <w:u w:val="single"/>
        </w:rPr>
        <w:t>с</w:t>
      </w:r>
      <w:r w:rsidRPr="00E60EF3">
        <w:rPr>
          <w:spacing w:val="-8"/>
          <w:sz w:val="24"/>
          <w:szCs w:val="24"/>
          <w:u w:val="single"/>
        </w:rPr>
        <w:t xml:space="preserve"> </w:t>
      </w:r>
      <w:r w:rsidRPr="00E60EF3">
        <w:rPr>
          <w:spacing w:val="-6"/>
          <w:sz w:val="24"/>
          <w:szCs w:val="24"/>
          <w:u w:val="single"/>
        </w:rPr>
        <w:t>выбором</w:t>
      </w:r>
      <w:r w:rsidRPr="00E60EF3">
        <w:rPr>
          <w:spacing w:val="-7"/>
          <w:sz w:val="24"/>
          <w:szCs w:val="24"/>
          <w:u w:val="single"/>
        </w:rPr>
        <w:t xml:space="preserve"> </w:t>
      </w:r>
      <w:r w:rsidRPr="00E60EF3">
        <w:rPr>
          <w:spacing w:val="-6"/>
          <w:sz w:val="24"/>
          <w:szCs w:val="24"/>
          <w:u w:val="single"/>
        </w:rPr>
        <w:t>одного</w:t>
      </w:r>
      <w:r w:rsidRPr="00E60EF3">
        <w:rPr>
          <w:spacing w:val="-7"/>
          <w:sz w:val="24"/>
          <w:szCs w:val="24"/>
          <w:u w:val="single"/>
        </w:rPr>
        <w:t xml:space="preserve"> </w:t>
      </w:r>
      <w:r w:rsidRPr="00E60EF3">
        <w:rPr>
          <w:spacing w:val="-6"/>
          <w:sz w:val="24"/>
          <w:szCs w:val="24"/>
          <w:u w:val="single"/>
        </w:rPr>
        <w:t>верного</w:t>
      </w:r>
      <w:r w:rsidRPr="00E60EF3">
        <w:rPr>
          <w:spacing w:val="-10"/>
          <w:sz w:val="24"/>
          <w:szCs w:val="24"/>
          <w:u w:val="single"/>
        </w:rPr>
        <w:t xml:space="preserve"> </w:t>
      </w:r>
      <w:r w:rsidRPr="00E60EF3">
        <w:rPr>
          <w:spacing w:val="-6"/>
          <w:sz w:val="24"/>
          <w:szCs w:val="24"/>
          <w:u w:val="single"/>
        </w:rPr>
        <w:t>ответа</w:t>
      </w:r>
      <w:r w:rsidRPr="00E60EF3">
        <w:rPr>
          <w:spacing w:val="-10"/>
          <w:sz w:val="24"/>
          <w:szCs w:val="24"/>
          <w:u w:val="single"/>
        </w:rPr>
        <w:t xml:space="preserve"> </w:t>
      </w:r>
      <w:r w:rsidRPr="00E60EF3">
        <w:rPr>
          <w:spacing w:val="-6"/>
          <w:sz w:val="24"/>
          <w:szCs w:val="24"/>
          <w:u w:val="single"/>
        </w:rPr>
        <w:t>из</w:t>
      </w:r>
      <w:r w:rsidRPr="00E60EF3">
        <w:rPr>
          <w:spacing w:val="-13"/>
          <w:sz w:val="24"/>
          <w:szCs w:val="24"/>
          <w:u w:val="single"/>
        </w:rPr>
        <w:t xml:space="preserve"> </w:t>
      </w:r>
      <w:r w:rsidRPr="00E60EF3">
        <w:rPr>
          <w:spacing w:val="-6"/>
          <w:sz w:val="24"/>
          <w:szCs w:val="24"/>
          <w:u w:val="single"/>
        </w:rPr>
        <w:t>предложенных.</w:t>
      </w:r>
    </w:p>
    <w:p w14:paraId="02BE0B2F" w14:textId="77777777" w:rsidR="00CD425F" w:rsidRPr="00E60EF3" w:rsidRDefault="00CD425F" w:rsidP="00CD425F">
      <w:pPr>
        <w:pStyle w:val="a3"/>
        <w:spacing w:before="280"/>
        <w:ind w:left="230" w:firstLine="852"/>
        <w:rPr>
          <w:sz w:val="24"/>
          <w:szCs w:val="24"/>
        </w:rPr>
      </w:pPr>
      <w:r w:rsidRPr="00E60EF3">
        <w:rPr>
          <w:sz w:val="24"/>
          <w:szCs w:val="24"/>
        </w:rPr>
        <w:t>Какую</w:t>
      </w:r>
      <w:r w:rsidRPr="00E60EF3">
        <w:rPr>
          <w:spacing w:val="-13"/>
          <w:sz w:val="24"/>
          <w:szCs w:val="24"/>
        </w:rPr>
        <w:t xml:space="preserve"> </w:t>
      </w:r>
      <w:r w:rsidRPr="00E60EF3">
        <w:rPr>
          <w:sz w:val="24"/>
          <w:szCs w:val="24"/>
        </w:rPr>
        <w:t>роль</w:t>
      </w:r>
      <w:r w:rsidRPr="00E60EF3">
        <w:rPr>
          <w:spacing w:val="-8"/>
          <w:sz w:val="24"/>
          <w:szCs w:val="24"/>
        </w:rPr>
        <w:t xml:space="preserve"> </w:t>
      </w:r>
      <w:r w:rsidRPr="00E60EF3">
        <w:rPr>
          <w:sz w:val="24"/>
          <w:szCs w:val="24"/>
        </w:rPr>
        <w:t>могут</w:t>
      </w:r>
      <w:r w:rsidRPr="00E60EF3">
        <w:rPr>
          <w:spacing w:val="-11"/>
          <w:sz w:val="24"/>
          <w:szCs w:val="24"/>
        </w:rPr>
        <w:t xml:space="preserve"> </w:t>
      </w:r>
      <w:r w:rsidRPr="00E60EF3">
        <w:rPr>
          <w:sz w:val="24"/>
          <w:szCs w:val="24"/>
        </w:rPr>
        <w:t>играть</w:t>
      </w:r>
      <w:r w:rsidRPr="00E60EF3">
        <w:rPr>
          <w:spacing w:val="-10"/>
          <w:sz w:val="24"/>
          <w:szCs w:val="24"/>
        </w:rPr>
        <w:t xml:space="preserve"> </w:t>
      </w:r>
      <w:r w:rsidRPr="00E60EF3">
        <w:rPr>
          <w:sz w:val="24"/>
          <w:szCs w:val="24"/>
        </w:rPr>
        <w:t>современные</w:t>
      </w:r>
      <w:r w:rsidRPr="00E60EF3">
        <w:rPr>
          <w:spacing w:val="-7"/>
          <w:sz w:val="24"/>
          <w:szCs w:val="24"/>
        </w:rPr>
        <w:t xml:space="preserve"> </w:t>
      </w:r>
      <w:r w:rsidRPr="00E60EF3">
        <w:rPr>
          <w:sz w:val="24"/>
          <w:szCs w:val="24"/>
        </w:rPr>
        <w:t>информационные</w:t>
      </w:r>
      <w:r w:rsidRPr="00E60EF3">
        <w:rPr>
          <w:spacing w:val="-4"/>
          <w:sz w:val="24"/>
          <w:szCs w:val="24"/>
        </w:rPr>
        <w:t xml:space="preserve"> </w:t>
      </w:r>
      <w:r w:rsidRPr="00E60EF3">
        <w:rPr>
          <w:sz w:val="24"/>
          <w:szCs w:val="24"/>
        </w:rPr>
        <w:t>технологии</w:t>
      </w:r>
      <w:r w:rsidRPr="00E60EF3">
        <w:rPr>
          <w:spacing w:val="-4"/>
          <w:sz w:val="24"/>
          <w:szCs w:val="24"/>
        </w:rPr>
        <w:t xml:space="preserve"> </w:t>
      </w:r>
      <w:r w:rsidRPr="00E60EF3">
        <w:rPr>
          <w:sz w:val="24"/>
          <w:szCs w:val="24"/>
        </w:rPr>
        <w:t>при изучении событий Великой Отечественной войны (1941–1945 гг.)?</w:t>
      </w:r>
    </w:p>
    <w:p w14:paraId="0AE2EFE0" w14:textId="77777777" w:rsidR="00CD425F" w:rsidRPr="00E60EF3" w:rsidRDefault="00CD425F">
      <w:pPr>
        <w:pStyle w:val="a5"/>
        <w:numPr>
          <w:ilvl w:val="0"/>
          <w:numId w:val="107"/>
        </w:numPr>
        <w:tabs>
          <w:tab w:val="left" w:pos="1648"/>
        </w:tabs>
        <w:spacing w:before="69"/>
        <w:ind w:right="1788" w:firstLine="852"/>
        <w:rPr>
          <w:sz w:val="24"/>
          <w:szCs w:val="24"/>
        </w:rPr>
      </w:pPr>
      <w:r w:rsidRPr="00E60EF3">
        <w:rPr>
          <w:sz w:val="24"/>
          <w:szCs w:val="24"/>
        </w:rPr>
        <w:t>Их</w:t>
      </w:r>
      <w:r w:rsidRPr="00E60EF3">
        <w:rPr>
          <w:spacing w:val="-10"/>
          <w:sz w:val="24"/>
          <w:szCs w:val="24"/>
        </w:rPr>
        <w:t xml:space="preserve"> </w:t>
      </w:r>
      <w:r w:rsidRPr="00E60EF3">
        <w:rPr>
          <w:sz w:val="24"/>
          <w:szCs w:val="24"/>
        </w:rPr>
        <w:t>применение</w:t>
      </w:r>
      <w:r w:rsidRPr="00E60EF3">
        <w:rPr>
          <w:spacing w:val="-7"/>
          <w:sz w:val="24"/>
          <w:szCs w:val="24"/>
        </w:rPr>
        <w:t xml:space="preserve"> </w:t>
      </w:r>
      <w:r w:rsidRPr="00E60EF3">
        <w:rPr>
          <w:sz w:val="24"/>
          <w:szCs w:val="24"/>
        </w:rPr>
        <w:t>бесполезно,</w:t>
      </w:r>
      <w:r w:rsidRPr="00E60EF3">
        <w:rPr>
          <w:spacing w:val="-8"/>
          <w:sz w:val="24"/>
          <w:szCs w:val="24"/>
        </w:rPr>
        <w:t xml:space="preserve"> </w:t>
      </w:r>
      <w:r w:rsidRPr="00E60EF3">
        <w:rPr>
          <w:sz w:val="24"/>
          <w:szCs w:val="24"/>
        </w:rPr>
        <w:t>так</w:t>
      </w:r>
      <w:r w:rsidRPr="00E60EF3">
        <w:rPr>
          <w:spacing w:val="-6"/>
          <w:sz w:val="24"/>
          <w:szCs w:val="24"/>
        </w:rPr>
        <w:t xml:space="preserve"> </w:t>
      </w:r>
      <w:r w:rsidRPr="00E60EF3">
        <w:rPr>
          <w:sz w:val="24"/>
          <w:szCs w:val="24"/>
        </w:rPr>
        <w:t>как</w:t>
      </w:r>
      <w:r w:rsidRPr="00E60EF3">
        <w:rPr>
          <w:spacing w:val="-6"/>
          <w:sz w:val="24"/>
          <w:szCs w:val="24"/>
        </w:rPr>
        <w:t xml:space="preserve"> </w:t>
      </w:r>
      <w:r w:rsidRPr="00E60EF3">
        <w:rPr>
          <w:sz w:val="24"/>
          <w:szCs w:val="24"/>
        </w:rPr>
        <w:t>в</w:t>
      </w:r>
      <w:r w:rsidRPr="00E60EF3">
        <w:rPr>
          <w:spacing w:val="-9"/>
          <w:sz w:val="24"/>
          <w:szCs w:val="24"/>
        </w:rPr>
        <w:t xml:space="preserve"> </w:t>
      </w:r>
      <w:r w:rsidRPr="00E60EF3">
        <w:rPr>
          <w:sz w:val="24"/>
          <w:szCs w:val="24"/>
        </w:rPr>
        <w:t>цифровых</w:t>
      </w:r>
      <w:r w:rsidRPr="00E60EF3">
        <w:rPr>
          <w:spacing w:val="-9"/>
          <w:sz w:val="24"/>
          <w:szCs w:val="24"/>
        </w:rPr>
        <w:t xml:space="preserve"> </w:t>
      </w:r>
      <w:r w:rsidRPr="00E60EF3">
        <w:rPr>
          <w:sz w:val="24"/>
          <w:szCs w:val="24"/>
        </w:rPr>
        <w:t>архивах</w:t>
      </w:r>
      <w:r w:rsidRPr="00E60EF3">
        <w:rPr>
          <w:spacing w:val="-9"/>
          <w:sz w:val="24"/>
          <w:szCs w:val="24"/>
        </w:rPr>
        <w:t xml:space="preserve"> </w:t>
      </w:r>
      <w:r w:rsidRPr="00E60EF3">
        <w:rPr>
          <w:sz w:val="24"/>
          <w:szCs w:val="24"/>
        </w:rPr>
        <w:t>нет достоверной информации о военных событиях.</w:t>
      </w:r>
    </w:p>
    <w:p w14:paraId="3F19086A" w14:textId="77777777" w:rsidR="00CD425F" w:rsidRPr="00E60EF3" w:rsidRDefault="00CD425F">
      <w:pPr>
        <w:pStyle w:val="a5"/>
        <w:numPr>
          <w:ilvl w:val="0"/>
          <w:numId w:val="107"/>
        </w:numPr>
        <w:tabs>
          <w:tab w:val="left" w:pos="1648"/>
        </w:tabs>
        <w:spacing w:before="2"/>
        <w:ind w:right="856" w:firstLine="852"/>
        <w:rPr>
          <w:sz w:val="24"/>
          <w:szCs w:val="24"/>
        </w:rPr>
      </w:pPr>
      <w:r w:rsidRPr="00E60EF3">
        <w:rPr>
          <w:sz w:val="24"/>
          <w:szCs w:val="24"/>
        </w:rPr>
        <w:t>Они позволяют получить доступ к оцифрованным фронтовым документам,</w:t>
      </w:r>
      <w:r w:rsidRPr="00E60EF3">
        <w:rPr>
          <w:spacing w:val="-11"/>
          <w:sz w:val="24"/>
          <w:szCs w:val="24"/>
        </w:rPr>
        <w:t xml:space="preserve"> </w:t>
      </w:r>
      <w:r w:rsidRPr="00E60EF3">
        <w:rPr>
          <w:sz w:val="24"/>
          <w:szCs w:val="24"/>
        </w:rPr>
        <w:t>письмам,</w:t>
      </w:r>
      <w:r w:rsidRPr="00E60EF3">
        <w:rPr>
          <w:spacing w:val="-10"/>
          <w:sz w:val="24"/>
          <w:szCs w:val="24"/>
        </w:rPr>
        <w:t xml:space="preserve"> </w:t>
      </w:r>
      <w:r w:rsidRPr="00E60EF3">
        <w:rPr>
          <w:sz w:val="24"/>
          <w:szCs w:val="24"/>
        </w:rPr>
        <w:t>архивным</w:t>
      </w:r>
      <w:r w:rsidRPr="00E60EF3">
        <w:rPr>
          <w:spacing w:val="-10"/>
          <w:sz w:val="24"/>
          <w:szCs w:val="24"/>
        </w:rPr>
        <w:t xml:space="preserve"> </w:t>
      </w:r>
      <w:r w:rsidRPr="00E60EF3">
        <w:rPr>
          <w:sz w:val="24"/>
          <w:szCs w:val="24"/>
        </w:rPr>
        <w:t>данным</w:t>
      </w:r>
      <w:r w:rsidRPr="00E60EF3">
        <w:rPr>
          <w:spacing w:val="-8"/>
          <w:sz w:val="24"/>
          <w:szCs w:val="24"/>
        </w:rPr>
        <w:t xml:space="preserve"> </w:t>
      </w:r>
      <w:r w:rsidRPr="00E60EF3">
        <w:rPr>
          <w:sz w:val="24"/>
          <w:szCs w:val="24"/>
        </w:rPr>
        <w:t>и</w:t>
      </w:r>
      <w:r w:rsidRPr="00E60EF3">
        <w:rPr>
          <w:spacing w:val="-8"/>
          <w:sz w:val="24"/>
          <w:szCs w:val="24"/>
        </w:rPr>
        <w:t xml:space="preserve"> </w:t>
      </w:r>
      <w:r w:rsidRPr="00E60EF3">
        <w:rPr>
          <w:sz w:val="24"/>
          <w:szCs w:val="24"/>
        </w:rPr>
        <w:t>картам,</w:t>
      </w:r>
      <w:r w:rsidRPr="00E60EF3">
        <w:rPr>
          <w:spacing w:val="-9"/>
          <w:sz w:val="24"/>
          <w:szCs w:val="24"/>
        </w:rPr>
        <w:t xml:space="preserve"> </w:t>
      </w:r>
      <w:r w:rsidRPr="00E60EF3">
        <w:rPr>
          <w:sz w:val="24"/>
          <w:szCs w:val="24"/>
        </w:rPr>
        <w:t>что</w:t>
      </w:r>
      <w:r w:rsidRPr="00E60EF3">
        <w:rPr>
          <w:spacing w:val="-8"/>
          <w:sz w:val="24"/>
          <w:szCs w:val="24"/>
        </w:rPr>
        <w:t xml:space="preserve"> </w:t>
      </w:r>
      <w:r w:rsidRPr="00E60EF3">
        <w:rPr>
          <w:sz w:val="24"/>
          <w:szCs w:val="24"/>
        </w:rPr>
        <w:t>расширяет</w:t>
      </w:r>
      <w:r w:rsidRPr="00E60EF3">
        <w:rPr>
          <w:spacing w:val="-8"/>
          <w:sz w:val="24"/>
          <w:szCs w:val="24"/>
        </w:rPr>
        <w:t xml:space="preserve"> </w:t>
      </w:r>
      <w:r w:rsidRPr="00E60EF3">
        <w:rPr>
          <w:sz w:val="24"/>
          <w:szCs w:val="24"/>
        </w:rPr>
        <w:t>возможности исторического исследования.</w:t>
      </w:r>
    </w:p>
    <w:p w14:paraId="3E64B282" w14:textId="77777777" w:rsidR="00CD425F" w:rsidRPr="00E60EF3" w:rsidRDefault="00CD425F">
      <w:pPr>
        <w:pStyle w:val="a5"/>
        <w:numPr>
          <w:ilvl w:val="0"/>
          <w:numId w:val="107"/>
        </w:numPr>
        <w:tabs>
          <w:tab w:val="left" w:pos="1648"/>
        </w:tabs>
        <w:ind w:right="904" w:firstLine="852"/>
        <w:rPr>
          <w:sz w:val="24"/>
          <w:szCs w:val="24"/>
        </w:rPr>
      </w:pPr>
      <w:r w:rsidRPr="00E60EF3">
        <w:rPr>
          <w:sz w:val="24"/>
          <w:szCs w:val="24"/>
        </w:rPr>
        <w:t>При</w:t>
      </w:r>
      <w:r w:rsidRPr="00E60EF3">
        <w:rPr>
          <w:spacing w:val="-7"/>
          <w:sz w:val="24"/>
          <w:szCs w:val="24"/>
        </w:rPr>
        <w:t xml:space="preserve"> </w:t>
      </w:r>
      <w:r w:rsidRPr="00E60EF3">
        <w:rPr>
          <w:sz w:val="24"/>
          <w:szCs w:val="24"/>
        </w:rPr>
        <w:t>работе</w:t>
      </w:r>
      <w:r w:rsidRPr="00E60EF3">
        <w:rPr>
          <w:spacing w:val="-7"/>
          <w:sz w:val="24"/>
          <w:szCs w:val="24"/>
        </w:rPr>
        <w:t xml:space="preserve"> </w:t>
      </w:r>
      <w:r w:rsidRPr="00E60EF3">
        <w:rPr>
          <w:sz w:val="24"/>
          <w:szCs w:val="24"/>
        </w:rPr>
        <w:t>с</w:t>
      </w:r>
      <w:r w:rsidRPr="00E60EF3">
        <w:rPr>
          <w:spacing w:val="-11"/>
          <w:sz w:val="24"/>
          <w:szCs w:val="24"/>
        </w:rPr>
        <w:t xml:space="preserve"> </w:t>
      </w:r>
      <w:r w:rsidRPr="00E60EF3">
        <w:rPr>
          <w:sz w:val="24"/>
          <w:szCs w:val="24"/>
        </w:rPr>
        <w:t>ИТ</w:t>
      </w:r>
      <w:r w:rsidRPr="00E60EF3">
        <w:rPr>
          <w:spacing w:val="-3"/>
          <w:sz w:val="24"/>
          <w:szCs w:val="24"/>
        </w:rPr>
        <w:t xml:space="preserve"> </w:t>
      </w:r>
      <w:r w:rsidRPr="00E60EF3">
        <w:rPr>
          <w:sz w:val="24"/>
          <w:szCs w:val="24"/>
        </w:rPr>
        <w:t>всегда</w:t>
      </w:r>
      <w:r w:rsidRPr="00E60EF3">
        <w:rPr>
          <w:spacing w:val="-6"/>
          <w:sz w:val="24"/>
          <w:szCs w:val="24"/>
        </w:rPr>
        <w:t xml:space="preserve"> </w:t>
      </w:r>
      <w:r w:rsidRPr="00E60EF3">
        <w:rPr>
          <w:sz w:val="24"/>
          <w:szCs w:val="24"/>
        </w:rPr>
        <w:t>возникает</w:t>
      </w:r>
      <w:r w:rsidRPr="00E60EF3">
        <w:rPr>
          <w:spacing w:val="-10"/>
          <w:sz w:val="24"/>
          <w:szCs w:val="24"/>
        </w:rPr>
        <w:t xml:space="preserve"> </w:t>
      </w:r>
      <w:r w:rsidRPr="00E60EF3">
        <w:rPr>
          <w:sz w:val="24"/>
          <w:szCs w:val="24"/>
        </w:rPr>
        <w:t>искажение</w:t>
      </w:r>
      <w:r w:rsidRPr="00E60EF3">
        <w:rPr>
          <w:spacing w:val="-5"/>
          <w:sz w:val="24"/>
          <w:szCs w:val="24"/>
        </w:rPr>
        <w:t xml:space="preserve"> </w:t>
      </w:r>
      <w:r w:rsidRPr="00E60EF3">
        <w:rPr>
          <w:sz w:val="24"/>
          <w:szCs w:val="24"/>
        </w:rPr>
        <w:t>исторических</w:t>
      </w:r>
      <w:r w:rsidRPr="00E60EF3">
        <w:rPr>
          <w:spacing w:val="-9"/>
          <w:sz w:val="24"/>
          <w:szCs w:val="24"/>
        </w:rPr>
        <w:t xml:space="preserve"> </w:t>
      </w:r>
      <w:r w:rsidRPr="00E60EF3">
        <w:rPr>
          <w:sz w:val="24"/>
          <w:szCs w:val="24"/>
        </w:rPr>
        <w:t>фактов, поэтому информацию лучше искать только в печатных источниках.</w:t>
      </w:r>
    </w:p>
    <w:p w14:paraId="38210390" w14:textId="77777777" w:rsidR="00CD425F" w:rsidRPr="00E60EF3" w:rsidRDefault="00CD425F">
      <w:pPr>
        <w:pStyle w:val="a5"/>
        <w:numPr>
          <w:ilvl w:val="0"/>
          <w:numId w:val="107"/>
        </w:numPr>
        <w:tabs>
          <w:tab w:val="left" w:pos="1648"/>
        </w:tabs>
        <w:spacing w:line="242" w:lineRule="auto"/>
        <w:ind w:right="363" w:firstLine="852"/>
        <w:rPr>
          <w:sz w:val="24"/>
          <w:szCs w:val="24"/>
        </w:rPr>
      </w:pPr>
      <w:r w:rsidRPr="00E60EF3">
        <w:rPr>
          <w:sz w:val="24"/>
          <w:szCs w:val="24"/>
        </w:rPr>
        <w:t>Использование</w:t>
      </w:r>
      <w:r w:rsidRPr="00E60EF3">
        <w:rPr>
          <w:spacing w:val="-8"/>
          <w:sz w:val="24"/>
          <w:szCs w:val="24"/>
        </w:rPr>
        <w:t xml:space="preserve"> </w:t>
      </w:r>
      <w:r w:rsidRPr="00E60EF3">
        <w:rPr>
          <w:sz w:val="24"/>
          <w:szCs w:val="24"/>
        </w:rPr>
        <w:t>ИТ</w:t>
      </w:r>
      <w:r w:rsidRPr="00E60EF3">
        <w:rPr>
          <w:spacing w:val="-8"/>
          <w:sz w:val="24"/>
          <w:szCs w:val="24"/>
        </w:rPr>
        <w:t xml:space="preserve"> </w:t>
      </w:r>
      <w:r w:rsidRPr="00E60EF3">
        <w:rPr>
          <w:sz w:val="24"/>
          <w:szCs w:val="24"/>
        </w:rPr>
        <w:t>в</w:t>
      </w:r>
      <w:r w:rsidRPr="00E60EF3">
        <w:rPr>
          <w:spacing w:val="-9"/>
          <w:sz w:val="24"/>
          <w:szCs w:val="24"/>
        </w:rPr>
        <w:t xml:space="preserve"> </w:t>
      </w:r>
      <w:r w:rsidRPr="00E60EF3">
        <w:rPr>
          <w:sz w:val="24"/>
          <w:szCs w:val="24"/>
        </w:rPr>
        <w:t>изучении</w:t>
      </w:r>
      <w:r w:rsidRPr="00E60EF3">
        <w:rPr>
          <w:spacing w:val="-7"/>
          <w:sz w:val="24"/>
          <w:szCs w:val="24"/>
        </w:rPr>
        <w:t xml:space="preserve"> </w:t>
      </w:r>
      <w:r w:rsidRPr="00E60EF3">
        <w:rPr>
          <w:sz w:val="24"/>
          <w:szCs w:val="24"/>
        </w:rPr>
        <w:t>истории</w:t>
      </w:r>
      <w:r w:rsidRPr="00E60EF3">
        <w:rPr>
          <w:spacing w:val="-10"/>
          <w:sz w:val="24"/>
          <w:szCs w:val="24"/>
        </w:rPr>
        <w:t xml:space="preserve"> </w:t>
      </w:r>
      <w:r w:rsidRPr="00E60EF3">
        <w:rPr>
          <w:sz w:val="24"/>
          <w:szCs w:val="24"/>
        </w:rPr>
        <w:t>запрещено</w:t>
      </w:r>
      <w:r w:rsidRPr="00E60EF3">
        <w:rPr>
          <w:spacing w:val="-5"/>
          <w:sz w:val="24"/>
          <w:szCs w:val="24"/>
        </w:rPr>
        <w:t xml:space="preserve"> </w:t>
      </w:r>
      <w:r w:rsidRPr="00E60EF3">
        <w:rPr>
          <w:sz w:val="24"/>
          <w:szCs w:val="24"/>
        </w:rPr>
        <w:t>законом</w:t>
      </w:r>
      <w:r w:rsidRPr="00E60EF3">
        <w:rPr>
          <w:spacing w:val="-11"/>
          <w:sz w:val="24"/>
          <w:szCs w:val="24"/>
        </w:rPr>
        <w:t xml:space="preserve"> </w:t>
      </w:r>
      <w:r w:rsidRPr="00E60EF3">
        <w:rPr>
          <w:sz w:val="24"/>
          <w:szCs w:val="24"/>
        </w:rPr>
        <w:t>об</w:t>
      </w:r>
      <w:r w:rsidRPr="00E60EF3">
        <w:rPr>
          <w:spacing w:val="-6"/>
          <w:sz w:val="24"/>
          <w:szCs w:val="24"/>
        </w:rPr>
        <w:t xml:space="preserve"> </w:t>
      </w:r>
      <w:r w:rsidRPr="00E60EF3">
        <w:rPr>
          <w:sz w:val="24"/>
          <w:szCs w:val="24"/>
        </w:rPr>
        <w:t>архивном деле и строго контролируется госорганами.</w:t>
      </w:r>
    </w:p>
    <w:p w14:paraId="65927916" w14:textId="77777777" w:rsidR="00CD425F" w:rsidRPr="00E60EF3" w:rsidRDefault="00CD425F" w:rsidP="00CD425F">
      <w:pPr>
        <w:pStyle w:val="a3"/>
        <w:spacing w:before="269"/>
        <w:ind w:left="1082"/>
        <w:rPr>
          <w:sz w:val="24"/>
          <w:szCs w:val="24"/>
        </w:rPr>
      </w:pPr>
      <w:r w:rsidRPr="00E60EF3">
        <w:rPr>
          <w:spacing w:val="-6"/>
          <w:sz w:val="24"/>
          <w:szCs w:val="24"/>
        </w:rPr>
        <w:t>Ответ:</w:t>
      </w:r>
      <w:r w:rsidRPr="00E60EF3">
        <w:rPr>
          <w:spacing w:val="-9"/>
          <w:sz w:val="24"/>
          <w:szCs w:val="24"/>
        </w:rPr>
        <w:t xml:space="preserve"> </w:t>
      </w:r>
      <w:r w:rsidRPr="00E60EF3">
        <w:rPr>
          <w:spacing w:val="-5"/>
          <w:sz w:val="24"/>
          <w:szCs w:val="24"/>
        </w:rPr>
        <w:t>2.</w:t>
      </w:r>
    </w:p>
    <w:p w14:paraId="3F3C2FA9" w14:textId="77777777" w:rsidR="00CD425F" w:rsidRPr="00E60EF3" w:rsidRDefault="00CD425F" w:rsidP="00CD425F">
      <w:pPr>
        <w:pStyle w:val="a3"/>
        <w:spacing w:before="281" w:line="242" w:lineRule="auto"/>
        <w:ind w:left="230" w:firstLine="852"/>
        <w:rPr>
          <w:sz w:val="24"/>
          <w:szCs w:val="24"/>
        </w:rPr>
      </w:pPr>
      <w:r w:rsidRPr="00E60EF3">
        <w:rPr>
          <w:sz w:val="24"/>
          <w:szCs w:val="24"/>
        </w:rPr>
        <w:t>Как</w:t>
      </w:r>
      <w:r w:rsidRPr="00E60EF3">
        <w:rPr>
          <w:spacing w:val="37"/>
          <w:sz w:val="24"/>
          <w:szCs w:val="24"/>
        </w:rPr>
        <w:t xml:space="preserve"> </w:t>
      </w:r>
      <w:r w:rsidRPr="00E60EF3">
        <w:rPr>
          <w:sz w:val="24"/>
          <w:szCs w:val="24"/>
        </w:rPr>
        <w:t>современные</w:t>
      </w:r>
      <w:r w:rsidRPr="00E60EF3">
        <w:rPr>
          <w:spacing w:val="39"/>
          <w:sz w:val="24"/>
          <w:szCs w:val="24"/>
        </w:rPr>
        <w:t xml:space="preserve"> </w:t>
      </w:r>
      <w:r w:rsidRPr="00E60EF3">
        <w:rPr>
          <w:sz w:val="24"/>
          <w:szCs w:val="24"/>
        </w:rPr>
        <w:t>технологии</w:t>
      </w:r>
      <w:r w:rsidRPr="00E60EF3">
        <w:rPr>
          <w:spacing w:val="39"/>
          <w:sz w:val="24"/>
          <w:szCs w:val="24"/>
        </w:rPr>
        <w:t xml:space="preserve"> </w:t>
      </w:r>
      <w:r w:rsidRPr="00E60EF3">
        <w:rPr>
          <w:sz w:val="24"/>
          <w:szCs w:val="24"/>
        </w:rPr>
        <w:t>анализа данных</w:t>
      </w:r>
      <w:r w:rsidRPr="00E60EF3">
        <w:rPr>
          <w:spacing w:val="36"/>
          <w:sz w:val="24"/>
          <w:szCs w:val="24"/>
        </w:rPr>
        <w:t xml:space="preserve"> </w:t>
      </w:r>
      <w:r w:rsidRPr="00E60EF3">
        <w:rPr>
          <w:sz w:val="24"/>
          <w:szCs w:val="24"/>
        </w:rPr>
        <w:t>могут</w:t>
      </w:r>
      <w:r w:rsidRPr="00E60EF3">
        <w:rPr>
          <w:spacing w:val="35"/>
          <w:sz w:val="24"/>
          <w:szCs w:val="24"/>
        </w:rPr>
        <w:t xml:space="preserve"> </w:t>
      </w:r>
      <w:r w:rsidRPr="00E60EF3">
        <w:rPr>
          <w:sz w:val="24"/>
          <w:szCs w:val="24"/>
        </w:rPr>
        <w:t>помочь</w:t>
      </w:r>
      <w:r w:rsidRPr="00E60EF3">
        <w:rPr>
          <w:spacing w:val="37"/>
          <w:sz w:val="24"/>
          <w:szCs w:val="24"/>
        </w:rPr>
        <w:t xml:space="preserve"> </w:t>
      </w:r>
      <w:r w:rsidRPr="00E60EF3">
        <w:rPr>
          <w:sz w:val="24"/>
          <w:szCs w:val="24"/>
        </w:rPr>
        <w:t>в</w:t>
      </w:r>
      <w:r w:rsidRPr="00E60EF3">
        <w:rPr>
          <w:spacing w:val="36"/>
          <w:sz w:val="24"/>
          <w:szCs w:val="24"/>
        </w:rPr>
        <w:t xml:space="preserve"> </w:t>
      </w:r>
      <w:r w:rsidRPr="00E60EF3">
        <w:rPr>
          <w:sz w:val="24"/>
          <w:szCs w:val="24"/>
        </w:rPr>
        <w:t>изучении результатов индустриализации СССР конца 1920-х – 1930-х гг.?</w:t>
      </w:r>
    </w:p>
    <w:p w14:paraId="02FD4B1A" w14:textId="77777777" w:rsidR="00CD425F" w:rsidRPr="00E60EF3" w:rsidRDefault="00CD425F">
      <w:pPr>
        <w:pStyle w:val="a5"/>
        <w:numPr>
          <w:ilvl w:val="0"/>
          <w:numId w:val="106"/>
        </w:numPr>
        <w:tabs>
          <w:tab w:val="left" w:pos="1645"/>
        </w:tabs>
        <w:spacing w:before="276"/>
        <w:ind w:right="318" w:firstLine="852"/>
        <w:jc w:val="both"/>
        <w:rPr>
          <w:sz w:val="24"/>
          <w:szCs w:val="24"/>
        </w:rPr>
      </w:pPr>
      <w:r w:rsidRPr="00E60EF3">
        <w:rPr>
          <w:sz w:val="24"/>
          <w:szCs w:val="24"/>
        </w:rPr>
        <w:t>Они не применимы к периоду индустриализации, так как экономические данные того времени были секретными и полностью утрачены.</w:t>
      </w:r>
    </w:p>
    <w:p w14:paraId="4A36DCB7" w14:textId="77777777" w:rsidR="00CD425F" w:rsidRPr="00E60EF3" w:rsidRDefault="00CD425F">
      <w:pPr>
        <w:pStyle w:val="a5"/>
        <w:numPr>
          <w:ilvl w:val="0"/>
          <w:numId w:val="106"/>
        </w:numPr>
        <w:tabs>
          <w:tab w:val="left" w:pos="1645"/>
        </w:tabs>
        <w:spacing w:before="2"/>
        <w:ind w:right="318" w:firstLine="852"/>
        <w:jc w:val="both"/>
        <w:rPr>
          <w:sz w:val="24"/>
          <w:szCs w:val="24"/>
        </w:rPr>
      </w:pPr>
      <w:r w:rsidRPr="00E60EF3">
        <w:rPr>
          <w:sz w:val="24"/>
          <w:szCs w:val="24"/>
        </w:rPr>
        <w:t>С их помощью можно обрабатывать оцифрованные статистические источники (отчёты заводов, планы пятилеток, архивные документы) и строить более точные модели развития промышленности.</w:t>
      </w:r>
    </w:p>
    <w:p w14:paraId="35BE4222" w14:textId="77777777" w:rsidR="00CD425F" w:rsidRPr="00E60EF3" w:rsidRDefault="00CD425F">
      <w:pPr>
        <w:pStyle w:val="a5"/>
        <w:numPr>
          <w:ilvl w:val="0"/>
          <w:numId w:val="106"/>
        </w:numPr>
        <w:tabs>
          <w:tab w:val="left" w:pos="1645"/>
        </w:tabs>
        <w:ind w:right="315" w:firstLine="852"/>
        <w:jc w:val="both"/>
        <w:rPr>
          <w:sz w:val="24"/>
          <w:szCs w:val="24"/>
        </w:rPr>
      </w:pPr>
      <w:r w:rsidRPr="00E60EF3">
        <w:rPr>
          <w:sz w:val="24"/>
          <w:szCs w:val="24"/>
        </w:rPr>
        <w:t>Они бесполезны, так как все важные итоги индустриализации уже зафиксированы в печатных трудах советских историков.</w:t>
      </w:r>
    </w:p>
    <w:p w14:paraId="5EFBE12D" w14:textId="77777777" w:rsidR="00CD425F" w:rsidRPr="00E60EF3" w:rsidRDefault="00CD425F">
      <w:pPr>
        <w:pStyle w:val="a5"/>
        <w:numPr>
          <w:ilvl w:val="0"/>
          <w:numId w:val="106"/>
        </w:numPr>
        <w:tabs>
          <w:tab w:val="left" w:pos="1645"/>
        </w:tabs>
        <w:spacing w:line="242" w:lineRule="auto"/>
        <w:ind w:right="323" w:firstLine="852"/>
        <w:jc w:val="both"/>
        <w:rPr>
          <w:sz w:val="24"/>
          <w:szCs w:val="24"/>
        </w:rPr>
      </w:pPr>
      <w:r w:rsidRPr="00E60EF3">
        <w:rPr>
          <w:sz w:val="24"/>
          <w:szCs w:val="24"/>
        </w:rPr>
        <w:t>Их применение ограничивается только визуализацией фотографий заводов и фабрик, реальный экономический анализ невозможен.</w:t>
      </w:r>
    </w:p>
    <w:p w14:paraId="7FFA587B" w14:textId="77777777" w:rsidR="00CD425F" w:rsidRPr="00E60EF3" w:rsidRDefault="00CD425F" w:rsidP="00CD425F">
      <w:pPr>
        <w:pStyle w:val="a3"/>
        <w:spacing w:before="272"/>
        <w:ind w:left="1082"/>
        <w:rPr>
          <w:sz w:val="24"/>
          <w:szCs w:val="24"/>
        </w:rPr>
      </w:pPr>
      <w:r w:rsidRPr="00E60EF3">
        <w:rPr>
          <w:sz w:val="24"/>
          <w:szCs w:val="24"/>
        </w:rPr>
        <w:t>Ответ:</w:t>
      </w:r>
      <w:r w:rsidRPr="00E60EF3">
        <w:rPr>
          <w:spacing w:val="-9"/>
          <w:sz w:val="24"/>
          <w:szCs w:val="24"/>
        </w:rPr>
        <w:t xml:space="preserve"> </w:t>
      </w:r>
      <w:r w:rsidRPr="00E60EF3">
        <w:rPr>
          <w:spacing w:val="-5"/>
          <w:sz w:val="24"/>
          <w:szCs w:val="24"/>
        </w:rPr>
        <w:t>2.</w:t>
      </w:r>
    </w:p>
    <w:p w14:paraId="42215E6B" w14:textId="77777777" w:rsidR="00CD425F" w:rsidRPr="00FB27A7" w:rsidRDefault="00CD425F" w:rsidP="00FB27A7">
      <w:pPr>
        <w:pStyle w:val="1"/>
        <w:numPr>
          <w:ilvl w:val="2"/>
          <w:numId w:val="146"/>
        </w:numPr>
        <w:spacing w:before="280"/>
        <w:ind w:left="0" w:firstLine="0"/>
        <w:jc w:val="center"/>
        <w:rPr>
          <w:szCs w:val="24"/>
        </w:rPr>
      </w:pPr>
      <w:r w:rsidRPr="00FB27A7">
        <w:rPr>
          <w:szCs w:val="24"/>
        </w:rPr>
        <w:t>Вопросы</w:t>
      </w:r>
      <w:r w:rsidRPr="00FB27A7">
        <w:rPr>
          <w:spacing w:val="-17"/>
          <w:szCs w:val="24"/>
        </w:rPr>
        <w:t xml:space="preserve"> </w:t>
      </w:r>
      <w:r w:rsidRPr="00FB27A7">
        <w:rPr>
          <w:szCs w:val="24"/>
        </w:rPr>
        <w:t>открытого</w:t>
      </w:r>
      <w:r w:rsidRPr="00FB27A7">
        <w:rPr>
          <w:spacing w:val="-10"/>
          <w:szCs w:val="24"/>
        </w:rPr>
        <w:t xml:space="preserve"> </w:t>
      </w:r>
      <w:r w:rsidRPr="00FB27A7">
        <w:rPr>
          <w:spacing w:val="-4"/>
          <w:szCs w:val="24"/>
        </w:rPr>
        <w:t>типа</w:t>
      </w:r>
    </w:p>
    <w:p w14:paraId="153012E7" w14:textId="193A2EE6" w:rsidR="00CD425F" w:rsidRPr="00E60EF3" w:rsidRDefault="00C665F4" w:rsidP="00CD425F">
      <w:pPr>
        <w:pStyle w:val="a3"/>
        <w:tabs>
          <w:tab w:val="left" w:pos="943"/>
          <w:tab w:val="left" w:pos="1514"/>
          <w:tab w:val="left" w:pos="2914"/>
          <w:tab w:val="left" w:pos="4140"/>
          <w:tab w:val="left" w:pos="5391"/>
          <w:tab w:val="left" w:pos="6252"/>
          <w:tab w:val="left" w:pos="8723"/>
        </w:tabs>
        <w:spacing w:before="322" w:line="242" w:lineRule="auto"/>
        <w:ind w:left="338" w:right="344"/>
        <w:rPr>
          <w:sz w:val="24"/>
          <w:szCs w:val="24"/>
        </w:rPr>
      </w:pPr>
      <w:r w:rsidRPr="00C665F4">
        <w:rPr>
          <w:spacing w:val="-6"/>
          <w:sz w:val="24"/>
          <w:szCs w:val="24"/>
        </w:rPr>
        <w:t>ОК 01. Выбирать способы решения задач профессиональной деятельности применительно к различным контекстам</w:t>
      </w:r>
      <w:r w:rsidR="00CD425F" w:rsidRPr="00E60EF3">
        <w:rPr>
          <w:sz w:val="24"/>
          <w:szCs w:val="24"/>
        </w:rPr>
        <w:t>;</w:t>
      </w:r>
    </w:p>
    <w:p w14:paraId="7051EE33" w14:textId="77777777" w:rsidR="00CD425F" w:rsidRPr="00E60EF3" w:rsidRDefault="00CD425F" w:rsidP="00CD425F">
      <w:pPr>
        <w:pStyle w:val="a3"/>
        <w:spacing w:before="318"/>
        <w:rPr>
          <w:sz w:val="24"/>
          <w:szCs w:val="24"/>
        </w:rPr>
      </w:pPr>
    </w:p>
    <w:p w14:paraId="122C02E8" w14:textId="77777777" w:rsidR="00CD425F" w:rsidRPr="00E60EF3" w:rsidRDefault="00CD425F" w:rsidP="00CD425F">
      <w:pPr>
        <w:pStyle w:val="a3"/>
        <w:ind w:left="1082"/>
        <w:rPr>
          <w:sz w:val="24"/>
          <w:szCs w:val="24"/>
        </w:rPr>
      </w:pPr>
      <w:r w:rsidRPr="00E60EF3">
        <w:rPr>
          <w:sz w:val="24"/>
          <w:szCs w:val="24"/>
          <w:u w:val="single"/>
        </w:rPr>
        <w:t>Задания</w:t>
      </w:r>
      <w:r w:rsidRPr="00E60EF3">
        <w:rPr>
          <w:spacing w:val="-19"/>
          <w:sz w:val="24"/>
          <w:szCs w:val="24"/>
          <w:u w:val="single"/>
        </w:rPr>
        <w:t xml:space="preserve"> </w:t>
      </w:r>
      <w:r w:rsidRPr="00E60EF3">
        <w:rPr>
          <w:sz w:val="24"/>
          <w:szCs w:val="24"/>
          <w:u w:val="single"/>
        </w:rPr>
        <w:t>открытого</w:t>
      </w:r>
      <w:r w:rsidRPr="00E60EF3">
        <w:rPr>
          <w:spacing w:val="-10"/>
          <w:sz w:val="24"/>
          <w:szCs w:val="24"/>
          <w:u w:val="single"/>
        </w:rPr>
        <w:t xml:space="preserve"> </w:t>
      </w:r>
      <w:r w:rsidRPr="00E60EF3">
        <w:rPr>
          <w:sz w:val="24"/>
          <w:szCs w:val="24"/>
          <w:u w:val="single"/>
        </w:rPr>
        <w:t>типа</w:t>
      </w:r>
      <w:r w:rsidRPr="00E60EF3">
        <w:rPr>
          <w:spacing w:val="-10"/>
          <w:sz w:val="24"/>
          <w:szCs w:val="24"/>
          <w:u w:val="single"/>
        </w:rPr>
        <w:t xml:space="preserve"> </w:t>
      </w:r>
      <w:r w:rsidRPr="00E60EF3">
        <w:rPr>
          <w:sz w:val="24"/>
          <w:szCs w:val="24"/>
          <w:u w:val="single"/>
        </w:rPr>
        <w:t>с</w:t>
      </w:r>
      <w:r w:rsidRPr="00E60EF3">
        <w:rPr>
          <w:spacing w:val="-17"/>
          <w:sz w:val="24"/>
          <w:szCs w:val="24"/>
          <w:u w:val="single"/>
        </w:rPr>
        <w:t xml:space="preserve"> </w:t>
      </w:r>
      <w:r w:rsidRPr="00E60EF3">
        <w:rPr>
          <w:sz w:val="24"/>
          <w:szCs w:val="24"/>
          <w:u w:val="single"/>
        </w:rPr>
        <w:t>развернутым</w:t>
      </w:r>
      <w:r w:rsidRPr="00E60EF3">
        <w:rPr>
          <w:spacing w:val="-12"/>
          <w:sz w:val="24"/>
          <w:szCs w:val="24"/>
          <w:u w:val="single"/>
        </w:rPr>
        <w:t xml:space="preserve"> </w:t>
      </w:r>
      <w:r w:rsidRPr="00E60EF3">
        <w:rPr>
          <w:spacing w:val="-2"/>
          <w:sz w:val="24"/>
          <w:szCs w:val="24"/>
          <w:u w:val="single"/>
        </w:rPr>
        <w:t>ответом.</w:t>
      </w:r>
    </w:p>
    <w:p w14:paraId="3D7832CE" w14:textId="77777777" w:rsidR="00CD425F" w:rsidRPr="00E60EF3" w:rsidRDefault="00CD425F" w:rsidP="00CD425F">
      <w:pPr>
        <w:pStyle w:val="a3"/>
        <w:rPr>
          <w:sz w:val="24"/>
          <w:szCs w:val="24"/>
        </w:rPr>
      </w:pPr>
    </w:p>
    <w:p w14:paraId="4741EF56" w14:textId="77777777" w:rsidR="00CD425F" w:rsidRPr="00E60EF3" w:rsidRDefault="00CD425F" w:rsidP="00CD425F">
      <w:pPr>
        <w:pStyle w:val="1"/>
        <w:ind w:left="1082"/>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3"/>
          <w:sz w:val="24"/>
          <w:szCs w:val="24"/>
        </w:rPr>
        <w:t xml:space="preserve"> </w:t>
      </w:r>
      <w:r w:rsidRPr="00E60EF3">
        <w:rPr>
          <w:spacing w:val="-6"/>
          <w:sz w:val="24"/>
          <w:szCs w:val="24"/>
        </w:rPr>
        <w:t>и</w:t>
      </w:r>
      <w:r w:rsidRPr="00E60EF3">
        <w:rPr>
          <w:spacing w:val="-13"/>
          <w:sz w:val="24"/>
          <w:szCs w:val="24"/>
        </w:rPr>
        <w:t xml:space="preserve"> </w:t>
      </w:r>
      <w:r w:rsidRPr="00E60EF3">
        <w:rPr>
          <w:spacing w:val="-6"/>
          <w:sz w:val="24"/>
          <w:szCs w:val="24"/>
        </w:rPr>
        <w:t>выполните</w:t>
      </w:r>
      <w:r w:rsidRPr="00E60EF3">
        <w:rPr>
          <w:spacing w:val="-4"/>
          <w:sz w:val="24"/>
          <w:szCs w:val="24"/>
        </w:rPr>
        <w:t xml:space="preserve"> </w:t>
      </w:r>
      <w:r w:rsidRPr="00E60EF3">
        <w:rPr>
          <w:spacing w:val="-6"/>
          <w:sz w:val="24"/>
          <w:szCs w:val="24"/>
        </w:rPr>
        <w:t>задание</w:t>
      </w:r>
    </w:p>
    <w:p w14:paraId="4787A2AA" w14:textId="77777777" w:rsidR="00CD425F" w:rsidRPr="00E60EF3" w:rsidRDefault="00CD425F" w:rsidP="00CD425F">
      <w:pPr>
        <w:pStyle w:val="a3"/>
        <w:spacing w:before="322" w:line="242" w:lineRule="auto"/>
        <w:ind w:left="230" w:firstLine="852"/>
        <w:rPr>
          <w:sz w:val="24"/>
          <w:szCs w:val="24"/>
        </w:rPr>
      </w:pPr>
      <w:r w:rsidRPr="00E60EF3">
        <w:rPr>
          <w:sz w:val="24"/>
          <w:szCs w:val="24"/>
        </w:rPr>
        <w:lastRenderedPageBreak/>
        <w:t>Сколько</w:t>
      </w:r>
      <w:r w:rsidRPr="00E60EF3">
        <w:rPr>
          <w:spacing w:val="40"/>
          <w:sz w:val="24"/>
          <w:szCs w:val="24"/>
        </w:rPr>
        <w:t xml:space="preserve"> </w:t>
      </w:r>
      <w:r w:rsidRPr="00E60EF3">
        <w:rPr>
          <w:sz w:val="24"/>
          <w:szCs w:val="24"/>
        </w:rPr>
        <w:t>городов</w:t>
      </w:r>
      <w:r w:rsidRPr="00E60EF3">
        <w:rPr>
          <w:spacing w:val="40"/>
          <w:sz w:val="24"/>
          <w:szCs w:val="24"/>
        </w:rPr>
        <w:t xml:space="preserve"> </w:t>
      </w:r>
      <w:r w:rsidRPr="00E60EF3">
        <w:rPr>
          <w:sz w:val="24"/>
          <w:szCs w:val="24"/>
        </w:rPr>
        <w:t>было</w:t>
      </w:r>
      <w:r w:rsidRPr="00E60EF3">
        <w:rPr>
          <w:spacing w:val="40"/>
          <w:sz w:val="24"/>
          <w:szCs w:val="24"/>
        </w:rPr>
        <w:t xml:space="preserve"> </w:t>
      </w:r>
      <w:r w:rsidRPr="00E60EF3">
        <w:rPr>
          <w:sz w:val="24"/>
          <w:szCs w:val="24"/>
        </w:rPr>
        <w:t>удостоено</w:t>
      </w:r>
      <w:r w:rsidRPr="00E60EF3">
        <w:rPr>
          <w:spacing w:val="40"/>
          <w:sz w:val="24"/>
          <w:szCs w:val="24"/>
        </w:rPr>
        <w:t xml:space="preserve"> </w:t>
      </w:r>
      <w:r w:rsidRPr="00E60EF3">
        <w:rPr>
          <w:sz w:val="24"/>
          <w:szCs w:val="24"/>
        </w:rPr>
        <w:t>звания</w:t>
      </w:r>
      <w:r w:rsidRPr="00E60EF3">
        <w:rPr>
          <w:spacing w:val="40"/>
          <w:sz w:val="24"/>
          <w:szCs w:val="24"/>
        </w:rPr>
        <w:t xml:space="preserve"> </w:t>
      </w:r>
      <w:r w:rsidRPr="00E60EF3">
        <w:rPr>
          <w:sz w:val="24"/>
          <w:szCs w:val="24"/>
        </w:rPr>
        <w:t>«Город-герой»</w:t>
      </w:r>
      <w:r w:rsidRPr="00E60EF3">
        <w:rPr>
          <w:spacing w:val="40"/>
          <w:sz w:val="24"/>
          <w:szCs w:val="24"/>
        </w:rPr>
        <w:t xml:space="preserve"> </w:t>
      </w:r>
      <w:r w:rsidRPr="00E60EF3">
        <w:rPr>
          <w:sz w:val="24"/>
          <w:szCs w:val="24"/>
        </w:rPr>
        <w:t>за</w:t>
      </w:r>
      <w:r w:rsidRPr="00E60EF3">
        <w:rPr>
          <w:spacing w:val="40"/>
          <w:sz w:val="24"/>
          <w:szCs w:val="24"/>
        </w:rPr>
        <w:t xml:space="preserve"> </w:t>
      </w:r>
      <w:r w:rsidRPr="00E60EF3">
        <w:rPr>
          <w:sz w:val="24"/>
          <w:szCs w:val="24"/>
        </w:rPr>
        <w:t>мужество</w:t>
      </w:r>
      <w:r w:rsidRPr="00E60EF3">
        <w:rPr>
          <w:spacing w:val="40"/>
          <w:sz w:val="24"/>
          <w:szCs w:val="24"/>
        </w:rPr>
        <w:t xml:space="preserve"> </w:t>
      </w:r>
      <w:r w:rsidRPr="00E60EF3">
        <w:rPr>
          <w:sz w:val="24"/>
          <w:szCs w:val="24"/>
        </w:rPr>
        <w:t>их</w:t>
      </w:r>
      <w:r w:rsidRPr="00E60EF3">
        <w:rPr>
          <w:spacing w:val="40"/>
          <w:sz w:val="24"/>
          <w:szCs w:val="24"/>
        </w:rPr>
        <w:t xml:space="preserve"> </w:t>
      </w:r>
      <w:r w:rsidRPr="00E60EF3">
        <w:rPr>
          <w:sz w:val="24"/>
          <w:szCs w:val="24"/>
        </w:rPr>
        <w:t>защитников в годы Великой Отечественной войны?</w:t>
      </w:r>
    </w:p>
    <w:p w14:paraId="427ABF48" w14:textId="7F5B83FF" w:rsidR="00425EE6" w:rsidRPr="00E60EF3" w:rsidRDefault="00CD425F" w:rsidP="001517D4">
      <w:pPr>
        <w:pStyle w:val="a3"/>
        <w:spacing w:before="316"/>
        <w:ind w:left="1082"/>
        <w:rPr>
          <w:spacing w:val="-5"/>
          <w:sz w:val="24"/>
          <w:szCs w:val="24"/>
        </w:rPr>
      </w:pPr>
      <w:r w:rsidRPr="00E60EF3">
        <w:rPr>
          <w:spacing w:val="-6"/>
          <w:sz w:val="24"/>
          <w:szCs w:val="24"/>
        </w:rPr>
        <w:t>Ответ:</w:t>
      </w:r>
      <w:r w:rsidRPr="00E60EF3">
        <w:rPr>
          <w:spacing w:val="-9"/>
          <w:sz w:val="24"/>
          <w:szCs w:val="24"/>
        </w:rPr>
        <w:t xml:space="preserve"> </w:t>
      </w:r>
      <w:r w:rsidRPr="00E60EF3">
        <w:rPr>
          <w:spacing w:val="-5"/>
          <w:sz w:val="24"/>
          <w:szCs w:val="24"/>
        </w:rPr>
        <w:t>12</w:t>
      </w:r>
    </w:p>
    <w:p w14:paraId="5185C33F" w14:textId="77777777" w:rsidR="00CD425F" w:rsidRPr="00E60EF3" w:rsidRDefault="00CD425F" w:rsidP="00CD425F">
      <w:pPr>
        <w:pStyle w:val="a3"/>
        <w:spacing w:before="2"/>
        <w:rPr>
          <w:sz w:val="24"/>
          <w:szCs w:val="24"/>
        </w:rPr>
      </w:pPr>
    </w:p>
    <w:p w14:paraId="13A0264D" w14:textId="77777777" w:rsidR="00CD425F" w:rsidRPr="00E60EF3" w:rsidRDefault="00CD425F" w:rsidP="00CD425F">
      <w:pPr>
        <w:pStyle w:val="1"/>
        <w:ind w:left="1082"/>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3"/>
          <w:sz w:val="24"/>
          <w:szCs w:val="24"/>
        </w:rPr>
        <w:t xml:space="preserve"> </w:t>
      </w:r>
      <w:r w:rsidRPr="00E60EF3">
        <w:rPr>
          <w:spacing w:val="-6"/>
          <w:sz w:val="24"/>
          <w:szCs w:val="24"/>
        </w:rPr>
        <w:t>и</w:t>
      </w:r>
      <w:r w:rsidRPr="00E60EF3">
        <w:rPr>
          <w:spacing w:val="-13"/>
          <w:sz w:val="24"/>
          <w:szCs w:val="24"/>
        </w:rPr>
        <w:t xml:space="preserve"> </w:t>
      </w:r>
      <w:r w:rsidRPr="00E60EF3">
        <w:rPr>
          <w:spacing w:val="-6"/>
          <w:sz w:val="24"/>
          <w:szCs w:val="24"/>
        </w:rPr>
        <w:t>выполните</w:t>
      </w:r>
      <w:r w:rsidRPr="00E60EF3">
        <w:rPr>
          <w:spacing w:val="-4"/>
          <w:sz w:val="24"/>
          <w:szCs w:val="24"/>
        </w:rPr>
        <w:t xml:space="preserve"> </w:t>
      </w:r>
      <w:r w:rsidRPr="00E60EF3">
        <w:rPr>
          <w:spacing w:val="-6"/>
          <w:sz w:val="24"/>
          <w:szCs w:val="24"/>
        </w:rPr>
        <w:t>задание</w:t>
      </w:r>
    </w:p>
    <w:p w14:paraId="01EA065B" w14:textId="77777777" w:rsidR="00CD425F" w:rsidRPr="00E60EF3" w:rsidRDefault="00CD425F" w:rsidP="00CD425F">
      <w:pPr>
        <w:pStyle w:val="a3"/>
        <w:spacing w:before="321"/>
        <w:ind w:left="1082"/>
        <w:rPr>
          <w:sz w:val="24"/>
          <w:szCs w:val="24"/>
        </w:rPr>
      </w:pPr>
      <w:r w:rsidRPr="00E60EF3">
        <w:rPr>
          <w:spacing w:val="-6"/>
          <w:sz w:val="24"/>
          <w:szCs w:val="24"/>
        </w:rPr>
        <w:t>Что</w:t>
      </w:r>
      <w:r w:rsidRPr="00E60EF3">
        <w:rPr>
          <w:spacing w:val="-15"/>
          <w:sz w:val="24"/>
          <w:szCs w:val="24"/>
        </w:rPr>
        <w:t xml:space="preserve"> </w:t>
      </w:r>
      <w:r w:rsidRPr="00E60EF3">
        <w:rPr>
          <w:spacing w:val="-6"/>
          <w:sz w:val="24"/>
          <w:szCs w:val="24"/>
        </w:rPr>
        <w:t>обозначает аббревиатура КПСС?</w:t>
      </w:r>
    </w:p>
    <w:p w14:paraId="2024509B" w14:textId="77777777" w:rsidR="00CD425F" w:rsidRPr="00E60EF3" w:rsidRDefault="00CD425F" w:rsidP="00CD425F">
      <w:pPr>
        <w:pStyle w:val="a3"/>
        <w:spacing w:before="69"/>
        <w:ind w:left="1082"/>
        <w:jc w:val="both"/>
        <w:rPr>
          <w:sz w:val="24"/>
          <w:szCs w:val="24"/>
        </w:rPr>
      </w:pPr>
      <w:r w:rsidRPr="00E60EF3">
        <w:rPr>
          <w:spacing w:val="-6"/>
          <w:sz w:val="24"/>
          <w:szCs w:val="24"/>
        </w:rPr>
        <w:t>Ответ:</w:t>
      </w:r>
      <w:r w:rsidRPr="00E60EF3">
        <w:rPr>
          <w:spacing w:val="-12"/>
          <w:sz w:val="24"/>
          <w:szCs w:val="24"/>
        </w:rPr>
        <w:t xml:space="preserve"> </w:t>
      </w:r>
      <w:r w:rsidRPr="00E60EF3">
        <w:rPr>
          <w:spacing w:val="-6"/>
          <w:sz w:val="24"/>
          <w:szCs w:val="24"/>
        </w:rPr>
        <w:t>Коммунистическая</w:t>
      </w:r>
      <w:r w:rsidRPr="00E60EF3">
        <w:rPr>
          <w:spacing w:val="-8"/>
          <w:sz w:val="24"/>
          <w:szCs w:val="24"/>
        </w:rPr>
        <w:t xml:space="preserve"> </w:t>
      </w:r>
      <w:r w:rsidRPr="00E60EF3">
        <w:rPr>
          <w:spacing w:val="-6"/>
          <w:sz w:val="24"/>
          <w:szCs w:val="24"/>
        </w:rPr>
        <w:t>партия</w:t>
      </w:r>
      <w:r w:rsidRPr="00E60EF3">
        <w:rPr>
          <w:spacing w:val="-12"/>
          <w:sz w:val="24"/>
          <w:szCs w:val="24"/>
        </w:rPr>
        <w:t xml:space="preserve"> </w:t>
      </w:r>
      <w:r w:rsidRPr="00E60EF3">
        <w:rPr>
          <w:spacing w:val="-6"/>
          <w:sz w:val="24"/>
          <w:szCs w:val="24"/>
        </w:rPr>
        <w:t>Советского</w:t>
      </w:r>
      <w:r w:rsidRPr="00E60EF3">
        <w:rPr>
          <w:spacing w:val="-7"/>
          <w:sz w:val="24"/>
          <w:szCs w:val="24"/>
        </w:rPr>
        <w:t xml:space="preserve"> </w:t>
      </w:r>
      <w:r w:rsidRPr="00E60EF3">
        <w:rPr>
          <w:spacing w:val="-6"/>
          <w:sz w:val="24"/>
          <w:szCs w:val="24"/>
        </w:rPr>
        <w:t>Союза</w:t>
      </w:r>
    </w:p>
    <w:p w14:paraId="2C35160E" w14:textId="77777777" w:rsidR="00CD425F" w:rsidRPr="00E60EF3" w:rsidRDefault="00CD425F" w:rsidP="00CD425F">
      <w:pPr>
        <w:pStyle w:val="a3"/>
        <w:spacing w:before="2"/>
        <w:rPr>
          <w:sz w:val="24"/>
          <w:szCs w:val="24"/>
        </w:rPr>
      </w:pPr>
    </w:p>
    <w:p w14:paraId="0B9BD3D2" w14:textId="77777777" w:rsidR="00CD425F" w:rsidRPr="00E60EF3" w:rsidRDefault="00CD425F" w:rsidP="00CD425F">
      <w:pPr>
        <w:pStyle w:val="1"/>
        <w:ind w:left="1082"/>
        <w:jc w:val="both"/>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3"/>
          <w:sz w:val="24"/>
          <w:szCs w:val="24"/>
        </w:rPr>
        <w:t xml:space="preserve"> </w:t>
      </w:r>
      <w:r w:rsidRPr="00E60EF3">
        <w:rPr>
          <w:spacing w:val="-6"/>
          <w:sz w:val="24"/>
          <w:szCs w:val="24"/>
        </w:rPr>
        <w:t>и</w:t>
      </w:r>
      <w:r w:rsidRPr="00E60EF3">
        <w:rPr>
          <w:spacing w:val="-13"/>
          <w:sz w:val="24"/>
          <w:szCs w:val="24"/>
        </w:rPr>
        <w:t xml:space="preserve"> </w:t>
      </w:r>
      <w:r w:rsidRPr="00E60EF3">
        <w:rPr>
          <w:spacing w:val="-6"/>
          <w:sz w:val="24"/>
          <w:szCs w:val="24"/>
        </w:rPr>
        <w:t>выполните</w:t>
      </w:r>
      <w:r w:rsidRPr="00E60EF3">
        <w:rPr>
          <w:spacing w:val="-4"/>
          <w:sz w:val="24"/>
          <w:szCs w:val="24"/>
        </w:rPr>
        <w:t xml:space="preserve"> </w:t>
      </w:r>
      <w:r w:rsidRPr="00E60EF3">
        <w:rPr>
          <w:spacing w:val="-6"/>
          <w:sz w:val="24"/>
          <w:szCs w:val="24"/>
        </w:rPr>
        <w:t>задание</w:t>
      </w:r>
    </w:p>
    <w:p w14:paraId="7419C802" w14:textId="77777777" w:rsidR="00CD425F" w:rsidRPr="00E60EF3" w:rsidRDefault="00CD425F" w:rsidP="00CD425F">
      <w:pPr>
        <w:pStyle w:val="a3"/>
        <w:spacing w:before="321"/>
        <w:ind w:left="1082"/>
        <w:jc w:val="both"/>
        <w:rPr>
          <w:sz w:val="24"/>
          <w:szCs w:val="24"/>
        </w:rPr>
      </w:pPr>
      <w:r w:rsidRPr="00E60EF3">
        <w:rPr>
          <w:spacing w:val="-6"/>
          <w:sz w:val="24"/>
          <w:szCs w:val="24"/>
        </w:rPr>
        <w:t>Что</w:t>
      </w:r>
      <w:r w:rsidRPr="00E60EF3">
        <w:rPr>
          <w:spacing w:val="-15"/>
          <w:sz w:val="24"/>
          <w:szCs w:val="24"/>
        </w:rPr>
        <w:t xml:space="preserve"> </w:t>
      </w:r>
      <w:r w:rsidRPr="00E60EF3">
        <w:rPr>
          <w:spacing w:val="-6"/>
          <w:sz w:val="24"/>
          <w:szCs w:val="24"/>
        </w:rPr>
        <w:t>обозначает аббревиатура</w:t>
      </w:r>
      <w:r w:rsidRPr="00E60EF3">
        <w:rPr>
          <w:spacing w:val="-8"/>
          <w:sz w:val="24"/>
          <w:szCs w:val="24"/>
        </w:rPr>
        <w:t xml:space="preserve"> </w:t>
      </w:r>
      <w:r w:rsidRPr="00E60EF3">
        <w:rPr>
          <w:spacing w:val="-6"/>
          <w:sz w:val="24"/>
          <w:szCs w:val="24"/>
        </w:rPr>
        <w:t>ОВД?</w:t>
      </w:r>
    </w:p>
    <w:p w14:paraId="1C1AFD70" w14:textId="77777777" w:rsidR="00CD425F" w:rsidRPr="00E60EF3" w:rsidRDefault="00CD425F" w:rsidP="00CD425F">
      <w:pPr>
        <w:spacing w:before="321" w:line="480" w:lineRule="auto"/>
        <w:ind w:left="1082" w:right="4503"/>
        <w:jc w:val="both"/>
        <w:rPr>
          <w:sz w:val="24"/>
          <w:szCs w:val="24"/>
        </w:rPr>
      </w:pPr>
      <w:r w:rsidRPr="00E60EF3">
        <w:rPr>
          <w:spacing w:val="-4"/>
          <w:sz w:val="24"/>
          <w:szCs w:val="24"/>
        </w:rPr>
        <w:t>Ответ:</w:t>
      </w:r>
      <w:r w:rsidRPr="00E60EF3">
        <w:rPr>
          <w:spacing w:val="-14"/>
          <w:sz w:val="24"/>
          <w:szCs w:val="24"/>
        </w:rPr>
        <w:t xml:space="preserve"> </w:t>
      </w:r>
      <w:r w:rsidRPr="00E60EF3">
        <w:rPr>
          <w:spacing w:val="-4"/>
          <w:sz w:val="24"/>
          <w:szCs w:val="24"/>
        </w:rPr>
        <w:t>Организация</w:t>
      </w:r>
      <w:r w:rsidRPr="00E60EF3">
        <w:rPr>
          <w:spacing w:val="-13"/>
          <w:sz w:val="24"/>
          <w:szCs w:val="24"/>
        </w:rPr>
        <w:t xml:space="preserve"> </w:t>
      </w:r>
      <w:r w:rsidRPr="00E60EF3">
        <w:rPr>
          <w:spacing w:val="-4"/>
          <w:sz w:val="24"/>
          <w:szCs w:val="24"/>
        </w:rPr>
        <w:t>Варшавского</w:t>
      </w:r>
      <w:r w:rsidRPr="00E60EF3">
        <w:rPr>
          <w:spacing w:val="-14"/>
          <w:sz w:val="24"/>
          <w:szCs w:val="24"/>
        </w:rPr>
        <w:t xml:space="preserve"> </w:t>
      </w:r>
      <w:proofErr w:type="gramStart"/>
      <w:r w:rsidRPr="00E60EF3">
        <w:rPr>
          <w:spacing w:val="-4"/>
          <w:sz w:val="24"/>
          <w:szCs w:val="24"/>
        </w:rPr>
        <w:t>Договора</w:t>
      </w:r>
      <w:proofErr w:type="gramEnd"/>
      <w:r w:rsidRPr="00E60EF3">
        <w:rPr>
          <w:spacing w:val="-4"/>
          <w:sz w:val="24"/>
          <w:szCs w:val="24"/>
        </w:rPr>
        <w:t xml:space="preserve"> </w:t>
      </w:r>
      <w:r w:rsidRPr="00E60EF3">
        <w:rPr>
          <w:b/>
          <w:sz w:val="24"/>
          <w:szCs w:val="24"/>
        </w:rPr>
        <w:t>Прочитайте</w:t>
      </w:r>
      <w:r w:rsidRPr="00E60EF3">
        <w:rPr>
          <w:b/>
          <w:spacing w:val="-5"/>
          <w:sz w:val="24"/>
          <w:szCs w:val="24"/>
        </w:rPr>
        <w:t xml:space="preserve"> </w:t>
      </w:r>
      <w:r w:rsidRPr="00E60EF3">
        <w:rPr>
          <w:b/>
          <w:sz w:val="24"/>
          <w:szCs w:val="24"/>
        </w:rPr>
        <w:t>текст</w:t>
      </w:r>
      <w:r w:rsidRPr="00E60EF3">
        <w:rPr>
          <w:b/>
          <w:spacing w:val="-6"/>
          <w:sz w:val="24"/>
          <w:szCs w:val="24"/>
        </w:rPr>
        <w:t xml:space="preserve"> </w:t>
      </w:r>
      <w:r w:rsidRPr="00E60EF3">
        <w:rPr>
          <w:b/>
          <w:sz w:val="24"/>
          <w:szCs w:val="24"/>
        </w:rPr>
        <w:t>и</w:t>
      </w:r>
      <w:r w:rsidRPr="00E60EF3">
        <w:rPr>
          <w:b/>
          <w:spacing w:val="-11"/>
          <w:sz w:val="24"/>
          <w:szCs w:val="24"/>
        </w:rPr>
        <w:t xml:space="preserve"> </w:t>
      </w:r>
      <w:r w:rsidRPr="00E60EF3">
        <w:rPr>
          <w:b/>
          <w:sz w:val="24"/>
          <w:szCs w:val="24"/>
        </w:rPr>
        <w:t>выполните</w:t>
      </w:r>
      <w:r w:rsidRPr="00E60EF3">
        <w:rPr>
          <w:b/>
          <w:spacing w:val="-3"/>
          <w:sz w:val="24"/>
          <w:szCs w:val="24"/>
        </w:rPr>
        <w:t xml:space="preserve"> </w:t>
      </w:r>
      <w:r w:rsidRPr="00E60EF3">
        <w:rPr>
          <w:b/>
          <w:sz w:val="24"/>
          <w:szCs w:val="24"/>
        </w:rPr>
        <w:t xml:space="preserve">задание </w:t>
      </w:r>
      <w:r w:rsidRPr="00E60EF3">
        <w:rPr>
          <w:sz w:val="24"/>
          <w:szCs w:val="24"/>
        </w:rPr>
        <w:t>Что обозначает аббревиатура СССР?</w:t>
      </w:r>
    </w:p>
    <w:p w14:paraId="15A0D424" w14:textId="74E3D5A2" w:rsidR="00CD425F" w:rsidRPr="00E60EF3" w:rsidRDefault="00CD425F" w:rsidP="001517D4">
      <w:pPr>
        <w:pStyle w:val="a3"/>
        <w:spacing w:before="1"/>
        <w:ind w:left="1082"/>
        <w:jc w:val="both"/>
        <w:rPr>
          <w:sz w:val="24"/>
          <w:szCs w:val="24"/>
        </w:rPr>
      </w:pPr>
      <w:r w:rsidRPr="00E60EF3">
        <w:rPr>
          <w:spacing w:val="-6"/>
          <w:sz w:val="24"/>
          <w:szCs w:val="24"/>
        </w:rPr>
        <w:t>Ответ:</w:t>
      </w:r>
      <w:r w:rsidRPr="00E60EF3">
        <w:rPr>
          <w:spacing w:val="-14"/>
          <w:sz w:val="24"/>
          <w:szCs w:val="24"/>
        </w:rPr>
        <w:t xml:space="preserve"> </w:t>
      </w:r>
      <w:r w:rsidRPr="00E60EF3">
        <w:rPr>
          <w:spacing w:val="-6"/>
          <w:sz w:val="24"/>
          <w:szCs w:val="24"/>
        </w:rPr>
        <w:t>Союз</w:t>
      </w:r>
      <w:r w:rsidRPr="00E60EF3">
        <w:rPr>
          <w:spacing w:val="-10"/>
          <w:sz w:val="24"/>
          <w:szCs w:val="24"/>
        </w:rPr>
        <w:t xml:space="preserve"> </w:t>
      </w:r>
      <w:r w:rsidRPr="00E60EF3">
        <w:rPr>
          <w:spacing w:val="-6"/>
          <w:sz w:val="24"/>
          <w:szCs w:val="24"/>
        </w:rPr>
        <w:t>Советских</w:t>
      </w:r>
      <w:r w:rsidRPr="00E60EF3">
        <w:rPr>
          <w:spacing w:val="-12"/>
          <w:sz w:val="24"/>
          <w:szCs w:val="24"/>
        </w:rPr>
        <w:t xml:space="preserve"> </w:t>
      </w:r>
      <w:r w:rsidRPr="00E60EF3">
        <w:rPr>
          <w:spacing w:val="-6"/>
          <w:sz w:val="24"/>
          <w:szCs w:val="24"/>
        </w:rPr>
        <w:t>Социалистических</w:t>
      </w:r>
      <w:r w:rsidRPr="00E60EF3">
        <w:rPr>
          <w:spacing w:val="-7"/>
          <w:sz w:val="24"/>
          <w:szCs w:val="24"/>
        </w:rPr>
        <w:t xml:space="preserve"> </w:t>
      </w:r>
      <w:r w:rsidRPr="00E60EF3">
        <w:rPr>
          <w:spacing w:val="-6"/>
          <w:sz w:val="24"/>
          <w:szCs w:val="24"/>
        </w:rPr>
        <w:t>Республик</w:t>
      </w:r>
    </w:p>
    <w:p w14:paraId="04E3FBB1" w14:textId="77777777" w:rsidR="00CD425F" w:rsidRPr="00E60EF3" w:rsidRDefault="00CD425F" w:rsidP="00CD425F">
      <w:pPr>
        <w:pStyle w:val="a3"/>
        <w:rPr>
          <w:sz w:val="24"/>
          <w:szCs w:val="24"/>
        </w:rPr>
      </w:pPr>
    </w:p>
    <w:p w14:paraId="3768E961" w14:textId="77777777" w:rsidR="00CD425F" w:rsidRPr="00E60EF3" w:rsidRDefault="00CD425F" w:rsidP="00CD425F">
      <w:pPr>
        <w:pStyle w:val="a3"/>
        <w:tabs>
          <w:tab w:val="left" w:pos="3245"/>
        </w:tabs>
        <w:spacing w:before="230"/>
        <w:ind w:left="230" w:right="295" w:firstLine="852"/>
        <w:jc w:val="both"/>
        <w:rPr>
          <w:sz w:val="24"/>
          <w:szCs w:val="24"/>
        </w:rPr>
      </w:pPr>
      <w:r w:rsidRPr="00E60EF3">
        <w:rPr>
          <w:sz w:val="24"/>
          <w:szCs w:val="24"/>
          <w:u w:val="single"/>
        </w:rPr>
        <w:tab/>
      </w:r>
      <w:r w:rsidRPr="00E60EF3">
        <w:rPr>
          <w:spacing w:val="-4"/>
          <w:sz w:val="24"/>
          <w:szCs w:val="24"/>
        </w:rPr>
        <w:t>-неофициальное</w:t>
      </w:r>
      <w:r w:rsidRPr="00E60EF3">
        <w:rPr>
          <w:spacing w:val="-12"/>
          <w:sz w:val="24"/>
          <w:szCs w:val="24"/>
        </w:rPr>
        <w:t xml:space="preserve"> </w:t>
      </w:r>
      <w:r w:rsidRPr="00E60EF3">
        <w:rPr>
          <w:spacing w:val="-4"/>
          <w:sz w:val="24"/>
          <w:szCs w:val="24"/>
        </w:rPr>
        <w:t>обозначение</w:t>
      </w:r>
      <w:r w:rsidRPr="00E60EF3">
        <w:rPr>
          <w:spacing w:val="-10"/>
          <w:sz w:val="24"/>
          <w:szCs w:val="24"/>
        </w:rPr>
        <w:t xml:space="preserve"> </w:t>
      </w:r>
      <w:r w:rsidRPr="00E60EF3">
        <w:rPr>
          <w:spacing w:val="-4"/>
          <w:sz w:val="24"/>
          <w:szCs w:val="24"/>
        </w:rPr>
        <w:t>периода</w:t>
      </w:r>
      <w:r w:rsidRPr="00E60EF3">
        <w:rPr>
          <w:spacing w:val="-12"/>
          <w:sz w:val="24"/>
          <w:szCs w:val="24"/>
        </w:rPr>
        <w:t xml:space="preserve"> </w:t>
      </w:r>
      <w:r w:rsidRPr="00E60EF3">
        <w:rPr>
          <w:spacing w:val="-4"/>
          <w:sz w:val="24"/>
          <w:szCs w:val="24"/>
        </w:rPr>
        <w:t>в</w:t>
      </w:r>
      <w:r w:rsidRPr="00E60EF3">
        <w:rPr>
          <w:spacing w:val="-11"/>
          <w:sz w:val="24"/>
          <w:szCs w:val="24"/>
        </w:rPr>
        <w:t xml:space="preserve"> </w:t>
      </w:r>
      <w:r w:rsidRPr="00E60EF3">
        <w:rPr>
          <w:spacing w:val="-4"/>
          <w:sz w:val="24"/>
          <w:szCs w:val="24"/>
        </w:rPr>
        <w:t>истории</w:t>
      </w:r>
      <w:r w:rsidRPr="00E60EF3">
        <w:rPr>
          <w:spacing w:val="-12"/>
          <w:sz w:val="24"/>
          <w:szCs w:val="24"/>
        </w:rPr>
        <w:t xml:space="preserve"> </w:t>
      </w:r>
      <w:r w:rsidRPr="00E60EF3">
        <w:rPr>
          <w:spacing w:val="-4"/>
          <w:sz w:val="24"/>
          <w:szCs w:val="24"/>
        </w:rPr>
        <w:t>СССР</w:t>
      </w:r>
      <w:r w:rsidRPr="00E60EF3">
        <w:rPr>
          <w:spacing w:val="-10"/>
          <w:sz w:val="24"/>
          <w:szCs w:val="24"/>
        </w:rPr>
        <w:t xml:space="preserve"> </w:t>
      </w:r>
      <w:r w:rsidRPr="00E60EF3">
        <w:rPr>
          <w:spacing w:val="-4"/>
          <w:sz w:val="24"/>
          <w:szCs w:val="24"/>
        </w:rPr>
        <w:t xml:space="preserve">после </w:t>
      </w:r>
      <w:r w:rsidRPr="00E60EF3">
        <w:rPr>
          <w:sz w:val="24"/>
          <w:szCs w:val="24"/>
        </w:rPr>
        <w:t xml:space="preserve">смерти И. В. Сталина, продолжавшегося около десяти лет/ </w:t>
      </w:r>
      <w:proofErr w:type="gramStart"/>
      <w:r w:rsidRPr="00E60EF3">
        <w:rPr>
          <w:sz w:val="24"/>
          <w:szCs w:val="24"/>
        </w:rPr>
        <w:t>период</w:t>
      </w:r>
      <w:proofErr w:type="gramEnd"/>
      <w:r w:rsidRPr="00E60EF3">
        <w:rPr>
          <w:sz w:val="24"/>
          <w:szCs w:val="24"/>
        </w:rPr>
        <w:t xml:space="preserve"> когда у власти находился </w:t>
      </w:r>
      <w:proofErr w:type="spellStart"/>
      <w:r w:rsidRPr="00E60EF3">
        <w:rPr>
          <w:sz w:val="24"/>
          <w:szCs w:val="24"/>
        </w:rPr>
        <w:t>Н.С.Хрущев</w:t>
      </w:r>
      <w:proofErr w:type="spellEnd"/>
      <w:r w:rsidRPr="00E60EF3">
        <w:rPr>
          <w:sz w:val="24"/>
          <w:szCs w:val="24"/>
        </w:rPr>
        <w:t xml:space="preserve">/период после смерти </w:t>
      </w:r>
      <w:proofErr w:type="spellStart"/>
      <w:r w:rsidRPr="00E60EF3">
        <w:rPr>
          <w:sz w:val="24"/>
          <w:szCs w:val="24"/>
        </w:rPr>
        <w:t>И.В.Сталина</w:t>
      </w:r>
      <w:proofErr w:type="spellEnd"/>
    </w:p>
    <w:p w14:paraId="4ECE01EF" w14:textId="77777777" w:rsidR="00CD425F" w:rsidRPr="00E60EF3" w:rsidRDefault="00CD425F" w:rsidP="00CD425F">
      <w:pPr>
        <w:pStyle w:val="a3"/>
        <w:spacing w:before="320"/>
        <w:ind w:left="1082"/>
        <w:jc w:val="both"/>
        <w:rPr>
          <w:sz w:val="24"/>
          <w:szCs w:val="24"/>
        </w:rPr>
      </w:pPr>
      <w:r w:rsidRPr="00E60EF3">
        <w:rPr>
          <w:spacing w:val="-6"/>
          <w:sz w:val="24"/>
          <w:szCs w:val="24"/>
        </w:rPr>
        <w:t>Ответ:</w:t>
      </w:r>
      <w:r w:rsidRPr="00E60EF3">
        <w:rPr>
          <w:spacing w:val="-9"/>
          <w:sz w:val="24"/>
          <w:szCs w:val="24"/>
        </w:rPr>
        <w:t xml:space="preserve"> </w:t>
      </w:r>
      <w:r w:rsidRPr="00E60EF3">
        <w:rPr>
          <w:spacing w:val="-2"/>
          <w:sz w:val="24"/>
          <w:szCs w:val="24"/>
        </w:rPr>
        <w:t>Оттепель</w:t>
      </w:r>
    </w:p>
    <w:p w14:paraId="502D038B" w14:textId="77777777" w:rsidR="00CD425F" w:rsidRPr="00E60EF3" w:rsidRDefault="00CD425F" w:rsidP="00CD425F">
      <w:pPr>
        <w:pStyle w:val="1"/>
        <w:spacing w:before="322"/>
        <w:ind w:left="1082"/>
        <w:jc w:val="both"/>
        <w:rPr>
          <w:sz w:val="24"/>
          <w:szCs w:val="24"/>
        </w:rPr>
      </w:pPr>
      <w:r w:rsidRPr="00E60EF3">
        <w:rPr>
          <w:spacing w:val="-6"/>
          <w:sz w:val="24"/>
          <w:szCs w:val="24"/>
        </w:rPr>
        <w:t>Прочитайте</w:t>
      </w:r>
      <w:r w:rsidRPr="00E60EF3">
        <w:rPr>
          <w:spacing w:val="-17"/>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3"/>
          <w:sz w:val="24"/>
          <w:szCs w:val="24"/>
        </w:rPr>
        <w:t xml:space="preserve"> </w:t>
      </w:r>
      <w:r w:rsidRPr="00E60EF3">
        <w:rPr>
          <w:spacing w:val="-6"/>
          <w:sz w:val="24"/>
          <w:szCs w:val="24"/>
        </w:rPr>
        <w:t>впишите</w:t>
      </w:r>
      <w:r w:rsidRPr="00E60EF3">
        <w:rPr>
          <w:spacing w:val="-8"/>
          <w:sz w:val="24"/>
          <w:szCs w:val="24"/>
        </w:rPr>
        <w:t xml:space="preserve"> </w:t>
      </w:r>
      <w:r w:rsidRPr="00E60EF3">
        <w:rPr>
          <w:spacing w:val="-6"/>
          <w:sz w:val="24"/>
          <w:szCs w:val="24"/>
        </w:rPr>
        <w:t>пропущенное</w:t>
      </w:r>
      <w:r w:rsidRPr="00E60EF3">
        <w:rPr>
          <w:spacing w:val="-9"/>
          <w:sz w:val="24"/>
          <w:szCs w:val="24"/>
        </w:rPr>
        <w:t xml:space="preserve"> </w:t>
      </w:r>
      <w:r w:rsidRPr="00E60EF3">
        <w:rPr>
          <w:spacing w:val="-6"/>
          <w:sz w:val="24"/>
          <w:szCs w:val="24"/>
        </w:rPr>
        <w:t>слово</w:t>
      </w:r>
    </w:p>
    <w:p w14:paraId="69EDBD8A" w14:textId="77777777" w:rsidR="00CD425F" w:rsidRPr="00E60EF3" w:rsidRDefault="00CD425F" w:rsidP="00CD425F">
      <w:pPr>
        <w:pStyle w:val="a3"/>
        <w:tabs>
          <w:tab w:val="left" w:pos="3463"/>
        </w:tabs>
        <w:spacing w:before="2"/>
        <w:ind w:left="230" w:right="305" w:firstLine="852"/>
        <w:jc w:val="both"/>
        <w:rPr>
          <w:sz w:val="24"/>
          <w:szCs w:val="24"/>
        </w:rPr>
      </w:pPr>
      <w:r w:rsidRPr="00E60EF3">
        <w:rPr>
          <w:sz w:val="24"/>
          <w:szCs w:val="24"/>
          <w:u w:val="single"/>
        </w:rPr>
        <w:tab/>
      </w:r>
      <w:r w:rsidRPr="00E60EF3">
        <w:rPr>
          <w:sz w:val="24"/>
          <w:szCs w:val="24"/>
        </w:rPr>
        <w:t xml:space="preserve">— возмещение за причинённые военным конфликтом убытки, которое государство-агрессор выплачивает в пользу страны- </w:t>
      </w:r>
      <w:r w:rsidRPr="00E60EF3">
        <w:rPr>
          <w:spacing w:val="-2"/>
          <w:sz w:val="24"/>
          <w:szCs w:val="24"/>
        </w:rPr>
        <w:t>победительницы</w:t>
      </w:r>
    </w:p>
    <w:p w14:paraId="5FF92196" w14:textId="7A0916F4" w:rsidR="00BE406B" w:rsidRPr="00E60EF3" w:rsidRDefault="00CD425F" w:rsidP="00425EE6">
      <w:pPr>
        <w:pStyle w:val="a3"/>
        <w:spacing w:before="320"/>
        <w:ind w:left="1082"/>
        <w:jc w:val="both"/>
        <w:rPr>
          <w:spacing w:val="-2"/>
          <w:sz w:val="24"/>
          <w:szCs w:val="24"/>
        </w:rPr>
      </w:pPr>
      <w:r w:rsidRPr="00E60EF3">
        <w:rPr>
          <w:sz w:val="24"/>
          <w:szCs w:val="24"/>
        </w:rPr>
        <w:t>Ответ:</w:t>
      </w:r>
      <w:r w:rsidRPr="00E60EF3">
        <w:rPr>
          <w:spacing w:val="-9"/>
          <w:sz w:val="24"/>
          <w:szCs w:val="24"/>
        </w:rPr>
        <w:t xml:space="preserve"> </w:t>
      </w:r>
      <w:r w:rsidRPr="00E60EF3">
        <w:rPr>
          <w:spacing w:val="-2"/>
          <w:sz w:val="24"/>
          <w:szCs w:val="24"/>
        </w:rPr>
        <w:t>репарация</w:t>
      </w:r>
    </w:p>
    <w:p w14:paraId="28C3F6C5" w14:textId="77777777" w:rsidR="00CD425F" w:rsidRPr="00E60EF3" w:rsidRDefault="00CD425F" w:rsidP="00CD425F">
      <w:pPr>
        <w:pStyle w:val="a3"/>
        <w:spacing w:before="2"/>
        <w:rPr>
          <w:sz w:val="24"/>
          <w:szCs w:val="24"/>
        </w:rPr>
      </w:pPr>
    </w:p>
    <w:p w14:paraId="00DEB132" w14:textId="77777777" w:rsidR="00CD425F" w:rsidRPr="00E60EF3" w:rsidRDefault="00CD425F" w:rsidP="00CD425F">
      <w:pPr>
        <w:pStyle w:val="1"/>
        <w:ind w:left="1082"/>
        <w:rPr>
          <w:sz w:val="24"/>
          <w:szCs w:val="24"/>
        </w:rPr>
      </w:pPr>
      <w:r w:rsidRPr="00E60EF3">
        <w:rPr>
          <w:sz w:val="24"/>
          <w:szCs w:val="24"/>
        </w:rPr>
        <w:t>Используя</w:t>
      </w:r>
      <w:r w:rsidRPr="00E60EF3">
        <w:rPr>
          <w:spacing w:val="-18"/>
          <w:sz w:val="24"/>
          <w:szCs w:val="24"/>
        </w:rPr>
        <w:t xml:space="preserve"> </w:t>
      </w:r>
      <w:r w:rsidRPr="00E60EF3">
        <w:rPr>
          <w:sz w:val="24"/>
          <w:szCs w:val="24"/>
        </w:rPr>
        <w:t>знания</w:t>
      </w:r>
      <w:r w:rsidRPr="00E60EF3">
        <w:rPr>
          <w:spacing w:val="-10"/>
          <w:sz w:val="24"/>
          <w:szCs w:val="24"/>
        </w:rPr>
        <w:t xml:space="preserve"> </w:t>
      </w:r>
      <w:r w:rsidRPr="00E60EF3">
        <w:rPr>
          <w:sz w:val="24"/>
          <w:szCs w:val="24"/>
        </w:rPr>
        <w:t>по</w:t>
      </w:r>
      <w:r w:rsidRPr="00E60EF3">
        <w:rPr>
          <w:spacing w:val="-10"/>
          <w:sz w:val="24"/>
          <w:szCs w:val="24"/>
        </w:rPr>
        <w:t xml:space="preserve"> </w:t>
      </w:r>
      <w:r w:rsidRPr="00E60EF3">
        <w:rPr>
          <w:sz w:val="24"/>
          <w:szCs w:val="24"/>
        </w:rPr>
        <w:t>истории</w:t>
      </w:r>
      <w:r w:rsidRPr="00E60EF3">
        <w:rPr>
          <w:spacing w:val="-13"/>
          <w:sz w:val="24"/>
          <w:szCs w:val="24"/>
        </w:rPr>
        <w:t xml:space="preserve"> </w:t>
      </w:r>
      <w:r w:rsidRPr="00E60EF3">
        <w:rPr>
          <w:sz w:val="24"/>
          <w:szCs w:val="24"/>
        </w:rPr>
        <w:t>России,</w:t>
      </w:r>
      <w:r w:rsidRPr="00E60EF3">
        <w:rPr>
          <w:spacing w:val="-13"/>
          <w:sz w:val="24"/>
          <w:szCs w:val="24"/>
        </w:rPr>
        <w:t xml:space="preserve"> </w:t>
      </w:r>
      <w:r w:rsidRPr="00E60EF3">
        <w:rPr>
          <w:sz w:val="24"/>
          <w:szCs w:val="24"/>
        </w:rPr>
        <w:t>дайте</w:t>
      </w:r>
      <w:r w:rsidRPr="00E60EF3">
        <w:rPr>
          <w:spacing w:val="-11"/>
          <w:sz w:val="24"/>
          <w:szCs w:val="24"/>
        </w:rPr>
        <w:t xml:space="preserve"> </w:t>
      </w:r>
      <w:r w:rsidRPr="00E60EF3">
        <w:rPr>
          <w:spacing w:val="-2"/>
          <w:sz w:val="24"/>
          <w:szCs w:val="24"/>
        </w:rPr>
        <w:t>определение</w:t>
      </w:r>
    </w:p>
    <w:p w14:paraId="7A408588" w14:textId="77777777" w:rsidR="00CD425F" w:rsidRPr="00E60EF3" w:rsidRDefault="00CD425F" w:rsidP="00CD425F">
      <w:pPr>
        <w:pStyle w:val="a3"/>
        <w:spacing w:before="2"/>
        <w:rPr>
          <w:b/>
          <w:sz w:val="24"/>
          <w:szCs w:val="24"/>
        </w:rPr>
      </w:pPr>
    </w:p>
    <w:p w14:paraId="184F9F5B" w14:textId="77777777" w:rsidR="00CD425F" w:rsidRPr="00E60EF3" w:rsidRDefault="00CD425F" w:rsidP="00CD425F">
      <w:pPr>
        <w:pStyle w:val="a3"/>
        <w:ind w:left="230" w:right="306" w:firstLine="852"/>
        <w:jc w:val="both"/>
        <w:rPr>
          <w:sz w:val="24"/>
          <w:szCs w:val="24"/>
        </w:rPr>
      </w:pPr>
      <w:r w:rsidRPr="00E60EF3">
        <w:rPr>
          <w:sz w:val="24"/>
          <w:szCs w:val="24"/>
        </w:rPr>
        <w:t xml:space="preserve">Серия судебных процессов в конце 1940-х — начале 1950-х годов против партийных и государственных руководителей РСФСР в СССР, работавших в Ленинграде или являвшимися выдвиженцами оттуда, в ходе которых им были предъявлены обвинения во </w:t>
      </w:r>
      <w:proofErr w:type="spellStart"/>
      <w:r w:rsidRPr="00E60EF3">
        <w:rPr>
          <w:sz w:val="24"/>
          <w:szCs w:val="24"/>
        </w:rPr>
        <w:t>вражеско</w:t>
      </w:r>
      <w:proofErr w:type="spellEnd"/>
      <w:r w:rsidRPr="00E60EF3">
        <w:rPr>
          <w:sz w:val="24"/>
          <w:szCs w:val="24"/>
        </w:rPr>
        <w:t>-подрывной работе и коррупции, а также использовании служебного положения в личных корыстных целях-………..</w:t>
      </w:r>
    </w:p>
    <w:p w14:paraId="41A1291F" w14:textId="77777777" w:rsidR="00CD425F" w:rsidRPr="00E60EF3" w:rsidRDefault="00CD425F" w:rsidP="00CD425F">
      <w:pPr>
        <w:pStyle w:val="a3"/>
        <w:rPr>
          <w:sz w:val="24"/>
          <w:szCs w:val="24"/>
        </w:rPr>
      </w:pPr>
    </w:p>
    <w:p w14:paraId="44EC68E0" w14:textId="63878C54" w:rsidR="00425EE6" w:rsidRPr="00E60EF3" w:rsidRDefault="00CD425F" w:rsidP="001517D4">
      <w:pPr>
        <w:pStyle w:val="a3"/>
        <w:ind w:left="1082"/>
        <w:rPr>
          <w:spacing w:val="-4"/>
          <w:sz w:val="24"/>
          <w:szCs w:val="24"/>
        </w:rPr>
      </w:pPr>
      <w:r w:rsidRPr="00E60EF3">
        <w:rPr>
          <w:spacing w:val="-2"/>
          <w:sz w:val="24"/>
          <w:szCs w:val="24"/>
        </w:rPr>
        <w:t>Ответ:</w:t>
      </w:r>
      <w:r w:rsidRPr="00E60EF3">
        <w:rPr>
          <w:spacing w:val="-4"/>
          <w:sz w:val="24"/>
          <w:szCs w:val="24"/>
        </w:rPr>
        <w:t xml:space="preserve"> </w:t>
      </w:r>
      <w:r w:rsidRPr="00E60EF3">
        <w:rPr>
          <w:spacing w:val="-2"/>
          <w:sz w:val="24"/>
          <w:szCs w:val="24"/>
        </w:rPr>
        <w:t>«ленинградское</w:t>
      </w:r>
      <w:r w:rsidRPr="00E60EF3">
        <w:rPr>
          <w:spacing w:val="2"/>
          <w:sz w:val="24"/>
          <w:szCs w:val="24"/>
        </w:rPr>
        <w:t xml:space="preserve"> </w:t>
      </w:r>
      <w:r w:rsidRPr="00E60EF3">
        <w:rPr>
          <w:spacing w:val="-2"/>
          <w:sz w:val="24"/>
          <w:szCs w:val="24"/>
        </w:rPr>
        <w:t>дело»/</w:t>
      </w:r>
      <w:r w:rsidRPr="00E60EF3">
        <w:rPr>
          <w:spacing w:val="5"/>
          <w:sz w:val="24"/>
          <w:szCs w:val="24"/>
        </w:rPr>
        <w:t xml:space="preserve"> </w:t>
      </w:r>
      <w:r w:rsidRPr="00E60EF3">
        <w:rPr>
          <w:spacing w:val="-2"/>
          <w:sz w:val="24"/>
          <w:szCs w:val="24"/>
        </w:rPr>
        <w:t>ленинградское</w:t>
      </w:r>
      <w:r w:rsidRPr="00E60EF3">
        <w:rPr>
          <w:spacing w:val="3"/>
          <w:sz w:val="24"/>
          <w:szCs w:val="24"/>
        </w:rPr>
        <w:t xml:space="preserve"> </w:t>
      </w:r>
      <w:r w:rsidRPr="00E60EF3">
        <w:rPr>
          <w:spacing w:val="-4"/>
          <w:sz w:val="24"/>
          <w:szCs w:val="24"/>
        </w:rPr>
        <w:t>дело</w:t>
      </w:r>
    </w:p>
    <w:p w14:paraId="1FD173DA" w14:textId="77777777" w:rsidR="00BE406B" w:rsidRPr="00E60EF3" w:rsidRDefault="00BE406B" w:rsidP="00CD425F">
      <w:pPr>
        <w:pStyle w:val="a3"/>
        <w:spacing w:before="73"/>
        <w:ind w:left="2799"/>
        <w:rPr>
          <w:spacing w:val="-6"/>
          <w:sz w:val="24"/>
          <w:szCs w:val="24"/>
        </w:rPr>
      </w:pPr>
    </w:p>
    <w:p w14:paraId="366F434C" w14:textId="4156261F" w:rsidR="00CD425F" w:rsidRPr="00E60EF3" w:rsidRDefault="00CD425F" w:rsidP="00CD425F">
      <w:pPr>
        <w:pStyle w:val="a3"/>
        <w:spacing w:before="73"/>
        <w:ind w:left="2799"/>
        <w:rPr>
          <w:sz w:val="24"/>
          <w:szCs w:val="24"/>
        </w:rPr>
      </w:pPr>
      <w:r w:rsidRPr="00E60EF3">
        <w:rPr>
          <w:sz w:val="24"/>
          <w:szCs w:val="24"/>
          <w:u w:val="single"/>
        </w:rPr>
        <w:t>Задания</w:t>
      </w:r>
      <w:r w:rsidRPr="00E60EF3">
        <w:rPr>
          <w:spacing w:val="-19"/>
          <w:sz w:val="24"/>
          <w:szCs w:val="24"/>
          <w:u w:val="single"/>
        </w:rPr>
        <w:t xml:space="preserve"> </w:t>
      </w:r>
      <w:r w:rsidRPr="00E60EF3">
        <w:rPr>
          <w:sz w:val="24"/>
          <w:szCs w:val="24"/>
          <w:u w:val="single"/>
        </w:rPr>
        <w:t>открытого</w:t>
      </w:r>
      <w:r w:rsidRPr="00E60EF3">
        <w:rPr>
          <w:spacing w:val="-10"/>
          <w:sz w:val="24"/>
          <w:szCs w:val="24"/>
          <w:u w:val="single"/>
        </w:rPr>
        <w:t xml:space="preserve"> </w:t>
      </w:r>
      <w:r w:rsidRPr="00E60EF3">
        <w:rPr>
          <w:sz w:val="24"/>
          <w:szCs w:val="24"/>
          <w:u w:val="single"/>
        </w:rPr>
        <w:t>типа</w:t>
      </w:r>
      <w:r w:rsidRPr="00E60EF3">
        <w:rPr>
          <w:spacing w:val="-10"/>
          <w:sz w:val="24"/>
          <w:szCs w:val="24"/>
          <w:u w:val="single"/>
        </w:rPr>
        <w:t xml:space="preserve"> </w:t>
      </w:r>
      <w:r w:rsidRPr="00E60EF3">
        <w:rPr>
          <w:sz w:val="24"/>
          <w:szCs w:val="24"/>
          <w:u w:val="single"/>
        </w:rPr>
        <w:t>с</w:t>
      </w:r>
      <w:r w:rsidRPr="00E60EF3">
        <w:rPr>
          <w:spacing w:val="-17"/>
          <w:sz w:val="24"/>
          <w:szCs w:val="24"/>
          <w:u w:val="single"/>
        </w:rPr>
        <w:t xml:space="preserve"> </w:t>
      </w:r>
      <w:r w:rsidRPr="00E60EF3">
        <w:rPr>
          <w:sz w:val="24"/>
          <w:szCs w:val="24"/>
          <w:u w:val="single"/>
        </w:rPr>
        <w:t>развернутым</w:t>
      </w:r>
      <w:r w:rsidRPr="00E60EF3">
        <w:rPr>
          <w:spacing w:val="-12"/>
          <w:sz w:val="24"/>
          <w:szCs w:val="24"/>
          <w:u w:val="single"/>
        </w:rPr>
        <w:t xml:space="preserve"> </w:t>
      </w:r>
      <w:r w:rsidRPr="00E60EF3">
        <w:rPr>
          <w:spacing w:val="-2"/>
          <w:sz w:val="24"/>
          <w:szCs w:val="24"/>
          <w:u w:val="single"/>
        </w:rPr>
        <w:t>ответом.</w:t>
      </w:r>
    </w:p>
    <w:p w14:paraId="65759160" w14:textId="77777777" w:rsidR="00CD425F" w:rsidRPr="00E60EF3" w:rsidRDefault="00CD425F" w:rsidP="00CD425F">
      <w:pPr>
        <w:pStyle w:val="1"/>
        <w:spacing w:before="321"/>
        <w:ind w:left="590"/>
        <w:rPr>
          <w:sz w:val="24"/>
          <w:szCs w:val="24"/>
        </w:rPr>
      </w:pPr>
      <w:r w:rsidRPr="00E60EF3">
        <w:rPr>
          <w:spacing w:val="-4"/>
          <w:sz w:val="24"/>
          <w:szCs w:val="24"/>
        </w:rPr>
        <w:t>Укажите</w:t>
      </w:r>
      <w:r w:rsidRPr="00E60EF3">
        <w:rPr>
          <w:spacing w:val="42"/>
          <w:sz w:val="24"/>
          <w:szCs w:val="24"/>
        </w:rPr>
        <w:t xml:space="preserve"> </w:t>
      </w:r>
      <w:r w:rsidRPr="00E60EF3">
        <w:rPr>
          <w:spacing w:val="-4"/>
          <w:sz w:val="24"/>
          <w:szCs w:val="24"/>
        </w:rPr>
        <w:t>термин,</w:t>
      </w:r>
      <w:r w:rsidRPr="00E60EF3">
        <w:rPr>
          <w:spacing w:val="-18"/>
          <w:sz w:val="24"/>
          <w:szCs w:val="24"/>
        </w:rPr>
        <w:t xml:space="preserve"> </w:t>
      </w:r>
      <w:r w:rsidRPr="00E60EF3">
        <w:rPr>
          <w:spacing w:val="-4"/>
          <w:sz w:val="24"/>
          <w:szCs w:val="24"/>
        </w:rPr>
        <w:t>о</w:t>
      </w:r>
      <w:r w:rsidRPr="00E60EF3">
        <w:rPr>
          <w:spacing w:val="-19"/>
          <w:sz w:val="24"/>
          <w:szCs w:val="24"/>
        </w:rPr>
        <w:t xml:space="preserve"> </w:t>
      </w:r>
      <w:r w:rsidRPr="00E60EF3">
        <w:rPr>
          <w:spacing w:val="-4"/>
          <w:sz w:val="24"/>
          <w:szCs w:val="24"/>
        </w:rPr>
        <w:t>котором</w:t>
      </w:r>
      <w:r w:rsidRPr="00E60EF3">
        <w:rPr>
          <w:spacing w:val="-17"/>
          <w:sz w:val="24"/>
          <w:szCs w:val="24"/>
        </w:rPr>
        <w:t xml:space="preserve"> </w:t>
      </w:r>
      <w:r w:rsidRPr="00E60EF3">
        <w:rPr>
          <w:spacing w:val="-4"/>
          <w:sz w:val="24"/>
          <w:szCs w:val="24"/>
        </w:rPr>
        <w:t>идет</w:t>
      </w:r>
      <w:r w:rsidRPr="00E60EF3">
        <w:rPr>
          <w:spacing w:val="-16"/>
          <w:sz w:val="24"/>
          <w:szCs w:val="24"/>
        </w:rPr>
        <w:t xml:space="preserve"> </w:t>
      </w:r>
      <w:r w:rsidRPr="00E60EF3">
        <w:rPr>
          <w:spacing w:val="-4"/>
          <w:sz w:val="24"/>
          <w:szCs w:val="24"/>
        </w:rPr>
        <w:t>речь</w:t>
      </w:r>
    </w:p>
    <w:p w14:paraId="6A56F6C0" w14:textId="77777777" w:rsidR="00CD425F" w:rsidRPr="00E60EF3" w:rsidRDefault="00CD425F" w:rsidP="00CD425F">
      <w:pPr>
        <w:pStyle w:val="a3"/>
        <w:spacing w:before="280"/>
        <w:rPr>
          <w:b/>
          <w:sz w:val="24"/>
          <w:szCs w:val="24"/>
        </w:rPr>
      </w:pPr>
    </w:p>
    <w:p w14:paraId="25450CA7" w14:textId="77777777" w:rsidR="00CD425F" w:rsidRPr="00E60EF3" w:rsidRDefault="00CD425F" w:rsidP="00CD425F">
      <w:pPr>
        <w:pStyle w:val="a3"/>
        <w:tabs>
          <w:tab w:val="left" w:pos="2191"/>
        </w:tabs>
        <w:ind w:left="230" w:right="520"/>
        <w:rPr>
          <w:sz w:val="24"/>
          <w:szCs w:val="24"/>
        </w:rPr>
      </w:pPr>
      <w:r w:rsidRPr="00E60EF3">
        <w:rPr>
          <w:sz w:val="24"/>
          <w:szCs w:val="24"/>
          <w:u w:val="single"/>
        </w:rPr>
        <w:tab/>
      </w:r>
      <w:r w:rsidRPr="00E60EF3">
        <w:rPr>
          <w:sz w:val="24"/>
          <w:szCs w:val="24"/>
        </w:rPr>
        <w:t>—</w:t>
      </w:r>
      <w:r w:rsidRPr="00E60EF3">
        <w:rPr>
          <w:spacing w:val="-4"/>
          <w:sz w:val="24"/>
          <w:szCs w:val="24"/>
        </w:rPr>
        <w:t xml:space="preserve"> </w:t>
      </w:r>
      <w:r w:rsidRPr="00E60EF3">
        <w:rPr>
          <w:sz w:val="24"/>
          <w:szCs w:val="24"/>
        </w:rPr>
        <w:t>платежи,</w:t>
      </w:r>
      <w:r w:rsidRPr="00E60EF3">
        <w:rPr>
          <w:spacing w:val="40"/>
          <w:sz w:val="24"/>
          <w:szCs w:val="24"/>
        </w:rPr>
        <w:t xml:space="preserve"> </w:t>
      </w:r>
      <w:r w:rsidRPr="00E60EF3">
        <w:rPr>
          <w:sz w:val="24"/>
          <w:szCs w:val="24"/>
        </w:rPr>
        <w:t>налагаемые</w:t>
      </w:r>
      <w:r w:rsidRPr="00E60EF3">
        <w:rPr>
          <w:spacing w:val="40"/>
          <w:sz w:val="24"/>
          <w:szCs w:val="24"/>
        </w:rPr>
        <w:t xml:space="preserve"> </w:t>
      </w:r>
      <w:r w:rsidRPr="00E60EF3">
        <w:rPr>
          <w:sz w:val="24"/>
          <w:szCs w:val="24"/>
        </w:rPr>
        <w:t>на</w:t>
      </w:r>
      <w:r w:rsidRPr="00E60EF3">
        <w:rPr>
          <w:spacing w:val="40"/>
          <w:sz w:val="24"/>
          <w:szCs w:val="24"/>
        </w:rPr>
        <w:t xml:space="preserve"> </w:t>
      </w:r>
      <w:r w:rsidRPr="00E60EF3">
        <w:rPr>
          <w:sz w:val="24"/>
          <w:szCs w:val="24"/>
        </w:rPr>
        <w:t>проигравшее</w:t>
      </w:r>
      <w:r w:rsidRPr="00E60EF3">
        <w:rPr>
          <w:spacing w:val="40"/>
          <w:sz w:val="24"/>
          <w:szCs w:val="24"/>
        </w:rPr>
        <w:t xml:space="preserve"> </w:t>
      </w:r>
      <w:r w:rsidRPr="00E60EF3">
        <w:rPr>
          <w:sz w:val="24"/>
          <w:szCs w:val="24"/>
        </w:rPr>
        <w:t>государство</w:t>
      </w:r>
      <w:r w:rsidRPr="00E60EF3">
        <w:rPr>
          <w:spacing w:val="40"/>
          <w:sz w:val="24"/>
          <w:szCs w:val="24"/>
        </w:rPr>
        <w:t xml:space="preserve"> </w:t>
      </w:r>
      <w:r w:rsidRPr="00E60EF3">
        <w:rPr>
          <w:sz w:val="24"/>
          <w:szCs w:val="24"/>
        </w:rPr>
        <w:t>в</w:t>
      </w:r>
      <w:r w:rsidRPr="00E60EF3">
        <w:rPr>
          <w:spacing w:val="40"/>
          <w:sz w:val="24"/>
          <w:szCs w:val="24"/>
        </w:rPr>
        <w:t xml:space="preserve"> </w:t>
      </w:r>
      <w:r w:rsidRPr="00E60EF3">
        <w:rPr>
          <w:sz w:val="24"/>
          <w:szCs w:val="24"/>
        </w:rPr>
        <w:t>пользу</w:t>
      </w:r>
      <w:r w:rsidRPr="00E60EF3">
        <w:rPr>
          <w:spacing w:val="40"/>
          <w:sz w:val="24"/>
          <w:szCs w:val="24"/>
        </w:rPr>
        <w:t xml:space="preserve"> </w:t>
      </w:r>
      <w:r w:rsidRPr="00E60EF3">
        <w:rPr>
          <w:spacing w:val="-2"/>
          <w:sz w:val="24"/>
          <w:szCs w:val="24"/>
        </w:rPr>
        <w:t>государства-победителя.</w:t>
      </w:r>
    </w:p>
    <w:p w14:paraId="65032188" w14:textId="77777777" w:rsidR="00CD425F" w:rsidRPr="00E60EF3" w:rsidRDefault="00CD425F" w:rsidP="00CD425F">
      <w:pPr>
        <w:pStyle w:val="a3"/>
        <w:spacing w:before="280"/>
        <w:ind w:left="230"/>
        <w:rPr>
          <w:sz w:val="24"/>
          <w:szCs w:val="24"/>
        </w:rPr>
      </w:pPr>
      <w:r w:rsidRPr="00E60EF3">
        <w:rPr>
          <w:sz w:val="24"/>
          <w:szCs w:val="24"/>
        </w:rPr>
        <w:t>Ответ:</w:t>
      </w:r>
      <w:r w:rsidRPr="00E60EF3">
        <w:rPr>
          <w:spacing w:val="-4"/>
          <w:sz w:val="24"/>
          <w:szCs w:val="24"/>
        </w:rPr>
        <w:t xml:space="preserve"> </w:t>
      </w:r>
      <w:r w:rsidRPr="00E60EF3">
        <w:rPr>
          <w:spacing w:val="-2"/>
          <w:sz w:val="24"/>
          <w:szCs w:val="24"/>
        </w:rPr>
        <w:t>Контрибуция</w:t>
      </w:r>
    </w:p>
    <w:p w14:paraId="442A4775" w14:textId="77777777" w:rsidR="00CD425F" w:rsidRPr="00E60EF3" w:rsidRDefault="00CD425F" w:rsidP="00CD425F">
      <w:pPr>
        <w:pStyle w:val="1"/>
        <w:spacing w:before="281"/>
        <w:ind w:left="1082"/>
        <w:rPr>
          <w:sz w:val="24"/>
          <w:szCs w:val="24"/>
        </w:rPr>
      </w:pPr>
      <w:r w:rsidRPr="00E60EF3">
        <w:rPr>
          <w:spacing w:val="-6"/>
          <w:sz w:val="24"/>
          <w:szCs w:val="24"/>
        </w:rPr>
        <w:lastRenderedPageBreak/>
        <w:t>Укажите</w:t>
      </w:r>
      <w:r w:rsidRPr="00E60EF3">
        <w:rPr>
          <w:spacing w:val="-16"/>
          <w:sz w:val="24"/>
          <w:szCs w:val="24"/>
        </w:rPr>
        <w:t xml:space="preserve"> </w:t>
      </w:r>
      <w:r w:rsidRPr="00E60EF3">
        <w:rPr>
          <w:spacing w:val="-6"/>
          <w:sz w:val="24"/>
          <w:szCs w:val="24"/>
        </w:rPr>
        <w:t>личность,</w:t>
      </w:r>
      <w:r w:rsidRPr="00E60EF3">
        <w:rPr>
          <w:spacing w:val="-10"/>
          <w:sz w:val="24"/>
          <w:szCs w:val="24"/>
        </w:rPr>
        <w:t xml:space="preserve"> </w:t>
      </w:r>
      <w:r w:rsidRPr="00E60EF3">
        <w:rPr>
          <w:spacing w:val="-6"/>
          <w:sz w:val="24"/>
          <w:szCs w:val="24"/>
        </w:rPr>
        <w:t>о</w:t>
      </w:r>
      <w:r w:rsidRPr="00E60EF3">
        <w:rPr>
          <w:spacing w:val="-4"/>
          <w:sz w:val="24"/>
          <w:szCs w:val="24"/>
        </w:rPr>
        <w:t xml:space="preserve"> </w:t>
      </w:r>
      <w:r w:rsidRPr="00E60EF3">
        <w:rPr>
          <w:spacing w:val="-6"/>
          <w:sz w:val="24"/>
          <w:szCs w:val="24"/>
        </w:rPr>
        <w:t>котором</w:t>
      </w:r>
      <w:r w:rsidRPr="00E60EF3">
        <w:rPr>
          <w:spacing w:val="-7"/>
          <w:sz w:val="24"/>
          <w:szCs w:val="24"/>
        </w:rPr>
        <w:t xml:space="preserve"> </w:t>
      </w:r>
      <w:r w:rsidRPr="00E60EF3">
        <w:rPr>
          <w:spacing w:val="-6"/>
          <w:sz w:val="24"/>
          <w:szCs w:val="24"/>
        </w:rPr>
        <w:t>идет</w:t>
      </w:r>
      <w:r w:rsidRPr="00E60EF3">
        <w:rPr>
          <w:spacing w:val="-2"/>
          <w:sz w:val="24"/>
          <w:szCs w:val="24"/>
        </w:rPr>
        <w:t xml:space="preserve"> </w:t>
      </w:r>
      <w:r w:rsidRPr="00E60EF3">
        <w:rPr>
          <w:spacing w:val="-6"/>
          <w:sz w:val="24"/>
          <w:szCs w:val="24"/>
        </w:rPr>
        <w:t>речь.</w:t>
      </w:r>
    </w:p>
    <w:p w14:paraId="2504204F" w14:textId="77777777" w:rsidR="00CD425F" w:rsidRPr="00E60EF3" w:rsidRDefault="00CD425F" w:rsidP="00CD425F">
      <w:pPr>
        <w:pStyle w:val="a3"/>
        <w:spacing w:before="281"/>
        <w:ind w:left="230" w:right="326" w:firstLine="2102"/>
        <w:rPr>
          <w:sz w:val="24"/>
          <w:szCs w:val="24"/>
        </w:rPr>
      </w:pPr>
      <w:r w:rsidRPr="00E60EF3">
        <w:rPr>
          <w:noProof/>
          <w:sz w:val="24"/>
          <w:szCs w:val="24"/>
          <w:lang w:eastAsia="ru-RU"/>
        </w:rPr>
        <mc:AlternateContent>
          <mc:Choice Requires="wps">
            <w:drawing>
              <wp:anchor distT="0" distB="0" distL="0" distR="0" simplePos="0" relativeHeight="487607296" behindDoc="0" locked="0" layoutInCell="1" allowOverlap="1" wp14:anchorId="4C978671" wp14:editId="6C0D8101">
                <wp:simplePos x="0" y="0"/>
                <wp:positionH relativeFrom="page">
                  <wp:posOffset>685800</wp:posOffset>
                </wp:positionH>
                <wp:positionV relativeFrom="paragraph">
                  <wp:posOffset>378835</wp:posOffset>
                </wp:positionV>
                <wp:extent cx="133413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1270"/>
                        </a:xfrm>
                        <a:custGeom>
                          <a:avLst/>
                          <a:gdLst/>
                          <a:ahLst/>
                          <a:cxnLst/>
                          <a:rect l="l" t="t" r="r" b="b"/>
                          <a:pathLst>
                            <a:path w="1334135">
                              <a:moveTo>
                                <a:pt x="0" y="0"/>
                              </a:moveTo>
                              <a:lnTo>
                                <a:pt x="1333627"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EE02DDD" id="Graphic 10" o:spid="_x0000_s1026" style="position:absolute;margin-left:54pt;margin-top:29.85pt;width:105.05pt;height:.1pt;z-index:487607296;visibility:visible;mso-wrap-style:square;mso-wrap-distance-left:0;mso-wrap-distance-top:0;mso-wrap-distance-right:0;mso-wrap-distance-bottom:0;mso-position-horizontal:absolute;mso-position-horizontal-relative:page;mso-position-vertical:absolute;mso-position-vertical-relative:text;v-text-anchor:top" coordsize="133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" path="m,l1333627,e" filled="f" strokeweight=".20314mm">
                <v:path arrowok="t"/>
                <w10:wrap anchorx="page"/>
              </v:shape>
            </w:pict>
          </mc:Fallback>
        </mc:AlternateContent>
      </w:r>
      <w:r w:rsidRPr="00E60EF3">
        <w:rPr>
          <w:sz w:val="24"/>
          <w:szCs w:val="24"/>
        </w:rPr>
        <w:t>—</w:t>
      </w:r>
      <w:r w:rsidRPr="00E60EF3">
        <w:rPr>
          <w:spacing w:val="-12"/>
          <w:sz w:val="24"/>
          <w:szCs w:val="24"/>
        </w:rPr>
        <w:t xml:space="preserve"> </w:t>
      </w:r>
      <w:r w:rsidRPr="00E60EF3">
        <w:rPr>
          <w:sz w:val="24"/>
          <w:szCs w:val="24"/>
        </w:rPr>
        <w:t>советский</w:t>
      </w:r>
      <w:r w:rsidRPr="00E60EF3">
        <w:rPr>
          <w:spacing w:val="-12"/>
          <w:sz w:val="24"/>
          <w:szCs w:val="24"/>
        </w:rPr>
        <w:t xml:space="preserve"> </w:t>
      </w:r>
      <w:r w:rsidRPr="00E60EF3">
        <w:rPr>
          <w:sz w:val="24"/>
          <w:szCs w:val="24"/>
        </w:rPr>
        <w:t>государственный</w:t>
      </w:r>
      <w:r w:rsidRPr="00E60EF3">
        <w:rPr>
          <w:spacing w:val="-13"/>
          <w:sz w:val="24"/>
          <w:szCs w:val="24"/>
        </w:rPr>
        <w:t xml:space="preserve"> </w:t>
      </w:r>
      <w:r w:rsidRPr="00E60EF3">
        <w:rPr>
          <w:sz w:val="24"/>
          <w:szCs w:val="24"/>
        </w:rPr>
        <w:t>и</w:t>
      </w:r>
      <w:r w:rsidRPr="00E60EF3">
        <w:rPr>
          <w:spacing w:val="-12"/>
          <w:sz w:val="24"/>
          <w:szCs w:val="24"/>
        </w:rPr>
        <w:t xml:space="preserve"> </w:t>
      </w:r>
      <w:r w:rsidRPr="00E60EF3">
        <w:rPr>
          <w:sz w:val="24"/>
          <w:szCs w:val="24"/>
        </w:rPr>
        <w:t>политический</w:t>
      </w:r>
      <w:r w:rsidRPr="00E60EF3">
        <w:rPr>
          <w:spacing w:val="-13"/>
          <w:sz w:val="24"/>
          <w:szCs w:val="24"/>
        </w:rPr>
        <w:t xml:space="preserve"> </w:t>
      </w:r>
      <w:r w:rsidRPr="00E60EF3">
        <w:rPr>
          <w:sz w:val="24"/>
          <w:szCs w:val="24"/>
        </w:rPr>
        <w:t>деятель, руководитель СССР с 1964 по 1982 годы.</w:t>
      </w:r>
    </w:p>
    <w:p w14:paraId="2A583125" w14:textId="77777777" w:rsidR="00CD425F" w:rsidRPr="00E60EF3" w:rsidRDefault="00CD425F" w:rsidP="00CD425F">
      <w:pPr>
        <w:pStyle w:val="a3"/>
        <w:spacing w:before="280"/>
        <w:ind w:left="230"/>
        <w:rPr>
          <w:sz w:val="24"/>
          <w:szCs w:val="24"/>
        </w:rPr>
      </w:pPr>
      <w:r w:rsidRPr="00E60EF3">
        <w:rPr>
          <w:sz w:val="24"/>
          <w:szCs w:val="24"/>
        </w:rPr>
        <w:t>Ответ:</w:t>
      </w:r>
      <w:r w:rsidRPr="00E60EF3">
        <w:rPr>
          <w:spacing w:val="-4"/>
          <w:sz w:val="24"/>
          <w:szCs w:val="24"/>
        </w:rPr>
        <w:t xml:space="preserve"> </w:t>
      </w:r>
      <w:proofErr w:type="spellStart"/>
      <w:r w:rsidRPr="00E60EF3">
        <w:rPr>
          <w:spacing w:val="-2"/>
          <w:sz w:val="24"/>
          <w:szCs w:val="24"/>
        </w:rPr>
        <w:t>Л.И.Брежнев</w:t>
      </w:r>
      <w:proofErr w:type="spellEnd"/>
      <w:r w:rsidRPr="00E60EF3">
        <w:rPr>
          <w:spacing w:val="-2"/>
          <w:sz w:val="24"/>
          <w:szCs w:val="24"/>
        </w:rPr>
        <w:t>/Брежнев</w:t>
      </w:r>
    </w:p>
    <w:p w14:paraId="146225FF" w14:textId="77777777" w:rsidR="00CD425F" w:rsidRPr="00E60EF3" w:rsidRDefault="00CD425F" w:rsidP="00CD425F">
      <w:pPr>
        <w:pStyle w:val="a3"/>
        <w:spacing w:before="282"/>
        <w:rPr>
          <w:sz w:val="24"/>
          <w:szCs w:val="24"/>
        </w:rPr>
      </w:pPr>
    </w:p>
    <w:p w14:paraId="140255DE" w14:textId="77777777" w:rsidR="00C665F4" w:rsidRDefault="00CD425F" w:rsidP="00CD425F">
      <w:pPr>
        <w:pStyle w:val="a3"/>
        <w:spacing w:line="482" w:lineRule="auto"/>
        <w:ind w:left="2373" w:right="1264" w:hanging="2146"/>
        <w:rPr>
          <w:sz w:val="24"/>
          <w:szCs w:val="24"/>
        </w:rPr>
      </w:pPr>
      <w:r w:rsidRPr="00E60EF3">
        <w:rPr>
          <w:noProof/>
          <w:sz w:val="24"/>
          <w:szCs w:val="24"/>
          <w:lang w:eastAsia="ru-RU"/>
        </w:rPr>
        <mc:AlternateContent>
          <mc:Choice Requires="wps">
            <w:drawing>
              <wp:anchor distT="0" distB="0" distL="0" distR="0" simplePos="0" relativeHeight="487608320" behindDoc="0" locked="0" layoutInCell="1" allowOverlap="1" wp14:anchorId="5D1AE90A" wp14:editId="6C6B1134">
                <wp:simplePos x="0" y="0"/>
                <wp:positionH relativeFrom="page">
                  <wp:posOffset>2046604</wp:posOffset>
                </wp:positionH>
                <wp:positionV relativeFrom="paragraph">
                  <wp:posOffset>594043</wp:posOffset>
                </wp:positionV>
                <wp:extent cx="368617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9525"/>
                        </a:xfrm>
                        <a:custGeom>
                          <a:avLst/>
                          <a:gdLst/>
                          <a:ahLst/>
                          <a:cxnLst/>
                          <a:rect l="l" t="t" r="r" b="b"/>
                          <a:pathLst>
                            <a:path w="3686175" h="9525">
                              <a:moveTo>
                                <a:pt x="3685921" y="0"/>
                              </a:moveTo>
                              <a:lnTo>
                                <a:pt x="0" y="0"/>
                              </a:lnTo>
                              <a:lnTo>
                                <a:pt x="0" y="9144"/>
                              </a:lnTo>
                              <a:lnTo>
                                <a:pt x="3685921" y="9144"/>
                              </a:lnTo>
                              <a:lnTo>
                                <a:pt x="3685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57543CD1" id="Graphic 11" o:spid="_x0000_s1026" style="position:absolute;margin-left:161.15pt;margin-top:46.8pt;width:290.25pt;height:.75pt;z-index:487608320;visibility:visible;mso-wrap-style:square;mso-wrap-distance-left:0;mso-wrap-distance-top:0;mso-wrap-distance-right:0;mso-wrap-distance-bottom:0;mso-position-horizontal:absolute;mso-position-horizontal-relative:page;mso-position-vertical:absolute;mso-position-vertical-relative:text;v-text-anchor:top" coordsize="3686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" path="m3685921,l,,,9144r3685921,l3685921,xe" fillcolor="black" stroked="f">
                <v:path arrowok="t"/>
                <w10:wrap anchorx="page"/>
              </v:shape>
            </w:pict>
          </mc:Fallback>
        </mc:AlternateContent>
      </w:r>
      <w:r w:rsidRPr="00E60EF3">
        <w:rPr>
          <w:sz w:val="24"/>
          <w:szCs w:val="24"/>
        </w:rPr>
        <w:t>ОК</w:t>
      </w:r>
      <w:r w:rsidRPr="00E60EF3">
        <w:rPr>
          <w:spacing w:val="-8"/>
          <w:sz w:val="24"/>
          <w:szCs w:val="24"/>
        </w:rPr>
        <w:t xml:space="preserve"> </w:t>
      </w:r>
      <w:r w:rsidRPr="00E60EF3">
        <w:rPr>
          <w:sz w:val="24"/>
          <w:szCs w:val="24"/>
        </w:rPr>
        <w:t>04.</w:t>
      </w:r>
      <w:r w:rsidRPr="00E60EF3">
        <w:rPr>
          <w:spacing w:val="-8"/>
          <w:sz w:val="24"/>
          <w:szCs w:val="24"/>
        </w:rPr>
        <w:t xml:space="preserve"> </w:t>
      </w:r>
      <w:r w:rsidRPr="00E60EF3">
        <w:rPr>
          <w:sz w:val="24"/>
          <w:szCs w:val="24"/>
        </w:rPr>
        <w:t>Эффективно</w:t>
      </w:r>
      <w:r w:rsidRPr="00E60EF3">
        <w:rPr>
          <w:spacing w:val="-8"/>
          <w:sz w:val="24"/>
          <w:szCs w:val="24"/>
        </w:rPr>
        <w:t xml:space="preserve"> </w:t>
      </w:r>
      <w:r w:rsidRPr="00E60EF3">
        <w:rPr>
          <w:sz w:val="24"/>
          <w:szCs w:val="24"/>
        </w:rPr>
        <w:t>взаимодействовать</w:t>
      </w:r>
      <w:r w:rsidRPr="00E60EF3">
        <w:rPr>
          <w:spacing w:val="-7"/>
          <w:sz w:val="24"/>
          <w:szCs w:val="24"/>
        </w:rPr>
        <w:t xml:space="preserve"> </w:t>
      </w:r>
      <w:r w:rsidRPr="00E60EF3">
        <w:rPr>
          <w:sz w:val="24"/>
          <w:szCs w:val="24"/>
        </w:rPr>
        <w:t>и</w:t>
      </w:r>
      <w:r w:rsidRPr="00E60EF3">
        <w:rPr>
          <w:spacing w:val="-4"/>
          <w:sz w:val="24"/>
          <w:szCs w:val="24"/>
        </w:rPr>
        <w:t xml:space="preserve"> </w:t>
      </w:r>
      <w:r w:rsidRPr="00E60EF3">
        <w:rPr>
          <w:sz w:val="24"/>
          <w:szCs w:val="24"/>
        </w:rPr>
        <w:t>работать</w:t>
      </w:r>
      <w:r w:rsidRPr="00E60EF3">
        <w:rPr>
          <w:spacing w:val="-9"/>
          <w:sz w:val="24"/>
          <w:szCs w:val="24"/>
        </w:rPr>
        <w:t xml:space="preserve"> </w:t>
      </w:r>
      <w:r w:rsidRPr="00E60EF3">
        <w:rPr>
          <w:sz w:val="24"/>
          <w:szCs w:val="24"/>
        </w:rPr>
        <w:t>в</w:t>
      </w:r>
      <w:r w:rsidRPr="00E60EF3">
        <w:rPr>
          <w:spacing w:val="-8"/>
          <w:sz w:val="24"/>
          <w:szCs w:val="24"/>
        </w:rPr>
        <w:t xml:space="preserve"> </w:t>
      </w:r>
      <w:r w:rsidRPr="00E60EF3">
        <w:rPr>
          <w:sz w:val="24"/>
          <w:szCs w:val="24"/>
        </w:rPr>
        <w:t>коллективе</w:t>
      </w:r>
      <w:r w:rsidRPr="00E60EF3">
        <w:rPr>
          <w:spacing w:val="-4"/>
          <w:sz w:val="24"/>
          <w:szCs w:val="24"/>
        </w:rPr>
        <w:t xml:space="preserve"> </w:t>
      </w:r>
      <w:r w:rsidRPr="00E60EF3">
        <w:rPr>
          <w:sz w:val="24"/>
          <w:szCs w:val="24"/>
        </w:rPr>
        <w:t>и</w:t>
      </w:r>
      <w:r w:rsidRPr="00E60EF3">
        <w:rPr>
          <w:spacing w:val="-7"/>
          <w:sz w:val="24"/>
          <w:szCs w:val="24"/>
        </w:rPr>
        <w:t xml:space="preserve"> </w:t>
      </w:r>
      <w:r w:rsidRPr="00E60EF3">
        <w:rPr>
          <w:sz w:val="24"/>
          <w:szCs w:val="24"/>
        </w:rPr>
        <w:t xml:space="preserve">команде; </w:t>
      </w:r>
    </w:p>
    <w:p w14:paraId="14585B0A" w14:textId="6825FA5B" w:rsidR="00CD425F" w:rsidRPr="00E60EF3" w:rsidRDefault="00CD425F" w:rsidP="00CD425F">
      <w:pPr>
        <w:pStyle w:val="a3"/>
        <w:spacing w:line="482" w:lineRule="auto"/>
        <w:ind w:left="2373" w:right="1264" w:hanging="2146"/>
        <w:rPr>
          <w:sz w:val="24"/>
          <w:szCs w:val="24"/>
        </w:rPr>
      </w:pPr>
      <w:r w:rsidRPr="00E60EF3">
        <w:rPr>
          <w:sz w:val="24"/>
          <w:szCs w:val="24"/>
        </w:rPr>
        <w:t>Задания открытого типа с развернутым ответом.</w:t>
      </w:r>
    </w:p>
    <w:p w14:paraId="1CA95957" w14:textId="77777777" w:rsidR="00CD425F" w:rsidRPr="00E60EF3" w:rsidRDefault="00CD425F" w:rsidP="00CD425F">
      <w:pPr>
        <w:pStyle w:val="1"/>
        <w:spacing w:line="312" w:lineRule="exact"/>
        <w:ind w:left="1082"/>
        <w:jc w:val="both"/>
        <w:rPr>
          <w:sz w:val="24"/>
          <w:szCs w:val="24"/>
        </w:rPr>
      </w:pPr>
      <w:r w:rsidRPr="00E60EF3">
        <w:rPr>
          <w:spacing w:val="-6"/>
          <w:sz w:val="24"/>
          <w:szCs w:val="24"/>
        </w:rPr>
        <w:t>Укажите</w:t>
      </w:r>
      <w:r w:rsidRPr="00E60EF3">
        <w:rPr>
          <w:spacing w:val="-15"/>
          <w:sz w:val="24"/>
          <w:szCs w:val="24"/>
        </w:rPr>
        <w:t xml:space="preserve"> </w:t>
      </w:r>
      <w:r w:rsidRPr="00E60EF3">
        <w:rPr>
          <w:spacing w:val="-6"/>
          <w:sz w:val="24"/>
          <w:szCs w:val="24"/>
        </w:rPr>
        <w:t>термин,</w:t>
      </w:r>
      <w:r w:rsidRPr="00E60EF3">
        <w:rPr>
          <w:spacing w:val="-11"/>
          <w:sz w:val="24"/>
          <w:szCs w:val="24"/>
        </w:rPr>
        <w:t xml:space="preserve"> </w:t>
      </w:r>
      <w:r w:rsidRPr="00E60EF3">
        <w:rPr>
          <w:spacing w:val="-6"/>
          <w:sz w:val="24"/>
          <w:szCs w:val="24"/>
        </w:rPr>
        <w:t>о</w:t>
      </w:r>
      <w:r w:rsidRPr="00E60EF3">
        <w:rPr>
          <w:spacing w:val="-4"/>
          <w:sz w:val="24"/>
          <w:szCs w:val="24"/>
        </w:rPr>
        <w:t xml:space="preserve"> </w:t>
      </w:r>
      <w:r w:rsidRPr="00E60EF3">
        <w:rPr>
          <w:spacing w:val="-6"/>
          <w:sz w:val="24"/>
          <w:szCs w:val="24"/>
        </w:rPr>
        <w:t>котором</w:t>
      </w:r>
      <w:r w:rsidRPr="00E60EF3">
        <w:rPr>
          <w:spacing w:val="-8"/>
          <w:sz w:val="24"/>
          <w:szCs w:val="24"/>
        </w:rPr>
        <w:t xml:space="preserve"> </w:t>
      </w:r>
      <w:r w:rsidRPr="00E60EF3">
        <w:rPr>
          <w:spacing w:val="-6"/>
          <w:sz w:val="24"/>
          <w:szCs w:val="24"/>
        </w:rPr>
        <w:t>идет</w:t>
      </w:r>
      <w:r w:rsidRPr="00E60EF3">
        <w:rPr>
          <w:spacing w:val="-4"/>
          <w:sz w:val="24"/>
          <w:szCs w:val="24"/>
        </w:rPr>
        <w:t xml:space="preserve"> </w:t>
      </w:r>
      <w:r w:rsidRPr="00E60EF3">
        <w:rPr>
          <w:spacing w:val="-6"/>
          <w:sz w:val="24"/>
          <w:szCs w:val="24"/>
        </w:rPr>
        <w:t>речь</w:t>
      </w:r>
    </w:p>
    <w:p w14:paraId="27D515C1" w14:textId="77777777" w:rsidR="00CD425F" w:rsidRPr="00E60EF3" w:rsidRDefault="00CD425F" w:rsidP="00CD425F">
      <w:pPr>
        <w:pStyle w:val="a3"/>
        <w:spacing w:before="4"/>
        <w:rPr>
          <w:b/>
          <w:sz w:val="24"/>
          <w:szCs w:val="24"/>
        </w:rPr>
      </w:pPr>
    </w:p>
    <w:p w14:paraId="34B05AF7" w14:textId="77777777" w:rsidR="00CD425F" w:rsidRPr="00E60EF3" w:rsidRDefault="00CD425F" w:rsidP="00CD425F">
      <w:pPr>
        <w:pStyle w:val="a3"/>
        <w:ind w:left="230" w:right="301" w:firstLine="852"/>
        <w:jc w:val="both"/>
        <w:rPr>
          <w:sz w:val="24"/>
          <w:szCs w:val="24"/>
        </w:rPr>
      </w:pPr>
      <w:r w:rsidRPr="00E60EF3">
        <w:rPr>
          <w:sz w:val="24"/>
          <w:szCs w:val="24"/>
        </w:rPr>
        <w:t xml:space="preserve">«Военное, политическое или экономическое вмешательство одного или нескольких государств во внутренние дела другой страны, нарушающее ее </w:t>
      </w:r>
      <w:r w:rsidRPr="00E60EF3">
        <w:rPr>
          <w:spacing w:val="-2"/>
          <w:sz w:val="24"/>
          <w:szCs w:val="24"/>
        </w:rPr>
        <w:t>суверенитет».</w:t>
      </w:r>
    </w:p>
    <w:p w14:paraId="6C9E8501" w14:textId="77777777" w:rsidR="00CD425F" w:rsidRPr="00E60EF3" w:rsidRDefault="00CD425F" w:rsidP="00CD425F">
      <w:pPr>
        <w:pStyle w:val="a3"/>
        <w:spacing w:before="321"/>
        <w:ind w:left="1082"/>
        <w:rPr>
          <w:sz w:val="24"/>
          <w:szCs w:val="24"/>
        </w:rPr>
      </w:pPr>
      <w:r w:rsidRPr="00E60EF3">
        <w:rPr>
          <w:spacing w:val="-6"/>
          <w:sz w:val="24"/>
          <w:szCs w:val="24"/>
        </w:rPr>
        <w:t>Ответ:</w:t>
      </w:r>
      <w:r w:rsidRPr="00E60EF3">
        <w:rPr>
          <w:spacing w:val="-9"/>
          <w:sz w:val="24"/>
          <w:szCs w:val="24"/>
        </w:rPr>
        <w:t xml:space="preserve"> </w:t>
      </w:r>
      <w:r w:rsidRPr="00E60EF3">
        <w:rPr>
          <w:spacing w:val="-2"/>
          <w:sz w:val="24"/>
          <w:szCs w:val="24"/>
        </w:rPr>
        <w:t>интервенция</w:t>
      </w:r>
    </w:p>
    <w:p w14:paraId="186157F3" w14:textId="77777777" w:rsidR="00CD425F" w:rsidRPr="00E60EF3" w:rsidRDefault="00CD425F" w:rsidP="00CD425F">
      <w:pPr>
        <w:pStyle w:val="1"/>
        <w:spacing w:before="321"/>
        <w:ind w:left="1082"/>
        <w:rPr>
          <w:spacing w:val="-6"/>
          <w:sz w:val="24"/>
          <w:szCs w:val="24"/>
        </w:rPr>
      </w:pPr>
      <w:r w:rsidRPr="00E60EF3">
        <w:rPr>
          <w:spacing w:val="-6"/>
          <w:sz w:val="24"/>
          <w:szCs w:val="24"/>
        </w:rPr>
        <w:t>Запишите</w:t>
      </w:r>
      <w:r w:rsidRPr="00E60EF3">
        <w:rPr>
          <w:spacing w:val="-16"/>
          <w:sz w:val="24"/>
          <w:szCs w:val="24"/>
        </w:rPr>
        <w:t xml:space="preserve"> </w:t>
      </w:r>
      <w:r w:rsidRPr="00E60EF3">
        <w:rPr>
          <w:spacing w:val="-6"/>
          <w:sz w:val="24"/>
          <w:szCs w:val="24"/>
        </w:rPr>
        <w:t>термин,</w:t>
      </w:r>
      <w:r w:rsidRPr="00E60EF3">
        <w:rPr>
          <w:spacing w:val="-14"/>
          <w:sz w:val="24"/>
          <w:szCs w:val="24"/>
        </w:rPr>
        <w:t xml:space="preserve"> </w:t>
      </w:r>
      <w:r w:rsidRPr="00E60EF3">
        <w:rPr>
          <w:spacing w:val="-6"/>
          <w:sz w:val="24"/>
          <w:szCs w:val="24"/>
        </w:rPr>
        <w:t>о</w:t>
      </w:r>
      <w:r w:rsidRPr="00E60EF3">
        <w:rPr>
          <w:spacing w:val="-4"/>
          <w:sz w:val="24"/>
          <w:szCs w:val="24"/>
        </w:rPr>
        <w:t xml:space="preserve"> </w:t>
      </w:r>
      <w:r w:rsidRPr="00E60EF3">
        <w:rPr>
          <w:spacing w:val="-6"/>
          <w:sz w:val="24"/>
          <w:szCs w:val="24"/>
        </w:rPr>
        <w:t>котором идет</w:t>
      </w:r>
      <w:r w:rsidRPr="00E60EF3">
        <w:rPr>
          <w:spacing w:val="-3"/>
          <w:sz w:val="24"/>
          <w:szCs w:val="24"/>
        </w:rPr>
        <w:t xml:space="preserve"> </w:t>
      </w:r>
      <w:r w:rsidRPr="00E60EF3">
        <w:rPr>
          <w:spacing w:val="-6"/>
          <w:sz w:val="24"/>
          <w:szCs w:val="24"/>
        </w:rPr>
        <w:t>речь</w:t>
      </w:r>
    </w:p>
    <w:p w14:paraId="6977BDFF" w14:textId="77777777" w:rsidR="00CD425F" w:rsidRPr="00E60EF3" w:rsidRDefault="00CD425F" w:rsidP="00CD425F">
      <w:pPr>
        <w:pStyle w:val="a3"/>
        <w:spacing w:before="2"/>
        <w:rPr>
          <w:b/>
          <w:sz w:val="24"/>
          <w:szCs w:val="24"/>
        </w:rPr>
      </w:pPr>
    </w:p>
    <w:p w14:paraId="31C0CCBC" w14:textId="77777777" w:rsidR="00CD425F" w:rsidRPr="00E60EF3" w:rsidRDefault="00CD425F" w:rsidP="00CD425F">
      <w:pPr>
        <w:pStyle w:val="a3"/>
        <w:ind w:left="230" w:right="299" w:firstLine="852"/>
        <w:jc w:val="both"/>
        <w:rPr>
          <w:sz w:val="24"/>
          <w:szCs w:val="24"/>
        </w:rPr>
      </w:pPr>
      <w:r w:rsidRPr="00E60EF3">
        <w:rPr>
          <w:sz w:val="24"/>
          <w:szCs w:val="24"/>
        </w:rPr>
        <w:t>Военно-политический блок, объединяющий большинство стран Европы, Соединённые</w:t>
      </w:r>
      <w:r w:rsidRPr="00E60EF3">
        <w:rPr>
          <w:spacing w:val="-15"/>
          <w:sz w:val="24"/>
          <w:szCs w:val="24"/>
        </w:rPr>
        <w:t xml:space="preserve"> </w:t>
      </w:r>
      <w:r w:rsidRPr="00E60EF3">
        <w:rPr>
          <w:sz w:val="24"/>
          <w:szCs w:val="24"/>
        </w:rPr>
        <w:t>Штаты</w:t>
      </w:r>
      <w:r w:rsidRPr="00E60EF3">
        <w:rPr>
          <w:spacing w:val="-12"/>
          <w:sz w:val="24"/>
          <w:szCs w:val="24"/>
        </w:rPr>
        <w:t xml:space="preserve"> </w:t>
      </w:r>
      <w:r w:rsidRPr="00E60EF3">
        <w:rPr>
          <w:sz w:val="24"/>
          <w:szCs w:val="24"/>
        </w:rPr>
        <w:t>Америки</w:t>
      </w:r>
      <w:r w:rsidRPr="00E60EF3">
        <w:rPr>
          <w:spacing w:val="-16"/>
          <w:sz w:val="24"/>
          <w:szCs w:val="24"/>
        </w:rPr>
        <w:t xml:space="preserve"> </w:t>
      </w:r>
      <w:r w:rsidRPr="00E60EF3">
        <w:rPr>
          <w:sz w:val="24"/>
          <w:szCs w:val="24"/>
        </w:rPr>
        <w:t>и</w:t>
      </w:r>
      <w:r w:rsidRPr="00E60EF3">
        <w:rPr>
          <w:spacing w:val="-13"/>
          <w:sz w:val="24"/>
          <w:szCs w:val="24"/>
        </w:rPr>
        <w:t xml:space="preserve"> </w:t>
      </w:r>
      <w:r w:rsidRPr="00E60EF3">
        <w:rPr>
          <w:sz w:val="24"/>
          <w:szCs w:val="24"/>
        </w:rPr>
        <w:t>Канаду.</w:t>
      </w:r>
      <w:r w:rsidRPr="00E60EF3">
        <w:rPr>
          <w:spacing w:val="-16"/>
          <w:sz w:val="24"/>
          <w:szCs w:val="24"/>
        </w:rPr>
        <w:t xml:space="preserve"> </w:t>
      </w:r>
      <w:r w:rsidRPr="00E60EF3">
        <w:rPr>
          <w:sz w:val="24"/>
          <w:szCs w:val="24"/>
        </w:rPr>
        <w:t>Основан</w:t>
      </w:r>
      <w:r w:rsidRPr="00E60EF3">
        <w:rPr>
          <w:spacing w:val="-15"/>
          <w:sz w:val="24"/>
          <w:szCs w:val="24"/>
        </w:rPr>
        <w:t xml:space="preserve"> </w:t>
      </w:r>
      <w:r w:rsidRPr="00E60EF3">
        <w:rPr>
          <w:sz w:val="24"/>
          <w:szCs w:val="24"/>
        </w:rPr>
        <w:t>4</w:t>
      </w:r>
      <w:r w:rsidRPr="00E60EF3">
        <w:rPr>
          <w:spacing w:val="-15"/>
          <w:sz w:val="24"/>
          <w:szCs w:val="24"/>
        </w:rPr>
        <w:t xml:space="preserve"> </w:t>
      </w:r>
      <w:r w:rsidRPr="00E60EF3">
        <w:rPr>
          <w:sz w:val="24"/>
          <w:szCs w:val="24"/>
        </w:rPr>
        <w:t>апреля</w:t>
      </w:r>
      <w:r w:rsidRPr="00E60EF3">
        <w:rPr>
          <w:spacing w:val="-18"/>
          <w:sz w:val="24"/>
          <w:szCs w:val="24"/>
        </w:rPr>
        <w:t xml:space="preserve"> </w:t>
      </w:r>
      <w:r w:rsidRPr="00E60EF3">
        <w:rPr>
          <w:sz w:val="24"/>
          <w:szCs w:val="24"/>
        </w:rPr>
        <w:t>1949</w:t>
      </w:r>
      <w:r w:rsidRPr="00E60EF3">
        <w:rPr>
          <w:spacing w:val="-12"/>
          <w:sz w:val="24"/>
          <w:szCs w:val="24"/>
        </w:rPr>
        <w:t xml:space="preserve"> </w:t>
      </w:r>
      <w:r w:rsidRPr="00E60EF3">
        <w:rPr>
          <w:sz w:val="24"/>
          <w:szCs w:val="24"/>
        </w:rPr>
        <w:t>года</w:t>
      </w:r>
      <w:r w:rsidRPr="00E60EF3">
        <w:rPr>
          <w:spacing w:val="-16"/>
          <w:sz w:val="24"/>
          <w:szCs w:val="24"/>
        </w:rPr>
        <w:t xml:space="preserve"> </w:t>
      </w:r>
      <w:r w:rsidRPr="00E60EF3">
        <w:rPr>
          <w:sz w:val="24"/>
          <w:szCs w:val="24"/>
        </w:rPr>
        <w:t>в</w:t>
      </w:r>
      <w:r w:rsidRPr="00E60EF3">
        <w:rPr>
          <w:spacing w:val="-17"/>
          <w:sz w:val="24"/>
          <w:szCs w:val="24"/>
        </w:rPr>
        <w:t xml:space="preserve"> </w:t>
      </w:r>
      <w:r w:rsidRPr="00E60EF3">
        <w:rPr>
          <w:sz w:val="24"/>
          <w:szCs w:val="24"/>
        </w:rPr>
        <w:t>США</w:t>
      </w:r>
      <w:r w:rsidRPr="00E60EF3">
        <w:rPr>
          <w:spacing w:val="-15"/>
          <w:sz w:val="24"/>
          <w:szCs w:val="24"/>
        </w:rPr>
        <w:t xml:space="preserve"> </w:t>
      </w:r>
      <w:r w:rsidRPr="00E60EF3">
        <w:rPr>
          <w:sz w:val="24"/>
          <w:szCs w:val="24"/>
        </w:rPr>
        <w:t>с</w:t>
      </w:r>
      <w:r w:rsidRPr="00E60EF3">
        <w:rPr>
          <w:spacing w:val="-16"/>
          <w:sz w:val="24"/>
          <w:szCs w:val="24"/>
        </w:rPr>
        <w:t xml:space="preserve"> </w:t>
      </w:r>
      <w:r w:rsidRPr="00E60EF3">
        <w:rPr>
          <w:sz w:val="24"/>
          <w:szCs w:val="24"/>
        </w:rPr>
        <w:t>целью защиты Европы от возможной угрозы советской экспансии.</w:t>
      </w:r>
    </w:p>
    <w:p w14:paraId="4C7B0DC1" w14:textId="77777777" w:rsidR="00CD425F" w:rsidRPr="00E60EF3" w:rsidRDefault="00CD425F" w:rsidP="00CD425F">
      <w:pPr>
        <w:pStyle w:val="a3"/>
        <w:spacing w:before="321"/>
        <w:ind w:left="1082"/>
        <w:jc w:val="both"/>
        <w:rPr>
          <w:sz w:val="24"/>
          <w:szCs w:val="24"/>
        </w:rPr>
      </w:pPr>
      <w:r w:rsidRPr="00E60EF3">
        <w:rPr>
          <w:spacing w:val="-6"/>
          <w:sz w:val="24"/>
          <w:szCs w:val="24"/>
        </w:rPr>
        <w:t>Ответ:</w:t>
      </w:r>
      <w:r w:rsidRPr="00E60EF3">
        <w:rPr>
          <w:spacing w:val="-12"/>
          <w:sz w:val="24"/>
          <w:szCs w:val="24"/>
        </w:rPr>
        <w:t xml:space="preserve"> </w:t>
      </w:r>
      <w:r w:rsidRPr="00E60EF3">
        <w:rPr>
          <w:spacing w:val="-4"/>
          <w:sz w:val="24"/>
          <w:szCs w:val="24"/>
        </w:rPr>
        <w:t>НАТО</w:t>
      </w:r>
    </w:p>
    <w:p w14:paraId="27CB8D91" w14:textId="77777777" w:rsidR="00CD425F" w:rsidRPr="00E60EF3" w:rsidRDefault="00CD425F" w:rsidP="00CD425F">
      <w:pPr>
        <w:pStyle w:val="a3"/>
        <w:spacing w:before="1"/>
        <w:rPr>
          <w:sz w:val="24"/>
          <w:szCs w:val="24"/>
        </w:rPr>
      </w:pPr>
    </w:p>
    <w:p w14:paraId="4702AF18" w14:textId="77777777" w:rsidR="00CD425F" w:rsidRPr="00E60EF3" w:rsidRDefault="00CD425F" w:rsidP="00CD425F">
      <w:pPr>
        <w:pStyle w:val="1"/>
        <w:spacing w:before="1" w:line="322" w:lineRule="exact"/>
        <w:ind w:left="1082"/>
        <w:jc w:val="both"/>
        <w:rPr>
          <w:sz w:val="24"/>
          <w:szCs w:val="24"/>
        </w:rPr>
      </w:pPr>
      <w:r w:rsidRPr="00E60EF3">
        <w:rPr>
          <w:sz w:val="24"/>
          <w:szCs w:val="24"/>
        </w:rPr>
        <w:t>Прочитайте</w:t>
      </w:r>
      <w:r w:rsidRPr="00E60EF3">
        <w:rPr>
          <w:spacing w:val="-10"/>
          <w:sz w:val="24"/>
          <w:szCs w:val="24"/>
        </w:rPr>
        <w:t xml:space="preserve"> </w:t>
      </w:r>
      <w:r w:rsidRPr="00E60EF3">
        <w:rPr>
          <w:sz w:val="24"/>
          <w:szCs w:val="24"/>
        </w:rPr>
        <w:t>текст</w:t>
      </w:r>
      <w:r w:rsidRPr="00E60EF3">
        <w:rPr>
          <w:spacing w:val="-10"/>
          <w:sz w:val="24"/>
          <w:szCs w:val="24"/>
        </w:rPr>
        <w:t xml:space="preserve"> </w:t>
      </w:r>
      <w:r w:rsidRPr="00E60EF3">
        <w:rPr>
          <w:sz w:val="24"/>
          <w:szCs w:val="24"/>
        </w:rPr>
        <w:t>и</w:t>
      </w:r>
      <w:r w:rsidRPr="00E60EF3">
        <w:rPr>
          <w:spacing w:val="-10"/>
          <w:sz w:val="24"/>
          <w:szCs w:val="24"/>
        </w:rPr>
        <w:t xml:space="preserve"> </w:t>
      </w:r>
      <w:r w:rsidRPr="00E60EF3">
        <w:rPr>
          <w:sz w:val="24"/>
          <w:szCs w:val="24"/>
        </w:rPr>
        <w:t>дайте</w:t>
      </w:r>
      <w:r w:rsidRPr="00E60EF3">
        <w:rPr>
          <w:spacing w:val="-6"/>
          <w:sz w:val="24"/>
          <w:szCs w:val="24"/>
        </w:rPr>
        <w:t xml:space="preserve"> </w:t>
      </w:r>
      <w:r w:rsidRPr="00E60EF3">
        <w:rPr>
          <w:spacing w:val="-4"/>
          <w:sz w:val="24"/>
          <w:szCs w:val="24"/>
        </w:rPr>
        <w:t>ответ</w:t>
      </w:r>
    </w:p>
    <w:p w14:paraId="4D040721" w14:textId="77777777" w:rsidR="00CD425F" w:rsidRPr="00E60EF3" w:rsidRDefault="00CD425F" w:rsidP="00CD425F">
      <w:pPr>
        <w:pStyle w:val="a3"/>
        <w:tabs>
          <w:tab w:val="left" w:pos="6922"/>
        </w:tabs>
        <w:ind w:left="230" w:right="302" w:firstLine="852"/>
        <w:jc w:val="both"/>
        <w:rPr>
          <w:sz w:val="24"/>
          <w:szCs w:val="24"/>
        </w:rPr>
      </w:pPr>
      <w:r w:rsidRPr="00E60EF3">
        <w:rPr>
          <w:sz w:val="24"/>
          <w:szCs w:val="24"/>
        </w:rPr>
        <w:t>В последний день заседаний XX съезда КПСС Первый секретарь ЦК КПСС Н.</w:t>
      </w:r>
      <w:r w:rsidRPr="00E60EF3">
        <w:rPr>
          <w:spacing w:val="-18"/>
          <w:sz w:val="24"/>
          <w:szCs w:val="24"/>
        </w:rPr>
        <w:t xml:space="preserve"> </w:t>
      </w:r>
      <w:r w:rsidRPr="00E60EF3">
        <w:rPr>
          <w:sz w:val="24"/>
          <w:szCs w:val="24"/>
        </w:rPr>
        <w:t>С.</w:t>
      </w:r>
      <w:r w:rsidRPr="00E60EF3">
        <w:rPr>
          <w:spacing w:val="-16"/>
          <w:sz w:val="24"/>
          <w:szCs w:val="24"/>
        </w:rPr>
        <w:t xml:space="preserve"> </w:t>
      </w:r>
      <w:r w:rsidRPr="00E60EF3">
        <w:rPr>
          <w:sz w:val="24"/>
          <w:szCs w:val="24"/>
        </w:rPr>
        <w:t>Хрущёв</w:t>
      </w:r>
      <w:r w:rsidRPr="00E60EF3">
        <w:rPr>
          <w:spacing w:val="-18"/>
          <w:sz w:val="24"/>
          <w:szCs w:val="24"/>
        </w:rPr>
        <w:t xml:space="preserve"> </w:t>
      </w:r>
      <w:r w:rsidRPr="00E60EF3">
        <w:rPr>
          <w:sz w:val="24"/>
          <w:szCs w:val="24"/>
        </w:rPr>
        <w:t>выступил</w:t>
      </w:r>
      <w:r w:rsidRPr="00E60EF3">
        <w:rPr>
          <w:spacing w:val="-14"/>
          <w:sz w:val="24"/>
          <w:szCs w:val="24"/>
        </w:rPr>
        <w:t xml:space="preserve"> </w:t>
      </w:r>
      <w:r w:rsidRPr="00E60EF3">
        <w:rPr>
          <w:sz w:val="24"/>
          <w:szCs w:val="24"/>
        </w:rPr>
        <w:t>с</w:t>
      </w:r>
      <w:r w:rsidRPr="00E60EF3">
        <w:rPr>
          <w:spacing w:val="-18"/>
          <w:sz w:val="24"/>
          <w:szCs w:val="24"/>
        </w:rPr>
        <w:t xml:space="preserve"> </w:t>
      </w:r>
      <w:r w:rsidRPr="00E60EF3">
        <w:rPr>
          <w:sz w:val="24"/>
          <w:szCs w:val="24"/>
        </w:rPr>
        <w:t>докладом</w:t>
      </w:r>
      <w:r w:rsidRPr="00E60EF3">
        <w:rPr>
          <w:spacing w:val="-7"/>
          <w:sz w:val="24"/>
          <w:szCs w:val="24"/>
        </w:rPr>
        <w:t xml:space="preserve"> </w:t>
      </w:r>
      <w:r w:rsidRPr="00E60EF3">
        <w:rPr>
          <w:sz w:val="24"/>
          <w:szCs w:val="24"/>
        </w:rPr>
        <w:t>о</w:t>
      </w:r>
      <w:r w:rsidRPr="00E60EF3">
        <w:rPr>
          <w:spacing w:val="-2"/>
          <w:sz w:val="24"/>
          <w:szCs w:val="24"/>
        </w:rPr>
        <w:t xml:space="preserve"> </w:t>
      </w:r>
      <w:r w:rsidRPr="00E60EF3">
        <w:rPr>
          <w:sz w:val="24"/>
          <w:szCs w:val="24"/>
        </w:rPr>
        <w:t>культе личности. Развенчание</w:t>
      </w:r>
      <w:r w:rsidRPr="00E60EF3">
        <w:rPr>
          <w:spacing w:val="-1"/>
          <w:sz w:val="24"/>
          <w:szCs w:val="24"/>
        </w:rPr>
        <w:t xml:space="preserve"> </w:t>
      </w:r>
      <w:r w:rsidRPr="00E60EF3">
        <w:rPr>
          <w:sz w:val="24"/>
          <w:szCs w:val="24"/>
        </w:rPr>
        <w:t>культа</w:t>
      </w:r>
      <w:r w:rsidRPr="00E60EF3">
        <w:rPr>
          <w:spacing w:val="-1"/>
          <w:sz w:val="24"/>
          <w:szCs w:val="24"/>
        </w:rPr>
        <w:t xml:space="preserve"> </w:t>
      </w:r>
      <w:r w:rsidRPr="00E60EF3">
        <w:rPr>
          <w:sz w:val="24"/>
          <w:szCs w:val="24"/>
        </w:rPr>
        <w:t>личности позволила бы Н. С. Хрущеву укрепить свою</w:t>
      </w:r>
      <w:r w:rsidRPr="00E60EF3">
        <w:rPr>
          <w:sz w:val="24"/>
          <w:szCs w:val="24"/>
          <w:u w:val="single"/>
        </w:rPr>
        <w:tab/>
      </w:r>
      <w:r w:rsidRPr="00E60EF3">
        <w:rPr>
          <w:sz w:val="24"/>
          <w:szCs w:val="24"/>
        </w:rPr>
        <w:t>, популярность в обществе.</w:t>
      </w:r>
    </w:p>
    <w:p w14:paraId="2E926DE8" w14:textId="77777777" w:rsidR="00CD425F" w:rsidRPr="00E60EF3" w:rsidRDefault="00CD425F" w:rsidP="00CD425F">
      <w:pPr>
        <w:pStyle w:val="a3"/>
        <w:spacing w:before="320"/>
        <w:ind w:left="1082"/>
        <w:rPr>
          <w:sz w:val="24"/>
          <w:szCs w:val="24"/>
        </w:rPr>
      </w:pPr>
      <w:r w:rsidRPr="00E60EF3">
        <w:rPr>
          <w:spacing w:val="-5"/>
          <w:sz w:val="24"/>
          <w:szCs w:val="24"/>
        </w:rPr>
        <w:t>Ответ:</w:t>
      </w:r>
      <w:r w:rsidRPr="00E60EF3">
        <w:rPr>
          <w:spacing w:val="-11"/>
          <w:sz w:val="24"/>
          <w:szCs w:val="24"/>
        </w:rPr>
        <w:t xml:space="preserve"> </w:t>
      </w:r>
      <w:r w:rsidRPr="00E60EF3">
        <w:rPr>
          <w:spacing w:val="-2"/>
          <w:sz w:val="24"/>
          <w:szCs w:val="24"/>
        </w:rPr>
        <w:t>власть</w:t>
      </w:r>
    </w:p>
    <w:p w14:paraId="09B8A3A8" w14:textId="3A1CE9B0" w:rsidR="00CD425F" w:rsidRPr="00E60EF3" w:rsidRDefault="00CD425F" w:rsidP="00CD425F">
      <w:pPr>
        <w:pStyle w:val="1"/>
        <w:spacing w:before="69"/>
        <w:ind w:left="1082"/>
        <w:rPr>
          <w:spacing w:val="-6"/>
          <w:sz w:val="24"/>
          <w:szCs w:val="24"/>
        </w:rPr>
      </w:pPr>
      <w:r w:rsidRPr="00E60EF3">
        <w:rPr>
          <w:spacing w:val="-6"/>
          <w:sz w:val="24"/>
          <w:szCs w:val="24"/>
        </w:rPr>
        <w:t>Прочитайте</w:t>
      </w:r>
      <w:r w:rsidRPr="00E60EF3">
        <w:rPr>
          <w:spacing w:val="-15"/>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напишите</w:t>
      </w:r>
      <w:r w:rsidRPr="00E60EF3">
        <w:rPr>
          <w:spacing w:val="-8"/>
          <w:sz w:val="24"/>
          <w:szCs w:val="24"/>
        </w:rPr>
        <w:t xml:space="preserve"> </w:t>
      </w:r>
      <w:r w:rsidRPr="00E60EF3">
        <w:rPr>
          <w:spacing w:val="-6"/>
          <w:sz w:val="24"/>
          <w:szCs w:val="24"/>
        </w:rPr>
        <w:t>правильный</w:t>
      </w:r>
      <w:r w:rsidRPr="00E60EF3">
        <w:rPr>
          <w:spacing w:val="-11"/>
          <w:sz w:val="24"/>
          <w:szCs w:val="24"/>
        </w:rPr>
        <w:t xml:space="preserve"> </w:t>
      </w:r>
      <w:r w:rsidRPr="00E60EF3">
        <w:rPr>
          <w:spacing w:val="-6"/>
          <w:sz w:val="24"/>
          <w:szCs w:val="24"/>
        </w:rPr>
        <w:t>ответ</w:t>
      </w:r>
    </w:p>
    <w:p w14:paraId="6919AA30" w14:textId="77777777" w:rsidR="001517D4" w:rsidRPr="00E60EF3" w:rsidRDefault="001517D4" w:rsidP="00CD425F">
      <w:pPr>
        <w:pStyle w:val="1"/>
        <w:spacing w:before="69"/>
        <w:ind w:left="1082"/>
        <w:rPr>
          <w:sz w:val="24"/>
          <w:szCs w:val="24"/>
        </w:rPr>
      </w:pPr>
    </w:p>
    <w:p w14:paraId="0B6B0C32" w14:textId="77777777" w:rsidR="00CD425F" w:rsidRPr="00E60EF3" w:rsidRDefault="00CD425F" w:rsidP="00CD425F">
      <w:pPr>
        <w:pStyle w:val="a3"/>
        <w:spacing w:before="2"/>
        <w:rPr>
          <w:b/>
          <w:sz w:val="24"/>
          <w:szCs w:val="24"/>
        </w:rPr>
      </w:pPr>
    </w:p>
    <w:p w14:paraId="24BF9B6E" w14:textId="77777777" w:rsidR="00CD425F" w:rsidRPr="00E60EF3" w:rsidRDefault="00CD425F" w:rsidP="00CD425F">
      <w:pPr>
        <w:pStyle w:val="a3"/>
        <w:tabs>
          <w:tab w:val="left" w:pos="7703"/>
        </w:tabs>
        <w:ind w:left="230" w:right="326" w:firstLine="916"/>
        <w:rPr>
          <w:sz w:val="24"/>
          <w:szCs w:val="24"/>
        </w:rPr>
      </w:pPr>
      <w:r w:rsidRPr="00E60EF3">
        <w:rPr>
          <w:sz w:val="24"/>
          <w:szCs w:val="24"/>
        </w:rPr>
        <w:t>Военно-политический союз социалистических стран Европы, созданный на основе Варшавского Договора 1955 года называется-</w:t>
      </w:r>
      <w:r w:rsidRPr="00E60EF3">
        <w:rPr>
          <w:sz w:val="24"/>
          <w:szCs w:val="24"/>
          <w:u w:val="single"/>
        </w:rPr>
        <w:tab/>
      </w:r>
    </w:p>
    <w:p w14:paraId="65BA8674" w14:textId="77777777" w:rsidR="00CD425F" w:rsidRPr="00E60EF3" w:rsidRDefault="00CD425F" w:rsidP="00CD425F">
      <w:pPr>
        <w:pStyle w:val="a3"/>
        <w:spacing w:before="321"/>
        <w:ind w:left="1082"/>
        <w:rPr>
          <w:sz w:val="24"/>
          <w:szCs w:val="24"/>
        </w:rPr>
      </w:pPr>
      <w:r w:rsidRPr="00E60EF3">
        <w:rPr>
          <w:spacing w:val="-6"/>
          <w:sz w:val="24"/>
          <w:szCs w:val="24"/>
        </w:rPr>
        <w:t>Ответ:</w:t>
      </w:r>
      <w:r w:rsidRPr="00E60EF3">
        <w:rPr>
          <w:spacing w:val="-9"/>
          <w:sz w:val="24"/>
          <w:szCs w:val="24"/>
        </w:rPr>
        <w:t xml:space="preserve"> </w:t>
      </w:r>
      <w:r w:rsidRPr="00E60EF3">
        <w:rPr>
          <w:spacing w:val="-5"/>
          <w:sz w:val="24"/>
          <w:szCs w:val="24"/>
        </w:rPr>
        <w:t>ОВД</w:t>
      </w:r>
    </w:p>
    <w:p w14:paraId="3FC4F286" w14:textId="77777777" w:rsidR="00CD425F" w:rsidRPr="00E60EF3" w:rsidRDefault="00CD425F" w:rsidP="00CD425F">
      <w:pPr>
        <w:pStyle w:val="1"/>
        <w:spacing w:before="230"/>
        <w:ind w:left="1082"/>
        <w:rPr>
          <w:sz w:val="24"/>
          <w:szCs w:val="24"/>
        </w:rPr>
      </w:pPr>
      <w:r w:rsidRPr="00E60EF3">
        <w:rPr>
          <w:spacing w:val="-6"/>
          <w:sz w:val="24"/>
          <w:szCs w:val="24"/>
        </w:rPr>
        <w:t>Прочитайте</w:t>
      </w:r>
      <w:r w:rsidRPr="00E60EF3">
        <w:rPr>
          <w:spacing w:val="-15"/>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напишите</w:t>
      </w:r>
      <w:r w:rsidRPr="00E60EF3">
        <w:rPr>
          <w:spacing w:val="-8"/>
          <w:sz w:val="24"/>
          <w:szCs w:val="24"/>
        </w:rPr>
        <w:t xml:space="preserve"> </w:t>
      </w:r>
      <w:r w:rsidRPr="00E60EF3">
        <w:rPr>
          <w:spacing w:val="-6"/>
          <w:sz w:val="24"/>
          <w:szCs w:val="24"/>
        </w:rPr>
        <w:t>правильный</w:t>
      </w:r>
      <w:r w:rsidRPr="00E60EF3">
        <w:rPr>
          <w:spacing w:val="-11"/>
          <w:sz w:val="24"/>
          <w:szCs w:val="24"/>
        </w:rPr>
        <w:t xml:space="preserve"> </w:t>
      </w:r>
      <w:r w:rsidRPr="00E60EF3">
        <w:rPr>
          <w:spacing w:val="-6"/>
          <w:sz w:val="24"/>
          <w:szCs w:val="24"/>
        </w:rPr>
        <w:t>ответ</w:t>
      </w:r>
    </w:p>
    <w:p w14:paraId="0198C51E" w14:textId="77777777" w:rsidR="00CD425F" w:rsidRPr="00E60EF3" w:rsidRDefault="00CD425F" w:rsidP="00CD425F">
      <w:pPr>
        <w:pStyle w:val="a3"/>
        <w:tabs>
          <w:tab w:val="left" w:pos="3540"/>
        </w:tabs>
        <w:spacing w:before="321" w:line="410" w:lineRule="auto"/>
        <w:ind w:left="1082" w:right="2730"/>
        <w:rPr>
          <w:sz w:val="24"/>
          <w:szCs w:val="24"/>
        </w:rPr>
      </w:pPr>
      <w:r w:rsidRPr="00E60EF3">
        <w:rPr>
          <w:sz w:val="24"/>
          <w:szCs w:val="24"/>
        </w:rPr>
        <w:t>На ХХ съезде</w:t>
      </w:r>
      <w:r w:rsidRPr="00E60EF3">
        <w:rPr>
          <w:sz w:val="24"/>
          <w:szCs w:val="24"/>
          <w:u w:val="single"/>
        </w:rPr>
        <w:tab/>
      </w:r>
      <w:r w:rsidRPr="00E60EF3">
        <w:rPr>
          <w:spacing w:val="-4"/>
          <w:sz w:val="24"/>
          <w:szCs w:val="24"/>
        </w:rPr>
        <w:t>был</w:t>
      </w:r>
      <w:r w:rsidRPr="00E60EF3">
        <w:rPr>
          <w:spacing w:val="-21"/>
          <w:sz w:val="24"/>
          <w:szCs w:val="24"/>
        </w:rPr>
        <w:t xml:space="preserve"> </w:t>
      </w:r>
      <w:r w:rsidRPr="00E60EF3">
        <w:rPr>
          <w:spacing w:val="-4"/>
          <w:sz w:val="24"/>
          <w:szCs w:val="24"/>
        </w:rPr>
        <w:t>осужден</w:t>
      </w:r>
      <w:r w:rsidRPr="00E60EF3">
        <w:rPr>
          <w:spacing w:val="-18"/>
          <w:sz w:val="24"/>
          <w:szCs w:val="24"/>
        </w:rPr>
        <w:t xml:space="preserve"> </w:t>
      </w:r>
      <w:r w:rsidRPr="00E60EF3">
        <w:rPr>
          <w:spacing w:val="-4"/>
          <w:sz w:val="24"/>
          <w:szCs w:val="24"/>
        </w:rPr>
        <w:t>культ</w:t>
      </w:r>
      <w:r w:rsidRPr="00E60EF3">
        <w:rPr>
          <w:spacing w:val="-18"/>
          <w:sz w:val="24"/>
          <w:szCs w:val="24"/>
        </w:rPr>
        <w:t xml:space="preserve"> </w:t>
      </w:r>
      <w:r w:rsidRPr="00E60EF3">
        <w:rPr>
          <w:spacing w:val="-4"/>
          <w:sz w:val="24"/>
          <w:szCs w:val="24"/>
        </w:rPr>
        <w:t>личности</w:t>
      </w:r>
      <w:r w:rsidRPr="00E60EF3">
        <w:rPr>
          <w:spacing w:val="-19"/>
          <w:sz w:val="24"/>
          <w:szCs w:val="24"/>
        </w:rPr>
        <w:t xml:space="preserve"> </w:t>
      </w:r>
      <w:r w:rsidRPr="00E60EF3">
        <w:rPr>
          <w:spacing w:val="-4"/>
          <w:sz w:val="24"/>
          <w:szCs w:val="24"/>
        </w:rPr>
        <w:t xml:space="preserve">Сталина </w:t>
      </w:r>
      <w:r w:rsidRPr="00E60EF3">
        <w:rPr>
          <w:sz w:val="24"/>
          <w:szCs w:val="24"/>
        </w:rPr>
        <w:t>Ответ: КПСС</w:t>
      </w:r>
    </w:p>
    <w:p w14:paraId="5CCEB97B" w14:textId="77777777" w:rsidR="00CD425F" w:rsidRPr="00E60EF3" w:rsidRDefault="00CD425F" w:rsidP="00CD425F">
      <w:pPr>
        <w:pStyle w:val="a3"/>
        <w:spacing w:before="94"/>
        <w:rPr>
          <w:sz w:val="24"/>
          <w:szCs w:val="24"/>
        </w:rPr>
      </w:pPr>
    </w:p>
    <w:p w14:paraId="01AE9CA0" w14:textId="68EA363B" w:rsidR="00CD425F" w:rsidRPr="00E60EF3" w:rsidRDefault="00C665F4" w:rsidP="00CD425F">
      <w:pPr>
        <w:pStyle w:val="a3"/>
        <w:ind w:left="480" w:right="325"/>
        <w:jc w:val="both"/>
        <w:rPr>
          <w:sz w:val="24"/>
          <w:szCs w:val="24"/>
        </w:rPr>
      </w:pPr>
      <w:r w:rsidRPr="00C665F4">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CD425F" w:rsidRPr="00E60EF3">
        <w:rPr>
          <w:spacing w:val="-2"/>
          <w:sz w:val="24"/>
          <w:szCs w:val="24"/>
        </w:rPr>
        <w:t>;</w:t>
      </w:r>
    </w:p>
    <w:p w14:paraId="22BB4526" w14:textId="77777777" w:rsidR="00CD425F" w:rsidRPr="00E60EF3" w:rsidRDefault="00CD425F" w:rsidP="00CD425F">
      <w:pPr>
        <w:pStyle w:val="a3"/>
        <w:spacing w:before="1"/>
        <w:rPr>
          <w:sz w:val="24"/>
          <w:szCs w:val="24"/>
        </w:rPr>
      </w:pPr>
    </w:p>
    <w:p w14:paraId="05587DEE" w14:textId="77777777" w:rsidR="00CD425F" w:rsidRPr="00E60EF3" w:rsidRDefault="00CD425F" w:rsidP="00CD425F">
      <w:pPr>
        <w:pStyle w:val="a3"/>
        <w:ind w:left="1551" w:right="1632"/>
        <w:jc w:val="center"/>
        <w:rPr>
          <w:sz w:val="24"/>
          <w:szCs w:val="24"/>
        </w:rPr>
      </w:pPr>
      <w:r w:rsidRPr="00E60EF3">
        <w:rPr>
          <w:sz w:val="24"/>
          <w:szCs w:val="24"/>
          <w:u w:val="single"/>
        </w:rPr>
        <w:t>Задания</w:t>
      </w:r>
      <w:r w:rsidRPr="00E60EF3">
        <w:rPr>
          <w:spacing w:val="-18"/>
          <w:sz w:val="24"/>
          <w:szCs w:val="24"/>
          <w:u w:val="single"/>
        </w:rPr>
        <w:t xml:space="preserve"> </w:t>
      </w:r>
      <w:r w:rsidRPr="00E60EF3">
        <w:rPr>
          <w:sz w:val="24"/>
          <w:szCs w:val="24"/>
          <w:u w:val="single"/>
        </w:rPr>
        <w:t>открытого</w:t>
      </w:r>
      <w:r w:rsidRPr="00E60EF3">
        <w:rPr>
          <w:spacing w:val="-10"/>
          <w:sz w:val="24"/>
          <w:szCs w:val="24"/>
          <w:u w:val="single"/>
        </w:rPr>
        <w:t xml:space="preserve"> </w:t>
      </w:r>
      <w:r w:rsidRPr="00E60EF3">
        <w:rPr>
          <w:sz w:val="24"/>
          <w:szCs w:val="24"/>
          <w:u w:val="single"/>
        </w:rPr>
        <w:t>типа</w:t>
      </w:r>
      <w:r w:rsidRPr="00E60EF3">
        <w:rPr>
          <w:spacing w:val="-9"/>
          <w:sz w:val="24"/>
          <w:szCs w:val="24"/>
          <w:u w:val="single"/>
        </w:rPr>
        <w:t xml:space="preserve"> </w:t>
      </w:r>
      <w:r w:rsidRPr="00E60EF3">
        <w:rPr>
          <w:sz w:val="24"/>
          <w:szCs w:val="24"/>
          <w:u w:val="single"/>
        </w:rPr>
        <w:t>с</w:t>
      </w:r>
      <w:r w:rsidRPr="00E60EF3">
        <w:rPr>
          <w:spacing w:val="-17"/>
          <w:sz w:val="24"/>
          <w:szCs w:val="24"/>
          <w:u w:val="single"/>
        </w:rPr>
        <w:t xml:space="preserve"> </w:t>
      </w:r>
      <w:r w:rsidRPr="00E60EF3">
        <w:rPr>
          <w:sz w:val="24"/>
          <w:szCs w:val="24"/>
          <w:u w:val="single"/>
        </w:rPr>
        <w:t>развернутым</w:t>
      </w:r>
      <w:r w:rsidRPr="00E60EF3">
        <w:rPr>
          <w:spacing w:val="-12"/>
          <w:sz w:val="24"/>
          <w:szCs w:val="24"/>
          <w:u w:val="single"/>
        </w:rPr>
        <w:t xml:space="preserve"> </w:t>
      </w:r>
      <w:r w:rsidRPr="00E60EF3">
        <w:rPr>
          <w:spacing w:val="-2"/>
          <w:sz w:val="24"/>
          <w:szCs w:val="24"/>
          <w:u w:val="single"/>
        </w:rPr>
        <w:t>ответом.</w:t>
      </w:r>
    </w:p>
    <w:p w14:paraId="2EE3C3A4" w14:textId="77777777" w:rsidR="00CD425F" w:rsidRPr="00E60EF3" w:rsidRDefault="00CD425F" w:rsidP="00CD425F">
      <w:pPr>
        <w:pStyle w:val="1"/>
        <w:spacing w:before="321"/>
        <w:ind w:left="230" w:right="326" w:firstLine="852"/>
        <w:rPr>
          <w:sz w:val="24"/>
          <w:szCs w:val="24"/>
        </w:rPr>
      </w:pPr>
      <w:r w:rsidRPr="00E60EF3">
        <w:rPr>
          <w:spacing w:val="-6"/>
          <w:sz w:val="24"/>
          <w:szCs w:val="24"/>
        </w:rPr>
        <w:t>Прочтите</w:t>
      </w:r>
      <w:r w:rsidRPr="00E60EF3">
        <w:rPr>
          <w:spacing w:val="-13"/>
          <w:sz w:val="24"/>
          <w:szCs w:val="24"/>
        </w:rPr>
        <w:t xml:space="preserve"> </w:t>
      </w:r>
      <w:r w:rsidRPr="00E60EF3">
        <w:rPr>
          <w:spacing w:val="-6"/>
          <w:sz w:val="24"/>
          <w:szCs w:val="24"/>
        </w:rPr>
        <w:t>отрывок из</w:t>
      </w:r>
      <w:r w:rsidRPr="00E60EF3">
        <w:rPr>
          <w:spacing w:val="-9"/>
          <w:sz w:val="24"/>
          <w:szCs w:val="24"/>
        </w:rPr>
        <w:t xml:space="preserve"> </w:t>
      </w:r>
      <w:r w:rsidRPr="00E60EF3">
        <w:rPr>
          <w:spacing w:val="-6"/>
          <w:sz w:val="24"/>
          <w:szCs w:val="24"/>
        </w:rPr>
        <w:t>исторического источника и кратко</w:t>
      </w:r>
      <w:r w:rsidRPr="00E60EF3">
        <w:rPr>
          <w:spacing w:val="-10"/>
          <w:sz w:val="24"/>
          <w:szCs w:val="24"/>
        </w:rPr>
        <w:t xml:space="preserve"> </w:t>
      </w:r>
      <w:r w:rsidRPr="00E60EF3">
        <w:rPr>
          <w:spacing w:val="-6"/>
          <w:sz w:val="24"/>
          <w:szCs w:val="24"/>
        </w:rPr>
        <w:t xml:space="preserve">ответьте на </w:t>
      </w:r>
      <w:r w:rsidRPr="00E60EF3">
        <w:rPr>
          <w:spacing w:val="-2"/>
          <w:sz w:val="24"/>
          <w:szCs w:val="24"/>
        </w:rPr>
        <w:t>вопрос</w:t>
      </w:r>
    </w:p>
    <w:p w14:paraId="72D53C8C" w14:textId="77777777" w:rsidR="00CD425F" w:rsidRPr="00E60EF3" w:rsidRDefault="00CD425F" w:rsidP="00CD425F">
      <w:pPr>
        <w:pStyle w:val="a3"/>
        <w:spacing w:before="4"/>
        <w:rPr>
          <w:b/>
          <w:sz w:val="24"/>
          <w:szCs w:val="24"/>
        </w:rPr>
      </w:pPr>
    </w:p>
    <w:p w14:paraId="7980BC1E" w14:textId="77777777" w:rsidR="00CD425F" w:rsidRPr="00E60EF3" w:rsidRDefault="00CD425F" w:rsidP="00CD425F">
      <w:pPr>
        <w:pStyle w:val="a3"/>
        <w:ind w:left="1082"/>
        <w:rPr>
          <w:sz w:val="24"/>
          <w:szCs w:val="24"/>
        </w:rPr>
      </w:pPr>
      <w:r w:rsidRPr="00E60EF3">
        <w:rPr>
          <w:spacing w:val="-4"/>
          <w:sz w:val="24"/>
          <w:szCs w:val="24"/>
        </w:rPr>
        <w:t>Отрывок</w:t>
      </w:r>
      <w:r w:rsidRPr="00E60EF3">
        <w:rPr>
          <w:spacing w:val="-18"/>
          <w:sz w:val="24"/>
          <w:szCs w:val="24"/>
        </w:rPr>
        <w:t xml:space="preserve"> </w:t>
      </w:r>
      <w:r w:rsidRPr="00E60EF3">
        <w:rPr>
          <w:spacing w:val="-4"/>
          <w:sz w:val="24"/>
          <w:szCs w:val="24"/>
        </w:rPr>
        <w:t>из</w:t>
      </w:r>
      <w:r w:rsidRPr="00E60EF3">
        <w:rPr>
          <w:spacing w:val="-16"/>
          <w:sz w:val="24"/>
          <w:szCs w:val="24"/>
        </w:rPr>
        <w:t xml:space="preserve"> </w:t>
      </w:r>
      <w:r w:rsidRPr="00E60EF3">
        <w:rPr>
          <w:spacing w:val="-4"/>
          <w:sz w:val="24"/>
          <w:szCs w:val="24"/>
        </w:rPr>
        <w:t>мемуаров</w:t>
      </w:r>
      <w:r w:rsidRPr="00E60EF3">
        <w:rPr>
          <w:spacing w:val="-14"/>
          <w:sz w:val="24"/>
          <w:szCs w:val="24"/>
        </w:rPr>
        <w:t xml:space="preserve"> </w:t>
      </w:r>
      <w:r w:rsidRPr="00E60EF3">
        <w:rPr>
          <w:spacing w:val="-4"/>
          <w:sz w:val="24"/>
          <w:szCs w:val="24"/>
        </w:rPr>
        <w:t>Г.</w:t>
      </w:r>
      <w:r w:rsidRPr="00E60EF3">
        <w:rPr>
          <w:spacing w:val="-28"/>
          <w:sz w:val="24"/>
          <w:szCs w:val="24"/>
        </w:rPr>
        <w:t xml:space="preserve"> </w:t>
      </w:r>
      <w:r w:rsidRPr="00E60EF3">
        <w:rPr>
          <w:spacing w:val="-4"/>
          <w:sz w:val="24"/>
          <w:szCs w:val="24"/>
        </w:rPr>
        <w:t>К.</w:t>
      </w:r>
      <w:r w:rsidRPr="00E60EF3">
        <w:rPr>
          <w:spacing w:val="-28"/>
          <w:sz w:val="24"/>
          <w:szCs w:val="24"/>
        </w:rPr>
        <w:t xml:space="preserve"> </w:t>
      </w:r>
      <w:r w:rsidRPr="00E60EF3">
        <w:rPr>
          <w:spacing w:val="-4"/>
          <w:sz w:val="24"/>
          <w:szCs w:val="24"/>
        </w:rPr>
        <w:t>Жукова:</w:t>
      </w:r>
    </w:p>
    <w:p w14:paraId="5ABDD571" w14:textId="77777777" w:rsidR="00CD425F" w:rsidRPr="00E60EF3" w:rsidRDefault="00CD425F" w:rsidP="00CD425F">
      <w:pPr>
        <w:pStyle w:val="a3"/>
        <w:spacing w:before="322"/>
        <w:ind w:left="230" w:right="300" w:firstLine="852"/>
        <w:jc w:val="both"/>
        <w:rPr>
          <w:sz w:val="24"/>
          <w:szCs w:val="24"/>
        </w:rPr>
      </w:pPr>
      <w:r w:rsidRPr="00E60EF3">
        <w:rPr>
          <w:sz w:val="24"/>
          <w:szCs w:val="24"/>
        </w:rPr>
        <w:t>«В воздух взметнулись тысячи разноцветных ракет. По этому сигналу вспыхнули</w:t>
      </w:r>
      <w:r w:rsidRPr="00E60EF3">
        <w:rPr>
          <w:spacing w:val="40"/>
          <w:sz w:val="24"/>
          <w:szCs w:val="24"/>
        </w:rPr>
        <w:t xml:space="preserve"> </w:t>
      </w:r>
      <w:r w:rsidRPr="00E60EF3">
        <w:rPr>
          <w:sz w:val="24"/>
          <w:szCs w:val="24"/>
        </w:rPr>
        <w:t>140</w:t>
      </w:r>
      <w:r w:rsidRPr="00E60EF3">
        <w:rPr>
          <w:spacing w:val="40"/>
          <w:sz w:val="24"/>
          <w:szCs w:val="24"/>
        </w:rPr>
        <w:t xml:space="preserve"> </w:t>
      </w:r>
      <w:r w:rsidRPr="00E60EF3">
        <w:rPr>
          <w:sz w:val="24"/>
          <w:szCs w:val="24"/>
        </w:rPr>
        <w:t>прожекторов,</w:t>
      </w:r>
      <w:r w:rsidRPr="00E60EF3">
        <w:rPr>
          <w:spacing w:val="40"/>
          <w:sz w:val="24"/>
          <w:szCs w:val="24"/>
        </w:rPr>
        <w:t xml:space="preserve"> </w:t>
      </w:r>
      <w:r w:rsidRPr="00E60EF3">
        <w:rPr>
          <w:sz w:val="24"/>
          <w:szCs w:val="24"/>
        </w:rPr>
        <w:t>расположенных</w:t>
      </w:r>
      <w:r w:rsidRPr="00E60EF3">
        <w:rPr>
          <w:spacing w:val="40"/>
          <w:sz w:val="24"/>
          <w:szCs w:val="24"/>
        </w:rPr>
        <w:t xml:space="preserve"> </w:t>
      </w:r>
      <w:r w:rsidRPr="00E60EF3">
        <w:rPr>
          <w:sz w:val="24"/>
          <w:szCs w:val="24"/>
        </w:rPr>
        <w:t>через</w:t>
      </w:r>
      <w:r w:rsidRPr="00E60EF3">
        <w:rPr>
          <w:spacing w:val="40"/>
          <w:sz w:val="24"/>
          <w:szCs w:val="24"/>
        </w:rPr>
        <w:t xml:space="preserve"> </w:t>
      </w:r>
      <w:r w:rsidRPr="00E60EF3">
        <w:rPr>
          <w:sz w:val="24"/>
          <w:szCs w:val="24"/>
        </w:rPr>
        <w:t>каждые</w:t>
      </w:r>
      <w:r w:rsidRPr="00E60EF3">
        <w:rPr>
          <w:spacing w:val="40"/>
          <w:sz w:val="24"/>
          <w:szCs w:val="24"/>
        </w:rPr>
        <w:t xml:space="preserve"> </w:t>
      </w:r>
      <w:r w:rsidRPr="00E60EF3">
        <w:rPr>
          <w:sz w:val="24"/>
          <w:szCs w:val="24"/>
        </w:rPr>
        <w:t>200 метров.</w:t>
      </w:r>
      <w:r w:rsidRPr="00E60EF3">
        <w:rPr>
          <w:spacing w:val="40"/>
          <w:sz w:val="24"/>
          <w:szCs w:val="24"/>
        </w:rPr>
        <w:t xml:space="preserve"> </w:t>
      </w:r>
      <w:r w:rsidRPr="00E60EF3">
        <w:rPr>
          <w:sz w:val="24"/>
          <w:szCs w:val="24"/>
        </w:rPr>
        <w:t>Более</w:t>
      </w:r>
      <w:r w:rsidRPr="00E60EF3">
        <w:rPr>
          <w:spacing w:val="40"/>
          <w:sz w:val="24"/>
          <w:szCs w:val="24"/>
        </w:rPr>
        <w:t xml:space="preserve"> </w:t>
      </w:r>
      <w:r w:rsidRPr="00E60EF3">
        <w:rPr>
          <w:sz w:val="24"/>
          <w:szCs w:val="24"/>
        </w:rPr>
        <w:t>100 миллиардов свечей освещали поле боя, ослепляя противника и выхватывая из темноты объекты атаки для наших танков и пехоты. Это была картина огромной впечатляющей силы...</w:t>
      </w:r>
    </w:p>
    <w:p w14:paraId="3FB22458" w14:textId="77777777" w:rsidR="00CD425F" w:rsidRPr="00E60EF3" w:rsidRDefault="00CD425F" w:rsidP="00CD425F">
      <w:pPr>
        <w:pStyle w:val="a3"/>
        <w:ind w:left="230" w:right="296" w:firstLine="852"/>
        <w:jc w:val="both"/>
        <w:rPr>
          <w:sz w:val="24"/>
          <w:szCs w:val="24"/>
        </w:rPr>
      </w:pPr>
      <w:r w:rsidRPr="00E60EF3">
        <w:rPr>
          <w:sz w:val="24"/>
          <w:szCs w:val="24"/>
        </w:rPr>
        <w:t xml:space="preserve">Гитлеровские войска были буквально потоплены в сплошном море огня и </w:t>
      </w:r>
      <w:r w:rsidRPr="00E60EF3">
        <w:rPr>
          <w:spacing w:val="-2"/>
          <w:sz w:val="24"/>
          <w:szCs w:val="24"/>
        </w:rPr>
        <w:t>металла.</w:t>
      </w:r>
      <w:r w:rsidRPr="00E60EF3">
        <w:rPr>
          <w:spacing w:val="-16"/>
          <w:sz w:val="24"/>
          <w:szCs w:val="24"/>
        </w:rPr>
        <w:t xml:space="preserve"> </w:t>
      </w:r>
      <w:r w:rsidRPr="00E60EF3">
        <w:rPr>
          <w:spacing w:val="-2"/>
          <w:sz w:val="24"/>
          <w:szCs w:val="24"/>
        </w:rPr>
        <w:t>Сплошная</w:t>
      </w:r>
      <w:r w:rsidRPr="00E60EF3">
        <w:rPr>
          <w:spacing w:val="-15"/>
          <w:sz w:val="24"/>
          <w:szCs w:val="24"/>
        </w:rPr>
        <w:t xml:space="preserve"> </w:t>
      </w:r>
      <w:r w:rsidRPr="00E60EF3">
        <w:rPr>
          <w:spacing w:val="-2"/>
          <w:sz w:val="24"/>
          <w:szCs w:val="24"/>
        </w:rPr>
        <w:t>стена</w:t>
      </w:r>
      <w:r w:rsidRPr="00E60EF3">
        <w:rPr>
          <w:spacing w:val="-16"/>
          <w:sz w:val="24"/>
          <w:szCs w:val="24"/>
        </w:rPr>
        <w:t xml:space="preserve"> </w:t>
      </w:r>
      <w:r w:rsidRPr="00E60EF3">
        <w:rPr>
          <w:spacing w:val="-2"/>
          <w:sz w:val="24"/>
          <w:szCs w:val="24"/>
        </w:rPr>
        <w:t>пыли</w:t>
      </w:r>
      <w:r w:rsidRPr="00E60EF3">
        <w:rPr>
          <w:spacing w:val="-15"/>
          <w:sz w:val="24"/>
          <w:szCs w:val="24"/>
        </w:rPr>
        <w:t xml:space="preserve"> </w:t>
      </w:r>
      <w:r w:rsidRPr="00E60EF3">
        <w:rPr>
          <w:spacing w:val="-2"/>
          <w:sz w:val="24"/>
          <w:szCs w:val="24"/>
        </w:rPr>
        <w:t>и</w:t>
      </w:r>
      <w:r w:rsidRPr="00E60EF3">
        <w:rPr>
          <w:spacing w:val="-16"/>
          <w:sz w:val="24"/>
          <w:szCs w:val="24"/>
        </w:rPr>
        <w:t xml:space="preserve"> </w:t>
      </w:r>
      <w:r w:rsidRPr="00E60EF3">
        <w:rPr>
          <w:spacing w:val="-2"/>
          <w:sz w:val="24"/>
          <w:szCs w:val="24"/>
        </w:rPr>
        <w:t>дыма</w:t>
      </w:r>
      <w:r w:rsidRPr="00E60EF3">
        <w:rPr>
          <w:spacing w:val="-15"/>
          <w:sz w:val="24"/>
          <w:szCs w:val="24"/>
        </w:rPr>
        <w:t xml:space="preserve"> </w:t>
      </w:r>
      <w:r w:rsidRPr="00E60EF3">
        <w:rPr>
          <w:spacing w:val="-2"/>
          <w:sz w:val="24"/>
          <w:szCs w:val="24"/>
        </w:rPr>
        <w:t>висела</w:t>
      </w:r>
      <w:r w:rsidRPr="00E60EF3">
        <w:rPr>
          <w:spacing w:val="-16"/>
          <w:sz w:val="24"/>
          <w:szCs w:val="24"/>
        </w:rPr>
        <w:t xml:space="preserve"> </w:t>
      </w:r>
      <w:r w:rsidRPr="00E60EF3">
        <w:rPr>
          <w:spacing w:val="-2"/>
          <w:sz w:val="24"/>
          <w:szCs w:val="24"/>
        </w:rPr>
        <w:t>в</w:t>
      </w:r>
      <w:r w:rsidRPr="00E60EF3">
        <w:rPr>
          <w:spacing w:val="-15"/>
          <w:sz w:val="24"/>
          <w:szCs w:val="24"/>
        </w:rPr>
        <w:t xml:space="preserve"> </w:t>
      </w:r>
      <w:r w:rsidRPr="00E60EF3">
        <w:rPr>
          <w:spacing w:val="-2"/>
          <w:sz w:val="24"/>
          <w:szCs w:val="24"/>
        </w:rPr>
        <w:t>воздухе,</w:t>
      </w:r>
      <w:r w:rsidRPr="00E60EF3">
        <w:rPr>
          <w:spacing w:val="-16"/>
          <w:sz w:val="24"/>
          <w:szCs w:val="24"/>
        </w:rPr>
        <w:t xml:space="preserve"> </w:t>
      </w:r>
      <w:r w:rsidRPr="00E60EF3">
        <w:rPr>
          <w:spacing w:val="-2"/>
          <w:sz w:val="24"/>
          <w:szCs w:val="24"/>
        </w:rPr>
        <w:t>и</w:t>
      </w:r>
      <w:r w:rsidRPr="00E60EF3">
        <w:rPr>
          <w:spacing w:val="-15"/>
          <w:sz w:val="24"/>
          <w:szCs w:val="24"/>
        </w:rPr>
        <w:t xml:space="preserve"> </w:t>
      </w:r>
      <w:r w:rsidRPr="00E60EF3">
        <w:rPr>
          <w:spacing w:val="-2"/>
          <w:sz w:val="24"/>
          <w:szCs w:val="24"/>
        </w:rPr>
        <w:t>местами</w:t>
      </w:r>
      <w:r w:rsidRPr="00E60EF3">
        <w:rPr>
          <w:spacing w:val="-16"/>
          <w:sz w:val="24"/>
          <w:szCs w:val="24"/>
        </w:rPr>
        <w:t xml:space="preserve"> </w:t>
      </w:r>
      <w:r w:rsidRPr="00E60EF3">
        <w:rPr>
          <w:spacing w:val="-2"/>
          <w:sz w:val="24"/>
          <w:szCs w:val="24"/>
        </w:rPr>
        <w:t>даже</w:t>
      </w:r>
      <w:r w:rsidRPr="00E60EF3">
        <w:rPr>
          <w:spacing w:val="-15"/>
          <w:sz w:val="24"/>
          <w:szCs w:val="24"/>
        </w:rPr>
        <w:t xml:space="preserve"> </w:t>
      </w:r>
      <w:r w:rsidRPr="00E60EF3">
        <w:rPr>
          <w:spacing w:val="-2"/>
          <w:sz w:val="24"/>
          <w:szCs w:val="24"/>
        </w:rPr>
        <w:t>мощные</w:t>
      </w:r>
      <w:r w:rsidRPr="00E60EF3">
        <w:rPr>
          <w:spacing w:val="-16"/>
          <w:sz w:val="24"/>
          <w:szCs w:val="24"/>
        </w:rPr>
        <w:t xml:space="preserve"> </w:t>
      </w:r>
      <w:r w:rsidRPr="00E60EF3">
        <w:rPr>
          <w:spacing w:val="-2"/>
          <w:sz w:val="24"/>
          <w:szCs w:val="24"/>
        </w:rPr>
        <w:t xml:space="preserve">лучи </w:t>
      </w:r>
      <w:r w:rsidRPr="00E60EF3">
        <w:rPr>
          <w:sz w:val="24"/>
          <w:szCs w:val="24"/>
        </w:rPr>
        <w:t>зенитных прожекторов не могли её пробить.</w:t>
      </w:r>
    </w:p>
    <w:p w14:paraId="30292B12" w14:textId="77777777" w:rsidR="00CD425F" w:rsidRPr="00E60EF3" w:rsidRDefault="00CD425F" w:rsidP="00CD425F">
      <w:pPr>
        <w:pStyle w:val="a3"/>
        <w:ind w:left="230" w:right="297" w:firstLine="852"/>
        <w:jc w:val="both"/>
        <w:rPr>
          <w:sz w:val="24"/>
          <w:szCs w:val="24"/>
        </w:rPr>
      </w:pPr>
      <w:r w:rsidRPr="00E60EF3">
        <w:rPr>
          <w:sz w:val="24"/>
          <w:szCs w:val="24"/>
        </w:rPr>
        <w:t>Наша</w:t>
      </w:r>
      <w:r w:rsidRPr="00E60EF3">
        <w:rPr>
          <w:spacing w:val="-7"/>
          <w:sz w:val="24"/>
          <w:szCs w:val="24"/>
        </w:rPr>
        <w:t xml:space="preserve"> </w:t>
      </w:r>
      <w:r w:rsidRPr="00E60EF3">
        <w:rPr>
          <w:sz w:val="24"/>
          <w:szCs w:val="24"/>
        </w:rPr>
        <w:t>авиация</w:t>
      </w:r>
      <w:r w:rsidRPr="00E60EF3">
        <w:rPr>
          <w:spacing w:val="-6"/>
          <w:sz w:val="24"/>
          <w:szCs w:val="24"/>
        </w:rPr>
        <w:t xml:space="preserve"> </w:t>
      </w:r>
      <w:r w:rsidRPr="00E60EF3">
        <w:rPr>
          <w:sz w:val="24"/>
          <w:szCs w:val="24"/>
        </w:rPr>
        <w:t>шла</w:t>
      </w:r>
      <w:r w:rsidRPr="00E60EF3">
        <w:rPr>
          <w:spacing w:val="-10"/>
          <w:sz w:val="24"/>
          <w:szCs w:val="24"/>
        </w:rPr>
        <w:t xml:space="preserve"> </w:t>
      </w:r>
      <w:r w:rsidRPr="00E60EF3">
        <w:rPr>
          <w:sz w:val="24"/>
          <w:szCs w:val="24"/>
        </w:rPr>
        <w:t>над</w:t>
      </w:r>
      <w:r w:rsidRPr="00E60EF3">
        <w:rPr>
          <w:spacing w:val="-9"/>
          <w:sz w:val="24"/>
          <w:szCs w:val="24"/>
        </w:rPr>
        <w:t xml:space="preserve"> </w:t>
      </w:r>
      <w:r w:rsidRPr="00E60EF3">
        <w:rPr>
          <w:sz w:val="24"/>
          <w:szCs w:val="24"/>
        </w:rPr>
        <w:t>полем</w:t>
      </w:r>
      <w:r w:rsidRPr="00E60EF3">
        <w:rPr>
          <w:spacing w:val="-10"/>
          <w:sz w:val="24"/>
          <w:szCs w:val="24"/>
        </w:rPr>
        <w:t xml:space="preserve"> </w:t>
      </w:r>
      <w:r w:rsidRPr="00E60EF3">
        <w:rPr>
          <w:sz w:val="24"/>
          <w:szCs w:val="24"/>
        </w:rPr>
        <w:t>боя</w:t>
      </w:r>
      <w:r w:rsidRPr="00E60EF3">
        <w:rPr>
          <w:spacing w:val="-6"/>
          <w:sz w:val="24"/>
          <w:szCs w:val="24"/>
        </w:rPr>
        <w:t xml:space="preserve"> </w:t>
      </w:r>
      <w:r w:rsidRPr="00E60EF3">
        <w:rPr>
          <w:sz w:val="24"/>
          <w:szCs w:val="24"/>
        </w:rPr>
        <w:t>волнами...</w:t>
      </w:r>
      <w:r w:rsidRPr="00E60EF3">
        <w:rPr>
          <w:spacing w:val="-11"/>
          <w:sz w:val="24"/>
          <w:szCs w:val="24"/>
        </w:rPr>
        <w:t xml:space="preserve"> </w:t>
      </w:r>
      <w:r w:rsidRPr="00E60EF3">
        <w:rPr>
          <w:sz w:val="24"/>
          <w:szCs w:val="24"/>
        </w:rPr>
        <w:t>Однако</w:t>
      </w:r>
      <w:r w:rsidRPr="00E60EF3">
        <w:rPr>
          <w:spacing w:val="-7"/>
          <w:sz w:val="24"/>
          <w:szCs w:val="24"/>
        </w:rPr>
        <w:t xml:space="preserve"> </w:t>
      </w:r>
      <w:r w:rsidRPr="00E60EF3">
        <w:rPr>
          <w:sz w:val="24"/>
          <w:szCs w:val="24"/>
        </w:rPr>
        <w:t>противник,</w:t>
      </w:r>
      <w:r w:rsidRPr="00E60EF3">
        <w:rPr>
          <w:spacing w:val="-11"/>
          <w:sz w:val="24"/>
          <w:szCs w:val="24"/>
        </w:rPr>
        <w:t xml:space="preserve"> </w:t>
      </w:r>
      <w:r w:rsidRPr="00E60EF3">
        <w:rPr>
          <w:sz w:val="24"/>
          <w:szCs w:val="24"/>
        </w:rPr>
        <w:t>придя</w:t>
      </w:r>
      <w:r w:rsidRPr="00E60EF3">
        <w:rPr>
          <w:spacing w:val="-4"/>
          <w:sz w:val="24"/>
          <w:szCs w:val="24"/>
        </w:rPr>
        <w:t xml:space="preserve"> </w:t>
      </w:r>
      <w:r w:rsidRPr="00E60EF3">
        <w:rPr>
          <w:sz w:val="24"/>
          <w:szCs w:val="24"/>
        </w:rPr>
        <w:t>в</w:t>
      </w:r>
      <w:r w:rsidRPr="00E60EF3">
        <w:rPr>
          <w:spacing w:val="-11"/>
          <w:sz w:val="24"/>
          <w:szCs w:val="24"/>
        </w:rPr>
        <w:t xml:space="preserve"> </w:t>
      </w:r>
      <w:r w:rsidRPr="00E60EF3">
        <w:rPr>
          <w:sz w:val="24"/>
          <w:szCs w:val="24"/>
        </w:rPr>
        <w:t xml:space="preserve">себя, начал оказывать противодействие со стороны </w:t>
      </w:r>
      <w:proofErr w:type="spellStart"/>
      <w:r w:rsidRPr="00E60EF3">
        <w:rPr>
          <w:sz w:val="24"/>
          <w:szCs w:val="24"/>
        </w:rPr>
        <w:t>Зееловских</w:t>
      </w:r>
      <w:proofErr w:type="spellEnd"/>
      <w:r w:rsidRPr="00E60EF3">
        <w:rPr>
          <w:sz w:val="24"/>
          <w:szCs w:val="24"/>
        </w:rPr>
        <w:t xml:space="preserve"> высот своей артиллерией, миномётами...</w:t>
      </w:r>
      <w:r w:rsidRPr="00E60EF3">
        <w:rPr>
          <w:spacing w:val="-13"/>
          <w:sz w:val="24"/>
          <w:szCs w:val="24"/>
        </w:rPr>
        <w:t xml:space="preserve"> </w:t>
      </w:r>
      <w:r w:rsidRPr="00E60EF3">
        <w:rPr>
          <w:sz w:val="24"/>
          <w:szCs w:val="24"/>
        </w:rPr>
        <w:t>появилась</w:t>
      </w:r>
      <w:r w:rsidRPr="00E60EF3">
        <w:rPr>
          <w:spacing w:val="-13"/>
          <w:sz w:val="24"/>
          <w:szCs w:val="24"/>
        </w:rPr>
        <w:t xml:space="preserve"> </w:t>
      </w:r>
      <w:r w:rsidRPr="00E60EF3">
        <w:rPr>
          <w:sz w:val="24"/>
          <w:szCs w:val="24"/>
        </w:rPr>
        <w:t>группа</w:t>
      </w:r>
      <w:r w:rsidRPr="00E60EF3">
        <w:rPr>
          <w:spacing w:val="-13"/>
          <w:sz w:val="24"/>
          <w:szCs w:val="24"/>
        </w:rPr>
        <w:t xml:space="preserve"> </w:t>
      </w:r>
      <w:r w:rsidRPr="00E60EF3">
        <w:rPr>
          <w:sz w:val="24"/>
          <w:szCs w:val="24"/>
        </w:rPr>
        <w:t>бомбардировщиков...</w:t>
      </w:r>
      <w:r w:rsidRPr="00E60EF3">
        <w:rPr>
          <w:spacing w:val="-12"/>
          <w:sz w:val="24"/>
          <w:szCs w:val="24"/>
        </w:rPr>
        <w:t xml:space="preserve"> </w:t>
      </w:r>
      <w:r w:rsidRPr="00E60EF3">
        <w:rPr>
          <w:sz w:val="24"/>
          <w:szCs w:val="24"/>
        </w:rPr>
        <w:t>И</w:t>
      </w:r>
      <w:r w:rsidRPr="00E60EF3">
        <w:rPr>
          <w:spacing w:val="-10"/>
          <w:sz w:val="24"/>
          <w:szCs w:val="24"/>
        </w:rPr>
        <w:t xml:space="preserve"> </w:t>
      </w:r>
      <w:r w:rsidRPr="00E60EF3">
        <w:rPr>
          <w:sz w:val="24"/>
          <w:szCs w:val="24"/>
        </w:rPr>
        <w:t>чем</w:t>
      </w:r>
      <w:r w:rsidRPr="00E60EF3">
        <w:rPr>
          <w:spacing w:val="-15"/>
          <w:sz w:val="24"/>
          <w:szCs w:val="24"/>
        </w:rPr>
        <w:t xml:space="preserve"> </w:t>
      </w:r>
      <w:r w:rsidRPr="00E60EF3">
        <w:rPr>
          <w:sz w:val="24"/>
          <w:szCs w:val="24"/>
        </w:rPr>
        <w:t>ближе</w:t>
      </w:r>
      <w:r w:rsidRPr="00E60EF3">
        <w:rPr>
          <w:spacing w:val="-12"/>
          <w:sz w:val="24"/>
          <w:szCs w:val="24"/>
        </w:rPr>
        <w:t xml:space="preserve"> </w:t>
      </w:r>
      <w:r w:rsidRPr="00E60EF3">
        <w:rPr>
          <w:sz w:val="24"/>
          <w:szCs w:val="24"/>
        </w:rPr>
        <w:t>подходили</w:t>
      </w:r>
      <w:r w:rsidRPr="00E60EF3">
        <w:rPr>
          <w:spacing w:val="-11"/>
          <w:sz w:val="24"/>
          <w:szCs w:val="24"/>
        </w:rPr>
        <w:t xml:space="preserve"> </w:t>
      </w:r>
      <w:r w:rsidRPr="00E60EF3">
        <w:rPr>
          <w:sz w:val="24"/>
          <w:szCs w:val="24"/>
        </w:rPr>
        <w:t>наши войска</w:t>
      </w:r>
      <w:r w:rsidRPr="00E60EF3">
        <w:rPr>
          <w:spacing w:val="-12"/>
          <w:sz w:val="24"/>
          <w:szCs w:val="24"/>
        </w:rPr>
        <w:t xml:space="preserve"> </w:t>
      </w:r>
      <w:r w:rsidRPr="00E60EF3">
        <w:rPr>
          <w:sz w:val="24"/>
          <w:szCs w:val="24"/>
        </w:rPr>
        <w:t>к</w:t>
      </w:r>
      <w:r w:rsidRPr="00E60EF3">
        <w:rPr>
          <w:spacing w:val="-12"/>
          <w:sz w:val="24"/>
          <w:szCs w:val="24"/>
        </w:rPr>
        <w:t xml:space="preserve"> </w:t>
      </w:r>
      <w:proofErr w:type="spellStart"/>
      <w:r w:rsidRPr="00E60EF3">
        <w:rPr>
          <w:sz w:val="24"/>
          <w:szCs w:val="24"/>
        </w:rPr>
        <w:t>Зееловским</w:t>
      </w:r>
      <w:proofErr w:type="spellEnd"/>
      <w:r w:rsidRPr="00E60EF3">
        <w:rPr>
          <w:spacing w:val="-16"/>
          <w:sz w:val="24"/>
          <w:szCs w:val="24"/>
        </w:rPr>
        <w:t xml:space="preserve"> </w:t>
      </w:r>
      <w:r w:rsidRPr="00E60EF3">
        <w:rPr>
          <w:sz w:val="24"/>
          <w:szCs w:val="24"/>
        </w:rPr>
        <w:t>высотам,</w:t>
      </w:r>
      <w:r w:rsidRPr="00E60EF3">
        <w:rPr>
          <w:spacing w:val="-13"/>
          <w:sz w:val="24"/>
          <w:szCs w:val="24"/>
        </w:rPr>
        <w:t xml:space="preserve"> </w:t>
      </w:r>
      <w:r w:rsidRPr="00E60EF3">
        <w:rPr>
          <w:sz w:val="24"/>
          <w:szCs w:val="24"/>
        </w:rPr>
        <w:t>тем</w:t>
      </w:r>
      <w:r w:rsidRPr="00E60EF3">
        <w:rPr>
          <w:spacing w:val="-10"/>
          <w:sz w:val="24"/>
          <w:szCs w:val="24"/>
        </w:rPr>
        <w:t xml:space="preserve"> </w:t>
      </w:r>
      <w:r w:rsidRPr="00E60EF3">
        <w:rPr>
          <w:sz w:val="24"/>
          <w:szCs w:val="24"/>
        </w:rPr>
        <w:t>сильнее</w:t>
      </w:r>
      <w:r w:rsidRPr="00E60EF3">
        <w:rPr>
          <w:spacing w:val="-9"/>
          <w:sz w:val="24"/>
          <w:szCs w:val="24"/>
        </w:rPr>
        <w:t xml:space="preserve"> </w:t>
      </w:r>
      <w:r w:rsidRPr="00E60EF3">
        <w:rPr>
          <w:sz w:val="24"/>
          <w:szCs w:val="24"/>
        </w:rPr>
        <w:t>нарастало</w:t>
      </w:r>
      <w:r w:rsidRPr="00E60EF3">
        <w:rPr>
          <w:spacing w:val="-11"/>
          <w:sz w:val="24"/>
          <w:szCs w:val="24"/>
        </w:rPr>
        <w:t xml:space="preserve"> </w:t>
      </w:r>
      <w:r w:rsidRPr="00E60EF3">
        <w:rPr>
          <w:sz w:val="24"/>
          <w:szCs w:val="24"/>
        </w:rPr>
        <w:t>сопротивление</w:t>
      </w:r>
      <w:r w:rsidRPr="00E60EF3">
        <w:rPr>
          <w:spacing w:val="-9"/>
          <w:sz w:val="24"/>
          <w:szCs w:val="24"/>
        </w:rPr>
        <w:t xml:space="preserve"> </w:t>
      </w:r>
      <w:r w:rsidRPr="00E60EF3">
        <w:rPr>
          <w:sz w:val="24"/>
          <w:szCs w:val="24"/>
        </w:rPr>
        <w:t>врага...</w:t>
      </w:r>
    </w:p>
    <w:p w14:paraId="366628FB" w14:textId="77777777" w:rsidR="00CD425F" w:rsidRPr="00E60EF3" w:rsidRDefault="00CD425F" w:rsidP="00CD425F">
      <w:pPr>
        <w:pStyle w:val="a3"/>
        <w:spacing w:line="318" w:lineRule="exact"/>
        <w:ind w:left="1082"/>
        <w:jc w:val="both"/>
        <w:rPr>
          <w:sz w:val="24"/>
          <w:szCs w:val="24"/>
        </w:rPr>
      </w:pPr>
      <w:r w:rsidRPr="00E60EF3">
        <w:rPr>
          <w:spacing w:val="-2"/>
          <w:sz w:val="24"/>
          <w:szCs w:val="24"/>
        </w:rPr>
        <w:t>20</w:t>
      </w:r>
      <w:r w:rsidRPr="00E60EF3">
        <w:rPr>
          <w:spacing w:val="-33"/>
          <w:sz w:val="24"/>
          <w:szCs w:val="24"/>
        </w:rPr>
        <w:t xml:space="preserve"> </w:t>
      </w:r>
      <w:r w:rsidRPr="00E60EF3">
        <w:rPr>
          <w:spacing w:val="-2"/>
          <w:sz w:val="24"/>
          <w:szCs w:val="24"/>
        </w:rPr>
        <w:t>апреля,</w:t>
      </w:r>
      <w:r w:rsidRPr="00E60EF3">
        <w:rPr>
          <w:spacing w:val="-21"/>
          <w:sz w:val="24"/>
          <w:szCs w:val="24"/>
        </w:rPr>
        <w:t xml:space="preserve"> </w:t>
      </w:r>
      <w:r w:rsidRPr="00E60EF3">
        <w:rPr>
          <w:spacing w:val="-2"/>
          <w:sz w:val="24"/>
          <w:szCs w:val="24"/>
        </w:rPr>
        <w:t>на</w:t>
      </w:r>
      <w:r w:rsidRPr="00E60EF3">
        <w:rPr>
          <w:spacing w:val="-16"/>
          <w:sz w:val="24"/>
          <w:szCs w:val="24"/>
        </w:rPr>
        <w:t xml:space="preserve"> </w:t>
      </w:r>
      <w:r w:rsidRPr="00E60EF3">
        <w:rPr>
          <w:spacing w:val="-2"/>
          <w:sz w:val="24"/>
          <w:szCs w:val="24"/>
        </w:rPr>
        <w:t>пятый</w:t>
      </w:r>
      <w:r w:rsidRPr="00E60EF3">
        <w:rPr>
          <w:spacing w:val="-14"/>
          <w:sz w:val="24"/>
          <w:szCs w:val="24"/>
        </w:rPr>
        <w:t xml:space="preserve"> </w:t>
      </w:r>
      <w:r w:rsidRPr="00E60EF3">
        <w:rPr>
          <w:spacing w:val="-2"/>
          <w:sz w:val="24"/>
          <w:szCs w:val="24"/>
        </w:rPr>
        <w:t>день</w:t>
      </w:r>
      <w:r w:rsidRPr="00E60EF3">
        <w:rPr>
          <w:spacing w:val="-11"/>
          <w:sz w:val="24"/>
          <w:szCs w:val="24"/>
        </w:rPr>
        <w:t xml:space="preserve"> </w:t>
      </w:r>
      <w:r w:rsidRPr="00E60EF3">
        <w:rPr>
          <w:spacing w:val="-2"/>
          <w:sz w:val="24"/>
          <w:szCs w:val="24"/>
        </w:rPr>
        <w:t>операции,</w:t>
      </w:r>
      <w:r w:rsidRPr="00E60EF3">
        <w:rPr>
          <w:spacing w:val="-11"/>
          <w:sz w:val="24"/>
          <w:szCs w:val="24"/>
        </w:rPr>
        <w:t xml:space="preserve"> </w:t>
      </w:r>
      <w:r w:rsidRPr="00E60EF3">
        <w:rPr>
          <w:spacing w:val="-2"/>
          <w:sz w:val="24"/>
          <w:szCs w:val="24"/>
        </w:rPr>
        <w:t>дальнобойная</w:t>
      </w:r>
      <w:r w:rsidRPr="00E60EF3">
        <w:rPr>
          <w:spacing w:val="-7"/>
          <w:sz w:val="24"/>
          <w:szCs w:val="24"/>
        </w:rPr>
        <w:t xml:space="preserve"> </w:t>
      </w:r>
      <w:r w:rsidRPr="00E60EF3">
        <w:rPr>
          <w:spacing w:val="-2"/>
          <w:sz w:val="24"/>
          <w:szCs w:val="24"/>
        </w:rPr>
        <w:t>артиллерия</w:t>
      </w:r>
      <w:r w:rsidRPr="00E60EF3">
        <w:rPr>
          <w:spacing w:val="-9"/>
          <w:sz w:val="24"/>
          <w:szCs w:val="24"/>
        </w:rPr>
        <w:t xml:space="preserve"> </w:t>
      </w:r>
      <w:r w:rsidRPr="00E60EF3">
        <w:rPr>
          <w:spacing w:val="-2"/>
          <w:sz w:val="24"/>
          <w:szCs w:val="24"/>
        </w:rPr>
        <w:t>открыла</w:t>
      </w:r>
      <w:r w:rsidRPr="00E60EF3">
        <w:rPr>
          <w:spacing w:val="-12"/>
          <w:sz w:val="24"/>
          <w:szCs w:val="24"/>
        </w:rPr>
        <w:t xml:space="preserve"> </w:t>
      </w:r>
      <w:r w:rsidRPr="00E60EF3">
        <w:rPr>
          <w:spacing w:val="-2"/>
          <w:sz w:val="24"/>
          <w:szCs w:val="24"/>
        </w:rPr>
        <w:t>огонь...</w:t>
      </w:r>
    </w:p>
    <w:p w14:paraId="083EFE0D" w14:textId="77777777" w:rsidR="00CD425F" w:rsidRPr="00E60EF3" w:rsidRDefault="00CD425F" w:rsidP="00CD425F">
      <w:pPr>
        <w:pStyle w:val="a3"/>
        <w:ind w:left="230"/>
        <w:jc w:val="both"/>
        <w:rPr>
          <w:sz w:val="24"/>
          <w:szCs w:val="24"/>
        </w:rPr>
      </w:pPr>
      <w:r w:rsidRPr="00E60EF3">
        <w:rPr>
          <w:spacing w:val="-6"/>
          <w:sz w:val="24"/>
          <w:szCs w:val="24"/>
        </w:rPr>
        <w:t>Начался</w:t>
      </w:r>
      <w:r w:rsidRPr="00E60EF3">
        <w:rPr>
          <w:spacing w:val="-14"/>
          <w:sz w:val="24"/>
          <w:szCs w:val="24"/>
        </w:rPr>
        <w:t xml:space="preserve"> </w:t>
      </w:r>
      <w:r w:rsidRPr="00E60EF3">
        <w:rPr>
          <w:spacing w:val="-6"/>
          <w:sz w:val="24"/>
          <w:szCs w:val="24"/>
        </w:rPr>
        <w:t>исторический</w:t>
      </w:r>
      <w:r w:rsidRPr="00E60EF3">
        <w:rPr>
          <w:spacing w:val="-3"/>
          <w:sz w:val="24"/>
          <w:szCs w:val="24"/>
        </w:rPr>
        <w:t xml:space="preserve"> </w:t>
      </w:r>
      <w:r w:rsidRPr="00E60EF3">
        <w:rPr>
          <w:spacing w:val="-6"/>
          <w:sz w:val="24"/>
          <w:szCs w:val="24"/>
        </w:rPr>
        <w:t>штурм...»</w:t>
      </w:r>
    </w:p>
    <w:p w14:paraId="73A4FC88" w14:textId="77777777" w:rsidR="00CD425F" w:rsidRPr="00E60EF3" w:rsidRDefault="00CD425F" w:rsidP="00CD425F">
      <w:pPr>
        <w:pStyle w:val="a3"/>
        <w:spacing w:before="3" w:line="480" w:lineRule="auto"/>
        <w:ind w:left="1082" w:right="3587"/>
        <w:rPr>
          <w:sz w:val="24"/>
          <w:szCs w:val="24"/>
        </w:rPr>
      </w:pPr>
      <w:r w:rsidRPr="00E60EF3">
        <w:rPr>
          <w:spacing w:val="-4"/>
          <w:sz w:val="24"/>
          <w:szCs w:val="24"/>
        </w:rPr>
        <w:t>О</w:t>
      </w:r>
      <w:r w:rsidRPr="00E60EF3">
        <w:rPr>
          <w:spacing w:val="-19"/>
          <w:sz w:val="24"/>
          <w:szCs w:val="24"/>
        </w:rPr>
        <w:t xml:space="preserve"> </w:t>
      </w:r>
      <w:r w:rsidRPr="00E60EF3">
        <w:rPr>
          <w:spacing w:val="-4"/>
          <w:sz w:val="24"/>
          <w:szCs w:val="24"/>
        </w:rPr>
        <w:t>какой</w:t>
      </w:r>
      <w:r w:rsidRPr="00E60EF3">
        <w:rPr>
          <w:spacing w:val="-17"/>
          <w:sz w:val="24"/>
          <w:szCs w:val="24"/>
        </w:rPr>
        <w:t xml:space="preserve"> </w:t>
      </w:r>
      <w:r w:rsidRPr="00E60EF3">
        <w:rPr>
          <w:spacing w:val="-4"/>
          <w:sz w:val="24"/>
          <w:szCs w:val="24"/>
        </w:rPr>
        <w:t>военной</w:t>
      </w:r>
      <w:r w:rsidRPr="00E60EF3">
        <w:rPr>
          <w:spacing w:val="-18"/>
          <w:sz w:val="24"/>
          <w:szCs w:val="24"/>
        </w:rPr>
        <w:t xml:space="preserve"> </w:t>
      </w:r>
      <w:r w:rsidRPr="00E60EF3">
        <w:rPr>
          <w:spacing w:val="-4"/>
          <w:sz w:val="24"/>
          <w:szCs w:val="24"/>
        </w:rPr>
        <w:t>операции</w:t>
      </w:r>
      <w:r w:rsidRPr="00E60EF3">
        <w:rPr>
          <w:spacing w:val="-16"/>
          <w:sz w:val="24"/>
          <w:szCs w:val="24"/>
        </w:rPr>
        <w:t xml:space="preserve"> </w:t>
      </w:r>
      <w:r w:rsidRPr="00E60EF3">
        <w:rPr>
          <w:spacing w:val="-4"/>
          <w:sz w:val="24"/>
          <w:szCs w:val="24"/>
        </w:rPr>
        <w:t>вспоминает</w:t>
      </w:r>
      <w:r w:rsidRPr="00E60EF3">
        <w:rPr>
          <w:spacing w:val="-19"/>
          <w:sz w:val="24"/>
          <w:szCs w:val="24"/>
        </w:rPr>
        <w:t xml:space="preserve"> </w:t>
      </w:r>
      <w:r w:rsidRPr="00E60EF3">
        <w:rPr>
          <w:spacing w:val="-4"/>
          <w:sz w:val="24"/>
          <w:szCs w:val="24"/>
        </w:rPr>
        <w:t xml:space="preserve">маршал? </w:t>
      </w:r>
      <w:r w:rsidRPr="00E60EF3">
        <w:rPr>
          <w:sz w:val="24"/>
          <w:szCs w:val="24"/>
        </w:rPr>
        <w:t>Ответ: Берлинская операция</w:t>
      </w:r>
    </w:p>
    <w:p w14:paraId="1B78D602" w14:textId="0A98DD4C" w:rsidR="00CD425F" w:rsidRDefault="00CD425F" w:rsidP="00CD425F">
      <w:pPr>
        <w:pStyle w:val="1"/>
        <w:spacing w:before="1"/>
        <w:ind w:left="1082"/>
        <w:rPr>
          <w:spacing w:val="-6"/>
          <w:sz w:val="24"/>
          <w:szCs w:val="24"/>
        </w:rPr>
      </w:pPr>
      <w:r w:rsidRPr="00E60EF3">
        <w:rPr>
          <w:spacing w:val="-6"/>
          <w:sz w:val="24"/>
          <w:szCs w:val="24"/>
        </w:rPr>
        <w:t>Прочитайте</w:t>
      </w:r>
      <w:r w:rsidRPr="00E60EF3">
        <w:rPr>
          <w:spacing w:val="-15"/>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напишите</w:t>
      </w:r>
      <w:r w:rsidRPr="00E60EF3">
        <w:rPr>
          <w:spacing w:val="-8"/>
          <w:sz w:val="24"/>
          <w:szCs w:val="24"/>
        </w:rPr>
        <w:t xml:space="preserve"> </w:t>
      </w:r>
      <w:r w:rsidRPr="00E60EF3">
        <w:rPr>
          <w:spacing w:val="-6"/>
          <w:sz w:val="24"/>
          <w:szCs w:val="24"/>
        </w:rPr>
        <w:t>правильный</w:t>
      </w:r>
      <w:r w:rsidRPr="00E60EF3">
        <w:rPr>
          <w:spacing w:val="-11"/>
          <w:sz w:val="24"/>
          <w:szCs w:val="24"/>
        </w:rPr>
        <w:t xml:space="preserve"> </w:t>
      </w:r>
      <w:r w:rsidRPr="00E60EF3">
        <w:rPr>
          <w:spacing w:val="-6"/>
          <w:sz w:val="24"/>
          <w:szCs w:val="24"/>
        </w:rPr>
        <w:t>ответ</w:t>
      </w:r>
    </w:p>
    <w:p w14:paraId="51F2FCCC" w14:textId="77777777" w:rsidR="00CD425F" w:rsidRPr="00E60EF3" w:rsidRDefault="00CD425F" w:rsidP="00CD425F">
      <w:pPr>
        <w:pStyle w:val="a3"/>
        <w:tabs>
          <w:tab w:val="left" w:pos="6918"/>
        </w:tabs>
        <w:spacing w:before="69"/>
        <w:ind w:left="230" w:right="309" w:firstLine="540"/>
        <w:jc w:val="both"/>
        <w:rPr>
          <w:sz w:val="24"/>
          <w:szCs w:val="24"/>
        </w:rPr>
      </w:pPr>
      <w:r w:rsidRPr="00E60EF3">
        <w:rPr>
          <w:sz w:val="24"/>
          <w:szCs w:val="24"/>
        </w:rPr>
        <w:t>Это термин, который используется для описания военного, экономического и политического противостояния двух военно-политических блоков во главе с СССР и США во второй половине XX века-</w:t>
      </w:r>
      <w:r w:rsidRPr="00E60EF3">
        <w:rPr>
          <w:sz w:val="24"/>
          <w:szCs w:val="24"/>
          <w:u w:val="single"/>
        </w:rPr>
        <w:tab/>
      </w:r>
    </w:p>
    <w:p w14:paraId="71D90FC6" w14:textId="77777777" w:rsidR="00CD425F" w:rsidRPr="00E60EF3" w:rsidRDefault="00CD425F" w:rsidP="00CD425F">
      <w:pPr>
        <w:pStyle w:val="a3"/>
        <w:spacing w:before="1"/>
        <w:rPr>
          <w:sz w:val="24"/>
          <w:szCs w:val="24"/>
        </w:rPr>
      </w:pPr>
    </w:p>
    <w:p w14:paraId="2F3F0DD3" w14:textId="77777777" w:rsidR="00CD425F" w:rsidRPr="00E60EF3" w:rsidRDefault="00CD425F" w:rsidP="00CD425F">
      <w:pPr>
        <w:pStyle w:val="a3"/>
        <w:ind w:left="770"/>
        <w:rPr>
          <w:sz w:val="24"/>
          <w:szCs w:val="24"/>
        </w:rPr>
      </w:pPr>
      <w:r w:rsidRPr="00E60EF3">
        <w:rPr>
          <w:spacing w:val="-2"/>
          <w:sz w:val="24"/>
          <w:szCs w:val="24"/>
        </w:rPr>
        <w:t>Ответ:</w:t>
      </w:r>
      <w:r w:rsidRPr="00E60EF3">
        <w:rPr>
          <w:spacing w:val="-14"/>
          <w:sz w:val="24"/>
          <w:szCs w:val="24"/>
        </w:rPr>
        <w:t xml:space="preserve"> </w:t>
      </w:r>
      <w:r w:rsidRPr="00E60EF3">
        <w:rPr>
          <w:spacing w:val="-2"/>
          <w:sz w:val="24"/>
          <w:szCs w:val="24"/>
        </w:rPr>
        <w:t>«Холодная</w:t>
      </w:r>
      <w:r w:rsidRPr="00E60EF3">
        <w:rPr>
          <w:spacing w:val="-11"/>
          <w:sz w:val="24"/>
          <w:szCs w:val="24"/>
        </w:rPr>
        <w:t xml:space="preserve"> </w:t>
      </w:r>
      <w:r w:rsidRPr="00E60EF3">
        <w:rPr>
          <w:spacing w:val="-2"/>
          <w:sz w:val="24"/>
          <w:szCs w:val="24"/>
        </w:rPr>
        <w:t>война»/</w:t>
      </w:r>
      <w:r w:rsidRPr="00E60EF3">
        <w:rPr>
          <w:spacing w:val="-11"/>
          <w:sz w:val="24"/>
          <w:szCs w:val="24"/>
        </w:rPr>
        <w:t xml:space="preserve"> </w:t>
      </w:r>
      <w:r w:rsidRPr="00E60EF3">
        <w:rPr>
          <w:spacing w:val="-2"/>
          <w:sz w:val="24"/>
          <w:szCs w:val="24"/>
        </w:rPr>
        <w:t>холодная</w:t>
      </w:r>
      <w:r w:rsidRPr="00E60EF3">
        <w:rPr>
          <w:spacing w:val="-11"/>
          <w:sz w:val="24"/>
          <w:szCs w:val="24"/>
        </w:rPr>
        <w:t xml:space="preserve"> </w:t>
      </w:r>
      <w:r w:rsidRPr="00E60EF3">
        <w:rPr>
          <w:spacing w:val="-4"/>
          <w:sz w:val="24"/>
          <w:szCs w:val="24"/>
        </w:rPr>
        <w:t>война</w:t>
      </w:r>
    </w:p>
    <w:p w14:paraId="21022AE6" w14:textId="77777777" w:rsidR="00CD425F" w:rsidRPr="00E60EF3" w:rsidRDefault="00CD425F" w:rsidP="00CD425F">
      <w:pPr>
        <w:pStyle w:val="1"/>
        <w:spacing w:before="321"/>
        <w:ind w:left="230" w:right="320" w:firstLine="852"/>
        <w:jc w:val="both"/>
        <w:rPr>
          <w:sz w:val="24"/>
          <w:szCs w:val="24"/>
        </w:rPr>
      </w:pPr>
      <w:r w:rsidRPr="00E60EF3">
        <w:rPr>
          <w:sz w:val="24"/>
          <w:szCs w:val="24"/>
        </w:rPr>
        <w:t xml:space="preserve">Прочтите отрывок из исторического источника и кратко ответьте на </w:t>
      </w:r>
      <w:r w:rsidRPr="00E60EF3">
        <w:rPr>
          <w:spacing w:val="-2"/>
          <w:sz w:val="24"/>
          <w:szCs w:val="24"/>
        </w:rPr>
        <w:t>вопрос</w:t>
      </w:r>
    </w:p>
    <w:p w14:paraId="6B348BD3" w14:textId="77777777" w:rsidR="00CD425F" w:rsidRPr="00E60EF3" w:rsidRDefault="00CD425F" w:rsidP="00CD425F">
      <w:pPr>
        <w:pStyle w:val="a3"/>
        <w:spacing w:before="1"/>
        <w:rPr>
          <w:b/>
          <w:sz w:val="24"/>
          <w:szCs w:val="24"/>
        </w:rPr>
      </w:pPr>
    </w:p>
    <w:p w14:paraId="59E5086D" w14:textId="77777777" w:rsidR="00CD425F" w:rsidRPr="00E60EF3" w:rsidRDefault="00CD425F" w:rsidP="00CD425F">
      <w:pPr>
        <w:pStyle w:val="a3"/>
        <w:spacing w:before="1"/>
        <w:ind w:left="230" w:right="310" w:firstLine="852"/>
        <w:jc w:val="both"/>
        <w:rPr>
          <w:sz w:val="24"/>
          <w:szCs w:val="24"/>
        </w:rPr>
      </w:pPr>
      <w:r w:rsidRPr="00E60EF3">
        <w:rPr>
          <w:sz w:val="24"/>
          <w:szCs w:val="24"/>
        </w:rPr>
        <w:t xml:space="preserve">«В настоящем докладе не ставится задача дать всестороннюю оценку жизни и деятельности Сталина. О заслугах Сталина при его жизни написано вполне достаточное количество книг, брошюр, исследований. Общеизвестна роль Сталина в подготовке и проведении социалистической революции, в гражданской войне, в борьбе за построение социализма в нашей стране. Это всем хорошо известно. Сейчас речь идёт о вопросе, имеющем огромное значение и для настоящего, и для будущего партии, — речь идёт о том, как постепенно складывался культ личности Сталина, который превратился на определённом этапе в источник целого ряда извращений партийных принципов, партийной демократии, революционной </w:t>
      </w:r>
      <w:r w:rsidRPr="00E60EF3">
        <w:rPr>
          <w:spacing w:val="-2"/>
          <w:sz w:val="24"/>
          <w:szCs w:val="24"/>
        </w:rPr>
        <w:t>законности.</w:t>
      </w:r>
    </w:p>
    <w:p w14:paraId="4281114B" w14:textId="77777777" w:rsidR="00CD425F" w:rsidRPr="00E60EF3" w:rsidRDefault="00CD425F" w:rsidP="00CD425F">
      <w:pPr>
        <w:pStyle w:val="a3"/>
        <w:spacing w:before="320"/>
        <w:ind w:left="230" w:right="321" w:firstLine="852"/>
        <w:jc w:val="both"/>
        <w:rPr>
          <w:sz w:val="24"/>
          <w:szCs w:val="24"/>
        </w:rPr>
      </w:pPr>
      <w:r w:rsidRPr="00E60EF3">
        <w:rPr>
          <w:sz w:val="24"/>
          <w:szCs w:val="24"/>
        </w:rPr>
        <w:t>В связи с тем, что не все ещё представляют себе, к чему на практике приводил культ личности... Центральный комитет партии считает необходимым доложить XX съезду Коммунистической партии Советского Союза материалы по этому вопросу. &lt;...&gt;</w:t>
      </w:r>
    </w:p>
    <w:p w14:paraId="6C813FF6" w14:textId="77777777" w:rsidR="00CD425F" w:rsidRPr="00E60EF3" w:rsidRDefault="00CD425F" w:rsidP="00CD425F">
      <w:pPr>
        <w:pStyle w:val="a3"/>
        <w:spacing w:before="2"/>
        <w:ind w:left="230" w:right="308" w:firstLine="852"/>
        <w:jc w:val="both"/>
        <w:rPr>
          <w:sz w:val="24"/>
          <w:szCs w:val="24"/>
        </w:rPr>
      </w:pPr>
      <w:r w:rsidRPr="00E60EF3">
        <w:rPr>
          <w:sz w:val="24"/>
          <w:szCs w:val="24"/>
        </w:rPr>
        <w:t>Сталину были совершенно чужды ленинские черты: проводить терпеливую работу с людьми, упорно и кропотливо воспитывать их, уметь повести за собой людей не путём принуждения, а оказывая на них воздействие всем коллективом с идейных позиций. Он отбрасывал ленинский метод убеждения и воспитания; переходил с позиций идейной борьбы на путь административного подавления, на путь массовых репрессий, на путь террора. Он действовал всё шире и настойчивее через карательные органы, часто нарушая при этом все существующие нормы морали и советские законы.</w:t>
      </w:r>
    </w:p>
    <w:p w14:paraId="357FB8C7" w14:textId="77777777" w:rsidR="00CD425F" w:rsidRPr="00E60EF3" w:rsidRDefault="00CD425F" w:rsidP="00CD425F">
      <w:pPr>
        <w:pStyle w:val="a3"/>
        <w:spacing w:before="321"/>
        <w:ind w:left="230" w:right="315" w:firstLine="852"/>
        <w:jc w:val="both"/>
        <w:rPr>
          <w:sz w:val="24"/>
          <w:szCs w:val="24"/>
        </w:rPr>
      </w:pPr>
      <w:r w:rsidRPr="00E60EF3">
        <w:rPr>
          <w:sz w:val="24"/>
          <w:szCs w:val="24"/>
        </w:rPr>
        <w:t>Произвол одного лица поощрял и допускал произвол других лиц. Массовые аресты и ссылки тысяч и тысяч людей, казни без суда и нормального следствия порождали неуверенность, вызывали страх и даже озлобление».</w:t>
      </w:r>
    </w:p>
    <w:p w14:paraId="7FE0803B" w14:textId="77777777" w:rsidR="00CD425F" w:rsidRPr="00E60EF3" w:rsidRDefault="00CD425F" w:rsidP="00CD425F">
      <w:pPr>
        <w:pStyle w:val="a3"/>
        <w:spacing w:before="3"/>
        <w:rPr>
          <w:sz w:val="24"/>
          <w:szCs w:val="24"/>
        </w:rPr>
      </w:pPr>
    </w:p>
    <w:p w14:paraId="62A464BF" w14:textId="52B99F43" w:rsidR="00CD425F" w:rsidRPr="00E60EF3" w:rsidRDefault="00CD425F" w:rsidP="00E60EF3">
      <w:pPr>
        <w:pStyle w:val="a3"/>
        <w:spacing w:before="1" w:line="480" w:lineRule="auto"/>
        <w:ind w:left="1082" w:right="23"/>
        <w:rPr>
          <w:sz w:val="24"/>
          <w:szCs w:val="24"/>
        </w:rPr>
      </w:pPr>
      <w:r w:rsidRPr="00E60EF3">
        <w:rPr>
          <w:sz w:val="24"/>
          <w:szCs w:val="24"/>
        </w:rPr>
        <w:t>В</w:t>
      </w:r>
      <w:r w:rsidRPr="00E60EF3">
        <w:rPr>
          <w:spacing w:val="-12"/>
          <w:sz w:val="24"/>
          <w:szCs w:val="24"/>
        </w:rPr>
        <w:t xml:space="preserve"> </w:t>
      </w:r>
      <w:r w:rsidRPr="00E60EF3">
        <w:rPr>
          <w:sz w:val="24"/>
          <w:szCs w:val="24"/>
        </w:rPr>
        <w:t>каком</w:t>
      </w:r>
      <w:r w:rsidRPr="00E60EF3">
        <w:rPr>
          <w:spacing w:val="-9"/>
          <w:sz w:val="24"/>
          <w:szCs w:val="24"/>
        </w:rPr>
        <w:t xml:space="preserve"> </w:t>
      </w:r>
      <w:r w:rsidRPr="00E60EF3">
        <w:rPr>
          <w:sz w:val="24"/>
          <w:szCs w:val="24"/>
        </w:rPr>
        <w:t>году</w:t>
      </w:r>
      <w:r w:rsidRPr="00E60EF3">
        <w:rPr>
          <w:spacing w:val="-10"/>
          <w:sz w:val="24"/>
          <w:szCs w:val="24"/>
        </w:rPr>
        <w:t xml:space="preserve"> </w:t>
      </w:r>
      <w:r w:rsidRPr="00E60EF3">
        <w:rPr>
          <w:sz w:val="24"/>
          <w:szCs w:val="24"/>
        </w:rPr>
        <w:t>был</w:t>
      </w:r>
      <w:r w:rsidRPr="00E60EF3">
        <w:rPr>
          <w:spacing w:val="-13"/>
          <w:sz w:val="24"/>
          <w:szCs w:val="24"/>
        </w:rPr>
        <w:t xml:space="preserve"> </w:t>
      </w:r>
      <w:r w:rsidRPr="00E60EF3">
        <w:rPr>
          <w:sz w:val="24"/>
          <w:szCs w:val="24"/>
        </w:rPr>
        <w:t>сделан</w:t>
      </w:r>
      <w:r w:rsidRPr="00E60EF3">
        <w:rPr>
          <w:spacing w:val="-9"/>
          <w:sz w:val="24"/>
          <w:szCs w:val="24"/>
        </w:rPr>
        <w:t xml:space="preserve"> </w:t>
      </w:r>
      <w:r w:rsidRPr="00E60EF3">
        <w:rPr>
          <w:sz w:val="24"/>
          <w:szCs w:val="24"/>
        </w:rPr>
        <w:t>данный</w:t>
      </w:r>
      <w:r w:rsidRPr="00E60EF3">
        <w:rPr>
          <w:spacing w:val="-8"/>
          <w:sz w:val="24"/>
          <w:szCs w:val="24"/>
        </w:rPr>
        <w:t xml:space="preserve"> </w:t>
      </w:r>
      <w:r w:rsidRPr="00E60EF3">
        <w:rPr>
          <w:sz w:val="24"/>
          <w:szCs w:val="24"/>
        </w:rPr>
        <w:t>доклад? Ответ: в 1956</w:t>
      </w:r>
      <w:r w:rsidR="00E60EF3">
        <w:rPr>
          <w:sz w:val="24"/>
          <w:szCs w:val="24"/>
        </w:rPr>
        <w:t xml:space="preserve"> </w:t>
      </w:r>
      <w:r w:rsidRPr="00E60EF3">
        <w:rPr>
          <w:sz w:val="24"/>
          <w:szCs w:val="24"/>
        </w:rPr>
        <w:t>год</w:t>
      </w:r>
    </w:p>
    <w:p w14:paraId="57B9E367" w14:textId="77777777" w:rsidR="00CD425F" w:rsidRPr="00E60EF3" w:rsidRDefault="00CD425F" w:rsidP="00CD425F">
      <w:pPr>
        <w:pStyle w:val="1"/>
        <w:spacing w:line="318" w:lineRule="exact"/>
        <w:ind w:left="1082"/>
        <w:rPr>
          <w:sz w:val="24"/>
          <w:szCs w:val="24"/>
        </w:rPr>
      </w:pPr>
      <w:r w:rsidRPr="00E60EF3">
        <w:rPr>
          <w:sz w:val="24"/>
          <w:szCs w:val="24"/>
        </w:rPr>
        <w:lastRenderedPageBreak/>
        <w:t>Используя</w:t>
      </w:r>
      <w:r w:rsidRPr="00E60EF3">
        <w:rPr>
          <w:spacing w:val="-15"/>
          <w:sz w:val="24"/>
          <w:szCs w:val="24"/>
        </w:rPr>
        <w:t xml:space="preserve"> </w:t>
      </w:r>
      <w:r w:rsidRPr="00E60EF3">
        <w:rPr>
          <w:sz w:val="24"/>
          <w:szCs w:val="24"/>
        </w:rPr>
        <w:t>знания</w:t>
      </w:r>
      <w:r w:rsidRPr="00E60EF3">
        <w:rPr>
          <w:spacing w:val="-13"/>
          <w:sz w:val="24"/>
          <w:szCs w:val="24"/>
        </w:rPr>
        <w:t xml:space="preserve"> </w:t>
      </w:r>
      <w:r w:rsidRPr="00E60EF3">
        <w:rPr>
          <w:sz w:val="24"/>
          <w:szCs w:val="24"/>
        </w:rPr>
        <w:t>по</w:t>
      </w:r>
      <w:r w:rsidRPr="00E60EF3">
        <w:rPr>
          <w:spacing w:val="-10"/>
          <w:sz w:val="24"/>
          <w:szCs w:val="24"/>
        </w:rPr>
        <w:t xml:space="preserve"> </w:t>
      </w:r>
      <w:r w:rsidRPr="00E60EF3">
        <w:rPr>
          <w:sz w:val="24"/>
          <w:szCs w:val="24"/>
        </w:rPr>
        <w:t>истории</w:t>
      </w:r>
      <w:r w:rsidRPr="00E60EF3">
        <w:rPr>
          <w:spacing w:val="-13"/>
          <w:sz w:val="24"/>
          <w:szCs w:val="24"/>
        </w:rPr>
        <w:t xml:space="preserve"> </w:t>
      </w:r>
      <w:r w:rsidRPr="00E60EF3">
        <w:rPr>
          <w:sz w:val="24"/>
          <w:szCs w:val="24"/>
        </w:rPr>
        <w:t>России</w:t>
      </w:r>
      <w:r w:rsidRPr="00E60EF3">
        <w:rPr>
          <w:spacing w:val="-12"/>
          <w:sz w:val="24"/>
          <w:szCs w:val="24"/>
        </w:rPr>
        <w:t xml:space="preserve"> </w:t>
      </w:r>
      <w:r w:rsidRPr="00E60EF3">
        <w:rPr>
          <w:sz w:val="24"/>
          <w:szCs w:val="24"/>
        </w:rPr>
        <w:t>впишите</w:t>
      </w:r>
      <w:r w:rsidRPr="00E60EF3">
        <w:rPr>
          <w:spacing w:val="-10"/>
          <w:sz w:val="24"/>
          <w:szCs w:val="24"/>
        </w:rPr>
        <w:t xml:space="preserve"> </w:t>
      </w:r>
      <w:r w:rsidRPr="00E60EF3">
        <w:rPr>
          <w:spacing w:val="-2"/>
          <w:sz w:val="24"/>
          <w:szCs w:val="24"/>
        </w:rPr>
        <w:t>термин</w:t>
      </w:r>
    </w:p>
    <w:p w14:paraId="1155D577" w14:textId="77777777" w:rsidR="00CD425F" w:rsidRPr="00E60EF3" w:rsidRDefault="00CD425F" w:rsidP="00CD425F">
      <w:pPr>
        <w:pStyle w:val="a3"/>
        <w:tabs>
          <w:tab w:val="left" w:pos="3324"/>
        </w:tabs>
        <w:spacing w:before="4"/>
        <w:ind w:left="230" w:right="307" w:firstLine="852"/>
        <w:jc w:val="both"/>
        <w:rPr>
          <w:sz w:val="24"/>
          <w:szCs w:val="24"/>
        </w:rPr>
      </w:pPr>
      <w:r w:rsidRPr="00E60EF3">
        <w:rPr>
          <w:sz w:val="24"/>
          <w:szCs w:val="24"/>
          <w:u w:val="single"/>
        </w:rPr>
        <w:tab/>
      </w:r>
      <w:r w:rsidRPr="00E60EF3">
        <w:rPr>
          <w:sz w:val="24"/>
          <w:szCs w:val="24"/>
        </w:rPr>
        <w:t>-</w:t>
      </w:r>
      <w:r w:rsidRPr="00E60EF3">
        <w:rPr>
          <w:spacing w:val="-3"/>
          <w:sz w:val="24"/>
          <w:szCs w:val="24"/>
        </w:rPr>
        <w:t xml:space="preserve"> </w:t>
      </w:r>
      <w:r w:rsidRPr="00E60EF3">
        <w:rPr>
          <w:sz w:val="24"/>
          <w:szCs w:val="24"/>
        </w:rPr>
        <w:t>группа</w:t>
      </w:r>
      <w:r w:rsidRPr="00E60EF3">
        <w:rPr>
          <w:spacing w:val="-3"/>
          <w:sz w:val="24"/>
          <w:szCs w:val="24"/>
        </w:rPr>
        <w:t xml:space="preserve"> </w:t>
      </w:r>
      <w:r w:rsidRPr="00E60EF3">
        <w:rPr>
          <w:sz w:val="24"/>
          <w:szCs w:val="24"/>
        </w:rPr>
        <w:t>высокопоставленных противников</w:t>
      </w:r>
      <w:r w:rsidRPr="00E60EF3">
        <w:rPr>
          <w:spacing w:val="-5"/>
          <w:sz w:val="24"/>
          <w:szCs w:val="24"/>
        </w:rPr>
        <w:t xml:space="preserve"> </w:t>
      </w:r>
      <w:r w:rsidRPr="00E60EF3">
        <w:rPr>
          <w:sz w:val="24"/>
          <w:szCs w:val="24"/>
        </w:rPr>
        <w:t>распада</w:t>
      </w:r>
      <w:r w:rsidRPr="00E60EF3">
        <w:rPr>
          <w:spacing w:val="-2"/>
          <w:sz w:val="24"/>
          <w:szCs w:val="24"/>
        </w:rPr>
        <w:t xml:space="preserve"> </w:t>
      </w:r>
      <w:r w:rsidRPr="00E60EF3">
        <w:rPr>
          <w:sz w:val="24"/>
          <w:szCs w:val="24"/>
        </w:rPr>
        <w:t>СССР и перестройки, существовавший с 18 по 21 августа 1991 года.</w:t>
      </w:r>
    </w:p>
    <w:p w14:paraId="642E49C0" w14:textId="77777777" w:rsidR="00CD425F" w:rsidRPr="00E60EF3" w:rsidRDefault="00CD425F" w:rsidP="00CD425F">
      <w:pPr>
        <w:pStyle w:val="a3"/>
        <w:spacing w:before="69"/>
        <w:ind w:left="1082"/>
        <w:rPr>
          <w:sz w:val="24"/>
          <w:szCs w:val="24"/>
        </w:rPr>
      </w:pPr>
      <w:r w:rsidRPr="00E60EF3">
        <w:rPr>
          <w:sz w:val="24"/>
          <w:szCs w:val="24"/>
        </w:rPr>
        <w:t>Ответ:</w:t>
      </w:r>
      <w:r w:rsidRPr="00E60EF3">
        <w:rPr>
          <w:spacing w:val="-14"/>
          <w:sz w:val="24"/>
          <w:szCs w:val="24"/>
        </w:rPr>
        <w:t xml:space="preserve"> </w:t>
      </w:r>
      <w:r w:rsidRPr="00E60EF3">
        <w:rPr>
          <w:sz w:val="24"/>
          <w:szCs w:val="24"/>
        </w:rPr>
        <w:t>«ГКЧП»/</w:t>
      </w:r>
      <w:r w:rsidRPr="00E60EF3">
        <w:rPr>
          <w:spacing w:val="-5"/>
          <w:sz w:val="24"/>
          <w:szCs w:val="24"/>
        </w:rPr>
        <w:t xml:space="preserve"> </w:t>
      </w:r>
      <w:r w:rsidRPr="00E60EF3">
        <w:rPr>
          <w:spacing w:val="-4"/>
          <w:sz w:val="24"/>
          <w:szCs w:val="24"/>
        </w:rPr>
        <w:t>ГКЧП</w:t>
      </w:r>
    </w:p>
    <w:p w14:paraId="5ED03645" w14:textId="77777777" w:rsidR="00CD425F" w:rsidRPr="00E60EF3" w:rsidRDefault="00CD425F" w:rsidP="00CD425F">
      <w:pPr>
        <w:pStyle w:val="a3"/>
        <w:rPr>
          <w:sz w:val="24"/>
          <w:szCs w:val="24"/>
        </w:rPr>
      </w:pPr>
    </w:p>
    <w:p w14:paraId="1CFD395F" w14:textId="77777777" w:rsidR="00425EE6" w:rsidRPr="00E60EF3" w:rsidRDefault="00425EE6" w:rsidP="00CD425F">
      <w:pPr>
        <w:pStyle w:val="a3"/>
        <w:rPr>
          <w:sz w:val="24"/>
          <w:szCs w:val="24"/>
        </w:rPr>
      </w:pPr>
    </w:p>
    <w:p w14:paraId="31C39F6B" w14:textId="77777777" w:rsidR="00425EE6" w:rsidRPr="00E60EF3" w:rsidRDefault="00425EE6" w:rsidP="00CD425F">
      <w:pPr>
        <w:pStyle w:val="a3"/>
        <w:rPr>
          <w:sz w:val="24"/>
          <w:szCs w:val="24"/>
        </w:rPr>
      </w:pPr>
    </w:p>
    <w:p w14:paraId="74BEE801" w14:textId="2A73074E" w:rsidR="00CD425F" w:rsidRPr="00E60EF3" w:rsidRDefault="00C665F4" w:rsidP="00BE406B">
      <w:pPr>
        <w:pStyle w:val="a3"/>
        <w:spacing w:before="232"/>
        <w:ind w:left="284"/>
        <w:jc w:val="both"/>
        <w:rPr>
          <w:sz w:val="24"/>
          <w:szCs w:val="24"/>
        </w:rPr>
      </w:pPr>
      <w:r w:rsidRPr="00C665F4">
        <w:rPr>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3A2DA7B" w14:textId="77777777" w:rsidR="00CD425F" w:rsidRPr="00E60EF3" w:rsidRDefault="00CD425F" w:rsidP="00CD425F">
      <w:pPr>
        <w:pStyle w:val="a3"/>
        <w:spacing w:before="1"/>
        <w:rPr>
          <w:sz w:val="24"/>
          <w:szCs w:val="24"/>
        </w:rPr>
      </w:pPr>
    </w:p>
    <w:p w14:paraId="69A459ED" w14:textId="77777777" w:rsidR="00CD425F" w:rsidRPr="00E60EF3" w:rsidRDefault="00CD425F" w:rsidP="00CD425F">
      <w:pPr>
        <w:pStyle w:val="a3"/>
        <w:ind w:left="2799"/>
        <w:rPr>
          <w:sz w:val="24"/>
          <w:szCs w:val="24"/>
        </w:rPr>
      </w:pPr>
      <w:r w:rsidRPr="00E60EF3">
        <w:rPr>
          <w:sz w:val="24"/>
          <w:szCs w:val="24"/>
          <w:u w:val="single"/>
        </w:rPr>
        <w:t>Задания</w:t>
      </w:r>
      <w:r w:rsidRPr="00E60EF3">
        <w:rPr>
          <w:spacing w:val="-19"/>
          <w:sz w:val="24"/>
          <w:szCs w:val="24"/>
          <w:u w:val="single"/>
        </w:rPr>
        <w:t xml:space="preserve"> </w:t>
      </w:r>
      <w:r w:rsidRPr="00E60EF3">
        <w:rPr>
          <w:sz w:val="24"/>
          <w:szCs w:val="24"/>
          <w:u w:val="single"/>
        </w:rPr>
        <w:t>открытого</w:t>
      </w:r>
      <w:r w:rsidRPr="00E60EF3">
        <w:rPr>
          <w:spacing w:val="-10"/>
          <w:sz w:val="24"/>
          <w:szCs w:val="24"/>
          <w:u w:val="single"/>
        </w:rPr>
        <w:t xml:space="preserve"> </w:t>
      </w:r>
      <w:r w:rsidRPr="00E60EF3">
        <w:rPr>
          <w:sz w:val="24"/>
          <w:szCs w:val="24"/>
          <w:u w:val="single"/>
        </w:rPr>
        <w:t>типа</w:t>
      </w:r>
      <w:r w:rsidRPr="00E60EF3">
        <w:rPr>
          <w:spacing w:val="-10"/>
          <w:sz w:val="24"/>
          <w:szCs w:val="24"/>
          <w:u w:val="single"/>
        </w:rPr>
        <w:t xml:space="preserve"> </w:t>
      </w:r>
      <w:r w:rsidRPr="00E60EF3">
        <w:rPr>
          <w:sz w:val="24"/>
          <w:szCs w:val="24"/>
          <w:u w:val="single"/>
        </w:rPr>
        <w:t>с</w:t>
      </w:r>
      <w:r w:rsidRPr="00E60EF3">
        <w:rPr>
          <w:spacing w:val="-17"/>
          <w:sz w:val="24"/>
          <w:szCs w:val="24"/>
          <w:u w:val="single"/>
        </w:rPr>
        <w:t xml:space="preserve"> </w:t>
      </w:r>
      <w:r w:rsidRPr="00E60EF3">
        <w:rPr>
          <w:sz w:val="24"/>
          <w:szCs w:val="24"/>
          <w:u w:val="single"/>
        </w:rPr>
        <w:t>развернутым</w:t>
      </w:r>
      <w:r w:rsidRPr="00E60EF3">
        <w:rPr>
          <w:spacing w:val="-12"/>
          <w:sz w:val="24"/>
          <w:szCs w:val="24"/>
          <w:u w:val="single"/>
        </w:rPr>
        <w:t xml:space="preserve"> </w:t>
      </w:r>
      <w:r w:rsidRPr="00E60EF3">
        <w:rPr>
          <w:spacing w:val="-2"/>
          <w:sz w:val="24"/>
          <w:szCs w:val="24"/>
          <w:u w:val="single"/>
        </w:rPr>
        <w:t>ответом.</w:t>
      </w:r>
    </w:p>
    <w:p w14:paraId="611AD09B" w14:textId="77777777" w:rsidR="00CD425F" w:rsidRPr="00E60EF3" w:rsidRDefault="00CD425F" w:rsidP="00CD425F">
      <w:pPr>
        <w:pStyle w:val="a3"/>
        <w:spacing w:before="2"/>
        <w:rPr>
          <w:sz w:val="24"/>
          <w:szCs w:val="24"/>
        </w:rPr>
      </w:pPr>
    </w:p>
    <w:p w14:paraId="5CC1BFA5" w14:textId="77777777" w:rsidR="00CD425F" w:rsidRPr="00E60EF3" w:rsidRDefault="00CD425F" w:rsidP="00CD425F">
      <w:pPr>
        <w:pStyle w:val="1"/>
        <w:ind w:left="1082"/>
        <w:rPr>
          <w:sz w:val="24"/>
          <w:szCs w:val="24"/>
        </w:rPr>
      </w:pPr>
      <w:r w:rsidRPr="00E60EF3">
        <w:rPr>
          <w:spacing w:val="-6"/>
          <w:sz w:val="24"/>
          <w:szCs w:val="24"/>
        </w:rPr>
        <w:t>Прочитайте</w:t>
      </w:r>
      <w:r w:rsidRPr="00E60EF3">
        <w:rPr>
          <w:spacing w:val="-15"/>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напишите</w:t>
      </w:r>
      <w:r w:rsidRPr="00E60EF3">
        <w:rPr>
          <w:spacing w:val="-8"/>
          <w:sz w:val="24"/>
          <w:szCs w:val="24"/>
        </w:rPr>
        <w:t xml:space="preserve"> </w:t>
      </w:r>
      <w:r w:rsidRPr="00E60EF3">
        <w:rPr>
          <w:spacing w:val="-6"/>
          <w:sz w:val="24"/>
          <w:szCs w:val="24"/>
        </w:rPr>
        <w:t>правильный</w:t>
      </w:r>
      <w:r w:rsidRPr="00E60EF3">
        <w:rPr>
          <w:spacing w:val="-11"/>
          <w:sz w:val="24"/>
          <w:szCs w:val="24"/>
        </w:rPr>
        <w:t xml:space="preserve"> </w:t>
      </w:r>
      <w:r w:rsidRPr="00E60EF3">
        <w:rPr>
          <w:spacing w:val="-6"/>
          <w:sz w:val="24"/>
          <w:szCs w:val="24"/>
        </w:rPr>
        <w:t>ответ</w:t>
      </w:r>
    </w:p>
    <w:p w14:paraId="0FE20804" w14:textId="77777777" w:rsidR="00CD425F" w:rsidRPr="00E60EF3" w:rsidRDefault="00CD425F" w:rsidP="00CD425F">
      <w:pPr>
        <w:pStyle w:val="a3"/>
        <w:tabs>
          <w:tab w:val="left" w:pos="2914"/>
        </w:tabs>
        <w:spacing w:before="321"/>
        <w:ind w:left="230" w:right="380" w:firstLine="720"/>
        <w:rPr>
          <w:sz w:val="24"/>
          <w:szCs w:val="24"/>
        </w:rPr>
      </w:pPr>
      <w:r w:rsidRPr="00E60EF3">
        <w:rPr>
          <w:sz w:val="24"/>
          <w:szCs w:val="24"/>
          <w:u w:val="single"/>
        </w:rPr>
        <w:tab/>
      </w:r>
      <w:r w:rsidRPr="00E60EF3">
        <w:rPr>
          <w:sz w:val="24"/>
          <w:szCs w:val="24"/>
        </w:rPr>
        <w:t>-партизанка Великой Отечественной войны, Герой Советского</w:t>
      </w:r>
      <w:r w:rsidRPr="00E60EF3">
        <w:rPr>
          <w:spacing w:val="-4"/>
          <w:sz w:val="24"/>
          <w:szCs w:val="24"/>
        </w:rPr>
        <w:t xml:space="preserve"> </w:t>
      </w:r>
      <w:r w:rsidRPr="00E60EF3">
        <w:rPr>
          <w:sz w:val="24"/>
          <w:szCs w:val="24"/>
        </w:rPr>
        <w:t>Союза.</w:t>
      </w:r>
      <w:r w:rsidRPr="00E60EF3">
        <w:rPr>
          <w:spacing w:val="-10"/>
          <w:sz w:val="24"/>
          <w:szCs w:val="24"/>
        </w:rPr>
        <w:t xml:space="preserve"> </w:t>
      </w:r>
      <w:r w:rsidRPr="00E60EF3">
        <w:rPr>
          <w:sz w:val="24"/>
          <w:szCs w:val="24"/>
        </w:rPr>
        <w:t>Была</w:t>
      </w:r>
      <w:r w:rsidRPr="00E60EF3">
        <w:rPr>
          <w:spacing w:val="-6"/>
          <w:sz w:val="24"/>
          <w:szCs w:val="24"/>
        </w:rPr>
        <w:t xml:space="preserve"> </w:t>
      </w:r>
      <w:r w:rsidRPr="00E60EF3">
        <w:rPr>
          <w:sz w:val="24"/>
          <w:szCs w:val="24"/>
        </w:rPr>
        <w:t>зверски</w:t>
      </w:r>
      <w:r w:rsidRPr="00E60EF3">
        <w:rPr>
          <w:spacing w:val="-4"/>
          <w:sz w:val="24"/>
          <w:szCs w:val="24"/>
        </w:rPr>
        <w:t xml:space="preserve"> </w:t>
      </w:r>
      <w:r w:rsidRPr="00E60EF3">
        <w:rPr>
          <w:sz w:val="24"/>
          <w:szCs w:val="24"/>
        </w:rPr>
        <w:t>замучена</w:t>
      </w:r>
      <w:r w:rsidRPr="00E60EF3">
        <w:rPr>
          <w:spacing w:val="-7"/>
          <w:sz w:val="24"/>
          <w:szCs w:val="24"/>
        </w:rPr>
        <w:t xml:space="preserve"> </w:t>
      </w:r>
      <w:r w:rsidRPr="00E60EF3">
        <w:rPr>
          <w:sz w:val="24"/>
          <w:szCs w:val="24"/>
        </w:rPr>
        <w:t>и</w:t>
      </w:r>
      <w:r w:rsidRPr="00E60EF3">
        <w:rPr>
          <w:spacing w:val="-9"/>
          <w:sz w:val="24"/>
          <w:szCs w:val="24"/>
        </w:rPr>
        <w:t xml:space="preserve"> </w:t>
      </w:r>
      <w:r w:rsidRPr="00E60EF3">
        <w:rPr>
          <w:sz w:val="24"/>
          <w:szCs w:val="24"/>
        </w:rPr>
        <w:t>казнена</w:t>
      </w:r>
      <w:r w:rsidRPr="00E60EF3">
        <w:rPr>
          <w:spacing w:val="-9"/>
          <w:sz w:val="24"/>
          <w:szCs w:val="24"/>
        </w:rPr>
        <w:t xml:space="preserve"> </w:t>
      </w:r>
      <w:r w:rsidRPr="00E60EF3">
        <w:rPr>
          <w:sz w:val="24"/>
          <w:szCs w:val="24"/>
        </w:rPr>
        <w:t>немцами</w:t>
      </w:r>
      <w:r w:rsidRPr="00E60EF3">
        <w:rPr>
          <w:spacing w:val="-3"/>
          <w:sz w:val="24"/>
          <w:szCs w:val="24"/>
        </w:rPr>
        <w:t xml:space="preserve"> </w:t>
      </w:r>
      <w:r w:rsidRPr="00E60EF3">
        <w:rPr>
          <w:sz w:val="24"/>
          <w:szCs w:val="24"/>
        </w:rPr>
        <w:t>в</w:t>
      </w:r>
      <w:r w:rsidRPr="00E60EF3">
        <w:rPr>
          <w:spacing w:val="-8"/>
          <w:sz w:val="24"/>
          <w:szCs w:val="24"/>
        </w:rPr>
        <w:t xml:space="preserve"> </w:t>
      </w:r>
      <w:r w:rsidRPr="00E60EF3">
        <w:rPr>
          <w:sz w:val="24"/>
          <w:szCs w:val="24"/>
        </w:rPr>
        <w:t>деревне</w:t>
      </w:r>
      <w:r w:rsidRPr="00E60EF3">
        <w:rPr>
          <w:spacing w:val="-4"/>
          <w:sz w:val="24"/>
          <w:szCs w:val="24"/>
        </w:rPr>
        <w:t xml:space="preserve"> </w:t>
      </w:r>
      <w:r w:rsidRPr="00E60EF3">
        <w:rPr>
          <w:sz w:val="24"/>
          <w:szCs w:val="24"/>
        </w:rPr>
        <w:t>Петрищево 29 ноября 1941г. во время Московской битвы.</w:t>
      </w:r>
    </w:p>
    <w:p w14:paraId="6D5A4A95" w14:textId="77777777" w:rsidR="00CD425F" w:rsidRPr="00E60EF3" w:rsidRDefault="00CD425F" w:rsidP="00CD425F">
      <w:pPr>
        <w:pStyle w:val="a3"/>
        <w:spacing w:before="1"/>
        <w:rPr>
          <w:sz w:val="24"/>
          <w:szCs w:val="24"/>
        </w:rPr>
      </w:pPr>
    </w:p>
    <w:p w14:paraId="3BEC1AC2" w14:textId="77777777" w:rsidR="00CD425F" w:rsidRPr="00E60EF3" w:rsidRDefault="00CD425F" w:rsidP="00CD425F">
      <w:pPr>
        <w:pStyle w:val="a3"/>
        <w:ind w:left="950"/>
        <w:rPr>
          <w:sz w:val="24"/>
          <w:szCs w:val="24"/>
        </w:rPr>
      </w:pPr>
      <w:r w:rsidRPr="00E60EF3">
        <w:rPr>
          <w:sz w:val="24"/>
          <w:szCs w:val="24"/>
        </w:rPr>
        <w:t>Ответ:</w:t>
      </w:r>
      <w:r w:rsidRPr="00E60EF3">
        <w:rPr>
          <w:spacing w:val="-9"/>
          <w:sz w:val="24"/>
          <w:szCs w:val="24"/>
        </w:rPr>
        <w:t xml:space="preserve"> </w:t>
      </w:r>
      <w:r w:rsidRPr="00E60EF3">
        <w:rPr>
          <w:sz w:val="24"/>
          <w:szCs w:val="24"/>
        </w:rPr>
        <w:t>Зоя</w:t>
      </w:r>
      <w:r w:rsidRPr="00E60EF3">
        <w:rPr>
          <w:spacing w:val="-5"/>
          <w:sz w:val="24"/>
          <w:szCs w:val="24"/>
        </w:rPr>
        <w:t xml:space="preserve"> </w:t>
      </w:r>
      <w:r w:rsidRPr="00E60EF3">
        <w:rPr>
          <w:spacing w:val="-2"/>
          <w:sz w:val="24"/>
          <w:szCs w:val="24"/>
        </w:rPr>
        <w:t>Космодемьянская</w:t>
      </w:r>
    </w:p>
    <w:p w14:paraId="6BCB5C37" w14:textId="77777777" w:rsidR="00CD425F" w:rsidRPr="00E60EF3" w:rsidRDefault="00CD425F" w:rsidP="00CD425F">
      <w:pPr>
        <w:pStyle w:val="a3"/>
        <w:rPr>
          <w:sz w:val="24"/>
          <w:szCs w:val="24"/>
        </w:rPr>
      </w:pPr>
    </w:p>
    <w:p w14:paraId="739D9EB7" w14:textId="77777777" w:rsidR="00CD425F" w:rsidRPr="00E60EF3" w:rsidRDefault="00CD425F" w:rsidP="00CD425F">
      <w:pPr>
        <w:pStyle w:val="1"/>
        <w:ind w:left="1082"/>
        <w:rPr>
          <w:sz w:val="24"/>
          <w:szCs w:val="24"/>
        </w:rPr>
      </w:pPr>
      <w:r w:rsidRPr="00E60EF3">
        <w:rPr>
          <w:spacing w:val="-6"/>
          <w:sz w:val="24"/>
          <w:szCs w:val="24"/>
        </w:rPr>
        <w:t>Прочитайте</w:t>
      </w:r>
      <w:r w:rsidRPr="00E60EF3">
        <w:rPr>
          <w:spacing w:val="-15"/>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напишите</w:t>
      </w:r>
      <w:r w:rsidRPr="00E60EF3">
        <w:rPr>
          <w:spacing w:val="-8"/>
          <w:sz w:val="24"/>
          <w:szCs w:val="24"/>
        </w:rPr>
        <w:t xml:space="preserve"> </w:t>
      </w:r>
      <w:r w:rsidRPr="00E60EF3">
        <w:rPr>
          <w:spacing w:val="-6"/>
          <w:sz w:val="24"/>
          <w:szCs w:val="24"/>
        </w:rPr>
        <w:t>правильный</w:t>
      </w:r>
      <w:r w:rsidRPr="00E60EF3">
        <w:rPr>
          <w:spacing w:val="-11"/>
          <w:sz w:val="24"/>
          <w:szCs w:val="24"/>
        </w:rPr>
        <w:t xml:space="preserve"> </w:t>
      </w:r>
      <w:r w:rsidRPr="00E60EF3">
        <w:rPr>
          <w:spacing w:val="-6"/>
          <w:sz w:val="24"/>
          <w:szCs w:val="24"/>
        </w:rPr>
        <w:t>ответ</w:t>
      </w:r>
    </w:p>
    <w:p w14:paraId="00DED2B0" w14:textId="77777777" w:rsidR="00CD425F" w:rsidRPr="00E60EF3" w:rsidRDefault="00CD425F" w:rsidP="00CD425F">
      <w:pPr>
        <w:pStyle w:val="a3"/>
        <w:rPr>
          <w:b/>
          <w:sz w:val="24"/>
          <w:szCs w:val="24"/>
        </w:rPr>
      </w:pPr>
    </w:p>
    <w:p w14:paraId="7F455551" w14:textId="77777777" w:rsidR="00CD425F" w:rsidRPr="00E60EF3" w:rsidRDefault="00CD425F" w:rsidP="00CD425F">
      <w:pPr>
        <w:pStyle w:val="a3"/>
        <w:spacing w:before="1"/>
        <w:rPr>
          <w:b/>
          <w:sz w:val="24"/>
          <w:szCs w:val="24"/>
        </w:rPr>
      </w:pPr>
    </w:p>
    <w:p w14:paraId="21E70B26" w14:textId="77777777" w:rsidR="00CD425F" w:rsidRPr="00E60EF3" w:rsidRDefault="00CD425F" w:rsidP="00CD425F">
      <w:pPr>
        <w:pStyle w:val="a3"/>
        <w:tabs>
          <w:tab w:val="left" w:pos="2911"/>
        </w:tabs>
        <w:ind w:left="230" w:right="1591" w:firstLine="720"/>
        <w:rPr>
          <w:sz w:val="24"/>
          <w:szCs w:val="24"/>
        </w:rPr>
      </w:pPr>
      <w:r w:rsidRPr="00E60EF3">
        <w:rPr>
          <w:sz w:val="24"/>
          <w:szCs w:val="24"/>
          <w:u w:val="single"/>
        </w:rPr>
        <w:tab/>
      </w:r>
      <w:r w:rsidRPr="00E60EF3">
        <w:rPr>
          <w:sz w:val="24"/>
          <w:szCs w:val="24"/>
        </w:rPr>
        <w:t>— советский полководец и государственный деятель.</w:t>
      </w:r>
      <w:r w:rsidRPr="00E60EF3">
        <w:rPr>
          <w:spacing w:val="-9"/>
          <w:sz w:val="24"/>
          <w:szCs w:val="24"/>
        </w:rPr>
        <w:t xml:space="preserve"> </w:t>
      </w:r>
      <w:r w:rsidRPr="00E60EF3">
        <w:rPr>
          <w:sz w:val="24"/>
          <w:szCs w:val="24"/>
        </w:rPr>
        <w:t>Маршал</w:t>
      </w:r>
      <w:r w:rsidRPr="00E60EF3">
        <w:rPr>
          <w:spacing w:val="-9"/>
          <w:sz w:val="24"/>
          <w:szCs w:val="24"/>
        </w:rPr>
        <w:t xml:space="preserve"> </w:t>
      </w:r>
      <w:r w:rsidRPr="00E60EF3">
        <w:rPr>
          <w:sz w:val="24"/>
          <w:szCs w:val="24"/>
        </w:rPr>
        <w:t>Советского</w:t>
      </w:r>
      <w:r w:rsidRPr="00E60EF3">
        <w:rPr>
          <w:spacing w:val="-7"/>
          <w:sz w:val="24"/>
          <w:szCs w:val="24"/>
        </w:rPr>
        <w:t xml:space="preserve"> </w:t>
      </w:r>
      <w:r w:rsidRPr="00E60EF3">
        <w:rPr>
          <w:sz w:val="24"/>
          <w:szCs w:val="24"/>
        </w:rPr>
        <w:t>Союза</w:t>
      </w:r>
      <w:r w:rsidRPr="00E60EF3">
        <w:rPr>
          <w:spacing w:val="-9"/>
          <w:sz w:val="24"/>
          <w:szCs w:val="24"/>
        </w:rPr>
        <w:t xml:space="preserve"> </w:t>
      </w:r>
      <w:r w:rsidRPr="00E60EF3">
        <w:rPr>
          <w:sz w:val="24"/>
          <w:szCs w:val="24"/>
        </w:rPr>
        <w:t>(1943),</w:t>
      </w:r>
      <w:r w:rsidRPr="00E60EF3">
        <w:rPr>
          <w:spacing w:val="-8"/>
          <w:sz w:val="24"/>
          <w:szCs w:val="24"/>
        </w:rPr>
        <w:t xml:space="preserve"> </w:t>
      </w:r>
      <w:r w:rsidRPr="00E60EF3">
        <w:rPr>
          <w:sz w:val="24"/>
          <w:szCs w:val="24"/>
        </w:rPr>
        <w:t>четырежды</w:t>
      </w:r>
      <w:r w:rsidRPr="00E60EF3">
        <w:rPr>
          <w:spacing w:val="-9"/>
          <w:sz w:val="24"/>
          <w:szCs w:val="24"/>
        </w:rPr>
        <w:t xml:space="preserve"> </w:t>
      </w:r>
      <w:r w:rsidRPr="00E60EF3">
        <w:rPr>
          <w:sz w:val="24"/>
          <w:szCs w:val="24"/>
        </w:rPr>
        <w:t>Герой</w:t>
      </w:r>
      <w:r w:rsidRPr="00E60EF3">
        <w:rPr>
          <w:spacing w:val="-7"/>
          <w:sz w:val="24"/>
          <w:szCs w:val="24"/>
        </w:rPr>
        <w:t xml:space="preserve"> </w:t>
      </w:r>
      <w:r w:rsidRPr="00E60EF3">
        <w:rPr>
          <w:sz w:val="24"/>
          <w:szCs w:val="24"/>
        </w:rPr>
        <w:t>Советского Союза (1939, 1944, 1945, 1956)</w:t>
      </w:r>
    </w:p>
    <w:p w14:paraId="37A38673" w14:textId="5BA645E3" w:rsidR="00CD425F" w:rsidRPr="00E60EF3" w:rsidRDefault="00CD425F" w:rsidP="00CD425F">
      <w:pPr>
        <w:pStyle w:val="a3"/>
        <w:spacing w:before="321"/>
        <w:ind w:left="950"/>
        <w:rPr>
          <w:sz w:val="24"/>
          <w:szCs w:val="24"/>
        </w:rPr>
      </w:pPr>
      <w:r w:rsidRPr="00E60EF3">
        <w:rPr>
          <w:sz w:val="24"/>
          <w:szCs w:val="24"/>
        </w:rPr>
        <w:t>Ответ:</w:t>
      </w:r>
      <w:r w:rsidRPr="00E60EF3">
        <w:rPr>
          <w:spacing w:val="-13"/>
          <w:sz w:val="24"/>
          <w:szCs w:val="24"/>
        </w:rPr>
        <w:t xml:space="preserve"> </w:t>
      </w:r>
      <w:r w:rsidRPr="00E60EF3">
        <w:rPr>
          <w:sz w:val="24"/>
          <w:szCs w:val="24"/>
        </w:rPr>
        <w:t>Г.К.</w:t>
      </w:r>
      <w:r w:rsidR="00425EE6" w:rsidRPr="00E60EF3">
        <w:rPr>
          <w:sz w:val="24"/>
          <w:szCs w:val="24"/>
        </w:rPr>
        <w:t xml:space="preserve"> </w:t>
      </w:r>
      <w:r w:rsidRPr="00E60EF3">
        <w:rPr>
          <w:sz w:val="24"/>
          <w:szCs w:val="24"/>
        </w:rPr>
        <w:t>Жуков/</w:t>
      </w:r>
      <w:r w:rsidRPr="00E60EF3">
        <w:rPr>
          <w:spacing w:val="-12"/>
          <w:sz w:val="24"/>
          <w:szCs w:val="24"/>
        </w:rPr>
        <w:t xml:space="preserve"> </w:t>
      </w:r>
      <w:r w:rsidRPr="00E60EF3">
        <w:rPr>
          <w:spacing w:val="-2"/>
          <w:sz w:val="24"/>
          <w:szCs w:val="24"/>
        </w:rPr>
        <w:t>Жуков</w:t>
      </w:r>
    </w:p>
    <w:p w14:paraId="1769B4DC" w14:textId="77777777" w:rsidR="00CD425F" w:rsidRPr="00E60EF3" w:rsidRDefault="00CD425F" w:rsidP="00CD425F">
      <w:pPr>
        <w:pStyle w:val="a3"/>
        <w:spacing w:before="1"/>
        <w:rPr>
          <w:sz w:val="24"/>
          <w:szCs w:val="24"/>
        </w:rPr>
      </w:pPr>
    </w:p>
    <w:p w14:paraId="4D4C0F8C" w14:textId="77777777" w:rsidR="00CD425F" w:rsidRPr="00E60EF3" w:rsidRDefault="00CD425F" w:rsidP="00CD425F">
      <w:pPr>
        <w:pStyle w:val="1"/>
        <w:spacing w:before="1"/>
        <w:ind w:left="1082"/>
        <w:rPr>
          <w:sz w:val="24"/>
          <w:szCs w:val="24"/>
        </w:rPr>
      </w:pPr>
      <w:r w:rsidRPr="00E60EF3">
        <w:rPr>
          <w:spacing w:val="-6"/>
          <w:sz w:val="24"/>
          <w:szCs w:val="24"/>
        </w:rPr>
        <w:t>Прочитайте</w:t>
      </w:r>
      <w:r w:rsidRPr="00E60EF3">
        <w:rPr>
          <w:spacing w:val="-15"/>
          <w:sz w:val="24"/>
          <w:szCs w:val="24"/>
        </w:rPr>
        <w:t xml:space="preserve"> </w:t>
      </w:r>
      <w:r w:rsidRPr="00E60EF3">
        <w:rPr>
          <w:spacing w:val="-6"/>
          <w:sz w:val="24"/>
          <w:szCs w:val="24"/>
        </w:rPr>
        <w:t>текст</w:t>
      </w:r>
      <w:r w:rsidRPr="00E60EF3">
        <w:rPr>
          <w:spacing w:val="-4"/>
          <w:sz w:val="24"/>
          <w:szCs w:val="24"/>
        </w:rPr>
        <w:t xml:space="preserve"> </w:t>
      </w:r>
      <w:r w:rsidRPr="00E60EF3">
        <w:rPr>
          <w:spacing w:val="-6"/>
          <w:sz w:val="24"/>
          <w:szCs w:val="24"/>
        </w:rPr>
        <w:t>и</w:t>
      </w:r>
      <w:r w:rsidRPr="00E60EF3">
        <w:rPr>
          <w:spacing w:val="-14"/>
          <w:sz w:val="24"/>
          <w:szCs w:val="24"/>
        </w:rPr>
        <w:t xml:space="preserve"> </w:t>
      </w:r>
      <w:r w:rsidRPr="00E60EF3">
        <w:rPr>
          <w:spacing w:val="-6"/>
          <w:sz w:val="24"/>
          <w:szCs w:val="24"/>
        </w:rPr>
        <w:t>напишите</w:t>
      </w:r>
      <w:r w:rsidRPr="00E60EF3">
        <w:rPr>
          <w:spacing w:val="-8"/>
          <w:sz w:val="24"/>
          <w:szCs w:val="24"/>
        </w:rPr>
        <w:t xml:space="preserve"> </w:t>
      </w:r>
      <w:r w:rsidRPr="00E60EF3">
        <w:rPr>
          <w:spacing w:val="-6"/>
          <w:sz w:val="24"/>
          <w:szCs w:val="24"/>
        </w:rPr>
        <w:t>правильный</w:t>
      </w:r>
      <w:r w:rsidRPr="00E60EF3">
        <w:rPr>
          <w:spacing w:val="-11"/>
          <w:sz w:val="24"/>
          <w:szCs w:val="24"/>
        </w:rPr>
        <w:t xml:space="preserve"> </w:t>
      </w:r>
      <w:r w:rsidRPr="00E60EF3">
        <w:rPr>
          <w:spacing w:val="-6"/>
          <w:sz w:val="24"/>
          <w:szCs w:val="24"/>
        </w:rPr>
        <w:t>ответ</w:t>
      </w:r>
    </w:p>
    <w:p w14:paraId="74D28A24" w14:textId="4D74B817" w:rsidR="00BE406B" w:rsidRPr="00E60EF3" w:rsidRDefault="00CD425F" w:rsidP="00444207">
      <w:pPr>
        <w:pStyle w:val="a3"/>
        <w:spacing w:before="321" w:line="482" w:lineRule="auto"/>
        <w:ind w:left="230" w:right="1264" w:firstLine="69"/>
        <w:rPr>
          <w:sz w:val="24"/>
          <w:szCs w:val="24"/>
        </w:rPr>
      </w:pPr>
      <w:r w:rsidRPr="00E60EF3">
        <w:rPr>
          <w:sz w:val="24"/>
          <w:szCs w:val="24"/>
        </w:rPr>
        <w:t>В</w:t>
      </w:r>
      <w:r w:rsidRPr="00E60EF3">
        <w:rPr>
          <w:spacing w:val="-5"/>
          <w:sz w:val="24"/>
          <w:szCs w:val="24"/>
        </w:rPr>
        <w:t xml:space="preserve"> </w:t>
      </w:r>
      <w:r w:rsidRPr="00E60EF3">
        <w:rPr>
          <w:sz w:val="24"/>
          <w:szCs w:val="24"/>
        </w:rPr>
        <w:t>каком</w:t>
      </w:r>
      <w:r w:rsidRPr="00E60EF3">
        <w:rPr>
          <w:spacing w:val="-5"/>
          <w:sz w:val="24"/>
          <w:szCs w:val="24"/>
        </w:rPr>
        <w:t xml:space="preserve"> </w:t>
      </w:r>
      <w:r w:rsidRPr="00E60EF3">
        <w:rPr>
          <w:sz w:val="24"/>
          <w:szCs w:val="24"/>
        </w:rPr>
        <w:t>году</w:t>
      </w:r>
      <w:r w:rsidRPr="00E60EF3">
        <w:rPr>
          <w:spacing w:val="-9"/>
          <w:sz w:val="24"/>
          <w:szCs w:val="24"/>
        </w:rPr>
        <w:t xml:space="preserve"> </w:t>
      </w:r>
      <w:r w:rsidRPr="00E60EF3">
        <w:rPr>
          <w:sz w:val="24"/>
          <w:szCs w:val="24"/>
        </w:rPr>
        <w:t>произошел</w:t>
      </w:r>
      <w:r w:rsidRPr="00E60EF3">
        <w:rPr>
          <w:spacing w:val="-7"/>
          <w:sz w:val="24"/>
          <w:szCs w:val="24"/>
        </w:rPr>
        <w:t xml:space="preserve"> </w:t>
      </w:r>
      <w:r w:rsidRPr="00E60EF3">
        <w:rPr>
          <w:sz w:val="24"/>
          <w:szCs w:val="24"/>
        </w:rPr>
        <w:t>распад</w:t>
      </w:r>
      <w:r w:rsidRPr="00E60EF3">
        <w:rPr>
          <w:spacing w:val="-3"/>
          <w:sz w:val="24"/>
          <w:szCs w:val="24"/>
        </w:rPr>
        <w:t xml:space="preserve"> </w:t>
      </w:r>
      <w:r w:rsidRPr="00E60EF3">
        <w:rPr>
          <w:sz w:val="24"/>
          <w:szCs w:val="24"/>
        </w:rPr>
        <w:t>СССР</w:t>
      </w:r>
      <w:r w:rsidRPr="00E60EF3">
        <w:rPr>
          <w:spacing w:val="-7"/>
          <w:sz w:val="24"/>
          <w:szCs w:val="24"/>
        </w:rPr>
        <w:t xml:space="preserve"> </w:t>
      </w:r>
      <w:r w:rsidRPr="00E60EF3">
        <w:rPr>
          <w:sz w:val="24"/>
          <w:szCs w:val="24"/>
        </w:rPr>
        <w:t>и</w:t>
      </w:r>
      <w:r w:rsidRPr="00E60EF3">
        <w:rPr>
          <w:spacing w:val="-4"/>
          <w:sz w:val="24"/>
          <w:szCs w:val="24"/>
        </w:rPr>
        <w:t xml:space="preserve"> </w:t>
      </w:r>
      <w:r w:rsidRPr="00E60EF3">
        <w:rPr>
          <w:sz w:val="24"/>
          <w:szCs w:val="24"/>
        </w:rPr>
        <w:t>при</w:t>
      </w:r>
      <w:r w:rsidRPr="00E60EF3">
        <w:rPr>
          <w:spacing w:val="-6"/>
          <w:sz w:val="24"/>
          <w:szCs w:val="24"/>
        </w:rPr>
        <w:t xml:space="preserve"> </w:t>
      </w:r>
      <w:r w:rsidRPr="00E60EF3">
        <w:rPr>
          <w:sz w:val="24"/>
          <w:szCs w:val="24"/>
        </w:rPr>
        <w:t>каком</w:t>
      </w:r>
      <w:r w:rsidRPr="00E60EF3">
        <w:rPr>
          <w:spacing w:val="-7"/>
          <w:sz w:val="24"/>
          <w:szCs w:val="24"/>
        </w:rPr>
        <w:t xml:space="preserve"> </w:t>
      </w:r>
      <w:r w:rsidRPr="00E60EF3">
        <w:rPr>
          <w:sz w:val="24"/>
          <w:szCs w:val="24"/>
        </w:rPr>
        <w:t>политическом</w:t>
      </w:r>
      <w:r w:rsidRPr="00E60EF3">
        <w:rPr>
          <w:spacing w:val="-6"/>
          <w:sz w:val="24"/>
          <w:szCs w:val="24"/>
        </w:rPr>
        <w:t xml:space="preserve"> </w:t>
      </w:r>
      <w:r w:rsidRPr="00E60EF3">
        <w:rPr>
          <w:sz w:val="24"/>
          <w:szCs w:val="24"/>
        </w:rPr>
        <w:t>деятеле? Ответ: 1991 год, М.С.</w:t>
      </w:r>
      <w:r w:rsidR="00425EE6" w:rsidRPr="00E60EF3">
        <w:rPr>
          <w:sz w:val="24"/>
          <w:szCs w:val="24"/>
        </w:rPr>
        <w:t xml:space="preserve"> </w:t>
      </w:r>
      <w:r w:rsidRPr="00E60EF3">
        <w:rPr>
          <w:sz w:val="24"/>
          <w:szCs w:val="24"/>
        </w:rPr>
        <w:t>Горбачев</w:t>
      </w:r>
    </w:p>
    <w:p w14:paraId="0591C5BF" w14:textId="11A48E38" w:rsidR="00CD425F" w:rsidRPr="00FB27A7" w:rsidRDefault="00CD425F" w:rsidP="00CD425F">
      <w:pPr>
        <w:pStyle w:val="1"/>
        <w:spacing w:line="314" w:lineRule="exact"/>
        <w:ind w:left="2955"/>
        <w:rPr>
          <w:spacing w:val="-4"/>
          <w:szCs w:val="24"/>
        </w:rPr>
      </w:pPr>
      <w:r w:rsidRPr="00FB27A7">
        <w:rPr>
          <w:szCs w:val="24"/>
        </w:rPr>
        <w:t>4.3</w:t>
      </w:r>
      <w:r w:rsidRPr="00FB27A7">
        <w:rPr>
          <w:spacing w:val="-17"/>
          <w:szCs w:val="24"/>
        </w:rPr>
        <w:t xml:space="preserve"> </w:t>
      </w:r>
      <w:r w:rsidRPr="00FB27A7">
        <w:rPr>
          <w:szCs w:val="24"/>
        </w:rPr>
        <w:t>Задания</w:t>
      </w:r>
      <w:r w:rsidRPr="00FB27A7">
        <w:rPr>
          <w:spacing w:val="-15"/>
          <w:szCs w:val="24"/>
        </w:rPr>
        <w:t xml:space="preserve"> </w:t>
      </w:r>
      <w:r w:rsidRPr="00FB27A7">
        <w:rPr>
          <w:szCs w:val="24"/>
        </w:rPr>
        <w:t>комбинированного</w:t>
      </w:r>
      <w:r w:rsidRPr="00FB27A7">
        <w:rPr>
          <w:spacing w:val="-12"/>
          <w:szCs w:val="24"/>
        </w:rPr>
        <w:t xml:space="preserve"> </w:t>
      </w:r>
      <w:r w:rsidRPr="00FB27A7">
        <w:rPr>
          <w:spacing w:val="-4"/>
          <w:szCs w:val="24"/>
        </w:rPr>
        <w:t>типа</w:t>
      </w:r>
    </w:p>
    <w:p w14:paraId="4BB4F5F3" w14:textId="77777777" w:rsidR="001517D4" w:rsidRPr="00E60EF3" w:rsidRDefault="001517D4" w:rsidP="00CD425F">
      <w:pPr>
        <w:pStyle w:val="1"/>
        <w:spacing w:line="314" w:lineRule="exact"/>
        <w:ind w:left="2955"/>
        <w:rPr>
          <w:spacing w:val="-4"/>
          <w:sz w:val="24"/>
          <w:szCs w:val="24"/>
        </w:rPr>
      </w:pPr>
    </w:p>
    <w:p w14:paraId="245A1B2A" w14:textId="3BE07FA7" w:rsidR="001517D4" w:rsidRPr="00E60EF3" w:rsidRDefault="00C665F4" w:rsidP="001517D4">
      <w:pPr>
        <w:pStyle w:val="1"/>
        <w:spacing w:line="314" w:lineRule="exact"/>
        <w:ind w:left="284"/>
        <w:jc w:val="both"/>
        <w:rPr>
          <w:b w:val="0"/>
          <w:bCs w:val="0"/>
          <w:sz w:val="24"/>
          <w:szCs w:val="24"/>
        </w:rPr>
      </w:pPr>
      <w:r w:rsidRPr="00C665F4">
        <w:rPr>
          <w:b w:val="0"/>
          <w:bCs w:val="0"/>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1517D4" w:rsidRPr="00E60EF3">
        <w:rPr>
          <w:b w:val="0"/>
          <w:bCs w:val="0"/>
          <w:sz w:val="24"/>
          <w:szCs w:val="24"/>
        </w:rPr>
        <w:t>;</w:t>
      </w:r>
    </w:p>
    <w:p w14:paraId="12A37995" w14:textId="77777777" w:rsidR="00CD425F" w:rsidRPr="00E60EF3" w:rsidRDefault="00CD425F" w:rsidP="00CD425F">
      <w:pPr>
        <w:pStyle w:val="a3"/>
        <w:rPr>
          <w:sz w:val="24"/>
          <w:szCs w:val="24"/>
        </w:rPr>
      </w:pPr>
    </w:p>
    <w:p w14:paraId="247C0E24" w14:textId="77777777" w:rsidR="00CD425F" w:rsidRPr="00E60EF3" w:rsidRDefault="00CD425F" w:rsidP="00CD425F">
      <w:pPr>
        <w:pStyle w:val="1"/>
        <w:ind w:left="230" w:firstLine="852"/>
        <w:rPr>
          <w:sz w:val="24"/>
          <w:szCs w:val="24"/>
        </w:rPr>
      </w:pPr>
      <w:r w:rsidRPr="00E60EF3">
        <w:rPr>
          <w:sz w:val="24"/>
          <w:szCs w:val="24"/>
        </w:rPr>
        <w:t>Прочитайте</w:t>
      </w:r>
      <w:r w:rsidRPr="00E60EF3">
        <w:rPr>
          <w:spacing w:val="35"/>
          <w:sz w:val="24"/>
          <w:szCs w:val="24"/>
        </w:rPr>
        <w:t xml:space="preserve"> </w:t>
      </w:r>
      <w:r w:rsidRPr="00E60EF3">
        <w:rPr>
          <w:sz w:val="24"/>
          <w:szCs w:val="24"/>
        </w:rPr>
        <w:t>текст, выберите</w:t>
      </w:r>
      <w:r w:rsidRPr="00E60EF3">
        <w:rPr>
          <w:spacing w:val="37"/>
          <w:sz w:val="24"/>
          <w:szCs w:val="24"/>
        </w:rPr>
        <w:t xml:space="preserve"> </w:t>
      </w:r>
      <w:r w:rsidRPr="00E60EF3">
        <w:rPr>
          <w:sz w:val="24"/>
          <w:szCs w:val="24"/>
        </w:rPr>
        <w:t>правильный</w:t>
      </w:r>
      <w:r w:rsidRPr="00E60EF3">
        <w:rPr>
          <w:spacing w:val="35"/>
          <w:sz w:val="24"/>
          <w:szCs w:val="24"/>
        </w:rPr>
        <w:t xml:space="preserve"> </w:t>
      </w:r>
      <w:r w:rsidRPr="00E60EF3">
        <w:rPr>
          <w:sz w:val="24"/>
          <w:szCs w:val="24"/>
        </w:rPr>
        <w:t>вариант</w:t>
      </w:r>
      <w:r w:rsidRPr="00E60EF3">
        <w:rPr>
          <w:spacing w:val="38"/>
          <w:sz w:val="24"/>
          <w:szCs w:val="24"/>
        </w:rPr>
        <w:t xml:space="preserve"> </w:t>
      </w:r>
      <w:r w:rsidRPr="00E60EF3">
        <w:rPr>
          <w:sz w:val="24"/>
          <w:szCs w:val="24"/>
        </w:rPr>
        <w:t>ответа</w:t>
      </w:r>
      <w:r w:rsidRPr="00E60EF3">
        <w:rPr>
          <w:spacing w:val="37"/>
          <w:sz w:val="24"/>
          <w:szCs w:val="24"/>
        </w:rPr>
        <w:t xml:space="preserve"> </w:t>
      </w:r>
      <w:r w:rsidRPr="00E60EF3">
        <w:rPr>
          <w:sz w:val="24"/>
          <w:szCs w:val="24"/>
        </w:rPr>
        <w:t>и</w:t>
      </w:r>
      <w:r w:rsidRPr="00E60EF3">
        <w:rPr>
          <w:spacing w:val="35"/>
          <w:sz w:val="24"/>
          <w:szCs w:val="24"/>
        </w:rPr>
        <w:t xml:space="preserve"> </w:t>
      </w:r>
      <w:r w:rsidRPr="00E60EF3">
        <w:rPr>
          <w:sz w:val="24"/>
          <w:szCs w:val="24"/>
        </w:rPr>
        <w:t>запишите аргументы, обосновывающие выбор ответа.</w:t>
      </w:r>
    </w:p>
    <w:p w14:paraId="463739B8" w14:textId="77777777" w:rsidR="00CD425F" w:rsidRPr="00E60EF3" w:rsidRDefault="00CD425F" w:rsidP="00CD425F">
      <w:pPr>
        <w:pStyle w:val="a3"/>
        <w:spacing w:before="318"/>
        <w:ind w:left="796"/>
        <w:rPr>
          <w:sz w:val="24"/>
          <w:szCs w:val="24"/>
        </w:rPr>
      </w:pPr>
      <w:r w:rsidRPr="00E60EF3">
        <w:rPr>
          <w:sz w:val="24"/>
          <w:szCs w:val="24"/>
        </w:rPr>
        <w:t>Какое</w:t>
      </w:r>
      <w:r w:rsidRPr="00E60EF3">
        <w:rPr>
          <w:spacing w:val="-16"/>
          <w:sz w:val="24"/>
          <w:szCs w:val="24"/>
        </w:rPr>
        <w:t xml:space="preserve"> </w:t>
      </w:r>
      <w:r w:rsidRPr="00E60EF3">
        <w:rPr>
          <w:sz w:val="24"/>
          <w:szCs w:val="24"/>
        </w:rPr>
        <w:t>событие</w:t>
      </w:r>
      <w:r w:rsidRPr="00E60EF3">
        <w:rPr>
          <w:spacing w:val="-9"/>
          <w:sz w:val="24"/>
          <w:szCs w:val="24"/>
        </w:rPr>
        <w:t xml:space="preserve"> </w:t>
      </w:r>
      <w:r w:rsidRPr="00E60EF3">
        <w:rPr>
          <w:sz w:val="24"/>
          <w:szCs w:val="24"/>
        </w:rPr>
        <w:t>считают</w:t>
      </w:r>
      <w:r w:rsidRPr="00E60EF3">
        <w:rPr>
          <w:spacing w:val="-11"/>
          <w:sz w:val="24"/>
          <w:szCs w:val="24"/>
        </w:rPr>
        <w:t xml:space="preserve"> </w:t>
      </w:r>
      <w:r w:rsidRPr="00E60EF3">
        <w:rPr>
          <w:sz w:val="24"/>
          <w:szCs w:val="24"/>
        </w:rPr>
        <w:t>условной</w:t>
      </w:r>
      <w:r w:rsidRPr="00E60EF3">
        <w:rPr>
          <w:spacing w:val="-9"/>
          <w:sz w:val="24"/>
          <w:szCs w:val="24"/>
        </w:rPr>
        <w:t xml:space="preserve"> </w:t>
      </w:r>
      <w:r w:rsidRPr="00E60EF3">
        <w:rPr>
          <w:sz w:val="24"/>
          <w:szCs w:val="24"/>
        </w:rPr>
        <w:t>датой</w:t>
      </w:r>
      <w:r w:rsidRPr="00E60EF3">
        <w:rPr>
          <w:spacing w:val="-11"/>
          <w:sz w:val="24"/>
          <w:szCs w:val="24"/>
        </w:rPr>
        <w:t xml:space="preserve"> </w:t>
      </w:r>
      <w:r w:rsidRPr="00E60EF3">
        <w:rPr>
          <w:sz w:val="24"/>
          <w:szCs w:val="24"/>
        </w:rPr>
        <w:t>начала</w:t>
      </w:r>
      <w:r w:rsidRPr="00E60EF3">
        <w:rPr>
          <w:spacing w:val="-15"/>
          <w:sz w:val="24"/>
          <w:szCs w:val="24"/>
        </w:rPr>
        <w:t xml:space="preserve"> </w:t>
      </w:r>
      <w:r w:rsidRPr="00E60EF3">
        <w:rPr>
          <w:sz w:val="24"/>
          <w:szCs w:val="24"/>
        </w:rPr>
        <w:t>«холодной</w:t>
      </w:r>
      <w:r w:rsidRPr="00E60EF3">
        <w:rPr>
          <w:spacing w:val="-6"/>
          <w:sz w:val="24"/>
          <w:szCs w:val="24"/>
        </w:rPr>
        <w:t xml:space="preserve"> </w:t>
      </w:r>
      <w:r w:rsidRPr="00E60EF3">
        <w:rPr>
          <w:spacing w:val="-2"/>
          <w:sz w:val="24"/>
          <w:szCs w:val="24"/>
        </w:rPr>
        <w:t>войны»?</w:t>
      </w:r>
    </w:p>
    <w:p w14:paraId="4FAE1BFD" w14:textId="77777777" w:rsidR="00CD425F" w:rsidRPr="00E60EF3" w:rsidRDefault="00CD425F">
      <w:pPr>
        <w:pStyle w:val="a5"/>
        <w:numPr>
          <w:ilvl w:val="0"/>
          <w:numId w:val="105"/>
        </w:numPr>
        <w:tabs>
          <w:tab w:val="left" w:pos="1073"/>
        </w:tabs>
        <w:spacing w:before="5" w:line="321" w:lineRule="exact"/>
        <w:ind w:left="1073" w:hanging="277"/>
        <w:rPr>
          <w:sz w:val="24"/>
          <w:szCs w:val="24"/>
        </w:rPr>
      </w:pPr>
      <w:r w:rsidRPr="00E60EF3">
        <w:rPr>
          <w:sz w:val="24"/>
          <w:szCs w:val="24"/>
        </w:rPr>
        <w:t>испытание</w:t>
      </w:r>
      <w:r w:rsidRPr="00E60EF3">
        <w:rPr>
          <w:spacing w:val="-14"/>
          <w:sz w:val="24"/>
          <w:szCs w:val="24"/>
        </w:rPr>
        <w:t xml:space="preserve"> </w:t>
      </w:r>
      <w:r w:rsidRPr="00E60EF3">
        <w:rPr>
          <w:sz w:val="24"/>
          <w:szCs w:val="24"/>
        </w:rPr>
        <w:t>первой</w:t>
      </w:r>
      <w:r w:rsidRPr="00E60EF3">
        <w:rPr>
          <w:spacing w:val="-10"/>
          <w:sz w:val="24"/>
          <w:szCs w:val="24"/>
        </w:rPr>
        <w:t xml:space="preserve"> </w:t>
      </w:r>
      <w:r w:rsidRPr="00E60EF3">
        <w:rPr>
          <w:sz w:val="24"/>
          <w:szCs w:val="24"/>
        </w:rPr>
        <w:t>советской</w:t>
      </w:r>
      <w:r w:rsidRPr="00E60EF3">
        <w:rPr>
          <w:spacing w:val="-10"/>
          <w:sz w:val="24"/>
          <w:szCs w:val="24"/>
        </w:rPr>
        <w:t xml:space="preserve"> </w:t>
      </w:r>
      <w:r w:rsidRPr="00E60EF3">
        <w:rPr>
          <w:sz w:val="24"/>
          <w:szCs w:val="24"/>
        </w:rPr>
        <w:t>атомной</w:t>
      </w:r>
      <w:r w:rsidRPr="00E60EF3">
        <w:rPr>
          <w:spacing w:val="-10"/>
          <w:sz w:val="24"/>
          <w:szCs w:val="24"/>
        </w:rPr>
        <w:t xml:space="preserve"> </w:t>
      </w:r>
      <w:r w:rsidRPr="00E60EF3">
        <w:rPr>
          <w:sz w:val="24"/>
          <w:szCs w:val="24"/>
        </w:rPr>
        <w:t>бомбы</w:t>
      </w:r>
      <w:r w:rsidRPr="00E60EF3">
        <w:rPr>
          <w:spacing w:val="-9"/>
          <w:sz w:val="24"/>
          <w:szCs w:val="24"/>
        </w:rPr>
        <w:t xml:space="preserve"> </w:t>
      </w:r>
      <w:r w:rsidRPr="00E60EF3">
        <w:rPr>
          <w:sz w:val="24"/>
          <w:szCs w:val="24"/>
        </w:rPr>
        <w:t>в</w:t>
      </w:r>
      <w:r w:rsidRPr="00E60EF3">
        <w:rPr>
          <w:spacing w:val="-13"/>
          <w:sz w:val="24"/>
          <w:szCs w:val="24"/>
        </w:rPr>
        <w:t xml:space="preserve"> </w:t>
      </w:r>
      <w:r w:rsidRPr="00E60EF3">
        <w:rPr>
          <w:sz w:val="24"/>
          <w:szCs w:val="24"/>
        </w:rPr>
        <w:t>1949</w:t>
      </w:r>
      <w:r w:rsidRPr="00E60EF3">
        <w:rPr>
          <w:spacing w:val="-8"/>
          <w:sz w:val="24"/>
          <w:szCs w:val="24"/>
        </w:rPr>
        <w:t xml:space="preserve"> </w:t>
      </w:r>
      <w:r w:rsidRPr="00E60EF3">
        <w:rPr>
          <w:spacing w:val="-5"/>
          <w:sz w:val="24"/>
          <w:szCs w:val="24"/>
        </w:rPr>
        <w:t>г.</w:t>
      </w:r>
    </w:p>
    <w:p w14:paraId="65749213" w14:textId="77777777" w:rsidR="00CD425F" w:rsidRPr="00E60EF3" w:rsidRDefault="00CD425F">
      <w:pPr>
        <w:pStyle w:val="a5"/>
        <w:numPr>
          <w:ilvl w:val="0"/>
          <w:numId w:val="105"/>
        </w:numPr>
        <w:tabs>
          <w:tab w:val="left" w:pos="1073"/>
        </w:tabs>
        <w:spacing w:line="320" w:lineRule="exact"/>
        <w:ind w:left="1073" w:hanging="277"/>
        <w:rPr>
          <w:sz w:val="24"/>
          <w:szCs w:val="24"/>
        </w:rPr>
      </w:pPr>
      <w:r w:rsidRPr="00E60EF3">
        <w:rPr>
          <w:sz w:val="24"/>
          <w:szCs w:val="24"/>
        </w:rPr>
        <w:t>начало</w:t>
      </w:r>
      <w:r w:rsidRPr="00E60EF3">
        <w:rPr>
          <w:spacing w:val="-8"/>
          <w:sz w:val="24"/>
          <w:szCs w:val="24"/>
        </w:rPr>
        <w:t xml:space="preserve"> </w:t>
      </w:r>
      <w:r w:rsidRPr="00E60EF3">
        <w:rPr>
          <w:sz w:val="24"/>
          <w:szCs w:val="24"/>
        </w:rPr>
        <w:t>войны</w:t>
      </w:r>
      <w:r w:rsidRPr="00E60EF3">
        <w:rPr>
          <w:spacing w:val="-4"/>
          <w:sz w:val="24"/>
          <w:szCs w:val="24"/>
        </w:rPr>
        <w:t xml:space="preserve"> </w:t>
      </w:r>
      <w:r w:rsidRPr="00E60EF3">
        <w:rPr>
          <w:sz w:val="24"/>
          <w:szCs w:val="24"/>
        </w:rPr>
        <w:t>в</w:t>
      </w:r>
      <w:r w:rsidRPr="00E60EF3">
        <w:rPr>
          <w:spacing w:val="-7"/>
          <w:sz w:val="24"/>
          <w:szCs w:val="24"/>
        </w:rPr>
        <w:t xml:space="preserve"> </w:t>
      </w:r>
      <w:r w:rsidRPr="00E60EF3">
        <w:rPr>
          <w:sz w:val="24"/>
          <w:szCs w:val="24"/>
        </w:rPr>
        <w:t>Корее</w:t>
      </w:r>
      <w:r w:rsidRPr="00E60EF3">
        <w:rPr>
          <w:spacing w:val="-5"/>
          <w:sz w:val="24"/>
          <w:szCs w:val="24"/>
        </w:rPr>
        <w:t xml:space="preserve"> </w:t>
      </w:r>
      <w:r w:rsidRPr="00E60EF3">
        <w:rPr>
          <w:sz w:val="24"/>
          <w:szCs w:val="24"/>
        </w:rPr>
        <w:t>в</w:t>
      </w:r>
      <w:r w:rsidRPr="00E60EF3">
        <w:rPr>
          <w:spacing w:val="-9"/>
          <w:sz w:val="24"/>
          <w:szCs w:val="24"/>
        </w:rPr>
        <w:t xml:space="preserve"> </w:t>
      </w:r>
      <w:r w:rsidRPr="00E60EF3">
        <w:rPr>
          <w:sz w:val="24"/>
          <w:szCs w:val="24"/>
        </w:rPr>
        <w:t>1950</w:t>
      </w:r>
      <w:r w:rsidRPr="00E60EF3">
        <w:rPr>
          <w:spacing w:val="-2"/>
          <w:sz w:val="24"/>
          <w:szCs w:val="24"/>
        </w:rPr>
        <w:t xml:space="preserve"> </w:t>
      </w:r>
      <w:r w:rsidRPr="00E60EF3">
        <w:rPr>
          <w:spacing w:val="-5"/>
          <w:sz w:val="24"/>
          <w:szCs w:val="24"/>
        </w:rPr>
        <w:t>г.</w:t>
      </w:r>
    </w:p>
    <w:p w14:paraId="4414C296" w14:textId="77777777" w:rsidR="00CD425F" w:rsidRPr="00E60EF3" w:rsidRDefault="00CD425F">
      <w:pPr>
        <w:pStyle w:val="a5"/>
        <w:numPr>
          <w:ilvl w:val="0"/>
          <w:numId w:val="105"/>
        </w:numPr>
        <w:tabs>
          <w:tab w:val="left" w:pos="1073"/>
        </w:tabs>
        <w:spacing w:line="322" w:lineRule="exact"/>
        <w:ind w:left="1073" w:hanging="277"/>
        <w:rPr>
          <w:sz w:val="24"/>
          <w:szCs w:val="24"/>
        </w:rPr>
      </w:pPr>
      <w:r w:rsidRPr="00E60EF3">
        <w:rPr>
          <w:sz w:val="24"/>
          <w:szCs w:val="24"/>
        </w:rPr>
        <w:t>начало</w:t>
      </w:r>
      <w:r w:rsidRPr="00E60EF3">
        <w:rPr>
          <w:spacing w:val="-14"/>
          <w:sz w:val="24"/>
          <w:szCs w:val="24"/>
        </w:rPr>
        <w:t xml:space="preserve"> </w:t>
      </w:r>
      <w:r w:rsidRPr="00E60EF3">
        <w:rPr>
          <w:sz w:val="24"/>
          <w:szCs w:val="24"/>
        </w:rPr>
        <w:t>реализации</w:t>
      </w:r>
      <w:r w:rsidRPr="00E60EF3">
        <w:rPr>
          <w:spacing w:val="-8"/>
          <w:sz w:val="24"/>
          <w:szCs w:val="24"/>
        </w:rPr>
        <w:t xml:space="preserve"> </w:t>
      </w:r>
      <w:r w:rsidRPr="00E60EF3">
        <w:rPr>
          <w:sz w:val="24"/>
          <w:szCs w:val="24"/>
        </w:rPr>
        <w:t>«плана</w:t>
      </w:r>
      <w:r w:rsidRPr="00E60EF3">
        <w:rPr>
          <w:spacing w:val="-10"/>
          <w:sz w:val="24"/>
          <w:szCs w:val="24"/>
        </w:rPr>
        <w:t xml:space="preserve"> </w:t>
      </w:r>
      <w:r w:rsidRPr="00E60EF3">
        <w:rPr>
          <w:sz w:val="24"/>
          <w:szCs w:val="24"/>
        </w:rPr>
        <w:t>Маршалла»</w:t>
      </w:r>
      <w:r w:rsidRPr="00E60EF3">
        <w:rPr>
          <w:spacing w:val="-7"/>
          <w:sz w:val="24"/>
          <w:szCs w:val="24"/>
        </w:rPr>
        <w:t xml:space="preserve"> </w:t>
      </w:r>
      <w:r w:rsidRPr="00E60EF3">
        <w:rPr>
          <w:sz w:val="24"/>
          <w:szCs w:val="24"/>
        </w:rPr>
        <w:t>в</w:t>
      </w:r>
      <w:r w:rsidRPr="00E60EF3">
        <w:rPr>
          <w:spacing w:val="-13"/>
          <w:sz w:val="24"/>
          <w:szCs w:val="24"/>
        </w:rPr>
        <w:t xml:space="preserve"> </w:t>
      </w:r>
      <w:r w:rsidRPr="00E60EF3">
        <w:rPr>
          <w:sz w:val="24"/>
          <w:szCs w:val="24"/>
        </w:rPr>
        <w:t>1947</w:t>
      </w:r>
      <w:r w:rsidRPr="00E60EF3">
        <w:rPr>
          <w:spacing w:val="-7"/>
          <w:sz w:val="24"/>
          <w:szCs w:val="24"/>
        </w:rPr>
        <w:t xml:space="preserve"> </w:t>
      </w:r>
      <w:r w:rsidRPr="00E60EF3">
        <w:rPr>
          <w:spacing w:val="-5"/>
          <w:sz w:val="24"/>
          <w:szCs w:val="24"/>
        </w:rPr>
        <w:t>г.</w:t>
      </w:r>
    </w:p>
    <w:p w14:paraId="6B79CC9B" w14:textId="77777777" w:rsidR="00CD425F" w:rsidRPr="00E60EF3" w:rsidRDefault="00CD425F">
      <w:pPr>
        <w:pStyle w:val="a5"/>
        <w:numPr>
          <w:ilvl w:val="0"/>
          <w:numId w:val="105"/>
        </w:numPr>
        <w:tabs>
          <w:tab w:val="left" w:pos="1073"/>
        </w:tabs>
        <w:ind w:left="1073" w:hanging="277"/>
        <w:rPr>
          <w:sz w:val="24"/>
          <w:szCs w:val="24"/>
        </w:rPr>
      </w:pPr>
      <w:r w:rsidRPr="00E60EF3">
        <w:rPr>
          <w:sz w:val="24"/>
          <w:szCs w:val="24"/>
        </w:rPr>
        <w:t>атомная</w:t>
      </w:r>
      <w:r w:rsidRPr="00E60EF3">
        <w:rPr>
          <w:spacing w:val="-16"/>
          <w:sz w:val="24"/>
          <w:szCs w:val="24"/>
        </w:rPr>
        <w:t xml:space="preserve"> </w:t>
      </w:r>
      <w:r w:rsidRPr="00E60EF3">
        <w:rPr>
          <w:sz w:val="24"/>
          <w:szCs w:val="24"/>
        </w:rPr>
        <w:t>бомбардировка</w:t>
      </w:r>
      <w:r w:rsidRPr="00E60EF3">
        <w:rPr>
          <w:spacing w:val="-14"/>
          <w:sz w:val="24"/>
          <w:szCs w:val="24"/>
        </w:rPr>
        <w:t xml:space="preserve"> </w:t>
      </w:r>
      <w:r w:rsidRPr="00E60EF3">
        <w:rPr>
          <w:sz w:val="24"/>
          <w:szCs w:val="24"/>
        </w:rPr>
        <w:t>Хиросимы</w:t>
      </w:r>
      <w:r w:rsidRPr="00E60EF3">
        <w:rPr>
          <w:spacing w:val="-10"/>
          <w:sz w:val="24"/>
          <w:szCs w:val="24"/>
        </w:rPr>
        <w:t xml:space="preserve"> </w:t>
      </w:r>
      <w:r w:rsidRPr="00E60EF3">
        <w:rPr>
          <w:sz w:val="24"/>
          <w:szCs w:val="24"/>
        </w:rPr>
        <w:t>и</w:t>
      </w:r>
      <w:r w:rsidRPr="00E60EF3">
        <w:rPr>
          <w:spacing w:val="-15"/>
          <w:sz w:val="24"/>
          <w:szCs w:val="24"/>
        </w:rPr>
        <w:t xml:space="preserve"> </w:t>
      </w:r>
      <w:r w:rsidRPr="00E60EF3">
        <w:rPr>
          <w:sz w:val="24"/>
          <w:szCs w:val="24"/>
        </w:rPr>
        <w:t>Нагасаки</w:t>
      </w:r>
      <w:r w:rsidRPr="00E60EF3">
        <w:rPr>
          <w:spacing w:val="-10"/>
          <w:sz w:val="24"/>
          <w:szCs w:val="24"/>
        </w:rPr>
        <w:t xml:space="preserve"> </w:t>
      </w:r>
      <w:r w:rsidRPr="00E60EF3">
        <w:rPr>
          <w:sz w:val="24"/>
          <w:szCs w:val="24"/>
        </w:rPr>
        <w:t>в</w:t>
      </w:r>
      <w:r w:rsidRPr="00E60EF3">
        <w:rPr>
          <w:spacing w:val="-10"/>
          <w:sz w:val="24"/>
          <w:szCs w:val="24"/>
        </w:rPr>
        <w:t xml:space="preserve"> </w:t>
      </w:r>
      <w:r w:rsidRPr="00E60EF3">
        <w:rPr>
          <w:sz w:val="24"/>
          <w:szCs w:val="24"/>
        </w:rPr>
        <w:t>1945</w:t>
      </w:r>
      <w:r w:rsidRPr="00E60EF3">
        <w:rPr>
          <w:spacing w:val="-6"/>
          <w:sz w:val="24"/>
          <w:szCs w:val="24"/>
        </w:rPr>
        <w:t xml:space="preserve"> </w:t>
      </w:r>
      <w:r w:rsidRPr="00E60EF3">
        <w:rPr>
          <w:spacing w:val="-5"/>
          <w:sz w:val="24"/>
          <w:szCs w:val="24"/>
        </w:rPr>
        <w:t>г.</w:t>
      </w:r>
    </w:p>
    <w:p w14:paraId="3AAB4787" w14:textId="3B147551" w:rsidR="00CD425F" w:rsidRPr="00E60EF3" w:rsidRDefault="00CD425F">
      <w:pPr>
        <w:pStyle w:val="a5"/>
        <w:numPr>
          <w:ilvl w:val="0"/>
          <w:numId w:val="105"/>
        </w:numPr>
        <w:tabs>
          <w:tab w:val="left" w:pos="1073"/>
        </w:tabs>
        <w:spacing w:before="4"/>
        <w:ind w:left="1073" w:hanging="277"/>
        <w:rPr>
          <w:sz w:val="24"/>
          <w:szCs w:val="24"/>
        </w:rPr>
      </w:pPr>
      <w:r w:rsidRPr="00E60EF3">
        <w:rPr>
          <w:sz w:val="24"/>
          <w:szCs w:val="24"/>
        </w:rPr>
        <w:lastRenderedPageBreak/>
        <w:t>речь</w:t>
      </w:r>
      <w:r w:rsidRPr="00E60EF3">
        <w:rPr>
          <w:spacing w:val="-16"/>
          <w:sz w:val="24"/>
          <w:szCs w:val="24"/>
        </w:rPr>
        <w:t xml:space="preserve"> </w:t>
      </w:r>
      <w:r w:rsidRPr="00E60EF3">
        <w:rPr>
          <w:sz w:val="24"/>
          <w:szCs w:val="24"/>
        </w:rPr>
        <w:t>экс-премьер</w:t>
      </w:r>
      <w:r w:rsidRPr="00E60EF3">
        <w:rPr>
          <w:spacing w:val="-11"/>
          <w:sz w:val="24"/>
          <w:szCs w:val="24"/>
        </w:rPr>
        <w:t xml:space="preserve"> </w:t>
      </w:r>
      <w:r w:rsidRPr="00E60EF3">
        <w:rPr>
          <w:sz w:val="24"/>
          <w:szCs w:val="24"/>
        </w:rPr>
        <w:t>министра</w:t>
      </w:r>
      <w:r w:rsidRPr="00E60EF3">
        <w:rPr>
          <w:spacing w:val="-10"/>
          <w:sz w:val="24"/>
          <w:szCs w:val="24"/>
        </w:rPr>
        <w:t xml:space="preserve"> </w:t>
      </w:r>
      <w:r w:rsidRPr="00E60EF3">
        <w:rPr>
          <w:sz w:val="24"/>
          <w:szCs w:val="24"/>
        </w:rPr>
        <w:t>Великобритании</w:t>
      </w:r>
      <w:r w:rsidRPr="00E60EF3">
        <w:rPr>
          <w:spacing w:val="-8"/>
          <w:sz w:val="24"/>
          <w:szCs w:val="24"/>
        </w:rPr>
        <w:t xml:space="preserve"> </w:t>
      </w:r>
      <w:r w:rsidRPr="00E60EF3">
        <w:rPr>
          <w:sz w:val="24"/>
          <w:szCs w:val="24"/>
        </w:rPr>
        <w:t>в</w:t>
      </w:r>
      <w:r w:rsidRPr="00E60EF3">
        <w:rPr>
          <w:spacing w:val="-12"/>
          <w:sz w:val="24"/>
          <w:szCs w:val="24"/>
        </w:rPr>
        <w:t xml:space="preserve"> </w:t>
      </w:r>
      <w:r w:rsidRPr="00E60EF3">
        <w:rPr>
          <w:sz w:val="24"/>
          <w:szCs w:val="24"/>
        </w:rPr>
        <w:t>Фултоне</w:t>
      </w:r>
      <w:r w:rsidRPr="00E60EF3">
        <w:rPr>
          <w:spacing w:val="-10"/>
          <w:sz w:val="24"/>
          <w:szCs w:val="24"/>
        </w:rPr>
        <w:t xml:space="preserve"> </w:t>
      </w:r>
      <w:r w:rsidRPr="00E60EF3">
        <w:rPr>
          <w:sz w:val="24"/>
          <w:szCs w:val="24"/>
        </w:rPr>
        <w:t>в</w:t>
      </w:r>
      <w:r w:rsidRPr="00E60EF3">
        <w:rPr>
          <w:spacing w:val="-14"/>
          <w:sz w:val="24"/>
          <w:szCs w:val="24"/>
        </w:rPr>
        <w:t xml:space="preserve"> </w:t>
      </w:r>
      <w:r w:rsidRPr="00E60EF3">
        <w:rPr>
          <w:sz w:val="24"/>
          <w:szCs w:val="24"/>
        </w:rPr>
        <w:t>1946</w:t>
      </w:r>
      <w:r w:rsidRPr="00E60EF3">
        <w:rPr>
          <w:spacing w:val="-7"/>
          <w:sz w:val="24"/>
          <w:szCs w:val="24"/>
        </w:rPr>
        <w:t xml:space="preserve"> </w:t>
      </w:r>
      <w:r w:rsidRPr="00E60EF3">
        <w:rPr>
          <w:spacing w:val="-5"/>
          <w:sz w:val="24"/>
          <w:szCs w:val="24"/>
        </w:rPr>
        <w:t>г.</w:t>
      </w:r>
    </w:p>
    <w:p w14:paraId="58F75677" w14:textId="77777777" w:rsidR="00CD425F" w:rsidRPr="00E60EF3" w:rsidRDefault="00CD425F" w:rsidP="00CD425F">
      <w:pPr>
        <w:pStyle w:val="a3"/>
        <w:spacing w:before="69"/>
        <w:ind w:left="796"/>
        <w:jc w:val="both"/>
        <w:rPr>
          <w:sz w:val="24"/>
          <w:szCs w:val="24"/>
        </w:rPr>
      </w:pPr>
      <w:r w:rsidRPr="00E60EF3">
        <w:rPr>
          <w:sz w:val="24"/>
          <w:szCs w:val="24"/>
        </w:rPr>
        <w:t>Ответ:</w:t>
      </w:r>
      <w:r w:rsidRPr="00E60EF3">
        <w:rPr>
          <w:spacing w:val="-9"/>
          <w:sz w:val="24"/>
          <w:szCs w:val="24"/>
        </w:rPr>
        <w:t xml:space="preserve"> </w:t>
      </w:r>
      <w:r w:rsidRPr="00E60EF3">
        <w:rPr>
          <w:spacing w:val="-10"/>
          <w:sz w:val="24"/>
          <w:szCs w:val="24"/>
        </w:rPr>
        <w:t>5</w:t>
      </w:r>
    </w:p>
    <w:p w14:paraId="13180F0E" w14:textId="7835EFF0" w:rsidR="00CD425F" w:rsidRPr="00E60EF3" w:rsidRDefault="00CD425F" w:rsidP="001517D4">
      <w:pPr>
        <w:pStyle w:val="a3"/>
        <w:ind w:left="230" w:right="311" w:firstLine="566"/>
        <w:jc w:val="both"/>
        <w:rPr>
          <w:sz w:val="24"/>
          <w:szCs w:val="24"/>
        </w:rPr>
      </w:pPr>
      <w:r w:rsidRPr="00E60EF3">
        <w:rPr>
          <w:sz w:val="24"/>
          <w:szCs w:val="24"/>
        </w:rPr>
        <w:t xml:space="preserve">Обоснование: 5 марта 1946 года бывший премьер-министр Великобритании Уинстон Черчилль произнёс знаменитую Фултонскую речь. В ней он заявил об особой ответственности Великобритании и США в деле сдерживания СССР и </w:t>
      </w:r>
      <w:r w:rsidRPr="00E60EF3">
        <w:rPr>
          <w:spacing w:val="-2"/>
          <w:sz w:val="24"/>
          <w:szCs w:val="24"/>
        </w:rPr>
        <w:t>коммунизма.</w:t>
      </w:r>
    </w:p>
    <w:p w14:paraId="1D065AB0" w14:textId="77777777" w:rsidR="00CD425F" w:rsidRPr="00E60EF3" w:rsidRDefault="00CD425F" w:rsidP="00CD425F">
      <w:pPr>
        <w:pStyle w:val="a3"/>
        <w:rPr>
          <w:sz w:val="24"/>
          <w:szCs w:val="24"/>
        </w:rPr>
      </w:pPr>
    </w:p>
    <w:p w14:paraId="17D1DA2C" w14:textId="77777777" w:rsidR="00CD425F" w:rsidRPr="00E60EF3" w:rsidRDefault="00CD425F" w:rsidP="00CD425F">
      <w:pPr>
        <w:pStyle w:val="1"/>
        <w:spacing w:before="1" w:line="242" w:lineRule="auto"/>
        <w:ind w:left="230" w:right="302" w:firstLine="852"/>
        <w:jc w:val="both"/>
        <w:rPr>
          <w:sz w:val="24"/>
          <w:szCs w:val="24"/>
        </w:rPr>
      </w:pPr>
      <w:r w:rsidRPr="00E60EF3">
        <w:rPr>
          <w:sz w:val="24"/>
          <w:szCs w:val="24"/>
        </w:rPr>
        <w:t>Прочитайте текст, выберите правильный вариант ответа и запишите аргументы, обосновывающие выбор ответа.</w:t>
      </w:r>
    </w:p>
    <w:p w14:paraId="68AB815B" w14:textId="77777777" w:rsidR="00CD425F" w:rsidRPr="00E60EF3" w:rsidRDefault="00CD425F" w:rsidP="00CD425F">
      <w:pPr>
        <w:pStyle w:val="a3"/>
        <w:spacing w:before="314" w:line="242" w:lineRule="auto"/>
        <w:ind w:left="230" w:right="321" w:firstLine="720"/>
        <w:jc w:val="both"/>
        <w:rPr>
          <w:sz w:val="24"/>
          <w:szCs w:val="24"/>
        </w:rPr>
      </w:pPr>
      <w:r w:rsidRPr="00E60EF3">
        <w:rPr>
          <w:sz w:val="24"/>
          <w:szCs w:val="24"/>
        </w:rPr>
        <w:t>Ознакомьтесь с представленным ниже отрывком и определите название конференции, пропущенной в тексте:</w:t>
      </w:r>
    </w:p>
    <w:p w14:paraId="168E62D1" w14:textId="77777777" w:rsidR="00CD425F" w:rsidRPr="00E60EF3" w:rsidRDefault="00CD425F" w:rsidP="00CD425F">
      <w:pPr>
        <w:pStyle w:val="a3"/>
        <w:spacing w:before="317"/>
        <w:ind w:left="230" w:right="313" w:firstLine="720"/>
        <w:jc w:val="both"/>
        <w:rPr>
          <w:sz w:val="24"/>
          <w:szCs w:val="24"/>
        </w:rPr>
      </w:pPr>
      <w:r w:rsidRPr="00E60EF3">
        <w:rPr>
          <w:sz w:val="24"/>
          <w:szCs w:val="24"/>
        </w:rPr>
        <w:t>«В феврале 1945 года на …… конференции лидеры стран Антигитлеровской коалиции подписали соглашение, согласно которому СССР обязался вступить в войну на стороне Союзников против Японии через 2–3 месяца после капитуляции Германии и окончания войны в Европе…».</w:t>
      </w:r>
    </w:p>
    <w:p w14:paraId="6F71AED6" w14:textId="77777777" w:rsidR="00CD425F" w:rsidRPr="00E60EF3" w:rsidRDefault="00CD425F">
      <w:pPr>
        <w:pStyle w:val="a5"/>
        <w:numPr>
          <w:ilvl w:val="0"/>
          <w:numId w:val="104"/>
        </w:numPr>
        <w:tabs>
          <w:tab w:val="left" w:pos="1227"/>
        </w:tabs>
        <w:spacing w:before="318" w:line="322" w:lineRule="exact"/>
        <w:ind w:left="1227" w:hanging="277"/>
        <w:rPr>
          <w:sz w:val="24"/>
          <w:szCs w:val="24"/>
        </w:rPr>
      </w:pPr>
      <w:r w:rsidRPr="00E60EF3">
        <w:rPr>
          <w:spacing w:val="-2"/>
          <w:sz w:val="24"/>
          <w:szCs w:val="24"/>
        </w:rPr>
        <w:t>Тегеранская</w:t>
      </w:r>
    </w:p>
    <w:p w14:paraId="774D2972" w14:textId="77777777" w:rsidR="00CD425F" w:rsidRPr="00E60EF3" w:rsidRDefault="00CD425F">
      <w:pPr>
        <w:pStyle w:val="a5"/>
        <w:numPr>
          <w:ilvl w:val="0"/>
          <w:numId w:val="104"/>
        </w:numPr>
        <w:tabs>
          <w:tab w:val="left" w:pos="1227"/>
        </w:tabs>
        <w:ind w:left="1227" w:hanging="277"/>
        <w:rPr>
          <w:sz w:val="24"/>
          <w:szCs w:val="24"/>
        </w:rPr>
      </w:pPr>
      <w:r w:rsidRPr="00E60EF3">
        <w:rPr>
          <w:spacing w:val="-2"/>
          <w:sz w:val="24"/>
          <w:szCs w:val="24"/>
        </w:rPr>
        <w:t>Ялтинская</w:t>
      </w:r>
    </w:p>
    <w:p w14:paraId="663BF538" w14:textId="77777777" w:rsidR="00CD425F" w:rsidRPr="00E60EF3" w:rsidRDefault="00CD425F">
      <w:pPr>
        <w:pStyle w:val="a5"/>
        <w:numPr>
          <w:ilvl w:val="0"/>
          <w:numId w:val="104"/>
        </w:numPr>
        <w:tabs>
          <w:tab w:val="left" w:pos="1227"/>
        </w:tabs>
        <w:spacing w:before="4"/>
        <w:ind w:left="1227" w:hanging="277"/>
        <w:rPr>
          <w:sz w:val="24"/>
          <w:szCs w:val="24"/>
        </w:rPr>
      </w:pPr>
      <w:r w:rsidRPr="00E60EF3">
        <w:rPr>
          <w:spacing w:val="-2"/>
          <w:sz w:val="24"/>
          <w:szCs w:val="24"/>
        </w:rPr>
        <w:t>Потсдамская</w:t>
      </w:r>
    </w:p>
    <w:p w14:paraId="253B5A75" w14:textId="77777777" w:rsidR="00CD425F" w:rsidRPr="00E60EF3" w:rsidRDefault="00CD425F">
      <w:pPr>
        <w:pStyle w:val="a5"/>
        <w:numPr>
          <w:ilvl w:val="0"/>
          <w:numId w:val="104"/>
        </w:numPr>
        <w:tabs>
          <w:tab w:val="left" w:pos="1227"/>
        </w:tabs>
        <w:spacing w:before="2"/>
        <w:ind w:left="1227" w:hanging="277"/>
        <w:rPr>
          <w:sz w:val="24"/>
          <w:szCs w:val="24"/>
        </w:rPr>
      </w:pPr>
      <w:r w:rsidRPr="00E60EF3">
        <w:rPr>
          <w:spacing w:val="-2"/>
          <w:sz w:val="24"/>
          <w:szCs w:val="24"/>
        </w:rPr>
        <w:t>Московская</w:t>
      </w:r>
    </w:p>
    <w:p w14:paraId="710A10AB" w14:textId="77777777" w:rsidR="00CD425F" w:rsidRPr="00E60EF3" w:rsidRDefault="00CD425F" w:rsidP="00CD425F">
      <w:pPr>
        <w:pStyle w:val="a3"/>
        <w:spacing w:before="321" w:line="322" w:lineRule="exact"/>
        <w:ind w:left="950"/>
        <w:jc w:val="both"/>
        <w:rPr>
          <w:sz w:val="24"/>
          <w:szCs w:val="24"/>
        </w:rPr>
      </w:pPr>
      <w:r w:rsidRPr="00E60EF3">
        <w:rPr>
          <w:sz w:val="24"/>
          <w:szCs w:val="24"/>
        </w:rPr>
        <w:t>Ответ:</w:t>
      </w:r>
      <w:r w:rsidRPr="00E60EF3">
        <w:rPr>
          <w:spacing w:val="-9"/>
          <w:sz w:val="24"/>
          <w:szCs w:val="24"/>
        </w:rPr>
        <w:t xml:space="preserve"> </w:t>
      </w:r>
      <w:r w:rsidRPr="00E60EF3">
        <w:rPr>
          <w:spacing w:val="-10"/>
          <w:sz w:val="24"/>
          <w:szCs w:val="24"/>
        </w:rPr>
        <w:t>2</w:t>
      </w:r>
    </w:p>
    <w:p w14:paraId="58414E52" w14:textId="11C725FF" w:rsidR="00425EE6" w:rsidRPr="00E60EF3" w:rsidRDefault="00CD425F" w:rsidP="00444207">
      <w:pPr>
        <w:pStyle w:val="a3"/>
        <w:ind w:left="230" w:right="307" w:firstLine="720"/>
        <w:jc w:val="both"/>
        <w:rPr>
          <w:sz w:val="24"/>
          <w:szCs w:val="24"/>
        </w:rPr>
      </w:pPr>
      <w:r w:rsidRPr="00E60EF3">
        <w:rPr>
          <w:sz w:val="24"/>
          <w:szCs w:val="24"/>
        </w:rPr>
        <w:t>Обоснование: Ялтинская конференция союзных держав прошла 4 –11</w:t>
      </w:r>
      <w:r w:rsidRPr="00E60EF3">
        <w:rPr>
          <w:spacing w:val="40"/>
          <w:sz w:val="24"/>
          <w:szCs w:val="24"/>
        </w:rPr>
        <w:t xml:space="preserve"> </w:t>
      </w:r>
      <w:r w:rsidRPr="00E60EF3">
        <w:rPr>
          <w:sz w:val="24"/>
          <w:szCs w:val="24"/>
        </w:rPr>
        <w:t>февраля 1945 года, вторая по счёту многосторонняя встреча лидеров трёх стран антигитлеровской коалиции – СССР, США и Великобритании</w:t>
      </w:r>
    </w:p>
    <w:p w14:paraId="51F13966" w14:textId="77777777" w:rsidR="00CD425F" w:rsidRPr="00E60EF3" w:rsidRDefault="00CD425F" w:rsidP="00CD425F">
      <w:pPr>
        <w:pStyle w:val="a3"/>
        <w:spacing w:before="2"/>
        <w:rPr>
          <w:sz w:val="24"/>
          <w:szCs w:val="24"/>
        </w:rPr>
      </w:pPr>
    </w:p>
    <w:p w14:paraId="2E33E741" w14:textId="77777777" w:rsidR="00CD425F" w:rsidRPr="00E60EF3" w:rsidRDefault="00CD425F" w:rsidP="00CD425F">
      <w:pPr>
        <w:pStyle w:val="1"/>
        <w:ind w:left="230" w:right="1264" w:firstLine="720"/>
        <w:rPr>
          <w:sz w:val="24"/>
          <w:szCs w:val="24"/>
        </w:rPr>
      </w:pPr>
      <w:r w:rsidRPr="00E60EF3">
        <w:rPr>
          <w:sz w:val="24"/>
          <w:szCs w:val="24"/>
        </w:rPr>
        <w:t>Прочитайте</w:t>
      </w:r>
      <w:r w:rsidRPr="00E60EF3">
        <w:rPr>
          <w:spacing w:val="-9"/>
          <w:sz w:val="24"/>
          <w:szCs w:val="24"/>
        </w:rPr>
        <w:t xml:space="preserve"> </w:t>
      </w:r>
      <w:r w:rsidRPr="00E60EF3">
        <w:rPr>
          <w:sz w:val="24"/>
          <w:szCs w:val="24"/>
        </w:rPr>
        <w:t>текст</w:t>
      </w:r>
      <w:r w:rsidRPr="00E60EF3">
        <w:rPr>
          <w:spacing w:val="-9"/>
          <w:sz w:val="24"/>
          <w:szCs w:val="24"/>
        </w:rPr>
        <w:t xml:space="preserve"> </w:t>
      </w:r>
      <w:r w:rsidRPr="00E60EF3">
        <w:rPr>
          <w:sz w:val="24"/>
          <w:szCs w:val="24"/>
        </w:rPr>
        <w:t>(имя</w:t>
      </w:r>
      <w:r w:rsidRPr="00E60EF3">
        <w:rPr>
          <w:spacing w:val="-9"/>
          <w:sz w:val="24"/>
          <w:szCs w:val="24"/>
        </w:rPr>
        <w:t xml:space="preserve"> </w:t>
      </w:r>
      <w:r w:rsidRPr="00E60EF3">
        <w:rPr>
          <w:sz w:val="24"/>
          <w:szCs w:val="24"/>
        </w:rPr>
        <w:t>исторической</w:t>
      </w:r>
      <w:r w:rsidRPr="00E60EF3">
        <w:rPr>
          <w:spacing w:val="-13"/>
          <w:sz w:val="24"/>
          <w:szCs w:val="24"/>
        </w:rPr>
        <w:t xml:space="preserve"> </w:t>
      </w:r>
      <w:r w:rsidRPr="00E60EF3">
        <w:rPr>
          <w:sz w:val="24"/>
          <w:szCs w:val="24"/>
        </w:rPr>
        <w:t>личности)</w:t>
      </w:r>
      <w:r w:rsidRPr="00E60EF3">
        <w:rPr>
          <w:spacing w:val="-8"/>
          <w:sz w:val="24"/>
          <w:szCs w:val="24"/>
        </w:rPr>
        <w:t xml:space="preserve"> </w:t>
      </w:r>
      <w:r w:rsidRPr="00E60EF3">
        <w:rPr>
          <w:sz w:val="24"/>
          <w:szCs w:val="24"/>
        </w:rPr>
        <w:t>и</w:t>
      </w:r>
      <w:r w:rsidRPr="00E60EF3">
        <w:rPr>
          <w:spacing w:val="-12"/>
          <w:sz w:val="24"/>
          <w:szCs w:val="24"/>
        </w:rPr>
        <w:t xml:space="preserve"> </w:t>
      </w:r>
      <w:r w:rsidRPr="00E60EF3">
        <w:rPr>
          <w:sz w:val="24"/>
          <w:szCs w:val="24"/>
        </w:rPr>
        <w:t>запишите развернутый обоснованный ответ.</w:t>
      </w:r>
    </w:p>
    <w:p w14:paraId="183B835B" w14:textId="77777777" w:rsidR="00CD425F" w:rsidRPr="00E60EF3" w:rsidRDefault="00CD425F" w:rsidP="00CD425F">
      <w:pPr>
        <w:pStyle w:val="a3"/>
        <w:spacing w:line="316" w:lineRule="exact"/>
        <w:ind w:left="950"/>
        <w:rPr>
          <w:sz w:val="24"/>
          <w:szCs w:val="24"/>
        </w:rPr>
      </w:pPr>
      <w:r w:rsidRPr="00E60EF3">
        <w:rPr>
          <w:spacing w:val="-2"/>
          <w:sz w:val="24"/>
          <w:szCs w:val="24"/>
        </w:rPr>
        <w:t>Зоя</w:t>
      </w:r>
      <w:r w:rsidRPr="00E60EF3">
        <w:rPr>
          <w:spacing w:val="14"/>
          <w:sz w:val="24"/>
          <w:szCs w:val="24"/>
        </w:rPr>
        <w:t xml:space="preserve"> </w:t>
      </w:r>
      <w:r w:rsidRPr="00E60EF3">
        <w:rPr>
          <w:spacing w:val="-2"/>
          <w:sz w:val="24"/>
          <w:szCs w:val="24"/>
        </w:rPr>
        <w:t>Космодемьянская</w:t>
      </w:r>
      <w:proofErr w:type="gramStart"/>
      <w:r w:rsidRPr="00E60EF3">
        <w:rPr>
          <w:spacing w:val="-2"/>
          <w:sz w:val="24"/>
          <w:szCs w:val="24"/>
        </w:rPr>
        <w:t>-</w:t>
      </w:r>
      <w:r w:rsidRPr="00E60EF3">
        <w:rPr>
          <w:spacing w:val="-4"/>
          <w:sz w:val="24"/>
          <w:szCs w:val="24"/>
        </w:rPr>
        <w:t>это</w:t>
      </w:r>
      <w:proofErr w:type="gramEnd"/>
      <w:r w:rsidRPr="00E60EF3">
        <w:rPr>
          <w:spacing w:val="-4"/>
          <w:sz w:val="24"/>
          <w:szCs w:val="24"/>
        </w:rPr>
        <w:t>?</w:t>
      </w:r>
    </w:p>
    <w:p w14:paraId="3E2AEC43" w14:textId="77777777" w:rsidR="00CD425F" w:rsidRPr="00E60EF3" w:rsidRDefault="00CD425F">
      <w:pPr>
        <w:pStyle w:val="a5"/>
        <w:numPr>
          <w:ilvl w:val="1"/>
          <w:numId w:val="104"/>
        </w:numPr>
        <w:tabs>
          <w:tab w:val="left" w:pos="1666"/>
        </w:tabs>
        <w:ind w:left="1666" w:hanging="356"/>
        <w:rPr>
          <w:sz w:val="24"/>
          <w:szCs w:val="24"/>
        </w:rPr>
      </w:pPr>
      <w:r w:rsidRPr="00E60EF3">
        <w:rPr>
          <w:spacing w:val="-2"/>
          <w:sz w:val="24"/>
          <w:szCs w:val="24"/>
        </w:rPr>
        <w:t>Партизанка</w:t>
      </w:r>
    </w:p>
    <w:p w14:paraId="0FB694A5" w14:textId="77777777" w:rsidR="00CD425F" w:rsidRPr="00E60EF3" w:rsidRDefault="00CD425F">
      <w:pPr>
        <w:pStyle w:val="a5"/>
        <w:numPr>
          <w:ilvl w:val="1"/>
          <w:numId w:val="104"/>
        </w:numPr>
        <w:tabs>
          <w:tab w:val="left" w:pos="1666"/>
        </w:tabs>
        <w:spacing w:before="4"/>
        <w:ind w:left="1666" w:hanging="356"/>
        <w:rPr>
          <w:sz w:val="24"/>
          <w:szCs w:val="24"/>
        </w:rPr>
      </w:pPr>
      <w:r w:rsidRPr="00E60EF3">
        <w:rPr>
          <w:spacing w:val="-2"/>
          <w:sz w:val="24"/>
          <w:szCs w:val="24"/>
        </w:rPr>
        <w:t>Медсестра</w:t>
      </w:r>
    </w:p>
    <w:p w14:paraId="6A712A4C" w14:textId="77777777" w:rsidR="00CD425F" w:rsidRPr="00E60EF3" w:rsidRDefault="00CD425F">
      <w:pPr>
        <w:pStyle w:val="a5"/>
        <w:numPr>
          <w:ilvl w:val="1"/>
          <w:numId w:val="104"/>
        </w:numPr>
        <w:tabs>
          <w:tab w:val="left" w:pos="1666"/>
        </w:tabs>
        <w:spacing w:before="2"/>
        <w:ind w:left="1666" w:hanging="356"/>
        <w:rPr>
          <w:sz w:val="24"/>
          <w:szCs w:val="24"/>
        </w:rPr>
      </w:pPr>
      <w:r w:rsidRPr="00E60EF3">
        <w:rPr>
          <w:spacing w:val="-2"/>
          <w:sz w:val="24"/>
          <w:szCs w:val="24"/>
        </w:rPr>
        <w:t>Военачальник</w:t>
      </w:r>
    </w:p>
    <w:p w14:paraId="127093D5" w14:textId="77777777" w:rsidR="00CD425F" w:rsidRPr="00E60EF3" w:rsidRDefault="00CD425F" w:rsidP="00CD425F">
      <w:pPr>
        <w:pStyle w:val="a3"/>
        <w:spacing w:before="2"/>
        <w:rPr>
          <w:sz w:val="24"/>
          <w:szCs w:val="24"/>
        </w:rPr>
      </w:pPr>
    </w:p>
    <w:p w14:paraId="03E40D47" w14:textId="77777777" w:rsidR="00CD425F" w:rsidRPr="00E60EF3" w:rsidRDefault="00CD425F" w:rsidP="00CD425F">
      <w:pPr>
        <w:pStyle w:val="a3"/>
        <w:ind w:left="230" w:firstLine="720"/>
        <w:rPr>
          <w:sz w:val="24"/>
          <w:szCs w:val="24"/>
        </w:rPr>
      </w:pPr>
      <w:r w:rsidRPr="00E60EF3">
        <w:rPr>
          <w:sz w:val="24"/>
          <w:szCs w:val="24"/>
        </w:rPr>
        <w:t>Ответ:</w:t>
      </w:r>
      <w:r w:rsidRPr="00E60EF3">
        <w:rPr>
          <w:spacing w:val="-10"/>
          <w:sz w:val="24"/>
          <w:szCs w:val="24"/>
        </w:rPr>
        <w:t xml:space="preserve"> </w:t>
      </w:r>
      <w:r w:rsidRPr="00E60EF3">
        <w:rPr>
          <w:sz w:val="24"/>
          <w:szCs w:val="24"/>
        </w:rPr>
        <w:t>Зоя</w:t>
      </w:r>
      <w:r w:rsidRPr="00E60EF3">
        <w:rPr>
          <w:spacing w:val="-8"/>
          <w:sz w:val="24"/>
          <w:szCs w:val="24"/>
        </w:rPr>
        <w:t xml:space="preserve"> </w:t>
      </w:r>
      <w:r w:rsidRPr="00E60EF3">
        <w:rPr>
          <w:sz w:val="24"/>
          <w:szCs w:val="24"/>
        </w:rPr>
        <w:t>Космодемьянская</w:t>
      </w:r>
      <w:r w:rsidRPr="00E60EF3">
        <w:rPr>
          <w:spacing w:val="35"/>
          <w:sz w:val="24"/>
          <w:szCs w:val="24"/>
        </w:rPr>
        <w:t xml:space="preserve"> </w:t>
      </w:r>
      <w:r w:rsidRPr="00E60EF3">
        <w:rPr>
          <w:sz w:val="24"/>
          <w:szCs w:val="24"/>
        </w:rPr>
        <w:t>—</w:t>
      </w:r>
      <w:r w:rsidRPr="00E60EF3">
        <w:rPr>
          <w:spacing w:val="-8"/>
          <w:sz w:val="24"/>
          <w:szCs w:val="24"/>
        </w:rPr>
        <w:t xml:space="preserve"> </w:t>
      </w:r>
      <w:r w:rsidRPr="00E60EF3">
        <w:rPr>
          <w:sz w:val="24"/>
          <w:szCs w:val="24"/>
        </w:rPr>
        <w:t>партизанка</w:t>
      </w:r>
      <w:r w:rsidRPr="00E60EF3">
        <w:rPr>
          <w:spacing w:val="-7"/>
          <w:sz w:val="24"/>
          <w:szCs w:val="24"/>
        </w:rPr>
        <w:t xml:space="preserve"> </w:t>
      </w:r>
      <w:r w:rsidRPr="00E60EF3">
        <w:rPr>
          <w:sz w:val="24"/>
          <w:szCs w:val="24"/>
        </w:rPr>
        <w:t>Великой</w:t>
      </w:r>
      <w:r w:rsidRPr="00E60EF3">
        <w:rPr>
          <w:spacing w:val="-9"/>
          <w:sz w:val="24"/>
          <w:szCs w:val="24"/>
        </w:rPr>
        <w:t xml:space="preserve"> </w:t>
      </w:r>
      <w:r w:rsidRPr="00E60EF3">
        <w:rPr>
          <w:sz w:val="24"/>
          <w:szCs w:val="24"/>
        </w:rPr>
        <w:t>Отечественной</w:t>
      </w:r>
      <w:r w:rsidRPr="00E60EF3">
        <w:rPr>
          <w:spacing w:val="-7"/>
          <w:sz w:val="24"/>
          <w:szCs w:val="24"/>
        </w:rPr>
        <w:t xml:space="preserve"> </w:t>
      </w:r>
      <w:r w:rsidRPr="00E60EF3">
        <w:rPr>
          <w:sz w:val="24"/>
          <w:szCs w:val="24"/>
        </w:rPr>
        <w:t>войны, Герой Советского Союза. Была зверски замучена и казнена немцами в деревне Петрищево 29 ноября 1941г. во время Московской битвы.</w:t>
      </w:r>
    </w:p>
    <w:p w14:paraId="0C317738" w14:textId="77777777" w:rsidR="00CD425F" w:rsidRPr="00E60EF3" w:rsidRDefault="00CD425F">
      <w:pPr>
        <w:spacing w:before="65"/>
        <w:ind w:left="1037" w:right="1038"/>
        <w:jc w:val="center"/>
        <w:rPr>
          <w:b/>
          <w:sz w:val="24"/>
          <w:szCs w:val="24"/>
        </w:rPr>
      </w:pPr>
    </w:p>
    <w:p w14:paraId="7632D9F7" w14:textId="77777777" w:rsidR="00CD425F" w:rsidRPr="00486ACA" w:rsidRDefault="00CD425F">
      <w:pPr>
        <w:rPr>
          <w:b/>
          <w:sz w:val="24"/>
        </w:rPr>
      </w:pPr>
      <w:r w:rsidRPr="00486ACA">
        <w:rPr>
          <w:b/>
          <w:sz w:val="24"/>
        </w:rPr>
        <w:br w:type="page"/>
      </w:r>
    </w:p>
    <w:p w14:paraId="36B63F7C" w14:textId="77777777" w:rsidR="00FE4B90" w:rsidRDefault="00FE4B90" w:rsidP="00FE4B90">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08AE3F15" w14:textId="77777777" w:rsidR="00FE4B90" w:rsidRDefault="00FE4B90" w:rsidP="00FE4B90">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1FB6C39A" w14:textId="77777777" w:rsidR="00FE4B90" w:rsidRDefault="00FE4B90" w:rsidP="00FE4B90">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417A9C8C" w14:textId="77777777" w:rsidR="00FE4B90" w:rsidRDefault="00FE4B90" w:rsidP="00FE4B90">
      <w:pPr>
        <w:pStyle w:val="a3"/>
        <w:rPr>
          <w:sz w:val="24"/>
          <w:szCs w:val="24"/>
        </w:rPr>
      </w:pPr>
    </w:p>
    <w:p w14:paraId="62C52A3F" w14:textId="77777777" w:rsidR="001517D4" w:rsidRPr="001517D4" w:rsidRDefault="001517D4" w:rsidP="001517D4">
      <w:pPr>
        <w:rPr>
          <w:sz w:val="20"/>
          <w:szCs w:val="28"/>
        </w:rPr>
      </w:pPr>
    </w:p>
    <w:p w14:paraId="40F2ADC5" w14:textId="77777777" w:rsidR="001517D4" w:rsidRPr="001517D4" w:rsidRDefault="001517D4" w:rsidP="001517D4">
      <w:pPr>
        <w:rPr>
          <w:sz w:val="20"/>
          <w:szCs w:val="28"/>
        </w:rPr>
      </w:pPr>
    </w:p>
    <w:p w14:paraId="39013436" w14:textId="538BB0CB" w:rsidR="001517D4" w:rsidRDefault="001517D4" w:rsidP="001517D4">
      <w:pPr>
        <w:spacing w:before="145"/>
        <w:jc w:val="right"/>
        <w:rPr>
          <w:noProof/>
          <w:sz w:val="20"/>
          <w:szCs w:val="28"/>
          <w:lang w:eastAsia="ru-RU"/>
        </w:rPr>
      </w:pPr>
    </w:p>
    <w:p w14:paraId="310A37C2" w14:textId="57848D8F" w:rsidR="005038ED" w:rsidRDefault="005038ED" w:rsidP="001517D4">
      <w:pPr>
        <w:spacing w:before="145"/>
        <w:jc w:val="right"/>
        <w:rPr>
          <w:noProof/>
          <w:sz w:val="20"/>
          <w:szCs w:val="28"/>
          <w:lang w:eastAsia="ru-RU"/>
        </w:rPr>
      </w:pPr>
    </w:p>
    <w:p w14:paraId="13378D9B" w14:textId="554020F0" w:rsidR="005038ED" w:rsidRDefault="005038ED" w:rsidP="001517D4">
      <w:pPr>
        <w:spacing w:before="145"/>
        <w:jc w:val="right"/>
        <w:rPr>
          <w:noProof/>
          <w:sz w:val="20"/>
          <w:szCs w:val="28"/>
          <w:lang w:eastAsia="ru-RU"/>
        </w:rPr>
      </w:pPr>
    </w:p>
    <w:p w14:paraId="183C88C8" w14:textId="65582237" w:rsidR="005038ED" w:rsidRDefault="005038ED" w:rsidP="001517D4">
      <w:pPr>
        <w:spacing w:before="145"/>
        <w:jc w:val="right"/>
        <w:rPr>
          <w:noProof/>
          <w:sz w:val="20"/>
          <w:szCs w:val="28"/>
          <w:lang w:eastAsia="ru-RU"/>
        </w:rPr>
      </w:pPr>
    </w:p>
    <w:p w14:paraId="012595B7" w14:textId="77777777" w:rsidR="005038ED" w:rsidRPr="001517D4" w:rsidRDefault="005038ED" w:rsidP="001517D4">
      <w:pPr>
        <w:spacing w:before="145"/>
        <w:jc w:val="right"/>
        <w:rPr>
          <w:sz w:val="20"/>
          <w:szCs w:val="28"/>
        </w:rPr>
      </w:pPr>
    </w:p>
    <w:p w14:paraId="7E3CC6B1" w14:textId="77777777" w:rsidR="001517D4" w:rsidRPr="001517D4" w:rsidRDefault="001517D4" w:rsidP="001517D4">
      <w:pPr>
        <w:rPr>
          <w:szCs w:val="28"/>
        </w:rPr>
      </w:pPr>
    </w:p>
    <w:p w14:paraId="7C9F74A6" w14:textId="77777777" w:rsidR="001517D4" w:rsidRPr="001517D4" w:rsidRDefault="001517D4" w:rsidP="001517D4">
      <w:pPr>
        <w:rPr>
          <w:szCs w:val="28"/>
        </w:rPr>
      </w:pPr>
    </w:p>
    <w:p w14:paraId="0C4B0A5B" w14:textId="77777777" w:rsidR="001517D4" w:rsidRPr="001517D4" w:rsidRDefault="001517D4" w:rsidP="001517D4">
      <w:pPr>
        <w:spacing w:before="1"/>
        <w:ind w:left="6"/>
        <w:jc w:val="center"/>
        <w:rPr>
          <w:sz w:val="28"/>
          <w:szCs w:val="28"/>
        </w:rPr>
      </w:pPr>
      <w:r w:rsidRPr="001517D4">
        <w:rPr>
          <w:sz w:val="28"/>
          <w:szCs w:val="28"/>
        </w:rPr>
        <w:t>РАБОЧАЯ</w:t>
      </w:r>
      <w:r w:rsidRPr="001517D4">
        <w:rPr>
          <w:spacing w:val="-20"/>
          <w:sz w:val="28"/>
          <w:szCs w:val="28"/>
        </w:rPr>
        <w:t xml:space="preserve"> </w:t>
      </w:r>
      <w:r w:rsidRPr="001517D4">
        <w:rPr>
          <w:sz w:val="28"/>
          <w:szCs w:val="28"/>
        </w:rPr>
        <w:t>ПРОГРАММА</w:t>
      </w:r>
      <w:r w:rsidRPr="001517D4">
        <w:rPr>
          <w:spacing w:val="-17"/>
          <w:sz w:val="28"/>
          <w:szCs w:val="28"/>
        </w:rPr>
        <w:t xml:space="preserve"> </w:t>
      </w:r>
      <w:r w:rsidRPr="001517D4">
        <w:rPr>
          <w:sz w:val="28"/>
          <w:szCs w:val="28"/>
        </w:rPr>
        <w:t>УЧЕБНОЙ</w:t>
      </w:r>
      <w:r w:rsidRPr="001517D4">
        <w:rPr>
          <w:spacing w:val="-13"/>
          <w:sz w:val="28"/>
          <w:szCs w:val="28"/>
        </w:rPr>
        <w:t xml:space="preserve"> </w:t>
      </w:r>
      <w:r w:rsidRPr="001517D4">
        <w:rPr>
          <w:spacing w:val="-2"/>
          <w:sz w:val="28"/>
          <w:szCs w:val="28"/>
        </w:rPr>
        <w:t>ДИСЦИПЛИНЫ</w:t>
      </w:r>
    </w:p>
    <w:p w14:paraId="35D8F6E3" w14:textId="77777777" w:rsidR="001517D4" w:rsidRPr="001517D4" w:rsidRDefault="001517D4" w:rsidP="001517D4">
      <w:pPr>
        <w:rPr>
          <w:sz w:val="28"/>
          <w:szCs w:val="28"/>
        </w:rPr>
      </w:pPr>
    </w:p>
    <w:p w14:paraId="5F843449" w14:textId="77777777" w:rsidR="001517D4" w:rsidRPr="001517D4" w:rsidRDefault="001517D4" w:rsidP="001517D4">
      <w:pPr>
        <w:spacing w:before="47"/>
        <w:rPr>
          <w:sz w:val="28"/>
          <w:szCs w:val="28"/>
        </w:rPr>
      </w:pPr>
    </w:p>
    <w:p w14:paraId="6DD6BBD8" w14:textId="77777777" w:rsidR="001517D4" w:rsidRPr="001517D4" w:rsidRDefault="001517D4" w:rsidP="001517D4">
      <w:pPr>
        <w:ind w:left="6"/>
        <w:jc w:val="center"/>
        <w:rPr>
          <w:spacing w:val="-2"/>
          <w:sz w:val="28"/>
          <w:szCs w:val="28"/>
        </w:rPr>
      </w:pPr>
      <w:r w:rsidRPr="001517D4">
        <w:rPr>
          <w:spacing w:val="-2"/>
          <w:sz w:val="28"/>
          <w:szCs w:val="28"/>
        </w:rPr>
        <w:t>СГЦ. Социально-гуманитарного цикла</w:t>
      </w:r>
    </w:p>
    <w:p w14:paraId="61F139D0" w14:textId="77777777" w:rsidR="001517D4" w:rsidRPr="001517D4" w:rsidRDefault="001517D4" w:rsidP="001517D4">
      <w:pPr>
        <w:spacing w:before="10"/>
        <w:rPr>
          <w:b/>
          <w:sz w:val="32"/>
          <w:szCs w:val="28"/>
        </w:rPr>
      </w:pPr>
    </w:p>
    <w:p w14:paraId="7E43D393" w14:textId="0CDDA101" w:rsidR="001517D4" w:rsidRPr="001517D4" w:rsidRDefault="001517D4" w:rsidP="001517D4">
      <w:pPr>
        <w:ind w:left="1615" w:right="1615"/>
        <w:jc w:val="center"/>
        <w:outlineLvl w:val="0"/>
        <w:rPr>
          <w:b/>
          <w:bCs/>
          <w:sz w:val="28"/>
          <w:szCs w:val="28"/>
        </w:rPr>
      </w:pPr>
      <w:r w:rsidRPr="001517D4">
        <w:rPr>
          <w:b/>
          <w:bCs/>
          <w:spacing w:val="-2"/>
          <w:sz w:val="28"/>
          <w:szCs w:val="28"/>
        </w:rPr>
        <w:t xml:space="preserve"> СГЦ.02</w:t>
      </w:r>
      <w:r>
        <w:rPr>
          <w:b/>
          <w:bCs/>
          <w:spacing w:val="-2"/>
          <w:sz w:val="28"/>
          <w:szCs w:val="28"/>
        </w:rPr>
        <w:t xml:space="preserve"> </w:t>
      </w:r>
      <w:r w:rsidRPr="001517D4">
        <w:rPr>
          <w:b/>
          <w:bCs/>
          <w:spacing w:val="-2"/>
          <w:sz w:val="28"/>
          <w:szCs w:val="28"/>
        </w:rPr>
        <w:t>Иностранный язык в профессиональной деятельности</w:t>
      </w:r>
    </w:p>
    <w:p w14:paraId="0B18A7A4" w14:textId="77777777" w:rsidR="001517D4" w:rsidRPr="001517D4" w:rsidRDefault="001517D4" w:rsidP="001517D4">
      <w:pPr>
        <w:spacing w:before="10"/>
        <w:rPr>
          <w:b/>
          <w:sz w:val="32"/>
          <w:szCs w:val="28"/>
        </w:rPr>
      </w:pPr>
    </w:p>
    <w:p w14:paraId="4BE3EE28" w14:textId="77777777" w:rsidR="001517D4" w:rsidRPr="001517D4" w:rsidRDefault="001517D4" w:rsidP="001517D4">
      <w:pPr>
        <w:ind w:left="4066"/>
        <w:rPr>
          <w:i/>
          <w:spacing w:val="-2"/>
          <w:sz w:val="28"/>
        </w:rPr>
      </w:pPr>
      <w:r w:rsidRPr="001517D4">
        <w:rPr>
          <w:i/>
          <w:sz w:val="28"/>
        </w:rPr>
        <w:t>для</w:t>
      </w:r>
      <w:r w:rsidRPr="001517D4">
        <w:rPr>
          <w:i/>
          <w:spacing w:val="-4"/>
          <w:sz w:val="28"/>
        </w:rPr>
        <w:t xml:space="preserve"> </w:t>
      </w:r>
      <w:r w:rsidRPr="001517D4">
        <w:rPr>
          <w:i/>
          <w:spacing w:val="-2"/>
          <w:sz w:val="28"/>
        </w:rPr>
        <w:t>специальности:</w:t>
      </w:r>
    </w:p>
    <w:p w14:paraId="02345B7D" w14:textId="77777777" w:rsidR="001517D4" w:rsidRPr="001517D4" w:rsidRDefault="001517D4" w:rsidP="001517D4">
      <w:pPr>
        <w:ind w:left="284"/>
        <w:jc w:val="center"/>
        <w:rPr>
          <w:iCs/>
          <w:sz w:val="28"/>
        </w:rPr>
      </w:pPr>
      <w:r w:rsidRPr="001517D4">
        <w:rPr>
          <w:iCs/>
          <w:sz w:val="28"/>
        </w:rPr>
        <w:t xml:space="preserve"> 46.02.01 ДОКУМЕНТАЦИОННОЕ ОБЕСПЕЧЕНИЕ УПРАВЛЕНИЯ И АРХИВОВЕДЕНИЕ</w:t>
      </w:r>
    </w:p>
    <w:p w14:paraId="2DA66D8E" w14:textId="77777777" w:rsidR="001517D4" w:rsidRPr="001517D4" w:rsidRDefault="001517D4" w:rsidP="001517D4">
      <w:pPr>
        <w:ind w:left="1615" w:right="1617"/>
        <w:jc w:val="center"/>
        <w:outlineLvl w:val="1"/>
        <w:rPr>
          <w:b/>
          <w:bCs/>
          <w:spacing w:val="-2"/>
          <w:sz w:val="28"/>
          <w:szCs w:val="28"/>
        </w:rPr>
      </w:pPr>
    </w:p>
    <w:p w14:paraId="64C59B55" w14:textId="77777777" w:rsidR="001517D4" w:rsidRPr="001517D4" w:rsidRDefault="001517D4" w:rsidP="001517D4">
      <w:pPr>
        <w:ind w:left="1615" w:right="1617"/>
        <w:jc w:val="center"/>
        <w:outlineLvl w:val="1"/>
        <w:rPr>
          <w:b/>
          <w:bCs/>
          <w:spacing w:val="-2"/>
          <w:sz w:val="28"/>
          <w:szCs w:val="28"/>
        </w:rPr>
      </w:pPr>
      <w:r w:rsidRPr="001517D4">
        <w:rPr>
          <w:b/>
          <w:bCs/>
          <w:spacing w:val="-2"/>
          <w:sz w:val="28"/>
          <w:szCs w:val="28"/>
        </w:rPr>
        <w:t>Квалификация</w:t>
      </w:r>
      <w:r w:rsidRPr="001517D4">
        <w:rPr>
          <w:b/>
          <w:bCs/>
          <w:spacing w:val="5"/>
          <w:sz w:val="28"/>
          <w:szCs w:val="28"/>
        </w:rPr>
        <w:t xml:space="preserve"> </w:t>
      </w:r>
      <w:r w:rsidRPr="001517D4">
        <w:rPr>
          <w:b/>
          <w:bCs/>
          <w:spacing w:val="-2"/>
          <w:sz w:val="28"/>
          <w:szCs w:val="28"/>
        </w:rPr>
        <w:t>выпускника</w:t>
      </w:r>
    </w:p>
    <w:p w14:paraId="0BE4E5F2" w14:textId="77777777" w:rsidR="001517D4" w:rsidRPr="001517D4" w:rsidRDefault="001517D4" w:rsidP="001517D4">
      <w:pPr>
        <w:ind w:left="1615" w:right="1617"/>
        <w:jc w:val="center"/>
        <w:outlineLvl w:val="1"/>
        <w:rPr>
          <w:b/>
          <w:bCs/>
          <w:sz w:val="28"/>
          <w:szCs w:val="28"/>
        </w:rPr>
      </w:pPr>
    </w:p>
    <w:p w14:paraId="67563520" w14:textId="77777777" w:rsidR="001517D4" w:rsidRPr="001517D4" w:rsidRDefault="001517D4" w:rsidP="001517D4">
      <w:pPr>
        <w:jc w:val="center"/>
        <w:rPr>
          <w:sz w:val="28"/>
          <w:szCs w:val="28"/>
        </w:rPr>
      </w:pPr>
      <w:r w:rsidRPr="001517D4">
        <w:rPr>
          <w:sz w:val="28"/>
          <w:szCs w:val="28"/>
        </w:rPr>
        <w:t>Специалист по документационному обеспечению управления и архивному делу</w:t>
      </w:r>
    </w:p>
    <w:p w14:paraId="71410003" w14:textId="77777777" w:rsidR="001517D4" w:rsidRPr="001517D4" w:rsidRDefault="001517D4" w:rsidP="001517D4">
      <w:pPr>
        <w:spacing w:before="51"/>
        <w:rPr>
          <w:sz w:val="28"/>
          <w:szCs w:val="28"/>
        </w:rPr>
      </w:pPr>
    </w:p>
    <w:p w14:paraId="65AA68CD" w14:textId="77777777" w:rsidR="001517D4" w:rsidRPr="001517D4" w:rsidRDefault="001517D4" w:rsidP="001517D4">
      <w:pPr>
        <w:ind w:left="4188"/>
        <w:outlineLvl w:val="1"/>
        <w:rPr>
          <w:b/>
          <w:bCs/>
          <w:sz w:val="28"/>
          <w:szCs w:val="28"/>
        </w:rPr>
      </w:pPr>
      <w:r w:rsidRPr="001517D4">
        <w:rPr>
          <w:b/>
          <w:bCs/>
          <w:sz w:val="28"/>
          <w:szCs w:val="28"/>
        </w:rPr>
        <w:t>Форма</w:t>
      </w:r>
      <w:r w:rsidRPr="001517D4">
        <w:rPr>
          <w:b/>
          <w:bCs/>
          <w:spacing w:val="-9"/>
          <w:sz w:val="28"/>
          <w:szCs w:val="28"/>
        </w:rPr>
        <w:t xml:space="preserve"> </w:t>
      </w:r>
      <w:r w:rsidRPr="001517D4">
        <w:rPr>
          <w:b/>
          <w:bCs/>
          <w:spacing w:val="-2"/>
          <w:sz w:val="28"/>
          <w:szCs w:val="28"/>
        </w:rPr>
        <w:t>обучения</w:t>
      </w:r>
    </w:p>
    <w:p w14:paraId="55836819" w14:textId="77777777" w:rsidR="001517D4" w:rsidRPr="001517D4" w:rsidRDefault="001517D4" w:rsidP="001517D4">
      <w:pPr>
        <w:spacing w:before="182"/>
        <w:ind w:left="6"/>
        <w:jc w:val="center"/>
        <w:rPr>
          <w:sz w:val="28"/>
          <w:szCs w:val="28"/>
        </w:rPr>
      </w:pPr>
      <w:r w:rsidRPr="001517D4">
        <w:rPr>
          <w:spacing w:val="-2"/>
          <w:sz w:val="28"/>
          <w:szCs w:val="28"/>
        </w:rPr>
        <w:t>очная</w:t>
      </w:r>
    </w:p>
    <w:p w14:paraId="2D3D68F1" w14:textId="77777777" w:rsidR="001517D4" w:rsidRPr="001517D4" w:rsidRDefault="001517D4" w:rsidP="001517D4">
      <w:pPr>
        <w:rPr>
          <w:sz w:val="28"/>
          <w:szCs w:val="28"/>
        </w:rPr>
      </w:pPr>
    </w:p>
    <w:p w14:paraId="27EFA192" w14:textId="77777777" w:rsidR="001517D4" w:rsidRPr="001517D4" w:rsidRDefault="001517D4" w:rsidP="001517D4">
      <w:pPr>
        <w:rPr>
          <w:sz w:val="28"/>
          <w:szCs w:val="28"/>
        </w:rPr>
      </w:pPr>
    </w:p>
    <w:p w14:paraId="2F162479" w14:textId="77777777" w:rsidR="001517D4" w:rsidRPr="001517D4" w:rsidRDefault="001517D4" w:rsidP="001517D4">
      <w:pPr>
        <w:spacing w:before="237"/>
        <w:rPr>
          <w:sz w:val="28"/>
          <w:szCs w:val="28"/>
        </w:rPr>
      </w:pPr>
    </w:p>
    <w:p w14:paraId="7F8205E7" w14:textId="77777777" w:rsidR="001517D4" w:rsidRPr="001517D4" w:rsidRDefault="001517D4" w:rsidP="001517D4">
      <w:pPr>
        <w:spacing w:before="237"/>
        <w:rPr>
          <w:sz w:val="28"/>
          <w:szCs w:val="28"/>
        </w:rPr>
      </w:pPr>
    </w:p>
    <w:p w14:paraId="3A2967DA" w14:textId="77777777" w:rsidR="001517D4" w:rsidRPr="001517D4" w:rsidRDefault="001517D4" w:rsidP="001517D4">
      <w:pPr>
        <w:spacing w:before="237"/>
        <w:rPr>
          <w:sz w:val="28"/>
          <w:szCs w:val="28"/>
        </w:rPr>
      </w:pPr>
    </w:p>
    <w:p w14:paraId="6181F6A0" w14:textId="77777777" w:rsidR="001517D4" w:rsidRPr="001517D4" w:rsidRDefault="001517D4" w:rsidP="001517D4">
      <w:pPr>
        <w:spacing w:line="376" w:lineRule="auto"/>
        <w:ind w:left="3906" w:right="3899"/>
        <w:jc w:val="center"/>
        <w:rPr>
          <w:sz w:val="28"/>
          <w:szCs w:val="28"/>
        </w:rPr>
        <w:sectPr w:rsidR="001517D4" w:rsidRPr="001517D4" w:rsidSect="001517D4">
          <w:type w:val="continuous"/>
          <w:pgSz w:w="11920" w:h="16850"/>
          <w:pgMar w:top="1040" w:right="283" w:bottom="280" w:left="1133" w:header="720" w:footer="720" w:gutter="0"/>
          <w:cols w:space="720"/>
        </w:sectPr>
      </w:pPr>
      <w:r w:rsidRPr="001517D4">
        <w:rPr>
          <w:sz w:val="28"/>
          <w:szCs w:val="28"/>
        </w:rPr>
        <w:t>Нижний</w:t>
      </w:r>
      <w:r w:rsidRPr="001517D4">
        <w:rPr>
          <w:spacing w:val="-18"/>
          <w:sz w:val="28"/>
          <w:szCs w:val="28"/>
        </w:rPr>
        <w:t xml:space="preserve"> </w:t>
      </w:r>
      <w:r w:rsidRPr="001517D4">
        <w:rPr>
          <w:sz w:val="28"/>
          <w:szCs w:val="28"/>
        </w:rPr>
        <w:t xml:space="preserve">Новгород </w:t>
      </w:r>
      <w:r w:rsidRPr="001517D4">
        <w:rPr>
          <w:spacing w:val="-4"/>
          <w:sz w:val="28"/>
          <w:szCs w:val="28"/>
        </w:rPr>
        <w:t>2025</w:t>
      </w:r>
    </w:p>
    <w:p w14:paraId="51DF4F8F" w14:textId="70639E80" w:rsidR="001517D4" w:rsidRPr="001517D4" w:rsidRDefault="001517D4" w:rsidP="001517D4">
      <w:pPr>
        <w:spacing w:before="73" w:line="259" w:lineRule="auto"/>
        <w:ind w:left="426" w:right="562"/>
        <w:jc w:val="both"/>
        <w:rPr>
          <w:bCs/>
          <w:sz w:val="28"/>
        </w:rPr>
      </w:pPr>
      <w:r w:rsidRPr="001517D4">
        <w:rPr>
          <w:bCs/>
          <w:sz w:val="28"/>
        </w:rPr>
        <w:lastRenderedPageBreak/>
        <w:t>Рабочая</w:t>
      </w:r>
      <w:r>
        <w:rPr>
          <w:bCs/>
          <w:sz w:val="28"/>
        </w:rPr>
        <w:t xml:space="preserve"> </w:t>
      </w:r>
      <w:r w:rsidRPr="001517D4">
        <w:rPr>
          <w:bCs/>
          <w:sz w:val="28"/>
        </w:rPr>
        <w:t>программа учебной дисциплины СГЦ.02</w:t>
      </w:r>
      <w:r>
        <w:rPr>
          <w:bCs/>
          <w:sz w:val="28"/>
        </w:rPr>
        <w:t xml:space="preserve"> </w:t>
      </w:r>
      <w:r w:rsidRPr="001517D4">
        <w:rPr>
          <w:bCs/>
          <w:sz w:val="28"/>
        </w:rPr>
        <w:tab/>
        <w:t>Иностранный язык в профессиональной деятельности</w:t>
      </w:r>
      <w:r>
        <w:rPr>
          <w:bCs/>
          <w:sz w:val="28"/>
        </w:rPr>
        <w:t xml:space="preserve"> </w:t>
      </w:r>
      <w:r w:rsidRPr="001517D4">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14:paraId="7EFC0F51" w14:textId="77777777" w:rsidR="001517D4" w:rsidRPr="001517D4" w:rsidRDefault="001517D4" w:rsidP="001517D4">
      <w:pPr>
        <w:spacing w:before="51"/>
        <w:ind w:left="426" w:right="562"/>
        <w:rPr>
          <w:bCs/>
          <w:sz w:val="28"/>
          <w:szCs w:val="28"/>
        </w:rPr>
      </w:pPr>
    </w:p>
    <w:p w14:paraId="26E4859F" w14:textId="77777777" w:rsidR="001517D4" w:rsidRPr="001517D4" w:rsidRDefault="001517D4" w:rsidP="001517D4">
      <w:pPr>
        <w:ind w:left="426" w:right="562"/>
        <w:rPr>
          <w:bCs/>
          <w:sz w:val="28"/>
        </w:rPr>
      </w:pPr>
      <w:r w:rsidRPr="001517D4">
        <w:rPr>
          <w:bCs/>
          <w:spacing w:val="-2"/>
          <w:sz w:val="28"/>
        </w:rPr>
        <w:t>Организация-разработчик:</w:t>
      </w:r>
      <w:r w:rsidRPr="001517D4">
        <w:rPr>
          <w:bCs/>
          <w:spacing w:val="2"/>
          <w:sz w:val="28"/>
        </w:rPr>
        <w:t xml:space="preserve"> </w:t>
      </w:r>
      <w:r w:rsidRPr="001517D4">
        <w:rPr>
          <w:bCs/>
          <w:spacing w:val="-2"/>
          <w:sz w:val="28"/>
        </w:rPr>
        <w:t>Колледж</w:t>
      </w:r>
      <w:r w:rsidRPr="001517D4">
        <w:rPr>
          <w:bCs/>
          <w:sz w:val="28"/>
        </w:rPr>
        <w:t xml:space="preserve"> </w:t>
      </w:r>
      <w:r w:rsidRPr="001517D4">
        <w:rPr>
          <w:bCs/>
          <w:spacing w:val="-4"/>
          <w:sz w:val="28"/>
        </w:rPr>
        <w:t>НГЛУ</w:t>
      </w:r>
    </w:p>
    <w:p w14:paraId="27E6ED85" w14:textId="77777777" w:rsidR="001517D4" w:rsidRPr="001517D4" w:rsidRDefault="001517D4" w:rsidP="001517D4">
      <w:pPr>
        <w:spacing w:before="75"/>
        <w:ind w:left="426" w:right="562"/>
        <w:rPr>
          <w:bCs/>
          <w:sz w:val="28"/>
          <w:szCs w:val="28"/>
        </w:rPr>
      </w:pPr>
    </w:p>
    <w:p w14:paraId="6132C91A" w14:textId="77777777" w:rsidR="001517D4" w:rsidRPr="001517D4" w:rsidRDefault="001517D4" w:rsidP="001517D4">
      <w:pPr>
        <w:spacing w:before="1"/>
        <w:ind w:left="426" w:right="562"/>
        <w:rPr>
          <w:bCs/>
          <w:sz w:val="28"/>
        </w:rPr>
      </w:pPr>
      <w:r w:rsidRPr="001517D4">
        <w:rPr>
          <w:bCs/>
          <w:spacing w:val="-2"/>
          <w:sz w:val="28"/>
        </w:rPr>
        <w:t>Разработчик:</w:t>
      </w:r>
    </w:p>
    <w:p w14:paraId="7459D6B7" w14:textId="6F8F5848" w:rsidR="001517D4" w:rsidRDefault="001517D4" w:rsidP="001517D4">
      <w:pPr>
        <w:spacing w:before="26"/>
        <w:ind w:left="426" w:right="562"/>
        <w:rPr>
          <w:bCs/>
          <w:spacing w:val="-2"/>
          <w:sz w:val="28"/>
        </w:rPr>
      </w:pPr>
      <w:r>
        <w:rPr>
          <w:bCs/>
          <w:sz w:val="28"/>
        </w:rPr>
        <w:t>Агеев Р.В</w:t>
      </w:r>
      <w:r w:rsidRPr="001517D4">
        <w:rPr>
          <w:bCs/>
          <w:sz w:val="28"/>
        </w:rPr>
        <w:t>.,</w:t>
      </w:r>
      <w:r w:rsidRPr="001517D4">
        <w:rPr>
          <w:bCs/>
          <w:spacing w:val="-13"/>
          <w:sz w:val="28"/>
        </w:rPr>
        <w:t xml:space="preserve"> </w:t>
      </w:r>
      <w:r w:rsidRPr="001517D4">
        <w:rPr>
          <w:bCs/>
          <w:spacing w:val="-2"/>
          <w:sz w:val="28"/>
        </w:rPr>
        <w:t>преподаватель</w:t>
      </w:r>
    </w:p>
    <w:p w14:paraId="0AE0BBF8" w14:textId="6439ED7B" w:rsidR="001517D4" w:rsidRPr="001517D4" w:rsidRDefault="001517D4" w:rsidP="001517D4">
      <w:pPr>
        <w:spacing w:before="26"/>
        <w:ind w:left="426" w:right="562"/>
        <w:rPr>
          <w:bCs/>
          <w:sz w:val="28"/>
        </w:rPr>
      </w:pPr>
      <w:proofErr w:type="spellStart"/>
      <w:r>
        <w:rPr>
          <w:bCs/>
          <w:spacing w:val="-2"/>
          <w:sz w:val="28"/>
        </w:rPr>
        <w:t>Маринычева</w:t>
      </w:r>
      <w:proofErr w:type="spellEnd"/>
      <w:r>
        <w:rPr>
          <w:bCs/>
          <w:spacing w:val="-2"/>
          <w:sz w:val="28"/>
        </w:rPr>
        <w:t xml:space="preserve"> Е.И., преподаватель</w:t>
      </w:r>
    </w:p>
    <w:p w14:paraId="358F1661" w14:textId="77777777" w:rsidR="001517D4" w:rsidRPr="001517D4" w:rsidRDefault="001517D4" w:rsidP="001517D4">
      <w:pPr>
        <w:spacing w:before="52"/>
        <w:ind w:left="426" w:right="562"/>
        <w:rPr>
          <w:bCs/>
          <w:sz w:val="28"/>
          <w:szCs w:val="28"/>
        </w:rPr>
      </w:pPr>
    </w:p>
    <w:p w14:paraId="4D5A504B" w14:textId="77777777" w:rsidR="001517D4" w:rsidRPr="001517D4" w:rsidRDefault="001517D4" w:rsidP="001517D4">
      <w:pPr>
        <w:spacing w:before="35"/>
        <w:ind w:left="426" w:right="562"/>
        <w:jc w:val="both"/>
        <w:rPr>
          <w:bCs/>
          <w:sz w:val="28"/>
        </w:rPr>
      </w:pPr>
      <w:r w:rsidRPr="001517D4">
        <w:rPr>
          <w:bCs/>
          <w:sz w:val="28"/>
        </w:rPr>
        <w:t>Рассмотрена и рекомендована к утверждению на</w:t>
      </w:r>
    </w:p>
    <w:p w14:paraId="1CC72AE9" w14:textId="77777777" w:rsidR="001517D4" w:rsidRPr="001517D4" w:rsidRDefault="001517D4" w:rsidP="001517D4">
      <w:pPr>
        <w:spacing w:before="35"/>
        <w:ind w:left="426" w:right="562"/>
        <w:jc w:val="both"/>
        <w:rPr>
          <w:bCs/>
          <w:sz w:val="28"/>
        </w:rPr>
      </w:pPr>
      <w:r w:rsidRPr="001517D4">
        <w:rPr>
          <w:bCs/>
          <w:sz w:val="28"/>
        </w:rPr>
        <w:t>заседании предметной цикловой комиссии Колледжа НГЛУ протокол № 5 от 27.05.2025.</w:t>
      </w:r>
    </w:p>
    <w:tbl>
      <w:tblPr>
        <w:tblpPr w:leftFromText="180" w:rightFromText="180" w:vertAnchor="text" w:horzAnchor="margin" w:tblpXSpec="center" w:tblpY="122"/>
        <w:tblW w:w="9506" w:type="dxa"/>
        <w:tblLook w:val="04A0" w:firstRow="1" w:lastRow="0" w:firstColumn="1" w:lastColumn="0" w:noHBand="0" w:noVBand="1"/>
      </w:tblPr>
      <w:tblGrid>
        <w:gridCol w:w="5380"/>
        <w:gridCol w:w="1746"/>
        <w:gridCol w:w="2380"/>
      </w:tblGrid>
      <w:tr w:rsidR="001517D4" w:rsidRPr="001517D4" w14:paraId="26980146" w14:textId="77777777" w:rsidTr="008C7804">
        <w:tc>
          <w:tcPr>
            <w:tcW w:w="5524" w:type="dxa"/>
          </w:tcPr>
          <w:p w14:paraId="1FC5E212" w14:textId="77777777" w:rsidR="001517D4" w:rsidRPr="001517D4" w:rsidRDefault="001517D4" w:rsidP="001517D4">
            <w:pPr>
              <w:rPr>
                <w:bCs/>
                <w:sz w:val="28"/>
              </w:rPr>
            </w:pPr>
            <w:r w:rsidRPr="001517D4">
              <w:rPr>
                <w:bCs/>
                <w:sz w:val="28"/>
              </w:rPr>
              <w:t>Председатель</w:t>
            </w:r>
          </w:p>
          <w:p w14:paraId="057E9393" w14:textId="77777777" w:rsidR="001517D4" w:rsidRPr="001517D4" w:rsidRDefault="001517D4" w:rsidP="001517D4">
            <w:pPr>
              <w:rPr>
                <w:bCs/>
                <w:sz w:val="28"/>
              </w:rPr>
            </w:pPr>
            <w:r w:rsidRPr="001517D4">
              <w:rPr>
                <w:bCs/>
                <w:sz w:val="28"/>
              </w:rPr>
              <w:t>предметной цикловой комиссии Колледжа НГЛУ</w:t>
            </w:r>
          </w:p>
        </w:tc>
        <w:tc>
          <w:tcPr>
            <w:tcW w:w="1559" w:type="dxa"/>
          </w:tcPr>
          <w:p w14:paraId="63F0295E" w14:textId="77777777" w:rsidR="001517D4" w:rsidRPr="001517D4" w:rsidRDefault="001517D4" w:rsidP="001517D4">
            <w:pPr>
              <w:rPr>
                <w:bCs/>
                <w:sz w:val="28"/>
              </w:rPr>
            </w:pPr>
            <w:r w:rsidRPr="001517D4">
              <w:rPr>
                <w:bCs/>
                <w:noProof/>
                <w:sz w:val="28"/>
                <w:lang w:eastAsia="ru-RU"/>
              </w:rPr>
              <w:drawing>
                <wp:inline distT="0" distB="0" distL="0" distR="0" wp14:anchorId="03CD36AB" wp14:editId="72B6F02C">
                  <wp:extent cx="971686" cy="771633"/>
                  <wp:effectExtent l="0" t="0" r="0" b="9525"/>
                  <wp:docPr id="15314587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a:stretch>
                            <a:fillRect/>
                          </a:stretch>
                        </pic:blipFill>
                        <pic:spPr>
                          <a:xfrm>
                            <a:off x="0" y="0"/>
                            <a:ext cx="971686" cy="771633"/>
                          </a:xfrm>
                          <a:prstGeom prst="rect">
                            <a:avLst/>
                          </a:prstGeom>
                        </pic:spPr>
                      </pic:pic>
                    </a:graphicData>
                  </a:graphic>
                </wp:inline>
              </w:drawing>
            </w:r>
          </w:p>
        </w:tc>
        <w:tc>
          <w:tcPr>
            <w:tcW w:w="2423" w:type="dxa"/>
          </w:tcPr>
          <w:p w14:paraId="0F6FF97B" w14:textId="77777777" w:rsidR="001517D4" w:rsidRPr="001517D4" w:rsidRDefault="001517D4" w:rsidP="001517D4">
            <w:pPr>
              <w:rPr>
                <w:bCs/>
                <w:sz w:val="28"/>
              </w:rPr>
            </w:pPr>
          </w:p>
          <w:p w14:paraId="55C2A099" w14:textId="77777777" w:rsidR="001517D4" w:rsidRPr="001517D4" w:rsidRDefault="001517D4" w:rsidP="001517D4">
            <w:pPr>
              <w:rPr>
                <w:bCs/>
                <w:sz w:val="28"/>
              </w:rPr>
            </w:pPr>
            <w:r w:rsidRPr="001517D4">
              <w:rPr>
                <w:bCs/>
                <w:sz w:val="28"/>
              </w:rPr>
              <w:t>К.Д. Киселева</w:t>
            </w:r>
          </w:p>
        </w:tc>
      </w:tr>
    </w:tbl>
    <w:p w14:paraId="457513DA" w14:textId="77777777" w:rsidR="004016DA" w:rsidRPr="00486ACA" w:rsidRDefault="004016DA">
      <w:pPr>
        <w:rPr>
          <w:b/>
          <w:sz w:val="28"/>
        </w:rPr>
        <w:sectPr w:rsidR="004016DA" w:rsidRPr="00486ACA" w:rsidSect="001517D4">
          <w:type w:val="continuous"/>
          <w:pgSz w:w="11930" w:h="16860"/>
          <w:pgMar w:top="960" w:right="425" w:bottom="280" w:left="1275" w:header="720" w:footer="720" w:gutter="0"/>
          <w:cols w:space="1154"/>
        </w:sectPr>
      </w:pPr>
    </w:p>
    <w:p w14:paraId="378776D3" w14:textId="1A8D7275" w:rsidR="004016DA" w:rsidRPr="00486ACA" w:rsidRDefault="008C7804" w:rsidP="00FB27A7">
      <w:pPr>
        <w:spacing w:before="64" w:line="237" w:lineRule="auto"/>
        <w:ind w:left="142"/>
        <w:jc w:val="center"/>
        <w:rPr>
          <w:b/>
          <w:sz w:val="28"/>
        </w:rPr>
      </w:pPr>
      <w:r w:rsidRPr="00486ACA">
        <w:rPr>
          <w:b/>
          <w:sz w:val="28"/>
        </w:rPr>
        <w:lastRenderedPageBreak/>
        <w:t>ОБЩАЯ</w:t>
      </w:r>
      <w:r w:rsidRPr="00486ACA">
        <w:rPr>
          <w:b/>
          <w:spacing w:val="-16"/>
          <w:sz w:val="28"/>
        </w:rPr>
        <w:t xml:space="preserve"> </w:t>
      </w:r>
      <w:r w:rsidRPr="00486ACA">
        <w:rPr>
          <w:b/>
          <w:sz w:val="28"/>
        </w:rPr>
        <w:t>ХАРАКТЕРИСТИКА</w:t>
      </w:r>
      <w:r w:rsidRPr="00486ACA">
        <w:rPr>
          <w:b/>
          <w:spacing w:val="-12"/>
          <w:sz w:val="28"/>
        </w:rPr>
        <w:t xml:space="preserve"> </w:t>
      </w:r>
      <w:r w:rsidRPr="00486ACA">
        <w:rPr>
          <w:b/>
          <w:sz w:val="28"/>
        </w:rPr>
        <w:t>РАБОЧЕЙ</w:t>
      </w:r>
      <w:r w:rsidRPr="00486ACA">
        <w:rPr>
          <w:b/>
          <w:spacing w:val="-14"/>
          <w:sz w:val="28"/>
        </w:rPr>
        <w:t xml:space="preserve"> </w:t>
      </w:r>
      <w:r w:rsidRPr="00486ACA">
        <w:rPr>
          <w:b/>
          <w:sz w:val="28"/>
        </w:rPr>
        <w:t>ПРОГРАММЫ</w:t>
      </w:r>
      <w:r w:rsidRPr="00486ACA">
        <w:rPr>
          <w:b/>
          <w:spacing w:val="-8"/>
          <w:sz w:val="28"/>
        </w:rPr>
        <w:t xml:space="preserve"> </w:t>
      </w:r>
      <w:r w:rsidRPr="00486ACA">
        <w:rPr>
          <w:b/>
          <w:sz w:val="28"/>
        </w:rPr>
        <w:t>УЧЕБНОЙ ДИСЦИПЛИНЫ СГЦ.0</w:t>
      </w:r>
      <w:r w:rsidR="00BE406B" w:rsidRPr="00486ACA">
        <w:rPr>
          <w:b/>
          <w:sz w:val="28"/>
        </w:rPr>
        <w:t>2</w:t>
      </w:r>
      <w:r w:rsidRPr="00486ACA">
        <w:rPr>
          <w:b/>
          <w:sz w:val="28"/>
        </w:rPr>
        <w:t xml:space="preserve"> ИНОСТРАННЫЙ ЯЗЫК В</w:t>
      </w:r>
    </w:p>
    <w:p w14:paraId="62E65451" w14:textId="3F6CBC75" w:rsidR="004016DA" w:rsidRPr="00486ACA" w:rsidRDefault="008C7804" w:rsidP="00FB27A7">
      <w:pPr>
        <w:spacing w:line="316" w:lineRule="exact"/>
        <w:ind w:left="142"/>
        <w:jc w:val="center"/>
        <w:rPr>
          <w:b/>
          <w:sz w:val="24"/>
        </w:rPr>
      </w:pPr>
      <w:r w:rsidRPr="00486ACA">
        <w:rPr>
          <w:b/>
          <w:spacing w:val="-2"/>
          <w:sz w:val="28"/>
        </w:rPr>
        <w:t>ПРОФЕССИОНАЛЬНОЙ</w:t>
      </w:r>
      <w:r w:rsidRPr="00486ACA">
        <w:rPr>
          <w:b/>
          <w:spacing w:val="-5"/>
          <w:sz w:val="28"/>
        </w:rPr>
        <w:t xml:space="preserve"> </w:t>
      </w:r>
      <w:r w:rsidRPr="00486ACA">
        <w:rPr>
          <w:b/>
          <w:spacing w:val="-2"/>
          <w:sz w:val="28"/>
        </w:rPr>
        <w:t>ДЕЯТЕЛЬНОСТИ</w:t>
      </w:r>
    </w:p>
    <w:p w14:paraId="393D9532" w14:textId="7D30C2E6" w:rsidR="004016DA" w:rsidRPr="00486ACA" w:rsidRDefault="00E60EF3">
      <w:pPr>
        <w:spacing w:before="277" w:line="242" w:lineRule="auto"/>
        <w:ind w:left="184" w:right="180" w:firstLine="705"/>
        <w:jc w:val="both"/>
        <w:rPr>
          <w:b/>
          <w:sz w:val="24"/>
        </w:rPr>
      </w:pPr>
      <w:r>
        <w:rPr>
          <w:b/>
          <w:sz w:val="24"/>
        </w:rPr>
        <w:t xml:space="preserve">1.1 </w:t>
      </w:r>
      <w:r w:rsidR="008C7804" w:rsidRPr="00486ACA">
        <w:rPr>
          <w:b/>
          <w:sz w:val="24"/>
        </w:rPr>
        <w:t xml:space="preserve">Место дисциплины в структуре основной профессиональной образовательной </w:t>
      </w:r>
      <w:r w:rsidR="008C7804" w:rsidRPr="00486ACA">
        <w:rPr>
          <w:b/>
          <w:spacing w:val="-2"/>
          <w:sz w:val="24"/>
        </w:rPr>
        <w:t>программы:</w:t>
      </w:r>
    </w:p>
    <w:p w14:paraId="7C578ADE" w14:textId="50764525" w:rsidR="00BE406B" w:rsidRPr="00486ACA" w:rsidRDefault="008C7804" w:rsidP="00FB27A7">
      <w:pPr>
        <w:ind w:left="184" w:right="169" w:firstLine="705"/>
        <w:jc w:val="both"/>
        <w:rPr>
          <w:sz w:val="24"/>
        </w:rPr>
      </w:pPr>
      <w:r w:rsidRPr="00486ACA">
        <w:rPr>
          <w:sz w:val="24"/>
        </w:rPr>
        <w:t>Программа учебной дисциплины СГЦ.0</w:t>
      </w:r>
      <w:r w:rsidR="00BE406B" w:rsidRPr="00486ACA">
        <w:rPr>
          <w:sz w:val="24"/>
        </w:rPr>
        <w:t>2</w:t>
      </w:r>
      <w:r w:rsidRPr="00486ACA">
        <w:rPr>
          <w:sz w:val="24"/>
        </w:rPr>
        <w:t xml:space="preserve"> Иностранный язык в профессиональной деятельности является обязательной дисциплиной социально-гуманитарного цикла основной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w:t>
      </w:r>
      <w:r w:rsidR="001517D4">
        <w:rPr>
          <w:sz w:val="24"/>
        </w:rPr>
        <w:t xml:space="preserve"> </w:t>
      </w:r>
      <w:r w:rsidR="001517D4" w:rsidRPr="001517D4">
        <w:rPr>
          <w:sz w:val="24"/>
        </w:rPr>
        <w:t>46.02.01 Документационное обеспечение управления и архивоведение.</w:t>
      </w:r>
    </w:p>
    <w:p w14:paraId="2C7F578F" w14:textId="630E8E73" w:rsidR="00E60EF3" w:rsidRPr="00E60EF3" w:rsidRDefault="008C7804" w:rsidP="00E60EF3">
      <w:pPr>
        <w:pStyle w:val="a5"/>
        <w:numPr>
          <w:ilvl w:val="1"/>
          <w:numId w:val="248"/>
        </w:numPr>
        <w:ind w:left="1276" w:right="2501" w:hanging="425"/>
        <w:jc w:val="both"/>
        <w:rPr>
          <w:b/>
          <w:sz w:val="24"/>
        </w:rPr>
      </w:pPr>
      <w:r w:rsidRPr="00E60EF3">
        <w:rPr>
          <w:b/>
          <w:sz w:val="24"/>
        </w:rPr>
        <w:t>Цели</w:t>
      </w:r>
      <w:r w:rsidRPr="00E60EF3">
        <w:rPr>
          <w:b/>
          <w:spacing w:val="-12"/>
          <w:sz w:val="24"/>
        </w:rPr>
        <w:t xml:space="preserve"> </w:t>
      </w:r>
      <w:r w:rsidRPr="00E60EF3">
        <w:rPr>
          <w:b/>
          <w:sz w:val="24"/>
        </w:rPr>
        <w:t>и</w:t>
      </w:r>
      <w:r w:rsidRPr="00E60EF3">
        <w:rPr>
          <w:b/>
          <w:spacing w:val="-10"/>
          <w:sz w:val="24"/>
        </w:rPr>
        <w:t xml:space="preserve"> </w:t>
      </w:r>
      <w:r w:rsidRPr="00E60EF3">
        <w:rPr>
          <w:b/>
          <w:sz w:val="24"/>
        </w:rPr>
        <w:t>планируемые</w:t>
      </w:r>
      <w:r w:rsidRPr="00E60EF3">
        <w:rPr>
          <w:b/>
          <w:spacing w:val="-13"/>
          <w:sz w:val="24"/>
        </w:rPr>
        <w:t xml:space="preserve"> </w:t>
      </w:r>
      <w:r w:rsidRPr="00E60EF3">
        <w:rPr>
          <w:b/>
          <w:sz w:val="24"/>
        </w:rPr>
        <w:t>результаты</w:t>
      </w:r>
      <w:r w:rsidRPr="00E60EF3">
        <w:rPr>
          <w:b/>
          <w:spacing w:val="-11"/>
          <w:sz w:val="24"/>
        </w:rPr>
        <w:t xml:space="preserve"> </w:t>
      </w:r>
      <w:r w:rsidRPr="00E60EF3">
        <w:rPr>
          <w:b/>
          <w:sz w:val="24"/>
        </w:rPr>
        <w:t>освоения</w:t>
      </w:r>
      <w:r w:rsidRPr="00E60EF3">
        <w:rPr>
          <w:b/>
          <w:spacing w:val="-8"/>
          <w:sz w:val="24"/>
        </w:rPr>
        <w:t xml:space="preserve"> </w:t>
      </w:r>
      <w:r w:rsidRPr="00E60EF3">
        <w:rPr>
          <w:b/>
          <w:sz w:val="24"/>
        </w:rPr>
        <w:t>учебного</w:t>
      </w:r>
      <w:r w:rsidRPr="00E60EF3">
        <w:rPr>
          <w:b/>
          <w:spacing w:val="-11"/>
          <w:sz w:val="24"/>
        </w:rPr>
        <w:t xml:space="preserve"> </w:t>
      </w:r>
      <w:r w:rsidRPr="00E60EF3">
        <w:rPr>
          <w:b/>
          <w:sz w:val="24"/>
        </w:rPr>
        <w:t xml:space="preserve">предмета: </w:t>
      </w:r>
    </w:p>
    <w:p w14:paraId="0A74462F" w14:textId="4E529259" w:rsidR="004016DA" w:rsidRPr="00E60EF3" w:rsidRDefault="00945616" w:rsidP="00E60EF3">
      <w:pPr>
        <w:ind w:left="851" w:right="2501"/>
        <w:jc w:val="both"/>
        <w:rPr>
          <w:b/>
          <w:sz w:val="24"/>
        </w:rPr>
      </w:pPr>
      <w:r w:rsidRPr="00E60EF3">
        <w:rPr>
          <w:b/>
          <w:sz w:val="24"/>
        </w:rPr>
        <w:t>1.</w:t>
      </w:r>
      <w:r w:rsidR="00E60EF3">
        <w:rPr>
          <w:b/>
          <w:sz w:val="24"/>
        </w:rPr>
        <w:t>2</w:t>
      </w:r>
      <w:r w:rsidRPr="00E60EF3">
        <w:rPr>
          <w:b/>
          <w:sz w:val="24"/>
        </w:rPr>
        <w:t xml:space="preserve">.1. </w:t>
      </w:r>
      <w:r w:rsidR="008C7804" w:rsidRPr="00E60EF3">
        <w:rPr>
          <w:b/>
          <w:sz w:val="24"/>
        </w:rPr>
        <w:t>Цель учебного предмета:</w:t>
      </w:r>
    </w:p>
    <w:p w14:paraId="29B537DE" w14:textId="282C3051" w:rsidR="004016DA" w:rsidRPr="00486ACA" w:rsidRDefault="008C7804">
      <w:pPr>
        <w:ind w:left="184" w:right="383" w:firstLine="705"/>
        <w:jc w:val="both"/>
        <w:rPr>
          <w:sz w:val="24"/>
        </w:rPr>
      </w:pPr>
      <w:r w:rsidRPr="00486ACA">
        <w:rPr>
          <w:sz w:val="24"/>
        </w:rPr>
        <w:t>Содержание программы профессиональной дисциплины СГЦ.0</w:t>
      </w:r>
      <w:r w:rsidR="00BE406B" w:rsidRPr="00486ACA">
        <w:rPr>
          <w:sz w:val="24"/>
        </w:rPr>
        <w:t>2</w:t>
      </w:r>
      <w:r w:rsidRPr="00486ACA">
        <w:rPr>
          <w:sz w:val="24"/>
        </w:rPr>
        <w:t xml:space="preserve"> Иностранный язык</w:t>
      </w:r>
      <w:r w:rsidRPr="00486ACA">
        <w:rPr>
          <w:spacing w:val="80"/>
          <w:sz w:val="24"/>
        </w:rPr>
        <w:t xml:space="preserve"> </w:t>
      </w:r>
      <w:r w:rsidRPr="00486ACA">
        <w:rPr>
          <w:sz w:val="24"/>
        </w:rPr>
        <w:t>в профессиональной деятельности направлено на достижение следующей цели: овладение английским языком в повседневном общении и профессиональной деятельности для повышения общей и коммуникативной культуры обучающихся, совершенствование коммуникативных умений и навыков.</w:t>
      </w:r>
    </w:p>
    <w:p w14:paraId="282CFB5E" w14:textId="77777777" w:rsidR="004016DA" w:rsidRPr="00486ACA" w:rsidRDefault="008C7804">
      <w:pPr>
        <w:ind w:left="184" w:right="172" w:firstLine="705"/>
        <w:jc w:val="both"/>
        <w:rPr>
          <w:b/>
          <w:sz w:val="24"/>
        </w:rPr>
      </w:pPr>
      <w:r w:rsidRPr="00486ACA">
        <w:rPr>
          <w:b/>
          <w:sz w:val="24"/>
        </w:rPr>
        <w:t>1.2.2. Планируемые результаты освоения общеобразовательной дисциплины в соответствии с ФГОС СПО:</w:t>
      </w:r>
    </w:p>
    <w:p w14:paraId="60B41612" w14:textId="20035C19" w:rsidR="004016DA" w:rsidRPr="00486ACA" w:rsidRDefault="008C7804">
      <w:pPr>
        <w:ind w:left="184" w:firstLine="705"/>
        <w:rPr>
          <w:sz w:val="24"/>
        </w:rPr>
      </w:pPr>
      <w:r w:rsidRPr="00486ACA">
        <w:rPr>
          <w:sz w:val="24"/>
        </w:rPr>
        <w:t>В</w:t>
      </w:r>
      <w:r w:rsidRPr="00486ACA">
        <w:rPr>
          <w:spacing w:val="37"/>
          <w:sz w:val="24"/>
        </w:rPr>
        <w:t xml:space="preserve"> </w:t>
      </w:r>
      <w:r w:rsidRPr="00486ACA">
        <w:rPr>
          <w:sz w:val="24"/>
        </w:rPr>
        <w:t>результате</w:t>
      </w:r>
      <w:r w:rsidRPr="00486ACA">
        <w:rPr>
          <w:spacing w:val="37"/>
          <w:sz w:val="24"/>
        </w:rPr>
        <w:t xml:space="preserve"> </w:t>
      </w:r>
      <w:r w:rsidRPr="00486ACA">
        <w:rPr>
          <w:sz w:val="24"/>
        </w:rPr>
        <w:t>освоения</w:t>
      </w:r>
      <w:r w:rsidRPr="00486ACA">
        <w:rPr>
          <w:spacing w:val="37"/>
          <w:sz w:val="24"/>
        </w:rPr>
        <w:t xml:space="preserve"> </w:t>
      </w:r>
      <w:r w:rsidRPr="00486ACA">
        <w:rPr>
          <w:sz w:val="24"/>
        </w:rPr>
        <w:t>дисциплины</w:t>
      </w:r>
      <w:r w:rsidRPr="00486ACA">
        <w:rPr>
          <w:spacing w:val="38"/>
          <w:sz w:val="24"/>
        </w:rPr>
        <w:t xml:space="preserve"> </w:t>
      </w:r>
      <w:r w:rsidRPr="00486ACA">
        <w:rPr>
          <w:sz w:val="24"/>
        </w:rPr>
        <w:t>СГЦ.0</w:t>
      </w:r>
      <w:r w:rsidR="00BE406B" w:rsidRPr="00486ACA">
        <w:rPr>
          <w:sz w:val="24"/>
        </w:rPr>
        <w:t>2</w:t>
      </w:r>
      <w:r w:rsidRPr="00486ACA">
        <w:rPr>
          <w:spacing w:val="34"/>
          <w:sz w:val="24"/>
        </w:rPr>
        <w:t xml:space="preserve"> </w:t>
      </w:r>
      <w:r w:rsidRPr="00486ACA">
        <w:rPr>
          <w:sz w:val="24"/>
        </w:rPr>
        <w:t>Иностранный</w:t>
      </w:r>
      <w:r w:rsidRPr="00486ACA">
        <w:rPr>
          <w:spacing w:val="39"/>
          <w:sz w:val="24"/>
        </w:rPr>
        <w:t xml:space="preserve"> </w:t>
      </w:r>
      <w:r w:rsidRPr="00486ACA">
        <w:rPr>
          <w:sz w:val="24"/>
        </w:rPr>
        <w:t>язык</w:t>
      </w:r>
      <w:r w:rsidRPr="00486ACA">
        <w:rPr>
          <w:spacing w:val="37"/>
          <w:sz w:val="24"/>
        </w:rPr>
        <w:t xml:space="preserve"> </w:t>
      </w:r>
      <w:r w:rsidRPr="00486ACA">
        <w:rPr>
          <w:sz w:val="24"/>
        </w:rPr>
        <w:t>в</w:t>
      </w:r>
      <w:r w:rsidRPr="00486ACA">
        <w:rPr>
          <w:spacing w:val="33"/>
          <w:sz w:val="24"/>
        </w:rPr>
        <w:t xml:space="preserve"> </w:t>
      </w:r>
      <w:r w:rsidRPr="00486ACA">
        <w:rPr>
          <w:sz w:val="24"/>
        </w:rPr>
        <w:t>профессиональной деятельности у выпускника должны быть сформированы следующие компетенции:</w:t>
      </w:r>
    </w:p>
    <w:p w14:paraId="0F1D5D40" w14:textId="62AE63DF" w:rsidR="001517D4" w:rsidRDefault="008C7804" w:rsidP="001517D4">
      <w:pPr>
        <w:ind w:left="892"/>
        <w:jc w:val="both"/>
        <w:rPr>
          <w:sz w:val="24"/>
        </w:rPr>
      </w:pPr>
      <w:r w:rsidRPr="00486ACA">
        <w:rPr>
          <w:b/>
          <w:sz w:val="24"/>
        </w:rPr>
        <w:t>Общие:</w:t>
      </w:r>
      <w:r w:rsidRPr="00486ACA">
        <w:rPr>
          <w:b/>
          <w:spacing w:val="-10"/>
          <w:sz w:val="24"/>
        </w:rPr>
        <w:t xml:space="preserve"> </w:t>
      </w:r>
      <w:r w:rsidR="001517D4" w:rsidRPr="001517D4">
        <w:rPr>
          <w:sz w:val="24"/>
        </w:rPr>
        <w:t>ОК 04.; ПК 1.2.; ПК 1.4.; ОК 09.</w:t>
      </w:r>
    </w:p>
    <w:p w14:paraId="580819B2" w14:textId="77777777" w:rsidR="001517D4" w:rsidRPr="001517D4" w:rsidRDefault="001517D4" w:rsidP="001517D4">
      <w:pPr>
        <w:ind w:left="892"/>
        <w:jc w:val="both"/>
        <w:rPr>
          <w:bCs/>
          <w:spacing w:val="-10"/>
          <w:sz w:val="24"/>
        </w:rPr>
      </w:pPr>
    </w:p>
    <w:tbl>
      <w:tblPr>
        <w:tblW w:w="8930" w:type="dxa"/>
        <w:tblInd w:w="988" w:type="dxa"/>
        <w:tblLook w:val="04A0" w:firstRow="1" w:lastRow="0" w:firstColumn="1" w:lastColumn="0" w:noHBand="0" w:noVBand="1"/>
      </w:tblPr>
      <w:tblGrid>
        <w:gridCol w:w="1559"/>
        <w:gridCol w:w="7371"/>
      </w:tblGrid>
      <w:tr w:rsidR="001517D4" w:rsidRPr="001517D4" w14:paraId="59A09EF9" w14:textId="77777777" w:rsidTr="001517D4">
        <w:trPr>
          <w:trHeight w:val="312"/>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FC36D" w14:textId="77777777" w:rsidR="001517D4" w:rsidRPr="001517D4" w:rsidRDefault="001517D4" w:rsidP="001517D4">
            <w:pPr>
              <w:widowControl/>
              <w:autoSpaceDE/>
              <w:autoSpaceDN/>
              <w:rPr>
                <w:color w:val="000000"/>
                <w:sz w:val="24"/>
                <w:szCs w:val="24"/>
                <w:lang w:eastAsia="ru-RU"/>
              </w:rPr>
            </w:pPr>
            <w:r w:rsidRPr="001517D4">
              <w:rPr>
                <w:color w:val="000000"/>
                <w:sz w:val="24"/>
                <w:szCs w:val="24"/>
                <w:lang w:eastAsia="ru-RU"/>
              </w:rPr>
              <w:t>ОК 04.</w:t>
            </w:r>
          </w:p>
        </w:tc>
        <w:tc>
          <w:tcPr>
            <w:tcW w:w="7371" w:type="dxa"/>
            <w:tcBorders>
              <w:top w:val="single" w:sz="4" w:space="0" w:color="auto"/>
              <w:left w:val="nil"/>
              <w:bottom w:val="single" w:sz="4" w:space="0" w:color="auto"/>
              <w:right w:val="single" w:sz="4" w:space="0" w:color="auto"/>
            </w:tcBorders>
            <w:shd w:val="clear" w:color="000000" w:fill="FFFFFF"/>
            <w:vAlign w:val="center"/>
            <w:hideMark/>
          </w:tcPr>
          <w:p w14:paraId="57C91E6A" w14:textId="3BF0E4ED" w:rsidR="001517D4" w:rsidRPr="001517D4" w:rsidRDefault="001517D4" w:rsidP="001517D4">
            <w:pPr>
              <w:widowControl/>
              <w:autoSpaceDE/>
              <w:autoSpaceDN/>
              <w:rPr>
                <w:color w:val="000000"/>
                <w:sz w:val="24"/>
                <w:szCs w:val="24"/>
                <w:lang w:eastAsia="ru-RU"/>
              </w:rPr>
            </w:pPr>
            <w:r w:rsidRPr="001517D4">
              <w:rPr>
                <w:color w:val="000000"/>
                <w:sz w:val="24"/>
                <w:szCs w:val="24"/>
                <w:lang w:eastAsia="ru-RU"/>
              </w:rPr>
              <w:t>Эффективно взаимодействовать и работать в коллективе и команде</w:t>
            </w:r>
          </w:p>
        </w:tc>
      </w:tr>
      <w:tr w:rsidR="001517D4" w:rsidRPr="001517D4" w14:paraId="2A821EB9" w14:textId="77777777" w:rsidTr="001517D4">
        <w:trPr>
          <w:trHeight w:val="624"/>
        </w:trPr>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5BA4E270" w14:textId="77777777" w:rsidR="001517D4" w:rsidRPr="001517D4" w:rsidRDefault="001517D4" w:rsidP="001517D4">
            <w:pPr>
              <w:widowControl/>
              <w:autoSpaceDE/>
              <w:autoSpaceDN/>
              <w:rPr>
                <w:color w:val="000000"/>
                <w:sz w:val="24"/>
                <w:szCs w:val="24"/>
                <w:lang w:eastAsia="ru-RU"/>
              </w:rPr>
            </w:pPr>
            <w:r w:rsidRPr="001517D4">
              <w:rPr>
                <w:color w:val="000000"/>
                <w:sz w:val="24"/>
                <w:szCs w:val="24"/>
                <w:lang w:eastAsia="ru-RU"/>
              </w:rPr>
              <w:t>ОК 09.</w:t>
            </w:r>
          </w:p>
        </w:tc>
        <w:tc>
          <w:tcPr>
            <w:tcW w:w="7371" w:type="dxa"/>
            <w:tcBorders>
              <w:top w:val="nil"/>
              <w:left w:val="nil"/>
              <w:bottom w:val="single" w:sz="4" w:space="0" w:color="auto"/>
              <w:right w:val="single" w:sz="4" w:space="0" w:color="auto"/>
            </w:tcBorders>
            <w:shd w:val="clear" w:color="000000" w:fill="FFFFFF"/>
            <w:vAlign w:val="center"/>
            <w:hideMark/>
          </w:tcPr>
          <w:p w14:paraId="5F8FCB96" w14:textId="5CF13A70" w:rsidR="001517D4" w:rsidRPr="001517D4" w:rsidRDefault="000140D0" w:rsidP="001517D4">
            <w:pPr>
              <w:widowControl/>
              <w:autoSpaceDE/>
              <w:autoSpaceDN/>
              <w:rPr>
                <w:color w:val="000000"/>
                <w:sz w:val="24"/>
                <w:szCs w:val="24"/>
                <w:lang w:eastAsia="ru-RU"/>
              </w:rPr>
            </w:pPr>
            <w:r w:rsidRPr="000140D0">
              <w:rPr>
                <w:color w:val="000000"/>
                <w:sz w:val="24"/>
                <w:szCs w:val="24"/>
                <w:lang w:eastAsia="ru-RU"/>
              </w:rPr>
              <w:t>Пользоваться профессиональной документацией на государственном и иностранном языках</w:t>
            </w:r>
          </w:p>
        </w:tc>
      </w:tr>
      <w:tr w:rsidR="001517D4" w:rsidRPr="001517D4" w14:paraId="5DB71306" w14:textId="77777777" w:rsidTr="001517D4">
        <w:trPr>
          <w:trHeight w:val="624"/>
        </w:trPr>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26ED2A2E" w14:textId="77777777" w:rsidR="001517D4" w:rsidRPr="001517D4" w:rsidRDefault="001517D4" w:rsidP="001517D4">
            <w:pPr>
              <w:widowControl/>
              <w:autoSpaceDE/>
              <w:autoSpaceDN/>
              <w:rPr>
                <w:color w:val="000000"/>
                <w:sz w:val="24"/>
                <w:szCs w:val="24"/>
                <w:lang w:eastAsia="ru-RU"/>
              </w:rPr>
            </w:pPr>
            <w:r w:rsidRPr="001517D4">
              <w:rPr>
                <w:color w:val="000000"/>
                <w:sz w:val="24"/>
                <w:szCs w:val="24"/>
                <w:lang w:eastAsia="ru-RU"/>
              </w:rPr>
              <w:t>ПК 1.2.</w:t>
            </w:r>
          </w:p>
        </w:tc>
        <w:tc>
          <w:tcPr>
            <w:tcW w:w="7371" w:type="dxa"/>
            <w:tcBorders>
              <w:top w:val="nil"/>
              <w:left w:val="nil"/>
              <w:bottom w:val="single" w:sz="4" w:space="0" w:color="auto"/>
              <w:right w:val="single" w:sz="4" w:space="0" w:color="auto"/>
            </w:tcBorders>
            <w:shd w:val="clear" w:color="000000" w:fill="FFFFFF"/>
            <w:vAlign w:val="center"/>
            <w:hideMark/>
          </w:tcPr>
          <w:p w14:paraId="73780079" w14:textId="313FCCE9" w:rsidR="001517D4" w:rsidRPr="001517D4" w:rsidRDefault="000140D0" w:rsidP="001517D4">
            <w:pPr>
              <w:widowControl/>
              <w:autoSpaceDE/>
              <w:autoSpaceDN/>
              <w:rPr>
                <w:color w:val="000000"/>
                <w:sz w:val="24"/>
                <w:szCs w:val="24"/>
                <w:lang w:eastAsia="ru-RU"/>
              </w:rPr>
            </w:pPr>
            <w:r w:rsidRPr="000140D0">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r w:rsidR="001517D4" w:rsidRPr="001517D4" w14:paraId="33CA51F5" w14:textId="77777777" w:rsidTr="001517D4">
        <w:trPr>
          <w:trHeight w:val="624"/>
        </w:trPr>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4B9810D6" w14:textId="77777777" w:rsidR="001517D4" w:rsidRPr="001517D4" w:rsidRDefault="001517D4" w:rsidP="001517D4">
            <w:pPr>
              <w:widowControl/>
              <w:autoSpaceDE/>
              <w:autoSpaceDN/>
              <w:rPr>
                <w:color w:val="000000"/>
                <w:sz w:val="24"/>
                <w:szCs w:val="24"/>
                <w:lang w:eastAsia="ru-RU"/>
              </w:rPr>
            </w:pPr>
            <w:r w:rsidRPr="001517D4">
              <w:rPr>
                <w:color w:val="000000"/>
                <w:sz w:val="24"/>
                <w:szCs w:val="24"/>
                <w:lang w:eastAsia="ru-RU"/>
              </w:rPr>
              <w:t>ПК 1.4.</w:t>
            </w:r>
          </w:p>
        </w:tc>
        <w:tc>
          <w:tcPr>
            <w:tcW w:w="7371" w:type="dxa"/>
            <w:tcBorders>
              <w:top w:val="nil"/>
              <w:left w:val="nil"/>
              <w:bottom w:val="single" w:sz="4" w:space="0" w:color="auto"/>
              <w:right w:val="single" w:sz="4" w:space="0" w:color="auto"/>
            </w:tcBorders>
            <w:shd w:val="clear" w:color="000000" w:fill="FFFFFF"/>
            <w:vAlign w:val="center"/>
            <w:hideMark/>
          </w:tcPr>
          <w:p w14:paraId="23CABD3B" w14:textId="65270733" w:rsidR="001517D4" w:rsidRPr="001517D4" w:rsidRDefault="000140D0" w:rsidP="001517D4">
            <w:pPr>
              <w:widowControl/>
              <w:autoSpaceDE/>
              <w:autoSpaceDN/>
              <w:rPr>
                <w:color w:val="000000"/>
                <w:sz w:val="24"/>
                <w:szCs w:val="24"/>
                <w:lang w:eastAsia="ru-RU"/>
              </w:rPr>
            </w:pPr>
            <w:r w:rsidRPr="000140D0">
              <w:rPr>
                <w:color w:val="000000"/>
                <w:sz w:val="24"/>
                <w:szCs w:val="24"/>
                <w:lang w:eastAsia="ru-RU"/>
              </w:rPr>
              <w:t>Осуществлять подготовку деловых поездок руководителя и других сотрудников организации</w:t>
            </w:r>
          </w:p>
        </w:tc>
      </w:tr>
    </w:tbl>
    <w:p w14:paraId="0B297188" w14:textId="77777777" w:rsidR="004016DA" w:rsidRPr="00486ACA" w:rsidRDefault="008C7804" w:rsidP="00425EE6">
      <w:pPr>
        <w:ind w:left="892"/>
        <w:jc w:val="both"/>
        <w:rPr>
          <w:sz w:val="24"/>
        </w:rPr>
      </w:pPr>
      <w:r w:rsidRPr="00486ACA">
        <w:rPr>
          <w:sz w:val="24"/>
        </w:rPr>
        <w:t>В</w:t>
      </w:r>
      <w:r w:rsidRPr="00486ACA">
        <w:rPr>
          <w:spacing w:val="-12"/>
          <w:sz w:val="24"/>
        </w:rPr>
        <w:t xml:space="preserve"> </w:t>
      </w:r>
      <w:r w:rsidRPr="00486ACA">
        <w:rPr>
          <w:sz w:val="24"/>
        </w:rPr>
        <w:t>результате</w:t>
      </w:r>
      <w:r w:rsidRPr="00486ACA">
        <w:rPr>
          <w:spacing w:val="-5"/>
          <w:sz w:val="24"/>
        </w:rPr>
        <w:t xml:space="preserve"> </w:t>
      </w:r>
      <w:r w:rsidRPr="00486ACA">
        <w:rPr>
          <w:sz w:val="24"/>
        </w:rPr>
        <w:t>изучения</w:t>
      </w:r>
      <w:r w:rsidRPr="00486ACA">
        <w:rPr>
          <w:spacing w:val="-9"/>
          <w:sz w:val="24"/>
        </w:rPr>
        <w:t xml:space="preserve"> </w:t>
      </w:r>
      <w:r w:rsidRPr="00486ACA">
        <w:rPr>
          <w:sz w:val="24"/>
        </w:rPr>
        <w:t>дисциплины</w:t>
      </w:r>
      <w:r w:rsidRPr="00486ACA">
        <w:rPr>
          <w:spacing w:val="-5"/>
          <w:sz w:val="24"/>
        </w:rPr>
        <w:t xml:space="preserve"> </w:t>
      </w:r>
      <w:r w:rsidRPr="00486ACA">
        <w:rPr>
          <w:sz w:val="24"/>
        </w:rPr>
        <w:t>(курса,</w:t>
      </w:r>
      <w:r w:rsidRPr="00486ACA">
        <w:rPr>
          <w:spacing w:val="-6"/>
          <w:sz w:val="24"/>
        </w:rPr>
        <w:t xml:space="preserve"> </w:t>
      </w:r>
      <w:r w:rsidRPr="00486ACA">
        <w:rPr>
          <w:sz w:val="24"/>
        </w:rPr>
        <w:t>модуля)</w:t>
      </w:r>
      <w:r w:rsidRPr="00486ACA">
        <w:rPr>
          <w:spacing w:val="-6"/>
          <w:sz w:val="24"/>
        </w:rPr>
        <w:t xml:space="preserve"> </w:t>
      </w:r>
      <w:r w:rsidRPr="00486ACA">
        <w:rPr>
          <w:sz w:val="24"/>
        </w:rPr>
        <w:t>обучающийся</w:t>
      </w:r>
      <w:r w:rsidRPr="00486ACA">
        <w:rPr>
          <w:spacing w:val="-4"/>
          <w:sz w:val="24"/>
        </w:rPr>
        <w:t xml:space="preserve"> </w:t>
      </w:r>
      <w:r w:rsidRPr="00486ACA">
        <w:rPr>
          <w:spacing w:val="-2"/>
          <w:sz w:val="24"/>
        </w:rPr>
        <w:t>должен:</w:t>
      </w:r>
    </w:p>
    <w:p w14:paraId="4FF53690" w14:textId="77777777" w:rsidR="004016DA" w:rsidRPr="00486ACA" w:rsidRDefault="008C7804" w:rsidP="001D3A5C">
      <w:pPr>
        <w:ind w:left="892"/>
        <w:jc w:val="both"/>
        <w:rPr>
          <w:b/>
          <w:sz w:val="24"/>
        </w:rPr>
      </w:pPr>
      <w:r w:rsidRPr="00486ACA">
        <w:rPr>
          <w:b/>
          <w:spacing w:val="-2"/>
          <w:sz w:val="24"/>
        </w:rPr>
        <w:t>знать:</w:t>
      </w:r>
    </w:p>
    <w:p w14:paraId="0D3B0915" w14:textId="6DCDEF00" w:rsidR="004016DA" w:rsidRPr="00486ACA" w:rsidRDefault="001D3A5C" w:rsidP="001D3A5C">
      <w:pPr>
        <w:ind w:left="184" w:firstLine="705"/>
        <w:jc w:val="both"/>
        <w:rPr>
          <w:sz w:val="24"/>
        </w:rPr>
      </w:pPr>
      <w:r>
        <w:rPr>
          <w:sz w:val="24"/>
        </w:rPr>
        <w:t xml:space="preserve">– </w:t>
      </w:r>
      <w:r w:rsidR="008C7804" w:rsidRPr="00486ACA">
        <w:rPr>
          <w:sz w:val="24"/>
        </w:rPr>
        <w:t>лексический (2500-2900 лексических единиц) и грамматический минимум, необходимый для овладения устными и письменными формами профессионального общения на иностранном языке;</w:t>
      </w:r>
    </w:p>
    <w:p w14:paraId="2CD82B25" w14:textId="292E9515" w:rsidR="004016DA" w:rsidRPr="00486ACA" w:rsidRDefault="001D3A5C" w:rsidP="001D3A5C">
      <w:pPr>
        <w:ind w:left="184" w:firstLine="705"/>
        <w:jc w:val="both"/>
        <w:rPr>
          <w:sz w:val="24"/>
        </w:rPr>
      </w:pPr>
      <w:r>
        <w:rPr>
          <w:sz w:val="24"/>
        </w:rPr>
        <w:t xml:space="preserve">– </w:t>
      </w:r>
      <w:r w:rsidR="008C7804" w:rsidRPr="00486ACA">
        <w:rPr>
          <w:sz w:val="24"/>
        </w:rPr>
        <w:t>иностранный язык делового общения: правила ведения деловой переписки, особенности стиля и языка деловых писем, речевую культуру общения по телефону, правила составления.</w:t>
      </w:r>
    </w:p>
    <w:p w14:paraId="7BFBECF9" w14:textId="30295DA2" w:rsidR="004016DA" w:rsidRPr="00486ACA" w:rsidRDefault="001D3A5C" w:rsidP="001D3A5C">
      <w:pPr>
        <w:ind w:left="892"/>
        <w:jc w:val="both"/>
        <w:rPr>
          <w:sz w:val="24"/>
        </w:rPr>
      </w:pPr>
      <w:r>
        <w:rPr>
          <w:sz w:val="24"/>
        </w:rPr>
        <w:t xml:space="preserve">– </w:t>
      </w:r>
      <w:r w:rsidR="008C7804" w:rsidRPr="00486ACA">
        <w:rPr>
          <w:spacing w:val="-2"/>
          <w:sz w:val="24"/>
        </w:rPr>
        <w:t>правила</w:t>
      </w:r>
      <w:r w:rsidR="008C7804" w:rsidRPr="00486ACA">
        <w:rPr>
          <w:spacing w:val="-8"/>
          <w:sz w:val="24"/>
        </w:rPr>
        <w:t xml:space="preserve"> </w:t>
      </w:r>
      <w:r w:rsidR="008C7804" w:rsidRPr="00486ACA">
        <w:rPr>
          <w:spacing w:val="-2"/>
          <w:sz w:val="24"/>
        </w:rPr>
        <w:t xml:space="preserve">пользования специальными терминологическими словарями; </w:t>
      </w:r>
      <w:r w:rsidR="008C7804" w:rsidRPr="00486ACA">
        <w:rPr>
          <w:sz w:val="24"/>
        </w:rPr>
        <w:t>правила пользования электронными словарями.</w:t>
      </w:r>
    </w:p>
    <w:p w14:paraId="0ABF180D" w14:textId="77777777" w:rsidR="004016DA" w:rsidRPr="00486ACA" w:rsidRDefault="008C7804" w:rsidP="001D3A5C">
      <w:pPr>
        <w:ind w:left="892"/>
        <w:jc w:val="both"/>
        <w:rPr>
          <w:b/>
          <w:sz w:val="24"/>
        </w:rPr>
      </w:pPr>
      <w:r w:rsidRPr="00486ACA">
        <w:rPr>
          <w:b/>
          <w:spacing w:val="-2"/>
          <w:sz w:val="24"/>
        </w:rPr>
        <w:t>уметь:</w:t>
      </w:r>
    </w:p>
    <w:p w14:paraId="600A6D7B" w14:textId="3878721C" w:rsidR="004016DA" w:rsidRPr="00486ACA" w:rsidRDefault="001D3A5C" w:rsidP="00425EE6">
      <w:pPr>
        <w:spacing w:before="1"/>
        <w:ind w:left="184" w:right="1410" w:firstLine="705"/>
        <w:jc w:val="both"/>
        <w:rPr>
          <w:sz w:val="24"/>
        </w:rPr>
      </w:pPr>
      <w:r>
        <w:rPr>
          <w:sz w:val="24"/>
        </w:rPr>
        <w:t xml:space="preserve">– </w:t>
      </w:r>
      <w:r w:rsidR="008C7804" w:rsidRPr="00486ACA">
        <w:rPr>
          <w:sz w:val="24"/>
        </w:rPr>
        <w:t>вести</w:t>
      </w:r>
      <w:r w:rsidR="008C7804" w:rsidRPr="00486ACA">
        <w:rPr>
          <w:spacing w:val="-8"/>
          <w:sz w:val="24"/>
        </w:rPr>
        <w:t xml:space="preserve"> </w:t>
      </w:r>
      <w:r w:rsidR="008C7804" w:rsidRPr="00486ACA">
        <w:rPr>
          <w:sz w:val="24"/>
        </w:rPr>
        <w:t>беседу</w:t>
      </w:r>
      <w:r w:rsidR="008C7804" w:rsidRPr="00486ACA">
        <w:rPr>
          <w:spacing w:val="-12"/>
          <w:sz w:val="24"/>
        </w:rPr>
        <w:t xml:space="preserve"> </w:t>
      </w:r>
      <w:r w:rsidR="008C7804" w:rsidRPr="00486ACA">
        <w:rPr>
          <w:sz w:val="24"/>
        </w:rPr>
        <w:t>(диалог,</w:t>
      </w:r>
      <w:r w:rsidR="008C7804" w:rsidRPr="00486ACA">
        <w:rPr>
          <w:spacing w:val="-10"/>
          <w:sz w:val="24"/>
        </w:rPr>
        <w:t xml:space="preserve"> </w:t>
      </w:r>
      <w:r w:rsidR="008C7804" w:rsidRPr="00486ACA">
        <w:rPr>
          <w:sz w:val="24"/>
        </w:rPr>
        <w:t>переговоры)</w:t>
      </w:r>
      <w:r w:rsidR="008C7804" w:rsidRPr="00486ACA">
        <w:rPr>
          <w:spacing w:val="-13"/>
          <w:sz w:val="24"/>
        </w:rPr>
        <w:t xml:space="preserve"> </w:t>
      </w:r>
      <w:r w:rsidR="008C7804" w:rsidRPr="00486ACA">
        <w:rPr>
          <w:sz w:val="24"/>
        </w:rPr>
        <w:t>профессиональной</w:t>
      </w:r>
      <w:r w:rsidR="008C7804" w:rsidRPr="00486ACA">
        <w:rPr>
          <w:spacing w:val="-8"/>
          <w:sz w:val="24"/>
        </w:rPr>
        <w:t xml:space="preserve"> </w:t>
      </w:r>
      <w:r w:rsidR="008C7804" w:rsidRPr="00486ACA">
        <w:rPr>
          <w:sz w:val="24"/>
        </w:rPr>
        <w:t>направленности</w:t>
      </w:r>
      <w:r w:rsidR="008C7804" w:rsidRPr="00486ACA">
        <w:rPr>
          <w:spacing w:val="-13"/>
          <w:sz w:val="24"/>
        </w:rPr>
        <w:t xml:space="preserve"> </w:t>
      </w:r>
      <w:r w:rsidR="008C7804" w:rsidRPr="00486ACA">
        <w:rPr>
          <w:sz w:val="24"/>
        </w:rPr>
        <w:t>на иностранном языке;</w:t>
      </w:r>
    </w:p>
    <w:p w14:paraId="0B1701D2" w14:textId="488E6517" w:rsidR="004016DA" w:rsidRPr="00486ACA" w:rsidRDefault="001D3A5C" w:rsidP="00425EE6">
      <w:pPr>
        <w:ind w:left="184" w:right="165" w:firstLine="705"/>
        <w:jc w:val="both"/>
        <w:rPr>
          <w:sz w:val="24"/>
        </w:rPr>
      </w:pPr>
      <w:r>
        <w:rPr>
          <w:sz w:val="24"/>
        </w:rPr>
        <w:t xml:space="preserve">– </w:t>
      </w:r>
      <w:r w:rsidR="008C7804" w:rsidRPr="00486ACA">
        <w:rPr>
          <w:sz w:val="24"/>
        </w:rPr>
        <w:t>составлять</w:t>
      </w:r>
      <w:r w:rsidR="008C7804" w:rsidRPr="00486ACA">
        <w:rPr>
          <w:spacing w:val="-5"/>
          <w:sz w:val="24"/>
        </w:rPr>
        <w:t xml:space="preserve"> </w:t>
      </w:r>
      <w:r w:rsidR="008C7804" w:rsidRPr="00486ACA">
        <w:rPr>
          <w:sz w:val="24"/>
        </w:rPr>
        <w:t>и</w:t>
      </w:r>
      <w:r w:rsidR="008C7804" w:rsidRPr="00486ACA">
        <w:rPr>
          <w:spacing w:val="-5"/>
          <w:sz w:val="24"/>
        </w:rPr>
        <w:t xml:space="preserve"> </w:t>
      </w:r>
      <w:r w:rsidR="008C7804" w:rsidRPr="00486ACA">
        <w:rPr>
          <w:sz w:val="24"/>
        </w:rPr>
        <w:t>осуществлять</w:t>
      </w:r>
      <w:r w:rsidR="008C7804" w:rsidRPr="00486ACA">
        <w:rPr>
          <w:spacing w:val="-4"/>
          <w:sz w:val="24"/>
        </w:rPr>
        <w:t xml:space="preserve"> </w:t>
      </w:r>
      <w:r w:rsidR="008C7804" w:rsidRPr="00486ACA">
        <w:rPr>
          <w:sz w:val="24"/>
        </w:rPr>
        <w:t>монологические</w:t>
      </w:r>
      <w:r w:rsidR="008C7804" w:rsidRPr="00486ACA">
        <w:rPr>
          <w:spacing w:val="-6"/>
          <w:sz w:val="24"/>
        </w:rPr>
        <w:t xml:space="preserve"> </w:t>
      </w:r>
      <w:r w:rsidR="008C7804" w:rsidRPr="00486ACA">
        <w:rPr>
          <w:sz w:val="24"/>
        </w:rPr>
        <w:t>высказывания</w:t>
      </w:r>
      <w:r w:rsidR="008C7804" w:rsidRPr="00486ACA">
        <w:rPr>
          <w:spacing w:val="-5"/>
          <w:sz w:val="24"/>
        </w:rPr>
        <w:t xml:space="preserve"> </w:t>
      </w:r>
      <w:r w:rsidR="008C7804" w:rsidRPr="00486ACA">
        <w:rPr>
          <w:sz w:val="24"/>
        </w:rPr>
        <w:t>по</w:t>
      </w:r>
      <w:r w:rsidR="008C7804" w:rsidRPr="00486ACA">
        <w:rPr>
          <w:spacing w:val="-5"/>
          <w:sz w:val="24"/>
        </w:rPr>
        <w:t xml:space="preserve"> </w:t>
      </w:r>
      <w:r w:rsidR="008C7804" w:rsidRPr="00486ACA">
        <w:rPr>
          <w:sz w:val="24"/>
        </w:rPr>
        <w:t>профессиональной тематике (презентации, выступления, инструктирование);</w:t>
      </w:r>
    </w:p>
    <w:p w14:paraId="0CAD8B9E" w14:textId="4E333E02" w:rsidR="004016DA" w:rsidRPr="00486ACA" w:rsidRDefault="001D3A5C" w:rsidP="00425EE6">
      <w:pPr>
        <w:spacing w:before="1"/>
        <w:ind w:left="892"/>
        <w:jc w:val="both"/>
        <w:rPr>
          <w:sz w:val="24"/>
        </w:rPr>
      </w:pPr>
      <w:r>
        <w:rPr>
          <w:sz w:val="24"/>
        </w:rPr>
        <w:t xml:space="preserve">– </w:t>
      </w:r>
      <w:r w:rsidR="008C7804" w:rsidRPr="00486ACA">
        <w:rPr>
          <w:sz w:val="24"/>
        </w:rPr>
        <w:t>вести</w:t>
      </w:r>
      <w:r w:rsidR="008C7804" w:rsidRPr="00486ACA">
        <w:rPr>
          <w:spacing w:val="-12"/>
          <w:sz w:val="24"/>
        </w:rPr>
        <w:t xml:space="preserve"> </w:t>
      </w:r>
      <w:r w:rsidR="008C7804" w:rsidRPr="00486ACA">
        <w:rPr>
          <w:sz w:val="24"/>
        </w:rPr>
        <w:t>деловую</w:t>
      </w:r>
      <w:r w:rsidR="008C7804" w:rsidRPr="00486ACA">
        <w:rPr>
          <w:spacing w:val="-12"/>
          <w:sz w:val="24"/>
        </w:rPr>
        <w:t xml:space="preserve"> </w:t>
      </w:r>
      <w:r w:rsidR="008C7804" w:rsidRPr="00486ACA">
        <w:rPr>
          <w:sz w:val="24"/>
        </w:rPr>
        <w:t>переписку</w:t>
      </w:r>
      <w:r w:rsidR="008C7804" w:rsidRPr="00486ACA">
        <w:rPr>
          <w:spacing w:val="-14"/>
          <w:sz w:val="24"/>
        </w:rPr>
        <w:t xml:space="preserve"> </w:t>
      </w:r>
      <w:r w:rsidR="008C7804" w:rsidRPr="00486ACA">
        <w:rPr>
          <w:sz w:val="24"/>
        </w:rPr>
        <w:t>на</w:t>
      </w:r>
      <w:r w:rsidR="008C7804" w:rsidRPr="00486ACA">
        <w:rPr>
          <w:spacing w:val="-14"/>
          <w:sz w:val="24"/>
        </w:rPr>
        <w:t xml:space="preserve"> </w:t>
      </w:r>
      <w:r w:rsidR="008C7804" w:rsidRPr="00486ACA">
        <w:rPr>
          <w:sz w:val="24"/>
        </w:rPr>
        <w:t>иностранном</w:t>
      </w:r>
      <w:r w:rsidR="008C7804" w:rsidRPr="00486ACA">
        <w:rPr>
          <w:spacing w:val="-10"/>
          <w:sz w:val="24"/>
        </w:rPr>
        <w:t xml:space="preserve"> </w:t>
      </w:r>
      <w:r w:rsidR="008C7804" w:rsidRPr="00486ACA">
        <w:rPr>
          <w:spacing w:val="-2"/>
          <w:sz w:val="24"/>
        </w:rPr>
        <w:t>языке;</w:t>
      </w:r>
    </w:p>
    <w:p w14:paraId="25E85C1A" w14:textId="77777777" w:rsidR="001D3A5C" w:rsidRDefault="001D3A5C" w:rsidP="00425EE6">
      <w:pPr>
        <w:ind w:left="890" w:right="165" w:firstLine="2"/>
        <w:jc w:val="both"/>
        <w:rPr>
          <w:sz w:val="24"/>
        </w:rPr>
      </w:pPr>
      <w:r>
        <w:rPr>
          <w:sz w:val="24"/>
        </w:rPr>
        <w:t xml:space="preserve">– </w:t>
      </w:r>
      <w:r w:rsidR="008C7804" w:rsidRPr="00486ACA">
        <w:rPr>
          <w:sz w:val="24"/>
        </w:rPr>
        <w:t xml:space="preserve">составлять и оформлять рабочую документацию на иностранном языке; </w:t>
      </w:r>
    </w:p>
    <w:p w14:paraId="78D1D3F5" w14:textId="5E221B53" w:rsidR="004016DA" w:rsidRPr="00486ACA" w:rsidRDefault="001D3A5C" w:rsidP="00425EE6">
      <w:pPr>
        <w:ind w:left="890" w:right="165" w:firstLine="2"/>
        <w:jc w:val="both"/>
        <w:rPr>
          <w:sz w:val="24"/>
        </w:rPr>
      </w:pPr>
      <w:r>
        <w:rPr>
          <w:sz w:val="24"/>
        </w:rPr>
        <w:t xml:space="preserve">– </w:t>
      </w:r>
      <w:r w:rsidR="008C7804" w:rsidRPr="00486ACA">
        <w:rPr>
          <w:sz w:val="24"/>
        </w:rPr>
        <w:t>профессионально</w:t>
      </w:r>
      <w:r w:rsidR="008C7804" w:rsidRPr="00486ACA">
        <w:rPr>
          <w:spacing w:val="-8"/>
          <w:sz w:val="24"/>
        </w:rPr>
        <w:t xml:space="preserve"> </w:t>
      </w:r>
      <w:r w:rsidR="008C7804" w:rsidRPr="00486ACA">
        <w:rPr>
          <w:sz w:val="24"/>
        </w:rPr>
        <w:t>пользоваться</w:t>
      </w:r>
      <w:r w:rsidR="008C7804" w:rsidRPr="00486ACA">
        <w:rPr>
          <w:spacing w:val="-5"/>
          <w:sz w:val="24"/>
        </w:rPr>
        <w:t xml:space="preserve"> </w:t>
      </w:r>
      <w:r w:rsidR="008C7804" w:rsidRPr="00486ACA">
        <w:rPr>
          <w:sz w:val="24"/>
        </w:rPr>
        <w:t>словарями,</w:t>
      </w:r>
      <w:r w:rsidR="008C7804" w:rsidRPr="00486ACA">
        <w:rPr>
          <w:spacing w:val="-5"/>
          <w:sz w:val="24"/>
        </w:rPr>
        <w:t xml:space="preserve"> </w:t>
      </w:r>
      <w:r w:rsidR="008C7804" w:rsidRPr="00486ACA">
        <w:rPr>
          <w:sz w:val="24"/>
        </w:rPr>
        <w:t>справочниками</w:t>
      </w:r>
      <w:r w:rsidR="008C7804" w:rsidRPr="00486ACA">
        <w:rPr>
          <w:spacing w:val="-5"/>
          <w:sz w:val="24"/>
        </w:rPr>
        <w:t xml:space="preserve"> </w:t>
      </w:r>
      <w:r w:rsidR="008C7804" w:rsidRPr="00486ACA">
        <w:rPr>
          <w:sz w:val="24"/>
        </w:rPr>
        <w:t>и</w:t>
      </w:r>
      <w:r w:rsidR="008C7804" w:rsidRPr="00486ACA">
        <w:rPr>
          <w:spacing w:val="-5"/>
          <w:sz w:val="24"/>
        </w:rPr>
        <w:t xml:space="preserve"> </w:t>
      </w:r>
      <w:r w:rsidR="008C7804" w:rsidRPr="00486ACA">
        <w:rPr>
          <w:sz w:val="24"/>
        </w:rPr>
        <w:t>другими</w:t>
      </w:r>
      <w:r w:rsidR="008C7804" w:rsidRPr="00486ACA">
        <w:rPr>
          <w:spacing w:val="-7"/>
          <w:sz w:val="24"/>
        </w:rPr>
        <w:t xml:space="preserve"> </w:t>
      </w:r>
      <w:r w:rsidR="008C7804" w:rsidRPr="00486ACA">
        <w:rPr>
          <w:sz w:val="24"/>
        </w:rPr>
        <w:t>источниками</w:t>
      </w:r>
    </w:p>
    <w:p w14:paraId="24BD5A9D" w14:textId="77777777" w:rsidR="004016DA" w:rsidRPr="00486ACA" w:rsidRDefault="008C7804" w:rsidP="00425EE6">
      <w:pPr>
        <w:ind w:left="184"/>
        <w:jc w:val="both"/>
        <w:rPr>
          <w:sz w:val="24"/>
        </w:rPr>
      </w:pPr>
      <w:r w:rsidRPr="00486ACA">
        <w:rPr>
          <w:spacing w:val="-2"/>
          <w:sz w:val="24"/>
        </w:rPr>
        <w:t>информации;</w:t>
      </w:r>
    </w:p>
    <w:p w14:paraId="48DA85FC" w14:textId="4EF815C4" w:rsidR="004347B7" w:rsidRDefault="001D3A5C" w:rsidP="004347B7">
      <w:pPr>
        <w:ind w:right="24" w:firstLine="892"/>
        <w:jc w:val="both"/>
        <w:rPr>
          <w:sz w:val="24"/>
        </w:rPr>
      </w:pPr>
      <w:r>
        <w:rPr>
          <w:sz w:val="24"/>
        </w:rPr>
        <w:t xml:space="preserve">– </w:t>
      </w:r>
      <w:r w:rsidR="008C7804" w:rsidRPr="00486ACA">
        <w:rPr>
          <w:sz w:val="24"/>
        </w:rPr>
        <w:t>пользоваться</w:t>
      </w:r>
      <w:r w:rsidR="008C7804" w:rsidRPr="00486ACA">
        <w:rPr>
          <w:spacing w:val="3"/>
          <w:sz w:val="24"/>
        </w:rPr>
        <w:t xml:space="preserve"> </w:t>
      </w:r>
      <w:r w:rsidR="008C7804" w:rsidRPr="00486ACA">
        <w:rPr>
          <w:sz w:val="24"/>
        </w:rPr>
        <w:t>современными</w:t>
      </w:r>
      <w:r w:rsidR="008C7804" w:rsidRPr="00486ACA">
        <w:rPr>
          <w:spacing w:val="-15"/>
          <w:sz w:val="24"/>
        </w:rPr>
        <w:t xml:space="preserve"> </w:t>
      </w:r>
      <w:r w:rsidR="008C7804" w:rsidRPr="00486ACA">
        <w:rPr>
          <w:sz w:val="24"/>
        </w:rPr>
        <w:t>компьютерными</w:t>
      </w:r>
      <w:r w:rsidR="008C7804" w:rsidRPr="00486ACA">
        <w:rPr>
          <w:spacing w:val="-17"/>
          <w:sz w:val="24"/>
        </w:rPr>
        <w:t xml:space="preserve"> </w:t>
      </w:r>
      <w:r w:rsidR="008C7804" w:rsidRPr="00486ACA">
        <w:rPr>
          <w:sz w:val="24"/>
        </w:rPr>
        <w:t>переводческими</w:t>
      </w:r>
      <w:r w:rsidR="008C7804" w:rsidRPr="00486ACA">
        <w:rPr>
          <w:spacing w:val="-15"/>
          <w:sz w:val="24"/>
        </w:rPr>
        <w:t xml:space="preserve"> </w:t>
      </w:r>
      <w:r w:rsidR="008C7804" w:rsidRPr="00486ACA">
        <w:rPr>
          <w:sz w:val="24"/>
        </w:rPr>
        <w:t>программами; делать письменный перевод информации профессионального характера с</w:t>
      </w:r>
      <w:r>
        <w:rPr>
          <w:sz w:val="24"/>
        </w:rPr>
        <w:t xml:space="preserve"> </w:t>
      </w:r>
      <w:r w:rsidR="008C7804" w:rsidRPr="00486ACA">
        <w:rPr>
          <w:sz w:val="24"/>
        </w:rPr>
        <w:t>иностранного</w:t>
      </w:r>
      <w:r w:rsidR="008C7804" w:rsidRPr="00486ACA">
        <w:rPr>
          <w:spacing w:val="-5"/>
          <w:sz w:val="24"/>
        </w:rPr>
        <w:t xml:space="preserve"> </w:t>
      </w:r>
      <w:r w:rsidR="008C7804" w:rsidRPr="00486ACA">
        <w:rPr>
          <w:sz w:val="24"/>
        </w:rPr>
        <w:t>языка</w:t>
      </w:r>
      <w:r w:rsidR="008C7804" w:rsidRPr="00486ACA">
        <w:rPr>
          <w:spacing w:val="-2"/>
          <w:sz w:val="24"/>
        </w:rPr>
        <w:t xml:space="preserve"> </w:t>
      </w:r>
      <w:r w:rsidR="008C7804" w:rsidRPr="00486ACA">
        <w:rPr>
          <w:sz w:val="24"/>
        </w:rPr>
        <w:t>на</w:t>
      </w:r>
      <w:r w:rsidR="008C7804" w:rsidRPr="00486ACA">
        <w:rPr>
          <w:spacing w:val="-4"/>
          <w:sz w:val="24"/>
        </w:rPr>
        <w:t xml:space="preserve"> </w:t>
      </w:r>
      <w:r w:rsidR="008C7804" w:rsidRPr="00486ACA">
        <w:rPr>
          <w:sz w:val="24"/>
        </w:rPr>
        <w:t>русский</w:t>
      </w:r>
      <w:r w:rsidR="008C7804" w:rsidRPr="00486ACA">
        <w:rPr>
          <w:spacing w:val="-2"/>
          <w:sz w:val="24"/>
        </w:rPr>
        <w:t xml:space="preserve"> </w:t>
      </w:r>
      <w:r w:rsidR="008C7804" w:rsidRPr="00486ACA">
        <w:rPr>
          <w:sz w:val="24"/>
        </w:rPr>
        <w:t>и</w:t>
      </w:r>
      <w:r w:rsidR="008C7804" w:rsidRPr="00486ACA">
        <w:rPr>
          <w:spacing w:val="-2"/>
          <w:sz w:val="24"/>
        </w:rPr>
        <w:t xml:space="preserve"> </w:t>
      </w:r>
      <w:r w:rsidR="008C7804" w:rsidRPr="00486ACA">
        <w:rPr>
          <w:sz w:val="24"/>
        </w:rPr>
        <w:t>с</w:t>
      </w:r>
      <w:r w:rsidR="008C7804" w:rsidRPr="00486ACA">
        <w:rPr>
          <w:spacing w:val="-3"/>
          <w:sz w:val="24"/>
        </w:rPr>
        <w:t xml:space="preserve"> </w:t>
      </w:r>
      <w:r w:rsidR="008C7804" w:rsidRPr="00486ACA">
        <w:rPr>
          <w:sz w:val="24"/>
        </w:rPr>
        <w:t>русского</w:t>
      </w:r>
      <w:r w:rsidR="008C7804" w:rsidRPr="00486ACA">
        <w:rPr>
          <w:spacing w:val="-2"/>
          <w:sz w:val="24"/>
        </w:rPr>
        <w:t xml:space="preserve"> </w:t>
      </w:r>
      <w:r w:rsidR="008C7804" w:rsidRPr="00486ACA">
        <w:rPr>
          <w:sz w:val="24"/>
        </w:rPr>
        <w:t>на</w:t>
      </w:r>
      <w:r w:rsidR="008C7804" w:rsidRPr="00486ACA">
        <w:rPr>
          <w:spacing w:val="-3"/>
          <w:sz w:val="24"/>
        </w:rPr>
        <w:t xml:space="preserve"> </w:t>
      </w:r>
      <w:r w:rsidR="008C7804" w:rsidRPr="00486ACA">
        <w:rPr>
          <w:sz w:val="24"/>
        </w:rPr>
        <w:t>иностранный</w:t>
      </w:r>
      <w:r w:rsidR="008C7804" w:rsidRPr="00486ACA">
        <w:rPr>
          <w:spacing w:val="-2"/>
          <w:sz w:val="24"/>
        </w:rPr>
        <w:t xml:space="preserve"> язык;</w:t>
      </w:r>
      <w:r w:rsidR="004347B7">
        <w:rPr>
          <w:sz w:val="24"/>
        </w:rPr>
        <w:br w:type="page"/>
      </w:r>
    </w:p>
    <w:p w14:paraId="6E197975" w14:textId="0F45AC0F" w:rsidR="004016DA" w:rsidRPr="00FB27A7" w:rsidRDefault="00E60EF3" w:rsidP="00FB27A7">
      <w:pPr>
        <w:jc w:val="center"/>
        <w:rPr>
          <w:b/>
          <w:sz w:val="28"/>
        </w:rPr>
      </w:pPr>
      <w:r w:rsidRPr="00FB27A7">
        <w:rPr>
          <w:b/>
          <w:sz w:val="28"/>
        </w:rPr>
        <w:lastRenderedPageBreak/>
        <w:t xml:space="preserve">2. </w:t>
      </w:r>
      <w:r w:rsidR="008C7804" w:rsidRPr="00FB27A7">
        <w:rPr>
          <w:b/>
          <w:sz w:val="28"/>
        </w:rPr>
        <w:t>СТРУКТУРА</w:t>
      </w:r>
      <w:r w:rsidR="008C7804" w:rsidRPr="00FB27A7">
        <w:rPr>
          <w:b/>
          <w:spacing w:val="-9"/>
          <w:sz w:val="28"/>
        </w:rPr>
        <w:t xml:space="preserve"> </w:t>
      </w:r>
      <w:r w:rsidR="008C7804" w:rsidRPr="00FB27A7">
        <w:rPr>
          <w:b/>
          <w:sz w:val="28"/>
        </w:rPr>
        <w:t>И</w:t>
      </w:r>
      <w:r w:rsidR="008C7804" w:rsidRPr="00FB27A7">
        <w:rPr>
          <w:b/>
          <w:spacing w:val="-8"/>
          <w:sz w:val="28"/>
        </w:rPr>
        <w:t xml:space="preserve"> </w:t>
      </w:r>
      <w:r w:rsidR="008C7804" w:rsidRPr="00FB27A7">
        <w:rPr>
          <w:b/>
          <w:sz w:val="28"/>
        </w:rPr>
        <w:t>СОДЕРЖАНИЕ</w:t>
      </w:r>
      <w:r w:rsidR="008C7804" w:rsidRPr="00FB27A7">
        <w:rPr>
          <w:b/>
          <w:spacing w:val="-2"/>
          <w:sz w:val="28"/>
        </w:rPr>
        <w:t xml:space="preserve"> ДИСЦИПЛИНЫ</w:t>
      </w:r>
    </w:p>
    <w:p w14:paraId="625563EE" w14:textId="77777777" w:rsidR="004016DA" w:rsidRPr="00486ACA" w:rsidRDefault="004016DA">
      <w:pPr>
        <w:pStyle w:val="a3"/>
        <w:rPr>
          <w:b/>
          <w:sz w:val="24"/>
        </w:rPr>
      </w:pPr>
    </w:p>
    <w:p w14:paraId="00E786FE" w14:textId="7712F7DD" w:rsidR="004016DA" w:rsidRPr="00486ACA" w:rsidRDefault="00E60EF3" w:rsidP="002A5897">
      <w:pPr>
        <w:ind w:left="709"/>
        <w:rPr>
          <w:b/>
          <w:sz w:val="24"/>
        </w:rPr>
      </w:pPr>
      <w:r>
        <w:rPr>
          <w:b/>
          <w:sz w:val="24"/>
        </w:rPr>
        <w:t xml:space="preserve">2.1. </w:t>
      </w:r>
      <w:r w:rsidR="008C7804" w:rsidRPr="00486ACA">
        <w:rPr>
          <w:b/>
          <w:sz w:val="24"/>
        </w:rPr>
        <w:t>Объем</w:t>
      </w:r>
      <w:r w:rsidR="008C7804" w:rsidRPr="00486ACA">
        <w:rPr>
          <w:b/>
          <w:spacing w:val="-5"/>
          <w:sz w:val="24"/>
        </w:rPr>
        <w:t xml:space="preserve"> </w:t>
      </w:r>
      <w:r w:rsidR="008C7804" w:rsidRPr="00486ACA">
        <w:rPr>
          <w:b/>
          <w:sz w:val="24"/>
        </w:rPr>
        <w:t>учебных</w:t>
      </w:r>
      <w:r w:rsidR="008C7804" w:rsidRPr="00486ACA">
        <w:rPr>
          <w:b/>
          <w:spacing w:val="-3"/>
          <w:sz w:val="24"/>
        </w:rPr>
        <w:t xml:space="preserve"> </w:t>
      </w:r>
      <w:r w:rsidR="008C7804" w:rsidRPr="00486ACA">
        <w:rPr>
          <w:b/>
          <w:sz w:val="24"/>
        </w:rPr>
        <w:t>часов</w:t>
      </w:r>
      <w:r w:rsidR="008C7804" w:rsidRPr="00486ACA">
        <w:rPr>
          <w:b/>
          <w:spacing w:val="-3"/>
          <w:sz w:val="24"/>
        </w:rPr>
        <w:t xml:space="preserve"> </w:t>
      </w:r>
      <w:r w:rsidR="008C7804" w:rsidRPr="00486ACA">
        <w:rPr>
          <w:b/>
          <w:sz w:val="24"/>
        </w:rPr>
        <w:t>и</w:t>
      </w:r>
      <w:r w:rsidR="008C7804" w:rsidRPr="00486ACA">
        <w:rPr>
          <w:b/>
          <w:spacing w:val="-4"/>
          <w:sz w:val="24"/>
        </w:rPr>
        <w:t xml:space="preserve"> </w:t>
      </w:r>
      <w:r w:rsidR="008C7804" w:rsidRPr="00486ACA">
        <w:rPr>
          <w:b/>
          <w:sz w:val="24"/>
        </w:rPr>
        <w:t>виды</w:t>
      </w:r>
      <w:r w:rsidR="008C7804" w:rsidRPr="00486ACA">
        <w:rPr>
          <w:b/>
          <w:spacing w:val="-4"/>
          <w:sz w:val="24"/>
        </w:rPr>
        <w:t xml:space="preserve"> </w:t>
      </w:r>
      <w:r w:rsidR="008C7804" w:rsidRPr="00486ACA">
        <w:rPr>
          <w:b/>
          <w:sz w:val="24"/>
        </w:rPr>
        <w:t>учебной</w:t>
      </w:r>
      <w:r w:rsidR="008C7804" w:rsidRPr="00486ACA">
        <w:rPr>
          <w:b/>
          <w:spacing w:val="-3"/>
          <w:sz w:val="24"/>
        </w:rPr>
        <w:t xml:space="preserve"> </w:t>
      </w:r>
      <w:r w:rsidR="008C7804" w:rsidRPr="00486ACA">
        <w:rPr>
          <w:b/>
          <w:spacing w:val="-2"/>
          <w:sz w:val="24"/>
        </w:rPr>
        <w:t>работы.</w:t>
      </w:r>
    </w:p>
    <w:p w14:paraId="4D327678" w14:textId="77777777" w:rsidR="004016DA" w:rsidRPr="00486ACA" w:rsidRDefault="004016DA">
      <w:pPr>
        <w:pStyle w:val="a3"/>
        <w:spacing w:before="1" w:after="1"/>
        <w:rPr>
          <w:b/>
          <w:sz w:val="20"/>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4"/>
        <w:gridCol w:w="2693"/>
      </w:tblGrid>
      <w:tr w:rsidR="00486ACA" w:rsidRPr="00486ACA" w14:paraId="53C6FD56" w14:textId="77777777" w:rsidTr="00556308">
        <w:trPr>
          <w:trHeight w:val="551"/>
        </w:trPr>
        <w:tc>
          <w:tcPr>
            <w:tcW w:w="6004" w:type="dxa"/>
          </w:tcPr>
          <w:p w14:paraId="23F7BC47" w14:textId="77777777" w:rsidR="004016DA" w:rsidRPr="00486ACA" w:rsidRDefault="008C7804">
            <w:pPr>
              <w:pStyle w:val="TableParagraph"/>
              <w:spacing w:before="136"/>
              <w:ind w:left="114"/>
              <w:rPr>
                <w:b/>
                <w:sz w:val="24"/>
              </w:rPr>
            </w:pPr>
            <w:r w:rsidRPr="00486ACA">
              <w:rPr>
                <w:b/>
                <w:sz w:val="24"/>
              </w:rPr>
              <w:t>Вид</w:t>
            </w:r>
            <w:r w:rsidRPr="00486ACA">
              <w:rPr>
                <w:b/>
                <w:spacing w:val="-4"/>
                <w:sz w:val="24"/>
              </w:rPr>
              <w:t xml:space="preserve"> </w:t>
            </w:r>
            <w:r w:rsidRPr="00486ACA">
              <w:rPr>
                <w:b/>
                <w:sz w:val="24"/>
              </w:rPr>
              <w:t>учебной</w:t>
            </w:r>
            <w:r w:rsidRPr="00486ACA">
              <w:rPr>
                <w:b/>
                <w:spacing w:val="-3"/>
                <w:sz w:val="24"/>
              </w:rPr>
              <w:t xml:space="preserve"> </w:t>
            </w:r>
            <w:r w:rsidRPr="00486ACA">
              <w:rPr>
                <w:b/>
                <w:spacing w:val="-2"/>
                <w:sz w:val="24"/>
              </w:rPr>
              <w:t>работы</w:t>
            </w:r>
          </w:p>
        </w:tc>
        <w:tc>
          <w:tcPr>
            <w:tcW w:w="2693" w:type="dxa"/>
          </w:tcPr>
          <w:p w14:paraId="71FEB732" w14:textId="77777777" w:rsidR="004016DA" w:rsidRPr="00486ACA" w:rsidRDefault="008C7804">
            <w:pPr>
              <w:pStyle w:val="TableParagraph"/>
              <w:spacing w:line="276" w:lineRule="exact"/>
              <w:ind w:left="571" w:right="349" w:firstLine="86"/>
              <w:rPr>
                <w:b/>
                <w:sz w:val="24"/>
              </w:rPr>
            </w:pPr>
            <w:r w:rsidRPr="00486ACA">
              <w:rPr>
                <w:b/>
                <w:spacing w:val="-4"/>
                <w:sz w:val="24"/>
              </w:rPr>
              <w:t xml:space="preserve">Объем </w:t>
            </w:r>
            <w:r w:rsidRPr="00486ACA">
              <w:rPr>
                <w:b/>
                <w:spacing w:val="-2"/>
                <w:sz w:val="24"/>
              </w:rPr>
              <w:t>часов</w:t>
            </w:r>
          </w:p>
        </w:tc>
      </w:tr>
      <w:tr w:rsidR="00486ACA" w:rsidRPr="00486ACA" w14:paraId="64C1B311" w14:textId="77777777" w:rsidTr="00556308">
        <w:trPr>
          <w:trHeight w:val="277"/>
        </w:trPr>
        <w:tc>
          <w:tcPr>
            <w:tcW w:w="6004" w:type="dxa"/>
          </w:tcPr>
          <w:p w14:paraId="0B282530" w14:textId="77777777" w:rsidR="004016DA" w:rsidRPr="00486ACA" w:rsidRDefault="008C7804">
            <w:pPr>
              <w:pStyle w:val="TableParagraph"/>
              <w:spacing w:line="258" w:lineRule="exact"/>
              <w:ind w:left="114"/>
              <w:rPr>
                <w:b/>
                <w:sz w:val="24"/>
              </w:rPr>
            </w:pPr>
            <w:r w:rsidRPr="00486ACA">
              <w:rPr>
                <w:b/>
                <w:sz w:val="24"/>
              </w:rPr>
              <w:t>Объем</w:t>
            </w:r>
            <w:r w:rsidRPr="00486ACA">
              <w:rPr>
                <w:b/>
                <w:spacing w:val="-11"/>
                <w:sz w:val="24"/>
              </w:rPr>
              <w:t xml:space="preserve"> </w:t>
            </w:r>
            <w:r w:rsidRPr="00486ACA">
              <w:rPr>
                <w:b/>
                <w:sz w:val="24"/>
              </w:rPr>
              <w:t>образовательной</w:t>
            </w:r>
            <w:r w:rsidRPr="00486ACA">
              <w:rPr>
                <w:b/>
                <w:spacing w:val="-4"/>
                <w:sz w:val="24"/>
              </w:rPr>
              <w:t xml:space="preserve"> </w:t>
            </w:r>
            <w:r w:rsidRPr="00486ACA">
              <w:rPr>
                <w:b/>
                <w:sz w:val="24"/>
              </w:rPr>
              <w:t>программы</w:t>
            </w:r>
            <w:r w:rsidRPr="00486ACA">
              <w:rPr>
                <w:b/>
                <w:spacing w:val="-7"/>
                <w:sz w:val="24"/>
              </w:rPr>
              <w:t xml:space="preserve"> </w:t>
            </w:r>
            <w:r w:rsidRPr="00486ACA">
              <w:rPr>
                <w:b/>
                <w:spacing w:val="-2"/>
                <w:sz w:val="24"/>
              </w:rPr>
              <w:t>дисциплины</w:t>
            </w:r>
          </w:p>
        </w:tc>
        <w:tc>
          <w:tcPr>
            <w:tcW w:w="2693" w:type="dxa"/>
          </w:tcPr>
          <w:p w14:paraId="1E274D00" w14:textId="6889B49A" w:rsidR="004016DA" w:rsidRPr="00486ACA" w:rsidRDefault="00556308">
            <w:pPr>
              <w:pStyle w:val="TableParagraph"/>
              <w:spacing w:line="258" w:lineRule="exact"/>
              <w:ind w:left="33" w:right="9"/>
              <w:jc w:val="center"/>
              <w:rPr>
                <w:b/>
                <w:sz w:val="24"/>
              </w:rPr>
            </w:pPr>
            <w:r>
              <w:rPr>
                <w:b/>
                <w:sz w:val="24"/>
              </w:rPr>
              <w:t>140</w:t>
            </w:r>
          </w:p>
        </w:tc>
      </w:tr>
      <w:tr w:rsidR="00486ACA" w:rsidRPr="00486ACA" w14:paraId="09F62419" w14:textId="77777777" w:rsidTr="00556308">
        <w:trPr>
          <w:trHeight w:val="275"/>
        </w:trPr>
        <w:tc>
          <w:tcPr>
            <w:tcW w:w="8697" w:type="dxa"/>
            <w:gridSpan w:val="2"/>
          </w:tcPr>
          <w:p w14:paraId="29890E4B" w14:textId="77777777" w:rsidR="0073426E" w:rsidRPr="00486ACA" w:rsidRDefault="0073426E" w:rsidP="0073426E">
            <w:pPr>
              <w:pStyle w:val="TableParagraph"/>
              <w:spacing w:line="256" w:lineRule="exact"/>
              <w:jc w:val="center"/>
              <w:rPr>
                <w:sz w:val="24"/>
              </w:rPr>
            </w:pPr>
          </w:p>
        </w:tc>
      </w:tr>
      <w:tr w:rsidR="00486ACA" w:rsidRPr="00486ACA" w14:paraId="6775710A" w14:textId="6F44EBC9" w:rsidTr="00556308">
        <w:trPr>
          <w:trHeight w:val="275"/>
        </w:trPr>
        <w:tc>
          <w:tcPr>
            <w:tcW w:w="6004" w:type="dxa"/>
            <w:tcBorders>
              <w:right w:val="single" w:sz="4" w:space="0" w:color="auto"/>
            </w:tcBorders>
          </w:tcPr>
          <w:p w14:paraId="75FF8A9C" w14:textId="69F9FD4D" w:rsidR="0073426E" w:rsidRPr="00486ACA" w:rsidRDefault="0073426E">
            <w:pPr>
              <w:pStyle w:val="TableParagraph"/>
              <w:spacing w:line="256" w:lineRule="exact"/>
              <w:ind w:left="114"/>
              <w:rPr>
                <w:sz w:val="24"/>
              </w:rPr>
            </w:pPr>
            <w:r w:rsidRPr="00486ACA">
              <w:rPr>
                <w:sz w:val="24"/>
              </w:rPr>
              <w:t>в</w:t>
            </w:r>
            <w:r w:rsidRPr="00486ACA">
              <w:rPr>
                <w:spacing w:val="-3"/>
                <w:sz w:val="24"/>
              </w:rPr>
              <w:t xml:space="preserve"> </w:t>
            </w:r>
            <w:r w:rsidRPr="00486ACA">
              <w:rPr>
                <w:sz w:val="24"/>
              </w:rPr>
              <w:t>том</w:t>
            </w:r>
            <w:r w:rsidRPr="00486ACA">
              <w:rPr>
                <w:spacing w:val="-1"/>
                <w:sz w:val="24"/>
              </w:rPr>
              <w:t xml:space="preserve"> </w:t>
            </w:r>
            <w:r w:rsidRPr="00486ACA">
              <w:rPr>
                <w:spacing w:val="-2"/>
                <w:sz w:val="24"/>
              </w:rPr>
              <w:t>числе на 2 курсе (3, 4 семестр):</w:t>
            </w:r>
          </w:p>
        </w:tc>
        <w:tc>
          <w:tcPr>
            <w:tcW w:w="2693" w:type="dxa"/>
            <w:tcBorders>
              <w:left w:val="single" w:sz="4" w:space="0" w:color="auto"/>
            </w:tcBorders>
          </w:tcPr>
          <w:p w14:paraId="42167801" w14:textId="2D89E2D9" w:rsidR="0073426E" w:rsidRPr="00486ACA" w:rsidRDefault="00556308" w:rsidP="0073426E">
            <w:pPr>
              <w:pStyle w:val="TableParagraph"/>
              <w:spacing w:line="256" w:lineRule="exact"/>
              <w:jc w:val="center"/>
              <w:rPr>
                <w:sz w:val="24"/>
              </w:rPr>
            </w:pPr>
            <w:r>
              <w:rPr>
                <w:sz w:val="24"/>
              </w:rPr>
              <w:t>86</w:t>
            </w:r>
          </w:p>
        </w:tc>
      </w:tr>
      <w:tr w:rsidR="00556308" w:rsidRPr="00486ACA" w14:paraId="4BE63539" w14:textId="77777777" w:rsidTr="00556308">
        <w:trPr>
          <w:trHeight w:val="275"/>
        </w:trPr>
        <w:tc>
          <w:tcPr>
            <w:tcW w:w="6004" w:type="dxa"/>
            <w:tcBorders>
              <w:right w:val="single" w:sz="4" w:space="0" w:color="auto"/>
            </w:tcBorders>
          </w:tcPr>
          <w:p w14:paraId="4705B64B" w14:textId="55970394" w:rsidR="00556308" w:rsidRPr="00486ACA" w:rsidRDefault="00556308">
            <w:pPr>
              <w:pStyle w:val="TableParagraph"/>
              <w:spacing w:line="256" w:lineRule="exact"/>
              <w:ind w:left="114"/>
              <w:rPr>
                <w:sz w:val="24"/>
              </w:rPr>
            </w:pPr>
            <w:r>
              <w:rPr>
                <w:sz w:val="24"/>
              </w:rPr>
              <w:t>теоретическое обучение</w:t>
            </w:r>
          </w:p>
        </w:tc>
        <w:tc>
          <w:tcPr>
            <w:tcW w:w="2693" w:type="dxa"/>
            <w:tcBorders>
              <w:left w:val="single" w:sz="4" w:space="0" w:color="auto"/>
            </w:tcBorders>
          </w:tcPr>
          <w:p w14:paraId="412F3A8E" w14:textId="16570181" w:rsidR="00556308" w:rsidRPr="00486ACA" w:rsidRDefault="00556308" w:rsidP="0073426E">
            <w:pPr>
              <w:pStyle w:val="TableParagraph"/>
              <w:spacing w:line="256" w:lineRule="exact"/>
              <w:jc w:val="center"/>
              <w:rPr>
                <w:sz w:val="24"/>
              </w:rPr>
            </w:pPr>
            <w:r>
              <w:rPr>
                <w:sz w:val="24"/>
              </w:rPr>
              <w:t>22</w:t>
            </w:r>
          </w:p>
        </w:tc>
      </w:tr>
      <w:tr w:rsidR="00486ACA" w:rsidRPr="00486ACA" w14:paraId="1A1E6E45" w14:textId="77777777" w:rsidTr="00556308">
        <w:trPr>
          <w:trHeight w:val="275"/>
        </w:trPr>
        <w:tc>
          <w:tcPr>
            <w:tcW w:w="6004" w:type="dxa"/>
            <w:tcBorders>
              <w:right w:val="single" w:sz="4" w:space="0" w:color="auto"/>
            </w:tcBorders>
          </w:tcPr>
          <w:p w14:paraId="04B05DF5" w14:textId="77777777" w:rsidR="004016DA" w:rsidRPr="00486ACA" w:rsidRDefault="008C7804">
            <w:pPr>
              <w:pStyle w:val="TableParagraph"/>
              <w:spacing w:line="255" w:lineRule="exact"/>
              <w:ind w:left="114"/>
              <w:rPr>
                <w:sz w:val="24"/>
              </w:rPr>
            </w:pPr>
            <w:r w:rsidRPr="00486ACA">
              <w:rPr>
                <w:sz w:val="24"/>
              </w:rPr>
              <w:t>практические</w:t>
            </w:r>
            <w:r w:rsidRPr="00486ACA">
              <w:rPr>
                <w:spacing w:val="-9"/>
                <w:sz w:val="24"/>
              </w:rPr>
              <w:t xml:space="preserve"> </w:t>
            </w:r>
            <w:r w:rsidRPr="00486ACA">
              <w:rPr>
                <w:spacing w:val="-2"/>
                <w:sz w:val="24"/>
              </w:rPr>
              <w:t>занятия</w:t>
            </w:r>
          </w:p>
        </w:tc>
        <w:tc>
          <w:tcPr>
            <w:tcW w:w="2693" w:type="dxa"/>
            <w:tcBorders>
              <w:left w:val="single" w:sz="4" w:space="0" w:color="auto"/>
            </w:tcBorders>
          </w:tcPr>
          <w:p w14:paraId="7D114203" w14:textId="3A79B3F6" w:rsidR="004016DA" w:rsidRPr="00486ACA" w:rsidRDefault="00556308">
            <w:pPr>
              <w:pStyle w:val="TableParagraph"/>
              <w:spacing w:line="255" w:lineRule="exact"/>
              <w:ind w:left="33" w:right="9"/>
              <w:jc w:val="center"/>
              <w:rPr>
                <w:sz w:val="24"/>
              </w:rPr>
            </w:pPr>
            <w:r>
              <w:rPr>
                <w:sz w:val="24"/>
              </w:rPr>
              <w:t>64</w:t>
            </w:r>
          </w:p>
        </w:tc>
      </w:tr>
      <w:tr w:rsidR="00486ACA" w:rsidRPr="00486ACA" w14:paraId="54AC6FF4" w14:textId="77777777" w:rsidTr="00556308">
        <w:trPr>
          <w:trHeight w:val="277"/>
        </w:trPr>
        <w:tc>
          <w:tcPr>
            <w:tcW w:w="8697" w:type="dxa"/>
            <w:gridSpan w:val="2"/>
          </w:tcPr>
          <w:p w14:paraId="3C48ECAD" w14:textId="77777777" w:rsidR="0073426E" w:rsidRPr="00486ACA" w:rsidRDefault="0073426E" w:rsidP="0073426E">
            <w:pPr>
              <w:pStyle w:val="TableParagraph"/>
              <w:spacing w:line="258" w:lineRule="exact"/>
              <w:ind w:left="33" w:right="9"/>
              <w:jc w:val="center"/>
              <w:rPr>
                <w:spacing w:val="-5"/>
                <w:sz w:val="24"/>
              </w:rPr>
            </w:pPr>
          </w:p>
        </w:tc>
      </w:tr>
      <w:tr w:rsidR="00486ACA" w:rsidRPr="00486ACA" w14:paraId="6A0D63BD" w14:textId="77777777" w:rsidTr="00556308">
        <w:trPr>
          <w:trHeight w:val="277"/>
        </w:trPr>
        <w:tc>
          <w:tcPr>
            <w:tcW w:w="6004" w:type="dxa"/>
          </w:tcPr>
          <w:p w14:paraId="2F9A5E31" w14:textId="55ED4A6D" w:rsidR="0073426E" w:rsidRPr="00486ACA" w:rsidRDefault="0073426E" w:rsidP="0073426E">
            <w:pPr>
              <w:pStyle w:val="TableParagraph"/>
              <w:spacing w:line="258" w:lineRule="exact"/>
              <w:ind w:left="114"/>
              <w:rPr>
                <w:sz w:val="24"/>
              </w:rPr>
            </w:pPr>
            <w:r w:rsidRPr="00486ACA">
              <w:rPr>
                <w:sz w:val="24"/>
              </w:rPr>
              <w:t>в</w:t>
            </w:r>
            <w:r w:rsidRPr="00486ACA">
              <w:rPr>
                <w:spacing w:val="-3"/>
                <w:sz w:val="24"/>
              </w:rPr>
              <w:t xml:space="preserve"> </w:t>
            </w:r>
            <w:r w:rsidRPr="00486ACA">
              <w:rPr>
                <w:sz w:val="24"/>
              </w:rPr>
              <w:t>том</w:t>
            </w:r>
            <w:r w:rsidRPr="00486ACA">
              <w:rPr>
                <w:spacing w:val="-1"/>
                <w:sz w:val="24"/>
              </w:rPr>
              <w:t xml:space="preserve"> </w:t>
            </w:r>
            <w:r w:rsidRPr="00486ACA">
              <w:rPr>
                <w:spacing w:val="-2"/>
                <w:sz w:val="24"/>
              </w:rPr>
              <w:t>числе на 3 курсе (5,6 семестр):</w:t>
            </w:r>
          </w:p>
        </w:tc>
        <w:tc>
          <w:tcPr>
            <w:tcW w:w="2693" w:type="dxa"/>
          </w:tcPr>
          <w:p w14:paraId="501C559E" w14:textId="6159142A" w:rsidR="0073426E" w:rsidRPr="00486ACA" w:rsidRDefault="00556308" w:rsidP="0073426E">
            <w:pPr>
              <w:pStyle w:val="TableParagraph"/>
              <w:spacing w:line="258" w:lineRule="exact"/>
              <w:ind w:left="33" w:right="9"/>
              <w:jc w:val="center"/>
              <w:rPr>
                <w:spacing w:val="-5"/>
                <w:sz w:val="24"/>
              </w:rPr>
            </w:pPr>
            <w:r>
              <w:rPr>
                <w:spacing w:val="-5"/>
                <w:sz w:val="24"/>
              </w:rPr>
              <w:t>54</w:t>
            </w:r>
          </w:p>
        </w:tc>
      </w:tr>
      <w:tr w:rsidR="00486ACA" w:rsidRPr="00486ACA" w14:paraId="6546F65B" w14:textId="77777777" w:rsidTr="00556308">
        <w:trPr>
          <w:trHeight w:val="277"/>
        </w:trPr>
        <w:tc>
          <w:tcPr>
            <w:tcW w:w="6004" w:type="dxa"/>
          </w:tcPr>
          <w:p w14:paraId="5ADBEEEB" w14:textId="44532D19" w:rsidR="0073426E" w:rsidRPr="00486ACA" w:rsidRDefault="0073426E" w:rsidP="0073426E">
            <w:pPr>
              <w:pStyle w:val="TableParagraph"/>
              <w:spacing w:line="258" w:lineRule="exact"/>
              <w:ind w:left="114"/>
              <w:rPr>
                <w:sz w:val="24"/>
              </w:rPr>
            </w:pPr>
            <w:r w:rsidRPr="00486ACA">
              <w:rPr>
                <w:sz w:val="24"/>
              </w:rPr>
              <w:t>практические</w:t>
            </w:r>
            <w:r w:rsidRPr="00486ACA">
              <w:rPr>
                <w:spacing w:val="-9"/>
                <w:sz w:val="24"/>
              </w:rPr>
              <w:t xml:space="preserve"> </w:t>
            </w:r>
            <w:r w:rsidRPr="00486ACA">
              <w:rPr>
                <w:spacing w:val="-2"/>
                <w:sz w:val="24"/>
              </w:rPr>
              <w:t>занятия</w:t>
            </w:r>
          </w:p>
        </w:tc>
        <w:tc>
          <w:tcPr>
            <w:tcW w:w="2693" w:type="dxa"/>
          </w:tcPr>
          <w:p w14:paraId="42698603" w14:textId="690C40AC" w:rsidR="0073426E" w:rsidRPr="00486ACA" w:rsidRDefault="00556308" w:rsidP="0073426E">
            <w:pPr>
              <w:pStyle w:val="TableParagraph"/>
              <w:spacing w:line="258" w:lineRule="exact"/>
              <w:ind w:left="33" w:right="9"/>
              <w:jc w:val="center"/>
              <w:rPr>
                <w:spacing w:val="-5"/>
                <w:sz w:val="24"/>
              </w:rPr>
            </w:pPr>
            <w:r>
              <w:rPr>
                <w:spacing w:val="-5"/>
                <w:sz w:val="24"/>
              </w:rPr>
              <w:t>54</w:t>
            </w:r>
          </w:p>
        </w:tc>
      </w:tr>
    </w:tbl>
    <w:p w14:paraId="64F59D38" w14:textId="089FD74A" w:rsidR="004016DA" w:rsidRPr="00486ACA" w:rsidRDefault="00E60EF3" w:rsidP="002A5897">
      <w:pPr>
        <w:pStyle w:val="1"/>
        <w:spacing w:before="233"/>
        <w:ind w:left="709"/>
        <w:rPr>
          <w:sz w:val="24"/>
          <w:szCs w:val="24"/>
        </w:rPr>
      </w:pPr>
      <w:r>
        <w:rPr>
          <w:sz w:val="24"/>
          <w:szCs w:val="24"/>
        </w:rPr>
        <w:t xml:space="preserve">2.2. </w:t>
      </w:r>
      <w:r w:rsidR="008C7804" w:rsidRPr="00486ACA">
        <w:rPr>
          <w:sz w:val="24"/>
          <w:szCs w:val="24"/>
        </w:rPr>
        <w:t>Форма</w:t>
      </w:r>
      <w:r w:rsidR="008C7804" w:rsidRPr="00486ACA">
        <w:rPr>
          <w:spacing w:val="-9"/>
          <w:sz w:val="24"/>
          <w:szCs w:val="24"/>
        </w:rPr>
        <w:t xml:space="preserve"> </w:t>
      </w:r>
      <w:r w:rsidR="008C7804" w:rsidRPr="00486ACA">
        <w:rPr>
          <w:spacing w:val="-2"/>
          <w:sz w:val="24"/>
          <w:szCs w:val="24"/>
        </w:rPr>
        <w:t>контроля</w:t>
      </w:r>
    </w:p>
    <w:p w14:paraId="3D9D6694" w14:textId="2AF63BA0" w:rsidR="004016DA" w:rsidRPr="00486ACA" w:rsidRDefault="008C7804" w:rsidP="008C427F">
      <w:pPr>
        <w:pStyle w:val="a3"/>
        <w:ind w:left="709" w:right="307"/>
        <w:jc w:val="both"/>
        <w:rPr>
          <w:sz w:val="24"/>
          <w:szCs w:val="24"/>
        </w:rPr>
      </w:pPr>
      <w:r w:rsidRPr="00486ACA">
        <w:rPr>
          <w:sz w:val="24"/>
          <w:szCs w:val="24"/>
        </w:rPr>
        <w:t>Форма</w:t>
      </w:r>
      <w:r w:rsidRPr="00486ACA">
        <w:rPr>
          <w:spacing w:val="40"/>
          <w:sz w:val="24"/>
          <w:szCs w:val="24"/>
        </w:rPr>
        <w:t xml:space="preserve"> </w:t>
      </w:r>
      <w:r w:rsidRPr="00486ACA">
        <w:rPr>
          <w:sz w:val="24"/>
          <w:szCs w:val="24"/>
        </w:rPr>
        <w:t>промежуточной</w:t>
      </w:r>
      <w:r w:rsidRPr="00486ACA">
        <w:rPr>
          <w:spacing w:val="40"/>
          <w:sz w:val="24"/>
          <w:szCs w:val="24"/>
        </w:rPr>
        <w:t xml:space="preserve"> </w:t>
      </w:r>
      <w:r w:rsidRPr="00486ACA">
        <w:rPr>
          <w:sz w:val="24"/>
          <w:szCs w:val="24"/>
        </w:rPr>
        <w:t>аттестации</w:t>
      </w:r>
      <w:r w:rsidRPr="00486ACA">
        <w:rPr>
          <w:spacing w:val="40"/>
          <w:sz w:val="24"/>
          <w:szCs w:val="24"/>
        </w:rPr>
        <w:t xml:space="preserve"> </w:t>
      </w:r>
      <w:r w:rsidRPr="00486ACA">
        <w:rPr>
          <w:sz w:val="24"/>
          <w:szCs w:val="24"/>
        </w:rPr>
        <w:t>–</w:t>
      </w:r>
      <w:r w:rsidR="00945616">
        <w:rPr>
          <w:sz w:val="24"/>
          <w:szCs w:val="24"/>
        </w:rPr>
        <w:t xml:space="preserve"> </w:t>
      </w:r>
      <w:r w:rsidR="00556308">
        <w:rPr>
          <w:sz w:val="24"/>
          <w:szCs w:val="24"/>
        </w:rPr>
        <w:t>дифференцированный з</w:t>
      </w:r>
      <w:r w:rsidRPr="00486ACA">
        <w:rPr>
          <w:sz w:val="24"/>
          <w:szCs w:val="24"/>
        </w:rPr>
        <w:t>ачет</w:t>
      </w:r>
      <w:r w:rsidRPr="00486ACA">
        <w:rPr>
          <w:spacing w:val="40"/>
          <w:sz w:val="24"/>
          <w:szCs w:val="24"/>
        </w:rPr>
        <w:t xml:space="preserve"> </w:t>
      </w:r>
      <w:r w:rsidRPr="00486ACA">
        <w:rPr>
          <w:sz w:val="24"/>
          <w:szCs w:val="24"/>
        </w:rPr>
        <w:t>(</w:t>
      </w:r>
      <w:r w:rsidR="00556308">
        <w:rPr>
          <w:sz w:val="24"/>
          <w:szCs w:val="24"/>
        </w:rPr>
        <w:t>3,4,5</w:t>
      </w:r>
      <w:r w:rsidRPr="00486ACA">
        <w:rPr>
          <w:sz w:val="24"/>
          <w:szCs w:val="24"/>
        </w:rPr>
        <w:t xml:space="preserve"> семестр), экзамен (</w:t>
      </w:r>
      <w:r w:rsidR="00556308">
        <w:rPr>
          <w:sz w:val="24"/>
          <w:szCs w:val="24"/>
        </w:rPr>
        <w:t>6</w:t>
      </w:r>
      <w:r w:rsidR="00BE406B" w:rsidRPr="00486ACA">
        <w:rPr>
          <w:sz w:val="24"/>
          <w:szCs w:val="24"/>
        </w:rPr>
        <w:t xml:space="preserve"> </w:t>
      </w:r>
      <w:r w:rsidRPr="00486ACA">
        <w:rPr>
          <w:sz w:val="24"/>
          <w:szCs w:val="24"/>
        </w:rPr>
        <w:t>семестр).</w:t>
      </w:r>
    </w:p>
    <w:p w14:paraId="5A75118F" w14:textId="77777777" w:rsidR="004016DA" w:rsidRPr="00486ACA" w:rsidRDefault="004016DA" w:rsidP="008C427F">
      <w:pPr>
        <w:pStyle w:val="a3"/>
        <w:ind w:left="709"/>
        <w:sectPr w:rsidR="004016DA" w:rsidRPr="00486ACA">
          <w:pgSz w:w="11930" w:h="16860"/>
          <w:pgMar w:top="980" w:right="425" w:bottom="280" w:left="1275" w:header="720" w:footer="720" w:gutter="0"/>
          <w:cols w:space="720"/>
        </w:sectPr>
      </w:pPr>
    </w:p>
    <w:p w14:paraId="582F73F6" w14:textId="373E4C59" w:rsidR="004016DA" w:rsidRPr="00486ACA" w:rsidRDefault="008C7804" w:rsidP="004347B7">
      <w:pPr>
        <w:shd w:val="clear" w:color="auto" w:fill="FFFFFF" w:themeFill="background1"/>
        <w:spacing w:before="64"/>
        <w:rPr>
          <w:b/>
          <w:sz w:val="24"/>
        </w:rPr>
      </w:pPr>
      <w:r w:rsidRPr="00486ACA">
        <w:rPr>
          <w:b/>
          <w:sz w:val="24"/>
        </w:rPr>
        <w:lastRenderedPageBreak/>
        <w:t>2.3.</w:t>
      </w:r>
      <w:r w:rsidR="00556308">
        <w:rPr>
          <w:b/>
          <w:sz w:val="24"/>
        </w:rPr>
        <w:t xml:space="preserve"> </w:t>
      </w:r>
      <w:r w:rsidRPr="00486ACA">
        <w:rPr>
          <w:b/>
          <w:sz w:val="24"/>
        </w:rPr>
        <w:t>Тематический</w:t>
      </w:r>
      <w:r w:rsidRPr="00486ACA">
        <w:rPr>
          <w:b/>
          <w:spacing w:val="-15"/>
          <w:sz w:val="24"/>
        </w:rPr>
        <w:t xml:space="preserve"> </w:t>
      </w:r>
      <w:r w:rsidRPr="00486ACA">
        <w:rPr>
          <w:b/>
          <w:sz w:val="24"/>
        </w:rPr>
        <w:t>план</w:t>
      </w:r>
      <w:r w:rsidRPr="00486ACA">
        <w:rPr>
          <w:b/>
          <w:spacing w:val="-12"/>
          <w:sz w:val="24"/>
        </w:rPr>
        <w:t xml:space="preserve"> </w:t>
      </w:r>
      <w:r w:rsidRPr="00486ACA">
        <w:rPr>
          <w:b/>
          <w:sz w:val="24"/>
        </w:rPr>
        <w:t>и</w:t>
      </w:r>
      <w:r w:rsidRPr="00486ACA">
        <w:rPr>
          <w:b/>
          <w:spacing w:val="-11"/>
          <w:sz w:val="24"/>
        </w:rPr>
        <w:t xml:space="preserve"> </w:t>
      </w:r>
      <w:r w:rsidRPr="00486ACA">
        <w:rPr>
          <w:b/>
          <w:sz w:val="24"/>
        </w:rPr>
        <w:t>содержание</w:t>
      </w:r>
      <w:r w:rsidRPr="00486ACA">
        <w:rPr>
          <w:b/>
          <w:spacing w:val="-10"/>
          <w:sz w:val="24"/>
        </w:rPr>
        <w:t xml:space="preserve"> </w:t>
      </w:r>
      <w:r w:rsidRPr="00486ACA">
        <w:rPr>
          <w:b/>
          <w:sz w:val="24"/>
        </w:rPr>
        <w:t>дисциплины</w:t>
      </w:r>
      <w:r w:rsidRPr="00486ACA">
        <w:rPr>
          <w:b/>
          <w:spacing w:val="-8"/>
          <w:sz w:val="24"/>
        </w:rPr>
        <w:t xml:space="preserve"> </w:t>
      </w:r>
      <w:r w:rsidRPr="00486ACA">
        <w:rPr>
          <w:b/>
          <w:sz w:val="24"/>
        </w:rPr>
        <w:t>СГЦ.0</w:t>
      </w:r>
      <w:r w:rsidR="00BE406B" w:rsidRPr="00486ACA">
        <w:rPr>
          <w:b/>
          <w:sz w:val="24"/>
        </w:rPr>
        <w:t>2</w:t>
      </w:r>
      <w:r w:rsidRPr="00486ACA">
        <w:rPr>
          <w:b/>
          <w:spacing w:val="-15"/>
          <w:sz w:val="24"/>
        </w:rPr>
        <w:t xml:space="preserve"> </w:t>
      </w:r>
      <w:r w:rsidRPr="00486ACA">
        <w:rPr>
          <w:b/>
          <w:sz w:val="24"/>
        </w:rPr>
        <w:t>Иностранный</w:t>
      </w:r>
      <w:r w:rsidRPr="00486ACA">
        <w:rPr>
          <w:b/>
          <w:spacing w:val="-14"/>
          <w:sz w:val="24"/>
        </w:rPr>
        <w:t xml:space="preserve"> </w:t>
      </w:r>
      <w:r w:rsidRPr="00486ACA">
        <w:rPr>
          <w:b/>
          <w:sz w:val="24"/>
        </w:rPr>
        <w:t>язык</w:t>
      </w:r>
      <w:r w:rsidRPr="00486ACA">
        <w:rPr>
          <w:b/>
          <w:spacing w:val="-8"/>
          <w:sz w:val="24"/>
        </w:rPr>
        <w:t xml:space="preserve"> </w:t>
      </w:r>
      <w:r w:rsidRPr="00486ACA">
        <w:rPr>
          <w:b/>
          <w:sz w:val="24"/>
        </w:rPr>
        <w:t>в</w:t>
      </w:r>
      <w:r w:rsidRPr="00486ACA">
        <w:rPr>
          <w:b/>
          <w:spacing w:val="-15"/>
          <w:sz w:val="24"/>
        </w:rPr>
        <w:t xml:space="preserve"> </w:t>
      </w:r>
      <w:r w:rsidRPr="00486ACA">
        <w:rPr>
          <w:b/>
          <w:sz w:val="24"/>
        </w:rPr>
        <w:t>профессиональной</w:t>
      </w:r>
      <w:r w:rsidRPr="00486ACA">
        <w:rPr>
          <w:b/>
          <w:spacing w:val="-8"/>
          <w:sz w:val="24"/>
        </w:rPr>
        <w:t xml:space="preserve"> </w:t>
      </w:r>
      <w:r w:rsidRPr="00486ACA">
        <w:rPr>
          <w:b/>
          <w:spacing w:val="-2"/>
          <w:sz w:val="24"/>
        </w:rPr>
        <w:t>деятельности</w:t>
      </w:r>
    </w:p>
    <w:p w14:paraId="2F809C7B" w14:textId="77777777" w:rsidR="004016DA" w:rsidRPr="00486ACA" w:rsidRDefault="004016DA" w:rsidP="00425EE6">
      <w:pPr>
        <w:pStyle w:val="a3"/>
        <w:shd w:val="clear" w:color="auto" w:fill="FFFFFF" w:themeFill="background1"/>
        <w:spacing w:before="49"/>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0922"/>
        <w:gridCol w:w="1224"/>
        <w:gridCol w:w="1491"/>
        <w:gridCol w:w="8"/>
      </w:tblGrid>
      <w:tr w:rsidR="00486ACA" w:rsidRPr="00486ACA" w14:paraId="20ADB82A" w14:textId="77777777" w:rsidTr="00556308">
        <w:trPr>
          <w:gridAfter w:val="1"/>
          <w:wAfter w:w="8" w:type="dxa"/>
          <w:trHeight w:val="921"/>
        </w:trPr>
        <w:tc>
          <w:tcPr>
            <w:tcW w:w="1810" w:type="dxa"/>
          </w:tcPr>
          <w:p w14:paraId="73FFD4AD" w14:textId="77777777" w:rsidR="004016DA" w:rsidRPr="00486ACA" w:rsidRDefault="008C7804">
            <w:pPr>
              <w:pStyle w:val="TableParagraph"/>
              <w:ind w:left="9" w:right="467"/>
              <w:rPr>
                <w:b/>
                <w:sz w:val="20"/>
              </w:rPr>
            </w:pPr>
            <w:r w:rsidRPr="00486ACA">
              <w:rPr>
                <w:b/>
                <w:spacing w:val="-4"/>
                <w:sz w:val="20"/>
              </w:rPr>
              <w:t xml:space="preserve">Наименование </w:t>
            </w:r>
            <w:r w:rsidRPr="00486ACA">
              <w:rPr>
                <w:b/>
                <w:sz w:val="20"/>
              </w:rPr>
              <w:t>разделов</w:t>
            </w:r>
            <w:r w:rsidRPr="00486ACA">
              <w:rPr>
                <w:b/>
                <w:spacing w:val="-11"/>
                <w:sz w:val="20"/>
              </w:rPr>
              <w:t xml:space="preserve"> </w:t>
            </w:r>
            <w:r w:rsidRPr="00486ACA">
              <w:rPr>
                <w:b/>
                <w:sz w:val="20"/>
              </w:rPr>
              <w:t>и</w:t>
            </w:r>
            <w:r w:rsidRPr="00486ACA">
              <w:rPr>
                <w:b/>
                <w:spacing w:val="-11"/>
                <w:sz w:val="20"/>
              </w:rPr>
              <w:t xml:space="preserve"> </w:t>
            </w:r>
            <w:r w:rsidRPr="00486ACA">
              <w:rPr>
                <w:b/>
                <w:spacing w:val="-5"/>
                <w:sz w:val="20"/>
              </w:rPr>
              <w:t>тем</w:t>
            </w:r>
          </w:p>
        </w:tc>
        <w:tc>
          <w:tcPr>
            <w:tcW w:w="10922" w:type="dxa"/>
          </w:tcPr>
          <w:p w14:paraId="388EE151" w14:textId="7E9C2BBD" w:rsidR="004016DA" w:rsidRPr="00486ACA" w:rsidRDefault="008C7804">
            <w:pPr>
              <w:pStyle w:val="TableParagraph"/>
              <w:ind w:left="9"/>
              <w:rPr>
                <w:b/>
                <w:sz w:val="20"/>
              </w:rPr>
            </w:pPr>
            <w:r w:rsidRPr="00486ACA">
              <w:rPr>
                <w:b/>
                <w:sz w:val="20"/>
              </w:rPr>
              <w:t>Содержание</w:t>
            </w:r>
            <w:r w:rsidRPr="00486ACA">
              <w:rPr>
                <w:b/>
                <w:spacing w:val="-13"/>
                <w:sz w:val="20"/>
              </w:rPr>
              <w:t xml:space="preserve"> </w:t>
            </w:r>
            <w:r w:rsidRPr="00486ACA">
              <w:rPr>
                <w:b/>
                <w:sz w:val="20"/>
              </w:rPr>
              <w:t>учебного</w:t>
            </w:r>
            <w:r w:rsidRPr="00486ACA">
              <w:rPr>
                <w:b/>
                <w:spacing w:val="-12"/>
                <w:sz w:val="20"/>
              </w:rPr>
              <w:t xml:space="preserve"> </w:t>
            </w:r>
            <w:r w:rsidRPr="00486ACA">
              <w:rPr>
                <w:b/>
                <w:sz w:val="20"/>
              </w:rPr>
              <w:t>материала,</w:t>
            </w:r>
            <w:r w:rsidRPr="00486ACA">
              <w:rPr>
                <w:b/>
                <w:spacing w:val="-12"/>
                <w:sz w:val="20"/>
              </w:rPr>
              <w:t xml:space="preserve"> </w:t>
            </w:r>
            <w:r w:rsidRPr="00486ACA">
              <w:rPr>
                <w:b/>
                <w:sz w:val="20"/>
              </w:rPr>
              <w:t>лабораторные</w:t>
            </w:r>
            <w:r w:rsidRPr="00486ACA">
              <w:rPr>
                <w:b/>
                <w:spacing w:val="29"/>
                <w:sz w:val="20"/>
              </w:rPr>
              <w:t xml:space="preserve"> </w:t>
            </w:r>
            <w:r w:rsidRPr="00486ACA">
              <w:rPr>
                <w:b/>
                <w:sz w:val="20"/>
              </w:rPr>
              <w:t>работы</w:t>
            </w:r>
            <w:r w:rsidRPr="00486ACA">
              <w:rPr>
                <w:b/>
                <w:spacing w:val="-11"/>
                <w:sz w:val="20"/>
              </w:rPr>
              <w:t xml:space="preserve"> </w:t>
            </w:r>
            <w:r w:rsidRPr="00486ACA">
              <w:rPr>
                <w:b/>
                <w:sz w:val="20"/>
              </w:rPr>
              <w:t>и</w:t>
            </w:r>
            <w:r w:rsidRPr="00486ACA">
              <w:rPr>
                <w:b/>
                <w:spacing w:val="-12"/>
                <w:sz w:val="20"/>
              </w:rPr>
              <w:t xml:space="preserve"> </w:t>
            </w:r>
            <w:r w:rsidRPr="00486ACA">
              <w:rPr>
                <w:b/>
                <w:sz w:val="20"/>
              </w:rPr>
              <w:t>практические</w:t>
            </w:r>
            <w:r w:rsidRPr="00486ACA">
              <w:rPr>
                <w:b/>
                <w:spacing w:val="-11"/>
                <w:sz w:val="20"/>
              </w:rPr>
              <w:t xml:space="preserve"> </w:t>
            </w:r>
            <w:r w:rsidRPr="00486ACA">
              <w:rPr>
                <w:b/>
                <w:sz w:val="20"/>
              </w:rPr>
              <w:t>занятия,</w:t>
            </w:r>
            <w:r w:rsidRPr="00486ACA">
              <w:rPr>
                <w:b/>
                <w:spacing w:val="-11"/>
                <w:sz w:val="20"/>
              </w:rPr>
              <w:t xml:space="preserve"> </w:t>
            </w:r>
            <w:r w:rsidRPr="00486ACA">
              <w:rPr>
                <w:b/>
                <w:sz w:val="20"/>
              </w:rPr>
              <w:t>самостоятельная</w:t>
            </w:r>
            <w:r w:rsidRPr="00486ACA">
              <w:rPr>
                <w:b/>
                <w:spacing w:val="-8"/>
                <w:sz w:val="20"/>
              </w:rPr>
              <w:t xml:space="preserve"> </w:t>
            </w:r>
            <w:r w:rsidRPr="00486ACA">
              <w:rPr>
                <w:b/>
                <w:sz w:val="20"/>
              </w:rPr>
              <w:t>работа</w:t>
            </w:r>
            <w:r w:rsidRPr="00486ACA">
              <w:rPr>
                <w:b/>
                <w:spacing w:val="-13"/>
                <w:sz w:val="20"/>
              </w:rPr>
              <w:t xml:space="preserve"> </w:t>
            </w:r>
            <w:r w:rsidRPr="00486ACA">
              <w:rPr>
                <w:b/>
                <w:sz w:val="20"/>
              </w:rPr>
              <w:t>обучаю</w:t>
            </w:r>
            <w:r w:rsidRPr="00486ACA">
              <w:rPr>
                <w:b/>
                <w:spacing w:val="-2"/>
                <w:sz w:val="20"/>
              </w:rPr>
              <w:t>щихся</w:t>
            </w:r>
          </w:p>
        </w:tc>
        <w:tc>
          <w:tcPr>
            <w:tcW w:w="1224" w:type="dxa"/>
          </w:tcPr>
          <w:p w14:paraId="5C66ACA0" w14:textId="77777777" w:rsidR="004016DA" w:rsidRPr="00486ACA" w:rsidRDefault="008C7804">
            <w:pPr>
              <w:pStyle w:val="TableParagraph"/>
              <w:ind w:right="77"/>
              <w:jc w:val="center"/>
              <w:rPr>
                <w:b/>
                <w:sz w:val="20"/>
              </w:rPr>
            </w:pPr>
            <w:r w:rsidRPr="00486ACA">
              <w:rPr>
                <w:b/>
                <w:spacing w:val="-6"/>
                <w:sz w:val="20"/>
              </w:rPr>
              <w:t>Объем</w:t>
            </w:r>
            <w:r w:rsidRPr="00486ACA">
              <w:rPr>
                <w:b/>
                <w:spacing w:val="-4"/>
                <w:sz w:val="20"/>
              </w:rPr>
              <w:t xml:space="preserve"> часов</w:t>
            </w:r>
          </w:p>
        </w:tc>
        <w:tc>
          <w:tcPr>
            <w:tcW w:w="1491" w:type="dxa"/>
          </w:tcPr>
          <w:p w14:paraId="69F96BE9" w14:textId="2E6EA08E" w:rsidR="004016DA" w:rsidRPr="00486ACA" w:rsidRDefault="008C7804" w:rsidP="0073426E">
            <w:pPr>
              <w:pStyle w:val="TableParagraph"/>
              <w:spacing w:line="230" w:lineRule="atLeast"/>
              <w:ind w:left="4" w:right="173"/>
              <w:jc w:val="center"/>
              <w:rPr>
                <w:b/>
                <w:sz w:val="20"/>
              </w:rPr>
            </w:pPr>
            <w:r w:rsidRPr="00486ACA">
              <w:rPr>
                <w:b/>
                <w:spacing w:val="-4"/>
                <w:sz w:val="20"/>
              </w:rPr>
              <w:t>Формир</w:t>
            </w:r>
            <w:r w:rsidRPr="00486ACA">
              <w:rPr>
                <w:b/>
                <w:spacing w:val="-2"/>
                <w:sz w:val="20"/>
              </w:rPr>
              <w:t xml:space="preserve">уемые </w:t>
            </w:r>
            <w:r w:rsidRPr="00486ACA">
              <w:rPr>
                <w:b/>
                <w:spacing w:val="-4"/>
                <w:sz w:val="20"/>
              </w:rPr>
              <w:t>компетенции</w:t>
            </w:r>
          </w:p>
        </w:tc>
      </w:tr>
      <w:tr w:rsidR="00486ACA" w:rsidRPr="00486ACA" w14:paraId="4AB380FB" w14:textId="77777777" w:rsidTr="00556308">
        <w:trPr>
          <w:gridAfter w:val="1"/>
          <w:wAfter w:w="8" w:type="dxa"/>
          <w:trHeight w:val="230"/>
        </w:trPr>
        <w:tc>
          <w:tcPr>
            <w:tcW w:w="1810" w:type="dxa"/>
          </w:tcPr>
          <w:p w14:paraId="437EFA06" w14:textId="77777777" w:rsidR="004016DA" w:rsidRPr="00486ACA" w:rsidRDefault="008C7804">
            <w:pPr>
              <w:pStyle w:val="TableParagraph"/>
              <w:spacing w:line="210" w:lineRule="exact"/>
              <w:ind w:left="48" w:right="75"/>
              <w:jc w:val="center"/>
              <w:rPr>
                <w:sz w:val="20"/>
              </w:rPr>
            </w:pPr>
            <w:r w:rsidRPr="00486ACA">
              <w:rPr>
                <w:spacing w:val="-10"/>
                <w:sz w:val="20"/>
              </w:rPr>
              <w:t>1</w:t>
            </w:r>
          </w:p>
        </w:tc>
        <w:tc>
          <w:tcPr>
            <w:tcW w:w="10922" w:type="dxa"/>
          </w:tcPr>
          <w:p w14:paraId="794A9F0E" w14:textId="77777777" w:rsidR="004016DA" w:rsidRPr="00486ACA" w:rsidRDefault="008C7804">
            <w:pPr>
              <w:pStyle w:val="TableParagraph"/>
              <w:spacing w:line="210" w:lineRule="exact"/>
              <w:ind w:left="29"/>
              <w:jc w:val="center"/>
              <w:rPr>
                <w:sz w:val="20"/>
              </w:rPr>
            </w:pPr>
            <w:r w:rsidRPr="00486ACA">
              <w:rPr>
                <w:spacing w:val="-10"/>
                <w:sz w:val="20"/>
              </w:rPr>
              <w:t>2</w:t>
            </w:r>
          </w:p>
        </w:tc>
        <w:tc>
          <w:tcPr>
            <w:tcW w:w="1224" w:type="dxa"/>
          </w:tcPr>
          <w:p w14:paraId="3EC4C4FC" w14:textId="77777777" w:rsidR="004016DA" w:rsidRPr="00486ACA" w:rsidRDefault="008C7804">
            <w:pPr>
              <w:pStyle w:val="TableParagraph"/>
              <w:spacing w:line="210" w:lineRule="exact"/>
              <w:ind w:left="23"/>
              <w:jc w:val="center"/>
              <w:rPr>
                <w:sz w:val="20"/>
              </w:rPr>
            </w:pPr>
            <w:r w:rsidRPr="00486ACA">
              <w:rPr>
                <w:spacing w:val="-10"/>
                <w:sz w:val="20"/>
              </w:rPr>
              <w:t>3</w:t>
            </w:r>
          </w:p>
        </w:tc>
        <w:tc>
          <w:tcPr>
            <w:tcW w:w="1491" w:type="dxa"/>
          </w:tcPr>
          <w:p w14:paraId="1DC5DCC7" w14:textId="77777777" w:rsidR="004016DA" w:rsidRPr="00486ACA" w:rsidRDefault="008C7804">
            <w:pPr>
              <w:pStyle w:val="TableParagraph"/>
              <w:spacing w:line="210" w:lineRule="exact"/>
              <w:ind w:left="16"/>
              <w:jc w:val="center"/>
              <w:rPr>
                <w:sz w:val="20"/>
              </w:rPr>
            </w:pPr>
            <w:r w:rsidRPr="00486ACA">
              <w:rPr>
                <w:spacing w:val="-10"/>
                <w:sz w:val="20"/>
              </w:rPr>
              <w:t>4</w:t>
            </w:r>
          </w:p>
        </w:tc>
      </w:tr>
      <w:tr w:rsidR="00486ACA" w:rsidRPr="00486ACA" w14:paraId="0F060265" w14:textId="77777777" w:rsidTr="00556308">
        <w:trPr>
          <w:gridAfter w:val="1"/>
          <w:wAfter w:w="8" w:type="dxa"/>
          <w:trHeight w:val="230"/>
        </w:trPr>
        <w:tc>
          <w:tcPr>
            <w:tcW w:w="1810" w:type="dxa"/>
          </w:tcPr>
          <w:p w14:paraId="6367E9FC" w14:textId="77777777" w:rsidR="004016DA" w:rsidRPr="00486ACA" w:rsidRDefault="008C7804" w:rsidP="008E4911">
            <w:pPr>
              <w:pStyle w:val="TableParagraph"/>
              <w:spacing w:line="210" w:lineRule="exact"/>
              <w:ind w:left="104" w:right="75"/>
              <w:rPr>
                <w:b/>
                <w:sz w:val="20"/>
              </w:rPr>
            </w:pPr>
            <w:r w:rsidRPr="00486ACA">
              <w:rPr>
                <w:b/>
                <w:spacing w:val="-2"/>
                <w:sz w:val="20"/>
              </w:rPr>
              <w:t xml:space="preserve">Раздел </w:t>
            </w:r>
            <w:r w:rsidRPr="00486ACA">
              <w:rPr>
                <w:b/>
                <w:spacing w:val="-5"/>
                <w:sz w:val="20"/>
              </w:rPr>
              <w:t>1.</w:t>
            </w:r>
          </w:p>
        </w:tc>
        <w:tc>
          <w:tcPr>
            <w:tcW w:w="10922" w:type="dxa"/>
          </w:tcPr>
          <w:p w14:paraId="2488495B" w14:textId="01FFEA0B" w:rsidR="004016DA" w:rsidRPr="00486ACA" w:rsidRDefault="003E7225" w:rsidP="00F0473E">
            <w:pPr>
              <w:pStyle w:val="TableParagraph"/>
              <w:spacing w:line="210" w:lineRule="exact"/>
              <w:ind w:left="203" w:right="154"/>
              <w:rPr>
                <w:b/>
                <w:sz w:val="20"/>
              </w:rPr>
            </w:pPr>
            <w:r w:rsidRPr="00486ACA">
              <w:rPr>
                <w:b/>
                <w:spacing w:val="-2"/>
                <w:sz w:val="20"/>
              </w:rPr>
              <w:t xml:space="preserve">Профессиональная терминология </w:t>
            </w:r>
            <w:r w:rsidR="00556308">
              <w:rPr>
                <w:b/>
                <w:spacing w:val="-2"/>
                <w:sz w:val="20"/>
              </w:rPr>
              <w:t>с</w:t>
            </w:r>
            <w:r w:rsidR="00556308" w:rsidRPr="00556308">
              <w:rPr>
                <w:b/>
                <w:spacing w:val="-2"/>
                <w:sz w:val="20"/>
              </w:rPr>
              <w:t>пециалист</w:t>
            </w:r>
            <w:r w:rsidR="00556308">
              <w:rPr>
                <w:b/>
                <w:spacing w:val="-2"/>
                <w:sz w:val="20"/>
              </w:rPr>
              <w:t>а</w:t>
            </w:r>
            <w:r w:rsidR="00556308" w:rsidRPr="00556308">
              <w:rPr>
                <w:b/>
                <w:spacing w:val="-2"/>
                <w:sz w:val="20"/>
              </w:rPr>
              <w:t xml:space="preserve"> по документационному обеспечению управления и архивному делу</w:t>
            </w:r>
          </w:p>
        </w:tc>
        <w:tc>
          <w:tcPr>
            <w:tcW w:w="1224" w:type="dxa"/>
          </w:tcPr>
          <w:p w14:paraId="1B72F59D" w14:textId="004A9CD6" w:rsidR="004016DA" w:rsidRPr="00486ACA" w:rsidRDefault="00556308">
            <w:pPr>
              <w:pStyle w:val="TableParagraph"/>
              <w:spacing w:line="210" w:lineRule="exact"/>
              <w:ind w:left="19"/>
              <w:jc w:val="center"/>
              <w:rPr>
                <w:b/>
                <w:sz w:val="20"/>
              </w:rPr>
            </w:pPr>
            <w:r>
              <w:rPr>
                <w:b/>
                <w:sz w:val="20"/>
              </w:rPr>
              <w:t xml:space="preserve"> 86</w:t>
            </w:r>
          </w:p>
        </w:tc>
        <w:tc>
          <w:tcPr>
            <w:tcW w:w="1491" w:type="dxa"/>
            <w:vMerge w:val="restart"/>
          </w:tcPr>
          <w:p w14:paraId="24453B70" w14:textId="77777777" w:rsidR="004016DA" w:rsidRPr="00486ACA" w:rsidRDefault="004016DA">
            <w:pPr>
              <w:pStyle w:val="TableParagraph"/>
              <w:rPr>
                <w:sz w:val="20"/>
              </w:rPr>
            </w:pPr>
          </w:p>
        </w:tc>
      </w:tr>
      <w:tr w:rsidR="00486ACA" w:rsidRPr="00486ACA" w14:paraId="3930F1C7" w14:textId="77777777" w:rsidTr="00556308">
        <w:trPr>
          <w:gridAfter w:val="1"/>
          <w:wAfter w:w="8" w:type="dxa"/>
          <w:trHeight w:val="227"/>
        </w:trPr>
        <w:tc>
          <w:tcPr>
            <w:tcW w:w="1810" w:type="dxa"/>
            <w:vMerge w:val="restart"/>
          </w:tcPr>
          <w:p w14:paraId="749693D6" w14:textId="5A36E8CE" w:rsidR="004016DA" w:rsidRPr="00486ACA" w:rsidRDefault="008C7804" w:rsidP="000A1955">
            <w:pPr>
              <w:pStyle w:val="TableParagraph"/>
              <w:spacing w:before="2" w:line="237" w:lineRule="auto"/>
              <w:ind w:left="104" w:right="146"/>
              <w:rPr>
                <w:b/>
                <w:sz w:val="20"/>
              </w:rPr>
            </w:pPr>
            <w:r w:rsidRPr="00486ACA">
              <w:rPr>
                <w:b/>
                <w:sz w:val="20"/>
              </w:rPr>
              <w:t xml:space="preserve">Тема 1. 1. </w:t>
            </w:r>
            <w:r w:rsidRPr="00486ACA">
              <w:rPr>
                <w:b/>
                <w:spacing w:val="-2"/>
                <w:sz w:val="20"/>
              </w:rPr>
              <w:t>Узуальные варианты</w:t>
            </w:r>
            <w:r w:rsidRPr="00486ACA">
              <w:rPr>
                <w:b/>
                <w:spacing w:val="-11"/>
                <w:sz w:val="20"/>
              </w:rPr>
              <w:t xml:space="preserve"> </w:t>
            </w:r>
            <w:r w:rsidRPr="00486ACA">
              <w:rPr>
                <w:b/>
                <w:spacing w:val="-2"/>
                <w:sz w:val="20"/>
              </w:rPr>
              <w:t xml:space="preserve">формул </w:t>
            </w:r>
            <w:r w:rsidRPr="00486ACA">
              <w:rPr>
                <w:b/>
                <w:sz w:val="20"/>
              </w:rPr>
              <w:t xml:space="preserve">вежливости </w:t>
            </w:r>
            <w:r w:rsidR="00556308">
              <w:rPr>
                <w:b/>
                <w:sz w:val="20"/>
              </w:rPr>
              <w:t xml:space="preserve"> </w:t>
            </w:r>
          </w:p>
        </w:tc>
        <w:tc>
          <w:tcPr>
            <w:tcW w:w="10922" w:type="dxa"/>
          </w:tcPr>
          <w:p w14:paraId="4FB26CF5" w14:textId="77777777" w:rsidR="004016DA" w:rsidRPr="00486ACA" w:rsidRDefault="008C7804" w:rsidP="00F0473E">
            <w:pPr>
              <w:pStyle w:val="TableParagraph"/>
              <w:spacing w:line="208" w:lineRule="exact"/>
              <w:ind w:left="203" w:right="154"/>
              <w:rPr>
                <w:sz w:val="20"/>
              </w:rPr>
            </w:pPr>
            <w:r w:rsidRPr="00486ACA">
              <w:rPr>
                <w:spacing w:val="-4"/>
                <w:sz w:val="20"/>
              </w:rPr>
              <w:t>Содержание</w:t>
            </w:r>
            <w:r w:rsidRPr="00486ACA">
              <w:rPr>
                <w:spacing w:val="4"/>
                <w:sz w:val="20"/>
              </w:rPr>
              <w:t xml:space="preserve"> </w:t>
            </w:r>
            <w:r w:rsidRPr="00486ACA">
              <w:rPr>
                <w:spacing w:val="-4"/>
                <w:sz w:val="20"/>
              </w:rPr>
              <w:t>учебного</w:t>
            </w:r>
            <w:r w:rsidRPr="00486ACA">
              <w:rPr>
                <w:spacing w:val="2"/>
                <w:sz w:val="20"/>
              </w:rPr>
              <w:t xml:space="preserve"> </w:t>
            </w:r>
            <w:r w:rsidRPr="00486ACA">
              <w:rPr>
                <w:spacing w:val="-4"/>
                <w:sz w:val="20"/>
              </w:rPr>
              <w:t>материала</w:t>
            </w:r>
          </w:p>
        </w:tc>
        <w:tc>
          <w:tcPr>
            <w:tcW w:w="1224" w:type="dxa"/>
          </w:tcPr>
          <w:p w14:paraId="0B0AC25B" w14:textId="4DAD5141" w:rsidR="004016DA" w:rsidRPr="00556308" w:rsidRDefault="004016DA">
            <w:pPr>
              <w:pStyle w:val="TableParagraph"/>
              <w:spacing w:line="208" w:lineRule="exact"/>
              <w:ind w:left="18"/>
              <w:jc w:val="center"/>
            </w:pPr>
          </w:p>
        </w:tc>
        <w:tc>
          <w:tcPr>
            <w:tcW w:w="1491" w:type="dxa"/>
            <w:vMerge/>
            <w:tcBorders>
              <w:top w:val="nil"/>
            </w:tcBorders>
          </w:tcPr>
          <w:p w14:paraId="36CEDE3F" w14:textId="77777777" w:rsidR="004016DA" w:rsidRPr="00486ACA" w:rsidRDefault="004016DA">
            <w:pPr>
              <w:rPr>
                <w:sz w:val="2"/>
                <w:szCs w:val="2"/>
              </w:rPr>
            </w:pPr>
          </w:p>
        </w:tc>
      </w:tr>
      <w:tr w:rsidR="00556308" w:rsidRPr="00486ACA" w14:paraId="74165585" w14:textId="77777777" w:rsidTr="00556308">
        <w:trPr>
          <w:gridAfter w:val="1"/>
          <w:wAfter w:w="8" w:type="dxa"/>
          <w:trHeight w:val="280"/>
        </w:trPr>
        <w:tc>
          <w:tcPr>
            <w:tcW w:w="1810" w:type="dxa"/>
            <w:vMerge/>
            <w:tcBorders>
              <w:top w:val="nil"/>
              <w:bottom w:val="single" w:sz="4" w:space="0" w:color="000000"/>
            </w:tcBorders>
          </w:tcPr>
          <w:p w14:paraId="25B81F6F" w14:textId="77777777" w:rsidR="00556308" w:rsidRPr="00486ACA" w:rsidRDefault="00556308" w:rsidP="000A1955">
            <w:pPr>
              <w:ind w:left="104"/>
              <w:rPr>
                <w:sz w:val="2"/>
                <w:szCs w:val="2"/>
              </w:rPr>
            </w:pPr>
          </w:p>
        </w:tc>
        <w:tc>
          <w:tcPr>
            <w:tcW w:w="10922" w:type="dxa"/>
            <w:tcBorders>
              <w:bottom w:val="single" w:sz="4" w:space="0" w:color="000000"/>
            </w:tcBorders>
          </w:tcPr>
          <w:p w14:paraId="7FADA211" w14:textId="7DC785BB" w:rsidR="00556308" w:rsidRPr="00486ACA" w:rsidRDefault="00556308" w:rsidP="00F0473E">
            <w:pPr>
              <w:pStyle w:val="TableParagraph"/>
              <w:spacing w:line="222" w:lineRule="exact"/>
              <w:ind w:left="203" w:right="154"/>
              <w:rPr>
                <w:sz w:val="20"/>
              </w:rPr>
            </w:pPr>
            <w:r w:rsidRPr="00486ACA">
              <w:rPr>
                <w:spacing w:val="-2"/>
                <w:sz w:val="20"/>
              </w:rPr>
              <w:t>Ознакомление</w:t>
            </w:r>
            <w:r w:rsidRPr="00486ACA">
              <w:rPr>
                <w:spacing w:val="-9"/>
                <w:sz w:val="20"/>
              </w:rPr>
              <w:t xml:space="preserve"> </w:t>
            </w:r>
            <w:r w:rsidRPr="00486ACA">
              <w:rPr>
                <w:spacing w:val="-2"/>
                <w:sz w:val="20"/>
              </w:rPr>
              <w:t>с</w:t>
            </w:r>
            <w:r w:rsidRPr="00486ACA">
              <w:rPr>
                <w:spacing w:val="-10"/>
                <w:sz w:val="20"/>
              </w:rPr>
              <w:t xml:space="preserve"> </w:t>
            </w:r>
            <w:r w:rsidRPr="00486ACA">
              <w:rPr>
                <w:spacing w:val="-2"/>
                <w:sz w:val="20"/>
              </w:rPr>
              <w:t>новыми</w:t>
            </w:r>
            <w:r w:rsidRPr="00486ACA">
              <w:rPr>
                <w:spacing w:val="-6"/>
                <w:sz w:val="20"/>
              </w:rPr>
              <w:t xml:space="preserve"> </w:t>
            </w:r>
            <w:r w:rsidRPr="00486ACA">
              <w:rPr>
                <w:spacing w:val="-2"/>
                <w:sz w:val="20"/>
              </w:rPr>
              <w:t>лексическими</w:t>
            </w:r>
            <w:r w:rsidRPr="00486ACA">
              <w:rPr>
                <w:spacing w:val="-9"/>
                <w:sz w:val="20"/>
              </w:rPr>
              <w:t xml:space="preserve"> </w:t>
            </w:r>
            <w:r w:rsidRPr="00486ACA">
              <w:rPr>
                <w:spacing w:val="-2"/>
                <w:sz w:val="20"/>
              </w:rPr>
              <w:t>единицами</w:t>
            </w:r>
            <w:r w:rsidRPr="00486ACA">
              <w:rPr>
                <w:spacing w:val="-11"/>
                <w:sz w:val="20"/>
              </w:rPr>
              <w:t xml:space="preserve"> </w:t>
            </w:r>
            <w:r w:rsidRPr="00486ACA">
              <w:rPr>
                <w:spacing w:val="-2"/>
                <w:sz w:val="20"/>
              </w:rPr>
              <w:t>по</w:t>
            </w:r>
            <w:r w:rsidRPr="00486ACA">
              <w:rPr>
                <w:spacing w:val="-9"/>
                <w:sz w:val="20"/>
              </w:rPr>
              <w:t xml:space="preserve"> </w:t>
            </w:r>
            <w:r w:rsidRPr="00486ACA">
              <w:rPr>
                <w:spacing w:val="-2"/>
                <w:sz w:val="20"/>
              </w:rPr>
              <w:t>теме,</w:t>
            </w:r>
            <w:r w:rsidRPr="00486ACA">
              <w:rPr>
                <w:spacing w:val="-10"/>
                <w:sz w:val="20"/>
              </w:rPr>
              <w:t xml:space="preserve"> </w:t>
            </w:r>
            <w:r w:rsidRPr="00486ACA">
              <w:rPr>
                <w:spacing w:val="-2"/>
                <w:sz w:val="20"/>
              </w:rPr>
              <w:t>грамматический</w:t>
            </w:r>
            <w:r w:rsidRPr="00486ACA">
              <w:rPr>
                <w:spacing w:val="-9"/>
                <w:sz w:val="20"/>
              </w:rPr>
              <w:t xml:space="preserve"> </w:t>
            </w:r>
            <w:r w:rsidRPr="00486ACA">
              <w:rPr>
                <w:spacing w:val="-2"/>
                <w:sz w:val="20"/>
              </w:rPr>
              <w:t>материал</w:t>
            </w:r>
            <w:r w:rsidRPr="00486ACA">
              <w:rPr>
                <w:spacing w:val="-9"/>
                <w:sz w:val="20"/>
              </w:rPr>
              <w:t xml:space="preserve"> </w:t>
            </w:r>
            <w:r w:rsidRPr="00486ACA">
              <w:rPr>
                <w:spacing w:val="-2"/>
                <w:sz w:val="20"/>
              </w:rPr>
              <w:t>по</w:t>
            </w:r>
            <w:r w:rsidRPr="00486ACA">
              <w:rPr>
                <w:spacing w:val="-10"/>
                <w:sz w:val="20"/>
              </w:rPr>
              <w:t xml:space="preserve"> </w:t>
            </w:r>
            <w:r w:rsidRPr="00486ACA">
              <w:rPr>
                <w:spacing w:val="-2"/>
                <w:sz w:val="20"/>
              </w:rPr>
              <w:t>теме.</w:t>
            </w:r>
          </w:p>
        </w:tc>
        <w:tc>
          <w:tcPr>
            <w:tcW w:w="1224" w:type="dxa"/>
            <w:tcBorders>
              <w:bottom w:val="single" w:sz="4" w:space="0" w:color="000000"/>
            </w:tcBorders>
          </w:tcPr>
          <w:p w14:paraId="432F73B7" w14:textId="4F5A1390" w:rsidR="00556308" w:rsidRPr="00556308" w:rsidRDefault="00556308">
            <w:pPr>
              <w:pStyle w:val="TableParagraph"/>
              <w:spacing w:line="273" w:lineRule="exact"/>
              <w:ind w:left="19"/>
              <w:jc w:val="center"/>
            </w:pPr>
            <w:r w:rsidRPr="00556308">
              <w:t>8</w:t>
            </w:r>
          </w:p>
        </w:tc>
        <w:tc>
          <w:tcPr>
            <w:tcW w:w="1491" w:type="dxa"/>
            <w:vMerge w:val="restart"/>
            <w:tcBorders>
              <w:bottom w:val="single" w:sz="4" w:space="0" w:color="000000"/>
            </w:tcBorders>
          </w:tcPr>
          <w:p w14:paraId="3FF9FAC6" w14:textId="05EE52A1" w:rsidR="00556308" w:rsidRPr="00486ACA" w:rsidRDefault="00134EE0">
            <w:pPr>
              <w:pStyle w:val="TableParagraph"/>
              <w:spacing w:before="1" w:line="210" w:lineRule="exact"/>
              <w:ind w:left="4"/>
              <w:rPr>
                <w:sz w:val="20"/>
              </w:rPr>
            </w:pPr>
            <w:r w:rsidRPr="00134EE0">
              <w:rPr>
                <w:sz w:val="20"/>
              </w:rPr>
              <w:t>ОК 04.; ПК 1.2.; ПК 1.4.; ОК 09.</w:t>
            </w:r>
          </w:p>
        </w:tc>
      </w:tr>
      <w:tr w:rsidR="00556308" w:rsidRPr="00486ACA" w14:paraId="2B596260" w14:textId="77777777" w:rsidTr="008C7804">
        <w:trPr>
          <w:gridAfter w:val="1"/>
          <w:wAfter w:w="8" w:type="dxa"/>
          <w:trHeight w:val="230"/>
        </w:trPr>
        <w:tc>
          <w:tcPr>
            <w:tcW w:w="1810" w:type="dxa"/>
            <w:vMerge/>
            <w:tcBorders>
              <w:top w:val="nil"/>
            </w:tcBorders>
          </w:tcPr>
          <w:p w14:paraId="04264217" w14:textId="77777777" w:rsidR="00556308" w:rsidRPr="00486ACA" w:rsidRDefault="00556308" w:rsidP="000A1955">
            <w:pPr>
              <w:ind w:left="104"/>
              <w:rPr>
                <w:sz w:val="2"/>
                <w:szCs w:val="2"/>
              </w:rPr>
            </w:pPr>
          </w:p>
        </w:tc>
        <w:tc>
          <w:tcPr>
            <w:tcW w:w="10922" w:type="dxa"/>
          </w:tcPr>
          <w:p w14:paraId="4AC2259A" w14:textId="6A3464F8" w:rsidR="00556308" w:rsidRPr="00486ACA" w:rsidRDefault="00556308" w:rsidP="00F0473E">
            <w:pPr>
              <w:pStyle w:val="TableParagraph"/>
              <w:spacing w:line="210" w:lineRule="exact"/>
              <w:ind w:left="203" w:right="154"/>
              <w:rPr>
                <w:sz w:val="20"/>
                <w:szCs w:val="20"/>
              </w:rPr>
            </w:pPr>
            <w:r w:rsidRPr="00486ACA">
              <w:rPr>
                <w:sz w:val="20"/>
                <w:szCs w:val="20"/>
              </w:rPr>
              <w:t>Чтение и перевод. Чтение и понимание небольших текстов профессиональной направленности, построенных на изученном языковом материале; полный и выборочный перевод со словарем текстов профессиональной направленности (в объеме 800-1000 знаков), редактирование текста на родном языке</w:t>
            </w:r>
          </w:p>
        </w:tc>
        <w:tc>
          <w:tcPr>
            <w:tcW w:w="1224" w:type="dxa"/>
            <w:vMerge w:val="restart"/>
          </w:tcPr>
          <w:p w14:paraId="15295618" w14:textId="242F6999" w:rsidR="00556308" w:rsidRPr="00556308" w:rsidRDefault="00556308">
            <w:pPr>
              <w:pStyle w:val="TableParagraph"/>
              <w:spacing w:line="210" w:lineRule="exact"/>
              <w:ind w:left="23"/>
              <w:jc w:val="center"/>
            </w:pPr>
            <w:r w:rsidRPr="00556308">
              <w:t>12</w:t>
            </w:r>
          </w:p>
        </w:tc>
        <w:tc>
          <w:tcPr>
            <w:tcW w:w="1491" w:type="dxa"/>
            <w:vMerge/>
          </w:tcPr>
          <w:p w14:paraId="6DD8A5B1" w14:textId="77777777" w:rsidR="00556308" w:rsidRPr="00486ACA" w:rsidRDefault="00556308" w:rsidP="0073426E">
            <w:pPr>
              <w:rPr>
                <w:sz w:val="2"/>
                <w:szCs w:val="2"/>
              </w:rPr>
            </w:pPr>
          </w:p>
        </w:tc>
      </w:tr>
      <w:tr w:rsidR="00556308" w:rsidRPr="00486ACA" w14:paraId="0AB0A807" w14:textId="77777777" w:rsidTr="008C7804">
        <w:trPr>
          <w:gridAfter w:val="1"/>
          <w:wAfter w:w="8" w:type="dxa"/>
          <w:trHeight w:val="230"/>
        </w:trPr>
        <w:tc>
          <w:tcPr>
            <w:tcW w:w="1810" w:type="dxa"/>
            <w:vMerge/>
            <w:tcBorders>
              <w:top w:val="nil"/>
            </w:tcBorders>
          </w:tcPr>
          <w:p w14:paraId="03AEBF1D" w14:textId="77777777" w:rsidR="00556308" w:rsidRPr="00486ACA" w:rsidRDefault="00556308" w:rsidP="000A1955">
            <w:pPr>
              <w:ind w:left="104"/>
              <w:rPr>
                <w:sz w:val="2"/>
                <w:szCs w:val="2"/>
              </w:rPr>
            </w:pPr>
          </w:p>
        </w:tc>
        <w:tc>
          <w:tcPr>
            <w:tcW w:w="10922" w:type="dxa"/>
          </w:tcPr>
          <w:p w14:paraId="61E67E4B" w14:textId="6F716EC9" w:rsidR="00556308" w:rsidRPr="00486ACA" w:rsidRDefault="00556308" w:rsidP="00F0473E">
            <w:pPr>
              <w:pStyle w:val="TableParagraph"/>
              <w:spacing w:line="210" w:lineRule="exact"/>
              <w:ind w:left="203" w:right="154"/>
              <w:rPr>
                <w:spacing w:val="-4"/>
                <w:sz w:val="20"/>
              </w:rPr>
            </w:pPr>
            <w:r w:rsidRPr="00486ACA">
              <w:rPr>
                <w:spacing w:val="-4"/>
                <w:sz w:val="20"/>
              </w:rPr>
              <w:t>Письмо. Составление буклета; сочинение-рассуждение</w:t>
            </w:r>
          </w:p>
        </w:tc>
        <w:tc>
          <w:tcPr>
            <w:tcW w:w="1224" w:type="dxa"/>
            <w:vMerge/>
          </w:tcPr>
          <w:p w14:paraId="6287FD61" w14:textId="050D7AA1" w:rsidR="00556308" w:rsidRPr="00556308" w:rsidRDefault="00556308">
            <w:pPr>
              <w:pStyle w:val="TableParagraph"/>
              <w:spacing w:line="210" w:lineRule="exact"/>
              <w:ind w:left="23"/>
              <w:jc w:val="center"/>
            </w:pPr>
          </w:p>
        </w:tc>
        <w:tc>
          <w:tcPr>
            <w:tcW w:w="1491" w:type="dxa"/>
            <w:vMerge/>
          </w:tcPr>
          <w:p w14:paraId="16104EED" w14:textId="77777777" w:rsidR="00556308" w:rsidRPr="00486ACA" w:rsidRDefault="00556308" w:rsidP="0073426E">
            <w:pPr>
              <w:rPr>
                <w:sz w:val="2"/>
                <w:szCs w:val="2"/>
              </w:rPr>
            </w:pPr>
          </w:p>
        </w:tc>
      </w:tr>
      <w:tr w:rsidR="00556308" w:rsidRPr="00486ACA" w14:paraId="739B7755" w14:textId="77777777" w:rsidTr="008C7804">
        <w:trPr>
          <w:gridAfter w:val="1"/>
          <w:wAfter w:w="8" w:type="dxa"/>
          <w:trHeight w:val="216"/>
        </w:trPr>
        <w:tc>
          <w:tcPr>
            <w:tcW w:w="1810" w:type="dxa"/>
            <w:vMerge/>
            <w:tcBorders>
              <w:top w:val="nil"/>
            </w:tcBorders>
          </w:tcPr>
          <w:p w14:paraId="1F1FC615" w14:textId="77777777" w:rsidR="00556308" w:rsidRPr="00486ACA" w:rsidRDefault="00556308" w:rsidP="000A1955">
            <w:pPr>
              <w:ind w:left="104"/>
              <w:rPr>
                <w:sz w:val="2"/>
                <w:szCs w:val="2"/>
              </w:rPr>
            </w:pPr>
          </w:p>
        </w:tc>
        <w:tc>
          <w:tcPr>
            <w:tcW w:w="10922" w:type="dxa"/>
          </w:tcPr>
          <w:p w14:paraId="20FED8DD" w14:textId="77777777" w:rsidR="00556308" w:rsidRPr="00486ACA" w:rsidRDefault="00556308" w:rsidP="00F0473E">
            <w:pPr>
              <w:pStyle w:val="TableParagraph"/>
              <w:spacing w:line="211" w:lineRule="exact"/>
              <w:ind w:left="203" w:right="154"/>
              <w:rPr>
                <w:sz w:val="20"/>
              </w:rPr>
            </w:pPr>
            <w:r w:rsidRPr="00486ACA">
              <w:rPr>
                <w:spacing w:val="-2"/>
                <w:sz w:val="20"/>
              </w:rPr>
              <w:t>Контрольные</w:t>
            </w:r>
            <w:r w:rsidRPr="00486ACA">
              <w:rPr>
                <w:spacing w:val="-11"/>
                <w:sz w:val="20"/>
              </w:rPr>
              <w:t xml:space="preserve"> </w:t>
            </w:r>
            <w:r w:rsidRPr="00486ACA">
              <w:rPr>
                <w:spacing w:val="-2"/>
                <w:sz w:val="20"/>
              </w:rPr>
              <w:t>работы:</w:t>
            </w:r>
            <w:r w:rsidRPr="00486ACA">
              <w:rPr>
                <w:spacing w:val="-10"/>
                <w:sz w:val="20"/>
              </w:rPr>
              <w:t xml:space="preserve"> </w:t>
            </w:r>
            <w:r w:rsidRPr="00486ACA">
              <w:rPr>
                <w:spacing w:val="-2"/>
                <w:sz w:val="20"/>
              </w:rPr>
              <w:t>лексико-грамматический</w:t>
            </w:r>
            <w:r w:rsidRPr="00486ACA">
              <w:rPr>
                <w:spacing w:val="-11"/>
                <w:sz w:val="20"/>
              </w:rPr>
              <w:t xml:space="preserve"> </w:t>
            </w:r>
            <w:r w:rsidRPr="00486ACA">
              <w:rPr>
                <w:spacing w:val="-2"/>
                <w:sz w:val="20"/>
              </w:rPr>
              <w:t>тест</w:t>
            </w:r>
            <w:r w:rsidRPr="00486ACA">
              <w:rPr>
                <w:spacing w:val="-10"/>
                <w:sz w:val="20"/>
              </w:rPr>
              <w:t xml:space="preserve"> </w:t>
            </w:r>
            <w:r w:rsidRPr="00486ACA">
              <w:rPr>
                <w:spacing w:val="-2"/>
                <w:sz w:val="20"/>
              </w:rPr>
              <w:t>по</w:t>
            </w:r>
            <w:r w:rsidRPr="00486ACA">
              <w:rPr>
                <w:spacing w:val="-11"/>
                <w:sz w:val="20"/>
              </w:rPr>
              <w:t xml:space="preserve"> </w:t>
            </w:r>
            <w:r w:rsidRPr="00486ACA">
              <w:rPr>
                <w:spacing w:val="-2"/>
                <w:sz w:val="20"/>
              </w:rPr>
              <w:t>изученной</w:t>
            </w:r>
            <w:r w:rsidRPr="00486ACA">
              <w:rPr>
                <w:spacing w:val="-9"/>
                <w:sz w:val="20"/>
              </w:rPr>
              <w:t xml:space="preserve"> </w:t>
            </w:r>
            <w:r w:rsidRPr="00486ACA">
              <w:rPr>
                <w:spacing w:val="-4"/>
                <w:sz w:val="20"/>
              </w:rPr>
              <w:t>теме</w:t>
            </w:r>
          </w:p>
        </w:tc>
        <w:tc>
          <w:tcPr>
            <w:tcW w:w="1224" w:type="dxa"/>
          </w:tcPr>
          <w:p w14:paraId="6BD269D4" w14:textId="0DB6C4CD" w:rsidR="00556308" w:rsidRPr="00556308" w:rsidRDefault="00556308" w:rsidP="002E0FF8">
            <w:pPr>
              <w:pStyle w:val="TableParagraph"/>
              <w:jc w:val="center"/>
            </w:pPr>
            <w:r w:rsidRPr="00556308">
              <w:t>2</w:t>
            </w:r>
          </w:p>
        </w:tc>
        <w:tc>
          <w:tcPr>
            <w:tcW w:w="1491" w:type="dxa"/>
            <w:vMerge/>
          </w:tcPr>
          <w:p w14:paraId="0232D82A" w14:textId="77777777" w:rsidR="00556308" w:rsidRPr="00486ACA" w:rsidRDefault="00556308" w:rsidP="0073426E">
            <w:pPr>
              <w:rPr>
                <w:sz w:val="2"/>
                <w:szCs w:val="2"/>
              </w:rPr>
            </w:pPr>
          </w:p>
        </w:tc>
      </w:tr>
      <w:tr w:rsidR="00556308" w:rsidRPr="00486ACA" w14:paraId="184F7F7E" w14:textId="77777777" w:rsidTr="008C7804">
        <w:trPr>
          <w:gridAfter w:val="1"/>
          <w:wAfter w:w="8" w:type="dxa"/>
          <w:trHeight w:val="229"/>
        </w:trPr>
        <w:tc>
          <w:tcPr>
            <w:tcW w:w="1810" w:type="dxa"/>
            <w:vMerge w:val="restart"/>
          </w:tcPr>
          <w:p w14:paraId="2E3DDAF0" w14:textId="77777777" w:rsidR="00556308" w:rsidRPr="00486ACA" w:rsidRDefault="00556308" w:rsidP="000A1955">
            <w:pPr>
              <w:pStyle w:val="TableParagraph"/>
              <w:spacing w:line="225" w:lineRule="exact"/>
              <w:ind w:left="104" w:right="75"/>
              <w:rPr>
                <w:b/>
                <w:sz w:val="20"/>
              </w:rPr>
            </w:pPr>
            <w:r w:rsidRPr="00486ACA">
              <w:rPr>
                <w:b/>
                <w:sz w:val="20"/>
              </w:rPr>
              <w:t>Тема</w:t>
            </w:r>
            <w:r w:rsidRPr="00486ACA">
              <w:rPr>
                <w:b/>
                <w:spacing w:val="-9"/>
                <w:sz w:val="20"/>
              </w:rPr>
              <w:t xml:space="preserve"> </w:t>
            </w:r>
            <w:r w:rsidRPr="00486ACA">
              <w:rPr>
                <w:b/>
                <w:spacing w:val="-4"/>
                <w:sz w:val="20"/>
              </w:rPr>
              <w:t>1.2.</w:t>
            </w:r>
          </w:p>
          <w:p w14:paraId="1604F8B0" w14:textId="62C05B72" w:rsidR="00556308" w:rsidRPr="00486ACA" w:rsidRDefault="00556308" w:rsidP="000A1955">
            <w:pPr>
              <w:pStyle w:val="TableParagraph"/>
              <w:spacing w:before="3"/>
              <w:ind w:left="104" w:right="75"/>
              <w:rPr>
                <w:b/>
                <w:sz w:val="20"/>
              </w:rPr>
            </w:pPr>
            <w:r w:rsidRPr="00486ACA">
              <w:rPr>
                <w:b/>
                <w:spacing w:val="-4"/>
                <w:sz w:val="20"/>
              </w:rPr>
              <w:t xml:space="preserve">Английский язык </w:t>
            </w:r>
            <w:r w:rsidRPr="00556308">
              <w:rPr>
                <w:b/>
                <w:spacing w:val="-4"/>
                <w:sz w:val="20"/>
              </w:rPr>
              <w:t>специалиста по документационному обеспечению управления и архивному делу</w:t>
            </w:r>
          </w:p>
        </w:tc>
        <w:tc>
          <w:tcPr>
            <w:tcW w:w="10922" w:type="dxa"/>
          </w:tcPr>
          <w:p w14:paraId="57C54710" w14:textId="77777777" w:rsidR="00556308" w:rsidRPr="00486ACA" w:rsidRDefault="00556308" w:rsidP="00F0473E">
            <w:pPr>
              <w:pStyle w:val="TableParagraph"/>
              <w:spacing w:line="210" w:lineRule="exact"/>
              <w:ind w:left="203" w:right="154"/>
              <w:rPr>
                <w:sz w:val="20"/>
              </w:rPr>
            </w:pPr>
            <w:r w:rsidRPr="00486ACA">
              <w:rPr>
                <w:spacing w:val="-4"/>
                <w:sz w:val="20"/>
              </w:rPr>
              <w:t>Содержание</w:t>
            </w:r>
            <w:r w:rsidRPr="00486ACA">
              <w:rPr>
                <w:spacing w:val="4"/>
                <w:sz w:val="20"/>
              </w:rPr>
              <w:t xml:space="preserve"> </w:t>
            </w:r>
            <w:r w:rsidRPr="00486ACA">
              <w:rPr>
                <w:spacing w:val="-4"/>
                <w:sz w:val="20"/>
              </w:rPr>
              <w:t>учебного</w:t>
            </w:r>
            <w:r w:rsidRPr="00486ACA">
              <w:rPr>
                <w:spacing w:val="2"/>
                <w:sz w:val="20"/>
              </w:rPr>
              <w:t xml:space="preserve"> </w:t>
            </w:r>
            <w:r w:rsidRPr="00486ACA">
              <w:rPr>
                <w:spacing w:val="-4"/>
                <w:sz w:val="20"/>
              </w:rPr>
              <w:t>материала</w:t>
            </w:r>
          </w:p>
        </w:tc>
        <w:tc>
          <w:tcPr>
            <w:tcW w:w="1224" w:type="dxa"/>
          </w:tcPr>
          <w:p w14:paraId="46440375" w14:textId="2F3E449E" w:rsidR="00556308" w:rsidRPr="00556308" w:rsidRDefault="00556308">
            <w:pPr>
              <w:pStyle w:val="TableParagraph"/>
              <w:spacing w:line="210" w:lineRule="exact"/>
              <w:ind w:left="18"/>
              <w:jc w:val="center"/>
            </w:pPr>
          </w:p>
        </w:tc>
        <w:tc>
          <w:tcPr>
            <w:tcW w:w="1491" w:type="dxa"/>
            <w:vMerge/>
          </w:tcPr>
          <w:p w14:paraId="3A4586C1" w14:textId="77777777" w:rsidR="00556308" w:rsidRPr="00486ACA" w:rsidRDefault="00556308" w:rsidP="0073426E">
            <w:pPr>
              <w:rPr>
                <w:sz w:val="2"/>
                <w:szCs w:val="2"/>
              </w:rPr>
            </w:pPr>
          </w:p>
        </w:tc>
      </w:tr>
      <w:tr w:rsidR="00556308" w:rsidRPr="00486ACA" w14:paraId="520B32DC" w14:textId="77777777" w:rsidTr="008C7804">
        <w:trPr>
          <w:gridAfter w:val="1"/>
          <w:wAfter w:w="8" w:type="dxa"/>
          <w:trHeight w:val="225"/>
        </w:trPr>
        <w:tc>
          <w:tcPr>
            <w:tcW w:w="1810" w:type="dxa"/>
            <w:vMerge/>
            <w:tcBorders>
              <w:top w:val="nil"/>
            </w:tcBorders>
          </w:tcPr>
          <w:p w14:paraId="3CDAD566" w14:textId="77777777" w:rsidR="00556308" w:rsidRPr="00486ACA" w:rsidRDefault="00556308" w:rsidP="000A1955">
            <w:pPr>
              <w:ind w:left="104"/>
              <w:rPr>
                <w:sz w:val="2"/>
                <w:szCs w:val="2"/>
              </w:rPr>
            </w:pPr>
          </w:p>
        </w:tc>
        <w:tc>
          <w:tcPr>
            <w:tcW w:w="10922" w:type="dxa"/>
          </w:tcPr>
          <w:p w14:paraId="60555E97" w14:textId="1B479E00" w:rsidR="00556308" w:rsidRPr="00486ACA" w:rsidRDefault="00556308" w:rsidP="00F0473E">
            <w:pPr>
              <w:pStyle w:val="TableParagraph"/>
              <w:spacing w:line="225" w:lineRule="exact"/>
              <w:ind w:left="203" w:right="154"/>
              <w:rPr>
                <w:sz w:val="20"/>
              </w:rPr>
            </w:pPr>
            <w:r w:rsidRPr="00486ACA">
              <w:rPr>
                <w:spacing w:val="-2"/>
                <w:sz w:val="20"/>
              </w:rPr>
              <w:t>Ознакомление</w:t>
            </w:r>
            <w:r w:rsidRPr="00486ACA">
              <w:rPr>
                <w:spacing w:val="2"/>
                <w:sz w:val="20"/>
              </w:rPr>
              <w:t xml:space="preserve"> </w:t>
            </w:r>
            <w:r w:rsidRPr="00486ACA">
              <w:rPr>
                <w:spacing w:val="-2"/>
                <w:sz w:val="20"/>
              </w:rPr>
              <w:t>с</w:t>
            </w:r>
            <w:r w:rsidRPr="00486ACA">
              <w:rPr>
                <w:spacing w:val="-3"/>
                <w:sz w:val="20"/>
              </w:rPr>
              <w:t xml:space="preserve"> </w:t>
            </w:r>
            <w:r w:rsidRPr="00486ACA">
              <w:rPr>
                <w:spacing w:val="-2"/>
                <w:sz w:val="20"/>
              </w:rPr>
              <w:t>новыми лексическими</w:t>
            </w:r>
            <w:r w:rsidRPr="00486ACA">
              <w:rPr>
                <w:spacing w:val="-1"/>
                <w:sz w:val="20"/>
              </w:rPr>
              <w:t xml:space="preserve"> </w:t>
            </w:r>
            <w:r w:rsidRPr="00486ACA">
              <w:rPr>
                <w:spacing w:val="-2"/>
                <w:sz w:val="20"/>
              </w:rPr>
              <w:t>единицами, закрепление</w:t>
            </w:r>
            <w:r w:rsidRPr="00486ACA">
              <w:rPr>
                <w:spacing w:val="1"/>
                <w:sz w:val="20"/>
              </w:rPr>
              <w:t xml:space="preserve"> </w:t>
            </w:r>
            <w:r w:rsidRPr="00486ACA">
              <w:rPr>
                <w:spacing w:val="-2"/>
                <w:sz w:val="20"/>
              </w:rPr>
              <w:t>изученного</w:t>
            </w:r>
            <w:r w:rsidRPr="00486ACA">
              <w:rPr>
                <w:spacing w:val="7"/>
                <w:sz w:val="20"/>
              </w:rPr>
              <w:t xml:space="preserve"> </w:t>
            </w:r>
            <w:r w:rsidRPr="00486ACA">
              <w:rPr>
                <w:spacing w:val="-2"/>
                <w:sz w:val="20"/>
              </w:rPr>
              <w:t>лексического</w:t>
            </w:r>
            <w:r w:rsidRPr="00486ACA">
              <w:rPr>
                <w:spacing w:val="1"/>
                <w:sz w:val="20"/>
              </w:rPr>
              <w:t xml:space="preserve"> </w:t>
            </w:r>
            <w:r w:rsidRPr="00486ACA">
              <w:rPr>
                <w:spacing w:val="-2"/>
                <w:sz w:val="20"/>
              </w:rPr>
              <w:t>материала.</w:t>
            </w:r>
          </w:p>
        </w:tc>
        <w:tc>
          <w:tcPr>
            <w:tcW w:w="1224" w:type="dxa"/>
          </w:tcPr>
          <w:p w14:paraId="461AB3BA" w14:textId="60EFB65D" w:rsidR="00556308" w:rsidRPr="00556308" w:rsidRDefault="00556308">
            <w:pPr>
              <w:pStyle w:val="TableParagraph"/>
              <w:spacing w:line="273" w:lineRule="exact"/>
              <w:ind w:left="19"/>
              <w:jc w:val="center"/>
            </w:pPr>
          </w:p>
        </w:tc>
        <w:tc>
          <w:tcPr>
            <w:tcW w:w="1491" w:type="dxa"/>
            <w:vMerge/>
          </w:tcPr>
          <w:p w14:paraId="096DBD7E" w14:textId="77777777" w:rsidR="00556308" w:rsidRPr="00486ACA" w:rsidRDefault="00556308" w:rsidP="0073426E">
            <w:pPr>
              <w:rPr>
                <w:sz w:val="2"/>
                <w:szCs w:val="2"/>
              </w:rPr>
            </w:pPr>
          </w:p>
        </w:tc>
      </w:tr>
      <w:tr w:rsidR="00556308" w:rsidRPr="00486ACA" w14:paraId="2643DC7A" w14:textId="77777777" w:rsidTr="008C7804">
        <w:trPr>
          <w:gridAfter w:val="1"/>
          <w:wAfter w:w="8" w:type="dxa"/>
          <w:trHeight w:val="230"/>
        </w:trPr>
        <w:tc>
          <w:tcPr>
            <w:tcW w:w="1810" w:type="dxa"/>
            <w:vMerge/>
            <w:tcBorders>
              <w:top w:val="nil"/>
            </w:tcBorders>
          </w:tcPr>
          <w:p w14:paraId="12AB0295" w14:textId="77777777" w:rsidR="00556308" w:rsidRPr="00486ACA" w:rsidRDefault="00556308" w:rsidP="000A1955">
            <w:pPr>
              <w:ind w:left="104"/>
              <w:rPr>
                <w:sz w:val="2"/>
                <w:szCs w:val="2"/>
              </w:rPr>
            </w:pPr>
          </w:p>
        </w:tc>
        <w:tc>
          <w:tcPr>
            <w:tcW w:w="10922" w:type="dxa"/>
          </w:tcPr>
          <w:p w14:paraId="458ECDBE" w14:textId="00753ECC" w:rsidR="00556308" w:rsidRPr="00486ACA" w:rsidRDefault="00556308" w:rsidP="00F0473E">
            <w:pPr>
              <w:pStyle w:val="TableParagraph"/>
              <w:spacing w:line="210" w:lineRule="exact"/>
              <w:ind w:left="203" w:right="154"/>
              <w:jc w:val="both"/>
              <w:rPr>
                <w:sz w:val="20"/>
                <w:szCs w:val="20"/>
              </w:rPr>
            </w:pPr>
            <w:r w:rsidRPr="00486ACA">
              <w:rPr>
                <w:sz w:val="20"/>
                <w:szCs w:val="20"/>
              </w:rPr>
              <w:t>Говорение и аудирование. Сообщение наиболее важной информации по теме или проблеме; относительно полное и точное понимание высказывания собеседника в распространенных стандартных ситуациях элементарного профессионального общения; понимание основного содержания и извлечение необходимой информации из различных прагматических аудио - и видеотекстов (объявления, информационная реклама, телевизионные и радиопередачи), соответствующих тематике обучения; участие в беседе на знакомые профессиональные темы (запрос информации, обращение за разъяснениями, выражение своего отношения к высказыванию партнера и своего мнения по обсуждаемой теме)</w:t>
            </w:r>
          </w:p>
        </w:tc>
        <w:tc>
          <w:tcPr>
            <w:tcW w:w="1224" w:type="dxa"/>
          </w:tcPr>
          <w:p w14:paraId="1277D408" w14:textId="22B1A272" w:rsidR="00556308" w:rsidRPr="00556308" w:rsidRDefault="00556308">
            <w:pPr>
              <w:pStyle w:val="TableParagraph"/>
              <w:spacing w:line="210" w:lineRule="exact"/>
              <w:ind w:left="23"/>
              <w:jc w:val="center"/>
            </w:pPr>
            <w:r>
              <w:t>8</w:t>
            </w:r>
          </w:p>
        </w:tc>
        <w:tc>
          <w:tcPr>
            <w:tcW w:w="1491" w:type="dxa"/>
            <w:vMerge/>
          </w:tcPr>
          <w:p w14:paraId="1A0E00DD" w14:textId="77777777" w:rsidR="00556308" w:rsidRPr="00486ACA" w:rsidRDefault="00556308" w:rsidP="0073426E">
            <w:pPr>
              <w:rPr>
                <w:sz w:val="2"/>
                <w:szCs w:val="2"/>
              </w:rPr>
            </w:pPr>
          </w:p>
        </w:tc>
      </w:tr>
      <w:tr w:rsidR="00556308" w:rsidRPr="00486ACA" w14:paraId="300F4E89" w14:textId="77777777" w:rsidTr="008C7804">
        <w:trPr>
          <w:gridAfter w:val="1"/>
          <w:wAfter w:w="8" w:type="dxa"/>
          <w:trHeight w:val="230"/>
        </w:trPr>
        <w:tc>
          <w:tcPr>
            <w:tcW w:w="1810" w:type="dxa"/>
            <w:vMerge/>
            <w:tcBorders>
              <w:top w:val="nil"/>
            </w:tcBorders>
          </w:tcPr>
          <w:p w14:paraId="4756D6A2" w14:textId="77777777" w:rsidR="00556308" w:rsidRPr="00486ACA" w:rsidRDefault="00556308" w:rsidP="000A1955">
            <w:pPr>
              <w:ind w:left="104"/>
              <w:rPr>
                <w:sz w:val="2"/>
                <w:szCs w:val="2"/>
              </w:rPr>
            </w:pPr>
          </w:p>
        </w:tc>
        <w:tc>
          <w:tcPr>
            <w:tcW w:w="10922" w:type="dxa"/>
          </w:tcPr>
          <w:p w14:paraId="6974F0F9" w14:textId="258522EB" w:rsidR="00556308" w:rsidRPr="00486ACA" w:rsidRDefault="00556308" w:rsidP="00F0473E">
            <w:pPr>
              <w:pStyle w:val="TableParagraph"/>
              <w:spacing w:line="210" w:lineRule="exact"/>
              <w:ind w:left="203" w:right="154"/>
              <w:jc w:val="both"/>
              <w:rPr>
                <w:sz w:val="20"/>
                <w:szCs w:val="20"/>
              </w:rPr>
            </w:pPr>
            <w:r w:rsidRPr="00486ACA">
              <w:rPr>
                <w:sz w:val="20"/>
                <w:szCs w:val="20"/>
              </w:rPr>
              <w:t>Письмо. Сочинение-рассуждение; аннотация статьи; письменный ответ на вопросы; письменный перевод профессионального текста</w:t>
            </w:r>
          </w:p>
        </w:tc>
        <w:tc>
          <w:tcPr>
            <w:tcW w:w="1224" w:type="dxa"/>
          </w:tcPr>
          <w:p w14:paraId="464D5E6B" w14:textId="20CB761D" w:rsidR="00556308" w:rsidRPr="00486ACA" w:rsidRDefault="00556308">
            <w:pPr>
              <w:pStyle w:val="TableParagraph"/>
              <w:spacing w:line="210" w:lineRule="exact"/>
              <w:ind w:left="23"/>
              <w:jc w:val="center"/>
            </w:pPr>
            <w:r>
              <w:t>12</w:t>
            </w:r>
          </w:p>
        </w:tc>
        <w:tc>
          <w:tcPr>
            <w:tcW w:w="1491" w:type="dxa"/>
            <w:vMerge/>
          </w:tcPr>
          <w:p w14:paraId="212C002C" w14:textId="77777777" w:rsidR="00556308" w:rsidRPr="00486ACA" w:rsidRDefault="00556308" w:rsidP="0073426E">
            <w:pPr>
              <w:rPr>
                <w:sz w:val="2"/>
                <w:szCs w:val="2"/>
              </w:rPr>
            </w:pPr>
          </w:p>
        </w:tc>
      </w:tr>
      <w:tr w:rsidR="00556308" w:rsidRPr="00486ACA" w14:paraId="1ED9BA4E" w14:textId="77777777" w:rsidTr="008C7804">
        <w:trPr>
          <w:gridAfter w:val="1"/>
          <w:wAfter w:w="8" w:type="dxa"/>
          <w:trHeight w:val="230"/>
        </w:trPr>
        <w:tc>
          <w:tcPr>
            <w:tcW w:w="1810" w:type="dxa"/>
            <w:vMerge/>
            <w:tcBorders>
              <w:top w:val="nil"/>
            </w:tcBorders>
          </w:tcPr>
          <w:p w14:paraId="146E0505" w14:textId="77777777" w:rsidR="00556308" w:rsidRPr="00486ACA" w:rsidRDefault="00556308" w:rsidP="000A1955">
            <w:pPr>
              <w:ind w:left="104"/>
              <w:rPr>
                <w:sz w:val="2"/>
                <w:szCs w:val="2"/>
              </w:rPr>
            </w:pPr>
          </w:p>
        </w:tc>
        <w:tc>
          <w:tcPr>
            <w:tcW w:w="10922" w:type="dxa"/>
          </w:tcPr>
          <w:p w14:paraId="5BC35C58" w14:textId="77777777" w:rsidR="00556308" w:rsidRPr="00486ACA" w:rsidRDefault="00556308" w:rsidP="00F0473E">
            <w:pPr>
              <w:pStyle w:val="TableParagraph"/>
              <w:spacing w:line="210" w:lineRule="exact"/>
              <w:ind w:left="203" w:right="154"/>
              <w:rPr>
                <w:sz w:val="20"/>
              </w:rPr>
            </w:pPr>
            <w:r w:rsidRPr="00486ACA">
              <w:rPr>
                <w:spacing w:val="-2"/>
                <w:sz w:val="20"/>
              </w:rPr>
              <w:t>Контрольные</w:t>
            </w:r>
            <w:r w:rsidRPr="00486ACA">
              <w:rPr>
                <w:spacing w:val="-10"/>
                <w:sz w:val="20"/>
              </w:rPr>
              <w:t xml:space="preserve"> </w:t>
            </w:r>
            <w:r w:rsidRPr="00486ACA">
              <w:rPr>
                <w:spacing w:val="-2"/>
                <w:sz w:val="20"/>
              </w:rPr>
              <w:t>работы:</w:t>
            </w:r>
            <w:r w:rsidRPr="00486ACA">
              <w:rPr>
                <w:spacing w:val="32"/>
                <w:sz w:val="20"/>
              </w:rPr>
              <w:t xml:space="preserve"> </w:t>
            </w:r>
            <w:r w:rsidRPr="00486ACA">
              <w:rPr>
                <w:spacing w:val="-2"/>
                <w:sz w:val="20"/>
              </w:rPr>
              <w:t>лексико-грамматический</w:t>
            </w:r>
            <w:r w:rsidRPr="00486ACA">
              <w:rPr>
                <w:spacing w:val="-11"/>
                <w:sz w:val="20"/>
              </w:rPr>
              <w:t xml:space="preserve"> </w:t>
            </w:r>
            <w:r w:rsidRPr="00486ACA">
              <w:rPr>
                <w:spacing w:val="-2"/>
                <w:sz w:val="20"/>
              </w:rPr>
              <w:t>тест</w:t>
            </w:r>
            <w:r w:rsidRPr="00486ACA">
              <w:rPr>
                <w:spacing w:val="-10"/>
                <w:sz w:val="20"/>
              </w:rPr>
              <w:t xml:space="preserve"> </w:t>
            </w:r>
            <w:r w:rsidRPr="00486ACA">
              <w:rPr>
                <w:spacing w:val="-2"/>
                <w:sz w:val="20"/>
              </w:rPr>
              <w:t>по</w:t>
            </w:r>
            <w:r w:rsidRPr="00486ACA">
              <w:rPr>
                <w:spacing w:val="-8"/>
                <w:sz w:val="20"/>
              </w:rPr>
              <w:t xml:space="preserve"> </w:t>
            </w:r>
            <w:r w:rsidRPr="00486ACA">
              <w:rPr>
                <w:spacing w:val="-2"/>
                <w:sz w:val="20"/>
              </w:rPr>
              <w:t>изученным</w:t>
            </w:r>
            <w:r w:rsidRPr="00486ACA">
              <w:rPr>
                <w:spacing w:val="-6"/>
                <w:sz w:val="20"/>
              </w:rPr>
              <w:t xml:space="preserve"> </w:t>
            </w:r>
            <w:r w:rsidRPr="00486ACA">
              <w:rPr>
                <w:spacing w:val="-2"/>
                <w:sz w:val="20"/>
              </w:rPr>
              <w:t>темам</w:t>
            </w:r>
          </w:p>
        </w:tc>
        <w:tc>
          <w:tcPr>
            <w:tcW w:w="1224" w:type="dxa"/>
          </w:tcPr>
          <w:p w14:paraId="70BA7967" w14:textId="37A8A81E" w:rsidR="00556308" w:rsidRPr="00486ACA" w:rsidRDefault="00556308" w:rsidP="002E0FF8">
            <w:pPr>
              <w:pStyle w:val="TableParagraph"/>
              <w:jc w:val="center"/>
            </w:pPr>
            <w:r>
              <w:t>2</w:t>
            </w:r>
          </w:p>
        </w:tc>
        <w:tc>
          <w:tcPr>
            <w:tcW w:w="1491" w:type="dxa"/>
            <w:vMerge/>
          </w:tcPr>
          <w:p w14:paraId="3CD051AA" w14:textId="77777777" w:rsidR="00556308" w:rsidRPr="00486ACA" w:rsidRDefault="00556308" w:rsidP="0073426E">
            <w:pPr>
              <w:rPr>
                <w:sz w:val="2"/>
                <w:szCs w:val="2"/>
              </w:rPr>
            </w:pPr>
          </w:p>
        </w:tc>
      </w:tr>
      <w:tr w:rsidR="00556308" w:rsidRPr="00486ACA" w14:paraId="55D3AA82" w14:textId="77777777" w:rsidTr="008C7804">
        <w:trPr>
          <w:gridAfter w:val="1"/>
          <w:wAfter w:w="8" w:type="dxa"/>
          <w:trHeight w:val="230"/>
        </w:trPr>
        <w:tc>
          <w:tcPr>
            <w:tcW w:w="1810" w:type="dxa"/>
          </w:tcPr>
          <w:p w14:paraId="21CD0A1F" w14:textId="77777777" w:rsidR="00556308" w:rsidRPr="00486ACA" w:rsidRDefault="00556308" w:rsidP="000A1955">
            <w:pPr>
              <w:pStyle w:val="TableParagraph"/>
              <w:spacing w:line="210" w:lineRule="exact"/>
              <w:ind w:left="104" w:right="75"/>
              <w:rPr>
                <w:b/>
                <w:sz w:val="20"/>
              </w:rPr>
            </w:pPr>
            <w:r w:rsidRPr="00486ACA">
              <w:rPr>
                <w:b/>
                <w:spacing w:val="-2"/>
                <w:sz w:val="20"/>
              </w:rPr>
              <w:t xml:space="preserve">Раздел </w:t>
            </w:r>
            <w:r w:rsidRPr="00486ACA">
              <w:rPr>
                <w:b/>
                <w:spacing w:val="-5"/>
                <w:sz w:val="20"/>
              </w:rPr>
              <w:t>2.</w:t>
            </w:r>
          </w:p>
        </w:tc>
        <w:tc>
          <w:tcPr>
            <w:tcW w:w="10922" w:type="dxa"/>
          </w:tcPr>
          <w:p w14:paraId="5209FB30" w14:textId="77777777" w:rsidR="00556308" w:rsidRPr="00486ACA" w:rsidRDefault="00556308" w:rsidP="00F0473E">
            <w:pPr>
              <w:pStyle w:val="TableParagraph"/>
              <w:spacing w:line="210" w:lineRule="exact"/>
              <w:ind w:left="203" w:right="154"/>
              <w:rPr>
                <w:b/>
                <w:sz w:val="20"/>
              </w:rPr>
            </w:pPr>
            <w:r w:rsidRPr="00486ACA">
              <w:rPr>
                <w:b/>
                <w:sz w:val="20"/>
              </w:rPr>
              <w:t>В</w:t>
            </w:r>
            <w:r w:rsidRPr="00486ACA">
              <w:rPr>
                <w:b/>
                <w:spacing w:val="-3"/>
                <w:sz w:val="20"/>
              </w:rPr>
              <w:t xml:space="preserve"> </w:t>
            </w:r>
            <w:r w:rsidRPr="00486ACA">
              <w:rPr>
                <w:b/>
                <w:spacing w:val="-2"/>
                <w:sz w:val="20"/>
              </w:rPr>
              <w:t>городе</w:t>
            </w:r>
          </w:p>
        </w:tc>
        <w:tc>
          <w:tcPr>
            <w:tcW w:w="1224" w:type="dxa"/>
          </w:tcPr>
          <w:p w14:paraId="63F6358E" w14:textId="3E91877A" w:rsidR="00556308" w:rsidRPr="00486ACA" w:rsidRDefault="00556308">
            <w:pPr>
              <w:pStyle w:val="TableParagraph"/>
              <w:spacing w:line="210" w:lineRule="exact"/>
              <w:ind w:left="19"/>
              <w:jc w:val="center"/>
              <w:rPr>
                <w:b/>
                <w:sz w:val="20"/>
              </w:rPr>
            </w:pPr>
          </w:p>
        </w:tc>
        <w:tc>
          <w:tcPr>
            <w:tcW w:w="1491" w:type="dxa"/>
            <w:vMerge/>
          </w:tcPr>
          <w:p w14:paraId="77716F9C" w14:textId="77777777" w:rsidR="00556308" w:rsidRPr="00486ACA" w:rsidRDefault="00556308" w:rsidP="0073426E">
            <w:pPr>
              <w:rPr>
                <w:sz w:val="2"/>
                <w:szCs w:val="2"/>
              </w:rPr>
            </w:pPr>
          </w:p>
        </w:tc>
      </w:tr>
      <w:tr w:rsidR="00556308" w:rsidRPr="00486ACA" w14:paraId="58521FB3" w14:textId="77777777" w:rsidTr="008C7804">
        <w:trPr>
          <w:gridAfter w:val="1"/>
          <w:wAfter w:w="8" w:type="dxa"/>
          <w:trHeight w:val="230"/>
        </w:trPr>
        <w:tc>
          <w:tcPr>
            <w:tcW w:w="1810" w:type="dxa"/>
            <w:vMerge w:val="restart"/>
          </w:tcPr>
          <w:p w14:paraId="34411A5D" w14:textId="77777777" w:rsidR="00556308" w:rsidRPr="00486ACA" w:rsidRDefault="00556308" w:rsidP="000A1955">
            <w:pPr>
              <w:pStyle w:val="TableParagraph"/>
              <w:spacing w:line="229" w:lineRule="exact"/>
              <w:ind w:left="104" w:right="75"/>
              <w:rPr>
                <w:b/>
                <w:sz w:val="20"/>
              </w:rPr>
            </w:pPr>
            <w:r w:rsidRPr="00486ACA">
              <w:rPr>
                <w:b/>
                <w:sz w:val="20"/>
              </w:rPr>
              <w:t>Тема</w:t>
            </w:r>
            <w:r w:rsidRPr="00486ACA">
              <w:rPr>
                <w:b/>
                <w:spacing w:val="-9"/>
                <w:sz w:val="20"/>
              </w:rPr>
              <w:t xml:space="preserve"> </w:t>
            </w:r>
            <w:r w:rsidRPr="00486ACA">
              <w:rPr>
                <w:b/>
                <w:spacing w:val="-4"/>
                <w:sz w:val="20"/>
              </w:rPr>
              <w:t>2.1.</w:t>
            </w:r>
          </w:p>
          <w:p w14:paraId="69C06969" w14:textId="2E930BAB" w:rsidR="00556308" w:rsidRPr="00486ACA" w:rsidRDefault="00556308" w:rsidP="000A1955">
            <w:pPr>
              <w:pStyle w:val="TableParagraph"/>
              <w:ind w:left="104" w:right="75"/>
              <w:rPr>
                <w:b/>
                <w:sz w:val="20"/>
              </w:rPr>
            </w:pPr>
            <w:r w:rsidRPr="00486ACA">
              <w:rPr>
                <w:b/>
                <w:spacing w:val="-4"/>
                <w:sz w:val="20"/>
              </w:rPr>
              <w:t>Узуальные</w:t>
            </w:r>
            <w:r w:rsidRPr="00486ACA">
              <w:rPr>
                <w:b/>
                <w:spacing w:val="-13"/>
                <w:sz w:val="20"/>
              </w:rPr>
              <w:t xml:space="preserve"> </w:t>
            </w:r>
            <w:r w:rsidRPr="00486ACA">
              <w:rPr>
                <w:b/>
                <w:spacing w:val="-4"/>
                <w:sz w:val="20"/>
              </w:rPr>
              <w:t>вари</w:t>
            </w:r>
            <w:r w:rsidRPr="00486ACA">
              <w:rPr>
                <w:b/>
                <w:sz w:val="20"/>
              </w:rPr>
              <w:t>анты формул вежливости для указания</w:t>
            </w:r>
            <w:r w:rsidRPr="00486ACA">
              <w:rPr>
                <w:b/>
                <w:spacing w:val="-10"/>
                <w:sz w:val="20"/>
              </w:rPr>
              <w:t xml:space="preserve"> </w:t>
            </w:r>
            <w:r w:rsidRPr="00486ACA">
              <w:rPr>
                <w:b/>
                <w:sz w:val="20"/>
              </w:rPr>
              <w:t>распо</w:t>
            </w:r>
            <w:r w:rsidRPr="00486ACA">
              <w:rPr>
                <w:b/>
                <w:spacing w:val="-4"/>
                <w:sz w:val="20"/>
              </w:rPr>
              <w:t>ложения</w:t>
            </w:r>
            <w:r w:rsidRPr="00486ACA">
              <w:rPr>
                <w:b/>
                <w:spacing w:val="-13"/>
                <w:sz w:val="20"/>
              </w:rPr>
              <w:t xml:space="preserve"> </w:t>
            </w:r>
            <w:r w:rsidRPr="00486ACA">
              <w:rPr>
                <w:b/>
                <w:spacing w:val="-4"/>
                <w:sz w:val="20"/>
              </w:rPr>
              <w:t>различ</w:t>
            </w:r>
            <w:r w:rsidRPr="00486ACA">
              <w:rPr>
                <w:b/>
                <w:sz w:val="20"/>
              </w:rPr>
              <w:t>ных служб в го</w:t>
            </w:r>
            <w:r w:rsidRPr="00486ACA">
              <w:rPr>
                <w:b/>
                <w:spacing w:val="-4"/>
                <w:sz w:val="20"/>
              </w:rPr>
              <w:t>роде</w:t>
            </w:r>
          </w:p>
        </w:tc>
        <w:tc>
          <w:tcPr>
            <w:tcW w:w="10922" w:type="dxa"/>
          </w:tcPr>
          <w:p w14:paraId="1598BFDB" w14:textId="77777777" w:rsidR="00556308" w:rsidRPr="00486ACA" w:rsidRDefault="00556308" w:rsidP="00F0473E">
            <w:pPr>
              <w:pStyle w:val="TableParagraph"/>
              <w:spacing w:line="210" w:lineRule="exact"/>
              <w:ind w:left="203" w:right="154"/>
              <w:rPr>
                <w:sz w:val="20"/>
              </w:rPr>
            </w:pPr>
            <w:r w:rsidRPr="00486ACA">
              <w:rPr>
                <w:spacing w:val="-4"/>
                <w:sz w:val="20"/>
              </w:rPr>
              <w:t>Содержание</w:t>
            </w:r>
            <w:r w:rsidRPr="00486ACA">
              <w:rPr>
                <w:spacing w:val="6"/>
                <w:sz w:val="20"/>
              </w:rPr>
              <w:t xml:space="preserve"> </w:t>
            </w:r>
            <w:r w:rsidRPr="00486ACA">
              <w:rPr>
                <w:spacing w:val="-4"/>
                <w:sz w:val="20"/>
              </w:rPr>
              <w:t>учебного</w:t>
            </w:r>
            <w:r w:rsidRPr="00486ACA">
              <w:rPr>
                <w:spacing w:val="4"/>
                <w:sz w:val="20"/>
              </w:rPr>
              <w:t xml:space="preserve"> </w:t>
            </w:r>
            <w:r w:rsidRPr="00486ACA">
              <w:rPr>
                <w:spacing w:val="-4"/>
                <w:sz w:val="20"/>
              </w:rPr>
              <w:t>материала</w:t>
            </w:r>
          </w:p>
        </w:tc>
        <w:tc>
          <w:tcPr>
            <w:tcW w:w="1224" w:type="dxa"/>
          </w:tcPr>
          <w:p w14:paraId="2004FED1" w14:textId="7E76CDAF" w:rsidR="00556308" w:rsidRPr="00486ACA" w:rsidRDefault="00556308">
            <w:pPr>
              <w:pStyle w:val="TableParagraph"/>
              <w:spacing w:line="210" w:lineRule="exact"/>
              <w:ind w:left="18"/>
              <w:jc w:val="center"/>
              <w:rPr>
                <w:sz w:val="20"/>
              </w:rPr>
            </w:pPr>
          </w:p>
        </w:tc>
        <w:tc>
          <w:tcPr>
            <w:tcW w:w="1491" w:type="dxa"/>
            <w:vMerge/>
          </w:tcPr>
          <w:p w14:paraId="7AB04BA0" w14:textId="77777777" w:rsidR="00556308" w:rsidRPr="00486ACA" w:rsidRDefault="00556308" w:rsidP="0073426E">
            <w:pPr>
              <w:rPr>
                <w:sz w:val="2"/>
                <w:szCs w:val="2"/>
              </w:rPr>
            </w:pPr>
          </w:p>
        </w:tc>
      </w:tr>
      <w:tr w:rsidR="00134EE0" w:rsidRPr="00486ACA" w14:paraId="6BE1752C" w14:textId="77777777" w:rsidTr="00556308">
        <w:trPr>
          <w:gridAfter w:val="1"/>
          <w:wAfter w:w="8" w:type="dxa"/>
          <w:trHeight w:val="787"/>
        </w:trPr>
        <w:tc>
          <w:tcPr>
            <w:tcW w:w="1810" w:type="dxa"/>
            <w:vMerge/>
            <w:tcBorders>
              <w:top w:val="nil"/>
            </w:tcBorders>
          </w:tcPr>
          <w:p w14:paraId="6197097D" w14:textId="77777777" w:rsidR="00134EE0" w:rsidRPr="00486ACA" w:rsidRDefault="00134EE0">
            <w:pPr>
              <w:rPr>
                <w:sz w:val="2"/>
                <w:szCs w:val="2"/>
              </w:rPr>
            </w:pPr>
          </w:p>
        </w:tc>
        <w:tc>
          <w:tcPr>
            <w:tcW w:w="10922" w:type="dxa"/>
          </w:tcPr>
          <w:p w14:paraId="7A53FD16" w14:textId="48F471CA" w:rsidR="00134EE0" w:rsidRPr="00486ACA" w:rsidRDefault="00134EE0" w:rsidP="00F0473E">
            <w:pPr>
              <w:pStyle w:val="TableParagraph"/>
              <w:spacing w:line="229" w:lineRule="exact"/>
              <w:ind w:left="203" w:right="154"/>
              <w:rPr>
                <w:sz w:val="20"/>
              </w:rPr>
            </w:pPr>
            <w:r w:rsidRPr="00486ACA">
              <w:rPr>
                <w:sz w:val="20"/>
              </w:rPr>
              <w:t>Ознакомление</w:t>
            </w:r>
            <w:r w:rsidRPr="00486ACA">
              <w:rPr>
                <w:spacing w:val="68"/>
                <w:sz w:val="20"/>
              </w:rPr>
              <w:t xml:space="preserve"> </w:t>
            </w:r>
            <w:r w:rsidRPr="00486ACA">
              <w:rPr>
                <w:sz w:val="20"/>
              </w:rPr>
              <w:t>с</w:t>
            </w:r>
            <w:r w:rsidRPr="00486ACA">
              <w:rPr>
                <w:spacing w:val="70"/>
                <w:sz w:val="20"/>
              </w:rPr>
              <w:t xml:space="preserve"> </w:t>
            </w:r>
            <w:r w:rsidRPr="00486ACA">
              <w:rPr>
                <w:sz w:val="20"/>
              </w:rPr>
              <w:t>новыми</w:t>
            </w:r>
            <w:r w:rsidRPr="00486ACA">
              <w:rPr>
                <w:spacing w:val="70"/>
                <w:sz w:val="20"/>
              </w:rPr>
              <w:t xml:space="preserve"> </w:t>
            </w:r>
            <w:r w:rsidRPr="00486ACA">
              <w:rPr>
                <w:sz w:val="20"/>
              </w:rPr>
              <w:t>лексическими</w:t>
            </w:r>
            <w:r w:rsidRPr="00486ACA">
              <w:rPr>
                <w:spacing w:val="64"/>
                <w:sz w:val="20"/>
              </w:rPr>
              <w:t xml:space="preserve"> </w:t>
            </w:r>
            <w:r w:rsidRPr="00486ACA">
              <w:rPr>
                <w:sz w:val="20"/>
              </w:rPr>
              <w:t>единицами</w:t>
            </w:r>
            <w:r w:rsidRPr="00486ACA">
              <w:rPr>
                <w:spacing w:val="70"/>
                <w:sz w:val="20"/>
              </w:rPr>
              <w:t xml:space="preserve"> </w:t>
            </w:r>
            <w:r w:rsidRPr="00486ACA">
              <w:rPr>
                <w:sz w:val="20"/>
              </w:rPr>
              <w:t>по</w:t>
            </w:r>
            <w:r w:rsidRPr="00486ACA">
              <w:rPr>
                <w:spacing w:val="68"/>
                <w:sz w:val="20"/>
              </w:rPr>
              <w:t xml:space="preserve"> </w:t>
            </w:r>
            <w:r w:rsidRPr="00486ACA">
              <w:rPr>
                <w:sz w:val="20"/>
              </w:rPr>
              <w:t>теме</w:t>
            </w:r>
            <w:r w:rsidRPr="00486ACA">
              <w:rPr>
                <w:spacing w:val="66"/>
                <w:sz w:val="20"/>
              </w:rPr>
              <w:t xml:space="preserve"> </w:t>
            </w:r>
            <w:r w:rsidRPr="00486ACA">
              <w:rPr>
                <w:sz w:val="20"/>
              </w:rPr>
              <w:t>«</w:t>
            </w:r>
            <w:proofErr w:type="spellStart"/>
            <w:r w:rsidRPr="00486ACA">
              <w:rPr>
                <w:sz w:val="20"/>
              </w:rPr>
              <w:t>City</w:t>
            </w:r>
            <w:proofErr w:type="spellEnd"/>
            <w:r w:rsidRPr="00486ACA">
              <w:rPr>
                <w:spacing w:val="66"/>
                <w:sz w:val="20"/>
              </w:rPr>
              <w:t xml:space="preserve"> </w:t>
            </w:r>
            <w:proofErr w:type="spellStart"/>
            <w:r w:rsidRPr="00486ACA">
              <w:rPr>
                <w:sz w:val="20"/>
              </w:rPr>
              <w:t>Objects</w:t>
            </w:r>
            <w:proofErr w:type="spellEnd"/>
            <w:r w:rsidRPr="00486ACA">
              <w:rPr>
                <w:sz w:val="20"/>
              </w:rPr>
              <w:t>»,</w:t>
            </w:r>
            <w:r w:rsidRPr="00486ACA">
              <w:rPr>
                <w:spacing w:val="65"/>
                <w:sz w:val="20"/>
              </w:rPr>
              <w:t xml:space="preserve"> </w:t>
            </w:r>
            <w:r w:rsidRPr="00486ACA">
              <w:rPr>
                <w:sz w:val="20"/>
              </w:rPr>
              <w:t>грамматический</w:t>
            </w:r>
            <w:r w:rsidRPr="00486ACA">
              <w:rPr>
                <w:spacing w:val="65"/>
                <w:sz w:val="20"/>
              </w:rPr>
              <w:t xml:space="preserve"> </w:t>
            </w:r>
            <w:r w:rsidRPr="00486ACA">
              <w:rPr>
                <w:sz w:val="20"/>
              </w:rPr>
              <w:t>материал</w:t>
            </w:r>
            <w:r w:rsidRPr="00486ACA">
              <w:rPr>
                <w:spacing w:val="65"/>
                <w:sz w:val="20"/>
              </w:rPr>
              <w:t xml:space="preserve"> </w:t>
            </w:r>
            <w:r w:rsidRPr="00486ACA">
              <w:rPr>
                <w:sz w:val="20"/>
              </w:rPr>
              <w:t>по</w:t>
            </w:r>
            <w:r w:rsidRPr="00486ACA">
              <w:rPr>
                <w:spacing w:val="66"/>
                <w:sz w:val="20"/>
              </w:rPr>
              <w:t xml:space="preserve"> </w:t>
            </w:r>
            <w:r w:rsidRPr="00486ACA">
              <w:rPr>
                <w:spacing w:val="-4"/>
                <w:sz w:val="20"/>
              </w:rPr>
              <w:t>теме</w:t>
            </w:r>
          </w:p>
          <w:p w14:paraId="03213ECA" w14:textId="77777777" w:rsidR="00134EE0" w:rsidRPr="00486ACA" w:rsidRDefault="00134EE0" w:rsidP="00F0473E">
            <w:pPr>
              <w:pStyle w:val="TableParagraph"/>
              <w:ind w:left="203" w:right="154"/>
              <w:rPr>
                <w:sz w:val="20"/>
              </w:rPr>
            </w:pPr>
            <w:r w:rsidRPr="00486ACA">
              <w:rPr>
                <w:sz w:val="20"/>
              </w:rPr>
              <w:t>«Предлоги»,</w:t>
            </w:r>
            <w:r w:rsidRPr="00486ACA">
              <w:rPr>
                <w:spacing w:val="75"/>
                <w:sz w:val="20"/>
              </w:rPr>
              <w:t xml:space="preserve"> </w:t>
            </w:r>
            <w:r w:rsidRPr="00486ACA">
              <w:rPr>
                <w:sz w:val="20"/>
              </w:rPr>
              <w:t>чтение</w:t>
            </w:r>
            <w:r w:rsidRPr="00486ACA">
              <w:rPr>
                <w:spacing w:val="77"/>
                <w:sz w:val="20"/>
              </w:rPr>
              <w:t xml:space="preserve"> </w:t>
            </w:r>
            <w:r w:rsidRPr="00486ACA">
              <w:rPr>
                <w:sz w:val="20"/>
              </w:rPr>
              <w:t>и</w:t>
            </w:r>
            <w:r w:rsidRPr="00486ACA">
              <w:rPr>
                <w:spacing w:val="74"/>
                <w:sz w:val="20"/>
              </w:rPr>
              <w:t xml:space="preserve"> </w:t>
            </w:r>
            <w:r w:rsidRPr="00486ACA">
              <w:rPr>
                <w:sz w:val="20"/>
              </w:rPr>
              <w:t>составление</w:t>
            </w:r>
            <w:r w:rsidRPr="00486ACA">
              <w:rPr>
                <w:spacing w:val="75"/>
                <w:sz w:val="20"/>
              </w:rPr>
              <w:t xml:space="preserve"> </w:t>
            </w:r>
            <w:r w:rsidRPr="00486ACA">
              <w:rPr>
                <w:sz w:val="20"/>
              </w:rPr>
              <w:t>диалогов</w:t>
            </w:r>
            <w:r w:rsidRPr="00486ACA">
              <w:rPr>
                <w:spacing w:val="74"/>
                <w:sz w:val="20"/>
              </w:rPr>
              <w:t xml:space="preserve"> </w:t>
            </w:r>
            <w:r w:rsidRPr="00486ACA">
              <w:rPr>
                <w:sz w:val="20"/>
              </w:rPr>
              <w:t>с</w:t>
            </w:r>
            <w:r w:rsidRPr="00486ACA">
              <w:rPr>
                <w:spacing w:val="77"/>
                <w:sz w:val="20"/>
              </w:rPr>
              <w:t xml:space="preserve"> </w:t>
            </w:r>
            <w:r w:rsidRPr="00486ACA">
              <w:rPr>
                <w:sz w:val="20"/>
              </w:rPr>
              <w:t>использованием</w:t>
            </w:r>
            <w:r w:rsidRPr="00486ACA">
              <w:rPr>
                <w:spacing w:val="77"/>
                <w:sz w:val="20"/>
              </w:rPr>
              <w:t xml:space="preserve"> </w:t>
            </w:r>
            <w:r w:rsidRPr="00486ACA">
              <w:rPr>
                <w:sz w:val="20"/>
              </w:rPr>
              <w:t>нового</w:t>
            </w:r>
            <w:r w:rsidRPr="00486ACA">
              <w:rPr>
                <w:spacing w:val="78"/>
                <w:sz w:val="20"/>
              </w:rPr>
              <w:t xml:space="preserve"> </w:t>
            </w:r>
            <w:r w:rsidRPr="00486ACA">
              <w:rPr>
                <w:sz w:val="20"/>
              </w:rPr>
              <w:t>лексического</w:t>
            </w:r>
            <w:r w:rsidRPr="00486ACA">
              <w:rPr>
                <w:spacing w:val="76"/>
                <w:sz w:val="20"/>
              </w:rPr>
              <w:t xml:space="preserve"> </w:t>
            </w:r>
            <w:r w:rsidRPr="00486ACA">
              <w:rPr>
                <w:sz w:val="20"/>
              </w:rPr>
              <w:t>материала,</w:t>
            </w:r>
            <w:r w:rsidRPr="00486ACA">
              <w:rPr>
                <w:spacing w:val="76"/>
                <w:sz w:val="20"/>
              </w:rPr>
              <w:t xml:space="preserve"> </w:t>
            </w:r>
            <w:r w:rsidRPr="00486ACA">
              <w:rPr>
                <w:sz w:val="20"/>
              </w:rPr>
              <w:t>выполнение тренировочных упражнений, составление тематического словаря.</w:t>
            </w:r>
          </w:p>
        </w:tc>
        <w:tc>
          <w:tcPr>
            <w:tcW w:w="1224" w:type="dxa"/>
          </w:tcPr>
          <w:p w14:paraId="2D72805C" w14:textId="7BB87AA9" w:rsidR="00134EE0" w:rsidRPr="00486ACA" w:rsidRDefault="00134EE0">
            <w:pPr>
              <w:pStyle w:val="TableParagraph"/>
              <w:spacing w:line="270" w:lineRule="exact"/>
              <w:ind w:left="19"/>
              <w:jc w:val="center"/>
              <w:rPr>
                <w:sz w:val="20"/>
                <w:szCs w:val="20"/>
              </w:rPr>
            </w:pPr>
            <w:r>
              <w:rPr>
                <w:sz w:val="20"/>
                <w:szCs w:val="20"/>
              </w:rPr>
              <w:t>12</w:t>
            </w:r>
          </w:p>
        </w:tc>
        <w:tc>
          <w:tcPr>
            <w:tcW w:w="1491" w:type="dxa"/>
            <w:vMerge w:val="restart"/>
          </w:tcPr>
          <w:p w14:paraId="378E5F0E" w14:textId="6BEAFF68" w:rsidR="00134EE0" w:rsidRPr="00486ACA" w:rsidRDefault="00134EE0" w:rsidP="005E265D">
            <w:pPr>
              <w:pStyle w:val="TableParagraph"/>
              <w:spacing w:line="210" w:lineRule="exact"/>
              <w:jc w:val="center"/>
              <w:rPr>
                <w:sz w:val="20"/>
              </w:rPr>
            </w:pPr>
            <w:r w:rsidRPr="00134EE0">
              <w:rPr>
                <w:sz w:val="20"/>
              </w:rPr>
              <w:t>ОК 04.; ПК 1.2.; ПК 1.4.; ОК 09.</w:t>
            </w:r>
          </w:p>
        </w:tc>
      </w:tr>
      <w:tr w:rsidR="00134EE0" w:rsidRPr="00486ACA" w14:paraId="4FC7905A" w14:textId="77777777" w:rsidTr="00556308">
        <w:trPr>
          <w:gridAfter w:val="1"/>
          <w:wAfter w:w="8" w:type="dxa"/>
          <w:trHeight w:val="228"/>
        </w:trPr>
        <w:tc>
          <w:tcPr>
            <w:tcW w:w="1810" w:type="dxa"/>
            <w:vMerge/>
            <w:tcBorders>
              <w:top w:val="nil"/>
            </w:tcBorders>
          </w:tcPr>
          <w:p w14:paraId="43591810" w14:textId="77777777" w:rsidR="00134EE0" w:rsidRPr="00486ACA" w:rsidRDefault="00134EE0">
            <w:pPr>
              <w:rPr>
                <w:sz w:val="2"/>
                <w:szCs w:val="2"/>
              </w:rPr>
            </w:pPr>
          </w:p>
        </w:tc>
        <w:tc>
          <w:tcPr>
            <w:tcW w:w="10922" w:type="dxa"/>
          </w:tcPr>
          <w:p w14:paraId="4BFCFA0C" w14:textId="616ED44F" w:rsidR="00134EE0" w:rsidRPr="00486ACA" w:rsidRDefault="00134EE0" w:rsidP="00F0473E">
            <w:pPr>
              <w:pStyle w:val="TableParagraph"/>
              <w:spacing w:line="208" w:lineRule="exact"/>
              <w:ind w:left="203" w:right="154"/>
              <w:jc w:val="both"/>
              <w:rPr>
                <w:sz w:val="20"/>
                <w:szCs w:val="20"/>
              </w:rPr>
            </w:pPr>
            <w:r w:rsidRPr="00486ACA">
              <w:rPr>
                <w:sz w:val="20"/>
                <w:szCs w:val="20"/>
              </w:rPr>
              <w:t xml:space="preserve">Говорение и аудирование. Сообщение наиболее важной информации по теме или проблеме; относительно полное и точное понимание высказывания собеседника в распространенных стандартных ситуациях элементарного профессионального общения; понимание основного содержания и извлечение необходимой информации из различных прагматических </w:t>
            </w:r>
            <w:proofErr w:type="spellStart"/>
            <w:r w:rsidRPr="00486ACA">
              <w:rPr>
                <w:sz w:val="20"/>
                <w:szCs w:val="20"/>
              </w:rPr>
              <w:t>аудиои</w:t>
            </w:r>
            <w:proofErr w:type="spellEnd"/>
            <w:r w:rsidRPr="00486ACA">
              <w:rPr>
                <w:sz w:val="20"/>
                <w:szCs w:val="20"/>
              </w:rPr>
              <w:t xml:space="preserve"> видеотекстов (объявления, информационная реклама, телевизионные и радиопередачи), соответствующих тематике обучения; участие в беседе на знакомые профессиональные темы (запрос информации, обращение за разъяснениями, выражение своего отношения к высказыванию партнера и своего мнения по обсуждаемой теме)</w:t>
            </w:r>
          </w:p>
        </w:tc>
        <w:tc>
          <w:tcPr>
            <w:tcW w:w="1224" w:type="dxa"/>
          </w:tcPr>
          <w:p w14:paraId="43118F34" w14:textId="0099FAF5" w:rsidR="00134EE0" w:rsidRPr="00486ACA" w:rsidRDefault="00134EE0">
            <w:pPr>
              <w:pStyle w:val="TableParagraph"/>
              <w:spacing w:line="208" w:lineRule="exact"/>
              <w:ind w:left="23"/>
              <w:jc w:val="center"/>
              <w:rPr>
                <w:sz w:val="20"/>
                <w:szCs w:val="20"/>
              </w:rPr>
            </w:pPr>
            <w:r>
              <w:rPr>
                <w:sz w:val="20"/>
                <w:szCs w:val="20"/>
              </w:rPr>
              <w:t>10</w:t>
            </w:r>
          </w:p>
        </w:tc>
        <w:tc>
          <w:tcPr>
            <w:tcW w:w="1491" w:type="dxa"/>
            <w:vMerge/>
          </w:tcPr>
          <w:p w14:paraId="13AF8680" w14:textId="77777777" w:rsidR="00134EE0" w:rsidRPr="00486ACA" w:rsidRDefault="00134EE0">
            <w:pPr>
              <w:pStyle w:val="TableParagraph"/>
              <w:rPr>
                <w:sz w:val="20"/>
              </w:rPr>
            </w:pPr>
          </w:p>
        </w:tc>
      </w:tr>
      <w:tr w:rsidR="00134EE0" w:rsidRPr="00486ACA" w14:paraId="61BF5380" w14:textId="77777777" w:rsidTr="00556308">
        <w:trPr>
          <w:gridAfter w:val="1"/>
          <w:wAfter w:w="8" w:type="dxa"/>
          <w:trHeight w:val="228"/>
        </w:trPr>
        <w:tc>
          <w:tcPr>
            <w:tcW w:w="1810" w:type="dxa"/>
            <w:vMerge/>
            <w:tcBorders>
              <w:top w:val="nil"/>
            </w:tcBorders>
          </w:tcPr>
          <w:p w14:paraId="3A46A203" w14:textId="77777777" w:rsidR="00134EE0" w:rsidRPr="00486ACA" w:rsidRDefault="00134EE0">
            <w:pPr>
              <w:rPr>
                <w:sz w:val="2"/>
                <w:szCs w:val="2"/>
              </w:rPr>
            </w:pPr>
          </w:p>
        </w:tc>
        <w:tc>
          <w:tcPr>
            <w:tcW w:w="10922" w:type="dxa"/>
          </w:tcPr>
          <w:p w14:paraId="42C222F5" w14:textId="6C2DD28C" w:rsidR="00134EE0" w:rsidRPr="00486ACA" w:rsidRDefault="00134EE0" w:rsidP="00F0473E">
            <w:pPr>
              <w:pStyle w:val="TableParagraph"/>
              <w:spacing w:line="208" w:lineRule="exact"/>
              <w:ind w:left="203" w:right="154"/>
              <w:jc w:val="both"/>
              <w:rPr>
                <w:sz w:val="20"/>
                <w:szCs w:val="20"/>
              </w:rPr>
            </w:pPr>
            <w:r w:rsidRPr="00486ACA">
              <w:rPr>
                <w:sz w:val="20"/>
                <w:szCs w:val="20"/>
              </w:rPr>
              <w:t>Чтение и перевод. Чтение и понимание небольших текстов профессиональной направленности, построенных на изученном языковом материале; полный и выборочный перевод со словарем текстов профессиональной направленности (в объеме 800- 1000 знаков), редактирование текста на родном языке</w:t>
            </w:r>
          </w:p>
        </w:tc>
        <w:tc>
          <w:tcPr>
            <w:tcW w:w="1224" w:type="dxa"/>
          </w:tcPr>
          <w:p w14:paraId="2CC3F0FD" w14:textId="7C85A087" w:rsidR="00134EE0" w:rsidRPr="00486ACA" w:rsidRDefault="00134EE0">
            <w:pPr>
              <w:pStyle w:val="TableParagraph"/>
              <w:spacing w:line="208" w:lineRule="exact"/>
              <w:ind w:left="23"/>
              <w:jc w:val="center"/>
              <w:rPr>
                <w:sz w:val="20"/>
                <w:szCs w:val="20"/>
              </w:rPr>
            </w:pPr>
            <w:r>
              <w:rPr>
                <w:sz w:val="20"/>
                <w:szCs w:val="20"/>
              </w:rPr>
              <w:t>10</w:t>
            </w:r>
          </w:p>
        </w:tc>
        <w:tc>
          <w:tcPr>
            <w:tcW w:w="1491" w:type="dxa"/>
            <w:vMerge/>
          </w:tcPr>
          <w:p w14:paraId="7400E788" w14:textId="77777777" w:rsidR="00134EE0" w:rsidRPr="00486ACA" w:rsidRDefault="00134EE0">
            <w:pPr>
              <w:pStyle w:val="TableParagraph"/>
              <w:rPr>
                <w:sz w:val="20"/>
              </w:rPr>
            </w:pPr>
          </w:p>
        </w:tc>
      </w:tr>
      <w:tr w:rsidR="00134EE0" w:rsidRPr="00486ACA" w14:paraId="06C325FC" w14:textId="77777777" w:rsidTr="004347B7">
        <w:trPr>
          <w:gridAfter w:val="1"/>
          <w:wAfter w:w="8" w:type="dxa"/>
          <w:trHeight w:val="216"/>
        </w:trPr>
        <w:tc>
          <w:tcPr>
            <w:tcW w:w="1810" w:type="dxa"/>
            <w:vMerge/>
            <w:tcBorders>
              <w:top w:val="nil"/>
              <w:bottom w:val="single" w:sz="4" w:space="0" w:color="auto"/>
            </w:tcBorders>
          </w:tcPr>
          <w:p w14:paraId="35F99AD9" w14:textId="77777777" w:rsidR="00134EE0" w:rsidRPr="00486ACA" w:rsidRDefault="00134EE0">
            <w:pPr>
              <w:rPr>
                <w:sz w:val="2"/>
                <w:szCs w:val="2"/>
              </w:rPr>
            </w:pPr>
          </w:p>
        </w:tc>
        <w:tc>
          <w:tcPr>
            <w:tcW w:w="10922" w:type="dxa"/>
            <w:tcBorders>
              <w:bottom w:val="single" w:sz="4" w:space="0" w:color="auto"/>
            </w:tcBorders>
          </w:tcPr>
          <w:p w14:paraId="43B63B9E" w14:textId="6288A6E4" w:rsidR="00134EE0" w:rsidRPr="00486ACA" w:rsidRDefault="00134EE0" w:rsidP="005E265D">
            <w:pPr>
              <w:pStyle w:val="TableParagraph"/>
              <w:spacing w:line="209" w:lineRule="exact"/>
              <w:ind w:left="203" w:right="154"/>
              <w:rPr>
                <w:spacing w:val="-4"/>
                <w:sz w:val="20"/>
              </w:rPr>
            </w:pPr>
            <w:r w:rsidRPr="00486ACA">
              <w:rPr>
                <w:spacing w:val="-2"/>
                <w:sz w:val="20"/>
              </w:rPr>
              <w:t>Контрольные</w:t>
            </w:r>
            <w:r w:rsidRPr="00486ACA">
              <w:rPr>
                <w:spacing w:val="-11"/>
                <w:sz w:val="20"/>
              </w:rPr>
              <w:t xml:space="preserve"> </w:t>
            </w:r>
            <w:r w:rsidRPr="00486ACA">
              <w:rPr>
                <w:spacing w:val="-2"/>
                <w:sz w:val="20"/>
              </w:rPr>
              <w:t>работы:</w:t>
            </w:r>
            <w:r w:rsidRPr="00486ACA">
              <w:rPr>
                <w:spacing w:val="-10"/>
                <w:sz w:val="20"/>
              </w:rPr>
              <w:t xml:space="preserve"> </w:t>
            </w:r>
            <w:r w:rsidRPr="00486ACA">
              <w:rPr>
                <w:spacing w:val="-2"/>
                <w:sz w:val="20"/>
              </w:rPr>
              <w:t>лексико-грамматический</w:t>
            </w:r>
            <w:r w:rsidRPr="00486ACA">
              <w:rPr>
                <w:spacing w:val="-11"/>
                <w:sz w:val="20"/>
              </w:rPr>
              <w:t xml:space="preserve"> </w:t>
            </w:r>
            <w:r w:rsidRPr="00486ACA">
              <w:rPr>
                <w:spacing w:val="-2"/>
                <w:sz w:val="20"/>
              </w:rPr>
              <w:t>тест</w:t>
            </w:r>
            <w:r w:rsidRPr="00486ACA">
              <w:rPr>
                <w:spacing w:val="-10"/>
                <w:sz w:val="20"/>
              </w:rPr>
              <w:t xml:space="preserve"> </w:t>
            </w:r>
            <w:r w:rsidRPr="00486ACA">
              <w:rPr>
                <w:spacing w:val="-2"/>
                <w:sz w:val="20"/>
              </w:rPr>
              <w:t>по</w:t>
            </w:r>
            <w:r w:rsidRPr="00486ACA">
              <w:rPr>
                <w:spacing w:val="-11"/>
                <w:sz w:val="20"/>
              </w:rPr>
              <w:t xml:space="preserve"> </w:t>
            </w:r>
            <w:r w:rsidRPr="00486ACA">
              <w:rPr>
                <w:spacing w:val="-2"/>
                <w:sz w:val="20"/>
              </w:rPr>
              <w:t>изученной</w:t>
            </w:r>
            <w:r w:rsidRPr="00486ACA">
              <w:rPr>
                <w:spacing w:val="-7"/>
                <w:sz w:val="20"/>
              </w:rPr>
              <w:t xml:space="preserve"> </w:t>
            </w:r>
            <w:r w:rsidRPr="00486ACA">
              <w:rPr>
                <w:spacing w:val="-4"/>
                <w:sz w:val="20"/>
              </w:rPr>
              <w:t>теме</w:t>
            </w:r>
          </w:p>
        </w:tc>
        <w:tc>
          <w:tcPr>
            <w:tcW w:w="1224" w:type="dxa"/>
            <w:tcBorders>
              <w:bottom w:val="single" w:sz="4" w:space="0" w:color="auto"/>
            </w:tcBorders>
          </w:tcPr>
          <w:p w14:paraId="4119EC7F" w14:textId="5C4650DA" w:rsidR="00134EE0" w:rsidRPr="00486ACA" w:rsidRDefault="00134EE0" w:rsidP="002E0FF8">
            <w:pPr>
              <w:pStyle w:val="TableParagraph"/>
              <w:jc w:val="center"/>
              <w:rPr>
                <w:sz w:val="20"/>
                <w:szCs w:val="20"/>
              </w:rPr>
            </w:pPr>
            <w:r>
              <w:rPr>
                <w:sz w:val="20"/>
                <w:szCs w:val="20"/>
              </w:rPr>
              <w:t>2</w:t>
            </w:r>
          </w:p>
        </w:tc>
        <w:tc>
          <w:tcPr>
            <w:tcW w:w="1491" w:type="dxa"/>
            <w:vMerge/>
            <w:tcBorders>
              <w:bottom w:val="single" w:sz="4" w:space="0" w:color="auto"/>
            </w:tcBorders>
          </w:tcPr>
          <w:p w14:paraId="1A92A4A6" w14:textId="77777777" w:rsidR="00134EE0" w:rsidRPr="00486ACA" w:rsidRDefault="00134EE0">
            <w:pPr>
              <w:rPr>
                <w:sz w:val="2"/>
                <w:szCs w:val="2"/>
              </w:rPr>
            </w:pPr>
          </w:p>
        </w:tc>
      </w:tr>
      <w:tr w:rsidR="00486ACA" w:rsidRPr="00486ACA" w14:paraId="1C2CDDEE" w14:textId="77777777" w:rsidTr="004347B7">
        <w:trPr>
          <w:gridAfter w:val="1"/>
          <w:wAfter w:w="8" w:type="dxa"/>
          <w:trHeight w:val="230"/>
        </w:trPr>
        <w:tc>
          <w:tcPr>
            <w:tcW w:w="1810" w:type="dxa"/>
            <w:vMerge w:val="restart"/>
            <w:tcBorders>
              <w:top w:val="single" w:sz="4" w:space="0" w:color="auto"/>
              <w:left w:val="single" w:sz="4" w:space="0" w:color="auto"/>
              <w:bottom w:val="single" w:sz="4" w:space="0" w:color="auto"/>
              <w:right w:val="single" w:sz="4" w:space="0" w:color="auto"/>
            </w:tcBorders>
          </w:tcPr>
          <w:p w14:paraId="0794F870" w14:textId="6413AFE1" w:rsidR="004016DA" w:rsidRPr="00486ACA" w:rsidRDefault="008C7804" w:rsidP="000A1955">
            <w:pPr>
              <w:pStyle w:val="TableParagraph"/>
              <w:ind w:left="104" w:right="75"/>
              <w:rPr>
                <w:b/>
                <w:sz w:val="20"/>
              </w:rPr>
            </w:pPr>
            <w:r w:rsidRPr="00486ACA">
              <w:rPr>
                <w:b/>
                <w:sz w:val="20"/>
              </w:rPr>
              <w:t>Тема</w:t>
            </w:r>
            <w:r w:rsidRPr="00486ACA">
              <w:rPr>
                <w:b/>
                <w:spacing w:val="-9"/>
                <w:sz w:val="20"/>
              </w:rPr>
              <w:t xml:space="preserve"> </w:t>
            </w:r>
            <w:r w:rsidRPr="00486ACA">
              <w:rPr>
                <w:b/>
                <w:spacing w:val="-4"/>
                <w:sz w:val="20"/>
              </w:rPr>
              <w:t>2.2.</w:t>
            </w:r>
            <w:r w:rsidR="003E7225" w:rsidRPr="00486ACA">
              <w:t xml:space="preserve"> </w:t>
            </w:r>
          </w:p>
          <w:p w14:paraId="790B8387" w14:textId="660E2F0C" w:rsidR="004016DA" w:rsidRPr="00486ACA" w:rsidRDefault="004C7852" w:rsidP="000A1955">
            <w:pPr>
              <w:pStyle w:val="TableParagraph"/>
              <w:ind w:left="104" w:right="75"/>
              <w:rPr>
                <w:b/>
                <w:sz w:val="20"/>
              </w:rPr>
            </w:pPr>
            <w:r w:rsidRPr="00486ACA">
              <w:rPr>
                <w:b/>
                <w:sz w:val="20"/>
              </w:rPr>
              <w:t xml:space="preserve">«Этикетные конструкции и устойчивые фразы для </w:t>
            </w:r>
            <w:r w:rsidRPr="00486ACA">
              <w:rPr>
                <w:b/>
                <w:sz w:val="20"/>
              </w:rPr>
              <w:lastRenderedPageBreak/>
              <w:t>ориентирования в городской среде на английском языке»</w:t>
            </w:r>
          </w:p>
        </w:tc>
        <w:tc>
          <w:tcPr>
            <w:tcW w:w="10922" w:type="dxa"/>
            <w:tcBorders>
              <w:top w:val="single" w:sz="4" w:space="0" w:color="auto"/>
              <w:left w:val="single" w:sz="4" w:space="0" w:color="auto"/>
              <w:bottom w:val="single" w:sz="4" w:space="0" w:color="auto"/>
              <w:right w:val="single" w:sz="4" w:space="0" w:color="auto"/>
            </w:tcBorders>
          </w:tcPr>
          <w:p w14:paraId="49C1BDA4" w14:textId="77777777" w:rsidR="004016DA" w:rsidRPr="00486ACA" w:rsidRDefault="008C7804" w:rsidP="00F0473E">
            <w:pPr>
              <w:pStyle w:val="TableParagraph"/>
              <w:spacing w:line="210" w:lineRule="exact"/>
              <w:ind w:left="203" w:right="154"/>
              <w:rPr>
                <w:sz w:val="20"/>
              </w:rPr>
            </w:pPr>
            <w:r w:rsidRPr="00486ACA">
              <w:rPr>
                <w:spacing w:val="-4"/>
                <w:sz w:val="20"/>
              </w:rPr>
              <w:lastRenderedPageBreak/>
              <w:t>Содержание</w:t>
            </w:r>
            <w:r w:rsidRPr="00486ACA">
              <w:rPr>
                <w:spacing w:val="4"/>
                <w:sz w:val="20"/>
              </w:rPr>
              <w:t xml:space="preserve"> </w:t>
            </w:r>
            <w:r w:rsidRPr="00486ACA">
              <w:rPr>
                <w:spacing w:val="-4"/>
                <w:sz w:val="20"/>
              </w:rPr>
              <w:t>учебного</w:t>
            </w:r>
            <w:r w:rsidRPr="00486ACA">
              <w:rPr>
                <w:spacing w:val="2"/>
                <w:sz w:val="20"/>
              </w:rPr>
              <w:t xml:space="preserve"> </w:t>
            </w:r>
            <w:r w:rsidRPr="00486ACA">
              <w:rPr>
                <w:spacing w:val="-4"/>
                <w:sz w:val="20"/>
              </w:rPr>
              <w:t>материала</w:t>
            </w:r>
          </w:p>
        </w:tc>
        <w:tc>
          <w:tcPr>
            <w:tcW w:w="1224" w:type="dxa"/>
            <w:tcBorders>
              <w:top w:val="single" w:sz="4" w:space="0" w:color="auto"/>
              <w:left w:val="single" w:sz="4" w:space="0" w:color="auto"/>
              <w:bottom w:val="single" w:sz="4" w:space="0" w:color="auto"/>
              <w:right w:val="single" w:sz="4" w:space="0" w:color="auto"/>
            </w:tcBorders>
          </w:tcPr>
          <w:p w14:paraId="28951020" w14:textId="6EC0130E" w:rsidR="004016DA" w:rsidRPr="00486ACA" w:rsidRDefault="004016DA">
            <w:pPr>
              <w:pStyle w:val="TableParagraph"/>
              <w:spacing w:line="210" w:lineRule="exact"/>
              <w:ind w:left="18"/>
              <w:jc w:val="center"/>
              <w:rPr>
                <w:sz w:val="20"/>
                <w:szCs w:val="20"/>
              </w:rPr>
            </w:pPr>
          </w:p>
        </w:tc>
        <w:tc>
          <w:tcPr>
            <w:tcW w:w="1491" w:type="dxa"/>
            <w:vMerge w:val="restart"/>
            <w:tcBorders>
              <w:top w:val="single" w:sz="4" w:space="0" w:color="auto"/>
              <w:left w:val="single" w:sz="4" w:space="0" w:color="auto"/>
              <w:bottom w:val="single" w:sz="4" w:space="0" w:color="auto"/>
              <w:right w:val="single" w:sz="4" w:space="0" w:color="auto"/>
            </w:tcBorders>
          </w:tcPr>
          <w:p w14:paraId="03C0F2BD" w14:textId="69C70684" w:rsidR="004016DA" w:rsidRPr="00486ACA" w:rsidRDefault="00134EE0">
            <w:pPr>
              <w:pStyle w:val="TableParagraph"/>
              <w:spacing w:line="221" w:lineRule="exact"/>
              <w:ind w:left="26" w:right="15"/>
              <w:jc w:val="center"/>
              <w:rPr>
                <w:sz w:val="20"/>
              </w:rPr>
            </w:pPr>
            <w:r w:rsidRPr="00134EE0">
              <w:rPr>
                <w:sz w:val="20"/>
              </w:rPr>
              <w:t>ОК 04.; ПК 1.2.; ПК 1.4.; ОК 09.</w:t>
            </w:r>
          </w:p>
        </w:tc>
      </w:tr>
      <w:tr w:rsidR="00486ACA" w:rsidRPr="00486ACA" w14:paraId="759EF123" w14:textId="77777777" w:rsidTr="004347B7">
        <w:trPr>
          <w:gridAfter w:val="1"/>
          <w:wAfter w:w="8" w:type="dxa"/>
          <w:trHeight w:val="324"/>
        </w:trPr>
        <w:tc>
          <w:tcPr>
            <w:tcW w:w="1810" w:type="dxa"/>
            <w:vMerge/>
            <w:tcBorders>
              <w:top w:val="single" w:sz="4" w:space="0" w:color="auto"/>
              <w:left w:val="single" w:sz="4" w:space="0" w:color="auto"/>
              <w:bottom w:val="single" w:sz="4" w:space="0" w:color="auto"/>
              <w:right w:val="single" w:sz="4" w:space="0" w:color="auto"/>
            </w:tcBorders>
          </w:tcPr>
          <w:p w14:paraId="004ABFD1" w14:textId="77777777" w:rsidR="004016DA" w:rsidRPr="00486ACA" w:rsidRDefault="004016DA">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6E122303" w14:textId="29989480" w:rsidR="004016DA" w:rsidRPr="00486ACA" w:rsidRDefault="008C7804" w:rsidP="003E7225">
            <w:pPr>
              <w:pStyle w:val="TableParagraph"/>
              <w:spacing w:line="217" w:lineRule="exact"/>
              <w:ind w:left="203"/>
              <w:rPr>
                <w:sz w:val="20"/>
              </w:rPr>
            </w:pPr>
            <w:r w:rsidRPr="00486ACA">
              <w:rPr>
                <w:spacing w:val="-2"/>
                <w:sz w:val="20"/>
              </w:rPr>
              <w:t>Ознакомление</w:t>
            </w:r>
            <w:r w:rsidRPr="00486ACA">
              <w:rPr>
                <w:spacing w:val="-11"/>
                <w:sz w:val="20"/>
              </w:rPr>
              <w:t xml:space="preserve"> </w:t>
            </w:r>
            <w:r w:rsidRPr="00486ACA">
              <w:rPr>
                <w:spacing w:val="-2"/>
                <w:sz w:val="20"/>
              </w:rPr>
              <w:t>с</w:t>
            </w:r>
            <w:r w:rsidRPr="00486ACA">
              <w:rPr>
                <w:spacing w:val="-9"/>
                <w:sz w:val="20"/>
              </w:rPr>
              <w:t xml:space="preserve"> </w:t>
            </w:r>
            <w:r w:rsidRPr="00486ACA">
              <w:rPr>
                <w:spacing w:val="-2"/>
                <w:sz w:val="20"/>
              </w:rPr>
              <w:t>новыми</w:t>
            </w:r>
            <w:r w:rsidRPr="00486ACA">
              <w:rPr>
                <w:spacing w:val="-7"/>
                <w:sz w:val="20"/>
              </w:rPr>
              <w:t xml:space="preserve"> </w:t>
            </w:r>
            <w:r w:rsidRPr="00486ACA">
              <w:rPr>
                <w:spacing w:val="-2"/>
                <w:sz w:val="20"/>
              </w:rPr>
              <w:t>лексическими</w:t>
            </w:r>
            <w:r w:rsidRPr="00486ACA">
              <w:rPr>
                <w:spacing w:val="-8"/>
                <w:sz w:val="20"/>
              </w:rPr>
              <w:t xml:space="preserve"> </w:t>
            </w:r>
            <w:r w:rsidRPr="00486ACA">
              <w:rPr>
                <w:spacing w:val="-2"/>
                <w:sz w:val="20"/>
              </w:rPr>
              <w:t>единицами,</w:t>
            </w:r>
            <w:r w:rsidRPr="00486ACA">
              <w:rPr>
                <w:spacing w:val="-5"/>
                <w:sz w:val="20"/>
              </w:rPr>
              <w:t xml:space="preserve"> </w:t>
            </w:r>
            <w:r w:rsidRPr="00486ACA">
              <w:rPr>
                <w:spacing w:val="-2"/>
                <w:sz w:val="20"/>
              </w:rPr>
              <w:t>чтение,</w:t>
            </w:r>
            <w:r w:rsidRPr="00486ACA">
              <w:rPr>
                <w:spacing w:val="-5"/>
                <w:sz w:val="20"/>
              </w:rPr>
              <w:t xml:space="preserve"> </w:t>
            </w:r>
            <w:r w:rsidRPr="00486ACA">
              <w:rPr>
                <w:spacing w:val="-2"/>
                <w:sz w:val="20"/>
              </w:rPr>
              <w:t>перевод</w:t>
            </w:r>
            <w:r w:rsidRPr="00486ACA">
              <w:rPr>
                <w:spacing w:val="-10"/>
                <w:sz w:val="20"/>
              </w:rPr>
              <w:t xml:space="preserve"> </w:t>
            </w:r>
            <w:r w:rsidRPr="00486ACA">
              <w:rPr>
                <w:spacing w:val="-2"/>
                <w:sz w:val="20"/>
              </w:rPr>
              <w:t>и</w:t>
            </w:r>
            <w:r w:rsidRPr="00486ACA">
              <w:rPr>
                <w:spacing w:val="-11"/>
                <w:sz w:val="20"/>
              </w:rPr>
              <w:t xml:space="preserve"> </w:t>
            </w:r>
            <w:r w:rsidRPr="00486ACA">
              <w:rPr>
                <w:spacing w:val="-2"/>
                <w:sz w:val="20"/>
              </w:rPr>
              <w:t>работа</w:t>
            </w:r>
            <w:r w:rsidRPr="00486ACA">
              <w:rPr>
                <w:spacing w:val="-10"/>
                <w:sz w:val="20"/>
              </w:rPr>
              <w:t xml:space="preserve"> </w:t>
            </w:r>
            <w:r w:rsidRPr="00486ACA">
              <w:rPr>
                <w:spacing w:val="-2"/>
                <w:sz w:val="20"/>
              </w:rPr>
              <w:t>с</w:t>
            </w:r>
            <w:r w:rsidRPr="00486ACA">
              <w:rPr>
                <w:spacing w:val="-5"/>
                <w:sz w:val="20"/>
              </w:rPr>
              <w:t xml:space="preserve"> </w:t>
            </w:r>
            <w:r w:rsidRPr="00486ACA">
              <w:rPr>
                <w:spacing w:val="-2"/>
                <w:sz w:val="20"/>
              </w:rPr>
              <w:t>текстам</w:t>
            </w:r>
            <w:r w:rsidR="003E7225" w:rsidRPr="00486ACA">
              <w:rPr>
                <w:spacing w:val="-2"/>
                <w:sz w:val="20"/>
              </w:rPr>
              <w:t>и</w:t>
            </w:r>
            <w:r w:rsidRPr="00486ACA">
              <w:rPr>
                <w:sz w:val="20"/>
              </w:rPr>
              <w:t>,</w:t>
            </w:r>
            <w:r w:rsidRPr="00486ACA">
              <w:rPr>
                <w:spacing w:val="-11"/>
                <w:sz w:val="20"/>
              </w:rPr>
              <w:t xml:space="preserve"> </w:t>
            </w:r>
            <w:r w:rsidRPr="00486ACA">
              <w:rPr>
                <w:spacing w:val="-2"/>
                <w:sz w:val="20"/>
              </w:rPr>
              <w:t>аудирование.</w:t>
            </w:r>
          </w:p>
        </w:tc>
        <w:tc>
          <w:tcPr>
            <w:tcW w:w="1224" w:type="dxa"/>
            <w:tcBorders>
              <w:top w:val="single" w:sz="4" w:space="0" w:color="auto"/>
              <w:left w:val="single" w:sz="4" w:space="0" w:color="auto"/>
              <w:bottom w:val="single" w:sz="4" w:space="0" w:color="auto"/>
              <w:right w:val="single" w:sz="4" w:space="0" w:color="auto"/>
            </w:tcBorders>
          </w:tcPr>
          <w:p w14:paraId="48D60FFE" w14:textId="2D6C5D02" w:rsidR="004016DA" w:rsidRPr="00486ACA" w:rsidRDefault="00556308">
            <w:pPr>
              <w:pStyle w:val="TableParagraph"/>
              <w:spacing w:line="273" w:lineRule="exact"/>
              <w:ind w:left="19"/>
              <w:jc w:val="center"/>
              <w:rPr>
                <w:sz w:val="20"/>
                <w:szCs w:val="20"/>
              </w:rPr>
            </w:pPr>
            <w:r>
              <w:rPr>
                <w:sz w:val="20"/>
                <w:szCs w:val="20"/>
              </w:rPr>
              <w:t>2</w:t>
            </w:r>
          </w:p>
        </w:tc>
        <w:tc>
          <w:tcPr>
            <w:tcW w:w="1491" w:type="dxa"/>
            <w:vMerge/>
            <w:tcBorders>
              <w:top w:val="single" w:sz="4" w:space="0" w:color="auto"/>
              <w:left w:val="single" w:sz="4" w:space="0" w:color="auto"/>
              <w:bottom w:val="single" w:sz="4" w:space="0" w:color="auto"/>
              <w:right w:val="single" w:sz="4" w:space="0" w:color="auto"/>
            </w:tcBorders>
          </w:tcPr>
          <w:p w14:paraId="57305E4F" w14:textId="77777777" w:rsidR="004016DA" w:rsidRPr="00486ACA" w:rsidRDefault="004016DA">
            <w:pPr>
              <w:rPr>
                <w:sz w:val="2"/>
                <w:szCs w:val="2"/>
              </w:rPr>
            </w:pPr>
          </w:p>
        </w:tc>
      </w:tr>
      <w:tr w:rsidR="00486ACA" w:rsidRPr="00486ACA" w14:paraId="1A236CA5" w14:textId="77777777" w:rsidTr="004347B7">
        <w:trPr>
          <w:gridAfter w:val="1"/>
          <w:wAfter w:w="8" w:type="dxa"/>
          <w:trHeight w:val="230"/>
        </w:trPr>
        <w:tc>
          <w:tcPr>
            <w:tcW w:w="1810" w:type="dxa"/>
            <w:vMerge/>
            <w:tcBorders>
              <w:top w:val="single" w:sz="4" w:space="0" w:color="auto"/>
              <w:left w:val="single" w:sz="4" w:space="0" w:color="auto"/>
              <w:bottom w:val="single" w:sz="4" w:space="0" w:color="auto"/>
              <w:right w:val="single" w:sz="4" w:space="0" w:color="auto"/>
            </w:tcBorders>
          </w:tcPr>
          <w:p w14:paraId="6D95AFE4" w14:textId="77777777" w:rsidR="004016DA" w:rsidRPr="00486ACA" w:rsidRDefault="004016DA">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2289B87D" w14:textId="2FE01F02" w:rsidR="004016DA" w:rsidRPr="00486ACA" w:rsidRDefault="006A6E74" w:rsidP="005E265D">
            <w:pPr>
              <w:pStyle w:val="TableParagraph"/>
              <w:spacing w:line="210" w:lineRule="exact"/>
              <w:ind w:left="203" w:right="154"/>
              <w:jc w:val="both"/>
              <w:rPr>
                <w:sz w:val="20"/>
                <w:szCs w:val="20"/>
              </w:rPr>
            </w:pPr>
            <w:r w:rsidRPr="00486ACA">
              <w:rPr>
                <w:sz w:val="20"/>
                <w:szCs w:val="20"/>
              </w:rPr>
              <w:t xml:space="preserve">Говорение и аудирование. Сообщение наиболее важной информации по теме или проблеме; относительно полное и точное понимание высказывания собеседника в распространенных стандартных ситуациях элементарного профессионального общения; понимание основного содержания и извлечение необходимой информации из различных прагматических аудио - </w:t>
            </w:r>
            <w:r w:rsidRPr="00486ACA">
              <w:rPr>
                <w:sz w:val="20"/>
                <w:szCs w:val="20"/>
              </w:rPr>
              <w:lastRenderedPageBreak/>
              <w:t>и видеотекстов (объявления, информационная реклама, телевизионные и радиопередачи), соответствующих тематике обучения; участие в беседе на знакомые профессиональные темы (запрос информации, обращение за разъяснениями, выражение своего отношения к высказыванию партнера и своего мнения по обсуждаемой теме)</w:t>
            </w:r>
          </w:p>
        </w:tc>
        <w:tc>
          <w:tcPr>
            <w:tcW w:w="1224" w:type="dxa"/>
            <w:tcBorders>
              <w:top w:val="single" w:sz="4" w:space="0" w:color="auto"/>
              <w:left w:val="single" w:sz="4" w:space="0" w:color="auto"/>
              <w:bottom w:val="single" w:sz="4" w:space="0" w:color="auto"/>
              <w:right w:val="single" w:sz="4" w:space="0" w:color="auto"/>
            </w:tcBorders>
          </w:tcPr>
          <w:p w14:paraId="1877543A" w14:textId="1B4218FA" w:rsidR="004016DA" w:rsidRPr="00486ACA" w:rsidRDefault="00134EE0">
            <w:pPr>
              <w:pStyle w:val="TableParagraph"/>
              <w:spacing w:line="210" w:lineRule="exact"/>
              <w:ind w:left="23"/>
              <w:jc w:val="center"/>
              <w:rPr>
                <w:sz w:val="20"/>
              </w:rPr>
            </w:pPr>
            <w:r>
              <w:rPr>
                <w:sz w:val="20"/>
              </w:rPr>
              <w:lastRenderedPageBreak/>
              <w:t>6</w:t>
            </w:r>
          </w:p>
        </w:tc>
        <w:tc>
          <w:tcPr>
            <w:tcW w:w="1491" w:type="dxa"/>
            <w:vMerge/>
            <w:tcBorders>
              <w:top w:val="single" w:sz="4" w:space="0" w:color="auto"/>
              <w:left w:val="single" w:sz="4" w:space="0" w:color="auto"/>
              <w:bottom w:val="single" w:sz="4" w:space="0" w:color="auto"/>
              <w:right w:val="single" w:sz="4" w:space="0" w:color="auto"/>
            </w:tcBorders>
          </w:tcPr>
          <w:p w14:paraId="34E6ED1E" w14:textId="77777777" w:rsidR="004016DA" w:rsidRPr="00486ACA" w:rsidRDefault="004016DA">
            <w:pPr>
              <w:rPr>
                <w:sz w:val="2"/>
                <w:szCs w:val="2"/>
              </w:rPr>
            </w:pPr>
          </w:p>
        </w:tc>
      </w:tr>
      <w:tr w:rsidR="00486ACA" w:rsidRPr="00486ACA" w14:paraId="35FC2399" w14:textId="77777777" w:rsidTr="004347B7">
        <w:trPr>
          <w:gridAfter w:val="1"/>
          <w:wAfter w:w="8" w:type="dxa"/>
          <w:trHeight w:val="230"/>
        </w:trPr>
        <w:tc>
          <w:tcPr>
            <w:tcW w:w="1810" w:type="dxa"/>
            <w:vMerge/>
            <w:tcBorders>
              <w:top w:val="single" w:sz="4" w:space="0" w:color="auto"/>
              <w:left w:val="single" w:sz="4" w:space="0" w:color="auto"/>
              <w:bottom w:val="single" w:sz="4" w:space="0" w:color="auto"/>
              <w:right w:val="single" w:sz="4" w:space="0" w:color="auto"/>
            </w:tcBorders>
          </w:tcPr>
          <w:p w14:paraId="2D602891" w14:textId="77777777" w:rsidR="00F0473E" w:rsidRPr="00486ACA" w:rsidRDefault="00F0473E">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5D00FC85" w14:textId="2CDB218C" w:rsidR="00F0473E" w:rsidRPr="00486ACA" w:rsidRDefault="00F0473E" w:rsidP="005E265D">
            <w:pPr>
              <w:pStyle w:val="TableParagraph"/>
              <w:spacing w:line="210" w:lineRule="exact"/>
              <w:ind w:left="203" w:right="154"/>
              <w:jc w:val="both"/>
              <w:rPr>
                <w:sz w:val="20"/>
                <w:szCs w:val="20"/>
              </w:rPr>
            </w:pPr>
            <w:r w:rsidRPr="00486ACA">
              <w:rPr>
                <w:sz w:val="20"/>
                <w:szCs w:val="20"/>
              </w:rPr>
              <w:t>Чтение и перевод. Чтение и понимание небольших текстов профессиональной направленности, построенных на изученном языковом материале; полный и выборочный перевод со словарем текстов профессиональной направленности (в объеме 800- 1000 знаков), редактирование текста на родном языке</w:t>
            </w:r>
          </w:p>
        </w:tc>
        <w:tc>
          <w:tcPr>
            <w:tcW w:w="1224" w:type="dxa"/>
            <w:tcBorders>
              <w:top w:val="single" w:sz="4" w:space="0" w:color="auto"/>
              <w:left w:val="single" w:sz="4" w:space="0" w:color="auto"/>
              <w:bottom w:val="single" w:sz="4" w:space="0" w:color="auto"/>
              <w:right w:val="single" w:sz="4" w:space="0" w:color="auto"/>
            </w:tcBorders>
          </w:tcPr>
          <w:p w14:paraId="09E45CDA" w14:textId="51C4EAD6" w:rsidR="00F0473E" w:rsidRPr="00486ACA" w:rsidRDefault="00134EE0">
            <w:pPr>
              <w:pStyle w:val="TableParagraph"/>
              <w:spacing w:line="210" w:lineRule="exact"/>
              <w:ind w:left="23"/>
              <w:jc w:val="center"/>
              <w:rPr>
                <w:sz w:val="20"/>
              </w:rPr>
            </w:pPr>
            <w:r>
              <w:rPr>
                <w:sz w:val="20"/>
              </w:rPr>
              <w:t>2</w:t>
            </w:r>
          </w:p>
        </w:tc>
        <w:tc>
          <w:tcPr>
            <w:tcW w:w="1491" w:type="dxa"/>
            <w:vMerge/>
            <w:tcBorders>
              <w:top w:val="single" w:sz="4" w:space="0" w:color="auto"/>
              <w:left w:val="single" w:sz="4" w:space="0" w:color="auto"/>
              <w:bottom w:val="single" w:sz="4" w:space="0" w:color="auto"/>
              <w:right w:val="single" w:sz="4" w:space="0" w:color="auto"/>
            </w:tcBorders>
          </w:tcPr>
          <w:p w14:paraId="18CAC534" w14:textId="77777777" w:rsidR="00F0473E" w:rsidRPr="00486ACA" w:rsidRDefault="00F0473E">
            <w:pPr>
              <w:rPr>
                <w:sz w:val="2"/>
                <w:szCs w:val="2"/>
              </w:rPr>
            </w:pPr>
          </w:p>
        </w:tc>
      </w:tr>
      <w:tr w:rsidR="00486ACA" w:rsidRPr="00486ACA" w14:paraId="6964BE82" w14:textId="77777777" w:rsidTr="004347B7">
        <w:trPr>
          <w:gridAfter w:val="1"/>
          <w:wAfter w:w="8" w:type="dxa"/>
          <w:trHeight w:val="230"/>
        </w:trPr>
        <w:tc>
          <w:tcPr>
            <w:tcW w:w="1810" w:type="dxa"/>
            <w:vMerge/>
            <w:tcBorders>
              <w:top w:val="single" w:sz="4" w:space="0" w:color="auto"/>
            </w:tcBorders>
          </w:tcPr>
          <w:p w14:paraId="34CBAB7E" w14:textId="77777777" w:rsidR="00F0473E" w:rsidRPr="00486ACA" w:rsidRDefault="00F0473E">
            <w:pPr>
              <w:rPr>
                <w:sz w:val="2"/>
                <w:szCs w:val="2"/>
              </w:rPr>
            </w:pPr>
          </w:p>
        </w:tc>
        <w:tc>
          <w:tcPr>
            <w:tcW w:w="10922" w:type="dxa"/>
            <w:tcBorders>
              <w:top w:val="single" w:sz="4" w:space="0" w:color="auto"/>
            </w:tcBorders>
          </w:tcPr>
          <w:p w14:paraId="047ED0F3" w14:textId="7E778C3F" w:rsidR="00F0473E" w:rsidRPr="00486ACA" w:rsidRDefault="00F0473E" w:rsidP="005E265D">
            <w:pPr>
              <w:pStyle w:val="TableParagraph"/>
              <w:spacing w:line="210" w:lineRule="exact"/>
              <w:ind w:left="203" w:right="154"/>
              <w:jc w:val="both"/>
              <w:rPr>
                <w:sz w:val="20"/>
                <w:szCs w:val="20"/>
              </w:rPr>
            </w:pPr>
            <w:r w:rsidRPr="00486ACA">
              <w:rPr>
                <w:sz w:val="20"/>
                <w:szCs w:val="20"/>
              </w:rPr>
              <w:t>Письмо. Сочинение-рассуждение; аннотация статьи; письменный ответ на вопросы; письменный перевод профессионального текста</w:t>
            </w:r>
          </w:p>
        </w:tc>
        <w:tc>
          <w:tcPr>
            <w:tcW w:w="1224" w:type="dxa"/>
            <w:tcBorders>
              <w:top w:val="single" w:sz="4" w:space="0" w:color="auto"/>
            </w:tcBorders>
          </w:tcPr>
          <w:p w14:paraId="1022BB65" w14:textId="0A72008B" w:rsidR="00F0473E" w:rsidRPr="00486ACA" w:rsidRDefault="00134EE0">
            <w:pPr>
              <w:pStyle w:val="TableParagraph"/>
              <w:spacing w:line="210" w:lineRule="exact"/>
              <w:ind w:left="23"/>
              <w:jc w:val="center"/>
              <w:rPr>
                <w:sz w:val="20"/>
              </w:rPr>
            </w:pPr>
            <w:r>
              <w:rPr>
                <w:sz w:val="20"/>
              </w:rPr>
              <w:t>2</w:t>
            </w:r>
          </w:p>
        </w:tc>
        <w:tc>
          <w:tcPr>
            <w:tcW w:w="1491" w:type="dxa"/>
            <w:vMerge/>
            <w:tcBorders>
              <w:top w:val="single" w:sz="4" w:space="0" w:color="auto"/>
            </w:tcBorders>
          </w:tcPr>
          <w:p w14:paraId="1F7BBF40" w14:textId="77777777" w:rsidR="00F0473E" w:rsidRPr="00486ACA" w:rsidRDefault="00F0473E">
            <w:pPr>
              <w:rPr>
                <w:sz w:val="2"/>
                <w:szCs w:val="2"/>
              </w:rPr>
            </w:pPr>
          </w:p>
        </w:tc>
      </w:tr>
      <w:tr w:rsidR="00486ACA" w:rsidRPr="00486ACA" w14:paraId="27FF4757" w14:textId="77777777" w:rsidTr="00556308">
        <w:trPr>
          <w:gridAfter w:val="1"/>
          <w:wAfter w:w="8" w:type="dxa"/>
          <w:trHeight w:val="230"/>
        </w:trPr>
        <w:tc>
          <w:tcPr>
            <w:tcW w:w="1810" w:type="dxa"/>
            <w:vMerge/>
            <w:tcBorders>
              <w:top w:val="nil"/>
            </w:tcBorders>
          </w:tcPr>
          <w:p w14:paraId="5C0BBA20" w14:textId="77777777" w:rsidR="004016DA" w:rsidRPr="00486ACA" w:rsidRDefault="004016DA">
            <w:pPr>
              <w:rPr>
                <w:sz w:val="2"/>
                <w:szCs w:val="2"/>
              </w:rPr>
            </w:pPr>
          </w:p>
        </w:tc>
        <w:tc>
          <w:tcPr>
            <w:tcW w:w="10922" w:type="dxa"/>
          </w:tcPr>
          <w:p w14:paraId="48F042B4" w14:textId="77777777" w:rsidR="004016DA" w:rsidRPr="00486ACA" w:rsidRDefault="008C7804" w:rsidP="005E265D">
            <w:pPr>
              <w:pStyle w:val="TableParagraph"/>
              <w:spacing w:line="211" w:lineRule="exact"/>
              <w:ind w:left="203" w:right="4436"/>
              <w:jc w:val="center"/>
              <w:rPr>
                <w:sz w:val="20"/>
              </w:rPr>
            </w:pPr>
            <w:r w:rsidRPr="00486ACA">
              <w:rPr>
                <w:spacing w:val="-2"/>
                <w:sz w:val="20"/>
              </w:rPr>
              <w:t>Контрольные</w:t>
            </w:r>
            <w:r w:rsidRPr="00486ACA">
              <w:rPr>
                <w:spacing w:val="-10"/>
                <w:sz w:val="20"/>
              </w:rPr>
              <w:t xml:space="preserve"> </w:t>
            </w:r>
            <w:r w:rsidRPr="00486ACA">
              <w:rPr>
                <w:spacing w:val="-2"/>
                <w:sz w:val="20"/>
              </w:rPr>
              <w:t>работы:</w:t>
            </w:r>
            <w:r w:rsidRPr="00486ACA">
              <w:rPr>
                <w:spacing w:val="32"/>
                <w:sz w:val="20"/>
              </w:rPr>
              <w:t xml:space="preserve"> </w:t>
            </w:r>
            <w:r w:rsidRPr="00486ACA">
              <w:rPr>
                <w:spacing w:val="-2"/>
                <w:sz w:val="20"/>
              </w:rPr>
              <w:t>лексико-грамматический</w:t>
            </w:r>
            <w:r w:rsidRPr="00486ACA">
              <w:rPr>
                <w:spacing w:val="-11"/>
                <w:sz w:val="20"/>
              </w:rPr>
              <w:t xml:space="preserve"> </w:t>
            </w:r>
            <w:r w:rsidRPr="00486ACA">
              <w:rPr>
                <w:spacing w:val="-2"/>
                <w:sz w:val="20"/>
              </w:rPr>
              <w:t>тест</w:t>
            </w:r>
            <w:r w:rsidRPr="00486ACA">
              <w:rPr>
                <w:spacing w:val="-10"/>
                <w:sz w:val="20"/>
              </w:rPr>
              <w:t xml:space="preserve"> </w:t>
            </w:r>
            <w:r w:rsidRPr="00486ACA">
              <w:rPr>
                <w:spacing w:val="-2"/>
                <w:sz w:val="20"/>
              </w:rPr>
              <w:t>по</w:t>
            </w:r>
            <w:r w:rsidRPr="00486ACA">
              <w:rPr>
                <w:spacing w:val="-8"/>
                <w:sz w:val="20"/>
              </w:rPr>
              <w:t xml:space="preserve"> </w:t>
            </w:r>
            <w:r w:rsidRPr="00486ACA">
              <w:rPr>
                <w:spacing w:val="-2"/>
                <w:sz w:val="20"/>
              </w:rPr>
              <w:t>изученным</w:t>
            </w:r>
            <w:r w:rsidRPr="00486ACA">
              <w:rPr>
                <w:spacing w:val="-6"/>
                <w:sz w:val="20"/>
              </w:rPr>
              <w:t xml:space="preserve"> </w:t>
            </w:r>
            <w:r w:rsidRPr="00486ACA">
              <w:rPr>
                <w:spacing w:val="-2"/>
                <w:sz w:val="20"/>
              </w:rPr>
              <w:t>темам</w:t>
            </w:r>
          </w:p>
        </w:tc>
        <w:tc>
          <w:tcPr>
            <w:tcW w:w="1224" w:type="dxa"/>
          </w:tcPr>
          <w:p w14:paraId="443BCE81" w14:textId="10989FC1" w:rsidR="004016DA" w:rsidRPr="00486ACA" w:rsidRDefault="00556308" w:rsidP="002E0FF8">
            <w:pPr>
              <w:pStyle w:val="TableParagraph"/>
              <w:jc w:val="center"/>
              <w:rPr>
                <w:sz w:val="20"/>
              </w:rPr>
            </w:pPr>
            <w:r>
              <w:rPr>
                <w:sz w:val="20"/>
              </w:rPr>
              <w:t>2</w:t>
            </w:r>
          </w:p>
        </w:tc>
        <w:tc>
          <w:tcPr>
            <w:tcW w:w="1491" w:type="dxa"/>
            <w:vMerge/>
            <w:tcBorders>
              <w:top w:val="nil"/>
            </w:tcBorders>
          </w:tcPr>
          <w:p w14:paraId="456DFFE8" w14:textId="77777777" w:rsidR="004016DA" w:rsidRPr="00486ACA" w:rsidRDefault="004016DA">
            <w:pPr>
              <w:rPr>
                <w:sz w:val="2"/>
                <w:szCs w:val="2"/>
              </w:rPr>
            </w:pPr>
          </w:p>
        </w:tc>
      </w:tr>
      <w:tr w:rsidR="00486ACA" w:rsidRPr="00486ACA" w14:paraId="73B7B3F0" w14:textId="77777777" w:rsidTr="00556308">
        <w:trPr>
          <w:gridAfter w:val="1"/>
          <w:wAfter w:w="8" w:type="dxa"/>
          <w:trHeight w:val="230"/>
        </w:trPr>
        <w:tc>
          <w:tcPr>
            <w:tcW w:w="1810" w:type="dxa"/>
          </w:tcPr>
          <w:p w14:paraId="0760A934" w14:textId="77777777" w:rsidR="004016DA" w:rsidRPr="00486ACA" w:rsidRDefault="008C7804" w:rsidP="000A1955">
            <w:pPr>
              <w:pStyle w:val="TableParagraph"/>
              <w:spacing w:line="210" w:lineRule="exact"/>
              <w:ind w:left="104" w:right="75"/>
              <w:rPr>
                <w:b/>
                <w:sz w:val="20"/>
              </w:rPr>
            </w:pPr>
            <w:r w:rsidRPr="00486ACA">
              <w:rPr>
                <w:b/>
                <w:spacing w:val="-2"/>
                <w:sz w:val="20"/>
              </w:rPr>
              <w:t xml:space="preserve">Раздел </w:t>
            </w:r>
            <w:r w:rsidRPr="00486ACA">
              <w:rPr>
                <w:b/>
                <w:spacing w:val="-5"/>
                <w:sz w:val="20"/>
              </w:rPr>
              <w:t>3.</w:t>
            </w:r>
          </w:p>
        </w:tc>
        <w:tc>
          <w:tcPr>
            <w:tcW w:w="10922" w:type="dxa"/>
          </w:tcPr>
          <w:p w14:paraId="2247E624" w14:textId="77777777" w:rsidR="004016DA" w:rsidRPr="00486ACA" w:rsidRDefault="008C7804" w:rsidP="005E265D">
            <w:pPr>
              <w:pStyle w:val="TableParagraph"/>
              <w:spacing w:line="210" w:lineRule="exact"/>
              <w:ind w:left="203"/>
              <w:rPr>
                <w:sz w:val="20"/>
              </w:rPr>
            </w:pPr>
            <w:r w:rsidRPr="00486ACA">
              <w:rPr>
                <w:spacing w:val="-2"/>
                <w:sz w:val="20"/>
              </w:rPr>
              <w:t>Этикет</w:t>
            </w:r>
          </w:p>
        </w:tc>
        <w:tc>
          <w:tcPr>
            <w:tcW w:w="1224" w:type="dxa"/>
          </w:tcPr>
          <w:p w14:paraId="3B54BA09" w14:textId="545157C4" w:rsidR="004016DA" w:rsidRPr="00486ACA" w:rsidRDefault="00556308">
            <w:pPr>
              <w:pStyle w:val="TableParagraph"/>
              <w:spacing w:line="210" w:lineRule="exact"/>
              <w:ind w:left="19"/>
              <w:jc w:val="center"/>
              <w:rPr>
                <w:b/>
                <w:sz w:val="20"/>
              </w:rPr>
            </w:pPr>
            <w:r>
              <w:rPr>
                <w:b/>
                <w:sz w:val="20"/>
              </w:rPr>
              <w:t>54</w:t>
            </w:r>
          </w:p>
        </w:tc>
        <w:tc>
          <w:tcPr>
            <w:tcW w:w="1491" w:type="dxa"/>
          </w:tcPr>
          <w:p w14:paraId="3C71C5A2" w14:textId="77777777" w:rsidR="004016DA" w:rsidRPr="00486ACA" w:rsidRDefault="004016DA">
            <w:pPr>
              <w:pStyle w:val="TableParagraph"/>
              <w:rPr>
                <w:sz w:val="16"/>
              </w:rPr>
            </w:pPr>
          </w:p>
        </w:tc>
      </w:tr>
      <w:tr w:rsidR="00486ACA" w:rsidRPr="00486ACA" w14:paraId="5434B9E7" w14:textId="77777777" w:rsidTr="00556308">
        <w:trPr>
          <w:gridAfter w:val="1"/>
          <w:wAfter w:w="8" w:type="dxa"/>
          <w:trHeight w:val="230"/>
        </w:trPr>
        <w:tc>
          <w:tcPr>
            <w:tcW w:w="1810" w:type="dxa"/>
            <w:vMerge w:val="restart"/>
          </w:tcPr>
          <w:p w14:paraId="697EE117" w14:textId="77777777" w:rsidR="003E7225" w:rsidRPr="00486ACA" w:rsidRDefault="003E7225" w:rsidP="003E7225">
            <w:pPr>
              <w:pStyle w:val="TableParagraph"/>
              <w:ind w:left="104" w:right="82"/>
              <w:rPr>
                <w:b/>
                <w:sz w:val="20"/>
              </w:rPr>
            </w:pPr>
            <w:r w:rsidRPr="00486ACA">
              <w:rPr>
                <w:b/>
                <w:sz w:val="20"/>
              </w:rPr>
              <w:t>Тема</w:t>
            </w:r>
            <w:r w:rsidRPr="00486ACA">
              <w:rPr>
                <w:b/>
                <w:spacing w:val="-7"/>
                <w:sz w:val="20"/>
              </w:rPr>
              <w:t xml:space="preserve"> </w:t>
            </w:r>
            <w:r w:rsidRPr="00486ACA">
              <w:rPr>
                <w:b/>
                <w:sz w:val="20"/>
              </w:rPr>
              <w:t>3.</w:t>
            </w:r>
            <w:r w:rsidRPr="00486ACA">
              <w:rPr>
                <w:b/>
                <w:spacing w:val="-7"/>
                <w:sz w:val="20"/>
              </w:rPr>
              <w:t xml:space="preserve"> </w:t>
            </w:r>
            <w:r w:rsidRPr="00486ACA">
              <w:rPr>
                <w:b/>
                <w:spacing w:val="-5"/>
                <w:sz w:val="20"/>
              </w:rPr>
              <w:t>1.</w:t>
            </w:r>
          </w:p>
          <w:p w14:paraId="438E2691" w14:textId="65233EF6" w:rsidR="003E7225" w:rsidRPr="00486ACA" w:rsidRDefault="003E7225" w:rsidP="003E7225">
            <w:pPr>
              <w:pStyle w:val="TableParagraph"/>
              <w:ind w:left="104" w:right="75"/>
              <w:rPr>
                <w:b/>
                <w:sz w:val="20"/>
              </w:rPr>
            </w:pPr>
            <w:r w:rsidRPr="00486ACA">
              <w:rPr>
                <w:b/>
                <w:spacing w:val="-4"/>
                <w:sz w:val="20"/>
              </w:rPr>
              <w:t>Узуальные</w:t>
            </w:r>
            <w:r w:rsidRPr="00486ACA">
              <w:rPr>
                <w:b/>
                <w:spacing w:val="-13"/>
                <w:sz w:val="20"/>
              </w:rPr>
              <w:t xml:space="preserve"> </w:t>
            </w:r>
            <w:r w:rsidRPr="00486ACA">
              <w:rPr>
                <w:b/>
                <w:spacing w:val="-4"/>
                <w:sz w:val="20"/>
              </w:rPr>
              <w:t>вари</w:t>
            </w:r>
            <w:r w:rsidRPr="00486ACA">
              <w:rPr>
                <w:b/>
                <w:sz w:val="20"/>
              </w:rPr>
              <w:t>анты формул</w:t>
            </w:r>
          </w:p>
          <w:p w14:paraId="14A1C9A0" w14:textId="77777777" w:rsidR="003E7225" w:rsidRPr="00486ACA" w:rsidRDefault="003E7225" w:rsidP="003E7225">
            <w:pPr>
              <w:pStyle w:val="TableParagraph"/>
              <w:spacing w:line="227" w:lineRule="exact"/>
              <w:ind w:left="104" w:right="75"/>
              <w:rPr>
                <w:b/>
                <w:sz w:val="20"/>
              </w:rPr>
            </w:pPr>
            <w:r w:rsidRPr="00486ACA">
              <w:rPr>
                <w:b/>
                <w:spacing w:val="-2"/>
                <w:sz w:val="20"/>
              </w:rPr>
              <w:t>вежливости</w:t>
            </w:r>
            <w:r w:rsidRPr="00486ACA">
              <w:rPr>
                <w:b/>
                <w:spacing w:val="-1"/>
                <w:sz w:val="20"/>
              </w:rPr>
              <w:t xml:space="preserve"> </w:t>
            </w:r>
            <w:r w:rsidRPr="00486ACA">
              <w:rPr>
                <w:b/>
                <w:spacing w:val="-5"/>
                <w:sz w:val="20"/>
              </w:rPr>
              <w:t>для</w:t>
            </w:r>
          </w:p>
          <w:p w14:paraId="3F6A6224" w14:textId="1DC0AC29" w:rsidR="003E7225" w:rsidRPr="00486ACA" w:rsidRDefault="003E7225" w:rsidP="003E7225">
            <w:pPr>
              <w:pStyle w:val="TableParagraph"/>
              <w:ind w:left="104" w:right="219"/>
              <w:rPr>
                <w:b/>
                <w:sz w:val="20"/>
              </w:rPr>
            </w:pPr>
            <w:r w:rsidRPr="00486ACA">
              <w:rPr>
                <w:b/>
                <w:sz w:val="20"/>
              </w:rPr>
              <w:t>предложения</w:t>
            </w:r>
            <w:r w:rsidRPr="00486ACA">
              <w:rPr>
                <w:b/>
                <w:spacing w:val="-9"/>
                <w:sz w:val="20"/>
              </w:rPr>
              <w:t xml:space="preserve"> </w:t>
            </w:r>
            <w:r w:rsidRPr="00486ACA">
              <w:rPr>
                <w:b/>
                <w:sz w:val="20"/>
              </w:rPr>
              <w:t xml:space="preserve">и </w:t>
            </w:r>
            <w:r w:rsidRPr="00486ACA">
              <w:rPr>
                <w:b/>
                <w:spacing w:val="-2"/>
                <w:sz w:val="20"/>
              </w:rPr>
              <w:t>оказания</w:t>
            </w:r>
            <w:r w:rsidRPr="00486ACA">
              <w:rPr>
                <w:b/>
                <w:spacing w:val="-3"/>
                <w:sz w:val="20"/>
              </w:rPr>
              <w:t xml:space="preserve"> </w:t>
            </w:r>
            <w:r w:rsidRPr="00486ACA">
              <w:rPr>
                <w:b/>
                <w:spacing w:val="-2"/>
                <w:sz w:val="20"/>
              </w:rPr>
              <w:t>помо</w:t>
            </w:r>
            <w:r w:rsidRPr="00486ACA">
              <w:rPr>
                <w:b/>
                <w:sz w:val="20"/>
              </w:rPr>
              <w:t>щи,</w:t>
            </w:r>
            <w:r w:rsidRPr="00486ACA">
              <w:rPr>
                <w:b/>
                <w:spacing w:val="-3"/>
                <w:sz w:val="20"/>
              </w:rPr>
              <w:t xml:space="preserve"> </w:t>
            </w:r>
            <w:r w:rsidRPr="00486ACA">
              <w:rPr>
                <w:b/>
                <w:spacing w:val="-2"/>
                <w:sz w:val="20"/>
              </w:rPr>
              <w:t>советов</w:t>
            </w:r>
          </w:p>
        </w:tc>
        <w:tc>
          <w:tcPr>
            <w:tcW w:w="10922" w:type="dxa"/>
          </w:tcPr>
          <w:p w14:paraId="6F43D445" w14:textId="77777777" w:rsidR="003E7225" w:rsidRPr="00486ACA" w:rsidRDefault="003E7225" w:rsidP="005E265D">
            <w:pPr>
              <w:pStyle w:val="TableParagraph"/>
              <w:spacing w:line="210" w:lineRule="exact"/>
              <w:ind w:left="203"/>
              <w:rPr>
                <w:sz w:val="20"/>
              </w:rPr>
            </w:pPr>
            <w:r w:rsidRPr="00486ACA">
              <w:rPr>
                <w:spacing w:val="-4"/>
                <w:sz w:val="20"/>
              </w:rPr>
              <w:t>Содержание</w:t>
            </w:r>
            <w:r w:rsidRPr="00486ACA">
              <w:rPr>
                <w:spacing w:val="4"/>
                <w:sz w:val="20"/>
              </w:rPr>
              <w:t xml:space="preserve"> </w:t>
            </w:r>
            <w:r w:rsidRPr="00486ACA">
              <w:rPr>
                <w:spacing w:val="-4"/>
                <w:sz w:val="20"/>
              </w:rPr>
              <w:t>учебного</w:t>
            </w:r>
            <w:r w:rsidRPr="00486ACA">
              <w:rPr>
                <w:spacing w:val="4"/>
                <w:sz w:val="20"/>
              </w:rPr>
              <w:t xml:space="preserve"> </w:t>
            </w:r>
            <w:r w:rsidRPr="00486ACA">
              <w:rPr>
                <w:spacing w:val="-4"/>
                <w:sz w:val="20"/>
              </w:rPr>
              <w:t>материала</w:t>
            </w:r>
          </w:p>
        </w:tc>
        <w:tc>
          <w:tcPr>
            <w:tcW w:w="1224" w:type="dxa"/>
          </w:tcPr>
          <w:p w14:paraId="18334910" w14:textId="1DC5E9ED" w:rsidR="003E7225" w:rsidRPr="00486ACA" w:rsidRDefault="003E7225">
            <w:pPr>
              <w:pStyle w:val="TableParagraph"/>
              <w:spacing w:line="210" w:lineRule="exact"/>
              <w:ind w:left="18"/>
              <w:jc w:val="center"/>
              <w:rPr>
                <w:sz w:val="20"/>
              </w:rPr>
            </w:pPr>
          </w:p>
        </w:tc>
        <w:tc>
          <w:tcPr>
            <w:tcW w:w="1491" w:type="dxa"/>
            <w:vMerge w:val="restart"/>
          </w:tcPr>
          <w:p w14:paraId="446E3D5C" w14:textId="46F6DBAC" w:rsidR="003E7225" w:rsidRPr="00486ACA" w:rsidRDefault="00134EE0">
            <w:pPr>
              <w:pStyle w:val="TableParagraph"/>
              <w:spacing w:line="228" w:lineRule="exact"/>
              <w:ind w:left="26" w:right="1"/>
              <w:jc w:val="center"/>
              <w:rPr>
                <w:sz w:val="20"/>
              </w:rPr>
            </w:pPr>
            <w:r w:rsidRPr="00134EE0">
              <w:rPr>
                <w:sz w:val="20"/>
              </w:rPr>
              <w:t>ОК 04.; ПК 1.2.; ПК 1.4.; ОК 09.</w:t>
            </w:r>
          </w:p>
        </w:tc>
      </w:tr>
      <w:tr w:rsidR="00486ACA" w:rsidRPr="00486ACA" w14:paraId="02E484F3" w14:textId="77777777" w:rsidTr="00556308">
        <w:trPr>
          <w:gridAfter w:val="1"/>
          <w:wAfter w:w="8" w:type="dxa"/>
          <w:trHeight w:val="460"/>
        </w:trPr>
        <w:tc>
          <w:tcPr>
            <w:tcW w:w="1810" w:type="dxa"/>
            <w:vMerge/>
          </w:tcPr>
          <w:p w14:paraId="05CCB7B3" w14:textId="2E15C7E1" w:rsidR="003E7225" w:rsidRPr="00486ACA" w:rsidRDefault="003E7225" w:rsidP="000A1955">
            <w:pPr>
              <w:pStyle w:val="TableParagraph"/>
              <w:ind w:left="187" w:right="219" w:hanging="4"/>
              <w:rPr>
                <w:sz w:val="2"/>
                <w:szCs w:val="2"/>
              </w:rPr>
            </w:pPr>
          </w:p>
        </w:tc>
        <w:tc>
          <w:tcPr>
            <w:tcW w:w="10922" w:type="dxa"/>
          </w:tcPr>
          <w:p w14:paraId="19B00D45" w14:textId="77777777" w:rsidR="003E7225" w:rsidRPr="00486ACA" w:rsidRDefault="003E7225" w:rsidP="005E265D">
            <w:pPr>
              <w:pStyle w:val="TableParagraph"/>
              <w:spacing w:line="216" w:lineRule="exact"/>
              <w:ind w:left="203"/>
              <w:rPr>
                <w:sz w:val="20"/>
              </w:rPr>
            </w:pPr>
            <w:r w:rsidRPr="00486ACA">
              <w:rPr>
                <w:spacing w:val="-2"/>
                <w:sz w:val="20"/>
              </w:rPr>
              <w:t>Ознакомление</w:t>
            </w:r>
            <w:r w:rsidRPr="00486ACA">
              <w:rPr>
                <w:spacing w:val="-9"/>
                <w:sz w:val="20"/>
              </w:rPr>
              <w:t xml:space="preserve"> </w:t>
            </w:r>
            <w:r w:rsidRPr="00486ACA">
              <w:rPr>
                <w:spacing w:val="-2"/>
                <w:sz w:val="20"/>
              </w:rPr>
              <w:t>с</w:t>
            </w:r>
            <w:r w:rsidRPr="00486ACA">
              <w:rPr>
                <w:spacing w:val="-10"/>
                <w:sz w:val="20"/>
              </w:rPr>
              <w:t xml:space="preserve"> </w:t>
            </w:r>
            <w:r w:rsidRPr="00486ACA">
              <w:rPr>
                <w:spacing w:val="-2"/>
                <w:sz w:val="20"/>
              </w:rPr>
              <w:t>новыми</w:t>
            </w:r>
            <w:r w:rsidRPr="00486ACA">
              <w:rPr>
                <w:spacing w:val="-8"/>
                <w:sz w:val="20"/>
              </w:rPr>
              <w:t xml:space="preserve"> </w:t>
            </w:r>
            <w:r w:rsidRPr="00486ACA">
              <w:rPr>
                <w:spacing w:val="-2"/>
                <w:sz w:val="20"/>
              </w:rPr>
              <w:t>лексическими</w:t>
            </w:r>
            <w:r w:rsidRPr="00486ACA">
              <w:rPr>
                <w:spacing w:val="-8"/>
                <w:sz w:val="20"/>
              </w:rPr>
              <w:t xml:space="preserve"> </w:t>
            </w:r>
            <w:r w:rsidRPr="00486ACA">
              <w:rPr>
                <w:spacing w:val="-2"/>
                <w:sz w:val="20"/>
              </w:rPr>
              <w:t>единицами</w:t>
            </w:r>
            <w:r w:rsidRPr="00486ACA">
              <w:rPr>
                <w:spacing w:val="-7"/>
                <w:sz w:val="20"/>
              </w:rPr>
              <w:t xml:space="preserve"> </w:t>
            </w:r>
            <w:r w:rsidRPr="00486ACA">
              <w:rPr>
                <w:spacing w:val="-2"/>
                <w:sz w:val="20"/>
              </w:rPr>
              <w:t>по</w:t>
            </w:r>
            <w:r w:rsidRPr="00486ACA">
              <w:rPr>
                <w:spacing w:val="-9"/>
                <w:sz w:val="20"/>
              </w:rPr>
              <w:t xml:space="preserve"> </w:t>
            </w:r>
            <w:r w:rsidRPr="00486ACA">
              <w:rPr>
                <w:spacing w:val="-2"/>
                <w:sz w:val="20"/>
              </w:rPr>
              <w:t>теме</w:t>
            </w:r>
            <w:r w:rsidRPr="00486ACA">
              <w:rPr>
                <w:spacing w:val="-10"/>
                <w:sz w:val="20"/>
              </w:rPr>
              <w:t xml:space="preserve"> </w:t>
            </w:r>
            <w:r w:rsidRPr="00486ACA">
              <w:rPr>
                <w:spacing w:val="-2"/>
                <w:sz w:val="20"/>
              </w:rPr>
              <w:t>«</w:t>
            </w:r>
            <w:proofErr w:type="spellStart"/>
            <w:r w:rsidRPr="00486ACA">
              <w:rPr>
                <w:spacing w:val="-2"/>
                <w:sz w:val="20"/>
              </w:rPr>
              <w:t>Offering</w:t>
            </w:r>
            <w:proofErr w:type="spellEnd"/>
            <w:r w:rsidRPr="00486ACA">
              <w:rPr>
                <w:spacing w:val="-9"/>
                <w:sz w:val="20"/>
              </w:rPr>
              <w:t xml:space="preserve"> </w:t>
            </w:r>
            <w:proofErr w:type="spellStart"/>
            <w:r w:rsidRPr="00486ACA">
              <w:rPr>
                <w:spacing w:val="-2"/>
                <w:sz w:val="20"/>
              </w:rPr>
              <w:t>Help</w:t>
            </w:r>
            <w:proofErr w:type="spellEnd"/>
            <w:r w:rsidRPr="00486ACA">
              <w:rPr>
                <w:spacing w:val="-9"/>
                <w:sz w:val="20"/>
              </w:rPr>
              <w:t xml:space="preserve"> </w:t>
            </w:r>
            <w:proofErr w:type="spellStart"/>
            <w:r w:rsidRPr="00486ACA">
              <w:rPr>
                <w:spacing w:val="-2"/>
                <w:sz w:val="20"/>
              </w:rPr>
              <w:t>and</w:t>
            </w:r>
            <w:proofErr w:type="spellEnd"/>
            <w:r w:rsidRPr="00486ACA">
              <w:rPr>
                <w:spacing w:val="-6"/>
                <w:sz w:val="20"/>
              </w:rPr>
              <w:t xml:space="preserve"> </w:t>
            </w:r>
            <w:proofErr w:type="spellStart"/>
            <w:r w:rsidRPr="00486ACA">
              <w:rPr>
                <w:spacing w:val="-2"/>
                <w:sz w:val="20"/>
              </w:rPr>
              <w:t>Advice</w:t>
            </w:r>
            <w:proofErr w:type="spellEnd"/>
            <w:r w:rsidRPr="00486ACA">
              <w:rPr>
                <w:spacing w:val="-2"/>
                <w:sz w:val="20"/>
              </w:rPr>
              <w:t>»,</w:t>
            </w:r>
            <w:r w:rsidRPr="00486ACA">
              <w:rPr>
                <w:spacing w:val="-3"/>
                <w:sz w:val="20"/>
              </w:rPr>
              <w:t xml:space="preserve"> </w:t>
            </w:r>
            <w:r w:rsidRPr="00486ACA">
              <w:rPr>
                <w:spacing w:val="-2"/>
                <w:sz w:val="20"/>
              </w:rPr>
              <w:t>грамматический</w:t>
            </w:r>
            <w:r w:rsidRPr="00486ACA">
              <w:rPr>
                <w:spacing w:val="-9"/>
                <w:sz w:val="20"/>
              </w:rPr>
              <w:t xml:space="preserve"> </w:t>
            </w:r>
            <w:r w:rsidRPr="00486ACA">
              <w:rPr>
                <w:spacing w:val="-2"/>
                <w:sz w:val="20"/>
              </w:rPr>
              <w:t>материал</w:t>
            </w:r>
            <w:r w:rsidRPr="00486ACA">
              <w:rPr>
                <w:spacing w:val="-8"/>
                <w:sz w:val="20"/>
              </w:rPr>
              <w:t xml:space="preserve"> </w:t>
            </w:r>
            <w:r w:rsidRPr="00486ACA">
              <w:rPr>
                <w:spacing w:val="-2"/>
                <w:sz w:val="20"/>
              </w:rPr>
              <w:t>по</w:t>
            </w:r>
            <w:r w:rsidRPr="00486ACA">
              <w:rPr>
                <w:spacing w:val="-9"/>
                <w:sz w:val="20"/>
              </w:rPr>
              <w:t xml:space="preserve"> </w:t>
            </w:r>
            <w:r w:rsidRPr="00486ACA">
              <w:rPr>
                <w:spacing w:val="-2"/>
                <w:sz w:val="20"/>
              </w:rPr>
              <w:t>темам</w:t>
            </w:r>
          </w:p>
          <w:p w14:paraId="11F9CF3C" w14:textId="71FE260D" w:rsidR="003E7225" w:rsidRPr="00486ACA" w:rsidRDefault="003E7225" w:rsidP="005E265D">
            <w:pPr>
              <w:pStyle w:val="TableParagraph"/>
              <w:spacing w:line="224" w:lineRule="exact"/>
              <w:ind w:left="203"/>
              <w:rPr>
                <w:sz w:val="20"/>
              </w:rPr>
            </w:pPr>
            <w:r w:rsidRPr="00486ACA">
              <w:rPr>
                <w:spacing w:val="-4"/>
                <w:sz w:val="20"/>
              </w:rPr>
              <w:t>«</w:t>
            </w:r>
            <w:proofErr w:type="spellStart"/>
            <w:r w:rsidRPr="00486ACA">
              <w:rPr>
                <w:spacing w:val="-4"/>
                <w:sz w:val="20"/>
              </w:rPr>
              <w:t>Present</w:t>
            </w:r>
            <w:proofErr w:type="spellEnd"/>
            <w:r w:rsidRPr="00486ACA">
              <w:rPr>
                <w:spacing w:val="8"/>
                <w:sz w:val="20"/>
              </w:rPr>
              <w:t xml:space="preserve"> </w:t>
            </w:r>
            <w:proofErr w:type="spellStart"/>
            <w:r w:rsidRPr="00486ACA">
              <w:rPr>
                <w:spacing w:val="-4"/>
                <w:sz w:val="20"/>
              </w:rPr>
              <w:t>Perfect</w:t>
            </w:r>
            <w:proofErr w:type="spellEnd"/>
            <w:r w:rsidRPr="00486ACA">
              <w:rPr>
                <w:spacing w:val="-4"/>
                <w:sz w:val="20"/>
              </w:rPr>
              <w:t>»,</w:t>
            </w:r>
            <w:r w:rsidRPr="00486ACA">
              <w:rPr>
                <w:spacing w:val="4"/>
                <w:sz w:val="20"/>
              </w:rPr>
              <w:t xml:space="preserve"> </w:t>
            </w:r>
            <w:r w:rsidRPr="00486ACA">
              <w:rPr>
                <w:spacing w:val="-4"/>
                <w:sz w:val="20"/>
              </w:rPr>
              <w:t>«Модальные</w:t>
            </w:r>
            <w:r w:rsidRPr="00486ACA">
              <w:rPr>
                <w:spacing w:val="14"/>
                <w:sz w:val="20"/>
              </w:rPr>
              <w:t xml:space="preserve"> </w:t>
            </w:r>
            <w:r w:rsidRPr="00486ACA">
              <w:rPr>
                <w:spacing w:val="-4"/>
                <w:sz w:val="20"/>
              </w:rPr>
              <w:t>глаголы»</w:t>
            </w:r>
          </w:p>
        </w:tc>
        <w:tc>
          <w:tcPr>
            <w:tcW w:w="1224" w:type="dxa"/>
          </w:tcPr>
          <w:p w14:paraId="378FE8FE" w14:textId="528B7E15" w:rsidR="003E7225" w:rsidRPr="00486ACA" w:rsidRDefault="00134EE0">
            <w:pPr>
              <w:pStyle w:val="TableParagraph"/>
              <w:spacing w:line="273" w:lineRule="exact"/>
              <w:ind w:left="24"/>
              <w:jc w:val="center"/>
            </w:pPr>
            <w:r>
              <w:t>6</w:t>
            </w:r>
          </w:p>
        </w:tc>
        <w:tc>
          <w:tcPr>
            <w:tcW w:w="1491" w:type="dxa"/>
            <w:vMerge/>
            <w:tcBorders>
              <w:top w:val="nil"/>
            </w:tcBorders>
          </w:tcPr>
          <w:p w14:paraId="26EA3AF5" w14:textId="77777777" w:rsidR="003E7225" w:rsidRPr="00486ACA" w:rsidRDefault="003E7225">
            <w:pPr>
              <w:rPr>
                <w:sz w:val="2"/>
                <w:szCs w:val="2"/>
              </w:rPr>
            </w:pPr>
          </w:p>
        </w:tc>
      </w:tr>
      <w:tr w:rsidR="00486ACA" w:rsidRPr="00486ACA" w14:paraId="607C0BBC" w14:textId="77777777" w:rsidTr="00556308">
        <w:trPr>
          <w:gridAfter w:val="1"/>
          <w:wAfter w:w="8" w:type="dxa"/>
          <w:trHeight w:val="227"/>
        </w:trPr>
        <w:tc>
          <w:tcPr>
            <w:tcW w:w="1810" w:type="dxa"/>
            <w:vMerge/>
          </w:tcPr>
          <w:p w14:paraId="13CD1DBF" w14:textId="7D9D5E15" w:rsidR="003E7225" w:rsidRPr="00486ACA" w:rsidRDefault="003E7225" w:rsidP="000A1955">
            <w:pPr>
              <w:pStyle w:val="TableParagraph"/>
              <w:ind w:left="187" w:right="219" w:hanging="4"/>
              <w:rPr>
                <w:sz w:val="2"/>
                <w:szCs w:val="2"/>
              </w:rPr>
            </w:pPr>
          </w:p>
        </w:tc>
        <w:tc>
          <w:tcPr>
            <w:tcW w:w="10922" w:type="dxa"/>
          </w:tcPr>
          <w:p w14:paraId="3EFAD619" w14:textId="7C0F8C23" w:rsidR="003E7225" w:rsidRPr="00486ACA" w:rsidRDefault="001459BC" w:rsidP="001459BC">
            <w:pPr>
              <w:pStyle w:val="TableParagraph"/>
              <w:spacing w:line="208" w:lineRule="exact"/>
              <w:ind w:left="203" w:right="154"/>
              <w:jc w:val="both"/>
              <w:rPr>
                <w:sz w:val="20"/>
              </w:rPr>
            </w:pPr>
            <w:r w:rsidRPr="00486ACA">
              <w:rPr>
                <w:sz w:val="20"/>
                <w:szCs w:val="20"/>
              </w:rPr>
              <w:t>Говорение и аудирование. Сообщение наиболее важной информации по теме или проблеме; относительно полное и точное понимание высказывания собеседника в распространенных стандартных ситуациях элементарного профессионального общения; понимание основного содержания и извлечение необходимой информации из различных прагматических аудио - и видеотекстов (объявления, информационная реклама, телевизионные и радиопередачи), соответствующих тематике обучения; участие в беседе на знакомые профессиональные темы (запрос информации, обращение за разъяснениями, выражение своего отношения к высказыванию партнера и своего мнения по обсуждаемой теме)</w:t>
            </w:r>
          </w:p>
        </w:tc>
        <w:tc>
          <w:tcPr>
            <w:tcW w:w="1224" w:type="dxa"/>
          </w:tcPr>
          <w:p w14:paraId="37F43FEB" w14:textId="4C70BE33" w:rsidR="003E7225" w:rsidRPr="00486ACA" w:rsidRDefault="00134EE0">
            <w:pPr>
              <w:pStyle w:val="TableParagraph"/>
              <w:spacing w:line="208" w:lineRule="exact"/>
              <w:ind w:left="28"/>
              <w:jc w:val="center"/>
            </w:pPr>
            <w:r>
              <w:t>8</w:t>
            </w:r>
          </w:p>
        </w:tc>
        <w:tc>
          <w:tcPr>
            <w:tcW w:w="1491" w:type="dxa"/>
            <w:vMerge/>
            <w:tcBorders>
              <w:top w:val="nil"/>
            </w:tcBorders>
          </w:tcPr>
          <w:p w14:paraId="3044F51C" w14:textId="77777777" w:rsidR="003E7225" w:rsidRPr="00486ACA" w:rsidRDefault="003E7225">
            <w:pPr>
              <w:rPr>
                <w:sz w:val="2"/>
                <w:szCs w:val="2"/>
              </w:rPr>
            </w:pPr>
          </w:p>
        </w:tc>
      </w:tr>
      <w:tr w:rsidR="00486ACA" w:rsidRPr="00486ACA" w14:paraId="11C2B1D7" w14:textId="77777777" w:rsidTr="00556308">
        <w:trPr>
          <w:gridAfter w:val="1"/>
          <w:wAfter w:w="8" w:type="dxa"/>
          <w:trHeight w:val="227"/>
        </w:trPr>
        <w:tc>
          <w:tcPr>
            <w:tcW w:w="1810" w:type="dxa"/>
            <w:vMerge/>
          </w:tcPr>
          <w:p w14:paraId="6F3195EB" w14:textId="77777777" w:rsidR="001459BC" w:rsidRPr="00486ACA" w:rsidRDefault="001459BC" w:rsidP="000A1955">
            <w:pPr>
              <w:pStyle w:val="TableParagraph"/>
              <w:ind w:left="187" w:right="219" w:hanging="4"/>
              <w:rPr>
                <w:sz w:val="2"/>
                <w:szCs w:val="2"/>
              </w:rPr>
            </w:pPr>
          </w:p>
        </w:tc>
        <w:tc>
          <w:tcPr>
            <w:tcW w:w="10922" w:type="dxa"/>
          </w:tcPr>
          <w:p w14:paraId="5C514A56" w14:textId="21F00874" w:rsidR="001459BC" w:rsidRPr="00486ACA" w:rsidRDefault="001459BC" w:rsidP="001459BC">
            <w:pPr>
              <w:pStyle w:val="TableParagraph"/>
              <w:spacing w:line="208" w:lineRule="exact"/>
              <w:ind w:left="203" w:right="154"/>
              <w:jc w:val="both"/>
              <w:rPr>
                <w:sz w:val="20"/>
                <w:szCs w:val="20"/>
              </w:rPr>
            </w:pPr>
            <w:r w:rsidRPr="00486ACA">
              <w:rPr>
                <w:sz w:val="20"/>
                <w:szCs w:val="20"/>
              </w:rPr>
              <w:t>Письмо. Сочинение-рассуждение; аннотация статьи; письменный ответ на вопросы; письменный перевод профессионального текста</w:t>
            </w:r>
          </w:p>
        </w:tc>
        <w:tc>
          <w:tcPr>
            <w:tcW w:w="1224" w:type="dxa"/>
          </w:tcPr>
          <w:p w14:paraId="359DA9B9" w14:textId="1C3D8AD0" w:rsidR="001459BC" w:rsidRPr="00486ACA" w:rsidRDefault="00134EE0">
            <w:pPr>
              <w:pStyle w:val="TableParagraph"/>
              <w:spacing w:line="208" w:lineRule="exact"/>
              <w:ind w:left="28"/>
              <w:jc w:val="center"/>
            </w:pPr>
            <w:r>
              <w:t>2</w:t>
            </w:r>
          </w:p>
        </w:tc>
        <w:tc>
          <w:tcPr>
            <w:tcW w:w="1491" w:type="dxa"/>
            <w:tcBorders>
              <w:top w:val="nil"/>
            </w:tcBorders>
          </w:tcPr>
          <w:p w14:paraId="7C84E7EF" w14:textId="77777777" w:rsidR="001459BC" w:rsidRPr="00486ACA" w:rsidRDefault="001459BC">
            <w:pPr>
              <w:rPr>
                <w:sz w:val="2"/>
                <w:szCs w:val="2"/>
              </w:rPr>
            </w:pPr>
          </w:p>
        </w:tc>
      </w:tr>
      <w:tr w:rsidR="00486ACA" w:rsidRPr="00486ACA" w14:paraId="0C96AFF6" w14:textId="77777777" w:rsidTr="00556308">
        <w:trPr>
          <w:gridAfter w:val="1"/>
          <w:wAfter w:w="8" w:type="dxa"/>
          <w:trHeight w:val="234"/>
        </w:trPr>
        <w:tc>
          <w:tcPr>
            <w:tcW w:w="1810" w:type="dxa"/>
            <w:vMerge/>
          </w:tcPr>
          <w:p w14:paraId="482B8136" w14:textId="382EF735" w:rsidR="003E7225" w:rsidRPr="00486ACA" w:rsidRDefault="003E7225" w:rsidP="000A1955">
            <w:pPr>
              <w:pStyle w:val="TableParagraph"/>
              <w:ind w:left="187" w:right="219" w:hanging="4"/>
              <w:rPr>
                <w:b/>
                <w:sz w:val="20"/>
              </w:rPr>
            </w:pPr>
          </w:p>
        </w:tc>
        <w:tc>
          <w:tcPr>
            <w:tcW w:w="10922" w:type="dxa"/>
          </w:tcPr>
          <w:p w14:paraId="4808D5E0" w14:textId="77777777" w:rsidR="003E7225" w:rsidRPr="00486ACA" w:rsidRDefault="003E7225" w:rsidP="005E265D">
            <w:pPr>
              <w:pStyle w:val="TableParagraph"/>
              <w:spacing w:line="213" w:lineRule="exact"/>
              <w:ind w:left="203"/>
              <w:rPr>
                <w:sz w:val="20"/>
              </w:rPr>
            </w:pPr>
            <w:r w:rsidRPr="00486ACA">
              <w:rPr>
                <w:spacing w:val="-2"/>
                <w:sz w:val="20"/>
              </w:rPr>
              <w:t>Контрольные</w:t>
            </w:r>
            <w:r w:rsidRPr="00486ACA">
              <w:rPr>
                <w:spacing w:val="-11"/>
                <w:sz w:val="20"/>
              </w:rPr>
              <w:t xml:space="preserve"> </w:t>
            </w:r>
            <w:r w:rsidRPr="00486ACA">
              <w:rPr>
                <w:spacing w:val="-2"/>
                <w:sz w:val="20"/>
              </w:rPr>
              <w:t>работы:</w:t>
            </w:r>
            <w:r w:rsidRPr="00486ACA">
              <w:rPr>
                <w:spacing w:val="-10"/>
                <w:sz w:val="20"/>
              </w:rPr>
              <w:t xml:space="preserve"> </w:t>
            </w:r>
            <w:r w:rsidRPr="00486ACA">
              <w:rPr>
                <w:spacing w:val="-2"/>
                <w:sz w:val="20"/>
              </w:rPr>
              <w:t>лексико-грамматический</w:t>
            </w:r>
            <w:r w:rsidRPr="00486ACA">
              <w:rPr>
                <w:spacing w:val="-11"/>
                <w:sz w:val="20"/>
              </w:rPr>
              <w:t xml:space="preserve"> </w:t>
            </w:r>
            <w:r w:rsidRPr="00486ACA">
              <w:rPr>
                <w:spacing w:val="-2"/>
                <w:sz w:val="20"/>
              </w:rPr>
              <w:t>тест</w:t>
            </w:r>
            <w:r w:rsidRPr="00486ACA">
              <w:rPr>
                <w:spacing w:val="-10"/>
                <w:sz w:val="20"/>
              </w:rPr>
              <w:t xml:space="preserve"> </w:t>
            </w:r>
            <w:r w:rsidRPr="00486ACA">
              <w:rPr>
                <w:spacing w:val="-2"/>
                <w:sz w:val="20"/>
              </w:rPr>
              <w:t>по</w:t>
            </w:r>
            <w:r w:rsidRPr="00486ACA">
              <w:rPr>
                <w:spacing w:val="-11"/>
                <w:sz w:val="20"/>
              </w:rPr>
              <w:t xml:space="preserve"> </w:t>
            </w:r>
            <w:r w:rsidRPr="00486ACA">
              <w:rPr>
                <w:spacing w:val="-2"/>
                <w:sz w:val="20"/>
              </w:rPr>
              <w:t>изученной</w:t>
            </w:r>
            <w:r w:rsidRPr="00486ACA">
              <w:rPr>
                <w:spacing w:val="-6"/>
                <w:sz w:val="20"/>
              </w:rPr>
              <w:t xml:space="preserve"> </w:t>
            </w:r>
            <w:r w:rsidRPr="00486ACA">
              <w:rPr>
                <w:spacing w:val="-4"/>
                <w:sz w:val="20"/>
              </w:rPr>
              <w:t>теме</w:t>
            </w:r>
          </w:p>
        </w:tc>
        <w:tc>
          <w:tcPr>
            <w:tcW w:w="1224" w:type="dxa"/>
          </w:tcPr>
          <w:p w14:paraId="1601C360" w14:textId="4E7F88FA" w:rsidR="003E7225" w:rsidRPr="00486ACA" w:rsidRDefault="00556308" w:rsidP="007C588A">
            <w:pPr>
              <w:pStyle w:val="TableParagraph"/>
              <w:jc w:val="center"/>
            </w:pPr>
            <w:r>
              <w:t>2</w:t>
            </w:r>
          </w:p>
        </w:tc>
        <w:tc>
          <w:tcPr>
            <w:tcW w:w="1491" w:type="dxa"/>
            <w:vMerge w:val="restart"/>
          </w:tcPr>
          <w:p w14:paraId="5CB0FAE9" w14:textId="77777777" w:rsidR="003E7225" w:rsidRPr="00486ACA" w:rsidRDefault="003E7225">
            <w:pPr>
              <w:pStyle w:val="TableParagraph"/>
              <w:rPr>
                <w:sz w:val="18"/>
              </w:rPr>
            </w:pPr>
          </w:p>
        </w:tc>
      </w:tr>
      <w:tr w:rsidR="004016DA" w:rsidRPr="00486ACA" w14:paraId="07613212" w14:textId="77777777" w:rsidTr="00556308">
        <w:trPr>
          <w:gridAfter w:val="1"/>
          <w:wAfter w:w="8" w:type="dxa"/>
          <w:trHeight w:val="230"/>
        </w:trPr>
        <w:tc>
          <w:tcPr>
            <w:tcW w:w="1810" w:type="dxa"/>
          </w:tcPr>
          <w:p w14:paraId="0BE938C0" w14:textId="77777777" w:rsidR="004016DA" w:rsidRPr="00486ACA" w:rsidRDefault="008C7804">
            <w:pPr>
              <w:pStyle w:val="TableParagraph"/>
              <w:spacing w:line="210" w:lineRule="exact"/>
              <w:ind w:left="151"/>
              <w:rPr>
                <w:b/>
                <w:sz w:val="20"/>
              </w:rPr>
            </w:pPr>
            <w:r w:rsidRPr="00486ACA">
              <w:rPr>
                <w:b/>
                <w:sz w:val="20"/>
              </w:rPr>
              <w:t>Тема</w:t>
            </w:r>
            <w:r w:rsidRPr="00486ACA">
              <w:rPr>
                <w:b/>
                <w:spacing w:val="-8"/>
                <w:sz w:val="20"/>
              </w:rPr>
              <w:t xml:space="preserve"> </w:t>
            </w:r>
            <w:r w:rsidRPr="00486ACA">
              <w:rPr>
                <w:b/>
                <w:sz w:val="20"/>
              </w:rPr>
              <w:t>3.</w:t>
            </w:r>
            <w:r w:rsidRPr="00486ACA">
              <w:rPr>
                <w:b/>
                <w:spacing w:val="-7"/>
                <w:sz w:val="20"/>
              </w:rPr>
              <w:t xml:space="preserve"> </w:t>
            </w:r>
            <w:r w:rsidRPr="00486ACA">
              <w:rPr>
                <w:b/>
                <w:spacing w:val="-5"/>
                <w:sz w:val="20"/>
              </w:rPr>
              <w:t>2.</w:t>
            </w:r>
          </w:p>
        </w:tc>
        <w:tc>
          <w:tcPr>
            <w:tcW w:w="10922" w:type="dxa"/>
          </w:tcPr>
          <w:p w14:paraId="0D32E310" w14:textId="77777777" w:rsidR="004016DA" w:rsidRPr="00486ACA" w:rsidRDefault="008C7804">
            <w:pPr>
              <w:pStyle w:val="TableParagraph"/>
              <w:spacing w:line="210" w:lineRule="exact"/>
              <w:ind w:left="151"/>
              <w:rPr>
                <w:sz w:val="20"/>
              </w:rPr>
            </w:pPr>
            <w:r w:rsidRPr="00486ACA">
              <w:rPr>
                <w:spacing w:val="-4"/>
                <w:sz w:val="20"/>
              </w:rPr>
              <w:t>Содержание</w:t>
            </w:r>
            <w:r w:rsidRPr="00486ACA">
              <w:rPr>
                <w:spacing w:val="6"/>
                <w:sz w:val="20"/>
              </w:rPr>
              <w:t xml:space="preserve"> </w:t>
            </w:r>
            <w:r w:rsidRPr="00486ACA">
              <w:rPr>
                <w:spacing w:val="-4"/>
                <w:sz w:val="20"/>
              </w:rPr>
              <w:t>учебного</w:t>
            </w:r>
            <w:r w:rsidRPr="00486ACA">
              <w:rPr>
                <w:spacing w:val="4"/>
                <w:sz w:val="20"/>
              </w:rPr>
              <w:t xml:space="preserve"> </w:t>
            </w:r>
            <w:r w:rsidRPr="00486ACA">
              <w:rPr>
                <w:spacing w:val="-4"/>
                <w:sz w:val="20"/>
              </w:rPr>
              <w:t>материала</w:t>
            </w:r>
          </w:p>
        </w:tc>
        <w:tc>
          <w:tcPr>
            <w:tcW w:w="1224" w:type="dxa"/>
          </w:tcPr>
          <w:p w14:paraId="743D90F6" w14:textId="1850D018" w:rsidR="004016DA" w:rsidRPr="00486ACA" w:rsidRDefault="004016DA">
            <w:pPr>
              <w:pStyle w:val="TableParagraph"/>
              <w:spacing w:line="210" w:lineRule="exact"/>
              <w:ind w:left="234" w:right="77"/>
              <w:jc w:val="center"/>
              <w:rPr>
                <w:sz w:val="20"/>
              </w:rPr>
            </w:pPr>
          </w:p>
        </w:tc>
        <w:tc>
          <w:tcPr>
            <w:tcW w:w="1491" w:type="dxa"/>
            <w:vMerge/>
            <w:tcBorders>
              <w:top w:val="nil"/>
            </w:tcBorders>
          </w:tcPr>
          <w:p w14:paraId="78EF1763" w14:textId="77777777" w:rsidR="004016DA" w:rsidRPr="00486ACA" w:rsidRDefault="004016DA">
            <w:pPr>
              <w:rPr>
                <w:sz w:val="2"/>
                <w:szCs w:val="2"/>
              </w:rPr>
            </w:pPr>
          </w:p>
        </w:tc>
      </w:tr>
      <w:tr w:rsidR="00134EE0" w:rsidRPr="00486ACA" w14:paraId="54885A2C" w14:textId="77777777" w:rsidTr="008C7804">
        <w:trPr>
          <w:trHeight w:val="538"/>
        </w:trPr>
        <w:tc>
          <w:tcPr>
            <w:tcW w:w="1810" w:type="dxa"/>
            <w:vMerge w:val="restart"/>
            <w:tcBorders>
              <w:top w:val="nil"/>
            </w:tcBorders>
          </w:tcPr>
          <w:p w14:paraId="09C7F5C4" w14:textId="68AD2F3F" w:rsidR="00134EE0" w:rsidRPr="00486ACA" w:rsidRDefault="00134EE0" w:rsidP="006A6E74">
            <w:pPr>
              <w:pStyle w:val="TableParagraph"/>
              <w:ind w:left="151" w:right="146"/>
              <w:rPr>
                <w:b/>
                <w:sz w:val="20"/>
              </w:rPr>
            </w:pPr>
            <w:r w:rsidRPr="00486ACA">
              <w:rPr>
                <w:b/>
                <w:sz w:val="20"/>
              </w:rPr>
              <w:t>Культура</w:t>
            </w:r>
            <w:r w:rsidRPr="00486ACA">
              <w:rPr>
                <w:b/>
                <w:spacing w:val="-13"/>
                <w:sz w:val="20"/>
              </w:rPr>
              <w:t xml:space="preserve"> </w:t>
            </w:r>
            <w:r w:rsidRPr="00486ACA">
              <w:rPr>
                <w:b/>
                <w:sz w:val="20"/>
              </w:rPr>
              <w:t>общения</w:t>
            </w:r>
            <w:r w:rsidRPr="00486ACA">
              <w:rPr>
                <w:b/>
                <w:spacing w:val="-5"/>
                <w:sz w:val="20"/>
              </w:rPr>
              <w:t xml:space="preserve"> </w:t>
            </w:r>
            <w:r w:rsidRPr="00486ACA">
              <w:rPr>
                <w:b/>
                <w:sz w:val="20"/>
              </w:rPr>
              <w:t>по</w:t>
            </w:r>
            <w:r w:rsidRPr="00486ACA">
              <w:rPr>
                <w:b/>
                <w:spacing w:val="-9"/>
                <w:sz w:val="20"/>
              </w:rPr>
              <w:t xml:space="preserve"> </w:t>
            </w:r>
            <w:r w:rsidRPr="00486ACA">
              <w:rPr>
                <w:b/>
                <w:spacing w:val="-6"/>
                <w:sz w:val="20"/>
              </w:rPr>
              <w:t>телефону и по электронной почте</w:t>
            </w:r>
          </w:p>
        </w:tc>
        <w:tc>
          <w:tcPr>
            <w:tcW w:w="10922" w:type="dxa"/>
          </w:tcPr>
          <w:p w14:paraId="572C286F" w14:textId="77777777" w:rsidR="00134EE0" w:rsidRPr="00486ACA" w:rsidRDefault="00134EE0">
            <w:pPr>
              <w:pStyle w:val="TableParagraph"/>
              <w:spacing w:line="211" w:lineRule="exact"/>
              <w:ind w:left="151"/>
              <w:rPr>
                <w:sz w:val="20"/>
              </w:rPr>
            </w:pPr>
            <w:r w:rsidRPr="00486ACA">
              <w:rPr>
                <w:spacing w:val="-2"/>
                <w:sz w:val="20"/>
              </w:rPr>
              <w:t>Ознакомление</w:t>
            </w:r>
            <w:r w:rsidRPr="00486ACA">
              <w:rPr>
                <w:spacing w:val="-11"/>
                <w:sz w:val="20"/>
              </w:rPr>
              <w:t xml:space="preserve"> </w:t>
            </w:r>
            <w:r w:rsidRPr="00486ACA">
              <w:rPr>
                <w:spacing w:val="-2"/>
                <w:sz w:val="20"/>
              </w:rPr>
              <w:t>с</w:t>
            </w:r>
            <w:r w:rsidRPr="00486ACA">
              <w:rPr>
                <w:spacing w:val="-10"/>
                <w:sz w:val="20"/>
              </w:rPr>
              <w:t xml:space="preserve"> </w:t>
            </w:r>
            <w:r w:rsidRPr="00486ACA">
              <w:rPr>
                <w:spacing w:val="-2"/>
                <w:sz w:val="20"/>
              </w:rPr>
              <w:t>новыми</w:t>
            </w:r>
            <w:r w:rsidRPr="00486ACA">
              <w:rPr>
                <w:spacing w:val="-11"/>
                <w:sz w:val="20"/>
              </w:rPr>
              <w:t xml:space="preserve"> </w:t>
            </w:r>
            <w:r w:rsidRPr="00486ACA">
              <w:rPr>
                <w:spacing w:val="-2"/>
                <w:sz w:val="20"/>
              </w:rPr>
              <w:t>лексическими</w:t>
            </w:r>
            <w:r w:rsidRPr="00486ACA">
              <w:rPr>
                <w:spacing w:val="-10"/>
                <w:sz w:val="20"/>
              </w:rPr>
              <w:t xml:space="preserve"> </w:t>
            </w:r>
            <w:r w:rsidRPr="00486ACA">
              <w:rPr>
                <w:spacing w:val="-2"/>
                <w:sz w:val="20"/>
              </w:rPr>
              <w:t>единицами,</w:t>
            </w:r>
            <w:r w:rsidRPr="00486ACA">
              <w:rPr>
                <w:spacing w:val="-7"/>
                <w:sz w:val="20"/>
              </w:rPr>
              <w:t xml:space="preserve"> </w:t>
            </w:r>
            <w:r w:rsidRPr="00486ACA">
              <w:rPr>
                <w:spacing w:val="-2"/>
                <w:sz w:val="20"/>
              </w:rPr>
              <w:t>чтение,</w:t>
            </w:r>
            <w:r w:rsidRPr="00486ACA">
              <w:rPr>
                <w:spacing w:val="-9"/>
                <w:sz w:val="20"/>
              </w:rPr>
              <w:t xml:space="preserve"> </w:t>
            </w:r>
            <w:r w:rsidRPr="00486ACA">
              <w:rPr>
                <w:spacing w:val="-2"/>
                <w:sz w:val="20"/>
              </w:rPr>
              <w:t>перевод,</w:t>
            </w:r>
            <w:r w:rsidRPr="00486ACA">
              <w:rPr>
                <w:spacing w:val="-9"/>
                <w:sz w:val="20"/>
              </w:rPr>
              <w:t xml:space="preserve"> </w:t>
            </w:r>
            <w:r w:rsidRPr="00486ACA">
              <w:rPr>
                <w:spacing w:val="-2"/>
                <w:sz w:val="20"/>
              </w:rPr>
              <w:t>обсуждение</w:t>
            </w:r>
            <w:r w:rsidRPr="00486ACA">
              <w:rPr>
                <w:spacing w:val="-5"/>
                <w:sz w:val="20"/>
              </w:rPr>
              <w:t xml:space="preserve"> </w:t>
            </w:r>
            <w:r w:rsidRPr="00486ACA">
              <w:rPr>
                <w:spacing w:val="-2"/>
                <w:sz w:val="20"/>
              </w:rPr>
              <w:t>текста</w:t>
            </w:r>
            <w:r w:rsidRPr="00486ACA">
              <w:rPr>
                <w:spacing w:val="-11"/>
                <w:sz w:val="20"/>
              </w:rPr>
              <w:t xml:space="preserve"> </w:t>
            </w:r>
            <w:r w:rsidRPr="00486ACA">
              <w:rPr>
                <w:spacing w:val="-2"/>
                <w:sz w:val="20"/>
              </w:rPr>
              <w:t>«</w:t>
            </w:r>
            <w:proofErr w:type="spellStart"/>
            <w:r w:rsidRPr="00486ACA">
              <w:rPr>
                <w:spacing w:val="-2"/>
                <w:sz w:val="20"/>
              </w:rPr>
              <w:t>Telephone</w:t>
            </w:r>
            <w:proofErr w:type="spellEnd"/>
            <w:r w:rsidRPr="00486ACA">
              <w:rPr>
                <w:spacing w:val="-10"/>
                <w:sz w:val="20"/>
              </w:rPr>
              <w:t xml:space="preserve"> </w:t>
            </w:r>
            <w:proofErr w:type="spellStart"/>
            <w:r w:rsidRPr="00486ACA">
              <w:rPr>
                <w:spacing w:val="-2"/>
                <w:sz w:val="20"/>
              </w:rPr>
              <w:t>Etiquette</w:t>
            </w:r>
            <w:proofErr w:type="spellEnd"/>
            <w:r w:rsidRPr="00486ACA">
              <w:rPr>
                <w:spacing w:val="-2"/>
                <w:sz w:val="20"/>
              </w:rPr>
              <w:t>»,</w:t>
            </w:r>
            <w:r w:rsidRPr="00486ACA">
              <w:rPr>
                <w:spacing w:val="-11"/>
                <w:sz w:val="20"/>
              </w:rPr>
              <w:t xml:space="preserve"> </w:t>
            </w:r>
            <w:r w:rsidRPr="00486ACA">
              <w:rPr>
                <w:spacing w:val="-2"/>
                <w:sz w:val="20"/>
              </w:rPr>
              <w:t>аудирование.</w:t>
            </w:r>
          </w:p>
        </w:tc>
        <w:tc>
          <w:tcPr>
            <w:tcW w:w="1224" w:type="dxa"/>
          </w:tcPr>
          <w:p w14:paraId="5418080F" w14:textId="000310B4" w:rsidR="00134EE0" w:rsidRPr="00486ACA" w:rsidRDefault="00134EE0" w:rsidP="007C588A">
            <w:pPr>
              <w:jc w:val="center"/>
            </w:pPr>
            <w:r>
              <w:t>8</w:t>
            </w:r>
          </w:p>
        </w:tc>
        <w:tc>
          <w:tcPr>
            <w:tcW w:w="1499" w:type="dxa"/>
            <w:gridSpan w:val="2"/>
            <w:vMerge w:val="restart"/>
          </w:tcPr>
          <w:p w14:paraId="50046AF7" w14:textId="0F4517C3" w:rsidR="00134EE0" w:rsidRPr="00486ACA" w:rsidRDefault="00134EE0">
            <w:pPr>
              <w:pStyle w:val="TableParagraph"/>
              <w:ind w:left="17"/>
              <w:jc w:val="center"/>
              <w:rPr>
                <w:sz w:val="20"/>
                <w:szCs w:val="20"/>
              </w:rPr>
            </w:pPr>
            <w:r w:rsidRPr="00134EE0">
              <w:rPr>
                <w:sz w:val="20"/>
                <w:szCs w:val="20"/>
              </w:rPr>
              <w:t>ОК 04.; ПК 1.2.; ПК 1.4.; ОК 09.</w:t>
            </w:r>
          </w:p>
        </w:tc>
      </w:tr>
      <w:tr w:rsidR="00486ACA" w:rsidRPr="00486ACA" w14:paraId="14D55B7C" w14:textId="77777777" w:rsidTr="00556308">
        <w:trPr>
          <w:trHeight w:val="227"/>
        </w:trPr>
        <w:tc>
          <w:tcPr>
            <w:tcW w:w="1810" w:type="dxa"/>
            <w:vMerge/>
            <w:tcBorders>
              <w:top w:val="nil"/>
            </w:tcBorders>
          </w:tcPr>
          <w:p w14:paraId="1BCEF263" w14:textId="77777777" w:rsidR="004016DA" w:rsidRPr="00486ACA" w:rsidRDefault="004016DA" w:rsidP="006A6E74">
            <w:pPr>
              <w:ind w:left="151"/>
              <w:rPr>
                <w:sz w:val="2"/>
                <w:szCs w:val="2"/>
              </w:rPr>
            </w:pPr>
          </w:p>
        </w:tc>
        <w:tc>
          <w:tcPr>
            <w:tcW w:w="10922" w:type="dxa"/>
          </w:tcPr>
          <w:p w14:paraId="6D356FFE" w14:textId="2196FA88" w:rsidR="004016DA" w:rsidRPr="00486ACA" w:rsidRDefault="00F73C7C">
            <w:pPr>
              <w:pStyle w:val="TableParagraph"/>
              <w:spacing w:line="208" w:lineRule="exact"/>
              <w:ind w:left="151"/>
              <w:rPr>
                <w:sz w:val="20"/>
                <w:szCs w:val="20"/>
              </w:rPr>
            </w:pPr>
            <w:r w:rsidRPr="00486ACA">
              <w:rPr>
                <w:sz w:val="20"/>
                <w:szCs w:val="20"/>
              </w:rPr>
              <w:t>Говорение и аудирование. Сообщение наиболее важной информации по теме или проблеме; относительно полное и точное понимание высказывания собеседника в распространенных стандартных ситуациях элементарного профессионального общения; понимание основного содержания и извлечение необходимой информации из различных прагматических аудио - и видеотекстов (объявления, информационная реклама, телевизионные и радиопередачи), соответствующих тематике обучения; участие в беседе на знакомые профессиональные темы (запрос информации, обращение за разъяснениями, выражение своего отношения к высказыванию партнера и своего мнения по обсуждаемой теме)</w:t>
            </w:r>
          </w:p>
        </w:tc>
        <w:tc>
          <w:tcPr>
            <w:tcW w:w="1224" w:type="dxa"/>
          </w:tcPr>
          <w:p w14:paraId="36164DAC" w14:textId="27AD7504" w:rsidR="004016DA" w:rsidRPr="00486ACA" w:rsidRDefault="00134EE0" w:rsidP="007C588A">
            <w:pPr>
              <w:jc w:val="center"/>
            </w:pPr>
            <w:r>
              <w:t>12</w:t>
            </w:r>
          </w:p>
        </w:tc>
        <w:tc>
          <w:tcPr>
            <w:tcW w:w="1499" w:type="dxa"/>
            <w:gridSpan w:val="2"/>
            <w:vMerge/>
            <w:tcBorders>
              <w:top w:val="nil"/>
            </w:tcBorders>
          </w:tcPr>
          <w:p w14:paraId="10AE96A1" w14:textId="77777777" w:rsidR="004016DA" w:rsidRPr="00486ACA" w:rsidRDefault="004016DA">
            <w:pPr>
              <w:rPr>
                <w:sz w:val="2"/>
                <w:szCs w:val="2"/>
              </w:rPr>
            </w:pPr>
          </w:p>
        </w:tc>
      </w:tr>
      <w:tr w:rsidR="00486ACA" w:rsidRPr="00486ACA" w14:paraId="0FCC0755" w14:textId="77777777" w:rsidTr="00556308">
        <w:trPr>
          <w:trHeight w:val="58"/>
        </w:trPr>
        <w:tc>
          <w:tcPr>
            <w:tcW w:w="1810" w:type="dxa"/>
            <w:vMerge/>
            <w:tcBorders>
              <w:top w:val="nil"/>
            </w:tcBorders>
          </w:tcPr>
          <w:p w14:paraId="24783C6B" w14:textId="77777777" w:rsidR="00F73C7C" w:rsidRPr="00486ACA" w:rsidRDefault="00F73C7C" w:rsidP="006A6E74">
            <w:pPr>
              <w:ind w:left="151"/>
              <w:rPr>
                <w:sz w:val="2"/>
                <w:szCs w:val="2"/>
              </w:rPr>
            </w:pPr>
          </w:p>
        </w:tc>
        <w:tc>
          <w:tcPr>
            <w:tcW w:w="10922" w:type="dxa"/>
          </w:tcPr>
          <w:p w14:paraId="33B29DC7" w14:textId="01749336" w:rsidR="00F73C7C" w:rsidRPr="00486ACA" w:rsidRDefault="00F73C7C">
            <w:pPr>
              <w:pStyle w:val="TableParagraph"/>
              <w:spacing w:line="208" w:lineRule="exact"/>
              <w:ind w:left="151"/>
              <w:rPr>
                <w:sz w:val="20"/>
                <w:szCs w:val="20"/>
              </w:rPr>
            </w:pPr>
            <w:r w:rsidRPr="00486ACA">
              <w:rPr>
                <w:sz w:val="20"/>
                <w:szCs w:val="20"/>
              </w:rPr>
              <w:t>Письмо. Составление резюме, заявления, автобиографии, анкет, заявки по образцу</w:t>
            </w:r>
          </w:p>
        </w:tc>
        <w:tc>
          <w:tcPr>
            <w:tcW w:w="1224" w:type="dxa"/>
          </w:tcPr>
          <w:p w14:paraId="665BAB04" w14:textId="446ED007" w:rsidR="00F73C7C" w:rsidRPr="00486ACA" w:rsidRDefault="00134EE0" w:rsidP="007C588A">
            <w:pPr>
              <w:jc w:val="center"/>
            </w:pPr>
            <w:r>
              <w:t>2</w:t>
            </w:r>
          </w:p>
        </w:tc>
        <w:tc>
          <w:tcPr>
            <w:tcW w:w="1499" w:type="dxa"/>
            <w:gridSpan w:val="2"/>
            <w:vMerge/>
            <w:tcBorders>
              <w:top w:val="nil"/>
            </w:tcBorders>
          </w:tcPr>
          <w:p w14:paraId="65BC9C7B" w14:textId="77777777" w:rsidR="00F73C7C" w:rsidRPr="00486ACA" w:rsidRDefault="00F73C7C">
            <w:pPr>
              <w:rPr>
                <w:sz w:val="2"/>
                <w:szCs w:val="2"/>
              </w:rPr>
            </w:pPr>
          </w:p>
        </w:tc>
      </w:tr>
      <w:tr w:rsidR="00486ACA" w:rsidRPr="00486ACA" w14:paraId="0870FFA2" w14:textId="77777777" w:rsidTr="00556308">
        <w:trPr>
          <w:trHeight w:val="227"/>
        </w:trPr>
        <w:tc>
          <w:tcPr>
            <w:tcW w:w="1810" w:type="dxa"/>
            <w:vMerge/>
            <w:tcBorders>
              <w:top w:val="nil"/>
            </w:tcBorders>
          </w:tcPr>
          <w:p w14:paraId="14506CA4" w14:textId="77777777" w:rsidR="00F73C7C" w:rsidRPr="00486ACA" w:rsidRDefault="00F73C7C" w:rsidP="006A6E74">
            <w:pPr>
              <w:ind w:left="151"/>
              <w:rPr>
                <w:sz w:val="2"/>
                <w:szCs w:val="2"/>
              </w:rPr>
            </w:pPr>
          </w:p>
        </w:tc>
        <w:tc>
          <w:tcPr>
            <w:tcW w:w="10922" w:type="dxa"/>
          </w:tcPr>
          <w:p w14:paraId="6C649C87" w14:textId="241C6E12" w:rsidR="00F73C7C" w:rsidRPr="00486ACA" w:rsidRDefault="00F73C7C">
            <w:pPr>
              <w:pStyle w:val="TableParagraph"/>
              <w:spacing w:line="208" w:lineRule="exact"/>
              <w:ind w:left="151"/>
              <w:rPr>
                <w:sz w:val="20"/>
                <w:szCs w:val="20"/>
              </w:rPr>
            </w:pPr>
            <w:r w:rsidRPr="00486ACA">
              <w:rPr>
                <w:sz w:val="20"/>
                <w:szCs w:val="20"/>
              </w:rPr>
              <w:t>Чтение и перевод. Чтение и понимание образцов резюме, заявлений, автобиографии, анкет и заявок на конкурсы, построенных на изученном языковом материале</w:t>
            </w:r>
          </w:p>
        </w:tc>
        <w:tc>
          <w:tcPr>
            <w:tcW w:w="1224" w:type="dxa"/>
          </w:tcPr>
          <w:p w14:paraId="6AD5D5C9" w14:textId="6A2F7182" w:rsidR="00F73C7C" w:rsidRPr="00486ACA" w:rsidRDefault="00134EE0" w:rsidP="007C588A">
            <w:pPr>
              <w:jc w:val="center"/>
            </w:pPr>
            <w:r>
              <w:t>2</w:t>
            </w:r>
          </w:p>
        </w:tc>
        <w:tc>
          <w:tcPr>
            <w:tcW w:w="1499" w:type="dxa"/>
            <w:gridSpan w:val="2"/>
            <w:vMerge/>
            <w:tcBorders>
              <w:top w:val="nil"/>
            </w:tcBorders>
          </w:tcPr>
          <w:p w14:paraId="28776BD8" w14:textId="77777777" w:rsidR="00F73C7C" w:rsidRPr="00486ACA" w:rsidRDefault="00F73C7C">
            <w:pPr>
              <w:rPr>
                <w:sz w:val="2"/>
                <w:szCs w:val="2"/>
              </w:rPr>
            </w:pPr>
          </w:p>
        </w:tc>
      </w:tr>
      <w:tr w:rsidR="00486ACA" w:rsidRPr="00486ACA" w14:paraId="26A76BCB" w14:textId="77777777" w:rsidTr="00556308">
        <w:trPr>
          <w:trHeight w:val="230"/>
        </w:trPr>
        <w:tc>
          <w:tcPr>
            <w:tcW w:w="1810" w:type="dxa"/>
            <w:vMerge/>
            <w:tcBorders>
              <w:top w:val="nil"/>
            </w:tcBorders>
          </w:tcPr>
          <w:p w14:paraId="582351FA" w14:textId="77777777" w:rsidR="004016DA" w:rsidRPr="00486ACA" w:rsidRDefault="004016DA" w:rsidP="006A6E74">
            <w:pPr>
              <w:ind w:left="151"/>
              <w:rPr>
                <w:sz w:val="2"/>
                <w:szCs w:val="2"/>
              </w:rPr>
            </w:pPr>
          </w:p>
        </w:tc>
        <w:tc>
          <w:tcPr>
            <w:tcW w:w="10922" w:type="dxa"/>
          </w:tcPr>
          <w:p w14:paraId="5E0CCAEC" w14:textId="77777777" w:rsidR="004016DA" w:rsidRPr="00486ACA" w:rsidRDefault="008C7804">
            <w:pPr>
              <w:pStyle w:val="TableParagraph"/>
              <w:spacing w:line="210" w:lineRule="exact"/>
              <w:ind w:left="151"/>
              <w:rPr>
                <w:sz w:val="20"/>
              </w:rPr>
            </w:pPr>
            <w:r w:rsidRPr="00486ACA">
              <w:rPr>
                <w:spacing w:val="-2"/>
                <w:sz w:val="20"/>
              </w:rPr>
              <w:t>Контрольные</w:t>
            </w:r>
            <w:r w:rsidRPr="00486ACA">
              <w:rPr>
                <w:spacing w:val="-11"/>
                <w:sz w:val="20"/>
              </w:rPr>
              <w:t xml:space="preserve"> </w:t>
            </w:r>
            <w:r w:rsidRPr="00486ACA">
              <w:rPr>
                <w:spacing w:val="-2"/>
                <w:sz w:val="20"/>
              </w:rPr>
              <w:t>работы</w:t>
            </w:r>
          </w:p>
        </w:tc>
        <w:tc>
          <w:tcPr>
            <w:tcW w:w="1224" w:type="dxa"/>
          </w:tcPr>
          <w:p w14:paraId="2BD1972D" w14:textId="392287AE" w:rsidR="004016DA" w:rsidRPr="00486ACA" w:rsidRDefault="00134EE0" w:rsidP="007C588A">
            <w:pPr>
              <w:jc w:val="center"/>
            </w:pPr>
            <w:r>
              <w:t>2</w:t>
            </w:r>
          </w:p>
        </w:tc>
        <w:tc>
          <w:tcPr>
            <w:tcW w:w="1499" w:type="dxa"/>
            <w:gridSpan w:val="2"/>
            <w:vMerge/>
            <w:tcBorders>
              <w:top w:val="nil"/>
            </w:tcBorders>
          </w:tcPr>
          <w:p w14:paraId="22A17237" w14:textId="77777777" w:rsidR="004016DA" w:rsidRPr="00486ACA" w:rsidRDefault="004016DA">
            <w:pPr>
              <w:rPr>
                <w:sz w:val="2"/>
                <w:szCs w:val="2"/>
              </w:rPr>
            </w:pPr>
          </w:p>
        </w:tc>
      </w:tr>
      <w:tr w:rsidR="00486ACA" w:rsidRPr="00486ACA" w14:paraId="7B9DF7F3" w14:textId="77777777" w:rsidTr="00556308">
        <w:trPr>
          <w:trHeight w:val="230"/>
        </w:trPr>
        <w:tc>
          <w:tcPr>
            <w:tcW w:w="1810" w:type="dxa"/>
            <w:vMerge w:val="restart"/>
            <w:tcBorders>
              <w:top w:val="nil"/>
            </w:tcBorders>
          </w:tcPr>
          <w:p w14:paraId="2DEF7F07" w14:textId="6BDA2C33" w:rsidR="006A6E74" w:rsidRPr="00486ACA" w:rsidRDefault="006A6E74" w:rsidP="006A6E74">
            <w:pPr>
              <w:ind w:left="151"/>
              <w:rPr>
                <w:b/>
                <w:bCs/>
                <w:sz w:val="20"/>
                <w:szCs w:val="20"/>
              </w:rPr>
            </w:pPr>
            <w:r w:rsidRPr="00486ACA">
              <w:rPr>
                <w:b/>
                <w:bCs/>
                <w:sz w:val="20"/>
                <w:szCs w:val="20"/>
              </w:rPr>
              <w:t>Тема 3.</w:t>
            </w:r>
            <w:r w:rsidR="00556308">
              <w:rPr>
                <w:b/>
                <w:bCs/>
                <w:sz w:val="20"/>
                <w:szCs w:val="20"/>
              </w:rPr>
              <w:t>2</w:t>
            </w:r>
          </w:p>
          <w:p w14:paraId="11F395F5" w14:textId="27E59771" w:rsidR="006A6E74" w:rsidRPr="00486ACA" w:rsidRDefault="006A6E74" w:rsidP="006A6E74">
            <w:pPr>
              <w:ind w:left="151"/>
              <w:rPr>
                <w:sz w:val="24"/>
                <w:szCs w:val="24"/>
              </w:rPr>
            </w:pPr>
            <w:r w:rsidRPr="00486ACA">
              <w:rPr>
                <w:b/>
                <w:bCs/>
                <w:sz w:val="20"/>
                <w:szCs w:val="20"/>
              </w:rPr>
              <w:t>Корреспонденция</w:t>
            </w:r>
            <w:r w:rsidRPr="00486ACA">
              <w:rPr>
                <w:sz w:val="24"/>
                <w:szCs w:val="24"/>
              </w:rPr>
              <w:t xml:space="preserve"> </w:t>
            </w:r>
          </w:p>
        </w:tc>
        <w:tc>
          <w:tcPr>
            <w:tcW w:w="10922" w:type="dxa"/>
          </w:tcPr>
          <w:p w14:paraId="77391CEF" w14:textId="77777777" w:rsidR="005E265D" w:rsidRPr="00486ACA" w:rsidRDefault="006A6E74" w:rsidP="005E265D">
            <w:pPr>
              <w:pStyle w:val="TableParagraph"/>
              <w:spacing w:line="210" w:lineRule="exact"/>
              <w:ind w:left="151" w:right="154"/>
              <w:jc w:val="both"/>
              <w:rPr>
                <w:spacing w:val="-4"/>
                <w:sz w:val="20"/>
              </w:rPr>
            </w:pPr>
            <w:r w:rsidRPr="00486ACA">
              <w:rPr>
                <w:spacing w:val="-4"/>
                <w:sz w:val="20"/>
              </w:rPr>
              <w:t xml:space="preserve">Языковой материал. Реплики-клише речевого этикета, отражающие особенности культуры страны/стран изучаемого языка </w:t>
            </w:r>
          </w:p>
          <w:p w14:paraId="698D9B54" w14:textId="605EF4D0" w:rsidR="006A6E74" w:rsidRPr="00486ACA" w:rsidRDefault="006A6E74" w:rsidP="005E265D">
            <w:pPr>
              <w:pStyle w:val="TableParagraph"/>
              <w:spacing w:line="210" w:lineRule="exact"/>
              <w:ind w:left="151" w:right="154"/>
              <w:jc w:val="both"/>
              <w:rPr>
                <w:spacing w:val="-4"/>
                <w:sz w:val="20"/>
              </w:rPr>
            </w:pPr>
            <w:r w:rsidRPr="00486ACA">
              <w:rPr>
                <w:spacing w:val="-4"/>
                <w:sz w:val="20"/>
              </w:rPr>
              <w:t>Личное</w:t>
            </w:r>
            <w:r w:rsidR="005E265D" w:rsidRPr="00486ACA">
              <w:rPr>
                <w:spacing w:val="-4"/>
                <w:sz w:val="20"/>
              </w:rPr>
              <w:t xml:space="preserve"> </w:t>
            </w:r>
            <w:r w:rsidRPr="00486ACA">
              <w:rPr>
                <w:spacing w:val="-4"/>
                <w:sz w:val="20"/>
              </w:rPr>
              <w:t>письмо, письмо-запрос, отказ, заявка, благодарственное письмо, коммерческое предложение, ответ, сопроводительное</w:t>
            </w:r>
          </w:p>
          <w:p w14:paraId="48CC8F87" w14:textId="788CE497" w:rsidR="006A6E74" w:rsidRPr="00486ACA" w:rsidRDefault="006A6E74" w:rsidP="005E265D">
            <w:pPr>
              <w:pStyle w:val="TableParagraph"/>
              <w:spacing w:line="210" w:lineRule="exact"/>
              <w:ind w:left="151" w:right="154"/>
              <w:jc w:val="both"/>
              <w:rPr>
                <w:spacing w:val="-4"/>
                <w:sz w:val="20"/>
              </w:rPr>
            </w:pPr>
            <w:r w:rsidRPr="00486ACA">
              <w:rPr>
                <w:spacing w:val="-4"/>
                <w:sz w:val="20"/>
              </w:rPr>
              <w:t>письмо</w:t>
            </w:r>
          </w:p>
        </w:tc>
        <w:tc>
          <w:tcPr>
            <w:tcW w:w="1224" w:type="dxa"/>
          </w:tcPr>
          <w:p w14:paraId="6AAAF85F" w14:textId="7CBBF6EC" w:rsidR="006A6E74" w:rsidRPr="00486ACA" w:rsidRDefault="00134EE0" w:rsidP="007C588A">
            <w:pPr>
              <w:jc w:val="center"/>
            </w:pPr>
            <w:r>
              <w:t>6</w:t>
            </w:r>
          </w:p>
        </w:tc>
        <w:tc>
          <w:tcPr>
            <w:tcW w:w="1499" w:type="dxa"/>
            <w:gridSpan w:val="2"/>
            <w:vMerge/>
            <w:tcBorders>
              <w:top w:val="nil"/>
            </w:tcBorders>
          </w:tcPr>
          <w:p w14:paraId="3C07358B" w14:textId="77777777" w:rsidR="006A6E74" w:rsidRPr="00486ACA" w:rsidRDefault="006A6E74">
            <w:pPr>
              <w:rPr>
                <w:sz w:val="2"/>
                <w:szCs w:val="2"/>
              </w:rPr>
            </w:pPr>
          </w:p>
        </w:tc>
      </w:tr>
      <w:tr w:rsidR="00486ACA" w:rsidRPr="00486ACA" w14:paraId="40EFD3C4" w14:textId="77777777" w:rsidTr="00556308">
        <w:trPr>
          <w:trHeight w:val="230"/>
        </w:trPr>
        <w:tc>
          <w:tcPr>
            <w:tcW w:w="1810" w:type="dxa"/>
            <w:vMerge/>
            <w:tcBorders>
              <w:top w:val="nil"/>
            </w:tcBorders>
          </w:tcPr>
          <w:p w14:paraId="27C82E58" w14:textId="77777777" w:rsidR="00F73C7C" w:rsidRPr="00486ACA" w:rsidRDefault="00F73C7C" w:rsidP="006A6E74">
            <w:pPr>
              <w:ind w:left="151"/>
              <w:rPr>
                <w:b/>
                <w:bCs/>
                <w:sz w:val="20"/>
                <w:szCs w:val="20"/>
              </w:rPr>
            </w:pPr>
          </w:p>
        </w:tc>
        <w:tc>
          <w:tcPr>
            <w:tcW w:w="10922" w:type="dxa"/>
          </w:tcPr>
          <w:p w14:paraId="45A6A2A9" w14:textId="3143C2A9" w:rsidR="00F73C7C" w:rsidRPr="00486ACA" w:rsidRDefault="00F73C7C" w:rsidP="005E265D">
            <w:pPr>
              <w:pStyle w:val="TableParagraph"/>
              <w:spacing w:line="210" w:lineRule="exact"/>
              <w:ind w:left="151" w:right="154"/>
              <w:jc w:val="both"/>
              <w:rPr>
                <w:spacing w:val="-4"/>
                <w:sz w:val="20"/>
              </w:rPr>
            </w:pPr>
            <w:r w:rsidRPr="00486ACA">
              <w:rPr>
                <w:sz w:val="20"/>
                <w:szCs w:val="20"/>
              </w:rPr>
              <w:t>Чтение и перевод. Чтение и понимание небольших текстов полный и выборочный перевод со словарем текстов профессиональной направленности (в объеме 800- 1000 знаков), научной статьи, журнала, публикации</w:t>
            </w:r>
          </w:p>
        </w:tc>
        <w:tc>
          <w:tcPr>
            <w:tcW w:w="1224" w:type="dxa"/>
          </w:tcPr>
          <w:p w14:paraId="24BB0C2E" w14:textId="51FCBE55" w:rsidR="00F73C7C" w:rsidRPr="00486ACA" w:rsidRDefault="00134EE0" w:rsidP="007C588A">
            <w:pPr>
              <w:jc w:val="center"/>
            </w:pPr>
            <w:r>
              <w:t>4</w:t>
            </w:r>
          </w:p>
        </w:tc>
        <w:tc>
          <w:tcPr>
            <w:tcW w:w="1499" w:type="dxa"/>
            <w:gridSpan w:val="2"/>
            <w:vMerge/>
            <w:tcBorders>
              <w:top w:val="nil"/>
            </w:tcBorders>
          </w:tcPr>
          <w:p w14:paraId="36CF11EF" w14:textId="77777777" w:rsidR="00F73C7C" w:rsidRPr="00486ACA" w:rsidRDefault="00F73C7C">
            <w:pPr>
              <w:rPr>
                <w:sz w:val="2"/>
                <w:szCs w:val="2"/>
              </w:rPr>
            </w:pPr>
          </w:p>
        </w:tc>
      </w:tr>
      <w:tr w:rsidR="00486ACA" w:rsidRPr="00486ACA" w14:paraId="216A896C" w14:textId="77777777" w:rsidTr="00556308">
        <w:trPr>
          <w:trHeight w:val="277"/>
        </w:trPr>
        <w:tc>
          <w:tcPr>
            <w:tcW w:w="1810" w:type="dxa"/>
            <w:vMerge/>
          </w:tcPr>
          <w:p w14:paraId="444C77F5" w14:textId="77777777" w:rsidR="006A6E74" w:rsidRPr="00486ACA" w:rsidRDefault="006A6E74">
            <w:pPr>
              <w:rPr>
                <w:sz w:val="2"/>
                <w:szCs w:val="2"/>
              </w:rPr>
            </w:pPr>
          </w:p>
        </w:tc>
        <w:tc>
          <w:tcPr>
            <w:tcW w:w="10922" w:type="dxa"/>
          </w:tcPr>
          <w:p w14:paraId="44A2C0FA" w14:textId="0967488E" w:rsidR="006A6E74" w:rsidRPr="00486ACA" w:rsidRDefault="006A6E74" w:rsidP="005E265D">
            <w:pPr>
              <w:pStyle w:val="TableParagraph"/>
              <w:spacing w:line="210" w:lineRule="exact"/>
              <w:ind w:left="151" w:right="154"/>
              <w:jc w:val="both"/>
              <w:rPr>
                <w:spacing w:val="-4"/>
                <w:sz w:val="20"/>
              </w:rPr>
            </w:pPr>
            <w:r w:rsidRPr="00486ACA">
              <w:rPr>
                <w:spacing w:val="-4"/>
                <w:sz w:val="20"/>
              </w:rPr>
              <w:t>Чтение и перевод. Чтение и понимание образцов личного и деловых писем, построенных на изученном языковом материале</w:t>
            </w:r>
          </w:p>
        </w:tc>
        <w:tc>
          <w:tcPr>
            <w:tcW w:w="1224" w:type="dxa"/>
          </w:tcPr>
          <w:p w14:paraId="32D221E5" w14:textId="681EB3CB" w:rsidR="006A6E74" w:rsidRPr="00486ACA" w:rsidRDefault="00134EE0" w:rsidP="007C588A">
            <w:pPr>
              <w:jc w:val="center"/>
            </w:pPr>
            <w:r>
              <w:t>4</w:t>
            </w:r>
          </w:p>
        </w:tc>
        <w:tc>
          <w:tcPr>
            <w:tcW w:w="1499" w:type="dxa"/>
            <w:gridSpan w:val="2"/>
            <w:vMerge/>
            <w:tcBorders>
              <w:top w:val="nil"/>
            </w:tcBorders>
          </w:tcPr>
          <w:p w14:paraId="426B1752" w14:textId="77777777" w:rsidR="006A6E74" w:rsidRPr="00486ACA" w:rsidRDefault="006A6E74">
            <w:pPr>
              <w:rPr>
                <w:sz w:val="2"/>
                <w:szCs w:val="2"/>
              </w:rPr>
            </w:pPr>
          </w:p>
        </w:tc>
      </w:tr>
      <w:tr w:rsidR="00486ACA" w:rsidRPr="00486ACA" w14:paraId="75EA3A38" w14:textId="77777777" w:rsidTr="004347B7">
        <w:trPr>
          <w:trHeight w:val="230"/>
        </w:trPr>
        <w:tc>
          <w:tcPr>
            <w:tcW w:w="1810" w:type="dxa"/>
            <w:vMerge/>
            <w:tcBorders>
              <w:top w:val="nil"/>
              <w:bottom w:val="single" w:sz="4" w:space="0" w:color="auto"/>
            </w:tcBorders>
          </w:tcPr>
          <w:p w14:paraId="7A7866AF" w14:textId="77777777" w:rsidR="005E265D" w:rsidRPr="00486ACA" w:rsidRDefault="005E265D" w:rsidP="005E265D">
            <w:pPr>
              <w:rPr>
                <w:sz w:val="2"/>
                <w:szCs w:val="2"/>
              </w:rPr>
            </w:pPr>
          </w:p>
        </w:tc>
        <w:tc>
          <w:tcPr>
            <w:tcW w:w="10922" w:type="dxa"/>
            <w:tcBorders>
              <w:bottom w:val="single" w:sz="4" w:space="0" w:color="auto"/>
            </w:tcBorders>
          </w:tcPr>
          <w:p w14:paraId="78084FDE" w14:textId="4CFAD514" w:rsidR="005E265D" w:rsidRPr="00486ACA" w:rsidRDefault="00F73C7C" w:rsidP="005E265D">
            <w:pPr>
              <w:pStyle w:val="TableParagraph"/>
              <w:spacing w:line="210" w:lineRule="exact"/>
              <w:ind w:left="151"/>
              <w:rPr>
                <w:sz w:val="20"/>
                <w:szCs w:val="20"/>
              </w:rPr>
            </w:pPr>
            <w:r w:rsidRPr="00486ACA">
              <w:rPr>
                <w:sz w:val="20"/>
                <w:szCs w:val="20"/>
              </w:rPr>
              <w:t>Говорение и аудирование. Сообщение наиболее важной информации по теме или проблеме; относительно полное и точное понимание высказывания собеседника в распространенных стандартных ситуациях элементарного профессионального общения; понимание основного содержания и извлечение необходимой информации из различных прагматических аудио - и видеотекстов (объявления, информационная реклама, телевизионные и радиопередачи), соответствующих тематике обучения; участие в беседе на знакомые профессиональные темы (запрос информации, обращение за разъяснениями, выражение своего отношения к высказыванию партнера и своего мнения по обсуждаемой теме)</w:t>
            </w:r>
          </w:p>
        </w:tc>
        <w:tc>
          <w:tcPr>
            <w:tcW w:w="1224" w:type="dxa"/>
            <w:tcBorders>
              <w:bottom w:val="single" w:sz="4" w:space="0" w:color="auto"/>
            </w:tcBorders>
          </w:tcPr>
          <w:p w14:paraId="71ECE112" w14:textId="7CE468AE" w:rsidR="005E265D" w:rsidRPr="00486ACA" w:rsidRDefault="00134EE0" w:rsidP="004E431B">
            <w:pPr>
              <w:pStyle w:val="TableParagraph"/>
              <w:spacing w:line="210" w:lineRule="exact"/>
              <w:ind w:right="102"/>
              <w:jc w:val="center"/>
              <w:rPr>
                <w:sz w:val="20"/>
                <w:szCs w:val="20"/>
              </w:rPr>
            </w:pPr>
            <w:r>
              <w:rPr>
                <w:sz w:val="20"/>
                <w:szCs w:val="20"/>
              </w:rPr>
              <w:t>4</w:t>
            </w:r>
          </w:p>
        </w:tc>
        <w:tc>
          <w:tcPr>
            <w:tcW w:w="1499" w:type="dxa"/>
            <w:gridSpan w:val="2"/>
            <w:vMerge/>
            <w:tcBorders>
              <w:top w:val="nil"/>
              <w:bottom w:val="single" w:sz="4" w:space="0" w:color="auto"/>
            </w:tcBorders>
          </w:tcPr>
          <w:p w14:paraId="27835F42" w14:textId="77777777" w:rsidR="005E265D" w:rsidRPr="00486ACA" w:rsidRDefault="005E265D" w:rsidP="005E265D">
            <w:pPr>
              <w:rPr>
                <w:sz w:val="2"/>
                <w:szCs w:val="2"/>
              </w:rPr>
            </w:pPr>
          </w:p>
        </w:tc>
      </w:tr>
      <w:tr w:rsidR="00486ACA" w:rsidRPr="00486ACA" w14:paraId="5BD3DF6A" w14:textId="77777777" w:rsidTr="004347B7">
        <w:trPr>
          <w:trHeight w:val="230"/>
        </w:trPr>
        <w:tc>
          <w:tcPr>
            <w:tcW w:w="1810" w:type="dxa"/>
            <w:vMerge/>
            <w:tcBorders>
              <w:top w:val="single" w:sz="4" w:space="0" w:color="auto"/>
              <w:left w:val="single" w:sz="4" w:space="0" w:color="auto"/>
              <w:bottom w:val="single" w:sz="4" w:space="0" w:color="auto"/>
              <w:right w:val="single" w:sz="4" w:space="0" w:color="auto"/>
            </w:tcBorders>
          </w:tcPr>
          <w:p w14:paraId="078265F5" w14:textId="77777777" w:rsidR="00F73C7C" w:rsidRPr="00486ACA" w:rsidRDefault="00F73C7C" w:rsidP="005E265D">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308E1676" w14:textId="5CB062FA" w:rsidR="00F73C7C" w:rsidRPr="00486ACA" w:rsidRDefault="00F73C7C" w:rsidP="005E265D">
            <w:pPr>
              <w:pStyle w:val="TableParagraph"/>
              <w:spacing w:line="210" w:lineRule="exact"/>
              <w:ind w:left="151"/>
              <w:rPr>
                <w:spacing w:val="-4"/>
                <w:sz w:val="20"/>
                <w:szCs w:val="20"/>
              </w:rPr>
            </w:pPr>
            <w:r w:rsidRPr="00486ACA">
              <w:rPr>
                <w:sz w:val="20"/>
                <w:szCs w:val="20"/>
              </w:rPr>
              <w:t xml:space="preserve">Чтение и перевод. Чтение и понимание небольших текстов профессиональной направленности, построенных на изученном </w:t>
            </w:r>
            <w:r w:rsidRPr="00486ACA">
              <w:rPr>
                <w:sz w:val="20"/>
                <w:szCs w:val="20"/>
              </w:rPr>
              <w:lastRenderedPageBreak/>
              <w:t>языковом материале; полный и выборочный перевод со словарем текстов профессиональной направленности (в объеме 1000 знаков), редактирование текста на родном языке</w:t>
            </w:r>
          </w:p>
        </w:tc>
        <w:tc>
          <w:tcPr>
            <w:tcW w:w="1224" w:type="dxa"/>
            <w:tcBorders>
              <w:top w:val="single" w:sz="4" w:space="0" w:color="auto"/>
              <w:left w:val="single" w:sz="4" w:space="0" w:color="auto"/>
              <w:bottom w:val="single" w:sz="4" w:space="0" w:color="auto"/>
              <w:right w:val="single" w:sz="4" w:space="0" w:color="auto"/>
            </w:tcBorders>
          </w:tcPr>
          <w:p w14:paraId="56007805" w14:textId="38F56D11" w:rsidR="00F73C7C" w:rsidRPr="00486ACA" w:rsidRDefault="00F73C7C" w:rsidP="004E431B">
            <w:pPr>
              <w:pStyle w:val="TableParagraph"/>
              <w:spacing w:line="210" w:lineRule="exact"/>
              <w:ind w:right="102"/>
              <w:jc w:val="center"/>
              <w:rPr>
                <w:sz w:val="20"/>
                <w:szCs w:val="20"/>
              </w:rPr>
            </w:pPr>
          </w:p>
        </w:tc>
        <w:tc>
          <w:tcPr>
            <w:tcW w:w="1499" w:type="dxa"/>
            <w:gridSpan w:val="2"/>
            <w:vMerge/>
            <w:tcBorders>
              <w:top w:val="single" w:sz="4" w:space="0" w:color="auto"/>
              <w:left w:val="single" w:sz="4" w:space="0" w:color="auto"/>
              <w:bottom w:val="single" w:sz="4" w:space="0" w:color="auto"/>
              <w:right w:val="single" w:sz="4" w:space="0" w:color="auto"/>
            </w:tcBorders>
          </w:tcPr>
          <w:p w14:paraId="6B0938C5" w14:textId="77777777" w:rsidR="00F73C7C" w:rsidRPr="00486ACA" w:rsidRDefault="00F73C7C" w:rsidP="005E265D">
            <w:pPr>
              <w:rPr>
                <w:sz w:val="2"/>
                <w:szCs w:val="2"/>
              </w:rPr>
            </w:pPr>
          </w:p>
        </w:tc>
      </w:tr>
      <w:tr w:rsidR="00486ACA" w:rsidRPr="00486ACA" w14:paraId="2748C838" w14:textId="77777777" w:rsidTr="004347B7">
        <w:trPr>
          <w:trHeight w:val="230"/>
        </w:trPr>
        <w:tc>
          <w:tcPr>
            <w:tcW w:w="1810" w:type="dxa"/>
            <w:vMerge/>
            <w:tcBorders>
              <w:top w:val="single" w:sz="4" w:space="0" w:color="auto"/>
              <w:left w:val="single" w:sz="4" w:space="0" w:color="auto"/>
              <w:bottom w:val="single" w:sz="4" w:space="0" w:color="auto"/>
              <w:right w:val="single" w:sz="4" w:space="0" w:color="auto"/>
            </w:tcBorders>
          </w:tcPr>
          <w:p w14:paraId="77AD87B1" w14:textId="77777777" w:rsidR="00F73C7C" w:rsidRPr="00486ACA" w:rsidRDefault="00F73C7C" w:rsidP="005E265D">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573B86DD" w14:textId="7285C2E2" w:rsidR="00F73C7C" w:rsidRPr="00486ACA" w:rsidRDefault="00F73C7C" w:rsidP="005E265D">
            <w:pPr>
              <w:pStyle w:val="TableParagraph"/>
              <w:spacing w:line="210" w:lineRule="exact"/>
              <w:ind w:left="151"/>
              <w:rPr>
                <w:spacing w:val="-4"/>
                <w:sz w:val="20"/>
                <w:szCs w:val="20"/>
              </w:rPr>
            </w:pPr>
            <w:r w:rsidRPr="00486ACA">
              <w:rPr>
                <w:sz w:val="20"/>
                <w:szCs w:val="20"/>
              </w:rPr>
              <w:t>Учебно-познавательные умения. Использование переводных (двуязычными) и толковых (одноязычных) словарей и другой справочной литературы; использование современных электронных ресурсов (в том числе ресурсов сети Интернет) с целью поиска информации, необходимой в образовательных и самообразовательных целях; выделение нужной/основной информации из различных источников на изучаемом иностранном языке, ее анализ и обобщение.</w:t>
            </w:r>
          </w:p>
        </w:tc>
        <w:tc>
          <w:tcPr>
            <w:tcW w:w="1224" w:type="dxa"/>
            <w:tcBorders>
              <w:top w:val="single" w:sz="4" w:space="0" w:color="auto"/>
              <w:left w:val="single" w:sz="4" w:space="0" w:color="auto"/>
              <w:bottom w:val="single" w:sz="4" w:space="0" w:color="auto"/>
              <w:right w:val="single" w:sz="4" w:space="0" w:color="auto"/>
            </w:tcBorders>
          </w:tcPr>
          <w:p w14:paraId="21B1A5FA" w14:textId="6190D7AA" w:rsidR="00F73C7C" w:rsidRPr="00134EE0" w:rsidRDefault="00134EE0" w:rsidP="004E431B">
            <w:pPr>
              <w:pStyle w:val="TableParagraph"/>
              <w:spacing w:line="210" w:lineRule="exact"/>
              <w:ind w:right="102"/>
              <w:jc w:val="center"/>
            </w:pPr>
            <w:r w:rsidRPr="00134EE0">
              <w:t>4</w:t>
            </w:r>
          </w:p>
        </w:tc>
        <w:tc>
          <w:tcPr>
            <w:tcW w:w="1499" w:type="dxa"/>
            <w:gridSpan w:val="2"/>
            <w:vMerge/>
            <w:tcBorders>
              <w:top w:val="single" w:sz="4" w:space="0" w:color="auto"/>
              <w:left w:val="single" w:sz="4" w:space="0" w:color="auto"/>
              <w:bottom w:val="single" w:sz="4" w:space="0" w:color="auto"/>
              <w:right w:val="single" w:sz="4" w:space="0" w:color="auto"/>
            </w:tcBorders>
          </w:tcPr>
          <w:p w14:paraId="37392B8E" w14:textId="77777777" w:rsidR="00F73C7C" w:rsidRPr="00486ACA" w:rsidRDefault="00F73C7C" w:rsidP="005E265D">
            <w:pPr>
              <w:rPr>
                <w:sz w:val="2"/>
                <w:szCs w:val="2"/>
              </w:rPr>
            </w:pPr>
          </w:p>
        </w:tc>
      </w:tr>
      <w:tr w:rsidR="00486ACA" w:rsidRPr="00486ACA" w14:paraId="0242CA96" w14:textId="77777777" w:rsidTr="004347B7">
        <w:trPr>
          <w:trHeight w:val="230"/>
        </w:trPr>
        <w:tc>
          <w:tcPr>
            <w:tcW w:w="1810" w:type="dxa"/>
            <w:vMerge/>
            <w:tcBorders>
              <w:top w:val="single" w:sz="4" w:space="0" w:color="auto"/>
              <w:left w:val="single" w:sz="4" w:space="0" w:color="auto"/>
              <w:bottom w:val="single" w:sz="4" w:space="0" w:color="auto"/>
              <w:right w:val="single" w:sz="4" w:space="0" w:color="auto"/>
            </w:tcBorders>
          </w:tcPr>
          <w:p w14:paraId="09A75443" w14:textId="77777777" w:rsidR="00F73C7C" w:rsidRPr="00486ACA" w:rsidRDefault="00F73C7C" w:rsidP="005E265D">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735852D2" w14:textId="685610B1" w:rsidR="00F73C7C" w:rsidRPr="00486ACA" w:rsidRDefault="00F73C7C" w:rsidP="005E265D">
            <w:pPr>
              <w:pStyle w:val="TableParagraph"/>
              <w:spacing w:line="210" w:lineRule="exact"/>
              <w:ind w:left="151"/>
              <w:rPr>
                <w:spacing w:val="-4"/>
                <w:sz w:val="20"/>
                <w:szCs w:val="20"/>
              </w:rPr>
            </w:pPr>
            <w:r w:rsidRPr="00486ACA">
              <w:rPr>
                <w:sz w:val="20"/>
                <w:szCs w:val="20"/>
              </w:rPr>
              <w:t>Письмо. Сочинение-рассуждение; аннотация статьи; письменный ответ на вопросы; письменный перевод профессионального текста</w:t>
            </w:r>
          </w:p>
        </w:tc>
        <w:tc>
          <w:tcPr>
            <w:tcW w:w="1224" w:type="dxa"/>
            <w:tcBorders>
              <w:top w:val="single" w:sz="4" w:space="0" w:color="auto"/>
              <w:left w:val="single" w:sz="4" w:space="0" w:color="auto"/>
              <w:bottom w:val="single" w:sz="4" w:space="0" w:color="auto"/>
              <w:right w:val="single" w:sz="4" w:space="0" w:color="auto"/>
            </w:tcBorders>
          </w:tcPr>
          <w:p w14:paraId="1E6E433E" w14:textId="0CAE89B9" w:rsidR="00F73C7C" w:rsidRPr="00134EE0" w:rsidRDefault="00134EE0" w:rsidP="004E431B">
            <w:pPr>
              <w:pStyle w:val="TableParagraph"/>
              <w:spacing w:line="210" w:lineRule="exact"/>
              <w:ind w:right="102"/>
              <w:jc w:val="center"/>
            </w:pPr>
            <w:r w:rsidRPr="00134EE0">
              <w:t>6</w:t>
            </w:r>
          </w:p>
        </w:tc>
        <w:tc>
          <w:tcPr>
            <w:tcW w:w="1499" w:type="dxa"/>
            <w:gridSpan w:val="2"/>
            <w:vMerge/>
            <w:tcBorders>
              <w:top w:val="single" w:sz="4" w:space="0" w:color="auto"/>
              <w:left w:val="single" w:sz="4" w:space="0" w:color="auto"/>
              <w:bottom w:val="single" w:sz="4" w:space="0" w:color="auto"/>
              <w:right w:val="single" w:sz="4" w:space="0" w:color="auto"/>
            </w:tcBorders>
          </w:tcPr>
          <w:p w14:paraId="07166C3B" w14:textId="77777777" w:rsidR="00F73C7C" w:rsidRPr="00486ACA" w:rsidRDefault="00F73C7C" w:rsidP="005E265D">
            <w:pPr>
              <w:rPr>
                <w:sz w:val="2"/>
                <w:szCs w:val="2"/>
              </w:rPr>
            </w:pPr>
          </w:p>
        </w:tc>
      </w:tr>
      <w:tr w:rsidR="00556308" w:rsidRPr="00486ACA" w14:paraId="51531322" w14:textId="77777777" w:rsidTr="004347B7">
        <w:trPr>
          <w:trHeight w:val="421"/>
        </w:trPr>
        <w:tc>
          <w:tcPr>
            <w:tcW w:w="1810" w:type="dxa"/>
            <w:vMerge/>
            <w:tcBorders>
              <w:top w:val="single" w:sz="4" w:space="0" w:color="auto"/>
              <w:left w:val="single" w:sz="4" w:space="0" w:color="auto"/>
              <w:bottom w:val="single" w:sz="4" w:space="0" w:color="auto"/>
              <w:right w:val="single" w:sz="4" w:space="0" w:color="auto"/>
            </w:tcBorders>
          </w:tcPr>
          <w:p w14:paraId="35C86EFB" w14:textId="77777777" w:rsidR="00556308" w:rsidRPr="00486ACA" w:rsidRDefault="00556308" w:rsidP="005E265D">
            <w:pPr>
              <w:rPr>
                <w:sz w:val="2"/>
                <w:szCs w:val="2"/>
              </w:rPr>
            </w:pPr>
          </w:p>
        </w:tc>
        <w:tc>
          <w:tcPr>
            <w:tcW w:w="10922" w:type="dxa"/>
            <w:tcBorders>
              <w:top w:val="single" w:sz="4" w:space="0" w:color="auto"/>
              <w:left w:val="single" w:sz="4" w:space="0" w:color="auto"/>
              <w:bottom w:val="single" w:sz="4" w:space="0" w:color="auto"/>
              <w:right w:val="single" w:sz="4" w:space="0" w:color="auto"/>
            </w:tcBorders>
          </w:tcPr>
          <w:p w14:paraId="655657BE" w14:textId="77777777" w:rsidR="00556308" w:rsidRPr="00486ACA" w:rsidRDefault="00556308" w:rsidP="005E265D">
            <w:pPr>
              <w:pStyle w:val="TableParagraph"/>
              <w:spacing w:line="210" w:lineRule="exact"/>
              <w:ind w:left="151"/>
              <w:rPr>
                <w:sz w:val="20"/>
              </w:rPr>
            </w:pPr>
            <w:r w:rsidRPr="00486ACA">
              <w:rPr>
                <w:spacing w:val="-4"/>
                <w:sz w:val="20"/>
              </w:rPr>
              <w:t>Контрольные</w:t>
            </w:r>
            <w:r w:rsidRPr="00486ACA">
              <w:rPr>
                <w:spacing w:val="6"/>
                <w:sz w:val="20"/>
              </w:rPr>
              <w:t xml:space="preserve"> </w:t>
            </w:r>
            <w:r w:rsidRPr="00486ACA">
              <w:rPr>
                <w:spacing w:val="-4"/>
                <w:sz w:val="20"/>
              </w:rPr>
              <w:t>работы:</w:t>
            </w:r>
            <w:r w:rsidRPr="00486ACA">
              <w:rPr>
                <w:spacing w:val="7"/>
                <w:sz w:val="20"/>
              </w:rPr>
              <w:t xml:space="preserve"> </w:t>
            </w:r>
            <w:r w:rsidRPr="00486ACA">
              <w:rPr>
                <w:spacing w:val="-4"/>
                <w:sz w:val="20"/>
              </w:rPr>
              <w:t>лексико-грамматический</w:t>
            </w:r>
            <w:r w:rsidRPr="00486ACA">
              <w:rPr>
                <w:spacing w:val="10"/>
                <w:sz w:val="20"/>
              </w:rPr>
              <w:t xml:space="preserve"> </w:t>
            </w:r>
            <w:r w:rsidRPr="00486ACA">
              <w:rPr>
                <w:spacing w:val="-4"/>
                <w:sz w:val="20"/>
              </w:rPr>
              <w:t>тест</w:t>
            </w:r>
            <w:r w:rsidRPr="00486ACA">
              <w:rPr>
                <w:spacing w:val="4"/>
                <w:sz w:val="20"/>
              </w:rPr>
              <w:t xml:space="preserve"> </w:t>
            </w:r>
            <w:r w:rsidRPr="00486ACA">
              <w:rPr>
                <w:spacing w:val="-4"/>
                <w:sz w:val="20"/>
              </w:rPr>
              <w:t>по</w:t>
            </w:r>
            <w:r w:rsidRPr="00486ACA">
              <w:rPr>
                <w:spacing w:val="6"/>
                <w:sz w:val="20"/>
              </w:rPr>
              <w:t xml:space="preserve"> </w:t>
            </w:r>
            <w:r w:rsidRPr="00486ACA">
              <w:rPr>
                <w:spacing w:val="-4"/>
                <w:sz w:val="20"/>
              </w:rPr>
              <w:t>изученным</w:t>
            </w:r>
            <w:r w:rsidRPr="00486ACA">
              <w:rPr>
                <w:spacing w:val="13"/>
                <w:sz w:val="20"/>
              </w:rPr>
              <w:t xml:space="preserve"> </w:t>
            </w:r>
            <w:r w:rsidRPr="00486ACA">
              <w:rPr>
                <w:spacing w:val="-4"/>
                <w:sz w:val="20"/>
              </w:rPr>
              <w:t>темам.</w:t>
            </w:r>
          </w:p>
        </w:tc>
        <w:tc>
          <w:tcPr>
            <w:tcW w:w="1224" w:type="dxa"/>
            <w:tcBorders>
              <w:top w:val="single" w:sz="4" w:space="0" w:color="auto"/>
              <w:left w:val="single" w:sz="4" w:space="0" w:color="auto"/>
              <w:bottom w:val="single" w:sz="4" w:space="0" w:color="auto"/>
              <w:right w:val="single" w:sz="4" w:space="0" w:color="auto"/>
            </w:tcBorders>
          </w:tcPr>
          <w:p w14:paraId="3C70F595" w14:textId="0329146D" w:rsidR="00556308" w:rsidRPr="00134EE0" w:rsidRDefault="00134EE0" w:rsidP="004E431B">
            <w:pPr>
              <w:pStyle w:val="TableParagraph"/>
              <w:ind w:right="102"/>
              <w:jc w:val="center"/>
            </w:pPr>
            <w:r w:rsidRPr="00134EE0">
              <w:t>2</w:t>
            </w:r>
          </w:p>
        </w:tc>
        <w:tc>
          <w:tcPr>
            <w:tcW w:w="1499" w:type="dxa"/>
            <w:gridSpan w:val="2"/>
            <w:vMerge/>
            <w:tcBorders>
              <w:top w:val="single" w:sz="4" w:space="0" w:color="auto"/>
              <w:left w:val="single" w:sz="4" w:space="0" w:color="auto"/>
              <w:bottom w:val="single" w:sz="4" w:space="0" w:color="auto"/>
              <w:right w:val="single" w:sz="4" w:space="0" w:color="auto"/>
            </w:tcBorders>
          </w:tcPr>
          <w:p w14:paraId="548A1BA3" w14:textId="77777777" w:rsidR="00556308" w:rsidRPr="00486ACA" w:rsidRDefault="00556308" w:rsidP="005E265D">
            <w:pPr>
              <w:rPr>
                <w:sz w:val="2"/>
                <w:szCs w:val="2"/>
              </w:rPr>
            </w:pPr>
          </w:p>
        </w:tc>
      </w:tr>
      <w:tr w:rsidR="00486ACA" w:rsidRPr="00486ACA" w14:paraId="41D579AC" w14:textId="77777777" w:rsidTr="004347B7">
        <w:trPr>
          <w:trHeight w:val="230"/>
        </w:trPr>
        <w:tc>
          <w:tcPr>
            <w:tcW w:w="12732" w:type="dxa"/>
            <w:gridSpan w:val="2"/>
            <w:tcBorders>
              <w:top w:val="single" w:sz="4" w:space="0" w:color="auto"/>
              <w:left w:val="single" w:sz="4" w:space="0" w:color="auto"/>
              <w:bottom w:val="single" w:sz="4" w:space="0" w:color="auto"/>
              <w:right w:val="single" w:sz="4" w:space="0" w:color="auto"/>
            </w:tcBorders>
          </w:tcPr>
          <w:p w14:paraId="135E137B" w14:textId="77777777" w:rsidR="004016DA" w:rsidRPr="00486ACA" w:rsidRDefault="008C7804" w:rsidP="004E431B">
            <w:pPr>
              <w:pStyle w:val="TableParagraph"/>
              <w:spacing w:line="210" w:lineRule="exact"/>
              <w:ind w:left="129" w:right="102"/>
              <w:jc w:val="right"/>
              <w:rPr>
                <w:b/>
                <w:sz w:val="20"/>
              </w:rPr>
            </w:pPr>
            <w:r w:rsidRPr="00486ACA">
              <w:rPr>
                <w:b/>
                <w:spacing w:val="-2"/>
                <w:sz w:val="20"/>
              </w:rPr>
              <w:t>Всего</w:t>
            </w:r>
          </w:p>
        </w:tc>
        <w:tc>
          <w:tcPr>
            <w:tcW w:w="1224" w:type="dxa"/>
            <w:tcBorders>
              <w:top w:val="single" w:sz="4" w:space="0" w:color="auto"/>
              <w:left w:val="single" w:sz="4" w:space="0" w:color="auto"/>
              <w:bottom w:val="single" w:sz="4" w:space="0" w:color="auto"/>
              <w:right w:val="single" w:sz="4" w:space="0" w:color="auto"/>
            </w:tcBorders>
          </w:tcPr>
          <w:p w14:paraId="1B1E22CA" w14:textId="63618322" w:rsidR="004016DA" w:rsidRPr="00486ACA" w:rsidRDefault="00556308" w:rsidP="004E431B">
            <w:pPr>
              <w:pStyle w:val="TableParagraph"/>
              <w:spacing w:line="210" w:lineRule="exact"/>
              <w:ind w:left="129" w:right="102"/>
              <w:jc w:val="center"/>
              <w:rPr>
                <w:b/>
                <w:bCs/>
                <w:sz w:val="20"/>
              </w:rPr>
            </w:pPr>
            <w:r>
              <w:rPr>
                <w:b/>
                <w:bCs/>
                <w:sz w:val="20"/>
              </w:rPr>
              <w:t>140</w:t>
            </w:r>
          </w:p>
        </w:tc>
        <w:tc>
          <w:tcPr>
            <w:tcW w:w="1499" w:type="dxa"/>
            <w:gridSpan w:val="2"/>
            <w:tcBorders>
              <w:top w:val="single" w:sz="4" w:space="0" w:color="auto"/>
              <w:left w:val="single" w:sz="4" w:space="0" w:color="auto"/>
              <w:bottom w:val="single" w:sz="4" w:space="0" w:color="auto"/>
              <w:right w:val="single" w:sz="4" w:space="0" w:color="auto"/>
            </w:tcBorders>
          </w:tcPr>
          <w:p w14:paraId="6E294F56" w14:textId="77777777" w:rsidR="004016DA" w:rsidRPr="00486ACA" w:rsidRDefault="004016DA">
            <w:pPr>
              <w:pStyle w:val="TableParagraph"/>
              <w:rPr>
                <w:sz w:val="16"/>
              </w:rPr>
            </w:pPr>
          </w:p>
        </w:tc>
      </w:tr>
    </w:tbl>
    <w:p w14:paraId="4B4C6FD7" w14:textId="77777777" w:rsidR="004016DA" w:rsidRPr="00486ACA" w:rsidRDefault="004016DA">
      <w:pPr>
        <w:pStyle w:val="a5"/>
        <w:rPr>
          <w:sz w:val="24"/>
        </w:rPr>
        <w:sectPr w:rsidR="004016DA" w:rsidRPr="00486ACA">
          <w:pgSz w:w="16860" w:h="11930" w:orient="landscape"/>
          <w:pgMar w:top="780" w:right="425" w:bottom="280" w:left="708" w:header="720" w:footer="720" w:gutter="0"/>
          <w:cols w:space="720"/>
        </w:sectPr>
      </w:pPr>
    </w:p>
    <w:p w14:paraId="4E6B60F9" w14:textId="2EABBE7A" w:rsidR="004016DA" w:rsidRPr="00486ACA" w:rsidRDefault="002A5897">
      <w:pPr>
        <w:spacing w:before="67"/>
        <w:ind w:right="333"/>
        <w:jc w:val="center"/>
        <w:rPr>
          <w:b/>
          <w:sz w:val="24"/>
        </w:rPr>
      </w:pPr>
      <w:r>
        <w:rPr>
          <w:b/>
          <w:sz w:val="24"/>
        </w:rPr>
        <w:lastRenderedPageBreak/>
        <w:t xml:space="preserve">3.  </w:t>
      </w:r>
      <w:r w:rsidR="008C7804" w:rsidRPr="00486ACA">
        <w:rPr>
          <w:b/>
          <w:sz w:val="24"/>
        </w:rPr>
        <w:t>УСЛОВИЯ</w:t>
      </w:r>
      <w:r w:rsidR="008C7804" w:rsidRPr="00486ACA">
        <w:rPr>
          <w:b/>
          <w:spacing w:val="-15"/>
          <w:sz w:val="24"/>
        </w:rPr>
        <w:t xml:space="preserve"> </w:t>
      </w:r>
      <w:r w:rsidR="008C7804" w:rsidRPr="00486ACA">
        <w:rPr>
          <w:b/>
          <w:sz w:val="24"/>
        </w:rPr>
        <w:t>РЕАЛИЗАЦИИ</w:t>
      </w:r>
      <w:r w:rsidR="008C7804" w:rsidRPr="00486ACA">
        <w:rPr>
          <w:b/>
          <w:spacing w:val="-10"/>
          <w:sz w:val="24"/>
        </w:rPr>
        <w:t xml:space="preserve"> </w:t>
      </w:r>
      <w:r w:rsidR="008C7804" w:rsidRPr="00486ACA">
        <w:rPr>
          <w:b/>
          <w:spacing w:val="-2"/>
          <w:sz w:val="24"/>
        </w:rPr>
        <w:t>ДИСЦИПЛИНЫ</w:t>
      </w:r>
    </w:p>
    <w:p w14:paraId="08741072" w14:textId="77777777" w:rsidR="004016DA" w:rsidRPr="00486ACA" w:rsidRDefault="004016DA">
      <w:pPr>
        <w:pStyle w:val="a3"/>
        <w:rPr>
          <w:b/>
          <w:sz w:val="24"/>
        </w:rPr>
      </w:pPr>
    </w:p>
    <w:p w14:paraId="67A78CAD" w14:textId="39FE7D4D" w:rsidR="004016DA" w:rsidRPr="002A5897" w:rsidRDefault="002A5897" w:rsidP="002A5897">
      <w:pPr>
        <w:pStyle w:val="a5"/>
        <w:numPr>
          <w:ilvl w:val="1"/>
          <w:numId w:val="150"/>
        </w:numPr>
        <w:jc w:val="both"/>
        <w:rPr>
          <w:b/>
          <w:sz w:val="24"/>
        </w:rPr>
      </w:pPr>
      <w:r w:rsidRPr="002A5897">
        <w:rPr>
          <w:b/>
          <w:spacing w:val="-2"/>
          <w:sz w:val="24"/>
        </w:rPr>
        <w:t xml:space="preserve"> </w:t>
      </w:r>
      <w:r w:rsidR="008C7804" w:rsidRPr="002A5897">
        <w:rPr>
          <w:b/>
          <w:spacing w:val="-2"/>
          <w:sz w:val="24"/>
        </w:rPr>
        <w:t>Требования</w:t>
      </w:r>
      <w:r w:rsidR="008C7804" w:rsidRPr="002A5897">
        <w:rPr>
          <w:b/>
          <w:spacing w:val="-3"/>
          <w:sz w:val="24"/>
        </w:rPr>
        <w:t xml:space="preserve"> </w:t>
      </w:r>
      <w:r w:rsidR="008C7804" w:rsidRPr="002A5897">
        <w:rPr>
          <w:b/>
          <w:spacing w:val="-2"/>
          <w:sz w:val="24"/>
        </w:rPr>
        <w:t>к</w:t>
      </w:r>
      <w:r w:rsidR="008C7804" w:rsidRPr="002A5897">
        <w:rPr>
          <w:b/>
          <w:sz w:val="24"/>
        </w:rPr>
        <w:t xml:space="preserve"> </w:t>
      </w:r>
      <w:r w:rsidR="008C7804" w:rsidRPr="002A5897">
        <w:rPr>
          <w:b/>
          <w:spacing w:val="-2"/>
          <w:sz w:val="24"/>
        </w:rPr>
        <w:t>минимальному</w:t>
      </w:r>
      <w:r w:rsidR="008C7804" w:rsidRPr="002A5897">
        <w:rPr>
          <w:b/>
          <w:spacing w:val="7"/>
          <w:sz w:val="24"/>
        </w:rPr>
        <w:t xml:space="preserve"> </w:t>
      </w:r>
      <w:r w:rsidR="008C7804" w:rsidRPr="002A5897">
        <w:rPr>
          <w:b/>
          <w:spacing w:val="-2"/>
          <w:sz w:val="24"/>
        </w:rPr>
        <w:t>материально-техническому</w:t>
      </w:r>
      <w:r w:rsidR="008C7804" w:rsidRPr="002A5897">
        <w:rPr>
          <w:b/>
          <w:spacing w:val="6"/>
          <w:sz w:val="24"/>
        </w:rPr>
        <w:t xml:space="preserve"> </w:t>
      </w:r>
      <w:r w:rsidR="008C7804" w:rsidRPr="002A5897">
        <w:rPr>
          <w:b/>
          <w:spacing w:val="-2"/>
          <w:sz w:val="24"/>
        </w:rPr>
        <w:t>обеспечению</w:t>
      </w:r>
    </w:p>
    <w:p w14:paraId="71502E68" w14:textId="77777777" w:rsidR="00927C21" w:rsidRPr="00486ACA" w:rsidRDefault="008C7804" w:rsidP="00425EE6">
      <w:pPr>
        <w:spacing w:before="5"/>
        <w:ind w:left="146" w:right="559" w:firstLine="708"/>
        <w:jc w:val="both"/>
        <w:rPr>
          <w:sz w:val="24"/>
        </w:rPr>
      </w:pPr>
      <w:r w:rsidRPr="00486ACA">
        <w:rPr>
          <w:sz w:val="24"/>
        </w:rPr>
        <w:t>Реализация учебной дисциплины требует наличия учебного кабинета «Иностранного языка»</w:t>
      </w:r>
      <w:r w:rsidR="00927C21" w:rsidRPr="00486ACA">
        <w:rPr>
          <w:sz w:val="24"/>
        </w:rPr>
        <w:t>.</w:t>
      </w:r>
    </w:p>
    <w:p w14:paraId="514EEE42" w14:textId="1D1F92C3" w:rsidR="00927C21" w:rsidRPr="00486ACA" w:rsidRDefault="00927C21" w:rsidP="00927C21">
      <w:pPr>
        <w:spacing w:before="5"/>
        <w:ind w:left="146" w:right="559" w:firstLine="708"/>
        <w:jc w:val="both"/>
        <w:rPr>
          <w:sz w:val="24"/>
        </w:rPr>
      </w:pPr>
      <w:r w:rsidRPr="00486ACA">
        <w:rPr>
          <w:sz w:val="24"/>
        </w:rPr>
        <w:t>Оснащение кабинета:</w:t>
      </w:r>
    </w:p>
    <w:p w14:paraId="5C172C79" w14:textId="77777777" w:rsidR="00927C21" w:rsidRPr="00486ACA" w:rsidRDefault="00927C21" w:rsidP="00927C21">
      <w:pPr>
        <w:spacing w:before="5"/>
        <w:ind w:left="146" w:right="559" w:firstLine="708"/>
        <w:jc w:val="both"/>
        <w:rPr>
          <w:sz w:val="24"/>
        </w:rPr>
      </w:pPr>
      <w:r w:rsidRPr="00486ACA">
        <w:rPr>
          <w:sz w:val="24"/>
        </w:rPr>
        <w:t>Технические средства:</w:t>
      </w:r>
    </w:p>
    <w:p w14:paraId="0011F747" w14:textId="77777777" w:rsidR="00927C21" w:rsidRPr="00486ACA" w:rsidRDefault="00927C21">
      <w:pPr>
        <w:pStyle w:val="a5"/>
        <w:numPr>
          <w:ilvl w:val="0"/>
          <w:numId w:val="156"/>
        </w:numPr>
        <w:spacing w:before="5"/>
        <w:ind w:right="559"/>
        <w:jc w:val="both"/>
        <w:rPr>
          <w:sz w:val="24"/>
        </w:rPr>
      </w:pPr>
      <w:r w:rsidRPr="00486ACA">
        <w:rPr>
          <w:sz w:val="24"/>
        </w:rPr>
        <w:t>Компьютерное оборудование (ПК, ноутбуки).</w:t>
      </w:r>
    </w:p>
    <w:p w14:paraId="4C47FFB0" w14:textId="77777777" w:rsidR="00927C21" w:rsidRPr="00486ACA" w:rsidRDefault="00927C21">
      <w:pPr>
        <w:pStyle w:val="a5"/>
        <w:numPr>
          <w:ilvl w:val="0"/>
          <w:numId w:val="156"/>
        </w:numPr>
        <w:spacing w:before="5"/>
        <w:ind w:right="559"/>
        <w:jc w:val="both"/>
        <w:rPr>
          <w:sz w:val="24"/>
        </w:rPr>
      </w:pPr>
      <w:r w:rsidRPr="00486ACA">
        <w:rPr>
          <w:sz w:val="24"/>
        </w:rPr>
        <w:t>Интерактивная доска или проектор.</w:t>
      </w:r>
    </w:p>
    <w:p w14:paraId="797CB8DE" w14:textId="77777777" w:rsidR="00927C21" w:rsidRPr="00486ACA" w:rsidRDefault="00927C21">
      <w:pPr>
        <w:pStyle w:val="a5"/>
        <w:numPr>
          <w:ilvl w:val="0"/>
          <w:numId w:val="156"/>
        </w:numPr>
        <w:spacing w:before="5"/>
        <w:ind w:right="559"/>
        <w:jc w:val="both"/>
        <w:rPr>
          <w:sz w:val="24"/>
        </w:rPr>
      </w:pPr>
      <w:r w:rsidRPr="00486ACA">
        <w:rPr>
          <w:sz w:val="24"/>
        </w:rPr>
        <w:t>Аудиосистема (колонки, микрофоны).</w:t>
      </w:r>
    </w:p>
    <w:p w14:paraId="162C4ECE" w14:textId="66E1A4D0" w:rsidR="00927C21" w:rsidRPr="00486ACA" w:rsidRDefault="00927C21">
      <w:pPr>
        <w:pStyle w:val="a5"/>
        <w:numPr>
          <w:ilvl w:val="0"/>
          <w:numId w:val="156"/>
        </w:numPr>
        <w:spacing w:before="5"/>
        <w:ind w:right="559"/>
        <w:jc w:val="both"/>
        <w:rPr>
          <w:sz w:val="24"/>
        </w:rPr>
      </w:pPr>
      <w:r w:rsidRPr="00486ACA">
        <w:rPr>
          <w:sz w:val="24"/>
        </w:rPr>
        <w:t>Доступ к сети Интернет.</w:t>
      </w:r>
    </w:p>
    <w:p w14:paraId="3CD7F520" w14:textId="77777777" w:rsidR="00927C21" w:rsidRPr="00486ACA" w:rsidRDefault="00927C21" w:rsidP="00927C21">
      <w:pPr>
        <w:spacing w:before="5"/>
        <w:ind w:left="146" w:right="559" w:firstLine="708"/>
        <w:jc w:val="both"/>
        <w:rPr>
          <w:sz w:val="24"/>
        </w:rPr>
      </w:pPr>
      <w:r w:rsidRPr="00486ACA">
        <w:rPr>
          <w:sz w:val="24"/>
        </w:rPr>
        <w:t>Методическое обеспечение:</w:t>
      </w:r>
    </w:p>
    <w:p w14:paraId="43E3AC1F" w14:textId="77777777" w:rsidR="00927C21" w:rsidRPr="00486ACA" w:rsidRDefault="00927C21">
      <w:pPr>
        <w:pStyle w:val="a5"/>
        <w:numPr>
          <w:ilvl w:val="0"/>
          <w:numId w:val="157"/>
        </w:numPr>
        <w:spacing w:before="5"/>
        <w:ind w:right="559"/>
        <w:jc w:val="both"/>
        <w:rPr>
          <w:sz w:val="24"/>
        </w:rPr>
      </w:pPr>
      <w:r w:rsidRPr="00486ACA">
        <w:rPr>
          <w:sz w:val="24"/>
        </w:rPr>
        <w:t>Учебники и учебные пособия.</w:t>
      </w:r>
    </w:p>
    <w:p w14:paraId="104EFB2E" w14:textId="77777777" w:rsidR="00927C21" w:rsidRPr="00486ACA" w:rsidRDefault="00927C21">
      <w:pPr>
        <w:pStyle w:val="a5"/>
        <w:numPr>
          <w:ilvl w:val="0"/>
          <w:numId w:val="157"/>
        </w:numPr>
        <w:spacing w:before="5"/>
        <w:ind w:right="559"/>
        <w:jc w:val="both"/>
        <w:rPr>
          <w:sz w:val="24"/>
        </w:rPr>
      </w:pPr>
      <w:r w:rsidRPr="00486ACA">
        <w:rPr>
          <w:sz w:val="24"/>
        </w:rPr>
        <w:t>Рабочие тетради и методические рекомендации.</w:t>
      </w:r>
    </w:p>
    <w:p w14:paraId="4106C5FD" w14:textId="77777777" w:rsidR="00927C21" w:rsidRPr="00486ACA" w:rsidRDefault="00927C21">
      <w:pPr>
        <w:pStyle w:val="a5"/>
        <w:numPr>
          <w:ilvl w:val="0"/>
          <w:numId w:val="157"/>
        </w:numPr>
        <w:spacing w:before="5"/>
        <w:ind w:right="559"/>
        <w:jc w:val="both"/>
        <w:rPr>
          <w:sz w:val="24"/>
        </w:rPr>
      </w:pPr>
      <w:r w:rsidRPr="00486ACA">
        <w:rPr>
          <w:sz w:val="24"/>
        </w:rPr>
        <w:t>Электронные образовательные ресурсы.</w:t>
      </w:r>
    </w:p>
    <w:p w14:paraId="3BE6502E" w14:textId="77777777" w:rsidR="00927C21" w:rsidRPr="00486ACA" w:rsidRDefault="00927C21" w:rsidP="00927C21">
      <w:pPr>
        <w:spacing w:before="5"/>
        <w:ind w:left="146" w:right="559" w:firstLine="708"/>
        <w:jc w:val="both"/>
        <w:rPr>
          <w:sz w:val="24"/>
        </w:rPr>
      </w:pPr>
      <w:r w:rsidRPr="00486ACA">
        <w:rPr>
          <w:sz w:val="24"/>
        </w:rPr>
        <w:t>Научно-исследовательская база:</w:t>
      </w:r>
    </w:p>
    <w:p w14:paraId="0D9EC350" w14:textId="77777777" w:rsidR="00927C21" w:rsidRPr="00486ACA" w:rsidRDefault="00927C21">
      <w:pPr>
        <w:pStyle w:val="a5"/>
        <w:numPr>
          <w:ilvl w:val="0"/>
          <w:numId w:val="158"/>
        </w:numPr>
        <w:spacing w:before="5"/>
        <w:ind w:right="559"/>
        <w:jc w:val="both"/>
        <w:rPr>
          <w:sz w:val="24"/>
        </w:rPr>
      </w:pPr>
      <w:r w:rsidRPr="00486ACA">
        <w:rPr>
          <w:sz w:val="24"/>
        </w:rPr>
        <w:t>Библиотека литературы по социальным наукам.</w:t>
      </w:r>
    </w:p>
    <w:p w14:paraId="17256DF1" w14:textId="77777777" w:rsidR="00927C21" w:rsidRPr="00486ACA" w:rsidRDefault="00927C21" w:rsidP="00927C21">
      <w:pPr>
        <w:spacing w:before="5"/>
        <w:ind w:left="146" w:right="559" w:firstLine="708"/>
        <w:jc w:val="both"/>
        <w:rPr>
          <w:sz w:val="24"/>
        </w:rPr>
      </w:pPr>
      <w:r w:rsidRPr="00486ACA">
        <w:rPr>
          <w:sz w:val="24"/>
        </w:rPr>
        <w:t>Материально-техническое оснащение:</w:t>
      </w:r>
    </w:p>
    <w:p w14:paraId="11F77977" w14:textId="77777777" w:rsidR="00927C21" w:rsidRPr="00486ACA" w:rsidRDefault="00927C21">
      <w:pPr>
        <w:pStyle w:val="a5"/>
        <w:numPr>
          <w:ilvl w:val="0"/>
          <w:numId w:val="158"/>
        </w:numPr>
        <w:spacing w:before="5"/>
        <w:ind w:right="559"/>
        <w:jc w:val="both"/>
        <w:rPr>
          <w:sz w:val="24"/>
        </w:rPr>
      </w:pPr>
      <w:r w:rsidRPr="00486ACA">
        <w:rPr>
          <w:sz w:val="24"/>
        </w:rPr>
        <w:t>Столы и стулья для учащихся и преподавателей.</w:t>
      </w:r>
    </w:p>
    <w:p w14:paraId="15402CD9" w14:textId="77777777" w:rsidR="00927C21" w:rsidRPr="00486ACA" w:rsidRDefault="00927C21">
      <w:pPr>
        <w:pStyle w:val="a5"/>
        <w:numPr>
          <w:ilvl w:val="0"/>
          <w:numId w:val="158"/>
        </w:numPr>
        <w:spacing w:before="5"/>
        <w:ind w:right="559"/>
        <w:jc w:val="both"/>
        <w:rPr>
          <w:sz w:val="24"/>
        </w:rPr>
      </w:pPr>
      <w:r w:rsidRPr="00486ACA">
        <w:rPr>
          <w:sz w:val="24"/>
        </w:rPr>
        <w:t>Оборудование для демонстрации наглядных материалов (карты, схемы, плакаты).</w:t>
      </w:r>
    </w:p>
    <w:p w14:paraId="5A054F81" w14:textId="77777777" w:rsidR="00927C21" w:rsidRPr="00486ACA" w:rsidRDefault="00927C21" w:rsidP="00927C21">
      <w:pPr>
        <w:spacing w:before="5"/>
        <w:ind w:left="146" w:right="559" w:firstLine="708"/>
        <w:jc w:val="both"/>
        <w:rPr>
          <w:sz w:val="24"/>
        </w:rPr>
      </w:pPr>
      <w:r w:rsidRPr="00486ACA">
        <w:rPr>
          <w:sz w:val="24"/>
        </w:rPr>
        <w:t>Санитарно-гигиенические условия:</w:t>
      </w:r>
    </w:p>
    <w:p w14:paraId="18C7FD6E" w14:textId="77777777" w:rsidR="00927C21" w:rsidRPr="00486ACA" w:rsidRDefault="00927C21">
      <w:pPr>
        <w:pStyle w:val="a5"/>
        <w:numPr>
          <w:ilvl w:val="0"/>
          <w:numId w:val="159"/>
        </w:numPr>
        <w:spacing w:before="5"/>
        <w:ind w:right="559"/>
        <w:jc w:val="both"/>
        <w:rPr>
          <w:sz w:val="24"/>
        </w:rPr>
      </w:pPr>
      <w:r w:rsidRPr="00486ACA">
        <w:rPr>
          <w:sz w:val="24"/>
        </w:rPr>
        <w:t>Соответствие санитарным нормам освещения, вентиляции и отопления.</w:t>
      </w:r>
    </w:p>
    <w:p w14:paraId="4B521836" w14:textId="77777777" w:rsidR="00927C21" w:rsidRPr="00486ACA" w:rsidRDefault="00927C21">
      <w:pPr>
        <w:pStyle w:val="a5"/>
        <w:numPr>
          <w:ilvl w:val="0"/>
          <w:numId w:val="159"/>
        </w:numPr>
        <w:spacing w:before="5"/>
        <w:ind w:right="559"/>
        <w:jc w:val="both"/>
        <w:rPr>
          <w:sz w:val="24"/>
        </w:rPr>
      </w:pPr>
      <w:r w:rsidRPr="00486ACA">
        <w:rPr>
          <w:sz w:val="24"/>
        </w:rPr>
        <w:t>Наличие необходимых санитарно-гигиенических условий (вентиляция, освещение, мебель, соответствующая росту студентов).</w:t>
      </w:r>
    </w:p>
    <w:p w14:paraId="2777B2C0" w14:textId="77777777" w:rsidR="00927C21" w:rsidRPr="00486ACA" w:rsidRDefault="00927C21" w:rsidP="00927C21">
      <w:pPr>
        <w:spacing w:before="5"/>
        <w:ind w:left="146" w:right="559" w:firstLine="708"/>
        <w:jc w:val="both"/>
        <w:rPr>
          <w:sz w:val="24"/>
        </w:rPr>
      </w:pPr>
      <w:r w:rsidRPr="00486ACA">
        <w:rPr>
          <w:sz w:val="24"/>
        </w:rPr>
        <w:t>Безопасность:</w:t>
      </w:r>
    </w:p>
    <w:p w14:paraId="36112F24" w14:textId="77777777" w:rsidR="00927C21" w:rsidRPr="00486ACA" w:rsidRDefault="00927C21">
      <w:pPr>
        <w:pStyle w:val="a5"/>
        <w:numPr>
          <w:ilvl w:val="0"/>
          <w:numId w:val="160"/>
        </w:numPr>
        <w:spacing w:before="5"/>
        <w:ind w:right="559"/>
        <w:jc w:val="both"/>
        <w:rPr>
          <w:sz w:val="24"/>
        </w:rPr>
      </w:pPr>
      <w:r w:rsidRPr="00486ACA">
        <w:rPr>
          <w:sz w:val="24"/>
        </w:rPr>
        <w:t>Средства пожаротушения.</w:t>
      </w:r>
    </w:p>
    <w:p w14:paraId="5DF54C66" w14:textId="1B47D1F5" w:rsidR="00927C21" w:rsidRPr="00486ACA" w:rsidRDefault="00927C21">
      <w:pPr>
        <w:pStyle w:val="a5"/>
        <w:numPr>
          <w:ilvl w:val="0"/>
          <w:numId w:val="160"/>
        </w:numPr>
        <w:spacing w:before="5"/>
        <w:ind w:right="559"/>
        <w:jc w:val="both"/>
        <w:rPr>
          <w:sz w:val="24"/>
        </w:rPr>
      </w:pPr>
      <w:r w:rsidRPr="00486ACA">
        <w:rPr>
          <w:sz w:val="24"/>
        </w:rPr>
        <w:t>Сигнализация и система оповещения.</w:t>
      </w:r>
    </w:p>
    <w:p w14:paraId="6E3E9FB3" w14:textId="7614583C" w:rsidR="00927C21" w:rsidRPr="00486ACA" w:rsidRDefault="00927C21" w:rsidP="00927C21">
      <w:pPr>
        <w:spacing w:before="274"/>
        <w:ind w:right="476" w:firstLine="851"/>
        <w:jc w:val="both"/>
        <w:rPr>
          <w:sz w:val="24"/>
        </w:rPr>
      </w:pPr>
      <w:r w:rsidRPr="00486ACA">
        <w:rPr>
          <w:sz w:val="24"/>
        </w:rPr>
        <w:t>Освоение дисциплины возможно лицам с ограниченными возможностями здоровья с использованием средств обучения общего и специального назначения (персонального и коллективного использования). Материал программы учитывает необходимость специальной адаптации содержания и способов подачи материала для указанных лиц.</w:t>
      </w:r>
    </w:p>
    <w:p w14:paraId="76F311BC" w14:textId="4F1968D7" w:rsidR="004016DA" w:rsidRPr="002A5897" w:rsidRDefault="002A5897" w:rsidP="002A5897">
      <w:pPr>
        <w:pStyle w:val="a5"/>
        <w:numPr>
          <w:ilvl w:val="1"/>
          <w:numId w:val="150"/>
        </w:numPr>
        <w:spacing w:before="274"/>
        <w:jc w:val="both"/>
        <w:rPr>
          <w:b/>
          <w:sz w:val="24"/>
        </w:rPr>
      </w:pPr>
      <w:r>
        <w:rPr>
          <w:b/>
          <w:spacing w:val="-2"/>
          <w:sz w:val="24"/>
        </w:rPr>
        <w:t xml:space="preserve"> </w:t>
      </w:r>
      <w:r w:rsidR="008C7804" w:rsidRPr="002A5897">
        <w:rPr>
          <w:b/>
          <w:spacing w:val="-2"/>
          <w:sz w:val="24"/>
        </w:rPr>
        <w:t>Информационное</w:t>
      </w:r>
      <w:r w:rsidR="008C7804" w:rsidRPr="002A5897">
        <w:rPr>
          <w:b/>
          <w:spacing w:val="7"/>
          <w:sz w:val="24"/>
        </w:rPr>
        <w:t xml:space="preserve"> </w:t>
      </w:r>
      <w:r w:rsidR="008C7804" w:rsidRPr="002A5897">
        <w:rPr>
          <w:b/>
          <w:spacing w:val="-2"/>
          <w:sz w:val="24"/>
        </w:rPr>
        <w:t>обеспечение</w:t>
      </w:r>
      <w:r w:rsidR="008C7804" w:rsidRPr="002A5897">
        <w:rPr>
          <w:b/>
          <w:spacing w:val="6"/>
          <w:sz w:val="24"/>
        </w:rPr>
        <w:t xml:space="preserve"> </w:t>
      </w:r>
      <w:r w:rsidR="008C7804" w:rsidRPr="002A5897">
        <w:rPr>
          <w:b/>
          <w:spacing w:val="-2"/>
          <w:sz w:val="24"/>
        </w:rPr>
        <w:t>обучения</w:t>
      </w:r>
    </w:p>
    <w:p w14:paraId="1FC4DD3C" w14:textId="1CB4575C" w:rsidR="005968D8" w:rsidRPr="00486ACA" w:rsidRDefault="004347B7" w:rsidP="005968D8">
      <w:pPr>
        <w:spacing w:before="271"/>
        <w:ind w:left="146"/>
        <w:rPr>
          <w:b/>
          <w:spacing w:val="-2"/>
          <w:sz w:val="24"/>
        </w:rPr>
      </w:pPr>
      <w:r>
        <w:rPr>
          <w:b/>
          <w:spacing w:val="-2"/>
          <w:sz w:val="24"/>
        </w:rPr>
        <w:t xml:space="preserve">3.2.1. </w:t>
      </w:r>
      <w:r w:rsidR="008C7804" w:rsidRPr="00486ACA">
        <w:rPr>
          <w:b/>
          <w:sz w:val="24"/>
        </w:rPr>
        <w:t>Основная</w:t>
      </w:r>
      <w:r w:rsidR="008C7804" w:rsidRPr="00486ACA">
        <w:rPr>
          <w:b/>
          <w:spacing w:val="-9"/>
          <w:sz w:val="24"/>
        </w:rPr>
        <w:t xml:space="preserve"> </w:t>
      </w:r>
      <w:r w:rsidR="008C7804" w:rsidRPr="00486ACA">
        <w:rPr>
          <w:b/>
          <w:spacing w:val="-2"/>
          <w:sz w:val="24"/>
        </w:rPr>
        <w:t>литература</w:t>
      </w:r>
    </w:p>
    <w:p w14:paraId="22BB73C2" w14:textId="4CF37D49" w:rsidR="00134EE0" w:rsidRDefault="00134EE0">
      <w:pPr>
        <w:pStyle w:val="a5"/>
        <w:numPr>
          <w:ilvl w:val="0"/>
          <w:numId w:val="149"/>
        </w:numPr>
        <w:tabs>
          <w:tab w:val="left" w:pos="326"/>
        </w:tabs>
        <w:spacing w:before="2"/>
        <w:ind w:right="493" w:firstLine="705"/>
        <w:jc w:val="both"/>
        <w:rPr>
          <w:sz w:val="24"/>
          <w:szCs w:val="24"/>
        </w:rPr>
      </w:pPr>
      <w:proofErr w:type="spellStart"/>
      <w:r>
        <w:rPr>
          <w:sz w:val="24"/>
          <w:szCs w:val="24"/>
        </w:rPr>
        <w:t>К</w:t>
      </w:r>
      <w:r w:rsidRPr="00134EE0">
        <w:rPr>
          <w:sz w:val="24"/>
          <w:szCs w:val="24"/>
        </w:rPr>
        <w:t>уряева</w:t>
      </w:r>
      <w:proofErr w:type="spellEnd"/>
      <w:r w:rsidRPr="00134EE0">
        <w:rPr>
          <w:sz w:val="24"/>
          <w:szCs w:val="24"/>
        </w:rPr>
        <w:t xml:space="preserve">, Р. И.  Английский язык. Лексика и </w:t>
      </w:r>
      <w:proofErr w:type="gramStart"/>
      <w:r w:rsidRPr="00134EE0">
        <w:rPr>
          <w:sz w:val="24"/>
          <w:szCs w:val="24"/>
        </w:rPr>
        <w:t>грамматика :</w:t>
      </w:r>
      <w:proofErr w:type="gramEnd"/>
      <w:r w:rsidRPr="00134EE0">
        <w:rPr>
          <w:sz w:val="24"/>
          <w:szCs w:val="24"/>
        </w:rPr>
        <w:t xml:space="preserve"> учебник для среднего профессионального образования / Р. И. </w:t>
      </w:r>
      <w:proofErr w:type="spellStart"/>
      <w:r w:rsidRPr="00134EE0">
        <w:rPr>
          <w:sz w:val="24"/>
          <w:szCs w:val="24"/>
        </w:rPr>
        <w:t>Куряева</w:t>
      </w:r>
      <w:proofErr w:type="spellEnd"/>
      <w:r w:rsidRPr="00134EE0">
        <w:rPr>
          <w:sz w:val="24"/>
          <w:szCs w:val="24"/>
        </w:rPr>
        <w:t xml:space="preserve">. — 9-е изд., </w:t>
      </w:r>
      <w:proofErr w:type="spellStart"/>
      <w:r w:rsidRPr="00134EE0">
        <w:rPr>
          <w:sz w:val="24"/>
          <w:szCs w:val="24"/>
        </w:rPr>
        <w:t>испр</w:t>
      </w:r>
      <w:proofErr w:type="spellEnd"/>
      <w:r w:rsidRPr="00134EE0">
        <w:rPr>
          <w:sz w:val="24"/>
          <w:szCs w:val="24"/>
        </w:rPr>
        <w:t xml:space="preserve">. и доп. — </w:t>
      </w:r>
      <w:proofErr w:type="gramStart"/>
      <w:r w:rsidRPr="00134EE0">
        <w:rPr>
          <w:sz w:val="24"/>
          <w:szCs w:val="24"/>
        </w:rPr>
        <w:t>Москва :</w:t>
      </w:r>
      <w:proofErr w:type="gramEnd"/>
      <w:r w:rsidRPr="00134EE0">
        <w:rPr>
          <w:sz w:val="24"/>
          <w:szCs w:val="24"/>
        </w:rPr>
        <w:t xml:space="preserve"> Издательство </w:t>
      </w:r>
      <w:proofErr w:type="spellStart"/>
      <w:r w:rsidRPr="00134EE0">
        <w:rPr>
          <w:sz w:val="24"/>
          <w:szCs w:val="24"/>
        </w:rPr>
        <w:t>Юрайт</w:t>
      </w:r>
      <w:proofErr w:type="spellEnd"/>
      <w:r w:rsidRPr="00134EE0">
        <w:rPr>
          <w:sz w:val="24"/>
          <w:szCs w:val="24"/>
        </w:rPr>
        <w:t xml:space="preserve">, 2025. — 423 с. — (Профессиональное образование). — ISBN 978-5-534-19893-5. — </w:t>
      </w:r>
      <w:proofErr w:type="gramStart"/>
      <w:r w:rsidRPr="00134EE0">
        <w:rPr>
          <w:sz w:val="24"/>
          <w:szCs w:val="24"/>
        </w:rPr>
        <w:t>Текст :</w:t>
      </w:r>
      <w:proofErr w:type="gramEnd"/>
      <w:r w:rsidRPr="00134EE0">
        <w:rPr>
          <w:sz w:val="24"/>
          <w:szCs w:val="24"/>
        </w:rPr>
        <w:t xml:space="preserve"> электронный // Образовательная платформа </w:t>
      </w:r>
      <w:proofErr w:type="spellStart"/>
      <w:r w:rsidRPr="00134EE0">
        <w:rPr>
          <w:sz w:val="24"/>
          <w:szCs w:val="24"/>
        </w:rPr>
        <w:t>Юрайт</w:t>
      </w:r>
      <w:proofErr w:type="spellEnd"/>
      <w:r w:rsidRPr="00134EE0">
        <w:rPr>
          <w:sz w:val="24"/>
          <w:szCs w:val="24"/>
        </w:rPr>
        <w:t xml:space="preserve"> [сайт]. — URL: https://urait.ru/bcode/581559</w:t>
      </w:r>
    </w:p>
    <w:p w14:paraId="3A26ECBA" w14:textId="4DE5E0CF" w:rsidR="00134EE0" w:rsidRPr="00134EE0" w:rsidRDefault="00134EE0">
      <w:pPr>
        <w:pStyle w:val="a5"/>
        <w:numPr>
          <w:ilvl w:val="0"/>
          <w:numId w:val="149"/>
        </w:numPr>
        <w:tabs>
          <w:tab w:val="left" w:pos="326"/>
        </w:tabs>
        <w:spacing w:before="2"/>
        <w:ind w:right="493" w:firstLine="705"/>
        <w:jc w:val="both"/>
        <w:rPr>
          <w:sz w:val="24"/>
          <w:szCs w:val="24"/>
        </w:rPr>
      </w:pPr>
      <w:proofErr w:type="spellStart"/>
      <w:r w:rsidRPr="00134EE0">
        <w:rPr>
          <w:sz w:val="24"/>
          <w:szCs w:val="24"/>
        </w:rPr>
        <w:t>Чикилева</w:t>
      </w:r>
      <w:proofErr w:type="spellEnd"/>
      <w:r w:rsidRPr="00134EE0">
        <w:rPr>
          <w:sz w:val="24"/>
          <w:szCs w:val="24"/>
        </w:rPr>
        <w:t>, Л. С.  Английский язык для менеджеров (B1—B2</w:t>
      </w:r>
      <w:proofErr w:type="gramStart"/>
      <w:r w:rsidRPr="00134EE0">
        <w:rPr>
          <w:sz w:val="24"/>
          <w:szCs w:val="24"/>
        </w:rPr>
        <w:t>) :</w:t>
      </w:r>
      <w:proofErr w:type="gramEnd"/>
      <w:r w:rsidRPr="00134EE0">
        <w:rPr>
          <w:sz w:val="24"/>
          <w:szCs w:val="24"/>
        </w:rPr>
        <w:t xml:space="preserve"> учебник и практикум для среднего профессионального образования / Л. С. </w:t>
      </w:r>
      <w:proofErr w:type="spellStart"/>
      <w:r w:rsidRPr="00134EE0">
        <w:rPr>
          <w:sz w:val="24"/>
          <w:szCs w:val="24"/>
        </w:rPr>
        <w:t>Чикилева</w:t>
      </w:r>
      <w:proofErr w:type="spellEnd"/>
      <w:r w:rsidRPr="00134EE0">
        <w:rPr>
          <w:sz w:val="24"/>
          <w:szCs w:val="24"/>
        </w:rPr>
        <w:t xml:space="preserve">, Е. В. Ливская, Л. С. Есина. — 2-е изд., </w:t>
      </w:r>
      <w:proofErr w:type="spellStart"/>
      <w:r w:rsidRPr="00134EE0">
        <w:rPr>
          <w:sz w:val="24"/>
          <w:szCs w:val="24"/>
        </w:rPr>
        <w:t>перераб</w:t>
      </w:r>
      <w:proofErr w:type="spellEnd"/>
      <w:r w:rsidRPr="00134EE0">
        <w:rPr>
          <w:sz w:val="24"/>
          <w:szCs w:val="24"/>
        </w:rPr>
        <w:t xml:space="preserve">. и доп. — </w:t>
      </w:r>
      <w:proofErr w:type="gramStart"/>
      <w:r w:rsidRPr="00134EE0">
        <w:rPr>
          <w:sz w:val="24"/>
          <w:szCs w:val="24"/>
        </w:rPr>
        <w:t>Москва :</w:t>
      </w:r>
      <w:proofErr w:type="gramEnd"/>
      <w:r w:rsidRPr="00134EE0">
        <w:rPr>
          <w:sz w:val="24"/>
          <w:szCs w:val="24"/>
        </w:rPr>
        <w:t xml:space="preserve"> Издательство </w:t>
      </w:r>
      <w:proofErr w:type="spellStart"/>
      <w:r w:rsidRPr="00134EE0">
        <w:rPr>
          <w:sz w:val="24"/>
          <w:szCs w:val="24"/>
        </w:rPr>
        <w:t>Юрайт</w:t>
      </w:r>
      <w:proofErr w:type="spellEnd"/>
      <w:r w:rsidRPr="00134EE0">
        <w:rPr>
          <w:sz w:val="24"/>
          <w:szCs w:val="24"/>
        </w:rPr>
        <w:t xml:space="preserve">, 2025. — 203 с. — (Профессиональное образование). — ISBN 978-5-534-08492-4. — Текст: электронный // Образовательная платформа </w:t>
      </w:r>
      <w:proofErr w:type="spellStart"/>
      <w:r w:rsidRPr="00134EE0">
        <w:rPr>
          <w:sz w:val="24"/>
          <w:szCs w:val="24"/>
        </w:rPr>
        <w:t>Юрайт</w:t>
      </w:r>
      <w:proofErr w:type="spellEnd"/>
      <w:r w:rsidRPr="00134EE0">
        <w:rPr>
          <w:sz w:val="24"/>
          <w:szCs w:val="24"/>
        </w:rPr>
        <w:t xml:space="preserve"> [сайт]. — URL: </w:t>
      </w:r>
      <w:hyperlink r:id="rId12" w:history="1">
        <w:r w:rsidRPr="00827894">
          <w:rPr>
            <w:rStyle w:val="a7"/>
            <w:sz w:val="24"/>
            <w:szCs w:val="24"/>
          </w:rPr>
          <w:t>https://urait.ru/bcode/564856</w:t>
        </w:r>
      </w:hyperlink>
    </w:p>
    <w:p w14:paraId="45F99F9E" w14:textId="77777777" w:rsidR="00134EE0" w:rsidRDefault="00134EE0">
      <w:pPr>
        <w:spacing w:before="274"/>
        <w:ind w:left="146"/>
        <w:jc w:val="both"/>
        <w:rPr>
          <w:b/>
          <w:spacing w:val="-2"/>
          <w:sz w:val="24"/>
        </w:rPr>
      </w:pPr>
    </w:p>
    <w:p w14:paraId="751E3079" w14:textId="40B5E238" w:rsidR="004016DA" w:rsidRPr="00486ACA" w:rsidRDefault="004347B7">
      <w:pPr>
        <w:spacing w:before="274"/>
        <w:ind w:left="146"/>
        <w:jc w:val="both"/>
        <w:rPr>
          <w:b/>
          <w:spacing w:val="-2"/>
          <w:sz w:val="24"/>
        </w:rPr>
      </w:pPr>
      <w:r>
        <w:rPr>
          <w:b/>
          <w:spacing w:val="-2"/>
          <w:sz w:val="24"/>
        </w:rPr>
        <w:lastRenderedPageBreak/>
        <w:t xml:space="preserve">3.2.2. </w:t>
      </w:r>
      <w:r w:rsidR="008C7804" w:rsidRPr="00486ACA">
        <w:rPr>
          <w:b/>
          <w:spacing w:val="-2"/>
          <w:sz w:val="24"/>
        </w:rPr>
        <w:t>Дополнительная</w:t>
      </w:r>
      <w:r w:rsidR="008C7804" w:rsidRPr="00486ACA">
        <w:rPr>
          <w:b/>
          <w:spacing w:val="10"/>
          <w:sz w:val="24"/>
        </w:rPr>
        <w:t xml:space="preserve"> </w:t>
      </w:r>
      <w:r w:rsidR="008C7804" w:rsidRPr="00486ACA">
        <w:rPr>
          <w:b/>
          <w:spacing w:val="-2"/>
          <w:sz w:val="24"/>
        </w:rPr>
        <w:t>литература</w:t>
      </w:r>
    </w:p>
    <w:p w14:paraId="3821C8EB" w14:textId="77777777" w:rsidR="005968D8" w:rsidRPr="00486ACA" w:rsidRDefault="005968D8" w:rsidP="00927C21">
      <w:pPr>
        <w:spacing w:before="274"/>
        <w:ind w:left="146" w:right="476" w:firstLine="705"/>
        <w:jc w:val="both"/>
        <w:rPr>
          <w:bCs/>
          <w:spacing w:val="-2"/>
          <w:sz w:val="24"/>
        </w:rPr>
      </w:pPr>
      <w:r w:rsidRPr="00486ACA">
        <w:rPr>
          <w:bCs/>
          <w:spacing w:val="-2"/>
          <w:sz w:val="24"/>
        </w:rPr>
        <w:t xml:space="preserve">1. Протасова, Е. Ю.  Методика раннего обучения иностранному языку: учебник для среднего профессионального образования / Е. Ю. Протасова, Н. М. Родина; под редакцией Е. Ю. Протасовой. — 2-е изд., </w:t>
      </w:r>
      <w:proofErr w:type="spellStart"/>
      <w:r w:rsidRPr="00486ACA">
        <w:rPr>
          <w:bCs/>
          <w:spacing w:val="-2"/>
          <w:sz w:val="24"/>
        </w:rPr>
        <w:t>перераб</w:t>
      </w:r>
      <w:proofErr w:type="spellEnd"/>
      <w:proofErr w:type="gramStart"/>
      <w:r w:rsidRPr="00486ACA">
        <w:rPr>
          <w:bCs/>
          <w:spacing w:val="-2"/>
          <w:sz w:val="24"/>
        </w:rPr>
        <w:t>.</w:t>
      </w:r>
      <w:proofErr w:type="gramEnd"/>
      <w:r w:rsidRPr="00486ACA">
        <w:rPr>
          <w:bCs/>
          <w:spacing w:val="-2"/>
          <w:sz w:val="24"/>
        </w:rPr>
        <w:t xml:space="preserve"> и доп. — Москва: Издательство </w:t>
      </w:r>
      <w:proofErr w:type="spellStart"/>
      <w:r w:rsidRPr="00486ACA">
        <w:rPr>
          <w:bCs/>
          <w:spacing w:val="-2"/>
          <w:sz w:val="24"/>
        </w:rPr>
        <w:t>Юрайт</w:t>
      </w:r>
      <w:proofErr w:type="spellEnd"/>
      <w:r w:rsidRPr="00486ACA">
        <w:rPr>
          <w:bCs/>
          <w:spacing w:val="-2"/>
          <w:sz w:val="24"/>
        </w:rPr>
        <w:t xml:space="preserve">, 2025. — 255 с. — (Профессиональное образование). — ISBN 978-5-534-11403-4. — Текст: электронный // Образовательная платформа </w:t>
      </w:r>
      <w:proofErr w:type="spellStart"/>
      <w:r w:rsidRPr="00486ACA">
        <w:rPr>
          <w:bCs/>
          <w:spacing w:val="-2"/>
          <w:sz w:val="24"/>
        </w:rPr>
        <w:t>Юрайт</w:t>
      </w:r>
      <w:proofErr w:type="spellEnd"/>
      <w:r w:rsidRPr="00486ACA">
        <w:rPr>
          <w:bCs/>
          <w:spacing w:val="-2"/>
          <w:sz w:val="24"/>
        </w:rPr>
        <w:t xml:space="preserve"> [сайт]. — URL: </w:t>
      </w:r>
      <w:hyperlink r:id="rId13" w:history="1">
        <w:r w:rsidRPr="00486ACA">
          <w:rPr>
            <w:rStyle w:val="a7"/>
            <w:bCs/>
            <w:color w:val="auto"/>
            <w:spacing w:val="-2"/>
            <w:sz w:val="24"/>
          </w:rPr>
          <w:t>https://urait.ru/bcode/566128</w:t>
        </w:r>
      </w:hyperlink>
    </w:p>
    <w:p w14:paraId="31453715" w14:textId="77777777" w:rsidR="00134EE0" w:rsidRDefault="00134EE0" w:rsidP="00134EE0">
      <w:pPr>
        <w:spacing w:before="72"/>
        <w:jc w:val="both"/>
        <w:rPr>
          <w:b/>
          <w:spacing w:val="-2"/>
          <w:sz w:val="24"/>
        </w:rPr>
      </w:pPr>
    </w:p>
    <w:p w14:paraId="1706A8BC" w14:textId="13180034" w:rsidR="004016DA" w:rsidRPr="004347B7" w:rsidRDefault="008C7804" w:rsidP="004347B7">
      <w:pPr>
        <w:pStyle w:val="a5"/>
        <w:numPr>
          <w:ilvl w:val="2"/>
          <w:numId w:val="144"/>
        </w:numPr>
        <w:spacing w:before="72"/>
        <w:ind w:left="851" w:hanging="709"/>
        <w:jc w:val="both"/>
        <w:rPr>
          <w:b/>
          <w:sz w:val="24"/>
        </w:rPr>
      </w:pPr>
      <w:r w:rsidRPr="004347B7">
        <w:rPr>
          <w:b/>
          <w:spacing w:val="-2"/>
          <w:sz w:val="24"/>
        </w:rPr>
        <w:t>Справочно-библиографическая</w:t>
      </w:r>
      <w:r w:rsidRPr="004347B7">
        <w:rPr>
          <w:b/>
          <w:spacing w:val="23"/>
          <w:sz w:val="24"/>
        </w:rPr>
        <w:t xml:space="preserve"> </w:t>
      </w:r>
      <w:r w:rsidRPr="004347B7">
        <w:rPr>
          <w:b/>
          <w:spacing w:val="-2"/>
          <w:sz w:val="24"/>
        </w:rPr>
        <w:t>литература</w:t>
      </w:r>
    </w:p>
    <w:p w14:paraId="7583F302" w14:textId="77777777" w:rsidR="004016DA" w:rsidRPr="00486ACA" w:rsidRDefault="008C7804" w:rsidP="00927C21">
      <w:pPr>
        <w:spacing w:before="5"/>
        <w:ind w:left="142" w:right="704" w:firstLine="709"/>
        <w:jc w:val="both"/>
        <w:rPr>
          <w:sz w:val="24"/>
        </w:rPr>
      </w:pPr>
      <w:r w:rsidRPr="00486ACA">
        <w:rPr>
          <w:sz w:val="24"/>
        </w:rPr>
        <w:t>Справочно-правовая</w:t>
      </w:r>
      <w:r w:rsidRPr="00486ACA">
        <w:rPr>
          <w:spacing w:val="-10"/>
          <w:sz w:val="24"/>
        </w:rPr>
        <w:t xml:space="preserve"> </w:t>
      </w:r>
      <w:r w:rsidRPr="00486ACA">
        <w:rPr>
          <w:sz w:val="24"/>
        </w:rPr>
        <w:t>система</w:t>
      </w:r>
      <w:r w:rsidRPr="00486ACA">
        <w:rPr>
          <w:spacing w:val="-10"/>
          <w:sz w:val="24"/>
        </w:rPr>
        <w:t xml:space="preserve"> </w:t>
      </w:r>
      <w:r w:rsidRPr="00486ACA">
        <w:rPr>
          <w:sz w:val="24"/>
        </w:rPr>
        <w:t>«Консультант-Плюс»</w:t>
      </w:r>
      <w:r w:rsidRPr="00486ACA">
        <w:rPr>
          <w:spacing w:val="-10"/>
          <w:sz w:val="24"/>
        </w:rPr>
        <w:t xml:space="preserve"> </w:t>
      </w:r>
      <w:r w:rsidRPr="00486ACA">
        <w:rPr>
          <w:sz w:val="24"/>
        </w:rPr>
        <w:t>[Электронный</w:t>
      </w:r>
      <w:r w:rsidRPr="00486ACA">
        <w:rPr>
          <w:spacing w:val="-10"/>
          <w:sz w:val="24"/>
        </w:rPr>
        <w:t xml:space="preserve"> </w:t>
      </w:r>
      <w:r w:rsidRPr="00486ACA">
        <w:rPr>
          <w:sz w:val="24"/>
        </w:rPr>
        <w:t>ресурс]</w:t>
      </w:r>
      <w:r w:rsidRPr="00486ACA">
        <w:rPr>
          <w:spacing w:val="-10"/>
          <w:sz w:val="24"/>
        </w:rPr>
        <w:t xml:space="preserve"> </w:t>
      </w:r>
      <w:r w:rsidRPr="00486ACA">
        <w:rPr>
          <w:sz w:val="24"/>
        </w:rPr>
        <w:t>–</w:t>
      </w:r>
      <w:r w:rsidRPr="00486ACA">
        <w:rPr>
          <w:spacing w:val="-10"/>
          <w:sz w:val="24"/>
        </w:rPr>
        <w:t xml:space="preserve"> </w:t>
      </w:r>
      <w:r w:rsidRPr="00486ACA">
        <w:rPr>
          <w:sz w:val="24"/>
        </w:rPr>
        <w:t>Режим</w:t>
      </w:r>
      <w:r w:rsidRPr="00486ACA">
        <w:rPr>
          <w:spacing w:val="-13"/>
          <w:sz w:val="24"/>
        </w:rPr>
        <w:t xml:space="preserve"> </w:t>
      </w:r>
      <w:r w:rsidRPr="00486ACA">
        <w:rPr>
          <w:sz w:val="24"/>
        </w:rPr>
        <w:t xml:space="preserve">доступа: </w:t>
      </w:r>
      <w:hyperlink r:id="rId14">
        <w:r w:rsidR="004016DA" w:rsidRPr="00486ACA">
          <w:rPr>
            <w:spacing w:val="-2"/>
            <w:sz w:val="24"/>
            <w:u w:val="single" w:color="0000FF"/>
          </w:rPr>
          <w:t>http://www.consultant.ru/</w:t>
        </w:r>
      </w:hyperlink>
    </w:p>
    <w:p w14:paraId="714362B1" w14:textId="1E0D9EE4" w:rsidR="002A5897" w:rsidRDefault="002A5897" w:rsidP="00927C21">
      <w:pPr>
        <w:pStyle w:val="a3"/>
        <w:spacing w:before="271"/>
        <w:ind w:left="142" w:firstLine="709"/>
        <w:jc w:val="both"/>
        <w:rPr>
          <w:sz w:val="24"/>
        </w:rPr>
      </w:pPr>
      <w:r>
        <w:rPr>
          <w:sz w:val="24"/>
        </w:rPr>
        <w:br w:type="page"/>
      </w:r>
    </w:p>
    <w:p w14:paraId="412E235A" w14:textId="430369E2" w:rsidR="004016DA" w:rsidRPr="00486ACA" w:rsidRDefault="002A5897">
      <w:pPr>
        <w:ind w:left="1075"/>
        <w:rPr>
          <w:b/>
          <w:sz w:val="24"/>
        </w:rPr>
      </w:pPr>
      <w:r>
        <w:rPr>
          <w:b/>
          <w:sz w:val="24"/>
        </w:rPr>
        <w:lastRenderedPageBreak/>
        <w:t xml:space="preserve">4. </w:t>
      </w:r>
      <w:r w:rsidR="008C7804" w:rsidRPr="00486ACA">
        <w:rPr>
          <w:b/>
          <w:sz w:val="24"/>
        </w:rPr>
        <w:t>КОНТРОЛЬ</w:t>
      </w:r>
      <w:r w:rsidR="008C7804" w:rsidRPr="00486ACA">
        <w:rPr>
          <w:b/>
          <w:spacing w:val="-15"/>
          <w:sz w:val="24"/>
        </w:rPr>
        <w:t xml:space="preserve"> </w:t>
      </w:r>
      <w:r w:rsidR="008C7804" w:rsidRPr="00486ACA">
        <w:rPr>
          <w:b/>
          <w:sz w:val="24"/>
        </w:rPr>
        <w:t>И</w:t>
      </w:r>
      <w:r w:rsidR="008C7804" w:rsidRPr="00486ACA">
        <w:rPr>
          <w:b/>
          <w:spacing w:val="-6"/>
          <w:sz w:val="24"/>
        </w:rPr>
        <w:t xml:space="preserve"> </w:t>
      </w:r>
      <w:r w:rsidR="008C7804" w:rsidRPr="00486ACA">
        <w:rPr>
          <w:b/>
          <w:sz w:val="24"/>
        </w:rPr>
        <w:t>ОЦЕНКА</w:t>
      </w:r>
      <w:r w:rsidR="008C7804" w:rsidRPr="00486ACA">
        <w:rPr>
          <w:b/>
          <w:spacing w:val="-12"/>
          <w:sz w:val="24"/>
        </w:rPr>
        <w:t xml:space="preserve"> </w:t>
      </w:r>
      <w:r w:rsidR="008C7804" w:rsidRPr="00486ACA">
        <w:rPr>
          <w:b/>
          <w:sz w:val="24"/>
        </w:rPr>
        <w:t>РЕЗУЛЬТАТОВ</w:t>
      </w:r>
      <w:r w:rsidR="008C7804" w:rsidRPr="00486ACA">
        <w:rPr>
          <w:b/>
          <w:spacing w:val="-7"/>
          <w:sz w:val="24"/>
        </w:rPr>
        <w:t xml:space="preserve"> </w:t>
      </w:r>
      <w:r w:rsidR="008C7804" w:rsidRPr="00486ACA">
        <w:rPr>
          <w:b/>
          <w:sz w:val="24"/>
        </w:rPr>
        <w:t>ОСВОЕНИЯ</w:t>
      </w:r>
      <w:r w:rsidR="008C7804" w:rsidRPr="00486ACA">
        <w:rPr>
          <w:b/>
          <w:spacing w:val="-5"/>
          <w:sz w:val="24"/>
        </w:rPr>
        <w:t xml:space="preserve"> </w:t>
      </w:r>
      <w:r w:rsidR="008C7804" w:rsidRPr="00486ACA">
        <w:rPr>
          <w:b/>
          <w:spacing w:val="-2"/>
          <w:sz w:val="24"/>
        </w:rPr>
        <w:t>ДИСЦИПЛИНЫ</w:t>
      </w:r>
    </w:p>
    <w:p w14:paraId="220F01B3" w14:textId="77777777" w:rsidR="004016DA" w:rsidRPr="00486ACA" w:rsidRDefault="004016DA">
      <w:pPr>
        <w:pStyle w:val="a3"/>
        <w:rPr>
          <w:b/>
          <w:sz w:val="24"/>
        </w:rPr>
      </w:pPr>
    </w:p>
    <w:p w14:paraId="34C0E6E0" w14:textId="77777777" w:rsidR="004016DA" w:rsidRPr="00486ACA" w:rsidRDefault="008C7804">
      <w:pPr>
        <w:spacing w:before="1"/>
        <w:ind w:left="146" w:right="557"/>
        <w:jc w:val="both"/>
        <w:rPr>
          <w:sz w:val="24"/>
        </w:rPr>
      </w:pPr>
      <w:r w:rsidRPr="00486ACA">
        <w:rPr>
          <w:sz w:val="24"/>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6765F7B7" w14:textId="77777777" w:rsidR="004016DA" w:rsidRPr="00486ACA" w:rsidRDefault="004016DA">
      <w:pPr>
        <w:pStyle w:val="a3"/>
        <w:spacing w:before="49"/>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4964"/>
      </w:tblGrid>
      <w:tr w:rsidR="00486ACA" w:rsidRPr="00486ACA" w14:paraId="403CCD9F" w14:textId="77777777">
        <w:trPr>
          <w:trHeight w:val="460"/>
        </w:trPr>
        <w:tc>
          <w:tcPr>
            <w:tcW w:w="4856" w:type="dxa"/>
          </w:tcPr>
          <w:p w14:paraId="4DDD073D" w14:textId="77777777" w:rsidR="004016DA" w:rsidRPr="00486ACA" w:rsidRDefault="008C7804">
            <w:pPr>
              <w:pStyle w:val="TableParagraph"/>
              <w:spacing w:line="230" w:lineRule="atLeast"/>
              <w:ind w:left="184" w:right="35"/>
              <w:rPr>
                <w:b/>
                <w:sz w:val="24"/>
                <w:szCs w:val="24"/>
              </w:rPr>
            </w:pPr>
            <w:r w:rsidRPr="00486ACA">
              <w:rPr>
                <w:b/>
                <w:spacing w:val="-2"/>
                <w:sz w:val="24"/>
                <w:szCs w:val="24"/>
              </w:rPr>
              <w:t xml:space="preserve">Результаты обучения (освоенные умения, </w:t>
            </w:r>
            <w:r w:rsidRPr="00486ACA">
              <w:rPr>
                <w:b/>
                <w:sz w:val="24"/>
                <w:szCs w:val="24"/>
              </w:rPr>
              <w:t>усвоенные</w:t>
            </w:r>
            <w:r w:rsidRPr="00486ACA">
              <w:rPr>
                <w:b/>
                <w:spacing w:val="-13"/>
                <w:sz w:val="24"/>
                <w:szCs w:val="24"/>
              </w:rPr>
              <w:t xml:space="preserve"> </w:t>
            </w:r>
            <w:r w:rsidRPr="00486ACA">
              <w:rPr>
                <w:b/>
                <w:sz w:val="24"/>
                <w:szCs w:val="24"/>
              </w:rPr>
              <w:t>знания)</w:t>
            </w:r>
          </w:p>
        </w:tc>
        <w:tc>
          <w:tcPr>
            <w:tcW w:w="4964" w:type="dxa"/>
          </w:tcPr>
          <w:p w14:paraId="336B8E3F" w14:textId="77777777" w:rsidR="004016DA" w:rsidRPr="00486ACA" w:rsidRDefault="008C7804">
            <w:pPr>
              <w:pStyle w:val="TableParagraph"/>
              <w:spacing w:line="230" w:lineRule="atLeast"/>
              <w:ind w:left="184"/>
              <w:rPr>
                <w:b/>
                <w:sz w:val="24"/>
                <w:szCs w:val="24"/>
              </w:rPr>
            </w:pPr>
            <w:r w:rsidRPr="00486ACA">
              <w:rPr>
                <w:b/>
                <w:spacing w:val="-2"/>
                <w:sz w:val="24"/>
                <w:szCs w:val="24"/>
              </w:rPr>
              <w:t>Формы</w:t>
            </w:r>
            <w:r w:rsidRPr="00486ACA">
              <w:rPr>
                <w:b/>
                <w:spacing w:val="-5"/>
                <w:sz w:val="24"/>
                <w:szCs w:val="24"/>
              </w:rPr>
              <w:t xml:space="preserve"> </w:t>
            </w:r>
            <w:r w:rsidRPr="00486ACA">
              <w:rPr>
                <w:b/>
                <w:spacing w:val="-2"/>
                <w:sz w:val="24"/>
                <w:szCs w:val="24"/>
              </w:rPr>
              <w:t>и</w:t>
            </w:r>
            <w:r w:rsidRPr="00486ACA">
              <w:rPr>
                <w:b/>
                <w:spacing w:val="-6"/>
                <w:sz w:val="24"/>
                <w:szCs w:val="24"/>
              </w:rPr>
              <w:t xml:space="preserve"> </w:t>
            </w:r>
            <w:r w:rsidRPr="00486ACA">
              <w:rPr>
                <w:b/>
                <w:spacing w:val="-2"/>
                <w:sz w:val="24"/>
                <w:szCs w:val="24"/>
              </w:rPr>
              <w:t>методы</w:t>
            </w:r>
            <w:r w:rsidRPr="00486ACA">
              <w:rPr>
                <w:b/>
                <w:spacing w:val="-5"/>
                <w:sz w:val="24"/>
                <w:szCs w:val="24"/>
              </w:rPr>
              <w:t xml:space="preserve"> </w:t>
            </w:r>
            <w:r w:rsidRPr="00486ACA">
              <w:rPr>
                <w:b/>
                <w:spacing w:val="-2"/>
                <w:sz w:val="24"/>
                <w:szCs w:val="24"/>
              </w:rPr>
              <w:t>контроля</w:t>
            </w:r>
            <w:r w:rsidRPr="00486ACA">
              <w:rPr>
                <w:b/>
                <w:spacing w:val="-7"/>
                <w:sz w:val="24"/>
                <w:szCs w:val="24"/>
              </w:rPr>
              <w:t xml:space="preserve"> </w:t>
            </w:r>
            <w:r w:rsidRPr="00486ACA">
              <w:rPr>
                <w:b/>
                <w:spacing w:val="-2"/>
                <w:sz w:val="24"/>
                <w:szCs w:val="24"/>
              </w:rPr>
              <w:t>и</w:t>
            </w:r>
            <w:r w:rsidRPr="00486ACA">
              <w:rPr>
                <w:b/>
                <w:spacing w:val="-5"/>
                <w:sz w:val="24"/>
                <w:szCs w:val="24"/>
              </w:rPr>
              <w:t xml:space="preserve"> </w:t>
            </w:r>
            <w:r w:rsidRPr="00486ACA">
              <w:rPr>
                <w:b/>
                <w:spacing w:val="-2"/>
                <w:sz w:val="24"/>
                <w:szCs w:val="24"/>
              </w:rPr>
              <w:t>оценки</w:t>
            </w:r>
            <w:r w:rsidRPr="00486ACA">
              <w:rPr>
                <w:b/>
                <w:spacing w:val="-5"/>
                <w:sz w:val="24"/>
                <w:szCs w:val="24"/>
              </w:rPr>
              <w:t xml:space="preserve"> </w:t>
            </w:r>
            <w:r w:rsidRPr="00486ACA">
              <w:rPr>
                <w:b/>
                <w:spacing w:val="-2"/>
                <w:sz w:val="24"/>
                <w:szCs w:val="24"/>
              </w:rPr>
              <w:t>результатов обучения</w:t>
            </w:r>
          </w:p>
        </w:tc>
      </w:tr>
      <w:tr w:rsidR="00486ACA" w:rsidRPr="00486ACA" w14:paraId="4F390BAD" w14:textId="77777777" w:rsidTr="008C7804">
        <w:trPr>
          <w:trHeight w:val="290"/>
        </w:trPr>
        <w:tc>
          <w:tcPr>
            <w:tcW w:w="9820" w:type="dxa"/>
            <w:gridSpan w:val="2"/>
          </w:tcPr>
          <w:p w14:paraId="2C2CD6CC" w14:textId="2FC740A4" w:rsidR="00425EE6" w:rsidRPr="00486ACA" w:rsidRDefault="00425EE6" w:rsidP="00425EE6">
            <w:pPr>
              <w:pStyle w:val="TableParagraph"/>
              <w:ind w:left="162"/>
              <w:rPr>
                <w:b/>
                <w:bCs/>
                <w:sz w:val="24"/>
                <w:szCs w:val="24"/>
              </w:rPr>
            </w:pPr>
            <w:r w:rsidRPr="00486ACA">
              <w:rPr>
                <w:b/>
                <w:bCs/>
                <w:spacing w:val="-2"/>
                <w:sz w:val="24"/>
                <w:szCs w:val="24"/>
              </w:rPr>
              <w:t>Умения:</w:t>
            </w:r>
          </w:p>
        </w:tc>
      </w:tr>
      <w:tr w:rsidR="00486ACA" w:rsidRPr="00486ACA" w14:paraId="57EC7202" w14:textId="77777777">
        <w:trPr>
          <w:trHeight w:val="1149"/>
        </w:trPr>
        <w:tc>
          <w:tcPr>
            <w:tcW w:w="4856" w:type="dxa"/>
          </w:tcPr>
          <w:p w14:paraId="5A81D532" w14:textId="77777777" w:rsidR="004016DA" w:rsidRPr="00486ACA" w:rsidRDefault="008C7804" w:rsidP="00425EE6">
            <w:pPr>
              <w:pStyle w:val="TableParagraph"/>
              <w:ind w:left="162" w:right="103"/>
              <w:jc w:val="both"/>
              <w:rPr>
                <w:sz w:val="24"/>
                <w:szCs w:val="24"/>
              </w:rPr>
            </w:pPr>
            <w:r w:rsidRPr="00486ACA">
              <w:rPr>
                <w:spacing w:val="-2"/>
                <w:sz w:val="24"/>
                <w:szCs w:val="24"/>
              </w:rPr>
              <w:t xml:space="preserve">вести беседу (диалог, переговоры) профессиональной </w:t>
            </w:r>
            <w:r w:rsidRPr="00486ACA">
              <w:rPr>
                <w:sz w:val="24"/>
                <w:szCs w:val="24"/>
              </w:rPr>
              <w:t>направленности</w:t>
            </w:r>
            <w:r w:rsidRPr="00486ACA">
              <w:rPr>
                <w:spacing w:val="-1"/>
                <w:sz w:val="24"/>
                <w:szCs w:val="24"/>
              </w:rPr>
              <w:t xml:space="preserve"> </w:t>
            </w:r>
            <w:r w:rsidRPr="00486ACA">
              <w:rPr>
                <w:sz w:val="24"/>
                <w:szCs w:val="24"/>
              </w:rPr>
              <w:t>на иностранном языке; составлять и осуществлять монологические высказывания по</w:t>
            </w:r>
          </w:p>
          <w:p w14:paraId="41DCC7D7" w14:textId="77777777" w:rsidR="004016DA" w:rsidRPr="00486ACA" w:rsidRDefault="008C7804" w:rsidP="00425EE6">
            <w:pPr>
              <w:pStyle w:val="TableParagraph"/>
              <w:spacing w:before="15" w:line="212" w:lineRule="exact"/>
              <w:ind w:left="162" w:right="996"/>
              <w:jc w:val="both"/>
              <w:rPr>
                <w:sz w:val="24"/>
                <w:szCs w:val="24"/>
              </w:rPr>
            </w:pPr>
            <w:r w:rsidRPr="00486ACA">
              <w:rPr>
                <w:sz w:val="24"/>
                <w:szCs w:val="24"/>
              </w:rPr>
              <w:t>профессиональной</w:t>
            </w:r>
            <w:r w:rsidRPr="00486ACA">
              <w:rPr>
                <w:spacing w:val="-13"/>
                <w:sz w:val="24"/>
                <w:szCs w:val="24"/>
              </w:rPr>
              <w:t xml:space="preserve"> </w:t>
            </w:r>
            <w:r w:rsidRPr="00486ACA">
              <w:rPr>
                <w:sz w:val="24"/>
                <w:szCs w:val="24"/>
              </w:rPr>
              <w:t>тематике</w:t>
            </w:r>
            <w:r w:rsidRPr="00486ACA">
              <w:rPr>
                <w:spacing w:val="-12"/>
                <w:sz w:val="24"/>
                <w:szCs w:val="24"/>
              </w:rPr>
              <w:t xml:space="preserve"> </w:t>
            </w:r>
            <w:r w:rsidRPr="00486ACA">
              <w:rPr>
                <w:sz w:val="24"/>
                <w:szCs w:val="24"/>
              </w:rPr>
              <w:t>(презентации, выступления, инструктирование);</w:t>
            </w:r>
          </w:p>
        </w:tc>
        <w:tc>
          <w:tcPr>
            <w:tcW w:w="4964" w:type="dxa"/>
          </w:tcPr>
          <w:p w14:paraId="4DEB536E" w14:textId="42EBD6FA" w:rsidR="004016DA" w:rsidRPr="00486ACA" w:rsidRDefault="008C7804" w:rsidP="00425EE6">
            <w:pPr>
              <w:pStyle w:val="TableParagraph"/>
              <w:ind w:left="162"/>
              <w:rPr>
                <w:sz w:val="24"/>
                <w:szCs w:val="24"/>
              </w:rPr>
            </w:pPr>
            <w:r w:rsidRPr="00486ACA">
              <w:rPr>
                <w:sz w:val="24"/>
                <w:szCs w:val="24"/>
              </w:rPr>
              <w:t>наблюдение</w:t>
            </w:r>
            <w:r w:rsidRPr="00486ACA">
              <w:rPr>
                <w:spacing w:val="-13"/>
                <w:sz w:val="24"/>
                <w:szCs w:val="24"/>
              </w:rPr>
              <w:t xml:space="preserve"> </w:t>
            </w:r>
            <w:r w:rsidRPr="00486ACA">
              <w:rPr>
                <w:sz w:val="24"/>
                <w:szCs w:val="24"/>
              </w:rPr>
              <w:t>и</w:t>
            </w:r>
            <w:r w:rsidRPr="00486ACA">
              <w:rPr>
                <w:spacing w:val="-12"/>
                <w:sz w:val="24"/>
                <w:szCs w:val="24"/>
              </w:rPr>
              <w:t xml:space="preserve"> </w:t>
            </w:r>
            <w:r w:rsidRPr="00486ACA">
              <w:rPr>
                <w:sz w:val="24"/>
                <w:szCs w:val="24"/>
              </w:rPr>
              <w:t>оценка</w:t>
            </w:r>
            <w:r w:rsidRPr="00486ACA">
              <w:rPr>
                <w:spacing w:val="-13"/>
                <w:sz w:val="24"/>
                <w:szCs w:val="24"/>
              </w:rPr>
              <w:t xml:space="preserve"> </w:t>
            </w:r>
            <w:r w:rsidRPr="00486ACA">
              <w:rPr>
                <w:sz w:val="24"/>
                <w:szCs w:val="24"/>
              </w:rPr>
              <w:t>при</w:t>
            </w:r>
            <w:r w:rsidRPr="00486ACA">
              <w:rPr>
                <w:spacing w:val="-11"/>
                <w:sz w:val="24"/>
                <w:szCs w:val="24"/>
              </w:rPr>
              <w:t xml:space="preserve"> </w:t>
            </w:r>
            <w:r w:rsidRPr="00486ACA">
              <w:rPr>
                <w:sz w:val="24"/>
                <w:szCs w:val="24"/>
              </w:rPr>
              <w:t>выполнении</w:t>
            </w:r>
            <w:r w:rsidRPr="00486ACA">
              <w:rPr>
                <w:spacing w:val="-11"/>
                <w:sz w:val="24"/>
                <w:szCs w:val="24"/>
              </w:rPr>
              <w:t xml:space="preserve"> </w:t>
            </w:r>
            <w:r w:rsidRPr="00486ACA">
              <w:rPr>
                <w:sz w:val="24"/>
                <w:szCs w:val="24"/>
              </w:rPr>
              <w:t xml:space="preserve">практической </w:t>
            </w:r>
            <w:r w:rsidRPr="00486ACA">
              <w:rPr>
                <w:spacing w:val="-2"/>
                <w:sz w:val="24"/>
                <w:szCs w:val="24"/>
              </w:rPr>
              <w:t>работы,</w:t>
            </w:r>
            <w:r w:rsidRPr="00486ACA">
              <w:rPr>
                <w:spacing w:val="-5"/>
                <w:sz w:val="24"/>
                <w:szCs w:val="24"/>
              </w:rPr>
              <w:t xml:space="preserve"> </w:t>
            </w:r>
            <w:r w:rsidRPr="00486ACA">
              <w:rPr>
                <w:spacing w:val="-2"/>
                <w:sz w:val="24"/>
                <w:szCs w:val="24"/>
              </w:rPr>
              <w:t>устный</w:t>
            </w:r>
            <w:r w:rsidRPr="00486ACA">
              <w:rPr>
                <w:spacing w:val="-6"/>
                <w:sz w:val="24"/>
                <w:szCs w:val="24"/>
              </w:rPr>
              <w:t xml:space="preserve"> </w:t>
            </w:r>
            <w:r w:rsidRPr="00486ACA">
              <w:rPr>
                <w:spacing w:val="-2"/>
                <w:sz w:val="24"/>
                <w:szCs w:val="24"/>
              </w:rPr>
              <w:t>опрос,</w:t>
            </w:r>
            <w:r w:rsidRPr="00486ACA">
              <w:rPr>
                <w:spacing w:val="-4"/>
                <w:sz w:val="24"/>
                <w:szCs w:val="24"/>
              </w:rPr>
              <w:t xml:space="preserve"> </w:t>
            </w:r>
            <w:r w:rsidRPr="00486ACA">
              <w:rPr>
                <w:spacing w:val="-2"/>
                <w:sz w:val="24"/>
                <w:szCs w:val="24"/>
              </w:rPr>
              <w:t>текущий контроль</w:t>
            </w:r>
            <w:r w:rsidRPr="00486ACA">
              <w:rPr>
                <w:spacing w:val="-5"/>
                <w:sz w:val="24"/>
                <w:szCs w:val="24"/>
              </w:rPr>
              <w:t xml:space="preserve"> </w:t>
            </w:r>
            <w:r w:rsidRPr="00486ACA">
              <w:rPr>
                <w:spacing w:val="-2"/>
                <w:sz w:val="24"/>
                <w:szCs w:val="24"/>
              </w:rPr>
              <w:t>умения</w:t>
            </w:r>
            <w:r w:rsidRPr="00486ACA">
              <w:rPr>
                <w:spacing w:val="-6"/>
                <w:sz w:val="24"/>
                <w:szCs w:val="24"/>
              </w:rPr>
              <w:t xml:space="preserve"> </w:t>
            </w:r>
            <w:r w:rsidRPr="00486ACA">
              <w:rPr>
                <w:spacing w:val="-2"/>
                <w:sz w:val="24"/>
                <w:szCs w:val="24"/>
              </w:rPr>
              <w:t>вы</w:t>
            </w:r>
            <w:r w:rsidRPr="00486ACA">
              <w:rPr>
                <w:sz w:val="24"/>
                <w:szCs w:val="24"/>
              </w:rPr>
              <w:t>сказываться по предложенной теме, проекты, эссе, презентации, творческие задания</w:t>
            </w:r>
          </w:p>
        </w:tc>
      </w:tr>
      <w:tr w:rsidR="00486ACA" w:rsidRPr="00486ACA" w14:paraId="15C26857" w14:textId="77777777">
        <w:trPr>
          <w:trHeight w:val="921"/>
        </w:trPr>
        <w:tc>
          <w:tcPr>
            <w:tcW w:w="4856" w:type="dxa"/>
          </w:tcPr>
          <w:p w14:paraId="24DEA8C5" w14:textId="77777777" w:rsidR="004016DA" w:rsidRPr="00486ACA" w:rsidRDefault="008C7804" w:rsidP="00425EE6">
            <w:pPr>
              <w:pStyle w:val="TableParagraph"/>
              <w:ind w:left="162" w:right="35"/>
              <w:rPr>
                <w:sz w:val="24"/>
                <w:szCs w:val="24"/>
              </w:rPr>
            </w:pPr>
            <w:r w:rsidRPr="00486ACA">
              <w:rPr>
                <w:sz w:val="24"/>
                <w:szCs w:val="24"/>
              </w:rPr>
              <w:t>вести</w:t>
            </w:r>
            <w:r w:rsidRPr="00486ACA">
              <w:rPr>
                <w:spacing w:val="28"/>
                <w:sz w:val="24"/>
                <w:szCs w:val="24"/>
              </w:rPr>
              <w:t xml:space="preserve"> </w:t>
            </w:r>
            <w:r w:rsidRPr="00486ACA">
              <w:rPr>
                <w:sz w:val="24"/>
                <w:szCs w:val="24"/>
              </w:rPr>
              <w:t>деловую</w:t>
            </w:r>
            <w:r w:rsidRPr="00486ACA">
              <w:rPr>
                <w:spacing w:val="27"/>
                <w:sz w:val="24"/>
                <w:szCs w:val="24"/>
              </w:rPr>
              <w:t xml:space="preserve"> </w:t>
            </w:r>
            <w:r w:rsidRPr="00486ACA">
              <w:rPr>
                <w:sz w:val="24"/>
                <w:szCs w:val="24"/>
              </w:rPr>
              <w:t>переписку</w:t>
            </w:r>
            <w:r w:rsidRPr="00486ACA">
              <w:rPr>
                <w:spacing w:val="28"/>
                <w:sz w:val="24"/>
                <w:szCs w:val="24"/>
              </w:rPr>
              <w:t xml:space="preserve"> </w:t>
            </w:r>
            <w:r w:rsidRPr="00486ACA">
              <w:rPr>
                <w:sz w:val="24"/>
                <w:szCs w:val="24"/>
              </w:rPr>
              <w:t>на</w:t>
            </w:r>
            <w:r w:rsidRPr="00486ACA">
              <w:rPr>
                <w:spacing w:val="27"/>
                <w:sz w:val="24"/>
                <w:szCs w:val="24"/>
              </w:rPr>
              <w:t xml:space="preserve"> </w:t>
            </w:r>
            <w:r w:rsidRPr="00486ACA">
              <w:rPr>
                <w:sz w:val="24"/>
                <w:szCs w:val="24"/>
              </w:rPr>
              <w:t>иностранном</w:t>
            </w:r>
            <w:r w:rsidRPr="00486ACA">
              <w:rPr>
                <w:spacing w:val="28"/>
                <w:sz w:val="24"/>
                <w:szCs w:val="24"/>
              </w:rPr>
              <w:t xml:space="preserve"> </w:t>
            </w:r>
            <w:r w:rsidRPr="00486ACA">
              <w:rPr>
                <w:sz w:val="24"/>
                <w:szCs w:val="24"/>
              </w:rPr>
              <w:t>языке; составлять</w:t>
            </w:r>
            <w:r w:rsidRPr="00486ACA">
              <w:rPr>
                <w:spacing w:val="39"/>
                <w:sz w:val="24"/>
                <w:szCs w:val="24"/>
              </w:rPr>
              <w:t xml:space="preserve"> </w:t>
            </w:r>
            <w:r w:rsidRPr="00486ACA">
              <w:rPr>
                <w:sz w:val="24"/>
                <w:szCs w:val="24"/>
              </w:rPr>
              <w:t>и</w:t>
            </w:r>
            <w:r w:rsidRPr="00486ACA">
              <w:rPr>
                <w:spacing w:val="38"/>
                <w:sz w:val="24"/>
                <w:szCs w:val="24"/>
              </w:rPr>
              <w:t xml:space="preserve"> </w:t>
            </w:r>
            <w:r w:rsidRPr="00486ACA">
              <w:rPr>
                <w:sz w:val="24"/>
                <w:szCs w:val="24"/>
              </w:rPr>
              <w:t>оформлять</w:t>
            </w:r>
            <w:r w:rsidRPr="00486ACA">
              <w:rPr>
                <w:spacing w:val="39"/>
                <w:sz w:val="24"/>
                <w:szCs w:val="24"/>
              </w:rPr>
              <w:t xml:space="preserve"> </w:t>
            </w:r>
            <w:r w:rsidRPr="00486ACA">
              <w:rPr>
                <w:sz w:val="24"/>
                <w:szCs w:val="24"/>
              </w:rPr>
              <w:t>рабочую</w:t>
            </w:r>
            <w:r w:rsidRPr="00486ACA">
              <w:rPr>
                <w:spacing w:val="39"/>
                <w:sz w:val="24"/>
                <w:szCs w:val="24"/>
              </w:rPr>
              <w:t xml:space="preserve"> </w:t>
            </w:r>
            <w:r w:rsidRPr="00486ACA">
              <w:rPr>
                <w:spacing w:val="-2"/>
                <w:sz w:val="24"/>
                <w:szCs w:val="24"/>
              </w:rPr>
              <w:t>документацию,</w:t>
            </w:r>
          </w:p>
          <w:p w14:paraId="0CFD5294" w14:textId="22169C69" w:rsidR="004016DA" w:rsidRPr="00486ACA" w:rsidRDefault="008C7804" w:rsidP="00425EE6">
            <w:pPr>
              <w:pStyle w:val="TableParagraph"/>
              <w:spacing w:before="13" w:line="214" w:lineRule="exact"/>
              <w:ind w:left="162" w:right="35"/>
              <w:rPr>
                <w:sz w:val="24"/>
                <w:szCs w:val="24"/>
              </w:rPr>
            </w:pPr>
            <w:r w:rsidRPr="00486ACA">
              <w:rPr>
                <w:sz w:val="24"/>
                <w:szCs w:val="24"/>
              </w:rPr>
              <w:t xml:space="preserve">характерную для сферы </w:t>
            </w:r>
            <w:r w:rsidR="00B04BF7">
              <w:rPr>
                <w:sz w:val="24"/>
                <w:szCs w:val="24"/>
              </w:rPr>
              <w:t xml:space="preserve">документационного </w:t>
            </w:r>
            <w:proofErr w:type="spellStart"/>
            <w:r w:rsidR="00B04BF7">
              <w:rPr>
                <w:sz w:val="24"/>
                <w:szCs w:val="24"/>
              </w:rPr>
              <w:t>обесспечени</w:t>
            </w:r>
            <w:proofErr w:type="spellEnd"/>
            <w:r w:rsidRPr="00486ACA">
              <w:rPr>
                <w:sz w:val="24"/>
                <w:szCs w:val="24"/>
              </w:rPr>
              <w:t xml:space="preserve"> на иностранном </w:t>
            </w:r>
            <w:r w:rsidRPr="00486ACA">
              <w:rPr>
                <w:spacing w:val="-2"/>
                <w:sz w:val="24"/>
                <w:szCs w:val="24"/>
              </w:rPr>
              <w:t>языке;</w:t>
            </w:r>
          </w:p>
        </w:tc>
        <w:tc>
          <w:tcPr>
            <w:tcW w:w="4964" w:type="dxa"/>
          </w:tcPr>
          <w:p w14:paraId="6D55B667" w14:textId="77777777" w:rsidR="004016DA" w:rsidRPr="00486ACA" w:rsidRDefault="008C7804" w:rsidP="00425EE6">
            <w:pPr>
              <w:pStyle w:val="TableParagraph"/>
              <w:ind w:left="162"/>
              <w:rPr>
                <w:sz w:val="24"/>
                <w:szCs w:val="24"/>
              </w:rPr>
            </w:pPr>
            <w:r w:rsidRPr="00486ACA">
              <w:rPr>
                <w:sz w:val="24"/>
                <w:szCs w:val="24"/>
              </w:rPr>
              <w:t>наблюдение</w:t>
            </w:r>
            <w:r w:rsidRPr="00486ACA">
              <w:rPr>
                <w:spacing w:val="-13"/>
                <w:sz w:val="24"/>
                <w:szCs w:val="24"/>
              </w:rPr>
              <w:t xml:space="preserve"> </w:t>
            </w:r>
            <w:r w:rsidRPr="00486ACA">
              <w:rPr>
                <w:sz w:val="24"/>
                <w:szCs w:val="24"/>
              </w:rPr>
              <w:t>и</w:t>
            </w:r>
            <w:r w:rsidRPr="00486ACA">
              <w:rPr>
                <w:spacing w:val="-12"/>
                <w:sz w:val="24"/>
                <w:szCs w:val="24"/>
              </w:rPr>
              <w:t xml:space="preserve"> </w:t>
            </w:r>
            <w:r w:rsidRPr="00486ACA">
              <w:rPr>
                <w:sz w:val="24"/>
                <w:szCs w:val="24"/>
              </w:rPr>
              <w:t>оценка</w:t>
            </w:r>
            <w:r w:rsidRPr="00486ACA">
              <w:rPr>
                <w:spacing w:val="-13"/>
                <w:sz w:val="24"/>
                <w:szCs w:val="24"/>
              </w:rPr>
              <w:t xml:space="preserve"> </w:t>
            </w:r>
            <w:r w:rsidRPr="00486ACA">
              <w:rPr>
                <w:sz w:val="24"/>
                <w:szCs w:val="24"/>
              </w:rPr>
              <w:t>при</w:t>
            </w:r>
            <w:r w:rsidRPr="00486ACA">
              <w:rPr>
                <w:spacing w:val="-12"/>
                <w:sz w:val="24"/>
                <w:szCs w:val="24"/>
              </w:rPr>
              <w:t xml:space="preserve"> </w:t>
            </w:r>
            <w:r w:rsidRPr="00486ACA">
              <w:rPr>
                <w:sz w:val="24"/>
                <w:szCs w:val="24"/>
              </w:rPr>
              <w:t>выполнении</w:t>
            </w:r>
            <w:r w:rsidRPr="00486ACA">
              <w:rPr>
                <w:spacing w:val="-13"/>
                <w:sz w:val="24"/>
                <w:szCs w:val="24"/>
              </w:rPr>
              <w:t xml:space="preserve"> </w:t>
            </w:r>
            <w:r w:rsidRPr="00486ACA">
              <w:rPr>
                <w:sz w:val="24"/>
                <w:szCs w:val="24"/>
              </w:rPr>
              <w:t>практической работы,</w:t>
            </w:r>
            <w:r w:rsidRPr="00486ACA">
              <w:rPr>
                <w:spacing w:val="-8"/>
                <w:sz w:val="24"/>
                <w:szCs w:val="24"/>
              </w:rPr>
              <w:t xml:space="preserve"> </w:t>
            </w:r>
            <w:r w:rsidRPr="00486ACA">
              <w:rPr>
                <w:sz w:val="24"/>
                <w:szCs w:val="24"/>
              </w:rPr>
              <w:t>контроль</w:t>
            </w:r>
            <w:r w:rsidRPr="00486ACA">
              <w:rPr>
                <w:spacing w:val="-8"/>
                <w:sz w:val="24"/>
                <w:szCs w:val="24"/>
              </w:rPr>
              <w:t xml:space="preserve"> </w:t>
            </w:r>
            <w:r w:rsidRPr="00486ACA">
              <w:rPr>
                <w:sz w:val="24"/>
                <w:szCs w:val="24"/>
              </w:rPr>
              <w:t>перевода</w:t>
            </w:r>
            <w:r w:rsidRPr="00486ACA">
              <w:rPr>
                <w:spacing w:val="-6"/>
                <w:sz w:val="24"/>
                <w:szCs w:val="24"/>
              </w:rPr>
              <w:t xml:space="preserve"> </w:t>
            </w:r>
            <w:r w:rsidRPr="00486ACA">
              <w:rPr>
                <w:sz w:val="24"/>
                <w:szCs w:val="24"/>
              </w:rPr>
              <w:t>текстов</w:t>
            </w:r>
            <w:r w:rsidRPr="00486ACA">
              <w:rPr>
                <w:spacing w:val="-9"/>
                <w:sz w:val="24"/>
                <w:szCs w:val="24"/>
              </w:rPr>
              <w:t xml:space="preserve"> </w:t>
            </w:r>
            <w:r w:rsidRPr="00486ACA">
              <w:rPr>
                <w:sz w:val="24"/>
                <w:szCs w:val="24"/>
              </w:rPr>
              <w:t>общенаучного</w:t>
            </w:r>
            <w:r w:rsidRPr="00486ACA">
              <w:rPr>
                <w:spacing w:val="-7"/>
                <w:sz w:val="24"/>
                <w:szCs w:val="24"/>
              </w:rPr>
              <w:t xml:space="preserve"> </w:t>
            </w:r>
            <w:r w:rsidRPr="00486ACA">
              <w:rPr>
                <w:spacing w:val="-10"/>
                <w:sz w:val="24"/>
                <w:szCs w:val="24"/>
              </w:rPr>
              <w:t>и</w:t>
            </w:r>
          </w:p>
          <w:p w14:paraId="0C4387EE" w14:textId="77777777" w:rsidR="004016DA" w:rsidRPr="00486ACA" w:rsidRDefault="008C7804" w:rsidP="00425EE6">
            <w:pPr>
              <w:pStyle w:val="TableParagraph"/>
              <w:spacing w:before="13" w:line="214" w:lineRule="exact"/>
              <w:ind w:left="162"/>
              <w:rPr>
                <w:sz w:val="24"/>
                <w:szCs w:val="24"/>
              </w:rPr>
            </w:pPr>
            <w:r w:rsidRPr="00486ACA">
              <w:rPr>
                <w:sz w:val="24"/>
                <w:szCs w:val="24"/>
              </w:rPr>
              <w:t>профильного</w:t>
            </w:r>
            <w:r w:rsidRPr="00486ACA">
              <w:rPr>
                <w:spacing w:val="-11"/>
                <w:sz w:val="24"/>
                <w:szCs w:val="24"/>
              </w:rPr>
              <w:t xml:space="preserve"> </w:t>
            </w:r>
            <w:r w:rsidRPr="00486ACA">
              <w:rPr>
                <w:sz w:val="24"/>
                <w:szCs w:val="24"/>
              </w:rPr>
              <w:t>характера,</w:t>
            </w:r>
            <w:r w:rsidRPr="00486ACA">
              <w:rPr>
                <w:spacing w:val="-11"/>
                <w:sz w:val="24"/>
                <w:szCs w:val="24"/>
              </w:rPr>
              <w:t xml:space="preserve"> </w:t>
            </w:r>
            <w:r w:rsidRPr="00486ACA">
              <w:rPr>
                <w:sz w:val="24"/>
                <w:szCs w:val="24"/>
              </w:rPr>
              <w:t>контроль</w:t>
            </w:r>
            <w:r w:rsidRPr="00486ACA">
              <w:rPr>
                <w:spacing w:val="-12"/>
                <w:sz w:val="24"/>
                <w:szCs w:val="24"/>
              </w:rPr>
              <w:t xml:space="preserve"> </w:t>
            </w:r>
            <w:r w:rsidRPr="00486ACA">
              <w:rPr>
                <w:sz w:val="24"/>
                <w:szCs w:val="24"/>
              </w:rPr>
              <w:t>упражнений</w:t>
            </w:r>
            <w:r w:rsidRPr="00486ACA">
              <w:rPr>
                <w:spacing w:val="-11"/>
                <w:sz w:val="24"/>
                <w:szCs w:val="24"/>
              </w:rPr>
              <w:t xml:space="preserve"> </w:t>
            </w:r>
            <w:r w:rsidRPr="00486ACA">
              <w:rPr>
                <w:sz w:val="24"/>
                <w:szCs w:val="24"/>
              </w:rPr>
              <w:t>на словообразование, словосложение, конверсии</w:t>
            </w:r>
          </w:p>
        </w:tc>
      </w:tr>
      <w:tr w:rsidR="00486ACA" w:rsidRPr="00486ACA" w14:paraId="2D1C4699" w14:textId="77777777">
        <w:trPr>
          <w:trHeight w:val="2068"/>
        </w:trPr>
        <w:tc>
          <w:tcPr>
            <w:tcW w:w="4856" w:type="dxa"/>
          </w:tcPr>
          <w:p w14:paraId="5E2991E4" w14:textId="77777777" w:rsidR="004016DA" w:rsidRPr="00486ACA" w:rsidRDefault="008C7804" w:rsidP="00425EE6">
            <w:pPr>
              <w:pStyle w:val="TableParagraph"/>
              <w:spacing w:line="237" w:lineRule="auto"/>
              <w:ind w:left="162" w:right="35"/>
              <w:rPr>
                <w:sz w:val="24"/>
                <w:szCs w:val="24"/>
              </w:rPr>
            </w:pPr>
            <w:r w:rsidRPr="00486ACA">
              <w:rPr>
                <w:spacing w:val="-2"/>
                <w:sz w:val="24"/>
                <w:szCs w:val="24"/>
              </w:rPr>
              <w:t>составлять</w:t>
            </w:r>
            <w:r w:rsidRPr="00486ACA">
              <w:rPr>
                <w:spacing w:val="-5"/>
                <w:sz w:val="24"/>
                <w:szCs w:val="24"/>
              </w:rPr>
              <w:t xml:space="preserve"> </w:t>
            </w:r>
            <w:r w:rsidRPr="00486ACA">
              <w:rPr>
                <w:spacing w:val="-2"/>
                <w:sz w:val="24"/>
                <w:szCs w:val="24"/>
              </w:rPr>
              <w:t>тексты</w:t>
            </w:r>
            <w:r w:rsidRPr="00486ACA">
              <w:rPr>
                <w:spacing w:val="-5"/>
                <w:sz w:val="24"/>
                <w:szCs w:val="24"/>
              </w:rPr>
              <w:t xml:space="preserve"> </w:t>
            </w:r>
            <w:r w:rsidRPr="00486ACA">
              <w:rPr>
                <w:spacing w:val="-2"/>
                <w:sz w:val="24"/>
                <w:szCs w:val="24"/>
              </w:rPr>
              <w:t>рекламных</w:t>
            </w:r>
            <w:r w:rsidRPr="00486ACA">
              <w:rPr>
                <w:spacing w:val="-4"/>
                <w:sz w:val="24"/>
                <w:szCs w:val="24"/>
              </w:rPr>
              <w:t xml:space="preserve"> </w:t>
            </w:r>
            <w:r w:rsidRPr="00486ACA">
              <w:rPr>
                <w:spacing w:val="-2"/>
                <w:sz w:val="24"/>
                <w:szCs w:val="24"/>
              </w:rPr>
              <w:t>объявлений</w:t>
            </w:r>
            <w:r w:rsidRPr="00486ACA">
              <w:rPr>
                <w:spacing w:val="-4"/>
                <w:sz w:val="24"/>
                <w:szCs w:val="24"/>
              </w:rPr>
              <w:t xml:space="preserve"> </w:t>
            </w:r>
            <w:r w:rsidRPr="00486ACA">
              <w:rPr>
                <w:spacing w:val="-2"/>
                <w:sz w:val="24"/>
                <w:szCs w:val="24"/>
              </w:rPr>
              <w:t xml:space="preserve">на </w:t>
            </w:r>
            <w:r w:rsidRPr="00486ACA">
              <w:rPr>
                <w:sz w:val="24"/>
                <w:szCs w:val="24"/>
              </w:rPr>
              <w:t>иностранном языке;</w:t>
            </w:r>
          </w:p>
          <w:p w14:paraId="7BCED22F" w14:textId="77777777" w:rsidR="004016DA" w:rsidRPr="00486ACA" w:rsidRDefault="008C7804" w:rsidP="00425EE6">
            <w:pPr>
              <w:pStyle w:val="TableParagraph"/>
              <w:spacing w:before="1"/>
              <w:ind w:left="162" w:right="35"/>
              <w:rPr>
                <w:sz w:val="24"/>
                <w:szCs w:val="24"/>
              </w:rPr>
            </w:pPr>
            <w:r w:rsidRPr="00486ACA">
              <w:rPr>
                <w:sz w:val="24"/>
                <w:szCs w:val="24"/>
              </w:rPr>
              <w:t xml:space="preserve">профессионально пользоваться словарями, </w:t>
            </w:r>
            <w:r w:rsidRPr="00486ACA">
              <w:rPr>
                <w:spacing w:val="-2"/>
                <w:sz w:val="24"/>
                <w:szCs w:val="24"/>
              </w:rPr>
              <w:t xml:space="preserve">справочниками и другими источниками информации; </w:t>
            </w:r>
            <w:r w:rsidRPr="00486ACA">
              <w:rPr>
                <w:sz w:val="24"/>
                <w:szCs w:val="24"/>
              </w:rPr>
              <w:t>пользоваться современными компьютерными переводческими программами;</w:t>
            </w:r>
          </w:p>
          <w:p w14:paraId="486246AA" w14:textId="77777777" w:rsidR="004016DA" w:rsidRPr="00486ACA" w:rsidRDefault="008C7804" w:rsidP="00425EE6">
            <w:pPr>
              <w:pStyle w:val="TableParagraph"/>
              <w:ind w:left="162" w:right="35"/>
              <w:rPr>
                <w:sz w:val="24"/>
                <w:szCs w:val="24"/>
              </w:rPr>
            </w:pPr>
            <w:r w:rsidRPr="00486ACA">
              <w:rPr>
                <w:sz w:val="24"/>
                <w:szCs w:val="24"/>
              </w:rPr>
              <w:t xml:space="preserve">делать письменный перевод информации </w:t>
            </w:r>
            <w:r w:rsidRPr="00486ACA">
              <w:rPr>
                <w:spacing w:val="-2"/>
                <w:sz w:val="24"/>
                <w:szCs w:val="24"/>
              </w:rPr>
              <w:t>профессионального характера с</w:t>
            </w:r>
            <w:r w:rsidRPr="00486ACA">
              <w:rPr>
                <w:spacing w:val="-3"/>
                <w:sz w:val="24"/>
                <w:szCs w:val="24"/>
              </w:rPr>
              <w:t xml:space="preserve"> </w:t>
            </w:r>
            <w:r w:rsidRPr="00486ACA">
              <w:rPr>
                <w:spacing w:val="-2"/>
                <w:sz w:val="24"/>
                <w:szCs w:val="24"/>
              </w:rPr>
              <w:t>иностранного языка</w:t>
            </w:r>
          </w:p>
          <w:p w14:paraId="7D3DCFAE" w14:textId="77777777" w:rsidR="004016DA" w:rsidRPr="00486ACA" w:rsidRDefault="008C7804" w:rsidP="00425EE6">
            <w:pPr>
              <w:pStyle w:val="TableParagraph"/>
              <w:spacing w:line="215" w:lineRule="exact"/>
              <w:ind w:left="162"/>
              <w:rPr>
                <w:sz w:val="24"/>
                <w:szCs w:val="24"/>
              </w:rPr>
            </w:pPr>
            <w:r w:rsidRPr="00486ACA">
              <w:rPr>
                <w:sz w:val="24"/>
                <w:szCs w:val="24"/>
              </w:rPr>
              <w:t>на</w:t>
            </w:r>
            <w:r w:rsidRPr="00486ACA">
              <w:rPr>
                <w:spacing w:val="-6"/>
                <w:sz w:val="24"/>
                <w:szCs w:val="24"/>
              </w:rPr>
              <w:t xml:space="preserve"> </w:t>
            </w:r>
            <w:r w:rsidRPr="00486ACA">
              <w:rPr>
                <w:sz w:val="24"/>
                <w:szCs w:val="24"/>
              </w:rPr>
              <w:t>русский</w:t>
            </w:r>
            <w:r w:rsidRPr="00486ACA">
              <w:rPr>
                <w:spacing w:val="-4"/>
                <w:sz w:val="24"/>
                <w:szCs w:val="24"/>
              </w:rPr>
              <w:t xml:space="preserve"> </w:t>
            </w:r>
            <w:r w:rsidRPr="00486ACA">
              <w:rPr>
                <w:sz w:val="24"/>
                <w:szCs w:val="24"/>
              </w:rPr>
              <w:t>и</w:t>
            </w:r>
            <w:r w:rsidRPr="00486ACA">
              <w:rPr>
                <w:spacing w:val="-7"/>
                <w:sz w:val="24"/>
                <w:szCs w:val="24"/>
              </w:rPr>
              <w:t xml:space="preserve"> </w:t>
            </w:r>
            <w:r w:rsidRPr="00486ACA">
              <w:rPr>
                <w:sz w:val="24"/>
                <w:szCs w:val="24"/>
              </w:rPr>
              <w:t>с</w:t>
            </w:r>
            <w:r w:rsidRPr="00486ACA">
              <w:rPr>
                <w:spacing w:val="-5"/>
                <w:sz w:val="24"/>
                <w:szCs w:val="24"/>
              </w:rPr>
              <w:t xml:space="preserve"> </w:t>
            </w:r>
            <w:r w:rsidRPr="00486ACA">
              <w:rPr>
                <w:sz w:val="24"/>
                <w:szCs w:val="24"/>
              </w:rPr>
              <w:t>русского</w:t>
            </w:r>
            <w:r w:rsidRPr="00486ACA">
              <w:rPr>
                <w:spacing w:val="-5"/>
                <w:sz w:val="24"/>
                <w:szCs w:val="24"/>
              </w:rPr>
              <w:t xml:space="preserve"> </w:t>
            </w:r>
            <w:r w:rsidRPr="00486ACA">
              <w:rPr>
                <w:sz w:val="24"/>
                <w:szCs w:val="24"/>
              </w:rPr>
              <w:t>на</w:t>
            </w:r>
            <w:r w:rsidRPr="00486ACA">
              <w:rPr>
                <w:spacing w:val="-5"/>
                <w:sz w:val="24"/>
                <w:szCs w:val="24"/>
              </w:rPr>
              <w:t xml:space="preserve"> </w:t>
            </w:r>
            <w:r w:rsidRPr="00486ACA">
              <w:rPr>
                <w:sz w:val="24"/>
                <w:szCs w:val="24"/>
              </w:rPr>
              <w:t>иностранный</w:t>
            </w:r>
            <w:r w:rsidRPr="00486ACA">
              <w:rPr>
                <w:spacing w:val="-6"/>
                <w:sz w:val="24"/>
                <w:szCs w:val="24"/>
              </w:rPr>
              <w:t xml:space="preserve"> </w:t>
            </w:r>
            <w:r w:rsidRPr="00486ACA">
              <w:rPr>
                <w:spacing w:val="-4"/>
                <w:sz w:val="24"/>
                <w:szCs w:val="24"/>
              </w:rPr>
              <w:t>язык.</w:t>
            </w:r>
          </w:p>
        </w:tc>
        <w:tc>
          <w:tcPr>
            <w:tcW w:w="4964" w:type="dxa"/>
          </w:tcPr>
          <w:p w14:paraId="475543F1" w14:textId="77777777" w:rsidR="004016DA" w:rsidRPr="00486ACA" w:rsidRDefault="008C7804" w:rsidP="00425EE6">
            <w:pPr>
              <w:pStyle w:val="TableParagraph"/>
              <w:spacing w:line="237" w:lineRule="auto"/>
              <w:ind w:left="162"/>
              <w:rPr>
                <w:sz w:val="24"/>
                <w:szCs w:val="24"/>
              </w:rPr>
            </w:pPr>
            <w:r w:rsidRPr="00486ACA">
              <w:rPr>
                <w:spacing w:val="-2"/>
                <w:sz w:val="24"/>
                <w:szCs w:val="24"/>
              </w:rPr>
              <w:t>тестирование,</w:t>
            </w:r>
            <w:r w:rsidRPr="00486ACA">
              <w:rPr>
                <w:spacing w:val="-4"/>
                <w:sz w:val="24"/>
                <w:szCs w:val="24"/>
              </w:rPr>
              <w:t xml:space="preserve"> </w:t>
            </w:r>
            <w:r w:rsidRPr="00486ACA">
              <w:rPr>
                <w:spacing w:val="-2"/>
                <w:sz w:val="24"/>
                <w:szCs w:val="24"/>
              </w:rPr>
              <w:t>наблюдение</w:t>
            </w:r>
            <w:r w:rsidRPr="00486ACA">
              <w:rPr>
                <w:spacing w:val="-4"/>
                <w:sz w:val="24"/>
                <w:szCs w:val="24"/>
              </w:rPr>
              <w:t xml:space="preserve"> </w:t>
            </w:r>
            <w:r w:rsidRPr="00486ACA">
              <w:rPr>
                <w:spacing w:val="-2"/>
                <w:sz w:val="24"/>
                <w:szCs w:val="24"/>
              </w:rPr>
              <w:t>и</w:t>
            </w:r>
            <w:r w:rsidRPr="00486ACA">
              <w:rPr>
                <w:spacing w:val="-4"/>
                <w:sz w:val="24"/>
                <w:szCs w:val="24"/>
              </w:rPr>
              <w:t xml:space="preserve"> </w:t>
            </w:r>
            <w:r w:rsidRPr="00486ACA">
              <w:rPr>
                <w:spacing w:val="-2"/>
                <w:sz w:val="24"/>
                <w:szCs w:val="24"/>
              </w:rPr>
              <w:t>оценка при</w:t>
            </w:r>
            <w:r w:rsidRPr="00486ACA">
              <w:rPr>
                <w:spacing w:val="-6"/>
                <w:sz w:val="24"/>
                <w:szCs w:val="24"/>
              </w:rPr>
              <w:t xml:space="preserve"> </w:t>
            </w:r>
            <w:r w:rsidRPr="00486ACA">
              <w:rPr>
                <w:spacing w:val="-2"/>
                <w:sz w:val="24"/>
                <w:szCs w:val="24"/>
              </w:rPr>
              <w:t xml:space="preserve">выполнении </w:t>
            </w:r>
            <w:r w:rsidRPr="00486ACA">
              <w:rPr>
                <w:sz w:val="24"/>
                <w:szCs w:val="24"/>
              </w:rPr>
              <w:t>практической работы, контроль высказываний на предложенные темы</w:t>
            </w:r>
          </w:p>
        </w:tc>
      </w:tr>
      <w:tr w:rsidR="00486ACA" w:rsidRPr="00486ACA" w14:paraId="4A644E77" w14:textId="77777777" w:rsidTr="008C7804">
        <w:trPr>
          <w:trHeight w:val="299"/>
        </w:trPr>
        <w:tc>
          <w:tcPr>
            <w:tcW w:w="9820" w:type="dxa"/>
            <w:gridSpan w:val="2"/>
          </w:tcPr>
          <w:p w14:paraId="4AEEE8C3" w14:textId="1833E6BB" w:rsidR="00425EE6" w:rsidRPr="00486ACA" w:rsidRDefault="00425EE6" w:rsidP="00425EE6">
            <w:pPr>
              <w:pStyle w:val="TableParagraph"/>
              <w:ind w:left="162"/>
              <w:rPr>
                <w:b/>
                <w:bCs/>
                <w:sz w:val="24"/>
                <w:szCs w:val="24"/>
              </w:rPr>
            </w:pPr>
            <w:r w:rsidRPr="00486ACA">
              <w:rPr>
                <w:b/>
                <w:bCs/>
                <w:spacing w:val="-2"/>
                <w:sz w:val="24"/>
                <w:szCs w:val="24"/>
              </w:rPr>
              <w:t>Знания:</w:t>
            </w:r>
          </w:p>
        </w:tc>
      </w:tr>
      <w:tr w:rsidR="00486ACA" w:rsidRPr="00486ACA" w14:paraId="7CCDDFF2" w14:textId="77777777">
        <w:trPr>
          <w:trHeight w:val="916"/>
        </w:trPr>
        <w:tc>
          <w:tcPr>
            <w:tcW w:w="4856" w:type="dxa"/>
          </w:tcPr>
          <w:p w14:paraId="05230BF8" w14:textId="77777777" w:rsidR="004016DA" w:rsidRPr="00486ACA" w:rsidRDefault="008C7804" w:rsidP="00425EE6">
            <w:pPr>
              <w:pStyle w:val="TableParagraph"/>
              <w:spacing w:before="3" w:line="232" w:lineRule="auto"/>
              <w:ind w:left="162" w:right="35"/>
              <w:rPr>
                <w:sz w:val="24"/>
                <w:szCs w:val="24"/>
              </w:rPr>
            </w:pPr>
            <w:r w:rsidRPr="00486ACA">
              <w:rPr>
                <w:sz w:val="24"/>
                <w:szCs w:val="24"/>
              </w:rPr>
              <w:t xml:space="preserve">лексический (2500 - 2900 лексических единиц) и грамматический минимум, необходимый для овладения устными и письменными формами </w:t>
            </w:r>
            <w:r w:rsidRPr="00486ACA">
              <w:rPr>
                <w:spacing w:val="-2"/>
                <w:sz w:val="24"/>
                <w:szCs w:val="24"/>
              </w:rPr>
              <w:t>профессионального</w:t>
            </w:r>
            <w:r w:rsidRPr="00486ACA">
              <w:rPr>
                <w:spacing w:val="-11"/>
                <w:sz w:val="24"/>
                <w:szCs w:val="24"/>
              </w:rPr>
              <w:t xml:space="preserve"> </w:t>
            </w:r>
            <w:r w:rsidRPr="00486ACA">
              <w:rPr>
                <w:spacing w:val="-2"/>
                <w:sz w:val="24"/>
                <w:szCs w:val="24"/>
              </w:rPr>
              <w:t>общения</w:t>
            </w:r>
            <w:r w:rsidRPr="00486ACA">
              <w:rPr>
                <w:spacing w:val="-10"/>
                <w:sz w:val="24"/>
                <w:szCs w:val="24"/>
              </w:rPr>
              <w:t xml:space="preserve"> </w:t>
            </w:r>
            <w:r w:rsidRPr="00486ACA">
              <w:rPr>
                <w:spacing w:val="-2"/>
                <w:sz w:val="24"/>
                <w:szCs w:val="24"/>
              </w:rPr>
              <w:t>на</w:t>
            </w:r>
            <w:r w:rsidRPr="00486ACA">
              <w:rPr>
                <w:spacing w:val="-10"/>
                <w:sz w:val="24"/>
                <w:szCs w:val="24"/>
              </w:rPr>
              <w:t xml:space="preserve"> </w:t>
            </w:r>
            <w:r w:rsidRPr="00486ACA">
              <w:rPr>
                <w:spacing w:val="-2"/>
                <w:sz w:val="24"/>
                <w:szCs w:val="24"/>
              </w:rPr>
              <w:t>иностранном</w:t>
            </w:r>
            <w:r w:rsidRPr="00486ACA">
              <w:rPr>
                <w:spacing w:val="-8"/>
                <w:sz w:val="24"/>
                <w:szCs w:val="24"/>
              </w:rPr>
              <w:t xml:space="preserve"> </w:t>
            </w:r>
            <w:r w:rsidRPr="00486ACA">
              <w:rPr>
                <w:spacing w:val="-2"/>
                <w:sz w:val="24"/>
                <w:szCs w:val="24"/>
              </w:rPr>
              <w:t>языке;</w:t>
            </w:r>
          </w:p>
        </w:tc>
        <w:tc>
          <w:tcPr>
            <w:tcW w:w="4964" w:type="dxa"/>
          </w:tcPr>
          <w:p w14:paraId="2C8EC950" w14:textId="77777777" w:rsidR="004016DA" w:rsidRPr="00486ACA" w:rsidRDefault="008C7804" w:rsidP="00425EE6">
            <w:pPr>
              <w:pStyle w:val="TableParagraph"/>
              <w:spacing w:before="3" w:line="232" w:lineRule="auto"/>
              <w:ind w:left="162"/>
              <w:rPr>
                <w:sz w:val="24"/>
                <w:szCs w:val="24"/>
              </w:rPr>
            </w:pPr>
            <w:r w:rsidRPr="00486ACA">
              <w:rPr>
                <w:sz w:val="24"/>
                <w:szCs w:val="24"/>
              </w:rPr>
              <w:t>устный</w:t>
            </w:r>
            <w:r w:rsidRPr="00486ACA">
              <w:rPr>
                <w:spacing w:val="-7"/>
                <w:sz w:val="24"/>
                <w:szCs w:val="24"/>
              </w:rPr>
              <w:t xml:space="preserve"> </w:t>
            </w:r>
            <w:r w:rsidRPr="00486ACA">
              <w:rPr>
                <w:sz w:val="24"/>
                <w:szCs w:val="24"/>
              </w:rPr>
              <w:t>опрос</w:t>
            </w:r>
            <w:r w:rsidRPr="00486ACA">
              <w:rPr>
                <w:spacing w:val="-6"/>
                <w:sz w:val="24"/>
                <w:szCs w:val="24"/>
              </w:rPr>
              <w:t xml:space="preserve"> </w:t>
            </w:r>
            <w:r w:rsidRPr="00486ACA">
              <w:rPr>
                <w:sz w:val="24"/>
                <w:szCs w:val="24"/>
              </w:rPr>
              <w:t>на</w:t>
            </w:r>
            <w:r w:rsidRPr="00486ACA">
              <w:rPr>
                <w:spacing w:val="-4"/>
                <w:sz w:val="24"/>
                <w:szCs w:val="24"/>
              </w:rPr>
              <w:t xml:space="preserve"> </w:t>
            </w:r>
            <w:r w:rsidRPr="00486ACA">
              <w:rPr>
                <w:sz w:val="24"/>
                <w:szCs w:val="24"/>
              </w:rPr>
              <w:t>практических</w:t>
            </w:r>
            <w:r w:rsidRPr="00486ACA">
              <w:rPr>
                <w:spacing w:val="-4"/>
                <w:sz w:val="24"/>
                <w:szCs w:val="24"/>
              </w:rPr>
              <w:t xml:space="preserve"> </w:t>
            </w:r>
            <w:r w:rsidRPr="00486ACA">
              <w:rPr>
                <w:sz w:val="24"/>
                <w:szCs w:val="24"/>
              </w:rPr>
              <w:t>занятиях</w:t>
            </w:r>
            <w:r w:rsidRPr="00486ACA">
              <w:rPr>
                <w:spacing w:val="-6"/>
                <w:sz w:val="24"/>
                <w:szCs w:val="24"/>
              </w:rPr>
              <w:t xml:space="preserve"> </w:t>
            </w:r>
            <w:r w:rsidRPr="00486ACA">
              <w:rPr>
                <w:sz w:val="24"/>
                <w:szCs w:val="24"/>
              </w:rPr>
              <w:t>по</w:t>
            </w:r>
            <w:r w:rsidRPr="00486ACA">
              <w:rPr>
                <w:spacing w:val="-4"/>
                <w:sz w:val="24"/>
                <w:szCs w:val="24"/>
              </w:rPr>
              <w:t xml:space="preserve"> </w:t>
            </w:r>
            <w:r w:rsidRPr="00486ACA">
              <w:rPr>
                <w:sz w:val="24"/>
                <w:szCs w:val="24"/>
              </w:rPr>
              <w:t>изучаемым темам,</w:t>
            </w:r>
            <w:r w:rsidRPr="00486ACA">
              <w:rPr>
                <w:spacing w:val="-13"/>
                <w:sz w:val="24"/>
                <w:szCs w:val="24"/>
              </w:rPr>
              <w:t xml:space="preserve"> </w:t>
            </w:r>
            <w:r w:rsidRPr="00486ACA">
              <w:rPr>
                <w:sz w:val="24"/>
                <w:szCs w:val="24"/>
              </w:rPr>
              <w:t>письма</w:t>
            </w:r>
            <w:r w:rsidRPr="00486ACA">
              <w:rPr>
                <w:spacing w:val="-8"/>
                <w:sz w:val="24"/>
                <w:szCs w:val="24"/>
              </w:rPr>
              <w:t xml:space="preserve"> </w:t>
            </w:r>
            <w:r w:rsidRPr="00486ACA">
              <w:rPr>
                <w:sz w:val="24"/>
                <w:szCs w:val="24"/>
              </w:rPr>
              <w:t>партнерам,</w:t>
            </w:r>
            <w:r w:rsidRPr="00486ACA">
              <w:rPr>
                <w:spacing w:val="-9"/>
                <w:sz w:val="24"/>
                <w:szCs w:val="24"/>
              </w:rPr>
              <w:t xml:space="preserve"> </w:t>
            </w:r>
            <w:r w:rsidRPr="00486ACA">
              <w:rPr>
                <w:sz w:val="24"/>
                <w:szCs w:val="24"/>
              </w:rPr>
              <w:t>тестирование,</w:t>
            </w:r>
            <w:r w:rsidRPr="00486ACA">
              <w:rPr>
                <w:spacing w:val="-8"/>
                <w:sz w:val="24"/>
                <w:szCs w:val="24"/>
              </w:rPr>
              <w:t xml:space="preserve"> </w:t>
            </w:r>
            <w:r w:rsidRPr="00486ACA">
              <w:rPr>
                <w:sz w:val="24"/>
                <w:szCs w:val="24"/>
              </w:rPr>
              <w:t>наблюдение</w:t>
            </w:r>
            <w:r w:rsidRPr="00486ACA">
              <w:rPr>
                <w:spacing w:val="-10"/>
                <w:sz w:val="24"/>
                <w:szCs w:val="24"/>
              </w:rPr>
              <w:t xml:space="preserve"> </w:t>
            </w:r>
            <w:r w:rsidRPr="00486ACA">
              <w:rPr>
                <w:sz w:val="24"/>
                <w:szCs w:val="24"/>
              </w:rPr>
              <w:t>и оценка при выполнении практической работы, разработка презентации, зачёт</w:t>
            </w:r>
          </w:p>
        </w:tc>
      </w:tr>
      <w:tr w:rsidR="004016DA" w:rsidRPr="00486ACA" w14:paraId="7ABB86FE" w14:textId="77777777">
        <w:trPr>
          <w:trHeight w:val="1840"/>
        </w:trPr>
        <w:tc>
          <w:tcPr>
            <w:tcW w:w="4856" w:type="dxa"/>
          </w:tcPr>
          <w:p w14:paraId="0115379C" w14:textId="77777777" w:rsidR="004016DA" w:rsidRPr="00486ACA" w:rsidRDefault="008C7804" w:rsidP="00425EE6">
            <w:pPr>
              <w:pStyle w:val="TableParagraph"/>
              <w:ind w:left="162" w:right="35"/>
              <w:rPr>
                <w:sz w:val="24"/>
                <w:szCs w:val="24"/>
              </w:rPr>
            </w:pPr>
            <w:r w:rsidRPr="00486ACA">
              <w:rPr>
                <w:sz w:val="24"/>
                <w:szCs w:val="24"/>
              </w:rPr>
              <w:t>правила ведения деловой переписки, особенности стиля и языка деловых писем, речевую культуру общения</w:t>
            </w:r>
            <w:r w:rsidRPr="00486ACA">
              <w:rPr>
                <w:spacing w:val="-13"/>
                <w:sz w:val="24"/>
                <w:szCs w:val="24"/>
              </w:rPr>
              <w:t xml:space="preserve"> </w:t>
            </w:r>
            <w:r w:rsidRPr="00486ACA">
              <w:rPr>
                <w:sz w:val="24"/>
                <w:szCs w:val="24"/>
              </w:rPr>
              <w:t>по</w:t>
            </w:r>
            <w:r w:rsidRPr="00486ACA">
              <w:rPr>
                <w:spacing w:val="-12"/>
                <w:sz w:val="24"/>
                <w:szCs w:val="24"/>
              </w:rPr>
              <w:t xml:space="preserve"> </w:t>
            </w:r>
            <w:r w:rsidRPr="00486ACA">
              <w:rPr>
                <w:sz w:val="24"/>
                <w:szCs w:val="24"/>
              </w:rPr>
              <w:t>телефону,</w:t>
            </w:r>
            <w:r w:rsidRPr="00486ACA">
              <w:rPr>
                <w:spacing w:val="-13"/>
                <w:sz w:val="24"/>
                <w:szCs w:val="24"/>
              </w:rPr>
              <w:t xml:space="preserve"> </w:t>
            </w:r>
            <w:r w:rsidRPr="00486ACA">
              <w:rPr>
                <w:sz w:val="24"/>
                <w:szCs w:val="24"/>
              </w:rPr>
              <w:t>правила</w:t>
            </w:r>
            <w:r w:rsidRPr="00486ACA">
              <w:rPr>
                <w:spacing w:val="-12"/>
                <w:sz w:val="24"/>
                <w:szCs w:val="24"/>
              </w:rPr>
              <w:t xml:space="preserve"> </w:t>
            </w:r>
            <w:r w:rsidRPr="00486ACA">
              <w:rPr>
                <w:sz w:val="24"/>
                <w:szCs w:val="24"/>
              </w:rPr>
              <w:t>составления</w:t>
            </w:r>
            <w:r w:rsidRPr="00486ACA">
              <w:rPr>
                <w:spacing w:val="-13"/>
                <w:sz w:val="24"/>
                <w:szCs w:val="24"/>
              </w:rPr>
              <w:t xml:space="preserve"> </w:t>
            </w:r>
            <w:r w:rsidRPr="00486ACA">
              <w:rPr>
                <w:sz w:val="24"/>
                <w:szCs w:val="24"/>
              </w:rPr>
              <w:t>текста</w:t>
            </w:r>
            <w:r w:rsidRPr="00486ACA">
              <w:rPr>
                <w:spacing w:val="-12"/>
                <w:sz w:val="24"/>
                <w:szCs w:val="24"/>
              </w:rPr>
              <w:t xml:space="preserve"> </w:t>
            </w:r>
            <w:r w:rsidRPr="00486ACA">
              <w:rPr>
                <w:sz w:val="24"/>
                <w:szCs w:val="24"/>
              </w:rPr>
              <w:t xml:space="preserve">и проведения презентации рекламной услуги </w:t>
            </w:r>
            <w:r w:rsidRPr="00486ACA">
              <w:rPr>
                <w:spacing w:val="-2"/>
                <w:sz w:val="24"/>
                <w:szCs w:val="24"/>
              </w:rPr>
              <w:t>(продукта);</w:t>
            </w:r>
          </w:p>
          <w:p w14:paraId="26031658" w14:textId="77777777" w:rsidR="004016DA" w:rsidRPr="00486ACA" w:rsidRDefault="008C7804" w:rsidP="00425EE6">
            <w:pPr>
              <w:pStyle w:val="TableParagraph"/>
              <w:spacing w:line="227" w:lineRule="exact"/>
              <w:ind w:left="162"/>
              <w:rPr>
                <w:sz w:val="24"/>
                <w:szCs w:val="24"/>
              </w:rPr>
            </w:pPr>
            <w:r w:rsidRPr="00486ACA">
              <w:rPr>
                <w:sz w:val="24"/>
                <w:szCs w:val="24"/>
              </w:rPr>
              <w:t>правила</w:t>
            </w:r>
            <w:r w:rsidRPr="00486ACA">
              <w:rPr>
                <w:spacing w:val="-11"/>
                <w:sz w:val="24"/>
                <w:szCs w:val="24"/>
              </w:rPr>
              <w:t xml:space="preserve"> </w:t>
            </w:r>
            <w:r w:rsidRPr="00486ACA">
              <w:rPr>
                <w:sz w:val="24"/>
                <w:szCs w:val="24"/>
              </w:rPr>
              <w:t>пользования</w:t>
            </w:r>
            <w:r w:rsidRPr="00486ACA">
              <w:rPr>
                <w:spacing w:val="-11"/>
                <w:sz w:val="24"/>
                <w:szCs w:val="24"/>
              </w:rPr>
              <w:t xml:space="preserve"> </w:t>
            </w:r>
            <w:r w:rsidRPr="00486ACA">
              <w:rPr>
                <w:spacing w:val="-2"/>
                <w:sz w:val="24"/>
                <w:szCs w:val="24"/>
              </w:rPr>
              <w:t>специальными</w:t>
            </w:r>
          </w:p>
          <w:p w14:paraId="5F7CEA10" w14:textId="77777777" w:rsidR="004016DA" w:rsidRPr="00486ACA" w:rsidRDefault="008C7804" w:rsidP="00425EE6">
            <w:pPr>
              <w:pStyle w:val="TableParagraph"/>
              <w:spacing w:line="230" w:lineRule="atLeast"/>
              <w:ind w:left="162" w:right="35"/>
              <w:rPr>
                <w:sz w:val="24"/>
                <w:szCs w:val="24"/>
              </w:rPr>
            </w:pPr>
            <w:r w:rsidRPr="00486ACA">
              <w:rPr>
                <w:spacing w:val="-2"/>
                <w:sz w:val="24"/>
                <w:szCs w:val="24"/>
              </w:rPr>
              <w:t xml:space="preserve">терминологическими словарями; правила пользования </w:t>
            </w:r>
            <w:r w:rsidRPr="00486ACA">
              <w:rPr>
                <w:sz w:val="24"/>
                <w:szCs w:val="24"/>
              </w:rPr>
              <w:t>электронными</w:t>
            </w:r>
            <w:r w:rsidRPr="00486ACA">
              <w:rPr>
                <w:spacing w:val="-13"/>
                <w:sz w:val="24"/>
                <w:szCs w:val="24"/>
              </w:rPr>
              <w:t xml:space="preserve"> </w:t>
            </w:r>
            <w:r w:rsidRPr="00486ACA">
              <w:rPr>
                <w:sz w:val="24"/>
                <w:szCs w:val="24"/>
              </w:rPr>
              <w:t>словарями.</w:t>
            </w:r>
          </w:p>
        </w:tc>
        <w:tc>
          <w:tcPr>
            <w:tcW w:w="4964" w:type="dxa"/>
          </w:tcPr>
          <w:p w14:paraId="562C40B7" w14:textId="77777777" w:rsidR="004016DA" w:rsidRPr="00486ACA" w:rsidRDefault="008C7804" w:rsidP="00425EE6">
            <w:pPr>
              <w:pStyle w:val="TableParagraph"/>
              <w:ind w:left="162"/>
              <w:rPr>
                <w:sz w:val="24"/>
                <w:szCs w:val="24"/>
              </w:rPr>
            </w:pPr>
            <w:r w:rsidRPr="00486ACA">
              <w:rPr>
                <w:sz w:val="24"/>
                <w:szCs w:val="24"/>
              </w:rPr>
              <w:t>практические</w:t>
            </w:r>
            <w:r w:rsidRPr="00486ACA">
              <w:rPr>
                <w:spacing w:val="-6"/>
                <w:sz w:val="24"/>
                <w:szCs w:val="24"/>
              </w:rPr>
              <w:t xml:space="preserve"> </w:t>
            </w:r>
            <w:r w:rsidRPr="00486ACA">
              <w:rPr>
                <w:sz w:val="24"/>
                <w:szCs w:val="24"/>
              </w:rPr>
              <w:t>занятия,</w:t>
            </w:r>
            <w:r w:rsidRPr="00486ACA">
              <w:rPr>
                <w:spacing w:val="-6"/>
                <w:sz w:val="24"/>
                <w:szCs w:val="24"/>
              </w:rPr>
              <w:t xml:space="preserve"> </w:t>
            </w:r>
            <w:r w:rsidRPr="00486ACA">
              <w:rPr>
                <w:sz w:val="24"/>
                <w:szCs w:val="24"/>
              </w:rPr>
              <w:t>тестирование,</w:t>
            </w:r>
            <w:r w:rsidRPr="00486ACA">
              <w:rPr>
                <w:spacing w:val="-5"/>
                <w:sz w:val="24"/>
                <w:szCs w:val="24"/>
              </w:rPr>
              <w:t xml:space="preserve"> </w:t>
            </w:r>
            <w:r w:rsidRPr="00486ACA">
              <w:rPr>
                <w:sz w:val="24"/>
                <w:szCs w:val="24"/>
              </w:rPr>
              <w:t>наблюдение</w:t>
            </w:r>
            <w:r w:rsidRPr="00486ACA">
              <w:rPr>
                <w:spacing w:val="-6"/>
                <w:sz w:val="24"/>
                <w:szCs w:val="24"/>
              </w:rPr>
              <w:t xml:space="preserve"> </w:t>
            </w:r>
            <w:r w:rsidRPr="00486ACA">
              <w:rPr>
                <w:sz w:val="24"/>
                <w:szCs w:val="24"/>
              </w:rPr>
              <w:t xml:space="preserve">и </w:t>
            </w:r>
            <w:r w:rsidRPr="00486ACA">
              <w:rPr>
                <w:spacing w:val="-2"/>
                <w:sz w:val="24"/>
                <w:szCs w:val="24"/>
              </w:rPr>
              <w:t>оценка</w:t>
            </w:r>
            <w:r w:rsidRPr="00486ACA">
              <w:rPr>
                <w:spacing w:val="-5"/>
                <w:sz w:val="24"/>
                <w:szCs w:val="24"/>
              </w:rPr>
              <w:t xml:space="preserve"> </w:t>
            </w:r>
            <w:r w:rsidRPr="00486ACA">
              <w:rPr>
                <w:spacing w:val="-2"/>
                <w:sz w:val="24"/>
                <w:szCs w:val="24"/>
              </w:rPr>
              <w:t>при</w:t>
            </w:r>
            <w:r w:rsidRPr="00486ACA">
              <w:rPr>
                <w:spacing w:val="-7"/>
                <w:sz w:val="24"/>
                <w:szCs w:val="24"/>
              </w:rPr>
              <w:t xml:space="preserve"> </w:t>
            </w:r>
            <w:r w:rsidRPr="00486ACA">
              <w:rPr>
                <w:spacing w:val="-2"/>
                <w:sz w:val="24"/>
                <w:szCs w:val="24"/>
              </w:rPr>
              <w:t>выполнении</w:t>
            </w:r>
            <w:r w:rsidRPr="00486ACA">
              <w:rPr>
                <w:spacing w:val="-5"/>
                <w:sz w:val="24"/>
                <w:szCs w:val="24"/>
              </w:rPr>
              <w:t xml:space="preserve"> </w:t>
            </w:r>
            <w:r w:rsidRPr="00486ACA">
              <w:rPr>
                <w:spacing w:val="-2"/>
                <w:sz w:val="24"/>
                <w:szCs w:val="24"/>
              </w:rPr>
              <w:t>практической</w:t>
            </w:r>
            <w:r w:rsidRPr="00486ACA">
              <w:rPr>
                <w:spacing w:val="-5"/>
                <w:sz w:val="24"/>
                <w:szCs w:val="24"/>
              </w:rPr>
              <w:t xml:space="preserve"> </w:t>
            </w:r>
            <w:r w:rsidRPr="00486ACA">
              <w:rPr>
                <w:spacing w:val="-2"/>
                <w:sz w:val="24"/>
                <w:szCs w:val="24"/>
              </w:rPr>
              <w:t>работы,</w:t>
            </w:r>
            <w:r w:rsidRPr="00486ACA">
              <w:rPr>
                <w:spacing w:val="-4"/>
                <w:sz w:val="24"/>
                <w:szCs w:val="24"/>
              </w:rPr>
              <w:t xml:space="preserve"> </w:t>
            </w:r>
            <w:r w:rsidRPr="00486ACA">
              <w:rPr>
                <w:spacing w:val="-2"/>
                <w:sz w:val="24"/>
                <w:szCs w:val="24"/>
              </w:rPr>
              <w:t>зачёт</w:t>
            </w:r>
          </w:p>
        </w:tc>
      </w:tr>
    </w:tbl>
    <w:p w14:paraId="0736A84D" w14:textId="77777777" w:rsidR="004016DA" w:rsidRPr="00486ACA" w:rsidRDefault="004016DA">
      <w:pPr>
        <w:pStyle w:val="TableParagraph"/>
        <w:rPr>
          <w:sz w:val="20"/>
        </w:rPr>
        <w:sectPr w:rsidR="004016DA" w:rsidRPr="00486ACA" w:rsidSect="00134EE0">
          <w:pgSz w:w="12240" w:h="15840"/>
          <w:pgMar w:top="980" w:right="283" w:bottom="1276" w:left="1133" w:header="720" w:footer="720" w:gutter="0"/>
          <w:cols w:space="720"/>
        </w:sectPr>
      </w:pPr>
    </w:p>
    <w:p w14:paraId="56E34659" w14:textId="77777777" w:rsidR="004016DA" w:rsidRPr="00486ACA" w:rsidRDefault="008C7804">
      <w:pPr>
        <w:spacing w:before="60"/>
        <w:ind w:left="1582" w:right="1771"/>
        <w:jc w:val="center"/>
        <w:rPr>
          <w:b/>
          <w:sz w:val="24"/>
        </w:rPr>
      </w:pPr>
      <w:r w:rsidRPr="00486ACA">
        <w:rPr>
          <w:b/>
          <w:sz w:val="24"/>
        </w:rPr>
        <w:lastRenderedPageBreak/>
        <w:t>МИНИСТЕРСТВО</w:t>
      </w:r>
      <w:r w:rsidRPr="00486ACA">
        <w:rPr>
          <w:b/>
          <w:spacing w:val="-15"/>
          <w:sz w:val="24"/>
        </w:rPr>
        <w:t xml:space="preserve"> </w:t>
      </w:r>
      <w:r w:rsidRPr="00486ACA">
        <w:rPr>
          <w:b/>
          <w:sz w:val="24"/>
        </w:rPr>
        <w:t>НАУКИ</w:t>
      </w:r>
      <w:r w:rsidRPr="00486ACA">
        <w:rPr>
          <w:b/>
          <w:spacing w:val="-15"/>
          <w:sz w:val="24"/>
        </w:rPr>
        <w:t xml:space="preserve"> </w:t>
      </w:r>
      <w:r w:rsidRPr="00486ACA">
        <w:rPr>
          <w:b/>
          <w:sz w:val="24"/>
        </w:rPr>
        <w:t>И</w:t>
      </w:r>
      <w:r w:rsidRPr="00486ACA">
        <w:rPr>
          <w:b/>
          <w:spacing w:val="-15"/>
          <w:sz w:val="24"/>
        </w:rPr>
        <w:t xml:space="preserve"> </w:t>
      </w:r>
      <w:r w:rsidRPr="00486ACA">
        <w:rPr>
          <w:b/>
          <w:sz w:val="24"/>
        </w:rPr>
        <w:t>ВЫСШЕГО</w:t>
      </w:r>
      <w:r w:rsidRPr="00486ACA">
        <w:rPr>
          <w:b/>
          <w:spacing w:val="-15"/>
          <w:sz w:val="24"/>
        </w:rPr>
        <w:t xml:space="preserve"> </w:t>
      </w:r>
      <w:r w:rsidRPr="00486ACA">
        <w:rPr>
          <w:b/>
          <w:sz w:val="24"/>
        </w:rPr>
        <w:t>ОБРАЗОВАНИЯ РОССИЙСКОЙ ФЕДЕРАЦИИ</w:t>
      </w:r>
    </w:p>
    <w:p w14:paraId="680E9CE5" w14:textId="77777777" w:rsidR="004016DA" w:rsidRPr="00486ACA" w:rsidRDefault="008C7804">
      <w:pPr>
        <w:spacing w:before="252"/>
        <w:ind w:left="1582" w:right="1771"/>
        <w:jc w:val="center"/>
      </w:pPr>
      <w:r w:rsidRPr="00486ACA">
        <w:t>Федеральное</w:t>
      </w:r>
      <w:r w:rsidRPr="00486ACA">
        <w:rPr>
          <w:spacing w:val="-16"/>
        </w:rPr>
        <w:t xml:space="preserve"> </w:t>
      </w:r>
      <w:r w:rsidRPr="00486ACA">
        <w:t>государственное</w:t>
      </w:r>
      <w:r w:rsidRPr="00486ACA">
        <w:rPr>
          <w:spacing w:val="-14"/>
        </w:rPr>
        <w:t xml:space="preserve"> </w:t>
      </w:r>
      <w:r w:rsidRPr="00486ACA">
        <w:t>бюджетное</w:t>
      </w:r>
      <w:r w:rsidRPr="00486ACA">
        <w:rPr>
          <w:spacing w:val="-14"/>
        </w:rPr>
        <w:t xml:space="preserve"> </w:t>
      </w:r>
      <w:r w:rsidRPr="00486ACA">
        <w:t>образовательное</w:t>
      </w:r>
      <w:r w:rsidRPr="00486ACA">
        <w:rPr>
          <w:spacing w:val="-13"/>
        </w:rPr>
        <w:t xml:space="preserve"> </w:t>
      </w:r>
      <w:r w:rsidRPr="00486ACA">
        <w:t>учреждение высшего образования</w:t>
      </w:r>
    </w:p>
    <w:p w14:paraId="13A5F1DC" w14:textId="77777777" w:rsidR="004016DA" w:rsidRPr="00486ACA" w:rsidRDefault="008C7804">
      <w:pPr>
        <w:spacing w:line="251" w:lineRule="exact"/>
        <w:ind w:left="10" w:right="190"/>
        <w:jc w:val="center"/>
      </w:pPr>
      <w:r w:rsidRPr="00486ACA">
        <w:rPr>
          <w:spacing w:val="-2"/>
        </w:rPr>
        <w:t>«Нижегородский</w:t>
      </w:r>
      <w:r w:rsidRPr="00486ACA">
        <w:rPr>
          <w:spacing w:val="-6"/>
        </w:rPr>
        <w:t xml:space="preserve"> </w:t>
      </w:r>
      <w:r w:rsidRPr="00486ACA">
        <w:rPr>
          <w:spacing w:val="-2"/>
        </w:rPr>
        <w:t>государственный</w:t>
      </w:r>
      <w:r w:rsidRPr="00486ACA">
        <w:rPr>
          <w:spacing w:val="3"/>
        </w:rPr>
        <w:t xml:space="preserve"> </w:t>
      </w:r>
      <w:r w:rsidRPr="00486ACA">
        <w:rPr>
          <w:spacing w:val="-2"/>
        </w:rPr>
        <w:t>лингвистический</w:t>
      </w:r>
      <w:r w:rsidRPr="00486ACA">
        <w:rPr>
          <w:spacing w:val="3"/>
        </w:rPr>
        <w:t xml:space="preserve"> </w:t>
      </w:r>
      <w:r w:rsidRPr="00486ACA">
        <w:rPr>
          <w:spacing w:val="-2"/>
        </w:rPr>
        <w:t>университет</w:t>
      </w:r>
      <w:r w:rsidRPr="00486ACA">
        <w:rPr>
          <w:spacing w:val="3"/>
        </w:rPr>
        <w:t xml:space="preserve"> </w:t>
      </w:r>
      <w:r w:rsidRPr="00486ACA">
        <w:rPr>
          <w:spacing w:val="-2"/>
        </w:rPr>
        <w:t>имени Н.А.</w:t>
      </w:r>
      <w:r w:rsidRPr="00486ACA">
        <w:rPr>
          <w:spacing w:val="2"/>
        </w:rPr>
        <w:t xml:space="preserve"> </w:t>
      </w:r>
      <w:r w:rsidRPr="00486ACA">
        <w:rPr>
          <w:spacing w:val="-2"/>
        </w:rPr>
        <w:t>Добролюбова»</w:t>
      </w:r>
    </w:p>
    <w:p w14:paraId="603C3147" w14:textId="77777777" w:rsidR="004016DA" w:rsidRPr="00486ACA" w:rsidRDefault="004016DA">
      <w:pPr>
        <w:pStyle w:val="a3"/>
        <w:rPr>
          <w:sz w:val="22"/>
        </w:rPr>
      </w:pPr>
    </w:p>
    <w:p w14:paraId="003B5F04" w14:textId="77777777" w:rsidR="004016DA" w:rsidRPr="00486ACA" w:rsidRDefault="004016DA">
      <w:pPr>
        <w:pStyle w:val="a3"/>
        <w:rPr>
          <w:sz w:val="22"/>
        </w:rPr>
      </w:pPr>
    </w:p>
    <w:p w14:paraId="00B8D75A" w14:textId="77777777" w:rsidR="004016DA" w:rsidRPr="00486ACA" w:rsidRDefault="004016DA">
      <w:pPr>
        <w:pStyle w:val="a3"/>
        <w:rPr>
          <w:sz w:val="22"/>
        </w:rPr>
      </w:pPr>
    </w:p>
    <w:p w14:paraId="4E2A4255" w14:textId="77777777" w:rsidR="004016DA" w:rsidRPr="00486ACA" w:rsidRDefault="004016DA">
      <w:pPr>
        <w:pStyle w:val="a3"/>
        <w:rPr>
          <w:sz w:val="22"/>
        </w:rPr>
      </w:pPr>
    </w:p>
    <w:p w14:paraId="463F864A" w14:textId="77777777" w:rsidR="004016DA" w:rsidRPr="00486ACA" w:rsidRDefault="004016DA">
      <w:pPr>
        <w:pStyle w:val="a3"/>
        <w:rPr>
          <w:sz w:val="22"/>
        </w:rPr>
      </w:pPr>
    </w:p>
    <w:p w14:paraId="0E0FA804" w14:textId="77777777" w:rsidR="004016DA" w:rsidRPr="00486ACA" w:rsidRDefault="004016DA">
      <w:pPr>
        <w:pStyle w:val="a3"/>
        <w:rPr>
          <w:sz w:val="22"/>
        </w:rPr>
      </w:pPr>
    </w:p>
    <w:p w14:paraId="09AD60D9" w14:textId="77777777" w:rsidR="004016DA" w:rsidRPr="00486ACA" w:rsidRDefault="004016DA">
      <w:pPr>
        <w:pStyle w:val="a3"/>
        <w:rPr>
          <w:sz w:val="22"/>
        </w:rPr>
      </w:pPr>
    </w:p>
    <w:p w14:paraId="5B690B92" w14:textId="77777777" w:rsidR="004016DA" w:rsidRPr="00486ACA" w:rsidRDefault="004016DA">
      <w:pPr>
        <w:pStyle w:val="a3"/>
        <w:rPr>
          <w:sz w:val="22"/>
        </w:rPr>
      </w:pPr>
    </w:p>
    <w:p w14:paraId="67EDB65B" w14:textId="77777777" w:rsidR="004016DA" w:rsidRPr="00486ACA" w:rsidRDefault="004016DA">
      <w:pPr>
        <w:pStyle w:val="a3"/>
        <w:rPr>
          <w:sz w:val="22"/>
        </w:rPr>
      </w:pPr>
    </w:p>
    <w:p w14:paraId="2579A47E" w14:textId="77777777" w:rsidR="004016DA" w:rsidRPr="00486ACA" w:rsidRDefault="004016DA">
      <w:pPr>
        <w:pStyle w:val="a3"/>
        <w:rPr>
          <w:sz w:val="22"/>
        </w:rPr>
      </w:pPr>
    </w:p>
    <w:p w14:paraId="46A82AAC" w14:textId="77777777" w:rsidR="004016DA" w:rsidRPr="00486ACA" w:rsidRDefault="004016DA">
      <w:pPr>
        <w:pStyle w:val="a3"/>
        <w:rPr>
          <w:sz w:val="22"/>
        </w:rPr>
      </w:pPr>
    </w:p>
    <w:p w14:paraId="3C79EB77" w14:textId="77777777" w:rsidR="004016DA" w:rsidRPr="00486ACA" w:rsidRDefault="004016DA">
      <w:pPr>
        <w:pStyle w:val="a3"/>
        <w:rPr>
          <w:sz w:val="22"/>
        </w:rPr>
      </w:pPr>
    </w:p>
    <w:p w14:paraId="2C4B0C0C" w14:textId="77777777" w:rsidR="004016DA" w:rsidRPr="00486ACA" w:rsidRDefault="004016DA">
      <w:pPr>
        <w:pStyle w:val="a3"/>
        <w:rPr>
          <w:sz w:val="22"/>
        </w:rPr>
      </w:pPr>
    </w:p>
    <w:p w14:paraId="5619FDB4" w14:textId="77777777" w:rsidR="004016DA" w:rsidRPr="00486ACA" w:rsidRDefault="008C7804">
      <w:pPr>
        <w:pStyle w:val="a3"/>
        <w:ind w:left="1593" w:right="1771"/>
        <w:jc w:val="center"/>
      </w:pPr>
      <w:r w:rsidRPr="00486ACA">
        <w:t>ФОНД</w:t>
      </w:r>
      <w:r w:rsidRPr="00486ACA">
        <w:rPr>
          <w:spacing w:val="-17"/>
        </w:rPr>
        <w:t xml:space="preserve"> </w:t>
      </w:r>
      <w:r w:rsidRPr="00486ACA">
        <w:t>ОЦЕНОЧНЫХ</w:t>
      </w:r>
      <w:r w:rsidRPr="00486ACA">
        <w:rPr>
          <w:spacing w:val="-13"/>
        </w:rPr>
        <w:t xml:space="preserve"> </w:t>
      </w:r>
      <w:r w:rsidRPr="00486ACA">
        <w:rPr>
          <w:spacing w:val="-2"/>
        </w:rPr>
        <w:t>СРЕДСТВ</w:t>
      </w:r>
    </w:p>
    <w:p w14:paraId="3E26B7F6" w14:textId="77777777" w:rsidR="004016DA" w:rsidRPr="00486ACA" w:rsidRDefault="008C7804">
      <w:pPr>
        <w:pStyle w:val="1"/>
        <w:spacing w:before="2" w:line="322" w:lineRule="exact"/>
        <w:ind w:left="4" w:right="190"/>
        <w:jc w:val="center"/>
        <w:rPr>
          <w:b w:val="0"/>
          <w:bCs w:val="0"/>
        </w:rPr>
      </w:pPr>
      <w:r w:rsidRPr="00486ACA">
        <w:rPr>
          <w:b w:val="0"/>
          <w:bCs w:val="0"/>
        </w:rPr>
        <w:t>для</w:t>
      </w:r>
      <w:r w:rsidRPr="00486ACA">
        <w:rPr>
          <w:b w:val="0"/>
          <w:bCs w:val="0"/>
          <w:spacing w:val="-18"/>
        </w:rPr>
        <w:t xml:space="preserve"> </w:t>
      </w:r>
      <w:r w:rsidRPr="00486ACA">
        <w:rPr>
          <w:b w:val="0"/>
          <w:bCs w:val="0"/>
        </w:rPr>
        <w:t>проведения</w:t>
      </w:r>
      <w:r w:rsidRPr="00486ACA">
        <w:rPr>
          <w:b w:val="0"/>
          <w:bCs w:val="0"/>
          <w:spacing w:val="-13"/>
        </w:rPr>
        <w:t xml:space="preserve"> </w:t>
      </w:r>
      <w:r w:rsidRPr="00486ACA">
        <w:rPr>
          <w:b w:val="0"/>
          <w:bCs w:val="0"/>
        </w:rPr>
        <w:t>текущего</w:t>
      </w:r>
      <w:r w:rsidRPr="00486ACA">
        <w:rPr>
          <w:b w:val="0"/>
          <w:bCs w:val="0"/>
          <w:spacing w:val="-10"/>
        </w:rPr>
        <w:t xml:space="preserve"> </w:t>
      </w:r>
      <w:r w:rsidRPr="00486ACA">
        <w:rPr>
          <w:b w:val="0"/>
          <w:bCs w:val="0"/>
        </w:rPr>
        <w:t>контроля</w:t>
      </w:r>
      <w:r w:rsidRPr="00486ACA">
        <w:rPr>
          <w:b w:val="0"/>
          <w:bCs w:val="0"/>
          <w:spacing w:val="-13"/>
        </w:rPr>
        <w:t xml:space="preserve"> </w:t>
      </w:r>
      <w:r w:rsidRPr="00486ACA">
        <w:rPr>
          <w:b w:val="0"/>
          <w:bCs w:val="0"/>
        </w:rPr>
        <w:t>и</w:t>
      </w:r>
      <w:r w:rsidRPr="00486ACA">
        <w:rPr>
          <w:b w:val="0"/>
          <w:bCs w:val="0"/>
          <w:spacing w:val="-13"/>
        </w:rPr>
        <w:t xml:space="preserve"> </w:t>
      </w:r>
      <w:r w:rsidRPr="00486ACA">
        <w:rPr>
          <w:b w:val="0"/>
          <w:bCs w:val="0"/>
        </w:rPr>
        <w:t>промежуточной</w:t>
      </w:r>
      <w:r w:rsidRPr="00486ACA">
        <w:rPr>
          <w:b w:val="0"/>
          <w:bCs w:val="0"/>
          <w:spacing w:val="-12"/>
        </w:rPr>
        <w:t xml:space="preserve"> </w:t>
      </w:r>
      <w:r w:rsidRPr="00486ACA">
        <w:rPr>
          <w:b w:val="0"/>
          <w:bCs w:val="0"/>
          <w:spacing w:val="-2"/>
        </w:rPr>
        <w:t>аттестации</w:t>
      </w:r>
    </w:p>
    <w:p w14:paraId="6E6C1C79" w14:textId="77777777" w:rsidR="004016DA" w:rsidRPr="00486ACA" w:rsidRDefault="008C7804">
      <w:pPr>
        <w:pStyle w:val="a3"/>
        <w:ind w:left="1592" w:right="1771"/>
        <w:jc w:val="center"/>
        <w:rPr>
          <w:spacing w:val="-2"/>
        </w:rPr>
      </w:pPr>
      <w:r w:rsidRPr="00486ACA">
        <w:t>по</w:t>
      </w:r>
      <w:r w:rsidRPr="00486ACA">
        <w:rPr>
          <w:spacing w:val="-5"/>
        </w:rPr>
        <w:t xml:space="preserve"> </w:t>
      </w:r>
      <w:r w:rsidRPr="00486ACA">
        <w:rPr>
          <w:spacing w:val="-2"/>
        </w:rPr>
        <w:t>дисциплине</w:t>
      </w:r>
    </w:p>
    <w:p w14:paraId="172CF17F" w14:textId="77777777" w:rsidR="00444207" w:rsidRPr="00486ACA" w:rsidRDefault="00444207">
      <w:pPr>
        <w:pStyle w:val="a3"/>
        <w:ind w:left="1592" w:right="1771"/>
        <w:jc w:val="center"/>
      </w:pPr>
    </w:p>
    <w:p w14:paraId="448D526E" w14:textId="6915A1A5" w:rsidR="004016DA" w:rsidRPr="00486ACA" w:rsidRDefault="008C7804" w:rsidP="00444207">
      <w:pPr>
        <w:pStyle w:val="a3"/>
        <w:spacing w:before="4"/>
        <w:ind w:right="51"/>
        <w:jc w:val="center"/>
        <w:rPr>
          <w:b/>
          <w:bCs/>
          <w:spacing w:val="-2"/>
        </w:rPr>
      </w:pPr>
      <w:r w:rsidRPr="00486ACA">
        <w:rPr>
          <w:b/>
          <w:bCs/>
        </w:rPr>
        <w:t>СГЦ.0</w:t>
      </w:r>
      <w:r w:rsidR="00425EE6" w:rsidRPr="00486ACA">
        <w:rPr>
          <w:b/>
          <w:bCs/>
        </w:rPr>
        <w:t>2</w:t>
      </w:r>
      <w:r w:rsidRPr="00486ACA">
        <w:rPr>
          <w:b/>
          <w:bCs/>
          <w:spacing w:val="-18"/>
        </w:rPr>
        <w:t xml:space="preserve"> </w:t>
      </w:r>
      <w:r w:rsidRPr="00486ACA">
        <w:rPr>
          <w:b/>
          <w:bCs/>
        </w:rPr>
        <w:t>Иностранный</w:t>
      </w:r>
      <w:r w:rsidRPr="00486ACA">
        <w:rPr>
          <w:b/>
          <w:bCs/>
          <w:spacing w:val="-17"/>
        </w:rPr>
        <w:t xml:space="preserve"> </w:t>
      </w:r>
      <w:r w:rsidRPr="00486ACA">
        <w:rPr>
          <w:b/>
          <w:bCs/>
        </w:rPr>
        <w:t>язык</w:t>
      </w:r>
      <w:r w:rsidRPr="00486ACA">
        <w:rPr>
          <w:b/>
          <w:bCs/>
          <w:spacing w:val="-18"/>
        </w:rPr>
        <w:t xml:space="preserve"> </w:t>
      </w:r>
      <w:r w:rsidRPr="00486ACA">
        <w:rPr>
          <w:b/>
          <w:bCs/>
        </w:rPr>
        <w:t>в</w:t>
      </w:r>
      <w:r w:rsidRPr="00486ACA">
        <w:rPr>
          <w:b/>
          <w:bCs/>
          <w:spacing w:val="-17"/>
        </w:rPr>
        <w:t xml:space="preserve"> </w:t>
      </w:r>
      <w:r w:rsidRPr="00486ACA">
        <w:rPr>
          <w:b/>
          <w:bCs/>
        </w:rPr>
        <w:t xml:space="preserve">профессиональной </w:t>
      </w:r>
      <w:r w:rsidRPr="00486ACA">
        <w:rPr>
          <w:b/>
          <w:bCs/>
          <w:spacing w:val="-2"/>
        </w:rPr>
        <w:t>деятельности</w:t>
      </w:r>
    </w:p>
    <w:p w14:paraId="452419D4" w14:textId="77777777" w:rsidR="00444207" w:rsidRPr="00486ACA" w:rsidRDefault="00444207" w:rsidP="00444207">
      <w:pPr>
        <w:pStyle w:val="a3"/>
        <w:spacing w:before="4"/>
        <w:ind w:right="51"/>
        <w:jc w:val="center"/>
        <w:rPr>
          <w:b/>
          <w:bCs/>
        </w:rPr>
      </w:pPr>
    </w:p>
    <w:p w14:paraId="25C8A61C" w14:textId="14FFA865" w:rsidR="004016DA" w:rsidRPr="00486ACA" w:rsidRDefault="008C7804" w:rsidP="00444207">
      <w:pPr>
        <w:pStyle w:val="a3"/>
        <w:spacing w:line="321" w:lineRule="exact"/>
        <w:ind w:left="1583" w:right="1771"/>
        <w:jc w:val="center"/>
      </w:pPr>
      <w:r w:rsidRPr="00486ACA">
        <w:t>для</w:t>
      </w:r>
      <w:r w:rsidRPr="00486ACA">
        <w:rPr>
          <w:spacing w:val="-5"/>
        </w:rPr>
        <w:t xml:space="preserve"> </w:t>
      </w:r>
      <w:r w:rsidRPr="00486ACA">
        <w:t>обучающихся</w:t>
      </w:r>
      <w:r w:rsidRPr="00486ACA">
        <w:rPr>
          <w:spacing w:val="-4"/>
        </w:rPr>
        <w:t xml:space="preserve"> </w:t>
      </w:r>
      <w:r w:rsidRPr="00486ACA">
        <w:t>по</w:t>
      </w:r>
      <w:r w:rsidRPr="00486ACA">
        <w:rPr>
          <w:spacing w:val="-3"/>
        </w:rPr>
        <w:t xml:space="preserve"> </w:t>
      </w:r>
      <w:r w:rsidRPr="00486ACA">
        <w:rPr>
          <w:spacing w:val="-2"/>
        </w:rPr>
        <w:t>специальности</w:t>
      </w:r>
    </w:p>
    <w:p w14:paraId="29B1298E" w14:textId="77777777" w:rsidR="00444207" w:rsidRPr="00486ACA" w:rsidRDefault="00444207" w:rsidP="00444207">
      <w:pPr>
        <w:pStyle w:val="a3"/>
        <w:spacing w:line="321" w:lineRule="exact"/>
        <w:ind w:left="1583" w:right="1771"/>
        <w:jc w:val="center"/>
      </w:pPr>
    </w:p>
    <w:p w14:paraId="1DC3266A" w14:textId="77777777" w:rsidR="004016DA" w:rsidRPr="00486ACA" w:rsidRDefault="004016DA">
      <w:pPr>
        <w:pStyle w:val="a3"/>
      </w:pPr>
    </w:p>
    <w:p w14:paraId="62A56375" w14:textId="19ED3904" w:rsidR="004016DA" w:rsidRPr="00486ACA" w:rsidRDefault="00134EE0" w:rsidP="00134EE0">
      <w:pPr>
        <w:pStyle w:val="a3"/>
        <w:jc w:val="center"/>
      </w:pPr>
      <w:r w:rsidRPr="00134EE0">
        <w:t>46.02.01 Документационное обеспечение управления и архивоведение</w:t>
      </w:r>
    </w:p>
    <w:p w14:paraId="7DE56D1F" w14:textId="77777777" w:rsidR="004016DA" w:rsidRPr="00486ACA" w:rsidRDefault="004016DA">
      <w:pPr>
        <w:pStyle w:val="a3"/>
      </w:pPr>
    </w:p>
    <w:p w14:paraId="6598347F" w14:textId="77777777" w:rsidR="004016DA" w:rsidRPr="00486ACA" w:rsidRDefault="004016DA">
      <w:pPr>
        <w:pStyle w:val="a3"/>
      </w:pPr>
    </w:p>
    <w:p w14:paraId="1B22DE41" w14:textId="77777777" w:rsidR="004016DA" w:rsidRPr="00486ACA" w:rsidRDefault="004016DA">
      <w:pPr>
        <w:pStyle w:val="a3"/>
      </w:pPr>
    </w:p>
    <w:p w14:paraId="23B52F98" w14:textId="77777777" w:rsidR="004016DA" w:rsidRPr="00486ACA" w:rsidRDefault="004016DA">
      <w:pPr>
        <w:pStyle w:val="a3"/>
      </w:pPr>
    </w:p>
    <w:p w14:paraId="78EF94BC" w14:textId="77777777" w:rsidR="004016DA" w:rsidRPr="00486ACA" w:rsidRDefault="004016DA">
      <w:pPr>
        <w:pStyle w:val="a3"/>
      </w:pPr>
    </w:p>
    <w:p w14:paraId="1A29EB2F" w14:textId="77777777" w:rsidR="004016DA" w:rsidRPr="00486ACA" w:rsidRDefault="004016DA">
      <w:pPr>
        <w:pStyle w:val="a3"/>
      </w:pPr>
    </w:p>
    <w:p w14:paraId="2ADA00F6" w14:textId="77777777" w:rsidR="00425EE6" w:rsidRPr="00486ACA" w:rsidRDefault="00425EE6">
      <w:pPr>
        <w:pStyle w:val="a3"/>
      </w:pPr>
    </w:p>
    <w:p w14:paraId="6FA43589" w14:textId="77777777" w:rsidR="00425EE6" w:rsidRPr="00486ACA" w:rsidRDefault="00425EE6">
      <w:pPr>
        <w:pStyle w:val="a3"/>
      </w:pPr>
    </w:p>
    <w:p w14:paraId="59C18085" w14:textId="77777777" w:rsidR="00425EE6" w:rsidRPr="00486ACA" w:rsidRDefault="00425EE6">
      <w:pPr>
        <w:pStyle w:val="a3"/>
      </w:pPr>
    </w:p>
    <w:p w14:paraId="29BF8532" w14:textId="77777777" w:rsidR="00425EE6" w:rsidRPr="00486ACA" w:rsidRDefault="00425EE6">
      <w:pPr>
        <w:pStyle w:val="a3"/>
      </w:pPr>
    </w:p>
    <w:p w14:paraId="5976D20F" w14:textId="77777777" w:rsidR="00425EE6" w:rsidRPr="00486ACA" w:rsidRDefault="00425EE6">
      <w:pPr>
        <w:pStyle w:val="a3"/>
      </w:pPr>
    </w:p>
    <w:p w14:paraId="52CCDD7C" w14:textId="77777777" w:rsidR="00425EE6" w:rsidRPr="00486ACA" w:rsidRDefault="00425EE6">
      <w:pPr>
        <w:pStyle w:val="a3"/>
      </w:pPr>
    </w:p>
    <w:p w14:paraId="467CFF4A" w14:textId="77777777" w:rsidR="00425EE6" w:rsidRPr="00486ACA" w:rsidRDefault="00425EE6">
      <w:pPr>
        <w:pStyle w:val="a3"/>
      </w:pPr>
    </w:p>
    <w:p w14:paraId="62D36704" w14:textId="77777777" w:rsidR="00425EE6" w:rsidRPr="00486ACA" w:rsidRDefault="00425EE6">
      <w:pPr>
        <w:pStyle w:val="a3"/>
      </w:pPr>
    </w:p>
    <w:p w14:paraId="5530195A" w14:textId="77777777" w:rsidR="004016DA" w:rsidRDefault="004016DA">
      <w:pPr>
        <w:pStyle w:val="a3"/>
        <w:spacing w:before="111"/>
      </w:pPr>
    </w:p>
    <w:p w14:paraId="5A8BE6AE" w14:textId="77777777" w:rsidR="00134EE0" w:rsidRPr="00486ACA" w:rsidRDefault="00134EE0">
      <w:pPr>
        <w:pStyle w:val="a3"/>
        <w:spacing w:before="111"/>
      </w:pPr>
    </w:p>
    <w:p w14:paraId="31498323" w14:textId="61B3399A" w:rsidR="004016DA" w:rsidRPr="00486ACA" w:rsidRDefault="008C7804">
      <w:pPr>
        <w:pStyle w:val="a3"/>
        <w:ind w:left="3981" w:right="4168"/>
        <w:jc w:val="center"/>
      </w:pPr>
      <w:r w:rsidRPr="00486ACA">
        <w:rPr>
          <w:spacing w:val="-2"/>
        </w:rPr>
        <w:t>Нижний</w:t>
      </w:r>
      <w:r w:rsidRPr="00486ACA">
        <w:rPr>
          <w:spacing w:val="-18"/>
        </w:rPr>
        <w:t xml:space="preserve"> </w:t>
      </w:r>
      <w:r w:rsidRPr="00486ACA">
        <w:rPr>
          <w:spacing w:val="-2"/>
        </w:rPr>
        <w:t xml:space="preserve">Новгород </w:t>
      </w:r>
      <w:r w:rsidRPr="00486ACA">
        <w:rPr>
          <w:spacing w:val="-4"/>
        </w:rPr>
        <w:t>202</w:t>
      </w:r>
      <w:r w:rsidR="00134EE0">
        <w:rPr>
          <w:spacing w:val="-4"/>
        </w:rPr>
        <w:t>5</w:t>
      </w:r>
    </w:p>
    <w:p w14:paraId="5FABA080" w14:textId="77777777" w:rsidR="004016DA" w:rsidRPr="00486ACA" w:rsidRDefault="004016DA">
      <w:pPr>
        <w:pStyle w:val="a3"/>
        <w:jc w:val="center"/>
      </w:pPr>
    </w:p>
    <w:p w14:paraId="6C38AFB4" w14:textId="77777777" w:rsidR="005968D8" w:rsidRPr="00486ACA" w:rsidRDefault="005968D8">
      <w:pPr>
        <w:pStyle w:val="a3"/>
        <w:jc w:val="center"/>
        <w:sectPr w:rsidR="005968D8" w:rsidRPr="00486ACA">
          <w:pgSz w:w="12240" w:h="15840"/>
          <w:pgMar w:top="1000" w:right="283" w:bottom="280" w:left="1133" w:header="720" w:footer="720" w:gutter="0"/>
          <w:cols w:space="720"/>
        </w:sectPr>
      </w:pPr>
    </w:p>
    <w:p w14:paraId="55B96C00" w14:textId="5D184503" w:rsidR="004016DA" w:rsidRPr="00486ACA" w:rsidRDefault="004347B7">
      <w:pPr>
        <w:pStyle w:val="1"/>
        <w:spacing w:before="61"/>
        <w:ind w:left="0" w:right="494"/>
        <w:jc w:val="center"/>
      </w:pPr>
      <w:r>
        <w:lastRenderedPageBreak/>
        <w:t xml:space="preserve">1. </w:t>
      </w:r>
      <w:r w:rsidR="008C7804" w:rsidRPr="00486ACA">
        <w:t>Паспорт</w:t>
      </w:r>
      <w:r w:rsidR="008C7804" w:rsidRPr="00486ACA">
        <w:rPr>
          <w:spacing w:val="-17"/>
        </w:rPr>
        <w:t xml:space="preserve"> </w:t>
      </w:r>
      <w:r w:rsidR="008C7804" w:rsidRPr="00486ACA">
        <w:t>оценочных</w:t>
      </w:r>
      <w:r w:rsidR="008C7804" w:rsidRPr="00486ACA">
        <w:rPr>
          <w:spacing w:val="-14"/>
        </w:rPr>
        <w:t xml:space="preserve"> </w:t>
      </w:r>
      <w:r w:rsidR="008C7804" w:rsidRPr="00486ACA">
        <w:rPr>
          <w:spacing w:val="-2"/>
        </w:rPr>
        <w:t>средств</w:t>
      </w:r>
    </w:p>
    <w:p w14:paraId="45710D26" w14:textId="71DFF73E" w:rsidR="004016DA" w:rsidRPr="002A5897" w:rsidRDefault="008C7804" w:rsidP="00425EE6">
      <w:pPr>
        <w:pStyle w:val="a3"/>
        <w:spacing w:before="281"/>
        <w:ind w:left="866" w:right="192"/>
        <w:jc w:val="both"/>
        <w:rPr>
          <w:sz w:val="24"/>
        </w:rPr>
      </w:pPr>
      <w:r w:rsidRPr="002A5897">
        <w:rPr>
          <w:sz w:val="24"/>
        </w:rPr>
        <w:t>Оценочные</w:t>
      </w:r>
      <w:r w:rsidRPr="002A5897">
        <w:rPr>
          <w:spacing w:val="37"/>
          <w:sz w:val="24"/>
        </w:rPr>
        <w:t xml:space="preserve"> </w:t>
      </w:r>
      <w:r w:rsidRPr="002A5897">
        <w:rPr>
          <w:sz w:val="24"/>
        </w:rPr>
        <w:t>средства</w:t>
      </w:r>
      <w:r w:rsidRPr="002A5897">
        <w:rPr>
          <w:spacing w:val="45"/>
          <w:sz w:val="24"/>
        </w:rPr>
        <w:t xml:space="preserve"> </w:t>
      </w:r>
      <w:r w:rsidRPr="002A5897">
        <w:rPr>
          <w:sz w:val="24"/>
        </w:rPr>
        <w:t>прилагаются</w:t>
      </w:r>
      <w:r w:rsidRPr="002A5897">
        <w:rPr>
          <w:spacing w:val="44"/>
          <w:sz w:val="24"/>
        </w:rPr>
        <w:t xml:space="preserve"> </w:t>
      </w:r>
      <w:r w:rsidRPr="002A5897">
        <w:rPr>
          <w:sz w:val="24"/>
        </w:rPr>
        <w:t>к</w:t>
      </w:r>
      <w:r w:rsidRPr="002A5897">
        <w:rPr>
          <w:spacing w:val="44"/>
          <w:sz w:val="24"/>
        </w:rPr>
        <w:t xml:space="preserve"> </w:t>
      </w:r>
      <w:r w:rsidRPr="002A5897">
        <w:rPr>
          <w:sz w:val="24"/>
        </w:rPr>
        <w:t>рабочей</w:t>
      </w:r>
      <w:r w:rsidRPr="002A5897">
        <w:rPr>
          <w:spacing w:val="43"/>
          <w:sz w:val="24"/>
        </w:rPr>
        <w:t xml:space="preserve"> </w:t>
      </w:r>
      <w:r w:rsidRPr="002A5897">
        <w:rPr>
          <w:sz w:val="24"/>
        </w:rPr>
        <w:t>программе</w:t>
      </w:r>
      <w:r w:rsidRPr="002A5897">
        <w:rPr>
          <w:spacing w:val="44"/>
          <w:sz w:val="24"/>
        </w:rPr>
        <w:t xml:space="preserve"> </w:t>
      </w:r>
      <w:r w:rsidRPr="002A5897">
        <w:rPr>
          <w:sz w:val="24"/>
        </w:rPr>
        <w:t>дисциплины</w:t>
      </w:r>
      <w:r w:rsidRPr="002A5897">
        <w:rPr>
          <w:spacing w:val="49"/>
          <w:sz w:val="24"/>
        </w:rPr>
        <w:t xml:space="preserve"> </w:t>
      </w:r>
      <w:r w:rsidRPr="002A5897">
        <w:rPr>
          <w:spacing w:val="-2"/>
          <w:sz w:val="24"/>
        </w:rPr>
        <w:t>СГЦ.0</w:t>
      </w:r>
      <w:r w:rsidR="00425EE6" w:rsidRPr="002A5897">
        <w:rPr>
          <w:spacing w:val="-2"/>
          <w:sz w:val="24"/>
        </w:rPr>
        <w:t>2</w:t>
      </w:r>
    </w:p>
    <w:p w14:paraId="1D1239C8" w14:textId="0FD365F9" w:rsidR="004016DA" w:rsidRPr="002A5897" w:rsidRDefault="008C7804" w:rsidP="00425EE6">
      <w:pPr>
        <w:pStyle w:val="a3"/>
        <w:spacing w:before="4"/>
        <w:ind w:left="146" w:right="192"/>
        <w:jc w:val="both"/>
        <w:rPr>
          <w:sz w:val="24"/>
        </w:rPr>
      </w:pPr>
      <w:r w:rsidRPr="002A5897">
        <w:rPr>
          <w:sz w:val="24"/>
        </w:rPr>
        <w:t>Иностранный язык в профессиональной деятельности 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14:paraId="5F3F725D" w14:textId="77777777" w:rsidR="004016DA" w:rsidRPr="002A5897" w:rsidRDefault="008C7804" w:rsidP="00425EE6">
      <w:pPr>
        <w:pStyle w:val="a3"/>
        <w:spacing w:before="1"/>
        <w:ind w:left="146" w:right="192" w:firstLine="720"/>
        <w:jc w:val="both"/>
        <w:rPr>
          <w:sz w:val="24"/>
        </w:rPr>
      </w:pPr>
      <w:r w:rsidRPr="002A5897">
        <w:rPr>
          <w:sz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14:paraId="20134948" w14:textId="77777777" w:rsidR="004016DA" w:rsidRPr="002A5897" w:rsidRDefault="008C7804" w:rsidP="00425EE6">
      <w:pPr>
        <w:pStyle w:val="a3"/>
        <w:spacing w:before="2"/>
        <w:ind w:left="146" w:right="192" w:firstLine="720"/>
        <w:jc w:val="both"/>
        <w:rPr>
          <w:sz w:val="24"/>
        </w:rPr>
      </w:pPr>
      <w:r w:rsidRPr="002A5897">
        <w:rPr>
          <w:sz w:val="24"/>
        </w:rPr>
        <w:t>Оценочные средства используются при проведении текущего контроля успеваемости и промежуточной аттестации обучающихся.</w:t>
      </w:r>
    </w:p>
    <w:p w14:paraId="1EEF0D6D" w14:textId="77777777" w:rsidR="004016DA" w:rsidRPr="00486ACA" w:rsidRDefault="004016DA">
      <w:pPr>
        <w:pStyle w:val="a3"/>
        <w:spacing w:before="4"/>
      </w:pPr>
    </w:p>
    <w:p w14:paraId="53E2BFE6" w14:textId="45C26A3C" w:rsidR="004016DA" w:rsidRPr="00486ACA" w:rsidRDefault="004347B7">
      <w:pPr>
        <w:pStyle w:val="1"/>
        <w:ind w:left="1773" w:hanging="1524"/>
      </w:pPr>
      <w:r>
        <w:t xml:space="preserve">1.1. </w:t>
      </w:r>
      <w:r w:rsidR="008C7804" w:rsidRPr="00486ACA">
        <w:t>Перечень</w:t>
      </w:r>
      <w:r w:rsidR="008C7804" w:rsidRPr="00486ACA">
        <w:rPr>
          <w:spacing w:val="-13"/>
        </w:rPr>
        <w:t xml:space="preserve"> </w:t>
      </w:r>
      <w:r w:rsidR="008C7804" w:rsidRPr="00486ACA">
        <w:t>компетенций,</w:t>
      </w:r>
      <w:r w:rsidR="008C7804" w:rsidRPr="00486ACA">
        <w:rPr>
          <w:spacing w:val="-11"/>
        </w:rPr>
        <w:t xml:space="preserve"> </w:t>
      </w:r>
      <w:r w:rsidR="008C7804" w:rsidRPr="00486ACA">
        <w:t>формируемых</w:t>
      </w:r>
      <w:r w:rsidR="008C7804" w:rsidRPr="00486ACA">
        <w:rPr>
          <w:spacing w:val="-9"/>
        </w:rPr>
        <w:t xml:space="preserve"> </w:t>
      </w:r>
      <w:r w:rsidR="008C7804" w:rsidRPr="00486ACA">
        <w:t>дисциплиной,</w:t>
      </w:r>
      <w:r w:rsidR="008C7804" w:rsidRPr="00486ACA">
        <w:rPr>
          <w:spacing w:val="-13"/>
        </w:rPr>
        <w:t xml:space="preserve"> </w:t>
      </w:r>
      <w:r w:rsidR="008C7804" w:rsidRPr="00486ACA">
        <w:t>с</w:t>
      </w:r>
      <w:r w:rsidR="008C7804" w:rsidRPr="00486ACA">
        <w:rPr>
          <w:spacing w:val="-11"/>
        </w:rPr>
        <w:t xml:space="preserve"> </w:t>
      </w:r>
      <w:r w:rsidR="008C7804" w:rsidRPr="00486ACA">
        <w:t>указанием</w:t>
      </w:r>
      <w:r w:rsidR="008C7804" w:rsidRPr="00486ACA">
        <w:rPr>
          <w:spacing w:val="-11"/>
        </w:rPr>
        <w:t xml:space="preserve"> </w:t>
      </w:r>
      <w:r w:rsidR="008C7804" w:rsidRPr="00486ACA">
        <w:t>этапов</w:t>
      </w:r>
      <w:r w:rsidR="008C7804" w:rsidRPr="00486ACA">
        <w:rPr>
          <w:spacing w:val="-13"/>
        </w:rPr>
        <w:t xml:space="preserve"> </w:t>
      </w:r>
      <w:r w:rsidR="008C7804" w:rsidRPr="00486ACA">
        <w:t>их формирования и уровней освоения в процессе ОП СПО</w:t>
      </w:r>
    </w:p>
    <w:p w14:paraId="3CE8C853" w14:textId="789599FA" w:rsidR="004016DA" w:rsidRPr="002A5897" w:rsidRDefault="008C7804">
      <w:pPr>
        <w:pStyle w:val="a3"/>
        <w:spacing w:before="318"/>
        <w:ind w:left="146" w:right="335" w:firstLine="720"/>
        <w:jc w:val="both"/>
        <w:rPr>
          <w:sz w:val="24"/>
        </w:rPr>
      </w:pPr>
      <w:r w:rsidRPr="002A5897">
        <w:rPr>
          <w:sz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14:paraId="1E40FAF1" w14:textId="77777777" w:rsidR="00D171EF" w:rsidRPr="00486ACA" w:rsidRDefault="00D171EF">
      <w:pPr>
        <w:pStyle w:val="a3"/>
        <w:spacing w:before="318"/>
        <w:ind w:left="146" w:right="335" w:firstLine="720"/>
        <w:jc w:val="both"/>
      </w:pPr>
    </w:p>
    <w:tbl>
      <w:tblPr>
        <w:tblStyle w:val="TableNormal"/>
        <w:tblW w:w="105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2081"/>
        <w:gridCol w:w="1908"/>
        <w:gridCol w:w="4659"/>
      </w:tblGrid>
      <w:tr w:rsidR="00486ACA" w:rsidRPr="00486ACA" w14:paraId="573D362A" w14:textId="77777777" w:rsidTr="00D171EF">
        <w:trPr>
          <w:trHeight w:val="2207"/>
        </w:trPr>
        <w:tc>
          <w:tcPr>
            <w:tcW w:w="1908" w:type="dxa"/>
          </w:tcPr>
          <w:p w14:paraId="4959F5F6" w14:textId="77777777" w:rsidR="004016DA" w:rsidRPr="00486ACA" w:rsidRDefault="004016DA">
            <w:pPr>
              <w:pStyle w:val="TableParagraph"/>
              <w:spacing w:before="275"/>
              <w:rPr>
                <w:sz w:val="24"/>
              </w:rPr>
            </w:pPr>
            <w:bookmarkStart w:id="0" w:name="_Hlk230693236"/>
          </w:p>
          <w:p w14:paraId="1B3DC818" w14:textId="77777777" w:rsidR="004016DA" w:rsidRPr="00486ACA" w:rsidRDefault="008C7804">
            <w:pPr>
              <w:pStyle w:val="TableParagraph"/>
              <w:ind w:left="137" w:firstLine="612"/>
              <w:rPr>
                <w:b/>
                <w:sz w:val="24"/>
              </w:rPr>
            </w:pPr>
            <w:r w:rsidRPr="00486ACA">
              <w:rPr>
                <w:b/>
                <w:spacing w:val="-4"/>
                <w:sz w:val="24"/>
              </w:rPr>
              <w:t xml:space="preserve">Код </w:t>
            </w:r>
            <w:r w:rsidRPr="00486ACA">
              <w:rPr>
                <w:b/>
                <w:spacing w:val="-2"/>
                <w:sz w:val="24"/>
              </w:rPr>
              <w:t>компетенции</w:t>
            </w:r>
            <w:r w:rsidRPr="00486ACA">
              <w:rPr>
                <w:b/>
                <w:spacing w:val="-15"/>
                <w:sz w:val="24"/>
              </w:rPr>
              <w:t xml:space="preserve"> </w:t>
            </w:r>
            <w:r w:rsidRPr="00486ACA">
              <w:rPr>
                <w:b/>
                <w:spacing w:val="-2"/>
                <w:sz w:val="24"/>
              </w:rPr>
              <w:t>и Наименование компетенции</w:t>
            </w:r>
          </w:p>
        </w:tc>
        <w:tc>
          <w:tcPr>
            <w:tcW w:w="2081" w:type="dxa"/>
          </w:tcPr>
          <w:p w14:paraId="2C31FF83" w14:textId="77777777" w:rsidR="004016DA" w:rsidRPr="00486ACA" w:rsidRDefault="008C7804">
            <w:pPr>
              <w:pStyle w:val="TableParagraph"/>
              <w:ind w:left="232" w:right="214" w:firstLine="6"/>
              <w:jc w:val="center"/>
              <w:rPr>
                <w:b/>
                <w:sz w:val="24"/>
              </w:rPr>
            </w:pPr>
            <w:r w:rsidRPr="00486ACA">
              <w:rPr>
                <w:b/>
                <w:spacing w:val="-2"/>
                <w:sz w:val="24"/>
              </w:rPr>
              <w:t>Этапы формирования компетенции</w:t>
            </w:r>
            <w:r w:rsidRPr="00486ACA">
              <w:rPr>
                <w:b/>
                <w:spacing w:val="-13"/>
                <w:sz w:val="24"/>
              </w:rPr>
              <w:t xml:space="preserve"> </w:t>
            </w:r>
            <w:r w:rsidRPr="00486ACA">
              <w:rPr>
                <w:b/>
                <w:spacing w:val="-2"/>
                <w:sz w:val="24"/>
              </w:rPr>
              <w:t>в рамках</w:t>
            </w:r>
          </w:p>
          <w:p w14:paraId="15240050" w14:textId="77777777" w:rsidR="004016DA" w:rsidRPr="00486ACA" w:rsidRDefault="008C7804">
            <w:pPr>
              <w:pStyle w:val="TableParagraph"/>
              <w:spacing w:line="270" w:lineRule="atLeast"/>
              <w:ind w:left="240" w:right="217" w:hanging="5"/>
              <w:jc w:val="center"/>
              <w:rPr>
                <w:b/>
                <w:sz w:val="24"/>
              </w:rPr>
            </w:pPr>
            <w:r w:rsidRPr="00486ACA">
              <w:rPr>
                <w:b/>
                <w:spacing w:val="-2"/>
                <w:sz w:val="24"/>
              </w:rPr>
              <w:t xml:space="preserve">данной дисциплины </w:t>
            </w:r>
            <w:r w:rsidRPr="00486ACA">
              <w:rPr>
                <w:b/>
                <w:spacing w:val="-4"/>
                <w:sz w:val="24"/>
              </w:rPr>
              <w:t>(наименование тем)</w:t>
            </w:r>
          </w:p>
        </w:tc>
        <w:tc>
          <w:tcPr>
            <w:tcW w:w="1908" w:type="dxa"/>
          </w:tcPr>
          <w:p w14:paraId="212CA7A0" w14:textId="77777777" w:rsidR="004016DA" w:rsidRPr="00486ACA" w:rsidRDefault="008C7804">
            <w:pPr>
              <w:pStyle w:val="TableParagraph"/>
              <w:spacing w:before="275"/>
              <w:ind w:left="28"/>
              <w:jc w:val="center"/>
              <w:rPr>
                <w:b/>
                <w:sz w:val="24"/>
              </w:rPr>
            </w:pPr>
            <w:r w:rsidRPr="00486ACA">
              <w:rPr>
                <w:b/>
                <w:spacing w:val="-4"/>
                <w:sz w:val="24"/>
              </w:rPr>
              <w:t xml:space="preserve">Наименование </w:t>
            </w:r>
            <w:r w:rsidRPr="00486ACA">
              <w:rPr>
                <w:b/>
                <w:spacing w:val="-2"/>
                <w:sz w:val="24"/>
              </w:rPr>
              <w:t>оценочного средства</w:t>
            </w:r>
          </w:p>
        </w:tc>
        <w:tc>
          <w:tcPr>
            <w:tcW w:w="4659" w:type="dxa"/>
          </w:tcPr>
          <w:p w14:paraId="49275F32" w14:textId="77777777" w:rsidR="004016DA" w:rsidRPr="00486ACA" w:rsidRDefault="008C7804">
            <w:pPr>
              <w:pStyle w:val="TableParagraph"/>
              <w:spacing w:before="275"/>
              <w:ind w:left="24"/>
              <w:jc w:val="center"/>
              <w:rPr>
                <w:b/>
                <w:sz w:val="24"/>
              </w:rPr>
            </w:pPr>
            <w:r w:rsidRPr="00486ACA">
              <w:rPr>
                <w:b/>
                <w:spacing w:val="-2"/>
                <w:sz w:val="24"/>
              </w:rPr>
              <w:t>Сформированные</w:t>
            </w:r>
            <w:r w:rsidRPr="00486ACA">
              <w:rPr>
                <w:b/>
                <w:spacing w:val="-9"/>
                <w:sz w:val="24"/>
              </w:rPr>
              <w:t xml:space="preserve"> </w:t>
            </w:r>
            <w:r w:rsidRPr="00486ACA">
              <w:rPr>
                <w:b/>
                <w:spacing w:val="-2"/>
                <w:sz w:val="24"/>
              </w:rPr>
              <w:t>когнитивные дескрипторы</w:t>
            </w:r>
          </w:p>
          <w:p w14:paraId="067BD23E" w14:textId="77777777" w:rsidR="004016DA" w:rsidRPr="00486ACA" w:rsidRDefault="008C7804">
            <w:pPr>
              <w:pStyle w:val="TableParagraph"/>
              <w:ind w:left="24"/>
              <w:jc w:val="center"/>
              <w:rPr>
                <w:b/>
                <w:sz w:val="24"/>
              </w:rPr>
            </w:pPr>
            <w:r w:rsidRPr="00486ACA">
              <w:rPr>
                <w:b/>
                <w:sz w:val="24"/>
              </w:rPr>
              <w:t>«знать»,</w:t>
            </w:r>
            <w:r w:rsidRPr="00486ACA">
              <w:rPr>
                <w:b/>
                <w:spacing w:val="-15"/>
                <w:sz w:val="24"/>
              </w:rPr>
              <w:t xml:space="preserve"> </w:t>
            </w:r>
            <w:r w:rsidRPr="00486ACA">
              <w:rPr>
                <w:b/>
                <w:sz w:val="24"/>
              </w:rPr>
              <w:t>«уметь»</w:t>
            </w:r>
            <w:r w:rsidRPr="00486ACA">
              <w:rPr>
                <w:b/>
                <w:spacing w:val="-15"/>
                <w:sz w:val="24"/>
              </w:rPr>
              <w:t xml:space="preserve"> </w:t>
            </w:r>
            <w:r w:rsidRPr="00486ACA">
              <w:rPr>
                <w:b/>
                <w:sz w:val="24"/>
              </w:rPr>
              <w:t>и</w:t>
            </w:r>
            <w:r w:rsidRPr="00486ACA">
              <w:rPr>
                <w:b/>
                <w:spacing w:val="-15"/>
                <w:sz w:val="24"/>
              </w:rPr>
              <w:t xml:space="preserve"> </w:t>
            </w:r>
            <w:r w:rsidRPr="00486ACA">
              <w:rPr>
                <w:b/>
                <w:sz w:val="24"/>
              </w:rPr>
              <w:t>уровни</w:t>
            </w:r>
            <w:r w:rsidRPr="00486ACA">
              <w:rPr>
                <w:b/>
                <w:spacing w:val="-15"/>
                <w:sz w:val="24"/>
              </w:rPr>
              <w:t xml:space="preserve"> </w:t>
            </w:r>
            <w:r w:rsidRPr="00486ACA">
              <w:rPr>
                <w:b/>
                <w:sz w:val="24"/>
              </w:rPr>
              <w:t xml:space="preserve">освоения </w:t>
            </w:r>
            <w:r w:rsidRPr="00486ACA">
              <w:rPr>
                <w:b/>
                <w:spacing w:val="-2"/>
                <w:sz w:val="24"/>
              </w:rPr>
              <w:t>компетенции</w:t>
            </w:r>
          </w:p>
        </w:tc>
      </w:tr>
      <w:tr w:rsidR="00D171EF" w:rsidRPr="00486ACA" w14:paraId="6968A76F" w14:textId="77777777" w:rsidTr="00D171EF">
        <w:trPr>
          <w:trHeight w:val="2207"/>
        </w:trPr>
        <w:tc>
          <w:tcPr>
            <w:tcW w:w="1908" w:type="dxa"/>
          </w:tcPr>
          <w:p w14:paraId="6C6F56FC" w14:textId="77777777" w:rsidR="00D171EF" w:rsidRPr="00486ACA" w:rsidRDefault="00D171EF" w:rsidP="00D171EF">
            <w:pPr>
              <w:pStyle w:val="TableParagraph"/>
              <w:spacing w:line="247" w:lineRule="exact"/>
              <w:ind w:left="113"/>
            </w:pPr>
            <w:r w:rsidRPr="00486ACA">
              <w:t>ОК</w:t>
            </w:r>
            <w:r w:rsidRPr="00486ACA">
              <w:rPr>
                <w:spacing w:val="-6"/>
              </w:rPr>
              <w:t xml:space="preserve"> </w:t>
            </w:r>
            <w:r w:rsidRPr="00486ACA">
              <w:rPr>
                <w:spacing w:val="-5"/>
              </w:rPr>
              <w:t>04.</w:t>
            </w:r>
          </w:p>
          <w:p w14:paraId="620C9F34" w14:textId="0668E44E" w:rsidR="00D171EF" w:rsidRPr="00486ACA" w:rsidRDefault="00D171EF" w:rsidP="00D171EF">
            <w:pPr>
              <w:pStyle w:val="TableParagraph"/>
              <w:spacing w:before="275"/>
              <w:rPr>
                <w:sz w:val="24"/>
              </w:rPr>
            </w:pPr>
            <w:r w:rsidRPr="00486ACA">
              <w:rPr>
                <w:spacing w:val="-2"/>
              </w:rPr>
              <w:t xml:space="preserve">Эффективно </w:t>
            </w:r>
            <w:r w:rsidRPr="00486ACA">
              <w:rPr>
                <w:spacing w:val="-4"/>
              </w:rPr>
              <w:t>взаимодействоват</w:t>
            </w:r>
            <w:r w:rsidRPr="00486ACA">
              <w:t xml:space="preserve">ь и работать в коллективе и </w:t>
            </w:r>
            <w:r w:rsidRPr="00486ACA">
              <w:rPr>
                <w:spacing w:val="-2"/>
              </w:rPr>
              <w:t>команде</w:t>
            </w:r>
          </w:p>
        </w:tc>
        <w:tc>
          <w:tcPr>
            <w:tcW w:w="2081" w:type="dxa"/>
          </w:tcPr>
          <w:p w14:paraId="010B4767" w14:textId="77777777" w:rsidR="00D171EF" w:rsidRPr="00486ACA" w:rsidRDefault="00D171EF" w:rsidP="00D171EF">
            <w:pPr>
              <w:pStyle w:val="TableParagraph"/>
              <w:ind w:left="112" w:right="364"/>
              <w:jc w:val="both"/>
              <w:rPr>
                <w:sz w:val="24"/>
                <w:lang w:val="en-US"/>
              </w:rPr>
            </w:pPr>
            <w:r w:rsidRPr="00486ACA">
              <w:rPr>
                <w:sz w:val="24"/>
                <w:lang w:val="en-US"/>
              </w:rPr>
              <w:t xml:space="preserve">Unit 1. </w:t>
            </w:r>
          </w:p>
          <w:p w14:paraId="28BEDD56" w14:textId="77777777" w:rsidR="00D171EF" w:rsidRPr="00486ACA" w:rsidRDefault="00D171EF" w:rsidP="00D171EF">
            <w:pPr>
              <w:pStyle w:val="TableParagraph"/>
              <w:ind w:left="112" w:right="364"/>
              <w:jc w:val="both"/>
              <w:rPr>
                <w:sz w:val="24"/>
                <w:lang w:val="en-US"/>
              </w:rPr>
            </w:pPr>
            <w:r w:rsidRPr="00486ACA">
              <w:rPr>
                <w:sz w:val="24"/>
                <w:lang w:val="en-US"/>
              </w:rPr>
              <w:t>Unit 2.</w:t>
            </w:r>
          </w:p>
          <w:p w14:paraId="3D3DF872" w14:textId="77777777" w:rsidR="00D171EF" w:rsidRPr="00486ACA" w:rsidRDefault="00D171EF" w:rsidP="00D171EF">
            <w:pPr>
              <w:pStyle w:val="TableParagraph"/>
              <w:ind w:left="112" w:right="364"/>
              <w:jc w:val="both"/>
              <w:rPr>
                <w:sz w:val="24"/>
                <w:lang w:val="en-US"/>
              </w:rPr>
            </w:pPr>
            <w:r w:rsidRPr="00486ACA">
              <w:rPr>
                <w:sz w:val="24"/>
                <w:lang w:val="en-US"/>
              </w:rPr>
              <w:t xml:space="preserve">Unit 3. </w:t>
            </w:r>
          </w:p>
          <w:p w14:paraId="0D710858" w14:textId="77777777" w:rsidR="00D171EF" w:rsidRPr="00486ACA" w:rsidRDefault="00D171EF" w:rsidP="00D171EF">
            <w:pPr>
              <w:pStyle w:val="TableParagraph"/>
              <w:ind w:left="112" w:right="364"/>
              <w:jc w:val="both"/>
              <w:rPr>
                <w:sz w:val="24"/>
                <w:lang w:val="en-US"/>
              </w:rPr>
            </w:pPr>
            <w:r w:rsidRPr="00486ACA">
              <w:rPr>
                <w:sz w:val="24"/>
                <w:lang w:val="en-US"/>
              </w:rPr>
              <w:t xml:space="preserve">Unit 4. </w:t>
            </w:r>
          </w:p>
          <w:p w14:paraId="4459C85F" w14:textId="77777777" w:rsidR="00D171EF" w:rsidRPr="00486ACA" w:rsidRDefault="00D171EF" w:rsidP="00D171EF">
            <w:pPr>
              <w:pStyle w:val="TableParagraph"/>
              <w:ind w:left="112" w:right="364"/>
              <w:jc w:val="both"/>
              <w:rPr>
                <w:sz w:val="24"/>
                <w:lang w:val="en-US"/>
              </w:rPr>
            </w:pPr>
            <w:r w:rsidRPr="00486ACA">
              <w:rPr>
                <w:sz w:val="24"/>
                <w:lang w:val="en-US"/>
              </w:rPr>
              <w:t xml:space="preserve">Unit 5. </w:t>
            </w:r>
          </w:p>
          <w:p w14:paraId="4368CB63" w14:textId="77777777" w:rsidR="00D171EF" w:rsidRPr="00486ACA" w:rsidRDefault="00D171EF" w:rsidP="00D171EF">
            <w:pPr>
              <w:pStyle w:val="TableParagraph"/>
              <w:ind w:left="112" w:right="364"/>
              <w:jc w:val="both"/>
              <w:rPr>
                <w:sz w:val="24"/>
                <w:lang w:val="en-US"/>
              </w:rPr>
            </w:pPr>
            <w:r w:rsidRPr="00486ACA">
              <w:rPr>
                <w:sz w:val="24"/>
                <w:lang w:val="en-US"/>
              </w:rPr>
              <w:t xml:space="preserve">Unit 6. </w:t>
            </w:r>
          </w:p>
          <w:p w14:paraId="264F7DDE" w14:textId="77777777" w:rsidR="00D171EF" w:rsidRPr="00486ACA" w:rsidRDefault="00D171EF" w:rsidP="00D171EF">
            <w:pPr>
              <w:pStyle w:val="TableParagraph"/>
              <w:ind w:left="112" w:right="364"/>
              <w:jc w:val="both"/>
              <w:rPr>
                <w:sz w:val="24"/>
                <w:lang w:val="en-US"/>
              </w:rPr>
            </w:pPr>
            <w:r w:rsidRPr="00486ACA">
              <w:rPr>
                <w:sz w:val="24"/>
                <w:lang w:val="en-US"/>
              </w:rPr>
              <w:t xml:space="preserve">Unit 7. </w:t>
            </w:r>
          </w:p>
          <w:p w14:paraId="529C6C83" w14:textId="77777777" w:rsidR="00D171EF" w:rsidRPr="00486ACA" w:rsidRDefault="00D171EF" w:rsidP="00D171EF">
            <w:pPr>
              <w:pStyle w:val="TableParagraph"/>
              <w:ind w:left="112" w:right="364"/>
              <w:jc w:val="both"/>
              <w:rPr>
                <w:sz w:val="24"/>
                <w:lang w:val="en-US"/>
              </w:rPr>
            </w:pPr>
            <w:r w:rsidRPr="00486ACA">
              <w:rPr>
                <w:sz w:val="24"/>
                <w:lang w:val="en-US"/>
              </w:rPr>
              <w:t>Unit 8.</w:t>
            </w:r>
          </w:p>
          <w:p w14:paraId="55FBC6A3" w14:textId="77777777" w:rsidR="00D171EF" w:rsidRPr="00486ACA" w:rsidRDefault="00D171EF" w:rsidP="00D171EF">
            <w:pPr>
              <w:pStyle w:val="TableParagraph"/>
              <w:ind w:left="112" w:right="364"/>
              <w:jc w:val="both"/>
              <w:rPr>
                <w:sz w:val="24"/>
                <w:lang w:val="en-US"/>
              </w:rPr>
            </w:pPr>
            <w:r w:rsidRPr="00486ACA">
              <w:rPr>
                <w:sz w:val="24"/>
                <w:lang w:val="en-US"/>
              </w:rPr>
              <w:t xml:space="preserve">Unit 9. </w:t>
            </w:r>
          </w:p>
          <w:p w14:paraId="19447E49" w14:textId="37004E61" w:rsidR="00D171EF" w:rsidRPr="00D171EF" w:rsidRDefault="00D171EF" w:rsidP="00D171EF">
            <w:pPr>
              <w:pStyle w:val="TableParagraph"/>
              <w:ind w:left="232" w:right="214" w:firstLine="6"/>
              <w:jc w:val="center"/>
              <w:rPr>
                <w:b/>
                <w:spacing w:val="-2"/>
                <w:sz w:val="24"/>
                <w:lang w:val="en-US"/>
              </w:rPr>
            </w:pPr>
            <w:r w:rsidRPr="00486ACA">
              <w:rPr>
                <w:sz w:val="24"/>
                <w:lang w:val="en-US"/>
              </w:rPr>
              <w:t>Unit 10.</w:t>
            </w:r>
          </w:p>
        </w:tc>
        <w:tc>
          <w:tcPr>
            <w:tcW w:w="1908" w:type="dxa"/>
          </w:tcPr>
          <w:p w14:paraId="21CBC00C" w14:textId="77777777" w:rsidR="00D171EF" w:rsidRPr="00486ACA" w:rsidRDefault="00D171EF" w:rsidP="00D171EF">
            <w:pPr>
              <w:pStyle w:val="TableParagraph"/>
              <w:ind w:left="113"/>
              <w:rPr>
                <w:sz w:val="24"/>
              </w:rPr>
            </w:pPr>
            <w:r w:rsidRPr="00486ACA">
              <w:rPr>
                <w:spacing w:val="-4"/>
                <w:sz w:val="24"/>
              </w:rPr>
              <w:t xml:space="preserve">лексические </w:t>
            </w:r>
            <w:r w:rsidRPr="00486ACA">
              <w:rPr>
                <w:spacing w:val="-2"/>
                <w:sz w:val="24"/>
              </w:rPr>
              <w:t>тесты;</w:t>
            </w:r>
          </w:p>
          <w:p w14:paraId="73AD7BAD" w14:textId="057BDFB2" w:rsidR="00D171EF" w:rsidRPr="001D3A5C" w:rsidRDefault="00D171EF" w:rsidP="001D3A5C">
            <w:pPr>
              <w:pStyle w:val="TableParagraph"/>
              <w:ind w:left="113" w:right="247"/>
              <w:rPr>
                <w:sz w:val="24"/>
              </w:rPr>
            </w:pPr>
            <w:r w:rsidRPr="00486ACA">
              <w:rPr>
                <w:spacing w:val="-2"/>
                <w:sz w:val="24"/>
              </w:rPr>
              <w:t>оценка</w:t>
            </w:r>
            <w:r w:rsidRPr="00486ACA">
              <w:rPr>
                <w:spacing w:val="-15"/>
                <w:sz w:val="24"/>
              </w:rPr>
              <w:t xml:space="preserve"> </w:t>
            </w:r>
            <w:r w:rsidRPr="00486ACA">
              <w:rPr>
                <w:spacing w:val="-2"/>
                <w:sz w:val="24"/>
              </w:rPr>
              <w:t>ответов монологов; оценка</w:t>
            </w:r>
            <w:r w:rsidRPr="00486ACA">
              <w:rPr>
                <w:spacing w:val="-15"/>
                <w:sz w:val="24"/>
              </w:rPr>
              <w:t xml:space="preserve"> </w:t>
            </w:r>
            <w:r w:rsidRPr="00486ACA">
              <w:rPr>
                <w:spacing w:val="-2"/>
                <w:sz w:val="24"/>
              </w:rPr>
              <w:t>ответов диалогов; оценка</w:t>
            </w:r>
            <w:r w:rsidRPr="00486ACA">
              <w:rPr>
                <w:spacing w:val="-15"/>
                <w:sz w:val="24"/>
              </w:rPr>
              <w:t xml:space="preserve"> </w:t>
            </w:r>
            <w:r w:rsidRPr="00486ACA">
              <w:rPr>
                <w:spacing w:val="-2"/>
                <w:sz w:val="24"/>
              </w:rPr>
              <w:t>ответов пересказов тематических текстов;</w:t>
            </w:r>
            <w:r w:rsidRPr="00486ACA">
              <w:rPr>
                <w:spacing w:val="40"/>
                <w:sz w:val="24"/>
              </w:rPr>
              <w:t xml:space="preserve"> </w:t>
            </w:r>
            <w:r w:rsidRPr="00486ACA">
              <w:rPr>
                <w:spacing w:val="-2"/>
                <w:sz w:val="24"/>
              </w:rPr>
              <w:t>оценка выполнения домашни</w:t>
            </w:r>
            <w:r w:rsidR="001D3A5C">
              <w:rPr>
                <w:spacing w:val="-2"/>
                <w:sz w:val="24"/>
              </w:rPr>
              <w:t xml:space="preserve">х </w:t>
            </w:r>
            <w:r w:rsidRPr="00486ACA">
              <w:rPr>
                <w:spacing w:val="-2"/>
                <w:sz w:val="24"/>
              </w:rPr>
              <w:t xml:space="preserve">самостоятельны </w:t>
            </w:r>
            <w:r w:rsidRPr="00486ACA">
              <w:rPr>
                <w:sz w:val="24"/>
              </w:rPr>
              <w:t xml:space="preserve">х работ; </w:t>
            </w:r>
            <w:r w:rsidR="001D3A5C">
              <w:rPr>
                <w:spacing w:val="-4"/>
                <w:sz w:val="24"/>
              </w:rPr>
              <w:t>д</w:t>
            </w:r>
            <w:r w:rsidRPr="00486ACA">
              <w:rPr>
                <w:spacing w:val="-4"/>
                <w:sz w:val="24"/>
              </w:rPr>
              <w:t>ифференциро</w:t>
            </w:r>
            <w:r>
              <w:rPr>
                <w:spacing w:val="-4"/>
                <w:sz w:val="24"/>
              </w:rPr>
              <w:t>в</w:t>
            </w:r>
            <w:r w:rsidRPr="00486ACA">
              <w:rPr>
                <w:sz w:val="24"/>
              </w:rPr>
              <w:t>анный зачет</w:t>
            </w:r>
            <w:r>
              <w:rPr>
                <w:sz w:val="24"/>
              </w:rPr>
              <w:t>, экзамен</w:t>
            </w:r>
          </w:p>
        </w:tc>
        <w:tc>
          <w:tcPr>
            <w:tcW w:w="4659" w:type="dxa"/>
          </w:tcPr>
          <w:p w14:paraId="55F49BD9" w14:textId="639BC8F1" w:rsidR="00D171EF" w:rsidRDefault="00D171EF" w:rsidP="002A5897">
            <w:pPr>
              <w:pStyle w:val="TableParagraph"/>
              <w:spacing w:line="270" w:lineRule="exact"/>
              <w:ind w:left="24" w:right="3"/>
              <w:rPr>
                <w:b/>
                <w:spacing w:val="-2"/>
                <w:sz w:val="24"/>
              </w:rPr>
            </w:pPr>
            <w:r w:rsidRPr="00486ACA">
              <w:rPr>
                <w:b/>
                <w:spacing w:val="-2"/>
                <w:sz w:val="24"/>
              </w:rPr>
              <w:t>Знать</w:t>
            </w:r>
            <w:r w:rsidR="00020A35">
              <w:rPr>
                <w:b/>
                <w:spacing w:val="-2"/>
                <w:sz w:val="24"/>
              </w:rPr>
              <w:t>:</w:t>
            </w:r>
          </w:p>
          <w:p w14:paraId="6A78B8F0" w14:textId="77777777" w:rsidR="00020A35" w:rsidRPr="00486ACA" w:rsidRDefault="00020A35" w:rsidP="002A5897">
            <w:pPr>
              <w:pStyle w:val="TableParagraph"/>
              <w:spacing w:line="270" w:lineRule="exact"/>
              <w:ind w:left="24" w:right="3"/>
              <w:rPr>
                <w:b/>
                <w:sz w:val="24"/>
              </w:rPr>
            </w:pPr>
          </w:p>
          <w:p w14:paraId="240BB158" w14:textId="77777777" w:rsidR="00D171EF" w:rsidRPr="00486ACA" w:rsidRDefault="00D171EF" w:rsidP="00D171EF">
            <w:pPr>
              <w:pStyle w:val="TableParagraph"/>
              <w:spacing w:before="2"/>
              <w:ind w:left="113"/>
              <w:jc w:val="both"/>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6F9F4AD1" w14:textId="77777777" w:rsidR="00D171EF" w:rsidRPr="00486ACA" w:rsidRDefault="00D171EF" w:rsidP="00D171EF">
            <w:pPr>
              <w:pStyle w:val="TableParagraph"/>
              <w:ind w:left="113" w:right="85"/>
              <w:jc w:val="both"/>
              <w:rPr>
                <w:sz w:val="24"/>
              </w:rPr>
            </w:pPr>
            <w:r w:rsidRPr="00486ACA">
              <w:rPr>
                <w:sz w:val="24"/>
              </w:rPr>
              <w:t>Слабо знать основную лексику на английском языке, необходимую для взаимодействия в профессиональном коллективе, например, при обсуждении вопросов дополнительного образования.</w:t>
            </w:r>
          </w:p>
          <w:p w14:paraId="4D062990" w14:textId="77777777" w:rsidR="00D171EF" w:rsidRPr="00486ACA" w:rsidRDefault="00D171EF" w:rsidP="00D171EF">
            <w:pPr>
              <w:pStyle w:val="TableParagraph"/>
              <w:spacing w:before="1"/>
              <w:rPr>
                <w:sz w:val="24"/>
              </w:rPr>
            </w:pPr>
          </w:p>
          <w:p w14:paraId="00755A0D" w14:textId="77777777" w:rsidR="00D171EF" w:rsidRPr="00486ACA" w:rsidRDefault="00D171EF" w:rsidP="00D171EF">
            <w:pPr>
              <w:pStyle w:val="TableParagraph"/>
              <w:ind w:left="113"/>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310C44F1" w14:textId="77777777" w:rsidR="00D171EF" w:rsidRPr="00486ACA" w:rsidRDefault="00D171EF" w:rsidP="00D171EF">
            <w:pPr>
              <w:pStyle w:val="TableParagraph"/>
              <w:ind w:left="113" w:right="87"/>
              <w:jc w:val="both"/>
              <w:rPr>
                <w:sz w:val="24"/>
              </w:rPr>
            </w:pPr>
            <w:r w:rsidRPr="00486ACA">
              <w:rPr>
                <w:sz w:val="24"/>
              </w:rPr>
              <w:t>С незначительными ошибками знать психологические основы деятельности коллектива и понимать психологические особенности личности применительно к общению на английском языке в профессиональной сфере.</w:t>
            </w:r>
          </w:p>
          <w:p w14:paraId="3EBDAF70" w14:textId="77777777" w:rsidR="00D171EF" w:rsidRPr="00486ACA" w:rsidRDefault="00D171EF" w:rsidP="00D171EF">
            <w:pPr>
              <w:pStyle w:val="TableParagraph"/>
              <w:spacing w:before="3"/>
              <w:rPr>
                <w:sz w:val="24"/>
              </w:rPr>
            </w:pPr>
          </w:p>
          <w:p w14:paraId="0E003185" w14:textId="77777777" w:rsidR="00D171EF" w:rsidRPr="00486ACA" w:rsidRDefault="00D171EF" w:rsidP="00D171EF">
            <w:pPr>
              <w:pStyle w:val="TableParagraph"/>
              <w:ind w:left="113"/>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38788499" w14:textId="77777777" w:rsidR="00D171EF" w:rsidRPr="00486ACA" w:rsidRDefault="00D171EF" w:rsidP="00D171EF">
            <w:pPr>
              <w:pStyle w:val="TableParagraph"/>
              <w:tabs>
                <w:tab w:val="left" w:pos="2831"/>
                <w:tab w:val="left" w:pos="4427"/>
              </w:tabs>
              <w:ind w:left="113" w:right="88"/>
              <w:jc w:val="both"/>
              <w:rPr>
                <w:sz w:val="24"/>
              </w:rPr>
            </w:pPr>
            <w:r w:rsidRPr="00486ACA">
              <w:rPr>
                <w:sz w:val="24"/>
              </w:rPr>
              <w:t>С требуемой степенью полноты и</w:t>
            </w:r>
            <w:r w:rsidRPr="00486ACA">
              <w:rPr>
                <w:spacing w:val="40"/>
                <w:sz w:val="24"/>
              </w:rPr>
              <w:t xml:space="preserve"> </w:t>
            </w:r>
            <w:r w:rsidRPr="00486ACA">
              <w:rPr>
                <w:sz w:val="24"/>
              </w:rPr>
              <w:t>точности знать психологические основы деятельности коллектива и уметь применять их для организации работы в англоязычной команде в сфере дополнительного образования.</w:t>
            </w:r>
          </w:p>
          <w:p w14:paraId="21E60425" w14:textId="77777777" w:rsidR="006D3975" w:rsidRDefault="006D3975" w:rsidP="002A5897">
            <w:pPr>
              <w:pStyle w:val="TableParagraph"/>
              <w:spacing w:before="274"/>
              <w:ind w:left="24" w:right="10"/>
              <w:rPr>
                <w:b/>
                <w:spacing w:val="-2"/>
                <w:sz w:val="24"/>
              </w:rPr>
            </w:pPr>
          </w:p>
          <w:p w14:paraId="439AD1F0" w14:textId="75C2446C" w:rsidR="006D3975" w:rsidRPr="00020A35" w:rsidRDefault="00D171EF" w:rsidP="00020A35">
            <w:pPr>
              <w:pStyle w:val="TableParagraph"/>
              <w:spacing w:line="360" w:lineRule="auto"/>
              <w:ind w:left="24" w:right="10"/>
              <w:rPr>
                <w:b/>
                <w:spacing w:val="-2"/>
                <w:sz w:val="24"/>
              </w:rPr>
            </w:pPr>
            <w:r w:rsidRPr="00486ACA">
              <w:rPr>
                <w:b/>
                <w:spacing w:val="-2"/>
                <w:sz w:val="24"/>
              </w:rPr>
              <w:t>Уметь</w:t>
            </w:r>
            <w:r w:rsidR="00020A35">
              <w:rPr>
                <w:b/>
                <w:spacing w:val="-2"/>
                <w:sz w:val="24"/>
              </w:rPr>
              <w:t>:</w:t>
            </w:r>
          </w:p>
          <w:p w14:paraId="10AEC772" w14:textId="77777777" w:rsidR="00D171EF" w:rsidRPr="00486ACA" w:rsidRDefault="00D171EF" w:rsidP="00D171EF">
            <w:pPr>
              <w:pStyle w:val="TableParagraph"/>
              <w:ind w:left="113"/>
              <w:jc w:val="both"/>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1C262893" w14:textId="77777777" w:rsidR="00D171EF" w:rsidRPr="00486ACA" w:rsidRDefault="00D171EF" w:rsidP="00D171EF">
            <w:pPr>
              <w:pStyle w:val="TableParagraph"/>
              <w:tabs>
                <w:tab w:val="left" w:pos="2831"/>
                <w:tab w:val="left" w:pos="4427"/>
              </w:tabs>
              <w:ind w:left="113" w:right="88"/>
              <w:jc w:val="both"/>
              <w:rPr>
                <w:sz w:val="24"/>
              </w:rPr>
            </w:pPr>
            <w:r w:rsidRPr="00486ACA">
              <w:rPr>
                <w:sz w:val="24"/>
              </w:rPr>
              <w:t>Слабо организовывать работу коллектива</w:t>
            </w:r>
            <w:r w:rsidRPr="00486ACA">
              <w:rPr>
                <w:spacing w:val="40"/>
                <w:sz w:val="24"/>
              </w:rPr>
              <w:t xml:space="preserve"> </w:t>
            </w:r>
            <w:r w:rsidRPr="00486ACA">
              <w:rPr>
                <w:sz w:val="24"/>
              </w:rPr>
              <w:t>и команды</w:t>
            </w:r>
            <w:r w:rsidRPr="00486ACA">
              <w:rPr>
                <w:spacing w:val="-3"/>
                <w:sz w:val="24"/>
              </w:rPr>
              <w:t xml:space="preserve"> </w:t>
            </w:r>
            <w:r w:rsidRPr="00486ACA">
              <w:rPr>
                <w:sz w:val="24"/>
              </w:rPr>
              <w:t>при выполнении</w:t>
            </w:r>
            <w:r w:rsidRPr="00486ACA">
              <w:rPr>
                <w:spacing w:val="-1"/>
                <w:sz w:val="24"/>
              </w:rPr>
              <w:t xml:space="preserve"> </w:t>
            </w:r>
            <w:r w:rsidRPr="00486ACA">
              <w:rPr>
                <w:sz w:val="24"/>
              </w:rPr>
              <w:t>таких</w:t>
            </w:r>
            <w:r w:rsidRPr="00486ACA">
              <w:rPr>
                <w:spacing w:val="-3"/>
                <w:sz w:val="24"/>
              </w:rPr>
              <w:t xml:space="preserve"> </w:t>
            </w:r>
            <w:r w:rsidRPr="00486ACA">
              <w:rPr>
                <w:sz w:val="24"/>
              </w:rPr>
              <w:t>простых задач, как подготовка презентации на английском языке о дополнительного образования.</w:t>
            </w:r>
          </w:p>
          <w:p w14:paraId="7EEF56CE" w14:textId="77777777" w:rsidR="00D171EF" w:rsidRPr="00486ACA" w:rsidRDefault="00D171EF" w:rsidP="00D171EF">
            <w:pPr>
              <w:pStyle w:val="TableParagraph"/>
              <w:spacing w:before="3"/>
              <w:rPr>
                <w:sz w:val="24"/>
              </w:rPr>
            </w:pPr>
          </w:p>
          <w:p w14:paraId="3EE22103" w14:textId="77777777" w:rsidR="00D171EF" w:rsidRPr="00486ACA" w:rsidRDefault="00D171EF" w:rsidP="00D171EF">
            <w:pPr>
              <w:pStyle w:val="TableParagraph"/>
              <w:ind w:left="113"/>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04193374" w14:textId="1D56FFE3" w:rsidR="00D171EF" w:rsidRPr="00486ACA" w:rsidRDefault="00D171EF" w:rsidP="00D171EF">
            <w:pPr>
              <w:pStyle w:val="TableParagraph"/>
              <w:tabs>
                <w:tab w:val="left" w:pos="975"/>
                <w:tab w:val="left" w:pos="3498"/>
              </w:tabs>
              <w:spacing w:line="270" w:lineRule="atLeast"/>
              <w:ind w:left="113" w:right="79"/>
              <w:jc w:val="both"/>
              <w:rPr>
                <w:sz w:val="24"/>
              </w:rPr>
            </w:pPr>
            <w:r w:rsidRPr="00486ACA">
              <w:rPr>
                <w:spacing w:val="-10"/>
                <w:sz w:val="24"/>
              </w:rPr>
              <w:t>С</w:t>
            </w:r>
            <w:r w:rsidR="002A5897">
              <w:rPr>
                <w:sz w:val="24"/>
              </w:rPr>
              <w:t xml:space="preserve"> </w:t>
            </w:r>
            <w:r w:rsidRPr="00486ACA">
              <w:rPr>
                <w:spacing w:val="-2"/>
                <w:sz w:val="24"/>
              </w:rPr>
              <w:t>незначительными</w:t>
            </w:r>
            <w:r w:rsidR="002A5897">
              <w:rPr>
                <w:sz w:val="24"/>
              </w:rPr>
              <w:t xml:space="preserve"> </w:t>
            </w:r>
            <w:r w:rsidRPr="00486ACA">
              <w:rPr>
                <w:spacing w:val="-2"/>
                <w:sz w:val="24"/>
              </w:rPr>
              <w:t xml:space="preserve">ошибками </w:t>
            </w:r>
            <w:r w:rsidRPr="00486ACA">
              <w:rPr>
                <w:sz w:val="24"/>
              </w:rPr>
              <w:t>эффективно взаимодействовать с коллегами, руководством, клиентами в ходе профессиональной деятельности на английском языке.</w:t>
            </w:r>
          </w:p>
          <w:p w14:paraId="55D7A7EE" w14:textId="77777777" w:rsidR="00D171EF" w:rsidRPr="00486ACA" w:rsidRDefault="00D171EF" w:rsidP="00D171EF">
            <w:pPr>
              <w:pStyle w:val="TableParagraph"/>
              <w:spacing w:before="275"/>
              <w:ind w:left="113"/>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616E8EC9" w14:textId="4D52378B" w:rsidR="00D171EF" w:rsidRPr="00486ACA" w:rsidRDefault="00D171EF" w:rsidP="002A5897">
            <w:pPr>
              <w:pStyle w:val="TableParagraph"/>
              <w:ind w:left="24"/>
              <w:jc w:val="both"/>
              <w:rPr>
                <w:b/>
                <w:spacing w:val="-2"/>
                <w:sz w:val="24"/>
              </w:rPr>
            </w:pPr>
            <w:r w:rsidRPr="00486ACA">
              <w:rPr>
                <w:sz w:val="24"/>
              </w:rPr>
              <w:t>С требуемой степенью полноты и</w:t>
            </w:r>
            <w:r w:rsidRPr="00486ACA">
              <w:rPr>
                <w:spacing w:val="40"/>
                <w:sz w:val="24"/>
              </w:rPr>
              <w:t xml:space="preserve"> </w:t>
            </w:r>
            <w:r w:rsidRPr="00486ACA">
              <w:rPr>
                <w:sz w:val="24"/>
              </w:rPr>
              <w:t>точности эффективно взаимодействовать с коллегами, руководством, клиентами в ходе профессиональной деятельности на английском языке, демонстрируя навыки командной работы, учитывая культурные особенности собеседников.</w:t>
            </w:r>
          </w:p>
        </w:tc>
      </w:tr>
      <w:tr w:rsidR="00D171EF" w:rsidRPr="00486ACA" w14:paraId="4AD60191" w14:textId="77777777" w:rsidTr="00D171EF">
        <w:trPr>
          <w:trHeight w:val="2207"/>
        </w:trPr>
        <w:tc>
          <w:tcPr>
            <w:tcW w:w="1908" w:type="dxa"/>
          </w:tcPr>
          <w:p w14:paraId="1C750B00" w14:textId="555E5786" w:rsidR="00D171EF" w:rsidRPr="00486ACA" w:rsidRDefault="004F39E9" w:rsidP="00D171EF">
            <w:pPr>
              <w:pStyle w:val="TableParagraph"/>
              <w:spacing w:line="247" w:lineRule="exact"/>
              <w:ind w:left="113"/>
            </w:pPr>
            <w:r w:rsidRPr="004F39E9">
              <w:lastRenderedPageBreak/>
              <w:t>ПК 1.2. Координировать работу приемной руководителя, зон приема различных категорий посетителей организации.</w:t>
            </w:r>
          </w:p>
        </w:tc>
        <w:tc>
          <w:tcPr>
            <w:tcW w:w="2081" w:type="dxa"/>
          </w:tcPr>
          <w:p w14:paraId="2C44804A" w14:textId="77777777" w:rsidR="00D171EF" w:rsidRPr="00486ACA" w:rsidRDefault="00D171EF" w:rsidP="00D171EF">
            <w:pPr>
              <w:pStyle w:val="TableParagraph"/>
              <w:ind w:left="112" w:right="364"/>
              <w:jc w:val="both"/>
              <w:rPr>
                <w:sz w:val="24"/>
                <w:lang w:val="en-US"/>
              </w:rPr>
            </w:pPr>
            <w:r w:rsidRPr="00486ACA">
              <w:rPr>
                <w:sz w:val="24"/>
                <w:lang w:val="en-US"/>
              </w:rPr>
              <w:t xml:space="preserve">Unit 1. </w:t>
            </w:r>
          </w:p>
          <w:p w14:paraId="5AFA6A5A" w14:textId="77777777" w:rsidR="00D171EF" w:rsidRPr="00486ACA" w:rsidRDefault="00D171EF" w:rsidP="00D171EF">
            <w:pPr>
              <w:pStyle w:val="TableParagraph"/>
              <w:ind w:left="112" w:right="364"/>
              <w:jc w:val="both"/>
              <w:rPr>
                <w:sz w:val="24"/>
                <w:lang w:val="en-US"/>
              </w:rPr>
            </w:pPr>
            <w:r w:rsidRPr="00486ACA">
              <w:rPr>
                <w:sz w:val="24"/>
                <w:lang w:val="en-US"/>
              </w:rPr>
              <w:t>Unit 2.</w:t>
            </w:r>
          </w:p>
          <w:p w14:paraId="53CEE5DF" w14:textId="77777777" w:rsidR="00D171EF" w:rsidRPr="00486ACA" w:rsidRDefault="00D171EF" w:rsidP="00D171EF">
            <w:pPr>
              <w:pStyle w:val="TableParagraph"/>
              <w:ind w:left="112" w:right="364"/>
              <w:jc w:val="both"/>
              <w:rPr>
                <w:sz w:val="24"/>
                <w:lang w:val="en-US"/>
              </w:rPr>
            </w:pPr>
            <w:r w:rsidRPr="00486ACA">
              <w:rPr>
                <w:sz w:val="24"/>
                <w:lang w:val="en-US"/>
              </w:rPr>
              <w:t xml:space="preserve">Unit 3. </w:t>
            </w:r>
          </w:p>
          <w:p w14:paraId="43557A6C" w14:textId="77777777" w:rsidR="00D171EF" w:rsidRPr="00486ACA" w:rsidRDefault="00D171EF" w:rsidP="00D171EF">
            <w:pPr>
              <w:pStyle w:val="TableParagraph"/>
              <w:ind w:left="112" w:right="364"/>
              <w:jc w:val="both"/>
              <w:rPr>
                <w:sz w:val="24"/>
                <w:lang w:val="en-US"/>
              </w:rPr>
            </w:pPr>
            <w:r w:rsidRPr="00486ACA">
              <w:rPr>
                <w:sz w:val="24"/>
                <w:lang w:val="en-US"/>
              </w:rPr>
              <w:t xml:space="preserve">Unit 4. </w:t>
            </w:r>
          </w:p>
          <w:p w14:paraId="414655FB" w14:textId="77777777" w:rsidR="00D171EF" w:rsidRPr="00486ACA" w:rsidRDefault="00D171EF" w:rsidP="00D171EF">
            <w:pPr>
              <w:pStyle w:val="TableParagraph"/>
              <w:ind w:left="112" w:right="364"/>
              <w:jc w:val="both"/>
              <w:rPr>
                <w:sz w:val="24"/>
                <w:lang w:val="en-US"/>
              </w:rPr>
            </w:pPr>
            <w:r w:rsidRPr="00486ACA">
              <w:rPr>
                <w:sz w:val="24"/>
                <w:lang w:val="en-US"/>
              </w:rPr>
              <w:t xml:space="preserve">Unit 5. </w:t>
            </w:r>
          </w:p>
          <w:p w14:paraId="425D425E" w14:textId="77777777" w:rsidR="00D171EF" w:rsidRPr="00486ACA" w:rsidRDefault="00D171EF" w:rsidP="00D171EF">
            <w:pPr>
              <w:pStyle w:val="TableParagraph"/>
              <w:ind w:left="112" w:right="364"/>
              <w:jc w:val="both"/>
              <w:rPr>
                <w:sz w:val="24"/>
                <w:lang w:val="en-US"/>
              </w:rPr>
            </w:pPr>
            <w:r w:rsidRPr="00486ACA">
              <w:rPr>
                <w:sz w:val="24"/>
                <w:lang w:val="en-US"/>
              </w:rPr>
              <w:t xml:space="preserve">Unit 6. </w:t>
            </w:r>
          </w:p>
          <w:p w14:paraId="0EC7F53B" w14:textId="77777777" w:rsidR="00D171EF" w:rsidRPr="00486ACA" w:rsidRDefault="00D171EF" w:rsidP="00D171EF">
            <w:pPr>
              <w:pStyle w:val="TableParagraph"/>
              <w:ind w:left="112" w:right="364"/>
              <w:jc w:val="both"/>
              <w:rPr>
                <w:sz w:val="24"/>
                <w:lang w:val="en-US"/>
              </w:rPr>
            </w:pPr>
            <w:r w:rsidRPr="00486ACA">
              <w:rPr>
                <w:sz w:val="24"/>
                <w:lang w:val="en-US"/>
              </w:rPr>
              <w:t xml:space="preserve">Unit 7. </w:t>
            </w:r>
          </w:p>
          <w:p w14:paraId="28178D2F" w14:textId="77777777" w:rsidR="00D171EF" w:rsidRPr="00486ACA" w:rsidRDefault="00D171EF" w:rsidP="00D171EF">
            <w:pPr>
              <w:pStyle w:val="TableParagraph"/>
              <w:ind w:left="112" w:right="364"/>
              <w:jc w:val="both"/>
              <w:rPr>
                <w:sz w:val="24"/>
                <w:lang w:val="en-US"/>
              </w:rPr>
            </w:pPr>
            <w:r w:rsidRPr="00486ACA">
              <w:rPr>
                <w:sz w:val="24"/>
                <w:lang w:val="en-US"/>
              </w:rPr>
              <w:t>Unit 8.</w:t>
            </w:r>
          </w:p>
          <w:p w14:paraId="2A90191F" w14:textId="77777777" w:rsidR="00D171EF" w:rsidRPr="00486ACA" w:rsidRDefault="00D171EF" w:rsidP="00D171EF">
            <w:pPr>
              <w:pStyle w:val="TableParagraph"/>
              <w:ind w:left="112" w:right="364"/>
              <w:jc w:val="both"/>
              <w:rPr>
                <w:sz w:val="24"/>
                <w:lang w:val="en-US"/>
              </w:rPr>
            </w:pPr>
            <w:r w:rsidRPr="00486ACA">
              <w:rPr>
                <w:sz w:val="24"/>
                <w:lang w:val="en-US"/>
              </w:rPr>
              <w:t xml:space="preserve">Unit 9. </w:t>
            </w:r>
          </w:p>
          <w:p w14:paraId="5133C7C1" w14:textId="752073F4" w:rsidR="00D171EF" w:rsidRPr="00486ACA" w:rsidRDefault="00D171EF" w:rsidP="00D171EF">
            <w:pPr>
              <w:pStyle w:val="TableParagraph"/>
              <w:ind w:left="112" w:right="364"/>
              <w:jc w:val="both"/>
              <w:rPr>
                <w:sz w:val="24"/>
                <w:lang w:val="en-US"/>
              </w:rPr>
            </w:pPr>
            <w:r w:rsidRPr="00486ACA">
              <w:rPr>
                <w:sz w:val="24"/>
                <w:lang w:val="en-US"/>
              </w:rPr>
              <w:t>Unit 10.</w:t>
            </w:r>
          </w:p>
        </w:tc>
        <w:tc>
          <w:tcPr>
            <w:tcW w:w="1908" w:type="dxa"/>
          </w:tcPr>
          <w:p w14:paraId="790D5298" w14:textId="77777777" w:rsidR="00D171EF" w:rsidRPr="00486ACA" w:rsidRDefault="00D171EF" w:rsidP="00D171EF">
            <w:pPr>
              <w:pStyle w:val="TableParagraph"/>
              <w:ind w:left="113"/>
              <w:rPr>
                <w:sz w:val="24"/>
              </w:rPr>
            </w:pPr>
            <w:r w:rsidRPr="00486ACA">
              <w:rPr>
                <w:spacing w:val="-4"/>
                <w:sz w:val="24"/>
              </w:rPr>
              <w:t xml:space="preserve">лексические </w:t>
            </w:r>
            <w:r w:rsidRPr="00486ACA">
              <w:rPr>
                <w:spacing w:val="-2"/>
                <w:sz w:val="24"/>
              </w:rPr>
              <w:t>тесты;</w:t>
            </w:r>
          </w:p>
          <w:p w14:paraId="0F269446" w14:textId="77777777" w:rsidR="00D171EF" w:rsidRPr="00486ACA" w:rsidRDefault="00D171EF" w:rsidP="00D171EF">
            <w:pPr>
              <w:pStyle w:val="TableParagraph"/>
              <w:ind w:left="113" w:right="247"/>
              <w:rPr>
                <w:sz w:val="24"/>
              </w:rPr>
            </w:pPr>
            <w:r w:rsidRPr="00486ACA">
              <w:rPr>
                <w:spacing w:val="-2"/>
                <w:sz w:val="24"/>
              </w:rPr>
              <w:t>оценка</w:t>
            </w:r>
            <w:r w:rsidRPr="00486ACA">
              <w:rPr>
                <w:spacing w:val="-15"/>
                <w:sz w:val="24"/>
              </w:rPr>
              <w:t xml:space="preserve"> </w:t>
            </w:r>
            <w:r w:rsidRPr="00486ACA">
              <w:rPr>
                <w:spacing w:val="-2"/>
                <w:sz w:val="24"/>
              </w:rPr>
              <w:t>ответов монологов; оценка</w:t>
            </w:r>
            <w:r w:rsidRPr="00486ACA">
              <w:rPr>
                <w:spacing w:val="-15"/>
                <w:sz w:val="24"/>
              </w:rPr>
              <w:t xml:space="preserve"> </w:t>
            </w:r>
            <w:r w:rsidRPr="00486ACA">
              <w:rPr>
                <w:spacing w:val="-2"/>
                <w:sz w:val="24"/>
              </w:rPr>
              <w:t>ответов диалогов; оценка</w:t>
            </w:r>
            <w:r w:rsidRPr="00486ACA">
              <w:rPr>
                <w:spacing w:val="-15"/>
                <w:sz w:val="24"/>
              </w:rPr>
              <w:t xml:space="preserve"> </w:t>
            </w:r>
            <w:r w:rsidRPr="00486ACA">
              <w:rPr>
                <w:spacing w:val="-2"/>
                <w:sz w:val="24"/>
              </w:rPr>
              <w:t>ответов пересказов тематических текстов;</w:t>
            </w:r>
            <w:r w:rsidRPr="00486ACA">
              <w:rPr>
                <w:spacing w:val="40"/>
                <w:sz w:val="24"/>
              </w:rPr>
              <w:t xml:space="preserve"> </w:t>
            </w:r>
            <w:r w:rsidRPr="00486ACA">
              <w:rPr>
                <w:spacing w:val="-2"/>
                <w:sz w:val="24"/>
              </w:rPr>
              <w:t>оценка выполнения домашних</w:t>
            </w:r>
          </w:p>
          <w:p w14:paraId="4A831F43" w14:textId="74B8BFE9" w:rsidR="00D171EF" w:rsidRPr="00486ACA" w:rsidRDefault="00D171EF" w:rsidP="00D171EF">
            <w:pPr>
              <w:pStyle w:val="TableParagraph"/>
              <w:ind w:left="113"/>
              <w:rPr>
                <w:spacing w:val="-4"/>
                <w:sz w:val="24"/>
              </w:rPr>
            </w:pPr>
            <w:r w:rsidRPr="00486ACA">
              <w:rPr>
                <w:spacing w:val="-2"/>
                <w:sz w:val="24"/>
              </w:rPr>
              <w:t xml:space="preserve">самостоятельны </w:t>
            </w:r>
            <w:r w:rsidRPr="00486ACA">
              <w:rPr>
                <w:sz w:val="24"/>
              </w:rPr>
              <w:t xml:space="preserve">х работ; </w:t>
            </w:r>
            <w:r w:rsidR="001D3A5C">
              <w:rPr>
                <w:spacing w:val="-4"/>
                <w:sz w:val="24"/>
              </w:rPr>
              <w:t>д</w:t>
            </w:r>
            <w:r w:rsidRPr="00486ACA">
              <w:rPr>
                <w:spacing w:val="-4"/>
                <w:sz w:val="24"/>
              </w:rPr>
              <w:t>ифференциров</w:t>
            </w:r>
            <w:r w:rsidRPr="00486ACA">
              <w:rPr>
                <w:sz w:val="24"/>
              </w:rPr>
              <w:t>анный зачет</w:t>
            </w:r>
          </w:p>
        </w:tc>
        <w:tc>
          <w:tcPr>
            <w:tcW w:w="4659" w:type="dxa"/>
          </w:tcPr>
          <w:p w14:paraId="2E840E63" w14:textId="345BC4E7" w:rsidR="00D171EF" w:rsidRDefault="00D171EF" w:rsidP="002A5897">
            <w:pPr>
              <w:pStyle w:val="TableParagraph"/>
              <w:spacing w:line="270" w:lineRule="exact"/>
              <w:ind w:left="156" w:right="248"/>
              <w:rPr>
                <w:b/>
                <w:spacing w:val="-2"/>
                <w:sz w:val="24"/>
              </w:rPr>
            </w:pPr>
            <w:r w:rsidRPr="008446DD">
              <w:rPr>
                <w:b/>
                <w:spacing w:val="-2"/>
                <w:sz w:val="24"/>
              </w:rPr>
              <w:t>Знать</w:t>
            </w:r>
            <w:r w:rsidR="00020A35">
              <w:rPr>
                <w:b/>
                <w:spacing w:val="-2"/>
                <w:sz w:val="24"/>
              </w:rPr>
              <w:t>:</w:t>
            </w:r>
          </w:p>
          <w:p w14:paraId="0C9C2DD8" w14:textId="77777777" w:rsidR="006D3975" w:rsidRPr="008446DD" w:rsidRDefault="006D3975" w:rsidP="002A5897">
            <w:pPr>
              <w:pStyle w:val="TableParagraph"/>
              <w:spacing w:line="270" w:lineRule="exact"/>
              <w:ind w:left="156" w:right="248"/>
              <w:rPr>
                <w:b/>
                <w:spacing w:val="-2"/>
                <w:sz w:val="24"/>
              </w:rPr>
            </w:pPr>
          </w:p>
          <w:p w14:paraId="1B28C44F"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Профессиональную лексику и терминологию на иностранном языке, связанную с организацией работы приёмной, встречей и сопровождением посетителей.</w:t>
            </w:r>
          </w:p>
          <w:p w14:paraId="05FFC419"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Стандарты делового общения на иностранном языке: формы приветствия, представления, ведения деловой переписки и телефонных переговоров.</w:t>
            </w:r>
          </w:p>
          <w:p w14:paraId="4012ABCE"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Культурные особенности общения с иностранными посетителями (деловой этикет, нормы вежливости, особенности невербального общения).</w:t>
            </w:r>
          </w:p>
          <w:p w14:paraId="2755C492"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Правила оформления документов и ведения деловой документации на иностранном языке, связанной с приёмом посетителей.</w:t>
            </w:r>
          </w:p>
          <w:p w14:paraId="2062DA80" w14:textId="77777777" w:rsidR="00D171EF" w:rsidRDefault="00D171EF" w:rsidP="00D171EF">
            <w:pPr>
              <w:pStyle w:val="TableParagraph"/>
              <w:spacing w:line="270" w:lineRule="exact"/>
              <w:ind w:left="156" w:right="248"/>
              <w:jc w:val="both"/>
              <w:rPr>
                <w:bCs/>
                <w:spacing w:val="-2"/>
                <w:sz w:val="24"/>
              </w:rPr>
            </w:pPr>
            <w:r w:rsidRPr="008446DD">
              <w:rPr>
                <w:bCs/>
                <w:spacing w:val="-2"/>
                <w:sz w:val="24"/>
              </w:rPr>
              <w:t>Алгоритмы действий при координации работы приёмной и организации встреч с различными категориями посетителей.</w:t>
            </w:r>
          </w:p>
          <w:p w14:paraId="0B652297" w14:textId="77777777" w:rsidR="00D171EF" w:rsidRPr="008446DD" w:rsidRDefault="00D171EF" w:rsidP="00D171EF">
            <w:pPr>
              <w:pStyle w:val="TableParagraph"/>
              <w:spacing w:line="270" w:lineRule="exact"/>
              <w:ind w:left="156" w:right="248"/>
              <w:jc w:val="both"/>
              <w:rPr>
                <w:bCs/>
                <w:spacing w:val="-2"/>
                <w:sz w:val="24"/>
              </w:rPr>
            </w:pPr>
          </w:p>
          <w:p w14:paraId="41ECB646" w14:textId="3F9D931B" w:rsidR="00D171EF" w:rsidRDefault="00D171EF" w:rsidP="002A5897">
            <w:pPr>
              <w:pStyle w:val="TableParagraph"/>
              <w:spacing w:line="270" w:lineRule="exact"/>
              <w:ind w:left="156" w:right="248"/>
              <w:rPr>
                <w:b/>
                <w:spacing w:val="-2"/>
                <w:sz w:val="24"/>
              </w:rPr>
            </w:pPr>
            <w:r w:rsidRPr="008446DD">
              <w:rPr>
                <w:b/>
                <w:spacing w:val="-2"/>
                <w:sz w:val="24"/>
              </w:rPr>
              <w:t>Уметь</w:t>
            </w:r>
            <w:r w:rsidR="00020A35">
              <w:rPr>
                <w:b/>
                <w:spacing w:val="-2"/>
                <w:sz w:val="24"/>
              </w:rPr>
              <w:t>:</w:t>
            </w:r>
          </w:p>
          <w:p w14:paraId="74419CD0" w14:textId="77777777" w:rsidR="006D3975" w:rsidRPr="008446DD" w:rsidRDefault="006D3975" w:rsidP="002A5897">
            <w:pPr>
              <w:pStyle w:val="TableParagraph"/>
              <w:spacing w:line="270" w:lineRule="exact"/>
              <w:ind w:left="156" w:right="248"/>
              <w:rPr>
                <w:b/>
                <w:spacing w:val="-2"/>
                <w:sz w:val="24"/>
              </w:rPr>
            </w:pPr>
          </w:p>
          <w:p w14:paraId="311976D8"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Вести устное и письменное деловое общение на иностранном языке с посетителями, коллегами и партнёрами.</w:t>
            </w:r>
          </w:p>
          <w:p w14:paraId="38F10706"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 xml:space="preserve">Организовывать встречу и сопровождение иностранных гостей, объяснять порядок действий, отвечать на </w:t>
            </w:r>
            <w:r w:rsidRPr="008446DD">
              <w:rPr>
                <w:bCs/>
                <w:spacing w:val="-2"/>
                <w:sz w:val="24"/>
              </w:rPr>
              <w:lastRenderedPageBreak/>
              <w:t>вопросы.</w:t>
            </w:r>
          </w:p>
          <w:p w14:paraId="11A740C2"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Координировать работу персонала приёмной при приёме иностранных делегаций, VIP-гостей, клиентов.</w:t>
            </w:r>
          </w:p>
          <w:p w14:paraId="586C0234" w14:textId="77777777" w:rsidR="00D171EF" w:rsidRPr="008446DD" w:rsidRDefault="00D171EF" w:rsidP="00D171EF">
            <w:pPr>
              <w:pStyle w:val="TableParagraph"/>
              <w:spacing w:line="270" w:lineRule="exact"/>
              <w:ind w:left="156" w:right="248"/>
              <w:jc w:val="both"/>
              <w:rPr>
                <w:bCs/>
                <w:spacing w:val="-2"/>
                <w:sz w:val="24"/>
              </w:rPr>
            </w:pPr>
            <w:r w:rsidRPr="008446DD">
              <w:rPr>
                <w:bCs/>
                <w:spacing w:val="-2"/>
                <w:sz w:val="24"/>
              </w:rPr>
              <w:t>Оформлять и переводить необходимую документацию, связанную с приёмом посетителей (регистрационные листы, анкеты, приглашения).</w:t>
            </w:r>
          </w:p>
          <w:p w14:paraId="2353399D" w14:textId="28244F3B" w:rsidR="00D171EF" w:rsidRPr="00486ACA" w:rsidRDefault="00D171EF" w:rsidP="00D171EF">
            <w:pPr>
              <w:pStyle w:val="TableParagraph"/>
              <w:spacing w:line="270" w:lineRule="exact"/>
              <w:ind w:left="24" w:right="3"/>
              <w:jc w:val="center"/>
              <w:rPr>
                <w:b/>
                <w:spacing w:val="-2"/>
                <w:sz w:val="24"/>
              </w:rPr>
            </w:pPr>
            <w:r w:rsidRPr="008446DD">
              <w:rPr>
                <w:bCs/>
                <w:spacing w:val="-2"/>
                <w:sz w:val="24"/>
              </w:rPr>
              <w:t>Оперативно реагировать на нестандартные</w:t>
            </w:r>
            <w:r>
              <w:rPr>
                <w:bCs/>
                <w:spacing w:val="-2"/>
                <w:sz w:val="24"/>
              </w:rPr>
              <w:t xml:space="preserve"> </w:t>
            </w:r>
            <w:r w:rsidRPr="008446DD">
              <w:rPr>
                <w:bCs/>
                <w:spacing w:val="-2"/>
                <w:sz w:val="24"/>
              </w:rPr>
              <w:t>ситуации при взаимодействии с иностранными посетителями, используя иностранный язык для решения проблем</w:t>
            </w:r>
          </w:p>
        </w:tc>
      </w:tr>
      <w:bookmarkEnd w:id="0"/>
      <w:tr w:rsidR="00D171EF" w:rsidRPr="00486ACA" w14:paraId="4CCDA110" w14:textId="77777777" w:rsidTr="00D171EF">
        <w:trPr>
          <w:trHeight w:val="2207"/>
        </w:trPr>
        <w:tc>
          <w:tcPr>
            <w:tcW w:w="1908" w:type="dxa"/>
          </w:tcPr>
          <w:p w14:paraId="0AAF80FD" w14:textId="4726C30C" w:rsidR="00D171EF" w:rsidRPr="008446DD" w:rsidRDefault="004F39E9" w:rsidP="00D171EF">
            <w:pPr>
              <w:pStyle w:val="TableParagraph"/>
              <w:spacing w:line="247" w:lineRule="exact"/>
              <w:ind w:left="113"/>
            </w:pPr>
            <w:r w:rsidRPr="004F39E9">
              <w:lastRenderedPageBreak/>
              <w:t>ПК 1.4. Осуществлять подготовку деловых поездок руководителя и других сотрудников организации.</w:t>
            </w:r>
          </w:p>
        </w:tc>
        <w:tc>
          <w:tcPr>
            <w:tcW w:w="2081" w:type="dxa"/>
          </w:tcPr>
          <w:p w14:paraId="596E6B7A" w14:textId="77777777" w:rsidR="00D171EF" w:rsidRPr="00486ACA" w:rsidRDefault="00D171EF" w:rsidP="00D171EF">
            <w:pPr>
              <w:pStyle w:val="TableParagraph"/>
              <w:ind w:left="112" w:right="364"/>
              <w:jc w:val="both"/>
              <w:rPr>
                <w:sz w:val="24"/>
                <w:lang w:val="en-US"/>
              </w:rPr>
            </w:pPr>
            <w:r w:rsidRPr="00486ACA">
              <w:rPr>
                <w:sz w:val="24"/>
                <w:lang w:val="en-US"/>
              </w:rPr>
              <w:t xml:space="preserve">Unit 1. </w:t>
            </w:r>
          </w:p>
          <w:p w14:paraId="7C1E18AF" w14:textId="77777777" w:rsidR="00D171EF" w:rsidRPr="00486ACA" w:rsidRDefault="00D171EF" w:rsidP="00D171EF">
            <w:pPr>
              <w:pStyle w:val="TableParagraph"/>
              <w:ind w:left="112" w:right="364"/>
              <w:jc w:val="both"/>
              <w:rPr>
                <w:sz w:val="24"/>
                <w:lang w:val="en-US"/>
              </w:rPr>
            </w:pPr>
            <w:r w:rsidRPr="00486ACA">
              <w:rPr>
                <w:sz w:val="24"/>
                <w:lang w:val="en-US"/>
              </w:rPr>
              <w:t>Unit 2.</w:t>
            </w:r>
          </w:p>
          <w:p w14:paraId="29A5EAF6" w14:textId="77777777" w:rsidR="00D171EF" w:rsidRPr="00486ACA" w:rsidRDefault="00D171EF" w:rsidP="00D171EF">
            <w:pPr>
              <w:pStyle w:val="TableParagraph"/>
              <w:ind w:left="112" w:right="364"/>
              <w:jc w:val="both"/>
              <w:rPr>
                <w:sz w:val="24"/>
                <w:lang w:val="en-US"/>
              </w:rPr>
            </w:pPr>
            <w:r w:rsidRPr="00486ACA">
              <w:rPr>
                <w:sz w:val="24"/>
                <w:lang w:val="en-US"/>
              </w:rPr>
              <w:t xml:space="preserve">Unit 3. </w:t>
            </w:r>
          </w:p>
          <w:p w14:paraId="5D339CBB" w14:textId="77777777" w:rsidR="00D171EF" w:rsidRPr="00486ACA" w:rsidRDefault="00D171EF" w:rsidP="00D171EF">
            <w:pPr>
              <w:pStyle w:val="TableParagraph"/>
              <w:ind w:left="112" w:right="364"/>
              <w:jc w:val="both"/>
              <w:rPr>
                <w:sz w:val="24"/>
                <w:lang w:val="en-US"/>
              </w:rPr>
            </w:pPr>
            <w:r w:rsidRPr="00486ACA">
              <w:rPr>
                <w:sz w:val="24"/>
                <w:lang w:val="en-US"/>
              </w:rPr>
              <w:t xml:space="preserve">Unit 4. </w:t>
            </w:r>
          </w:p>
          <w:p w14:paraId="2010A912" w14:textId="77777777" w:rsidR="00D171EF" w:rsidRPr="00486ACA" w:rsidRDefault="00D171EF" w:rsidP="00D171EF">
            <w:pPr>
              <w:pStyle w:val="TableParagraph"/>
              <w:ind w:left="112" w:right="364"/>
              <w:jc w:val="both"/>
              <w:rPr>
                <w:sz w:val="24"/>
                <w:lang w:val="en-US"/>
              </w:rPr>
            </w:pPr>
            <w:r w:rsidRPr="00486ACA">
              <w:rPr>
                <w:sz w:val="24"/>
                <w:lang w:val="en-US"/>
              </w:rPr>
              <w:t xml:space="preserve">Unit 5. </w:t>
            </w:r>
          </w:p>
          <w:p w14:paraId="3A32EA09" w14:textId="77777777" w:rsidR="00D171EF" w:rsidRPr="00486ACA" w:rsidRDefault="00D171EF" w:rsidP="00D171EF">
            <w:pPr>
              <w:pStyle w:val="TableParagraph"/>
              <w:ind w:left="112" w:right="364"/>
              <w:jc w:val="both"/>
              <w:rPr>
                <w:sz w:val="24"/>
                <w:lang w:val="en-US"/>
              </w:rPr>
            </w:pPr>
            <w:r w:rsidRPr="00486ACA">
              <w:rPr>
                <w:sz w:val="24"/>
                <w:lang w:val="en-US"/>
              </w:rPr>
              <w:t xml:space="preserve">Unit 6. </w:t>
            </w:r>
          </w:p>
          <w:p w14:paraId="4E493495" w14:textId="77777777" w:rsidR="00D171EF" w:rsidRPr="00486ACA" w:rsidRDefault="00D171EF" w:rsidP="00D171EF">
            <w:pPr>
              <w:pStyle w:val="TableParagraph"/>
              <w:ind w:left="112" w:right="364"/>
              <w:jc w:val="both"/>
              <w:rPr>
                <w:sz w:val="24"/>
                <w:lang w:val="en-US"/>
              </w:rPr>
            </w:pPr>
            <w:r w:rsidRPr="00486ACA">
              <w:rPr>
                <w:sz w:val="24"/>
                <w:lang w:val="en-US"/>
              </w:rPr>
              <w:t xml:space="preserve">Unit 7. </w:t>
            </w:r>
          </w:p>
          <w:p w14:paraId="697325BF" w14:textId="77777777" w:rsidR="00D171EF" w:rsidRPr="00486ACA" w:rsidRDefault="00D171EF" w:rsidP="00D171EF">
            <w:pPr>
              <w:pStyle w:val="TableParagraph"/>
              <w:ind w:left="112" w:right="364"/>
              <w:jc w:val="both"/>
              <w:rPr>
                <w:sz w:val="24"/>
                <w:lang w:val="en-US"/>
              </w:rPr>
            </w:pPr>
            <w:r w:rsidRPr="00486ACA">
              <w:rPr>
                <w:sz w:val="24"/>
                <w:lang w:val="en-US"/>
              </w:rPr>
              <w:t>Unit 8.</w:t>
            </w:r>
          </w:p>
          <w:p w14:paraId="017C06A1" w14:textId="77777777" w:rsidR="00D171EF" w:rsidRPr="00486ACA" w:rsidRDefault="00D171EF" w:rsidP="00D171EF">
            <w:pPr>
              <w:pStyle w:val="TableParagraph"/>
              <w:ind w:left="112" w:right="364"/>
              <w:jc w:val="both"/>
              <w:rPr>
                <w:sz w:val="24"/>
                <w:lang w:val="en-US"/>
              </w:rPr>
            </w:pPr>
            <w:r w:rsidRPr="00486ACA">
              <w:rPr>
                <w:sz w:val="24"/>
                <w:lang w:val="en-US"/>
              </w:rPr>
              <w:t xml:space="preserve">Unit 9. </w:t>
            </w:r>
          </w:p>
          <w:p w14:paraId="09F42D0D" w14:textId="0E16F3BB" w:rsidR="00D171EF" w:rsidRPr="00486ACA" w:rsidRDefault="00D171EF" w:rsidP="00D171EF">
            <w:pPr>
              <w:pStyle w:val="TableParagraph"/>
              <w:ind w:left="112" w:right="364"/>
              <w:jc w:val="both"/>
              <w:rPr>
                <w:sz w:val="24"/>
                <w:lang w:val="en-US"/>
              </w:rPr>
            </w:pPr>
            <w:r w:rsidRPr="00486ACA">
              <w:rPr>
                <w:sz w:val="24"/>
                <w:lang w:val="en-US"/>
              </w:rPr>
              <w:t>Unit 10.</w:t>
            </w:r>
          </w:p>
        </w:tc>
        <w:tc>
          <w:tcPr>
            <w:tcW w:w="1908" w:type="dxa"/>
          </w:tcPr>
          <w:p w14:paraId="21910AFA" w14:textId="77777777" w:rsidR="00D171EF" w:rsidRPr="00486ACA" w:rsidRDefault="00D171EF" w:rsidP="00D171EF">
            <w:pPr>
              <w:pStyle w:val="TableParagraph"/>
              <w:ind w:left="113"/>
              <w:rPr>
                <w:sz w:val="24"/>
              </w:rPr>
            </w:pPr>
            <w:r w:rsidRPr="00486ACA">
              <w:rPr>
                <w:spacing w:val="-4"/>
                <w:sz w:val="24"/>
              </w:rPr>
              <w:t xml:space="preserve">лексические </w:t>
            </w:r>
            <w:r w:rsidRPr="00486ACA">
              <w:rPr>
                <w:spacing w:val="-2"/>
                <w:sz w:val="24"/>
              </w:rPr>
              <w:t>тесты;</w:t>
            </w:r>
          </w:p>
          <w:p w14:paraId="545EE715" w14:textId="77777777" w:rsidR="00D171EF" w:rsidRPr="00486ACA" w:rsidRDefault="00D171EF" w:rsidP="00D171EF">
            <w:pPr>
              <w:pStyle w:val="TableParagraph"/>
              <w:ind w:left="113" w:right="247"/>
              <w:rPr>
                <w:sz w:val="24"/>
              </w:rPr>
            </w:pPr>
            <w:r w:rsidRPr="00486ACA">
              <w:rPr>
                <w:spacing w:val="-2"/>
                <w:sz w:val="24"/>
              </w:rPr>
              <w:t>оценка</w:t>
            </w:r>
            <w:r w:rsidRPr="00486ACA">
              <w:rPr>
                <w:spacing w:val="-15"/>
                <w:sz w:val="24"/>
              </w:rPr>
              <w:t xml:space="preserve"> </w:t>
            </w:r>
            <w:r w:rsidRPr="00486ACA">
              <w:rPr>
                <w:spacing w:val="-2"/>
                <w:sz w:val="24"/>
              </w:rPr>
              <w:t>ответов монологов; оценка</w:t>
            </w:r>
            <w:r w:rsidRPr="00486ACA">
              <w:rPr>
                <w:spacing w:val="-15"/>
                <w:sz w:val="24"/>
              </w:rPr>
              <w:t xml:space="preserve"> </w:t>
            </w:r>
            <w:r w:rsidRPr="00486ACA">
              <w:rPr>
                <w:spacing w:val="-2"/>
                <w:sz w:val="24"/>
              </w:rPr>
              <w:t>ответов диалогов; оценка</w:t>
            </w:r>
            <w:r w:rsidRPr="00486ACA">
              <w:rPr>
                <w:spacing w:val="-15"/>
                <w:sz w:val="24"/>
              </w:rPr>
              <w:t xml:space="preserve"> </w:t>
            </w:r>
            <w:r w:rsidRPr="00486ACA">
              <w:rPr>
                <w:spacing w:val="-2"/>
                <w:sz w:val="24"/>
              </w:rPr>
              <w:t>ответов пересказов тематических текстов;</w:t>
            </w:r>
            <w:r w:rsidRPr="00486ACA">
              <w:rPr>
                <w:spacing w:val="40"/>
                <w:sz w:val="24"/>
              </w:rPr>
              <w:t xml:space="preserve"> </w:t>
            </w:r>
            <w:r w:rsidRPr="00486ACA">
              <w:rPr>
                <w:spacing w:val="-2"/>
                <w:sz w:val="24"/>
              </w:rPr>
              <w:t>оценка выполнения домашних</w:t>
            </w:r>
          </w:p>
          <w:p w14:paraId="7770F59B" w14:textId="207CB0F2" w:rsidR="00D171EF" w:rsidRPr="00486ACA" w:rsidRDefault="00D171EF" w:rsidP="00D171EF">
            <w:pPr>
              <w:pStyle w:val="TableParagraph"/>
              <w:ind w:left="113"/>
              <w:rPr>
                <w:spacing w:val="-4"/>
                <w:sz w:val="24"/>
              </w:rPr>
            </w:pPr>
            <w:r w:rsidRPr="00486ACA">
              <w:rPr>
                <w:spacing w:val="-2"/>
                <w:sz w:val="24"/>
              </w:rPr>
              <w:t xml:space="preserve">самостоятельны </w:t>
            </w:r>
            <w:r w:rsidRPr="00486ACA">
              <w:rPr>
                <w:sz w:val="24"/>
              </w:rPr>
              <w:t xml:space="preserve">х работ; </w:t>
            </w:r>
            <w:r w:rsidR="001D3A5C">
              <w:rPr>
                <w:spacing w:val="-4"/>
                <w:sz w:val="24"/>
              </w:rPr>
              <w:t>д</w:t>
            </w:r>
            <w:r w:rsidRPr="00486ACA">
              <w:rPr>
                <w:spacing w:val="-4"/>
                <w:sz w:val="24"/>
              </w:rPr>
              <w:t>ифференциров</w:t>
            </w:r>
            <w:r w:rsidRPr="00486ACA">
              <w:rPr>
                <w:sz w:val="24"/>
              </w:rPr>
              <w:t>анный зачет</w:t>
            </w:r>
          </w:p>
        </w:tc>
        <w:tc>
          <w:tcPr>
            <w:tcW w:w="4659" w:type="dxa"/>
          </w:tcPr>
          <w:p w14:paraId="791FF06B" w14:textId="1B214DB3" w:rsidR="00D171EF" w:rsidRDefault="00D171EF" w:rsidP="002A5897">
            <w:pPr>
              <w:pStyle w:val="TableParagraph"/>
              <w:spacing w:line="270" w:lineRule="exact"/>
              <w:ind w:left="24" w:right="3"/>
              <w:rPr>
                <w:b/>
                <w:spacing w:val="-2"/>
                <w:sz w:val="24"/>
              </w:rPr>
            </w:pPr>
            <w:r w:rsidRPr="008446DD">
              <w:rPr>
                <w:b/>
                <w:spacing w:val="-2"/>
                <w:sz w:val="24"/>
              </w:rPr>
              <w:t>Знать</w:t>
            </w:r>
            <w:r w:rsidR="00020A35">
              <w:rPr>
                <w:b/>
                <w:spacing w:val="-2"/>
                <w:sz w:val="24"/>
              </w:rPr>
              <w:t>:</w:t>
            </w:r>
          </w:p>
          <w:p w14:paraId="22DA3C4D" w14:textId="77777777" w:rsidR="006D3975" w:rsidRPr="008446DD" w:rsidRDefault="006D3975" w:rsidP="002A5897">
            <w:pPr>
              <w:pStyle w:val="TableParagraph"/>
              <w:spacing w:line="270" w:lineRule="exact"/>
              <w:ind w:left="24" w:right="3"/>
              <w:rPr>
                <w:b/>
                <w:spacing w:val="-2"/>
                <w:sz w:val="24"/>
              </w:rPr>
            </w:pPr>
          </w:p>
          <w:p w14:paraId="595729A3" w14:textId="77777777" w:rsidR="00D171EF" w:rsidRPr="008446DD" w:rsidRDefault="00D171EF" w:rsidP="00D171EF">
            <w:pPr>
              <w:pStyle w:val="TableParagraph"/>
              <w:spacing w:line="270" w:lineRule="exact"/>
              <w:ind w:left="24" w:right="106"/>
              <w:jc w:val="both"/>
              <w:rPr>
                <w:bCs/>
                <w:spacing w:val="-2"/>
                <w:sz w:val="24"/>
              </w:rPr>
            </w:pPr>
            <w:r w:rsidRPr="008446DD">
              <w:rPr>
                <w:bCs/>
                <w:spacing w:val="-2"/>
                <w:sz w:val="24"/>
              </w:rPr>
              <w:t>Профессиональную лексику и терминологию на иностранном языке, связанную с организацией деловых поездок (бронирование, транспорт, проживание, визы).</w:t>
            </w:r>
          </w:p>
          <w:p w14:paraId="7FE53A49" w14:textId="77777777" w:rsidR="00D171EF" w:rsidRPr="008446DD" w:rsidRDefault="00D171EF" w:rsidP="00D171EF">
            <w:pPr>
              <w:pStyle w:val="TableParagraph"/>
              <w:spacing w:line="270" w:lineRule="exact"/>
              <w:ind w:left="24" w:right="106"/>
              <w:jc w:val="both"/>
              <w:rPr>
                <w:bCs/>
                <w:spacing w:val="-2"/>
                <w:sz w:val="24"/>
              </w:rPr>
            </w:pPr>
            <w:r w:rsidRPr="008446DD">
              <w:rPr>
                <w:bCs/>
                <w:spacing w:val="-2"/>
                <w:sz w:val="24"/>
              </w:rPr>
              <w:t>Стандарты оформления документов для зарубежных поездок: бронирование билетов и отелей, составление служебных записок, заявок, отчётов.</w:t>
            </w:r>
          </w:p>
          <w:p w14:paraId="17FA0E30" w14:textId="77777777" w:rsidR="00D171EF" w:rsidRPr="008446DD" w:rsidRDefault="00D171EF" w:rsidP="00D171EF">
            <w:pPr>
              <w:pStyle w:val="TableParagraph"/>
              <w:spacing w:line="270" w:lineRule="exact"/>
              <w:ind w:left="24" w:right="106"/>
              <w:jc w:val="both"/>
              <w:rPr>
                <w:bCs/>
                <w:spacing w:val="-2"/>
                <w:sz w:val="24"/>
              </w:rPr>
            </w:pPr>
            <w:r w:rsidRPr="008446DD">
              <w:rPr>
                <w:bCs/>
                <w:spacing w:val="-2"/>
                <w:sz w:val="24"/>
              </w:rPr>
              <w:t>Особенности деловой переписки на иностранном языке по вопросам организации командировок.</w:t>
            </w:r>
          </w:p>
          <w:p w14:paraId="6EFF1117" w14:textId="77777777" w:rsidR="00D171EF" w:rsidRPr="008446DD" w:rsidRDefault="00D171EF" w:rsidP="00D171EF">
            <w:pPr>
              <w:pStyle w:val="TableParagraph"/>
              <w:spacing w:line="270" w:lineRule="exact"/>
              <w:ind w:left="24" w:right="106"/>
              <w:jc w:val="both"/>
              <w:rPr>
                <w:bCs/>
                <w:spacing w:val="-2"/>
                <w:sz w:val="24"/>
              </w:rPr>
            </w:pPr>
            <w:r w:rsidRPr="008446DD">
              <w:rPr>
                <w:bCs/>
                <w:spacing w:val="-2"/>
                <w:sz w:val="24"/>
              </w:rPr>
              <w:t>Культурные и правовые особенности стран назначения, влияющие на подготовку поездки (визовые требования, таможенные правила, деловой этикет).</w:t>
            </w:r>
          </w:p>
          <w:p w14:paraId="4A3F8E66" w14:textId="77777777" w:rsidR="00D171EF" w:rsidRPr="008446DD" w:rsidRDefault="00D171EF" w:rsidP="00D171EF">
            <w:pPr>
              <w:pStyle w:val="TableParagraph"/>
              <w:spacing w:line="270" w:lineRule="exact"/>
              <w:ind w:left="24" w:right="106"/>
              <w:jc w:val="both"/>
              <w:rPr>
                <w:b/>
                <w:spacing w:val="-2"/>
                <w:sz w:val="24"/>
              </w:rPr>
            </w:pPr>
            <w:r w:rsidRPr="008446DD">
              <w:rPr>
                <w:bCs/>
                <w:spacing w:val="-2"/>
                <w:sz w:val="24"/>
              </w:rPr>
              <w:t>Алгоритмы действий при подготовке деловых поездок руководителя и сотрудников, включая работу с иностранными сервисами бронирования</w:t>
            </w:r>
            <w:r w:rsidRPr="008446DD">
              <w:rPr>
                <w:b/>
                <w:spacing w:val="-2"/>
                <w:sz w:val="24"/>
              </w:rPr>
              <w:t>.</w:t>
            </w:r>
          </w:p>
          <w:p w14:paraId="0346C064" w14:textId="77777777" w:rsidR="00D171EF" w:rsidRDefault="00D171EF" w:rsidP="00D171EF">
            <w:pPr>
              <w:pStyle w:val="TableParagraph"/>
              <w:spacing w:line="270" w:lineRule="exact"/>
              <w:ind w:left="24" w:right="3"/>
              <w:jc w:val="center"/>
              <w:rPr>
                <w:b/>
                <w:spacing w:val="-2"/>
                <w:sz w:val="24"/>
              </w:rPr>
            </w:pPr>
          </w:p>
          <w:p w14:paraId="4C4F6DEE" w14:textId="67AE8C2A" w:rsidR="00D171EF" w:rsidRDefault="00D171EF" w:rsidP="002A5897">
            <w:pPr>
              <w:pStyle w:val="TableParagraph"/>
              <w:spacing w:line="270" w:lineRule="exact"/>
              <w:ind w:left="24" w:right="3"/>
              <w:rPr>
                <w:b/>
                <w:spacing w:val="-2"/>
                <w:sz w:val="24"/>
              </w:rPr>
            </w:pPr>
            <w:r w:rsidRPr="008446DD">
              <w:rPr>
                <w:b/>
                <w:spacing w:val="-2"/>
                <w:sz w:val="24"/>
              </w:rPr>
              <w:t>Уметь</w:t>
            </w:r>
            <w:r w:rsidR="00020A35">
              <w:rPr>
                <w:b/>
                <w:spacing w:val="-2"/>
                <w:sz w:val="24"/>
              </w:rPr>
              <w:t>:</w:t>
            </w:r>
          </w:p>
          <w:p w14:paraId="1E3926BF" w14:textId="77777777" w:rsidR="00D171EF" w:rsidRPr="008446DD" w:rsidRDefault="00D171EF" w:rsidP="00D171EF">
            <w:pPr>
              <w:pStyle w:val="TableParagraph"/>
              <w:spacing w:line="270" w:lineRule="exact"/>
              <w:ind w:left="24" w:right="3"/>
              <w:jc w:val="center"/>
              <w:rPr>
                <w:b/>
                <w:spacing w:val="-2"/>
                <w:sz w:val="24"/>
              </w:rPr>
            </w:pPr>
          </w:p>
          <w:p w14:paraId="11902B5B" w14:textId="77777777" w:rsidR="00D171EF" w:rsidRPr="008446DD" w:rsidRDefault="00D171EF" w:rsidP="00D171EF">
            <w:pPr>
              <w:pStyle w:val="TableParagraph"/>
              <w:spacing w:line="270" w:lineRule="exact"/>
              <w:ind w:left="24" w:right="3"/>
              <w:jc w:val="both"/>
              <w:rPr>
                <w:bCs/>
                <w:spacing w:val="-2"/>
                <w:sz w:val="24"/>
              </w:rPr>
            </w:pPr>
            <w:r w:rsidRPr="008446DD">
              <w:rPr>
                <w:bCs/>
                <w:spacing w:val="-2"/>
                <w:sz w:val="24"/>
              </w:rPr>
              <w:t>Вести деловую переписку и телефонные переговоры на иностранном языке для бронирования билетов, гостиниц, аренды транспорта.</w:t>
            </w:r>
          </w:p>
          <w:p w14:paraId="62DBFDD9" w14:textId="77777777" w:rsidR="00D171EF" w:rsidRPr="008446DD" w:rsidRDefault="00D171EF" w:rsidP="00D171EF">
            <w:pPr>
              <w:pStyle w:val="TableParagraph"/>
              <w:spacing w:line="270" w:lineRule="exact"/>
              <w:ind w:left="24" w:right="3"/>
              <w:jc w:val="both"/>
              <w:rPr>
                <w:bCs/>
                <w:spacing w:val="-2"/>
                <w:sz w:val="24"/>
              </w:rPr>
            </w:pPr>
            <w:r w:rsidRPr="008446DD">
              <w:rPr>
                <w:bCs/>
                <w:spacing w:val="-2"/>
                <w:sz w:val="24"/>
              </w:rPr>
              <w:t>Оформлять и переводить документы, необходимые для организации поездки (заявки, подтверждения бронирований, служебные записки).</w:t>
            </w:r>
          </w:p>
          <w:p w14:paraId="2CA66C16" w14:textId="77777777" w:rsidR="00D171EF" w:rsidRPr="008446DD" w:rsidRDefault="00D171EF" w:rsidP="00D171EF">
            <w:pPr>
              <w:pStyle w:val="TableParagraph"/>
              <w:spacing w:line="270" w:lineRule="exact"/>
              <w:ind w:left="24" w:right="3"/>
              <w:jc w:val="both"/>
              <w:rPr>
                <w:bCs/>
                <w:spacing w:val="-2"/>
                <w:sz w:val="24"/>
              </w:rPr>
            </w:pPr>
            <w:r w:rsidRPr="008446DD">
              <w:rPr>
                <w:bCs/>
                <w:spacing w:val="-2"/>
                <w:sz w:val="24"/>
              </w:rPr>
              <w:t>Консультировать руководителя и сотрудников по вопросам подготовки к поездке: что взять с собой, как вести себя в другой стране, особенности местной деловой культуры.</w:t>
            </w:r>
          </w:p>
          <w:p w14:paraId="078D644F" w14:textId="77777777" w:rsidR="00D171EF" w:rsidRPr="008446DD" w:rsidRDefault="00D171EF" w:rsidP="00D171EF">
            <w:pPr>
              <w:pStyle w:val="TableParagraph"/>
              <w:spacing w:line="270" w:lineRule="exact"/>
              <w:ind w:left="24" w:right="3"/>
              <w:jc w:val="both"/>
              <w:rPr>
                <w:bCs/>
                <w:spacing w:val="-2"/>
                <w:sz w:val="24"/>
              </w:rPr>
            </w:pPr>
            <w:r w:rsidRPr="008446DD">
              <w:rPr>
                <w:bCs/>
                <w:spacing w:val="-2"/>
                <w:sz w:val="24"/>
              </w:rPr>
              <w:t>Оперативно решать возникающие вопросы при подготовке поездки (отмена рейса, изменение брони, проблемы с визой), используя иностранный язык.</w:t>
            </w:r>
          </w:p>
          <w:p w14:paraId="438B29C1" w14:textId="564DD5C8" w:rsidR="00D171EF" w:rsidRPr="008446DD" w:rsidRDefault="00D171EF" w:rsidP="001D3A5C">
            <w:pPr>
              <w:pStyle w:val="TableParagraph"/>
              <w:spacing w:line="270" w:lineRule="exact"/>
              <w:ind w:left="156" w:right="248"/>
              <w:jc w:val="both"/>
              <w:rPr>
                <w:b/>
                <w:spacing w:val="-2"/>
                <w:sz w:val="24"/>
              </w:rPr>
            </w:pPr>
            <w:r w:rsidRPr="008446DD">
              <w:rPr>
                <w:bCs/>
                <w:spacing w:val="-2"/>
                <w:sz w:val="24"/>
              </w:rPr>
              <w:t>Использовать специализированные онлайн-сервисы для организации деловых поездок на иностранном языке.</w:t>
            </w:r>
          </w:p>
        </w:tc>
      </w:tr>
      <w:tr w:rsidR="00D171EF" w:rsidRPr="00486ACA" w14:paraId="69B289FC" w14:textId="77777777" w:rsidTr="00D171EF">
        <w:trPr>
          <w:trHeight w:val="5109"/>
        </w:trPr>
        <w:tc>
          <w:tcPr>
            <w:tcW w:w="1908" w:type="dxa"/>
            <w:tcBorders>
              <w:bottom w:val="nil"/>
            </w:tcBorders>
          </w:tcPr>
          <w:p w14:paraId="71BA99C6" w14:textId="349F2A40" w:rsidR="00D171EF" w:rsidRPr="00486ACA" w:rsidRDefault="004F39E9" w:rsidP="00D171EF">
            <w:pPr>
              <w:pStyle w:val="TableParagraph"/>
              <w:spacing w:before="2"/>
              <w:ind w:left="113" w:right="125"/>
              <w:rPr>
                <w:sz w:val="24"/>
              </w:rPr>
            </w:pPr>
            <w:r w:rsidRPr="004F39E9">
              <w:lastRenderedPageBreak/>
              <w:t>ОК 09. Пользоваться профессиональной документацией на государственном и иностранном языках</w:t>
            </w:r>
          </w:p>
        </w:tc>
        <w:tc>
          <w:tcPr>
            <w:tcW w:w="2081" w:type="dxa"/>
            <w:tcBorders>
              <w:bottom w:val="nil"/>
            </w:tcBorders>
          </w:tcPr>
          <w:p w14:paraId="55F9319D" w14:textId="77777777" w:rsidR="00D171EF" w:rsidRPr="00486ACA" w:rsidRDefault="00D171EF" w:rsidP="00D171EF">
            <w:pPr>
              <w:pStyle w:val="TableParagraph"/>
              <w:ind w:left="112" w:right="364"/>
              <w:jc w:val="both"/>
              <w:rPr>
                <w:sz w:val="24"/>
                <w:lang w:val="en-US"/>
              </w:rPr>
            </w:pPr>
            <w:r w:rsidRPr="00486ACA">
              <w:rPr>
                <w:sz w:val="24"/>
                <w:lang w:val="en-US"/>
              </w:rPr>
              <w:t xml:space="preserve">Unit 1. </w:t>
            </w:r>
          </w:p>
          <w:p w14:paraId="53F1367D" w14:textId="77777777" w:rsidR="00D171EF" w:rsidRPr="00486ACA" w:rsidRDefault="00D171EF" w:rsidP="00D171EF">
            <w:pPr>
              <w:pStyle w:val="TableParagraph"/>
              <w:ind w:left="112" w:right="364"/>
              <w:jc w:val="both"/>
              <w:rPr>
                <w:sz w:val="24"/>
                <w:lang w:val="en-US"/>
              </w:rPr>
            </w:pPr>
            <w:r w:rsidRPr="00486ACA">
              <w:rPr>
                <w:sz w:val="24"/>
                <w:lang w:val="en-US"/>
              </w:rPr>
              <w:t>Unit 2.</w:t>
            </w:r>
          </w:p>
          <w:p w14:paraId="67C44D2C" w14:textId="77777777" w:rsidR="00D171EF" w:rsidRPr="00486ACA" w:rsidRDefault="00D171EF" w:rsidP="00D171EF">
            <w:pPr>
              <w:pStyle w:val="TableParagraph"/>
              <w:ind w:left="112" w:right="364"/>
              <w:jc w:val="both"/>
              <w:rPr>
                <w:sz w:val="24"/>
                <w:lang w:val="en-US"/>
              </w:rPr>
            </w:pPr>
            <w:r w:rsidRPr="00486ACA">
              <w:rPr>
                <w:sz w:val="24"/>
                <w:lang w:val="en-US"/>
              </w:rPr>
              <w:t xml:space="preserve">Unit 3. </w:t>
            </w:r>
          </w:p>
          <w:p w14:paraId="70D1832C" w14:textId="77777777" w:rsidR="00D171EF" w:rsidRPr="00486ACA" w:rsidRDefault="00D171EF" w:rsidP="00D171EF">
            <w:pPr>
              <w:pStyle w:val="TableParagraph"/>
              <w:ind w:left="112" w:right="364"/>
              <w:jc w:val="both"/>
              <w:rPr>
                <w:sz w:val="24"/>
                <w:lang w:val="en-US"/>
              </w:rPr>
            </w:pPr>
            <w:r w:rsidRPr="00486ACA">
              <w:rPr>
                <w:sz w:val="24"/>
                <w:lang w:val="en-US"/>
              </w:rPr>
              <w:t xml:space="preserve">Unit 4. </w:t>
            </w:r>
          </w:p>
          <w:p w14:paraId="30A2284B" w14:textId="77777777" w:rsidR="00D171EF" w:rsidRPr="00486ACA" w:rsidRDefault="00D171EF" w:rsidP="00D171EF">
            <w:pPr>
              <w:pStyle w:val="TableParagraph"/>
              <w:ind w:left="112" w:right="364"/>
              <w:jc w:val="both"/>
              <w:rPr>
                <w:sz w:val="24"/>
                <w:lang w:val="en-US"/>
              </w:rPr>
            </w:pPr>
            <w:r w:rsidRPr="00486ACA">
              <w:rPr>
                <w:sz w:val="24"/>
                <w:lang w:val="en-US"/>
              </w:rPr>
              <w:t xml:space="preserve">Unit 5. </w:t>
            </w:r>
          </w:p>
          <w:p w14:paraId="57F0A215" w14:textId="77777777" w:rsidR="00D171EF" w:rsidRPr="00486ACA" w:rsidRDefault="00D171EF" w:rsidP="00D171EF">
            <w:pPr>
              <w:pStyle w:val="TableParagraph"/>
              <w:ind w:left="112" w:right="364"/>
              <w:jc w:val="both"/>
              <w:rPr>
                <w:sz w:val="24"/>
                <w:lang w:val="en-US"/>
              </w:rPr>
            </w:pPr>
            <w:r w:rsidRPr="00486ACA">
              <w:rPr>
                <w:sz w:val="24"/>
                <w:lang w:val="en-US"/>
              </w:rPr>
              <w:t xml:space="preserve">Unit 6. </w:t>
            </w:r>
          </w:p>
          <w:p w14:paraId="4586DB7E" w14:textId="77777777" w:rsidR="00D171EF" w:rsidRPr="00486ACA" w:rsidRDefault="00D171EF" w:rsidP="00D171EF">
            <w:pPr>
              <w:pStyle w:val="TableParagraph"/>
              <w:ind w:left="112" w:right="364"/>
              <w:jc w:val="both"/>
              <w:rPr>
                <w:sz w:val="24"/>
                <w:lang w:val="en-US"/>
              </w:rPr>
            </w:pPr>
            <w:r w:rsidRPr="00486ACA">
              <w:rPr>
                <w:sz w:val="24"/>
                <w:lang w:val="en-US"/>
              </w:rPr>
              <w:t xml:space="preserve">Unit 7. </w:t>
            </w:r>
          </w:p>
          <w:p w14:paraId="619F3EC6" w14:textId="77777777" w:rsidR="00D171EF" w:rsidRPr="00486ACA" w:rsidRDefault="00D171EF" w:rsidP="00D171EF">
            <w:pPr>
              <w:pStyle w:val="TableParagraph"/>
              <w:ind w:left="112" w:right="364"/>
              <w:jc w:val="both"/>
              <w:rPr>
                <w:sz w:val="24"/>
                <w:lang w:val="en-US"/>
              </w:rPr>
            </w:pPr>
            <w:r w:rsidRPr="00486ACA">
              <w:rPr>
                <w:sz w:val="24"/>
                <w:lang w:val="en-US"/>
              </w:rPr>
              <w:t>Unit 8.</w:t>
            </w:r>
          </w:p>
          <w:p w14:paraId="35380F24" w14:textId="77777777" w:rsidR="00D171EF" w:rsidRPr="00486ACA" w:rsidRDefault="00D171EF" w:rsidP="00D171EF">
            <w:pPr>
              <w:pStyle w:val="TableParagraph"/>
              <w:ind w:left="112" w:right="364"/>
              <w:jc w:val="both"/>
              <w:rPr>
                <w:sz w:val="24"/>
                <w:lang w:val="en-US"/>
              </w:rPr>
            </w:pPr>
            <w:r w:rsidRPr="00486ACA">
              <w:rPr>
                <w:sz w:val="24"/>
                <w:lang w:val="en-US"/>
              </w:rPr>
              <w:t xml:space="preserve">Unit 9. </w:t>
            </w:r>
          </w:p>
          <w:p w14:paraId="43996EAC" w14:textId="42A9B06B" w:rsidR="00D171EF" w:rsidRPr="00486ACA" w:rsidRDefault="00D171EF" w:rsidP="00D171EF">
            <w:pPr>
              <w:pStyle w:val="TableParagraph"/>
              <w:ind w:left="112"/>
              <w:rPr>
                <w:sz w:val="24"/>
                <w:lang w:val="en-US"/>
              </w:rPr>
            </w:pPr>
            <w:r w:rsidRPr="00486ACA">
              <w:rPr>
                <w:sz w:val="24"/>
                <w:lang w:val="en-US"/>
              </w:rPr>
              <w:t>Unit 10.</w:t>
            </w:r>
          </w:p>
        </w:tc>
        <w:tc>
          <w:tcPr>
            <w:tcW w:w="1908" w:type="dxa"/>
            <w:tcBorders>
              <w:bottom w:val="nil"/>
            </w:tcBorders>
          </w:tcPr>
          <w:p w14:paraId="70379186" w14:textId="77777777" w:rsidR="00D171EF" w:rsidRPr="00486ACA" w:rsidRDefault="00D171EF" w:rsidP="00D171EF">
            <w:pPr>
              <w:pStyle w:val="TableParagraph"/>
              <w:ind w:left="113"/>
              <w:rPr>
                <w:sz w:val="24"/>
              </w:rPr>
            </w:pPr>
            <w:r w:rsidRPr="00486ACA">
              <w:rPr>
                <w:spacing w:val="-4"/>
                <w:sz w:val="24"/>
              </w:rPr>
              <w:t xml:space="preserve">лексические </w:t>
            </w:r>
            <w:r w:rsidRPr="00486ACA">
              <w:rPr>
                <w:spacing w:val="-2"/>
                <w:sz w:val="24"/>
              </w:rPr>
              <w:t>тесты;</w:t>
            </w:r>
          </w:p>
          <w:p w14:paraId="1ED6C81A" w14:textId="77777777" w:rsidR="00D171EF" w:rsidRPr="00486ACA" w:rsidRDefault="00D171EF" w:rsidP="00D171EF">
            <w:pPr>
              <w:pStyle w:val="TableParagraph"/>
              <w:ind w:left="113" w:right="247"/>
              <w:rPr>
                <w:sz w:val="24"/>
              </w:rPr>
            </w:pPr>
            <w:r w:rsidRPr="00486ACA">
              <w:rPr>
                <w:spacing w:val="-2"/>
                <w:sz w:val="24"/>
              </w:rPr>
              <w:t>оценка</w:t>
            </w:r>
            <w:r w:rsidRPr="00486ACA">
              <w:rPr>
                <w:spacing w:val="-15"/>
                <w:sz w:val="24"/>
              </w:rPr>
              <w:t xml:space="preserve"> </w:t>
            </w:r>
            <w:r w:rsidRPr="00486ACA">
              <w:rPr>
                <w:spacing w:val="-2"/>
                <w:sz w:val="24"/>
              </w:rPr>
              <w:t>ответов монологов; оценка</w:t>
            </w:r>
            <w:r w:rsidRPr="00486ACA">
              <w:rPr>
                <w:spacing w:val="-15"/>
                <w:sz w:val="24"/>
              </w:rPr>
              <w:t xml:space="preserve"> </w:t>
            </w:r>
            <w:r w:rsidRPr="00486ACA">
              <w:rPr>
                <w:spacing w:val="-2"/>
                <w:sz w:val="24"/>
              </w:rPr>
              <w:t>ответов диалогов; оценка</w:t>
            </w:r>
            <w:r w:rsidRPr="00486ACA">
              <w:rPr>
                <w:spacing w:val="-15"/>
                <w:sz w:val="24"/>
              </w:rPr>
              <w:t xml:space="preserve"> </w:t>
            </w:r>
            <w:r w:rsidRPr="00486ACA">
              <w:rPr>
                <w:spacing w:val="-2"/>
                <w:sz w:val="24"/>
              </w:rPr>
              <w:t>ответов пересказов тематических текстов;</w:t>
            </w:r>
            <w:r w:rsidRPr="00486ACA">
              <w:rPr>
                <w:spacing w:val="40"/>
                <w:sz w:val="24"/>
              </w:rPr>
              <w:t xml:space="preserve"> </w:t>
            </w:r>
            <w:r w:rsidRPr="00486ACA">
              <w:rPr>
                <w:spacing w:val="-2"/>
                <w:sz w:val="24"/>
              </w:rPr>
              <w:t>оценка выполнения домашних</w:t>
            </w:r>
          </w:p>
          <w:p w14:paraId="30C76231" w14:textId="0A56D8C1" w:rsidR="00D171EF" w:rsidRPr="00486ACA" w:rsidRDefault="00D171EF" w:rsidP="00D171EF">
            <w:pPr>
              <w:pStyle w:val="TableParagraph"/>
              <w:ind w:left="113" w:right="123"/>
              <w:rPr>
                <w:sz w:val="24"/>
              </w:rPr>
            </w:pPr>
            <w:r w:rsidRPr="00486ACA">
              <w:rPr>
                <w:spacing w:val="-2"/>
                <w:sz w:val="24"/>
              </w:rPr>
              <w:t xml:space="preserve">самостоятельны </w:t>
            </w:r>
            <w:r w:rsidRPr="00486ACA">
              <w:rPr>
                <w:sz w:val="24"/>
              </w:rPr>
              <w:t xml:space="preserve">х работ; </w:t>
            </w:r>
            <w:r w:rsidR="001D3A5C">
              <w:rPr>
                <w:spacing w:val="-4"/>
                <w:sz w:val="24"/>
              </w:rPr>
              <w:t>д</w:t>
            </w:r>
            <w:r w:rsidRPr="00486ACA">
              <w:rPr>
                <w:spacing w:val="-4"/>
                <w:sz w:val="24"/>
              </w:rPr>
              <w:t>ифференциров</w:t>
            </w:r>
            <w:r w:rsidRPr="00486ACA">
              <w:rPr>
                <w:sz w:val="24"/>
              </w:rPr>
              <w:t>анный зачет</w:t>
            </w:r>
          </w:p>
        </w:tc>
        <w:tc>
          <w:tcPr>
            <w:tcW w:w="4659" w:type="dxa"/>
            <w:tcBorders>
              <w:bottom w:val="nil"/>
            </w:tcBorders>
          </w:tcPr>
          <w:p w14:paraId="6C0EB5FC" w14:textId="2E4413AE" w:rsidR="00D171EF" w:rsidRDefault="00D171EF" w:rsidP="002A5897">
            <w:pPr>
              <w:pStyle w:val="TableParagraph"/>
              <w:spacing w:line="270" w:lineRule="exact"/>
              <w:ind w:left="24" w:right="3"/>
              <w:rPr>
                <w:b/>
                <w:spacing w:val="-2"/>
                <w:sz w:val="24"/>
              </w:rPr>
            </w:pPr>
            <w:r w:rsidRPr="00486ACA">
              <w:rPr>
                <w:b/>
                <w:spacing w:val="-2"/>
                <w:sz w:val="24"/>
              </w:rPr>
              <w:t>Знать</w:t>
            </w:r>
            <w:r w:rsidR="00020A35">
              <w:rPr>
                <w:b/>
                <w:spacing w:val="-2"/>
                <w:sz w:val="24"/>
              </w:rPr>
              <w:t>:</w:t>
            </w:r>
          </w:p>
          <w:p w14:paraId="4F3FC8AD" w14:textId="77777777" w:rsidR="006D3975" w:rsidRPr="00486ACA" w:rsidRDefault="006D3975" w:rsidP="002A5897">
            <w:pPr>
              <w:pStyle w:val="TableParagraph"/>
              <w:spacing w:line="270" w:lineRule="exact"/>
              <w:ind w:left="24" w:right="3"/>
              <w:rPr>
                <w:b/>
                <w:sz w:val="24"/>
              </w:rPr>
            </w:pPr>
          </w:p>
          <w:p w14:paraId="0B6869A1" w14:textId="77777777" w:rsidR="00D171EF" w:rsidRPr="00486ACA" w:rsidRDefault="00D171EF" w:rsidP="00D171EF">
            <w:pPr>
              <w:pStyle w:val="TableParagraph"/>
              <w:spacing w:before="2"/>
              <w:ind w:left="113"/>
              <w:jc w:val="both"/>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3FA8FA50" w14:textId="77777777" w:rsidR="00D171EF" w:rsidRPr="00486ACA" w:rsidRDefault="00D171EF" w:rsidP="00D171EF">
            <w:pPr>
              <w:pStyle w:val="TableParagraph"/>
              <w:tabs>
                <w:tab w:val="left" w:pos="2970"/>
              </w:tabs>
              <w:ind w:left="113"/>
              <w:jc w:val="both"/>
              <w:rPr>
                <w:sz w:val="24"/>
              </w:rPr>
            </w:pPr>
            <w:r w:rsidRPr="00486ACA">
              <w:rPr>
                <w:spacing w:val="-2"/>
                <w:sz w:val="24"/>
              </w:rPr>
              <w:t>Слабо</w:t>
            </w:r>
            <w:r w:rsidRPr="00486ACA">
              <w:rPr>
                <w:sz w:val="24"/>
              </w:rPr>
              <w:tab/>
              <w:t>знать</w:t>
            </w:r>
            <w:r w:rsidRPr="00486ACA">
              <w:rPr>
                <w:spacing w:val="-3"/>
                <w:sz w:val="24"/>
              </w:rPr>
              <w:t xml:space="preserve"> </w:t>
            </w:r>
            <w:r w:rsidRPr="00486ACA">
              <w:rPr>
                <w:spacing w:val="-2"/>
                <w:sz w:val="24"/>
              </w:rPr>
              <w:t>основные</w:t>
            </w:r>
          </w:p>
          <w:p w14:paraId="5097AB13" w14:textId="1E0A54DE" w:rsidR="00D171EF" w:rsidRPr="00486ACA" w:rsidRDefault="00D171EF" w:rsidP="00D171EF">
            <w:pPr>
              <w:pStyle w:val="TableParagraph"/>
              <w:tabs>
                <w:tab w:val="left" w:pos="2831"/>
                <w:tab w:val="left" w:pos="4427"/>
              </w:tabs>
              <w:ind w:left="113" w:right="88"/>
              <w:jc w:val="both"/>
              <w:rPr>
                <w:sz w:val="24"/>
              </w:rPr>
            </w:pPr>
            <w:r w:rsidRPr="00486ACA">
              <w:rPr>
                <w:sz w:val="24"/>
              </w:rPr>
              <w:t xml:space="preserve">общеупотребительные глаголы и лексический минимум, относящийся к описанию предметов, средств и процессов профессиональной деятельности в сфере дополнительного образования на английском </w:t>
            </w:r>
            <w:r w:rsidRPr="00486ACA">
              <w:rPr>
                <w:spacing w:val="-2"/>
                <w:sz w:val="24"/>
              </w:rPr>
              <w:t>языке.</w:t>
            </w:r>
          </w:p>
          <w:p w14:paraId="658AD3D6" w14:textId="77777777" w:rsidR="00D171EF" w:rsidRPr="00486ACA" w:rsidRDefault="00D171EF" w:rsidP="00D171EF">
            <w:pPr>
              <w:pStyle w:val="TableParagraph"/>
              <w:spacing w:before="1"/>
              <w:rPr>
                <w:sz w:val="24"/>
              </w:rPr>
            </w:pPr>
          </w:p>
          <w:p w14:paraId="19EDB414" w14:textId="77777777" w:rsidR="00D171EF" w:rsidRPr="00486ACA" w:rsidRDefault="00D171EF" w:rsidP="00D171EF">
            <w:pPr>
              <w:pStyle w:val="TableParagraph"/>
              <w:ind w:left="113"/>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4F2215FE" w14:textId="6ED17BC2" w:rsidR="00D171EF" w:rsidRPr="00486ACA" w:rsidRDefault="00D171EF" w:rsidP="00D171EF">
            <w:pPr>
              <w:pStyle w:val="TableParagraph"/>
              <w:tabs>
                <w:tab w:val="left" w:pos="2831"/>
                <w:tab w:val="left" w:pos="4427"/>
              </w:tabs>
              <w:ind w:left="113" w:right="88"/>
              <w:jc w:val="both"/>
              <w:rPr>
                <w:sz w:val="24"/>
              </w:rPr>
            </w:pPr>
            <w:r w:rsidRPr="00486ACA">
              <w:rPr>
                <w:sz w:val="24"/>
              </w:rPr>
              <w:t>С незначительными ошибками знать правила</w:t>
            </w:r>
            <w:r w:rsidRPr="00486ACA">
              <w:rPr>
                <w:spacing w:val="-3"/>
                <w:sz w:val="24"/>
              </w:rPr>
              <w:t xml:space="preserve"> </w:t>
            </w:r>
            <w:r w:rsidRPr="00486ACA">
              <w:rPr>
                <w:sz w:val="24"/>
              </w:rPr>
              <w:t>построения</w:t>
            </w:r>
            <w:r w:rsidRPr="00486ACA">
              <w:rPr>
                <w:spacing w:val="-1"/>
                <w:sz w:val="24"/>
              </w:rPr>
              <w:t xml:space="preserve"> </w:t>
            </w:r>
            <w:r w:rsidRPr="00486ACA">
              <w:rPr>
                <w:sz w:val="24"/>
              </w:rPr>
              <w:t>простых</w:t>
            </w:r>
            <w:r w:rsidRPr="00486ACA">
              <w:rPr>
                <w:spacing w:val="-1"/>
                <w:sz w:val="24"/>
              </w:rPr>
              <w:t xml:space="preserve"> </w:t>
            </w:r>
            <w:r w:rsidRPr="00486ACA">
              <w:rPr>
                <w:sz w:val="24"/>
              </w:rPr>
              <w:t>предложений на профессиональные темы в сфере дополнительного образования на английском языке; особенности произношения и правила чтения текстов</w:t>
            </w:r>
            <w:r w:rsidRPr="00486ACA">
              <w:rPr>
                <w:spacing w:val="-2"/>
                <w:sz w:val="24"/>
              </w:rPr>
              <w:t xml:space="preserve"> </w:t>
            </w:r>
            <w:r w:rsidRPr="00486ACA">
              <w:rPr>
                <w:sz w:val="24"/>
              </w:rPr>
              <w:t xml:space="preserve">профессиональной </w:t>
            </w:r>
            <w:r w:rsidRPr="00486ACA">
              <w:rPr>
                <w:spacing w:val="-2"/>
                <w:sz w:val="24"/>
              </w:rPr>
              <w:t>направленности.</w:t>
            </w:r>
          </w:p>
        </w:tc>
      </w:tr>
      <w:tr w:rsidR="00D171EF" w:rsidRPr="00486ACA" w14:paraId="5E04313B" w14:textId="77777777" w:rsidTr="00D171EF">
        <w:trPr>
          <w:trHeight w:val="3863"/>
        </w:trPr>
        <w:tc>
          <w:tcPr>
            <w:tcW w:w="1908" w:type="dxa"/>
            <w:tcBorders>
              <w:top w:val="nil"/>
              <w:bottom w:val="nil"/>
            </w:tcBorders>
          </w:tcPr>
          <w:p w14:paraId="01648B27" w14:textId="77777777" w:rsidR="00D171EF" w:rsidRPr="00486ACA" w:rsidRDefault="00D171EF" w:rsidP="00D171EF">
            <w:pPr>
              <w:pStyle w:val="TableParagraph"/>
              <w:rPr>
                <w:sz w:val="24"/>
              </w:rPr>
            </w:pPr>
          </w:p>
        </w:tc>
        <w:tc>
          <w:tcPr>
            <w:tcW w:w="2081" w:type="dxa"/>
            <w:tcBorders>
              <w:top w:val="nil"/>
              <w:bottom w:val="nil"/>
            </w:tcBorders>
          </w:tcPr>
          <w:p w14:paraId="093AFB49" w14:textId="77777777" w:rsidR="00D171EF" w:rsidRPr="00486ACA" w:rsidRDefault="00D171EF" w:rsidP="00D171EF">
            <w:pPr>
              <w:pStyle w:val="TableParagraph"/>
              <w:rPr>
                <w:sz w:val="24"/>
              </w:rPr>
            </w:pPr>
          </w:p>
        </w:tc>
        <w:tc>
          <w:tcPr>
            <w:tcW w:w="1908" w:type="dxa"/>
            <w:tcBorders>
              <w:top w:val="nil"/>
              <w:bottom w:val="nil"/>
            </w:tcBorders>
          </w:tcPr>
          <w:p w14:paraId="36C6E821" w14:textId="77777777" w:rsidR="00D171EF" w:rsidRPr="00486ACA" w:rsidRDefault="00D171EF" w:rsidP="00D171EF">
            <w:pPr>
              <w:pStyle w:val="TableParagraph"/>
              <w:rPr>
                <w:sz w:val="24"/>
              </w:rPr>
            </w:pPr>
          </w:p>
        </w:tc>
        <w:tc>
          <w:tcPr>
            <w:tcW w:w="4659" w:type="dxa"/>
            <w:vMerge w:val="restart"/>
            <w:tcBorders>
              <w:top w:val="nil"/>
            </w:tcBorders>
          </w:tcPr>
          <w:p w14:paraId="07C3F958" w14:textId="77777777" w:rsidR="00D171EF" w:rsidRPr="00486ACA" w:rsidRDefault="00D171EF" w:rsidP="00D171EF">
            <w:pPr>
              <w:pStyle w:val="TableParagraph"/>
              <w:spacing w:before="131"/>
              <w:ind w:left="113"/>
              <w:jc w:val="both"/>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04415B5F" w14:textId="5D0279D9" w:rsidR="00D171EF" w:rsidRDefault="00D171EF" w:rsidP="00D171EF">
            <w:pPr>
              <w:pStyle w:val="TableParagraph"/>
              <w:tabs>
                <w:tab w:val="left" w:pos="2831"/>
                <w:tab w:val="left" w:pos="4427"/>
              </w:tabs>
              <w:ind w:left="113" w:right="88"/>
              <w:jc w:val="both"/>
              <w:rPr>
                <w:sz w:val="24"/>
              </w:rPr>
            </w:pPr>
            <w:r w:rsidRPr="00486ACA">
              <w:rPr>
                <w:sz w:val="24"/>
              </w:rPr>
              <w:t>С требуемой степенью полноты и</w:t>
            </w:r>
            <w:r w:rsidRPr="00486ACA">
              <w:rPr>
                <w:spacing w:val="40"/>
                <w:sz w:val="24"/>
              </w:rPr>
              <w:t xml:space="preserve"> </w:t>
            </w:r>
            <w:r w:rsidRPr="00486ACA">
              <w:rPr>
                <w:sz w:val="24"/>
              </w:rPr>
              <w:t xml:space="preserve">точности знать правила построения </w:t>
            </w:r>
            <w:r w:rsidRPr="00486ACA">
              <w:rPr>
                <w:spacing w:val="-2"/>
                <w:sz w:val="24"/>
              </w:rPr>
              <w:t>сложных</w:t>
            </w:r>
            <w:r w:rsidRPr="00486ACA">
              <w:rPr>
                <w:sz w:val="24"/>
              </w:rPr>
              <w:t xml:space="preserve"> </w:t>
            </w:r>
            <w:r w:rsidRPr="00486ACA">
              <w:rPr>
                <w:spacing w:val="-2"/>
                <w:sz w:val="24"/>
              </w:rPr>
              <w:t>предложений</w:t>
            </w:r>
            <w:r w:rsidRPr="00486ACA">
              <w:rPr>
                <w:sz w:val="24"/>
              </w:rPr>
              <w:tab/>
            </w:r>
            <w:r w:rsidRPr="00486ACA">
              <w:rPr>
                <w:spacing w:val="-6"/>
                <w:sz w:val="24"/>
              </w:rPr>
              <w:t xml:space="preserve">на </w:t>
            </w:r>
            <w:r w:rsidRPr="00486ACA">
              <w:rPr>
                <w:sz w:val="24"/>
              </w:rPr>
              <w:t>профессиональные</w:t>
            </w:r>
            <w:r w:rsidRPr="00486ACA">
              <w:rPr>
                <w:spacing w:val="-6"/>
                <w:sz w:val="24"/>
              </w:rPr>
              <w:t xml:space="preserve"> </w:t>
            </w:r>
            <w:r w:rsidRPr="00486ACA">
              <w:rPr>
                <w:sz w:val="24"/>
              </w:rPr>
              <w:t>темы</w:t>
            </w:r>
            <w:r w:rsidRPr="00486ACA">
              <w:rPr>
                <w:spacing w:val="-7"/>
                <w:sz w:val="24"/>
              </w:rPr>
              <w:t xml:space="preserve"> </w:t>
            </w:r>
            <w:r w:rsidRPr="00486ACA">
              <w:rPr>
                <w:sz w:val="24"/>
              </w:rPr>
              <w:t>в</w:t>
            </w:r>
            <w:r w:rsidRPr="00486ACA">
              <w:rPr>
                <w:spacing w:val="-5"/>
                <w:sz w:val="24"/>
              </w:rPr>
              <w:t xml:space="preserve"> </w:t>
            </w:r>
            <w:r w:rsidRPr="00486ACA">
              <w:rPr>
                <w:sz w:val="24"/>
              </w:rPr>
              <w:t>сфере</w:t>
            </w:r>
            <w:r w:rsidRPr="00486ACA">
              <w:rPr>
                <w:spacing w:val="-7"/>
                <w:sz w:val="24"/>
              </w:rPr>
              <w:t xml:space="preserve"> </w:t>
            </w:r>
            <w:r w:rsidRPr="00486ACA">
              <w:rPr>
                <w:sz w:val="24"/>
              </w:rPr>
              <w:t>дополнительного образования на английском языке.</w:t>
            </w:r>
          </w:p>
          <w:p w14:paraId="43097457" w14:textId="77777777" w:rsidR="006D3975" w:rsidRPr="00486ACA" w:rsidRDefault="006D3975" w:rsidP="00D171EF">
            <w:pPr>
              <w:pStyle w:val="TableParagraph"/>
              <w:tabs>
                <w:tab w:val="left" w:pos="2831"/>
                <w:tab w:val="left" w:pos="4427"/>
              </w:tabs>
              <w:ind w:left="113" w:right="88"/>
              <w:jc w:val="both"/>
              <w:rPr>
                <w:sz w:val="24"/>
              </w:rPr>
            </w:pPr>
          </w:p>
          <w:p w14:paraId="5A5AFA0A" w14:textId="6D8B0D2F" w:rsidR="00D171EF" w:rsidRDefault="00D171EF" w:rsidP="002A5897">
            <w:pPr>
              <w:pStyle w:val="TableParagraph"/>
              <w:spacing w:before="1"/>
              <w:ind w:left="24" w:right="10"/>
              <w:rPr>
                <w:b/>
                <w:spacing w:val="-2"/>
                <w:sz w:val="24"/>
              </w:rPr>
            </w:pPr>
            <w:r w:rsidRPr="00486ACA">
              <w:rPr>
                <w:b/>
                <w:spacing w:val="-2"/>
                <w:sz w:val="24"/>
              </w:rPr>
              <w:t>Уметь</w:t>
            </w:r>
            <w:r w:rsidR="00020A35">
              <w:rPr>
                <w:b/>
                <w:spacing w:val="-2"/>
                <w:sz w:val="24"/>
              </w:rPr>
              <w:t>:</w:t>
            </w:r>
          </w:p>
          <w:p w14:paraId="59927849" w14:textId="77777777" w:rsidR="002A5897" w:rsidRPr="00486ACA" w:rsidRDefault="002A5897" w:rsidP="00D171EF">
            <w:pPr>
              <w:pStyle w:val="TableParagraph"/>
              <w:spacing w:before="1"/>
              <w:ind w:left="24" w:right="10"/>
              <w:jc w:val="center"/>
              <w:rPr>
                <w:b/>
                <w:sz w:val="24"/>
              </w:rPr>
            </w:pPr>
          </w:p>
          <w:p w14:paraId="6F374A1D" w14:textId="77777777" w:rsidR="00D171EF" w:rsidRPr="00486ACA" w:rsidRDefault="00D171EF" w:rsidP="00D171EF">
            <w:pPr>
              <w:pStyle w:val="TableParagraph"/>
              <w:ind w:left="113"/>
              <w:jc w:val="both"/>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03F18C24" w14:textId="65B68FFA" w:rsidR="00D171EF" w:rsidRPr="00486ACA" w:rsidRDefault="00D171EF" w:rsidP="00D171EF">
            <w:pPr>
              <w:pStyle w:val="TableParagraph"/>
              <w:ind w:left="113" w:right="85"/>
              <w:jc w:val="both"/>
              <w:rPr>
                <w:sz w:val="24"/>
              </w:rPr>
            </w:pPr>
            <w:r w:rsidRPr="00486ACA">
              <w:rPr>
                <w:sz w:val="24"/>
              </w:rPr>
              <w:t>Слабо понимать общий смысл четко произнесенных высказываний на известные темы в сфере дополнительного образования; понимать тексты на базовые профессиональные темы.</w:t>
            </w:r>
          </w:p>
          <w:p w14:paraId="6499EA96" w14:textId="77777777" w:rsidR="00D171EF" w:rsidRPr="00486ACA" w:rsidRDefault="00D171EF" w:rsidP="00D171EF">
            <w:pPr>
              <w:pStyle w:val="TableParagraph"/>
              <w:spacing w:before="133"/>
              <w:ind w:left="113"/>
              <w:jc w:val="both"/>
              <w:rPr>
                <w:i/>
                <w:sz w:val="24"/>
              </w:rPr>
            </w:pPr>
            <w:r w:rsidRPr="00486ACA">
              <w:rPr>
                <w:i/>
                <w:sz w:val="24"/>
              </w:rPr>
              <w:t>Уровень</w:t>
            </w:r>
            <w:r w:rsidRPr="00486ACA">
              <w:rPr>
                <w:i/>
                <w:spacing w:val="-12"/>
                <w:sz w:val="24"/>
              </w:rPr>
              <w:t xml:space="preserve"> </w:t>
            </w:r>
            <w:r w:rsidRPr="00486ACA">
              <w:rPr>
                <w:i/>
                <w:spacing w:val="-2"/>
                <w:sz w:val="24"/>
              </w:rPr>
              <w:t>Высокий</w:t>
            </w:r>
          </w:p>
          <w:p w14:paraId="7FC96E74" w14:textId="00FEF177" w:rsidR="00D171EF" w:rsidRPr="00486ACA" w:rsidRDefault="00D171EF" w:rsidP="00D171EF">
            <w:pPr>
              <w:pStyle w:val="TableParagraph"/>
              <w:tabs>
                <w:tab w:val="left" w:pos="3498"/>
              </w:tabs>
              <w:ind w:left="113" w:right="91"/>
              <w:jc w:val="both"/>
              <w:rPr>
                <w:sz w:val="24"/>
              </w:rPr>
            </w:pPr>
            <w:r w:rsidRPr="00486ACA">
              <w:rPr>
                <w:sz w:val="24"/>
              </w:rPr>
              <w:t>С незначительными</w:t>
            </w:r>
            <w:r w:rsidRPr="00486ACA">
              <w:rPr>
                <w:sz w:val="24"/>
              </w:rPr>
              <w:tab/>
            </w:r>
            <w:r w:rsidRPr="00486ACA">
              <w:rPr>
                <w:spacing w:val="-2"/>
                <w:sz w:val="24"/>
              </w:rPr>
              <w:t xml:space="preserve">ошибками </w:t>
            </w:r>
            <w:r w:rsidRPr="00486ACA">
              <w:rPr>
                <w:sz w:val="24"/>
              </w:rPr>
              <w:t>участвовать в диалогах на знакомые</w:t>
            </w:r>
            <w:r w:rsidRPr="00486ACA">
              <w:rPr>
                <w:spacing w:val="80"/>
                <w:sz w:val="24"/>
              </w:rPr>
              <w:t xml:space="preserve"> </w:t>
            </w:r>
            <w:r w:rsidRPr="00486ACA">
              <w:rPr>
                <w:sz w:val="24"/>
              </w:rPr>
              <w:t>общие и профессиональные темы в сфере дополнительного образования на английском языке.</w:t>
            </w:r>
          </w:p>
          <w:p w14:paraId="6D9F62E8" w14:textId="77777777" w:rsidR="00D171EF" w:rsidRPr="00486ACA" w:rsidRDefault="00D171EF" w:rsidP="00D171EF">
            <w:pPr>
              <w:pStyle w:val="TableParagraph"/>
              <w:spacing w:before="131" w:line="269" w:lineRule="exact"/>
              <w:ind w:left="113"/>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16A24769" w14:textId="77777777" w:rsidR="00D171EF" w:rsidRPr="00486ACA" w:rsidRDefault="00D171EF" w:rsidP="00D171EF">
            <w:pPr>
              <w:pStyle w:val="TableParagraph"/>
              <w:tabs>
                <w:tab w:val="left" w:pos="579"/>
                <w:tab w:val="left" w:pos="1964"/>
                <w:tab w:val="left" w:pos="3241"/>
                <w:tab w:val="left" w:pos="4427"/>
              </w:tabs>
              <w:spacing w:line="266" w:lineRule="exact"/>
              <w:ind w:left="113"/>
              <w:rPr>
                <w:sz w:val="24"/>
              </w:rPr>
            </w:pPr>
            <w:r w:rsidRPr="00486ACA">
              <w:rPr>
                <w:spacing w:val="-10"/>
                <w:sz w:val="24"/>
              </w:rPr>
              <w:t>С</w:t>
            </w:r>
            <w:r w:rsidRPr="00486ACA">
              <w:rPr>
                <w:sz w:val="24"/>
              </w:rPr>
              <w:tab/>
            </w:r>
            <w:r w:rsidRPr="00486ACA">
              <w:rPr>
                <w:spacing w:val="-2"/>
                <w:sz w:val="24"/>
              </w:rPr>
              <w:t>требуемой</w:t>
            </w:r>
            <w:r w:rsidRPr="00486ACA">
              <w:rPr>
                <w:sz w:val="24"/>
              </w:rPr>
              <w:tab/>
            </w:r>
            <w:r w:rsidRPr="00486ACA">
              <w:rPr>
                <w:spacing w:val="-2"/>
                <w:sz w:val="24"/>
              </w:rPr>
              <w:t>степенью</w:t>
            </w:r>
            <w:r w:rsidRPr="00486ACA">
              <w:rPr>
                <w:sz w:val="24"/>
              </w:rPr>
              <w:tab/>
            </w:r>
            <w:r w:rsidRPr="00486ACA">
              <w:rPr>
                <w:spacing w:val="-2"/>
                <w:sz w:val="24"/>
              </w:rPr>
              <w:t>полноты</w:t>
            </w:r>
            <w:r w:rsidRPr="00486ACA">
              <w:rPr>
                <w:sz w:val="24"/>
              </w:rPr>
              <w:tab/>
            </w:r>
            <w:r w:rsidRPr="00486ACA">
              <w:rPr>
                <w:spacing w:val="-10"/>
                <w:sz w:val="24"/>
              </w:rPr>
              <w:t>и</w:t>
            </w:r>
          </w:p>
          <w:p w14:paraId="37233DBC" w14:textId="639CEBB7" w:rsidR="00D171EF" w:rsidRPr="00486ACA" w:rsidRDefault="00D171EF" w:rsidP="00D171EF">
            <w:pPr>
              <w:pStyle w:val="TableParagraph"/>
              <w:tabs>
                <w:tab w:val="left" w:pos="1880"/>
                <w:tab w:val="left" w:pos="3037"/>
              </w:tabs>
              <w:spacing w:before="1" w:line="237" w:lineRule="auto"/>
              <w:ind w:left="113" w:right="86"/>
              <w:jc w:val="both"/>
              <w:rPr>
                <w:sz w:val="24"/>
              </w:rPr>
            </w:pPr>
            <w:r w:rsidRPr="00486ACA">
              <w:rPr>
                <w:sz w:val="24"/>
              </w:rPr>
              <w:t>точности строить простые высказывания о себе и о своей профессиональной деятельности в сфере дополнительного образования на английском языке; кратко обосновывать и объяснять свои действия (текущие и планируемые);</w:t>
            </w:r>
            <w:r w:rsidRPr="00486ACA">
              <w:rPr>
                <w:spacing w:val="80"/>
                <w:sz w:val="24"/>
              </w:rPr>
              <w:t xml:space="preserve"> </w:t>
            </w:r>
            <w:r w:rsidRPr="00486ACA">
              <w:rPr>
                <w:sz w:val="24"/>
              </w:rPr>
              <w:t xml:space="preserve">писать простые связные сообщения на </w:t>
            </w:r>
            <w:r w:rsidRPr="00486ACA">
              <w:rPr>
                <w:spacing w:val="-2"/>
                <w:sz w:val="24"/>
              </w:rPr>
              <w:t>знакомые</w:t>
            </w:r>
            <w:r w:rsidRPr="00486ACA">
              <w:rPr>
                <w:sz w:val="24"/>
              </w:rPr>
              <w:t xml:space="preserve"> </w:t>
            </w:r>
            <w:r w:rsidRPr="00486ACA">
              <w:rPr>
                <w:spacing w:val="-4"/>
                <w:sz w:val="24"/>
              </w:rPr>
              <w:t>или</w:t>
            </w:r>
            <w:r w:rsidR="002A5897">
              <w:rPr>
                <w:sz w:val="24"/>
              </w:rPr>
              <w:t xml:space="preserve"> </w:t>
            </w:r>
            <w:r w:rsidRPr="00486ACA">
              <w:rPr>
                <w:spacing w:val="-2"/>
                <w:sz w:val="24"/>
              </w:rPr>
              <w:t xml:space="preserve">интересующие </w:t>
            </w:r>
            <w:r w:rsidRPr="00486ACA">
              <w:rPr>
                <w:sz w:val="24"/>
              </w:rPr>
              <w:t>профессиональные темы.</w:t>
            </w:r>
          </w:p>
        </w:tc>
      </w:tr>
      <w:tr w:rsidR="00D171EF" w:rsidRPr="00486ACA" w14:paraId="17FC16FE" w14:textId="77777777" w:rsidTr="00D171EF">
        <w:trPr>
          <w:trHeight w:val="4846"/>
        </w:trPr>
        <w:tc>
          <w:tcPr>
            <w:tcW w:w="1908" w:type="dxa"/>
            <w:tcBorders>
              <w:top w:val="nil"/>
            </w:tcBorders>
          </w:tcPr>
          <w:p w14:paraId="61E19FC4" w14:textId="77777777" w:rsidR="00D171EF" w:rsidRPr="00486ACA" w:rsidRDefault="00D171EF" w:rsidP="00D171EF">
            <w:pPr>
              <w:pStyle w:val="TableParagraph"/>
              <w:rPr>
                <w:sz w:val="24"/>
              </w:rPr>
            </w:pPr>
          </w:p>
        </w:tc>
        <w:tc>
          <w:tcPr>
            <w:tcW w:w="2081" w:type="dxa"/>
            <w:tcBorders>
              <w:top w:val="nil"/>
            </w:tcBorders>
          </w:tcPr>
          <w:p w14:paraId="27BAFB4B" w14:textId="77777777" w:rsidR="00D171EF" w:rsidRPr="00486ACA" w:rsidRDefault="00D171EF" w:rsidP="00D171EF">
            <w:pPr>
              <w:pStyle w:val="TableParagraph"/>
              <w:rPr>
                <w:sz w:val="24"/>
              </w:rPr>
            </w:pPr>
          </w:p>
        </w:tc>
        <w:tc>
          <w:tcPr>
            <w:tcW w:w="1908" w:type="dxa"/>
            <w:tcBorders>
              <w:top w:val="nil"/>
            </w:tcBorders>
          </w:tcPr>
          <w:p w14:paraId="4B4744F6" w14:textId="77777777" w:rsidR="00D171EF" w:rsidRPr="00486ACA" w:rsidRDefault="00D171EF" w:rsidP="00D171EF">
            <w:pPr>
              <w:pStyle w:val="TableParagraph"/>
              <w:rPr>
                <w:sz w:val="24"/>
              </w:rPr>
            </w:pPr>
          </w:p>
        </w:tc>
        <w:tc>
          <w:tcPr>
            <w:tcW w:w="4659" w:type="dxa"/>
            <w:vMerge/>
          </w:tcPr>
          <w:p w14:paraId="51D29DC9" w14:textId="5DA7A854" w:rsidR="00D171EF" w:rsidRPr="00486ACA" w:rsidRDefault="00D171EF" w:rsidP="00D171EF">
            <w:pPr>
              <w:pStyle w:val="TableParagraph"/>
              <w:tabs>
                <w:tab w:val="left" w:pos="1880"/>
                <w:tab w:val="left" w:pos="3037"/>
              </w:tabs>
              <w:spacing w:before="1" w:line="237" w:lineRule="auto"/>
              <w:ind w:left="113" w:right="86"/>
              <w:jc w:val="both"/>
              <w:rPr>
                <w:sz w:val="24"/>
              </w:rPr>
            </w:pPr>
          </w:p>
        </w:tc>
      </w:tr>
    </w:tbl>
    <w:p w14:paraId="3164471E" w14:textId="742D933F" w:rsidR="006D3975" w:rsidRDefault="006D3975">
      <w:pPr>
        <w:pStyle w:val="a3"/>
      </w:pPr>
      <w:r>
        <w:br w:type="page"/>
      </w:r>
    </w:p>
    <w:p w14:paraId="48F84602" w14:textId="74D09D3C" w:rsidR="004016DA" w:rsidRPr="00486ACA" w:rsidRDefault="004347B7" w:rsidP="006D3975">
      <w:pPr>
        <w:pStyle w:val="1"/>
        <w:ind w:left="0" w:right="14"/>
        <w:jc w:val="center"/>
      </w:pPr>
      <w:r>
        <w:lastRenderedPageBreak/>
        <w:t xml:space="preserve">2. </w:t>
      </w:r>
      <w:r w:rsidR="008C7804" w:rsidRPr="00486ACA">
        <w:t>Методические</w:t>
      </w:r>
      <w:r w:rsidR="008C7804" w:rsidRPr="00486ACA">
        <w:rPr>
          <w:spacing w:val="-10"/>
        </w:rPr>
        <w:t xml:space="preserve"> </w:t>
      </w:r>
      <w:r w:rsidR="008C7804" w:rsidRPr="00486ACA">
        <w:t>материалы,</w:t>
      </w:r>
      <w:r w:rsidR="008C7804" w:rsidRPr="00486ACA">
        <w:rPr>
          <w:spacing w:val="-11"/>
        </w:rPr>
        <w:t xml:space="preserve"> </w:t>
      </w:r>
      <w:r w:rsidR="008C7804" w:rsidRPr="00486ACA">
        <w:t>определяющие</w:t>
      </w:r>
      <w:r w:rsidR="008C7804" w:rsidRPr="00486ACA">
        <w:rPr>
          <w:spacing w:val="-10"/>
        </w:rPr>
        <w:t xml:space="preserve"> </w:t>
      </w:r>
      <w:r w:rsidR="008C7804" w:rsidRPr="00486ACA">
        <w:t>процедуры</w:t>
      </w:r>
      <w:r w:rsidR="008C7804" w:rsidRPr="00486ACA">
        <w:rPr>
          <w:spacing w:val="-11"/>
        </w:rPr>
        <w:t xml:space="preserve"> </w:t>
      </w:r>
      <w:r w:rsidR="008C7804" w:rsidRPr="00486ACA">
        <w:t>оценивания</w:t>
      </w:r>
      <w:r w:rsidR="008C7804" w:rsidRPr="00486ACA">
        <w:rPr>
          <w:spacing w:val="-13"/>
        </w:rPr>
        <w:t xml:space="preserve"> </w:t>
      </w:r>
      <w:r w:rsidR="008C7804" w:rsidRPr="00486ACA">
        <w:t>знаний, умений,</w:t>
      </w:r>
      <w:r w:rsidR="008C7804" w:rsidRPr="00486ACA">
        <w:rPr>
          <w:spacing w:val="-9"/>
        </w:rPr>
        <w:t xml:space="preserve"> </w:t>
      </w:r>
      <w:r w:rsidR="008C7804" w:rsidRPr="00486ACA">
        <w:t>навыков</w:t>
      </w:r>
      <w:r w:rsidR="008C7804" w:rsidRPr="00486ACA">
        <w:rPr>
          <w:spacing w:val="-7"/>
        </w:rPr>
        <w:t xml:space="preserve"> </w:t>
      </w:r>
      <w:r w:rsidR="008C7804" w:rsidRPr="00486ACA">
        <w:t>и</w:t>
      </w:r>
      <w:r w:rsidR="008C7804" w:rsidRPr="00486ACA">
        <w:rPr>
          <w:spacing w:val="-7"/>
        </w:rPr>
        <w:t xml:space="preserve"> </w:t>
      </w:r>
      <w:r w:rsidR="008C7804" w:rsidRPr="00486ACA">
        <w:t>(или)</w:t>
      </w:r>
      <w:r w:rsidR="008C7804" w:rsidRPr="00486ACA">
        <w:rPr>
          <w:spacing w:val="-6"/>
        </w:rPr>
        <w:t xml:space="preserve"> </w:t>
      </w:r>
      <w:r w:rsidR="008C7804" w:rsidRPr="00486ACA">
        <w:t>опыта</w:t>
      </w:r>
      <w:r w:rsidR="008C7804" w:rsidRPr="00486ACA">
        <w:rPr>
          <w:spacing w:val="-5"/>
        </w:rPr>
        <w:t xml:space="preserve"> </w:t>
      </w:r>
      <w:r w:rsidR="008C7804" w:rsidRPr="00486ACA">
        <w:t>деятельности,</w:t>
      </w:r>
      <w:r w:rsidR="008C7804" w:rsidRPr="00486ACA">
        <w:rPr>
          <w:spacing w:val="-7"/>
        </w:rPr>
        <w:t xml:space="preserve"> </w:t>
      </w:r>
      <w:r w:rsidR="008C7804" w:rsidRPr="00486ACA">
        <w:t>характеризующих</w:t>
      </w:r>
      <w:r w:rsidR="008C7804" w:rsidRPr="00486ACA">
        <w:rPr>
          <w:spacing w:val="-5"/>
        </w:rPr>
        <w:t xml:space="preserve"> </w:t>
      </w:r>
      <w:r w:rsidR="008C7804" w:rsidRPr="00486ACA">
        <w:rPr>
          <w:spacing w:val="-2"/>
        </w:rPr>
        <w:t>этапы</w:t>
      </w:r>
    </w:p>
    <w:p w14:paraId="77A2A559" w14:textId="77777777" w:rsidR="004016DA" w:rsidRPr="00486ACA" w:rsidRDefault="008C7804" w:rsidP="006D3975">
      <w:pPr>
        <w:spacing w:before="2"/>
        <w:ind w:right="14"/>
        <w:jc w:val="center"/>
        <w:rPr>
          <w:b/>
          <w:sz w:val="28"/>
        </w:rPr>
      </w:pPr>
      <w:r w:rsidRPr="00486ACA">
        <w:rPr>
          <w:b/>
          <w:sz w:val="28"/>
        </w:rPr>
        <w:t>формирования</w:t>
      </w:r>
      <w:r w:rsidRPr="00486ACA">
        <w:rPr>
          <w:b/>
          <w:spacing w:val="-17"/>
          <w:sz w:val="28"/>
        </w:rPr>
        <w:t xml:space="preserve"> </w:t>
      </w:r>
      <w:r w:rsidRPr="00486ACA">
        <w:rPr>
          <w:b/>
          <w:sz w:val="28"/>
        </w:rPr>
        <w:t>компетенций,</w:t>
      </w:r>
      <w:r w:rsidRPr="00486ACA">
        <w:rPr>
          <w:b/>
          <w:spacing w:val="-13"/>
          <w:sz w:val="28"/>
        </w:rPr>
        <w:t xml:space="preserve"> </w:t>
      </w:r>
      <w:r w:rsidRPr="00486ACA">
        <w:rPr>
          <w:b/>
          <w:sz w:val="28"/>
        </w:rPr>
        <w:t>описание</w:t>
      </w:r>
      <w:r w:rsidRPr="00486ACA">
        <w:rPr>
          <w:b/>
          <w:spacing w:val="-14"/>
          <w:sz w:val="28"/>
        </w:rPr>
        <w:t xml:space="preserve"> </w:t>
      </w:r>
      <w:r w:rsidRPr="00486ACA">
        <w:rPr>
          <w:b/>
          <w:sz w:val="28"/>
        </w:rPr>
        <w:t>шкал</w:t>
      </w:r>
      <w:r w:rsidRPr="00486ACA">
        <w:rPr>
          <w:b/>
          <w:spacing w:val="-13"/>
          <w:sz w:val="28"/>
        </w:rPr>
        <w:t xml:space="preserve"> </w:t>
      </w:r>
      <w:r w:rsidRPr="00486ACA">
        <w:rPr>
          <w:b/>
          <w:spacing w:val="-2"/>
          <w:sz w:val="28"/>
        </w:rPr>
        <w:t>оценивания</w:t>
      </w:r>
    </w:p>
    <w:p w14:paraId="35AE3361" w14:textId="77777777" w:rsidR="004016DA" w:rsidRPr="00486ACA" w:rsidRDefault="004016DA">
      <w:pPr>
        <w:pStyle w:val="a3"/>
        <w:spacing w:before="45"/>
        <w:rPr>
          <w:b/>
        </w:rPr>
      </w:pPr>
    </w:p>
    <w:p w14:paraId="76F5E760" w14:textId="77777777" w:rsidR="004016DA" w:rsidRPr="006D3975" w:rsidRDefault="008C7804">
      <w:pPr>
        <w:pStyle w:val="a3"/>
        <w:spacing w:line="242" w:lineRule="auto"/>
        <w:ind w:left="146" w:right="348" w:firstLine="849"/>
        <w:jc w:val="both"/>
        <w:rPr>
          <w:sz w:val="24"/>
        </w:rPr>
      </w:pPr>
      <w:r w:rsidRPr="006D3975">
        <w:rPr>
          <w:sz w:val="24"/>
        </w:rPr>
        <w:t>Учет и оценка знаний, умений и уровня сформированности компетенций у обучающихся осуществляется в два этапа:</w:t>
      </w:r>
    </w:p>
    <w:p w14:paraId="52BA5798" w14:textId="77777777" w:rsidR="004016DA" w:rsidRPr="006D3975" w:rsidRDefault="008C7804">
      <w:pPr>
        <w:pStyle w:val="a5"/>
        <w:numPr>
          <w:ilvl w:val="0"/>
          <w:numId w:val="148"/>
        </w:numPr>
        <w:tabs>
          <w:tab w:val="left" w:pos="1381"/>
        </w:tabs>
        <w:spacing w:before="317"/>
        <w:ind w:right="335" w:firstLine="849"/>
        <w:jc w:val="both"/>
        <w:rPr>
          <w:sz w:val="24"/>
        </w:rPr>
      </w:pPr>
      <w:r w:rsidRPr="006D3975">
        <w:rPr>
          <w:sz w:val="24"/>
        </w:rPr>
        <w:t>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14:paraId="51BF36AA" w14:textId="77777777" w:rsidR="004016DA" w:rsidRPr="006D3975" w:rsidRDefault="004016DA">
      <w:pPr>
        <w:pStyle w:val="a3"/>
        <w:rPr>
          <w:sz w:val="24"/>
        </w:rPr>
      </w:pPr>
    </w:p>
    <w:p w14:paraId="2FA0E66F" w14:textId="77777777" w:rsidR="004016DA" w:rsidRPr="006D3975" w:rsidRDefault="008C7804">
      <w:pPr>
        <w:pStyle w:val="a3"/>
        <w:spacing w:before="1"/>
        <w:ind w:left="146" w:right="332" w:firstLine="849"/>
        <w:jc w:val="both"/>
        <w:rPr>
          <w:sz w:val="24"/>
        </w:rPr>
      </w:pPr>
      <w:r w:rsidRPr="006D3975">
        <w:rPr>
          <w:sz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w:t>
      </w:r>
      <w:r w:rsidRPr="006D3975">
        <w:rPr>
          <w:spacing w:val="-1"/>
          <w:sz w:val="24"/>
        </w:rPr>
        <w:t xml:space="preserve"> </w:t>
      </w:r>
      <w:r w:rsidRPr="006D3975">
        <w:rPr>
          <w:sz w:val="24"/>
        </w:rPr>
        <w:t>качества</w:t>
      </w:r>
      <w:r w:rsidRPr="006D3975">
        <w:rPr>
          <w:spacing w:val="-2"/>
          <w:sz w:val="24"/>
        </w:rPr>
        <w:t xml:space="preserve"> </w:t>
      </w:r>
      <w:r w:rsidRPr="006D3975">
        <w:rPr>
          <w:sz w:val="24"/>
        </w:rPr>
        <w:t>обучения,</w:t>
      </w:r>
      <w:r w:rsidRPr="006D3975">
        <w:rPr>
          <w:spacing w:val="-1"/>
          <w:sz w:val="24"/>
        </w:rPr>
        <w:t xml:space="preserve"> </w:t>
      </w:r>
      <w:r w:rsidRPr="006D3975">
        <w:rPr>
          <w:sz w:val="24"/>
        </w:rPr>
        <w:t>а</w:t>
      </w:r>
      <w:r w:rsidRPr="006D3975">
        <w:rPr>
          <w:spacing w:val="-2"/>
          <w:sz w:val="24"/>
        </w:rPr>
        <w:t xml:space="preserve"> </w:t>
      </w:r>
      <w:r w:rsidRPr="006D3975">
        <w:rPr>
          <w:sz w:val="24"/>
        </w:rPr>
        <w:t>также</w:t>
      </w:r>
      <w:r w:rsidRPr="006D3975">
        <w:rPr>
          <w:spacing w:val="-2"/>
          <w:sz w:val="24"/>
        </w:rPr>
        <w:t xml:space="preserve"> </w:t>
      </w:r>
      <w:r w:rsidRPr="006D3975">
        <w:rPr>
          <w:sz w:val="24"/>
        </w:rPr>
        <w:t>возможность</w:t>
      </w:r>
      <w:r w:rsidRPr="006D3975">
        <w:rPr>
          <w:spacing w:val="-5"/>
          <w:sz w:val="24"/>
        </w:rPr>
        <w:t xml:space="preserve"> </w:t>
      </w:r>
      <w:r w:rsidRPr="006D3975">
        <w:rPr>
          <w:sz w:val="24"/>
        </w:rPr>
        <w:t>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w:t>
      </w:r>
      <w:r w:rsidRPr="006D3975">
        <w:rPr>
          <w:spacing w:val="40"/>
          <w:sz w:val="24"/>
        </w:rPr>
        <w:t xml:space="preserve"> </w:t>
      </w:r>
      <w:r w:rsidRPr="006D3975">
        <w:rPr>
          <w:sz w:val="24"/>
        </w:rPr>
        <w:t>данный момент времени.</w:t>
      </w:r>
    </w:p>
    <w:p w14:paraId="4AB4FF86" w14:textId="77777777" w:rsidR="004016DA" w:rsidRPr="006D3975" w:rsidRDefault="008C7804">
      <w:pPr>
        <w:pStyle w:val="a3"/>
        <w:ind w:left="146" w:right="339" w:firstLine="849"/>
        <w:jc w:val="both"/>
        <w:rPr>
          <w:sz w:val="24"/>
        </w:rPr>
      </w:pPr>
      <w:r w:rsidRPr="006D3975">
        <w:rPr>
          <w:sz w:val="24"/>
        </w:rPr>
        <w:t>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w:t>
      </w:r>
    </w:p>
    <w:p w14:paraId="1CBB914C" w14:textId="77777777" w:rsidR="004016DA" w:rsidRPr="006D3975" w:rsidRDefault="008C7804" w:rsidP="00945616">
      <w:pPr>
        <w:pStyle w:val="a3"/>
        <w:spacing w:line="242" w:lineRule="auto"/>
        <w:ind w:left="998" w:right="1006"/>
        <w:jc w:val="both"/>
        <w:rPr>
          <w:sz w:val="24"/>
        </w:rPr>
      </w:pPr>
      <w:r w:rsidRPr="006D3975">
        <w:rPr>
          <w:sz w:val="24"/>
        </w:rPr>
        <w:t>представить</w:t>
      </w:r>
      <w:r w:rsidRPr="006D3975">
        <w:rPr>
          <w:spacing w:val="-18"/>
          <w:sz w:val="24"/>
        </w:rPr>
        <w:t xml:space="preserve"> </w:t>
      </w:r>
      <w:r w:rsidRPr="006D3975">
        <w:rPr>
          <w:sz w:val="24"/>
        </w:rPr>
        <w:t>конспект</w:t>
      </w:r>
      <w:r w:rsidRPr="006D3975">
        <w:rPr>
          <w:spacing w:val="-17"/>
          <w:sz w:val="24"/>
        </w:rPr>
        <w:t xml:space="preserve"> </w:t>
      </w:r>
      <w:r w:rsidRPr="006D3975">
        <w:rPr>
          <w:sz w:val="24"/>
        </w:rPr>
        <w:t>пропущенной</w:t>
      </w:r>
      <w:r w:rsidRPr="006D3975">
        <w:rPr>
          <w:spacing w:val="-18"/>
          <w:sz w:val="24"/>
        </w:rPr>
        <w:t xml:space="preserve"> </w:t>
      </w:r>
      <w:r w:rsidRPr="006D3975">
        <w:rPr>
          <w:sz w:val="24"/>
        </w:rPr>
        <w:t>лекции написать реферат по теме</w:t>
      </w:r>
    </w:p>
    <w:p w14:paraId="62C1CD60" w14:textId="77777777" w:rsidR="004016DA" w:rsidRPr="006D3975" w:rsidRDefault="008C7804">
      <w:pPr>
        <w:pStyle w:val="a3"/>
        <w:ind w:left="146" w:right="343" w:firstLine="849"/>
        <w:jc w:val="both"/>
        <w:rPr>
          <w:sz w:val="24"/>
        </w:rPr>
      </w:pPr>
      <w:r w:rsidRPr="006D3975">
        <w:rPr>
          <w:sz w:val="24"/>
        </w:rPr>
        <w:t>Обучающимся, пропустившим учебное занятие в форме практики выдается дополнительное задание – например:</w:t>
      </w:r>
    </w:p>
    <w:p w14:paraId="093DC5B3" w14:textId="6A129060" w:rsidR="00945616" w:rsidRPr="006D3975" w:rsidRDefault="008C7804" w:rsidP="00945616">
      <w:pPr>
        <w:pStyle w:val="a3"/>
        <w:ind w:left="998" w:right="439"/>
        <w:jc w:val="both"/>
        <w:rPr>
          <w:sz w:val="24"/>
        </w:rPr>
      </w:pPr>
      <w:r w:rsidRPr="006D3975">
        <w:rPr>
          <w:sz w:val="24"/>
        </w:rPr>
        <w:t>Создать</w:t>
      </w:r>
      <w:r w:rsidRPr="006D3975">
        <w:rPr>
          <w:spacing w:val="-12"/>
          <w:sz w:val="24"/>
        </w:rPr>
        <w:t xml:space="preserve"> </w:t>
      </w:r>
      <w:r w:rsidRPr="006D3975">
        <w:rPr>
          <w:sz w:val="24"/>
        </w:rPr>
        <w:t>презентацию</w:t>
      </w:r>
      <w:r w:rsidRPr="006D3975">
        <w:rPr>
          <w:spacing w:val="-8"/>
          <w:sz w:val="24"/>
        </w:rPr>
        <w:t xml:space="preserve"> </w:t>
      </w:r>
      <w:r w:rsidRPr="006D3975">
        <w:rPr>
          <w:sz w:val="24"/>
        </w:rPr>
        <w:t>на</w:t>
      </w:r>
      <w:r w:rsidRPr="006D3975">
        <w:rPr>
          <w:spacing w:val="-9"/>
          <w:sz w:val="24"/>
        </w:rPr>
        <w:t xml:space="preserve"> </w:t>
      </w:r>
      <w:r w:rsidRPr="006D3975">
        <w:rPr>
          <w:sz w:val="24"/>
        </w:rPr>
        <w:t>английском</w:t>
      </w:r>
      <w:r w:rsidRPr="006D3975">
        <w:rPr>
          <w:spacing w:val="-10"/>
          <w:sz w:val="24"/>
        </w:rPr>
        <w:t xml:space="preserve"> </w:t>
      </w:r>
      <w:r w:rsidRPr="006D3975">
        <w:rPr>
          <w:sz w:val="24"/>
        </w:rPr>
        <w:t>языке</w:t>
      </w:r>
      <w:r w:rsidRPr="006D3975">
        <w:rPr>
          <w:spacing w:val="-10"/>
          <w:sz w:val="24"/>
        </w:rPr>
        <w:t xml:space="preserve"> </w:t>
      </w:r>
      <w:r w:rsidRPr="006D3975">
        <w:rPr>
          <w:sz w:val="24"/>
        </w:rPr>
        <w:t>по</w:t>
      </w:r>
      <w:r w:rsidR="00945616" w:rsidRPr="006D3975">
        <w:rPr>
          <w:spacing w:val="-5"/>
          <w:sz w:val="24"/>
        </w:rPr>
        <w:t xml:space="preserve"> </w:t>
      </w:r>
      <w:r w:rsidRPr="006D3975">
        <w:rPr>
          <w:sz w:val="24"/>
        </w:rPr>
        <w:t xml:space="preserve">теме </w:t>
      </w:r>
    </w:p>
    <w:p w14:paraId="3FF0C1A1" w14:textId="5F246411" w:rsidR="004016DA" w:rsidRPr="006D3975" w:rsidRDefault="00945616" w:rsidP="00945616">
      <w:pPr>
        <w:pStyle w:val="a3"/>
        <w:ind w:left="998" w:right="2282"/>
        <w:jc w:val="both"/>
        <w:rPr>
          <w:sz w:val="24"/>
        </w:rPr>
      </w:pPr>
      <w:r w:rsidRPr="006D3975">
        <w:rPr>
          <w:sz w:val="24"/>
        </w:rPr>
        <w:t>П</w:t>
      </w:r>
      <w:r w:rsidR="008C7804" w:rsidRPr="006D3975">
        <w:rPr>
          <w:sz w:val="24"/>
        </w:rPr>
        <w:t>одготовить</w:t>
      </w:r>
      <w:r w:rsidR="008C7804" w:rsidRPr="006D3975">
        <w:rPr>
          <w:spacing w:val="-13"/>
          <w:sz w:val="24"/>
        </w:rPr>
        <w:t xml:space="preserve"> </w:t>
      </w:r>
      <w:r w:rsidR="008C7804" w:rsidRPr="006D3975">
        <w:rPr>
          <w:sz w:val="24"/>
        </w:rPr>
        <w:t>монолог</w:t>
      </w:r>
      <w:r w:rsidR="008C7804" w:rsidRPr="006D3975">
        <w:rPr>
          <w:spacing w:val="-9"/>
          <w:sz w:val="24"/>
        </w:rPr>
        <w:t xml:space="preserve"> </w:t>
      </w:r>
      <w:r w:rsidR="008C7804" w:rsidRPr="006D3975">
        <w:rPr>
          <w:sz w:val="24"/>
        </w:rPr>
        <w:t>на</w:t>
      </w:r>
      <w:r w:rsidR="008C7804" w:rsidRPr="006D3975">
        <w:rPr>
          <w:spacing w:val="-11"/>
          <w:sz w:val="24"/>
        </w:rPr>
        <w:t xml:space="preserve"> </w:t>
      </w:r>
      <w:r w:rsidR="008C7804" w:rsidRPr="006D3975">
        <w:rPr>
          <w:sz w:val="24"/>
        </w:rPr>
        <w:t>английском</w:t>
      </w:r>
      <w:r w:rsidR="008C7804" w:rsidRPr="006D3975">
        <w:rPr>
          <w:spacing w:val="-12"/>
          <w:sz w:val="24"/>
        </w:rPr>
        <w:t xml:space="preserve"> </w:t>
      </w:r>
      <w:r w:rsidR="008C7804" w:rsidRPr="006D3975">
        <w:rPr>
          <w:sz w:val="24"/>
        </w:rPr>
        <w:t>языке</w:t>
      </w:r>
      <w:r w:rsidR="008C7804" w:rsidRPr="006D3975">
        <w:rPr>
          <w:spacing w:val="-11"/>
          <w:sz w:val="24"/>
        </w:rPr>
        <w:t xml:space="preserve"> </w:t>
      </w:r>
      <w:r w:rsidR="008C7804" w:rsidRPr="006D3975">
        <w:rPr>
          <w:sz w:val="24"/>
        </w:rPr>
        <w:t>по</w:t>
      </w:r>
      <w:r w:rsidR="008C7804" w:rsidRPr="006D3975">
        <w:rPr>
          <w:spacing w:val="-7"/>
          <w:sz w:val="24"/>
        </w:rPr>
        <w:t xml:space="preserve"> </w:t>
      </w:r>
      <w:r w:rsidR="008C7804" w:rsidRPr="006D3975">
        <w:rPr>
          <w:spacing w:val="-4"/>
          <w:sz w:val="24"/>
        </w:rPr>
        <w:t>теме</w:t>
      </w:r>
    </w:p>
    <w:p w14:paraId="12410A98" w14:textId="77777777" w:rsidR="004016DA" w:rsidRPr="006D3975" w:rsidRDefault="008C7804">
      <w:pPr>
        <w:pStyle w:val="a3"/>
        <w:ind w:left="146" w:right="339" w:firstLine="849"/>
        <w:jc w:val="both"/>
        <w:rPr>
          <w:sz w:val="24"/>
        </w:rPr>
      </w:pPr>
      <w:r w:rsidRPr="006D3975">
        <w:rPr>
          <w:sz w:val="24"/>
        </w:rPr>
        <w:t xml:space="preserve">Подведение итогов текущего контроля проводится по графику и результаты оценки успеваемости заносятся в ведомость и в электронное портфолио </w:t>
      </w:r>
      <w:r w:rsidRPr="006D3975">
        <w:rPr>
          <w:spacing w:val="-2"/>
          <w:sz w:val="24"/>
        </w:rPr>
        <w:t>обучающегося.</w:t>
      </w:r>
    </w:p>
    <w:p w14:paraId="6440192C" w14:textId="097952A8" w:rsidR="004016DA" w:rsidRPr="006D3975" w:rsidRDefault="008C7804">
      <w:pPr>
        <w:pStyle w:val="a5"/>
        <w:numPr>
          <w:ilvl w:val="0"/>
          <w:numId w:val="148"/>
        </w:numPr>
        <w:tabs>
          <w:tab w:val="left" w:pos="1412"/>
        </w:tabs>
        <w:spacing w:before="319"/>
        <w:ind w:right="342" w:firstLine="849"/>
        <w:jc w:val="both"/>
        <w:rPr>
          <w:sz w:val="24"/>
        </w:rPr>
      </w:pPr>
      <w:r w:rsidRPr="006D3975">
        <w:rPr>
          <w:sz w:val="24"/>
        </w:rPr>
        <w:t>этап: проведение промежуточной аттестации по итогам освоения дисциплины в конце семестра в форме дифференцированного зачета</w:t>
      </w:r>
      <w:r w:rsidR="008446DD" w:rsidRPr="006D3975">
        <w:rPr>
          <w:sz w:val="24"/>
        </w:rPr>
        <w:t>, экзамена</w:t>
      </w:r>
    </w:p>
    <w:p w14:paraId="053B0DC6" w14:textId="77777777" w:rsidR="004016DA" w:rsidRPr="006D3975" w:rsidRDefault="008C7804">
      <w:pPr>
        <w:pStyle w:val="a3"/>
        <w:spacing w:before="63"/>
        <w:ind w:left="146" w:right="347" w:firstLine="849"/>
        <w:jc w:val="both"/>
        <w:rPr>
          <w:sz w:val="24"/>
        </w:rPr>
      </w:pPr>
      <w:r w:rsidRPr="006D3975">
        <w:rPr>
          <w:sz w:val="24"/>
        </w:rPr>
        <w:t>Дифференцированный зачет проводится по расписанию в устной или письменной форме.</w:t>
      </w:r>
    </w:p>
    <w:p w14:paraId="458C218C" w14:textId="77777777" w:rsidR="004016DA" w:rsidRPr="006D3975" w:rsidRDefault="008C7804">
      <w:pPr>
        <w:pStyle w:val="a3"/>
        <w:spacing w:before="1"/>
        <w:ind w:left="146" w:right="345" w:firstLine="849"/>
        <w:jc w:val="both"/>
        <w:rPr>
          <w:sz w:val="24"/>
        </w:rPr>
      </w:pPr>
      <w:r w:rsidRPr="006D3975">
        <w:rPr>
          <w:sz w:val="24"/>
        </w:rPr>
        <w:t>Итоговая оценка определяется по результатам текущей аттестации и промежуточной аттестации.</w:t>
      </w:r>
    </w:p>
    <w:p w14:paraId="2BEFCFAD" w14:textId="77777777" w:rsidR="004016DA" w:rsidRPr="006D3975" w:rsidRDefault="008C7804">
      <w:pPr>
        <w:pStyle w:val="a3"/>
        <w:ind w:left="146" w:right="330" w:firstLine="849"/>
        <w:jc w:val="both"/>
        <w:rPr>
          <w:sz w:val="24"/>
        </w:rPr>
      </w:pPr>
      <w:r w:rsidRPr="006D3975">
        <w:rPr>
          <w:sz w:val="24"/>
        </w:rPr>
        <w:t>Результаты промежуточной аттестации доводятся до сведения обучающихся в день</w:t>
      </w:r>
      <w:r w:rsidRPr="006D3975">
        <w:rPr>
          <w:spacing w:val="-4"/>
          <w:sz w:val="24"/>
        </w:rPr>
        <w:t xml:space="preserve"> </w:t>
      </w:r>
      <w:r w:rsidRPr="006D3975">
        <w:rPr>
          <w:sz w:val="24"/>
        </w:rPr>
        <w:t>её</w:t>
      </w:r>
      <w:r w:rsidRPr="006D3975">
        <w:rPr>
          <w:spacing w:val="-4"/>
          <w:sz w:val="24"/>
        </w:rPr>
        <w:t xml:space="preserve"> </w:t>
      </w:r>
      <w:r w:rsidRPr="006D3975">
        <w:rPr>
          <w:sz w:val="24"/>
        </w:rPr>
        <w:t>проведения.</w:t>
      </w:r>
      <w:r w:rsidRPr="006D3975">
        <w:rPr>
          <w:spacing w:val="-5"/>
          <w:sz w:val="24"/>
        </w:rPr>
        <w:t xml:space="preserve"> </w:t>
      </w:r>
      <w:r w:rsidRPr="006D3975">
        <w:rPr>
          <w:sz w:val="24"/>
        </w:rPr>
        <w:t>Заносятся в</w:t>
      </w:r>
      <w:r w:rsidRPr="006D3975">
        <w:rPr>
          <w:spacing w:val="-2"/>
          <w:sz w:val="24"/>
        </w:rPr>
        <w:t xml:space="preserve"> </w:t>
      </w:r>
      <w:r w:rsidRPr="006D3975">
        <w:rPr>
          <w:b/>
          <w:sz w:val="24"/>
        </w:rPr>
        <w:t>электронную</w:t>
      </w:r>
      <w:r w:rsidRPr="006D3975">
        <w:rPr>
          <w:b/>
          <w:spacing w:val="-4"/>
          <w:sz w:val="24"/>
        </w:rPr>
        <w:t xml:space="preserve"> </w:t>
      </w:r>
      <w:proofErr w:type="spellStart"/>
      <w:r w:rsidRPr="006D3975">
        <w:rPr>
          <w:sz w:val="24"/>
        </w:rPr>
        <w:t>экзаменационно</w:t>
      </w:r>
      <w:proofErr w:type="spellEnd"/>
      <w:r w:rsidRPr="006D3975">
        <w:rPr>
          <w:sz w:val="24"/>
        </w:rPr>
        <w:t>-зачетную</w:t>
      </w:r>
      <w:r w:rsidRPr="006D3975">
        <w:rPr>
          <w:spacing w:val="-4"/>
          <w:sz w:val="24"/>
        </w:rPr>
        <w:t xml:space="preserve"> </w:t>
      </w:r>
      <w:r w:rsidRPr="006D3975">
        <w:rPr>
          <w:sz w:val="24"/>
        </w:rPr>
        <w:t>ведомость</w:t>
      </w:r>
      <w:r w:rsidRPr="006D3975">
        <w:rPr>
          <w:spacing w:val="-5"/>
          <w:sz w:val="24"/>
        </w:rPr>
        <w:t xml:space="preserve"> </w:t>
      </w:r>
      <w:r w:rsidRPr="006D3975">
        <w:rPr>
          <w:sz w:val="24"/>
        </w:rPr>
        <w:t>и зачетную книжку.</w:t>
      </w:r>
    </w:p>
    <w:p w14:paraId="29FEF531" w14:textId="77777777" w:rsidR="004016DA" w:rsidRPr="006D3975" w:rsidRDefault="008C7804">
      <w:pPr>
        <w:pStyle w:val="a3"/>
        <w:spacing w:before="1"/>
        <w:ind w:left="146" w:right="345" w:firstLine="849"/>
        <w:jc w:val="both"/>
        <w:rPr>
          <w:sz w:val="24"/>
        </w:rPr>
      </w:pPr>
      <w:r w:rsidRPr="006D3975">
        <w:rPr>
          <w:sz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14:paraId="2926AECE" w14:textId="77777777" w:rsidR="00D92118" w:rsidRPr="00486ACA" w:rsidRDefault="00D92118">
      <w:pPr>
        <w:pStyle w:val="a3"/>
        <w:spacing w:before="1"/>
        <w:ind w:left="146" w:right="345" w:firstLine="849"/>
        <w:jc w:val="both"/>
      </w:pPr>
    </w:p>
    <w:p w14:paraId="4B1734FB" w14:textId="77777777" w:rsidR="00927C21" w:rsidRPr="00486ACA" w:rsidRDefault="00927C21">
      <w:pPr>
        <w:pStyle w:val="a3"/>
        <w:spacing w:before="1"/>
        <w:ind w:left="146" w:right="345" w:firstLine="849"/>
        <w:jc w:val="both"/>
      </w:pPr>
    </w:p>
    <w:p w14:paraId="5F4F2854" w14:textId="77777777" w:rsidR="00927C21" w:rsidRPr="00486ACA" w:rsidRDefault="00927C21">
      <w:pPr>
        <w:pStyle w:val="a3"/>
        <w:spacing w:before="1"/>
        <w:ind w:left="146" w:right="345" w:firstLine="849"/>
        <w:jc w:val="both"/>
      </w:pPr>
    </w:p>
    <w:p w14:paraId="35112E5F" w14:textId="510A9F00" w:rsidR="004016DA" w:rsidRDefault="004016DA">
      <w:pPr>
        <w:pStyle w:val="a3"/>
        <w:spacing w:before="71"/>
      </w:pPr>
    </w:p>
    <w:p w14:paraId="1F82AE73" w14:textId="736B3762" w:rsidR="006D3975" w:rsidRDefault="006D3975">
      <w:pPr>
        <w:pStyle w:val="a3"/>
        <w:spacing w:before="71"/>
      </w:pPr>
    </w:p>
    <w:p w14:paraId="7338A0FC" w14:textId="5E84E373" w:rsidR="006D3975" w:rsidRDefault="006D3975">
      <w:pPr>
        <w:pStyle w:val="a3"/>
        <w:spacing w:before="71"/>
      </w:pPr>
    </w:p>
    <w:p w14:paraId="2B168F04" w14:textId="1B7956EF" w:rsidR="006D3975" w:rsidRDefault="006D3975">
      <w:pPr>
        <w:pStyle w:val="a3"/>
        <w:spacing w:before="71"/>
      </w:pPr>
    </w:p>
    <w:p w14:paraId="1908D76F" w14:textId="033D712E" w:rsidR="006D3975" w:rsidRDefault="006D3975">
      <w:pPr>
        <w:pStyle w:val="a3"/>
        <w:spacing w:before="71"/>
      </w:pPr>
    </w:p>
    <w:p w14:paraId="672B997F" w14:textId="0EAC884A" w:rsidR="006D3975" w:rsidRDefault="006D3975">
      <w:pPr>
        <w:pStyle w:val="a3"/>
        <w:spacing w:before="71"/>
      </w:pPr>
    </w:p>
    <w:p w14:paraId="0BF53FA0" w14:textId="5A968E34" w:rsidR="006D3975" w:rsidRDefault="006D3975">
      <w:pPr>
        <w:pStyle w:val="a3"/>
        <w:spacing w:before="71"/>
      </w:pPr>
    </w:p>
    <w:p w14:paraId="5CDA39C1" w14:textId="3AE68B4A" w:rsidR="006D3975" w:rsidRDefault="006D3975">
      <w:pPr>
        <w:pStyle w:val="a3"/>
        <w:spacing w:before="71"/>
      </w:pPr>
    </w:p>
    <w:p w14:paraId="397A581F" w14:textId="77777777" w:rsidR="006D3975" w:rsidRDefault="006D3975">
      <w:pPr>
        <w:pStyle w:val="a3"/>
        <w:spacing w:before="71"/>
      </w:pPr>
    </w:p>
    <w:p w14:paraId="2035598B" w14:textId="22D48E92" w:rsidR="006D3975" w:rsidRDefault="006D3975">
      <w:pPr>
        <w:pStyle w:val="a3"/>
        <w:spacing w:before="71"/>
      </w:pPr>
      <w:r>
        <w:br w:type="page"/>
      </w:r>
    </w:p>
    <w:p w14:paraId="6F2CB69E" w14:textId="589D2760" w:rsidR="004016DA" w:rsidRPr="00486ACA" w:rsidRDefault="004347B7" w:rsidP="006D3975">
      <w:pPr>
        <w:pStyle w:val="1"/>
        <w:ind w:left="0" w:right="704"/>
        <w:jc w:val="center"/>
      </w:pPr>
      <w:r>
        <w:lastRenderedPageBreak/>
        <w:t xml:space="preserve">3. </w:t>
      </w:r>
      <w:r w:rsidR="008C7804" w:rsidRPr="00486ACA">
        <w:t>Методические</w:t>
      </w:r>
      <w:r w:rsidR="008C7804" w:rsidRPr="00486ACA">
        <w:rPr>
          <w:spacing w:val="-9"/>
        </w:rPr>
        <w:t xml:space="preserve"> </w:t>
      </w:r>
      <w:r w:rsidR="008C7804" w:rsidRPr="00486ACA">
        <w:t>материалы,</w:t>
      </w:r>
      <w:r w:rsidR="008C7804" w:rsidRPr="00486ACA">
        <w:rPr>
          <w:spacing w:val="-11"/>
        </w:rPr>
        <w:t xml:space="preserve"> </w:t>
      </w:r>
      <w:r w:rsidR="008C7804" w:rsidRPr="00486ACA">
        <w:t>определяющие</w:t>
      </w:r>
      <w:r w:rsidR="008C7804" w:rsidRPr="00486ACA">
        <w:rPr>
          <w:spacing w:val="-10"/>
        </w:rPr>
        <w:t xml:space="preserve"> </w:t>
      </w:r>
      <w:r w:rsidR="008C7804" w:rsidRPr="00486ACA">
        <w:t>процедуры</w:t>
      </w:r>
      <w:r w:rsidR="008C7804" w:rsidRPr="00486ACA">
        <w:rPr>
          <w:spacing w:val="-11"/>
        </w:rPr>
        <w:t xml:space="preserve"> </w:t>
      </w:r>
      <w:r w:rsidR="008C7804" w:rsidRPr="00486ACA">
        <w:t>оценивания</w:t>
      </w:r>
      <w:r w:rsidR="008C7804" w:rsidRPr="00486ACA">
        <w:rPr>
          <w:spacing w:val="-13"/>
        </w:rPr>
        <w:t xml:space="preserve"> </w:t>
      </w:r>
      <w:r w:rsidR="008C7804" w:rsidRPr="00486ACA">
        <w:t>знаний, умений,</w:t>
      </w:r>
      <w:r w:rsidR="008C7804" w:rsidRPr="00486ACA">
        <w:rPr>
          <w:spacing w:val="-7"/>
        </w:rPr>
        <w:t xml:space="preserve"> </w:t>
      </w:r>
      <w:r w:rsidR="008C7804" w:rsidRPr="00486ACA">
        <w:t>навыков</w:t>
      </w:r>
      <w:r w:rsidR="008C7804" w:rsidRPr="00486ACA">
        <w:rPr>
          <w:spacing w:val="-7"/>
        </w:rPr>
        <w:t xml:space="preserve"> </w:t>
      </w:r>
      <w:r w:rsidR="008C7804" w:rsidRPr="00486ACA">
        <w:t>и</w:t>
      </w:r>
      <w:r w:rsidR="008C7804" w:rsidRPr="00486ACA">
        <w:rPr>
          <w:spacing w:val="-6"/>
        </w:rPr>
        <w:t xml:space="preserve"> </w:t>
      </w:r>
      <w:r w:rsidR="008C7804" w:rsidRPr="00486ACA">
        <w:t>(или)</w:t>
      </w:r>
      <w:r w:rsidR="008C7804" w:rsidRPr="00486ACA">
        <w:rPr>
          <w:spacing w:val="-6"/>
        </w:rPr>
        <w:t xml:space="preserve"> </w:t>
      </w:r>
      <w:r w:rsidR="008C7804" w:rsidRPr="00486ACA">
        <w:t>опыта</w:t>
      </w:r>
      <w:r w:rsidR="008C7804" w:rsidRPr="00486ACA">
        <w:rPr>
          <w:spacing w:val="-5"/>
        </w:rPr>
        <w:t xml:space="preserve"> </w:t>
      </w:r>
      <w:r w:rsidR="008C7804" w:rsidRPr="00486ACA">
        <w:t>деятельности,</w:t>
      </w:r>
      <w:r w:rsidR="008C7804" w:rsidRPr="00486ACA">
        <w:rPr>
          <w:spacing w:val="-7"/>
        </w:rPr>
        <w:t xml:space="preserve"> </w:t>
      </w:r>
      <w:r w:rsidR="008C7804" w:rsidRPr="00486ACA">
        <w:t>характеризующих</w:t>
      </w:r>
      <w:r w:rsidR="008C7804" w:rsidRPr="00486ACA">
        <w:rPr>
          <w:spacing w:val="-5"/>
        </w:rPr>
        <w:t xml:space="preserve"> </w:t>
      </w:r>
      <w:r w:rsidR="008C7804" w:rsidRPr="00486ACA">
        <w:rPr>
          <w:spacing w:val="-2"/>
        </w:rPr>
        <w:t>этапы</w:t>
      </w:r>
    </w:p>
    <w:p w14:paraId="2166CFE0" w14:textId="77777777" w:rsidR="004016DA" w:rsidRPr="00486ACA" w:rsidRDefault="008C7804" w:rsidP="006D3975">
      <w:pPr>
        <w:spacing w:line="316" w:lineRule="exact"/>
        <w:jc w:val="center"/>
        <w:rPr>
          <w:b/>
          <w:sz w:val="28"/>
        </w:rPr>
      </w:pPr>
      <w:r w:rsidRPr="00486ACA">
        <w:rPr>
          <w:b/>
          <w:sz w:val="28"/>
        </w:rPr>
        <w:t>формирования,</w:t>
      </w:r>
      <w:r w:rsidRPr="00486ACA">
        <w:rPr>
          <w:b/>
          <w:spacing w:val="-15"/>
          <w:sz w:val="28"/>
        </w:rPr>
        <w:t xml:space="preserve"> </w:t>
      </w:r>
      <w:r w:rsidRPr="00486ACA">
        <w:rPr>
          <w:b/>
          <w:sz w:val="28"/>
        </w:rPr>
        <w:t>описание</w:t>
      </w:r>
      <w:r w:rsidRPr="00486ACA">
        <w:rPr>
          <w:b/>
          <w:spacing w:val="-9"/>
          <w:sz w:val="28"/>
        </w:rPr>
        <w:t xml:space="preserve"> </w:t>
      </w:r>
      <w:r w:rsidRPr="00486ACA">
        <w:rPr>
          <w:b/>
          <w:sz w:val="28"/>
        </w:rPr>
        <w:t>шкал</w:t>
      </w:r>
      <w:r w:rsidRPr="00486ACA">
        <w:rPr>
          <w:b/>
          <w:spacing w:val="-9"/>
          <w:sz w:val="28"/>
        </w:rPr>
        <w:t xml:space="preserve"> </w:t>
      </w:r>
      <w:r w:rsidRPr="00486ACA">
        <w:rPr>
          <w:b/>
          <w:spacing w:val="-2"/>
          <w:sz w:val="28"/>
        </w:rPr>
        <w:t>оценивания</w:t>
      </w:r>
    </w:p>
    <w:p w14:paraId="00417D40" w14:textId="77777777" w:rsidR="004016DA" w:rsidRPr="006D3975" w:rsidRDefault="008C7804">
      <w:pPr>
        <w:pStyle w:val="a3"/>
        <w:spacing w:before="319"/>
        <w:ind w:left="146" w:right="344" w:firstLine="849"/>
        <w:jc w:val="both"/>
        <w:rPr>
          <w:sz w:val="24"/>
        </w:rPr>
      </w:pPr>
      <w:r w:rsidRPr="006D3975">
        <w:rPr>
          <w:sz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14:paraId="5B4FA292" w14:textId="67258C78" w:rsidR="00927C21" w:rsidRPr="006D3975" w:rsidRDefault="008C7804" w:rsidP="00945616">
      <w:pPr>
        <w:pStyle w:val="a3"/>
        <w:spacing w:line="237" w:lineRule="auto"/>
        <w:ind w:left="1140" w:right="6251"/>
        <w:rPr>
          <w:spacing w:val="-2"/>
          <w:sz w:val="24"/>
        </w:rPr>
      </w:pPr>
      <w:r w:rsidRPr="006D3975">
        <w:rPr>
          <w:spacing w:val="-2"/>
          <w:sz w:val="24"/>
        </w:rPr>
        <w:t>1.</w:t>
      </w:r>
      <w:r w:rsidR="004347B7">
        <w:rPr>
          <w:spacing w:val="-2"/>
          <w:sz w:val="24"/>
        </w:rPr>
        <w:t xml:space="preserve"> </w:t>
      </w:r>
      <w:proofErr w:type="spellStart"/>
      <w:r w:rsidRPr="006D3975">
        <w:rPr>
          <w:spacing w:val="-2"/>
          <w:sz w:val="24"/>
        </w:rPr>
        <w:t>Допороговый</w:t>
      </w:r>
      <w:proofErr w:type="spellEnd"/>
      <w:r w:rsidRPr="006D3975">
        <w:rPr>
          <w:spacing w:val="-16"/>
          <w:sz w:val="24"/>
        </w:rPr>
        <w:t xml:space="preserve"> </w:t>
      </w:r>
      <w:r w:rsidRPr="006D3975">
        <w:rPr>
          <w:spacing w:val="-2"/>
          <w:sz w:val="24"/>
        </w:rPr>
        <w:t xml:space="preserve">уровень; </w:t>
      </w:r>
    </w:p>
    <w:p w14:paraId="6B6EAE8E" w14:textId="3770381D" w:rsidR="004016DA" w:rsidRPr="006D3975" w:rsidRDefault="008C7804" w:rsidP="00945616">
      <w:pPr>
        <w:pStyle w:val="a3"/>
        <w:spacing w:line="237" w:lineRule="auto"/>
        <w:ind w:left="1140" w:right="6251"/>
        <w:rPr>
          <w:sz w:val="24"/>
        </w:rPr>
      </w:pPr>
      <w:r w:rsidRPr="006D3975">
        <w:rPr>
          <w:sz w:val="24"/>
        </w:rPr>
        <w:t>2.</w:t>
      </w:r>
      <w:r w:rsidR="004347B7">
        <w:rPr>
          <w:sz w:val="24"/>
        </w:rPr>
        <w:t xml:space="preserve"> </w:t>
      </w:r>
      <w:r w:rsidRPr="006D3975">
        <w:rPr>
          <w:sz w:val="24"/>
        </w:rPr>
        <w:t>Пороговый уровень;</w:t>
      </w:r>
    </w:p>
    <w:p w14:paraId="62CC4B5A" w14:textId="527396E2" w:rsidR="004347B7" w:rsidRDefault="008C7804" w:rsidP="00945616">
      <w:pPr>
        <w:pStyle w:val="a3"/>
        <w:spacing w:before="2" w:line="242" w:lineRule="auto"/>
        <w:ind w:left="1140" w:right="6251"/>
        <w:rPr>
          <w:spacing w:val="-2"/>
          <w:sz w:val="24"/>
        </w:rPr>
      </w:pPr>
      <w:r w:rsidRPr="006D3975">
        <w:rPr>
          <w:sz w:val="24"/>
        </w:rPr>
        <w:t>3.</w:t>
      </w:r>
      <w:r w:rsidR="004347B7">
        <w:rPr>
          <w:sz w:val="24"/>
        </w:rPr>
        <w:t xml:space="preserve"> </w:t>
      </w:r>
      <w:r w:rsidRPr="006D3975">
        <w:rPr>
          <w:sz w:val="24"/>
        </w:rPr>
        <w:t xml:space="preserve">Высокий уровень; </w:t>
      </w:r>
    </w:p>
    <w:p w14:paraId="102B612C" w14:textId="1E273FEE" w:rsidR="004016DA" w:rsidRPr="006D3975" w:rsidRDefault="004347B7" w:rsidP="00945616">
      <w:pPr>
        <w:pStyle w:val="a3"/>
        <w:spacing w:before="2" w:line="242" w:lineRule="auto"/>
        <w:ind w:left="1140" w:right="6251"/>
        <w:rPr>
          <w:sz w:val="24"/>
        </w:rPr>
      </w:pPr>
      <w:r w:rsidRPr="006D3975">
        <w:rPr>
          <w:spacing w:val="-2"/>
          <w:sz w:val="24"/>
        </w:rPr>
        <w:t>4. Повышенный</w:t>
      </w:r>
      <w:r w:rsidR="008C7804" w:rsidRPr="006D3975">
        <w:rPr>
          <w:spacing w:val="-2"/>
          <w:sz w:val="24"/>
        </w:rPr>
        <w:t xml:space="preserve"> уровень.</w:t>
      </w:r>
    </w:p>
    <w:p w14:paraId="6B3B7FEA" w14:textId="77777777" w:rsidR="004016DA" w:rsidRPr="00486ACA" w:rsidRDefault="008C7804">
      <w:pPr>
        <w:spacing w:before="321"/>
        <w:ind w:left="146" w:right="343" w:firstLine="720"/>
        <w:jc w:val="both"/>
        <w:rPr>
          <w:sz w:val="24"/>
        </w:rPr>
      </w:pPr>
      <w:r w:rsidRPr="00486ACA">
        <w:rPr>
          <w:sz w:val="24"/>
        </w:rPr>
        <w:t>Соответствие критериев оценивания уровню освоения компетенций по текущему контролю успеваемости и промежуточной аттестации:</w:t>
      </w:r>
    </w:p>
    <w:p w14:paraId="64A73748" w14:textId="77777777" w:rsidR="004016DA" w:rsidRPr="00486ACA" w:rsidRDefault="004016DA">
      <w:pPr>
        <w:pStyle w:val="a3"/>
        <w:spacing w:before="63" w:after="1"/>
        <w:rPr>
          <w:sz w:val="20"/>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759"/>
        <w:gridCol w:w="6637"/>
      </w:tblGrid>
      <w:tr w:rsidR="00486ACA" w:rsidRPr="00486ACA" w14:paraId="7E235DCF" w14:textId="77777777">
        <w:trPr>
          <w:trHeight w:val="789"/>
        </w:trPr>
        <w:tc>
          <w:tcPr>
            <w:tcW w:w="2066" w:type="dxa"/>
          </w:tcPr>
          <w:p w14:paraId="7E00A7FC" w14:textId="77777777" w:rsidR="004016DA" w:rsidRPr="00486ACA" w:rsidRDefault="008C7804">
            <w:pPr>
              <w:pStyle w:val="TableParagraph"/>
              <w:spacing w:before="243"/>
              <w:ind w:left="659"/>
              <w:rPr>
                <w:sz w:val="24"/>
              </w:rPr>
            </w:pPr>
            <w:r w:rsidRPr="00486ACA">
              <w:rPr>
                <w:spacing w:val="-2"/>
                <w:sz w:val="24"/>
              </w:rPr>
              <w:t>Оценка</w:t>
            </w:r>
          </w:p>
        </w:tc>
        <w:tc>
          <w:tcPr>
            <w:tcW w:w="1759" w:type="dxa"/>
          </w:tcPr>
          <w:p w14:paraId="7A395EC9" w14:textId="77777777" w:rsidR="004016DA" w:rsidRPr="00486ACA" w:rsidRDefault="008C7804">
            <w:pPr>
              <w:pStyle w:val="TableParagraph"/>
              <w:spacing w:line="264" w:lineRule="exact"/>
              <w:ind w:left="417" w:firstLine="31"/>
              <w:rPr>
                <w:sz w:val="24"/>
              </w:rPr>
            </w:pPr>
            <w:r w:rsidRPr="00486ACA">
              <w:rPr>
                <w:spacing w:val="-2"/>
                <w:sz w:val="24"/>
              </w:rPr>
              <w:t>Уровень</w:t>
            </w:r>
          </w:p>
          <w:p w14:paraId="05F6491F" w14:textId="77777777" w:rsidR="004016DA" w:rsidRPr="00486ACA" w:rsidRDefault="008C7804">
            <w:pPr>
              <w:pStyle w:val="TableParagraph"/>
              <w:spacing w:before="18" w:line="211" w:lineRule="auto"/>
              <w:ind w:left="211" w:firstLine="206"/>
              <w:rPr>
                <w:sz w:val="24"/>
              </w:rPr>
            </w:pPr>
            <w:r w:rsidRPr="00486ACA">
              <w:rPr>
                <w:spacing w:val="-2"/>
                <w:sz w:val="24"/>
              </w:rPr>
              <w:t xml:space="preserve">освоения </w:t>
            </w:r>
            <w:r w:rsidRPr="00486ACA">
              <w:rPr>
                <w:spacing w:val="-4"/>
                <w:sz w:val="24"/>
              </w:rPr>
              <w:t>компетенции</w:t>
            </w:r>
          </w:p>
        </w:tc>
        <w:tc>
          <w:tcPr>
            <w:tcW w:w="6637" w:type="dxa"/>
          </w:tcPr>
          <w:p w14:paraId="545FE6BA" w14:textId="77777777" w:rsidR="004016DA" w:rsidRPr="00486ACA" w:rsidRDefault="008C7804">
            <w:pPr>
              <w:pStyle w:val="TableParagraph"/>
              <w:spacing w:before="243"/>
              <w:ind w:left="25"/>
              <w:jc w:val="center"/>
              <w:rPr>
                <w:sz w:val="24"/>
              </w:rPr>
            </w:pPr>
            <w:r w:rsidRPr="00486ACA">
              <w:rPr>
                <w:spacing w:val="-2"/>
                <w:sz w:val="24"/>
              </w:rPr>
              <w:t>Показатель</w:t>
            </w:r>
          </w:p>
        </w:tc>
      </w:tr>
      <w:tr w:rsidR="00486ACA" w:rsidRPr="00486ACA" w14:paraId="7D5CF4B1" w14:textId="77777777">
        <w:trPr>
          <w:trHeight w:val="1038"/>
        </w:trPr>
        <w:tc>
          <w:tcPr>
            <w:tcW w:w="2066" w:type="dxa"/>
          </w:tcPr>
          <w:p w14:paraId="2DD2D226" w14:textId="77777777" w:rsidR="004016DA" w:rsidRPr="00486ACA" w:rsidRDefault="008C7804">
            <w:pPr>
              <w:pStyle w:val="TableParagraph"/>
              <w:spacing w:line="247" w:lineRule="exact"/>
              <w:ind w:left="113" w:right="81"/>
              <w:jc w:val="center"/>
              <w:rPr>
                <w:sz w:val="24"/>
              </w:rPr>
            </w:pPr>
            <w:r w:rsidRPr="00486ACA">
              <w:rPr>
                <w:sz w:val="24"/>
              </w:rPr>
              <w:t xml:space="preserve">«2» </w:t>
            </w:r>
            <w:r w:rsidRPr="00486ACA">
              <w:rPr>
                <w:spacing w:val="-10"/>
                <w:sz w:val="24"/>
              </w:rPr>
              <w:t>-</w:t>
            </w:r>
          </w:p>
          <w:p w14:paraId="0BD4D0B4" w14:textId="6CED1E4C" w:rsidR="004016DA" w:rsidRPr="00486ACA" w:rsidRDefault="008C7804">
            <w:pPr>
              <w:pStyle w:val="TableParagraph"/>
              <w:spacing w:line="242" w:lineRule="auto"/>
              <w:ind w:left="111" w:right="81"/>
              <w:jc w:val="center"/>
              <w:rPr>
                <w:sz w:val="24"/>
              </w:rPr>
            </w:pPr>
            <w:r w:rsidRPr="00486ACA">
              <w:rPr>
                <w:spacing w:val="-4"/>
                <w:sz w:val="24"/>
              </w:rPr>
              <w:t>неудовлетворительно</w:t>
            </w:r>
          </w:p>
        </w:tc>
        <w:tc>
          <w:tcPr>
            <w:tcW w:w="1759" w:type="dxa"/>
          </w:tcPr>
          <w:p w14:paraId="7E573525" w14:textId="77777777" w:rsidR="004016DA" w:rsidRPr="00486ACA" w:rsidRDefault="008C7804">
            <w:pPr>
              <w:pStyle w:val="TableParagraph"/>
              <w:spacing w:before="1"/>
              <w:ind w:left="115"/>
              <w:rPr>
                <w:sz w:val="24"/>
              </w:rPr>
            </w:pPr>
            <w:proofErr w:type="spellStart"/>
            <w:r w:rsidRPr="00486ACA">
              <w:rPr>
                <w:spacing w:val="-4"/>
                <w:sz w:val="24"/>
              </w:rPr>
              <w:t>Допороговый</w:t>
            </w:r>
            <w:proofErr w:type="spellEnd"/>
            <w:r w:rsidRPr="00486ACA">
              <w:rPr>
                <w:spacing w:val="-4"/>
                <w:sz w:val="24"/>
              </w:rPr>
              <w:t xml:space="preserve"> </w:t>
            </w:r>
            <w:r w:rsidRPr="00486ACA">
              <w:rPr>
                <w:spacing w:val="-2"/>
                <w:sz w:val="24"/>
              </w:rPr>
              <w:t>уровень</w:t>
            </w:r>
          </w:p>
        </w:tc>
        <w:tc>
          <w:tcPr>
            <w:tcW w:w="6637" w:type="dxa"/>
          </w:tcPr>
          <w:p w14:paraId="729ECFA3" w14:textId="77777777" w:rsidR="004016DA" w:rsidRPr="00486ACA" w:rsidRDefault="008C7804">
            <w:pPr>
              <w:pStyle w:val="TableParagraph"/>
              <w:spacing w:line="247" w:lineRule="exact"/>
              <w:ind w:left="113"/>
              <w:rPr>
                <w:sz w:val="24"/>
              </w:rPr>
            </w:pPr>
            <w:r w:rsidRPr="00486ACA">
              <w:rPr>
                <w:sz w:val="24"/>
              </w:rPr>
              <w:t>наличие</w:t>
            </w:r>
            <w:r w:rsidRPr="00486ACA">
              <w:rPr>
                <w:spacing w:val="-5"/>
                <w:sz w:val="24"/>
              </w:rPr>
              <w:t xml:space="preserve"> </w:t>
            </w:r>
            <w:r w:rsidRPr="00486ACA">
              <w:rPr>
                <w:sz w:val="24"/>
              </w:rPr>
              <w:t>существенных</w:t>
            </w:r>
            <w:r w:rsidRPr="00486ACA">
              <w:rPr>
                <w:spacing w:val="-5"/>
                <w:sz w:val="24"/>
              </w:rPr>
              <w:t xml:space="preserve"> </w:t>
            </w:r>
            <w:r w:rsidRPr="00486ACA">
              <w:rPr>
                <w:sz w:val="24"/>
              </w:rPr>
              <w:t>(грубых)</w:t>
            </w:r>
            <w:r w:rsidRPr="00486ACA">
              <w:rPr>
                <w:spacing w:val="-6"/>
                <w:sz w:val="24"/>
              </w:rPr>
              <w:t xml:space="preserve"> </w:t>
            </w:r>
            <w:r w:rsidRPr="00486ACA">
              <w:rPr>
                <w:sz w:val="24"/>
              </w:rPr>
              <w:t>ошибок</w:t>
            </w:r>
            <w:r w:rsidRPr="00486ACA">
              <w:rPr>
                <w:spacing w:val="-3"/>
                <w:sz w:val="24"/>
              </w:rPr>
              <w:t xml:space="preserve"> </w:t>
            </w:r>
            <w:r w:rsidRPr="00486ACA">
              <w:rPr>
                <w:sz w:val="24"/>
              </w:rPr>
              <w:t>в</w:t>
            </w:r>
            <w:r w:rsidRPr="00486ACA">
              <w:rPr>
                <w:spacing w:val="-5"/>
                <w:sz w:val="24"/>
              </w:rPr>
              <w:t xml:space="preserve"> </w:t>
            </w:r>
            <w:r w:rsidRPr="00486ACA">
              <w:rPr>
                <w:spacing w:val="-2"/>
                <w:sz w:val="24"/>
              </w:rPr>
              <w:t>ответах;</w:t>
            </w:r>
          </w:p>
          <w:p w14:paraId="5190A284" w14:textId="77777777" w:rsidR="004016DA" w:rsidRPr="00486ACA" w:rsidRDefault="008C7804">
            <w:pPr>
              <w:pStyle w:val="TableParagraph"/>
              <w:spacing w:line="242" w:lineRule="auto"/>
              <w:ind w:left="113" w:right="1307"/>
              <w:rPr>
                <w:sz w:val="24"/>
              </w:rPr>
            </w:pPr>
            <w:r w:rsidRPr="00486ACA">
              <w:rPr>
                <w:sz w:val="24"/>
              </w:rPr>
              <w:t>демонстрация</w:t>
            </w:r>
            <w:r w:rsidRPr="00486ACA">
              <w:rPr>
                <w:spacing w:val="-15"/>
                <w:sz w:val="24"/>
              </w:rPr>
              <w:t xml:space="preserve"> </w:t>
            </w:r>
            <w:r w:rsidRPr="00486ACA">
              <w:rPr>
                <w:sz w:val="24"/>
              </w:rPr>
              <w:t>обучающимся</w:t>
            </w:r>
            <w:r w:rsidRPr="00486ACA">
              <w:rPr>
                <w:spacing w:val="-15"/>
                <w:sz w:val="24"/>
              </w:rPr>
              <w:t xml:space="preserve"> </w:t>
            </w:r>
            <w:r w:rsidRPr="00486ACA">
              <w:rPr>
                <w:sz w:val="24"/>
              </w:rPr>
              <w:t>частичных</w:t>
            </w:r>
            <w:r w:rsidRPr="00486ACA">
              <w:rPr>
                <w:spacing w:val="-15"/>
                <w:sz w:val="24"/>
              </w:rPr>
              <w:t xml:space="preserve"> </w:t>
            </w:r>
            <w:r w:rsidRPr="00486ACA">
              <w:rPr>
                <w:sz w:val="24"/>
              </w:rPr>
              <w:t>знаний</w:t>
            </w:r>
            <w:r w:rsidRPr="00486ACA">
              <w:rPr>
                <w:spacing w:val="-15"/>
                <w:sz w:val="24"/>
              </w:rPr>
              <w:t xml:space="preserve"> </w:t>
            </w:r>
            <w:r w:rsidRPr="00486ACA">
              <w:rPr>
                <w:sz w:val="24"/>
              </w:rPr>
              <w:t>по пройденной программе;</w:t>
            </w:r>
          </w:p>
          <w:p w14:paraId="34B776FF" w14:textId="77777777" w:rsidR="004016DA" w:rsidRPr="00486ACA" w:rsidRDefault="008C7804">
            <w:pPr>
              <w:pStyle w:val="TableParagraph"/>
              <w:spacing w:line="215" w:lineRule="exact"/>
              <w:ind w:left="113"/>
              <w:rPr>
                <w:sz w:val="24"/>
              </w:rPr>
            </w:pPr>
            <w:r w:rsidRPr="00486ACA">
              <w:rPr>
                <w:spacing w:val="-2"/>
                <w:sz w:val="24"/>
              </w:rPr>
              <w:t>отсутствие</w:t>
            </w:r>
            <w:r w:rsidRPr="00486ACA">
              <w:rPr>
                <w:spacing w:val="2"/>
                <w:sz w:val="24"/>
              </w:rPr>
              <w:t xml:space="preserve"> </w:t>
            </w:r>
            <w:r w:rsidRPr="00486ACA">
              <w:rPr>
                <w:spacing w:val="-2"/>
                <w:sz w:val="24"/>
              </w:rPr>
              <w:t>ответа.</w:t>
            </w:r>
          </w:p>
        </w:tc>
      </w:tr>
      <w:tr w:rsidR="00486ACA" w:rsidRPr="00486ACA" w14:paraId="60B61742" w14:textId="77777777" w:rsidTr="008C7804">
        <w:trPr>
          <w:trHeight w:val="6377"/>
        </w:trPr>
        <w:tc>
          <w:tcPr>
            <w:tcW w:w="2066" w:type="dxa"/>
          </w:tcPr>
          <w:p w14:paraId="72242541" w14:textId="77777777" w:rsidR="00D92118" w:rsidRPr="00486ACA" w:rsidRDefault="00D92118">
            <w:pPr>
              <w:pStyle w:val="TableParagraph"/>
              <w:spacing w:line="232" w:lineRule="exact"/>
              <w:ind w:left="113" w:right="81"/>
              <w:jc w:val="center"/>
              <w:rPr>
                <w:sz w:val="24"/>
              </w:rPr>
            </w:pPr>
            <w:r w:rsidRPr="00486ACA">
              <w:rPr>
                <w:sz w:val="24"/>
              </w:rPr>
              <w:t xml:space="preserve">«3» </w:t>
            </w:r>
            <w:r w:rsidRPr="00486ACA">
              <w:rPr>
                <w:spacing w:val="-10"/>
                <w:sz w:val="24"/>
              </w:rPr>
              <w:t>-</w:t>
            </w:r>
          </w:p>
          <w:p w14:paraId="6FB631A9" w14:textId="77777777" w:rsidR="00D92118" w:rsidRPr="00486ACA" w:rsidRDefault="00D92118">
            <w:pPr>
              <w:pStyle w:val="TableParagraph"/>
              <w:spacing w:before="8" w:line="220" w:lineRule="auto"/>
              <w:ind w:left="109" w:right="81"/>
              <w:jc w:val="center"/>
              <w:rPr>
                <w:sz w:val="24"/>
              </w:rPr>
            </w:pPr>
            <w:proofErr w:type="spellStart"/>
            <w:proofErr w:type="gramStart"/>
            <w:r w:rsidRPr="00486ACA">
              <w:rPr>
                <w:spacing w:val="-4"/>
                <w:sz w:val="24"/>
              </w:rPr>
              <w:t>удовлетворитель</w:t>
            </w:r>
            <w:proofErr w:type="spellEnd"/>
            <w:proofErr w:type="gramEnd"/>
            <w:r w:rsidRPr="00486ACA">
              <w:rPr>
                <w:spacing w:val="-4"/>
                <w:sz w:val="24"/>
              </w:rPr>
              <w:t xml:space="preserve"> </w:t>
            </w:r>
            <w:r w:rsidRPr="00486ACA">
              <w:rPr>
                <w:spacing w:val="-6"/>
                <w:sz w:val="24"/>
              </w:rPr>
              <w:t>но</w:t>
            </w:r>
          </w:p>
        </w:tc>
        <w:tc>
          <w:tcPr>
            <w:tcW w:w="1759" w:type="dxa"/>
          </w:tcPr>
          <w:p w14:paraId="3B9C14C2" w14:textId="77777777" w:rsidR="00D92118" w:rsidRPr="00486ACA" w:rsidRDefault="00D92118">
            <w:pPr>
              <w:pStyle w:val="TableParagraph"/>
              <w:ind w:left="115"/>
              <w:rPr>
                <w:sz w:val="24"/>
              </w:rPr>
            </w:pPr>
            <w:r w:rsidRPr="00486ACA">
              <w:rPr>
                <w:spacing w:val="-4"/>
                <w:sz w:val="24"/>
              </w:rPr>
              <w:t xml:space="preserve">Пороговый </w:t>
            </w:r>
            <w:r w:rsidRPr="00486ACA">
              <w:rPr>
                <w:spacing w:val="-2"/>
                <w:sz w:val="24"/>
              </w:rPr>
              <w:t>уровень</w:t>
            </w:r>
          </w:p>
        </w:tc>
        <w:tc>
          <w:tcPr>
            <w:tcW w:w="6637" w:type="dxa"/>
          </w:tcPr>
          <w:p w14:paraId="6DD533C3" w14:textId="77777777" w:rsidR="00D92118" w:rsidRPr="00486ACA" w:rsidRDefault="00D92118">
            <w:pPr>
              <w:pStyle w:val="TableParagraph"/>
              <w:ind w:left="113"/>
              <w:rPr>
                <w:sz w:val="24"/>
              </w:rPr>
            </w:pPr>
            <w:r w:rsidRPr="00486ACA">
              <w:rPr>
                <w:sz w:val="24"/>
              </w:rPr>
              <w:t>компетенции</w:t>
            </w:r>
            <w:r w:rsidRPr="00486ACA">
              <w:rPr>
                <w:spacing w:val="-12"/>
                <w:sz w:val="24"/>
              </w:rPr>
              <w:t xml:space="preserve"> </w:t>
            </w:r>
            <w:r w:rsidRPr="00486ACA">
              <w:rPr>
                <w:sz w:val="24"/>
              </w:rPr>
              <w:t>сформированы</w:t>
            </w:r>
            <w:r w:rsidRPr="00486ACA">
              <w:rPr>
                <w:spacing w:val="-14"/>
                <w:sz w:val="24"/>
              </w:rPr>
              <w:t xml:space="preserve"> </w:t>
            </w:r>
            <w:r w:rsidRPr="00486ACA">
              <w:rPr>
                <w:sz w:val="24"/>
              </w:rPr>
              <w:t>частично,</w:t>
            </w:r>
            <w:r w:rsidRPr="00486ACA">
              <w:rPr>
                <w:spacing w:val="-14"/>
                <w:sz w:val="24"/>
              </w:rPr>
              <w:t xml:space="preserve"> </w:t>
            </w:r>
            <w:r w:rsidRPr="00486ACA">
              <w:rPr>
                <w:sz w:val="24"/>
              </w:rPr>
              <w:t>но</w:t>
            </w:r>
            <w:r w:rsidRPr="00486ACA">
              <w:rPr>
                <w:spacing w:val="-14"/>
                <w:sz w:val="24"/>
              </w:rPr>
              <w:t xml:space="preserve"> </w:t>
            </w:r>
            <w:r w:rsidRPr="00486ACA">
              <w:rPr>
                <w:sz w:val="24"/>
              </w:rPr>
              <w:t>не</w:t>
            </w:r>
            <w:r w:rsidRPr="00486ACA">
              <w:rPr>
                <w:spacing w:val="-15"/>
                <w:sz w:val="24"/>
              </w:rPr>
              <w:t xml:space="preserve"> </w:t>
            </w:r>
            <w:r w:rsidRPr="00486ACA">
              <w:rPr>
                <w:sz w:val="24"/>
              </w:rPr>
              <w:t>менее</w:t>
            </w:r>
            <w:r w:rsidRPr="00486ACA">
              <w:rPr>
                <w:spacing w:val="-14"/>
                <w:sz w:val="24"/>
              </w:rPr>
              <w:t xml:space="preserve"> </w:t>
            </w:r>
            <w:r w:rsidRPr="00486ACA">
              <w:rPr>
                <w:sz w:val="24"/>
              </w:rPr>
              <w:t>50%, закрепленных рабочей программой дисциплины;</w:t>
            </w:r>
          </w:p>
          <w:p w14:paraId="272F9F27" w14:textId="77777777" w:rsidR="00D92118" w:rsidRPr="00486ACA" w:rsidRDefault="00D92118">
            <w:pPr>
              <w:pStyle w:val="TableParagraph"/>
              <w:ind w:left="113"/>
              <w:rPr>
                <w:sz w:val="24"/>
              </w:rPr>
            </w:pPr>
            <w:r w:rsidRPr="00486ACA">
              <w:rPr>
                <w:sz w:val="24"/>
              </w:rPr>
              <w:t>не</w:t>
            </w:r>
            <w:r w:rsidRPr="00486ACA">
              <w:rPr>
                <w:spacing w:val="-15"/>
                <w:sz w:val="24"/>
              </w:rPr>
              <w:t xml:space="preserve"> </w:t>
            </w:r>
            <w:r w:rsidRPr="00486ACA">
              <w:rPr>
                <w:sz w:val="24"/>
              </w:rPr>
              <w:t>менее</w:t>
            </w:r>
            <w:r w:rsidRPr="00486ACA">
              <w:rPr>
                <w:spacing w:val="-14"/>
                <w:sz w:val="24"/>
              </w:rPr>
              <w:t xml:space="preserve"> </w:t>
            </w:r>
            <w:r w:rsidRPr="00486ACA">
              <w:rPr>
                <w:sz w:val="24"/>
              </w:rPr>
              <w:t>50%</w:t>
            </w:r>
            <w:r w:rsidRPr="00486ACA">
              <w:rPr>
                <w:spacing w:val="-14"/>
                <w:sz w:val="24"/>
              </w:rPr>
              <w:t xml:space="preserve"> </w:t>
            </w:r>
            <w:r w:rsidRPr="00486ACA">
              <w:rPr>
                <w:sz w:val="24"/>
              </w:rPr>
              <w:t>задания,</w:t>
            </w:r>
            <w:r w:rsidRPr="00486ACA">
              <w:rPr>
                <w:spacing w:val="-15"/>
                <w:sz w:val="24"/>
              </w:rPr>
              <w:t xml:space="preserve"> </w:t>
            </w:r>
            <w:r w:rsidRPr="00486ACA">
              <w:rPr>
                <w:sz w:val="24"/>
              </w:rPr>
              <w:t>подлежащего</w:t>
            </w:r>
            <w:r w:rsidRPr="00486ACA">
              <w:rPr>
                <w:spacing w:val="-14"/>
                <w:sz w:val="24"/>
              </w:rPr>
              <w:t xml:space="preserve"> </w:t>
            </w:r>
            <w:r w:rsidRPr="00486ACA">
              <w:rPr>
                <w:sz w:val="24"/>
              </w:rPr>
              <w:t>текущему</w:t>
            </w:r>
            <w:r w:rsidRPr="00486ACA">
              <w:rPr>
                <w:spacing w:val="-9"/>
                <w:sz w:val="24"/>
              </w:rPr>
              <w:t xml:space="preserve"> </w:t>
            </w:r>
            <w:r w:rsidRPr="00486ACA">
              <w:rPr>
                <w:sz w:val="24"/>
              </w:rPr>
              <w:t xml:space="preserve">контролю, выполнено по стандартной методике без существенных </w:t>
            </w:r>
            <w:r w:rsidRPr="00486ACA">
              <w:rPr>
                <w:spacing w:val="-2"/>
                <w:sz w:val="24"/>
              </w:rPr>
              <w:t>ошибок;</w:t>
            </w:r>
          </w:p>
          <w:p w14:paraId="68F95071" w14:textId="77777777" w:rsidR="00D92118" w:rsidRPr="00486ACA" w:rsidRDefault="00D92118">
            <w:pPr>
              <w:pStyle w:val="TableParagraph"/>
              <w:ind w:left="113" w:right="1307"/>
              <w:rPr>
                <w:sz w:val="24"/>
              </w:rPr>
            </w:pPr>
            <w:r w:rsidRPr="00486ACA">
              <w:rPr>
                <w:sz w:val="24"/>
              </w:rPr>
              <w:t>сделаны</w:t>
            </w:r>
            <w:r w:rsidRPr="00486ACA">
              <w:rPr>
                <w:spacing w:val="-14"/>
                <w:sz w:val="24"/>
              </w:rPr>
              <w:t xml:space="preserve"> </w:t>
            </w:r>
            <w:r w:rsidRPr="00486ACA">
              <w:rPr>
                <w:sz w:val="24"/>
              </w:rPr>
              <w:t>выводы</w:t>
            </w:r>
            <w:r w:rsidRPr="00486ACA">
              <w:rPr>
                <w:spacing w:val="-13"/>
                <w:sz w:val="24"/>
              </w:rPr>
              <w:t xml:space="preserve"> </w:t>
            </w:r>
            <w:r w:rsidRPr="00486ACA">
              <w:rPr>
                <w:sz w:val="24"/>
              </w:rPr>
              <w:t>по</w:t>
            </w:r>
            <w:r w:rsidRPr="00486ACA">
              <w:rPr>
                <w:spacing w:val="-14"/>
                <w:sz w:val="24"/>
              </w:rPr>
              <w:t xml:space="preserve"> </w:t>
            </w:r>
            <w:r w:rsidRPr="00486ACA">
              <w:rPr>
                <w:sz w:val="24"/>
              </w:rPr>
              <w:t>анализу</w:t>
            </w:r>
            <w:r w:rsidRPr="00486ACA">
              <w:rPr>
                <w:spacing w:val="-15"/>
                <w:sz w:val="24"/>
              </w:rPr>
              <w:t xml:space="preserve"> </w:t>
            </w:r>
            <w:r w:rsidRPr="00486ACA">
              <w:rPr>
                <w:sz w:val="24"/>
              </w:rPr>
              <w:t>показателей,</w:t>
            </w:r>
            <w:r w:rsidRPr="00486ACA">
              <w:rPr>
                <w:spacing w:val="-13"/>
                <w:sz w:val="24"/>
              </w:rPr>
              <w:t xml:space="preserve"> </w:t>
            </w:r>
            <w:r w:rsidRPr="00486ACA">
              <w:rPr>
                <w:sz w:val="24"/>
              </w:rPr>
              <w:t>но</w:t>
            </w:r>
            <w:r w:rsidRPr="00486ACA">
              <w:rPr>
                <w:spacing w:val="-14"/>
                <w:sz w:val="24"/>
              </w:rPr>
              <w:t xml:space="preserve"> </w:t>
            </w:r>
            <w:r w:rsidRPr="00486ACA">
              <w:rPr>
                <w:sz w:val="24"/>
              </w:rPr>
              <w:t>даны недостаточно полные пояснения;</w:t>
            </w:r>
          </w:p>
          <w:p w14:paraId="3F8FDE83" w14:textId="77777777" w:rsidR="00D92118" w:rsidRPr="00486ACA" w:rsidRDefault="00D92118">
            <w:pPr>
              <w:pStyle w:val="TableParagraph"/>
              <w:ind w:left="113" w:right="1307"/>
              <w:rPr>
                <w:sz w:val="24"/>
              </w:rPr>
            </w:pPr>
            <w:r w:rsidRPr="00486ACA">
              <w:rPr>
                <w:sz w:val="24"/>
              </w:rPr>
              <w:t>наличие</w:t>
            </w:r>
            <w:r w:rsidRPr="00486ACA">
              <w:rPr>
                <w:spacing w:val="-15"/>
                <w:sz w:val="24"/>
              </w:rPr>
              <w:t xml:space="preserve"> </w:t>
            </w:r>
            <w:r w:rsidRPr="00486ACA">
              <w:rPr>
                <w:sz w:val="24"/>
              </w:rPr>
              <w:t>несущественных</w:t>
            </w:r>
            <w:r w:rsidRPr="00486ACA">
              <w:rPr>
                <w:spacing w:val="-15"/>
                <w:sz w:val="24"/>
              </w:rPr>
              <w:t xml:space="preserve"> </w:t>
            </w:r>
            <w:r w:rsidRPr="00486ACA">
              <w:rPr>
                <w:sz w:val="24"/>
              </w:rPr>
              <w:t>ошибок</w:t>
            </w:r>
            <w:r w:rsidRPr="00486ACA">
              <w:rPr>
                <w:spacing w:val="-15"/>
                <w:sz w:val="24"/>
              </w:rPr>
              <w:t xml:space="preserve"> </w:t>
            </w:r>
            <w:r w:rsidRPr="00486ACA">
              <w:rPr>
                <w:sz w:val="24"/>
              </w:rPr>
              <w:t>в</w:t>
            </w:r>
            <w:r w:rsidRPr="00486ACA">
              <w:rPr>
                <w:spacing w:val="-15"/>
                <w:sz w:val="24"/>
              </w:rPr>
              <w:t xml:space="preserve"> </w:t>
            </w:r>
            <w:r w:rsidRPr="00486ACA">
              <w:rPr>
                <w:sz w:val="24"/>
              </w:rPr>
              <w:t>ответе, неисправляемых обучающимся;</w:t>
            </w:r>
          </w:p>
          <w:p w14:paraId="0D580ACE" w14:textId="77777777" w:rsidR="00D92118" w:rsidRPr="00486ACA" w:rsidRDefault="00D92118">
            <w:pPr>
              <w:pStyle w:val="TableParagraph"/>
              <w:ind w:left="113" w:right="1307"/>
              <w:rPr>
                <w:sz w:val="24"/>
              </w:rPr>
            </w:pPr>
            <w:r w:rsidRPr="00486ACA">
              <w:rPr>
                <w:sz w:val="24"/>
              </w:rPr>
              <w:t>демонстрация</w:t>
            </w:r>
            <w:r w:rsidRPr="00486ACA">
              <w:rPr>
                <w:spacing w:val="-15"/>
                <w:sz w:val="24"/>
              </w:rPr>
              <w:t xml:space="preserve"> </w:t>
            </w:r>
            <w:r w:rsidRPr="00486ACA">
              <w:rPr>
                <w:sz w:val="24"/>
              </w:rPr>
              <w:t>обучающимся</w:t>
            </w:r>
            <w:r w:rsidRPr="00486ACA">
              <w:rPr>
                <w:spacing w:val="-15"/>
                <w:sz w:val="24"/>
              </w:rPr>
              <w:t xml:space="preserve"> </w:t>
            </w:r>
            <w:r w:rsidRPr="00486ACA">
              <w:rPr>
                <w:sz w:val="24"/>
              </w:rPr>
              <w:t>недостаточно</w:t>
            </w:r>
            <w:r w:rsidRPr="00486ACA">
              <w:rPr>
                <w:spacing w:val="-15"/>
                <w:sz w:val="24"/>
              </w:rPr>
              <w:t xml:space="preserve"> </w:t>
            </w:r>
            <w:r w:rsidRPr="00486ACA">
              <w:rPr>
                <w:sz w:val="24"/>
              </w:rPr>
              <w:t>полных знаний по пройденной программе;</w:t>
            </w:r>
          </w:p>
          <w:p w14:paraId="7465A96F" w14:textId="77777777" w:rsidR="00D92118" w:rsidRPr="00486ACA" w:rsidRDefault="00D92118">
            <w:pPr>
              <w:pStyle w:val="TableParagraph"/>
              <w:spacing w:line="233" w:lineRule="exact"/>
              <w:ind w:left="113"/>
              <w:rPr>
                <w:sz w:val="24"/>
              </w:rPr>
            </w:pPr>
            <w:r w:rsidRPr="00486ACA">
              <w:rPr>
                <w:sz w:val="24"/>
              </w:rPr>
              <w:t>не</w:t>
            </w:r>
            <w:r w:rsidRPr="00486ACA">
              <w:rPr>
                <w:spacing w:val="-8"/>
                <w:sz w:val="24"/>
              </w:rPr>
              <w:t xml:space="preserve"> </w:t>
            </w:r>
            <w:r w:rsidRPr="00486ACA">
              <w:rPr>
                <w:sz w:val="24"/>
              </w:rPr>
              <w:t>структурированное,</w:t>
            </w:r>
            <w:r w:rsidRPr="00486ACA">
              <w:rPr>
                <w:spacing w:val="-6"/>
                <w:sz w:val="24"/>
              </w:rPr>
              <w:t xml:space="preserve"> </w:t>
            </w:r>
            <w:r w:rsidRPr="00486ACA">
              <w:rPr>
                <w:sz w:val="24"/>
              </w:rPr>
              <w:t>не</w:t>
            </w:r>
            <w:r w:rsidRPr="00486ACA">
              <w:rPr>
                <w:spacing w:val="-6"/>
                <w:sz w:val="24"/>
              </w:rPr>
              <w:t xml:space="preserve"> </w:t>
            </w:r>
            <w:r w:rsidRPr="00486ACA">
              <w:rPr>
                <w:sz w:val="24"/>
              </w:rPr>
              <w:t>стройное</w:t>
            </w:r>
            <w:r w:rsidRPr="00486ACA">
              <w:rPr>
                <w:spacing w:val="-8"/>
                <w:sz w:val="24"/>
              </w:rPr>
              <w:t xml:space="preserve"> </w:t>
            </w:r>
            <w:r w:rsidRPr="00486ACA">
              <w:rPr>
                <w:sz w:val="24"/>
              </w:rPr>
              <w:t>изложение</w:t>
            </w:r>
            <w:r w:rsidRPr="00486ACA">
              <w:rPr>
                <w:spacing w:val="-8"/>
                <w:sz w:val="24"/>
              </w:rPr>
              <w:t xml:space="preserve"> </w:t>
            </w:r>
            <w:r w:rsidRPr="00486ACA">
              <w:rPr>
                <w:spacing w:val="-2"/>
                <w:sz w:val="24"/>
              </w:rPr>
              <w:t>учебного</w:t>
            </w:r>
          </w:p>
          <w:p w14:paraId="05A331B1" w14:textId="3E9D879C" w:rsidR="00020A35" w:rsidRPr="00020A35" w:rsidRDefault="00D92118" w:rsidP="00020A35">
            <w:pPr>
              <w:pStyle w:val="TableParagraph"/>
              <w:spacing w:line="256" w:lineRule="exact"/>
              <w:ind w:left="113"/>
              <w:rPr>
                <w:spacing w:val="-2"/>
                <w:sz w:val="24"/>
              </w:rPr>
            </w:pPr>
            <w:r w:rsidRPr="00486ACA">
              <w:rPr>
                <w:sz w:val="24"/>
              </w:rPr>
              <w:t>материала</w:t>
            </w:r>
            <w:r w:rsidRPr="00486ACA">
              <w:rPr>
                <w:spacing w:val="-10"/>
                <w:sz w:val="24"/>
              </w:rPr>
              <w:t xml:space="preserve"> </w:t>
            </w:r>
            <w:r w:rsidRPr="00486ACA">
              <w:rPr>
                <w:sz w:val="24"/>
              </w:rPr>
              <w:t>при</w:t>
            </w:r>
            <w:r w:rsidRPr="00486ACA">
              <w:rPr>
                <w:spacing w:val="-4"/>
                <w:sz w:val="24"/>
              </w:rPr>
              <w:t xml:space="preserve"> </w:t>
            </w:r>
            <w:r w:rsidRPr="00486ACA">
              <w:rPr>
                <w:spacing w:val="-2"/>
                <w:sz w:val="24"/>
              </w:rPr>
              <w:t>ответе.</w:t>
            </w:r>
          </w:p>
        </w:tc>
      </w:tr>
      <w:tr w:rsidR="00486ACA" w:rsidRPr="00486ACA" w14:paraId="6C879CC9" w14:textId="77777777">
        <w:trPr>
          <w:trHeight w:val="4656"/>
        </w:trPr>
        <w:tc>
          <w:tcPr>
            <w:tcW w:w="2066" w:type="dxa"/>
          </w:tcPr>
          <w:p w14:paraId="625383A8" w14:textId="77777777" w:rsidR="004016DA" w:rsidRPr="00486ACA" w:rsidRDefault="008C7804">
            <w:pPr>
              <w:pStyle w:val="TableParagraph"/>
              <w:spacing w:line="251" w:lineRule="exact"/>
              <w:ind w:left="109" w:right="92"/>
              <w:jc w:val="center"/>
              <w:rPr>
                <w:sz w:val="24"/>
              </w:rPr>
            </w:pPr>
            <w:r w:rsidRPr="00486ACA">
              <w:rPr>
                <w:sz w:val="24"/>
              </w:rPr>
              <w:lastRenderedPageBreak/>
              <w:t>«4»</w:t>
            </w:r>
            <w:r w:rsidRPr="00486ACA">
              <w:rPr>
                <w:spacing w:val="-1"/>
                <w:sz w:val="24"/>
              </w:rPr>
              <w:t xml:space="preserve"> </w:t>
            </w:r>
            <w:r w:rsidRPr="00486ACA">
              <w:rPr>
                <w:sz w:val="24"/>
              </w:rPr>
              <w:t>-</w:t>
            </w:r>
            <w:r w:rsidRPr="00486ACA">
              <w:rPr>
                <w:spacing w:val="-1"/>
                <w:sz w:val="24"/>
              </w:rPr>
              <w:t xml:space="preserve"> </w:t>
            </w:r>
            <w:r w:rsidRPr="00486ACA">
              <w:rPr>
                <w:spacing w:val="-2"/>
                <w:sz w:val="24"/>
              </w:rPr>
              <w:t>хорошо</w:t>
            </w:r>
          </w:p>
        </w:tc>
        <w:tc>
          <w:tcPr>
            <w:tcW w:w="1759" w:type="dxa"/>
          </w:tcPr>
          <w:p w14:paraId="38EEBFE3" w14:textId="77777777" w:rsidR="004016DA" w:rsidRPr="00486ACA" w:rsidRDefault="008C7804">
            <w:pPr>
              <w:pStyle w:val="TableParagraph"/>
              <w:spacing w:before="1"/>
              <w:ind w:left="115" w:right="720"/>
              <w:rPr>
                <w:sz w:val="24"/>
              </w:rPr>
            </w:pPr>
            <w:r w:rsidRPr="00486ACA">
              <w:rPr>
                <w:spacing w:val="-4"/>
                <w:sz w:val="24"/>
              </w:rPr>
              <w:t xml:space="preserve">Высокий </w:t>
            </w:r>
            <w:r w:rsidRPr="00486ACA">
              <w:rPr>
                <w:spacing w:val="-2"/>
                <w:sz w:val="24"/>
              </w:rPr>
              <w:t>уровень</w:t>
            </w:r>
          </w:p>
        </w:tc>
        <w:tc>
          <w:tcPr>
            <w:tcW w:w="6637" w:type="dxa"/>
          </w:tcPr>
          <w:p w14:paraId="3A444AF8" w14:textId="77777777" w:rsidR="004016DA" w:rsidRPr="00486ACA" w:rsidRDefault="008C7804">
            <w:pPr>
              <w:pStyle w:val="TableParagraph"/>
              <w:spacing w:before="1"/>
              <w:ind w:left="113" w:right="98"/>
              <w:jc w:val="both"/>
              <w:rPr>
                <w:sz w:val="24"/>
              </w:rPr>
            </w:pPr>
            <w:r w:rsidRPr="00486ACA">
              <w:rPr>
                <w:sz w:val="24"/>
              </w:rPr>
              <w:t>все компетенции, закрепленные рабочей программой дисциплины, сформированы полностью или не менее 65% компетенций сформированы частично;</w:t>
            </w:r>
          </w:p>
          <w:p w14:paraId="68FCEE53" w14:textId="77777777" w:rsidR="004016DA" w:rsidRPr="00486ACA" w:rsidRDefault="008C7804">
            <w:pPr>
              <w:pStyle w:val="TableParagraph"/>
              <w:spacing w:before="1"/>
              <w:ind w:left="113" w:right="89"/>
              <w:jc w:val="both"/>
              <w:rPr>
                <w:sz w:val="24"/>
              </w:rPr>
            </w:pPr>
            <w:r w:rsidRPr="00486ACA">
              <w:rPr>
                <w:sz w:val="24"/>
              </w:rPr>
              <w:t>обучающимся выполнено 65-84% задания, подлежащих текущему контролю, или при выполнении всех заданий допущены незначительные ошибки;</w:t>
            </w:r>
          </w:p>
          <w:p w14:paraId="4A4FC503" w14:textId="77777777" w:rsidR="004016DA" w:rsidRPr="00486ACA" w:rsidRDefault="008C7804">
            <w:pPr>
              <w:pStyle w:val="TableParagraph"/>
              <w:ind w:left="113" w:right="91"/>
              <w:jc w:val="both"/>
              <w:rPr>
                <w:sz w:val="24"/>
              </w:rPr>
            </w:pPr>
            <w:r w:rsidRPr="00486ACA">
              <w:rPr>
                <w:sz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14:paraId="7145DC47" w14:textId="77777777" w:rsidR="004016DA" w:rsidRPr="00486ACA" w:rsidRDefault="008C7804">
            <w:pPr>
              <w:pStyle w:val="TableParagraph"/>
              <w:ind w:left="113" w:right="95"/>
              <w:jc w:val="both"/>
              <w:rPr>
                <w:sz w:val="24"/>
              </w:rPr>
            </w:pPr>
            <w:r w:rsidRPr="00486ACA">
              <w:rPr>
                <w:sz w:val="24"/>
              </w:rPr>
              <w:t>сделаны выводы по анализу показателей, но даны недостаточно полные пояснения.</w:t>
            </w:r>
          </w:p>
          <w:p w14:paraId="202087FB" w14:textId="77777777" w:rsidR="004016DA" w:rsidRPr="00486ACA" w:rsidRDefault="008C7804">
            <w:pPr>
              <w:pStyle w:val="TableParagraph"/>
              <w:ind w:left="113"/>
              <w:rPr>
                <w:sz w:val="24"/>
              </w:rPr>
            </w:pPr>
            <w:r w:rsidRPr="00486ACA">
              <w:rPr>
                <w:sz w:val="24"/>
              </w:rPr>
              <w:t>наличие</w:t>
            </w:r>
            <w:r w:rsidRPr="00486ACA">
              <w:rPr>
                <w:spacing w:val="40"/>
                <w:sz w:val="24"/>
              </w:rPr>
              <w:t xml:space="preserve"> </w:t>
            </w:r>
            <w:r w:rsidRPr="00486ACA">
              <w:rPr>
                <w:sz w:val="24"/>
              </w:rPr>
              <w:t>несущественных</w:t>
            </w:r>
            <w:r w:rsidRPr="00486ACA">
              <w:rPr>
                <w:spacing w:val="40"/>
                <w:sz w:val="24"/>
              </w:rPr>
              <w:t xml:space="preserve"> </w:t>
            </w:r>
            <w:r w:rsidRPr="00486ACA">
              <w:rPr>
                <w:sz w:val="24"/>
              </w:rPr>
              <w:t>ошибок,</w:t>
            </w:r>
            <w:r w:rsidRPr="00486ACA">
              <w:rPr>
                <w:spacing w:val="40"/>
                <w:sz w:val="24"/>
              </w:rPr>
              <w:t xml:space="preserve"> </w:t>
            </w:r>
            <w:r w:rsidRPr="00486ACA">
              <w:rPr>
                <w:sz w:val="24"/>
              </w:rPr>
              <w:t>уверенно</w:t>
            </w:r>
            <w:r w:rsidRPr="00486ACA">
              <w:rPr>
                <w:spacing w:val="40"/>
                <w:sz w:val="24"/>
              </w:rPr>
              <w:t xml:space="preserve"> </w:t>
            </w:r>
            <w:r w:rsidRPr="00486ACA">
              <w:rPr>
                <w:sz w:val="24"/>
              </w:rPr>
              <w:t>исправляемых обучающимся после дополнительных и наводящих вопросов; демонстрация</w:t>
            </w:r>
            <w:r w:rsidRPr="00486ACA">
              <w:rPr>
                <w:spacing w:val="40"/>
                <w:sz w:val="24"/>
              </w:rPr>
              <w:t xml:space="preserve"> </w:t>
            </w:r>
            <w:r w:rsidRPr="00486ACA">
              <w:rPr>
                <w:sz w:val="24"/>
              </w:rPr>
              <w:t>обучающимся</w:t>
            </w:r>
            <w:r w:rsidRPr="00486ACA">
              <w:rPr>
                <w:spacing w:val="40"/>
                <w:sz w:val="24"/>
              </w:rPr>
              <w:t xml:space="preserve"> </w:t>
            </w:r>
            <w:r w:rsidRPr="00486ACA">
              <w:rPr>
                <w:sz w:val="24"/>
              </w:rPr>
              <w:t>знаний</w:t>
            </w:r>
            <w:r w:rsidRPr="00486ACA">
              <w:rPr>
                <w:spacing w:val="40"/>
                <w:sz w:val="24"/>
              </w:rPr>
              <w:t xml:space="preserve"> </w:t>
            </w:r>
            <w:r w:rsidRPr="00486ACA">
              <w:rPr>
                <w:sz w:val="24"/>
              </w:rPr>
              <w:t>в</w:t>
            </w:r>
            <w:r w:rsidRPr="00486ACA">
              <w:rPr>
                <w:spacing w:val="40"/>
                <w:sz w:val="24"/>
              </w:rPr>
              <w:t xml:space="preserve"> </w:t>
            </w:r>
            <w:r w:rsidRPr="00486ACA">
              <w:rPr>
                <w:sz w:val="24"/>
              </w:rPr>
              <w:t>объеме</w:t>
            </w:r>
            <w:r w:rsidRPr="00486ACA">
              <w:rPr>
                <w:spacing w:val="40"/>
                <w:sz w:val="24"/>
              </w:rPr>
              <w:t xml:space="preserve"> </w:t>
            </w:r>
            <w:r w:rsidRPr="00486ACA">
              <w:rPr>
                <w:sz w:val="24"/>
              </w:rPr>
              <w:t xml:space="preserve">пройденной </w:t>
            </w:r>
            <w:r w:rsidRPr="00486ACA">
              <w:rPr>
                <w:spacing w:val="-2"/>
                <w:sz w:val="24"/>
              </w:rPr>
              <w:t>программы;</w:t>
            </w:r>
          </w:p>
          <w:p w14:paraId="1B0D6926" w14:textId="77777777" w:rsidR="004016DA" w:rsidRPr="00486ACA" w:rsidRDefault="008C7804">
            <w:pPr>
              <w:pStyle w:val="TableParagraph"/>
              <w:spacing w:line="228" w:lineRule="exact"/>
              <w:ind w:left="113"/>
              <w:rPr>
                <w:sz w:val="24"/>
              </w:rPr>
            </w:pPr>
            <w:r w:rsidRPr="00486ACA">
              <w:rPr>
                <w:sz w:val="24"/>
              </w:rPr>
              <w:t>четкое</w:t>
            </w:r>
            <w:r w:rsidRPr="00486ACA">
              <w:rPr>
                <w:spacing w:val="-6"/>
                <w:sz w:val="24"/>
              </w:rPr>
              <w:t xml:space="preserve"> </w:t>
            </w:r>
            <w:r w:rsidRPr="00486ACA">
              <w:rPr>
                <w:sz w:val="24"/>
              </w:rPr>
              <w:t>изложение</w:t>
            </w:r>
            <w:r w:rsidRPr="00486ACA">
              <w:rPr>
                <w:spacing w:val="-4"/>
                <w:sz w:val="24"/>
              </w:rPr>
              <w:t xml:space="preserve"> </w:t>
            </w:r>
            <w:r w:rsidRPr="00486ACA">
              <w:rPr>
                <w:sz w:val="24"/>
              </w:rPr>
              <w:t>учебного</w:t>
            </w:r>
            <w:r w:rsidRPr="00486ACA">
              <w:rPr>
                <w:spacing w:val="-1"/>
                <w:sz w:val="24"/>
              </w:rPr>
              <w:t xml:space="preserve"> </w:t>
            </w:r>
            <w:r w:rsidRPr="00486ACA">
              <w:rPr>
                <w:spacing w:val="-2"/>
                <w:sz w:val="24"/>
              </w:rPr>
              <w:t>материала.</w:t>
            </w:r>
          </w:p>
        </w:tc>
      </w:tr>
      <w:tr w:rsidR="00486ACA" w:rsidRPr="00486ACA" w14:paraId="034AB7C2" w14:textId="77777777">
        <w:trPr>
          <w:trHeight w:val="517"/>
        </w:trPr>
        <w:tc>
          <w:tcPr>
            <w:tcW w:w="2066" w:type="dxa"/>
            <w:tcBorders>
              <w:bottom w:val="nil"/>
            </w:tcBorders>
          </w:tcPr>
          <w:p w14:paraId="2996BDE3" w14:textId="77777777" w:rsidR="004016DA" w:rsidRPr="00486ACA" w:rsidRDefault="008C7804">
            <w:pPr>
              <w:pStyle w:val="TableParagraph"/>
              <w:spacing w:line="249" w:lineRule="exact"/>
              <w:ind w:left="109" w:right="85"/>
              <w:jc w:val="center"/>
              <w:rPr>
                <w:sz w:val="24"/>
              </w:rPr>
            </w:pPr>
            <w:r w:rsidRPr="00486ACA">
              <w:rPr>
                <w:sz w:val="24"/>
              </w:rPr>
              <w:t>«5» -</w:t>
            </w:r>
            <w:r w:rsidRPr="00486ACA">
              <w:rPr>
                <w:spacing w:val="-1"/>
                <w:sz w:val="24"/>
              </w:rPr>
              <w:t xml:space="preserve"> </w:t>
            </w:r>
            <w:r w:rsidRPr="00486ACA">
              <w:rPr>
                <w:spacing w:val="-2"/>
                <w:sz w:val="24"/>
              </w:rPr>
              <w:t>отлично</w:t>
            </w:r>
          </w:p>
        </w:tc>
        <w:tc>
          <w:tcPr>
            <w:tcW w:w="1759" w:type="dxa"/>
            <w:tcBorders>
              <w:bottom w:val="nil"/>
            </w:tcBorders>
          </w:tcPr>
          <w:p w14:paraId="16FF727A" w14:textId="77777777" w:rsidR="004016DA" w:rsidRPr="00486ACA" w:rsidRDefault="008C7804">
            <w:pPr>
              <w:pStyle w:val="TableParagraph"/>
              <w:spacing w:line="216" w:lineRule="auto"/>
              <w:ind w:left="115"/>
              <w:rPr>
                <w:sz w:val="24"/>
              </w:rPr>
            </w:pPr>
            <w:r w:rsidRPr="00486ACA">
              <w:rPr>
                <w:spacing w:val="-4"/>
                <w:sz w:val="24"/>
              </w:rPr>
              <w:t xml:space="preserve">Повышенный </w:t>
            </w:r>
            <w:r w:rsidRPr="00486ACA">
              <w:rPr>
                <w:spacing w:val="-2"/>
                <w:sz w:val="24"/>
              </w:rPr>
              <w:t>уровень</w:t>
            </w:r>
          </w:p>
        </w:tc>
        <w:tc>
          <w:tcPr>
            <w:tcW w:w="6637" w:type="dxa"/>
            <w:tcBorders>
              <w:bottom w:val="nil"/>
            </w:tcBorders>
          </w:tcPr>
          <w:p w14:paraId="60D770F5" w14:textId="77777777" w:rsidR="004016DA" w:rsidRPr="00486ACA" w:rsidRDefault="008C7804">
            <w:pPr>
              <w:pStyle w:val="TableParagraph"/>
              <w:spacing w:line="239" w:lineRule="exact"/>
              <w:ind w:left="113"/>
              <w:rPr>
                <w:sz w:val="24"/>
              </w:rPr>
            </w:pPr>
            <w:r w:rsidRPr="00486ACA">
              <w:rPr>
                <w:sz w:val="24"/>
              </w:rPr>
              <w:t>обучающийся</w:t>
            </w:r>
            <w:r w:rsidRPr="00486ACA">
              <w:rPr>
                <w:spacing w:val="-5"/>
                <w:sz w:val="24"/>
              </w:rPr>
              <w:t xml:space="preserve"> </w:t>
            </w:r>
            <w:r w:rsidRPr="00486ACA">
              <w:rPr>
                <w:sz w:val="24"/>
              </w:rPr>
              <w:t>приобрел</w:t>
            </w:r>
            <w:r w:rsidRPr="00486ACA">
              <w:rPr>
                <w:spacing w:val="-8"/>
                <w:sz w:val="24"/>
              </w:rPr>
              <w:t xml:space="preserve"> </w:t>
            </w:r>
            <w:r w:rsidRPr="00486ACA">
              <w:rPr>
                <w:sz w:val="24"/>
              </w:rPr>
              <w:t>знания,</w:t>
            </w:r>
            <w:r w:rsidRPr="00486ACA">
              <w:rPr>
                <w:spacing w:val="-5"/>
                <w:sz w:val="24"/>
              </w:rPr>
              <w:t xml:space="preserve"> </w:t>
            </w:r>
            <w:r w:rsidRPr="00486ACA">
              <w:rPr>
                <w:sz w:val="24"/>
              </w:rPr>
              <w:t>умения</w:t>
            </w:r>
            <w:r w:rsidRPr="00486ACA">
              <w:rPr>
                <w:spacing w:val="-5"/>
                <w:sz w:val="24"/>
              </w:rPr>
              <w:t xml:space="preserve"> </w:t>
            </w:r>
            <w:r w:rsidRPr="00486ACA">
              <w:rPr>
                <w:sz w:val="24"/>
              </w:rPr>
              <w:t>и</w:t>
            </w:r>
            <w:r w:rsidRPr="00486ACA">
              <w:rPr>
                <w:spacing w:val="-4"/>
                <w:sz w:val="24"/>
              </w:rPr>
              <w:t xml:space="preserve"> </w:t>
            </w:r>
            <w:r w:rsidRPr="00486ACA">
              <w:rPr>
                <w:spacing w:val="-2"/>
                <w:sz w:val="24"/>
              </w:rPr>
              <w:t>владеет</w:t>
            </w:r>
          </w:p>
          <w:p w14:paraId="44156183" w14:textId="77777777" w:rsidR="004016DA" w:rsidRPr="00486ACA" w:rsidRDefault="008C7804">
            <w:pPr>
              <w:pStyle w:val="TableParagraph"/>
              <w:spacing w:line="259" w:lineRule="exact"/>
              <w:ind w:left="113"/>
              <w:rPr>
                <w:sz w:val="24"/>
              </w:rPr>
            </w:pPr>
            <w:proofErr w:type="gramStart"/>
            <w:r w:rsidRPr="00486ACA">
              <w:rPr>
                <w:sz w:val="24"/>
              </w:rPr>
              <w:t>компетенциями</w:t>
            </w:r>
            <w:r w:rsidRPr="00486ACA">
              <w:rPr>
                <w:spacing w:val="27"/>
                <w:sz w:val="24"/>
              </w:rPr>
              <w:t xml:space="preserve">  </w:t>
            </w:r>
            <w:r w:rsidRPr="00486ACA">
              <w:rPr>
                <w:sz w:val="24"/>
              </w:rPr>
              <w:t>в</w:t>
            </w:r>
            <w:proofErr w:type="gramEnd"/>
            <w:r w:rsidRPr="00486ACA">
              <w:rPr>
                <w:spacing w:val="26"/>
                <w:sz w:val="24"/>
              </w:rPr>
              <w:t xml:space="preserve">  </w:t>
            </w:r>
            <w:r w:rsidRPr="00486ACA">
              <w:rPr>
                <w:sz w:val="24"/>
              </w:rPr>
              <w:t>полном</w:t>
            </w:r>
            <w:r w:rsidRPr="00486ACA">
              <w:rPr>
                <w:spacing w:val="26"/>
                <w:sz w:val="24"/>
              </w:rPr>
              <w:t xml:space="preserve">  </w:t>
            </w:r>
            <w:r w:rsidRPr="00486ACA">
              <w:rPr>
                <w:sz w:val="24"/>
              </w:rPr>
              <w:t>объеме,</w:t>
            </w:r>
            <w:r w:rsidRPr="00486ACA">
              <w:rPr>
                <w:spacing w:val="27"/>
                <w:sz w:val="24"/>
              </w:rPr>
              <w:t xml:space="preserve">  </w:t>
            </w:r>
            <w:r w:rsidRPr="00486ACA">
              <w:rPr>
                <w:sz w:val="24"/>
              </w:rPr>
              <w:t>закрепленном</w:t>
            </w:r>
            <w:r w:rsidRPr="00486ACA">
              <w:rPr>
                <w:spacing w:val="26"/>
                <w:sz w:val="24"/>
              </w:rPr>
              <w:t xml:space="preserve">  </w:t>
            </w:r>
            <w:r w:rsidRPr="00486ACA">
              <w:rPr>
                <w:spacing w:val="-2"/>
                <w:sz w:val="24"/>
              </w:rPr>
              <w:t>рабочей</w:t>
            </w:r>
          </w:p>
        </w:tc>
      </w:tr>
      <w:tr w:rsidR="00486ACA" w:rsidRPr="00486ACA" w14:paraId="3D1408A1" w14:textId="77777777">
        <w:trPr>
          <w:trHeight w:val="276"/>
        </w:trPr>
        <w:tc>
          <w:tcPr>
            <w:tcW w:w="2066" w:type="dxa"/>
            <w:tcBorders>
              <w:top w:val="nil"/>
              <w:bottom w:val="nil"/>
            </w:tcBorders>
          </w:tcPr>
          <w:p w14:paraId="647846CB" w14:textId="77777777" w:rsidR="004016DA" w:rsidRPr="00486ACA" w:rsidRDefault="004016DA">
            <w:pPr>
              <w:pStyle w:val="TableParagraph"/>
              <w:rPr>
                <w:sz w:val="20"/>
              </w:rPr>
            </w:pPr>
          </w:p>
        </w:tc>
        <w:tc>
          <w:tcPr>
            <w:tcW w:w="1759" w:type="dxa"/>
            <w:tcBorders>
              <w:top w:val="nil"/>
              <w:bottom w:val="nil"/>
            </w:tcBorders>
          </w:tcPr>
          <w:p w14:paraId="7540D839" w14:textId="77777777" w:rsidR="004016DA" w:rsidRPr="00486ACA" w:rsidRDefault="004016DA">
            <w:pPr>
              <w:pStyle w:val="TableParagraph"/>
              <w:rPr>
                <w:sz w:val="20"/>
              </w:rPr>
            </w:pPr>
          </w:p>
        </w:tc>
        <w:tc>
          <w:tcPr>
            <w:tcW w:w="6637" w:type="dxa"/>
            <w:tcBorders>
              <w:top w:val="nil"/>
              <w:bottom w:val="nil"/>
            </w:tcBorders>
          </w:tcPr>
          <w:p w14:paraId="53B40AED" w14:textId="77777777" w:rsidR="004016DA" w:rsidRPr="00486ACA" w:rsidRDefault="008C7804">
            <w:pPr>
              <w:pStyle w:val="TableParagraph"/>
              <w:spacing w:line="256" w:lineRule="exact"/>
              <w:ind w:left="113"/>
              <w:rPr>
                <w:sz w:val="24"/>
              </w:rPr>
            </w:pPr>
            <w:r w:rsidRPr="00486ACA">
              <w:rPr>
                <w:sz w:val="24"/>
              </w:rPr>
              <w:t>программой</w:t>
            </w:r>
            <w:r w:rsidRPr="00486ACA">
              <w:rPr>
                <w:spacing w:val="49"/>
                <w:w w:val="150"/>
                <w:sz w:val="24"/>
              </w:rPr>
              <w:t xml:space="preserve"> </w:t>
            </w:r>
            <w:r w:rsidRPr="00486ACA">
              <w:rPr>
                <w:sz w:val="24"/>
              </w:rPr>
              <w:t>дисциплины;</w:t>
            </w:r>
            <w:r w:rsidRPr="00486ACA">
              <w:rPr>
                <w:spacing w:val="51"/>
                <w:w w:val="150"/>
                <w:sz w:val="24"/>
              </w:rPr>
              <w:t xml:space="preserve"> </w:t>
            </w:r>
            <w:r w:rsidRPr="00486ACA">
              <w:rPr>
                <w:sz w:val="24"/>
              </w:rPr>
              <w:t>85-100</w:t>
            </w:r>
            <w:r w:rsidRPr="00486ACA">
              <w:rPr>
                <w:spacing w:val="76"/>
                <w:sz w:val="24"/>
              </w:rPr>
              <w:t xml:space="preserve"> </w:t>
            </w:r>
            <w:r w:rsidRPr="00486ACA">
              <w:rPr>
                <w:sz w:val="24"/>
              </w:rPr>
              <w:t>%</w:t>
            </w:r>
            <w:r w:rsidRPr="00486ACA">
              <w:rPr>
                <w:spacing w:val="51"/>
                <w:w w:val="150"/>
                <w:sz w:val="24"/>
              </w:rPr>
              <w:t xml:space="preserve"> </w:t>
            </w:r>
            <w:r w:rsidRPr="00486ACA">
              <w:rPr>
                <w:sz w:val="24"/>
              </w:rPr>
              <w:t>задания,</w:t>
            </w:r>
            <w:r w:rsidRPr="00486ACA">
              <w:rPr>
                <w:spacing w:val="51"/>
                <w:w w:val="150"/>
                <w:sz w:val="24"/>
              </w:rPr>
              <w:t xml:space="preserve"> </w:t>
            </w:r>
            <w:r w:rsidRPr="00486ACA">
              <w:rPr>
                <w:spacing w:val="-2"/>
                <w:sz w:val="24"/>
              </w:rPr>
              <w:t>подлежащего</w:t>
            </w:r>
          </w:p>
        </w:tc>
      </w:tr>
      <w:tr w:rsidR="00486ACA" w:rsidRPr="00486ACA" w14:paraId="00836871" w14:textId="77777777">
        <w:trPr>
          <w:trHeight w:val="275"/>
        </w:trPr>
        <w:tc>
          <w:tcPr>
            <w:tcW w:w="2066" w:type="dxa"/>
            <w:tcBorders>
              <w:top w:val="nil"/>
              <w:bottom w:val="nil"/>
            </w:tcBorders>
          </w:tcPr>
          <w:p w14:paraId="449BDCDC" w14:textId="77777777" w:rsidR="004016DA" w:rsidRPr="00486ACA" w:rsidRDefault="004016DA">
            <w:pPr>
              <w:pStyle w:val="TableParagraph"/>
              <w:rPr>
                <w:sz w:val="20"/>
              </w:rPr>
            </w:pPr>
          </w:p>
        </w:tc>
        <w:tc>
          <w:tcPr>
            <w:tcW w:w="1759" w:type="dxa"/>
            <w:tcBorders>
              <w:top w:val="nil"/>
              <w:bottom w:val="nil"/>
            </w:tcBorders>
          </w:tcPr>
          <w:p w14:paraId="2A74ABA1" w14:textId="77777777" w:rsidR="004016DA" w:rsidRPr="00486ACA" w:rsidRDefault="004016DA">
            <w:pPr>
              <w:pStyle w:val="TableParagraph"/>
              <w:rPr>
                <w:sz w:val="20"/>
              </w:rPr>
            </w:pPr>
          </w:p>
        </w:tc>
        <w:tc>
          <w:tcPr>
            <w:tcW w:w="6637" w:type="dxa"/>
            <w:tcBorders>
              <w:top w:val="nil"/>
              <w:bottom w:val="nil"/>
            </w:tcBorders>
          </w:tcPr>
          <w:p w14:paraId="58E912CF" w14:textId="77777777" w:rsidR="004016DA" w:rsidRPr="00486ACA" w:rsidRDefault="008C7804">
            <w:pPr>
              <w:pStyle w:val="TableParagraph"/>
              <w:tabs>
                <w:tab w:val="left" w:pos="1395"/>
                <w:tab w:val="left" w:pos="2735"/>
                <w:tab w:val="left" w:pos="4133"/>
                <w:tab w:val="left" w:pos="6021"/>
                <w:tab w:val="left" w:pos="6421"/>
              </w:tabs>
              <w:spacing w:line="256" w:lineRule="exact"/>
              <w:ind w:left="113"/>
              <w:rPr>
                <w:sz w:val="24"/>
              </w:rPr>
            </w:pPr>
            <w:r w:rsidRPr="00486ACA">
              <w:rPr>
                <w:spacing w:val="-2"/>
                <w:sz w:val="24"/>
              </w:rPr>
              <w:t>текущему</w:t>
            </w:r>
            <w:r w:rsidRPr="00486ACA">
              <w:rPr>
                <w:sz w:val="24"/>
              </w:rPr>
              <w:tab/>
            </w:r>
            <w:r w:rsidRPr="00486ACA">
              <w:rPr>
                <w:spacing w:val="-2"/>
                <w:sz w:val="24"/>
              </w:rPr>
              <w:t>контролю,</w:t>
            </w:r>
            <w:r w:rsidRPr="00486ACA">
              <w:rPr>
                <w:sz w:val="24"/>
              </w:rPr>
              <w:tab/>
            </w:r>
            <w:r w:rsidRPr="00486ACA">
              <w:rPr>
                <w:spacing w:val="-2"/>
                <w:sz w:val="24"/>
              </w:rPr>
              <w:t>выполнено</w:t>
            </w:r>
            <w:r w:rsidRPr="00486ACA">
              <w:rPr>
                <w:sz w:val="24"/>
              </w:rPr>
              <w:tab/>
            </w:r>
            <w:r w:rsidRPr="00486ACA">
              <w:rPr>
                <w:spacing w:val="-2"/>
                <w:sz w:val="24"/>
              </w:rPr>
              <w:t>самостоятельно</w:t>
            </w:r>
            <w:r w:rsidRPr="00486ACA">
              <w:rPr>
                <w:sz w:val="24"/>
              </w:rPr>
              <w:tab/>
            </w:r>
            <w:r w:rsidRPr="00486ACA">
              <w:rPr>
                <w:spacing w:val="-10"/>
                <w:sz w:val="24"/>
              </w:rPr>
              <w:t>и</w:t>
            </w:r>
            <w:r w:rsidRPr="00486ACA">
              <w:rPr>
                <w:sz w:val="24"/>
              </w:rPr>
              <w:tab/>
            </w:r>
            <w:r w:rsidRPr="00486ACA">
              <w:rPr>
                <w:spacing w:val="-10"/>
                <w:sz w:val="24"/>
              </w:rPr>
              <w:t>в</w:t>
            </w:r>
          </w:p>
        </w:tc>
      </w:tr>
      <w:tr w:rsidR="00486ACA" w:rsidRPr="00486ACA" w14:paraId="4DD1271F" w14:textId="77777777">
        <w:trPr>
          <w:trHeight w:val="276"/>
        </w:trPr>
        <w:tc>
          <w:tcPr>
            <w:tcW w:w="2066" w:type="dxa"/>
            <w:tcBorders>
              <w:top w:val="nil"/>
              <w:bottom w:val="nil"/>
            </w:tcBorders>
          </w:tcPr>
          <w:p w14:paraId="4C4A7757" w14:textId="77777777" w:rsidR="004016DA" w:rsidRPr="00486ACA" w:rsidRDefault="004016DA">
            <w:pPr>
              <w:pStyle w:val="TableParagraph"/>
              <w:rPr>
                <w:sz w:val="20"/>
              </w:rPr>
            </w:pPr>
          </w:p>
        </w:tc>
        <w:tc>
          <w:tcPr>
            <w:tcW w:w="1759" w:type="dxa"/>
            <w:tcBorders>
              <w:top w:val="nil"/>
              <w:bottom w:val="nil"/>
            </w:tcBorders>
          </w:tcPr>
          <w:p w14:paraId="5FD1189A" w14:textId="77777777" w:rsidR="004016DA" w:rsidRPr="00486ACA" w:rsidRDefault="004016DA">
            <w:pPr>
              <w:pStyle w:val="TableParagraph"/>
              <w:rPr>
                <w:sz w:val="20"/>
              </w:rPr>
            </w:pPr>
          </w:p>
        </w:tc>
        <w:tc>
          <w:tcPr>
            <w:tcW w:w="6637" w:type="dxa"/>
            <w:tcBorders>
              <w:top w:val="nil"/>
              <w:bottom w:val="nil"/>
            </w:tcBorders>
          </w:tcPr>
          <w:p w14:paraId="73A9A2A2" w14:textId="77777777" w:rsidR="004016DA" w:rsidRPr="00486ACA" w:rsidRDefault="008C7804">
            <w:pPr>
              <w:pStyle w:val="TableParagraph"/>
              <w:spacing w:line="256" w:lineRule="exact"/>
              <w:ind w:left="113"/>
              <w:rPr>
                <w:sz w:val="24"/>
              </w:rPr>
            </w:pPr>
            <w:r w:rsidRPr="00486ACA">
              <w:rPr>
                <w:sz w:val="24"/>
              </w:rPr>
              <w:t>требуемом</w:t>
            </w:r>
            <w:r w:rsidRPr="00486ACA">
              <w:rPr>
                <w:spacing w:val="-3"/>
                <w:sz w:val="24"/>
              </w:rPr>
              <w:t xml:space="preserve"> </w:t>
            </w:r>
            <w:r w:rsidRPr="00486ACA">
              <w:rPr>
                <w:spacing w:val="-2"/>
                <w:sz w:val="24"/>
              </w:rPr>
              <w:t>объеме;</w:t>
            </w:r>
          </w:p>
        </w:tc>
      </w:tr>
      <w:tr w:rsidR="00486ACA" w:rsidRPr="00486ACA" w14:paraId="5E06D1C2" w14:textId="77777777">
        <w:trPr>
          <w:trHeight w:val="275"/>
        </w:trPr>
        <w:tc>
          <w:tcPr>
            <w:tcW w:w="2066" w:type="dxa"/>
            <w:tcBorders>
              <w:top w:val="nil"/>
              <w:bottom w:val="nil"/>
            </w:tcBorders>
          </w:tcPr>
          <w:p w14:paraId="6BD6BD48" w14:textId="77777777" w:rsidR="004016DA" w:rsidRPr="00486ACA" w:rsidRDefault="004016DA">
            <w:pPr>
              <w:pStyle w:val="TableParagraph"/>
              <w:rPr>
                <w:sz w:val="20"/>
              </w:rPr>
            </w:pPr>
          </w:p>
        </w:tc>
        <w:tc>
          <w:tcPr>
            <w:tcW w:w="1759" w:type="dxa"/>
            <w:tcBorders>
              <w:top w:val="nil"/>
              <w:bottom w:val="nil"/>
            </w:tcBorders>
          </w:tcPr>
          <w:p w14:paraId="28285803" w14:textId="77777777" w:rsidR="004016DA" w:rsidRPr="00486ACA" w:rsidRDefault="004016DA">
            <w:pPr>
              <w:pStyle w:val="TableParagraph"/>
              <w:rPr>
                <w:sz w:val="20"/>
              </w:rPr>
            </w:pPr>
          </w:p>
        </w:tc>
        <w:tc>
          <w:tcPr>
            <w:tcW w:w="6637" w:type="dxa"/>
            <w:tcBorders>
              <w:top w:val="nil"/>
              <w:bottom w:val="nil"/>
            </w:tcBorders>
          </w:tcPr>
          <w:p w14:paraId="2EC53173" w14:textId="77777777" w:rsidR="004016DA" w:rsidRPr="00486ACA" w:rsidRDefault="008C7804">
            <w:pPr>
              <w:pStyle w:val="TableParagraph"/>
              <w:tabs>
                <w:tab w:val="left" w:pos="2263"/>
                <w:tab w:val="left" w:pos="4019"/>
                <w:tab w:val="left" w:pos="5488"/>
              </w:tabs>
              <w:spacing w:line="256" w:lineRule="exact"/>
              <w:ind w:left="113"/>
              <w:rPr>
                <w:sz w:val="24"/>
              </w:rPr>
            </w:pPr>
            <w:r w:rsidRPr="00486ACA">
              <w:rPr>
                <w:spacing w:val="-2"/>
                <w:sz w:val="24"/>
              </w:rPr>
              <w:t>обучающийся</w:t>
            </w:r>
            <w:r w:rsidRPr="00486ACA">
              <w:rPr>
                <w:sz w:val="24"/>
              </w:rPr>
              <w:tab/>
            </w:r>
            <w:r w:rsidRPr="00486ACA">
              <w:rPr>
                <w:spacing w:val="-2"/>
                <w:sz w:val="24"/>
              </w:rPr>
              <w:t>проявляет</w:t>
            </w:r>
            <w:r w:rsidRPr="00486ACA">
              <w:rPr>
                <w:sz w:val="24"/>
              </w:rPr>
              <w:tab/>
            </w:r>
            <w:r w:rsidRPr="00486ACA">
              <w:rPr>
                <w:spacing w:val="-2"/>
                <w:sz w:val="24"/>
              </w:rPr>
              <w:t>умение</w:t>
            </w:r>
            <w:r w:rsidRPr="00486ACA">
              <w:rPr>
                <w:sz w:val="24"/>
              </w:rPr>
              <w:tab/>
            </w:r>
            <w:r w:rsidRPr="00486ACA">
              <w:rPr>
                <w:spacing w:val="-2"/>
                <w:sz w:val="24"/>
              </w:rPr>
              <w:t>обобщать,</w:t>
            </w:r>
          </w:p>
        </w:tc>
      </w:tr>
      <w:tr w:rsidR="00486ACA" w:rsidRPr="00486ACA" w14:paraId="488399BE" w14:textId="77777777">
        <w:trPr>
          <w:trHeight w:val="275"/>
        </w:trPr>
        <w:tc>
          <w:tcPr>
            <w:tcW w:w="2066" w:type="dxa"/>
            <w:tcBorders>
              <w:top w:val="nil"/>
              <w:bottom w:val="nil"/>
            </w:tcBorders>
          </w:tcPr>
          <w:p w14:paraId="46A9D62B" w14:textId="77777777" w:rsidR="004016DA" w:rsidRPr="00486ACA" w:rsidRDefault="004016DA">
            <w:pPr>
              <w:pStyle w:val="TableParagraph"/>
              <w:rPr>
                <w:sz w:val="20"/>
              </w:rPr>
            </w:pPr>
          </w:p>
        </w:tc>
        <w:tc>
          <w:tcPr>
            <w:tcW w:w="1759" w:type="dxa"/>
            <w:tcBorders>
              <w:top w:val="nil"/>
              <w:bottom w:val="nil"/>
            </w:tcBorders>
          </w:tcPr>
          <w:p w14:paraId="7C8A0F87" w14:textId="77777777" w:rsidR="004016DA" w:rsidRPr="00486ACA" w:rsidRDefault="004016DA">
            <w:pPr>
              <w:pStyle w:val="TableParagraph"/>
              <w:rPr>
                <w:sz w:val="20"/>
              </w:rPr>
            </w:pPr>
          </w:p>
        </w:tc>
        <w:tc>
          <w:tcPr>
            <w:tcW w:w="6637" w:type="dxa"/>
            <w:tcBorders>
              <w:top w:val="nil"/>
              <w:bottom w:val="nil"/>
            </w:tcBorders>
          </w:tcPr>
          <w:p w14:paraId="57829B10" w14:textId="77777777" w:rsidR="004016DA" w:rsidRPr="00486ACA" w:rsidRDefault="008C7804">
            <w:pPr>
              <w:pStyle w:val="TableParagraph"/>
              <w:spacing w:line="256" w:lineRule="exact"/>
              <w:ind w:left="113"/>
              <w:rPr>
                <w:sz w:val="24"/>
              </w:rPr>
            </w:pPr>
            <w:proofErr w:type="gramStart"/>
            <w:r w:rsidRPr="00486ACA">
              <w:rPr>
                <w:sz w:val="24"/>
              </w:rPr>
              <w:t>систематизировать</w:t>
            </w:r>
            <w:r w:rsidRPr="00486ACA">
              <w:rPr>
                <w:spacing w:val="28"/>
                <w:sz w:val="24"/>
              </w:rPr>
              <w:t xml:space="preserve">  </w:t>
            </w:r>
            <w:r w:rsidRPr="00486ACA">
              <w:rPr>
                <w:sz w:val="24"/>
              </w:rPr>
              <w:t>и</w:t>
            </w:r>
            <w:proofErr w:type="gramEnd"/>
            <w:r w:rsidRPr="00486ACA">
              <w:rPr>
                <w:spacing w:val="28"/>
                <w:sz w:val="24"/>
              </w:rPr>
              <w:t xml:space="preserve">  </w:t>
            </w:r>
            <w:r w:rsidRPr="00486ACA">
              <w:rPr>
                <w:sz w:val="24"/>
              </w:rPr>
              <w:t>научно</w:t>
            </w:r>
            <w:r w:rsidRPr="00486ACA">
              <w:rPr>
                <w:spacing w:val="27"/>
                <w:sz w:val="24"/>
              </w:rPr>
              <w:t xml:space="preserve">  </w:t>
            </w:r>
            <w:r w:rsidRPr="00486ACA">
              <w:rPr>
                <w:sz w:val="24"/>
              </w:rPr>
              <w:t>классифицировать</w:t>
            </w:r>
            <w:r w:rsidRPr="00486ACA">
              <w:rPr>
                <w:spacing w:val="28"/>
                <w:sz w:val="24"/>
              </w:rPr>
              <w:t xml:space="preserve">  </w:t>
            </w:r>
            <w:r w:rsidRPr="00486ACA">
              <w:rPr>
                <w:spacing w:val="-2"/>
                <w:sz w:val="24"/>
              </w:rPr>
              <w:t>материал,</w:t>
            </w:r>
          </w:p>
        </w:tc>
      </w:tr>
      <w:tr w:rsidR="00486ACA" w:rsidRPr="00486ACA" w14:paraId="67805885" w14:textId="77777777">
        <w:trPr>
          <w:trHeight w:val="276"/>
        </w:trPr>
        <w:tc>
          <w:tcPr>
            <w:tcW w:w="2066" w:type="dxa"/>
            <w:tcBorders>
              <w:top w:val="nil"/>
              <w:bottom w:val="nil"/>
            </w:tcBorders>
          </w:tcPr>
          <w:p w14:paraId="7BADDB32" w14:textId="77777777" w:rsidR="004016DA" w:rsidRPr="00486ACA" w:rsidRDefault="004016DA">
            <w:pPr>
              <w:pStyle w:val="TableParagraph"/>
              <w:rPr>
                <w:sz w:val="20"/>
              </w:rPr>
            </w:pPr>
          </w:p>
        </w:tc>
        <w:tc>
          <w:tcPr>
            <w:tcW w:w="1759" w:type="dxa"/>
            <w:tcBorders>
              <w:top w:val="nil"/>
              <w:bottom w:val="nil"/>
            </w:tcBorders>
          </w:tcPr>
          <w:p w14:paraId="57BF10D0" w14:textId="77777777" w:rsidR="004016DA" w:rsidRPr="00486ACA" w:rsidRDefault="004016DA">
            <w:pPr>
              <w:pStyle w:val="TableParagraph"/>
              <w:rPr>
                <w:sz w:val="20"/>
              </w:rPr>
            </w:pPr>
          </w:p>
        </w:tc>
        <w:tc>
          <w:tcPr>
            <w:tcW w:w="6637" w:type="dxa"/>
            <w:tcBorders>
              <w:top w:val="nil"/>
              <w:bottom w:val="nil"/>
            </w:tcBorders>
          </w:tcPr>
          <w:p w14:paraId="57F4DAF2" w14:textId="77777777" w:rsidR="004016DA" w:rsidRPr="00486ACA" w:rsidRDefault="008C7804">
            <w:pPr>
              <w:pStyle w:val="TableParagraph"/>
              <w:spacing w:line="256" w:lineRule="exact"/>
              <w:ind w:left="113"/>
              <w:rPr>
                <w:sz w:val="24"/>
              </w:rPr>
            </w:pPr>
            <w:proofErr w:type="gramStart"/>
            <w:r w:rsidRPr="00486ACA">
              <w:rPr>
                <w:sz w:val="24"/>
              </w:rPr>
              <w:t>анализировать</w:t>
            </w:r>
            <w:r w:rsidRPr="00486ACA">
              <w:rPr>
                <w:spacing w:val="29"/>
                <w:sz w:val="24"/>
              </w:rPr>
              <w:t xml:space="preserve">  </w:t>
            </w:r>
            <w:r w:rsidRPr="00486ACA">
              <w:rPr>
                <w:sz w:val="24"/>
              </w:rPr>
              <w:t>показатели</w:t>
            </w:r>
            <w:proofErr w:type="gramEnd"/>
            <w:r w:rsidRPr="00486ACA">
              <w:rPr>
                <w:spacing w:val="29"/>
                <w:sz w:val="24"/>
              </w:rPr>
              <w:t xml:space="preserve">  </w:t>
            </w:r>
            <w:r w:rsidRPr="00486ACA">
              <w:rPr>
                <w:sz w:val="24"/>
              </w:rPr>
              <w:t>с</w:t>
            </w:r>
            <w:r w:rsidRPr="00486ACA">
              <w:rPr>
                <w:spacing w:val="28"/>
                <w:sz w:val="24"/>
              </w:rPr>
              <w:t xml:space="preserve">  </w:t>
            </w:r>
            <w:r w:rsidRPr="00486ACA">
              <w:rPr>
                <w:sz w:val="24"/>
              </w:rPr>
              <w:t>подробными</w:t>
            </w:r>
            <w:r w:rsidRPr="00486ACA">
              <w:rPr>
                <w:spacing w:val="29"/>
                <w:sz w:val="24"/>
              </w:rPr>
              <w:t xml:space="preserve">  </w:t>
            </w:r>
            <w:r w:rsidRPr="00486ACA">
              <w:rPr>
                <w:sz w:val="24"/>
              </w:rPr>
              <w:t>пояснениями</w:t>
            </w:r>
            <w:r w:rsidRPr="00486ACA">
              <w:rPr>
                <w:spacing w:val="30"/>
                <w:sz w:val="24"/>
              </w:rPr>
              <w:t xml:space="preserve">  </w:t>
            </w:r>
            <w:r w:rsidRPr="00486ACA">
              <w:rPr>
                <w:spacing w:val="-10"/>
                <w:sz w:val="24"/>
              </w:rPr>
              <w:t>и</w:t>
            </w:r>
          </w:p>
        </w:tc>
      </w:tr>
      <w:tr w:rsidR="00486ACA" w:rsidRPr="00486ACA" w14:paraId="384E8070" w14:textId="77777777">
        <w:trPr>
          <w:trHeight w:val="275"/>
        </w:trPr>
        <w:tc>
          <w:tcPr>
            <w:tcW w:w="2066" w:type="dxa"/>
            <w:tcBorders>
              <w:top w:val="nil"/>
              <w:bottom w:val="nil"/>
            </w:tcBorders>
          </w:tcPr>
          <w:p w14:paraId="41D0C1A7" w14:textId="77777777" w:rsidR="004016DA" w:rsidRPr="00486ACA" w:rsidRDefault="004016DA">
            <w:pPr>
              <w:pStyle w:val="TableParagraph"/>
              <w:rPr>
                <w:sz w:val="20"/>
              </w:rPr>
            </w:pPr>
          </w:p>
        </w:tc>
        <w:tc>
          <w:tcPr>
            <w:tcW w:w="1759" w:type="dxa"/>
            <w:tcBorders>
              <w:top w:val="nil"/>
              <w:bottom w:val="nil"/>
            </w:tcBorders>
          </w:tcPr>
          <w:p w14:paraId="00A20D9F" w14:textId="77777777" w:rsidR="004016DA" w:rsidRPr="00486ACA" w:rsidRDefault="004016DA">
            <w:pPr>
              <w:pStyle w:val="TableParagraph"/>
              <w:rPr>
                <w:sz w:val="20"/>
              </w:rPr>
            </w:pPr>
          </w:p>
        </w:tc>
        <w:tc>
          <w:tcPr>
            <w:tcW w:w="6637" w:type="dxa"/>
            <w:tcBorders>
              <w:top w:val="nil"/>
              <w:bottom w:val="nil"/>
            </w:tcBorders>
          </w:tcPr>
          <w:p w14:paraId="63F13A17" w14:textId="77777777" w:rsidR="004016DA" w:rsidRPr="00486ACA" w:rsidRDefault="008C7804">
            <w:pPr>
              <w:pStyle w:val="TableParagraph"/>
              <w:tabs>
                <w:tab w:val="left" w:pos="2572"/>
                <w:tab w:val="left" w:pos="3887"/>
                <w:tab w:val="left" w:pos="5647"/>
              </w:tabs>
              <w:spacing w:line="256" w:lineRule="exact"/>
              <w:ind w:left="113"/>
              <w:rPr>
                <w:sz w:val="24"/>
              </w:rPr>
            </w:pPr>
            <w:r w:rsidRPr="00486ACA">
              <w:rPr>
                <w:spacing w:val="-2"/>
                <w:sz w:val="24"/>
              </w:rPr>
              <w:t>аргументированными</w:t>
            </w:r>
            <w:r w:rsidRPr="00486ACA">
              <w:rPr>
                <w:sz w:val="24"/>
              </w:rPr>
              <w:tab/>
            </w:r>
            <w:r w:rsidRPr="00486ACA">
              <w:rPr>
                <w:spacing w:val="-2"/>
                <w:sz w:val="24"/>
              </w:rPr>
              <w:t>выводами,</w:t>
            </w:r>
            <w:r w:rsidRPr="00486ACA">
              <w:rPr>
                <w:sz w:val="24"/>
              </w:rPr>
              <w:tab/>
            </w:r>
            <w:r w:rsidRPr="00486ACA">
              <w:rPr>
                <w:spacing w:val="-2"/>
                <w:sz w:val="24"/>
              </w:rPr>
              <w:t>воспроизводит</w:t>
            </w:r>
            <w:r w:rsidRPr="00486ACA">
              <w:rPr>
                <w:sz w:val="24"/>
              </w:rPr>
              <w:tab/>
            </w:r>
            <w:r w:rsidRPr="00486ACA">
              <w:rPr>
                <w:spacing w:val="-2"/>
                <w:sz w:val="24"/>
              </w:rPr>
              <w:t>учебный</w:t>
            </w:r>
          </w:p>
        </w:tc>
      </w:tr>
      <w:tr w:rsidR="00486ACA" w:rsidRPr="00486ACA" w14:paraId="7D31BA2B" w14:textId="77777777">
        <w:trPr>
          <w:trHeight w:val="276"/>
        </w:trPr>
        <w:tc>
          <w:tcPr>
            <w:tcW w:w="2066" w:type="dxa"/>
            <w:tcBorders>
              <w:top w:val="nil"/>
              <w:bottom w:val="nil"/>
            </w:tcBorders>
          </w:tcPr>
          <w:p w14:paraId="36A22633" w14:textId="77777777" w:rsidR="004016DA" w:rsidRPr="00486ACA" w:rsidRDefault="004016DA">
            <w:pPr>
              <w:pStyle w:val="TableParagraph"/>
              <w:rPr>
                <w:sz w:val="20"/>
              </w:rPr>
            </w:pPr>
          </w:p>
        </w:tc>
        <w:tc>
          <w:tcPr>
            <w:tcW w:w="1759" w:type="dxa"/>
            <w:tcBorders>
              <w:top w:val="nil"/>
              <w:bottom w:val="nil"/>
            </w:tcBorders>
          </w:tcPr>
          <w:p w14:paraId="05A04062" w14:textId="77777777" w:rsidR="004016DA" w:rsidRPr="00486ACA" w:rsidRDefault="004016DA">
            <w:pPr>
              <w:pStyle w:val="TableParagraph"/>
              <w:rPr>
                <w:sz w:val="20"/>
              </w:rPr>
            </w:pPr>
          </w:p>
        </w:tc>
        <w:tc>
          <w:tcPr>
            <w:tcW w:w="6637" w:type="dxa"/>
            <w:tcBorders>
              <w:top w:val="nil"/>
              <w:bottom w:val="nil"/>
            </w:tcBorders>
          </w:tcPr>
          <w:p w14:paraId="6FD29883" w14:textId="77777777" w:rsidR="004016DA" w:rsidRPr="00486ACA" w:rsidRDefault="008C7804">
            <w:pPr>
              <w:pStyle w:val="TableParagraph"/>
              <w:spacing w:line="256" w:lineRule="exact"/>
              <w:ind w:left="113"/>
              <w:rPr>
                <w:sz w:val="24"/>
              </w:rPr>
            </w:pPr>
            <w:r w:rsidRPr="00486ACA">
              <w:rPr>
                <w:sz w:val="24"/>
              </w:rPr>
              <w:t>материал</w:t>
            </w:r>
            <w:r w:rsidRPr="00486ACA">
              <w:rPr>
                <w:spacing w:val="-3"/>
                <w:sz w:val="24"/>
              </w:rPr>
              <w:t xml:space="preserve"> </w:t>
            </w:r>
            <w:r w:rsidRPr="00486ACA">
              <w:rPr>
                <w:sz w:val="24"/>
              </w:rPr>
              <w:t>с</w:t>
            </w:r>
            <w:r w:rsidRPr="00486ACA">
              <w:rPr>
                <w:spacing w:val="-3"/>
                <w:sz w:val="24"/>
              </w:rPr>
              <w:t xml:space="preserve"> </w:t>
            </w:r>
            <w:r w:rsidRPr="00486ACA">
              <w:rPr>
                <w:sz w:val="24"/>
              </w:rPr>
              <w:t>требуемой</w:t>
            </w:r>
            <w:r w:rsidRPr="00486ACA">
              <w:rPr>
                <w:spacing w:val="-2"/>
                <w:sz w:val="24"/>
              </w:rPr>
              <w:t xml:space="preserve"> </w:t>
            </w:r>
            <w:r w:rsidRPr="00486ACA">
              <w:rPr>
                <w:sz w:val="24"/>
              </w:rPr>
              <w:t>степенью</w:t>
            </w:r>
            <w:r w:rsidRPr="00486ACA">
              <w:rPr>
                <w:spacing w:val="-2"/>
                <w:sz w:val="24"/>
              </w:rPr>
              <w:t xml:space="preserve"> точности;</w:t>
            </w:r>
          </w:p>
        </w:tc>
      </w:tr>
      <w:tr w:rsidR="00486ACA" w:rsidRPr="00486ACA" w14:paraId="0FFA5EAE" w14:textId="77777777">
        <w:trPr>
          <w:trHeight w:val="276"/>
        </w:trPr>
        <w:tc>
          <w:tcPr>
            <w:tcW w:w="2066" w:type="dxa"/>
            <w:tcBorders>
              <w:top w:val="nil"/>
              <w:bottom w:val="nil"/>
            </w:tcBorders>
          </w:tcPr>
          <w:p w14:paraId="77C00911" w14:textId="77777777" w:rsidR="004016DA" w:rsidRPr="00486ACA" w:rsidRDefault="004016DA">
            <w:pPr>
              <w:pStyle w:val="TableParagraph"/>
              <w:rPr>
                <w:sz w:val="20"/>
              </w:rPr>
            </w:pPr>
          </w:p>
        </w:tc>
        <w:tc>
          <w:tcPr>
            <w:tcW w:w="1759" w:type="dxa"/>
            <w:tcBorders>
              <w:top w:val="nil"/>
              <w:bottom w:val="nil"/>
            </w:tcBorders>
          </w:tcPr>
          <w:p w14:paraId="1D28BE59" w14:textId="77777777" w:rsidR="004016DA" w:rsidRPr="00486ACA" w:rsidRDefault="004016DA">
            <w:pPr>
              <w:pStyle w:val="TableParagraph"/>
              <w:rPr>
                <w:sz w:val="20"/>
              </w:rPr>
            </w:pPr>
          </w:p>
        </w:tc>
        <w:tc>
          <w:tcPr>
            <w:tcW w:w="6637" w:type="dxa"/>
            <w:tcBorders>
              <w:top w:val="nil"/>
              <w:bottom w:val="nil"/>
            </w:tcBorders>
          </w:tcPr>
          <w:p w14:paraId="3F1B28D6" w14:textId="77777777" w:rsidR="004016DA" w:rsidRPr="00486ACA" w:rsidRDefault="008C7804">
            <w:pPr>
              <w:pStyle w:val="TableParagraph"/>
              <w:spacing w:line="256" w:lineRule="exact"/>
              <w:ind w:left="113"/>
              <w:rPr>
                <w:sz w:val="24"/>
              </w:rPr>
            </w:pPr>
            <w:r w:rsidRPr="00486ACA">
              <w:rPr>
                <w:sz w:val="24"/>
              </w:rPr>
              <w:t>демонстрация</w:t>
            </w:r>
            <w:r w:rsidRPr="00486ACA">
              <w:rPr>
                <w:spacing w:val="54"/>
                <w:w w:val="150"/>
                <w:sz w:val="24"/>
              </w:rPr>
              <w:t xml:space="preserve"> </w:t>
            </w:r>
            <w:r w:rsidRPr="00486ACA">
              <w:rPr>
                <w:sz w:val="24"/>
              </w:rPr>
              <w:t>обучающимся</w:t>
            </w:r>
            <w:r w:rsidRPr="00486ACA">
              <w:rPr>
                <w:spacing w:val="54"/>
                <w:w w:val="150"/>
                <w:sz w:val="24"/>
              </w:rPr>
              <w:t xml:space="preserve"> </w:t>
            </w:r>
            <w:r w:rsidRPr="00486ACA">
              <w:rPr>
                <w:sz w:val="24"/>
              </w:rPr>
              <w:t>знаний</w:t>
            </w:r>
            <w:r w:rsidRPr="00486ACA">
              <w:rPr>
                <w:spacing w:val="55"/>
                <w:w w:val="150"/>
                <w:sz w:val="24"/>
              </w:rPr>
              <w:t xml:space="preserve"> </w:t>
            </w:r>
            <w:r w:rsidRPr="00486ACA">
              <w:rPr>
                <w:sz w:val="24"/>
              </w:rPr>
              <w:t>в</w:t>
            </w:r>
            <w:r w:rsidRPr="00486ACA">
              <w:rPr>
                <w:spacing w:val="54"/>
                <w:w w:val="150"/>
                <w:sz w:val="24"/>
              </w:rPr>
              <w:t xml:space="preserve"> </w:t>
            </w:r>
            <w:r w:rsidRPr="00486ACA">
              <w:rPr>
                <w:sz w:val="24"/>
              </w:rPr>
              <w:t>объеме</w:t>
            </w:r>
            <w:r w:rsidRPr="00486ACA">
              <w:rPr>
                <w:spacing w:val="59"/>
                <w:w w:val="150"/>
                <w:sz w:val="24"/>
              </w:rPr>
              <w:t xml:space="preserve"> </w:t>
            </w:r>
            <w:r w:rsidRPr="00486ACA">
              <w:rPr>
                <w:spacing w:val="-2"/>
                <w:sz w:val="24"/>
              </w:rPr>
              <w:t>пройденной</w:t>
            </w:r>
          </w:p>
        </w:tc>
      </w:tr>
      <w:tr w:rsidR="00486ACA" w:rsidRPr="00486ACA" w14:paraId="6C22E664" w14:textId="77777777">
        <w:trPr>
          <w:trHeight w:val="265"/>
        </w:trPr>
        <w:tc>
          <w:tcPr>
            <w:tcW w:w="2066" w:type="dxa"/>
            <w:tcBorders>
              <w:top w:val="nil"/>
              <w:bottom w:val="nil"/>
            </w:tcBorders>
          </w:tcPr>
          <w:p w14:paraId="130EF0E3" w14:textId="77777777" w:rsidR="004016DA" w:rsidRPr="00486ACA" w:rsidRDefault="004016DA">
            <w:pPr>
              <w:pStyle w:val="TableParagraph"/>
              <w:rPr>
                <w:sz w:val="18"/>
              </w:rPr>
            </w:pPr>
          </w:p>
        </w:tc>
        <w:tc>
          <w:tcPr>
            <w:tcW w:w="1759" w:type="dxa"/>
            <w:tcBorders>
              <w:top w:val="nil"/>
              <w:bottom w:val="nil"/>
            </w:tcBorders>
          </w:tcPr>
          <w:p w14:paraId="3F3BE65E" w14:textId="77777777" w:rsidR="004016DA" w:rsidRPr="00486ACA" w:rsidRDefault="004016DA">
            <w:pPr>
              <w:pStyle w:val="TableParagraph"/>
              <w:rPr>
                <w:sz w:val="18"/>
              </w:rPr>
            </w:pPr>
          </w:p>
        </w:tc>
        <w:tc>
          <w:tcPr>
            <w:tcW w:w="6637" w:type="dxa"/>
            <w:tcBorders>
              <w:top w:val="nil"/>
              <w:bottom w:val="nil"/>
            </w:tcBorders>
          </w:tcPr>
          <w:p w14:paraId="78017CEF" w14:textId="77777777" w:rsidR="004016DA" w:rsidRPr="00486ACA" w:rsidRDefault="008C7804">
            <w:pPr>
              <w:pStyle w:val="TableParagraph"/>
              <w:spacing w:line="245" w:lineRule="exact"/>
              <w:ind w:left="113"/>
              <w:rPr>
                <w:sz w:val="24"/>
              </w:rPr>
            </w:pPr>
            <w:r w:rsidRPr="00486ACA">
              <w:rPr>
                <w:sz w:val="24"/>
              </w:rPr>
              <w:t>программы</w:t>
            </w:r>
            <w:r w:rsidRPr="00486ACA">
              <w:rPr>
                <w:spacing w:val="-7"/>
                <w:sz w:val="24"/>
              </w:rPr>
              <w:t xml:space="preserve"> </w:t>
            </w:r>
            <w:r w:rsidRPr="00486ACA">
              <w:rPr>
                <w:sz w:val="24"/>
              </w:rPr>
              <w:t>и</w:t>
            </w:r>
            <w:r w:rsidRPr="00486ACA">
              <w:rPr>
                <w:spacing w:val="-5"/>
                <w:sz w:val="24"/>
              </w:rPr>
              <w:t xml:space="preserve"> </w:t>
            </w:r>
            <w:r w:rsidRPr="00486ACA">
              <w:rPr>
                <w:sz w:val="24"/>
              </w:rPr>
              <w:t>дополнительно</w:t>
            </w:r>
            <w:r w:rsidRPr="00486ACA">
              <w:rPr>
                <w:spacing w:val="-5"/>
                <w:sz w:val="24"/>
              </w:rPr>
              <w:t xml:space="preserve"> </w:t>
            </w:r>
            <w:r w:rsidRPr="00486ACA">
              <w:rPr>
                <w:sz w:val="24"/>
              </w:rPr>
              <w:t>рекомендованной</w:t>
            </w:r>
            <w:r w:rsidRPr="00486ACA">
              <w:rPr>
                <w:spacing w:val="-4"/>
                <w:sz w:val="24"/>
              </w:rPr>
              <w:t xml:space="preserve"> </w:t>
            </w:r>
            <w:r w:rsidRPr="00486ACA">
              <w:rPr>
                <w:spacing w:val="-2"/>
                <w:sz w:val="24"/>
              </w:rPr>
              <w:t>литературы;</w:t>
            </w:r>
          </w:p>
        </w:tc>
      </w:tr>
      <w:tr w:rsidR="00486ACA" w:rsidRPr="00486ACA" w14:paraId="66E8256D" w14:textId="77777777">
        <w:trPr>
          <w:trHeight w:val="253"/>
        </w:trPr>
        <w:tc>
          <w:tcPr>
            <w:tcW w:w="2066" w:type="dxa"/>
            <w:tcBorders>
              <w:top w:val="nil"/>
              <w:bottom w:val="nil"/>
            </w:tcBorders>
          </w:tcPr>
          <w:p w14:paraId="11ED770D" w14:textId="77777777" w:rsidR="004016DA" w:rsidRPr="00486ACA" w:rsidRDefault="004016DA">
            <w:pPr>
              <w:pStyle w:val="TableParagraph"/>
              <w:rPr>
                <w:sz w:val="18"/>
              </w:rPr>
            </w:pPr>
          </w:p>
        </w:tc>
        <w:tc>
          <w:tcPr>
            <w:tcW w:w="1759" w:type="dxa"/>
            <w:tcBorders>
              <w:top w:val="nil"/>
              <w:bottom w:val="nil"/>
            </w:tcBorders>
          </w:tcPr>
          <w:p w14:paraId="5DFCF6C7" w14:textId="77777777" w:rsidR="004016DA" w:rsidRPr="00486ACA" w:rsidRDefault="004016DA">
            <w:pPr>
              <w:pStyle w:val="TableParagraph"/>
              <w:rPr>
                <w:sz w:val="18"/>
              </w:rPr>
            </w:pPr>
          </w:p>
        </w:tc>
        <w:tc>
          <w:tcPr>
            <w:tcW w:w="6637" w:type="dxa"/>
            <w:tcBorders>
              <w:top w:val="nil"/>
              <w:bottom w:val="nil"/>
            </w:tcBorders>
          </w:tcPr>
          <w:p w14:paraId="4C940DF4" w14:textId="77777777" w:rsidR="004016DA" w:rsidRPr="00486ACA" w:rsidRDefault="008C7804">
            <w:pPr>
              <w:pStyle w:val="TableParagraph"/>
              <w:spacing w:line="233" w:lineRule="exact"/>
              <w:ind w:left="113"/>
              <w:rPr>
                <w:sz w:val="24"/>
              </w:rPr>
            </w:pPr>
            <w:r w:rsidRPr="00486ACA">
              <w:rPr>
                <w:sz w:val="24"/>
              </w:rPr>
              <w:t>грамотное</w:t>
            </w:r>
            <w:r w:rsidRPr="00486ACA">
              <w:rPr>
                <w:spacing w:val="55"/>
                <w:sz w:val="24"/>
              </w:rPr>
              <w:t xml:space="preserve"> </w:t>
            </w:r>
            <w:r w:rsidRPr="00486ACA">
              <w:rPr>
                <w:sz w:val="24"/>
              </w:rPr>
              <w:t>и</w:t>
            </w:r>
            <w:r w:rsidRPr="00486ACA">
              <w:rPr>
                <w:spacing w:val="57"/>
                <w:sz w:val="24"/>
              </w:rPr>
              <w:t xml:space="preserve"> </w:t>
            </w:r>
            <w:r w:rsidRPr="00486ACA">
              <w:rPr>
                <w:sz w:val="24"/>
              </w:rPr>
              <w:t>логически</w:t>
            </w:r>
            <w:r w:rsidRPr="00486ACA">
              <w:rPr>
                <w:spacing w:val="57"/>
                <w:sz w:val="24"/>
              </w:rPr>
              <w:t xml:space="preserve"> </w:t>
            </w:r>
            <w:r w:rsidRPr="00486ACA">
              <w:rPr>
                <w:sz w:val="24"/>
              </w:rPr>
              <w:t>стройное</w:t>
            </w:r>
            <w:r w:rsidRPr="00486ACA">
              <w:rPr>
                <w:spacing w:val="55"/>
                <w:sz w:val="24"/>
              </w:rPr>
              <w:t xml:space="preserve"> </w:t>
            </w:r>
            <w:r w:rsidRPr="00486ACA">
              <w:rPr>
                <w:sz w:val="24"/>
              </w:rPr>
              <w:t>изложение</w:t>
            </w:r>
            <w:r w:rsidRPr="00486ACA">
              <w:rPr>
                <w:spacing w:val="55"/>
                <w:sz w:val="24"/>
              </w:rPr>
              <w:t xml:space="preserve"> </w:t>
            </w:r>
            <w:r w:rsidRPr="00486ACA">
              <w:rPr>
                <w:sz w:val="24"/>
              </w:rPr>
              <w:t>материала</w:t>
            </w:r>
            <w:r w:rsidRPr="00486ACA">
              <w:rPr>
                <w:spacing w:val="59"/>
                <w:sz w:val="24"/>
              </w:rPr>
              <w:t xml:space="preserve"> </w:t>
            </w:r>
            <w:r w:rsidRPr="00486ACA">
              <w:rPr>
                <w:spacing w:val="-5"/>
                <w:sz w:val="24"/>
              </w:rPr>
              <w:t>при</w:t>
            </w:r>
          </w:p>
        </w:tc>
      </w:tr>
      <w:tr w:rsidR="00486ACA" w:rsidRPr="00486ACA" w14:paraId="6B588294" w14:textId="77777777">
        <w:trPr>
          <w:trHeight w:val="252"/>
        </w:trPr>
        <w:tc>
          <w:tcPr>
            <w:tcW w:w="2066" w:type="dxa"/>
            <w:tcBorders>
              <w:top w:val="nil"/>
              <w:bottom w:val="nil"/>
            </w:tcBorders>
          </w:tcPr>
          <w:p w14:paraId="72F0B3FD" w14:textId="77777777" w:rsidR="004016DA" w:rsidRPr="00486ACA" w:rsidRDefault="004016DA">
            <w:pPr>
              <w:pStyle w:val="TableParagraph"/>
              <w:rPr>
                <w:sz w:val="18"/>
              </w:rPr>
            </w:pPr>
          </w:p>
        </w:tc>
        <w:tc>
          <w:tcPr>
            <w:tcW w:w="1759" w:type="dxa"/>
            <w:tcBorders>
              <w:top w:val="nil"/>
              <w:bottom w:val="nil"/>
            </w:tcBorders>
          </w:tcPr>
          <w:p w14:paraId="1735F89C" w14:textId="77777777" w:rsidR="004016DA" w:rsidRPr="00486ACA" w:rsidRDefault="004016DA">
            <w:pPr>
              <w:pStyle w:val="TableParagraph"/>
              <w:rPr>
                <w:sz w:val="18"/>
              </w:rPr>
            </w:pPr>
          </w:p>
        </w:tc>
        <w:tc>
          <w:tcPr>
            <w:tcW w:w="6637" w:type="dxa"/>
            <w:tcBorders>
              <w:top w:val="nil"/>
              <w:bottom w:val="nil"/>
            </w:tcBorders>
          </w:tcPr>
          <w:p w14:paraId="0C8F2A5A" w14:textId="77777777" w:rsidR="004016DA" w:rsidRPr="00486ACA" w:rsidRDefault="008C7804">
            <w:pPr>
              <w:pStyle w:val="TableParagraph"/>
              <w:tabs>
                <w:tab w:val="left" w:pos="1140"/>
                <w:tab w:val="left" w:pos="2632"/>
                <w:tab w:val="left" w:pos="3985"/>
                <w:tab w:val="left" w:pos="5287"/>
                <w:tab w:val="left" w:pos="6307"/>
              </w:tabs>
              <w:spacing w:line="232" w:lineRule="exact"/>
              <w:ind w:left="113"/>
              <w:rPr>
                <w:sz w:val="24"/>
              </w:rPr>
            </w:pPr>
            <w:r w:rsidRPr="00486ACA">
              <w:rPr>
                <w:spacing w:val="-2"/>
                <w:sz w:val="24"/>
              </w:rPr>
              <w:t>ответе;</w:t>
            </w:r>
            <w:r w:rsidRPr="00486ACA">
              <w:rPr>
                <w:sz w:val="24"/>
              </w:rPr>
              <w:tab/>
            </w:r>
            <w:r w:rsidRPr="00486ACA">
              <w:rPr>
                <w:spacing w:val="-2"/>
                <w:sz w:val="24"/>
              </w:rPr>
              <w:t>приведение</w:t>
            </w:r>
            <w:r w:rsidRPr="00486ACA">
              <w:rPr>
                <w:sz w:val="24"/>
              </w:rPr>
              <w:tab/>
            </w:r>
            <w:r w:rsidRPr="00486ACA">
              <w:rPr>
                <w:spacing w:val="-2"/>
                <w:sz w:val="24"/>
              </w:rPr>
              <w:t>примеров,</w:t>
            </w:r>
            <w:r w:rsidRPr="00486ACA">
              <w:rPr>
                <w:sz w:val="24"/>
              </w:rPr>
              <w:tab/>
            </w:r>
            <w:r w:rsidRPr="00486ACA">
              <w:rPr>
                <w:spacing w:val="-2"/>
                <w:sz w:val="24"/>
              </w:rPr>
              <w:t>аналогий,</w:t>
            </w:r>
            <w:r w:rsidRPr="00486ACA">
              <w:rPr>
                <w:sz w:val="24"/>
              </w:rPr>
              <w:tab/>
            </w:r>
            <w:r w:rsidRPr="00486ACA">
              <w:rPr>
                <w:spacing w:val="-2"/>
                <w:sz w:val="24"/>
              </w:rPr>
              <w:t>фактов</w:t>
            </w:r>
            <w:r w:rsidRPr="00486ACA">
              <w:rPr>
                <w:sz w:val="24"/>
              </w:rPr>
              <w:tab/>
            </w:r>
            <w:r w:rsidRPr="00486ACA">
              <w:rPr>
                <w:spacing w:val="-5"/>
                <w:sz w:val="24"/>
              </w:rPr>
              <w:t>из</w:t>
            </w:r>
          </w:p>
        </w:tc>
      </w:tr>
      <w:tr w:rsidR="004016DA" w:rsidRPr="00486ACA" w14:paraId="6ED7E051" w14:textId="77777777">
        <w:trPr>
          <w:trHeight w:val="261"/>
        </w:trPr>
        <w:tc>
          <w:tcPr>
            <w:tcW w:w="2066" w:type="dxa"/>
            <w:tcBorders>
              <w:top w:val="nil"/>
            </w:tcBorders>
          </w:tcPr>
          <w:p w14:paraId="3D965756" w14:textId="77777777" w:rsidR="004016DA" w:rsidRPr="00486ACA" w:rsidRDefault="004016DA">
            <w:pPr>
              <w:pStyle w:val="TableParagraph"/>
              <w:rPr>
                <w:sz w:val="18"/>
              </w:rPr>
            </w:pPr>
          </w:p>
        </w:tc>
        <w:tc>
          <w:tcPr>
            <w:tcW w:w="1759" w:type="dxa"/>
            <w:tcBorders>
              <w:top w:val="nil"/>
            </w:tcBorders>
          </w:tcPr>
          <w:p w14:paraId="4BA1438D" w14:textId="77777777" w:rsidR="004016DA" w:rsidRPr="00486ACA" w:rsidRDefault="004016DA">
            <w:pPr>
              <w:pStyle w:val="TableParagraph"/>
              <w:rPr>
                <w:sz w:val="18"/>
              </w:rPr>
            </w:pPr>
          </w:p>
        </w:tc>
        <w:tc>
          <w:tcPr>
            <w:tcW w:w="6637" w:type="dxa"/>
            <w:tcBorders>
              <w:top w:val="nil"/>
            </w:tcBorders>
          </w:tcPr>
          <w:p w14:paraId="04A952BD" w14:textId="77777777" w:rsidR="004016DA" w:rsidRPr="00486ACA" w:rsidRDefault="008C7804">
            <w:pPr>
              <w:pStyle w:val="TableParagraph"/>
              <w:spacing w:line="242" w:lineRule="exact"/>
              <w:ind w:left="113"/>
              <w:rPr>
                <w:sz w:val="24"/>
              </w:rPr>
            </w:pPr>
            <w:r w:rsidRPr="00486ACA">
              <w:rPr>
                <w:sz w:val="24"/>
              </w:rPr>
              <w:t>практического</w:t>
            </w:r>
            <w:r w:rsidRPr="00486ACA">
              <w:rPr>
                <w:spacing w:val="-4"/>
                <w:sz w:val="24"/>
              </w:rPr>
              <w:t xml:space="preserve"> </w:t>
            </w:r>
            <w:r w:rsidRPr="00486ACA">
              <w:rPr>
                <w:spacing w:val="-2"/>
                <w:sz w:val="24"/>
              </w:rPr>
              <w:t>опыта.</w:t>
            </w:r>
          </w:p>
        </w:tc>
      </w:tr>
    </w:tbl>
    <w:p w14:paraId="6AC58473" w14:textId="77777777" w:rsidR="004016DA" w:rsidRPr="00486ACA" w:rsidRDefault="004016DA">
      <w:pPr>
        <w:pStyle w:val="a3"/>
        <w:spacing w:before="57"/>
      </w:pPr>
    </w:p>
    <w:p w14:paraId="77FBF241" w14:textId="77777777" w:rsidR="00817540" w:rsidRDefault="00817540">
      <w:pPr>
        <w:pStyle w:val="1"/>
        <w:ind w:left="119"/>
        <w:jc w:val="center"/>
        <w:rPr>
          <w:spacing w:val="-2"/>
        </w:rPr>
      </w:pPr>
    </w:p>
    <w:p w14:paraId="367727E3" w14:textId="17899C6E" w:rsidR="004016DA" w:rsidRPr="00486ACA" w:rsidRDefault="008C7804">
      <w:pPr>
        <w:pStyle w:val="1"/>
        <w:ind w:left="119"/>
        <w:jc w:val="center"/>
      </w:pPr>
      <w:r w:rsidRPr="00486ACA">
        <w:rPr>
          <w:spacing w:val="-2"/>
        </w:rPr>
        <w:t>Процентное</w:t>
      </w:r>
      <w:r w:rsidRPr="00486ACA">
        <w:rPr>
          <w:spacing w:val="-4"/>
        </w:rPr>
        <w:t xml:space="preserve"> </w:t>
      </w:r>
      <w:r w:rsidRPr="00486ACA">
        <w:rPr>
          <w:spacing w:val="-2"/>
        </w:rPr>
        <w:t>соотношение</w:t>
      </w:r>
      <w:r w:rsidRPr="00486ACA">
        <w:rPr>
          <w:spacing w:val="2"/>
        </w:rPr>
        <w:t xml:space="preserve"> </w:t>
      </w:r>
      <w:r w:rsidRPr="00486ACA">
        <w:rPr>
          <w:spacing w:val="-2"/>
        </w:rPr>
        <w:t>результатов</w:t>
      </w:r>
      <w:r w:rsidRPr="00486ACA">
        <w:rPr>
          <w:spacing w:val="-1"/>
        </w:rPr>
        <w:t xml:space="preserve"> </w:t>
      </w:r>
      <w:r w:rsidRPr="00486ACA">
        <w:rPr>
          <w:spacing w:val="-2"/>
        </w:rPr>
        <w:t>тестирования</w:t>
      </w:r>
    </w:p>
    <w:p w14:paraId="14420FE7" w14:textId="77777777" w:rsidR="004016DA" w:rsidRPr="00486ACA" w:rsidRDefault="004016DA">
      <w:pPr>
        <w:pStyle w:val="a3"/>
        <w:spacing w:before="1"/>
        <w:rPr>
          <w:b/>
        </w:rPr>
      </w:pPr>
    </w:p>
    <w:p w14:paraId="4568BBA1" w14:textId="77777777" w:rsidR="004016DA" w:rsidRPr="00817540" w:rsidRDefault="008C7804">
      <w:pPr>
        <w:pStyle w:val="a3"/>
        <w:tabs>
          <w:tab w:val="left" w:pos="1908"/>
          <w:tab w:val="left" w:pos="2632"/>
          <w:tab w:val="left" w:pos="4284"/>
          <w:tab w:val="left" w:pos="5410"/>
          <w:tab w:val="left" w:pos="5761"/>
          <w:tab w:val="left" w:pos="8552"/>
          <w:tab w:val="left" w:pos="9131"/>
          <w:tab w:val="left" w:pos="10350"/>
        </w:tabs>
        <w:ind w:left="146" w:right="332" w:firstLine="849"/>
        <w:rPr>
          <w:sz w:val="24"/>
        </w:rPr>
      </w:pPr>
      <w:r w:rsidRPr="00817540">
        <w:rPr>
          <w:spacing w:val="-4"/>
          <w:sz w:val="24"/>
        </w:rPr>
        <w:t>менее</w:t>
      </w:r>
      <w:r w:rsidRPr="00817540">
        <w:rPr>
          <w:sz w:val="24"/>
        </w:rPr>
        <w:tab/>
      </w:r>
      <w:r w:rsidRPr="00817540">
        <w:rPr>
          <w:spacing w:val="-4"/>
          <w:sz w:val="24"/>
        </w:rPr>
        <w:t>50%</w:t>
      </w:r>
      <w:r w:rsidRPr="00817540">
        <w:rPr>
          <w:sz w:val="24"/>
        </w:rPr>
        <w:tab/>
      </w:r>
      <w:r w:rsidRPr="00817540">
        <w:rPr>
          <w:spacing w:val="-2"/>
          <w:sz w:val="24"/>
        </w:rPr>
        <w:t>правильных</w:t>
      </w:r>
      <w:r w:rsidRPr="00817540">
        <w:rPr>
          <w:sz w:val="24"/>
        </w:rPr>
        <w:tab/>
      </w:r>
      <w:r w:rsidRPr="00817540">
        <w:rPr>
          <w:spacing w:val="-2"/>
          <w:sz w:val="24"/>
        </w:rPr>
        <w:t>ответов</w:t>
      </w:r>
      <w:r w:rsidRPr="00817540">
        <w:rPr>
          <w:sz w:val="24"/>
        </w:rPr>
        <w:tab/>
      </w:r>
      <w:r w:rsidRPr="00817540">
        <w:rPr>
          <w:spacing w:val="-10"/>
          <w:sz w:val="24"/>
        </w:rPr>
        <w:t>–</w:t>
      </w:r>
      <w:r w:rsidRPr="00817540">
        <w:rPr>
          <w:sz w:val="24"/>
        </w:rPr>
        <w:tab/>
      </w:r>
      <w:r w:rsidRPr="00817540">
        <w:rPr>
          <w:spacing w:val="-2"/>
          <w:sz w:val="24"/>
        </w:rPr>
        <w:t>неудовлетворительно</w:t>
      </w:r>
      <w:r w:rsidRPr="00817540">
        <w:rPr>
          <w:sz w:val="24"/>
        </w:rPr>
        <w:tab/>
      </w:r>
      <w:r w:rsidRPr="00817540">
        <w:rPr>
          <w:spacing w:val="-4"/>
          <w:sz w:val="24"/>
        </w:rPr>
        <w:t>(не</w:t>
      </w:r>
      <w:r w:rsidRPr="00817540">
        <w:rPr>
          <w:sz w:val="24"/>
        </w:rPr>
        <w:tab/>
      </w:r>
      <w:r w:rsidRPr="00817540">
        <w:rPr>
          <w:spacing w:val="-2"/>
          <w:sz w:val="24"/>
        </w:rPr>
        <w:t>зачтено)</w:t>
      </w:r>
      <w:r w:rsidRPr="00817540">
        <w:rPr>
          <w:sz w:val="24"/>
        </w:rPr>
        <w:tab/>
      </w:r>
      <w:r w:rsidRPr="00817540">
        <w:rPr>
          <w:spacing w:val="-10"/>
          <w:sz w:val="24"/>
        </w:rPr>
        <w:t xml:space="preserve">– </w:t>
      </w:r>
      <w:proofErr w:type="spellStart"/>
      <w:r w:rsidRPr="00817540">
        <w:rPr>
          <w:sz w:val="24"/>
        </w:rPr>
        <w:t>допороговый</w:t>
      </w:r>
      <w:proofErr w:type="spellEnd"/>
      <w:r w:rsidRPr="00817540">
        <w:rPr>
          <w:sz w:val="24"/>
        </w:rPr>
        <w:t xml:space="preserve"> уровень</w:t>
      </w:r>
    </w:p>
    <w:p w14:paraId="5DF2D77E" w14:textId="77777777" w:rsidR="004016DA" w:rsidRPr="00817540" w:rsidRDefault="008C7804">
      <w:pPr>
        <w:pStyle w:val="a3"/>
        <w:spacing w:line="316" w:lineRule="exact"/>
        <w:ind w:left="998"/>
        <w:rPr>
          <w:sz w:val="24"/>
        </w:rPr>
      </w:pPr>
      <w:r w:rsidRPr="00817540">
        <w:rPr>
          <w:sz w:val="24"/>
        </w:rPr>
        <w:t>50</w:t>
      </w:r>
      <w:r w:rsidRPr="00817540">
        <w:rPr>
          <w:spacing w:val="52"/>
          <w:sz w:val="24"/>
        </w:rPr>
        <w:t xml:space="preserve"> </w:t>
      </w:r>
      <w:r w:rsidRPr="00817540">
        <w:rPr>
          <w:sz w:val="24"/>
        </w:rPr>
        <w:t>–</w:t>
      </w:r>
      <w:r w:rsidRPr="00817540">
        <w:rPr>
          <w:spacing w:val="55"/>
          <w:sz w:val="24"/>
        </w:rPr>
        <w:t xml:space="preserve"> </w:t>
      </w:r>
      <w:r w:rsidRPr="00817540">
        <w:rPr>
          <w:sz w:val="24"/>
        </w:rPr>
        <w:t>64%</w:t>
      </w:r>
      <w:r w:rsidRPr="00817540">
        <w:rPr>
          <w:spacing w:val="58"/>
          <w:sz w:val="24"/>
        </w:rPr>
        <w:t xml:space="preserve"> </w:t>
      </w:r>
      <w:r w:rsidRPr="00817540">
        <w:rPr>
          <w:sz w:val="24"/>
        </w:rPr>
        <w:t>правильных</w:t>
      </w:r>
      <w:r w:rsidRPr="00817540">
        <w:rPr>
          <w:spacing w:val="59"/>
          <w:sz w:val="24"/>
        </w:rPr>
        <w:t xml:space="preserve"> </w:t>
      </w:r>
      <w:r w:rsidRPr="00817540">
        <w:rPr>
          <w:sz w:val="24"/>
        </w:rPr>
        <w:t>ответов</w:t>
      </w:r>
      <w:r w:rsidRPr="00817540">
        <w:rPr>
          <w:spacing w:val="58"/>
          <w:sz w:val="24"/>
        </w:rPr>
        <w:t xml:space="preserve"> </w:t>
      </w:r>
      <w:r w:rsidRPr="00817540">
        <w:rPr>
          <w:sz w:val="24"/>
        </w:rPr>
        <w:t>–</w:t>
      </w:r>
      <w:r w:rsidRPr="00817540">
        <w:rPr>
          <w:spacing w:val="57"/>
          <w:sz w:val="24"/>
        </w:rPr>
        <w:t xml:space="preserve"> </w:t>
      </w:r>
      <w:r w:rsidRPr="00817540">
        <w:rPr>
          <w:sz w:val="24"/>
        </w:rPr>
        <w:t>удовлетворительно</w:t>
      </w:r>
      <w:r w:rsidRPr="00817540">
        <w:rPr>
          <w:spacing w:val="58"/>
          <w:sz w:val="24"/>
        </w:rPr>
        <w:t xml:space="preserve"> </w:t>
      </w:r>
      <w:r w:rsidRPr="00817540">
        <w:rPr>
          <w:sz w:val="24"/>
        </w:rPr>
        <w:t>(зачтено)</w:t>
      </w:r>
      <w:r w:rsidRPr="00817540">
        <w:rPr>
          <w:spacing w:val="59"/>
          <w:sz w:val="24"/>
        </w:rPr>
        <w:t xml:space="preserve"> </w:t>
      </w:r>
      <w:r w:rsidRPr="00817540">
        <w:rPr>
          <w:sz w:val="24"/>
        </w:rPr>
        <w:t>–</w:t>
      </w:r>
      <w:r w:rsidRPr="00817540">
        <w:rPr>
          <w:spacing w:val="57"/>
          <w:sz w:val="24"/>
        </w:rPr>
        <w:t xml:space="preserve"> </w:t>
      </w:r>
      <w:r w:rsidRPr="00817540">
        <w:rPr>
          <w:spacing w:val="-2"/>
          <w:sz w:val="24"/>
        </w:rPr>
        <w:t>пороговый</w:t>
      </w:r>
    </w:p>
    <w:p w14:paraId="240651DA" w14:textId="77777777" w:rsidR="004016DA" w:rsidRPr="00817540" w:rsidRDefault="008C7804">
      <w:pPr>
        <w:pStyle w:val="a3"/>
        <w:spacing w:before="61"/>
        <w:ind w:left="146"/>
        <w:rPr>
          <w:sz w:val="24"/>
        </w:rPr>
      </w:pPr>
      <w:r w:rsidRPr="00817540">
        <w:rPr>
          <w:spacing w:val="-2"/>
          <w:sz w:val="24"/>
        </w:rPr>
        <w:t>уровень</w:t>
      </w:r>
    </w:p>
    <w:p w14:paraId="217ED9FC" w14:textId="7BF1FB17" w:rsidR="004016DA" w:rsidRPr="00817540" w:rsidRDefault="008C7804">
      <w:pPr>
        <w:pStyle w:val="a3"/>
        <w:ind w:left="998"/>
        <w:rPr>
          <w:sz w:val="24"/>
        </w:rPr>
      </w:pPr>
      <w:r w:rsidRPr="00817540">
        <w:rPr>
          <w:sz w:val="24"/>
        </w:rPr>
        <w:t>65</w:t>
      </w:r>
      <w:r w:rsidRPr="00817540">
        <w:rPr>
          <w:spacing w:val="-14"/>
          <w:sz w:val="24"/>
        </w:rPr>
        <w:t xml:space="preserve"> </w:t>
      </w:r>
      <w:r w:rsidRPr="00817540">
        <w:rPr>
          <w:sz w:val="24"/>
        </w:rPr>
        <w:t>–</w:t>
      </w:r>
      <w:r w:rsidRPr="00817540">
        <w:rPr>
          <w:spacing w:val="-7"/>
          <w:sz w:val="24"/>
        </w:rPr>
        <w:t xml:space="preserve"> </w:t>
      </w:r>
      <w:r w:rsidRPr="00817540">
        <w:rPr>
          <w:sz w:val="24"/>
        </w:rPr>
        <w:t>84</w:t>
      </w:r>
      <w:r w:rsidRPr="00817540">
        <w:rPr>
          <w:spacing w:val="-10"/>
          <w:sz w:val="24"/>
        </w:rPr>
        <w:t xml:space="preserve"> </w:t>
      </w:r>
      <w:r w:rsidRPr="00817540">
        <w:rPr>
          <w:sz w:val="24"/>
        </w:rPr>
        <w:t>%</w:t>
      </w:r>
      <w:r w:rsidRPr="00817540">
        <w:rPr>
          <w:spacing w:val="-5"/>
          <w:sz w:val="24"/>
        </w:rPr>
        <w:t xml:space="preserve"> </w:t>
      </w:r>
      <w:r w:rsidRPr="00817540">
        <w:rPr>
          <w:sz w:val="24"/>
        </w:rPr>
        <w:t>правильных</w:t>
      </w:r>
      <w:r w:rsidRPr="00817540">
        <w:rPr>
          <w:spacing w:val="-8"/>
          <w:sz w:val="24"/>
        </w:rPr>
        <w:t xml:space="preserve"> </w:t>
      </w:r>
      <w:r w:rsidRPr="00817540">
        <w:rPr>
          <w:sz w:val="24"/>
        </w:rPr>
        <w:t>ответов</w:t>
      </w:r>
      <w:r w:rsidRPr="00817540">
        <w:rPr>
          <w:spacing w:val="-9"/>
          <w:sz w:val="24"/>
        </w:rPr>
        <w:t xml:space="preserve"> </w:t>
      </w:r>
      <w:r w:rsidRPr="00817540">
        <w:rPr>
          <w:sz w:val="24"/>
        </w:rPr>
        <w:t>–</w:t>
      </w:r>
      <w:r w:rsidRPr="00817540">
        <w:rPr>
          <w:spacing w:val="-5"/>
          <w:sz w:val="24"/>
        </w:rPr>
        <w:t xml:space="preserve"> </w:t>
      </w:r>
      <w:r w:rsidRPr="00817540">
        <w:rPr>
          <w:sz w:val="24"/>
        </w:rPr>
        <w:t>хорошо</w:t>
      </w:r>
      <w:r w:rsidRPr="00817540">
        <w:rPr>
          <w:spacing w:val="-5"/>
          <w:sz w:val="24"/>
        </w:rPr>
        <w:t xml:space="preserve"> </w:t>
      </w:r>
      <w:r w:rsidRPr="00817540">
        <w:rPr>
          <w:sz w:val="24"/>
        </w:rPr>
        <w:t>(зачтено)</w:t>
      </w:r>
      <w:r w:rsidRPr="00817540">
        <w:rPr>
          <w:spacing w:val="-8"/>
          <w:sz w:val="24"/>
        </w:rPr>
        <w:t xml:space="preserve"> </w:t>
      </w:r>
      <w:r w:rsidR="00945616" w:rsidRPr="00817540">
        <w:rPr>
          <w:spacing w:val="-10"/>
          <w:sz w:val="24"/>
        </w:rPr>
        <w:t>–</w:t>
      </w:r>
      <w:r w:rsidRPr="00817540">
        <w:rPr>
          <w:spacing w:val="-9"/>
          <w:sz w:val="24"/>
        </w:rPr>
        <w:t xml:space="preserve"> </w:t>
      </w:r>
      <w:r w:rsidRPr="00817540">
        <w:rPr>
          <w:sz w:val="24"/>
        </w:rPr>
        <w:t>высокий</w:t>
      </w:r>
      <w:r w:rsidRPr="00817540">
        <w:rPr>
          <w:spacing w:val="-5"/>
          <w:sz w:val="24"/>
        </w:rPr>
        <w:t xml:space="preserve"> </w:t>
      </w:r>
      <w:r w:rsidRPr="00817540">
        <w:rPr>
          <w:spacing w:val="-2"/>
          <w:sz w:val="24"/>
        </w:rPr>
        <w:t>уровень</w:t>
      </w:r>
    </w:p>
    <w:p w14:paraId="1A7D5E75" w14:textId="77777777" w:rsidR="004016DA" w:rsidRPr="00817540" w:rsidRDefault="008C7804">
      <w:pPr>
        <w:pStyle w:val="a3"/>
        <w:spacing w:before="2"/>
        <w:ind w:left="998"/>
        <w:rPr>
          <w:sz w:val="24"/>
        </w:rPr>
      </w:pPr>
      <w:r w:rsidRPr="00817540">
        <w:rPr>
          <w:sz w:val="24"/>
        </w:rPr>
        <w:t>85</w:t>
      </w:r>
      <w:r w:rsidRPr="00817540">
        <w:rPr>
          <w:spacing w:val="-18"/>
          <w:sz w:val="24"/>
        </w:rPr>
        <w:t xml:space="preserve"> </w:t>
      </w:r>
      <w:r w:rsidRPr="00817540">
        <w:rPr>
          <w:sz w:val="24"/>
        </w:rPr>
        <w:t>–</w:t>
      </w:r>
      <w:r w:rsidRPr="00817540">
        <w:rPr>
          <w:spacing w:val="-7"/>
          <w:sz w:val="24"/>
        </w:rPr>
        <w:t xml:space="preserve"> </w:t>
      </w:r>
      <w:r w:rsidRPr="00817540">
        <w:rPr>
          <w:sz w:val="24"/>
        </w:rPr>
        <w:t>100%</w:t>
      </w:r>
      <w:r w:rsidRPr="00817540">
        <w:rPr>
          <w:spacing w:val="-10"/>
          <w:sz w:val="24"/>
        </w:rPr>
        <w:t xml:space="preserve"> </w:t>
      </w:r>
      <w:r w:rsidRPr="00817540">
        <w:rPr>
          <w:sz w:val="24"/>
        </w:rPr>
        <w:t>правильных</w:t>
      </w:r>
      <w:r w:rsidRPr="00817540">
        <w:rPr>
          <w:spacing w:val="-12"/>
          <w:sz w:val="24"/>
        </w:rPr>
        <w:t xml:space="preserve"> </w:t>
      </w:r>
      <w:r w:rsidRPr="00817540">
        <w:rPr>
          <w:sz w:val="24"/>
        </w:rPr>
        <w:t>ответов</w:t>
      </w:r>
      <w:r w:rsidRPr="00817540">
        <w:rPr>
          <w:spacing w:val="-11"/>
          <w:sz w:val="24"/>
        </w:rPr>
        <w:t xml:space="preserve"> </w:t>
      </w:r>
      <w:r w:rsidRPr="00817540">
        <w:rPr>
          <w:sz w:val="24"/>
        </w:rPr>
        <w:t>–</w:t>
      </w:r>
      <w:r w:rsidRPr="00817540">
        <w:rPr>
          <w:spacing w:val="-8"/>
          <w:sz w:val="24"/>
        </w:rPr>
        <w:t xml:space="preserve"> </w:t>
      </w:r>
      <w:r w:rsidRPr="00817540">
        <w:rPr>
          <w:sz w:val="24"/>
        </w:rPr>
        <w:t>отлично</w:t>
      </w:r>
      <w:r w:rsidRPr="00817540">
        <w:rPr>
          <w:spacing w:val="-7"/>
          <w:sz w:val="24"/>
        </w:rPr>
        <w:t xml:space="preserve"> </w:t>
      </w:r>
      <w:r w:rsidRPr="00817540">
        <w:rPr>
          <w:sz w:val="24"/>
        </w:rPr>
        <w:t>(зачтено)</w:t>
      </w:r>
      <w:r w:rsidRPr="00817540">
        <w:rPr>
          <w:spacing w:val="-9"/>
          <w:sz w:val="24"/>
        </w:rPr>
        <w:t xml:space="preserve"> </w:t>
      </w:r>
      <w:r w:rsidRPr="00817540">
        <w:rPr>
          <w:sz w:val="24"/>
        </w:rPr>
        <w:t>–</w:t>
      </w:r>
      <w:r w:rsidRPr="00817540">
        <w:rPr>
          <w:spacing w:val="-10"/>
          <w:sz w:val="24"/>
        </w:rPr>
        <w:t xml:space="preserve"> </w:t>
      </w:r>
      <w:r w:rsidRPr="00817540">
        <w:rPr>
          <w:sz w:val="24"/>
        </w:rPr>
        <w:t>повышенный</w:t>
      </w:r>
      <w:r w:rsidRPr="00817540">
        <w:rPr>
          <w:spacing w:val="-7"/>
          <w:sz w:val="24"/>
        </w:rPr>
        <w:t xml:space="preserve"> </w:t>
      </w:r>
      <w:r w:rsidRPr="00817540">
        <w:rPr>
          <w:spacing w:val="-2"/>
          <w:sz w:val="24"/>
        </w:rPr>
        <w:t>уровень</w:t>
      </w:r>
    </w:p>
    <w:p w14:paraId="569D7409" w14:textId="77777777" w:rsidR="004016DA" w:rsidRPr="00817540" w:rsidRDefault="004016DA">
      <w:pPr>
        <w:pStyle w:val="a3"/>
        <w:spacing w:before="97"/>
        <w:rPr>
          <w:sz w:val="24"/>
        </w:rPr>
      </w:pPr>
    </w:p>
    <w:p w14:paraId="71796CAF" w14:textId="77777777" w:rsidR="004016DA" w:rsidRPr="00817540" w:rsidRDefault="008C7804">
      <w:pPr>
        <w:pStyle w:val="a3"/>
        <w:ind w:left="146" w:right="330" w:firstLine="720"/>
        <w:jc w:val="both"/>
        <w:rPr>
          <w:sz w:val="24"/>
        </w:rPr>
      </w:pPr>
      <w:r w:rsidRPr="00817540">
        <w:rPr>
          <w:sz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w:t>
      </w:r>
      <w:r w:rsidRPr="00817540">
        <w:rPr>
          <w:spacing w:val="40"/>
          <w:sz w:val="24"/>
        </w:rPr>
        <w:t xml:space="preserve"> </w:t>
      </w:r>
      <w:r w:rsidRPr="00817540">
        <w:rPr>
          <w:sz w:val="24"/>
        </w:rPr>
        <w:t>с инвалидностью и ОВЗ предоставляется дополнительное время для подготовки ответа или выполнения задания.</w:t>
      </w:r>
    </w:p>
    <w:p w14:paraId="6BA3DB7D" w14:textId="77777777" w:rsidR="0007224A" w:rsidRPr="00486ACA" w:rsidRDefault="0007224A">
      <w:pPr>
        <w:pStyle w:val="a3"/>
        <w:ind w:left="146" w:right="330" w:firstLine="720"/>
        <w:jc w:val="both"/>
      </w:pPr>
    </w:p>
    <w:p w14:paraId="087EEBEE" w14:textId="77777777" w:rsidR="0007224A" w:rsidRPr="00486ACA" w:rsidRDefault="0007224A">
      <w:pPr>
        <w:pStyle w:val="a3"/>
        <w:ind w:left="146" w:right="330" w:firstLine="720"/>
        <w:jc w:val="both"/>
      </w:pPr>
    </w:p>
    <w:p w14:paraId="5DA7B581" w14:textId="0E4A8465" w:rsidR="0007224A" w:rsidRDefault="0007224A">
      <w:pPr>
        <w:pStyle w:val="a3"/>
        <w:ind w:left="146" w:right="330" w:firstLine="720"/>
        <w:jc w:val="both"/>
      </w:pPr>
    </w:p>
    <w:p w14:paraId="5BC5E284" w14:textId="518FDB43" w:rsidR="00817540" w:rsidRDefault="00817540">
      <w:pPr>
        <w:pStyle w:val="a3"/>
        <w:ind w:left="146" w:right="330" w:firstLine="720"/>
        <w:jc w:val="both"/>
      </w:pPr>
    </w:p>
    <w:p w14:paraId="16DB761B" w14:textId="7C4E9856" w:rsidR="00817540" w:rsidRDefault="00817540">
      <w:pPr>
        <w:pStyle w:val="a3"/>
        <w:ind w:left="146" w:right="330" w:firstLine="720"/>
        <w:jc w:val="both"/>
      </w:pPr>
    </w:p>
    <w:p w14:paraId="6E3713B9" w14:textId="1BD446E4" w:rsidR="004347B7" w:rsidRDefault="004347B7">
      <w:pPr>
        <w:pStyle w:val="a3"/>
        <w:ind w:left="146" w:right="330" w:firstLine="720"/>
        <w:jc w:val="both"/>
      </w:pPr>
      <w:r>
        <w:br w:type="page"/>
      </w:r>
    </w:p>
    <w:p w14:paraId="6878419F" w14:textId="177CB528" w:rsidR="00817540" w:rsidRDefault="004347B7" w:rsidP="00817540">
      <w:pPr>
        <w:spacing w:before="316"/>
        <w:jc w:val="center"/>
        <w:rPr>
          <w:b/>
          <w:sz w:val="28"/>
        </w:rPr>
      </w:pPr>
      <w:r>
        <w:rPr>
          <w:b/>
          <w:sz w:val="28"/>
        </w:rPr>
        <w:lastRenderedPageBreak/>
        <w:t xml:space="preserve">4. </w:t>
      </w:r>
      <w:r w:rsidR="00817540" w:rsidRPr="00817540">
        <w:rPr>
          <w:b/>
          <w:sz w:val="28"/>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51560F63" w14:textId="3C34D389" w:rsidR="004016DA" w:rsidRPr="00486ACA" w:rsidRDefault="004347B7">
      <w:pPr>
        <w:spacing w:before="316"/>
        <w:ind w:left="3471"/>
        <w:rPr>
          <w:b/>
          <w:sz w:val="28"/>
        </w:rPr>
      </w:pPr>
      <w:r>
        <w:rPr>
          <w:b/>
          <w:sz w:val="28"/>
        </w:rPr>
        <w:t xml:space="preserve">4.1. </w:t>
      </w:r>
      <w:r w:rsidR="008C7804" w:rsidRPr="00486ACA">
        <w:rPr>
          <w:b/>
          <w:sz w:val="28"/>
        </w:rPr>
        <w:t>Вопросы</w:t>
      </w:r>
      <w:r w:rsidR="008C7804" w:rsidRPr="00486ACA">
        <w:rPr>
          <w:b/>
          <w:spacing w:val="-16"/>
          <w:sz w:val="28"/>
        </w:rPr>
        <w:t xml:space="preserve"> </w:t>
      </w:r>
      <w:r w:rsidR="008C7804" w:rsidRPr="00486ACA">
        <w:rPr>
          <w:b/>
          <w:sz w:val="28"/>
        </w:rPr>
        <w:t>закрытого</w:t>
      </w:r>
      <w:r w:rsidR="008C7804" w:rsidRPr="00486ACA">
        <w:rPr>
          <w:b/>
          <w:spacing w:val="-11"/>
          <w:sz w:val="28"/>
        </w:rPr>
        <w:t xml:space="preserve"> </w:t>
      </w:r>
      <w:r w:rsidR="008C7804" w:rsidRPr="00486ACA">
        <w:rPr>
          <w:b/>
          <w:spacing w:val="-4"/>
          <w:sz w:val="28"/>
        </w:rPr>
        <w:t>типа</w:t>
      </w:r>
    </w:p>
    <w:p w14:paraId="44AB1720" w14:textId="77777777" w:rsidR="008446DD" w:rsidRPr="00486ACA" w:rsidRDefault="008446DD" w:rsidP="0007224A">
      <w:pPr>
        <w:pStyle w:val="a3"/>
        <w:spacing w:before="229"/>
        <w:ind w:left="426"/>
        <w:jc w:val="both"/>
        <w:rPr>
          <w:b/>
        </w:rPr>
      </w:pPr>
      <w:r>
        <w:rPr>
          <w:b/>
        </w:rPr>
        <w:t xml:space="preserve"> </w:t>
      </w:r>
    </w:p>
    <w:tbl>
      <w:tblPr>
        <w:tblW w:w="8420" w:type="dxa"/>
        <w:tblInd w:w="1401" w:type="dxa"/>
        <w:tblLook w:val="04A0" w:firstRow="1" w:lastRow="0" w:firstColumn="1" w:lastColumn="0" w:noHBand="0" w:noVBand="1"/>
      </w:tblPr>
      <w:tblGrid>
        <w:gridCol w:w="1080"/>
        <w:gridCol w:w="7340"/>
      </w:tblGrid>
      <w:tr w:rsidR="008446DD" w:rsidRPr="008446DD" w14:paraId="40E0F060" w14:textId="77777777" w:rsidTr="008446DD">
        <w:trPr>
          <w:trHeight w:val="31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312F8" w14:textId="77777777" w:rsidR="008446DD" w:rsidRPr="008446DD" w:rsidRDefault="008446DD" w:rsidP="008446DD">
            <w:pPr>
              <w:widowControl/>
              <w:autoSpaceDE/>
              <w:autoSpaceDN/>
              <w:jc w:val="center"/>
              <w:rPr>
                <w:color w:val="000000"/>
                <w:sz w:val="24"/>
                <w:szCs w:val="24"/>
                <w:lang w:eastAsia="ru-RU"/>
              </w:rPr>
            </w:pPr>
            <w:r w:rsidRPr="008446DD">
              <w:rPr>
                <w:color w:val="000000"/>
                <w:sz w:val="24"/>
                <w:szCs w:val="24"/>
                <w:lang w:eastAsia="ru-RU"/>
              </w:rPr>
              <w:t>ОК 04.</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751BA6F5" w14:textId="59249770" w:rsidR="008446DD" w:rsidRPr="008446DD" w:rsidRDefault="008446DD" w:rsidP="008446DD">
            <w:pPr>
              <w:widowControl/>
              <w:autoSpaceDE/>
              <w:autoSpaceDN/>
              <w:rPr>
                <w:color w:val="000000"/>
                <w:sz w:val="24"/>
                <w:szCs w:val="24"/>
                <w:lang w:eastAsia="ru-RU"/>
              </w:rPr>
            </w:pPr>
            <w:r w:rsidRPr="008446DD">
              <w:rPr>
                <w:color w:val="000000"/>
                <w:sz w:val="24"/>
                <w:szCs w:val="24"/>
                <w:lang w:eastAsia="ru-RU"/>
              </w:rPr>
              <w:t>Эффективно взаимодействовать и работать в коллективе и команде</w:t>
            </w:r>
          </w:p>
        </w:tc>
      </w:tr>
    </w:tbl>
    <w:p w14:paraId="38423345" w14:textId="77777777" w:rsidR="004016DA" w:rsidRPr="00817540" w:rsidRDefault="004016DA">
      <w:pPr>
        <w:pStyle w:val="a3"/>
        <w:spacing w:before="1"/>
        <w:rPr>
          <w:sz w:val="24"/>
          <w:szCs w:val="24"/>
        </w:rPr>
      </w:pPr>
    </w:p>
    <w:p w14:paraId="5EB59FDA" w14:textId="77777777" w:rsidR="004016DA" w:rsidRPr="00817540" w:rsidRDefault="008C7804">
      <w:pPr>
        <w:pStyle w:val="a3"/>
        <w:ind w:left="998"/>
        <w:rPr>
          <w:spacing w:val="-2"/>
          <w:sz w:val="24"/>
          <w:szCs w:val="24"/>
          <w:u w:val="single"/>
        </w:rPr>
      </w:pPr>
      <w:r w:rsidRPr="00817540">
        <w:rPr>
          <w:sz w:val="24"/>
          <w:szCs w:val="24"/>
          <w:u w:val="single"/>
        </w:rPr>
        <w:t>Задания</w:t>
      </w:r>
      <w:r w:rsidRPr="00817540">
        <w:rPr>
          <w:spacing w:val="-13"/>
          <w:sz w:val="24"/>
          <w:szCs w:val="24"/>
          <w:u w:val="single"/>
        </w:rPr>
        <w:t xml:space="preserve"> </w:t>
      </w:r>
      <w:r w:rsidRPr="00817540">
        <w:rPr>
          <w:sz w:val="24"/>
          <w:szCs w:val="24"/>
          <w:u w:val="single"/>
        </w:rPr>
        <w:t>закрытого</w:t>
      </w:r>
      <w:r w:rsidRPr="00817540">
        <w:rPr>
          <w:spacing w:val="-7"/>
          <w:sz w:val="24"/>
          <w:szCs w:val="24"/>
          <w:u w:val="single"/>
        </w:rPr>
        <w:t xml:space="preserve"> </w:t>
      </w:r>
      <w:r w:rsidRPr="00817540">
        <w:rPr>
          <w:sz w:val="24"/>
          <w:szCs w:val="24"/>
          <w:u w:val="single"/>
        </w:rPr>
        <w:t>типа</w:t>
      </w:r>
      <w:r w:rsidRPr="00817540">
        <w:rPr>
          <w:spacing w:val="-9"/>
          <w:sz w:val="24"/>
          <w:szCs w:val="24"/>
          <w:u w:val="single"/>
        </w:rPr>
        <w:t xml:space="preserve"> </w:t>
      </w:r>
      <w:r w:rsidRPr="00817540">
        <w:rPr>
          <w:sz w:val="24"/>
          <w:szCs w:val="24"/>
          <w:u w:val="single"/>
        </w:rPr>
        <w:t>с</w:t>
      </w:r>
      <w:r w:rsidRPr="00817540">
        <w:rPr>
          <w:spacing w:val="-10"/>
          <w:sz w:val="24"/>
          <w:szCs w:val="24"/>
          <w:u w:val="single"/>
        </w:rPr>
        <w:t xml:space="preserve"> </w:t>
      </w:r>
      <w:r w:rsidRPr="00817540">
        <w:rPr>
          <w:sz w:val="24"/>
          <w:szCs w:val="24"/>
          <w:u w:val="single"/>
        </w:rPr>
        <w:t>выбором</w:t>
      </w:r>
      <w:r w:rsidRPr="00817540">
        <w:rPr>
          <w:spacing w:val="-12"/>
          <w:sz w:val="24"/>
          <w:szCs w:val="24"/>
          <w:u w:val="single"/>
        </w:rPr>
        <w:t xml:space="preserve"> </w:t>
      </w:r>
      <w:r w:rsidRPr="00817540">
        <w:rPr>
          <w:sz w:val="24"/>
          <w:szCs w:val="24"/>
          <w:u w:val="single"/>
        </w:rPr>
        <w:t>одного</w:t>
      </w:r>
      <w:r w:rsidRPr="00817540">
        <w:rPr>
          <w:spacing w:val="-8"/>
          <w:sz w:val="24"/>
          <w:szCs w:val="24"/>
          <w:u w:val="single"/>
        </w:rPr>
        <w:t xml:space="preserve"> </w:t>
      </w:r>
      <w:r w:rsidRPr="00817540">
        <w:rPr>
          <w:sz w:val="24"/>
          <w:szCs w:val="24"/>
          <w:u w:val="single"/>
        </w:rPr>
        <w:t>верного</w:t>
      </w:r>
      <w:r w:rsidRPr="00817540">
        <w:rPr>
          <w:spacing w:val="-10"/>
          <w:sz w:val="24"/>
          <w:szCs w:val="24"/>
          <w:u w:val="single"/>
        </w:rPr>
        <w:t xml:space="preserve"> </w:t>
      </w:r>
      <w:r w:rsidRPr="00817540">
        <w:rPr>
          <w:sz w:val="24"/>
          <w:szCs w:val="24"/>
          <w:u w:val="single"/>
        </w:rPr>
        <w:t>ответа</w:t>
      </w:r>
      <w:r w:rsidRPr="00817540">
        <w:rPr>
          <w:spacing w:val="-14"/>
          <w:sz w:val="24"/>
          <w:szCs w:val="24"/>
          <w:u w:val="single"/>
        </w:rPr>
        <w:t xml:space="preserve"> </w:t>
      </w:r>
      <w:r w:rsidRPr="00817540">
        <w:rPr>
          <w:sz w:val="24"/>
          <w:szCs w:val="24"/>
          <w:u w:val="single"/>
        </w:rPr>
        <w:t>из</w:t>
      </w:r>
      <w:r w:rsidRPr="00817540">
        <w:rPr>
          <w:spacing w:val="-14"/>
          <w:sz w:val="24"/>
          <w:szCs w:val="24"/>
          <w:u w:val="single"/>
        </w:rPr>
        <w:t xml:space="preserve"> </w:t>
      </w:r>
      <w:r w:rsidRPr="00817540">
        <w:rPr>
          <w:spacing w:val="-2"/>
          <w:sz w:val="24"/>
          <w:szCs w:val="24"/>
          <w:u w:val="single"/>
        </w:rPr>
        <w:t>предложенных.</w:t>
      </w:r>
    </w:p>
    <w:p w14:paraId="285763C2" w14:textId="77777777" w:rsidR="00974847" w:rsidRPr="00817540" w:rsidRDefault="00974847">
      <w:pPr>
        <w:pStyle w:val="a3"/>
        <w:ind w:left="998"/>
        <w:rPr>
          <w:spacing w:val="-2"/>
          <w:sz w:val="24"/>
          <w:szCs w:val="24"/>
          <w:u w:val="single"/>
        </w:rPr>
      </w:pPr>
    </w:p>
    <w:p w14:paraId="126D74AD" w14:textId="77777777" w:rsidR="00974847" w:rsidRPr="00817540" w:rsidRDefault="00974847" w:rsidP="00974847">
      <w:pPr>
        <w:pStyle w:val="a3"/>
        <w:ind w:left="998"/>
        <w:rPr>
          <w:sz w:val="24"/>
          <w:szCs w:val="24"/>
          <w:lang w:val="en-US"/>
        </w:rPr>
      </w:pPr>
      <w:r w:rsidRPr="00817540">
        <w:rPr>
          <w:sz w:val="24"/>
          <w:szCs w:val="24"/>
          <w:lang w:val="en-US"/>
        </w:rPr>
        <w:t>What does the word "curriculum" refer to in education?</w:t>
      </w:r>
    </w:p>
    <w:p w14:paraId="0C21C719" w14:textId="77777777" w:rsidR="00974847" w:rsidRPr="00817540" w:rsidRDefault="00974847" w:rsidP="00974847">
      <w:pPr>
        <w:pStyle w:val="a3"/>
        <w:ind w:left="998"/>
        <w:rPr>
          <w:sz w:val="24"/>
          <w:szCs w:val="24"/>
          <w:lang w:val="en-US"/>
        </w:rPr>
      </w:pPr>
    </w:p>
    <w:p w14:paraId="328DA9CF" w14:textId="77777777" w:rsidR="00974847" w:rsidRPr="00817540" w:rsidRDefault="00974847" w:rsidP="00974847">
      <w:pPr>
        <w:pStyle w:val="a3"/>
        <w:ind w:left="998"/>
        <w:rPr>
          <w:sz w:val="24"/>
          <w:szCs w:val="24"/>
          <w:lang w:val="en-US"/>
        </w:rPr>
      </w:pPr>
      <w:r w:rsidRPr="00817540">
        <w:rPr>
          <w:sz w:val="24"/>
          <w:szCs w:val="24"/>
          <w:lang w:val="en-US"/>
        </w:rPr>
        <w:t>a) Teaching methods used in classrooms.</w:t>
      </w:r>
    </w:p>
    <w:p w14:paraId="587C234F" w14:textId="77777777" w:rsidR="00974847" w:rsidRPr="00817540" w:rsidRDefault="00974847" w:rsidP="00974847">
      <w:pPr>
        <w:pStyle w:val="a3"/>
        <w:ind w:left="998"/>
        <w:rPr>
          <w:sz w:val="24"/>
          <w:szCs w:val="24"/>
          <w:lang w:val="en-US"/>
        </w:rPr>
      </w:pPr>
      <w:r w:rsidRPr="00817540">
        <w:rPr>
          <w:sz w:val="24"/>
          <w:szCs w:val="24"/>
          <w:lang w:val="en-US"/>
        </w:rPr>
        <w:t>b) Exams given to students every year.</w:t>
      </w:r>
    </w:p>
    <w:p w14:paraId="5909707E" w14:textId="77777777" w:rsidR="00974847" w:rsidRPr="00817540" w:rsidRDefault="00974847" w:rsidP="00974847">
      <w:pPr>
        <w:pStyle w:val="a3"/>
        <w:ind w:left="998"/>
        <w:rPr>
          <w:sz w:val="24"/>
          <w:szCs w:val="24"/>
          <w:lang w:val="en-US"/>
        </w:rPr>
      </w:pPr>
      <w:r w:rsidRPr="00817540">
        <w:rPr>
          <w:sz w:val="24"/>
          <w:szCs w:val="24"/>
          <w:lang w:val="en-US"/>
        </w:rPr>
        <w:t>c) List of subjects taught over an academic period.</w:t>
      </w:r>
    </w:p>
    <w:p w14:paraId="06DFD10B" w14:textId="2D63643E" w:rsidR="00974847" w:rsidRPr="00817540" w:rsidRDefault="00974847" w:rsidP="00974847">
      <w:pPr>
        <w:pStyle w:val="a3"/>
        <w:ind w:left="998"/>
        <w:rPr>
          <w:sz w:val="24"/>
          <w:szCs w:val="24"/>
          <w:lang w:val="en-US"/>
        </w:rPr>
      </w:pPr>
      <w:r w:rsidRPr="00817540">
        <w:rPr>
          <w:sz w:val="24"/>
          <w:szCs w:val="24"/>
          <w:lang w:val="en-US"/>
        </w:rPr>
        <w:t>d) Books recommended for reading outside class.</w:t>
      </w:r>
    </w:p>
    <w:p w14:paraId="536346FF" w14:textId="77777777" w:rsidR="00974847" w:rsidRPr="00817540" w:rsidRDefault="00974847" w:rsidP="00974847">
      <w:pPr>
        <w:pStyle w:val="a3"/>
        <w:ind w:left="998"/>
        <w:rPr>
          <w:sz w:val="24"/>
          <w:szCs w:val="24"/>
          <w:lang w:val="en-US"/>
        </w:rPr>
      </w:pPr>
    </w:p>
    <w:p w14:paraId="22A780BA" w14:textId="3859891C"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d)</w:t>
      </w:r>
    </w:p>
    <w:p w14:paraId="0F021C1E" w14:textId="77777777" w:rsidR="00974847" w:rsidRPr="00817540" w:rsidRDefault="00974847" w:rsidP="00974847">
      <w:pPr>
        <w:pStyle w:val="a3"/>
        <w:ind w:left="998"/>
        <w:rPr>
          <w:sz w:val="24"/>
          <w:szCs w:val="24"/>
          <w:lang w:val="en-US"/>
        </w:rPr>
      </w:pPr>
    </w:p>
    <w:p w14:paraId="37C16A11" w14:textId="0D3A9EF1" w:rsidR="00974847" w:rsidRPr="00817540" w:rsidRDefault="00974847" w:rsidP="00974847">
      <w:pPr>
        <w:pStyle w:val="a3"/>
        <w:ind w:left="998"/>
        <w:rPr>
          <w:sz w:val="24"/>
          <w:szCs w:val="24"/>
          <w:lang w:val="en-US"/>
        </w:rPr>
      </w:pPr>
      <w:r w:rsidRPr="00817540">
        <w:rPr>
          <w:sz w:val="24"/>
          <w:szCs w:val="24"/>
          <w:lang w:val="en-US"/>
        </w:rPr>
        <w:t>Which verb form correctly completes the sentence below?</w:t>
      </w:r>
      <w:r w:rsidR="00945616" w:rsidRPr="00817540">
        <w:rPr>
          <w:sz w:val="24"/>
          <w:szCs w:val="24"/>
          <w:lang w:val="en-US"/>
        </w:rPr>
        <w:t xml:space="preserve"> </w:t>
      </w:r>
      <w:r w:rsidRPr="00817540">
        <w:rPr>
          <w:sz w:val="24"/>
          <w:szCs w:val="24"/>
          <w:lang w:val="en-US"/>
        </w:rPr>
        <w:t>I ___________ teaching English last week.</w:t>
      </w:r>
    </w:p>
    <w:p w14:paraId="120EE35F" w14:textId="77777777" w:rsidR="00974847" w:rsidRPr="00817540" w:rsidRDefault="00974847" w:rsidP="00974847">
      <w:pPr>
        <w:pStyle w:val="a3"/>
        <w:ind w:left="998"/>
        <w:rPr>
          <w:sz w:val="24"/>
          <w:szCs w:val="24"/>
          <w:lang w:val="en-US"/>
        </w:rPr>
      </w:pPr>
    </w:p>
    <w:p w14:paraId="07C8AE25" w14:textId="77777777" w:rsidR="00974847" w:rsidRPr="00817540" w:rsidRDefault="00974847" w:rsidP="00974847">
      <w:pPr>
        <w:pStyle w:val="a3"/>
        <w:ind w:left="998"/>
        <w:rPr>
          <w:sz w:val="24"/>
          <w:szCs w:val="24"/>
          <w:lang w:val="en-US"/>
        </w:rPr>
      </w:pPr>
      <w:r w:rsidRPr="00817540">
        <w:rPr>
          <w:sz w:val="24"/>
          <w:szCs w:val="24"/>
          <w:lang w:val="en-US"/>
        </w:rPr>
        <w:t>a) have started</w:t>
      </w:r>
    </w:p>
    <w:p w14:paraId="3CEE6E56" w14:textId="77777777" w:rsidR="00974847" w:rsidRPr="00817540" w:rsidRDefault="00974847" w:rsidP="00974847">
      <w:pPr>
        <w:pStyle w:val="a3"/>
        <w:ind w:left="998"/>
        <w:rPr>
          <w:sz w:val="24"/>
          <w:szCs w:val="24"/>
          <w:lang w:val="en-US"/>
        </w:rPr>
      </w:pPr>
      <w:r w:rsidRPr="00817540">
        <w:rPr>
          <w:sz w:val="24"/>
          <w:szCs w:val="24"/>
          <w:lang w:val="en-US"/>
        </w:rPr>
        <w:t>b) will start</w:t>
      </w:r>
    </w:p>
    <w:p w14:paraId="363DFA2A" w14:textId="77777777" w:rsidR="00974847" w:rsidRPr="00817540" w:rsidRDefault="00974847" w:rsidP="00974847">
      <w:pPr>
        <w:pStyle w:val="a3"/>
        <w:ind w:left="998"/>
        <w:rPr>
          <w:sz w:val="24"/>
          <w:szCs w:val="24"/>
          <w:lang w:val="en-US"/>
        </w:rPr>
      </w:pPr>
      <w:r w:rsidRPr="00817540">
        <w:rPr>
          <w:sz w:val="24"/>
          <w:szCs w:val="24"/>
          <w:lang w:val="en-US"/>
        </w:rPr>
        <w:t>c) started</w:t>
      </w:r>
    </w:p>
    <w:p w14:paraId="60357B24" w14:textId="220BB57B" w:rsidR="00974847" w:rsidRPr="00817540" w:rsidRDefault="00974847" w:rsidP="00974847">
      <w:pPr>
        <w:pStyle w:val="a3"/>
        <w:ind w:left="998"/>
        <w:rPr>
          <w:sz w:val="24"/>
          <w:szCs w:val="24"/>
          <w:lang w:val="en-US"/>
        </w:rPr>
      </w:pPr>
      <w:r w:rsidRPr="00817540">
        <w:rPr>
          <w:sz w:val="24"/>
          <w:szCs w:val="24"/>
          <w:lang w:val="en-US"/>
        </w:rPr>
        <w:t>d) am starting</w:t>
      </w:r>
    </w:p>
    <w:p w14:paraId="7EC206CA" w14:textId="77777777" w:rsidR="00974847" w:rsidRPr="00817540" w:rsidRDefault="00974847" w:rsidP="00974847">
      <w:pPr>
        <w:pStyle w:val="a3"/>
        <w:ind w:left="998"/>
        <w:rPr>
          <w:sz w:val="24"/>
          <w:szCs w:val="24"/>
          <w:lang w:val="en-US"/>
        </w:rPr>
      </w:pPr>
    </w:p>
    <w:p w14:paraId="748B771B"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25652D3D" w14:textId="77777777" w:rsidR="00974847" w:rsidRPr="00817540" w:rsidRDefault="00974847" w:rsidP="00974847">
      <w:pPr>
        <w:pStyle w:val="a3"/>
        <w:ind w:left="998"/>
        <w:rPr>
          <w:sz w:val="24"/>
          <w:szCs w:val="24"/>
          <w:lang w:val="en-US"/>
        </w:rPr>
      </w:pPr>
    </w:p>
    <w:p w14:paraId="53681AB6" w14:textId="77777777" w:rsidR="00974847" w:rsidRPr="00817540" w:rsidRDefault="00974847" w:rsidP="00974847">
      <w:pPr>
        <w:pStyle w:val="a3"/>
        <w:ind w:left="998"/>
        <w:rPr>
          <w:sz w:val="24"/>
          <w:szCs w:val="24"/>
          <w:lang w:val="en-US"/>
        </w:rPr>
      </w:pPr>
      <w:r w:rsidRPr="00817540">
        <w:rPr>
          <w:sz w:val="24"/>
          <w:szCs w:val="24"/>
          <w:lang w:val="en-US"/>
        </w:rPr>
        <w:t>Identify the grammatically correct sentence among the options provided.</w:t>
      </w:r>
    </w:p>
    <w:p w14:paraId="5BD59ACC" w14:textId="77777777" w:rsidR="00974847" w:rsidRPr="00817540" w:rsidRDefault="00974847" w:rsidP="00974847">
      <w:pPr>
        <w:pStyle w:val="a3"/>
        <w:ind w:left="998"/>
        <w:rPr>
          <w:sz w:val="24"/>
          <w:szCs w:val="24"/>
          <w:lang w:val="en-US"/>
        </w:rPr>
      </w:pPr>
    </w:p>
    <w:p w14:paraId="24292980" w14:textId="77777777" w:rsidR="00974847" w:rsidRPr="00817540" w:rsidRDefault="00974847" w:rsidP="00974847">
      <w:pPr>
        <w:pStyle w:val="a3"/>
        <w:ind w:left="998"/>
        <w:rPr>
          <w:sz w:val="24"/>
          <w:szCs w:val="24"/>
          <w:lang w:val="en-US"/>
        </w:rPr>
      </w:pPr>
      <w:r w:rsidRPr="00817540">
        <w:rPr>
          <w:sz w:val="24"/>
          <w:szCs w:val="24"/>
          <w:lang w:val="en-US"/>
        </w:rPr>
        <w:t xml:space="preserve">a) He </w:t>
      </w:r>
      <w:proofErr w:type="gramStart"/>
      <w:r w:rsidRPr="00817540">
        <w:rPr>
          <w:sz w:val="24"/>
          <w:szCs w:val="24"/>
          <w:lang w:val="en-US"/>
        </w:rPr>
        <w:t>don't</w:t>
      </w:r>
      <w:proofErr w:type="gramEnd"/>
      <w:r w:rsidRPr="00817540">
        <w:rPr>
          <w:sz w:val="24"/>
          <w:szCs w:val="24"/>
          <w:lang w:val="en-US"/>
        </w:rPr>
        <w:t xml:space="preserve"> understand grammar rules very well.</w:t>
      </w:r>
    </w:p>
    <w:p w14:paraId="13C29F75" w14:textId="77777777" w:rsidR="00974847" w:rsidRPr="00817540" w:rsidRDefault="00974847" w:rsidP="00974847">
      <w:pPr>
        <w:pStyle w:val="a3"/>
        <w:ind w:left="998"/>
        <w:rPr>
          <w:sz w:val="24"/>
          <w:szCs w:val="24"/>
          <w:lang w:val="en-US"/>
        </w:rPr>
      </w:pPr>
      <w:r w:rsidRPr="00817540">
        <w:rPr>
          <w:sz w:val="24"/>
          <w:szCs w:val="24"/>
          <w:lang w:val="en-US"/>
        </w:rPr>
        <w:t>b) She studies hard every day.</w:t>
      </w:r>
    </w:p>
    <w:p w14:paraId="490FF31A" w14:textId="77777777" w:rsidR="00974847" w:rsidRPr="00817540" w:rsidRDefault="00974847" w:rsidP="00974847">
      <w:pPr>
        <w:pStyle w:val="a3"/>
        <w:ind w:left="998"/>
        <w:rPr>
          <w:sz w:val="24"/>
          <w:szCs w:val="24"/>
          <w:lang w:val="en-US"/>
        </w:rPr>
      </w:pPr>
      <w:r w:rsidRPr="00817540">
        <w:rPr>
          <w:sz w:val="24"/>
          <w:szCs w:val="24"/>
          <w:lang w:val="en-US"/>
        </w:rPr>
        <w:t xml:space="preserve">c) They </w:t>
      </w:r>
      <w:proofErr w:type="gramStart"/>
      <w:r w:rsidRPr="00817540">
        <w:rPr>
          <w:sz w:val="24"/>
          <w:szCs w:val="24"/>
          <w:lang w:val="en-US"/>
        </w:rPr>
        <w:t>was</w:t>
      </w:r>
      <w:proofErr w:type="gramEnd"/>
      <w:r w:rsidRPr="00817540">
        <w:rPr>
          <w:sz w:val="24"/>
          <w:szCs w:val="24"/>
          <w:lang w:val="en-US"/>
        </w:rPr>
        <w:t xml:space="preserve"> playing football yesterday afternoon.</w:t>
      </w:r>
    </w:p>
    <w:p w14:paraId="2CA0666B" w14:textId="2C6C128A" w:rsidR="00974847" w:rsidRPr="00817540" w:rsidRDefault="00974847" w:rsidP="00974847">
      <w:pPr>
        <w:pStyle w:val="a3"/>
        <w:ind w:left="998"/>
        <w:rPr>
          <w:sz w:val="24"/>
          <w:szCs w:val="24"/>
          <w:lang w:val="en-US"/>
        </w:rPr>
      </w:pPr>
      <w:r w:rsidRPr="00817540">
        <w:rPr>
          <w:sz w:val="24"/>
          <w:szCs w:val="24"/>
          <w:lang w:val="en-US"/>
        </w:rPr>
        <w:t xml:space="preserve">d) Do you </w:t>
      </w:r>
      <w:proofErr w:type="gramStart"/>
      <w:r w:rsidRPr="00817540">
        <w:rPr>
          <w:sz w:val="24"/>
          <w:szCs w:val="24"/>
          <w:lang w:val="en-US"/>
        </w:rPr>
        <w:t>knows</w:t>
      </w:r>
      <w:proofErr w:type="gramEnd"/>
      <w:r w:rsidRPr="00817540">
        <w:rPr>
          <w:sz w:val="24"/>
          <w:szCs w:val="24"/>
          <w:lang w:val="en-US"/>
        </w:rPr>
        <w:t xml:space="preserve"> how to conjugate verbs properly?</w:t>
      </w:r>
    </w:p>
    <w:p w14:paraId="2085D656" w14:textId="77777777" w:rsidR="00974847" w:rsidRPr="00817540" w:rsidRDefault="00974847" w:rsidP="00974847">
      <w:pPr>
        <w:pStyle w:val="a3"/>
        <w:ind w:left="998"/>
        <w:rPr>
          <w:sz w:val="24"/>
          <w:szCs w:val="24"/>
          <w:lang w:val="en-US"/>
        </w:rPr>
      </w:pPr>
    </w:p>
    <w:p w14:paraId="497C7550"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b)</w:t>
      </w:r>
    </w:p>
    <w:p w14:paraId="24ABA585" w14:textId="77777777" w:rsidR="00974847" w:rsidRPr="00817540" w:rsidRDefault="00974847" w:rsidP="0007224A">
      <w:pPr>
        <w:pStyle w:val="a3"/>
        <w:rPr>
          <w:sz w:val="24"/>
          <w:szCs w:val="24"/>
          <w:lang w:val="en-US"/>
        </w:rPr>
      </w:pPr>
    </w:p>
    <w:p w14:paraId="761EEB65" w14:textId="1CF02F89" w:rsidR="00974847" w:rsidRPr="00817540" w:rsidRDefault="00974847" w:rsidP="00974847">
      <w:pPr>
        <w:pStyle w:val="a3"/>
        <w:ind w:left="998"/>
        <w:rPr>
          <w:sz w:val="24"/>
          <w:szCs w:val="24"/>
          <w:lang w:val="en-US"/>
        </w:rPr>
      </w:pPr>
      <w:r w:rsidRPr="00817540">
        <w:rPr>
          <w:sz w:val="24"/>
          <w:szCs w:val="24"/>
          <w:lang w:val="en-US"/>
        </w:rPr>
        <w:t>Complete the sentence using the appropriate modal verb.</w:t>
      </w:r>
      <w:r w:rsidR="00945616" w:rsidRPr="00817540">
        <w:rPr>
          <w:sz w:val="24"/>
          <w:szCs w:val="24"/>
          <w:lang w:val="en-US"/>
        </w:rPr>
        <w:t xml:space="preserve"> </w:t>
      </w:r>
      <w:r w:rsidRPr="00817540">
        <w:rPr>
          <w:sz w:val="24"/>
          <w:szCs w:val="24"/>
          <w:lang w:val="en-US"/>
        </w:rPr>
        <w:t>You ________ complete your homework before watching television tonight.</w:t>
      </w:r>
    </w:p>
    <w:p w14:paraId="1B39766F" w14:textId="77777777" w:rsidR="00974847" w:rsidRPr="00817540" w:rsidRDefault="00974847" w:rsidP="00974847">
      <w:pPr>
        <w:pStyle w:val="a3"/>
        <w:ind w:left="998"/>
        <w:rPr>
          <w:sz w:val="24"/>
          <w:szCs w:val="24"/>
          <w:lang w:val="en-US"/>
        </w:rPr>
      </w:pPr>
    </w:p>
    <w:p w14:paraId="71E50957" w14:textId="77777777" w:rsidR="00974847" w:rsidRPr="00817540" w:rsidRDefault="00974847" w:rsidP="00974847">
      <w:pPr>
        <w:pStyle w:val="a3"/>
        <w:ind w:left="998"/>
        <w:rPr>
          <w:sz w:val="24"/>
          <w:szCs w:val="24"/>
          <w:lang w:val="en-US"/>
        </w:rPr>
      </w:pPr>
      <w:r w:rsidRPr="00817540">
        <w:rPr>
          <w:sz w:val="24"/>
          <w:szCs w:val="24"/>
          <w:lang w:val="en-US"/>
        </w:rPr>
        <w:t>a) might</w:t>
      </w:r>
    </w:p>
    <w:p w14:paraId="5A69524D" w14:textId="77777777" w:rsidR="00974847" w:rsidRPr="00817540" w:rsidRDefault="00974847" w:rsidP="00974847">
      <w:pPr>
        <w:pStyle w:val="a3"/>
        <w:ind w:left="998"/>
        <w:rPr>
          <w:sz w:val="24"/>
          <w:szCs w:val="24"/>
          <w:lang w:val="en-US"/>
        </w:rPr>
      </w:pPr>
      <w:r w:rsidRPr="00817540">
        <w:rPr>
          <w:sz w:val="24"/>
          <w:szCs w:val="24"/>
          <w:lang w:val="en-US"/>
        </w:rPr>
        <w:t>b) could</w:t>
      </w:r>
    </w:p>
    <w:p w14:paraId="00A45754" w14:textId="77777777" w:rsidR="00974847" w:rsidRPr="00817540" w:rsidRDefault="00974847" w:rsidP="00974847">
      <w:pPr>
        <w:pStyle w:val="a3"/>
        <w:ind w:left="998"/>
        <w:rPr>
          <w:sz w:val="24"/>
          <w:szCs w:val="24"/>
          <w:lang w:val="en-US"/>
        </w:rPr>
      </w:pPr>
      <w:r w:rsidRPr="00817540">
        <w:rPr>
          <w:sz w:val="24"/>
          <w:szCs w:val="24"/>
          <w:lang w:val="en-US"/>
        </w:rPr>
        <w:t>c) must</w:t>
      </w:r>
    </w:p>
    <w:p w14:paraId="06814ABB" w14:textId="15873FB9" w:rsidR="00974847" w:rsidRPr="00817540" w:rsidRDefault="00974847" w:rsidP="00974847">
      <w:pPr>
        <w:pStyle w:val="a3"/>
        <w:ind w:left="998"/>
        <w:rPr>
          <w:sz w:val="24"/>
          <w:szCs w:val="24"/>
          <w:lang w:val="en-US"/>
        </w:rPr>
      </w:pPr>
      <w:r w:rsidRPr="00817540">
        <w:rPr>
          <w:sz w:val="24"/>
          <w:szCs w:val="24"/>
          <w:lang w:val="en-US"/>
        </w:rPr>
        <w:t>d) may</w:t>
      </w:r>
    </w:p>
    <w:p w14:paraId="291CA993" w14:textId="77777777" w:rsidR="00974847" w:rsidRPr="00817540" w:rsidRDefault="00974847" w:rsidP="00974847">
      <w:pPr>
        <w:pStyle w:val="a3"/>
        <w:ind w:left="998"/>
        <w:rPr>
          <w:sz w:val="24"/>
          <w:szCs w:val="24"/>
          <w:lang w:val="en-US"/>
        </w:rPr>
      </w:pPr>
    </w:p>
    <w:p w14:paraId="4BA22460"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265A44A7" w14:textId="77777777" w:rsidR="00974847" w:rsidRPr="00817540" w:rsidRDefault="00974847" w:rsidP="00974847">
      <w:pPr>
        <w:pStyle w:val="a3"/>
        <w:ind w:left="998"/>
        <w:rPr>
          <w:sz w:val="24"/>
          <w:szCs w:val="24"/>
          <w:lang w:val="en-US"/>
        </w:rPr>
      </w:pPr>
    </w:p>
    <w:p w14:paraId="11956F2A" w14:textId="455C6626" w:rsidR="00974847" w:rsidRPr="00817540" w:rsidRDefault="00974847" w:rsidP="00974847">
      <w:pPr>
        <w:pStyle w:val="a3"/>
        <w:ind w:left="998"/>
        <w:rPr>
          <w:sz w:val="24"/>
          <w:szCs w:val="24"/>
          <w:lang w:val="en-US"/>
        </w:rPr>
      </w:pPr>
      <w:r w:rsidRPr="00817540">
        <w:rPr>
          <w:sz w:val="24"/>
          <w:szCs w:val="24"/>
          <w:lang w:val="en-US"/>
        </w:rPr>
        <w:t>Choose the adjective that best fits into the blank space.</w:t>
      </w:r>
      <w:r w:rsidR="00945616" w:rsidRPr="00817540">
        <w:rPr>
          <w:sz w:val="24"/>
          <w:szCs w:val="24"/>
          <w:lang w:val="en-US"/>
        </w:rPr>
        <w:t xml:space="preserve"> </w:t>
      </w:r>
      <w:r w:rsidRPr="00817540">
        <w:rPr>
          <w:sz w:val="24"/>
          <w:szCs w:val="24"/>
          <w:lang w:val="en-US"/>
        </w:rPr>
        <w:t>Teaching young children requires a lot of patience and ________.</w:t>
      </w:r>
    </w:p>
    <w:p w14:paraId="2CD65688" w14:textId="77777777" w:rsidR="00974847" w:rsidRPr="00817540" w:rsidRDefault="00974847" w:rsidP="00974847">
      <w:pPr>
        <w:pStyle w:val="a3"/>
        <w:ind w:left="998"/>
        <w:rPr>
          <w:sz w:val="24"/>
          <w:szCs w:val="24"/>
          <w:lang w:val="en-US"/>
        </w:rPr>
      </w:pPr>
    </w:p>
    <w:p w14:paraId="744A811F" w14:textId="77777777" w:rsidR="00974847" w:rsidRPr="00817540" w:rsidRDefault="00974847" w:rsidP="00974847">
      <w:pPr>
        <w:pStyle w:val="a3"/>
        <w:ind w:left="998"/>
        <w:rPr>
          <w:sz w:val="24"/>
          <w:szCs w:val="24"/>
          <w:lang w:val="en-US"/>
        </w:rPr>
      </w:pPr>
      <w:r w:rsidRPr="00817540">
        <w:rPr>
          <w:sz w:val="24"/>
          <w:szCs w:val="24"/>
          <w:lang w:val="en-US"/>
        </w:rPr>
        <w:t>a) strictness</w:t>
      </w:r>
    </w:p>
    <w:p w14:paraId="1DB6617F" w14:textId="77777777" w:rsidR="00974847" w:rsidRPr="00817540" w:rsidRDefault="00974847" w:rsidP="00974847">
      <w:pPr>
        <w:pStyle w:val="a3"/>
        <w:ind w:left="998"/>
        <w:rPr>
          <w:sz w:val="24"/>
          <w:szCs w:val="24"/>
          <w:lang w:val="en-US"/>
        </w:rPr>
      </w:pPr>
      <w:r w:rsidRPr="00817540">
        <w:rPr>
          <w:sz w:val="24"/>
          <w:szCs w:val="24"/>
          <w:lang w:val="en-US"/>
        </w:rPr>
        <w:t>b) impatience</w:t>
      </w:r>
    </w:p>
    <w:p w14:paraId="07AEE902" w14:textId="77777777" w:rsidR="00974847" w:rsidRPr="00817540" w:rsidRDefault="00974847" w:rsidP="00974847">
      <w:pPr>
        <w:pStyle w:val="a3"/>
        <w:ind w:left="998"/>
        <w:rPr>
          <w:sz w:val="24"/>
          <w:szCs w:val="24"/>
          <w:lang w:val="en-US"/>
        </w:rPr>
      </w:pPr>
      <w:r w:rsidRPr="00817540">
        <w:rPr>
          <w:sz w:val="24"/>
          <w:szCs w:val="24"/>
          <w:lang w:val="en-US"/>
        </w:rPr>
        <w:t>c) creativity</w:t>
      </w:r>
    </w:p>
    <w:p w14:paraId="35C262B1" w14:textId="78C70F9D" w:rsidR="00974847" w:rsidRPr="00817540" w:rsidRDefault="00974847" w:rsidP="00974847">
      <w:pPr>
        <w:pStyle w:val="a3"/>
        <w:ind w:left="998"/>
        <w:rPr>
          <w:sz w:val="24"/>
          <w:szCs w:val="24"/>
          <w:lang w:val="en-US"/>
        </w:rPr>
      </w:pPr>
      <w:r w:rsidRPr="00817540">
        <w:rPr>
          <w:sz w:val="24"/>
          <w:szCs w:val="24"/>
          <w:lang w:val="en-US"/>
        </w:rPr>
        <w:lastRenderedPageBreak/>
        <w:t>d) laziness</w:t>
      </w:r>
    </w:p>
    <w:p w14:paraId="7D50FE7B" w14:textId="77777777" w:rsidR="00974847" w:rsidRPr="00817540" w:rsidRDefault="00974847" w:rsidP="00974847">
      <w:pPr>
        <w:pStyle w:val="a3"/>
        <w:ind w:left="998"/>
        <w:rPr>
          <w:sz w:val="24"/>
          <w:szCs w:val="24"/>
          <w:lang w:val="en-US"/>
        </w:rPr>
      </w:pPr>
    </w:p>
    <w:p w14:paraId="273FC140"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53E584CC" w14:textId="77777777" w:rsidR="00974847" w:rsidRPr="00817540" w:rsidRDefault="00974847" w:rsidP="00974847">
      <w:pPr>
        <w:pStyle w:val="a3"/>
        <w:ind w:left="998"/>
        <w:rPr>
          <w:sz w:val="24"/>
          <w:szCs w:val="24"/>
          <w:lang w:val="en-US"/>
        </w:rPr>
      </w:pPr>
    </w:p>
    <w:p w14:paraId="3B05CD7E" w14:textId="77777777" w:rsidR="00974847" w:rsidRPr="00817540" w:rsidRDefault="00974847" w:rsidP="00974847">
      <w:pPr>
        <w:pStyle w:val="a3"/>
        <w:ind w:left="998"/>
        <w:rPr>
          <w:sz w:val="24"/>
          <w:szCs w:val="24"/>
          <w:lang w:val="en-US"/>
        </w:rPr>
      </w:pPr>
      <w:r w:rsidRPr="00817540">
        <w:rPr>
          <w:sz w:val="24"/>
          <w:szCs w:val="24"/>
          <w:lang w:val="en-US"/>
        </w:rPr>
        <w:t>Identify the passive voice construction in the sentences below.</w:t>
      </w:r>
    </w:p>
    <w:p w14:paraId="68A920E7" w14:textId="77777777" w:rsidR="00974847" w:rsidRPr="00817540" w:rsidRDefault="00974847" w:rsidP="00974847">
      <w:pPr>
        <w:pStyle w:val="a3"/>
        <w:ind w:left="998"/>
        <w:rPr>
          <w:sz w:val="24"/>
          <w:szCs w:val="24"/>
          <w:lang w:val="en-US"/>
        </w:rPr>
      </w:pPr>
    </w:p>
    <w:p w14:paraId="5E38CCC9" w14:textId="77777777" w:rsidR="00974847" w:rsidRPr="00817540" w:rsidRDefault="00974847" w:rsidP="00974847">
      <w:pPr>
        <w:pStyle w:val="a3"/>
        <w:ind w:left="998"/>
        <w:rPr>
          <w:sz w:val="24"/>
          <w:szCs w:val="24"/>
          <w:lang w:val="en-US"/>
        </w:rPr>
      </w:pPr>
      <w:r w:rsidRPr="00817540">
        <w:rPr>
          <w:sz w:val="24"/>
          <w:szCs w:val="24"/>
          <w:lang w:val="en-US"/>
        </w:rPr>
        <w:t>a) Students write essays every month.</w:t>
      </w:r>
    </w:p>
    <w:p w14:paraId="79C7F6D4" w14:textId="77777777" w:rsidR="00974847" w:rsidRPr="00817540" w:rsidRDefault="00974847" w:rsidP="00974847">
      <w:pPr>
        <w:pStyle w:val="a3"/>
        <w:ind w:left="998"/>
        <w:rPr>
          <w:sz w:val="24"/>
          <w:szCs w:val="24"/>
          <w:lang w:val="en-US"/>
        </w:rPr>
      </w:pPr>
      <w:r w:rsidRPr="00817540">
        <w:rPr>
          <w:sz w:val="24"/>
          <w:szCs w:val="24"/>
          <w:lang w:val="en-US"/>
        </w:rPr>
        <w:t>b) Teachers give feedback regularly.</w:t>
      </w:r>
    </w:p>
    <w:p w14:paraId="68ADA7A8" w14:textId="77777777" w:rsidR="00974847" w:rsidRPr="00817540" w:rsidRDefault="00974847" w:rsidP="00974847">
      <w:pPr>
        <w:pStyle w:val="a3"/>
        <w:ind w:left="998"/>
        <w:rPr>
          <w:sz w:val="24"/>
          <w:szCs w:val="24"/>
          <w:lang w:val="en-US"/>
        </w:rPr>
      </w:pPr>
      <w:r w:rsidRPr="00817540">
        <w:rPr>
          <w:sz w:val="24"/>
          <w:szCs w:val="24"/>
          <w:lang w:val="en-US"/>
        </w:rPr>
        <w:t>c) Essays were written by students.</w:t>
      </w:r>
    </w:p>
    <w:p w14:paraId="3B603EB8" w14:textId="0755265E" w:rsidR="00974847" w:rsidRPr="00817540" w:rsidRDefault="00974847" w:rsidP="00974847">
      <w:pPr>
        <w:pStyle w:val="a3"/>
        <w:ind w:left="998"/>
        <w:rPr>
          <w:sz w:val="24"/>
          <w:szCs w:val="24"/>
          <w:lang w:val="en-US"/>
        </w:rPr>
      </w:pPr>
      <w:r w:rsidRPr="00817540">
        <w:rPr>
          <w:sz w:val="24"/>
          <w:szCs w:val="24"/>
          <w:lang w:val="en-US"/>
        </w:rPr>
        <w:t xml:space="preserve">d) Parents help their </w:t>
      </w:r>
      <w:proofErr w:type="gramStart"/>
      <w:r w:rsidRPr="00817540">
        <w:rPr>
          <w:sz w:val="24"/>
          <w:szCs w:val="24"/>
          <w:lang w:val="en-US"/>
        </w:rPr>
        <w:t>kids</w:t>
      </w:r>
      <w:proofErr w:type="gramEnd"/>
      <w:r w:rsidRPr="00817540">
        <w:rPr>
          <w:sz w:val="24"/>
          <w:szCs w:val="24"/>
          <w:lang w:val="en-US"/>
        </w:rPr>
        <w:t xml:space="preserve"> study.</w:t>
      </w:r>
    </w:p>
    <w:p w14:paraId="7652FBE5" w14:textId="77777777" w:rsidR="00974847" w:rsidRPr="00817540" w:rsidRDefault="00974847" w:rsidP="00974847">
      <w:pPr>
        <w:pStyle w:val="a3"/>
        <w:ind w:left="998"/>
        <w:rPr>
          <w:sz w:val="24"/>
          <w:szCs w:val="24"/>
          <w:lang w:val="en-US"/>
        </w:rPr>
      </w:pPr>
    </w:p>
    <w:p w14:paraId="68968556"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71862BE6" w14:textId="77777777" w:rsidR="00974847" w:rsidRPr="00817540" w:rsidRDefault="00974847" w:rsidP="00974847">
      <w:pPr>
        <w:pStyle w:val="a3"/>
        <w:ind w:left="998"/>
        <w:rPr>
          <w:sz w:val="24"/>
          <w:szCs w:val="24"/>
          <w:lang w:val="en-US"/>
        </w:rPr>
      </w:pPr>
    </w:p>
    <w:p w14:paraId="4C9EBCD8" w14:textId="04C78F4F" w:rsidR="00974847" w:rsidRPr="00817540" w:rsidRDefault="00974847" w:rsidP="00974847">
      <w:pPr>
        <w:pStyle w:val="a3"/>
        <w:ind w:left="998"/>
        <w:rPr>
          <w:sz w:val="24"/>
          <w:szCs w:val="24"/>
          <w:lang w:val="en-US"/>
        </w:rPr>
      </w:pPr>
      <w:r w:rsidRPr="00817540">
        <w:rPr>
          <w:sz w:val="24"/>
          <w:szCs w:val="24"/>
          <w:lang w:val="en-US"/>
        </w:rPr>
        <w:t>Select the preposition that fills the gap appropriately.</w:t>
      </w:r>
      <w:r w:rsidR="00945616" w:rsidRPr="00817540">
        <w:rPr>
          <w:sz w:val="24"/>
          <w:szCs w:val="24"/>
          <w:lang w:val="en-US"/>
        </w:rPr>
        <w:t xml:space="preserve"> </w:t>
      </w:r>
      <w:r w:rsidRPr="00817540">
        <w:rPr>
          <w:sz w:val="24"/>
          <w:szCs w:val="24"/>
          <w:lang w:val="en-US"/>
        </w:rPr>
        <w:t>She has been working ________ early morning until late evening recently.</w:t>
      </w:r>
    </w:p>
    <w:p w14:paraId="00BF9AB7" w14:textId="77777777" w:rsidR="00974847" w:rsidRPr="00817540" w:rsidRDefault="00974847" w:rsidP="00974847">
      <w:pPr>
        <w:pStyle w:val="a3"/>
        <w:ind w:left="998"/>
        <w:rPr>
          <w:sz w:val="24"/>
          <w:szCs w:val="24"/>
          <w:lang w:val="en-US"/>
        </w:rPr>
      </w:pPr>
    </w:p>
    <w:p w14:paraId="1E4E3E1A" w14:textId="77777777" w:rsidR="00974847" w:rsidRPr="00817540" w:rsidRDefault="00974847" w:rsidP="00974847">
      <w:pPr>
        <w:pStyle w:val="a3"/>
        <w:ind w:left="998"/>
        <w:rPr>
          <w:sz w:val="24"/>
          <w:szCs w:val="24"/>
          <w:lang w:val="en-US"/>
        </w:rPr>
      </w:pPr>
      <w:r w:rsidRPr="00817540">
        <w:rPr>
          <w:sz w:val="24"/>
          <w:szCs w:val="24"/>
          <w:lang w:val="en-US"/>
        </w:rPr>
        <w:t>a) between</w:t>
      </w:r>
    </w:p>
    <w:p w14:paraId="3C82814A" w14:textId="77777777" w:rsidR="00974847" w:rsidRPr="00817540" w:rsidRDefault="00974847" w:rsidP="00974847">
      <w:pPr>
        <w:pStyle w:val="a3"/>
        <w:ind w:left="998"/>
        <w:rPr>
          <w:sz w:val="24"/>
          <w:szCs w:val="24"/>
          <w:lang w:val="en-US"/>
        </w:rPr>
      </w:pPr>
      <w:r w:rsidRPr="00817540">
        <w:rPr>
          <w:sz w:val="24"/>
          <w:szCs w:val="24"/>
          <w:lang w:val="en-US"/>
        </w:rPr>
        <w:t>b) after</w:t>
      </w:r>
    </w:p>
    <w:p w14:paraId="197177ED" w14:textId="77777777" w:rsidR="00974847" w:rsidRPr="00817540" w:rsidRDefault="00974847" w:rsidP="00974847">
      <w:pPr>
        <w:pStyle w:val="a3"/>
        <w:ind w:left="998"/>
        <w:rPr>
          <w:sz w:val="24"/>
          <w:szCs w:val="24"/>
          <w:lang w:val="en-US"/>
        </w:rPr>
      </w:pPr>
      <w:r w:rsidRPr="00817540">
        <w:rPr>
          <w:sz w:val="24"/>
          <w:szCs w:val="24"/>
          <w:lang w:val="en-US"/>
        </w:rPr>
        <w:t>c) from</w:t>
      </w:r>
    </w:p>
    <w:p w14:paraId="519F15B4" w14:textId="75A6C21B" w:rsidR="00974847" w:rsidRPr="00817540" w:rsidRDefault="00974847" w:rsidP="00974847">
      <w:pPr>
        <w:pStyle w:val="a3"/>
        <w:ind w:left="998"/>
        <w:rPr>
          <w:sz w:val="24"/>
          <w:szCs w:val="24"/>
          <w:lang w:val="en-US"/>
        </w:rPr>
      </w:pPr>
      <w:r w:rsidRPr="00817540">
        <w:rPr>
          <w:sz w:val="24"/>
          <w:szCs w:val="24"/>
          <w:lang w:val="en-US"/>
        </w:rPr>
        <w:t>d) through</w:t>
      </w:r>
    </w:p>
    <w:p w14:paraId="5F106F36" w14:textId="77777777" w:rsidR="00974847" w:rsidRPr="00817540" w:rsidRDefault="00974847" w:rsidP="00974847">
      <w:pPr>
        <w:pStyle w:val="a3"/>
        <w:ind w:left="998"/>
        <w:rPr>
          <w:sz w:val="24"/>
          <w:szCs w:val="24"/>
          <w:lang w:val="en-US"/>
        </w:rPr>
      </w:pPr>
    </w:p>
    <w:p w14:paraId="126A3EFD" w14:textId="1041C794" w:rsidR="00974847" w:rsidRPr="00817540" w:rsidRDefault="00974847" w:rsidP="0007224A">
      <w:pPr>
        <w:pStyle w:val="a3"/>
        <w:ind w:left="998"/>
        <w:rPr>
          <w:sz w:val="24"/>
          <w:szCs w:val="24"/>
          <w:lang w:val="en-US"/>
        </w:rPr>
      </w:pPr>
      <w:r w:rsidRPr="00817540">
        <w:rPr>
          <w:sz w:val="24"/>
          <w:szCs w:val="24"/>
        </w:rPr>
        <w:t>Ответ</w:t>
      </w:r>
      <w:r w:rsidRPr="00817540">
        <w:rPr>
          <w:sz w:val="24"/>
          <w:szCs w:val="24"/>
          <w:lang w:val="en-US"/>
        </w:rPr>
        <w:t>: c)</w:t>
      </w:r>
    </w:p>
    <w:p w14:paraId="25EF2ACC" w14:textId="77777777" w:rsidR="00974847" w:rsidRPr="00817540" w:rsidRDefault="00974847" w:rsidP="00974847">
      <w:pPr>
        <w:pStyle w:val="a3"/>
        <w:ind w:left="998"/>
        <w:rPr>
          <w:sz w:val="24"/>
          <w:szCs w:val="24"/>
          <w:lang w:val="en-US"/>
        </w:rPr>
      </w:pPr>
    </w:p>
    <w:p w14:paraId="44EA812B" w14:textId="63498AE1" w:rsidR="00974847" w:rsidRPr="00817540" w:rsidRDefault="00974847" w:rsidP="00974847">
      <w:pPr>
        <w:pStyle w:val="a3"/>
        <w:ind w:left="998"/>
        <w:rPr>
          <w:sz w:val="24"/>
          <w:szCs w:val="24"/>
          <w:lang w:val="en-US"/>
        </w:rPr>
      </w:pPr>
      <w:r w:rsidRPr="00817540">
        <w:rPr>
          <w:sz w:val="24"/>
          <w:szCs w:val="24"/>
          <w:lang w:val="en-US"/>
        </w:rPr>
        <w:t>Match the question tag with its corresponding statement. "You enjoy teaching, _________?"</w:t>
      </w:r>
    </w:p>
    <w:p w14:paraId="736A1859" w14:textId="77777777" w:rsidR="00974847" w:rsidRPr="00817540" w:rsidRDefault="00974847" w:rsidP="00974847">
      <w:pPr>
        <w:pStyle w:val="a3"/>
        <w:ind w:left="998"/>
        <w:rPr>
          <w:sz w:val="24"/>
          <w:szCs w:val="24"/>
          <w:lang w:val="en-US"/>
        </w:rPr>
      </w:pPr>
    </w:p>
    <w:p w14:paraId="1EADF2D7" w14:textId="77777777" w:rsidR="00974847" w:rsidRPr="00817540" w:rsidRDefault="00974847" w:rsidP="00974847">
      <w:pPr>
        <w:pStyle w:val="a3"/>
        <w:ind w:left="998"/>
        <w:rPr>
          <w:sz w:val="24"/>
          <w:szCs w:val="24"/>
          <w:lang w:val="en-US"/>
        </w:rPr>
      </w:pPr>
      <w:r w:rsidRPr="00817540">
        <w:rPr>
          <w:sz w:val="24"/>
          <w:szCs w:val="24"/>
          <w:lang w:val="en-US"/>
        </w:rPr>
        <w:t>a) aren't they?</w:t>
      </w:r>
    </w:p>
    <w:p w14:paraId="364E5E65" w14:textId="77777777" w:rsidR="00974847" w:rsidRPr="00817540" w:rsidRDefault="00974847" w:rsidP="00974847">
      <w:pPr>
        <w:pStyle w:val="a3"/>
        <w:ind w:left="998"/>
        <w:rPr>
          <w:sz w:val="24"/>
          <w:szCs w:val="24"/>
          <w:lang w:val="en-US"/>
        </w:rPr>
      </w:pPr>
      <w:r w:rsidRPr="00817540">
        <w:rPr>
          <w:sz w:val="24"/>
          <w:szCs w:val="24"/>
          <w:lang w:val="en-US"/>
        </w:rPr>
        <w:t>b) isn't he?</w:t>
      </w:r>
    </w:p>
    <w:p w14:paraId="3CAA2CB1" w14:textId="77777777" w:rsidR="00974847" w:rsidRPr="00817540" w:rsidRDefault="00974847" w:rsidP="00974847">
      <w:pPr>
        <w:pStyle w:val="a3"/>
        <w:ind w:left="998"/>
        <w:rPr>
          <w:sz w:val="24"/>
          <w:szCs w:val="24"/>
          <w:lang w:val="en-US"/>
        </w:rPr>
      </w:pPr>
      <w:r w:rsidRPr="00817540">
        <w:rPr>
          <w:sz w:val="24"/>
          <w:szCs w:val="24"/>
          <w:lang w:val="en-US"/>
        </w:rPr>
        <w:t>c) don't you?</w:t>
      </w:r>
    </w:p>
    <w:p w14:paraId="48350458" w14:textId="778822C1" w:rsidR="00974847" w:rsidRPr="00817540" w:rsidRDefault="00974847" w:rsidP="00974847">
      <w:pPr>
        <w:pStyle w:val="a3"/>
        <w:ind w:left="998"/>
        <w:rPr>
          <w:sz w:val="24"/>
          <w:szCs w:val="24"/>
          <w:lang w:val="en-US"/>
        </w:rPr>
      </w:pPr>
      <w:r w:rsidRPr="00817540">
        <w:rPr>
          <w:sz w:val="24"/>
          <w:szCs w:val="24"/>
          <w:lang w:val="en-US"/>
        </w:rPr>
        <w:t>d) hasn't she?</w:t>
      </w:r>
    </w:p>
    <w:p w14:paraId="34F4811B" w14:textId="77777777" w:rsidR="00974847" w:rsidRPr="00817540" w:rsidRDefault="00974847" w:rsidP="00974847">
      <w:pPr>
        <w:pStyle w:val="a3"/>
        <w:ind w:left="998"/>
        <w:rPr>
          <w:sz w:val="24"/>
          <w:szCs w:val="24"/>
          <w:lang w:val="en-US"/>
        </w:rPr>
      </w:pPr>
    </w:p>
    <w:p w14:paraId="2309BA2F"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47385A97" w14:textId="77777777" w:rsidR="00974847" w:rsidRPr="00817540" w:rsidRDefault="00974847" w:rsidP="00974847">
      <w:pPr>
        <w:pStyle w:val="a3"/>
        <w:ind w:left="998"/>
        <w:rPr>
          <w:sz w:val="24"/>
          <w:szCs w:val="24"/>
          <w:lang w:val="en-US"/>
        </w:rPr>
      </w:pPr>
    </w:p>
    <w:p w14:paraId="66CFF8BC" w14:textId="77777777" w:rsidR="00974847" w:rsidRPr="00817540" w:rsidRDefault="00974847" w:rsidP="00974847">
      <w:pPr>
        <w:pStyle w:val="a3"/>
        <w:ind w:left="998"/>
        <w:rPr>
          <w:sz w:val="24"/>
          <w:szCs w:val="24"/>
          <w:lang w:val="en-US"/>
        </w:rPr>
      </w:pPr>
    </w:p>
    <w:p w14:paraId="23FFDB47" w14:textId="77777777" w:rsidR="0007224A" w:rsidRPr="00817540" w:rsidRDefault="0007224A" w:rsidP="00974847">
      <w:pPr>
        <w:pStyle w:val="a3"/>
        <w:ind w:left="998"/>
        <w:rPr>
          <w:sz w:val="24"/>
          <w:szCs w:val="24"/>
          <w:lang w:val="en-US"/>
        </w:rPr>
      </w:pPr>
    </w:p>
    <w:p w14:paraId="7794D0A8" w14:textId="77777777" w:rsidR="0007224A" w:rsidRPr="00817540" w:rsidRDefault="0007224A" w:rsidP="00974847">
      <w:pPr>
        <w:pStyle w:val="a3"/>
        <w:ind w:left="998"/>
        <w:rPr>
          <w:sz w:val="24"/>
          <w:szCs w:val="24"/>
          <w:lang w:val="en-US"/>
        </w:rPr>
      </w:pPr>
    </w:p>
    <w:p w14:paraId="13B05C7B" w14:textId="77777777" w:rsidR="0007224A" w:rsidRPr="00817540" w:rsidRDefault="0007224A" w:rsidP="00974847">
      <w:pPr>
        <w:pStyle w:val="a3"/>
        <w:ind w:left="998"/>
        <w:rPr>
          <w:sz w:val="24"/>
          <w:szCs w:val="24"/>
          <w:lang w:val="en-US"/>
        </w:rPr>
      </w:pPr>
    </w:p>
    <w:p w14:paraId="63A7177C" w14:textId="77777777" w:rsidR="0007224A" w:rsidRPr="00817540" w:rsidRDefault="0007224A" w:rsidP="00974847">
      <w:pPr>
        <w:pStyle w:val="a3"/>
        <w:ind w:left="998"/>
        <w:rPr>
          <w:sz w:val="24"/>
          <w:szCs w:val="24"/>
          <w:lang w:val="en-US"/>
        </w:rPr>
      </w:pPr>
    </w:p>
    <w:p w14:paraId="65DCFB52" w14:textId="77777777" w:rsidR="0007224A" w:rsidRPr="00817540" w:rsidRDefault="0007224A" w:rsidP="00974847">
      <w:pPr>
        <w:pStyle w:val="a3"/>
        <w:ind w:left="998"/>
        <w:rPr>
          <w:sz w:val="24"/>
          <w:szCs w:val="24"/>
          <w:lang w:val="en-US"/>
        </w:rPr>
      </w:pPr>
    </w:p>
    <w:p w14:paraId="168496EB" w14:textId="77777777" w:rsidR="0007224A" w:rsidRPr="00817540" w:rsidRDefault="0007224A" w:rsidP="00974847">
      <w:pPr>
        <w:pStyle w:val="a3"/>
        <w:ind w:left="998"/>
        <w:rPr>
          <w:sz w:val="24"/>
          <w:szCs w:val="24"/>
          <w:lang w:val="en-US"/>
        </w:rPr>
      </w:pPr>
    </w:p>
    <w:p w14:paraId="679251ED" w14:textId="779E6ACB" w:rsidR="00974847" w:rsidRPr="00817540" w:rsidRDefault="00974847" w:rsidP="00974847">
      <w:pPr>
        <w:pStyle w:val="a3"/>
        <w:ind w:left="998"/>
        <w:rPr>
          <w:sz w:val="24"/>
          <w:szCs w:val="24"/>
          <w:lang w:val="en-US"/>
        </w:rPr>
      </w:pPr>
      <w:r w:rsidRPr="00817540">
        <w:rPr>
          <w:sz w:val="24"/>
          <w:szCs w:val="24"/>
          <w:lang w:val="en-US"/>
        </w:rPr>
        <w:t>Fill in the blank with the proper pronoun.</w:t>
      </w:r>
      <w:r w:rsidR="0007224A" w:rsidRPr="00817540">
        <w:rPr>
          <w:sz w:val="24"/>
          <w:szCs w:val="24"/>
          <w:lang w:val="en-US"/>
        </w:rPr>
        <w:t xml:space="preserve"> </w:t>
      </w:r>
      <w:r w:rsidRPr="00817540">
        <w:rPr>
          <w:sz w:val="24"/>
          <w:szCs w:val="24"/>
          <w:lang w:val="en-US"/>
        </w:rPr>
        <w:t>The teacher asked her students if ________ had completed their assignments.</w:t>
      </w:r>
    </w:p>
    <w:p w14:paraId="735DF186" w14:textId="77777777" w:rsidR="00974847" w:rsidRPr="00817540" w:rsidRDefault="00974847" w:rsidP="00974847">
      <w:pPr>
        <w:pStyle w:val="a3"/>
        <w:ind w:left="998"/>
        <w:rPr>
          <w:sz w:val="24"/>
          <w:szCs w:val="24"/>
          <w:lang w:val="en-US"/>
        </w:rPr>
      </w:pPr>
    </w:p>
    <w:p w14:paraId="5CAEE5D5" w14:textId="77777777" w:rsidR="00974847" w:rsidRPr="00817540" w:rsidRDefault="00974847" w:rsidP="00974847">
      <w:pPr>
        <w:pStyle w:val="a3"/>
        <w:ind w:left="998"/>
        <w:rPr>
          <w:sz w:val="24"/>
          <w:szCs w:val="24"/>
          <w:lang w:val="en-US"/>
        </w:rPr>
      </w:pPr>
      <w:r w:rsidRPr="00817540">
        <w:rPr>
          <w:sz w:val="24"/>
          <w:szCs w:val="24"/>
          <w:lang w:val="en-US"/>
        </w:rPr>
        <w:t>a) them</w:t>
      </w:r>
    </w:p>
    <w:p w14:paraId="6058443C" w14:textId="77777777" w:rsidR="00974847" w:rsidRPr="00817540" w:rsidRDefault="00974847" w:rsidP="00974847">
      <w:pPr>
        <w:pStyle w:val="a3"/>
        <w:ind w:left="998"/>
        <w:rPr>
          <w:sz w:val="24"/>
          <w:szCs w:val="24"/>
          <w:lang w:val="en-US"/>
        </w:rPr>
      </w:pPr>
      <w:r w:rsidRPr="00817540">
        <w:rPr>
          <w:sz w:val="24"/>
          <w:szCs w:val="24"/>
          <w:lang w:val="en-US"/>
        </w:rPr>
        <w:t>b) theirs</w:t>
      </w:r>
    </w:p>
    <w:p w14:paraId="4093036F" w14:textId="77777777" w:rsidR="00974847" w:rsidRPr="00817540" w:rsidRDefault="00974847" w:rsidP="00974847">
      <w:pPr>
        <w:pStyle w:val="a3"/>
        <w:ind w:left="998"/>
        <w:rPr>
          <w:sz w:val="24"/>
          <w:szCs w:val="24"/>
          <w:lang w:val="en-US"/>
        </w:rPr>
      </w:pPr>
      <w:r w:rsidRPr="00817540">
        <w:rPr>
          <w:sz w:val="24"/>
          <w:szCs w:val="24"/>
          <w:lang w:val="en-US"/>
        </w:rPr>
        <w:t>c) they</w:t>
      </w:r>
    </w:p>
    <w:p w14:paraId="76078841" w14:textId="353EAD81" w:rsidR="00974847" w:rsidRPr="00817540" w:rsidRDefault="00974847" w:rsidP="00974847">
      <w:pPr>
        <w:pStyle w:val="a3"/>
        <w:ind w:left="998"/>
        <w:rPr>
          <w:sz w:val="24"/>
          <w:szCs w:val="24"/>
          <w:lang w:val="en-US"/>
        </w:rPr>
      </w:pPr>
      <w:r w:rsidRPr="00817540">
        <w:rPr>
          <w:sz w:val="24"/>
          <w:szCs w:val="24"/>
          <w:lang w:val="en-US"/>
        </w:rPr>
        <w:t>d) themselves</w:t>
      </w:r>
    </w:p>
    <w:p w14:paraId="1A031915" w14:textId="77777777" w:rsidR="00974847" w:rsidRPr="00817540" w:rsidRDefault="00974847" w:rsidP="00974847">
      <w:pPr>
        <w:pStyle w:val="a3"/>
        <w:ind w:left="998"/>
        <w:rPr>
          <w:sz w:val="24"/>
          <w:szCs w:val="24"/>
          <w:lang w:val="en-US"/>
        </w:rPr>
      </w:pPr>
    </w:p>
    <w:p w14:paraId="03E5EAA9"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5EAAD569" w14:textId="77777777" w:rsidR="0007224A" w:rsidRPr="00817540" w:rsidRDefault="0007224A" w:rsidP="00974847">
      <w:pPr>
        <w:pStyle w:val="a3"/>
        <w:ind w:left="998"/>
        <w:rPr>
          <w:sz w:val="24"/>
          <w:szCs w:val="24"/>
          <w:lang w:val="en-US"/>
        </w:rPr>
      </w:pPr>
    </w:p>
    <w:p w14:paraId="783A90CC" w14:textId="46115E0B" w:rsidR="00974847" w:rsidRPr="00817540" w:rsidRDefault="008446DD" w:rsidP="008446DD">
      <w:pPr>
        <w:pStyle w:val="a3"/>
        <w:ind w:left="993"/>
        <w:jc w:val="both"/>
        <w:rPr>
          <w:sz w:val="24"/>
          <w:szCs w:val="24"/>
          <w:lang w:val="en-US"/>
        </w:rPr>
      </w:pPr>
      <w:r w:rsidRPr="00817540">
        <w:rPr>
          <w:b/>
          <w:bCs/>
          <w:sz w:val="24"/>
          <w:szCs w:val="24"/>
          <w:lang w:val="en-US"/>
        </w:rPr>
        <w:t xml:space="preserve"> </w:t>
      </w:r>
      <w:r w:rsidR="00974847" w:rsidRPr="00817540">
        <w:rPr>
          <w:sz w:val="24"/>
          <w:szCs w:val="24"/>
          <w:lang w:val="en-US"/>
        </w:rPr>
        <w:t>Identify the irregular past tense form of the verb 'teach'.</w:t>
      </w:r>
    </w:p>
    <w:p w14:paraId="79D1DCC4" w14:textId="77777777" w:rsidR="00974847" w:rsidRPr="00817540" w:rsidRDefault="00974847" w:rsidP="00974847">
      <w:pPr>
        <w:pStyle w:val="a3"/>
        <w:ind w:left="998"/>
        <w:rPr>
          <w:sz w:val="24"/>
          <w:szCs w:val="24"/>
          <w:lang w:val="en-US"/>
        </w:rPr>
      </w:pPr>
    </w:p>
    <w:p w14:paraId="3727109E" w14:textId="79564004" w:rsidR="00974847" w:rsidRPr="00817540" w:rsidRDefault="00974847" w:rsidP="00974847">
      <w:pPr>
        <w:pStyle w:val="a3"/>
        <w:ind w:left="998"/>
        <w:rPr>
          <w:sz w:val="24"/>
          <w:szCs w:val="24"/>
          <w:lang w:val="en-US"/>
        </w:rPr>
      </w:pPr>
      <w:r w:rsidRPr="00817540">
        <w:rPr>
          <w:sz w:val="24"/>
          <w:szCs w:val="24"/>
          <w:lang w:val="en-US"/>
        </w:rPr>
        <w:t>a) taught</w:t>
      </w:r>
    </w:p>
    <w:p w14:paraId="25E7523A" w14:textId="77777777" w:rsidR="00974847" w:rsidRPr="00817540" w:rsidRDefault="00974847" w:rsidP="00974847">
      <w:pPr>
        <w:pStyle w:val="a3"/>
        <w:ind w:left="998"/>
        <w:rPr>
          <w:sz w:val="24"/>
          <w:szCs w:val="24"/>
          <w:lang w:val="en-US"/>
        </w:rPr>
      </w:pPr>
      <w:r w:rsidRPr="00817540">
        <w:rPr>
          <w:sz w:val="24"/>
          <w:szCs w:val="24"/>
          <w:lang w:val="en-US"/>
        </w:rPr>
        <w:t xml:space="preserve">b) </w:t>
      </w:r>
      <w:proofErr w:type="spellStart"/>
      <w:r w:rsidRPr="00817540">
        <w:rPr>
          <w:sz w:val="24"/>
          <w:szCs w:val="24"/>
          <w:lang w:val="en-US"/>
        </w:rPr>
        <w:t>teached</w:t>
      </w:r>
      <w:proofErr w:type="spellEnd"/>
    </w:p>
    <w:p w14:paraId="5BFBC813" w14:textId="77777777" w:rsidR="00974847" w:rsidRPr="00817540" w:rsidRDefault="00974847" w:rsidP="00974847">
      <w:pPr>
        <w:pStyle w:val="a3"/>
        <w:ind w:left="998"/>
        <w:rPr>
          <w:sz w:val="24"/>
          <w:szCs w:val="24"/>
          <w:lang w:val="en-US"/>
        </w:rPr>
      </w:pPr>
      <w:r w:rsidRPr="00817540">
        <w:rPr>
          <w:sz w:val="24"/>
          <w:szCs w:val="24"/>
          <w:lang w:val="en-US"/>
        </w:rPr>
        <w:t>c) taught</w:t>
      </w:r>
    </w:p>
    <w:p w14:paraId="030F4950" w14:textId="364A506A"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teachened</w:t>
      </w:r>
      <w:proofErr w:type="spellEnd"/>
    </w:p>
    <w:p w14:paraId="7C7C2A25" w14:textId="77777777" w:rsidR="00974847" w:rsidRPr="00817540" w:rsidRDefault="00974847" w:rsidP="00974847">
      <w:pPr>
        <w:pStyle w:val="a3"/>
        <w:ind w:left="998"/>
        <w:rPr>
          <w:sz w:val="24"/>
          <w:szCs w:val="24"/>
          <w:lang w:val="en-US"/>
        </w:rPr>
      </w:pPr>
    </w:p>
    <w:p w14:paraId="7108AFEB" w14:textId="72F08596" w:rsidR="00974847" w:rsidRPr="00817540" w:rsidRDefault="00974847" w:rsidP="0007224A">
      <w:pPr>
        <w:pStyle w:val="a3"/>
        <w:ind w:left="998"/>
        <w:rPr>
          <w:sz w:val="24"/>
          <w:szCs w:val="24"/>
          <w:lang w:val="en-US"/>
        </w:rPr>
      </w:pPr>
      <w:r w:rsidRPr="00817540">
        <w:rPr>
          <w:sz w:val="24"/>
          <w:szCs w:val="24"/>
        </w:rPr>
        <w:lastRenderedPageBreak/>
        <w:t>Ответ</w:t>
      </w:r>
      <w:r w:rsidRPr="00817540">
        <w:rPr>
          <w:sz w:val="24"/>
          <w:szCs w:val="24"/>
          <w:lang w:val="en-US"/>
        </w:rPr>
        <w:t>: c)</w:t>
      </w:r>
    </w:p>
    <w:p w14:paraId="1A1F1FFD" w14:textId="77777777" w:rsidR="00974847" w:rsidRPr="00817540" w:rsidRDefault="00974847" w:rsidP="00974847">
      <w:pPr>
        <w:pStyle w:val="a3"/>
        <w:ind w:left="998"/>
        <w:rPr>
          <w:sz w:val="24"/>
          <w:szCs w:val="24"/>
          <w:lang w:val="en-US"/>
        </w:rPr>
      </w:pPr>
    </w:p>
    <w:p w14:paraId="5EBE1099" w14:textId="76D17275" w:rsidR="00974847" w:rsidRPr="00817540" w:rsidRDefault="00974847" w:rsidP="00974847">
      <w:pPr>
        <w:pStyle w:val="a3"/>
        <w:ind w:left="998"/>
        <w:rPr>
          <w:sz w:val="24"/>
          <w:szCs w:val="24"/>
          <w:lang w:val="en-US"/>
        </w:rPr>
      </w:pPr>
      <w:r w:rsidRPr="00817540">
        <w:rPr>
          <w:sz w:val="24"/>
          <w:szCs w:val="24"/>
          <w:lang w:val="en-US"/>
        </w:rPr>
        <w:t>Determine the meaning of the phrasal verb "hand out".</w:t>
      </w:r>
      <w:r w:rsidR="00945616" w:rsidRPr="00817540">
        <w:rPr>
          <w:sz w:val="24"/>
          <w:szCs w:val="24"/>
          <w:lang w:val="en-US"/>
        </w:rPr>
        <w:t xml:space="preserve"> </w:t>
      </w:r>
      <w:r w:rsidRPr="00817540">
        <w:rPr>
          <w:sz w:val="24"/>
          <w:szCs w:val="24"/>
          <w:lang w:val="en-US"/>
        </w:rPr>
        <w:t>When teachers hand out worksheets, they usually...</w:t>
      </w:r>
    </w:p>
    <w:p w14:paraId="3C8FA283" w14:textId="77777777" w:rsidR="00974847" w:rsidRPr="00817540" w:rsidRDefault="00974847" w:rsidP="00974847">
      <w:pPr>
        <w:pStyle w:val="a3"/>
        <w:ind w:left="998"/>
        <w:rPr>
          <w:sz w:val="24"/>
          <w:szCs w:val="24"/>
          <w:lang w:val="en-US"/>
        </w:rPr>
      </w:pPr>
    </w:p>
    <w:p w14:paraId="1DEDFE54" w14:textId="77777777" w:rsidR="00974847" w:rsidRPr="00817540" w:rsidRDefault="00974847" w:rsidP="00974847">
      <w:pPr>
        <w:pStyle w:val="a3"/>
        <w:ind w:left="998"/>
        <w:rPr>
          <w:sz w:val="24"/>
          <w:szCs w:val="24"/>
          <w:lang w:val="en-US"/>
        </w:rPr>
      </w:pPr>
      <w:r w:rsidRPr="00817540">
        <w:rPr>
          <w:sz w:val="24"/>
          <w:szCs w:val="24"/>
          <w:lang w:val="en-US"/>
        </w:rPr>
        <w:t>a) Take back workbooks.</w:t>
      </w:r>
    </w:p>
    <w:p w14:paraId="6C108421" w14:textId="77777777" w:rsidR="00974847" w:rsidRPr="00817540" w:rsidRDefault="00974847" w:rsidP="00974847">
      <w:pPr>
        <w:pStyle w:val="a3"/>
        <w:ind w:left="998"/>
        <w:rPr>
          <w:sz w:val="24"/>
          <w:szCs w:val="24"/>
          <w:lang w:val="en-US"/>
        </w:rPr>
      </w:pPr>
      <w:r w:rsidRPr="00817540">
        <w:rPr>
          <w:sz w:val="24"/>
          <w:szCs w:val="24"/>
          <w:lang w:val="en-US"/>
        </w:rPr>
        <w:t>b) Forbid copying notes.</w:t>
      </w:r>
    </w:p>
    <w:p w14:paraId="211335FF" w14:textId="77777777" w:rsidR="00974847" w:rsidRPr="00817540" w:rsidRDefault="00974847" w:rsidP="00974847">
      <w:pPr>
        <w:pStyle w:val="a3"/>
        <w:ind w:left="998"/>
        <w:rPr>
          <w:sz w:val="24"/>
          <w:szCs w:val="24"/>
          <w:lang w:val="en-US"/>
        </w:rPr>
      </w:pPr>
      <w:r w:rsidRPr="00817540">
        <w:rPr>
          <w:sz w:val="24"/>
          <w:szCs w:val="24"/>
          <w:lang w:val="en-US"/>
        </w:rPr>
        <w:t>c) Distribute materials to students.</w:t>
      </w:r>
    </w:p>
    <w:p w14:paraId="6D5A48C3" w14:textId="50A9E717" w:rsidR="00974847" w:rsidRPr="00817540" w:rsidRDefault="00974847" w:rsidP="00974847">
      <w:pPr>
        <w:pStyle w:val="a3"/>
        <w:ind w:left="998"/>
        <w:rPr>
          <w:sz w:val="24"/>
          <w:szCs w:val="24"/>
          <w:lang w:val="en-US"/>
        </w:rPr>
      </w:pPr>
      <w:r w:rsidRPr="00817540">
        <w:rPr>
          <w:sz w:val="24"/>
          <w:szCs w:val="24"/>
          <w:lang w:val="en-US"/>
        </w:rPr>
        <w:t>d) Correct mistakes immediately.</w:t>
      </w:r>
    </w:p>
    <w:p w14:paraId="3BA6647D" w14:textId="77777777" w:rsidR="00974847" w:rsidRPr="00817540" w:rsidRDefault="00974847" w:rsidP="00974847">
      <w:pPr>
        <w:pStyle w:val="a3"/>
        <w:ind w:left="998"/>
        <w:rPr>
          <w:sz w:val="24"/>
          <w:szCs w:val="24"/>
          <w:lang w:val="en-US"/>
        </w:rPr>
      </w:pPr>
    </w:p>
    <w:p w14:paraId="10C4C224" w14:textId="46C0F129" w:rsidR="0007224A" w:rsidRPr="00817540" w:rsidRDefault="00974847" w:rsidP="0007224A">
      <w:pPr>
        <w:pStyle w:val="a3"/>
        <w:ind w:left="998"/>
        <w:rPr>
          <w:sz w:val="24"/>
          <w:szCs w:val="24"/>
          <w:lang w:val="en-US"/>
        </w:rPr>
      </w:pPr>
      <w:r w:rsidRPr="00817540">
        <w:rPr>
          <w:sz w:val="24"/>
          <w:szCs w:val="24"/>
        </w:rPr>
        <w:t>Ответ</w:t>
      </w:r>
      <w:r w:rsidRPr="00817540">
        <w:rPr>
          <w:sz w:val="24"/>
          <w:szCs w:val="24"/>
          <w:lang w:val="en-US"/>
        </w:rPr>
        <w:t>: c)</w:t>
      </w:r>
    </w:p>
    <w:p w14:paraId="4B37AC0D" w14:textId="77777777" w:rsidR="0007224A" w:rsidRPr="00817540" w:rsidRDefault="0007224A" w:rsidP="00974847">
      <w:pPr>
        <w:pStyle w:val="a3"/>
        <w:ind w:left="998"/>
        <w:rPr>
          <w:sz w:val="24"/>
          <w:szCs w:val="24"/>
          <w:lang w:val="en-US"/>
        </w:rPr>
      </w:pPr>
    </w:p>
    <w:p w14:paraId="2747F8EE" w14:textId="67588D75" w:rsidR="00974847" w:rsidRPr="00817540" w:rsidRDefault="00974847" w:rsidP="00974847">
      <w:pPr>
        <w:pStyle w:val="a3"/>
        <w:ind w:left="998"/>
        <w:rPr>
          <w:sz w:val="24"/>
          <w:szCs w:val="24"/>
          <w:lang w:val="en-US"/>
        </w:rPr>
      </w:pPr>
      <w:r w:rsidRPr="00817540">
        <w:rPr>
          <w:sz w:val="24"/>
          <w:szCs w:val="24"/>
          <w:lang w:val="en-US"/>
        </w:rPr>
        <w:t>Choose the comparative degree of the adjective "interesting."</w:t>
      </w:r>
    </w:p>
    <w:p w14:paraId="0F259D21" w14:textId="77777777" w:rsidR="00974847" w:rsidRPr="00817540" w:rsidRDefault="00974847" w:rsidP="00974847">
      <w:pPr>
        <w:pStyle w:val="a3"/>
        <w:ind w:left="998"/>
        <w:rPr>
          <w:sz w:val="24"/>
          <w:szCs w:val="24"/>
          <w:lang w:val="en-US"/>
        </w:rPr>
      </w:pPr>
    </w:p>
    <w:p w14:paraId="202BBA96" w14:textId="77777777" w:rsidR="0007224A" w:rsidRPr="00817540" w:rsidRDefault="00974847" w:rsidP="00974847">
      <w:pPr>
        <w:pStyle w:val="a3"/>
        <w:ind w:left="998"/>
        <w:rPr>
          <w:sz w:val="24"/>
          <w:szCs w:val="24"/>
          <w:lang w:val="en-US"/>
        </w:rPr>
      </w:pPr>
      <w:r w:rsidRPr="00817540">
        <w:rPr>
          <w:sz w:val="24"/>
          <w:szCs w:val="24"/>
          <w:lang w:val="en-US"/>
        </w:rPr>
        <w:t>a) Interestedly</w:t>
      </w:r>
    </w:p>
    <w:p w14:paraId="055624D5" w14:textId="77777777" w:rsidR="0007224A" w:rsidRPr="00817540" w:rsidRDefault="00974847" w:rsidP="00974847">
      <w:pPr>
        <w:pStyle w:val="a3"/>
        <w:ind w:left="998"/>
        <w:rPr>
          <w:sz w:val="24"/>
          <w:szCs w:val="24"/>
          <w:lang w:val="en-US"/>
        </w:rPr>
      </w:pPr>
      <w:r w:rsidRPr="00817540">
        <w:rPr>
          <w:sz w:val="24"/>
          <w:szCs w:val="24"/>
          <w:lang w:val="en-US"/>
        </w:rPr>
        <w:t xml:space="preserve">b) More </w:t>
      </w:r>
      <w:proofErr w:type="spellStart"/>
      <w:r w:rsidRPr="00817540">
        <w:rPr>
          <w:sz w:val="24"/>
          <w:szCs w:val="24"/>
          <w:lang w:val="en-US"/>
        </w:rPr>
        <w:t>interestinger</w:t>
      </w:r>
      <w:proofErr w:type="spellEnd"/>
    </w:p>
    <w:p w14:paraId="3E441649" w14:textId="77777777" w:rsidR="0007224A" w:rsidRPr="00817540" w:rsidRDefault="00974847" w:rsidP="00974847">
      <w:pPr>
        <w:pStyle w:val="a3"/>
        <w:ind w:left="998"/>
        <w:rPr>
          <w:sz w:val="24"/>
          <w:szCs w:val="24"/>
          <w:lang w:val="en-US"/>
        </w:rPr>
      </w:pPr>
      <w:r w:rsidRPr="00817540">
        <w:rPr>
          <w:sz w:val="24"/>
          <w:szCs w:val="24"/>
          <w:lang w:val="en-US"/>
        </w:rPr>
        <w:t>c) More interesting</w:t>
      </w:r>
    </w:p>
    <w:p w14:paraId="3109BD3A" w14:textId="54CFAD9C" w:rsidR="00974847" w:rsidRPr="00817540" w:rsidRDefault="00974847" w:rsidP="00974847">
      <w:pPr>
        <w:pStyle w:val="a3"/>
        <w:ind w:left="998"/>
        <w:rPr>
          <w:sz w:val="24"/>
          <w:szCs w:val="24"/>
          <w:lang w:val="en-US"/>
        </w:rPr>
      </w:pPr>
      <w:r w:rsidRPr="00817540">
        <w:rPr>
          <w:sz w:val="24"/>
          <w:szCs w:val="24"/>
          <w:lang w:val="en-US"/>
        </w:rPr>
        <w:t xml:space="preserve">d) Most </w:t>
      </w:r>
      <w:proofErr w:type="spellStart"/>
      <w:r w:rsidRPr="00817540">
        <w:rPr>
          <w:sz w:val="24"/>
          <w:szCs w:val="24"/>
          <w:lang w:val="en-US"/>
        </w:rPr>
        <w:t>interestinger</w:t>
      </w:r>
      <w:proofErr w:type="spellEnd"/>
    </w:p>
    <w:p w14:paraId="5DAD236C" w14:textId="77777777" w:rsidR="00974847" w:rsidRPr="00817540" w:rsidRDefault="00974847" w:rsidP="00974847">
      <w:pPr>
        <w:pStyle w:val="a3"/>
        <w:ind w:left="998"/>
        <w:rPr>
          <w:sz w:val="24"/>
          <w:szCs w:val="24"/>
          <w:lang w:val="en-US"/>
        </w:rPr>
      </w:pPr>
    </w:p>
    <w:p w14:paraId="5634DFC4"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457953DF" w14:textId="77777777" w:rsidR="00974847" w:rsidRPr="00817540" w:rsidRDefault="00974847" w:rsidP="00974847">
      <w:pPr>
        <w:pStyle w:val="a3"/>
        <w:ind w:left="998"/>
        <w:rPr>
          <w:sz w:val="24"/>
          <w:szCs w:val="24"/>
          <w:lang w:val="en-US"/>
        </w:rPr>
      </w:pPr>
    </w:p>
    <w:p w14:paraId="0999E3B0" w14:textId="77777777" w:rsidR="0007224A" w:rsidRPr="00817540" w:rsidRDefault="0007224A" w:rsidP="00974847">
      <w:pPr>
        <w:pStyle w:val="a3"/>
        <w:ind w:left="998"/>
        <w:rPr>
          <w:sz w:val="24"/>
          <w:szCs w:val="24"/>
          <w:lang w:val="en-US"/>
        </w:rPr>
      </w:pPr>
    </w:p>
    <w:p w14:paraId="620559BD" w14:textId="5517B57A" w:rsidR="00974847" w:rsidRPr="00817540" w:rsidRDefault="00974847" w:rsidP="00974847">
      <w:pPr>
        <w:pStyle w:val="a3"/>
        <w:ind w:left="998"/>
        <w:rPr>
          <w:sz w:val="24"/>
          <w:szCs w:val="24"/>
          <w:lang w:val="en-US"/>
        </w:rPr>
      </w:pPr>
      <w:r w:rsidRPr="00817540">
        <w:rPr>
          <w:sz w:val="24"/>
          <w:szCs w:val="24"/>
          <w:lang w:val="en-US"/>
        </w:rPr>
        <w:t>Find the gerund form of the verb "to plan".</w:t>
      </w:r>
    </w:p>
    <w:p w14:paraId="0250A04C" w14:textId="77777777" w:rsidR="00974847" w:rsidRPr="00817540" w:rsidRDefault="00974847" w:rsidP="00974847">
      <w:pPr>
        <w:pStyle w:val="a3"/>
        <w:ind w:left="998"/>
        <w:rPr>
          <w:sz w:val="24"/>
          <w:szCs w:val="24"/>
          <w:lang w:val="en-US"/>
        </w:rPr>
      </w:pPr>
    </w:p>
    <w:p w14:paraId="48E1124D" w14:textId="77777777" w:rsidR="0007224A" w:rsidRPr="00817540" w:rsidRDefault="00974847" w:rsidP="00974847">
      <w:pPr>
        <w:pStyle w:val="a3"/>
        <w:ind w:left="998"/>
        <w:rPr>
          <w:sz w:val="24"/>
          <w:szCs w:val="24"/>
          <w:lang w:val="en-US"/>
        </w:rPr>
      </w:pPr>
      <w:r w:rsidRPr="00817540">
        <w:rPr>
          <w:sz w:val="24"/>
          <w:szCs w:val="24"/>
          <w:lang w:val="en-US"/>
        </w:rPr>
        <w:t>a) Planned</w:t>
      </w:r>
    </w:p>
    <w:p w14:paraId="616225C0" w14:textId="77777777" w:rsidR="0007224A" w:rsidRPr="00817540" w:rsidRDefault="00974847" w:rsidP="00974847">
      <w:pPr>
        <w:pStyle w:val="a3"/>
        <w:ind w:left="998"/>
        <w:rPr>
          <w:sz w:val="24"/>
          <w:szCs w:val="24"/>
          <w:lang w:val="en-US"/>
        </w:rPr>
      </w:pPr>
      <w:r w:rsidRPr="00817540">
        <w:rPr>
          <w:sz w:val="24"/>
          <w:szCs w:val="24"/>
          <w:lang w:val="en-US"/>
        </w:rPr>
        <w:t>b) Planning</w:t>
      </w:r>
    </w:p>
    <w:p w14:paraId="324F8813" w14:textId="77777777" w:rsidR="0007224A" w:rsidRPr="00817540" w:rsidRDefault="00974847" w:rsidP="00974847">
      <w:pPr>
        <w:pStyle w:val="a3"/>
        <w:ind w:left="998"/>
        <w:rPr>
          <w:sz w:val="24"/>
          <w:szCs w:val="24"/>
          <w:lang w:val="en-US"/>
        </w:rPr>
      </w:pPr>
      <w:r w:rsidRPr="00817540">
        <w:rPr>
          <w:sz w:val="24"/>
          <w:szCs w:val="24"/>
          <w:lang w:val="en-US"/>
        </w:rPr>
        <w:t>c) Plan</w:t>
      </w:r>
    </w:p>
    <w:p w14:paraId="6A224804" w14:textId="0D4F3276" w:rsidR="00974847" w:rsidRPr="00817540" w:rsidRDefault="00974847" w:rsidP="00974847">
      <w:pPr>
        <w:pStyle w:val="a3"/>
        <w:ind w:left="998"/>
        <w:rPr>
          <w:sz w:val="24"/>
          <w:szCs w:val="24"/>
          <w:lang w:val="en-US"/>
        </w:rPr>
      </w:pPr>
      <w:r w:rsidRPr="00817540">
        <w:rPr>
          <w:sz w:val="24"/>
          <w:szCs w:val="24"/>
          <w:lang w:val="en-US"/>
        </w:rPr>
        <w:t>d) Plans</w:t>
      </w:r>
    </w:p>
    <w:p w14:paraId="4031BB70" w14:textId="77777777" w:rsidR="00974847" w:rsidRPr="00817540" w:rsidRDefault="00974847" w:rsidP="00974847">
      <w:pPr>
        <w:pStyle w:val="a3"/>
        <w:ind w:left="998"/>
        <w:rPr>
          <w:sz w:val="24"/>
          <w:szCs w:val="24"/>
          <w:lang w:val="en-US"/>
        </w:rPr>
      </w:pPr>
    </w:p>
    <w:p w14:paraId="4EF09D71"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b)</w:t>
      </w:r>
    </w:p>
    <w:p w14:paraId="7FD4C526" w14:textId="77777777" w:rsidR="00974847" w:rsidRPr="00817540" w:rsidRDefault="00974847" w:rsidP="00974847">
      <w:pPr>
        <w:pStyle w:val="a3"/>
        <w:ind w:left="998"/>
        <w:rPr>
          <w:sz w:val="24"/>
          <w:szCs w:val="24"/>
          <w:lang w:val="en-US"/>
        </w:rPr>
      </w:pPr>
    </w:p>
    <w:p w14:paraId="7B687AEE" w14:textId="77777777" w:rsidR="0007224A" w:rsidRPr="00817540" w:rsidRDefault="0007224A" w:rsidP="00974847">
      <w:pPr>
        <w:pStyle w:val="a3"/>
        <w:ind w:left="998"/>
        <w:rPr>
          <w:sz w:val="24"/>
          <w:szCs w:val="24"/>
          <w:lang w:val="en-US"/>
        </w:rPr>
      </w:pPr>
    </w:p>
    <w:p w14:paraId="253C5B7B" w14:textId="0CB0F30A" w:rsidR="00974847" w:rsidRPr="00817540" w:rsidRDefault="00974847" w:rsidP="00974847">
      <w:pPr>
        <w:pStyle w:val="a3"/>
        <w:ind w:left="998"/>
        <w:rPr>
          <w:sz w:val="24"/>
          <w:szCs w:val="24"/>
          <w:lang w:val="en-US"/>
        </w:rPr>
      </w:pPr>
      <w:r w:rsidRPr="00817540">
        <w:rPr>
          <w:sz w:val="24"/>
          <w:szCs w:val="24"/>
          <w:lang w:val="en-US"/>
        </w:rPr>
        <w:t>Which article should be placed before the noun "school"?</w:t>
      </w:r>
    </w:p>
    <w:p w14:paraId="178E3296" w14:textId="77777777" w:rsidR="00974847" w:rsidRPr="00817540" w:rsidRDefault="00974847" w:rsidP="00974847">
      <w:pPr>
        <w:pStyle w:val="a3"/>
        <w:ind w:left="998"/>
        <w:rPr>
          <w:sz w:val="24"/>
          <w:szCs w:val="24"/>
          <w:lang w:val="en-US"/>
        </w:rPr>
      </w:pPr>
    </w:p>
    <w:p w14:paraId="70E12232" w14:textId="77777777" w:rsidR="0007224A" w:rsidRPr="00817540" w:rsidRDefault="00974847" w:rsidP="00974847">
      <w:pPr>
        <w:pStyle w:val="a3"/>
        <w:ind w:left="998"/>
        <w:rPr>
          <w:sz w:val="24"/>
          <w:szCs w:val="24"/>
          <w:lang w:val="en-US"/>
        </w:rPr>
      </w:pPr>
      <w:r w:rsidRPr="00817540">
        <w:rPr>
          <w:sz w:val="24"/>
          <w:szCs w:val="24"/>
          <w:lang w:val="en-US"/>
        </w:rPr>
        <w:t>a) An</w:t>
      </w:r>
    </w:p>
    <w:p w14:paraId="31ED5696" w14:textId="77777777" w:rsidR="0007224A" w:rsidRPr="00817540" w:rsidRDefault="00974847" w:rsidP="00974847">
      <w:pPr>
        <w:pStyle w:val="a3"/>
        <w:ind w:left="998"/>
        <w:rPr>
          <w:sz w:val="24"/>
          <w:szCs w:val="24"/>
          <w:lang w:val="en-US"/>
        </w:rPr>
      </w:pPr>
      <w:r w:rsidRPr="00817540">
        <w:rPr>
          <w:sz w:val="24"/>
          <w:szCs w:val="24"/>
          <w:lang w:val="en-US"/>
        </w:rPr>
        <w:t>b) Some</w:t>
      </w:r>
    </w:p>
    <w:p w14:paraId="47FEDDED" w14:textId="77777777" w:rsidR="0007224A" w:rsidRPr="00817540" w:rsidRDefault="00974847" w:rsidP="00974847">
      <w:pPr>
        <w:pStyle w:val="a3"/>
        <w:ind w:left="998"/>
        <w:rPr>
          <w:sz w:val="24"/>
          <w:szCs w:val="24"/>
          <w:lang w:val="en-US"/>
        </w:rPr>
      </w:pPr>
      <w:r w:rsidRPr="00817540">
        <w:rPr>
          <w:sz w:val="24"/>
          <w:szCs w:val="24"/>
          <w:lang w:val="en-US"/>
        </w:rPr>
        <w:t>c) The</w:t>
      </w:r>
    </w:p>
    <w:p w14:paraId="4537611C" w14:textId="791F7CAC" w:rsidR="00974847" w:rsidRPr="00817540" w:rsidRDefault="00974847" w:rsidP="00974847">
      <w:pPr>
        <w:pStyle w:val="a3"/>
        <w:ind w:left="998"/>
        <w:rPr>
          <w:sz w:val="24"/>
          <w:szCs w:val="24"/>
          <w:lang w:val="en-US"/>
        </w:rPr>
      </w:pPr>
      <w:r w:rsidRPr="00817540">
        <w:rPr>
          <w:sz w:val="24"/>
          <w:szCs w:val="24"/>
          <w:lang w:val="en-US"/>
        </w:rPr>
        <w:t>d) Many</w:t>
      </w:r>
    </w:p>
    <w:p w14:paraId="789546FC" w14:textId="77777777" w:rsidR="00974847" w:rsidRPr="00817540" w:rsidRDefault="00974847" w:rsidP="00974847">
      <w:pPr>
        <w:pStyle w:val="a3"/>
        <w:ind w:left="998"/>
        <w:rPr>
          <w:sz w:val="24"/>
          <w:szCs w:val="24"/>
          <w:lang w:val="en-US"/>
        </w:rPr>
      </w:pPr>
    </w:p>
    <w:p w14:paraId="11D12D42"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371D3D59" w14:textId="77777777" w:rsidR="0007224A" w:rsidRPr="00817540" w:rsidRDefault="0007224A" w:rsidP="00974847">
      <w:pPr>
        <w:pStyle w:val="a3"/>
        <w:ind w:left="998"/>
        <w:rPr>
          <w:sz w:val="24"/>
          <w:szCs w:val="24"/>
          <w:lang w:val="en-US"/>
        </w:rPr>
      </w:pPr>
    </w:p>
    <w:p w14:paraId="426736DF" w14:textId="77777777" w:rsidR="0007224A" w:rsidRPr="00817540" w:rsidRDefault="0007224A" w:rsidP="00974847">
      <w:pPr>
        <w:pStyle w:val="a3"/>
        <w:ind w:left="998"/>
        <w:rPr>
          <w:sz w:val="24"/>
          <w:szCs w:val="24"/>
          <w:lang w:val="en-US"/>
        </w:rPr>
      </w:pPr>
    </w:p>
    <w:p w14:paraId="47C4D213" w14:textId="2C11D00C" w:rsidR="00974847" w:rsidRPr="00817540" w:rsidRDefault="00974847" w:rsidP="00974847">
      <w:pPr>
        <w:pStyle w:val="a3"/>
        <w:ind w:left="998"/>
        <w:rPr>
          <w:sz w:val="24"/>
          <w:szCs w:val="24"/>
          <w:lang w:val="en-US"/>
        </w:rPr>
      </w:pPr>
      <w:r w:rsidRPr="00817540">
        <w:rPr>
          <w:sz w:val="24"/>
          <w:szCs w:val="24"/>
          <w:lang w:val="en-US"/>
        </w:rPr>
        <w:t>Identify the infinitive form of the verb "writing".</w:t>
      </w:r>
    </w:p>
    <w:p w14:paraId="64BC0282" w14:textId="77777777" w:rsidR="00974847" w:rsidRPr="00817540" w:rsidRDefault="00974847" w:rsidP="00974847">
      <w:pPr>
        <w:pStyle w:val="a3"/>
        <w:ind w:left="998"/>
        <w:rPr>
          <w:sz w:val="24"/>
          <w:szCs w:val="24"/>
          <w:lang w:val="en-US"/>
        </w:rPr>
      </w:pPr>
    </w:p>
    <w:p w14:paraId="3D08D488" w14:textId="77777777" w:rsidR="0007224A" w:rsidRPr="00817540" w:rsidRDefault="00974847" w:rsidP="00974847">
      <w:pPr>
        <w:pStyle w:val="a3"/>
        <w:ind w:left="998"/>
        <w:rPr>
          <w:sz w:val="24"/>
          <w:szCs w:val="24"/>
          <w:lang w:val="en-US"/>
        </w:rPr>
      </w:pPr>
      <w:r w:rsidRPr="00817540">
        <w:rPr>
          <w:sz w:val="24"/>
          <w:szCs w:val="24"/>
          <w:lang w:val="en-US"/>
        </w:rPr>
        <w:t>a) Write</w:t>
      </w:r>
    </w:p>
    <w:p w14:paraId="01ADA1F1" w14:textId="77777777" w:rsidR="0007224A" w:rsidRPr="00817540" w:rsidRDefault="00974847" w:rsidP="00974847">
      <w:pPr>
        <w:pStyle w:val="a3"/>
        <w:ind w:left="998"/>
        <w:rPr>
          <w:sz w:val="24"/>
          <w:szCs w:val="24"/>
          <w:lang w:val="en-US"/>
        </w:rPr>
      </w:pPr>
      <w:r w:rsidRPr="00817540">
        <w:rPr>
          <w:sz w:val="24"/>
          <w:szCs w:val="24"/>
          <w:lang w:val="en-US"/>
        </w:rPr>
        <w:t>b) Writes</w:t>
      </w:r>
    </w:p>
    <w:p w14:paraId="5AE37582" w14:textId="77777777" w:rsidR="0007224A" w:rsidRPr="00817540" w:rsidRDefault="00974847" w:rsidP="00974847">
      <w:pPr>
        <w:pStyle w:val="a3"/>
        <w:ind w:left="998"/>
        <w:rPr>
          <w:sz w:val="24"/>
          <w:szCs w:val="24"/>
          <w:lang w:val="en-US"/>
        </w:rPr>
      </w:pPr>
      <w:r w:rsidRPr="00817540">
        <w:rPr>
          <w:sz w:val="24"/>
          <w:szCs w:val="24"/>
          <w:lang w:val="en-US"/>
        </w:rPr>
        <w:t>c) To write</w:t>
      </w:r>
    </w:p>
    <w:p w14:paraId="1BB92CBD" w14:textId="7D2A4D46" w:rsidR="00974847" w:rsidRPr="00817540" w:rsidRDefault="00974847" w:rsidP="00974847">
      <w:pPr>
        <w:pStyle w:val="a3"/>
        <w:ind w:left="998"/>
        <w:rPr>
          <w:sz w:val="24"/>
          <w:szCs w:val="24"/>
          <w:lang w:val="en-US"/>
        </w:rPr>
      </w:pPr>
      <w:r w:rsidRPr="00817540">
        <w:rPr>
          <w:sz w:val="24"/>
          <w:szCs w:val="24"/>
          <w:lang w:val="en-US"/>
        </w:rPr>
        <w:t>d) Writing</w:t>
      </w:r>
    </w:p>
    <w:p w14:paraId="29F61DA3" w14:textId="77777777" w:rsidR="00974847" w:rsidRPr="00817540" w:rsidRDefault="00974847" w:rsidP="00974847">
      <w:pPr>
        <w:pStyle w:val="a3"/>
        <w:ind w:left="998"/>
        <w:rPr>
          <w:sz w:val="24"/>
          <w:szCs w:val="24"/>
          <w:lang w:val="en-US"/>
        </w:rPr>
      </w:pPr>
    </w:p>
    <w:p w14:paraId="5901D29C" w14:textId="72D093BF" w:rsidR="0007224A" w:rsidRPr="00817540" w:rsidRDefault="00974847" w:rsidP="0007224A">
      <w:pPr>
        <w:pStyle w:val="a3"/>
        <w:ind w:left="998"/>
        <w:rPr>
          <w:sz w:val="24"/>
          <w:szCs w:val="24"/>
          <w:lang w:val="en-US"/>
        </w:rPr>
      </w:pPr>
      <w:r w:rsidRPr="00817540">
        <w:rPr>
          <w:sz w:val="24"/>
          <w:szCs w:val="24"/>
        </w:rPr>
        <w:t>Ответ</w:t>
      </w:r>
      <w:r w:rsidRPr="00817540">
        <w:rPr>
          <w:sz w:val="24"/>
          <w:szCs w:val="24"/>
          <w:lang w:val="en-US"/>
        </w:rPr>
        <w:t>: c)</w:t>
      </w:r>
    </w:p>
    <w:p w14:paraId="443FFA84" w14:textId="77777777" w:rsidR="0007224A" w:rsidRPr="00817540" w:rsidRDefault="0007224A" w:rsidP="00974847">
      <w:pPr>
        <w:pStyle w:val="a3"/>
        <w:ind w:left="998"/>
        <w:rPr>
          <w:sz w:val="24"/>
          <w:szCs w:val="24"/>
          <w:lang w:val="en-US"/>
        </w:rPr>
      </w:pPr>
    </w:p>
    <w:p w14:paraId="7B7CE2B1" w14:textId="5C20EB83" w:rsidR="00974847" w:rsidRPr="00817540" w:rsidRDefault="00974847" w:rsidP="00974847">
      <w:pPr>
        <w:pStyle w:val="a3"/>
        <w:ind w:left="998"/>
        <w:rPr>
          <w:sz w:val="24"/>
          <w:szCs w:val="24"/>
          <w:lang w:val="en-US"/>
        </w:rPr>
      </w:pPr>
      <w:r w:rsidRPr="00817540">
        <w:rPr>
          <w:sz w:val="24"/>
          <w:szCs w:val="24"/>
          <w:lang w:val="en-US"/>
        </w:rPr>
        <w:t>Correctly fill in the blank space.</w:t>
      </w:r>
      <w:r w:rsidR="00945616" w:rsidRPr="00817540">
        <w:rPr>
          <w:sz w:val="24"/>
          <w:szCs w:val="24"/>
          <w:lang w:val="en-US"/>
        </w:rPr>
        <w:t xml:space="preserve"> </w:t>
      </w:r>
      <w:r w:rsidRPr="00817540">
        <w:rPr>
          <w:sz w:val="24"/>
          <w:szCs w:val="24"/>
          <w:lang w:val="en-US"/>
        </w:rPr>
        <w:t>If I ________ harder, my grades would improve significantly.</w:t>
      </w:r>
    </w:p>
    <w:p w14:paraId="01118E3A" w14:textId="77777777" w:rsidR="00974847" w:rsidRPr="00817540" w:rsidRDefault="00974847" w:rsidP="00974847">
      <w:pPr>
        <w:pStyle w:val="a3"/>
        <w:ind w:left="998"/>
        <w:rPr>
          <w:sz w:val="24"/>
          <w:szCs w:val="24"/>
          <w:lang w:val="en-US"/>
        </w:rPr>
      </w:pPr>
    </w:p>
    <w:p w14:paraId="24B09051" w14:textId="77777777" w:rsidR="0007224A" w:rsidRPr="00817540" w:rsidRDefault="00974847" w:rsidP="00974847">
      <w:pPr>
        <w:pStyle w:val="a3"/>
        <w:ind w:left="998"/>
        <w:rPr>
          <w:sz w:val="24"/>
          <w:szCs w:val="24"/>
          <w:lang w:val="en-US"/>
        </w:rPr>
      </w:pPr>
      <w:r w:rsidRPr="00817540">
        <w:rPr>
          <w:sz w:val="24"/>
          <w:szCs w:val="24"/>
          <w:lang w:val="en-US"/>
        </w:rPr>
        <w:t>a) studied</w:t>
      </w:r>
    </w:p>
    <w:p w14:paraId="40EC43E9" w14:textId="77777777" w:rsidR="0007224A" w:rsidRPr="00817540" w:rsidRDefault="00974847" w:rsidP="00974847">
      <w:pPr>
        <w:pStyle w:val="a3"/>
        <w:ind w:left="998"/>
        <w:rPr>
          <w:sz w:val="24"/>
          <w:szCs w:val="24"/>
          <w:lang w:val="en-US"/>
        </w:rPr>
      </w:pPr>
      <w:r w:rsidRPr="00817540">
        <w:rPr>
          <w:sz w:val="24"/>
          <w:szCs w:val="24"/>
          <w:lang w:val="en-US"/>
        </w:rPr>
        <w:t>b) will study</w:t>
      </w:r>
    </w:p>
    <w:p w14:paraId="76FC308B" w14:textId="77777777" w:rsidR="0007224A" w:rsidRPr="00817540" w:rsidRDefault="00974847" w:rsidP="00974847">
      <w:pPr>
        <w:pStyle w:val="a3"/>
        <w:ind w:left="998"/>
        <w:rPr>
          <w:sz w:val="24"/>
          <w:szCs w:val="24"/>
          <w:lang w:val="en-US"/>
        </w:rPr>
      </w:pPr>
      <w:r w:rsidRPr="00817540">
        <w:rPr>
          <w:sz w:val="24"/>
          <w:szCs w:val="24"/>
          <w:lang w:val="en-US"/>
        </w:rPr>
        <w:t>c) studied (in subjunctive mood)</w:t>
      </w:r>
    </w:p>
    <w:p w14:paraId="1989E62B" w14:textId="42F61E7B" w:rsidR="00974847" w:rsidRPr="00817540" w:rsidRDefault="00974847" w:rsidP="00974847">
      <w:pPr>
        <w:pStyle w:val="a3"/>
        <w:ind w:left="998"/>
        <w:rPr>
          <w:sz w:val="24"/>
          <w:szCs w:val="24"/>
          <w:lang w:val="en-US"/>
        </w:rPr>
      </w:pPr>
      <w:r w:rsidRPr="00817540">
        <w:rPr>
          <w:sz w:val="24"/>
          <w:szCs w:val="24"/>
          <w:lang w:val="en-US"/>
        </w:rPr>
        <w:lastRenderedPageBreak/>
        <w:t>d) study</w:t>
      </w:r>
    </w:p>
    <w:p w14:paraId="5A4FC1B5" w14:textId="77777777" w:rsidR="00974847" w:rsidRPr="00817540" w:rsidRDefault="00974847" w:rsidP="00974847">
      <w:pPr>
        <w:pStyle w:val="a3"/>
        <w:ind w:left="998"/>
        <w:rPr>
          <w:sz w:val="24"/>
          <w:szCs w:val="24"/>
          <w:lang w:val="en-US"/>
        </w:rPr>
      </w:pPr>
    </w:p>
    <w:p w14:paraId="40C72A09"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33A4855E" w14:textId="77777777" w:rsidR="00974847" w:rsidRPr="00817540" w:rsidRDefault="00974847" w:rsidP="00974847">
      <w:pPr>
        <w:pStyle w:val="a3"/>
        <w:ind w:left="998"/>
        <w:rPr>
          <w:sz w:val="24"/>
          <w:szCs w:val="24"/>
          <w:lang w:val="en-US"/>
        </w:rPr>
      </w:pPr>
    </w:p>
    <w:p w14:paraId="65952D35" w14:textId="77777777" w:rsidR="0007224A" w:rsidRPr="00817540" w:rsidRDefault="0007224A" w:rsidP="00974847">
      <w:pPr>
        <w:pStyle w:val="a3"/>
        <w:ind w:left="998"/>
        <w:rPr>
          <w:sz w:val="24"/>
          <w:szCs w:val="24"/>
          <w:lang w:val="en-US"/>
        </w:rPr>
      </w:pPr>
    </w:p>
    <w:p w14:paraId="31FDEE22" w14:textId="43DF38DC" w:rsidR="00974847" w:rsidRPr="00817540" w:rsidRDefault="00974847" w:rsidP="00974847">
      <w:pPr>
        <w:pStyle w:val="a3"/>
        <w:ind w:left="998"/>
        <w:rPr>
          <w:sz w:val="24"/>
          <w:szCs w:val="24"/>
          <w:lang w:val="en-US"/>
        </w:rPr>
      </w:pPr>
      <w:r w:rsidRPr="00817540">
        <w:rPr>
          <w:sz w:val="24"/>
          <w:szCs w:val="24"/>
          <w:lang w:val="en-US"/>
        </w:rPr>
        <w:t>Choose the synonym for the word "motivate".</w:t>
      </w:r>
    </w:p>
    <w:p w14:paraId="75A56125" w14:textId="77777777" w:rsidR="00974847" w:rsidRPr="00817540" w:rsidRDefault="00974847" w:rsidP="00974847">
      <w:pPr>
        <w:pStyle w:val="a3"/>
        <w:ind w:left="998"/>
        <w:rPr>
          <w:sz w:val="24"/>
          <w:szCs w:val="24"/>
          <w:lang w:val="en-US"/>
        </w:rPr>
      </w:pPr>
    </w:p>
    <w:p w14:paraId="7FEB54F2" w14:textId="77777777" w:rsidR="0007224A" w:rsidRPr="00817540" w:rsidRDefault="00974847" w:rsidP="00974847">
      <w:pPr>
        <w:pStyle w:val="a3"/>
        <w:ind w:left="998"/>
        <w:rPr>
          <w:sz w:val="24"/>
          <w:szCs w:val="24"/>
          <w:lang w:val="en-US"/>
        </w:rPr>
      </w:pPr>
      <w:r w:rsidRPr="00817540">
        <w:rPr>
          <w:sz w:val="24"/>
          <w:szCs w:val="24"/>
          <w:lang w:val="en-US"/>
        </w:rPr>
        <w:t>a) Demotivate</w:t>
      </w:r>
    </w:p>
    <w:p w14:paraId="25AF8F06" w14:textId="77777777" w:rsidR="0007224A" w:rsidRPr="00817540" w:rsidRDefault="00974847" w:rsidP="00974847">
      <w:pPr>
        <w:pStyle w:val="a3"/>
        <w:ind w:left="998"/>
        <w:rPr>
          <w:sz w:val="24"/>
          <w:szCs w:val="24"/>
          <w:lang w:val="en-US"/>
        </w:rPr>
      </w:pPr>
      <w:r w:rsidRPr="00817540">
        <w:rPr>
          <w:sz w:val="24"/>
          <w:szCs w:val="24"/>
          <w:lang w:val="en-US"/>
        </w:rPr>
        <w:t>b) Disappoint</w:t>
      </w:r>
    </w:p>
    <w:p w14:paraId="59E8FE2D" w14:textId="77777777" w:rsidR="0007224A" w:rsidRPr="00817540" w:rsidRDefault="00974847" w:rsidP="00974847">
      <w:pPr>
        <w:pStyle w:val="a3"/>
        <w:ind w:left="998"/>
        <w:rPr>
          <w:sz w:val="24"/>
          <w:szCs w:val="24"/>
          <w:lang w:val="en-US"/>
        </w:rPr>
      </w:pPr>
      <w:r w:rsidRPr="00817540">
        <w:rPr>
          <w:sz w:val="24"/>
          <w:szCs w:val="24"/>
          <w:lang w:val="en-US"/>
        </w:rPr>
        <w:t>c) Encourage</w:t>
      </w:r>
    </w:p>
    <w:p w14:paraId="648CBDA1" w14:textId="5B0E97F8" w:rsidR="00974847" w:rsidRPr="00817540" w:rsidRDefault="00974847" w:rsidP="00974847">
      <w:pPr>
        <w:pStyle w:val="a3"/>
        <w:ind w:left="998"/>
        <w:rPr>
          <w:sz w:val="24"/>
          <w:szCs w:val="24"/>
          <w:lang w:val="en-US"/>
        </w:rPr>
      </w:pPr>
      <w:r w:rsidRPr="00817540">
        <w:rPr>
          <w:sz w:val="24"/>
          <w:szCs w:val="24"/>
          <w:lang w:val="en-US"/>
        </w:rPr>
        <w:t>d) Punish</w:t>
      </w:r>
    </w:p>
    <w:p w14:paraId="0653A6A1" w14:textId="77777777" w:rsidR="00974847" w:rsidRPr="00817540" w:rsidRDefault="00974847" w:rsidP="00974847">
      <w:pPr>
        <w:pStyle w:val="a3"/>
        <w:ind w:left="998"/>
        <w:rPr>
          <w:sz w:val="24"/>
          <w:szCs w:val="24"/>
          <w:lang w:val="en-US"/>
        </w:rPr>
      </w:pPr>
    </w:p>
    <w:p w14:paraId="522C197F"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00DB0105" w14:textId="77777777" w:rsidR="00974847" w:rsidRPr="00817540" w:rsidRDefault="00974847" w:rsidP="00974847">
      <w:pPr>
        <w:pStyle w:val="a3"/>
        <w:ind w:left="998"/>
        <w:rPr>
          <w:sz w:val="24"/>
          <w:szCs w:val="24"/>
          <w:lang w:val="en-US"/>
        </w:rPr>
      </w:pPr>
    </w:p>
    <w:p w14:paraId="7A4585EE" w14:textId="77777777" w:rsidR="0007224A" w:rsidRPr="00817540" w:rsidRDefault="0007224A" w:rsidP="00974847">
      <w:pPr>
        <w:pStyle w:val="a3"/>
        <w:ind w:left="998"/>
        <w:rPr>
          <w:sz w:val="24"/>
          <w:szCs w:val="24"/>
          <w:lang w:val="en-US"/>
        </w:rPr>
      </w:pPr>
    </w:p>
    <w:p w14:paraId="09787684" w14:textId="5A6BF291" w:rsidR="00974847" w:rsidRPr="00817540" w:rsidRDefault="00974847" w:rsidP="00974847">
      <w:pPr>
        <w:pStyle w:val="a3"/>
        <w:ind w:left="998"/>
        <w:rPr>
          <w:sz w:val="24"/>
          <w:szCs w:val="24"/>
          <w:lang w:val="en-US"/>
        </w:rPr>
      </w:pPr>
      <w:r w:rsidRPr="00817540">
        <w:rPr>
          <w:sz w:val="24"/>
          <w:szCs w:val="24"/>
          <w:lang w:val="en-US"/>
        </w:rPr>
        <w:t>Translate the phrase "by the way" into Russian.</w:t>
      </w:r>
    </w:p>
    <w:p w14:paraId="6D676544" w14:textId="77777777" w:rsidR="00974847" w:rsidRPr="00817540" w:rsidRDefault="00974847" w:rsidP="00974847">
      <w:pPr>
        <w:pStyle w:val="a3"/>
        <w:ind w:left="998"/>
        <w:rPr>
          <w:sz w:val="24"/>
          <w:szCs w:val="24"/>
          <w:lang w:val="en-US"/>
        </w:rPr>
      </w:pPr>
    </w:p>
    <w:p w14:paraId="428349C4" w14:textId="77777777" w:rsidR="0007224A" w:rsidRPr="00817540" w:rsidRDefault="00974847" w:rsidP="00974847">
      <w:pPr>
        <w:pStyle w:val="a3"/>
        <w:ind w:left="998"/>
        <w:rPr>
          <w:sz w:val="24"/>
          <w:szCs w:val="24"/>
        </w:rPr>
      </w:pPr>
      <w:r w:rsidRPr="00817540">
        <w:rPr>
          <w:sz w:val="24"/>
          <w:szCs w:val="24"/>
        </w:rPr>
        <w:t>a) Во всяком случае</w:t>
      </w:r>
    </w:p>
    <w:p w14:paraId="59F167E2" w14:textId="77777777" w:rsidR="0007224A" w:rsidRPr="00817540" w:rsidRDefault="00974847" w:rsidP="00974847">
      <w:pPr>
        <w:pStyle w:val="a3"/>
        <w:ind w:left="998"/>
        <w:rPr>
          <w:sz w:val="24"/>
          <w:szCs w:val="24"/>
        </w:rPr>
      </w:pPr>
      <w:r w:rsidRPr="00817540">
        <w:rPr>
          <w:sz w:val="24"/>
          <w:szCs w:val="24"/>
        </w:rPr>
        <w:t>b) По пути</w:t>
      </w:r>
    </w:p>
    <w:p w14:paraId="1DA2C9CD" w14:textId="77777777" w:rsidR="0007224A" w:rsidRPr="00817540" w:rsidRDefault="00974847" w:rsidP="00974847">
      <w:pPr>
        <w:pStyle w:val="a3"/>
        <w:ind w:left="998"/>
        <w:rPr>
          <w:sz w:val="24"/>
          <w:szCs w:val="24"/>
        </w:rPr>
      </w:pPr>
      <w:r w:rsidRPr="00817540">
        <w:rPr>
          <w:sz w:val="24"/>
          <w:szCs w:val="24"/>
        </w:rPr>
        <w:t>c) Между прочим</w:t>
      </w:r>
    </w:p>
    <w:p w14:paraId="32A4CE33" w14:textId="1D2B3527" w:rsidR="00974847" w:rsidRPr="00817540" w:rsidRDefault="00974847" w:rsidP="00974847">
      <w:pPr>
        <w:pStyle w:val="a3"/>
        <w:ind w:left="998"/>
        <w:rPr>
          <w:sz w:val="24"/>
          <w:szCs w:val="24"/>
        </w:rPr>
      </w:pPr>
      <w:r w:rsidRPr="00817540">
        <w:rPr>
          <w:sz w:val="24"/>
          <w:szCs w:val="24"/>
        </w:rPr>
        <w:t>d) Кстати говоря</w:t>
      </w:r>
    </w:p>
    <w:p w14:paraId="778754F6" w14:textId="77777777" w:rsidR="00974847" w:rsidRPr="00817540" w:rsidRDefault="00974847" w:rsidP="00974847">
      <w:pPr>
        <w:pStyle w:val="a3"/>
        <w:ind w:left="998"/>
        <w:rPr>
          <w:sz w:val="24"/>
          <w:szCs w:val="24"/>
        </w:rPr>
      </w:pPr>
    </w:p>
    <w:p w14:paraId="1DD36ACA" w14:textId="77777777" w:rsidR="00974847" w:rsidRPr="00FE4B90" w:rsidRDefault="00974847" w:rsidP="00974847">
      <w:pPr>
        <w:pStyle w:val="a3"/>
        <w:ind w:left="998"/>
        <w:rPr>
          <w:sz w:val="24"/>
          <w:szCs w:val="24"/>
          <w:lang w:val="en-US"/>
        </w:rPr>
      </w:pPr>
      <w:r w:rsidRPr="00817540">
        <w:rPr>
          <w:sz w:val="24"/>
          <w:szCs w:val="24"/>
        </w:rPr>
        <w:t>Ответ</w:t>
      </w:r>
      <w:r w:rsidRPr="00FE4B90">
        <w:rPr>
          <w:sz w:val="24"/>
          <w:szCs w:val="24"/>
          <w:lang w:val="en-US"/>
        </w:rPr>
        <w:t xml:space="preserve">: </w:t>
      </w:r>
      <w:r w:rsidRPr="00817540">
        <w:rPr>
          <w:sz w:val="24"/>
          <w:szCs w:val="24"/>
          <w:lang w:val="en-US"/>
        </w:rPr>
        <w:t>d</w:t>
      </w:r>
      <w:r w:rsidRPr="00FE4B90">
        <w:rPr>
          <w:sz w:val="24"/>
          <w:szCs w:val="24"/>
          <w:lang w:val="en-US"/>
        </w:rPr>
        <w:t>)</w:t>
      </w:r>
    </w:p>
    <w:p w14:paraId="52B47FF4" w14:textId="77777777" w:rsidR="00974847" w:rsidRPr="00FE4B90" w:rsidRDefault="00974847" w:rsidP="00974847">
      <w:pPr>
        <w:pStyle w:val="a3"/>
        <w:ind w:left="998"/>
        <w:rPr>
          <w:sz w:val="24"/>
          <w:szCs w:val="24"/>
          <w:lang w:val="en-US"/>
        </w:rPr>
      </w:pPr>
    </w:p>
    <w:p w14:paraId="55645394" w14:textId="77777777" w:rsidR="0007224A" w:rsidRPr="00FE4B90" w:rsidRDefault="0007224A" w:rsidP="00974847">
      <w:pPr>
        <w:pStyle w:val="a3"/>
        <w:ind w:left="998"/>
        <w:rPr>
          <w:sz w:val="24"/>
          <w:szCs w:val="24"/>
          <w:lang w:val="en-US"/>
        </w:rPr>
      </w:pPr>
    </w:p>
    <w:p w14:paraId="4515902C" w14:textId="75F7E7EA" w:rsidR="00974847" w:rsidRPr="00817540" w:rsidRDefault="00974847" w:rsidP="00974847">
      <w:pPr>
        <w:pStyle w:val="a3"/>
        <w:ind w:left="998"/>
        <w:rPr>
          <w:sz w:val="24"/>
          <w:szCs w:val="24"/>
          <w:lang w:val="en-US"/>
        </w:rPr>
      </w:pPr>
      <w:r w:rsidRPr="00817540">
        <w:rPr>
          <w:sz w:val="24"/>
          <w:szCs w:val="24"/>
          <w:lang w:val="en-US"/>
        </w:rPr>
        <w:t>Pick the correct reflexive pronoun.</w:t>
      </w:r>
      <w:r w:rsidR="00945616" w:rsidRPr="00817540">
        <w:rPr>
          <w:sz w:val="24"/>
          <w:szCs w:val="24"/>
          <w:lang w:val="en-US"/>
        </w:rPr>
        <w:t xml:space="preserve"> </w:t>
      </w:r>
      <w:r w:rsidRPr="00817540">
        <w:rPr>
          <w:sz w:val="24"/>
          <w:szCs w:val="24"/>
          <w:lang w:val="en-US"/>
        </w:rPr>
        <w:t>He looked at ________ in the mirror.</w:t>
      </w:r>
    </w:p>
    <w:p w14:paraId="6748CFC2" w14:textId="77777777" w:rsidR="00974847" w:rsidRPr="00817540" w:rsidRDefault="00974847" w:rsidP="00974847">
      <w:pPr>
        <w:pStyle w:val="a3"/>
        <w:ind w:left="998"/>
        <w:rPr>
          <w:sz w:val="24"/>
          <w:szCs w:val="24"/>
          <w:lang w:val="en-US"/>
        </w:rPr>
      </w:pPr>
    </w:p>
    <w:p w14:paraId="35D3CC62" w14:textId="77777777" w:rsidR="0007224A" w:rsidRPr="00817540" w:rsidRDefault="00974847" w:rsidP="00974847">
      <w:pPr>
        <w:pStyle w:val="a3"/>
        <w:ind w:left="998"/>
        <w:rPr>
          <w:sz w:val="24"/>
          <w:szCs w:val="24"/>
          <w:lang w:val="en-US"/>
        </w:rPr>
      </w:pPr>
      <w:r w:rsidRPr="00817540">
        <w:rPr>
          <w:sz w:val="24"/>
          <w:szCs w:val="24"/>
          <w:lang w:val="en-US"/>
        </w:rPr>
        <w:t>a) himself</w:t>
      </w:r>
    </w:p>
    <w:p w14:paraId="5FA38E7D" w14:textId="77777777" w:rsidR="0007224A" w:rsidRPr="00817540" w:rsidRDefault="00974847" w:rsidP="00974847">
      <w:pPr>
        <w:pStyle w:val="a3"/>
        <w:ind w:left="998"/>
        <w:rPr>
          <w:sz w:val="24"/>
          <w:szCs w:val="24"/>
          <w:lang w:val="en-US"/>
        </w:rPr>
      </w:pPr>
      <w:r w:rsidRPr="00817540">
        <w:rPr>
          <w:sz w:val="24"/>
          <w:szCs w:val="24"/>
          <w:lang w:val="en-US"/>
        </w:rPr>
        <w:t>b) him</w:t>
      </w:r>
    </w:p>
    <w:p w14:paraId="70AB93E0" w14:textId="77777777" w:rsidR="0007224A" w:rsidRPr="00817540" w:rsidRDefault="00974847" w:rsidP="00974847">
      <w:pPr>
        <w:pStyle w:val="a3"/>
        <w:ind w:left="998"/>
        <w:rPr>
          <w:sz w:val="24"/>
          <w:szCs w:val="24"/>
          <w:lang w:val="en-US"/>
        </w:rPr>
      </w:pPr>
      <w:r w:rsidRPr="00817540">
        <w:rPr>
          <w:sz w:val="24"/>
          <w:szCs w:val="24"/>
          <w:lang w:val="en-US"/>
        </w:rPr>
        <w:t>c) his own self</w:t>
      </w:r>
    </w:p>
    <w:p w14:paraId="6F573544" w14:textId="209E36DE" w:rsidR="00974847" w:rsidRPr="00817540" w:rsidRDefault="00974847" w:rsidP="00974847">
      <w:pPr>
        <w:pStyle w:val="a3"/>
        <w:ind w:left="998"/>
        <w:rPr>
          <w:sz w:val="24"/>
          <w:szCs w:val="24"/>
          <w:lang w:val="en-US"/>
        </w:rPr>
      </w:pPr>
      <w:r w:rsidRPr="00817540">
        <w:rPr>
          <w:sz w:val="24"/>
          <w:szCs w:val="24"/>
          <w:lang w:val="en-US"/>
        </w:rPr>
        <w:t>d) oneself</w:t>
      </w:r>
    </w:p>
    <w:p w14:paraId="7FA37234" w14:textId="77777777" w:rsidR="00974847" w:rsidRPr="00817540" w:rsidRDefault="00974847" w:rsidP="00974847">
      <w:pPr>
        <w:pStyle w:val="a3"/>
        <w:ind w:left="998"/>
        <w:rPr>
          <w:sz w:val="24"/>
          <w:szCs w:val="24"/>
          <w:lang w:val="en-US"/>
        </w:rPr>
      </w:pPr>
    </w:p>
    <w:p w14:paraId="3C612283"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a)</w:t>
      </w:r>
    </w:p>
    <w:p w14:paraId="7575CB89" w14:textId="77777777" w:rsidR="00974847" w:rsidRPr="00817540" w:rsidRDefault="00974847" w:rsidP="00974847">
      <w:pPr>
        <w:pStyle w:val="a3"/>
        <w:ind w:left="998"/>
        <w:rPr>
          <w:sz w:val="24"/>
          <w:szCs w:val="24"/>
          <w:lang w:val="en-US"/>
        </w:rPr>
      </w:pPr>
    </w:p>
    <w:p w14:paraId="3002A348" w14:textId="77777777" w:rsidR="0007224A" w:rsidRPr="00817540" w:rsidRDefault="0007224A" w:rsidP="00974847">
      <w:pPr>
        <w:pStyle w:val="a3"/>
        <w:ind w:left="998"/>
        <w:rPr>
          <w:sz w:val="24"/>
          <w:szCs w:val="24"/>
          <w:lang w:val="en-US"/>
        </w:rPr>
      </w:pPr>
    </w:p>
    <w:p w14:paraId="14AEBCD4" w14:textId="4288E85B" w:rsidR="00974847" w:rsidRPr="00817540" w:rsidRDefault="00974847" w:rsidP="00974847">
      <w:pPr>
        <w:pStyle w:val="a3"/>
        <w:ind w:left="998"/>
        <w:rPr>
          <w:sz w:val="24"/>
          <w:szCs w:val="24"/>
          <w:lang w:val="en-US"/>
        </w:rPr>
      </w:pPr>
      <w:r w:rsidRPr="00817540">
        <w:rPr>
          <w:sz w:val="24"/>
          <w:szCs w:val="24"/>
          <w:lang w:val="en-US"/>
        </w:rPr>
        <w:t>Formulate the future perfect continuous tense correctly.</w:t>
      </w:r>
      <w:r w:rsidR="00945616" w:rsidRPr="00817540">
        <w:rPr>
          <w:sz w:val="24"/>
          <w:szCs w:val="24"/>
          <w:lang w:val="en-US"/>
        </w:rPr>
        <w:t xml:space="preserve"> </w:t>
      </w:r>
      <w:r w:rsidRPr="00817540">
        <w:rPr>
          <w:sz w:val="24"/>
          <w:szCs w:val="24"/>
          <w:lang w:val="en-US"/>
        </w:rPr>
        <w:t>By next summer, we ________ studying here for three years.</w:t>
      </w:r>
    </w:p>
    <w:p w14:paraId="0E8EBBBA" w14:textId="77777777" w:rsidR="00974847" w:rsidRPr="00817540" w:rsidRDefault="00974847" w:rsidP="00974847">
      <w:pPr>
        <w:pStyle w:val="a3"/>
        <w:ind w:left="998"/>
        <w:rPr>
          <w:sz w:val="24"/>
          <w:szCs w:val="24"/>
          <w:lang w:val="en-US"/>
        </w:rPr>
      </w:pPr>
    </w:p>
    <w:p w14:paraId="32F78D41" w14:textId="77777777" w:rsidR="0007224A" w:rsidRPr="00817540" w:rsidRDefault="00974847" w:rsidP="00974847">
      <w:pPr>
        <w:pStyle w:val="a3"/>
        <w:ind w:left="998"/>
        <w:rPr>
          <w:sz w:val="24"/>
          <w:szCs w:val="24"/>
          <w:lang w:val="en-US"/>
        </w:rPr>
      </w:pPr>
      <w:r w:rsidRPr="00817540">
        <w:rPr>
          <w:sz w:val="24"/>
          <w:szCs w:val="24"/>
          <w:lang w:val="en-US"/>
        </w:rPr>
        <w:t>a) Will have being studied</w:t>
      </w:r>
    </w:p>
    <w:p w14:paraId="47FCFAC2" w14:textId="77777777" w:rsidR="0007224A" w:rsidRPr="00817540" w:rsidRDefault="00974847" w:rsidP="00974847">
      <w:pPr>
        <w:pStyle w:val="a3"/>
        <w:ind w:left="998"/>
        <w:rPr>
          <w:sz w:val="24"/>
          <w:szCs w:val="24"/>
          <w:lang w:val="en-US"/>
        </w:rPr>
      </w:pPr>
      <w:r w:rsidRPr="00817540">
        <w:rPr>
          <w:sz w:val="24"/>
          <w:szCs w:val="24"/>
          <w:lang w:val="en-US"/>
        </w:rPr>
        <w:t>b) Are going to have studied</w:t>
      </w:r>
    </w:p>
    <w:p w14:paraId="053FDC10" w14:textId="77777777" w:rsidR="0007224A" w:rsidRPr="00817540" w:rsidRDefault="00974847" w:rsidP="00974847">
      <w:pPr>
        <w:pStyle w:val="a3"/>
        <w:ind w:left="998"/>
        <w:rPr>
          <w:sz w:val="24"/>
          <w:szCs w:val="24"/>
          <w:lang w:val="en-US"/>
        </w:rPr>
      </w:pPr>
      <w:r w:rsidRPr="00817540">
        <w:rPr>
          <w:sz w:val="24"/>
          <w:szCs w:val="24"/>
          <w:lang w:val="en-US"/>
        </w:rPr>
        <w:t>c) Will have been studying</w:t>
      </w:r>
    </w:p>
    <w:p w14:paraId="14C49694" w14:textId="4F2CD04C" w:rsidR="00974847" w:rsidRPr="00817540" w:rsidRDefault="00974847" w:rsidP="00974847">
      <w:pPr>
        <w:pStyle w:val="a3"/>
        <w:ind w:left="998"/>
        <w:rPr>
          <w:sz w:val="24"/>
          <w:szCs w:val="24"/>
          <w:lang w:val="en-US"/>
        </w:rPr>
      </w:pPr>
      <w:r w:rsidRPr="00817540">
        <w:rPr>
          <w:sz w:val="24"/>
          <w:szCs w:val="24"/>
          <w:lang w:val="en-US"/>
        </w:rPr>
        <w:t>d) Have already studied</w:t>
      </w:r>
    </w:p>
    <w:p w14:paraId="54D17498" w14:textId="77777777" w:rsidR="00974847" w:rsidRPr="00817540" w:rsidRDefault="00974847" w:rsidP="00974847">
      <w:pPr>
        <w:pStyle w:val="a3"/>
        <w:ind w:left="998"/>
        <w:rPr>
          <w:sz w:val="24"/>
          <w:szCs w:val="24"/>
          <w:lang w:val="en-US"/>
        </w:rPr>
      </w:pPr>
    </w:p>
    <w:p w14:paraId="0272DA57"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0B2EFD65" w14:textId="77777777" w:rsidR="00974847" w:rsidRPr="00817540" w:rsidRDefault="00974847" w:rsidP="00974847">
      <w:pPr>
        <w:pStyle w:val="a3"/>
        <w:ind w:left="998"/>
        <w:rPr>
          <w:sz w:val="24"/>
          <w:szCs w:val="24"/>
          <w:lang w:val="en-US"/>
        </w:rPr>
      </w:pPr>
    </w:p>
    <w:p w14:paraId="170A6BD9" w14:textId="77777777" w:rsidR="0007224A" w:rsidRPr="00817540" w:rsidRDefault="0007224A" w:rsidP="00974847">
      <w:pPr>
        <w:pStyle w:val="a3"/>
        <w:ind w:left="998"/>
        <w:rPr>
          <w:sz w:val="24"/>
          <w:szCs w:val="24"/>
          <w:lang w:val="en-US"/>
        </w:rPr>
      </w:pPr>
    </w:p>
    <w:p w14:paraId="5464DD79" w14:textId="7DEA0D3A" w:rsidR="00974847" w:rsidRPr="00817540" w:rsidRDefault="00974847" w:rsidP="00974847">
      <w:pPr>
        <w:pStyle w:val="a3"/>
        <w:ind w:left="998"/>
        <w:rPr>
          <w:sz w:val="24"/>
          <w:szCs w:val="24"/>
          <w:lang w:val="en-US"/>
        </w:rPr>
      </w:pPr>
      <w:r w:rsidRPr="00817540">
        <w:rPr>
          <w:sz w:val="24"/>
          <w:szCs w:val="24"/>
          <w:lang w:val="en-US"/>
        </w:rPr>
        <w:t>Which conjunction joins two independent clauses?</w:t>
      </w:r>
    </w:p>
    <w:p w14:paraId="3C914210" w14:textId="77777777" w:rsidR="00974847" w:rsidRPr="00817540" w:rsidRDefault="00974847" w:rsidP="00974847">
      <w:pPr>
        <w:pStyle w:val="a3"/>
        <w:ind w:left="998"/>
        <w:rPr>
          <w:sz w:val="24"/>
          <w:szCs w:val="24"/>
          <w:lang w:val="en-US"/>
        </w:rPr>
      </w:pPr>
    </w:p>
    <w:p w14:paraId="51785B8A" w14:textId="77777777" w:rsidR="0007224A" w:rsidRPr="00817540" w:rsidRDefault="00974847" w:rsidP="00974847">
      <w:pPr>
        <w:pStyle w:val="a3"/>
        <w:ind w:left="998"/>
        <w:rPr>
          <w:sz w:val="24"/>
          <w:szCs w:val="24"/>
          <w:lang w:val="en-US"/>
        </w:rPr>
      </w:pPr>
      <w:r w:rsidRPr="00817540">
        <w:rPr>
          <w:sz w:val="24"/>
          <w:szCs w:val="24"/>
          <w:lang w:val="en-US"/>
        </w:rPr>
        <w:t>a) Although</w:t>
      </w:r>
    </w:p>
    <w:p w14:paraId="2788E699" w14:textId="77777777" w:rsidR="0007224A" w:rsidRPr="00817540" w:rsidRDefault="00974847" w:rsidP="00974847">
      <w:pPr>
        <w:pStyle w:val="a3"/>
        <w:ind w:left="998"/>
        <w:rPr>
          <w:sz w:val="24"/>
          <w:szCs w:val="24"/>
          <w:lang w:val="en-US"/>
        </w:rPr>
      </w:pPr>
      <w:r w:rsidRPr="00817540">
        <w:rPr>
          <w:sz w:val="24"/>
          <w:szCs w:val="24"/>
          <w:lang w:val="en-US"/>
        </w:rPr>
        <w:t>b) Because</w:t>
      </w:r>
    </w:p>
    <w:p w14:paraId="79420C52" w14:textId="77777777" w:rsidR="0007224A" w:rsidRPr="00817540" w:rsidRDefault="00974847" w:rsidP="00974847">
      <w:pPr>
        <w:pStyle w:val="a3"/>
        <w:ind w:left="998"/>
        <w:rPr>
          <w:sz w:val="24"/>
          <w:szCs w:val="24"/>
          <w:lang w:val="en-US"/>
        </w:rPr>
      </w:pPr>
      <w:r w:rsidRPr="00817540">
        <w:rPr>
          <w:sz w:val="24"/>
          <w:szCs w:val="24"/>
          <w:lang w:val="en-US"/>
        </w:rPr>
        <w:t>c) But</w:t>
      </w:r>
    </w:p>
    <w:p w14:paraId="2BA02C8A" w14:textId="4A033CD8" w:rsidR="00974847" w:rsidRPr="00817540" w:rsidRDefault="00974847" w:rsidP="00974847">
      <w:pPr>
        <w:pStyle w:val="a3"/>
        <w:ind w:left="998"/>
        <w:rPr>
          <w:sz w:val="24"/>
          <w:szCs w:val="24"/>
          <w:lang w:val="en-US"/>
        </w:rPr>
      </w:pPr>
      <w:r w:rsidRPr="00817540">
        <w:rPr>
          <w:sz w:val="24"/>
          <w:szCs w:val="24"/>
          <w:lang w:val="en-US"/>
        </w:rPr>
        <w:t>d) While</w:t>
      </w:r>
    </w:p>
    <w:p w14:paraId="3AD983F9" w14:textId="77777777" w:rsidR="00974847" w:rsidRPr="00817540" w:rsidRDefault="00974847" w:rsidP="00974847">
      <w:pPr>
        <w:pStyle w:val="a3"/>
        <w:ind w:left="998"/>
        <w:rPr>
          <w:sz w:val="24"/>
          <w:szCs w:val="24"/>
          <w:lang w:val="en-US"/>
        </w:rPr>
      </w:pPr>
    </w:p>
    <w:p w14:paraId="74D30060" w14:textId="16987BC3" w:rsidR="00974847" w:rsidRPr="00817540" w:rsidRDefault="00974847" w:rsidP="0007224A">
      <w:pPr>
        <w:pStyle w:val="a3"/>
        <w:ind w:left="998"/>
        <w:rPr>
          <w:sz w:val="24"/>
          <w:szCs w:val="24"/>
          <w:lang w:val="en-US"/>
        </w:rPr>
      </w:pPr>
      <w:r w:rsidRPr="00817540">
        <w:rPr>
          <w:sz w:val="24"/>
          <w:szCs w:val="24"/>
        </w:rPr>
        <w:t>Ответ</w:t>
      </w:r>
      <w:r w:rsidRPr="00817540">
        <w:rPr>
          <w:sz w:val="24"/>
          <w:szCs w:val="24"/>
          <w:lang w:val="en-US"/>
        </w:rPr>
        <w:t>: c)</w:t>
      </w:r>
    </w:p>
    <w:p w14:paraId="21378447" w14:textId="77777777" w:rsidR="0007224A" w:rsidRPr="00817540" w:rsidRDefault="0007224A" w:rsidP="00974847">
      <w:pPr>
        <w:pStyle w:val="a3"/>
        <w:ind w:left="998"/>
        <w:rPr>
          <w:sz w:val="24"/>
          <w:szCs w:val="24"/>
          <w:lang w:val="en-US"/>
        </w:rPr>
      </w:pPr>
    </w:p>
    <w:p w14:paraId="03A23BFD" w14:textId="1946B7B7" w:rsidR="00974847" w:rsidRPr="00817540" w:rsidRDefault="00974847" w:rsidP="00974847">
      <w:pPr>
        <w:pStyle w:val="a3"/>
        <w:ind w:left="998"/>
        <w:rPr>
          <w:sz w:val="24"/>
          <w:szCs w:val="24"/>
          <w:lang w:val="en-US"/>
        </w:rPr>
      </w:pPr>
      <w:r w:rsidRPr="00817540">
        <w:rPr>
          <w:sz w:val="24"/>
          <w:szCs w:val="24"/>
          <w:lang w:val="en-US"/>
        </w:rPr>
        <w:t>Choose the negative form of the present simple tense.</w:t>
      </w:r>
      <w:r w:rsidR="00945616" w:rsidRPr="00817540">
        <w:rPr>
          <w:sz w:val="24"/>
          <w:szCs w:val="24"/>
          <w:lang w:val="en-US"/>
        </w:rPr>
        <w:t xml:space="preserve"> </w:t>
      </w:r>
      <w:r w:rsidRPr="00817540">
        <w:rPr>
          <w:sz w:val="24"/>
          <w:szCs w:val="24"/>
          <w:lang w:val="en-US"/>
        </w:rPr>
        <w:t>They do not ________ sports often.</w:t>
      </w:r>
    </w:p>
    <w:p w14:paraId="01E3FE87" w14:textId="77777777" w:rsidR="00974847" w:rsidRPr="00817540" w:rsidRDefault="00974847" w:rsidP="00974847">
      <w:pPr>
        <w:pStyle w:val="a3"/>
        <w:ind w:left="998"/>
        <w:rPr>
          <w:sz w:val="24"/>
          <w:szCs w:val="24"/>
          <w:lang w:val="en-US"/>
        </w:rPr>
      </w:pPr>
    </w:p>
    <w:p w14:paraId="7BD8EA6F" w14:textId="77777777" w:rsidR="0007224A" w:rsidRPr="00817540" w:rsidRDefault="00974847" w:rsidP="00974847">
      <w:pPr>
        <w:pStyle w:val="a3"/>
        <w:ind w:left="998"/>
        <w:rPr>
          <w:sz w:val="24"/>
          <w:szCs w:val="24"/>
          <w:lang w:val="en-US"/>
        </w:rPr>
      </w:pPr>
      <w:r w:rsidRPr="00817540">
        <w:rPr>
          <w:sz w:val="24"/>
          <w:szCs w:val="24"/>
          <w:lang w:val="en-US"/>
        </w:rPr>
        <w:t>a) plays</w:t>
      </w:r>
    </w:p>
    <w:p w14:paraId="536A1C22" w14:textId="77777777" w:rsidR="0007224A" w:rsidRPr="00817540" w:rsidRDefault="00974847" w:rsidP="00974847">
      <w:pPr>
        <w:pStyle w:val="a3"/>
        <w:ind w:left="998"/>
        <w:rPr>
          <w:sz w:val="24"/>
          <w:szCs w:val="24"/>
          <w:lang w:val="en-US"/>
        </w:rPr>
      </w:pPr>
      <w:r w:rsidRPr="00817540">
        <w:rPr>
          <w:sz w:val="24"/>
          <w:szCs w:val="24"/>
          <w:lang w:val="en-US"/>
        </w:rPr>
        <w:t>b) play</w:t>
      </w:r>
    </w:p>
    <w:p w14:paraId="553E9B6D" w14:textId="77777777" w:rsidR="0007224A" w:rsidRPr="00817540" w:rsidRDefault="00974847" w:rsidP="00974847">
      <w:pPr>
        <w:pStyle w:val="a3"/>
        <w:ind w:left="998"/>
        <w:rPr>
          <w:sz w:val="24"/>
          <w:szCs w:val="24"/>
          <w:lang w:val="en-US"/>
        </w:rPr>
      </w:pPr>
      <w:r w:rsidRPr="00817540">
        <w:rPr>
          <w:sz w:val="24"/>
          <w:szCs w:val="24"/>
          <w:lang w:val="en-US"/>
        </w:rPr>
        <w:t>c) play (negative form)</w:t>
      </w:r>
    </w:p>
    <w:p w14:paraId="22A83B90" w14:textId="28C629CE" w:rsidR="00974847" w:rsidRPr="00817540" w:rsidRDefault="00974847" w:rsidP="00974847">
      <w:pPr>
        <w:pStyle w:val="a3"/>
        <w:ind w:left="998"/>
        <w:rPr>
          <w:sz w:val="24"/>
          <w:szCs w:val="24"/>
          <w:lang w:val="en-US"/>
        </w:rPr>
      </w:pPr>
      <w:r w:rsidRPr="00817540">
        <w:rPr>
          <w:sz w:val="24"/>
          <w:szCs w:val="24"/>
          <w:lang w:val="en-US"/>
        </w:rPr>
        <w:t>d) played</w:t>
      </w:r>
    </w:p>
    <w:p w14:paraId="2B01D7D6" w14:textId="77777777" w:rsidR="00974847" w:rsidRPr="00817540" w:rsidRDefault="00974847" w:rsidP="00974847">
      <w:pPr>
        <w:pStyle w:val="a3"/>
        <w:ind w:left="998"/>
        <w:rPr>
          <w:sz w:val="24"/>
          <w:szCs w:val="24"/>
          <w:lang w:val="en-US"/>
        </w:rPr>
      </w:pPr>
    </w:p>
    <w:p w14:paraId="00C1F307"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2B95158E" w14:textId="77777777" w:rsidR="00974847" w:rsidRPr="00817540" w:rsidRDefault="00974847" w:rsidP="00974847">
      <w:pPr>
        <w:pStyle w:val="a3"/>
        <w:ind w:left="998"/>
        <w:rPr>
          <w:sz w:val="24"/>
          <w:szCs w:val="24"/>
          <w:lang w:val="en-US"/>
        </w:rPr>
      </w:pPr>
    </w:p>
    <w:p w14:paraId="1739A9FD" w14:textId="77777777" w:rsidR="0007224A" w:rsidRPr="00817540" w:rsidRDefault="0007224A" w:rsidP="00974847">
      <w:pPr>
        <w:pStyle w:val="a3"/>
        <w:ind w:left="998"/>
        <w:rPr>
          <w:sz w:val="24"/>
          <w:szCs w:val="24"/>
          <w:lang w:val="en-US"/>
        </w:rPr>
      </w:pPr>
    </w:p>
    <w:p w14:paraId="7B1D0B16" w14:textId="5DDD8B66" w:rsidR="00974847" w:rsidRPr="00817540" w:rsidRDefault="00974847" w:rsidP="00974847">
      <w:pPr>
        <w:pStyle w:val="a3"/>
        <w:ind w:left="998"/>
        <w:rPr>
          <w:sz w:val="24"/>
          <w:szCs w:val="24"/>
          <w:lang w:val="en-US"/>
        </w:rPr>
      </w:pPr>
      <w:r w:rsidRPr="00817540">
        <w:rPr>
          <w:sz w:val="24"/>
          <w:szCs w:val="24"/>
          <w:lang w:val="en-US"/>
        </w:rPr>
        <w:t>Find the possessive pronoun equivalent to "</w:t>
      </w:r>
      <w:proofErr w:type="gramStart"/>
      <w:r w:rsidRPr="00817540">
        <w:rPr>
          <w:sz w:val="24"/>
          <w:szCs w:val="24"/>
          <w:lang w:val="en-US"/>
        </w:rPr>
        <w:t>your</w:t>
      </w:r>
      <w:proofErr w:type="gramEnd"/>
      <w:r w:rsidRPr="00817540">
        <w:rPr>
          <w:sz w:val="24"/>
          <w:szCs w:val="24"/>
          <w:lang w:val="en-US"/>
        </w:rPr>
        <w:t>".</w:t>
      </w:r>
    </w:p>
    <w:p w14:paraId="243F4A2F" w14:textId="77777777" w:rsidR="00974847" w:rsidRPr="00817540" w:rsidRDefault="00974847" w:rsidP="00974847">
      <w:pPr>
        <w:pStyle w:val="a3"/>
        <w:ind w:left="998"/>
        <w:rPr>
          <w:sz w:val="24"/>
          <w:szCs w:val="24"/>
          <w:lang w:val="en-US"/>
        </w:rPr>
      </w:pPr>
    </w:p>
    <w:p w14:paraId="672A66DD" w14:textId="77777777" w:rsidR="0007224A" w:rsidRPr="00817540" w:rsidRDefault="00974847" w:rsidP="00974847">
      <w:pPr>
        <w:pStyle w:val="a3"/>
        <w:ind w:left="998"/>
        <w:rPr>
          <w:sz w:val="24"/>
          <w:szCs w:val="24"/>
          <w:lang w:val="en-US"/>
        </w:rPr>
      </w:pPr>
      <w:r w:rsidRPr="00817540">
        <w:rPr>
          <w:sz w:val="24"/>
          <w:szCs w:val="24"/>
          <w:lang w:val="en-US"/>
        </w:rPr>
        <w:t>a) Mine</w:t>
      </w:r>
    </w:p>
    <w:p w14:paraId="397F7982" w14:textId="77777777" w:rsidR="0007224A" w:rsidRPr="00817540" w:rsidRDefault="00974847" w:rsidP="00974847">
      <w:pPr>
        <w:pStyle w:val="a3"/>
        <w:ind w:left="998"/>
        <w:rPr>
          <w:sz w:val="24"/>
          <w:szCs w:val="24"/>
          <w:lang w:val="en-US"/>
        </w:rPr>
      </w:pPr>
      <w:r w:rsidRPr="00817540">
        <w:rPr>
          <w:sz w:val="24"/>
          <w:szCs w:val="24"/>
          <w:lang w:val="en-US"/>
        </w:rPr>
        <w:t>b) Yours</w:t>
      </w:r>
    </w:p>
    <w:p w14:paraId="48B7F84A" w14:textId="77777777" w:rsidR="0007224A" w:rsidRPr="00817540" w:rsidRDefault="00974847" w:rsidP="00974847">
      <w:pPr>
        <w:pStyle w:val="a3"/>
        <w:ind w:left="998"/>
        <w:rPr>
          <w:sz w:val="24"/>
          <w:szCs w:val="24"/>
          <w:lang w:val="en-US"/>
        </w:rPr>
      </w:pPr>
      <w:r w:rsidRPr="00817540">
        <w:rPr>
          <w:sz w:val="24"/>
          <w:szCs w:val="24"/>
          <w:lang w:val="en-US"/>
        </w:rPr>
        <w:t>c) His</w:t>
      </w:r>
    </w:p>
    <w:p w14:paraId="2B0DC09F" w14:textId="6A653BE7" w:rsidR="00974847" w:rsidRPr="00817540" w:rsidRDefault="00974847" w:rsidP="00974847">
      <w:pPr>
        <w:pStyle w:val="a3"/>
        <w:ind w:left="998"/>
        <w:rPr>
          <w:sz w:val="24"/>
          <w:szCs w:val="24"/>
          <w:lang w:val="en-US"/>
        </w:rPr>
      </w:pPr>
      <w:r w:rsidRPr="00817540">
        <w:rPr>
          <w:sz w:val="24"/>
          <w:szCs w:val="24"/>
          <w:lang w:val="en-US"/>
        </w:rPr>
        <w:t>d) Hers</w:t>
      </w:r>
    </w:p>
    <w:p w14:paraId="49A35B8B" w14:textId="77777777" w:rsidR="00974847" w:rsidRPr="00817540" w:rsidRDefault="00974847" w:rsidP="00974847">
      <w:pPr>
        <w:pStyle w:val="a3"/>
        <w:ind w:left="998"/>
        <w:rPr>
          <w:sz w:val="24"/>
          <w:szCs w:val="24"/>
          <w:lang w:val="en-US"/>
        </w:rPr>
      </w:pPr>
    </w:p>
    <w:p w14:paraId="1AFBBDCA"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b)</w:t>
      </w:r>
    </w:p>
    <w:p w14:paraId="46AC9D23" w14:textId="77777777" w:rsidR="00974847" w:rsidRPr="00817540" w:rsidRDefault="00974847" w:rsidP="00974847">
      <w:pPr>
        <w:pStyle w:val="a3"/>
        <w:ind w:left="998"/>
        <w:rPr>
          <w:sz w:val="24"/>
          <w:szCs w:val="24"/>
          <w:lang w:val="en-US"/>
        </w:rPr>
      </w:pPr>
    </w:p>
    <w:p w14:paraId="74B0BF9B" w14:textId="77777777" w:rsidR="0007224A" w:rsidRPr="00817540" w:rsidRDefault="0007224A" w:rsidP="00974847">
      <w:pPr>
        <w:pStyle w:val="a3"/>
        <w:ind w:left="998"/>
        <w:rPr>
          <w:sz w:val="24"/>
          <w:szCs w:val="24"/>
          <w:lang w:val="en-US"/>
        </w:rPr>
      </w:pPr>
    </w:p>
    <w:p w14:paraId="32AEFF7F" w14:textId="54BD13E3" w:rsidR="00974847" w:rsidRPr="00817540" w:rsidRDefault="00974847" w:rsidP="00974847">
      <w:pPr>
        <w:pStyle w:val="a3"/>
        <w:ind w:left="998"/>
        <w:rPr>
          <w:sz w:val="24"/>
          <w:szCs w:val="24"/>
          <w:lang w:val="en-US"/>
        </w:rPr>
      </w:pPr>
      <w:r w:rsidRPr="00817540">
        <w:rPr>
          <w:sz w:val="24"/>
          <w:szCs w:val="24"/>
          <w:lang w:val="en-US"/>
        </w:rPr>
        <w:t>Identify the contraction of "it is".</w:t>
      </w:r>
    </w:p>
    <w:p w14:paraId="7E8C881F" w14:textId="77777777" w:rsidR="00974847" w:rsidRPr="00817540" w:rsidRDefault="00974847" w:rsidP="00974847">
      <w:pPr>
        <w:pStyle w:val="a3"/>
        <w:ind w:left="998"/>
        <w:rPr>
          <w:sz w:val="24"/>
          <w:szCs w:val="24"/>
          <w:lang w:val="en-US"/>
        </w:rPr>
      </w:pPr>
    </w:p>
    <w:p w14:paraId="74949D93" w14:textId="77777777" w:rsidR="0007224A" w:rsidRPr="00817540" w:rsidRDefault="00974847" w:rsidP="00974847">
      <w:pPr>
        <w:pStyle w:val="a3"/>
        <w:ind w:left="998"/>
        <w:rPr>
          <w:sz w:val="24"/>
          <w:szCs w:val="24"/>
          <w:lang w:val="en-US"/>
        </w:rPr>
      </w:pPr>
      <w:r w:rsidRPr="00817540">
        <w:rPr>
          <w:sz w:val="24"/>
          <w:szCs w:val="24"/>
          <w:lang w:val="en-US"/>
        </w:rPr>
        <w:t>a) Its</w:t>
      </w:r>
    </w:p>
    <w:p w14:paraId="0994A945" w14:textId="77777777" w:rsidR="0007224A" w:rsidRPr="00817540" w:rsidRDefault="00974847" w:rsidP="00974847">
      <w:pPr>
        <w:pStyle w:val="a3"/>
        <w:ind w:left="998"/>
        <w:rPr>
          <w:sz w:val="24"/>
          <w:szCs w:val="24"/>
          <w:lang w:val="en-US"/>
        </w:rPr>
      </w:pPr>
      <w:r w:rsidRPr="00817540">
        <w:rPr>
          <w:sz w:val="24"/>
          <w:szCs w:val="24"/>
          <w:lang w:val="en-US"/>
        </w:rPr>
        <w:t>b) It’s</w:t>
      </w:r>
    </w:p>
    <w:p w14:paraId="3A9123A5" w14:textId="77777777" w:rsidR="0007224A" w:rsidRPr="00817540" w:rsidRDefault="00974847" w:rsidP="00974847">
      <w:pPr>
        <w:pStyle w:val="a3"/>
        <w:ind w:left="998"/>
        <w:rPr>
          <w:sz w:val="24"/>
          <w:szCs w:val="24"/>
          <w:lang w:val="en-US"/>
        </w:rPr>
      </w:pPr>
      <w:r w:rsidRPr="00817540">
        <w:rPr>
          <w:sz w:val="24"/>
          <w:szCs w:val="24"/>
          <w:lang w:val="en-US"/>
        </w:rPr>
        <w:t>c) It's</w:t>
      </w:r>
    </w:p>
    <w:p w14:paraId="704EF70F" w14:textId="272E697A"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Itisn’t</w:t>
      </w:r>
      <w:proofErr w:type="spellEnd"/>
    </w:p>
    <w:p w14:paraId="2068E693" w14:textId="77777777" w:rsidR="00974847" w:rsidRPr="00817540" w:rsidRDefault="00974847" w:rsidP="00974847">
      <w:pPr>
        <w:pStyle w:val="a3"/>
        <w:ind w:left="998"/>
        <w:rPr>
          <w:sz w:val="24"/>
          <w:szCs w:val="24"/>
          <w:lang w:val="en-US"/>
        </w:rPr>
      </w:pPr>
    </w:p>
    <w:p w14:paraId="73624D12"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1D33AA2C" w14:textId="77777777" w:rsidR="00974847" w:rsidRPr="00817540" w:rsidRDefault="00974847" w:rsidP="00974847">
      <w:pPr>
        <w:pStyle w:val="a3"/>
        <w:ind w:left="998"/>
        <w:rPr>
          <w:sz w:val="24"/>
          <w:szCs w:val="24"/>
          <w:lang w:val="en-US"/>
        </w:rPr>
      </w:pPr>
    </w:p>
    <w:p w14:paraId="49A5A0E4" w14:textId="77777777" w:rsidR="0007224A" w:rsidRPr="00817540" w:rsidRDefault="0007224A" w:rsidP="00974847">
      <w:pPr>
        <w:pStyle w:val="a3"/>
        <w:ind w:left="998"/>
        <w:rPr>
          <w:sz w:val="24"/>
          <w:szCs w:val="24"/>
          <w:lang w:val="en-US"/>
        </w:rPr>
      </w:pPr>
    </w:p>
    <w:p w14:paraId="3632BB18" w14:textId="6D113EDD" w:rsidR="00974847" w:rsidRPr="00817540" w:rsidRDefault="00974847" w:rsidP="00974847">
      <w:pPr>
        <w:pStyle w:val="a3"/>
        <w:ind w:left="998"/>
        <w:rPr>
          <w:sz w:val="24"/>
          <w:szCs w:val="24"/>
          <w:lang w:val="en-US"/>
        </w:rPr>
      </w:pPr>
      <w:r w:rsidRPr="00817540">
        <w:rPr>
          <w:sz w:val="24"/>
          <w:szCs w:val="24"/>
          <w:lang w:val="en-US"/>
        </w:rPr>
        <w:t>What part of speech is "often"?</w:t>
      </w:r>
    </w:p>
    <w:p w14:paraId="534045D5" w14:textId="77777777" w:rsidR="00974847" w:rsidRPr="00817540" w:rsidRDefault="00974847" w:rsidP="00974847">
      <w:pPr>
        <w:pStyle w:val="a3"/>
        <w:ind w:left="998"/>
        <w:rPr>
          <w:sz w:val="24"/>
          <w:szCs w:val="24"/>
          <w:lang w:val="en-US"/>
        </w:rPr>
      </w:pPr>
    </w:p>
    <w:p w14:paraId="70650122" w14:textId="77777777" w:rsidR="0007224A" w:rsidRPr="00817540" w:rsidRDefault="00974847" w:rsidP="00974847">
      <w:pPr>
        <w:pStyle w:val="a3"/>
        <w:ind w:left="998"/>
        <w:rPr>
          <w:sz w:val="24"/>
          <w:szCs w:val="24"/>
          <w:lang w:val="en-US"/>
        </w:rPr>
      </w:pPr>
      <w:r w:rsidRPr="00817540">
        <w:rPr>
          <w:sz w:val="24"/>
          <w:szCs w:val="24"/>
          <w:lang w:val="en-US"/>
        </w:rPr>
        <w:t>a) Verb</w:t>
      </w:r>
    </w:p>
    <w:p w14:paraId="3107920F" w14:textId="77777777" w:rsidR="0007224A" w:rsidRPr="00817540" w:rsidRDefault="00974847" w:rsidP="00974847">
      <w:pPr>
        <w:pStyle w:val="a3"/>
        <w:ind w:left="998"/>
        <w:rPr>
          <w:sz w:val="24"/>
          <w:szCs w:val="24"/>
          <w:lang w:val="en-US"/>
        </w:rPr>
      </w:pPr>
      <w:r w:rsidRPr="00817540">
        <w:rPr>
          <w:sz w:val="24"/>
          <w:szCs w:val="24"/>
          <w:lang w:val="en-US"/>
        </w:rPr>
        <w:t>b) Noun</w:t>
      </w:r>
    </w:p>
    <w:p w14:paraId="2CFACE1D" w14:textId="77777777" w:rsidR="0007224A" w:rsidRPr="00817540" w:rsidRDefault="00974847" w:rsidP="00974847">
      <w:pPr>
        <w:pStyle w:val="a3"/>
        <w:ind w:left="998"/>
        <w:rPr>
          <w:sz w:val="24"/>
          <w:szCs w:val="24"/>
          <w:lang w:val="en-US"/>
        </w:rPr>
      </w:pPr>
      <w:r w:rsidRPr="00817540">
        <w:rPr>
          <w:sz w:val="24"/>
          <w:szCs w:val="24"/>
          <w:lang w:val="en-US"/>
        </w:rPr>
        <w:t>c) Adverb</w:t>
      </w:r>
    </w:p>
    <w:p w14:paraId="63C3EC78" w14:textId="0A7B0851" w:rsidR="00974847" w:rsidRPr="00817540" w:rsidRDefault="00974847" w:rsidP="00974847">
      <w:pPr>
        <w:pStyle w:val="a3"/>
        <w:ind w:left="998"/>
        <w:rPr>
          <w:sz w:val="24"/>
          <w:szCs w:val="24"/>
          <w:lang w:val="en-US"/>
        </w:rPr>
      </w:pPr>
      <w:r w:rsidRPr="00817540">
        <w:rPr>
          <w:sz w:val="24"/>
          <w:szCs w:val="24"/>
          <w:lang w:val="en-US"/>
        </w:rPr>
        <w:t>d) Preposition</w:t>
      </w:r>
    </w:p>
    <w:p w14:paraId="6E53AD9A" w14:textId="77777777" w:rsidR="00974847" w:rsidRPr="00817540" w:rsidRDefault="00974847" w:rsidP="00974847">
      <w:pPr>
        <w:pStyle w:val="a3"/>
        <w:ind w:left="998"/>
        <w:rPr>
          <w:sz w:val="24"/>
          <w:szCs w:val="24"/>
          <w:lang w:val="en-US"/>
        </w:rPr>
      </w:pPr>
    </w:p>
    <w:p w14:paraId="1B37F05F"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4C0D3711" w14:textId="77777777" w:rsidR="00974847" w:rsidRPr="00817540" w:rsidRDefault="00974847" w:rsidP="00974847">
      <w:pPr>
        <w:pStyle w:val="a3"/>
        <w:ind w:left="998"/>
        <w:rPr>
          <w:sz w:val="24"/>
          <w:szCs w:val="24"/>
          <w:lang w:val="en-US"/>
        </w:rPr>
      </w:pPr>
    </w:p>
    <w:p w14:paraId="28D3F30D" w14:textId="77777777" w:rsidR="0007224A" w:rsidRPr="00817540" w:rsidRDefault="0007224A" w:rsidP="00974847">
      <w:pPr>
        <w:pStyle w:val="a3"/>
        <w:ind w:left="998"/>
        <w:rPr>
          <w:sz w:val="24"/>
          <w:szCs w:val="24"/>
          <w:lang w:val="en-US"/>
        </w:rPr>
      </w:pPr>
    </w:p>
    <w:p w14:paraId="383AD9D8" w14:textId="2CC1FB57" w:rsidR="00974847" w:rsidRPr="00817540" w:rsidRDefault="00974847" w:rsidP="00974847">
      <w:pPr>
        <w:pStyle w:val="a3"/>
        <w:ind w:left="998"/>
        <w:rPr>
          <w:sz w:val="24"/>
          <w:szCs w:val="24"/>
          <w:lang w:val="en-US"/>
        </w:rPr>
      </w:pPr>
      <w:r w:rsidRPr="00817540">
        <w:rPr>
          <w:sz w:val="24"/>
          <w:szCs w:val="24"/>
          <w:lang w:val="en-US"/>
        </w:rPr>
        <w:t>Identify the comparative form of the adjective "good".</w:t>
      </w:r>
    </w:p>
    <w:p w14:paraId="44C401FE" w14:textId="77777777" w:rsidR="00974847" w:rsidRPr="00817540" w:rsidRDefault="00974847" w:rsidP="00974847">
      <w:pPr>
        <w:pStyle w:val="a3"/>
        <w:ind w:left="998"/>
        <w:rPr>
          <w:sz w:val="24"/>
          <w:szCs w:val="24"/>
          <w:lang w:val="en-US"/>
        </w:rPr>
      </w:pPr>
    </w:p>
    <w:p w14:paraId="75C3E231" w14:textId="77777777" w:rsidR="0007224A" w:rsidRPr="00817540" w:rsidRDefault="00974847" w:rsidP="00974847">
      <w:pPr>
        <w:pStyle w:val="a3"/>
        <w:ind w:left="998"/>
        <w:rPr>
          <w:sz w:val="24"/>
          <w:szCs w:val="24"/>
          <w:lang w:val="en-US"/>
        </w:rPr>
      </w:pPr>
      <w:r w:rsidRPr="00817540">
        <w:rPr>
          <w:sz w:val="24"/>
          <w:szCs w:val="24"/>
          <w:lang w:val="en-US"/>
        </w:rPr>
        <w:t>a) Better</w:t>
      </w:r>
    </w:p>
    <w:p w14:paraId="26E2BC3C" w14:textId="77777777" w:rsidR="0007224A" w:rsidRPr="00817540" w:rsidRDefault="00974847" w:rsidP="00974847">
      <w:pPr>
        <w:pStyle w:val="a3"/>
        <w:ind w:left="998"/>
        <w:rPr>
          <w:sz w:val="24"/>
          <w:szCs w:val="24"/>
          <w:lang w:val="en-US"/>
        </w:rPr>
      </w:pPr>
      <w:r w:rsidRPr="00817540">
        <w:rPr>
          <w:sz w:val="24"/>
          <w:szCs w:val="24"/>
          <w:lang w:val="en-US"/>
        </w:rPr>
        <w:t xml:space="preserve">b) </w:t>
      </w:r>
      <w:proofErr w:type="spellStart"/>
      <w:r w:rsidRPr="00817540">
        <w:rPr>
          <w:sz w:val="24"/>
          <w:szCs w:val="24"/>
          <w:lang w:val="en-US"/>
        </w:rPr>
        <w:t>Gooder</w:t>
      </w:r>
      <w:proofErr w:type="spellEnd"/>
    </w:p>
    <w:p w14:paraId="60123E6C" w14:textId="77777777" w:rsidR="0007224A" w:rsidRPr="00817540" w:rsidRDefault="00974847" w:rsidP="00974847">
      <w:pPr>
        <w:pStyle w:val="a3"/>
        <w:ind w:left="998"/>
        <w:rPr>
          <w:sz w:val="24"/>
          <w:szCs w:val="24"/>
          <w:lang w:val="en-US"/>
        </w:rPr>
      </w:pPr>
      <w:r w:rsidRPr="00817540">
        <w:rPr>
          <w:sz w:val="24"/>
          <w:szCs w:val="24"/>
          <w:lang w:val="en-US"/>
        </w:rPr>
        <w:t>c) Best</w:t>
      </w:r>
    </w:p>
    <w:p w14:paraId="2E8D54E7" w14:textId="635C1EB0"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Goodest</w:t>
      </w:r>
      <w:proofErr w:type="spellEnd"/>
    </w:p>
    <w:p w14:paraId="7EFEDD68" w14:textId="77777777" w:rsidR="00974847" w:rsidRPr="00817540" w:rsidRDefault="00974847" w:rsidP="00974847">
      <w:pPr>
        <w:pStyle w:val="a3"/>
        <w:ind w:left="998"/>
        <w:rPr>
          <w:sz w:val="24"/>
          <w:szCs w:val="24"/>
          <w:lang w:val="en-US"/>
        </w:rPr>
      </w:pPr>
    </w:p>
    <w:p w14:paraId="1280E787"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a)</w:t>
      </w:r>
    </w:p>
    <w:p w14:paraId="763EEC8C" w14:textId="77777777" w:rsidR="00974847" w:rsidRPr="00817540" w:rsidRDefault="00974847" w:rsidP="00974847">
      <w:pPr>
        <w:pStyle w:val="a3"/>
        <w:ind w:left="998"/>
        <w:rPr>
          <w:sz w:val="24"/>
          <w:szCs w:val="24"/>
          <w:lang w:val="en-US"/>
        </w:rPr>
      </w:pPr>
    </w:p>
    <w:p w14:paraId="6C7D9866" w14:textId="77777777" w:rsidR="0007224A" w:rsidRPr="00817540" w:rsidRDefault="0007224A" w:rsidP="00974847">
      <w:pPr>
        <w:pStyle w:val="a3"/>
        <w:ind w:left="998"/>
        <w:rPr>
          <w:sz w:val="24"/>
          <w:szCs w:val="24"/>
          <w:lang w:val="en-US"/>
        </w:rPr>
      </w:pPr>
    </w:p>
    <w:p w14:paraId="60DC9787" w14:textId="490293FD" w:rsidR="00974847" w:rsidRPr="00817540" w:rsidRDefault="00974847" w:rsidP="00974847">
      <w:pPr>
        <w:pStyle w:val="a3"/>
        <w:ind w:left="998"/>
        <w:rPr>
          <w:sz w:val="24"/>
          <w:szCs w:val="24"/>
          <w:lang w:val="en-US"/>
        </w:rPr>
      </w:pPr>
      <w:r w:rsidRPr="00817540">
        <w:rPr>
          <w:sz w:val="24"/>
          <w:szCs w:val="24"/>
          <w:lang w:val="en-US"/>
        </w:rPr>
        <w:t>Decide whether the underlined verb agrees with its subject.</w:t>
      </w:r>
      <w:r w:rsidR="00945616" w:rsidRPr="00817540">
        <w:rPr>
          <w:sz w:val="24"/>
          <w:szCs w:val="24"/>
          <w:lang w:val="en-US"/>
        </w:rPr>
        <w:t xml:space="preserve"> </w:t>
      </w:r>
      <w:r w:rsidRPr="00817540">
        <w:rPr>
          <w:sz w:val="24"/>
          <w:szCs w:val="24"/>
          <w:lang w:val="en-US"/>
        </w:rPr>
        <w:t>One of the books are missing.</w:t>
      </w:r>
    </w:p>
    <w:p w14:paraId="09ADF6B4" w14:textId="77777777" w:rsidR="00974847" w:rsidRPr="00817540" w:rsidRDefault="00974847" w:rsidP="00974847">
      <w:pPr>
        <w:pStyle w:val="a3"/>
        <w:ind w:left="998"/>
        <w:rPr>
          <w:sz w:val="24"/>
          <w:szCs w:val="24"/>
          <w:lang w:val="en-US"/>
        </w:rPr>
      </w:pPr>
    </w:p>
    <w:p w14:paraId="75416727" w14:textId="77777777" w:rsidR="0007224A" w:rsidRPr="00817540" w:rsidRDefault="00974847" w:rsidP="00974847">
      <w:pPr>
        <w:pStyle w:val="a3"/>
        <w:ind w:left="998"/>
        <w:rPr>
          <w:sz w:val="24"/>
          <w:szCs w:val="24"/>
          <w:lang w:val="en-US"/>
        </w:rPr>
      </w:pPr>
      <w:r w:rsidRPr="00817540">
        <w:rPr>
          <w:sz w:val="24"/>
          <w:szCs w:val="24"/>
          <w:lang w:val="en-US"/>
        </w:rPr>
        <w:t>a) Yes</w:t>
      </w:r>
    </w:p>
    <w:p w14:paraId="703A3BBD" w14:textId="77777777" w:rsidR="0007224A" w:rsidRPr="00817540" w:rsidRDefault="00974847" w:rsidP="00974847">
      <w:pPr>
        <w:pStyle w:val="a3"/>
        <w:ind w:left="998"/>
        <w:rPr>
          <w:sz w:val="24"/>
          <w:szCs w:val="24"/>
          <w:lang w:val="en-US"/>
        </w:rPr>
      </w:pPr>
      <w:r w:rsidRPr="00817540">
        <w:rPr>
          <w:sz w:val="24"/>
          <w:szCs w:val="24"/>
          <w:lang w:val="en-US"/>
        </w:rPr>
        <w:t>b) No</w:t>
      </w:r>
    </w:p>
    <w:p w14:paraId="3C7BA368" w14:textId="77777777" w:rsidR="0007224A" w:rsidRPr="00817540" w:rsidRDefault="00974847" w:rsidP="00974847">
      <w:pPr>
        <w:pStyle w:val="a3"/>
        <w:ind w:left="998"/>
        <w:rPr>
          <w:sz w:val="24"/>
          <w:szCs w:val="24"/>
          <w:lang w:val="en-US"/>
        </w:rPr>
      </w:pPr>
      <w:r w:rsidRPr="00817540">
        <w:rPr>
          <w:sz w:val="24"/>
          <w:szCs w:val="24"/>
          <w:lang w:val="en-US"/>
        </w:rPr>
        <w:t>c) Maybe</w:t>
      </w:r>
    </w:p>
    <w:p w14:paraId="71DE1701" w14:textId="0512C77C" w:rsidR="00974847" w:rsidRPr="00817540" w:rsidRDefault="00974847" w:rsidP="00974847">
      <w:pPr>
        <w:pStyle w:val="a3"/>
        <w:ind w:left="998"/>
        <w:rPr>
          <w:sz w:val="24"/>
          <w:szCs w:val="24"/>
          <w:lang w:val="en-US"/>
        </w:rPr>
      </w:pPr>
      <w:r w:rsidRPr="00817540">
        <w:rPr>
          <w:sz w:val="24"/>
          <w:szCs w:val="24"/>
          <w:lang w:val="en-US"/>
        </w:rPr>
        <w:t>d) Not applicable</w:t>
      </w:r>
    </w:p>
    <w:p w14:paraId="7025635E" w14:textId="77777777" w:rsidR="00974847" w:rsidRPr="00817540" w:rsidRDefault="00974847" w:rsidP="00974847">
      <w:pPr>
        <w:pStyle w:val="a3"/>
        <w:ind w:left="998"/>
        <w:rPr>
          <w:sz w:val="24"/>
          <w:szCs w:val="24"/>
          <w:lang w:val="en-US"/>
        </w:rPr>
      </w:pPr>
    </w:p>
    <w:p w14:paraId="6561FD77" w14:textId="77777777" w:rsidR="00974847" w:rsidRPr="00817540" w:rsidRDefault="00974847" w:rsidP="00974847">
      <w:pPr>
        <w:pStyle w:val="a3"/>
        <w:ind w:left="998"/>
        <w:rPr>
          <w:sz w:val="24"/>
          <w:szCs w:val="24"/>
          <w:lang w:val="en-US"/>
        </w:rPr>
      </w:pPr>
      <w:r w:rsidRPr="00817540">
        <w:rPr>
          <w:sz w:val="24"/>
          <w:szCs w:val="24"/>
        </w:rPr>
        <w:lastRenderedPageBreak/>
        <w:t>Ответ</w:t>
      </w:r>
      <w:r w:rsidRPr="00817540">
        <w:rPr>
          <w:sz w:val="24"/>
          <w:szCs w:val="24"/>
          <w:lang w:val="en-US"/>
        </w:rPr>
        <w:t>: b)</w:t>
      </w:r>
    </w:p>
    <w:p w14:paraId="7B45A2DB" w14:textId="77777777" w:rsidR="00974847" w:rsidRPr="00817540" w:rsidRDefault="00974847" w:rsidP="00974847">
      <w:pPr>
        <w:pStyle w:val="a3"/>
        <w:ind w:left="998"/>
        <w:rPr>
          <w:sz w:val="24"/>
          <w:szCs w:val="24"/>
          <w:lang w:val="en-US"/>
        </w:rPr>
      </w:pPr>
    </w:p>
    <w:p w14:paraId="100EFFE9" w14:textId="77777777" w:rsidR="0007224A" w:rsidRPr="00817540" w:rsidRDefault="0007224A" w:rsidP="00974847">
      <w:pPr>
        <w:pStyle w:val="a3"/>
        <w:ind w:left="998"/>
        <w:rPr>
          <w:sz w:val="24"/>
          <w:szCs w:val="24"/>
          <w:lang w:val="en-US"/>
        </w:rPr>
      </w:pPr>
    </w:p>
    <w:p w14:paraId="57C7CD69" w14:textId="6E38B1EF" w:rsidR="00974847" w:rsidRPr="00817540" w:rsidRDefault="00974847" w:rsidP="00974847">
      <w:pPr>
        <w:pStyle w:val="a3"/>
        <w:ind w:left="998"/>
        <w:rPr>
          <w:sz w:val="24"/>
          <w:szCs w:val="24"/>
          <w:lang w:val="en-US"/>
        </w:rPr>
      </w:pPr>
      <w:r w:rsidRPr="00817540">
        <w:rPr>
          <w:sz w:val="24"/>
          <w:szCs w:val="24"/>
          <w:lang w:val="en-US"/>
        </w:rPr>
        <w:t>Translate the phrase "from time to time" into Russian.</w:t>
      </w:r>
    </w:p>
    <w:p w14:paraId="272020E5" w14:textId="77777777" w:rsidR="00974847" w:rsidRPr="00817540" w:rsidRDefault="00974847" w:rsidP="00974847">
      <w:pPr>
        <w:pStyle w:val="a3"/>
        <w:ind w:left="998"/>
        <w:rPr>
          <w:sz w:val="24"/>
          <w:szCs w:val="24"/>
          <w:lang w:val="en-US"/>
        </w:rPr>
      </w:pPr>
    </w:p>
    <w:p w14:paraId="7A87E331" w14:textId="77777777" w:rsidR="0007224A" w:rsidRPr="00817540" w:rsidRDefault="00974847" w:rsidP="00974847">
      <w:pPr>
        <w:pStyle w:val="a3"/>
        <w:ind w:left="998"/>
        <w:rPr>
          <w:sz w:val="24"/>
          <w:szCs w:val="24"/>
        </w:rPr>
      </w:pPr>
      <w:r w:rsidRPr="00817540">
        <w:rPr>
          <w:sz w:val="24"/>
          <w:szCs w:val="24"/>
        </w:rPr>
        <w:t>a) Иногда</w:t>
      </w:r>
    </w:p>
    <w:p w14:paraId="58DAC15A" w14:textId="77777777" w:rsidR="0007224A" w:rsidRPr="00817540" w:rsidRDefault="00974847" w:rsidP="00974847">
      <w:pPr>
        <w:pStyle w:val="a3"/>
        <w:ind w:left="998"/>
        <w:rPr>
          <w:sz w:val="24"/>
          <w:szCs w:val="24"/>
        </w:rPr>
      </w:pPr>
      <w:r w:rsidRPr="00817540">
        <w:rPr>
          <w:sz w:val="24"/>
          <w:szCs w:val="24"/>
        </w:rPr>
        <w:t>b) Постоянно</w:t>
      </w:r>
    </w:p>
    <w:p w14:paraId="236C95A3" w14:textId="77777777" w:rsidR="0007224A" w:rsidRPr="00817540" w:rsidRDefault="00974847" w:rsidP="00974847">
      <w:pPr>
        <w:pStyle w:val="a3"/>
        <w:ind w:left="998"/>
        <w:rPr>
          <w:sz w:val="24"/>
          <w:szCs w:val="24"/>
        </w:rPr>
      </w:pPr>
      <w:r w:rsidRPr="00817540">
        <w:rPr>
          <w:sz w:val="24"/>
          <w:szCs w:val="24"/>
        </w:rPr>
        <w:t>c) Время от времени</w:t>
      </w:r>
    </w:p>
    <w:p w14:paraId="169AAC50" w14:textId="5B388C56" w:rsidR="00974847" w:rsidRPr="00817540" w:rsidRDefault="00974847" w:rsidP="00974847">
      <w:pPr>
        <w:pStyle w:val="a3"/>
        <w:ind w:left="998"/>
        <w:rPr>
          <w:sz w:val="24"/>
          <w:szCs w:val="24"/>
          <w:lang w:val="en-US"/>
        </w:rPr>
      </w:pPr>
      <w:r w:rsidRPr="00817540">
        <w:rPr>
          <w:sz w:val="24"/>
          <w:szCs w:val="24"/>
          <w:lang w:val="en-US"/>
        </w:rPr>
        <w:t xml:space="preserve">d) </w:t>
      </w:r>
      <w:r w:rsidRPr="00817540">
        <w:rPr>
          <w:sz w:val="24"/>
          <w:szCs w:val="24"/>
        </w:rPr>
        <w:t>Никогда</w:t>
      </w:r>
    </w:p>
    <w:p w14:paraId="46D1389A" w14:textId="77777777" w:rsidR="00974847" w:rsidRPr="00817540" w:rsidRDefault="00974847" w:rsidP="00974847">
      <w:pPr>
        <w:pStyle w:val="a3"/>
        <w:ind w:left="998"/>
        <w:rPr>
          <w:sz w:val="24"/>
          <w:szCs w:val="24"/>
          <w:lang w:val="en-US"/>
        </w:rPr>
      </w:pPr>
    </w:p>
    <w:p w14:paraId="637546FB"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31CE08DF" w14:textId="77777777" w:rsidR="0007224A" w:rsidRPr="00817540" w:rsidRDefault="0007224A" w:rsidP="0007224A">
      <w:pPr>
        <w:pStyle w:val="a3"/>
        <w:rPr>
          <w:sz w:val="24"/>
          <w:szCs w:val="24"/>
          <w:lang w:val="en-US"/>
        </w:rPr>
      </w:pPr>
    </w:p>
    <w:p w14:paraId="0B6CA3C6" w14:textId="6F7D37AE" w:rsidR="00974847" w:rsidRPr="00817540" w:rsidRDefault="00974847" w:rsidP="00974847">
      <w:pPr>
        <w:pStyle w:val="a3"/>
        <w:ind w:left="998"/>
        <w:rPr>
          <w:sz w:val="24"/>
          <w:szCs w:val="24"/>
          <w:lang w:val="en-US"/>
        </w:rPr>
      </w:pPr>
      <w:r w:rsidRPr="00817540">
        <w:rPr>
          <w:sz w:val="24"/>
          <w:szCs w:val="24"/>
          <w:lang w:val="en-US"/>
        </w:rPr>
        <w:t>Which expression shows strong agreement?</w:t>
      </w:r>
    </w:p>
    <w:p w14:paraId="61D39CB3" w14:textId="77777777" w:rsidR="00974847" w:rsidRPr="00817540" w:rsidRDefault="00974847" w:rsidP="00974847">
      <w:pPr>
        <w:pStyle w:val="a3"/>
        <w:ind w:left="998"/>
        <w:rPr>
          <w:sz w:val="24"/>
          <w:szCs w:val="24"/>
          <w:lang w:val="en-US"/>
        </w:rPr>
      </w:pPr>
    </w:p>
    <w:p w14:paraId="04006411" w14:textId="77777777" w:rsidR="0007224A" w:rsidRPr="00817540" w:rsidRDefault="00974847" w:rsidP="00974847">
      <w:pPr>
        <w:pStyle w:val="a3"/>
        <w:ind w:left="998"/>
        <w:rPr>
          <w:sz w:val="24"/>
          <w:szCs w:val="24"/>
          <w:lang w:val="en-US"/>
        </w:rPr>
      </w:pPr>
      <w:r w:rsidRPr="00817540">
        <w:rPr>
          <w:sz w:val="24"/>
          <w:szCs w:val="24"/>
          <w:lang w:val="en-US"/>
        </w:rPr>
        <w:t>a) Sort of agree</w:t>
      </w:r>
    </w:p>
    <w:p w14:paraId="3C68C822" w14:textId="77777777" w:rsidR="0007224A" w:rsidRPr="00817540" w:rsidRDefault="00974847" w:rsidP="00974847">
      <w:pPr>
        <w:pStyle w:val="a3"/>
        <w:ind w:left="998"/>
        <w:rPr>
          <w:sz w:val="24"/>
          <w:szCs w:val="24"/>
          <w:lang w:val="en-US"/>
        </w:rPr>
      </w:pPr>
      <w:r w:rsidRPr="00817540">
        <w:rPr>
          <w:sz w:val="24"/>
          <w:szCs w:val="24"/>
          <w:lang w:val="en-US"/>
        </w:rPr>
        <w:t>b) Totally disagree</w:t>
      </w:r>
    </w:p>
    <w:p w14:paraId="1E214813" w14:textId="77777777" w:rsidR="0007224A" w:rsidRPr="00817540" w:rsidRDefault="00974847" w:rsidP="00974847">
      <w:pPr>
        <w:pStyle w:val="a3"/>
        <w:ind w:left="998"/>
        <w:rPr>
          <w:sz w:val="24"/>
          <w:szCs w:val="24"/>
          <w:lang w:val="en-US"/>
        </w:rPr>
      </w:pPr>
      <w:r w:rsidRPr="00817540">
        <w:rPr>
          <w:sz w:val="24"/>
          <w:szCs w:val="24"/>
          <w:lang w:val="en-US"/>
        </w:rPr>
        <w:t>c) Absolutely agree</w:t>
      </w:r>
    </w:p>
    <w:p w14:paraId="0E2F5A98" w14:textId="1AD2A56F" w:rsidR="00974847" w:rsidRPr="00817540" w:rsidRDefault="00974847" w:rsidP="00974847">
      <w:pPr>
        <w:pStyle w:val="a3"/>
        <w:ind w:left="998"/>
        <w:rPr>
          <w:sz w:val="24"/>
          <w:szCs w:val="24"/>
          <w:lang w:val="en-US"/>
        </w:rPr>
      </w:pPr>
      <w:r w:rsidRPr="00817540">
        <w:rPr>
          <w:sz w:val="24"/>
          <w:szCs w:val="24"/>
          <w:lang w:val="en-US"/>
        </w:rPr>
        <w:t>d) Somewhat disagree</w:t>
      </w:r>
    </w:p>
    <w:p w14:paraId="49B32B58" w14:textId="77777777" w:rsidR="00974847" w:rsidRPr="00817540" w:rsidRDefault="00974847" w:rsidP="00974847">
      <w:pPr>
        <w:pStyle w:val="a3"/>
        <w:ind w:left="998"/>
        <w:rPr>
          <w:sz w:val="24"/>
          <w:szCs w:val="24"/>
          <w:lang w:val="en-US"/>
        </w:rPr>
      </w:pPr>
    </w:p>
    <w:p w14:paraId="7992BCA9"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35DA84F9" w14:textId="77777777" w:rsidR="0007224A" w:rsidRPr="00817540" w:rsidRDefault="0007224A" w:rsidP="00974847">
      <w:pPr>
        <w:pStyle w:val="a3"/>
        <w:ind w:left="998"/>
        <w:rPr>
          <w:sz w:val="24"/>
          <w:szCs w:val="24"/>
          <w:lang w:val="en-US"/>
        </w:rPr>
      </w:pPr>
    </w:p>
    <w:p w14:paraId="0A8B2540" w14:textId="2A36818D" w:rsidR="00974847" w:rsidRPr="00817540" w:rsidRDefault="00974847" w:rsidP="00974847">
      <w:pPr>
        <w:pStyle w:val="a3"/>
        <w:ind w:left="998"/>
        <w:rPr>
          <w:sz w:val="24"/>
          <w:szCs w:val="24"/>
          <w:lang w:val="en-US"/>
        </w:rPr>
      </w:pPr>
      <w:r w:rsidRPr="00817540">
        <w:rPr>
          <w:sz w:val="24"/>
          <w:szCs w:val="24"/>
          <w:lang w:val="en-US"/>
        </w:rPr>
        <w:t>Choose the polite request format.</w:t>
      </w:r>
      <w:r w:rsidR="005F2ABC" w:rsidRPr="00817540">
        <w:rPr>
          <w:sz w:val="24"/>
          <w:szCs w:val="24"/>
          <w:lang w:val="en-US"/>
        </w:rPr>
        <w:t xml:space="preserve"> </w:t>
      </w:r>
      <w:r w:rsidRPr="00817540">
        <w:rPr>
          <w:sz w:val="24"/>
          <w:szCs w:val="24"/>
          <w:lang w:val="en-US"/>
        </w:rPr>
        <w:t>Could you please pass me the salt?</w:t>
      </w:r>
    </w:p>
    <w:p w14:paraId="1720C35F" w14:textId="77777777" w:rsidR="00974847" w:rsidRPr="00817540" w:rsidRDefault="00974847" w:rsidP="00974847">
      <w:pPr>
        <w:pStyle w:val="a3"/>
        <w:ind w:left="998"/>
        <w:rPr>
          <w:sz w:val="24"/>
          <w:szCs w:val="24"/>
          <w:lang w:val="en-US"/>
        </w:rPr>
      </w:pPr>
    </w:p>
    <w:p w14:paraId="05CFA414" w14:textId="77777777" w:rsidR="0007224A" w:rsidRPr="00817540" w:rsidRDefault="00974847" w:rsidP="00974847">
      <w:pPr>
        <w:pStyle w:val="a3"/>
        <w:ind w:left="998"/>
        <w:rPr>
          <w:sz w:val="24"/>
          <w:szCs w:val="24"/>
          <w:lang w:val="en-US"/>
        </w:rPr>
      </w:pPr>
      <w:r w:rsidRPr="00817540">
        <w:rPr>
          <w:sz w:val="24"/>
          <w:szCs w:val="24"/>
          <w:lang w:val="en-US"/>
        </w:rPr>
        <w:t>a) Give me the salt now!</w:t>
      </w:r>
    </w:p>
    <w:p w14:paraId="7E13E54B" w14:textId="77777777" w:rsidR="0007224A" w:rsidRPr="00817540" w:rsidRDefault="00974847" w:rsidP="00974847">
      <w:pPr>
        <w:pStyle w:val="a3"/>
        <w:ind w:left="998"/>
        <w:rPr>
          <w:sz w:val="24"/>
          <w:szCs w:val="24"/>
          <w:lang w:val="en-US"/>
        </w:rPr>
      </w:pPr>
      <w:r w:rsidRPr="00817540">
        <w:rPr>
          <w:sz w:val="24"/>
          <w:szCs w:val="24"/>
          <w:lang w:val="en-US"/>
        </w:rPr>
        <w:t>b) Pass me the salt quickly.</w:t>
      </w:r>
    </w:p>
    <w:p w14:paraId="13F20BCE" w14:textId="77777777" w:rsidR="0007224A" w:rsidRPr="00817540" w:rsidRDefault="00974847" w:rsidP="00974847">
      <w:pPr>
        <w:pStyle w:val="a3"/>
        <w:ind w:left="998"/>
        <w:rPr>
          <w:sz w:val="24"/>
          <w:szCs w:val="24"/>
          <w:lang w:val="en-US"/>
        </w:rPr>
      </w:pPr>
      <w:r w:rsidRPr="00817540">
        <w:rPr>
          <w:sz w:val="24"/>
          <w:szCs w:val="24"/>
          <w:lang w:val="en-US"/>
        </w:rPr>
        <w:t>c) Could you please pass me the salt?</w:t>
      </w:r>
    </w:p>
    <w:p w14:paraId="5EF3D30D" w14:textId="5C5069A7" w:rsidR="00974847" w:rsidRPr="00817540" w:rsidRDefault="00974847" w:rsidP="00974847">
      <w:pPr>
        <w:pStyle w:val="a3"/>
        <w:ind w:left="998"/>
        <w:rPr>
          <w:sz w:val="24"/>
          <w:szCs w:val="24"/>
          <w:lang w:val="en-US"/>
        </w:rPr>
      </w:pPr>
      <w:r w:rsidRPr="00817540">
        <w:rPr>
          <w:sz w:val="24"/>
          <w:szCs w:val="24"/>
          <w:lang w:val="en-US"/>
        </w:rPr>
        <w:t>d) Hand over the salt!</w:t>
      </w:r>
    </w:p>
    <w:p w14:paraId="4AF474C3" w14:textId="77777777" w:rsidR="00974847" w:rsidRPr="00817540" w:rsidRDefault="00974847" w:rsidP="00974847">
      <w:pPr>
        <w:pStyle w:val="a3"/>
        <w:ind w:left="998"/>
        <w:rPr>
          <w:sz w:val="24"/>
          <w:szCs w:val="24"/>
          <w:lang w:val="en-US"/>
        </w:rPr>
      </w:pPr>
    </w:p>
    <w:p w14:paraId="1F302AEB" w14:textId="77777777" w:rsidR="00974847" w:rsidRPr="00817540" w:rsidRDefault="00974847" w:rsidP="00974847">
      <w:pPr>
        <w:pStyle w:val="a3"/>
        <w:ind w:left="998"/>
        <w:rPr>
          <w:sz w:val="24"/>
          <w:szCs w:val="24"/>
        </w:rPr>
      </w:pPr>
      <w:r w:rsidRPr="00817540">
        <w:rPr>
          <w:sz w:val="24"/>
          <w:szCs w:val="24"/>
        </w:rPr>
        <w:t xml:space="preserve">Ответ: </w:t>
      </w:r>
      <w:r w:rsidRPr="00817540">
        <w:rPr>
          <w:sz w:val="24"/>
          <w:szCs w:val="24"/>
          <w:lang w:val="en-US"/>
        </w:rPr>
        <w:t>c</w:t>
      </w:r>
      <w:r w:rsidRPr="00817540">
        <w:rPr>
          <w:sz w:val="24"/>
          <w:szCs w:val="24"/>
        </w:rPr>
        <w:t>)</w:t>
      </w:r>
    </w:p>
    <w:p w14:paraId="7713BEF9" w14:textId="77777777" w:rsidR="0007224A" w:rsidRPr="00817540" w:rsidRDefault="0007224A" w:rsidP="00974847">
      <w:pPr>
        <w:pStyle w:val="a3"/>
        <w:ind w:left="998"/>
        <w:rPr>
          <w:sz w:val="24"/>
          <w:szCs w:val="24"/>
        </w:rPr>
      </w:pPr>
    </w:p>
    <w:tbl>
      <w:tblPr>
        <w:tblW w:w="8420" w:type="dxa"/>
        <w:tblInd w:w="1605" w:type="dxa"/>
        <w:tblLook w:val="04A0" w:firstRow="1" w:lastRow="0" w:firstColumn="1" w:lastColumn="0" w:noHBand="0" w:noVBand="1"/>
      </w:tblPr>
      <w:tblGrid>
        <w:gridCol w:w="1080"/>
        <w:gridCol w:w="7340"/>
      </w:tblGrid>
      <w:tr w:rsidR="008446DD" w:rsidRPr="00817540" w14:paraId="1C31F7C8" w14:textId="77777777" w:rsidTr="008446DD">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5C7CF"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ОК 09.</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2FDF14E9" w14:textId="0D1634D3" w:rsidR="008446DD" w:rsidRPr="00817540" w:rsidRDefault="004F39E9" w:rsidP="008446DD">
            <w:pPr>
              <w:widowControl/>
              <w:autoSpaceDE/>
              <w:autoSpaceDN/>
              <w:rPr>
                <w:color w:val="000000"/>
                <w:sz w:val="24"/>
                <w:szCs w:val="24"/>
                <w:lang w:eastAsia="ru-RU"/>
              </w:rPr>
            </w:pPr>
            <w:r w:rsidRPr="004F39E9">
              <w:rPr>
                <w:color w:val="000000"/>
                <w:sz w:val="24"/>
                <w:szCs w:val="24"/>
                <w:lang w:eastAsia="ru-RU"/>
              </w:rPr>
              <w:t>Пользоваться профессиональной документацией на государственном и иностранном языках</w:t>
            </w:r>
          </w:p>
        </w:tc>
      </w:tr>
    </w:tbl>
    <w:p w14:paraId="020498C4" w14:textId="77777777" w:rsidR="0007224A" w:rsidRPr="00817540" w:rsidRDefault="0007224A" w:rsidP="00974847">
      <w:pPr>
        <w:pStyle w:val="a3"/>
        <w:ind w:left="998"/>
        <w:rPr>
          <w:sz w:val="24"/>
          <w:szCs w:val="24"/>
        </w:rPr>
      </w:pPr>
    </w:p>
    <w:p w14:paraId="50730D2A" w14:textId="47BB9309" w:rsidR="00974847" w:rsidRPr="00817540" w:rsidRDefault="00974847" w:rsidP="00974847">
      <w:pPr>
        <w:pStyle w:val="a3"/>
        <w:ind w:left="998"/>
        <w:rPr>
          <w:sz w:val="24"/>
          <w:szCs w:val="24"/>
          <w:lang w:val="en-US"/>
        </w:rPr>
      </w:pPr>
      <w:r w:rsidRPr="00817540">
        <w:rPr>
          <w:sz w:val="24"/>
          <w:szCs w:val="24"/>
          <w:lang w:val="en-US"/>
        </w:rPr>
        <w:t>Identify the plural form of the noun "child".</w:t>
      </w:r>
    </w:p>
    <w:p w14:paraId="68CCDFE5" w14:textId="77777777" w:rsidR="00974847" w:rsidRPr="00817540" w:rsidRDefault="00974847" w:rsidP="00974847">
      <w:pPr>
        <w:pStyle w:val="a3"/>
        <w:ind w:left="998"/>
        <w:rPr>
          <w:sz w:val="24"/>
          <w:szCs w:val="24"/>
          <w:lang w:val="en-US"/>
        </w:rPr>
      </w:pPr>
    </w:p>
    <w:p w14:paraId="1728C6D5" w14:textId="77777777" w:rsidR="0007224A" w:rsidRPr="00817540" w:rsidRDefault="00974847" w:rsidP="00974847">
      <w:pPr>
        <w:pStyle w:val="a3"/>
        <w:ind w:left="998"/>
        <w:rPr>
          <w:sz w:val="24"/>
          <w:szCs w:val="24"/>
          <w:lang w:val="en-US"/>
        </w:rPr>
      </w:pPr>
      <w:r w:rsidRPr="00817540">
        <w:rPr>
          <w:sz w:val="24"/>
          <w:szCs w:val="24"/>
          <w:lang w:val="en-US"/>
        </w:rPr>
        <w:t>a) Childs</w:t>
      </w:r>
    </w:p>
    <w:p w14:paraId="1DBA5B3D" w14:textId="77777777" w:rsidR="0007224A" w:rsidRPr="00817540" w:rsidRDefault="00974847" w:rsidP="00974847">
      <w:pPr>
        <w:pStyle w:val="a3"/>
        <w:ind w:left="998"/>
        <w:rPr>
          <w:sz w:val="24"/>
          <w:szCs w:val="24"/>
          <w:lang w:val="en-US"/>
        </w:rPr>
      </w:pPr>
      <w:r w:rsidRPr="00817540">
        <w:rPr>
          <w:sz w:val="24"/>
          <w:szCs w:val="24"/>
          <w:lang w:val="en-US"/>
        </w:rPr>
        <w:t>b) Children</w:t>
      </w:r>
    </w:p>
    <w:p w14:paraId="0676C3AA" w14:textId="77777777" w:rsidR="0007224A" w:rsidRPr="00817540" w:rsidRDefault="00974847" w:rsidP="00974847">
      <w:pPr>
        <w:pStyle w:val="a3"/>
        <w:ind w:left="998"/>
        <w:rPr>
          <w:sz w:val="24"/>
          <w:szCs w:val="24"/>
          <w:lang w:val="en-US"/>
        </w:rPr>
      </w:pPr>
      <w:r w:rsidRPr="00817540">
        <w:rPr>
          <w:sz w:val="24"/>
          <w:szCs w:val="24"/>
          <w:lang w:val="en-US"/>
        </w:rPr>
        <w:t>c) Childes</w:t>
      </w:r>
    </w:p>
    <w:p w14:paraId="16B633A7" w14:textId="114B07CB"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Childess</w:t>
      </w:r>
      <w:proofErr w:type="spellEnd"/>
    </w:p>
    <w:p w14:paraId="66E850E0" w14:textId="77777777" w:rsidR="00974847" w:rsidRPr="00817540" w:rsidRDefault="00974847" w:rsidP="00974847">
      <w:pPr>
        <w:pStyle w:val="a3"/>
        <w:ind w:left="998"/>
        <w:rPr>
          <w:sz w:val="24"/>
          <w:szCs w:val="24"/>
          <w:lang w:val="en-US"/>
        </w:rPr>
      </w:pPr>
    </w:p>
    <w:p w14:paraId="338BACAC" w14:textId="0656936F" w:rsidR="009D1D88" w:rsidRPr="00817540" w:rsidRDefault="00974847" w:rsidP="008446DD">
      <w:pPr>
        <w:pStyle w:val="a3"/>
        <w:ind w:left="998"/>
        <w:rPr>
          <w:sz w:val="24"/>
          <w:szCs w:val="24"/>
          <w:lang w:val="en-US"/>
        </w:rPr>
      </w:pPr>
      <w:r w:rsidRPr="00817540">
        <w:rPr>
          <w:sz w:val="24"/>
          <w:szCs w:val="24"/>
        </w:rPr>
        <w:t>Ответ</w:t>
      </w:r>
      <w:r w:rsidRPr="00817540">
        <w:rPr>
          <w:sz w:val="24"/>
          <w:szCs w:val="24"/>
          <w:lang w:val="en-US"/>
        </w:rPr>
        <w:t>: b)</w:t>
      </w:r>
    </w:p>
    <w:p w14:paraId="6094B682" w14:textId="77777777" w:rsidR="0007224A" w:rsidRPr="00817540" w:rsidRDefault="0007224A" w:rsidP="00974847">
      <w:pPr>
        <w:pStyle w:val="a3"/>
        <w:ind w:left="998"/>
        <w:rPr>
          <w:sz w:val="24"/>
          <w:szCs w:val="24"/>
          <w:lang w:val="en-US"/>
        </w:rPr>
      </w:pPr>
    </w:p>
    <w:p w14:paraId="353AEC44" w14:textId="153D027A" w:rsidR="00974847" w:rsidRPr="00817540" w:rsidRDefault="00974847" w:rsidP="00974847">
      <w:pPr>
        <w:pStyle w:val="a3"/>
        <w:ind w:left="998"/>
        <w:rPr>
          <w:sz w:val="24"/>
          <w:szCs w:val="24"/>
          <w:lang w:val="en-US"/>
        </w:rPr>
      </w:pPr>
      <w:r w:rsidRPr="00817540">
        <w:rPr>
          <w:sz w:val="24"/>
          <w:szCs w:val="24"/>
          <w:lang w:val="en-US"/>
        </w:rPr>
        <w:t>Translate the phrase "</w:t>
      </w:r>
      <w:r w:rsidRPr="00817540">
        <w:rPr>
          <w:sz w:val="24"/>
          <w:szCs w:val="24"/>
        </w:rPr>
        <w:t>в</w:t>
      </w:r>
      <w:r w:rsidRPr="00817540">
        <w:rPr>
          <w:sz w:val="24"/>
          <w:szCs w:val="24"/>
          <w:lang w:val="en-US"/>
        </w:rPr>
        <w:t xml:space="preserve"> </w:t>
      </w:r>
      <w:r w:rsidRPr="00817540">
        <w:rPr>
          <w:sz w:val="24"/>
          <w:szCs w:val="24"/>
        </w:rPr>
        <w:t>общем</w:t>
      </w:r>
      <w:r w:rsidRPr="00817540">
        <w:rPr>
          <w:sz w:val="24"/>
          <w:szCs w:val="24"/>
          <w:lang w:val="en-US"/>
        </w:rPr>
        <w:t>-</w:t>
      </w:r>
      <w:r w:rsidRPr="00817540">
        <w:rPr>
          <w:sz w:val="24"/>
          <w:szCs w:val="24"/>
        </w:rPr>
        <w:t>то</w:t>
      </w:r>
      <w:r w:rsidRPr="00817540">
        <w:rPr>
          <w:sz w:val="24"/>
          <w:szCs w:val="24"/>
          <w:lang w:val="en-US"/>
        </w:rPr>
        <w:t>" into English.</w:t>
      </w:r>
    </w:p>
    <w:p w14:paraId="3086BCA7" w14:textId="77777777" w:rsidR="00974847" w:rsidRPr="00817540" w:rsidRDefault="00974847" w:rsidP="00974847">
      <w:pPr>
        <w:pStyle w:val="a3"/>
        <w:ind w:left="998"/>
        <w:rPr>
          <w:sz w:val="24"/>
          <w:szCs w:val="24"/>
          <w:lang w:val="en-US"/>
        </w:rPr>
      </w:pPr>
    </w:p>
    <w:p w14:paraId="2B9FD3F9" w14:textId="77777777" w:rsidR="0007224A" w:rsidRPr="00817540" w:rsidRDefault="00974847" w:rsidP="00974847">
      <w:pPr>
        <w:pStyle w:val="a3"/>
        <w:ind w:left="998"/>
        <w:rPr>
          <w:sz w:val="24"/>
          <w:szCs w:val="24"/>
          <w:lang w:val="en-US"/>
        </w:rPr>
      </w:pPr>
      <w:r w:rsidRPr="00817540">
        <w:rPr>
          <w:sz w:val="24"/>
          <w:szCs w:val="24"/>
          <w:lang w:val="en-US"/>
        </w:rPr>
        <w:t>a) In general</w:t>
      </w:r>
    </w:p>
    <w:p w14:paraId="1636974F" w14:textId="77777777" w:rsidR="0007224A" w:rsidRPr="00817540" w:rsidRDefault="00974847" w:rsidP="00974847">
      <w:pPr>
        <w:pStyle w:val="a3"/>
        <w:ind w:left="998"/>
        <w:rPr>
          <w:sz w:val="24"/>
          <w:szCs w:val="24"/>
          <w:lang w:val="en-US"/>
        </w:rPr>
      </w:pPr>
      <w:r w:rsidRPr="00817540">
        <w:rPr>
          <w:sz w:val="24"/>
          <w:szCs w:val="24"/>
          <w:lang w:val="en-US"/>
        </w:rPr>
        <w:t>b) On the whole</w:t>
      </w:r>
    </w:p>
    <w:p w14:paraId="7EFF3EF2" w14:textId="77777777" w:rsidR="0007224A" w:rsidRPr="00817540" w:rsidRDefault="00974847" w:rsidP="00974847">
      <w:pPr>
        <w:pStyle w:val="a3"/>
        <w:ind w:left="998"/>
        <w:rPr>
          <w:sz w:val="24"/>
          <w:szCs w:val="24"/>
          <w:lang w:val="en-US"/>
        </w:rPr>
      </w:pPr>
      <w:r w:rsidRPr="00817540">
        <w:rPr>
          <w:sz w:val="24"/>
          <w:szCs w:val="24"/>
          <w:lang w:val="en-US"/>
        </w:rPr>
        <w:t>c) Actually</w:t>
      </w:r>
    </w:p>
    <w:p w14:paraId="3C00253D" w14:textId="47576660" w:rsidR="00974847" w:rsidRPr="00817540" w:rsidRDefault="00974847" w:rsidP="00974847">
      <w:pPr>
        <w:pStyle w:val="a3"/>
        <w:ind w:left="998"/>
        <w:rPr>
          <w:sz w:val="24"/>
          <w:szCs w:val="24"/>
          <w:lang w:val="en-US"/>
        </w:rPr>
      </w:pPr>
      <w:r w:rsidRPr="00817540">
        <w:rPr>
          <w:sz w:val="24"/>
          <w:szCs w:val="24"/>
          <w:lang w:val="en-US"/>
        </w:rPr>
        <w:t>d) Generally speaking</w:t>
      </w:r>
    </w:p>
    <w:p w14:paraId="6CA17571" w14:textId="77777777" w:rsidR="00974847" w:rsidRPr="00817540" w:rsidRDefault="00974847" w:rsidP="00974847">
      <w:pPr>
        <w:pStyle w:val="a3"/>
        <w:ind w:left="998"/>
        <w:rPr>
          <w:sz w:val="24"/>
          <w:szCs w:val="24"/>
          <w:lang w:val="en-US"/>
        </w:rPr>
      </w:pPr>
    </w:p>
    <w:p w14:paraId="618AAB3E" w14:textId="61445C5E" w:rsidR="0007224A" w:rsidRPr="00817540" w:rsidRDefault="00974847" w:rsidP="0007224A">
      <w:pPr>
        <w:pStyle w:val="a3"/>
        <w:ind w:left="998"/>
        <w:rPr>
          <w:sz w:val="24"/>
          <w:szCs w:val="24"/>
          <w:lang w:val="en-US"/>
        </w:rPr>
      </w:pPr>
      <w:r w:rsidRPr="00817540">
        <w:rPr>
          <w:sz w:val="24"/>
          <w:szCs w:val="24"/>
        </w:rPr>
        <w:t>Ответ</w:t>
      </w:r>
      <w:r w:rsidRPr="00817540">
        <w:rPr>
          <w:sz w:val="24"/>
          <w:szCs w:val="24"/>
          <w:lang w:val="en-US"/>
        </w:rPr>
        <w:t>: c)</w:t>
      </w:r>
    </w:p>
    <w:p w14:paraId="4BBBDD7C" w14:textId="77777777" w:rsidR="0007224A" w:rsidRPr="00817540" w:rsidRDefault="0007224A" w:rsidP="00974847">
      <w:pPr>
        <w:pStyle w:val="a3"/>
        <w:ind w:left="998"/>
        <w:rPr>
          <w:sz w:val="24"/>
          <w:szCs w:val="24"/>
          <w:lang w:val="en-US"/>
        </w:rPr>
      </w:pPr>
    </w:p>
    <w:p w14:paraId="5DD1476E" w14:textId="0814D0DF" w:rsidR="00974847" w:rsidRPr="00817540" w:rsidRDefault="00974847" w:rsidP="00974847">
      <w:pPr>
        <w:pStyle w:val="a3"/>
        <w:ind w:left="998"/>
        <w:rPr>
          <w:sz w:val="24"/>
          <w:szCs w:val="24"/>
          <w:lang w:val="en-US"/>
        </w:rPr>
      </w:pPr>
      <w:r w:rsidRPr="00817540">
        <w:rPr>
          <w:sz w:val="24"/>
          <w:szCs w:val="24"/>
          <w:lang w:val="en-US"/>
        </w:rPr>
        <w:t>Determine the difference between British and American spelling.</w:t>
      </w:r>
      <w:r w:rsidR="005F2ABC" w:rsidRPr="00817540">
        <w:rPr>
          <w:sz w:val="24"/>
          <w:szCs w:val="24"/>
          <w:lang w:val="en-US"/>
        </w:rPr>
        <w:t xml:space="preserve"> </w:t>
      </w:r>
      <w:proofErr w:type="spellStart"/>
      <w:r w:rsidRPr="00817540">
        <w:rPr>
          <w:sz w:val="24"/>
          <w:szCs w:val="24"/>
          <w:lang w:val="en-US"/>
        </w:rPr>
        <w:t>Colour</w:t>
      </w:r>
      <w:proofErr w:type="spellEnd"/>
      <w:r w:rsidRPr="00817540">
        <w:rPr>
          <w:sz w:val="24"/>
          <w:szCs w:val="24"/>
          <w:lang w:val="en-US"/>
        </w:rPr>
        <w:t xml:space="preserve"> vs color</w:t>
      </w:r>
    </w:p>
    <w:p w14:paraId="40AE31F5" w14:textId="77777777" w:rsidR="00974847" w:rsidRPr="00817540" w:rsidRDefault="00974847" w:rsidP="00974847">
      <w:pPr>
        <w:pStyle w:val="a3"/>
        <w:ind w:left="998"/>
        <w:rPr>
          <w:sz w:val="24"/>
          <w:szCs w:val="24"/>
          <w:lang w:val="en-US"/>
        </w:rPr>
      </w:pPr>
    </w:p>
    <w:p w14:paraId="3DD2440F" w14:textId="77777777" w:rsidR="0007224A" w:rsidRPr="00817540" w:rsidRDefault="00974847" w:rsidP="00974847">
      <w:pPr>
        <w:pStyle w:val="a3"/>
        <w:ind w:left="998"/>
        <w:rPr>
          <w:sz w:val="24"/>
          <w:szCs w:val="24"/>
          <w:lang w:val="en-US"/>
        </w:rPr>
      </w:pPr>
      <w:r w:rsidRPr="00817540">
        <w:rPr>
          <w:sz w:val="24"/>
          <w:szCs w:val="24"/>
          <w:lang w:val="en-US"/>
        </w:rPr>
        <w:t>a) Both are correct everywhere.</w:t>
      </w:r>
    </w:p>
    <w:p w14:paraId="2F70033D" w14:textId="77777777" w:rsidR="0007224A" w:rsidRPr="00817540" w:rsidRDefault="00974847" w:rsidP="00974847">
      <w:pPr>
        <w:pStyle w:val="a3"/>
        <w:ind w:left="998"/>
        <w:rPr>
          <w:sz w:val="24"/>
          <w:szCs w:val="24"/>
          <w:lang w:val="en-US"/>
        </w:rPr>
      </w:pPr>
      <w:r w:rsidRPr="00817540">
        <w:rPr>
          <w:sz w:val="24"/>
          <w:szCs w:val="24"/>
          <w:lang w:val="en-US"/>
        </w:rPr>
        <w:t xml:space="preserve">b) Only </w:t>
      </w:r>
      <w:proofErr w:type="spellStart"/>
      <w:r w:rsidRPr="00817540">
        <w:rPr>
          <w:sz w:val="24"/>
          <w:szCs w:val="24"/>
          <w:lang w:val="en-US"/>
        </w:rPr>
        <w:t>colour</w:t>
      </w:r>
      <w:proofErr w:type="spellEnd"/>
      <w:r w:rsidRPr="00817540">
        <w:rPr>
          <w:sz w:val="24"/>
          <w:szCs w:val="24"/>
          <w:lang w:val="en-US"/>
        </w:rPr>
        <w:t xml:space="preserve"> is correct.</w:t>
      </w:r>
    </w:p>
    <w:p w14:paraId="605DFB68" w14:textId="77777777" w:rsidR="0007224A" w:rsidRPr="00817540" w:rsidRDefault="00974847" w:rsidP="00974847">
      <w:pPr>
        <w:pStyle w:val="a3"/>
        <w:ind w:left="998"/>
        <w:rPr>
          <w:sz w:val="24"/>
          <w:szCs w:val="24"/>
          <w:lang w:val="en-US"/>
        </w:rPr>
      </w:pPr>
      <w:r w:rsidRPr="00817540">
        <w:rPr>
          <w:sz w:val="24"/>
          <w:szCs w:val="24"/>
          <w:lang w:val="en-US"/>
        </w:rPr>
        <w:lastRenderedPageBreak/>
        <w:t xml:space="preserve">c) </w:t>
      </w:r>
      <w:proofErr w:type="spellStart"/>
      <w:r w:rsidRPr="00817540">
        <w:rPr>
          <w:sz w:val="24"/>
          <w:szCs w:val="24"/>
          <w:lang w:val="en-US"/>
        </w:rPr>
        <w:t>Colour</w:t>
      </w:r>
      <w:proofErr w:type="spellEnd"/>
      <w:r w:rsidRPr="00817540">
        <w:rPr>
          <w:sz w:val="24"/>
          <w:szCs w:val="24"/>
          <w:lang w:val="en-US"/>
        </w:rPr>
        <w:t xml:space="preserve"> is British, color is American.</w:t>
      </w:r>
    </w:p>
    <w:p w14:paraId="75BF6C87" w14:textId="7738FD65" w:rsidR="00974847" w:rsidRPr="00817540" w:rsidRDefault="00974847" w:rsidP="00974847">
      <w:pPr>
        <w:pStyle w:val="a3"/>
        <w:ind w:left="998"/>
        <w:rPr>
          <w:sz w:val="24"/>
          <w:szCs w:val="24"/>
          <w:lang w:val="en-US"/>
        </w:rPr>
      </w:pPr>
      <w:r w:rsidRPr="00817540">
        <w:rPr>
          <w:sz w:val="24"/>
          <w:szCs w:val="24"/>
          <w:lang w:val="en-US"/>
        </w:rPr>
        <w:t>d) Only color is correct.</w:t>
      </w:r>
    </w:p>
    <w:p w14:paraId="4BB35FCB" w14:textId="77777777" w:rsidR="00974847" w:rsidRPr="00817540" w:rsidRDefault="00974847" w:rsidP="00974847">
      <w:pPr>
        <w:pStyle w:val="a3"/>
        <w:ind w:left="998"/>
        <w:rPr>
          <w:sz w:val="24"/>
          <w:szCs w:val="24"/>
          <w:lang w:val="en-US"/>
        </w:rPr>
      </w:pPr>
    </w:p>
    <w:p w14:paraId="3B6EC630"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23B5F84E" w14:textId="77777777" w:rsidR="00974847" w:rsidRPr="00817540" w:rsidRDefault="00974847" w:rsidP="00974847">
      <w:pPr>
        <w:pStyle w:val="a3"/>
        <w:ind w:left="998"/>
        <w:rPr>
          <w:sz w:val="24"/>
          <w:szCs w:val="24"/>
          <w:lang w:val="en-US"/>
        </w:rPr>
      </w:pPr>
    </w:p>
    <w:p w14:paraId="2B9D10E1" w14:textId="77777777" w:rsidR="0007224A" w:rsidRPr="00817540" w:rsidRDefault="0007224A" w:rsidP="00974847">
      <w:pPr>
        <w:pStyle w:val="a3"/>
        <w:ind w:left="998"/>
        <w:rPr>
          <w:sz w:val="24"/>
          <w:szCs w:val="24"/>
          <w:lang w:val="en-US"/>
        </w:rPr>
      </w:pPr>
    </w:p>
    <w:p w14:paraId="7E24500A" w14:textId="219DBBE7" w:rsidR="00974847" w:rsidRPr="00817540" w:rsidRDefault="00974847" w:rsidP="00974847">
      <w:pPr>
        <w:pStyle w:val="a3"/>
        <w:ind w:left="998"/>
        <w:rPr>
          <w:sz w:val="24"/>
          <w:szCs w:val="24"/>
          <w:lang w:val="en-US"/>
        </w:rPr>
      </w:pPr>
      <w:r w:rsidRPr="00817540">
        <w:rPr>
          <w:sz w:val="24"/>
          <w:szCs w:val="24"/>
          <w:lang w:val="en-US"/>
        </w:rPr>
        <w:t>Identify the interjection in the sentence below.</w:t>
      </w:r>
      <w:r w:rsidR="005F2ABC" w:rsidRPr="00817540">
        <w:rPr>
          <w:sz w:val="24"/>
          <w:szCs w:val="24"/>
          <w:lang w:val="en-US"/>
        </w:rPr>
        <w:t xml:space="preserve"> </w:t>
      </w:r>
      <w:r w:rsidRPr="00817540">
        <w:rPr>
          <w:sz w:val="24"/>
          <w:szCs w:val="24"/>
          <w:lang w:val="en-US"/>
        </w:rPr>
        <w:t>Wow! That's amazing news!</w:t>
      </w:r>
    </w:p>
    <w:p w14:paraId="521F7F5A" w14:textId="77777777" w:rsidR="00974847" w:rsidRPr="00817540" w:rsidRDefault="00974847" w:rsidP="00974847">
      <w:pPr>
        <w:pStyle w:val="a3"/>
        <w:ind w:left="998"/>
        <w:rPr>
          <w:sz w:val="24"/>
          <w:szCs w:val="24"/>
          <w:lang w:val="en-US"/>
        </w:rPr>
      </w:pPr>
    </w:p>
    <w:p w14:paraId="0667D6F2" w14:textId="77777777" w:rsidR="0007224A" w:rsidRPr="00817540" w:rsidRDefault="00974847" w:rsidP="00974847">
      <w:pPr>
        <w:pStyle w:val="a3"/>
        <w:ind w:left="998"/>
        <w:rPr>
          <w:sz w:val="24"/>
          <w:szCs w:val="24"/>
          <w:lang w:val="en-US"/>
        </w:rPr>
      </w:pPr>
      <w:r w:rsidRPr="00817540">
        <w:rPr>
          <w:sz w:val="24"/>
          <w:szCs w:val="24"/>
          <w:lang w:val="en-US"/>
        </w:rPr>
        <w:t>a) Amazing</w:t>
      </w:r>
    </w:p>
    <w:p w14:paraId="1A1A7A41" w14:textId="77777777" w:rsidR="0007224A" w:rsidRPr="00817540" w:rsidRDefault="00974847" w:rsidP="00974847">
      <w:pPr>
        <w:pStyle w:val="a3"/>
        <w:ind w:left="998"/>
        <w:rPr>
          <w:sz w:val="24"/>
          <w:szCs w:val="24"/>
          <w:lang w:val="en-US"/>
        </w:rPr>
      </w:pPr>
      <w:r w:rsidRPr="00817540">
        <w:rPr>
          <w:sz w:val="24"/>
          <w:szCs w:val="24"/>
          <w:lang w:val="en-US"/>
        </w:rPr>
        <w:t>b) That's</w:t>
      </w:r>
    </w:p>
    <w:p w14:paraId="59C4A4E9" w14:textId="77777777" w:rsidR="0007224A" w:rsidRPr="00817540" w:rsidRDefault="00974847" w:rsidP="00974847">
      <w:pPr>
        <w:pStyle w:val="a3"/>
        <w:ind w:left="998"/>
        <w:rPr>
          <w:sz w:val="24"/>
          <w:szCs w:val="24"/>
          <w:lang w:val="en-US"/>
        </w:rPr>
      </w:pPr>
      <w:r w:rsidRPr="00817540">
        <w:rPr>
          <w:sz w:val="24"/>
          <w:szCs w:val="24"/>
          <w:lang w:val="en-US"/>
        </w:rPr>
        <w:t>c) Wow</w:t>
      </w:r>
    </w:p>
    <w:p w14:paraId="1D6572F1" w14:textId="04D0CFE8" w:rsidR="00974847" w:rsidRPr="00817540" w:rsidRDefault="00974847" w:rsidP="00974847">
      <w:pPr>
        <w:pStyle w:val="a3"/>
        <w:ind w:left="998"/>
        <w:rPr>
          <w:sz w:val="24"/>
          <w:szCs w:val="24"/>
          <w:lang w:val="en-US"/>
        </w:rPr>
      </w:pPr>
      <w:r w:rsidRPr="00817540">
        <w:rPr>
          <w:sz w:val="24"/>
          <w:szCs w:val="24"/>
          <w:lang w:val="en-US"/>
        </w:rPr>
        <w:t>d) News</w:t>
      </w:r>
    </w:p>
    <w:p w14:paraId="57F759D2" w14:textId="77777777" w:rsidR="00974847" w:rsidRPr="00817540" w:rsidRDefault="00974847" w:rsidP="00974847">
      <w:pPr>
        <w:pStyle w:val="a3"/>
        <w:ind w:left="998"/>
        <w:rPr>
          <w:sz w:val="24"/>
          <w:szCs w:val="24"/>
          <w:lang w:val="en-US"/>
        </w:rPr>
      </w:pPr>
    </w:p>
    <w:p w14:paraId="473DB810"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25CB116F" w14:textId="77777777" w:rsidR="00974847" w:rsidRPr="00817540" w:rsidRDefault="00974847" w:rsidP="00974847">
      <w:pPr>
        <w:pStyle w:val="a3"/>
        <w:ind w:left="998"/>
        <w:rPr>
          <w:sz w:val="24"/>
          <w:szCs w:val="24"/>
          <w:lang w:val="en-US"/>
        </w:rPr>
      </w:pPr>
    </w:p>
    <w:p w14:paraId="1A9995BA" w14:textId="77777777" w:rsidR="0007224A" w:rsidRPr="00817540" w:rsidRDefault="0007224A" w:rsidP="00974847">
      <w:pPr>
        <w:pStyle w:val="a3"/>
        <w:ind w:left="998"/>
        <w:rPr>
          <w:sz w:val="24"/>
          <w:szCs w:val="24"/>
          <w:lang w:val="en-US"/>
        </w:rPr>
      </w:pPr>
    </w:p>
    <w:p w14:paraId="1A851513" w14:textId="67F7703C" w:rsidR="00974847" w:rsidRPr="00817540" w:rsidRDefault="00974847" w:rsidP="00974847">
      <w:pPr>
        <w:pStyle w:val="a3"/>
        <w:ind w:left="998"/>
        <w:rPr>
          <w:sz w:val="24"/>
          <w:szCs w:val="24"/>
          <w:lang w:val="en-US"/>
        </w:rPr>
      </w:pPr>
      <w:r w:rsidRPr="00817540">
        <w:rPr>
          <w:sz w:val="24"/>
          <w:szCs w:val="24"/>
          <w:lang w:val="en-US"/>
        </w:rPr>
        <w:t>Choose the idiom that means "to stop doing something suddenly".</w:t>
      </w:r>
    </w:p>
    <w:p w14:paraId="7E86292E" w14:textId="77777777" w:rsidR="00974847" w:rsidRPr="00817540" w:rsidRDefault="00974847" w:rsidP="00974847">
      <w:pPr>
        <w:pStyle w:val="a3"/>
        <w:ind w:left="998"/>
        <w:rPr>
          <w:sz w:val="24"/>
          <w:szCs w:val="24"/>
          <w:lang w:val="en-US"/>
        </w:rPr>
      </w:pPr>
    </w:p>
    <w:p w14:paraId="6ED6264C" w14:textId="77777777" w:rsidR="0007224A" w:rsidRPr="00817540" w:rsidRDefault="00974847" w:rsidP="00974847">
      <w:pPr>
        <w:pStyle w:val="a3"/>
        <w:ind w:left="998"/>
        <w:rPr>
          <w:sz w:val="24"/>
          <w:szCs w:val="24"/>
          <w:lang w:val="en-US"/>
        </w:rPr>
      </w:pPr>
      <w:r w:rsidRPr="00817540">
        <w:rPr>
          <w:sz w:val="24"/>
          <w:szCs w:val="24"/>
          <w:lang w:val="en-US"/>
        </w:rPr>
        <w:t>a) Break down</w:t>
      </w:r>
    </w:p>
    <w:p w14:paraId="093CC926" w14:textId="77777777" w:rsidR="0007224A" w:rsidRPr="00817540" w:rsidRDefault="00974847" w:rsidP="00974847">
      <w:pPr>
        <w:pStyle w:val="a3"/>
        <w:ind w:left="998"/>
        <w:rPr>
          <w:sz w:val="24"/>
          <w:szCs w:val="24"/>
          <w:lang w:val="en-US"/>
        </w:rPr>
      </w:pPr>
      <w:r w:rsidRPr="00817540">
        <w:rPr>
          <w:sz w:val="24"/>
          <w:szCs w:val="24"/>
          <w:lang w:val="en-US"/>
        </w:rPr>
        <w:t>b) Hold up</w:t>
      </w:r>
    </w:p>
    <w:p w14:paraId="41F1D434" w14:textId="77777777" w:rsidR="0007224A" w:rsidRPr="00817540" w:rsidRDefault="00974847" w:rsidP="00974847">
      <w:pPr>
        <w:pStyle w:val="a3"/>
        <w:ind w:left="998"/>
        <w:rPr>
          <w:sz w:val="24"/>
          <w:szCs w:val="24"/>
          <w:lang w:val="en-US"/>
        </w:rPr>
      </w:pPr>
      <w:r w:rsidRPr="00817540">
        <w:rPr>
          <w:sz w:val="24"/>
          <w:szCs w:val="24"/>
          <w:lang w:val="en-US"/>
        </w:rPr>
        <w:t>c) Call off</w:t>
      </w:r>
    </w:p>
    <w:p w14:paraId="7BE6BB26" w14:textId="7BFD5D51" w:rsidR="00974847" w:rsidRPr="00817540" w:rsidRDefault="00974847" w:rsidP="00974847">
      <w:pPr>
        <w:pStyle w:val="a3"/>
        <w:ind w:left="998"/>
        <w:rPr>
          <w:sz w:val="24"/>
          <w:szCs w:val="24"/>
          <w:lang w:val="en-US"/>
        </w:rPr>
      </w:pPr>
      <w:r w:rsidRPr="00817540">
        <w:rPr>
          <w:sz w:val="24"/>
          <w:szCs w:val="24"/>
          <w:lang w:val="en-US"/>
        </w:rPr>
        <w:t>d) Pull through</w:t>
      </w:r>
    </w:p>
    <w:p w14:paraId="5DA6A14E" w14:textId="77777777" w:rsidR="00974847" w:rsidRPr="00817540" w:rsidRDefault="00974847" w:rsidP="00974847">
      <w:pPr>
        <w:pStyle w:val="a3"/>
        <w:ind w:left="998"/>
        <w:rPr>
          <w:sz w:val="24"/>
          <w:szCs w:val="24"/>
          <w:lang w:val="en-US"/>
        </w:rPr>
      </w:pPr>
    </w:p>
    <w:p w14:paraId="5C871AF4"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4621F8E1" w14:textId="77777777" w:rsidR="00974847" w:rsidRPr="00817540" w:rsidRDefault="00974847" w:rsidP="00974847">
      <w:pPr>
        <w:pStyle w:val="a3"/>
        <w:ind w:left="998"/>
        <w:rPr>
          <w:sz w:val="24"/>
          <w:szCs w:val="24"/>
          <w:lang w:val="en-US"/>
        </w:rPr>
      </w:pPr>
    </w:p>
    <w:p w14:paraId="7BF13BCC" w14:textId="77777777" w:rsidR="0007224A" w:rsidRPr="00817540" w:rsidRDefault="0007224A" w:rsidP="00974847">
      <w:pPr>
        <w:pStyle w:val="a3"/>
        <w:ind w:left="998"/>
        <w:rPr>
          <w:sz w:val="24"/>
          <w:szCs w:val="24"/>
          <w:lang w:val="en-US"/>
        </w:rPr>
      </w:pPr>
    </w:p>
    <w:p w14:paraId="0F353D03" w14:textId="3B3E4BEF" w:rsidR="00974847" w:rsidRPr="00817540" w:rsidRDefault="00974847" w:rsidP="00974847">
      <w:pPr>
        <w:pStyle w:val="a3"/>
        <w:ind w:left="998"/>
        <w:rPr>
          <w:sz w:val="24"/>
          <w:szCs w:val="24"/>
          <w:lang w:val="en-US"/>
        </w:rPr>
      </w:pPr>
      <w:r w:rsidRPr="00817540">
        <w:rPr>
          <w:sz w:val="24"/>
          <w:szCs w:val="24"/>
          <w:lang w:val="en-US"/>
        </w:rPr>
        <w:t>Find the relative clause in the sentence below.</w:t>
      </w:r>
      <w:r w:rsidR="005F2ABC" w:rsidRPr="00817540">
        <w:rPr>
          <w:sz w:val="24"/>
          <w:szCs w:val="24"/>
          <w:lang w:val="en-US"/>
        </w:rPr>
        <w:t xml:space="preserve"> </w:t>
      </w:r>
      <w:r w:rsidRPr="00817540">
        <w:rPr>
          <w:sz w:val="24"/>
          <w:szCs w:val="24"/>
          <w:lang w:val="en-US"/>
        </w:rPr>
        <w:t>This is the student who won first prize.</w:t>
      </w:r>
    </w:p>
    <w:p w14:paraId="08725EDB" w14:textId="77777777" w:rsidR="00974847" w:rsidRPr="00817540" w:rsidRDefault="00974847" w:rsidP="00974847">
      <w:pPr>
        <w:pStyle w:val="a3"/>
        <w:ind w:left="998"/>
        <w:rPr>
          <w:sz w:val="24"/>
          <w:szCs w:val="24"/>
          <w:lang w:val="en-US"/>
        </w:rPr>
      </w:pPr>
    </w:p>
    <w:p w14:paraId="5C25531F" w14:textId="77777777" w:rsidR="0007224A" w:rsidRPr="00817540" w:rsidRDefault="00974847" w:rsidP="00974847">
      <w:pPr>
        <w:pStyle w:val="a3"/>
        <w:ind w:left="998"/>
        <w:rPr>
          <w:sz w:val="24"/>
          <w:szCs w:val="24"/>
          <w:lang w:val="en-US"/>
        </w:rPr>
      </w:pPr>
      <w:r w:rsidRPr="00817540">
        <w:rPr>
          <w:sz w:val="24"/>
          <w:szCs w:val="24"/>
          <w:lang w:val="en-US"/>
        </w:rPr>
        <w:t>a) Who won first prize</w:t>
      </w:r>
    </w:p>
    <w:p w14:paraId="629DCE48" w14:textId="77777777" w:rsidR="0007224A" w:rsidRPr="00817540" w:rsidRDefault="00974847" w:rsidP="00974847">
      <w:pPr>
        <w:pStyle w:val="a3"/>
        <w:ind w:left="998"/>
        <w:rPr>
          <w:sz w:val="24"/>
          <w:szCs w:val="24"/>
          <w:lang w:val="en-US"/>
        </w:rPr>
      </w:pPr>
      <w:r w:rsidRPr="00817540">
        <w:rPr>
          <w:sz w:val="24"/>
          <w:szCs w:val="24"/>
          <w:lang w:val="en-US"/>
        </w:rPr>
        <w:t>b) First prize</w:t>
      </w:r>
    </w:p>
    <w:p w14:paraId="1881A015" w14:textId="77777777" w:rsidR="0007224A" w:rsidRPr="00817540" w:rsidRDefault="00974847" w:rsidP="00974847">
      <w:pPr>
        <w:pStyle w:val="a3"/>
        <w:ind w:left="998"/>
        <w:rPr>
          <w:sz w:val="24"/>
          <w:szCs w:val="24"/>
          <w:lang w:val="en-US"/>
        </w:rPr>
      </w:pPr>
      <w:r w:rsidRPr="00817540">
        <w:rPr>
          <w:sz w:val="24"/>
          <w:szCs w:val="24"/>
          <w:lang w:val="en-US"/>
        </w:rPr>
        <w:t>c) Relative clause: who won first prize</w:t>
      </w:r>
    </w:p>
    <w:p w14:paraId="26ADA4F8" w14:textId="5AFF8AEE" w:rsidR="00974847" w:rsidRPr="00817540" w:rsidRDefault="00974847" w:rsidP="00974847">
      <w:pPr>
        <w:pStyle w:val="a3"/>
        <w:ind w:left="998"/>
        <w:rPr>
          <w:sz w:val="24"/>
          <w:szCs w:val="24"/>
          <w:lang w:val="en-US"/>
        </w:rPr>
      </w:pPr>
      <w:r w:rsidRPr="00817540">
        <w:rPr>
          <w:sz w:val="24"/>
          <w:szCs w:val="24"/>
          <w:lang w:val="en-US"/>
        </w:rPr>
        <w:t>d) Student</w:t>
      </w:r>
    </w:p>
    <w:p w14:paraId="6E9E746A" w14:textId="77777777" w:rsidR="00974847" w:rsidRPr="00817540" w:rsidRDefault="00974847" w:rsidP="00974847">
      <w:pPr>
        <w:pStyle w:val="a3"/>
        <w:ind w:left="998"/>
        <w:rPr>
          <w:sz w:val="24"/>
          <w:szCs w:val="24"/>
          <w:lang w:val="en-US"/>
        </w:rPr>
      </w:pPr>
    </w:p>
    <w:p w14:paraId="6F9C497A" w14:textId="52C817C2" w:rsidR="0007224A" w:rsidRPr="00817540" w:rsidRDefault="00974847" w:rsidP="0007224A">
      <w:pPr>
        <w:pStyle w:val="a3"/>
        <w:ind w:left="998"/>
        <w:rPr>
          <w:sz w:val="24"/>
          <w:szCs w:val="24"/>
          <w:lang w:val="en-US"/>
        </w:rPr>
      </w:pPr>
      <w:r w:rsidRPr="00817540">
        <w:rPr>
          <w:sz w:val="24"/>
          <w:szCs w:val="24"/>
        </w:rPr>
        <w:t>Ответ</w:t>
      </w:r>
      <w:r w:rsidRPr="00817540">
        <w:rPr>
          <w:sz w:val="24"/>
          <w:szCs w:val="24"/>
          <w:lang w:val="en-US"/>
        </w:rPr>
        <w:t>: c)</w:t>
      </w:r>
    </w:p>
    <w:p w14:paraId="145B2458" w14:textId="77777777" w:rsidR="0007224A" w:rsidRPr="00817540" w:rsidRDefault="0007224A" w:rsidP="00974847">
      <w:pPr>
        <w:pStyle w:val="a3"/>
        <w:ind w:left="998"/>
        <w:rPr>
          <w:sz w:val="24"/>
          <w:szCs w:val="24"/>
          <w:lang w:val="en-US"/>
        </w:rPr>
      </w:pPr>
    </w:p>
    <w:p w14:paraId="5680BCEA" w14:textId="3FE71461" w:rsidR="00974847" w:rsidRPr="00817540" w:rsidRDefault="00974847" w:rsidP="00974847">
      <w:pPr>
        <w:pStyle w:val="a3"/>
        <w:ind w:left="998"/>
        <w:rPr>
          <w:sz w:val="24"/>
          <w:szCs w:val="24"/>
          <w:lang w:val="en-US"/>
        </w:rPr>
      </w:pPr>
      <w:r w:rsidRPr="00817540">
        <w:rPr>
          <w:sz w:val="24"/>
          <w:szCs w:val="24"/>
          <w:lang w:val="en-US"/>
        </w:rPr>
        <w:t>Determine the compound word in the list below.</w:t>
      </w:r>
    </w:p>
    <w:p w14:paraId="23DC3F9E" w14:textId="77777777" w:rsidR="00974847" w:rsidRPr="00817540" w:rsidRDefault="00974847" w:rsidP="00974847">
      <w:pPr>
        <w:pStyle w:val="a3"/>
        <w:ind w:left="998"/>
        <w:rPr>
          <w:sz w:val="24"/>
          <w:szCs w:val="24"/>
          <w:lang w:val="en-US"/>
        </w:rPr>
      </w:pPr>
    </w:p>
    <w:p w14:paraId="4E103AEF" w14:textId="77777777" w:rsidR="0007224A" w:rsidRPr="00817540" w:rsidRDefault="00974847" w:rsidP="00974847">
      <w:pPr>
        <w:pStyle w:val="a3"/>
        <w:ind w:left="998"/>
        <w:rPr>
          <w:sz w:val="24"/>
          <w:szCs w:val="24"/>
          <w:lang w:val="en-US"/>
        </w:rPr>
      </w:pPr>
      <w:r w:rsidRPr="00817540">
        <w:rPr>
          <w:sz w:val="24"/>
          <w:szCs w:val="24"/>
          <w:lang w:val="en-US"/>
        </w:rPr>
        <w:t>a) Unhappy</w:t>
      </w:r>
    </w:p>
    <w:p w14:paraId="41E188F2" w14:textId="77777777" w:rsidR="0007224A" w:rsidRPr="00817540" w:rsidRDefault="00974847" w:rsidP="00974847">
      <w:pPr>
        <w:pStyle w:val="a3"/>
        <w:ind w:left="998"/>
        <w:rPr>
          <w:sz w:val="24"/>
          <w:szCs w:val="24"/>
          <w:lang w:val="en-US"/>
        </w:rPr>
      </w:pPr>
      <w:r w:rsidRPr="00817540">
        <w:rPr>
          <w:sz w:val="24"/>
          <w:szCs w:val="24"/>
          <w:lang w:val="en-US"/>
        </w:rPr>
        <w:t>b) Unclear</w:t>
      </w:r>
    </w:p>
    <w:p w14:paraId="798BD1A1" w14:textId="77777777" w:rsidR="0007224A" w:rsidRPr="00817540" w:rsidRDefault="00974847" w:rsidP="00974847">
      <w:pPr>
        <w:pStyle w:val="a3"/>
        <w:ind w:left="998"/>
        <w:rPr>
          <w:sz w:val="24"/>
          <w:szCs w:val="24"/>
          <w:lang w:val="en-US"/>
        </w:rPr>
      </w:pPr>
      <w:r w:rsidRPr="00817540">
        <w:rPr>
          <w:sz w:val="24"/>
          <w:szCs w:val="24"/>
          <w:lang w:val="en-US"/>
        </w:rPr>
        <w:t>c) Notebook</w:t>
      </w:r>
    </w:p>
    <w:p w14:paraId="5381455F" w14:textId="044F841C" w:rsidR="00974847" w:rsidRPr="00817540" w:rsidRDefault="00974847" w:rsidP="00974847">
      <w:pPr>
        <w:pStyle w:val="a3"/>
        <w:ind w:left="998"/>
        <w:rPr>
          <w:sz w:val="24"/>
          <w:szCs w:val="24"/>
          <w:lang w:val="en-US"/>
        </w:rPr>
      </w:pPr>
      <w:r w:rsidRPr="00817540">
        <w:rPr>
          <w:sz w:val="24"/>
          <w:szCs w:val="24"/>
          <w:lang w:val="en-US"/>
        </w:rPr>
        <w:t>d) Untidy</w:t>
      </w:r>
    </w:p>
    <w:p w14:paraId="214F3776" w14:textId="77777777" w:rsidR="00974847" w:rsidRPr="00817540" w:rsidRDefault="00974847" w:rsidP="00974847">
      <w:pPr>
        <w:pStyle w:val="a3"/>
        <w:ind w:left="998"/>
        <w:rPr>
          <w:sz w:val="24"/>
          <w:szCs w:val="24"/>
          <w:lang w:val="en-US"/>
        </w:rPr>
      </w:pPr>
    </w:p>
    <w:p w14:paraId="770F7D8F"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6DCD7167" w14:textId="77777777" w:rsidR="0007224A" w:rsidRPr="00817540" w:rsidRDefault="0007224A" w:rsidP="00974847">
      <w:pPr>
        <w:pStyle w:val="a3"/>
        <w:ind w:left="998"/>
        <w:rPr>
          <w:sz w:val="24"/>
          <w:szCs w:val="24"/>
          <w:lang w:val="en-US"/>
        </w:rPr>
      </w:pPr>
    </w:p>
    <w:p w14:paraId="441D8582" w14:textId="078E011D" w:rsidR="00974847" w:rsidRPr="00817540" w:rsidRDefault="00974847" w:rsidP="00974847">
      <w:pPr>
        <w:pStyle w:val="a3"/>
        <w:ind w:left="998"/>
        <w:rPr>
          <w:sz w:val="24"/>
          <w:szCs w:val="24"/>
          <w:lang w:val="en-US"/>
        </w:rPr>
      </w:pPr>
      <w:r w:rsidRPr="00817540">
        <w:rPr>
          <w:sz w:val="24"/>
          <w:szCs w:val="24"/>
          <w:lang w:val="en-US"/>
        </w:rPr>
        <w:t>Select the correct spelling of the word "separate".</w:t>
      </w:r>
    </w:p>
    <w:p w14:paraId="3B97AC36" w14:textId="77777777" w:rsidR="00974847" w:rsidRPr="00817540" w:rsidRDefault="00974847" w:rsidP="00974847">
      <w:pPr>
        <w:pStyle w:val="a3"/>
        <w:ind w:left="998"/>
        <w:rPr>
          <w:sz w:val="24"/>
          <w:szCs w:val="24"/>
          <w:lang w:val="en-US"/>
        </w:rPr>
      </w:pPr>
    </w:p>
    <w:p w14:paraId="59AE8B22" w14:textId="2665C9C8" w:rsidR="0007224A" w:rsidRPr="00817540" w:rsidRDefault="00974847" w:rsidP="00974847">
      <w:pPr>
        <w:pStyle w:val="a3"/>
        <w:ind w:left="998"/>
        <w:rPr>
          <w:sz w:val="24"/>
          <w:szCs w:val="24"/>
          <w:lang w:val="en-US"/>
        </w:rPr>
      </w:pPr>
      <w:r w:rsidRPr="00817540">
        <w:rPr>
          <w:sz w:val="24"/>
          <w:szCs w:val="24"/>
          <w:lang w:val="en-US"/>
        </w:rPr>
        <w:t xml:space="preserve">a) </w:t>
      </w:r>
      <w:r w:rsidR="0007224A" w:rsidRPr="00817540">
        <w:rPr>
          <w:sz w:val="24"/>
          <w:szCs w:val="24"/>
          <w:lang w:val="en-US"/>
        </w:rPr>
        <w:t>Separate</w:t>
      </w:r>
    </w:p>
    <w:p w14:paraId="1313A3E3" w14:textId="77777777" w:rsidR="0007224A" w:rsidRPr="00817540" w:rsidRDefault="00974847" w:rsidP="00974847">
      <w:pPr>
        <w:pStyle w:val="a3"/>
        <w:ind w:left="998"/>
        <w:rPr>
          <w:sz w:val="24"/>
          <w:szCs w:val="24"/>
          <w:lang w:val="en-US"/>
        </w:rPr>
      </w:pPr>
      <w:r w:rsidRPr="00817540">
        <w:rPr>
          <w:sz w:val="24"/>
          <w:szCs w:val="24"/>
          <w:lang w:val="en-US"/>
        </w:rPr>
        <w:t xml:space="preserve">b) </w:t>
      </w:r>
      <w:proofErr w:type="spellStart"/>
      <w:r w:rsidRPr="00817540">
        <w:rPr>
          <w:sz w:val="24"/>
          <w:szCs w:val="24"/>
          <w:lang w:val="en-US"/>
        </w:rPr>
        <w:t>Separet</w:t>
      </w:r>
      <w:proofErr w:type="spellEnd"/>
    </w:p>
    <w:p w14:paraId="01999F47" w14:textId="77777777" w:rsidR="0007224A" w:rsidRPr="00817540" w:rsidRDefault="00974847" w:rsidP="00974847">
      <w:pPr>
        <w:pStyle w:val="a3"/>
        <w:ind w:left="998"/>
        <w:rPr>
          <w:sz w:val="24"/>
          <w:szCs w:val="24"/>
          <w:lang w:val="en-US"/>
        </w:rPr>
      </w:pPr>
      <w:r w:rsidRPr="00817540">
        <w:rPr>
          <w:sz w:val="24"/>
          <w:szCs w:val="24"/>
          <w:lang w:val="en-US"/>
        </w:rPr>
        <w:t>c) Separate</w:t>
      </w:r>
    </w:p>
    <w:p w14:paraId="44B6613E" w14:textId="7382F262"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Seporate</w:t>
      </w:r>
      <w:proofErr w:type="spellEnd"/>
    </w:p>
    <w:p w14:paraId="23BD6842" w14:textId="77777777" w:rsidR="00974847" w:rsidRPr="00817540" w:rsidRDefault="00974847" w:rsidP="00974847">
      <w:pPr>
        <w:pStyle w:val="a3"/>
        <w:ind w:left="998"/>
        <w:rPr>
          <w:sz w:val="24"/>
          <w:szCs w:val="24"/>
          <w:lang w:val="en-US"/>
        </w:rPr>
      </w:pPr>
    </w:p>
    <w:p w14:paraId="3455728F"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36C197A3" w14:textId="77777777" w:rsidR="0007224A" w:rsidRPr="00817540" w:rsidRDefault="0007224A" w:rsidP="00974847">
      <w:pPr>
        <w:pStyle w:val="a3"/>
        <w:ind w:left="998"/>
        <w:rPr>
          <w:sz w:val="24"/>
          <w:szCs w:val="24"/>
          <w:lang w:val="en-US"/>
        </w:rPr>
      </w:pPr>
    </w:p>
    <w:p w14:paraId="740A9C91" w14:textId="7D801C10" w:rsidR="00974847" w:rsidRPr="00817540" w:rsidRDefault="00974847" w:rsidP="00974847">
      <w:pPr>
        <w:pStyle w:val="a3"/>
        <w:ind w:left="998"/>
        <w:rPr>
          <w:sz w:val="24"/>
          <w:szCs w:val="24"/>
          <w:lang w:val="en-US"/>
        </w:rPr>
      </w:pPr>
      <w:r w:rsidRPr="00817540">
        <w:rPr>
          <w:sz w:val="24"/>
          <w:szCs w:val="24"/>
          <w:lang w:val="en-US"/>
        </w:rPr>
        <w:t>Which phrase expresses surprise?</w:t>
      </w:r>
    </w:p>
    <w:p w14:paraId="56256F7E" w14:textId="77777777" w:rsidR="00974847" w:rsidRPr="00817540" w:rsidRDefault="00974847" w:rsidP="00974847">
      <w:pPr>
        <w:pStyle w:val="a3"/>
        <w:ind w:left="998"/>
        <w:rPr>
          <w:sz w:val="24"/>
          <w:szCs w:val="24"/>
          <w:lang w:val="en-US"/>
        </w:rPr>
      </w:pPr>
    </w:p>
    <w:p w14:paraId="11F4D7E7" w14:textId="77777777" w:rsidR="0007224A" w:rsidRPr="00817540" w:rsidRDefault="00974847" w:rsidP="00974847">
      <w:pPr>
        <w:pStyle w:val="a3"/>
        <w:ind w:left="998"/>
        <w:rPr>
          <w:sz w:val="24"/>
          <w:szCs w:val="24"/>
          <w:lang w:val="en-US"/>
        </w:rPr>
      </w:pPr>
      <w:r w:rsidRPr="00817540">
        <w:rPr>
          <w:sz w:val="24"/>
          <w:szCs w:val="24"/>
          <w:lang w:val="en-US"/>
        </w:rPr>
        <w:t>a) Of course</w:t>
      </w:r>
    </w:p>
    <w:p w14:paraId="45A377DD" w14:textId="77777777" w:rsidR="0007224A" w:rsidRPr="00817540" w:rsidRDefault="00974847" w:rsidP="00974847">
      <w:pPr>
        <w:pStyle w:val="a3"/>
        <w:ind w:left="998"/>
        <w:rPr>
          <w:sz w:val="24"/>
          <w:szCs w:val="24"/>
          <w:lang w:val="en-US"/>
        </w:rPr>
      </w:pPr>
      <w:r w:rsidRPr="00817540">
        <w:rPr>
          <w:sz w:val="24"/>
          <w:szCs w:val="24"/>
          <w:lang w:val="en-US"/>
        </w:rPr>
        <w:lastRenderedPageBreak/>
        <w:t>b) By the way</w:t>
      </w:r>
    </w:p>
    <w:p w14:paraId="740A15CF" w14:textId="77777777" w:rsidR="0007224A" w:rsidRPr="00817540" w:rsidRDefault="00974847" w:rsidP="00974847">
      <w:pPr>
        <w:pStyle w:val="a3"/>
        <w:ind w:left="998"/>
        <w:rPr>
          <w:sz w:val="24"/>
          <w:szCs w:val="24"/>
          <w:lang w:val="en-US"/>
        </w:rPr>
      </w:pPr>
      <w:r w:rsidRPr="00817540">
        <w:rPr>
          <w:sz w:val="24"/>
          <w:szCs w:val="24"/>
          <w:lang w:val="en-US"/>
        </w:rPr>
        <w:t>c) Oh really?</w:t>
      </w:r>
    </w:p>
    <w:p w14:paraId="753328AF" w14:textId="2B3A3B85" w:rsidR="00974847" w:rsidRPr="00817540" w:rsidRDefault="00974847" w:rsidP="00974847">
      <w:pPr>
        <w:pStyle w:val="a3"/>
        <w:ind w:left="998"/>
        <w:rPr>
          <w:sz w:val="24"/>
          <w:szCs w:val="24"/>
          <w:lang w:val="en-US"/>
        </w:rPr>
      </w:pPr>
      <w:r w:rsidRPr="00817540">
        <w:rPr>
          <w:sz w:val="24"/>
          <w:szCs w:val="24"/>
          <w:lang w:val="en-US"/>
        </w:rPr>
        <w:t>d) Indeed</w:t>
      </w:r>
    </w:p>
    <w:p w14:paraId="46ACC1B4" w14:textId="77777777" w:rsidR="00974847" w:rsidRPr="00817540" w:rsidRDefault="00974847" w:rsidP="00974847">
      <w:pPr>
        <w:pStyle w:val="a3"/>
        <w:ind w:left="998"/>
        <w:rPr>
          <w:sz w:val="24"/>
          <w:szCs w:val="24"/>
          <w:lang w:val="en-US"/>
        </w:rPr>
      </w:pPr>
    </w:p>
    <w:p w14:paraId="6C8FE13E"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3B045203" w14:textId="77777777" w:rsidR="0007224A" w:rsidRPr="00817540" w:rsidRDefault="0007224A" w:rsidP="009D1D88">
      <w:pPr>
        <w:pStyle w:val="a3"/>
        <w:rPr>
          <w:sz w:val="24"/>
          <w:szCs w:val="24"/>
          <w:lang w:val="en-US"/>
        </w:rPr>
      </w:pPr>
    </w:p>
    <w:p w14:paraId="19B31BF1" w14:textId="41F3A4C1" w:rsidR="00974847" w:rsidRPr="00817540" w:rsidRDefault="00974847" w:rsidP="00974847">
      <w:pPr>
        <w:pStyle w:val="a3"/>
        <w:ind w:left="998"/>
        <w:rPr>
          <w:sz w:val="24"/>
          <w:szCs w:val="24"/>
          <w:lang w:val="en-US"/>
        </w:rPr>
      </w:pPr>
      <w:r w:rsidRPr="00817540">
        <w:rPr>
          <w:sz w:val="24"/>
          <w:szCs w:val="24"/>
          <w:lang w:val="en-US"/>
        </w:rPr>
        <w:t>Choose the formal greeting.</w:t>
      </w:r>
    </w:p>
    <w:p w14:paraId="0743BDDA" w14:textId="77777777" w:rsidR="00974847" w:rsidRPr="00817540" w:rsidRDefault="00974847" w:rsidP="00974847">
      <w:pPr>
        <w:pStyle w:val="a3"/>
        <w:ind w:left="998"/>
        <w:rPr>
          <w:sz w:val="24"/>
          <w:szCs w:val="24"/>
          <w:lang w:val="en-US"/>
        </w:rPr>
      </w:pPr>
    </w:p>
    <w:p w14:paraId="1A8C790B" w14:textId="77777777" w:rsidR="0007224A" w:rsidRPr="00817540" w:rsidRDefault="00974847" w:rsidP="00974847">
      <w:pPr>
        <w:pStyle w:val="a3"/>
        <w:ind w:left="998"/>
        <w:rPr>
          <w:sz w:val="24"/>
          <w:szCs w:val="24"/>
          <w:lang w:val="en-US"/>
        </w:rPr>
      </w:pPr>
      <w:r w:rsidRPr="00817540">
        <w:rPr>
          <w:sz w:val="24"/>
          <w:szCs w:val="24"/>
          <w:lang w:val="en-US"/>
        </w:rPr>
        <w:t>a) Hey there!</w:t>
      </w:r>
    </w:p>
    <w:p w14:paraId="68F9BDC9" w14:textId="77777777" w:rsidR="0007224A" w:rsidRPr="00817540" w:rsidRDefault="00974847" w:rsidP="00974847">
      <w:pPr>
        <w:pStyle w:val="a3"/>
        <w:ind w:left="998"/>
        <w:rPr>
          <w:sz w:val="24"/>
          <w:szCs w:val="24"/>
          <w:lang w:val="en-US"/>
        </w:rPr>
      </w:pPr>
      <w:r w:rsidRPr="00817540">
        <w:rPr>
          <w:sz w:val="24"/>
          <w:szCs w:val="24"/>
          <w:lang w:val="en-US"/>
        </w:rPr>
        <w:t>b) What's up?</w:t>
      </w:r>
    </w:p>
    <w:p w14:paraId="2D8280B4" w14:textId="77777777" w:rsidR="0007224A" w:rsidRPr="00817540" w:rsidRDefault="00974847" w:rsidP="00974847">
      <w:pPr>
        <w:pStyle w:val="a3"/>
        <w:ind w:left="998"/>
        <w:rPr>
          <w:sz w:val="24"/>
          <w:szCs w:val="24"/>
          <w:lang w:val="en-US"/>
        </w:rPr>
      </w:pPr>
      <w:r w:rsidRPr="00817540">
        <w:rPr>
          <w:sz w:val="24"/>
          <w:szCs w:val="24"/>
          <w:lang w:val="en-US"/>
        </w:rPr>
        <w:t>c) Good afternoon.</w:t>
      </w:r>
    </w:p>
    <w:p w14:paraId="4CD70ABE" w14:textId="4FF2B7D0"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Yo</w:t>
      </w:r>
      <w:proofErr w:type="spellEnd"/>
      <w:r w:rsidRPr="00817540">
        <w:rPr>
          <w:sz w:val="24"/>
          <w:szCs w:val="24"/>
          <w:lang w:val="en-US"/>
        </w:rPr>
        <w:t>!</w:t>
      </w:r>
    </w:p>
    <w:p w14:paraId="70C3FDDA" w14:textId="77777777" w:rsidR="00974847" w:rsidRPr="00817540" w:rsidRDefault="00974847" w:rsidP="00974847">
      <w:pPr>
        <w:pStyle w:val="a3"/>
        <w:ind w:left="998"/>
        <w:rPr>
          <w:sz w:val="24"/>
          <w:szCs w:val="24"/>
          <w:lang w:val="en-US"/>
        </w:rPr>
      </w:pPr>
    </w:p>
    <w:p w14:paraId="29EE8471" w14:textId="77777777" w:rsidR="00974847" w:rsidRPr="00817540" w:rsidRDefault="00974847" w:rsidP="00974847">
      <w:pPr>
        <w:pStyle w:val="a3"/>
        <w:ind w:left="998"/>
        <w:rPr>
          <w:sz w:val="24"/>
          <w:szCs w:val="24"/>
        </w:rPr>
      </w:pPr>
      <w:r w:rsidRPr="00817540">
        <w:rPr>
          <w:sz w:val="24"/>
          <w:szCs w:val="24"/>
        </w:rPr>
        <w:t>Ответ</w:t>
      </w:r>
      <w:r w:rsidRPr="00817540">
        <w:rPr>
          <w:sz w:val="24"/>
          <w:szCs w:val="24"/>
          <w:lang w:val="en-US"/>
        </w:rPr>
        <w:t>: c)</w:t>
      </w:r>
    </w:p>
    <w:p w14:paraId="40E6E515" w14:textId="77777777" w:rsidR="008446DD" w:rsidRPr="00817540" w:rsidRDefault="008446DD" w:rsidP="00974847">
      <w:pPr>
        <w:pStyle w:val="a3"/>
        <w:ind w:left="998"/>
        <w:rPr>
          <w:sz w:val="24"/>
          <w:szCs w:val="24"/>
        </w:rPr>
      </w:pPr>
    </w:p>
    <w:tbl>
      <w:tblPr>
        <w:tblW w:w="8420" w:type="dxa"/>
        <w:tblInd w:w="898" w:type="dxa"/>
        <w:tblLook w:val="04A0" w:firstRow="1" w:lastRow="0" w:firstColumn="1" w:lastColumn="0" w:noHBand="0" w:noVBand="1"/>
      </w:tblPr>
      <w:tblGrid>
        <w:gridCol w:w="1080"/>
        <w:gridCol w:w="7340"/>
      </w:tblGrid>
      <w:tr w:rsidR="008446DD" w:rsidRPr="00817540" w14:paraId="5B37EE8F" w14:textId="77777777" w:rsidTr="008446DD">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76C2F"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ПК 1.2.</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7A2E3F1B" w14:textId="71CAB37A" w:rsidR="008446DD" w:rsidRPr="00817540" w:rsidRDefault="004F39E9" w:rsidP="008446DD">
            <w:pPr>
              <w:widowControl/>
              <w:autoSpaceDE/>
              <w:autoSpaceDN/>
              <w:rPr>
                <w:color w:val="000000"/>
                <w:sz w:val="24"/>
                <w:szCs w:val="24"/>
                <w:lang w:eastAsia="ru-RU"/>
              </w:rPr>
            </w:pPr>
            <w:r w:rsidRPr="004F39E9">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14:paraId="730A104E" w14:textId="77777777" w:rsidR="0007224A" w:rsidRPr="00817540" w:rsidRDefault="0007224A" w:rsidP="00974847">
      <w:pPr>
        <w:pStyle w:val="a3"/>
        <w:ind w:left="998"/>
        <w:rPr>
          <w:sz w:val="24"/>
          <w:szCs w:val="24"/>
        </w:rPr>
      </w:pPr>
    </w:p>
    <w:p w14:paraId="41E5EA2F" w14:textId="02904094" w:rsidR="00974847" w:rsidRPr="00817540" w:rsidRDefault="00974847" w:rsidP="00974847">
      <w:pPr>
        <w:pStyle w:val="a3"/>
        <w:ind w:left="998"/>
        <w:rPr>
          <w:sz w:val="24"/>
          <w:szCs w:val="24"/>
          <w:lang w:val="en-US"/>
        </w:rPr>
      </w:pPr>
      <w:r w:rsidRPr="00817540">
        <w:rPr>
          <w:sz w:val="24"/>
          <w:szCs w:val="24"/>
          <w:lang w:val="en-US"/>
        </w:rPr>
        <w:t>Identify the past participle of the verb "swim".</w:t>
      </w:r>
    </w:p>
    <w:p w14:paraId="2C55EEC8" w14:textId="77777777" w:rsidR="00974847" w:rsidRPr="00817540" w:rsidRDefault="00974847" w:rsidP="00974847">
      <w:pPr>
        <w:pStyle w:val="a3"/>
        <w:ind w:left="998"/>
        <w:rPr>
          <w:sz w:val="24"/>
          <w:szCs w:val="24"/>
          <w:lang w:val="en-US"/>
        </w:rPr>
      </w:pPr>
    </w:p>
    <w:p w14:paraId="4C6C0857" w14:textId="77777777" w:rsidR="0007224A" w:rsidRPr="00817540" w:rsidRDefault="00974847" w:rsidP="00974847">
      <w:pPr>
        <w:pStyle w:val="a3"/>
        <w:ind w:left="998"/>
        <w:rPr>
          <w:sz w:val="24"/>
          <w:szCs w:val="24"/>
          <w:lang w:val="en-US"/>
        </w:rPr>
      </w:pPr>
      <w:r w:rsidRPr="00817540">
        <w:rPr>
          <w:sz w:val="24"/>
          <w:szCs w:val="24"/>
          <w:lang w:val="en-US"/>
        </w:rPr>
        <w:t>a) Swam</w:t>
      </w:r>
    </w:p>
    <w:p w14:paraId="0872A940" w14:textId="77777777" w:rsidR="0007224A" w:rsidRPr="00817540" w:rsidRDefault="00974847" w:rsidP="00974847">
      <w:pPr>
        <w:pStyle w:val="a3"/>
        <w:ind w:left="998"/>
        <w:rPr>
          <w:sz w:val="24"/>
          <w:szCs w:val="24"/>
          <w:lang w:val="en-US"/>
        </w:rPr>
      </w:pPr>
      <w:r w:rsidRPr="00817540">
        <w:rPr>
          <w:sz w:val="24"/>
          <w:szCs w:val="24"/>
          <w:lang w:val="en-US"/>
        </w:rPr>
        <w:t>b) Swum</w:t>
      </w:r>
    </w:p>
    <w:p w14:paraId="213A220C" w14:textId="77777777" w:rsidR="0007224A" w:rsidRPr="00817540" w:rsidRDefault="00974847" w:rsidP="00974847">
      <w:pPr>
        <w:pStyle w:val="a3"/>
        <w:ind w:left="998"/>
        <w:rPr>
          <w:sz w:val="24"/>
          <w:szCs w:val="24"/>
          <w:lang w:val="en-US"/>
        </w:rPr>
      </w:pPr>
      <w:r w:rsidRPr="00817540">
        <w:rPr>
          <w:sz w:val="24"/>
          <w:szCs w:val="24"/>
          <w:lang w:val="en-US"/>
        </w:rPr>
        <w:t>c) Swimming</w:t>
      </w:r>
    </w:p>
    <w:p w14:paraId="77B64319" w14:textId="31D3B100" w:rsidR="00974847" w:rsidRPr="00817540" w:rsidRDefault="00974847" w:rsidP="00974847">
      <w:pPr>
        <w:pStyle w:val="a3"/>
        <w:ind w:left="998"/>
        <w:rPr>
          <w:sz w:val="24"/>
          <w:szCs w:val="24"/>
          <w:lang w:val="en-US"/>
        </w:rPr>
      </w:pPr>
      <w:r w:rsidRPr="00817540">
        <w:rPr>
          <w:sz w:val="24"/>
          <w:szCs w:val="24"/>
          <w:lang w:val="en-US"/>
        </w:rPr>
        <w:t>d) Swims</w:t>
      </w:r>
    </w:p>
    <w:p w14:paraId="26390B1F" w14:textId="77777777" w:rsidR="00974847" w:rsidRPr="00817540" w:rsidRDefault="00974847" w:rsidP="00974847">
      <w:pPr>
        <w:pStyle w:val="a3"/>
        <w:ind w:left="998"/>
        <w:rPr>
          <w:sz w:val="24"/>
          <w:szCs w:val="24"/>
          <w:lang w:val="en-US"/>
        </w:rPr>
      </w:pPr>
    </w:p>
    <w:p w14:paraId="24CCFF19" w14:textId="4262BFA6" w:rsidR="00432DC5" w:rsidRPr="00817540" w:rsidRDefault="00974847" w:rsidP="008446DD">
      <w:pPr>
        <w:pStyle w:val="a3"/>
        <w:ind w:left="998"/>
        <w:rPr>
          <w:sz w:val="24"/>
          <w:szCs w:val="24"/>
          <w:lang w:val="en-US"/>
        </w:rPr>
      </w:pPr>
      <w:r w:rsidRPr="00817540">
        <w:rPr>
          <w:sz w:val="24"/>
          <w:szCs w:val="24"/>
        </w:rPr>
        <w:t>Ответ</w:t>
      </w:r>
      <w:r w:rsidRPr="00817540">
        <w:rPr>
          <w:sz w:val="24"/>
          <w:szCs w:val="24"/>
          <w:lang w:val="en-US"/>
        </w:rPr>
        <w:t>: b)</w:t>
      </w:r>
    </w:p>
    <w:p w14:paraId="638D3F06" w14:textId="77777777" w:rsidR="00432DC5" w:rsidRPr="00817540" w:rsidRDefault="00432DC5" w:rsidP="00974847">
      <w:pPr>
        <w:pStyle w:val="a3"/>
        <w:ind w:left="998"/>
        <w:rPr>
          <w:sz w:val="24"/>
          <w:szCs w:val="24"/>
          <w:lang w:val="en-US"/>
        </w:rPr>
      </w:pPr>
    </w:p>
    <w:p w14:paraId="3D87E576" w14:textId="4E38E00E" w:rsidR="00974847" w:rsidRPr="00817540" w:rsidRDefault="00974847" w:rsidP="00974847">
      <w:pPr>
        <w:pStyle w:val="a3"/>
        <w:ind w:left="998"/>
        <w:rPr>
          <w:sz w:val="24"/>
          <w:szCs w:val="24"/>
          <w:lang w:val="en-US"/>
        </w:rPr>
      </w:pPr>
      <w:r w:rsidRPr="00817540">
        <w:rPr>
          <w:sz w:val="24"/>
          <w:szCs w:val="24"/>
          <w:lang w:val="en-US"/>
        </w:rPr>
        <w:t>Translate the phrase "</w:t>
      </w:r>
      <w:r w:rsidRPr="00817540">
        <w:rPr>
          <w:sz w:val="24"/>
          <w:szCs w:val="24"/>
        </w:rPr>
        <w:t>неправильно</w:t>
      </w:r>
      <w:r w:rsidRPr="00817540">
        <w:rPr>
          <w:sz w:val="24"/>
          <w:szCs w:val="24"/>
          <w:lang w:val="en-US"/>
        </w:rPr>
        <w:t>" into English.</w:t>
      </w:r>
    </w:p>
    <w:p w14:paraId="217AC40C" w14:textId="77777777" w:rsidR="00974847" w:rsidRPr="00817540" w:rsidRDefault="00974847" w:rsidP="00974847">
      <w:pPr>
        <w:pStyle w:val="a3"/>
        <w:ind w:left="998"/>
        <w:rPr>
          <w:sz w:val="24"/>
          <w:szCs w:val="24"/>
          <w:lang w:val="en-US"/>
        </w:rPr>
      </w:pPr>
    </w:p>
    <w:p w14:paraId="6C98AD9B" w14:textId="77777777" w:rsidR="0007224A" w:rsidRPr="00817540" w:rsidRDefault="00974847" w:rsidP="00974847">
      <w:pPr>
        <w:pStyle w:val="a3"/>
        <w:ind w:left="998"/>
        <w:rPr>
          <w:sz w:val="24"/>
          <w:szCs w:val="24"/>
          <w:lang w:val="en-US"/>
        </w:rPr>
      </w:pPr>
      <w:r w:rsidRPr="00817540">
        <w:rPr>
          <w:sz w:val="24"/>
          <w:szCs w:val="24"/>
          <w:lang w:val="en-US"/>
        </w:rPr>
        <w:t>a) Right</w:t>
      </w:r>
    </w:p>
    <w:p w14:paraId="66927981" w14:textId="77777777" w:rsidR="0007224A" w:rsidRPr="00817540" w:rsidRDefault="00974847" w:rsidP="00974847">
      <w:pPr>
        <w:pStyle w:val="a3"/>
        <w:ind w:left="998"/>
        <w:rPr>
          <w:sz w:val="24"/>
          <w:szCs w:val="24"/>
          <w:lang w:val="en-US"/>
        </w:rPr>
      </w:pPr>
      <w:r w:rsidRPr="00817540">
        <w:rPr>
          <w:sz w:val="24"/>
          <w:szCs w:val="24"/>
          <w:lang w:val="en-US"/>
        </w:rPr>
        <w:t>b) Wrong</w:t>
      </w:r>
    </w:p>
    <w:p w14:paraId="3374FA5C" w14:textId="77777777" w:rsidR="0007224A" w:rsidRPr="00817540" w:rsidRDefault="00974847" w:rsidP="00974847">
      <w:pPr>
        <w:pStyle w:val="a3"/>
        <w:ind w:left="998"/>
        <w:rPr>
          <w:sz w:val="24"/>
          <w:szCs w:val="24"/>
          <w:lang w:val="en-US"/>
        </w:rPr>
      </w:pPr>
      <w:r w:rsidRPr="00817540">
        <w:rPr>
          <w:sz w:val="24"/>
          <w:szCs w:val="24"/>
          <w:lang w:val="en-US"/>
        </w:rPr>
        <w:t>c) Incorrectly</w:t>
      </w:r>
    </w:p>
    <w:p w14:paraId="7DBFD493" w14:textId="1C4C3AB5" w:rsidR="00974847" w:rsidRPr="00817540" w:rsidRDefault="00974847" w:rsidP="00974847">
      <w:pPr>
        <w:pStyle w:val="a3"/>
        <w:ind w:left="998"/>
        <w:rPr>
          <w:sz w:val="24"/>
          <w:szCs w:val="24"/>
          <w:lang w:val="en-US"/>
        </w:rPr>
      </w:pPr>
      <w:r w:rsidRPr="00817540">
        <w:rPr>
          <w:sz w:val="24"/>
          <w:szCs w:val="24"/>
          <w:lang w:val="en-US"/>
        </w:rPr>
        <w:t>d) Properly</w:t>
      </w:r>
    </w:p>
    <w:p w14:paraId="434B11E6" w14:textId="77777777" w:rsidR="00974847" w:rsidRPr="00817540" w:rsidRDefault="00974847" w:rsidP="00974847">
      <w:pPr>
        <w:pStyle w:val="a3"/>
        <w:ind w:left="998"/>
        <w:rPr>
          <w:sz w:val="24"/>
          <w:szCs w:val="24"/>
          <w:lang w:val="en-US"/>
        </w:rPr>
      </w:pPr>
    </w:p>
    <w:p w14:paraId="31FA8031"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7214B742" w14:textId="77777777" w:rsidR="00974847" w:rsidRPr="00817540" w:rsidRDefault="00974847" w:rsidP="00974847">
      <w:pPr>
        <w:pStyle w:val="a3"/>
        <w:ind w:left="998"/>
        <w:rPr>
          <w:sz w:val="24"/>
          <w:szCs w:val="24"/>
          <w:lang w:val="en-US"/>
        </w:rPr>
      </w:pPr>
    </w:p>
    <w:p w14:paraId="3B372084" w14:textId="29B575A3" w:rsidR="00974847" w:rsidRPr="00817540" w:rsidRDefault="00974847" w:rsidP="00974847">
      <w:pPr>
        <w:pStyle w:val="a3"/>
        <w:ind w:left="998"/>
        <w:rPr>
          <w:sz w:val="24"/>
          <w:szCs w:val="24"/>
          <w:lang w:val="en-US"/>
        </w:rPr>
      </w:pPr>
      <w:r w:rsidRPr="00817540">
        <w:rPr>
          <w:sz w:val="24"/>
          <w:szCs w:val="24"/>
          <w:lang w:val="en-US"/>
        </w:rPr>
        <w:t>Choose the superlative form of the adjective "bad".</w:t>
      </w:r>
    </w:p>
    <w:p w14:paraId="1724DAAE" w14:textId="77777777" w:rsidR="008446DD" w:rsidRPr="00817540" w:rsidRDefault="008446DD" w:rsidP="00974847">
      <w:pPr>
        <w:pStyle w:val="a3"/>
        <w:ind w:left="998"/>
        <w:rPr>
          <w:sz w:val="24"/>
          <w:szCs w:val="24"/>
          <w:lang w:val="en-US"/>
        </w:rPr>
      </w:pPr>
    </w:p>
    <w:p w14:paraId="4CE732E2" w14:textId="77777777" w:rsidR="00974847" w:rsidRPr="00817540" w:rsidRDefault="00974847" w:rsidP="00974847">
      <w:pPr>
        <w:pStyle w:val="a3"/>
        <w:ind w:left="998"/>
        <w:rPr>
          <w:sz w:val="24"/>
          <w:szCs w:val="24"/>
          <w:lang w:val="en-US"/>
        </w:rPr>
      </w:pPr>
    </w:p>
    <w:p w14:paraId="450B6EEC" w14:textId="77777777" w:rsidR="0007224A" w:rsidRPr="00817540" w:rsidRDefault="00974847" w:rsidP="00974847">
      <w:pPr>
        <w:pStyle w:val="a3"/>
        <w:ind w:left="998"/>
        <w:rPr>
          <w:sz w:val="24"/>
          <w:szCs w:val="24"/>
          <w:lang w:val="en-US"/>
        </w:rPr>
      </w:pPr>
      <w:r w:rsidRPr="00817540">
        <w:rPr>
          <w:sz w:val="24"/>
          <w:szCs w:val="24"/>
          <w:lang w:val="en-US"/>
        </w:rPr>
        <w:t xml:space="preserve">a) </w:t>
      </w:r>
      <w:proofErr w:type="spellStart"/>
      <w:r w:rsidRPr="00817540">
        <w:rPr>
          <w:sz w:val="24"/>
          <w:szCs w:val="24"/>
          <w:lang w:val="en-US"/>
        </w:rPr>
        <w:t>Badder</w:t>
      </w:r>
      <w:proofErr w:type="spellEnd"/>
    </w:p>
    <w:p w14:paraId="5D0014F3" w14:textId="77777777" w:rsidR="0007224A" w:rsidRPr="00817540" w:rsidRDefault="00974847" w:rsidP="00974847">
      <w:pPr>
        <w:pStyle w:val="a3"/>
        <w:ind w:left="998"/>
        <w:rPr>
          <w:sz w:val="24"/>
          <w:szCs w:val="24"/>
          <w:lang w:val="en-US"/>
        </w:rPr>
      </w:pPr>
      <w:r w:rsidRPr="00817540">
        <w:rPr>
          <w:sz w:val="24"/>
          <w:szCs w:val="24"/>
          <w:lang w:val="en-US"/>
        </w:rPr>
        <w:t xml:space="preserve">b) </w:t>
      </w:r>
      <w:proofErr w:type="spellStart"/>
      <w:r w:rsidRPr="00817540">
        <w:rPr>
          <w:sz w:val="24"/>
          <w:szCs w:val="24"/>
          <w:lang w:val="en-US"/>
        </w:rPr>
        <w:t>Badest</w:t>
      </w:r>
      <w:proofErr w:type="spellEnd"/>
    </w:p>
    <w:p w14:paraId="4DA04486" w14:textId="77777777" w:rsidR="0007224A" w:rsidRPr="00817540" w:rsidRDefault="00974847" w:rsidP="00974847">
      <w:pPr>
        <w:pStyle w:val="a3"/>
        <w:ind w:left="998"/>
        <w:rPr>
          <w:sz w:val="24"/>
          <w:szCs w:val="24"/>
          <w:lang w:val="en-US"/>
        </w:rPr>
      </w:pPr>
      <w:r w:rsidRPr="00817540">
        <w:rPr>
          <w:sz w:val="24"/>
          <w:szCs w:val="24"/>
          <w:lang w:val="en-US"/>
        </w:rPr>
        <w:t>c) Worst</w:t>
      </w:r>
    </w:p>
    <w:p w14:paraId="5C97D427" w14:textId="673093BA" w:rsidR="00974847" w:rsidRPr="00817540" w:rsidRDefault="00974847" w:rsidP="00974847">
      <w:pPr>
        <w:pStyle w:val="a3"/>
        <w:ind w:left="998"/>
        <w:rPr>
          <w:sz w:val="24"/>
          <w:szCs w:val="24"/>
          <w:lang w:val="en-US"/>
        </w:rPr>
      </w:pPr>
      <w:r w:rsidRPr="00817540">
        <w:rPr>
          <w:sz w:val="24"/>
          <w:szCs w:val="24"/>
          <w:lang w:val="en-US"/>
        </w:rPr>
        <w:t xml:space="preserve">d) </w:t>
      </w:r>
      <w:proofErr w:type="spellStart"/>
      <w:r w:rsidRPr="00817540">
        <w:rPr>
          <w:sz w:val="24"/>
          <w:szCs w:val="24"/>
          <w:lang w:val="en-US"/>
        </w:rPr>
        <w:t>Baddest</w:t>
      </w:r>
      <w:proofErr w:type="spellEnd"/>
    </w:p>
    <w:p w14:paraId="47B2C405" w14:textId="77777777" w:rsidR="00974847" w:rsidRPr="00817540" w:rsidRDefault="00974847" w:rsidP="00974847">
      <w:pPr>
        <w:pStyle w:val="a3"/>
        <w:ind w:left="998"/>
        <w:rPr>
          <w:sz w:val="24"/>
          <w:szCs w:val="24"/>
          <w:lang w:val="en-US"/>
        </w:rPr>
      </w:pPr>
    </w:p>
    <w:p w14:paraId="3016C437"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5C65E39D" w14:textId="77777777" w:rsidR="0007224A" w:rsidRPr="00817540" w:rsidRDefault="0007224A" w:rsidP="00974847">
      <w:pPr>
        <w:pStyle w:val="a3"/>
        <w:ind w:left="998"/>
        <w:rPr>
          <w:sz w:val="24"/>
          <w:szCs w:val="24"/>
          <w:lang w:val="en-US"/>
        </w:rPr>
      </w:pPr>
    </w:p>
    <w:p w14:paraId="59330668" w14:textId="1871AF7C" w:rsidR="00974847" w:rsidRPr="00817540" w:rsidRDefault="00974847" w:rsidP="00974847">
      <w:pPr>
        <w:pStyle w:val="a3"/>
        <w:ind w:left="998"/>
        <w:rPr>
          <w:sz w:val="24"/>
          <w:szCs w:val="24"/>
          <w:lang w:val="en-US"/>
        </w:rPr>
      </w:pPr>
      <w:r w:rsidRPr="00817540">
        <w:rPr>
          <w:sz w:val="24"/>
          <w:szCs w:val="24"/>
          <w:lang w:val="en-US"/>
        </w:rPr>
        <w:t>Define the term "vocabulary".</w:t>
      </w:r>
    </w:p>
    <w:p w14:paraId="1589AC3C" w14:textId="77777777" w:rsidR="00974847" w:rsidRPr="00817540" w:rsidRDefault="00974847" w:rsidP="00974847">
      <w:pPr>
        <w:pStyle w:val="a3"/>
        <w:ind w:left="998"/>
        <w:rPr>
          <w:sz w:val="24"/>
          <w:szCs w:val="24"/>
          <w:lang w:val="en-US"/>
        </w:rPr>
      </w:pPr>
    </w:p>
    <w:p w14:paraId="018E8348" w14:textId="77777777" w:rsidR="0007224A" w:rsidRPr="00817540" w:rsidRDefault="00974847" w:rsidP="00974847">
      <w:pPr>
        <w:pStyle w:val="a3"/>
        <w:ind w:left="998"/>
        <w:rPr>
          <w:sz w:val="24"/>
          <w:szCs w:val="24"/>
          <w:lang w:val="en-US"/>
        </w:rPr>
      </w:pPr>
      <w:r w:rsidRPr="00817540">
        <w:rPr>
          <w:sz w:val="24"/>
          <w:szCs w:val="24"/>
          <w:lang w:val="en-US"/>
        </w:rPr>
        <w:t>a) The sound system of language.</w:t>
      </w:r>
    </w:p>
    <w:p w14:paraId="1A6A4CF4" w14:textId="77777777" w:rsidR="0007224A" w:rsidRPr="00817540" w:rsidRDefault="00974847" w:rsidP="00974847">
      <w:pPr>
        <w:pStyle w:val="a3"/>
        <w:ind w:left="998"/>
        <w:rPr>
          <w:sz w:val="24"/>
          <w:szCs w:val="24"/>
          <w:lang w:val="en-US"/>
        </w:rPr>
      </w:pPr>
      <w:r w:rsidRPr="00817540">
        <w:rPr>
          <w:sz w:val="24"/>
          <w:szCs w:val="24"/>
          <w:lang w:val="en-US"/>
        </w:rPr>
        <w:t>b) Words and phrases used in communication.</w:t>
      </w:r>
    </w:p>
    <w:p w14:paraId="3739353A" w14:textId="77777777" w:rsidR="0007224A" w:rsidRPr="00817540" w:rsidRDefault="00974847" w:rsidP="00974847">
      <w:pPr>
        <w:pStyle w:val="a3"/>
        <w:ind w:left="998"/>
        <w:rPr>
          <w:sz w:val="24"/>
          <w:szCs w:val="24"/>
          <w:lang w:val="en-US"/>
        </w:rPr>
      </w:pPr>
      <w:r w:rsidRPr="00817540">
        <w:rPr>
          <w:sz w:val="24"/>
          <w:szCs w:val="24"/>
          <w:lang w:val="en-US"/>
        </w:rPr>
        <w:t>c) Set of words known by a person.</w:t>
      </w:r>
    </w:p>
    <w:p w14:paraId="5DA13537" w14:textId="7B16DD6A" w:rsidR="00974847" w:rsidRPr="00817540" w:rsidRDefault="00974847" w:rsidP="00974847">
      <w:pPr>
        <w:pStyle w:val="a3"/>
        <w:ind w:left="998"/>
        <w:rPr>
          <w:sz w:val="24"/>
          <w:szCs w:val="24"/>
          <w:lang w:val="en-US"/>
        </w:rPr>
      </w:pPr>
      <w:r w:rsidRPr="00817540">
        <w:rPr>
          <w:sz w:val="24"/>
          <w:szCs w:val="24"/>
          <w:lang w:val="en-US"/>
        </w:rPr>
        <w:t>d) Grammar rules.</w:t>
      </w:r>
    </w:p>
    <w:p w14:paraId="0C835A65" w14:textId="77777777" w:rsidR="00974847" w:rsidRPr="00817540" w:rsidRDefault="00974847" w:rsidP="00974847">
      <w:pPr>
        <w:pStyle w:val="a3"/>
        <w:ind w:left="998"/>
        <w:rPr>
          <w:sz w:val="24"/>
          <w:szCs w:val="24"/>
          <w:lang w:val="en-US"/>
        </w:rPr>
      </w:pPr>
    </w:p>
    <w:p w14:paraId="262F9F3F"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0BFD0377" w14:textId="77777777" w:rsidR="00974847" w:rsidRPr="00817540" w:rsidRDefault="00974847" w:rsidP="00974847">
      <w:pPr>
        <w:pStyle w:val="a3"/>
        <w:ind w:left="998"/>
        <w:rPr>
          <w:sz w:val="24"/>
          <w:szCs w:val="24"/>
          <w:lang w:val="en-US"/>
        </w:rPr>
      </w:pPr>
    </w:p>
    <w:p w14:paraId="6EBDFAE4" w14:textId="28BBC684" w:rsidR="00974847" w:rsidRPr="00817540" w:rsidRDefault="00974847" w:rsidP="00974847">
      <w:pPr>
        <w:pStyle w:val="a3"/>
        <w:ind w:left="998"/>
        <w:rPr>
          <w:sz w:val="24"/>
          <w:szCs w:val="24"/>
          <w:lang w:val="en-US"/>
        </w:rPr>
      </w:pPr>
      <w:r w:rsidRPr="00817540">
        <w:rPr>
          <w:sz w:val="24"/>
          <w:szCs w:val="24"/>
          <w:lang w:val="en-US"/>
        </w:rPr>
        <w:lastRenderedPageBreak/>
        <w:t>What is the opposite of "ascend"?</w:t>
      </w:r>
    </w:p>
    <w:p w14:paraId="094EE475" w14:textId="77777777" w:rsidR="00974847" w:rsidRPr="00817540" w:rsidRDefault="00974847" w:rsidP="00974847">
      <w:pPr>
        <w:pStyle w:val="a3"/>
        <w:ind w:left="998"/>
        <w:rPr>
          <w:sz w:val="24"/>
          <w:szCs w:val="24"/>
          <w:lang w:val="en-US"/>
        </w:rPr>
      </w:pPr>
    </w:p>
    <w:p w14:paraId="68BAB08D" w14:textId="77777777" w:rsidR="0007224A" w:rsidRPr="00817540" w:rsidRDefault="00974847" w:rsidP="00974847">
      <w:pPr>
        <w:pStyle w:val="a3"/>
        <w:ind w:left="998"/>
        <w:rPr>
          <w:sz w:val="24"/>
          <w:szCs w:val="24"/>
          <w:lang w:val="en-US"/>
        </w:rPr>
      </w:pPr>
      <w:r w:rsidRPr="00817540">
        <w:rPr>
          <w:sz w:val="24"/>
          <w:szCs w:val="24"/>
          <w:lang w:val="en-US"/>
        </w:rPr>
        <w:t>a) Descend</w:t>
      </w:r>
    </w:p>
    <w:p w14:paraId="61920672" w14:textId="77777777" w:rsidR="0007224A" w:rsidRPr="00817540" w:rsidRDefault="00974847" w:rsidP="00974847">
      <w:pPr>
        <w:pStyle w:val="a3"/>
        <w:ind w:left="998"/>
        <w:rPr>
          <w:sz w:val="24"/>
          <w:szCs w:val="24"/>
          <w:lang w:val="en-US"/>
        </w:rPr>
      </w:pPr>
      <w:r w:rsidRPr="00817540">
        <w:rPr>
          <w:sz w:val="24"/>
          <w:szCs w:val="24"/>
          <w:lang w:val="en-US"/>
        </w:rPr>
        <w:t>b) Climb</w:t>
      </w:r>
    </w:p>
    <w:p w14:paraId="4E5C2C0E" w14:textId="77777777" w:rsidR="0007224A" w:rsidRPr="00817540" w:rsidRDefault="00974847" w:rsidP="00974847">
      <w:pPr>
        <w:pStyle w:val="a3"/>
        <w:ind w:left="998"/>
        <w:rPr>
          <w:sz w:val="24"/>
          <w:szCs w:val="24"/>
          <w:lang w:val="en-US"/>
        </w:rPr>
      </w:pPr>
      <w:r w:rsidRPr="00817540">
        <w:rPr>
          <w:sz w:val="24"/>
          <w:szCs w:val="24"/>
          <w:lang w:val="en-US"/>
        </w:rPr>
        <w:t>c) Fall</w:t>
      </w:r>
    </w:p>
    <w:p w14:paraId="329F1813" w14:textId="3A0E36E1" w:rsidR="00974847" w:rsidRPr="00817540" w:rsidRDefault="00974847" w:rsidP="00974847">
      <w:pPr>
        <w:pStyle w:val="a3"/>
        <w:ind w:left="998"/>
        <w:rPr>
          <w:sz w:val="24"/>
          <w:szCs w:val="24"/>
          <w:lang w:val="en-US"/>
        </w:rPr>
      </w:pPr>
      <w:r w:rsidRPr="00817540">
        <w:rPr>
          <w:sz w:val="24"/>
          <w:szCs w:val="24"/>
          <w:lang w:val="en-US"/>
        </w:rPr>
        <w:t>d) Rise</w:t>
      </w:r>
    </w:p>
    <w:p w14:paraId="1C6B53E4" w14:textId="77777777" w:rsidR="00974847" w:rsidRPr="00817540" w:rsidRDefault="00974847" w:rsidP="00974847">
      <w:pPr>
        <w:pStyle w:val="a3"/>
        <w:ind w:left="998"/>
        <w:rPr>
          <w:sz w:val="24"/>
          <w:szCs w:val="24"/>
          <w:lang w:val="en-US"/>
        </w:rPr>
      </w:pPr>
    </w:p>
    <w:p w14:paraId="5C7E1423"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a)</w:t>
      </w:r>
    </w:p>
    <w:p w14:paraId="6BD77966" w14:textId="77777777" w:rsidR="00974847" w:rsidRPr="00817540" w:rsidRDefault="00974847" w:rsidP="00974847">
      <w:pPr>
        <w:pStyle w:val="a3"/>
        <w:ind w:left="998"/>
        <w:rPr>
          <w:sz w:val="24"/>
          <w:szCs w:val="24"/>
          <w:lang w:val="en-US"/>
        </w:rPr>
      </w:pPr>
    </w:p>
    <w:p w14:paraId="2D184E59" w14:textId="5FF3E072" w:rsidR="00974847" w:rsidRPr="00817540" w:rsidRDefault="00974847" w:rsidP="00974847">
      <w:pPr>
        <w:pStyle w:val="a3"/>
        <w:ind w:left="998"/>
        <w:rPr>
          <w:sz w:val="24"/>
          <w:szCs w:val="24"/>
          <w:lang w:val="en-US"/>
        </w:rPr>
      </w:pPr>
      <w:r w:rsidRPr="00817540">
        <w:rPr>
          <w:sz w:val="24"/>
          <w:szCs w:val="24"/>
          <w:lang w:val="en-US"/>
        </w:rPr>
        <w:t>Identify the preposition needed to complete the sentence.</w:t>
      </w:r>
      <w:r w:rsidR="005F2ABC" w:rsidRPr="00817540">
        <w:rPr>
          <w:sz w:val="24"/>
          <w:szCs w:val="24"/>
          <w:lang w:val="en-US"/>
        </w:rPr>
        <w:t xml:space="preserve"> </w:t>
      </w:r>
      <w:r w:rsidRPr="00817540">
        <w:rPr>
          <w:sz w:val="24"/>
          <w:szCs w:val="24"/>
          <w:lang w:val="en-US"/>
        </w:rPr>
        <w:t>We met ______ school.</w:t>
      </w:r>
    </w:p>
    <w:p w14:paraId="18827850" w14:textId="77777777" w:rsidR="00974847" w:rsidRPr="00817540" w:rsidRDefault="00974847" w:rsidP="00974847">
      <w:pPr>
        <w:pStyle w:val="a3"/>
        <w:ind w:left="998"/>
        <w:rPr>
          <w:sz w:val="24"/>
          <w:szCs w:val="24"/>
          <w:lang w:val="en-US"/>
        </w:rPr>
      </w:pPr>
    </w:p>
    <w:p w14:paraId="4890A670" w14:textId="77777777" w:rsidR="0007224A" w:rsidRPr="00817540" w:rsidRDefault="00974847" w:rsidP="00974847">
      <w:pPr>
        <w:pStyle w:val="a3"/>
        <w:ind w:left="998"/>
        <w:rPr>
          <w:sz w:val="24"/>
          <w:szCs w:val="24"/>
          <w:lang w:val="en-US"/>
        </w:rPr>
      </w:pPr>
      <w:r w:rsidRPr="00817540">
        <w:rPr>
          <w:sz w:val="24"/>
          <w:szCs w:val="24"/>
          <w:lang w:val="en-US"/>
        </w:rPr>
        <w:t>a) At</w:t>
      </w:r>
    </w:p>
    <w:p w14:paraId="7B8F6000" w14:textId="77777777" w:rsidR="0007224A" w:rsidRPr="00817540" w:rsidRDefault="00974847" w:rsidP="00974847">
      <w:pPr>
        <w:pStyle w:val="a3"/>
        <w:ind w:left="998"/>
        <w:rPr>
          <w:sz w:val="24"/>
          <w:szCs w:val="24"/>
          <w:lang w:val="en-US"/>
        </w:rPr>
      </w:pPr>
      <w:r w:rsidRPr="00817540">
        <w:rPr>
          <w:sz w:val="24"/>
          <w:szCs w:val="24"/>
          <w:lang w:val="en-US"/>
        </w:rPr>
        <w:t>b) From</w:t>
      </w:r>
    </w:p>
    <w:p w14:paraId="5B0EF353" w14:textId="77777777" w:rsidR="0007224A" w:rsidRPr="00817540" w:rsidRDefault="00974847" w:rsidP="00974847">
      <w:pPr>
        <w:pStyle w:val="a3"/>
        <w:ind w:left="998"/>
        <w:rPr>
          <w:sz w:val="24"/>
          <w:szCs w:val="24"/>
          <w:lang w:val="en-US"/>
        </w:rPr>
      </w:pPr>
      <w:r w:rsidRPr="00817540">
        <w:rPr>
          <w:sz w:val="24"/>
          <w:szCs w:val="24"/>
          <w:lang w:val="en-US"/>
        </w:rPr>
        <w:t>c) In</w:t>
      </w:r>
    </w:p>
    <w:p w14:paraId="604E4F94" w14:textId="4662E599" w:rsidR="00974847" w:rsidRPr="00817540" w:rsidRDefault="00974847" w:rsidP="00974847">
      <w:pPr>
        <w:pStyle w:val="a3"/>
        <w:ind w:left="998"/>
        <w:rPr>
          <w:sz w:val="24"/>
          <w:szCs w:val="24"/>
          <w:lang w:val="en-US"/>
        </w:rPr>
      </w:pPr>
      <w:r w:rsidRPr="00817540">
        <w:rPr>
          <w:sz w:val="24"/>
          <w:szCs w:val="24"/>
          <w:lang w:val="en-US"/>
        </w:rPr>
        <w:t>d) About</w:t>
      </w:r>
    </w:p>
    <w:p w14:paraId="374FDBA6" w14:textId="77777777" w:rsidR="00974847" w:rsidRPr="00817540" w:rsidRDefault="00974847" w:rsidP="00974847">
      <w:pPr>
        <w:pStyle w:val="a3"/>
        <w:ind w:left="998"/>
        <w:rPr>
          <w:sz w:val="24"/>
          <w:szCs w:val="24"/>
          <w:lang w:val="en-US"/>
        </w:rPr>
      </w:pPr>
    </w:p>
    <w:p w14:paraId="0DAA44F3"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tbl>
      <w:tblPr>
        <w:tblpPr w:leftFromText="180" w:rightFromText="180" w:vertAnchor="text" w:horzAnchor="page" w:tblpX="2617" w:tblpY="254"/>
        <w:tblW w:w="8420" w:type="dxa"/>
        <w:tblLook w:val="04A0" w:firstRow="1" w:lastRow="0" w:firstColumn="1" w:lastColumn="0" w:noHBand="0" w:noVBand="1"/>
      </w:tblPr>
      <w:tblGrid>
        <w:gridCol w:w="1080"/>
        <w:gridCol w:w="7340"/>
      </w:tblGrid>
      <w:tr w:rsidR="008446DD" w:rsidRPr="00817540" w14:paraId="08239092" w14:textId="77777777" w:rsidTr="008446DD">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F4246"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ПК 1.4.</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2EEE5444" w14:textId="12763794" w:rsidR="008446DD" w:rsidRPr="00817540" w:rsidRDefault="004F39E9" w:rsidP="008446DD">
            <w:pPr>
              <w:widowControl/>
              <w:autoSpaceDE/>
              <w:autoSpaceDN/>
              <w:rPr>
                <w:color w:val="000000"/>
                <w:sz w:val="24"/>
                <w:szCs w:val="24"/>
                <w:lang w:eastAsia="ru-RU"/>
              </w:rPr>
            </w:pPr>
            <w:r w:rsidRPr="004F39E9">
              <w:rPr>
                <w:color w:val="000000"/>
                <w:sz w:val="24"/>
                <w:szCs w:val="24"/>
                <w:lang w:eastAsia="ru-RU"/>
              </w:rPr>
              <w:t>Осуществлять подготовку деловых поездок руководителя и других сотрудников организации.</w:t>
            </w:r>
          </w:p>
        </w:tc>
      </w:tr>
    </w:tbl>
    <w:p w14:paraId="79791C47" w14:textId="77777777" w:rsidR="009D1D88" w:rsidRPr="00817540" w:rsidRDefault="009D1D88" w:rsidP="00974847">
      <w:pPr>
        <w:pStyle w:val="a3"/>
        <w:ind w:left="998"/>
        <w:rPr>
          <w:sz w:val="24"/>
          <w:szCs w:val="24"/>
        </w:rPr>
      </w:pPr>
    </w:p>
    <w:p w14:paraId="538F8333" w14:textId="77777777" w:rsidR="008446DD" w:rsidRPr="00817540" w:rsidRDefault="008446DD" w:rsidP="00974847">
      <w:pPr>
        <w:pStyle w:val="a3"/>
        <w:ind w:left="998"/>
        <w:rPr>
          <w:sz w:val="24"/>
          <w:szCs w:val="24"/>
        </w:rPr>
      </w:pPr>
    </w:p>
    <w:p w14:paraId="5823E95B" w14:textId="77777777" w:rsidR="00974847" w:rsidRPr="00817540" w:rsidRDefault="00974847" w:rsidP="00974847">
      <w:pPr>
        <w:pStyle w:val="a3"/>
        <w:ind w:left="998"/>
        <w:rPr>
          <w:sz w:val="24"/>
          <w:szCs w:val="24"/>
        </w:rPr>
      </w:pPr>
    </w:p>
    <w:p w14:paraId="2C1E420F" w14:textId="77777777" w:rsidR="008446DD" w:rsidRPr="00817540" w:rsidRDefault="008446DD" w:rsidP="00974847">
      <w:pPr>
        <w:pStyle w:val="a3"/>
        <w:ind w:left="998"/>
        <w:rPr>
          <w:sz w:val="24"/>
          <w:szCs w:val="24"/>
        </w:rPr>
      </w:pPr>
    </w:p>
    <w:p w14:paraId="707305F7" w14:textId="576DD8AD" w:rsidR="00974847" w:rsidRPr="00817540" w:rsidRDefault="00974847" w:rsidP="00974847">
      <w:pPr>
        <w:pStyle w:val="a3"/>
        <w:ind w:left="998"/>
        <w:rPr>
          <w:sz w:val="24"/>
          <w:szCs w:val="24"/>
          <w:lang w:val="en-US"/>
        </w:rPr>
      </w:pPr>
      <w:r w:rsidRPr="00817540">
        <w:rPr>
          <w:sz w:val="24"/>
          <w:szCs w:val="24"/>
          <w:lang w:val="en-US"/>
        </w:rPr>
        <w:t>Select the idiomatic expression that means "very easy task".</w:t>
      </w:r>
    </w:p>
    <w:p w14:paraId="07B8CC3F" w14:textId="77777777" w:rsidR="00974847" w:rsidRPr="00817540" w:rsidRDefault="00974847" w:rsidP="00974847">
      <w:pPr>
        <w:pStyle w:val="a3"/>
        <w:ind w:left="998"/>
        <w:rPr>
          <w:sz w:val="24"/>
          <w:szCs w:val="24"/>
          <w:lang w:val="en-US"/>
        </w:rPr>
      </w:pPr>
    </w:p>
    <w:p w14:paraId="1E475DC8" w14:textId="77777777" w:rsidR="0007224A" w:rsidRPr="00817540" w:rsidRDefault="00974847" w:rsidP="00974847">
      <w:pPr>
        <w:pStyle w:val="a3"/>
        <w:ind w:left="998"/>
        <w:rPr>
          <w:sz w:val="24"/>
          <w:szCs w:val="24"/>
          <w:lang w:val="en-US"/>
        </w:rPr>
      </w:pPr>
      <w:r w:rsidRPr="00817540">
        <w:rPr>
          <w:sz w:val="24"/>
          <w:szCs w:val="24"/>
          <w:lang w:val="en-US"/>
        </w:rPr>
        <w:t>a) Piece of cake</w:t>
      </w:r>
    </w:p>
    <w:p w14:paraId="28BA004B" w14:textId="77777777" w:rsidR="0007224A" w:rsidRPr="00817540" w:rsidRDefault="00974847" w:rsidP="00974847">
      <w:pPr>
        <w:pStyle w:val="a3"/>
        <w:ind w:left="998"/>
        <w:rPr>
          <w:sz w:val="24"/>
          <w:szCs w:val="24"/>
          <w:lang w:val="en-US"/>
        </w:rPr>
      </w:pPr>
      <w:r w:rsidRPr="00817540">
        <w:rPr>
          <w:sz w:val="24"/>
          <w:szCs w:val="24"/>
          <w:lang w:val="en-US"/>
        </w:rPr>
        <w:t>b) Walk in the park</w:t>
      </w:r>
    </w:p>
    <w:p w14:paraId="4CEF1618" w14:textId="77777777" w:rsidR="0007224A" w:rsidRPr="00817540" w:rsidRDefault="00974847" w:rsidP="00974847">
      <w:pPr>
        <w:pStyle w:val="a3"/>
        <w:ind w:left="998"/>
        <w:rPr>
          <w:sz w:val="24"/>
          <w:szCs w:val="24"/>
          <w:lang w:val="en-US"/>
        </w:rPr>
      </w:pPr>
      <w:r w:rsidRPr="00817540">
        <w:rPr>
          <w:sz w:val="24"/>
          <w:szCs w:val="24"/>
          <w:lang w:val="en-US"/>
        </w:rPr>
        <w:t xml:space="preserve">c) Easy </w:t>
      </w:r>
      <w:proofErr w:type="spellStart"/>
      <w:r w:rsidRPr="00817540">
        <w:rPr>
          <w:sz w:val="24"/>
          <w:szCs w:val="24"/>
          <w:lang w:val="en-US"/>
        </w:rPr>
        <w:t>peasy</w:t>
      </w:r>
      <w:proofErr w:type="spellEnd"/>
      <w:r w:rsidRPr="00817540">
        <w:rPr>
          <w:sz w:val="24"/>
          <w:szCs w:val="24"/>
          <w:lang w:val="en-US"/>
        </w:rPr>
        <w:t xml:space="preserve"> lemon squeezy</w:t>
      </w:r>
    </w:p>
    <w:p w14:paraId="57803592" w14:textId="02A9F380" w:rsidR="00974847" w:rsidRPr="00817540" w:rsidRDefault="00974847" w:rsidP="00974847">
      <w:pPr>
        <w:pStyle w:val="a3"/>
        <w:ind w:left="998"/>
        <w:rPr>
          <w:sz w:val="24"/>
          <w:szCs w:val="24"/>
          <w:lang w:val="en-US"/>
        </w:rPr>
      </w:pPr>
      <w:r w:rsidRPr="00817540">
        <w:rPr>
          <w:sz w:val="24"/>
          <w:szCs w:val="24"/>
          <w:lang w:val="en-US"/>
        </w:rPr>
        <w:t>d) Rain check</w:t>
      </w:r>
    </w:p>
    <w:p w14:paraId="6C941414" w14:textId="77777777" w:rsidR="00974847" w:rsidRPr="00817540" w:rsidRDefault="00974847" w:rsidP="00974847">
      <w:pPr>
        <w:pStyle w:val="a3"/>
        <w:ind w:left="998"/>
        <w:rPr>
          <w:sz w:val="24"/>
          <w:szCs w:val="24"/>
          <w:lang w:val="en-US"/>
        </w:rPr>
      </w:pPr>
    </w:p>
    <w:p w14:paraId="07D32EA4"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4BB1084B" w14:textId="77777777" w:rsidR="00974847" w:rsidRPr="00817540" w:rsidRDefault="00974847" w:rsidP="00974847">
      <w:pPr>
        <w:pStyle w:val="a3"/>
        <w:ind w:left="998"/>
        <w:rPr>
          <w:sz w:val="24"/>
          <w:szCs w:val="24"/>
          <w:lang w:val="en-US"/>
        </w:rPr>
      </w:pPr>
    </w:p>
    <w:p w14:paraId="1F529E78" w14:textId="49F76738" w:rsidR="00974847" w:rsidRPr="00817540" w:rsidRDefault="00974847" w:rsidP="00974847">
      <w:pPr>
        <w:pStyle w:val="a3"/>
        <w:ind w:left="998"/>
        <w:rPr>
          <w:sz w:val="24"/>
          <w:szCs w:val="24"/>
          <w:lang w:val="en-US"/>
        </w:rPr>
      </w:pPr>
      <w:r w:rsidRPr="00817540">
        <w:rPr>
          <w:sz w:val="24"/>
          <w:szCs w:val="24"/>
          <w:lang w:val="en-US"/>
        </w:rPr>
        <w:t>Which word comes alphabetically LAST?</w:t>
      </w:r>
    </w:p>
    <w:p w14:paraId="3F961B4A" w14:textId="77777777" w:rsidR="00974847" w:rsidRPr="00817540" w:rsidRDefault="00974847" w:rsidP="00974847">
      <w:pPr>
        <w:pStyle w:val="a3"/>
        <w:ind w:left="998"/>
        <w:rPr>
          <w:sz w:val="24"/>
          <w:szCs w:val="24"/>
          <w:lang w:val="en-US"/>
        </w:rPr>
      </w:pPr>
    </w:p>
    <w:p w14:paraId="361225B8" w14:textId="77777777" w:rsidR="0007224A" w:rsidRPr="00817540" w:rsidRDefault="00974847" w:rsidP="00974847">
      <w:pPr>
        <w:pStyle w:val="a3"/>
        <w:ind w:left="998"/>
        <w:rPr>
          <w:sz w:val="24"/>
          <w:szCs w:val="24"/>
          <w:lang w:val="en-US"/>
        </w:rPr>
      </w:pPr>
      <w:r w:rsidRPr="00817540">
        <w:rPr>
          <w:sz w:val="24"/>
          <w:szCs w:val="24"/>
          <w:lang w:val="en-US"/>
        </w:rPr>
        <w:t>a) Classroom</w:t>
      </w:r>
    </w:p>
    <w:p w14:paraId="6D6E543E" w14:textId="77777777" w:rsidR="0007224A" w:rsidRPr="00817540" w:rsidRDefault="00974847" w:rsidP="00974847">
      <w:pPr>
        <w:pStyle w:val="a3"/>
        <w:ind w:left="998"/>
        <w:rPr>
          <w:sz w:val="24"/>
          <w:szCs w:val="24"/>
          <w:lang w:val="en-US"/>
        </w:rPr>
      </w:pPr>
      <w:r w:rsidRPr="00817540">
        <w:rPr>
          <w:sz w:val="24"/>
          <w:szCs w:val="24"/>
          <w:lang w:val="en-US"/>
        </w:rPr>
        <w:t>b) Library</w:t>
      </w:r>
    </w:p>
    <w:p w14:paraId="4CD607D5" w14:textId="77777777" w:rsidR="0007224A" w:rsidRPr="00817540" w:rsidRDefault="00974847" w:rsidP="00974847">
      <w:pPr>
        <w:pStyle w:val="a3"/>
        <w:ind w:left="998"/>
        <w:rPr>
          <w:sz w:val="24"/>
          <w:szCs w:val="24"/>
          <w:lang w:val="en-US"/>
        </w:rPr>
      </w:pPr>
      <w:r w:rsidRPr="00817540">
        <w:rPr>
          <w:sz w:val="24"/>
          <w:szCs w:val="24"/>
          <w:lang w:val="en-US"/>
        </w:rPr>
        <w:t>c) Zoology</w:t>
      </w:r>
    </w:p>
    <w:p w14:paraId="7CA1BA79" w14:textId="3CA2CE6D" w:rsidR="00974847" w:rsidRPr="00817540" w:rsidRDefault="00974847" w:rsidP="00974847">
      <w:pPr>
        <w:pStyle w:val="a3"/>
        <w:ind w:left="998"/>
        <w:rPr>
          <w:sz w:val="24"/>
          <w:szCs w:val="24"/>
          <w:lang w:val="en-US"/>
        </w:rPr>
      </w:pPr>
      <w:r w:rsidRPr="00817540">
        <w:rPr>
          <w:sz w:val="24"/>
          <w:szCs w:val="24"/>
          <w:lang w:val="en-US"/>
        </w:rPr>
        <w:t>d) University</w:t>
      </w:r>
    </w:p>
    <w:p w14:paraId="637BB6EE" w14:textId="77777777" w:rsidR="00974847" w:rsidRPr="00817540" w:rsidRDefault="00974847" w:rsidP="00974847">
      <w:pPr>
        <w:pStyle w:val="a3"/>
        <w:ind w:left="998"/>
        <w:rPr>
          <w:sz w:val="24"/>
          <w:szCs w:val="24"/>
          <w:lang w:val="en-US"/>
        </w:rPr>
      </w:pPr>
    </w:p>
    <w:p w14:paraId="1C25B5C9"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6DBB9404" w14:textId="77777777" w:rsidR="00974847" w:rsidRPr="00817540" w:rsidRDefault="00974847" w:rsidP="00974847">
      <w:pPr>
        <w:pStyle w:val="a3"/>
        <w:ind w:left="998"/>
        <w:rPr>
          <w:sz w:val="24"/>
          <w:szCs w:val="24"/>
          <w:lang w:val="en-US"/>
        </w:rPr>
      </w:pPr>
    </w:p>
    <w:p w14:paraId="04AE03E7" w14:textId="2F74DD47" w:rsidR="00974847" w:rsidRPr="00817540" w:rsidRDefault="00974847" w:rsidP="00974847">
      <w:pPr>
        <w:pStyle w:val="a3"/>
        <w:ind w:left="998"/>
        <w:rPr>
          <w:sz w:val="24"/>
          <w:szCs w:val="24"/>
          <w:lang w:val="en-US"/>
        </w:rPr>
      </w:pPr>
      <w:r w:rsidRPr="00817540">
        <w:rPr>
          <w:sz w:val="24"/>
          <w:szCs w:val="24"/>
          <w:lang w:val="en-US"/>
        </w:rPr>
        <w:t>Identify the phrasal verb that means "start working on something".</w:t>
      </w:r>
    </w:p>
    <w:p w14:paraId="22D8665F" w14:textId="77777777" w:rsidR="00974847" w:rsidRPr="00817540" w:rsidRDefault="00974847" w:rsidP="00974847">
      <w:pPr>
        <w:pStyle w:val="a3"/>
        <w:ind w:left="998"/>
        <w:rPr>
          <w:sz w:val="24"/>
          <w:szCs w:val="24"/>
          <w:lang w:val="en-US"/>
        </w:rPr>
      </w:pPr>
    </w:p>
    <w:p w14:paraId="06EC9521" w14:textId="77777777" w:rsidR="0007224A" w:rsidRPr="00817540" w:rsidRDefault="00974847" w:rsidP="00974847">
      <w:pPr>
        <w:pStyle w:val="a3"/>
        <w:ind w:left="998"/>
        <w:rPr>
          <w:sz w:val="24"/>
          <w:szCs w:val="24"/>
          <w:lang w:val="en-US"/>
        </w:rPr>
      </w:pPr>
      <w:r w:rsidRPr="00817540">
        <w:rPr>
          <w:sz w:val="24"/>
          <w:szCs w:val="24"/>
          <w:lang w:val="en-US"/>
        </w:rPr>
        <w:t>a) Get along</w:t>
      </w:r>
    </w:p>
    <w:p w14:paraId="54C76964" w14:textId="77777777" w:rsidR="0007224A" w:rsidRPr="00817540" w:rsidRDefault="00974847" w:rsidP="00974847">
      <w:pPr>
        <w:pStyle w:val="a3"/>
        <w:ind w:left="998"/>
        <w:rPr>
          <w:sz w:val="24"/>
          <w:szCs w:val="24"/>
          <w:lang w:val="en-US"/>
        </w:rPr>
      </w:pPr>
      <w:r w:rsidRPr="00817540">
        <w:rPr>
          <w:sz w:val="24"/>
          <w:szCs w:val="24"/>
          <w:lang w:val="en-US"/>
        </w:rPr>
        <w:t>b) Get away</w:t>
      </w:r>
    </w:p>
    <w:p w14:paraId="387FF5F9" w14:textId="77777777" w:rsidR="0007224A" w:rsidRPr="00817540" w:rsidRDefault="00974847" w:rsidP="00974847">
      <w:pPr>
        <w:pStyle w:val="a3"/>
        <w:ind w:left="998"/>
        <w:rPr>
          <w:sz w:val="24"/>
          <w:szCs w:val="24"/>
          <w:lang w:val="en-US"/>
        </w:rPr>
      </w:pPr>
      <w:r w:rsidRPr="00817540">
        <w:rPr>
          <w:sz w:val="24"/>
          <w:szCs w:val="24"/>
          <w:lang w:val="en-US"/>
        </w:rPr>
        <w:t>c) Get down to</w:t>
      </w:r>
    </w:p>
    <w:p w14:paraId="62DC1FDA" w14:textId="01230B95" w:rsidR="00974847" w:rsidRPr="00817540" w:rsidRDefault="00974847" w:rsidP="00974847">
      <w:pPr>
        <w:pStyle w:val="a3"/>
        <w:ind w:left="998"/>
        <w:rPr>
          <w:sz w:val="24"/>
          <w:szCs w:val="24"/>
          <w:lang w:val="en-US"/>
        </w:rPr>
      </w:pPr>
      <w:r w:rsidRPr="00817540">
        <w:rPr>
          <w:sz w:val="24"/>
          <w:szCs w:val="24"/>
          <w:lang w:val="en-US"/>
        </w:rPr>
        <w:t>d) Get across</w:t>
      </w:r>
    </w:p>
    <w:p w14:paraId="31BEEA21" w14:textId="77777777" w:rsidR="00974847" w:rsidRPr="00817540" w:rsidRDefault="00974847" w:rsidP="00974847">
      <w:pPr>
        <w:pStyle w:val="a3"/>
        <w:ind w:left="998"/>
        <w:rPr>
          <w:sz w:val="24"/>
          <w:szCs w:val="24"/>
          <w:lang w:val="en-US"/>
        </w:rPr>
      </w:pPr>
    </w:p>
    <w:p w14:paraId="0428B81A" w14:textId="77777777" w:rsidR="00974847" w:rsidRPr="00817540" w:rsidRDefault="00974847" w:rsidP="00974847">
      <w:pPr>
        <w:pStyle w:val="a3"/>
        <w:ind w:left="998"/>
        <w:rPr>
          <w:sz w:val="24"/>
          <w:szCs w:val="24"/>
          <w:lang w:val="en-US"/>
        </w:rPr>
      </w:pPr>
      <w:r w:rsidRPr="00817540">
        <w:rPr>
          <w:sz w:val="24"/>
          <w:szCs w:val="24"/>
        </w:rPr>
        <w:t>Ответ</w:t>
      </w:r>
      <w:r w:rsidRPr="00817540">
        <w:rPr>
          <w:sz w:val="24"/>
          <w:szCs w:val="24"/>
          <w:lang w:val="en-US"/>
        </w:rPr>
        <w:t>: c)</w:t>
      </w:r>
    </w:p>
    <w:p w14:paraId="0ACF6350" w14:textId="77777777" w:rsidR="0007224A" w:rsidRPr="00817540" w:rsidRDefault="0007224A" w:rsidP="00974847">
      <w:pPr>
        <w:pStyle w:val="a3"/>
        <w:ind w:left="998"/>
        <w:rPr>
          <w:sz w:val="24"/>
          <w:szCs w:val="24"/>
          <w:lang w:val="en-US"/>
        </w:rPr>
      </w:pPr>
    </w:p>
    <w:p w14:paraId="251005F1" w14:textId="200C16B2" w:rsidR="00974847" w:rsidRPr="00817540" w:rsidRDefault="00974847" w:rsidP="00974847">
      <w:pPr>
        <w:pStyle w:val="a3"/>
        <w:ind w:left="998"/>
        <w:rPr>
          <w:sz w:val="24"/>
          <w:szCs w:val="24"/>
          <w:lang w:val="en-US"/>
        </w:rPr>
      </w:pPr>
      <w:r w:rsidRPr="00817540">
        <w:rPr>
          <w:sz w:val="24"/>
          <w:szCs w:val="24"/>
          <w:lang w:val="en-US"/>
        </w:rPr>
        <w:t>Find the collective noun for a group of birds.</w:t>
      </w:r>
    </w:p>
    <w:p w14:paraId="72C0ABC4" w14:textId="77777777" w:rsidR="00974847" w:rsidRPr="00817540" w:rsidRDefault="00974847" w:rsidP="00974847">
      <w:pPr>
        <w:pStyle w:val="a3"/>
        <w:ind w:left="998"/>
        <w:rPr>
          <w:sz w:val="24"/>
          <w:szCs w:val="24"/>
          <w:lang w:val="en-US"/>
        </w:rPr>
      </w:pPr>
    </w:p>
    <w:p w14:paraId="14FC9599" w14:textId="77777777" w:rsidR="0007224A" w:rsidRPr="00817540" w:rsidRDefault="00974847" w:rsidP="00974847">
      <w:pPr>
        <w:pStyle w:val="a3"/>
        <w:ind w:left="998"/>
        <w:rPr>
          <w:sz w:val="24"/>
          <w:szCs w:val="24"/>
          <w:lang w:val="en-US"/>
        </w:rPr>
      </w:pPr>
      <w:r w:rsidRPr="00817540">
        <w:rPr>
          <w:sz w:val="24"/>
          <w:szCs w:val="24"/>
          <w:lang w:val="en-US"/>
        </w:rPr>
        <w:t>a) Herd</w:t>
      </w:r>
    </w:p>
    <w:p w14:paraId="625AB28C" w14:textId="77777777" w:rsidR="0007224A" w:rsidRPr="00817540" w:rsidRDefault="00974847" w:rsidP="00974847">
      <w:pPr>
        <w:pStyle w:val="a3"/>
        <w:ind w:left="998"/>
        <w:rPr>
          <w:sz w:val="24"/>
          <w:szCs w:val="24"/>
          <w:lang w:val="en-US"/>
        </w:rPr>
      </w:pPr>
      <w:r w:rsidRPr="00817540">
        <w:rPr>
          <w:sz w:val="24"/>
          <w:szCs w:val="24"/>
          <w:lang w:val="en-US"/>
        </w:rPr>
        <w:t>b) Flock</w:t>
      </w:r>
    </w:p>
    <w:p w14:paraId="7BDC446A" w14:textId="77777777" w:rsidR="0007224A" w:rsidRPr="00817540" w:rsidRDefault="00974847" w:rsidP="00974847">
      <w:pPr>
        <w:pStyle w:val="a3"/>
        <w:ind w:left="998"/>
        <w:rPr>
          <w:sz w:val="24"/>
          <w:szCs w:val="24"/>
          <w:lang w:val="en-US"/>
        </w:rPr>
      </w:pPr>
      <w:r w:rsidRPr="00817540">
        <w:rPr>
          <w:sz w:val="24"/>
          <w:szCs w:val="24"/>
          <w:lang w:val="en-US"/>
        </w:rPr>
        <w:t>c) Murder (of crows)</w:t>
      </w:r>
    </w:p>
    <w:p w14:paraId="648A7E67" w14:textId="4C8094E0" w:rsidR="00974847" w:rsidRPr="00817540" w:rsidRDefault="00974847" w:rsidP="00974847">
      <w:pPr>
        <w:pStyle w:val="a3"/>
        <w:ind w:left="998"/>
        <w:rPr>
          <w:sz w:val="24"/>
          <w:szCs w:val="24"/>
        </w:rPr>
      </w:pPr>
      <w:r w:rsidRPr="00817540">
        <w:rPr>
          <w:sz w:val="24"/>
          <w:szCs w:val="24"/>
          <w:lang w:val="en-US"/>
        </w:rPr>
        <w:t>d</w:t>
      </w:r>
      <w:r w:rsidRPr="00817540">
        <w:rPr>
          <w:sz w:val="24"/>
          <w:szCs w:val="24"/>
        </w:rPr>
        <w:t xml:space="preserve">) </w:t>
      </w:r>
      <w:r w:rsidRPr="00817540">
        <w:rPr>
          <w:sz w:val="24"/>
          <w:szCs w:val="24"/>
          <w:lang w:val="en-US"/>
        </w:rPr>
        <w:t>School</w:t>
      </w:r>
    </w:p>
    <w:p w14:paraId="30202D88" w14:textId="77777777" w:rsidR="00974847" w:rsidRPr="00817540" w:rsidRDefault="00974847" w:rsidP="00974847">
      <w:pPr>
        <w:pStyle w:val="a3"/>
        <w:ind w:left="998"/>
        <w:rPr>
          <w:sz w:val="24"/>
          <w:szCs w:val="24"/>
        </w:rPr>
      </w:pPr>
    </w:p>
    <w:p w14:paraId="5D7F7466" w14:textId="77777777" w:rsidR="00974847" w:rsidRPr="00817540" w:rsidRDefault="00974847" w:rsidP="00974847">
      <w:pPr>
        <w:pStyle w:val="a3"/>
        <w:ind w:left="998"/>
        <w:rPr>
          <w:sz w:val="24"/>
          <w:szCs w:val="24"/>
        </w:rPr>
      </w:pPr>
      <w:r w:rsidRPr="00817540">
        <w:rPr>
          <w:sz w:val="24"/>
          <w:szCs w:val="24"/>
        </w:rPr>
        <w:t>Ответ: b)</w:t>
      </w:r>
    </w:p>
    <w:p w14:paraId="3C8314F7" w14:textId="77777777" w:rsidR="00974847" w:rsidRPr="00817540" w:rsidRDefault="00974847">
      <w:pPr>
        <w:pStyle w:val="a3"/>
        <w:ind w:left="998"/>
        <w:rPr>
          <w:sz w:val="24"/>
          <w:szCs w:val="24"/>
        </w:rPr>
      </w:pPr>
    </w:p>
    <w:p w14:paraId="060EB0F7" w14:textId="59FA67EF" w:rsidR="004016DA" w:rsidRPr="004347B7" w:rsidRDefault="004347B7" w:rsidP="00432DC5">
      <w:pPr>
        <w:spacing w:before="276"/>
        <w:jc w:val="center"/>
        <w:rPr>
          <w:b/>
          <w:sz w:val="28"/>
          <w:szCs w:val="24"/>
        </w:rPr>
      </w:pPr>
      <w:r w:rsidRPr="004347B7">
        <w:rPr>
          <w:b/>
          <w:sz w:val="28"/>
          <w:szCs w:val="24"/>
        </w:rPr>
        <w:t xml:space="preserve">4.2. </w:t>
      </w:r>
      <w:r w:rsidR="008C7804" w:rsidRPr="004347B7">
        <w:rPr>
          <w:b/>
          <w:sz w:val="28"/>
          <w:szCs w:val="24"/>
        </w:rPr>
        <w:t>Вопросы</w:t>
      </w:r>
      <w:r w:rsidR="008C7804" w:rsidRPr="004347B7">
        <w:rPr>
          <w:b/>
          <w:spacing w:val="-17"/>
          <w:sz w:val="28"/>
          <w:szCs w:val="24"/>
        </w:rPr>
        <w:t xml:space="preserve"> </w:t>
      </w:r>
      <w:r w:rsidR="008C7804" w:rsidRPr="004347B7">
        <w:rPr>
          <w:b/>
          <w:sz w:val="28"/>
          <w:szCs w:val="24"/>
        </w:rPr>
        <w:t>открытого</w:t>
      </w:r>
      <w:r w:rsidR="008C7804" w:rsidRPr="004347B7">
        <w:rPr>
          <w:b/>
          <w:spacing w:val="-10"/>
          <w:sz w:val="28"/>
          <w:szCs w:val="24"/>
        </w:rPr>
        <w:t xml:space="preserve"> </w:t>
      </w:r>
      <w:r w:rsidR="008C7804" w:rsidRPr="004347B7">
        <w:rPr>
          <w:b/>
          <w:spacing w:val="-4"/>
          <w:sz w:val="28"/>
          <w:szCs w:val="24"/>
        </w:rPr>
        <w:t>типа</w:t>
      </w:r>
    </w:p>
    <w:p w14:paraId="658C5224" w14:textId="77777777" w:rsidR="008446DD" w:rsidRPr="00817540" w:rsidRDefault="008446DD">
      <w:pPr>
        <w:pStyle w:val="a3"/>
        <w:ind w:left="1582" w:right="1771"/>
        <w:jc w:val="center"/>
        <w:rPr>
          <w:sz w:val="24"/>
          <w:szCs w:val="24"/>
          <w:u w:val="single"/>
        </w:rPr>
      </w:pPr>
    </w:p>
    <w:tbl>
      <w:tblPr>
        <w:tblW w:w="8420" w:type="dxa"/>
        <w:tblInd w:w="1737" w:type="dxa"/>
        <w:tblLook w:val="04A0" w:firstRow="1" w:lastRow="0" w:firstColumn="1" w:lastColumn="0" w:noHBand="0" w:noVBand="1"/>
      </w:tblPr>
      <w:tblGrid>
        <w:gridCol w:w="1080"/>
        <w:gridCol w:w="7340"/>
      </w:tblGrid>
      <w:tr w:rsidR="008446DD" w:rsidRPr="00817540" w14:paraId="185F0506" w14:textId="77777777" w:rsidTr="008446DD">
        <w:trPr>
          <w:trHeight w:val="31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65B67"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ОК 04.</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478D7219" w14:textId="5C3EF3FE"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Эффективно взаимодействовать и работать в коллективе и команде</w:t>
            </w:r>
          </w:p>
        </w:tc>
      </w:tr>
    </w:tbl>
    <w:p w14:paraId="288427FE" w14:textId="77777777" w:rsidR="008446DD" w:rsidRPr="00817540" w:rsidRDefault="008446DD">
      <w:pPr>
        <w:pStyle w:val="a3"/>
        <w:ind w:left="1582" w:right="1771"/>
        <w:jc w:val="center"/>
        <w:rPr>
          <w:sz w:val="24"/>
          <w:szCs w:val="24"/>
          <w:u w:val="single"/>
        </w:rPr>
      </w:pPr>
    </w:p>
    <w:p w14:paraId="349961EF" w14:textId="53380E29" w:rsidR="004016DA" w:rsidRPr="00817540" w:rsidRDefault="008C7804">
      <w:pPr>
        <w:pStyle w:val="a3"/>
        <w:ind w:left="1582" w:right="1771"/>
        <w:jc w:val="center"/>
        <w:rPr>
          <w:sz w:val="24"/>
          <w:szCs w:val="24"/>
        </w:rPr>
      </w:pPr>
      <w:r w:rsidRPr="00817540">
        <w:rPr>
          <w:sz w:val="24"/>
          <w:szCs w:val="24"/>
          <w:u w:val="single"/>
        </w:rPr>
        <w:t>Задания</w:t>
      </w:r>
      <w:r w:rsidRPr="00817540">
        <w:rPr>
          <w:spacing w:val="-18"/>
          <w:sz w:val="24"/>
          <w:szCs w:val="24"/>
          <w:u w:val="single"/>
        </w:rPr>
        <w:t xml:space="preserve"> </w:t>
      </w:r>
      <w:r w:rsidRPr="00817540">
        <w:rPr>
          <w:sz w:val="24"/>
          <w:szCs w:val="24"/>
          <w:u w:val="single"/>
        </w:rPr>
        <w:t>открытого</w:t>
      </w:r>
      <w:r w:rsidRPr="00817540">
        <w:rPr>
          <w:spacing w:val="-10"/>
          <w:sz w:val="24"/>
          <w:szCs w:val="24"/>
          <w:u w:val="single"/>
        </w:rPr>
        <w:t xml:space="preserve"> </w:t>
      </w:r>
      <w:r w:rsidRPr="00817540">
        <w:rPr>
          <w:sz w:val="24"/>
          <w:szCs w:val="24"/>
          <w:u w:val="single"/>
        </w:rPr>
        <w:t>типа</w:t>
      </w:r>
      <w:r w:rsidRPr="00817540">
        <w:rPr>
          <w:spacing w:val="-9"/>
          <w:sz w:val="24"/>
          <w:szCs w:val="24"/>
          <w:u w:val="single"/>
        </w:rPr>
        <w:t xml:space="preserve"> </w:t>
      </w:r>
      <w:r w:rsidRPr="00817540">
        <w:rPr>
          <w:sz w:val="24"/>
          <w:szCs w:val="24"/>
          <w:u w:val="single"/>
        </w:rPr>
        <w:t>с</w:t>
      </w:r>
      <w:r w:rsidRPr="00817540">
        <w:rPr>
          <w:spacing w:val="-17"/>
          <w:sz w:val="24"/>
          <w:szCs w:val="24"/>
          <w:u w:val="single"/>
        </w:rPr>
        <w:t xml:space="preserve"> </w:t>
      </w:r>
      <w:r w:rsidRPr="00817540">
        <w:rPr>
          <w:sz w:val="24"/>
          <w:szCs w:val="24"/>
          <w:u w:val="single"/>
        </w:rPr>
        <w:t>развернутым</w:t>
      </w:r>
      <w:r w:rsidRPr="00817540">
        <w:rPr>
          <w:spacing w:val="-12"/>
          <w:sz w:val="24"/>
          <w:szCs w:val="24"/>
          <w:u w:val="single"/>
        </w:rPr>
        <w:t xml:space="preserve"> </w:t>
      </w:r>
      <w:r w:rsidRPr="00817540">
        <w:rPr>
          <w:spacing w:val="-2"/>
          <w:sz w:val="24"/>
          <w:szCs w:val="24"/>
          <w:u w:val="single"/>
        </w:rPr>
        <w:t>ответом.</w:t>
      </w:r>
    </w:p>
    <w:p w14:paraId="7B4ED8C0" w14:textId="77777777" w:rsidR="004016DA" w:rsidRPr="00817540" w:rsidRDefault="004016DA">
      <w:pPr>
        <w:pStyle w:val="a3"/>
        <w:spacing w:before="1"/>
        <w:rPr>
          <w:sz w:val="24"/>
          <w:szCs w:val="24"/>
        </w:rPr>
      </w:pPr>
    </w:p>
    <w:p w14:paraId="09164557"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are the main goals of additional education?</w:t>
      </w:r>
    </w:p>
    <w:p w14:paraId="7FD598B6" w14:textId="7D96465C"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Development of talents, interests, and skills beyond regular schooling.</w:t>
      </w:r>
    </w:p>
    <w:p w14:paraId="5412CB3B"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How does additional education differ from basic general education?</w:t>
      </w:r>
    </w:p>
    <w:p w14:paraId="40507268" w14:textId="366ECF48"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It focuses on personal growth, hobbies, and extracurricular activities.</w:t>
      </w:r>
    </w:p>
    <w:p w14:paraId="036BAD42"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Why is it important to consider individual needs of each child in additional education?</w:t>
      </w:r>
    </w:p>
    <w:p w14:paraId="6941D606" w14:textId="700B7A9C"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Individualized attention enhances engagement and achievement.</w:t>
      </w:r>
    </w:p>
    <w:p w14:paraId="0EF258F4"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principles underlie the formation of content in additional education programs?</w:t>
      </w:r>
    </w:p>
    <w:p w14:paraId="1DBC80A5" w14:textId="54E276BF"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Principles include flexibility, relevance, and developmental appropriateness.</w:t>
      </w:r>
    </w:p>
    <w:p w14:paraId="1B1A5EE7"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Describe the role of educational component in additional education curricula.</w:t>
      </w:r>
    </w:p>
    <w:p w14:paraId="639FF2F6" w14:textId="024B3AC6"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Educational components aim to foster holistic development and social competence.</w:t>
      </w:r>
    </w:p>
    <w:p w14:paraId="5ECCECE5"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forms of interaction with parents are used in institutions of additional education?</w:t>
      </w:r>
    </w:p>
    <w:p w14:paraId="0A38A9FA" w14:textId="33D3C8D9"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Forms include parent meetings, workshops, and collaborative projects.</w:t>
      </w:r>
    </w:p>
    <w:p w14:paraId="2A0A8A1D"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types of groups are commonly formed in organizations providing additional education?</w:t>
      </w:r>
    </w:p>
    <w:p w14:paraId="3ADD90CC" w14:textId="0BD5F451"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Types include small-group instruction, clubs, camps, and electives.</w:t>
      </w:r>
    </w:p>
    <w:p w14:paraId="3559CA93" w14:textId="77777777" w:rsidR="008446DD" w:rsidRPr="00817540" w:rsidRDefault="008446DD" w:rsidP="00432DC5">
      <w:pPr>
        <w:pStyle w:val="a3"/>
        <w:spacing w:before="232"/>
        <w:ind w:left="1134" w:right="165"/>
        <w:jc w:val="both"/>
        <w:rPr>
          <w:sz w:val="24"/>
          <w:szCs w:val="24"/>
          <w:lang w:val="en-US"/>
        </w:rPr>
      </w:pPr>
    </w:p>
    <w:tbl>
      <w:tblPr>
        <w:tblpPr w:leftFromText="180" w:rightFromText="180" w:vertAnchor="text" w:horzAnchor="margin" w:tblpXSpec="center" w:tblpY="38"/>
        <w:tblW w:w="8420" w:type="dxa"/>
        <w:tblLook w:val="04A0" w:firstRow="1" w:lastRow="0" w:firstColumn="1" w:lastColumn="0" w:noHBand="0" w:noVBand="1"/>
      </w:tblPr>
      <w:tblGrid>
        <w:gridCol w:w="1080"/>
        <w:gridCol w:w="7340"/>
      </w:tblGrid>
      <w:tr w:rsidR="008446DD" w:rsidRPr="00817540" w14:paraId="7FC2115D" w14:textId="77777777" w:rsidTr="008446DD">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B3B71"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ОК 09.</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47A428E7"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Пользоваться профессиональной документацией на государственном и иностранном языках.</w:t>
            </w:r>
          </w:p>
        </w:tc>
      </w:tr>
    </w:tbl>
    <w:p w14:paraId="43D3E798" w14:textId="77777777" w:rsidR="008446DD" w:rsidRPr="00817540" w:rsidRDefault="008446DD" w:rsidP="00432DC5">
      <w:pPr>
        <w:pStyle w:val="a3"/>
        <w:spacing w:before="232"/>
        <w:ind w:left="1134" w:right="165"/>
        <w:jc w:val="both"/>
        <w:rPr>
          <w:sz w:val="24"/>
          <w:szCs w:val="24"/>
        </w:rPr>
      </w:pPr>
    </w:p>
    <w:p w14:paraId="4C229502" w14:textId="77777777" w:rsidR="008446DD" w:rsidRPr="00817540" w:rsidRDefault="008446DD" w:rsidP="00432DC5">
      <w:pPr>
        <w:pStyle w:val="a3"/>
        <w:spacing w:before="232"/>
        <w:ind w:left="1134" w:right="165"/>
        <w:jc w:val="both"/>
        <w:rPr>
          <w:sz w:val="24"/>
          <w:szCs w:val="24"/>
        </w:rPr>
      </w:pPr>
    </w:p>
    <w:p w14:paraId="3BFA8F0D"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Define the concept of "developmental environment" and explain its significance in additional education.</w:t>
      </w:r>
    </w:p>
    <w:p w14:paraId="6108A5B1" w14:textId="71614755"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A supportive setting promoting exploration, skill acquisition, and emotional growth.</w:t>
      </w:r>
    </w:p>
    <w:p w14:paraId="64405E31"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diagnostic methods for assessing children's abilities are applied in your practice?</w:t>
      </w:r>
    </w:p>
    <w:p w14:paraId="23C9715C" w14:textId="164EB347"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Methods include observation, standardized tests, portfolios, and interviews.</w:t>
      </w:r>
    </w:p>
    <w:p w14:paraId="522C1828"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are the key requirements for developing an additional education program?</w:t>
      </w:r>
    </w:p>
    <w:p w14:paraId="34B9E8D4" w14:textId="50BD49E9" w:rsidR="00927C21" w:rsidRPr="00817540" w:rsidRDefault="00432DC5" w:rsidP="008446DD">
      <w:pPr>
        <w:pStyle w:val="a3"/>
        <w:spacing w:before="232"/>
        <w:ind w:left="1134" w:right="165"/>
        <w:jc w:val="both"/>
        <w:rPr>
          <w:sz w:val="24"/>
          <w:szCs w:val="24"/>
          <w:lang w:val="en-US"/>
        </w:rPr>
      </w:pPr>
      <w:r w:rsidRPr="00817540">
        <w:rPr>
          <w:sz w:val="24"/>
          <w:szCs w:val="24"/>
          <w:lang w:val="en-US"/>
        </w:rPr>
        <w:t>Answer: Requirements include curriculum alignment, resources, qualified staff, and evaluation systems.</w:t>
      </w:r>
    </w:p>
    <w:p w14:paraId="3B4E30A9"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Characterize the role of educator-tutor in additional education.</w:t>
      </w:r>
    </w:p>
    <w:p w14:paraId="07EEB321" w14:textId="00A7AAC0" w:rsidR="00432DC5" w:rsidRPr="00817540" w:rsidRDefault="00432DC5" w:rsidP="00432DC5">
      <w:pPr>
        <w:pStyle w:val="a3"/>
        <w:spacing w:before="232"/>
        <w:ind w:left="1134" w:right="165"/>
        <w:jc w:val="both"/>
        <w:rPr>
          <w:sz w:val="24"/>
          <w:szCs w:val="24"/>
          <w:lang w:val="en-US"/>
        </w:rPr>
      </w:pPr>
      <w:r w:rsidRPr="00817540">
        <w:rPr>
          <w:sz w:val="24"/>
          <w:szCs w:val="24"/>
          <w:lang w:val="en-US"/>
        </w:rPr>
        <w:lastRenderedPageBreak/>
        <w:t>Answer: Educator-tutors guide, inspire, assess progress, and facilitate personalized learning paths.</w:t>
      </w:r>
    </w:p>
    <w:p w14:paraId="3D78984B"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Tell about approaches to working with gifted children within additional education framework.</w:t>
      </w:r>
    </w:p>
    <w:p w14:paraId="2CCFEED3" w14:textId="77777777" w:rsidR="008446DD" w:rsidRPr="00817540" w:rsidRDefault="008446DD" w:rsidP="008446DD">
      <w:pPr>
        <w:pStyle w:val="a3"/>
        <w:spacing w:before="232"/>
        <w:ind w:right="165"/>
        <w:jc w:val="both"/>
        <w:rPr>
          <w:sz w:val="24"/>
          <w:szCs w:val="24"/>
          <w:lang w:val="en-US"/>
        </w:rPr>
      </w:pPr>
    </w:p>
    <w:p w14:paraId="55910628" w14:textId="77777777" w:rsidR="008446DD" w:rsidRPr="00817540" w:rsidRDefault="008446DD" w:rsidP="008446DD">
      <w:pPr>
        <w:pStyle w:val="a3"/>
        <w:spacing w:before="232"/>
        <w:ind w:right="165"/>
        <w:jc w:val="both"/>
        <w:rPr>
          <w:sz w:val="24"/>
          <w:szCs w:val="24"/>
          <w:lang w:val="en-US"/>
        </w:rPr>
      </w:pPr>
    </w:p>
    <w:p w14:paraId="6B5AA87E" w14:textId="41ADA3FA"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Approaches involve enrichment opportunities, acceleration, mentoring, and specialized courses.</w:t>
      </w:r>
    </w:p>
    <w:p w14:paraId="3AC5A94B"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Explain the notion of "project activity" and highlight its benefits for learner development.</w:t>
      </w:r>
    </w:p>
    <w:p w14:paraId="0FFEE0C1" w14:textId="5677535B"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Project-based learning fosters critical thinking, collaboration, problem-solving, and independence.</w:t>
      </w:r>
    </w:p>
    <w:p w14:paraId="2F6AD297"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activities are conducted in your institution to socialize trainees?</w:t>
      </w:r>
    </w:p>
    <w:p w14:paraId="4001018A" w14:textId="4BFC76EA"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Activities include teamwork exercises, community service, cultural events, and peer tutoring.</w:t>
      </w:r>
    </w:p>
    <w:p w14:paraId="1B6E2A0A" w14:textId="77777777" w:rsidR="008446DD" w:rsidRPr="00817540" w:rsidRDefault="008446DD" w:rsidP="00432DC5">
      <w:pPr>
        <w:pStyle w:val="a3"/>
        <w:spacing w:before="232"/>
        <w:ind w:left="1134" w:right="165"/>
        <w:jc w:val="both"/>
        <w:rPr>
          <w:sz w:val="24"/>
          <w:szCs w:val="24"/>
          <w:lang w:val="en-US"/>
        </w:rPr>
      </w:pPr>
    </w:p>
    <w:tbl>
      <w:tblPr>
        <w:tblW w:w="8420" w:type="dxa"/>
        <w:tblInd w:w="1617" w:type="dxa"/>
        <w:tblLook w:val="04A0" w:firstRow="1" w:lastRow="0" w:firstColumn="1" w:lastColumn="0" w:noHBand="0" w:noVBand="1"/>
      </w:tblPr>
      <w:tblGrid>
        <w:gridCol w:w="1080"/>
        <w:gridCol w:w="7340"/>
      </w:tblGrid>
      <w:tr w:rsidR="008446DD" w:rsidRPr="00817540" w14:paraId="3A07AA90" w14:textId="77777777" w:rsidTr="008446DD">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4ED5A"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ПК 1.2.</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4E1295BF"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14:paraId="765DC70B" w14:textId="77777777" w:rsidR="008446DD" w:rsidRPr="00817540" w:rsidRDefault="008446DD" w:rsidP="00432DC5">
      <w:pPr>
        <w:pStyle w:val="a3"/>
        <w:spacing w:before="232"/>
        <w:ind w:left="1134" w:right="165"/>
        <w:jc w:val="both"/>
        <w:rPr>
          <w:sz w:val="24"/>
          <w:szCs w:val="24"/>
        </w:rPr>
      </w:pPr>
    </w:p>
    <w:p w14:paraId="7D9D3A09"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What is the specificity of preschooler's upbringing in the system of additional education?</w:t>
      </w:r>
    </w:p>
    <w:p w14:paraId="01A4D22B" w14:textId="301DADB1"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Focus on playful learning, sensory experiences, and readiness for primary school.</w:t>
      </w:r>
    </w:p>
    <w:p w14:paraId="0A9EF4FB"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How to organize motivation-building work with children in additional education?</w:t>
      </w:r>
    </w:p>
    <w:p w14:paraId="2B1F7697" w14:textId="13C86A33"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Strategies include goal-setting, rewards, positive reinforcement, and parental involvement.</w:t>
      </w:r>
    </w:p>
    <w:p w14:paraId="32445D4D"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Outline effective strategies for preventing school maladjustment in additional education settings.</w:t>
      </w:r>
    </w:p>
    <w:p w14:paraId="711556D2" w14:textId="0F28FB7B"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Early intervention, counseling, behavior management techniques, and inclusive practices.</w:t>
      </w:r>
    </w:p>
    <w:p w14:paraId="454C566F" w14:textId="77777777" w:rsidR="008446DD" w:rsidRPr="00817540" w:rsidRDefault="008446DD" w:rsidP="00432DC5">
      <w:pPr>
        <w:pStyle w:val="a3"/>
        <w:spacing w:before="232"/>
        <w:ind w:left="1134" w:right="165"/>
        <w:jc w:val="both"/>
        <w:rPr>
          <w:sz w:val="24"/>
          <w:szCs w:val="24"/>
          <w:lang w:val="en-US"/>
        </w:rPr>
      </w:pPr>
    </w:p>
    <w:tbl>
      <w:tblPr>
        <w:tblW w:w="8420" w:type="dxa"/>
        <w:tblInd w:w="1641" w:type="dxa"/>
        <w:tblLook w:val="04A0" w:firstRow="1" w:lastRow="0" w:firstColumn="1" w:lastColumn="0" w:noHBand="0" w:noVBand="1"/>
      </w:tblPr>
      <w:tblGrid>
        <w:gridCol w:w="1080"/>
        <w:gridCol w:w="7340"/>
      </w:tblGrid>
      <w:tr w:rsidR="008446DD" w:rsidRPr="00817540" w14:paraId="488EC206" w14:textId="77777777" w:rsidTr="008446DD">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35C5B"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ПК 1.4.</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746B043E" w14:textId="77777777" w:rsidR="008446DD" w:rsidRPr="00817540" w:rsidRDefault="008446DD" w:rsidP="008446DD">
            <w:pPr>
              <w:widowControl/>
              <w:autoSpaceDE/>
              <w:autoSpaceDN/>
              <w:rPr>
                <w:color w:val="000000"/>
                <w:sz w:val="24"/>
                <w:szCs w:val="24"/>
                <w:lang w:eastAsia="ru-RU"/>
              </w:rPr>
            </w:pPr>
            <w:r w:rsidRPr="00817540">
              <w:rPr>
                <w:color w:val="000000"/>
                <w:sz w:val="24"/>
                <w:szCs w:val="24"/>
                <w:lang w:eastAsia="ru-RU"/>
              </w:rPr>
              <w:t>Осуществлять подготовку деловых поездок руководителя и других сотрудников организации.</w:t>
            </w:r>
          </w:p>
        </w:tc>
      </w:tr>
    </w:tbl>
    <w:p w14:paraId="3FBC9FCD" w14:textId="77777777" w:rsidR="008446DD" w:rsidRPr="00817540" w:rsidRDefault="008446DD" w:rsidP="00432DC5">
      <w:pPr>
        <w:pStyle w:val="a3"/>
        <w:spacing w:before="232"/>
        <w:ind w:left="1134" w:right="165"/>
        <w:jc w:val="both"/>
        <w:rPr>
          <w:sz w:val="24"/>
          <w:szCs w:val="24"/>
        </w:rPr>
      </w:pPr>
    </w:p>
    <w:p w14:paraId="60898D5A"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Reveal the essence of inclusive approach in additional education.</w:t>
      </w:r>
    </w:p>
    <w:p w14:paraId="5AB0A512" w14:textId="03BC0E9F"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Emphasizes equal access, support for diverse learners, and respect for differences.</w:t>
      </w:r>
    </w:p>
    <w:p w14:paraId="6A2A59F2"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t>Name the key indicators of pedagogical effectiveness in additional education.</w:t>
      </w:r>
    </w:p>
    <w:p w14:paraId="4411A9C2" w14:textId="77777777" w:rsidR="008446DD" w:rsidRPr="00817540" w:rsidRDefault="008446DD" w:rsidP="008446DD">
      <w:pPr>
        <w:pStyle w:val="a3"/>
        <w:spacing w:before="232"/>
        <w:ind w:left="1134" w:right="165"/>
        <w:jc w:val="both"/>
        <w:rPr>
          <w:sz w:val="24"/>
          <w:szCs w:val="24"/>
          <w:lang w:val="en-US"/>
        </w:rPr>
      </w:pPr>
    </w:p>
    <w:p w14:paraId="45B97FA0" w14:textId="18009A40"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Indicators include student satisfaction, retention rates, portfolio quality, and assessment results.</w:t>
      </w:r>
    </w:p>
    <w:p w14:paraId="4FDEDE45" w14:textId="77777777" w:rsidR="00432DC5" w:rsidRPr="00817540" w:rsidRDefault="00432DC5">
      <w:pPr>
        <w:pStyle w:val="a3"/>
        <w:numPr>
          <w:ilvl w:val="0"/>
          <w:numId w:val="151"/>
        </w:numPr>
        <w:tabs>
          <w:tab w:val="clear" w:pos="720"/>
        </w:tabs>
        <w:spacing w:before="232"/>
        <w:ind w:left="284" w:right="165" w:firstLine="850"/>
        <w:jc w:val="both"/>
        <w:rPr>
          <w:sz w:val="24"/>
          <w:szCs w:val="24"/>
          <w:lang w:val="en-US"/>
        </w:rPr>
      </w:pPr>
      <w:r w:rsidRPr="00817540">
        <w:rPr>
          <w:sz w:val="24"/>
          <w:szCs w:val="24"/>
          <w:lang w:val="en-US"/>
        </w:rPr>
        <w:lastRenderedPageBreak/>
        <w:t>Describe possible risks and limitations in implementing additional education programs.</w:t>
      </w:r>
    </w:p>
    <w:p w14:paraId="78620007" w14:textId="75C98ACD" w:rsidR="00432DC5" w:rsidRPr="00817540" w:rsidRDefault="00432DC5" w:rsidP="00432DC5">
      <w:pPr>
        <w:pStyle w:val="a3"/>
        <w:spacing w:before="232"/>
        <w:ind w:left="1134" w:right="165"/>
        <w:jc w:val="both"/>
        <w:rPr>
          <w:sz w:val="24"/>
          <w:szCs w:val="24"/>
          <w:lang w:val="en-US"/>
        </w:rPr>
      </w:pPr>
      <w:r w:rsidRPr="00817540">
        <w:rPr>
          <w:sz w:val="24"/>
          <w:szCs w:val="24"/>
          <w:lang w:val="en-US"/>
        </w:rPr>
        <w:t>Answer: Risks include insufficient funding, lack of trained personnel, inadequate facilities, and logistical challenges.</w:t>
      </w:r>
    </w:p>
    <w:p w14:paraId="10429963" w14:textId="77777777" w:rsidR="001C1279" w:rsidRPr="00817540" w:rsidRDefault="001C1279">
      <w:pPr>
        <w:pStyle w:val="1"/>
        <w:spacing w:line="319" w:lineRule="exact"/>
        <w:ind w:left="1565"/>
        <w:rPr>
          <w:sz w:val="24"/>
          <w:szCs w:val="24"/>
          <w:lang w:val="en-US"/>
        </w:rPr>
      </w:pPr>
    </w:p>
    <w:p w14:paraId="77670EAF" w14:textId="767211EA" w:rsidR="004016DA" w:rsidRPr="004347B7" w:rsidRDefault="008C7804">
      <w:pPr>
        <w:spacing w:before="4"/>
        <w:ind w:left="2998"/>
        <w:rPr>
          <w:b/>
          <w:spacing w:val="-4"/>
          <w:sz w:val="28"/>
          <w:szCs w:val="24"/>
        </w:rPr>
      </w:pPr>
      <w:r w:rsidRPr="004347B7">
        <w:rPr>
          <w:b/>
          <w:sz w:val="28"/>
          <w:szCs w:val="24"/>
        </w:rPr>
        <w:t>4.3</w:t>
      </w:r>
      <w:r w:rsidR="004347B7">
        <w:rPr>
          <w:b/>
          <w:sz w:val="28"/>
          <w:szCs w:val="24"/>
        </w:rPr>
        <w:t>.</w:t>
      </w:r>
      <w:r w:rsidRPr="004347B7">
        <w:rPr>
          <w:b/>
          <w:spacing w:val="-17"/>
          <w:sz w:val="28"/>
          <w:szCs w:val="24"/>
        </w:rPr>
        <w:t xml:space="preserve"> </w:t>
      </w:r>
      <w:r w:rsidRPr="004347B7">
        <w:rPr>
          <w:b/>
          <w:sz w:val="28"/>
          <w:szCs w:val="24"/>
        </w:rPr>
        <w:t>Задания</w:t>
      </w:r>
      <w:r w:rsidRPr="004347B7">
        <w:rPr>
          <w:b/>
          <w:spacing w:val="-15"/>
          <w:sz w:val="28"/>
          <w:szCs w:val="24"/>
        </w:rPr>
        <w:t xml:space="preserve"> </w:t>
      </w:r>
      <w:r w:rsidRPr="004347B7">
        <w:rPr>
          <w:b/>
          <w:sz w:val="28"/>
          <w:szCs w:val="24"/>
        </w:rPr>
        <w:t>комбинированного</w:t>
      </w:r>
      <w:r w:rsidRPr="004347B7">
        <w:rPr>
          <w:b/>
          <w:spacing w:val="-12"/>
          <w:sz w:val="28"/>
          <w:szCs w:val="24"/>
        </w:rPr>
        <w:t xml:space="preserve"> </w:t>
      </w:r>
      <w:r w:rsidRPr="004347B7">
        <w:rPr>
          <w:b/>
          <w:spacing w:val="-4"/>
          <w:sz w:val="28"/>
          <w:szCs w:val="24"/>
        </w:rPr>
        <w:t>типа</w:t>
      </w:r>
    </w:p>
    <w:p w14:paraId="1B43A193" w14:textId="77777777" w:rsidR="008446DD" w:rsidRPr="00817540" w:rsidRDefault="008446DD">
      <w:pPr>
        <w:spacing w:before="4"/>
        <w:ind w:left="2998"/>
        <w:rPr>
          <w:b/>
          <w:sz w:val="24"/>
          <w:szCs w:val="24"/>
        </w:rPr>
      </w:pPr>
    </w:p>
    <w:p w14:paraId="0254FE8D" w14:textId="277BDBFF" w:rsidR="001C1279" w:rsidRPr="00817540" w:rsidRDefault="008446DD" w:rsidP="00432DC5">
      <w:pPr>
        <w:pStyle w:val="a3"/>
        <w:spacing w:before="67"/>
        <w:rPr>
          <w:b/>
          <w:sz w:val="24"/>
          <w:szCs w:val="24"/>
        </w:rPr>
      </w:pPr>
      <w:r w:rsidRPr="00817540">
        <w:rPr>
          <w:noProof/>
          <w:sz w:val="24"/>
          <w:szCs w:val="24"/>
          <w:lang w:eastAsia="ru-RU"/>
        </w:rPr>
        <mc:AlternateContent>
          <mc:Choice Requires="wps">
            <w:drawing>
              <wp:inline distT="0" distB="0" distL="0" distR="0" wp14:anchorId="55B39715" wp14:editId="65B7EB7A">
                <wp:extent cx="6641465" cy="210820"/>
                <wp:effectExtent l="9525" t="0" r="0" b="825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1465" cy="210820"/>
                        </a:xfrm>
                        <a:prstGeom prst="rect">
                          <a:avLst/>
                        </a:prstGeom>
                        <a:ln w="6094">
                          <a:solidFill>
                            <a:srgbClr val="000000"/>
                          </a:solidFill>
                          <a:prstDash val="solid"/>
                        </a:ln>
                      </wps:spPr>
                      <wps:txbx>
                        <w:txbxContent>
                          <w:p w14:paraId="2EC3C57B" w14:textId="77777777" w:rsidR="000140D0" w:rsidRDefault="000140D0" w:rsidP="008446DD">
                            <w:pPr>
                              <w:pStyle w:val="a3"/>
                              <w:spacing w:line="322" w:lineRule="exact"/>
                              <w:ind w:left="103"/>
                            </w:pPr>
                            <w:r>
                              <w:t>ОК</w:t>
                            </w:r>
                            <w:r>
                              <w:rPr>
                                <w:spacing w:val="-15"/>
                              </w:rPr>
                              <w:t xml:space="preserve"> </w:t>
                            </w:r>
                            <w:r>
                              <w:t>04.</w:t>
                            </w:r>
                            <w:r>
                              <w:rPr>
                                <w:spacing w:val="-10"/>
                              </w:rPr>
                              <w:t xml:space="preserve"> </w:t>
                            </w:r>
                            <w:r>
                              <w:t>Эффективно</w:t>
                            </w:r>
                            <w:r>
                              <w:rPr>
                                <w:spacing w:val="-12"/>
                              </w:rPr>
                              <w:t xml:space="preserve"> </w:t>
                            </w:r>
                            <w:r>
                              <w:t>взаимодействовать</w:t>
                            </w:r>
                            <w:r>
                              <w:rPr>
                                <w:spacing w:val="-11"/>
                              </w:rPr>
                              <w:t xml:space="preserve"> </w:t>
                            </w:r>
                            <w:r>
                              <w:t>и</w:t>
                            </w:r>
                            <w:r>
                              <w:rPr>
                                <w:spacing w:val="-9"/>
                              </w:rPr>
                              <w:t xml:space="preserve"> </w:t>
                            </w:r>
                            <w:r>
                              <w:t>работать</w:t>
                            </w:r>
                            <w:r>
                              <w:rPr>
                                <w:spacing w:val="-13"/>
                              </w:rPr>
                              <w:t xml:space="preserve"> </w:t>
                            </w:r>
                            <w:r>
                              <w:t>в</w:t>
                            </w:r>
                            <w:r>
                              <w:rPr>
                                <w:spacing w:val="-10"/>
                              </w:rPr>
                              <w:t xml:space="preserve"> </w:t>
                            </w:r>
                            <w:r>
                              <w:t>коллективе</w:t>
                            </w:r>
                            <w:r>
                              <w:rPr>
                                <w:spacing w:val="-9"/>
                              </w:rPr>
                              <w:t xml:space="preserve"> </w:t>
                            </w:r>
                            <w:r>
                              <w:t>и</w:t>
                            </w:r>
                            <w:r>
                              <w:rPr>
                                <w:spacing w:val="-9"/>
                              </w:rPr>
                              <w:t xml:space="preserve"> </w:t>
                            </w:r>
                            <w:r>
                              <w:rPr>
                                <w:spacing w:val="-2"/>
                              </w:rPr>
                              <w:t>команде</w:t>
                            </w:r>
                          </w:p>
                        </w:txbxContent>
                      </wps:txbx>
                      <wps:bodyPr wrap="square" lIns="0" tIns="0" rIns="0" bIns="0" rtlCol="0">
                        <a:noAutofit/>
                      </wps:bodyPr>
                    </wps:wsp>
                  </a:graphicData>
                </a:graphic>
              </wp:inline>
            </w:drawing>
          </mc:Choice>
          <mc:Fallback>
            <w:pict>
              <v:shape w14:anchorId="55B39715" id="Textbox 4" o:spid="_x0000_s1028" type="#_x0000_t202" style="width:522.9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" filled="f" strokeweight=".16928mm">
                <v:path arrowok="t"/>
                <v:textbox inset="0,0,0,0">
                  <w:txbxContent>
                    <w:p w14:paraId="2EC3C57B" w14:textId="77777777" w:rsidR="000140D0" w:rsidRDefault="000140D0" w:rsidP="008446DD">
                      <w:pPr>
                        <w:pStyle w:val="a3"/>
                        <w:spacing w:line="322" w:lineRule="exact"/>
                        <w:ind w:left="103"/>
                      </w:pPr>
                      <w:r>
                        <w:t>ОК</w:t>
                      </w:r>
                      <w:r>
                        <w:rPr>
                          <w:spacing w:val="-15"/>
                        </w:rPr>
                        <w:t xml:space="preserve"> </w:t>
                      </w:r>
                      <w:r>
                        <w:t>04.</w:t>
                      </w:r>
                      <w:r>
                        <w:rPr>
                          <w:spacing w:val="-10"/>
                        </w:rPr>
                        <w:t xml:space="preserve"> </w:t>
                      </w:r>
                      <w:r>
                        <w:t>Эффективно</w:t>
                      </w:r>
                      <w:r>
                        <w:rPr>
                          <w:spacing w:val="-12"/>
                        </w:rPr>
                        <w:t xml:space="preserve"> </w:t>
                      </w:r>
                      <w:r>
                        <w:t>взаимодействовать</w:t>
                      </w:r>
                      <w:r>
                        <w:rPr>
                          <w:spacing w:val="-11"/>
                        </w:rPr>
                        <w:t xml:space="preserve"> </w:t>
                      </w:r>
                      <w:r>
                        <w:t>и</w:t>
                      </w:r>
                      <w:r>
                        <w:rPr>
                          <w:spacing w:val="-9"/>
                        </w:rPr>
                        <w:t xml:space="preserve"> </w:t>
                      </w:r>
                      <w:r>
                        <w:t>работать</w:t>
                      </w:r>
                      <w:r>
                        <w:rPr>
                          <w:spacing w:val="-13"/>
                        </w:rPr>
                        <w:t xml:space="preserve"> </w:t>
                      </w:r>
                      <w:r>
                        <w:t>в</w:t>
                      </w:r>
                      <w:r>
                        <w:rPr>
                          <w:spacing w:val="-10"/>
                        </w:rPr>
                        <w:t xml:space="preserve"> </w:t>
                      </w:r>
                      <w:r>
                        <w:t>коллективе</w:t>
                      </w:r>
                      <w:r>
                        <w:rPr>
                          <w:spacing w:val="-9"/>
                        </w:rPr>
                        <w:t xml:space="preserve"> </w:t>
                      </w:r>
                      <w:r>
                        <w:t>и</w:t>
                      </w:r>
                      <w:r>
                        <w:rPr>
                          <w:spacing w:val="-9"/>
                        </w:rPr>
                        <w:t xml:space="preserve"> </w:t>
                      </w:r>
                      <w:r>
                        <w:rPr>
                          <w:spacing w:val="-2"/>
                        </w:rPr>
                        <w:t>команде</w:t>
                      </w:r>
                    </w:p>
                  </w:txbxContent>
                </v:textbox>
                <w10:anchorlock/>
              </v:shape>
            </w:pict>
          </mc:Fallback>
        </mc:AlternateContent>
      </w:r>
    </w:p>
    <w:p w14:paraId="0F879519" w14:textId="77777777" w:rsidR="001C1279" w:rsidRPr="00817540" w:rsidRDefault="001C1279">
      <w:pPr>
        <w:pStyle w:val="a3"/>
        <w:ind w:left="4882" w:hanging="4551"/>
        <w:rPr>
          <w:sz w:val="24"/>
          <w:szCs w:val="24"/>
          <w:u w:val="single"/>
        </w:rPr>
      </w:pPr>
    </w:p>
    <w:p w14:paraId="4D10CF90" w14:textId="11B60918" w:rsidR="004016DA" w:rsidRPr="00817540" w:rsidRDefault="008C7804">
      <w:pPr>
        <w:pStyle w:val="a3"/>
        <w:ind w:left="4882" w:hanging="4551"/>
        <w:rPr>
          <w:sz w:val="24"/>
          <w:szCs w:val="24"/>
        </w:rPr>
      </w:pPr>
      <w:r w:rsidRPr="00817540">
        <w:rPr>
          <w:sz w:val="24"/>
          <w:szCs w:val="24"/>
          <w:u w:val="single"/>
        </w:rPr>
        <w:t>Задание</w:t>
      </w:r>
      <w:r w:rsidRPr="00817540">
        <w:rPr>
          <w:spacing w:val="-9"/>
          <w:sz w:val="24"/>
          <w:szCs w:val="24"/>
          <w:u w:val="single"/>
        </w:rPr>
        <w:t xml:space="preserve"> </w:t>
      </w:r>
      <w:r w:rsidRPr="00817540">
        <w:rPr>
          <w:sz w:val="24"/>
          <w:szCs w:val="24"/>
          <w:u w:val="single"/>
        </w:rPr>
        <w:t>комбинированного</w:t>
      </w:r>
      <w:r w:rsidRPr="00817540">
        <w:rPr>
          <w:spacing w:val="-7"/>
          <w:sz w:val="24"/>
          <w:szCs w:val="24"/>
          <w:u w:val="single"/>
        </w:rPr>
        <w:t xml:space="preserve"> </w:t>
      </w:r>
      <w:r w:rsidRPr="00817540">
        <w:rPr>
          <w:sz w:val="24"/>
          <w:szCs w:val="24"/>
          <w:u w:val="single"/>
        </w:rPr>
        <w:t>типа</w:t>
      </w:r>
      <w:r w:rsidRPr="00817540">
        <w:rPr>
          <w:spacing w:val="-9"/>
          <w:sz w:val="24"/>
          <w:szCs w:val="24"/>
          <w:u w:val="single"/>
        </w:rPr>
        <w:t xml:space="preserve"> </w:t>
      </w:r>
      <w:r w:rsidRPr="00817540">
        <w:rPr>
          <w:sz w:val="24"/>
          <w:szCs w:val="24"/>
          <w:u w:val="single"/>
        </w:rPr>
        <w:t>с</w:t>
      </w:r>
      <w:r w:rsidRPr="00817540">
        <w:rPr>
          <w:spacing w:val="-7"/>
          <w:sz w:val="24"/>
          <w:szCs w:val="24"/>
          <w:u w:val="single"/>
        </w:rPr>
        <w:t xml:space="preserve"> </w:t>
      </w:r>
      <w:r w:rsidRPr="00817540">
        <w:rPr>
          <w:sz w:val="24"/>
          <w:szCs w:val="24"/>
          <w:u w:val="single"/>
        </w:rPr>
        <w:t>выбором</w:t>
      </w:r>
      <w:r w:rsidRPr="00817540">
        <w:rPr>
          <w:spacing w:val="-14"/>
          <w:sz w:val="24"/>
          <w:szCs w:val="24"/>
          <w:u w:val="single"/>
        </w:rPr>
        <w:t xml:space="preserve"> </w:t>
      </w:r>
      <w:r w:rsidRPr="00817540">
        <w:rPr>
          <w:sz w:val="24"/>
          <w:szCs w:val="24"/>
          <w:u w:val="single"/>
        </w:rPr>
        <w:t>одного</w:t>
      </w:r>
      <w:r w:rsidRPr="00817540">
        <w:rPr>
          <w:spacing w:val="-8"/>
          <w:sz w:val="24"/>
          <w:szCs w:val="24"/>
          <w:u w:val="single"/>
        </w:rPr>
        <w:t xml:space="preserve"> </w:t>
      </w:r>
      <w:r w:rsidRPr="00817540">
        <w:rPr>
          <w:sz w:val="24"/>
          <w:szCs w:val="24"/>
          <w:u w:val="single"/>
        </w:rPr>
        <w:t>верного</w:t>
      </w:r>
      <w:r w:rsidRPr="00817540">
        <w:rPr>
          <w:spacing w:val="-11"/>
          <w:sz w:val="24"/>
          <w:szCs w:val="24"/>
          <w:u w:val="single"/>
        </w:rPr>
        <w:t xml:space="preserve"> </w:t>
      </w:r>
      <w:r w:rsidRPr="00817540">
        <w:rPr>
          <w:sz w:val="24"/>
          <w:szCs w:val="24"/>
          <w:u w:val="single"/>
        </w:rPr>
        <w:t>ответа</w:t>
      </w:r>
      <w:r w:rsidRPr="00817540">
        <w:rPr>
          <w:spacing w:val="-9"/>
          <w:sz w:val="24"/>
          <w:szCs w:val="24"/>
          <w:u w:val="single"/>
        </w:rPr>
        <w:t xml:space="preserve"> </w:t>
      </w:r>
      <w:r w:rsidRPr="00817540">
        <w:rPr>
          <w:sz w:val="24"/>
          <w:szCs w:val="24"/>
          <w:u w:val="single"/>
        </w:rPr>
        <w:t>и</w:t>
      </w:r>
      <w:r w:rsidRPr="00817540">
        <w:rPr>
          <w:spacing w:val="-11"/>
          <w:sz w:val="24"/>
          <w:szCs w:val="24"/>
          <w:u w:val="single"/>
        </w:rPr>
        <w:t xml:space="preserve"> </w:t>
      </w:r>
      <w:r w:rsidRPr="00817540">
        <w:rPr>
          <w:sz w:val="24"/>
          <w:szCs w:val="24"/>
          <w:u w:val="single"/>
        </w:rPr>
        <w:t>обоснованием</w:t>
      </w:r>
      <w:r w:rsidRPr="00817540">
        <w:rPr>
          <w:sz w:val="24"/>
          <w:szCs w:val="24"/>
        </w:rPr>
        <w:t xml:space="preserve"> </w:t>
      </w:r>
      <w:r w:rsidRPr="00817540">
        <w:rPr>
          <w:spacing w:val="-2"/>
          <w:sz w:val="24"/>
          <w:szCs w:val="24"/>
          <w:u w:val="single"/>
        </w:rPr>
        <w:t>выбора</w:t>
      </w:r>
    </w:p>
    <w:p w14:paraId="18F7929E" w14:textId="77777777" w:rsidR="004016DA" w:rsidRPr="00817540" w:rsidRDefault="008C7804" w:rsidP="001C1279">
      <w:pPr>
        <w:spacing w:before="321"/>
        <w:ind w:left="146" w:right="339" w:firstLine="849"/>
        <w:jc w:val="both"/>
        <w:rPr>
          <w:sz w:val="24"/>
          <w:szCs w:val="24"/>
          <w:lang w:val="en-US"/>
        </w:rPr>
      </w:pPr>
      <w:r w:rsidRPr="00817540">
        <w:rPr>
          <w:b/>
          <w:sz w:val="24"/>
          <w:szCs w:val="24"/>
          <w:lang w:val="en-US"/>
        </w:rPr>
        <w:t xml:space="preserve">Read the situation, choose the most appropriate answer and explain your choice. </w:t>
      </w:r>
      <w:r w:rsidRPr="00817540">
        <w:rPr>
          <w:sz w:val="24"/>
          <w:szCs w:val="24"/>
          <w:lang w:val="en-US"/>
        </w:rPr>
        <w:t>You’ve just become a tour guide and want to start your own business. You know</w:t>
      </w:r>
      <w:r w:rsidRPr="00817540">
        <w:rPr>
          <w:spacing w:val="40"/>
          <w:sz w:val="24"/>
          <w:szCs w:val="24"/>
          <w:lang w:val="en-US"/>
        </w:rPr>
        <w:t xml:space="preserve"> </w:t>
      </w:r>
      <w:r w:rsidRPr="00817540">
        <w:rPr>
          <w:sz w:val="24"/>
          <w:szCs w:val="24"/>
          <w:lang w:val="en-US"/>
        </w:rPr>
        <w:t>the sights, attractions, and history. To best grow as a guide and have a successful business, what should you do first?</w:t>
      </w:r>
    </w:p>
    <w:p w14:paraId="6CC07FED" w14:textId="77777777" w:rsidR="004016DA" w:rsidRPr="00817540" w:rsidRDefault="008C7804">
      <w:pPr>
        <w:pStyle w:val="a5"/>
        <w:numPr>
          <w:ilvl w:val="0"/>
          <w:numId w:val="1"/>
        </w:numPr>
        <w:tabs>
          <w:tab w:val="left" w:pos="1285"/>
        </w:tabs>
        <w:spacing w:line="318" w:lineRule="exact"/>
        <w:ind w:left="1285" w:hanging="287"/>
        <w:jc w:val="both"/>
        <w:rPr>
          <w:sz w:val="24"/>
          <w:szCs w:val="24"/>
          <w:lang w:val="en-US"/>
        </w:rPr>
      </w:pPr>
      <w:r w:rsidRPr="00817540">
        <w:rPr>
          <w:sz w:val="24"/>
          <w:szCs w:val="24"/>
          <w:lang w:val="en-US"/>
        </w:rPr>
        <w:t>Charge</w:t>
      </w:r>
      <w:r w:rsidRPr="00817540">
        <w:rPr>
          <w:spacing w:val="-13"/>
          <w:sz w:val="24"/>
          <w:szCs w:val="24"/>
          <w:lang w:val="en-US"/>
        </w:rPr>
        <w:t xml:space="preserve"> </w:t>
      </w:r>
      <w:r w:rsidRPr="00817540">
        <w:rPr>
          <w:sz w:val="24"/>
          <w:szCs w:val="24"/>
          <w:lang w:val="en-US"/>
        </w:rPr>
        <w:t>the</w:t>
      </w:r>
      <w:r w:rsidRPr="00817540">
        <w:rPr>
          <w:spacing w:val="-9"/>
          <w:sz w:val="24"/>
          <w:szCs w:val="24"/>
          <w:lang w:val="en-US"/>
        </w:rPr>
        <w:t xml:space="preserve"> </w:t>
      </w:r>
      <w:r w:rsidRPr="00817540">
        <w:rPr>
          <w:sz w:val="24"/>
          <w:szCs w:val="24"/>
          <w:lang w:val="en-US"/>
        </w:rPr>
        <w:t>most</w:t>
      </w:r>
      <w:r w:rsidRPr="00817540">
        <w:rPr>
          <w:spacing w:val="-10"/>
          <w:sz w:val="24"/>
          <w:szCs w:val="24"/>
          <w:lang w:val="en-US"/>
        </w:rPr>
        <w:t xml:space="preserve"> </w:t>
      </w:r>
      <w:r w:rsidRPr="00817540">
        <w:rPr>
          <w:sz w:val="24"/>
          <w:szCs w:val="24"/>
          <w:lang w:val="en-US"/>
        </w:rPr>
        <w:t>money</w:t>
      </w:r>
      <w:r w:rsidRPr="00817540">
        <w:rPr>
          <w:spacing w:val="-9"/>
          <w:sz w:val="24"/>
          <w:szCs w:val="24"/>
          <w:lang w:val="en-US"/>
        </w:rPr>
        <w:t xml:space="preserve"> </w:t>
      </w:r>
      <w:r w:rsidRPr="00817540">
        <w:rPr>
          <w:sz w:val="24"/>
          <w:szCs w:val="24"/>
          <w:lang w:val="en-US"/>
        </w:rPr>
        <w:t>possible</w:t>
      </w:r>
      <w:r w:rsidRPr="00817540">
        <w:rPr>
          <w:spacing w:val="-7"/>
          <w:sz w:val="24"/>
          <w:szCs w:val="24"/>
          <w:lang w:val="en-US"/>
        </w:rPr>
        <w:t xml:space="preserve"> </w:t>
      </w:r>
      <w:r w:rsidRPr="00817540">
        <w:rPr>
          <w:sz w:val="24"/>
          <w:szCs w:val="24"/>
          <w:lang w:val="en-US"/>
        </w:rPr>
        <w:t>for</w:t>
      </w:r>
      <w:r w:rsidRPr="00817540">
        <w:rPr>
          <w:spacing w:val="-11"/>
          <w:sz w:val="24"/>
          <w:szCs w:val="24"/>
          <w:lang w:val="en-US"/>
        </w:rPr>
        <w:t xml:space="preserve"> </w:t>
      </w:r>
      <w:r w:rsidRPr="00817540">
        <w:rPr>
          <w:sz w:val="24"/>
          <w:szCs w:val="24"/>
          <w:lang w:val="en-US"/>
        </w:rPr>
        <w:t>your</w:t>
      </w:r>
      <w:r w:rsidRPr="00817540">
        <w:rPr>
          <w:spacing w:val="-9"/>
          <w:sz w:val="24"/>
          <w:szCs w:val="24"/>
          <w:lang w:val="en-US"/>
        </w:rPr>
        <w:t xml:space="preserve"> </w:t>
      </w:r>
      <w:r w:rsidRPr="00817540">
        <w:rPr>
          <w:sz w:val="24"/>
          <w:szCs w:val="24"/>
          <w:lang w:val="en-US"/>
        </w:rPr>
        <w:t>tours</w:t>
      </w:r>
      <w:r w:rsidRPr="00817540">
        <w:rPr>
          <w:spacing w:val="-6"/>
          <w:sz w:val="24"/>
          <w:szCs w:val="24"/>
          <w:lang w:val="en-US"/>
        </w:rPr>
        <w:t xml:space="preserve"> </w:t>
      </w:r>
      <w:r w:rsidRPr="00817540">
        <w:rPr>
          <w:sz w:val="24"/>
          <w:szCs w:val="24"/>
          <w:lang w:val="en-US"/>
        </w:rPr>
        <w:t>right</w:t>
      </w:r>
      <w:r w:rsidRPr="00817540">
        <w:rPr>
          <w:spacing w:val="-5"/>
          <w:sz w:val="24"/>
          <w:szCs w:val="24"/>
          <w:lang w:val="en-US"/>
        </w:rPr>
        <w:t xml:space="preserve"> </w:t>
      </w:r>
      <w:r w:rsidRPr="00817540">
        <w:rPr>
          <w:spacing w:val="-2"/>
          <w:sz w:val="24"/>
          <w:szCs w:val="24"/>
          <w:lang w:val="en-US"/>
        </w:rPr>
        <w:t>away.</w:t>
      </w:r>
    </w:p>
    <w:p w14:paraId="2FF8A0B5" w14:textId="77777777" w:rsidR="004016DA" w:rsidRPr="00817540" w:rsidRDefault="008C7804">
      <w:pPr>
        <w:pStyle w:val="a5"/>
        <w:numPr>
          <w:ilvl w:val="0"/>
          <w:numId w:val="1"/>
        </w:numPr>
        <w:tabs>
          <w:tab w:val="left" w:pos="1299"/>
        </w:tabs>
        <w:ind w:left="1299" w:hanging="301"/>
        <w:jc w:val="both"/>
        <w:rPr>
          <w:sz w:val="24"/>
          <w:szCs w:val="24"/>
          <w:lang w:val="en-US"/>
        </w:rPr>
      </w:pPr>
      <w:r w:rsidRPr="00817540">
        <w:rPr>
          <w:sz w:val="24"/>
          <w:szCs w:val="24"/>
          <w:lang w:val="en-US"/>
        </w:rPr>
        <w:t>Meet</w:t>
      </w:r>
      <w:r w:rsidRPr="00817540">
        <w:rPr>
          <w:spacing w:val="-8"/>
          <w:sz w:val="24"/>
          <w:szCs w:val="24"/>
          <w:lang w:val="en-US"/>
        </w:rPr>
        <w:t xml:space="preserve"> </w:t>
      </w:r>
      <w:r w:rsidRPr="00817540">
        <w:rPr>
          <w:sz w:val="24"/>
          <w:szCs w:val="24"/>
          <w:lang w:val="en-US"/>
        </w:rPr>
        <w:t>other</w:t>
      </w:r>
      <w:r w:rsidRPr="00817540">
        <w:rPr>
          <w:spacing w:val="-9"/>
          <w:sz w:val="24"/>
          <w:szCs w:val="24"/>
          <w:lang w:val="en-US"/>
        </w:rPr>
        <w:t xml:space="preserve"> </w:t>
      </w:r>
      <w:r w:rsidRPr="00817540">
        <w:rPr>
          <w:sz w:val="24"/>
          <w:szCs w:val="24"/>
          <w:lang w:val="en-US"/>
        </w:rPr>
        <w:t>business</w:t>
      </w:r>
      <w:r w:rsidRPr="00817540">
        <w:rPr>
          <w:spacing w:val="-6"/>
          <w:sz w:val="24"/>
          <w:szCs w:val="24"/>
          <w:lang w:val="en-US"/>
        </w:rPr>
        <w:t xml:space="preserve"> </w:t>
      </w:r>
      <w:r w:rsidRPr="00817540">
        <w:rPr>
          <w:sz w:val="24"/>
          <w:szCs w:val="24"/>
          <w:lang w:val="en-US"/>
        </w:rPr>
        <w:t>and</w:t>
      </w:r>
      <w:r w:rsidRPr="00817540">
        <w:rPr>
          <w:spacing w:val="-8"/>
          <w:sz w:val="24"/>
          <w:szCs w:val="24"/>
          <w:lang w:val="en-US"/>
        </w:rPr>
        <w:t xml:space="preserve"> </w:t>
      </w:r>
      <w:r w:rsidRPr="00817540">
        <w:rPr>
          <w:sz w:val="24"/>
          <w:szCs w:val="24"/>
          <w:lang w:val="en-US"/>
        </w:rPr>
        <w:t>hotel</w:t>
      </w:r>
      <w:r w:rsidRPr="00817540">
        <w:rPr>
          <w:spacing w:val="-12"/>
          <w:sz w:val="24"/>
          <w:szCs w:val="24"/>
          <w:lang w:val="en-US"/>
        </w:rPr>
        <w:t xml:space="preserve"> </w:t>
      </w:r>
      <w:r w:rsidRPr="00817540">
        <w:rPr>
          <w:sz w:val="24"/>
          <w:szCs w:val="24"/>
          <w:lang w:val="en-US"/>
        </w:rPr>
        <w:t>people,</w:t>
      </w:r>
      <w:r w:rsidRPr="00817540">
        <w:rPr>
          <w:spacing w:val="-14"/>
          <w:sz w:val="24"/>
          <w:szCs w:val="24"/>
          <w:lang w:val="en-US"/>
        </w:rPr>
        <w:t xml:space="preserve"> </w:t>
      </w:r>
      <w:r w:rsidRPr="00817540">
        <w:rPr>
          <w:sz w:val="24"/>
          <w:szCs w:val="24"/>
          <w:lang w:val="en-US"/>
        </w:rPr>
        <w:t>keep</w:t>
      </w:r>
      <w:r w:rsidRPr="00817540">
        <w:rPr>
          <w:spacing w:val="-8"/>
          <w:sz w:val="24"/>
          <w:szCs w:val="24"/>
          <w:lang w:val="en-US"/>
        </w:rPr>
        <w:t xml:space="preserve"> </w:t>
      </w:r>
      <w:r w:rsidRPr="00817540">
        <w:rPr>
          <w:sz w:val="24"/>
          <w:szCs w:val="24"/>
          <w:lang w:val="en-US"/>
        </w:rPr>
        <w:t>learning,</w:t>
      </w:r>
      <w:r w:rsidRPr="00817540">
        <w:rPr>
          <w:spacing w:val="-9"/>
          <w:sz w:val="24"/>
          <w:szCs w:val="24"/>
          <w:lang w:val="en-US"/>
        </w:rPr>
        <w:t xml:space="preserve"> </w:t>
      </w:r>
      <w:r w:rsidRPr="00817540">
        <w:rPr>
          <w:sz w:val="24"/>
          <w:szCs w:val="24"/>
          <w:lang w:val="en-US"/>
        </w:rPr>
        <w:t>and</w:t>
      </w:r>
      <w:r w:rsidRPr="00817540">
        <w:rPr>
          <w:spacing w:val="-8"/>
          <w:sz w:val="24"/>
          <w:szCs w:val="24"/>
          <w:lang w:val="en-US"/>
        </w:rPr>
        <w:t xml:space="preserve"> </w:t>
      </w:r>
      <w:r w:rsidRPr="00817540">
        <w:rPr>
          <w:sz w:val="24"/>
          <w:szCs w:val="24"/>
          <w:lang w:val="en-US"/>
        </w:rPr>
        <w:t>get</w:t>
      </w:r>
      <w:r w:rsidRPr="00817540">
        <w:rPr>
          <w:spacing w:val="-5"/>
          <w:sz w:val="24"/>
          <w:szCs w:val="24"/>
          <w:lang w:val="en-US"/>
        </w:rPr>
        <w:t xml:space="preserve"> </w:t>
      </w:r>
      <w:r w:rsidRPr="00817540">
        <w:rPr>
          <w:sz w:val="24"/>
          <w:szCs w:val="24"/>
          <w:lang w:val="en-US"/>
        </w:rPr>
        <w:t>better</w:t>
      </w:r>
      <w:r w:rsidRPr="00817540">
        <w:rPr>
          <w:spacing w:val="-10"/>
          <w:sz w:val="24"/>
          <w:szCs w:val="24"/>
          <w:lang w:val="en-US"/>
        </w:rPr>
        <w:t xml:space="preserve"> </w:t>
      </w:r>
      <w:r w:rsidRPr="00817540">
        <w:rPr>
          <w:sz w:val="24"/>
          <w:szCs w:val="24"/>
          <w:lang w:val="en-US"/>
        </w:rPr>
        <w:t>at</w:t>
      </w:r>
      <w:r w:rsidRPr="00817540">
        <w:rPr>
          <w:spacing w:val="-11"/>
          <w:sz w:val="24"/>
          <w:szCs w:val="24"/>
          <w:lang w:val="en-US"/>
        </w:rPr>
        <w:t xml:space="preserve"> </w:t>
      </w:r>
      <w:r w:rsidRPr="00817540">
        <w:rPr>
          <w:sz w:val="24"/>
          <w:szCs w:val="24"/>
          <w:lang w:val="en-US"/>
        </w:rPr>
        <w:t>your</w:t>
      </w:r>
      <w:r w:rsidRPr="00817540">
        <w:rPr>
          <w:spacing w:val="-11"/>
          <w:sz w:val="24"/>
          <w:szCs w:val="24"/>
          <w:lang w:val="en-US"/>
        </w:rPr>
        <w:t xml:space="preserve"> </w:t>
      </w:r>
      <w:r w:rsidRPr="00817540">
        <w:rPr>
          <w:spacing w:val="-4"/>
          <w:sz w:val="24"/>
          <w:szCs w:val="24"/>
          <w:lang w:val="en-US"/>
        </w:rPr>
        <w:t>job.</w:t>
      </w:r>
    </w:p>
    <w:p w14:paraId="703A1219" w14:textId="77777777" w:rsidR="004016DA" w:rsidRPr="00817540" w:rsidRDefault="008C7804">
      <w:pPr>
        <w:pStyle w:val="a5"/>
        <w:numPr>
          <w:ilvl w:val="0"/>
          <w:numId w:val="1"/>
        </w:numPr>
        <w:tabs>
          <w:tab w:val="left" w:pos="1285"/>
        </w:tabs>
        <w:spacing w:before="4"/>
        <w:ind w:left="1285" w:hanging="287"/>
        <w:jc w:val="both"/>
        <w:rPr>
          <w:sz w:val="24"/>
          <w:szCs w:val="24"/>
          <w:lang w:val="en-US"/>
        </w:rPr>
      </w:pPr>
      <w:r w:rsidRPr="00817540">
        <w:rPr>
          <w:sz w:val="24"/>
          <w:szCs w:val="24"/>
          <w:lang w:val="en-US"/>
        </w:rPr>
        <w:t>Buy</w:t>
      </w:r>
      <w:r w:rsidRPr="00817540">
        <w:rPr>
          <w:spacing w:val="-7"/>
          <w:sz w:val="24"/>
          <w:szCs w:val="24"/>
          <w:lang w:val="en-US"/>
        </w:rPr>
        <w:t xml:space="preserve"> </w:t>
      </w:r>
      <w:r w:rsidRPr="00817540">
        <w:rPr>
          <w:sz w:val="24"/>
          <w:szCs w:val="24"/>
          <w:lang w:val="en-US"/>
        </w:rPr>
        <w:t>some</w:t>
      </w:r>
      <w:r w:rsidRPr="00817540">
        <w:rPr>
          <w:spacing w:val="-14"/>
          <w:sz w:val="24"/>
          <w:szCs w:val="24"/>
          <w:lang w:val="en-US"/>
        </w:rPr>
        <w:t xml:space="preserve"> </w:t>
      </w:r>
      <w:r w:rsidRPr="00817540">
        <w:rPr>
          <w:sz w:val="24"/>
          <w:szCs w:val="24"/>
          <w:lang w:val="en-US"/>
        </w:rPr>
        <w:t>simple,</w:t>
      </w:r>
      <w:r w:rsidRPr="00817540">
        <w:rPr>
          <w:spacing w:val="-11"/>
          <w:sz w:val="24"/>
          <w:szCs w:val="24"/>
          <w:lang w:val="en-US"/>
        </w:rPr>
        <w:t xml:space="preserve"> </w:t>
      </w:r>
      <w:r w:rsidRPr="00817540">
        <w:rPr>
          <w:sz w:val="24"/>
          <w:szCs w:val="24"/>
          <w:lang w:val="en-US"/>
        </w:rPr>
        <w:t>ready-made</w:t>
      </w:r>
      <w:r w:rsidRPr="00817540">
        <w:rPr>
          <w:spacing w:val="-12"/>
          <w:sz w:val="24"/>
          <w:szCs w:val="24"/>
          <w:lang w:val="en-US"/>
        </w:rPr>
        <w:t xml:space="preserve"> </w:t>
      </w:r>
      <w:r w:rsidRPr="00817540">
        <w:rPr>
          <w:sz w:val="24"/>
          <w:szCs w:val="24"/>
          <w:lang w:val="en-US"/>
        </w:rPr>
        <w:t>brochures</w:t>
      </w:r>
      <w:r w:rsidRPr="00817540">
        <w:rPr>
          <w:spacing w:val="-8"/>
          <w:sz w:val="24"/>
          <w:szCs w:val="24"/>
          <w:lang w:val="en-US"/>
        </w:rPr>
        <w:t xml:space="preserve"> </w:t>
      </w:r>
      <w:r w:rsidRPr="00817540">
        <w:rPr>
          <w:sz w:val="24"/>
          <w:szCs w:val="24"/>
          <w:lang w:val="en-US"/>
        </w:rPr>
        <w:t>online</w:t>
      </w:r>
      <w:r w:rsidRPr="00817540">
        <w:rPr>
          <w:spacing w:val="-9"/>
          <w:sz w:val="24"/>
          <w:szCs w:val="24"/>
          <w:lang w:val="en-US"/>
        </w:rPr>
        <w:t xml:space="preserve"> </w:t>
      </w:r>
      <w:r w:rsidRPr="00817540">
        <w:rPr>
          <w:sz w:val="24"/>
          <w:szCs w:val="24"/>
          <w:lang w:val="en-US"/>
        </w:rPr>
        <w:t>and</w:t>
      </w:r>
      <w:r w:rsidRPr="00817540">
        <w:rPr>
          <w:spacing w:val="-11"/>
          <w:sz w:val="24"/>
          <w:szCs w:val="24"/>
          <w:lang w:val="en-US"/>
        </w:rPr>
        <w:t xml:space="preserve"> </w:t>
      </w:r>
      <w:r w:rsidRPr="00817540">
        <w:rPr>
          <w:sz w:val="24"/>
          <w:szCs w:val="24"/>
          <w:lang w:val="en-US"/>
        </w:rPr>
        <w:t>give</w:t>
      </w:r>
      <w:r w:rsidRPr="00817540">
        <w:rPr>
          <w:spacing w:val="-12"/>
          <w:sz w:val="24"/>
          <w:szCs w:val="24"/>
          <w:lang w:val="en-US"/>
        </w:rPr>
        <w:t xml:space="preserve"> </w:t>
      </w:r>
      <w:r w:rsidRPr="00817540">
        <w:rPr>
          <w:sz w:val="24"/>
          <w:szCs w:val="24"/>
          <w:lang w:val="en-US"/>
        </w:rPr>
        <w:t>them</w:t>
      </w:r>
      <w:r w:rsidRPr="00817540">
        <w:rPr>
          <w:spacing w:val="-6"/>
          <w:sz w:val="24"/>
          <w:szCs w:val="24"/>
          <w:lang w:val="en-US"/>
        </w:rPr>
        <w:t xml:space="preserve"> </w:t>
      </w:r>
      <w:r w:rsidRPr="00817540">
        <w:rPr>
          <w:spacing w:val="-4"/>
          <w:sz w:val="24"/>
          <w:szCs w:val="24"/>
          <w:lang w:val="en-US"/>
        </w:rPr>
        <w:t>out.</w:t>
      </w:r>
    </w:p>
    <w:p w14:paraId="7ED53AD2" w14:textId="77777777" w:rsidR="004016DA" w:rsidRPr="00817540" w:rsidRDefault="008C7804">
      <w:pPr>
        <w:pStyle w:val="a5"/>
        <w:numPr>
          <w:ilvl w:val="0"/>
          <w:numId w:val="1"/>
        </w:numPr>
        <w:tabs>
          <w:tab w:val="left" w:pos="1299"/>
        </w:tabs>
        <w:spacing w:before="2"/>
        <w:ind w:left="1299" w:hanging="301"/>
        <w:jc w:val="both"/>
        <w:rPr>
          <w:sz w:val="24"/>
          <w:szCs w:val="24"/>
          <w:lang w:val="en-US"/>
        </w:rPr>
      </w:pPr>
      <w:r w:rsidRPr="00817540">
        <w:rPr>
          <w:sz w:val="24"/>
          <w:szCs w:val="24"/>
          <w:lang w:val="en-US"/>
        </w:rPr>
        <w:t>Offer</w:t>
      </w:r>
      <w:r w:rsidRPr="00817540">
        <w:rPr>
          <w:spacing w:val="-13"/>
          <w:sz w:val="24"/>
          <w:szCs w:val="24"/>
          <w:lang w:val="en-US"/>
        </w:rPr>
        <w:t xml:space="preserve"> </w:t>
      </w:r>
      <w:r w:rsidRPr="00817540">
        <w:rPr>
          <w:sz w:val="24"/>
          <w:szCs w:val="24"/>
          <w:lang w:val="en-US"/>
        </w:rPr>
        <w:t>very</w:t>
      </w:r>
      <w:r w:rsidRPr="00817540">
        <w:rPr>
          <w:spacing w:val="-5"/>
          <w:sz w:val="24"/>
          <w:szCs w:val="24"/>
          <w:lang w:val="en-US"/>
        </w:rPr>
        <w:t xml:space="preserve"> </w:t>
      </w:r>
      <w:r w:rsidRPr="00817540">
        <w:rPr>
          <w:sz w:val="24"/>
          <w:szCs w:val="24"/>
          <w:lang w:val="en-US"/>
        </w:rPr>
        <w:t>cheap</w:t>
      </w:r>
      <w:r w:rsidRPr="00817540">
        <w:rPr>
          <w:spacing w:val="-8"/>
          <w:sz w:val="24"/>
          <w:szCs w:val="24"/>
          <w:lang w:val="en-US"/>
        </w:rPr>
        <w:t xml:space="preserve"> </w:t>
      </w:r>
      <w:r w:rsidRPr="00817540">
        <w:rPr>
          <w:sz w:val="24"/>
          <w:szCs w:val="24"/>
          <w:lang w:val="en-US"/>
        </w:rPr>
        <w:t>tours,</w:t>
      </w:r>
      <w:r w:rsidRPr="00817540">
        <w:rPr>
          <w:spacing w:val="-8"/>
          <w:sz w:val="24"/>
          <w:szCs w:val="24"/>
          <w:lang w:val="en-US"/>
        </w:rPr>
        <w:t xml:space="preserve"> </w:t>
      </w:r>
      <w:r w:rsidRPr="00817540">
        <w:rPr>
          <w:sz w:val="24"/>
          <w:szCs w:val="24"/>
          <w:lang w:val="en-US"/>
        </w:rPr>
        <w:t>even</w:t>
      </w:r>
      <w:r w:rsidRPr="00817540">
        <w:rPr>
          <w:spacing w:val="-7"/>
          <w:sz w:val="24"/>
          <w:szCs w:val="24"/>
          <w:lang w:val="en-US"/>
        </w:rPr>
        <w:t xml:space="preserve"> </w:t>
      </w:r>
      <w:r w:rsidRPr="00817540">
        <w:rPr>
          <w:sz w:val="24"/>
          <w:szCs w:val="24"/>
          <w:lang w:val="en-US"/>
        </w:rPr>
        <w:t>if</w:t>
      </w:r>
      <w:r w:rsidRPr="00817540">
        <w:rPr>
          <w:spacing w:val="-10"/>
          <w:sz w:val="24"/>
          <w:szCs w:val="24"/>
          <w:lang w:val="en-US"/>
        </w:rPr>
        <w:t xml:space="preserve"> </w:t>
      </w:r>
      <w:r w:rsidRPr="00817540">
        <w:rPr>
          <w:sz w:val="24"/>
          <w:szCs w:val="24"/>
          <w:lang w:val="en-US"/>
        </w:rPr>
        <w:t>you</w:t>
      </w:r>
      <w:r w:rsidRPr="00817540">
        <w:rPr>
          <w:spacing w:val="-5"/>
          <w:sz w:val="24"/>
          <w:szCs w:val="24"/>
          <w:lang w:val="en-US"/>
        </w:rPr>
        <w:t xml:space="preserve"> </w:t>
      </w:r>
      <w:r w:rsidRPr="00817540">
        <w:rPr>
          <w:sz w:val="24"/>
          <w:szCs w:val="24"/>
          <w:lang w:val="en-US"/>
        </w:rPr>
        <w:t>don’t</w:t>
      </w:r>
      <w:r w:rsidRPr="00817540">
        <w:rPr>
          <w:spacing w:val="-5"/>
          <w:sz w:val="24"/>
          <w:szCs w:val="24"/>
          <w:lang w:val="en-US"/>
        </w:rPr>
        <w:t xml:space="preserve"> </w:t>
      </w:r>
      <w:r w:rsidRPr="00817540">
        <w:rPr>
          <w:sz w:val="24"/>
          <w:szCs w:val="24"/>
          <w:lang w:val="en-US"/>
        </w:rPr>
        <w:t>make</w:t>
      </w:r>
      <w:r w:rsidRPr="00817540">
        <w:rPr>
          <w:spacing w:val="-6"/>
          <w:sz w:val="24"/>
          <w:szCs w:val="24"/>
          <w:lang w:val="en-US"/>
        </w:rPr>
        <w:t xml:space="preserve"> </w:t>
      </w:r>
      <w:r w:rsidRPr="00817540">
        <w:rPr>
          <w:sz w:val="24"/>
          <w:szCs w:val="24"/>
          <w:lang w:val="en-US"/>
        </w:rPr>
        <w:t>much</w:t>
      </w:r>
      <w:r w:rsidRPr="00817540">
        <w:rPr>
          <w:spacing w:val="-4"/>
          <w:sz w:val="24"/>
          <w:szCs w:val="24"/>
          <w:lang w:val="en-US"/>
        </w:rPr>
        <w:t xml:space="preserve"> </w:t>
      </w:r>
      <w:r w:rsidRPr="00817540">
        <w:rPr>
          <w:spacing w:val="-2"/>
          <w:sz w:val="24"/>
          <w:szCs w:val="24"/>
          <w:lang w:val="en-US"/>
        </w:rPr>
        <w:t>money.</w:t>
      </w:r>
    </w:p>
    <w:p w14:paraId="553E804D" w14:textId="77777777" w:rsidR="004016DA" w:rsidRPr="00817540" w:rsidRDefault="008C7804">
      <w:pPr>
        <w:pStyle w:val="a3"/>
        <w:spacing w:before="321"/>
        <w:ind w:left="146" w:right="351" w:firstLine="849"/>
        <w:jc w:val="both"/>
        <w:rPr>
          <w:sz w:val="24"/>
          <w:szCs w:val="24"/>
          <w:lang w:val="en-US"/>
        </w:rPr>
      </w:pPr>
      <w:r w:rsidRPr="00817540">
        <w:rPr>
          <w:b/>
          <w:sz w:val="24"/>
          <w:szCs w:val="24"/>
          <w:lang w:val="en-US"/>
        </w:rPr>
        <w:t xml:space="preserve">Answer: b). </w:t>
      </w:r>
      <w:r w:rsidRPr="00817540">
        <w:rPr>
          <w:sz w:val="24"/>
          <w:szCs w:val="24"/>
          <w:lang w:val="en-US"/>
        </w:rPr>
        <w:t>Explanation: Meeting people builds your business, and learning makes you better.</w:t>
      </w:r>
    </w:p>
    <w:p w14:paraId="24CAEE8C" w14:textId="0FE3BC84" w:rsidR="004016DA" w:rsidRPr="00817540" w:rsidRDefault="004016DA" w:rsidP="008446DD">
      <w:pPr>
        <w:pStyle w:val="a3"/>
        <w:rPr>
          <w:sz w:val="24"/>
          <w:szCs w:val="24"/>
          <w:lang w:val="en-US"/>
        </w:rPr>
      </w:pPr>
    </w:p>
    <w:p w14:paraId="182E2E61" w14:textId="77777777" w:rsidR="004016DA" w:rsidRPr="00817540" w:rsidRDefault="008C7804">
      <w:pPr>
        <w:pStyle w:val="a3"/>
        <w:spacing w:before="217"/>
        <w:ind w:left="4882" w:hanging="4551"/>
        <w:rPr>
          <w:sz w:val="24"/>
          <w:szCs w:val="24"/>
        </w:rPr>
      </w:pPr>
      <w:r w:rsidRPr="00817540">
        <w:rPr>
          <w:sz w:val="24"/>
          <w:szCs w:val="24"/>
          <w:u w:val="single"/>
        </w:rPr>
        <w:t>Задание</w:t>
      </w:r>
      <w:r w:rsidRPr="00817540">
        <w:rPr>
          <w:spacing w:val="-9"/>
          <w:sz w:val="24"/>
          <w:szCs w:val="24"/>
          <w:u w:val="single"/>
        </w:rPr>
        <w:t xml:space="preserve"> </w:t>
      </w:r>
      <w:r w:rsidRPr="00817540">
        <w:rPr>
          <w:sz w:val="24"/>
          <w:szCs w:val="24"/>
          <w:u w:val="single"/>
        </w:rPr>
        <w:t>комбинированного</w:t>
      </w:r>
      <w:r w:rsidRPr="00817540">
        <w:rPr>
          <w:spacing w:val="-7"/>
          <w:sz w:val="24"/>
          <w:szCs w:val="24"/>
          <w:u w:val="single"/>
        </w:rPr>
        <w:t xml:space="preserve"> </w:t>
      </w:r>
      <w:r w:rsidRPr="00817540">
        <w:rPr>
          <w:sz w:val="24"/>
          <w:szCs w:val="24"/>
          <w:u w:val="single"/>
        </w:rPr>
        <w:t>типа</w:t>
      </w:r>
      <w:r w:rsidRPr="00817540">
        <w:rPr>
          <w:spacing w:val="-11"/>
          <w:sz w:val="24"/>
          <w:szCs w:val="24"/>
          <w:u w:val="single"/>
        </w:rPr>
        <w:t xml:space="preserve"> </w:t>
      </w:r>
      <w:r w:rsidRPr="00817540">
        <w:rPr>
          <w:sz w:val="24"/>
          <w:szCs w:val="24"/>
          <w:u w:val="single"/>
        </w:rPr>
        <w:t>с</w:t>
      </w:r>
      <w:r w:rsidRPr="00817540">
        <w:rPr>
          <w:spacing w:val="-7"/>
          <w:sz w:val="24"/>
          <w:szCs w:val="24"/>
          <w:u w:val="single"/>
        </w:rPr>
        <w:t xml:space="preserve"> </w:t>
      </w:r>
      <w:r w:rsidRPr="00817540">
        <w:rPr>
          <w:sz w:val="24"/>
          <w:szCs w:val="24"/>
          <w:u w:val="single"/>
        </w:rPr>
        <w:t>выбором</w:t>
      </w:r>
      <w:r w:rsidRPr="00817540">
        <w:rPr>
          <w:spacing w:val="-14"/>
          <w:sz w:val="24"/>
          <w:szCs w:val="24"/>
          <w:u w:val="single"/>
        </w:rPr>
        <w:t xml:space="preserve"> </w:t>
      </w:r>
      <w:r w:rsidRPr="00817540">
        <w:rPr>
          <w:sz w:val="24"/>
          <w:szCs w:val="24"/>
          <w:u w:val="single"/>
        </w:rPr>
        <w:t>одного</w:t>
      </w:r>
      <w:r w:rsidRPr="00817540">
        <w:rPr>
          <w:spacing w:val="-8"/>
          <w:sz w:val="24"/>
          <w:szCs w:val="24"/>
          <w:u w:val="single"/>
        </w:rPr>
        <w:t xml:space="preserve"> </w:t>
      </w:r>
      <w:r w:rsidRPr="00817540">
        <w:rPr>
          <w:sz w:val="24"/>
          <w:szCs w:val="24"/>
          <w:u w:val="single"/>
        </w:rPr>
        <w:t>верного</w:t>
      </w:r>
      <w:r w:rsidRPr="00817540">
        <w:rPr>
          <w:spacing w:val="-11"/>
          <w:sz w:val="24"/>
          <w:szCs w:val="24"/>
          <w:u w:val="single"/>
        </w:rPr>
        <w:t xml:space="preserve"> </w:t>
      </w:r>
      <w:r w:rsidRPr="00817540">
        <w:rPr>
          <w:sz w:val="24"/>
          <w:szCs w:val="24"/>
          <w:u w:val="single"/>
        </w:rPr>
        <w:t>ответа</w:t>
      </w:r>
      <w:r w:rsidRPr="00817540">
        <w:rPr>
          <w:spacing w:val="-9"/>
          <w:sz w:val="24"/>
          <w:szCs w:val="24"/>
          <w:u w:val="single"/>
        </w:rPr>
        <w:t xml:space="preserve"> </w:t>
      </w:r>
      <w:r w:rsidRPr="00817540">
        <w:rPr>
          <w:sz w:val="24"/>
          <w:szCs w:val="24"/>
          <w:u w:val="single"/>
        </w:rPr>
        <w:t>и</w:t>
      </w:r>
      <w:r w:rsidRPr="00817540">
        <w:rPr>
          <w:spacing w:val="-11"/>
          <w:sz w:val="24"/>
          <w:szCs w:val="24"/>
          <w:u w:val="single"/>
        </w:rPr>
        <w:t xml:space="preserve"> </w:t>
      </w:r>
      <w:r w:rsidRPr="00817540">
        <w:rPr>
          <w:sz w:val="24"/>
          <w:szCs w:val="24"/>
          <w:u w:val="single"/>
        </w:rPr>
        <w:t>обоснованием</w:t>
      </w:r>
      <w:r w:rsidRPr="00817540">
        <w:rPr>
          <w:sz w:val="24"/>
          <w:szCs w:val="24"/>
        </w:rPr>
        <w:t xml:space="preserve"> </w:t>
      </w:r>
      <w:r w:rsidRPr="00817540">
        <w:rPr>
          <w:spacing w:val="-2"/>
          <w:sz w:val="24"/>
          <w:szCs w:val="24"/>
          <w:u w:val="single"/>
        </w:rPr>
        <w:t>выбора</w:t>
      </w:r>
    </w:p>
    <w:p w14:paraId="3EB5F796" w14:textId="77777777" w:rsidR="004016DA" w:rsidRPr="00817540" w:rsidRDefault="004016DA">
      <w:pPr>
        <w:pStyle w:val="a3"/>
        <w:spacing w:before="4"/>
        <w:rPr>
          <w:sz w:val="24"/>
          <w:szCs w:val="24"/>
        </w:rPr>
      </w:pPr>
    </w:p>
    <w:p w14:paraId="65E7FFBE" w14:textId="77777777" w:rsidR="004016DA" w:rsidRPr="00817540" w:rsidRDefault="008C7804">
      <w:pPr>
        <w:ind w:left="146" w:right="345" w:firstLine="849"/>
        <w:jc w:val="both"/>
        <w:rPr>
          <w:sz w:val="24"/>
          <w:szCs w:val="24"/>
          <w:lang w:val="en-US"/>
        </w:rPr>
      </w:pPr>
      <w:r w:rsidRPr="00817540">
        <w:rPr>
          <w:b/>
          <w:sz w:val="24"/>
          <w:szCs w:val="24"/>
          <w:lang w:val="en-US"/>
        </w:rPr>
        <w:t xml:space="preserve">Read the situation, choose the most appropriate answer and explain your choice. </w:t>
      </w:r>
      <w:r w:rsidRPr="00817540">
        <w:rPr>
          <w:sz w:val="24"/>
          <w:szCs w:val="24"/>
          <w:lang w:val="en-US"/>
        </w:rPr>
        <w:t>You work at a hotel front desk. A guest is upset because their room isn’t ready. They start to get loud and complain. What should you do first?</w:t>
      </w:r>
    </w:p>
    <w:p w14:paraId="104B1C74" w14:textId="77777777" w:rsidR="004016DA" w:rsidRPr="00817540" w:rsidRDefault="008C7804">
      <w:pPr>
        <w:pStyle w:val="a5"/>
        <w:numPr>
          <w:ilvl w:val="0"/>
          <w:numId w:val="147"/>
        </w:numPr>
        <w:tabs>
          <w:tab w:val="left" w:pos="1191"/>
        </w:tabs>
        <w:spacing w:line="316" w:lineRule="exact"/>
        <w:ind w:left="1191" w:hanging="193"/>
        <w:jc w:val="both"/>
        <w:rPr>
          <w:sz w:val="24"/>
          <w:szCs w:val="24"/>
          <w:lang w:val="en-US"/>
        </w:rPr>
      </w:pPr>
      <w:r w:rsidRPr="00817540">
        <w:rPr>
          <w:sz w:val="24"/>
          <w:szCs w:val="24"/>
          <w:lang w:val="en-US"/>
        </w:rPr>
        <w:t>Call</w:t>
      </w:r>
      <w:r w:rsidRPr="00817540">
        <w:rPr>
          <w:spacing w:val="-3"/>
          <w:sz w:val="24"/>
          <w:szCs w:val="24"/>
          <w:lang w:val="en-US"/>
        </w:rPr>
        <w:t xml:space="preserve"> </w:t>
      </w:r>
      <w:r w:rsidRPr="00817540">
        <w:rPr>
          <w:sz w:val="24"/>
          <w:szCs w:val="24"/>
          <w:lang w:val="en-US"/>
        </w:rPr>
        <w:t>security</w:t>
      </w:r>
      <w:r w:rsidRPr="00817540">
        <w:rPr>
          <w:spacing w:val="-6"/>
          <w:sz w:val="24"/>
          <w:szCs w:val="24"/>
          <w:lang w:val="en-US"/>
        </w:rPr>
        <w:t xml:space="preserve"> </w:t>
      </w:r>
      <w:r w:rsidRPr="00817540">
        <w:rPr>
          <w:sz w:val="24"/>
          <w:szCs w:val="24"/>
          <w:lang w:val="en-US"/>
        </w:rPr>
        <w:t>to</w:t>
      </w:r>
      <w:r w:rsidRPr="00817540">
        <w:rPr>
          <w:spacing w:val="-7"/>
          <w:sz w:val="24"/>
          <w:szCs w:val="24"/>
          <w:lang w:val="en-US"/>
        </w:rPr>
        <w:t xml:space="preserve"> </w:t>
      </w:r>
      <w:r w:rsidRPr="00817540">
        <w:rPr>
          <w:sz w:val="24"/>
          <w:szCs w:val="24"/>
          <w:lang w:val="en-US"/>
        </w:rPr>
        <w:t>get</w:t>
      </w:r>
      <w:r w:rsidRPr="00817540">
        <w:rPr>
          <w:spacing w:val="-6"/>
          <w:sz w:val="24"/>
          <w:szCs w:val="24"/>
          <w:lang w:val="en-US"/>
        </w:rPr>
        <w:t xml:space="preserve"> </w:t>
      </w:r>
      <w:r w:rsidRPr="00817540">
        <w:rPr>
          <w:sz w:val="24"/>
          <w:szCs w:val="24"/>
          <w:lang w:val="en-US"/>
        </w:rPr>
        <w:t>rid</w:t>
      </w:r>
      <w:r w:rsidRPr="00817540">
        <w:rPr>
          <w:spacing w:val="-9"/>
          <w:sz w:val="24"/>
          <w:szCs w:val="24"/>
          <w:lang w:val="en-US"/>
        </w:rPr>
        <w:t xml:space="preserve"> </w:t>
      </w:r>
      <w:r w:rsidRPr="00817540">
        <w:rPr>
          <w:sz w:val="24"/>
          <w:szCs w:val="24"/>
          <w:lang w:val="en-US"/>
        </w:rPr>
        <w:t>of</w:t>
      </w:r>
      <w:r w:rsidRPr="00817540">
        <w:rPr>
          <w:spacing w:val="-5"/>
          <w:sz w:val="24"/>
          <w:szCs w:val="24"/>
          <w:lang w:val="en-US"/>
        </w:rPr>
        <w:t xml:space="preserve"> </w:t>
      </w:r>
      <w:r w:rsidRPr="00817540">
        <w:rPr>
          <w:sz w:val="24"/>
          <w:szCs w:val="24"/>
          <w:lang w:val="en-US"/>
        </w:rPr>
        <w:t>the</w:t>
      </w:r>
      <w:r w:rsidRPr="00817540">
        <w:rPr>
          <w:spacing w:val="-7"/>
          <w:sz w:val="24"/>
          <w:szCs w:val="24"/>
          <w:lang w:val="en-US"/>
        </w:rPr>
        <w:t xml:space="preserve"> </w:t>
      </w:r>
      <w:r w:rsidRPr="00817540">
        <w:rPr>
          <w:spacing w:val="-2"/>
          <w:sz w:val="24"/>
          <w:szCs w:val="24"/>
          <w:lang w:val="en-US"/>
        </w:rPr>
        <w:t>guest.</w:t>
      </w:r>
    </w:p>
    <w:p w14:paraId="2C8F4E5B" w14:textId="77777777" w:rsidR="004016DA" w:rsidRPr="00817540" w:rsidRDefault="008C7804">
      <w:pPr>
        <w:pStyle w:val="a5"/>
        <w:numPr>
          <w:ilvl w:val="0"/>
          <w:numId w:val="147"/>
        </w:numPr>
        <w:tabs>
          <w:tab w:val="left" w:pos="1208"/>
        </w:tabs>
        <w:ind w:left="1208" w:hanging="210"/>
        <w:jc w:val="both"/>
        <w:rPr>
          <w:sz w:val="24"/>
          <w:szCs w:val="24"/>
          <w:lang w:val="en-US"/>
        </w:rPr>
      </w:pPr>
      <w:r w:rsidRPr="00817540">
        <w:rPr>
          <w:sz w:val="24"/>
          <w:szCs w:val="24"/>
          <w:lang w:val="en-US"/>
        </w:rPr>
        <w:t>Argue</w:t>
      </w:r>
      <w:r w:rsidRPr="00817540">
        <w:rPr>
          <w:spacing w:val="-12"/>
          <w:sz w:val="24"/>
          <w:szCs w:val="24"/>
          <w:lang w:val="en-US"/>
        </w:rPr>
        <w:t xml:space="preserve"> </w:t>
      </w:r>
      <w:r w:rsidRPr="00817540">
        <w:rPr>
          <w:sz w:val="24"/>
          <w:szCs w:val="24"/>
          <w:lang w:val="en-US"/>
        </w:rPr>
        <w:t>with</w:t>
      </w:r>
      <w:r w:rsidRPr="00817540">
        <w:rPr>
          <w:spacing w:val="-11"/>
          <w:sz w:val="24"/>
          <w:szCs w:val="24"/>
          <w:lang w:val="en-US"/>
        </w:rPr>
        <w:t xml:space="preserve"> </w:t>
      </w:r>
      <w:r w:rsidRPr="00817540">
        <w:rPr>
          <w:sz w:val="24"/>
          <w:szCs w:val="24"/>
          <w:lang w:val="en-US"/>
        </w:rPr>
        <w:t>the</w:t>
      </w:r>
      <w:r w:rsidRPr="00817540">
        <w:rPr>
          <w:spacing w:val="-9"/>
          <w:sz w:val="24"/>
          <w:szCs w:val="24"/>
          <w:lang w:val="en-US"/>
        </w:rPr>
        <w:t xml:space="preserve"> </w:t>
      </w:r>
      <w:r w:rsidRPr="00817540">
        <w:rPr>
          <w:sz w:val="24"/>
          <w:szCs w:val="24"/>
          <w:lang w:val="en-US"/>
        </w:rPr>
        <w:t>guest</w:t>
      </w:r>
      <w:r w:rsidRPr="00817540">
        <w:rPr>
          <w:spacing w:val="-7"/>
          <w:sz w:val="24"/>
          <w:szCs w:val="24"/>
          <w:lang w:val="en-US"/>
        </w:rPr>
        <w:t xml:space="preserve"> </w:t>
      </w:r>
      <w:r w:rsidRPr="00817540">
        <w:rPr>
          <w:sz w:val="24"/>
          <w:szCs w:val="24"/>
          <w:lang w:val="en-US"/>
        </w:rPr>
        <w:t>about</w:t>
      </w:r>
      <w:r w:rsidRPr="00817540">
        <w:rPr>
          <w:spacing w:val="-8"/>
          <w:sz w:val="24"/>
          <w:szCs w:val="24"/>
          <w:lang w:val="en-US"/>
        </w:rPr>
        <w:t xml:space="preserve"> </w:t>
      </w:r>
      <w:r w:rsidRPr="00817540">
        <w:rPr>
          <w:sz w:val="24"/>
          <w:szCs w:val="24"/>
          <w:lang w:val="en-US"/>
        </w:rPr>
        <w:t>the</w:t>
      </w:r>
      <w:r w:rsidRPr="00817540">
        <w:rPr>
          <w:spacing w:val="-12"/>
          <w:sz w:val="24"/>
          <w:szCs w:val="24"/>
          <w:lang w:val="en-US"/>
        </w:rPr>
        <w:t xml:space="preserve"> </w:t>
      </w:r>
      <w:r w:rsidRPr="00817540">
        <w:rPr>
          <w:sz w:val="24"/>
          <w:szCs w:val="24"/>
          <w:lang w:val="en-US"/>
        </w:rPr>
        <w:t>hotel</w:t>
      </w:r>
      <w:r w:rsidRPr="00817540">
        <w:rPr>
          <w:spacing w:val="-5"/>
          <w:sz w:val="24"/>
          <w:szCs w:val="24"/>
          <w:lang w:val="en-US"/>
        </w:rPr>
        <w:t xml:space="preserve"> </w:t>
      </w:r>
      <w:r w:rsidRPr="00817540">
        <w:rPr>
          <w:spacing w:val="-2"/>
          <w:sz w:val="24"/>
          <w:szCs w:val="24"/>
          <w:lang w:val="en-US"/>
        </w:rPr>
        <w:t>rules.</w:t>
      </w:r>
    </w:p>
    <w:p w14:paraId="10BDC617" w14:textId="77777777" w:rsidR="004016DA" w:rsidRPr="00817540" w:rsidRDefault="008C7804">
      <w:pPr>
        <w:pStyle w:val="a5"/>
        <w:numPr>
          <w:ilvl w:val="0"/>
          <w:numId w:val="147"/>
        </w:numPr>
        <w:tabs>
          <w:tab w:val="left" w:pos="1188"/>
        </w:tabs>
        <w:spacing w:before="4" w:line="242" w:lineRule="auto"/>
        <w:ind w:left="146" w:right="354" w:firstLine="849"/>
        <w:jc w:val="both"/>
        <w:rPr>
          <w:sz w:val="24"/>
          <w:szCs w:val="24"/>
          <w:lang w:val="en-US"/>
        </w:rPr>
      </w:pPr>
      <w:r w:rsidRPr="00817540">
        <w:rPr>
          <w:sz w:val="24"/>
          <w:szCs w:val="24"/>
          <w:lang w:val="en-US"/>
        </w:rPr>
        <w:t xml:space="preserve">Tell the guest you understand they’re upset, say you’re sorry, and try to fix the </w:t>
      </w:r>
      <w:r w:rsidRPr="00817540">
        <w:rPr>
          <w:spacing w:val="-2"/>
          <w:sz w:val="24"/>
          <w:szCs w:val="24"/>
          <w:lang w:val="en-US"/>
        </w:rPr>
        <w:t>problem.</w:t>
      </w:r>
    </w:p>
    <w:p w14:paraId="5B650957" w14:textId="77777777" w:rsidR="004016DA" w:rsidRPr="00817540" w:rsidRDefault="008C7804">
      <w:pPr>
        <w:pStyle w:val="a5"/>
        <w:numPr>
          <w:ilvl w:val="0"/>
          <w:numId w:val="147"/>
        </w:numPr>
        <w:tabs>
          <w:tab w:val="left" w:pos="1208"/>
        </w:tabs>
        <w:spacing w:line="315" w:lineRule="exact"/>
        <w:ind w:left="1208" w:hanging="210"/>
        <w:jc w:val="both"/>
        <w:rPr>
          <w:sz w:val="24"/>
          <w:szCs w:val="24"/>
          <w:lang w:val="en-US"/>
        </w:rPr>
      </w:pPr>
      <w:r w:rsidRPr="00817540">
        <w:rPr>
          <w:sz w:val="24"/>
          <w:szCs w:val="24"/>
          <w:lang w:val="en-US"/>
        </w:rPr>
        <w:t>Pretend</w:t>
      </w:r>
      <w:r w:rsidRPr="00817540">
        <w:rPr>
          <w:spacing w:val="-15"/>
          <w:sz w:val="24"/>
          <w:szCs w:val="24"/>
          <w:lang w:val="en-US"/>
        </w:rPr>
        <w:t xml:space="preserve"> </w:t>
      </w:r>
      <w:r w:rsidRPr="00817540">
        <w:rPr>
          <w:sz w:val="24"/>
          <w:szCs w:val="24"/>
          <w:lang w:val="en-US"/>
        </w:rPr>
        <w:t>you</w:t>
      </w:r>
      <w:r w:rsidRPr="00817540">
        <w:rPr>
          <w:spacing w:val="-10"/>
          <w:sz w:val="24"/>
          <w:szCs w:val="24"/>
          <w:lang w:val="en-US"/>
        </w:rPr>
        <w:t xml:space="preserve"> </w:t>
      </w:r>
      <w:r w:rsidRPr="00817540">
        <w:rPr>
          <w:sz w:val="24"/>
          <w:szCs w:val="24"/>
          <w:lang w:val="en-US"/>
        </w:rPr>
        <w:t>don’t</w:t>
      </w:r>
      <w:r w:rsidRPr="00817540">
        <w:rPr>
          <w:spacing w:val="-5"/>
          <w:sz w:val="24"/>
          <w:szCs w:val="24"/>
          <w:lang w:val="en-US"/>
        </w:rPr>
        <w:t xml:space="preserve"> </w:t>
      </w:r>
      <w:r w:rsidRPr="00817540">
        <w:rPr>
          <w:sz w:val="24"/>
          <w:szCs w:val="24"/>
          <w:lang w:val="en-US"/>
        </w:rPr>
        <w:t>hear</w:t>
      </w:r>
      <w:r w:rsidRPr="00817540">
        <w:rPr>
          <w:spacing w:val="-11"/>
          <w:sz w:val="24"/>
          <w:szCs w:val="24"/>
          <w:lang w:val="en-US"/>
        </w:rPr>
        <w:t xml:space="preserve"> </w:t>
      </w:r>
      <w:r w:rsidRPr="00817540">
        <w:rPr>
          <w:sz w:val="24"/>
          <w:szCs w:val="24"/>
          <w:lang w:val="en-US"/>
        </w:rPr>
        <w:t>the</w:t>
      </w:r>
      <w:r w:rsidRPr="00817540">
        <w:rPr>
          <w:spacing w:val="-8"/>
          <w:sz w:val="24"/>
          <w:szCs w:val="24"/>
          <w:lang w:val="en-US"/>
        </w:rPr>
        <w:t xml:space="preserve"> </w:t>
      </w:r>
      <w:r w:rsidRPr="00817540">
        <w:rPr>
          <w:sz w:val="24"/>
          <w:szCs w:val="24"/>
          <w:lang w:val="en-US"/>
        </w:rPr>
        <w:t>guest</w:t>
      </w:r>
      <w:r w:rsidRPr="00817540">
        <w:rPr>
          <w:spacing w:val="-6"/>
          <w:sz w:val="24"/>
          <w:szCs w:val="24"/>
          <w:lang w:val="en-US"/>
        </w:rPr>
        <w:t xml:space="preserve"> </w:t>
      </w:r>
      <w:r w:rsidRPr="00817540">
        <w:rPr>
          <w:sz w:val="24"/>
          <w:szCs w:val="24"/>
          <w:lang w:val="en-US"/>
        </w:rPr>
        <w:t>and</w:t>
      </w:r>
      <w:r w:rsidRPr="00817540">
        <w:rPr>
          <w:spacing w:val="-12"/>
          <w:sz w:val="24"/>
          <w:szCs w:val="24"/>
          <w:lang w:val="en-US"/>
        </w:rPr>
        <w:t xml:space="preserve"> </w:t>
      </w:r>
      <w:r w:rsidRPr="00817540">
        <w:rPr>
          <w:sz w:val="24"/>
          <w:szCs w:val="24"/>
          <w:lang w:val="en-US"/>
        </w:rPr>
        <w:t>help</w:t>
      </w:r>
      <w:r w:rsidRPr="00817540">
        <w:rPr>
          <w:spacing w:val="-7"/>
          <w:sz w:val="24"/>
          <w:szCs w:val="24"/>
          <w:lang w:val="en-US"/>
        </w:rPr>
        <w:t xml:space="preserve"> </w:t>
      </w:r>
      <w:r w:rsidRPr="00817540">
        <w:rPr>
          <w:sz w:val="24"/>
          <w:szCs w:val="24"/>
          <w:lang w:val="en-US"/>
        </w:rPr>
        <w:t>the</w:t>
      </w:r>
      <w:r w:rsidRPr="00817540">
        <w:rPr>
          <w:spacing w:val="-7"/>
          <w:sz w:val="24"/>
          <w:szCs w:val="24"/>
          <w:lang w:val="en-US"/>
        </w:rPr>
        <w:t xml:space="preserve"> </w:t>
      </w:r>
      <w:r w:rsidRPr="00817540">
        <w:rPr>
          <w:sz w:val="24"/>
          <w:szCs w:val="24"/>
          <w:lang w:val="en-US"/>
        </w:rPr>
        <w:t>next</w:t>
      </w:r>
      <w:r w:rsidRPr="00817540">
        <w:rPr>
          <w:spacing w:val="-5"/>
          <w:sz w:val="24"/>
          <w:szCs w:val="24"/>
          <w:lang w:val="en-US"/>
        </w:rPr>
        <w:t xml:space="preserve"> </w:t>
      </w:r>
      <w:r w:rsidRPr="00817540">
        <w:rPr>
          <w:sz w:val="24"/>
          <w:szCs w:val="24"/>
          <w:lang w:val="en-US"/>
        </w:rPr>
        <w:t>person</w:t>
      </w:r>
      <w:r w:rsidRPr="00817540">
        <w:rPr>
          <w:spacing w:val="-6"/>
          <w:sz w:val="24"/>
          <w:szCs w:val="24"/>
          <w:lang w:val="en-US"/>
        </w:rPr>
        <w:t xml:space="preserve"> </w:t>
      </w:r>
      <w:r w:rsidRPr="00817540">
        <w:rPr>
          <w:sz w:val="24"/>
          <w:szCs w:val="24"/>
          <w:lang w:val="en-US"/>
        </w:rPr>
        <w:t>in</w:t>
      </w:r>
      <w:r w:rsidRPr="00817540">
        <w:rPr>
          <w:spacing w:val="-4"/>
          <w:sz w:val="24"/>
          <w:szCs w:val="24"/>
          <w:lang w:val="en-US"/>
        </w:rPr>
        <w:t xml:space="preserve"> </w:t>
      </w:r>
      <w:r w:rsidRPr="00817540">
        <w:rPr>
          <w:spacing w:val="-2"/>
          <w:sz w:val="24"/>
          <w:szCs w:val="24"/>
          <w:lang w:val="en-US"/>
        </w:rPr>
        <w:t>line.</w:t>
      </w:r>
    </w:p>
    <w:p w14:paraId="4E243628" w14:textId="77777777" w:rsidR="004016DA" w:rsidRPr="00817540" w:rsidRDefault="004016DA">
      <w:pPr>
        <w:pStyle w:val="a3"/>
        <w:spacing w:before="1"/>
        <w:rPr>
          <w:sz w:val="24"/>
          <w:szCs w:val="24"/>
          <w:lang w:val="en-US"/>
        </w:rPr>
      </w:pPr>
    </w:p>
    <w:p w14:paraId="5E3E776B" w14:textId="77777777" w:rsidR="004016DA" w:rsidRPr="00817540" w:rsidRDefault="008C7804">
      <w:pPr>
        <w:pStyle w:val="a3"/>
        <w:spacing w:before="1"/>
        <w:ind w:left="146" w:right="340" w:firstLine="849"/>
        <w:jc w:val="both"/>
        <w:rPr>
          <w:sz w:val="24"/>
          <w:szCs w:val="24"/>
        </w:rPr>
      </w:pPr>
      <w:r w:rsidRPr="00817540">
        <w:rPr>
          <w:b/>
          <w:sz w:val="24"/>
          <w:szCs w:val="24"/>
          <w:lang w:val="en-US"/>
        </w:rPr>
        <w:t xml:space="preserve">Answer: c). </w:t>
      </w:r>
      <w:r w:rsidRPr="00817540">
        <w:rPr>
          <w:sz w:val="24"/>
          <w:szCs w:val="24"/>
          <w:lang w:val="en-US"/>
        </w:rPr>
        <w:t xml:space="preserve">Explanation: This option shows you care, and try to fix problems. </w:t>
      </w:r>
      <w:proofErr w:type="spellStart"/>
      <w:r w:rsidRPr="00817540">
        <w:rPr>
          <w:sz w:val="24"/>
          <w:szCs w:val="24"/>
        </w:rPr>
        <w:t>This</w:t>
      </w:r>
      <w:proofErr w:type="spellEnd"/>
      <w:r w:rsidRPr="00817540">
        <w:rPr>
          <w:sz w:val="24"/>
          <w:szCs w:val="24"/>
        </w:rPr>
        <w:t xml:space="preserve"> </w:t>
      </w:r>
      <w:proofErr w:type="spellStart"/>
      <w:r w:rsidRPr="00817540">
        <w:rPr>
          <w:sz w:val="24"/>
          <w:szCs w:val="24"/>
        </w:rPr>
        <w:t>creates</w:t>
      </w:r>
      <w:proofErr w:type="spellEnd"/>
      <w:r w:rsidRPr="00817540">
        <w:rPr>
          <w:sz w:val="24"/>
          <w:szCs w:val="24"/>
        </w:rPr>
        <w:t xml:space="preserve"> a </w:t>
      </w:r>
      <w:proofErr w:type="spellStart"/>
      <w:r w:rsidRPr="00817540">
        <w:rPr>
          <w:sz w:val="24"/>
          <w:szCs w:val="24"/>
        </w:rPr>
        <w:t>good</w:t>
      </w:r>
      <w:proofErr w:type="spellEnd"/>
      <w:r w:rsidRPr="00817540">
        <w:rPr>
          <w:sz w:val="24"/>
          <w:szCs w:val="24"/>
        </w:rPr>
        <w:t xml:space="preserve"> </w:t>
      </w:r>
      <w:proofErr w:type="spellStart"/>
      <w:r w:rsidRPr="00817540">
        <w:rPr>
          <w:sz w:val="24"/>
          <w:szCs w:val="24"/>
        </w:rPr>
        <w:t>environment</w:t>
      </w:r>
      <w:proofErr w:type="spellEnd"/>
      <w:r w:rsidRPr="00817540">
        <w:rPr>
          <w:sz w:val="24"/>
          <w:szCs w:val="24"/>
        </w:rPr>
        <w:t>.</w:t>
      </w:r>
    </w:p>
    <w:p w14:paraId="1D782A60" w14:textId="1B36D752" w:rsidR="004016DA" w:rsidRPr="00817540" w:rsidRDefault="001C1279">
      <w:pPr>
        <w:pStyle w:val="a3"/>
        <w:rPr>
          <w:sz w:val="24"/>
          <w:szCs w:val="24"/>
        </w:rPr>
      </w:pPr>
      <w:r w:rsidRPr="00817540">
        <w:rPr>
          <w:noProof/>
          <w:sz w:val="24"/>
          <w:szCs w:val="24"/>
          <w:lang w:eastAsia="ru-RU"/>
        </w:rPr>
        <mc:AlternateContent>
          <mc:Choice Requires="wps">
            <w:drawing>
              <wp:anchor distT="0" distB="0" distL="0" distR="0" simplePos="0" relativeHeight="487589888" behindDoc="1" locked="0" layoutInCell="1" allowOverlap="1" wp14:anchorId="274ABCCD" wp14:editId="21EF32CB">
                <wp:simplePos x="0" y="0"/>
                <wp:positionH relativeFrom="margin">
                  <wp:align>right</wp:align>
                </wp:positionH>
                <wp:positionV relativeFrom="paragraph">
                  <wp:posOffset>209550</wp:posOffset>
                </wp:positionV>
                <wp:extent cx="6635115" cy="464820"/>
                <wp:effectExtent l="0" t="0" r="13335" b="1143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464820"/>
                        </a:xfrm>
                        <a:prstGeom prst="rect">
                          <a:avLst/>
                        </a:prstGeom>
                        <a:ln w="6094">
                          <a:solidFill>
                            <a:srgbClr val="000000"/>
                          </a:solidFill>
                          <a:prstDash val="solid"/>
                        </a:ln>
                      </wps:spPr>
                      <wps:txbx>
                        <w:txbxContent>
                          <w:p w14:paraId="67CFE8EA" w14:textId="2E185E3F" w:rsidR="000140D0" w:rsidRDefault="000140D0">
                            <w:pPr>
                              <w:pStyle w:val="a3"/>
                              <w:ind w:left="103" w:right="96"/>
                              <w:jc w:val="both"/>
                            </w:pPr>
                            <w:r w:rsidRPr="001C1279">
                              <w:t>ОК 09.</w:t>
                            </w:r>
                            <w:r w:rsidRPr="001C1279">
                              <w:tab/>
                              <w:t>Пользоваться профессиональной документацией на государственном и иностранном языках</w:t>
                            </w:r>
                          </w:p>
                        </w:txbxContent>
                      </wps:txbx>
                      <wps:bodyPr wrap="square" lIns="0" tIns="0" rIns="0" bIns="0" rtlCol="0">
                        <a:noAutofit/>
                      </wps:bodyPr>
                    </wps:wsp>
                  </a:graphicData>
                </a:graphic>
                <wp14:sizeRelV relativeFrom="margin">
                  <wp14:pctHeight>0</wp14:pctHeight>
                </wp14:sizeRelV>
              </wp:anchor>
            </w:drawing>
          </mc:Choice>
          <mc:Fallback>
            <w:pict>
              <v:shape w14:anchorId="274ABCCD" id="Textbox 5" o:spid="_x0000_s1029" type="#_x0000_t202" style="position:absolute;margin-left:471.25pt;margin-top:16.5pt;width:522.45pt;height:36.6pt;z-index:-1572659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" filled="f" strokeweight=".16928mm">
                <v:path arrowok="t"/>
                <v:textbox inset="0,0,0,0">
                  <w:txbxContent>
                    <w:p w14:paraId="67CFE8EA" w14:textId="2E185E3F" w:rsidR="000140D0" w:rsidRDefault="000140D0">
                      <w:pPr>
                        <w:pStyle w:val="a3"/>
                        <w:ind w:left="103" w:right="96"/>
                        <w:jc w:val="both"/>
                      </w:pPr>
                      <w:r w:rsidRPr="001C1279">
                        <w:t>ОК 09.</w:t>
                      </w:r>
                      <w:r w:rsidRPr="001C1279">
                        <w:tab/>
                        <w:t>Пользоваться профессиональной документацией на государственном и иностранном языках</w:t>
                      </w:r>
                    </w:p>
                  </w:txbxContent>
                </v:textbox>
                <w10:wrap type="topAndBottom" anchorx="margin"/>
              </v:shape>
            </w:pict>
          </mc:Fallback>
        </mc:AlternateContent>
      </w:r>
    </w:p>
    <w:p w14:paraId="2C59264C" w14:textId="77777777" w:rsidR="004016DA" w:rsidRPr="00817540" w:rsidRDefault="008C7804">
      <w:pPr>
        <w:pStyle w:val="a3"/>
        <w:spacing w:before="283"/>
        <w:ind w:left="4882" w:hanging="4551"/>
        <w:rPr>
          <w:sz w:val="24"/>
          <w:szCs w:val="24"/>
        </w:rPr>
      </w:pPr>
      <w:r w:rsidRPr="00817540">
        <w:rPr>
          <w:sz w:val="24"/>
          <w:szCs w:val="24"/>
          <w:u w:val="single"/>
        </w:rPr>
        <w:t>Задание</w:t>
      </w:r>
      <w:r w:rsidRPr="00817540">
        <w:rPr>
          <w:spacing w:val="-9"/>
          <w:sz w:val="24"/>
          <w:szCs w:val="24"/>
          <w:u w:val="single"/>
        </w:rPr>
        <w:t xml:space="preserve"> </w:t>
      </w:r>
      <w:r w:rsidRPr="00817540">
        <w:rPr>
          <w:sz w:val="24"/>
          <w:szCs w:val="24"/>
          <w:u w:val="single"/>
        </w:rPr>
        <w:t>комбинированного</w:t>
      </w:r>
      <w:r w:rsidRPr="00817540">
        <w:rPr>
          <w:spacing w:val="-7"/>
          <w:sz w:val="24"/>
          <w:szCs w:val="24"/>
          <w:u w:val="single"/>
        </w:rPr>
        <w:t xml:space="preserve"> </w:t>
      </w:r>
      <w:r w:rsidRPr="00817540">
        <w:rPr>
          <w:sz w:val="24"/>
          <w:szCs w:val="24"/>
          <w:u w:val="single"/>
        </w:rPr>
        <w:t>типа</w:t>
      </w:r>
      <w:r w:rsidRPr="00817540">
        <w:rPr>
          <w:spacing w:val="-11"/>
          <w:sz w:val="24"/>
          <w:szCs w:val="24"/>
          <w:u w:val="single"/>
        </w:rPr>
        <w:t xml:space="preserve"> </w:t>
      </w:r>
      <w:r w:rsidRPr="00817540">
        <w:rPr>
          <w:sz w:val="24"/>
          <w:szCs w:val="24"/>
          <w:u w:val="single"/>
        </w:rPr>
        <w:t>с</w:t>
      </w:r>
      <w:r w:rsidRPr="00817540">
        <w:rPr>
          <w:spacing w:val="-7"/>
          <w:sz w:val="24"/>
          <w:szCs w:val="24"/>
          <w:u w:val="single"/>
        </w:rPr>
        <w:t xml:space="preserve"> </w:t>
      </w:r>
      <w:r w:rsidRPr="00817540">
        <w:rPr>
          <w:sz w:val="24"/>
          <w:szCs w:val="24"/>
          <w:u w:val="single"/>
        </w:rPr>
        <w:t>выбором</w:t>
      </w:r>
      <w:r w:rsidRPr="00817540">
        <w:rPr>
          <w:spacing w:val="-14"/>
          <w:sz w:val="24"/>
          <w:szCs w:val="24"/>
          <w:u w:val="single"/>
        </w:rPr>
        <w:t xml:space="preserve"> </w:t>
      </w:r>
      <w:r w:rsidRPr="00817540">
        <w:rPr>
          <w:sz w:val="24"/>
          <w:szCs w:val="24"/>
          <w:u w:val="single"/>
        </w:rPr>
        <w:t>одного</w:t>
      </w:r>
      <w:r w:rsidRPr="00817540">
        <w:rPr>
          <w:spacing w:val="-8"/>
          <w:sz w:val="24"/>
          <w:szCs w:val="24"/>
          <w:u w:val="single"/>
        </w:rPr>
        <w:t xml:space="preserve"> </w:t>
      </w:r>
      <w:r w:rsidRPr="00817540">
        <w:rPr>
          <w:sz w:val="24"/>
          <w:szCs w:val="24"/>
          <w:u w:val="single"/>
        </w:rPr>
        <w:t>верного</w:t>
      </w:r>
      <w:r w:rsidRPr="00817540">
        <w:rPr>
          <w:spacing w:val="-11"/>
          <w:sz w:val="24"/>
          <w:szCs w:val="24"/>
          <w:u w:val="single"/>
        </w:rPr>
        <w:t xml:space="preserve"> </w:t>
      </w:r>
      <w:r w:rsidRPr="00817540">
        <w:rPr>
          <w:sz w:val="24"/>
          <w:szCs w:val="24"/>
          <w:u w:val="single"/>
        </w:rPr>
        <w:t>ответа</w:t>
      </w:r>
      <w:r w:rsidRPr="00817540">
        <w:rPr>
          <w:spacing w:val="-9"/>
          <w:sz w:val="24"/>
          <w:szCs w:val="24"/>
          <w:u w:val="single"/>
        </w:rPr>
        <w:t xml:space="preserve"> </w:t>
      </w:r>
      <w:r w:rsidRPr="00817540">
        <w:rPr>
          <w:sz w:val="24"/>
          <w:szCs w:val="24"/>
          <w:u w:val="single"/>
        </w:rPr>
        <w:t>и</w:t>
      </w:r>
      <w:r w:rsidRPr="00817540">
        <w:rPr>
          <w:spacing w:val="-11"/>
          <w:sz w:val="24"/>
          <w:szCs w:val="24"/>
          <w:u w:val="single"/>
        </w:rPr>
        <w:t xml:space="preserve"> </w:t>
      </w:r>
      <w:r w:rsidRPr="00817540">
        <w:rPr>
          <w:sz w:val="24"/>
          <w:szCs w:val="24"/>
          <w:u w:val="single"/>
        </w:rPr>
        <w:t>обоснованием</w:t>
      </w:r>
      <w:r w:rsidRPr="00817540">
        <w:rPr>
          <w:sz w:val="24"/>
          <w:szCs w:val="24"/>
        </w:rPr>
        <w:t xml:space="preserve"> </w:t>
      </w:r>
      <w:r w:rsidRPr="00817540">
        <w:rPr>
          <w:spacing w:val="-2"/>
          <w:sz w:val="24"/>
          <w:szCs w:val="24"/>
          <w:u w:val="single"/>
        </w:rPr>
        <w:t>выбора</w:t>
      </w:r>
    </w:p>
    <w:p w14:paraId="731EF26B" w14:textId="77777777" w:rsidR="004016DA" w:rsidRPr="00817540" w:rsidRDefault="004016DA">
      <w:pPr>
        <w:pStyle w:val="a3"/>
        <w:spacing w:before="1"/>
        <w:rPr>
          <w:sz w:val="24"/>
          <w:szCs w:val="24"/>
        </w:rPr>
      </w:pPr>
    </w:p>
    <w:p w14:paraId="0546F7A6" w14:textId="77777777" w:rsidR="004016DA" w:rsidRPr="00817540" w:rsidRDefault="008C7804">
      <w:pPr>
        <w:ind w:left="146" w:right="331" w:firstLine="849"/>
        <w:jc w:val="both"/>
        <w:rPr>
          <w:sz w:val="24"/>
          <w:szCs w:val="24"/>
        </w:rPr>
      </w:pPr>
      <w:r w:rsidRPr="00817540">
        <w:rPr>
          <w:b/>
          <w:sz w:val="24"/>
          <w:szCs w:val="24"/>
          <w:lang w:val="en-US"/>
        </w:rPr>
        <w:t>Read the situation, choose the most appropriate answer and explain your choice.</w:t>
      </w:r>
      <w:r w:rsidRPr="00817540">
        <w:rPr>
          <w:b/>
          <w:spacing w:val="-3"/>
          <w:sz w:val="24"/>
          <w:szCs w:val="24"/>
          <w:lang w:val="en-US"/>
        </w:rPr>
        <w:t xml:space="preserve"> </w:t>
      </w:r>
      <w:r w:rsidRPr="00817540">
        <w:rPr>
          <w:sz w:val="24"/>
          <w:szCs w:val="24"/>
          <w:lang w:val="en-US"/>
        </w:rPr>
        <w:t>You are</w:t>
      </w:r>
      <w:r w:rsidRPr="00817540">
        <w:rPr>
          <w:spacing w:val="-2"/>
          <w:sz w:val="24"/>
          <w:szCs w:val="24"/>
          <w:lang w:val="en-US"/>
        </w:rPr>
        <w:t xml:space="preserve"> </w:t>
      </w:r>
      <w:r w:rsidRPr="00817540">
        <w:rPr>
          <w:sz w:val="24"/>
          <w:szCs w:val="24"/>
          <w:lang w:val="en-US"/>
        </w:rPr>
        <w:t>a</w:t>
      </w:r>
      <w:r w:rsidRPr="00817540">
        <w:rPr>
          <w:spacing w:val="-3"/>
          <w:sz w:val="24"/>
          <w:szCs w:val="24"/>
          <w:lang w:val="en-US"/>
        </w:rPr>
        <w:t xml:space="preserve"> </w:t>
      </w:r>
      <w:r w:rsidRPr="00817540">
        <w:rPr>
          <w:sz w:val="24"/>
          <w:szCs w:val="24"/>
          <w:lang w:val="en-US"/>
        </w:rPr>
        <w:t>tour guide.</w:t>
      </w:r>
      <w:r w:rsidRPr="00817540">
        <w:rPr>
          <w:spacing w:val="-8"/>
          <w:sz w:val="24"/>
          <w:szCs w:val="24"/>
          <w:lang w:val="en-US"/>
        </w:rPr>
        <w:t xml:space="preserve"> </w:t>
      </w:r>
      <w:r w:rsidRPr="00817540">
        <w:rPr>
          <w:sz w:val="24"/>
          <w:szCs w:val="24"/>
          <w:lang w:val="en-US"/>
        </w:rPr>
        <w:t>A visitor</w:t>
      </w:r>
      <w:r w:rsidRPr="00817540">
        <w:rPr>
          <w:spacing w:val="-1"/>
          <w:sz w:val="24"/>
          <w:szCs w:val="24"/>
          <w:lang w:val="en-US"/>
        </w:rPr>
        <w:t xml:space="preserve"> </w:t>
      </w:r>
      <w:r w:rsidRPr="00817540">
        <w:rPr>
          <w:sz w:val="24"/>
          <w:szCs w:val="24"/>
          <w:lang w:val="en-US"/>
        </w:rPr>
        <w:t>offers you a</w:t>
      </w:r>
      <w:r w:rsidRPr="00817540">
        <w:rPr>
          <w:spacing w:val="-1"/>
          <w:sz w:val="24"/>
          <w:szCs w:val="24"/>
          <w:lang w:val="en-US"/>
        </w:rPr>
        <w:t xml:space="preserve"> </w:t>
      </w:r>
      <w:r w:rsidRPr="00817540">
        <w:rPr>
          <w:sz w:val="24"/>
          <w:szCs w:val="24"/>
          <w:lang w:val="en-US"/>
        </w:rPr>
        <w:t>lot</w:t>
      </w:r>
      <w:r w:rsidRPr="00817540">
        <w:rPr>
          <w:spacing w:val="-4"/>
          <w:sz w:val="24"/>
          <w:szCs w:val="24"/>
          <w:lang w:val="en-US"/>
        </w:rPr>
        <w:t xml:space="preserve"> </w:t>
      </w:r>
      <w:r w:rsidRPr="00817540">
        <w:rPr>
          <w:sz w:val="24"/>
          <w:szCs w:val="24"/>
          <w:lang w:val="en-US"/>
        </w:rPr>
        <w:t>of money</w:t>
      </w:r>
      <w:r w:rsidRPr="00817540">
        <w:rPr>
          <w:spacing w:val="-4"/>
          <w:sz w:val="24"/>
          <w:szCs w:val="24"/>
          <w:lang w:val="en-US"/>
        </w:rPr>
        <w:t xml:space="preserve"> </w:t>
      </w:r>
      <w:r w:rsidRPr="00817540">
        <w:rPr>
          <w:sz w:val="24"/>
          <w:szCs w:val="24"/>
          <w:lang w:val="en-US"/>
        </w:rPr>
        <w:t>to make</w:t>
      </w:r>
      <w:r w:rsidRPr="00817540">
        <w:rPr>
          <w:spacing w:val="-1"/>
          <w:sz w:val="24"/>
          <w:szCs w:val="24"/>
          <w:lang w:val="en-US"/>
        </w:rPr>
        <w:t xml:space="preserve"> </w:t>
      </w:r>
      <w:r w:rsidRPr="00817540">
        <w:rPr>
          <w:sz w:val="24"/>
          <w:szCs w:val="24"/>
          <w:lang w:val="en-US"/>
        </w:rPr>
        <w:t>sure</w:t>
      </w:r>
      <w:r w:rsidRPr="00817540">
        <w:rPr>
          <w:spacing w:val="-2"/>
          <w:sz w:val="24"/>
          <w:szCs w:val="24"/>
          <w:lang w:val="en-US"/>
        </w:rPr>
        <w:t xml:space="preserve"> </w:t>
      </w:r>
      <w:r w:rsidRPr="00817540">
        <w:rPr>
          <w:sz w:val="24"/>
          <w:szCs w:val="24"/>
          <w:lang w:val="en-US"/>
        </w:rPr>
        <w:t>they</w:t>
      </w:r>
      <w:r w:rsidRPr="00817540">
        <w:rPr>
          <w:spacing w:val="-4"/>
          <w:sz w:val="24"/>
          <w:szCs w:val="24"/>
          <w:lang w:val="en-US"/>
        </w:rPr>
        <w:t xml:space="preserve"> </w:t>
      </w:r>
      <w:r w:rsidRPr="00817540">
        <w:rPr>
          <w:sz w:val="24"/>
          <w:szCs w:val="24"/>
          <w:lang w:val="en-US"/>
        </w:rPr>
        <w:t>get to</w:t>
      </w:r>
      <w:r w:rsidRPr="00817540">
        <w:rPr>
          <w:spacing w:val="-1"/>
          <w:sz w:val="24"/>
          <w:szCs w:val="24"/>
          <w:lang w:val="en-US"/>
        </w:rPr>
        <w:t xml:space="preserve"> </w:t>
      </w:r>
      <w:r w:rsidRPr="00817540">
        <w:rPr>
          <w:sz w:val="24"/>
          <w:szCs w:val="24"/>
          <w:lang w:val="en-US"/>
        </w:rPr>
        <w:t xml:space="preserve">go to everything first and skip the line. </w:t>
      </w:r>
      <w:proofErr w:type="spellStart"/>
      <w:r w:rsidRPr="00817540">
        <w:rPr>
          <w:sz w:val="24"/>
          <w:szCs w:val="24"/>
        </w:rPr>
        <w:t>What</w:t>
      </w:r>
      <w:proofErr w:type="spellEnd"/>
      <w:r w:rsidRPr="00817540">
        <w:rPr>
          <w:sz w:val="24"/>
          <w:szCs w:val="24"/>
        </w:rPr>
        <w:t xml:space="preserve"> </w:t>
      </w:r>
      <w:proofErr w:type="spellStart"/>
      <w:r w:rsidRPr="00817540">
        <w:rPr>
          <w:sz w:val="24"/>
          <w:szCs w:val="24"/>
        </w:rPr>
        <w:t>should</w:t>
      </w:r>
      <w:proofErr w:type="spellEnd"/>
      <w:r w:rsidRPr="00817540">
        <w:rPr>
          <w:sz w:val="24"/>
          <w:szCs w:val="24"/>
        </w:rPr>
        <w:t xml:space="preserve"> </w:t>
      </w:r>
      <w:proofErr w:type="spellStart"/>
      <w:r w:rsidRPr="00817540">
        <w:rPr>
          <w:sz w:val="24"/>
          <w:szCs w:val="24"/>
        </w:rPr>
        <w:t>you</w:t>
      </w:r>
      <w:proofErr w:type="spellEnd"/>
      <w:r w:rsidRPr="00817540">
        <w:rPr>
          <w:sz w:val="24"/>
          <w:szCs w:val="24"/>
        </w:rPr>
        <w:t xml:space="preserve"> </w:t>
      </w:r>
      <w:proofErr w:type="spellStart"/>
      <w:r w:rsidRPr="00817540">
        <w:rPr>
          <w:sz w:val="24"/>
          <w:szCs w:val="24"/>
        </w:rPr>
        <w:t>do</w:t>
      </w:r>
      <w:proofErr w:type="spellEnd"/>
      <w:r w:rsidRPr="00817540">
        <w:rPr>
          <w:sz w:val="24"/>
          <w:szCs w:val="24"/>
        </w:rPr>
        <w:t>?</w:t>
      </w:r>
    </w:p>
    <w:p w14:paraId="0E9749B0" w14:textId="77777777" w:rsidR="004016DA" w:rsidRPr="00817540" w:rsidRDefault="008C7804" w:rsidP="00E60EF3">
      <w:pPr>
        <w:pStyle w:val="a5"/>
        <w:numPr>
          <w:ilvl w:val="0"/>
          <w:numId w:val="248"/>
        </w:numPr>
        <w:tabs>
          <w:tab w:val="left" w:pos="1285"/>
        </w:tabs>
        <w:spacing w:line="316" w:lineRule="exact"/>
        <w:ind w:left="1285" w:hanging="287"/>
        <w:rPr>
          <w:sz w:val="24"/>
          <w:szCs w:val="24"/>
          <w:lang w:val="en-US"/>
        </w:rPr>
      </w:pPr>
      <w:r w:rsidRPr="00817540">
        <w:rPr>
          <w:sz w:val="24"/>
          <w:szCs w:val="24"/>
          <w:lang w:val="en-US"/>
        </w:rPr>
        <w:t>Take</w:t>
      </w:r>
      <w:r w:rsidRPr="00817540">
        <w:rPr>
          <w:spacing w:val="-5"/>
          <w:sz w:val="24"/>
          <w:szCs w:val="24"/>
          <w:lang w:val="en-US"/>
        </w:rPr>
        <w:t xml:space="preserve"> </w:t>
      </w:r>
      <w:r w:rsidRPr="00817540">
        <w:rPr>
          <w:sz w:val="24"/>
          <w:szCs w:val="24"/>
          <w:lang w:val="en-US"/>
        </w:rPr>
        <w:t>the</w:t>
      </w:r>
      <w:r w:rsidRPr="00817540">
        <w:rPr>
          <w:spacing w:val="-8"/>
          <w:sz w:val="24"/>
          <w:szCs w:val="24"/>
          <w:lang w:val="en-US"/>
        </w:rPr>
        <w:t xml:space="preserve"> </w:t>
      </w:r>
      <w:r w:rsidRPr="00817540">
        <w:rPr>
          <w:sz w:val="24"/>
          <w:szCs w:val="24"/>
          <w:lang w:val="en-US"/>
        </w:rPr>
        <w:t>money;</w:t>
      </w:r>
      <w:r w:rsidRPr="00817540">
        <w:rPr>
          <w:spacing w:val="-9"/>
          <w:sz w:val="24"/>
          <w:szCs w:val="24"/>
          <w:lang w:val="en-US"/>
        </w:rPr>
        <w:t xml:space="preserve"> </w:t>
      </w:r>
      <w:r w:rsidRPr="00817540">
        <w:rPr>
          <w:sz w:val="24"/>
          <w:szCs w:val="24"/>
          <w:lang w:val="en-US"/>
        </w:rPr>
        <w:t>it</w:t>
      </w:r>
      <w:r w:rsidRPr="00817540">
        <w:rPr>
          <w:spacing w:val="-7"/>
          <w:sz w:val="24"/>
          <w:szCs w:val="24"/>
          <w:lang w:val="en-US"/>
        </w:rPr>
        <w:t xml:space="preserve"> </w:t>
      </w:r>
      <w:r w:rsidRPr="00817540">
        <w:rPr>
          <w:sz w:val="24"/>
          <w:szCs w:val="24"/>
          <w:lang w:val="en-US"/>
        </w:rPr>
        <w:t>will</w:t>
      </w:r>
      <w:r w:rsidRPr="00817540">
        <w:rPr>
          <w:spacing w:val="-9"/>
          <w:sz w:val="24"/>
          <w:szCs w:val="24"/>
          <w:lang w:val="en-US"/>
        </w:rPr>
        <w:t xml:space="preserve"> </w:t>
      </w:r>
      <w:r w:rsidRPr="00817540">
        <w:rPr>
          <w:sz w:val="24"/>
          <w:szCs w:val="24"/>
          <w:lang w:val="en-US"/>
        </w:rPr>
        <w:t>help</w:t>
      </w:r>
      <w:r w:rsidRPr="00817540">
        <w:rPr>
          <w:spacing w:val="-6"/>
          <w:sz w:val="24"/>
          <w:szCs w:val="24"/>
          <w:lang w:val="en-US"/>
        </w:rPr>
        <w:t xml:space="preserve"> </w:t>
      </w:r>
      <w:r w:rsidRPr="00817540">
        <w:rPr>
          <w:spacing w:val="-4"/>
          <w:sz w:val="24"/>
          <w:szCs w:val="24"/>
          <w:lang w:val="en-US"/>
        </w:rPr>
        <w:t>you.</w:t>
      </w:r>
    </w:p>
    <w:p w14:paraId="5CF2A91F" w14:textId="77777777" w:rsidR="004016DA" w:rsidRPr="00817540" w:rsidRDefault="008C7804" w:rsidP="00E60EF3">
      <w:pPr>
        <w:pStyle w:val="a5"/>
        <w:numPr>
          <w:ilvl w:val="0"/>
          <w:numId w:val="248"/>
        </w:numPr>
        <w:tabs>
          <w:tab w:val="left" w:pos="1301"/>
        </w:tabs>
        <w:spacing w:before="5"/>
        <w:ind w:left="146" w:right="404" w:firstLine="849"/>
        <w:rPr>
          <w:sz w:val="24"/>
          <w:szCs w:val="24"/>
          <w:lang w:val="en-US"/>
        </w:rPr>
      </w:pPr>
      <w:r w:rsidRPr="00817540">
        <w:rPr>
          <w:sz w:val="24"/>
          <w:szCs w:val="24"/>
          <w:lang w:val="en-US"/>
        </w:rPr>
        <w:t>Tell</w:t>
      </w:r>
      <w:r w:rsidRPr="00817540">
        <w:rPr>
          <w:spacing w:val="-5"/>
          <w:sz w:val="24"/>
          <w:szCs w:val="24"/>
          <w:lang w:val="en-US"/>
        </w:rPr>
        <w:t xml:space="preserve"> </w:t>
      </w:r>
      <w:r w:rsidRPr="00817540">
        <w:rPr>
          <w:sz w:val="24"/>
          <w:szCs w:val="24"/>
          <w:lang w:val="en-US"/>
        </w:rPr>
        <w:t>your</w:t>
      </w:r>
      <w:r w:rsidRPr="00817540">
        <w:rPr>
          <w:spacing w:val="-3"/>
          <w:sz w:val="24"/>
          <w:szCs w:val="24"/>
          <w:lang w:val="en-US"/>
        </w:rPr>
        <w:t xml:space="preserve"> </w:t>
      </w:r>
      <w:r w:rsidRPr="00817540">
        <w:rPr>
          <w:sz w:val="24"/>
          <w:szCs w:val="24"/>
          <w:lang w:val="en-US"/>
        </w:rPr>
        <w:t>boss</w:t>
      </w:r>
      <w:r w:rsidRPr="00817540">
        <w:rPr>
          <w:spacing w:val="-1"/>
          <w:sz w:val="24"/>
          <w:szCs w:val="24"/>
          <w:lang w:val="en-US"/>
        </w:rPr>
        <w:t xml:space="preserve"> </w:t>
      </w:r>
      <w:r w:rsidRPr="00817540">
        <w:rPr>
          <w:sz w:val="24"/>
          <w:szCs w:val="24"/>
          <w:lang w:val="en-US"/>
        </w:rPr>
        <w:t>and</w:t>
      </w:r>
      <w:r w:rsidRPr="00817540">
        <w:rPr>
          <w:spacing w:val="-5"/>
          <w:sz w:val="24"/>
          <w:szCs w:val="24"/>
          <w:lang w:val="en-US"/>
        </w:rPr>
        <w:t xml:space="preserve"> </w:t>
      </w:r>
      <w:r w:rsidRPr="00817540">
        <w:rPr>
          <w:sz w:val="24"/>
          <w:szCs w:val="24"/>
          <w:lang w:val="en-US"/>
        </w:rPr>
        <w:t>say</w:t>
      </w:r>
      <w:r w:rsidRPr="00817540">
        <w:rPr>
          <w:spacing w:val="-1"/>
          <w:sz w:val="24"/>
          <w:szCs w:val="24"/>
          <w:lang w:val="en-US"/>
        </w:rPr>
        <w:t xml:space="preserve"> </w:t>
      </w:r>
      <w:r w:rsidRPr="00817540">
        <w:rPr>
          <w:sz w:val="24"/>
          <w:szCs w:val="24"/>
          <w:lang w:val="en-US"/>
        </w:rPr>
        <w:t>“no”</w:t>
      </w:r>
      <w:r w:rsidRPr="00817540">
        <w:rPr>
          <w:spacing w:val="-2"/>
          <w:sz w:val="24"/>
          <w:szCs w:val="24"/>
          <w:lang w:val="en-US"/>
        </w:rPr>
        <w:t xml:space="preserve"> </w:t>
      </w:r>
      <w:r w:rsidRPr="00817540">
        <w:rPr>
          <w:sz w:val="24"/>
          <w:szCs w:val="24"/>
          <w:lang w:val="en-US"/>
        </w:rPr>
        <w:t>to</w:t>
      </w:r>
      <w:r w:rsidRPr="00817540">
        <w:rPr>
          <w:spacing w:val="-2"/>
          <w:sz w:val="24"/>
          <w:szCs w:val="24"/>
          <w:lang w:val="en-US"/>
        </w:rPr>
        <w:t xml:space="preserve"> </w:t>
      </w:r>
      <w:r w:rsidRPr="00817540">
        <w:rPr>
          <w:sz w:val="24"/>
          <w:szCs w:val="24"/>
          <w:lang w:val="en-US"/>
        </w:rPr>
        <w:t>the</w:t>
      </w:r>
      <w:r w:rsidRPr="00817540">
        <w:rPr>
          <w:spacing w:val="-2"/>
          <w:sz w:val="24"/>
          <w:szCs w:val="24"/>
          <w:lang w:val="en-US"/>
        </w:rPr>
        <w:t xml:space="preserve"> </w:t>
      </w:r>
      <w:r w:rsidRPr="00817540">
        <w:rPr>
          <w:sz w:val="24"/>
          <w:szCs w:val="24"/>
          <w:lang w:val="en-US"/>
        </w:rPr>
        <w:t>money.</w:t>
      </w:r>
      <w:r w:rsidRPr="00817540">
        <w:rPr>
          <w:spacing w:val="-6"/>
          <w:sz w:val="24"/>
          <w:szCs w:val="24"/>
          <w:lang w:val="en-US"/>
        </w:rPr>
        <w:t xml:space="preserve"> </w:t>
      </w:r>
      <w:r w:rsidRPr="00817540">
        <w:rPr>
          <w:sz w:val="24"/>
          <w:szCs w:val="24"/>
          <w:lang w:val="en-US"/>
        </w:rPr>
        <w:t>Explain</w:t>
      </w:r>
      <w:r w:rsidRPr="00817540">
        <w:rPr>
          <w:spacing w:val="-5"/>
          <w:sz w:val="24"/>
          <w:szCs w:val="24"/>
          <w:lang w:val="en-US"/>
        </w:rPr>
        <w:t xml:space="preserve"> </w:t>
      </w:r>
      <w:r w:rsidRPr="00817540">
        <w:rPr>
          <w:sz w:val="24"/>
          <w:szCs w:val="24"/>
          <w:lang w:val="en-US"/>
        </w:rPr>
        <w:t>you</w:t>
      </w:r>
      <w:r w:rsidRPr="00817540">
        <w:rPr>
          <w:spacing w:val="-1"/>
          <w:sz w:val="24"/>
          <w:szCs w:val="24"/>
          <w:lang w:val="en-US"/>
        </w:rPr>
        <w:t xml:space="preserve"> </w:t>
      </w:r>
      <w:r w:rsidRPr="00817540">
        <w:rPr>
          <w:sz w:val="24"/>
          <w:szCs w:val="24"/>
          <w:lang w:val="en-US"/>
        </w:rPr>
        <w:t>have</w:t>
      </w:r>
      <w:r w:rsidRPr="00817540">
        <w:rPr>
          <w:spacing w:val="-1"/>
          <w:sz w:val="24"/>
          <w:szCs w:val="24"/>
          <w:lang w:val="en-US"/>
        </w:rPr>
        <w:t xml:space="preserve"> </w:t>
      </w:r>
      <w:r w:rsidRPr="00817540">
        <w:rPr>
          <w:sz w:val="24"/>
          <w:szCs w:val="24"/>
          <w:lang w:val="en-US"/>
        </w:rPr>
        <w:t>to</w:t>
      </w:r>
      <w:r w:rsidRPr="00817540">
        <w:rPr>
          <w:spacing w:val="-1"/>
          <w:sz w:val="24"/>
          <w:szCs w:val="24"/>
          <w:lang w:val="en-US"/>
        </w:rPr>
        <w:t xml:space="preserve"> </w:t>
      </w:r>
      <w:r w:rsidRPr="00817540">
        <w:rPr>
          <w:sz w:val="24"/>
          <w:szCs w:val="24"/>
          <w:lang w:val="en-US"/>
        </w:rPr>
        <w:t>treat</w:t>
      </w:r>
      <w:r w:rsidRPr="00817540">
        <w:rPr>
          <w:spacing w:val="-1"/>
          <w:sz w:val="24"/>
          <w:szCs w:val="24"/>
          <w:lang w:val="en-US"/>
        </w:rPr>
        <w:t xml:space="preserve"> </w:t>
      </w:r>
      <w:r w:rsidRPr="00817540">
        <w:rPr>
          <w:sz w:val="24"/>
          <w:szCs w:val="24"/>
          <w:lang w:val="en-US"/>
        </w:rPr>
        <w:t>everyone</w:t>
      </w:r>
      <w:r w:rsidRPr="00817540">
        <w:rPr>
          <w:spacing w:val="-3"/>
          <w:sz w:val="24"/>
          <w:szCs w:val="24"/>
          <w:lang w:val="en-US"/>
        </w:rPr>
        <w:t xml:space="preserve"> </w:t>
      </w:r>
      <w:r w:rsidRPr="00817540">
        <w:rPr>
          <w:sz w:val="24"/>
          <w:szCs w:val="24"/>
          <w:lang w:val="en-US"/>
        </w:rPr>
        <w:t>the same, as stated in your materials.</w:t>
      </w:r>
    </w:p>
    <w:p w14:paraId="644EEF57" w14:textId="77777777" w:rsidR="004016DA" w:rsidRPr="00817540" w:rsidRDefault="008C7804" w:rsidP="00E60EF3">
      <w:pPr>
        <w:pStyle w:val="a5"/>
        <w:numPr>
          <w:ilvl w:val="0"/>
          <w:numId w:val="248"/>
        </w:numPr>
        <w:tabs>
          <w:tab w:val="left" w:pos="1285"/>
        </w:tabs>
        <w:spacing w:before="2" w:line="322" w:lineRule="exact"/>
        <w:ind w:left="1285" w:hanging="287"/>
        <w:rPr>
          <w:sz w:val="24"/>
          <w:szCs w:val="24"/>
          <w:lang w:val="en-US"/>
        </w:rPr>
      </w:pPr>
      <w:r w:rsidRPr="00817540">
        <w:rPr>
          <w:sz w:val="24"/>
          <w:szCs w:val="24"/>
          <w:lang w:val="en-US"/>
        </w:rPr>
        <w:t>Take</w:t>
      </w:r>
      <w:r w:rsidRPr="00817540">
        <w:rPr>
          <w:spacing w:val="-5"/>
          <w:sz w:val="24"/>
          <w:szCs w:val="24"/>
          <w:lang w:val="en-US"/>
        </w:rPr>
        <w:t xml:space="preserve"> </w:t>
      </w:r>
      <w:r w:rsidRPr="00817540">
        <w:rPr>
          <w:sz w:val="24"/>
          <w:szCs w:val="24"/>
          <w:lang w:val="en-US"/>
        </w:rPr>
        <w:t>a</w:t>
      </w:r>
      <w:r w:rsidRPr="00817540">
        <w:rPr>
          <w:spacing w:val="-8"/>
          <w:sz w:val="24"/>
          <w:szCs w:val="24"/>
          <w:lang w:val="en-US"/>
        </w:rPr>
        <w:t xml:space="preserve"> </w:t>
      </w:r>
      <w:r w:rsidRPr="00817540">
        <w:rPr>
          <w:sz w:val="24"/>
          <w:szCs w:val="24"/>
          <w:lang w:val="en-US"/>
        </w:rPr>
        <w:t>little</w:t>
      </w:r>
      <w:r w:rsidRPr="00817540">
        <w:rPr>
          <w:spacing w:val="-8"/>
          <w:sz w:val="24"/>
          <w:szCs w:val="24"/>
          <w:lang w:val="en-US"/>
        </w:rPr>
        <w:t xml:space="preserve"> </w:t>
      </w:r>
      <w:r w:rsidRPr="00817540">
        <w:rPr>
          <w:sz w:val="24"/>
          <w:szCs w:val="24"/>
          <w:lang w:val="en-US"/>
        </w:rPr>
        <w:t>of</w:t>
      </w:r>
      <w:r w:rsidRPr="00817540">
        <w:rPr>
          <w:spacing w:val="-6"/>
          <w:sz w:val="24"/>
          <w:szCs w:val="24"/>
          <w:lang w:val="en-US"/>
        </w:rPr>
        <w:t xml:space="preserve"> </w:t>
      </w:r>
      <w:r w:rsidRPr="00817540">
        <w:rPr>
          <w:sz w:val="24"/>
          <w:szCs w:val="24"/>
          <w:lang w:val="en-US"/>
        </w:rPr>
        <w:t>the</w:t>
      </w:r>
      <w:r w:rsidRPr="00817540">
        <w:rPr>
          <w:spacing w:val="-10"/>
          <w:sz w:val="24"/>
          <w:szCs w:val="24"/>
          <w:lang w:val="en-US"/>
        </w:rPr>
        <w:t xml:space="preserve"> </w:t>
      </w:r>
      <w:r w:rsidRPr="00817540">
        <w:rPr>
          <w:sz w:val="24"/>
          <w:szCs w:val="24"/>
          <w:lang w:val="en-US"/>
        </w:rPr>
        <w:t>money</w:t>
      </w:r>
      <w:r w:rsidRPr="00817540">
        <w:rPr>
          <w:spacing w:val="-4"/>
          <w:sz w:val="24"/>
          <w:szCs w:val="24"/>
          <w:lang w:val="en-US"/>
        </w:rPr>
        <w:t xml:space="preserve"> </w:t>
      </w:r>
      <w:r w:rsidRPr="00817540">
        <w:rPr>
          <w:sz w:val="24"/>
          <w:szCs w:val="24"/>
          <w:lang w:val="en-US"/>
        </w:rPr>
        <w:t>and</w:t>
      </w:r>
      <w:r w:rsidRPr="00817540">
        <w:rPr>
          <w:spacing w:val="-4"/>
          <w:sz w:val="24"/>
          <w:szCs w:val="24"/>
          <w:lang w:val="en-US"/>
        </w:rPr>
        <w:t xml:space="preserve"> </w:t>
      </w:r>
      <w:r w:rsidRPr="00817540">
        <w:rPr>
          <w:sz w:val="24"/>
          <w:szCs w:val="24"/>
          <w:lang w:val="en-US"/>
        </w:rPr>
        <w:t>say</w:t>
      </w:r>
      <w:r w:rsidRPr="00817540">
        <w:rPr>
          <w:spacing w:val="-10"/>
          <w:sz w:val="24"/>
          <w:szCs w:val="24"/>
          <w:lang w:val="en-US"/>
        </w:rPr>
        <w:t xml:space="preserve"> </w:t>
      </w:r>
      <w:r w:rsidRPr="00817540">
        <w:rPr>
          <w:sz w:val="24"/>
          <w:szCs w:val="24"/>
          <w:lang w:val="en-US"/>
        </w:rPr>
        <w:t>you</w:t>
      </w:r>
      <w:r w:rsidRPr="00817540">
        <w:rPr>
          <w:spacing w:val="-3"/>
          <w:sz w:val="24"/>
          <w:szCs w:val="24"/>
          <w:lang w:val="en-US"/>
        </w:rPr>
        <w:t xml:space="preserve"> </w:t>
      </w:r>
      <w:r w:rsidRPr="00817540">
        <w:rPr>
          <w:sz w:val="24"/>
          <w:szCs w:val="24"/>
          <w:lang w:val="en-US"/>
        </w:rPr>
        <w:t>need</w:t>
      </w:r>
      <w:r w:rsidRPr="00817540">
        <w:rPr>
          <w:spacing w:val="-6"/>
          <w:sz w:val="24"/>
          <w:szCs w:val="24"/>
          <w:lang w:val="en-US"/>
        </w:rPr>
        <w:t xml:space="preserve"> </w:t>
      </w:r>
      <w:r w:rsidRPr="00817540">
        <w:rPr>
          <w:sz w:val="24"/>
          <w:szCs w:val="24"/>
          <w:lang w:val="en-US"/>
        </w:rPr>
        <w:t>it</w:t>
      </w:r>
      <w:r w:rsidRPr="00817540">
        <w:rPr>
          <w:spacing w:val="-5"/>
          <w:sz w:val="24"/>
          <w:szCs w:val="24"/>
          <w:lang w:val="en-US"/>
        </w:rPr>
        <w:t xml:space="preserve"> </w:t>
      </w:r>
      <w:r w:rsidRPr="00817540">
        <w:rPr>
          <w:sz w:val="24"/>
          <w:szCs w:val="24"/>
          <w:lang w:val="en-US"/>
        </w:rPr>
        <w:t>for</w:t>
      </w:r>
      <w:r w:rsidRPr="00817540">
        <w:rPr>
          <w:spacing w:val="-5"/>
          <w:sz w:val="24"/>
          <w:szCs w:val="24"/>
          <w:lang w:val="en-US"/>
        </w:rPr>
        <w:t xml:space="preserve"> </w:t>
      </w:r>
      <w:r w:rsidRPr="00817540">
        <w:rPr>
          <w:sz w:val="24"/>
          <w:szCs w:val="24"/>
          <w:lang w:val="en-US"/>
        </w:rPr>
        <w:t>a</w:t>
      </w:r>
      <w:r w:rsidRPr="00817540">
        <w:rPr>
          <w:spacing w:val="-8"/>
          <w:sz w:val="24"/>
          <w:szCs w:val="24"/>
          <w:lang w:val="en-US"/>
        </w:rPr>
        <w:t xml:space="preserve"> </w:t>
      </w:r>
      <w:r w:rsidRPr="00817540">
        <w:rPr>
          <w:sz w:val="24"/>
          <w:szCs w:val="24"/>
          <w:lang w:val="en-US"/>
        </w:rPr>
        <w:t>special</w:t>
      </w:r>
      <w:r w:rsidRPr="00817540">
        <w:rPr>
          <w:spacing w:val="-3"/>
          <w:sz w:val="24"/>
          <w:szCs w:val="24"/>
          <w:lang w:val="en-US"/>
        </w:rPr>
        <w:t xml:space="preserve"> </w:t>
      </w:r>
      <w:r w:rsidRPr="00817540">
        <w:rPr>
          <w:spacing w:val="-4"/>
          <w:sz w:val="24"/>
          <w:szCs w:val="24"/>
          <w:lang w:val="en-US"/>
        </w:rPr>
        <w:t>fee.</w:t>
      </w:r>
    </w:p>
    <w:p w14:paraId="4340B7B8" w14:textId="77777777" w:rsidR="004016DA" w:rsidRPr="00817540" w:rsidRDefault="008C7804" w:rsidP="00E60EF3">
      <w:pPr>
        <w:pStyle w:val="a5"/>
        <w:numPr>
          <w:ilvl w:val="0"/>
          <w:numId w:val="248"/>
        </w:numPr>
        <w:tabs>
          <w:tab w:val="left" w:pos="1299"/>
        </w:tabs>
        <w:ind w:left="1299" w:hanging="301"/>
        <w:rPr>
          <w:sz w:val="24"/>
          <w:szCs w:val="24"/>
          <w:lang w:val="en-US"/>
        </w:rPr>
      </w:pPr>
      <w:r w:rsidRPr="00817540">
        <w:rPr>
          <w:sz w:val="24"/>
          <w:szCs w:val="24"/>
          <w:lang w:val="en-US"/>
        </w:rPr>
        <w:t>Say</w:t>
      </w:r>
      <w:r w:rsidRPr="00817540">
        <w:rPr>
          <w:spacing w:val="-8"/>
          <w:sz w:val="24"/>
          <w:szCs w:val="24"/>
          <w:lang w:val="en-US"/>
        </w:rPr>
        <w:t xml:space="preserve"> </w:t>
      </w:r>
      <w:r w:rsidRPr="00817540">
        <w:rPr>
          <w:sz w:val="24"/>
          <w:szCs w:val="24"/>
          <w:lang w:val="en-US"/>
        </w:rPr>
        <w:t>you</w:t>
      </w:r>
      <w:r w:rsidRPr="00817540">
        <w:rPr>
          <w:spacing w:val="-5"/>
          <w:sz w:val="24"/>
          <w:szCs w:val="24"/>
          <w:lang w:val="en-US"/>
        </w:rPr>
        <w:t xml:space="preserve"> </w:t>
      </w:r>
      <w:r w:rsidRPr="00817540">
        <w:rPr>
          <w:sz w:val="24"/>
          <w:szCs w:val="24"/>
          <w:lang w:val="en-US"/>
        </w:rPr>
        <w:t>are</w:t>
      </w:r>
      <w:r w:rsidRPr="00817540">
        <w:rPr>
          <w:spacing w:val="-5"/>
          <w:sz w:val="24"/>
          <w:szCs w:val="24"/>
          <w:lang w:val="en-US"/>
        </w:rPr>
        <w:t xml:space="preserve"> </w:t>
      </w:r>
      <w:r w:rsidRPr="00817540">
        <w:rPr>
          <w:sz w:val="24"/>
          <w:szCs w:val="24"/>
          <w:lang w:val="en-US"/>
        </w:rPr>
        <w:t>taking</w:t>
      </w:r>
      <w:r w:rsidRPr="00817540">
        <w:rPr>
          <w:spacing w:val="-10"/>
          <w:sz w:val="24"/>
          <w:szCs w:val="24"/>
          <w:lang w:val="en-US"/>
        </w:rPr>
        <w:t xml:space="preserve"> </w:t>
      </w:r>
      <w:r w:rsidRPr="00817540">
        <w:rPr>
          <w:sz w:val="24"/>
          <w:szCs w:val="24"/>
          <w:lang w:val="en-US"/>
        </w:rPr>
        <w:t>them</w:t>
      </w:r>
      <w:r w:rsidRPr="00817540">
        <w:rPr>
          <w:spacing w:val="-6"/>
          <w:sz w:val="24"/>
          <w:szCs w:val="24"/>
          <w:lang w:val="en-US"/>
        </w:rPr>
        <w:t xml:space="preserve"> </w:t>
      </w:r>
      <w:r w:rsidRPr="00817540">
        <w:rPr>
          <w:sz w:val="24"/>
          <w:szCs w:val="24"/>
          <w:lang w:val="en-US"/>
        </w:rPr>
        <w:t>to</w:t>
      </w:r>
      <w:r w:rsidRPr="00817540">
        <w:rPr>
          <w:spacing w:val="-5"/>
          <w:sz w:val="24"/>
          <w:szCs w:val="24"/>
          <w:lang w:val="en-US"/>
        </w:rPr>
        <w:t xml:space="preserve"> </w:t>
      </w:r>
      <w:r w:rsidRPr="00817540">
        <w:rPr>
          <w:sz w:val="24"/>
          <w:szCs w:val="24"/>
          <w:lang w:val="en-US"/>
        </w:rPr>
        <w:t>another</w:t>
      </w:r>
      <w:r w:rsidRPr="00817540">
        <w:rPr>
          <w:spacing w:val="-5"/>
          <w:sz w:val="24"/>
          <w:szCs w:val="24"/>
          <w:lang w:val="en-US"/>
        </w:rPr>
        <w:t xml:space="preserve"> </w:t>
      </w:r>
      <w:r w:rsidRPr="00817540">
        <w:rPr>
          <w:spacing w:val="-2"/>
          <w:sz w:val="24"/>
          <w:szCs w:val="24"/>
          <w:lang w:val="en-US"/>
        </w:rPr>
        <w:t>city.</w:t>
      </w:r>
    </w:p>
    <w:p w14:paraId="24D4E2E4" w14:textId="77777777" w:rsidR="004016DA" w:rsidRPr="00817540" w:rsidRDefault="008C7804">
      <w:pPr>
        <w:pStyle w:val="a3"/>
        <w:spacing w:before="321"/>
        <w:ind w:left="146" w:right="332" w:firstLine="849"/>
        <w:jc w:val="both"/>
        <w:rPr>
          <w:sz w:val="24"/>
          <w:szCs w:val="24"/>
          <w:lang w:val="en-US"/>
        </w:rPr>
      </w:pPr>
      <w:r w:rsidRPr="00817540">
        <w:rPr>
          <w:b/>
          <w:sz w:val="24"/>
          <w:szCs w:val="24"/>
          <w:lang w:val="en-US"/>
        </w:rPr>
        <w:t xml:space="preserve">Answer: b). </w:t>
      </w:r>
      <w:r w:rsidRPr="00817540">
        <w:rPr>
          <w:sz w:val="24"/>
          <w:szCs w:val="24"/>
          <w:lang w:val="en-US"/>
        </w:rPr>
        <w:t>Explanation: This option is the most honest and ethical. It’s important to be fair and honest</w:t>
      </w:r>
    </w:p>
    <w:p w14:paraId="17A5C264" w14:textId="77777777" w:rsidR="004016DA" w:rsidRPr="00817540" w:rsidRDefault="004016DA">
      <w:pPr>
        <w:pStyle w:val="a3"/>
        <w:rPr>
          <w:sz w:val="24"/>
          <w:szCs w:val="24"/>
          <w:lang w:val="en-US"/>
        </w:rPr>
      </w:pPr>
    </w:p>
    <w:p w14:paraId="410384F4" w14:textId="77777777" w:rsidR="00C11B2E" w:rsidRPr="00817540" w:rsidRDefault="00C11B2E">
      <w:pPr>
        <w:pStyle w:val="a3"/>
        <w:rPr>
          <w:sz w:val="24"/>
          <w:szCs w:val="24"/>
          <w:lang w:val="en-US"/>
        </w:rPr>
      </w:pPr>
    </w:p>
    <w:p w14:paraId="507EB008" w14:textId="337AF43F" w:rsidR="00C11B2E" w:rsidRPr="00817540" w:rsidRDefault="00C11B2E" w:rsidP="00C11B2E">
      <w:pPr>
        <w:pStyle w:val="a3"/>
        <w:ind w:right="307" w:firstLine="851"/>
        <w:jc w:val="both"/>
        <w:rPr>
          <w:b/>
          <w:bCs/>
          <w:sz w:val="24"/>
          <w:szCs w:val="24"/>
          <w:lang w:val="en-US"/>
        </w:rPr>
      </w:pPr>
      <w:r w:rsidRPr="00817540">
        <w:rPr>
          <w:b/>
          <w:bCs/>
          <w:sz w:val="24"/>
          <w:szCs w:val="24"/>
        </w:rPr>
        <w:t>Общие</w:t>
      </w:r>
      <w:r w:rsidRPr="00817540">
        <w:rPr>
          <w:b/>
          <w:bCs/>
          <w:sz w:val="24"/>
          <w:szCs w:val="24"/>
          <w:lang w:val="en-US"/>
        </w:rPr>
        <w:t xml:space="preserve"> </w:t>
      </w:r>
      <w:r w:rsidRPr="00817540">
        <w:rPr>
          <w:b/>
          <w:bCs/>
          <w:sz w:val="24"/>
          <w:szCs w:val="24"/>
        </w:rPr>
        <w:t>вопросы</w:t>
      </w:r>
      <w:r w:rsidRPr="00817540">
        <w:rPr>
          <w:b/>
          <w:bCs/>
          <w:sz w:val="24"/>
          <w:szCs w:val="24"/>
          <w:lang w:val="en-US"/>
        </w:rPr>
        <w:t>:</w:t>
      </w:r>
    </w:p>
    <w:p w14:paraId="6FA8EA66" w14:textId="77777777" w:rsidR="00C11B2E" w:rsidRPr="00817540" w:rsidRDefault="00C11B2E" w:rsidP="00C11B2E">
      <w:pPr>
        <w:pStyle w:val="a3"/>
        <w:ind w:right="307" w:firstLine="851"/>
        <w:jc w:val="both"/>
        <w:rPr>
          <w:sz w:val="24"/>
          <w:szCs w:val="24"/>
          <w:lang w:val="en-US"/>
        </w:rPr>
      </w:pPr>
      <w:r w:rsidRPr="00817540">
        <w:rPr>
          <w:sz w:val="24"/>
          <w:szCs w:val="24"/>
          <w:lang w:val="en-US"/>
        </w:rPr>
        <w:t>What are the main responsibilities of a teacher in your school?</w:t>
      </w:r>
    </w:p>
    <w:p w14:paraId="27340AC2" w14:textId="7C58A46D" w:rsidR="00C11B2E" w:rsidRPr="00817540" w:rsidRDefault="00C11B2E" w:rsidP="00C11B2E">
      <w:pPr>
        <w:pStyle w:val="a3"/>
        <w:ind w:right="307" w:firstLine="851"/>
        <w:jc w:val="both"/>
        <w:rPr>
          <w:sz w:val="24"/>
          <w:szCs w:val="24"/>
        </w:rPr>
      </w:pPr>
      <w:r w:rsidRPr="00817540">
        <w:rPr>
          <w:sz w:val="24"/>
          <w:szCs w:val="24"/>
        </w:rPr>
        <w:t>Какие основные обязанности учителя в вашей школе?</w:t>
      </w:r>
    </w:p>
    <w:p w14:paraId="1939A6E8" w14:textId="77777777" w:rsidR="00C11B2E" w:rsidRPr="00817540" w:rsidRDefault="00C11B2E" w:rsidP="00C11B2E">
      <w:pPr>
        <w:pStyle w:val="a3"/>
        <w:ind w:right="307" w:firstLine="851"/>
        <w:jc w:val="both"/>
        <w:rPr>
          <w:sz w:val="24"/>
          <w:szCs w:val="24"/>
        </w:rPr>
      </w:pPr>
    </w:p>
    <w:p w14:paraId="7E2569CC" w14:textId="77777777" w:rsidR="00C11B2E" w:rsidRPr="00817540" w:rsidRDefault="00C11B2E" w:rsidP="00C11B2E">
      <w:pPr>
        <w:pStyle w:val="a3"/>
        <w:ind w:right="307" w:firstLine="851"/>
        <w:jc w:val="both"/>
        <w:rPr>
          <w:sz w:val="24"/>
          <w:szCs w:val="24"/>
          <w:lang w:val="en-US"/>
        </w:rPr>
      </w:pPr>
      <w:r w:rsidRPr="00817540">
        <w:rPr>
          <w:sz w:val="24"/>
          <w:szCs w:val="24"/>
          <w:lang w:val="en-US"/>
        </w:rPr>
        <w:t>How do you prepare lesson plans for different age groups?</w:t>
      </w:r>
    </w:p>
    <w:p w14:paraId="128D84E1" w14:textId="2F918EF0" w:rsidR="00C11B2E" w:rsidRPr="00817540" w:rsidRDefault="00C11B2E" w:rsidP="00C11B2E">
      <w:pPr>
        <w:pStyle w:val="a3"/>
        <w:ind w:right="307" w:firstLine="851"/>
        <w:jc w:val="both"/>
        <w:rPr>
          <w:sz w:val="24"/>
          <w:szCs w:val="24"/>
        </w:rPr>
      </w:pPr>
      <w:r w:rsidRPr="00817540">
        <w:rPr>
          <w:sz w:val="24"/>
          <w:szCs w:val="24"/>
        </w:rPr>
        <w:t>Как вы готовите планы уроков для разных возрастных групп?</w:t>
      </w:r>
    </w:p>
    <w:p w14:paraId="3E061F1B" w14:textId="77777777" w:rsidR="00C11B2E" w:rsidRPr="00817540" w:rsidRDefault="00C11B2E" w:rsidP="00C11B2E">
      <w:pPr>
        <w:pStyle w:val="a3"/>
        <w:ind w:right="307" w:firstLine="851"/>
        <w:jc w:val="both"/>
        <w:rPr>
          <w:sz w:val="24"/>
          <w:szCs w:val="24"/>
        </w:rPr>
      </w:pPr>
    </w:p>
    <w:p w14:paraId="073C4E39" w14:textId="77777777" w:rsidR="00C11B2E" w:rsidRPr="00817540" w:rsidRDefault="00C11B2E" w:rsidP="00C11B2E">
      <w:pPr>
        <w:pStyle w:val="a3"/>
        <w:ind w:right="307" w:firstLine="851"/>
        <w:jc w:val="both"/>
        <w:rPr>
          <w:sz w:val="24"/>
          <w:szCs w:val="24"/>
          <w:lang w:val="en-US"/>
        </w:rPr>
      </w:pPr>
      <w:r w:rsidRPr="00817540">
        <w:rPr>
          <w:sz w:val="24"/>
          <w:szCs w:val="24"/>
          <w:lang w:val="en-US"/>
        </w:rPr>
        <w:t>Describe your approach to classroom management.</w:t>
      </w:r>
    </w:p>
    <w:p w14:paraId="5A2F5B64" w14:textId="1886D23E" w:rsidR="00C11B2E" w:rsidRPr="00817540" w:rsidRDefault="00C11B2E" w:rsidP="00C11B2E">
      <w:pPr>
        <w:pStyle w:val="a3"/>
        <w:ind w:right="307" w:firstLine="851"/>
        <w:jc w:val="both"/>
        <w:rPr>
          <w:sz w:val="24"/>
          <w:szCs w:val="24"/>
        </w:rPr>
      </w:pPr>
      <w:r w:rsidRPr="00817540">
        <w:rPr>
          <w:sz w:val="24"/>
          <w:szCs w:val="24"/>
        </w:rPr>
        <w:t>Опишите ваш подход к управлению классом.</w:t>
      </w:r>
    </w:p>
    <w:p w14:paraId="4C7688C7" w14:textId="77777777" w:rsidR="00C11B2E" w:rsidRPr="00817540" w:rsidRDefault="00C11B2E" w:rsidP="00C11B2E">
      <w:pPr>
        <w:pStyle w:val="a3"/>
        <w:ind w:right="307" w:firstLine="851"/>
        <w:jc w:val="both"/>
        <w:rPr>
          <w:sz w:val="24"/>
          <w:szCs w:val="24"/>
        </w:rPr>
      </w:pPr>
    </w:p>
    <w:p w14:paraId="24457ADA" w14:textId="77777777" w:rsidR="00C11B2E" w:rsidRPr="00817540" w:rsidRDefault="00C11B2E" w:rsidP="00C11B2E">
      <w:pPr>
        <w:pStyle w:val="a3"/>
        <w:ind w:right="307" w:firstLine="851"/>
        <w:jc w:val="both"/>
        <w:rPr>
          <w:sz w:val="24"/>
          <w:szCs w:val="24"/>
          <w:lang w:val="en-US"/>
        </w:rPr>
      </w:pPr>
      <w:r w:rsidRPr="00817540">
        <w:rPr>
          <w:sz w:val="24"/>
          <w:szCs w:val="24"/>
          <w:lang w:val="en-US"/>
        </w:rPr>
        <w:t>What strategies do you use to engage students who struggle with learning?</w:t>
      </w:r>
    </w:p>
    <w:p w14:paraId="65D1F93F" w14:textId="613408E1" w:rsidR="00C11B2E" w:rsidRPr="00817540" w:rsidRDefault="00C11B2E" w:rsidP="00C11B2E">
      <w:pPr>
        <w:pStyle w:val="a3"/>
        <w:ind w:right="307" w:firstLine="851"/>
        <w:jc w:val="both"/>
        <w:rPr>
          <w:sz w:val="24"/>
          <w:szCs w:val="24"/>
        </w:rPr>
      </w:pPr>
      <w:r w:rsidRPr="00817540">
        <w:rPr>
          <w:sz w:val="24"/>
          <w:szCs w:val="24"/>
        </w:rPr>
        <w:t>Какие стратегии вы используете для вовлечения учеников, испытывающих трудности в обучении?</w:t>
      </w:r>
    </w:p>
    <w:p w14:paraId="50DB61CF" w14:textId="77777777" w:rsidR="00C11B2E" w:rsidRPr="00817540" w:rsidRDefault="00C11B2E" w:rsidP="00C11B2E">
      <w:pPr>
        <w:pStyle w:val="a3"/>
        <w:ind w:right="307" w:firstLine="851"/>
        <w:jc w:val="both"/>
        <w:rPr>
          <w:sz w:val="24"/>
          <w:szCs w:val="24"/>
        </w:rPr>
      </w:pPr>
    </w:p>
    <w:p w14:paraId="5B8A3C31" w14:textId="77777777" w:rsidR="00C11B2E" w:rsidRPr="00817540" w:rsidRDefault="00C11B2E" w:rsidP="00C11B2E">
      <w:pPr>
        <w:pStyle w:val="a3"/>
        <w:ind w:right="307" w:firstLine="851"/>
        <w:jc w:val="both"/>
        <w:rPr>
          <w:sz w:val="24"/>
          <w:szCs w:val="24"/>
          <w:lang w:val="en-US"/>
        </w:rPr>
      </w:pPr>
      <w:r w:rsidRPr="00817540">
        <w:rPr>
          <w:sz w:val="24"/>
          <w:szCs w:val="24"/>
          <w:lang w:val="en-US"/>
        </w:rPr>
        <w:t>Can you explain how you assess student progress and performance?</w:t>
      </w:r>
    </w:p>
    <w:p w14:paraId="4353D1A2" w14:textId="286F93EA" w:rsidR="00C11B2E" w:rsidRPr="00817540" w:rsidRDefault="00C11B2E" w:rsidP="00C11B2E">
      <w:pPr>
        <w:pStyle w:val="a3"/>
        <w:ind w:right="307" w:firstLine="851"/>
        <w:jc w:val="both"/>
        <w:rPr>
          <w:sz w:val="24"/>
          <w:szCs w:val="24"/>
        </w:rPr>
      </w:pPr>
      <w:r w:rsidRPr="00817540">
        <w:rPr>
          <w:sz w:val="24"/>
          <w:szCs w:val="24"/>
        </w:rPr>
        <w:t>Можете объяснить, как вы оцениваете прогресс и успеваемость учащихся?</w:t>
      </w:r>
    </w:p>
    <w:p w14:paraId="16A498FB" w14:textId="77777777" w:rsidR="00C11B2E" w:rsidRPr="00817540" w:rsidRDefault="00C11B2E" w:rsidP="00C11B2E">
      <w:pPr>
        <w:pStyle w:val="a3"/>
        <w:ind w:right="307" w:firstLine="851"/>
        <w:jc w:val="both"/>
        <w:rPr>
          <w:sz w:val="24"/>
          <w:szCs w:val="24"/>
        </w:rPr>
      </w:pPr>
    </w:p>
    <w:p w14:paraId="5D0612B0" w14:textId="2EBED27B" w:rsidR="00C11B2E" w:rsidRPr="00817540" w:rsidRDefault="00C11B2E" w:rsidP="00C11B2E">
      <w:pPr>
        <w:pStyle w:val="a3"/>
        <w:ind w:right="307" w:firstLine="851"/>
        <w:jc w:val="both"/>
        <w:rPr>
          <w:b/>
          <w:bCs/>
          <w:sz w:val="24"/>
          <w:szCs w:val="24"/>
          <w:lang w:val="en-US"/>
        </w:rPr>
      </w:pPr>
      <w:r w:rsidRPr="00817540">
        <w:rPr>
          <w:b/>
          <w:bCs/>
          <w:sz w:val="24"/>
          <w:szCs w:val="24"/>
        </w:rPr>
        <w:t>Возможные</w:t>
      </w:r>
      <w:r w:rsidRPr="00817540">
        <w:rPr>
          <w:b/>
          <w:bCs/>
          <w:sz w:val="24"/>
          <w:szCs w:val="24"/>
          <w:lang w:val="en-US"/>
        </w:rPr>
        <w:t xml:space="preserve"> </w:t>
      </w:r>
      <w:r w:rsidRPr="00817540">
        <w:rPr>
          <w:b/>
          <w:bCs/>
          <w:sz w:val="24"/>
          <w:szCs w:val="24"/>
        </w:rPr>
        <w:t>ответы</w:t>
      </w:r>
      <w:r w:rsidRPr="00817540">
        <w:rPr>
          <w:b/>
          <w:bCs/>
          <w:sz w:val="24"/>
          <w:szCs w:val="24"/>
          <w:lang w:val="en-US"/>
        </w:rPr>
        <w:t>:</w:t>
      </w:r>
    </w:p>
    <w:p w14:paraId="4D07D323" w14:textId="77777777" w:rsidR="00C11B2E" w:rsidRPr="00817540" w:rsidRDefault="00C11B2E" w:rsidP="00C11B2E">
      <w:pPr>
        <w:pStyle w:val="a3"/>
        <w:ind w:right="307" w:firstLine="851"/>
        <w:jc w:val="both"/>
        <w:rPr>
          <w:sz w:val="24"/>
          <w:szCs w:val="24"/>
          <w:lang w:val="en-US"/>
        </w:rPr>
      </w:pPr>
      <w:r w:rsidRPr="00817540">
        <w:rPr>
          <w:sz w:val="24"/>
          <w:szCs w:val="24"/>
          <w:lang w:val="en-US"/>
        </w:rPr>
        <w:t>My primary duties include planning lessons, delivering instruction, assessing students’ work, maintaining discipline, and communicating with parents.</w:t>
      </w:r>
    </w:p>
    <w:p w14:paraId="403BC074" w14:textId="77777777" w:rsidR="00C11B2E" w:rsidRPr="00817540" w:rsidRDefault="00C11B2E" w:rsidP="00C11B2E">
      <w:pPr>
        <w:pStyle w:val="a3"/>
        <w:ind w:right="307" w:firstLine="851"/>
        <w:jc w:val="both"/>
        <w:rPr>
          <w:sz w:val="24"/>
          <w:szCs w:val="24"/>
          <w:lang w:val="en-US"/>
        </w:rPr>
      </w:pPr>
      <w:r w:rsidRPr="00817540">
        <w:rPr>
          <w:sz w:val="24"/>
          <w:szCs w:val="24"/>
          <w:lang w:val="en-US"/>
        </w:rPr>
        <w:t>I adjust content complexity, use various materials like visual aids, interactive activities, and differentiate tasks based on learners' levels.</w:t>
      </w:r>
    </w:p>
    <w:p w14:paraId="7756069C" w14:textId="011FC374" w:rsidR="00C11B2E" w:rsidRPr="00817540" w:rsidRDefault="00C11B2E" w:rsidP="008446DD">
      <w:pPr>
        <w:pStyle w:val="a3"/>
        <w:ind w:right="307" w:firstLine="851"/>
        <w:jc w:val="both"/>
        <w:rPr>
          <w:sz w:val="24"/>
          <w:szCs w:val="24"/>
          <w:lang w:val="en-US"/>
        </w:rPr>
      </w:pPr>
      <w:r w:rsidRPr="00817540">
        <w:rPr>
          <w:sz w:val="24"/>
          <w:szCs w:val="24"/>
          <w:lang w:val="en-US"/>
        </w:rPr>
        <w:t>I set clear rules, encourage respectful behavior, maintain order through structured routines, and address issues promptly but fairly.</w:t>
      </w:r>
    </w:p>
    <w:p w14:paraId="0AFA55B9" w14:textId="77777777" w:rsidR="00C11B2E" w:rsidRPr="00817540" w:rsidRDefault="00C11B2E" w:rsidP="008446DD">
      <w:pPr>
        <w:pStyle w:val="a3"/>
        <w:ind w:right="307"/>
        <w:jc w:val="both"/>
        <w:rPr>
          <w:sz w:val="24"/>
          <w:szCs w:val="24"/>
          <w:lang w:val="en-US"/>
        </w:rPr>
      </w:pPr>
    </w:p>
    <w:p w14:paraId="3D68C00E" w14:textId="77777777" w:rsidR="00C11B2E" w:rsidRPr="00817540" w:rsidRDefault="00C11B2E" w:rsidP="00C11B2E">
      <w:pPr>
        <w:pStyle w:val="a3"/>
        <w:ind w:right="307" w:firstLine="851"/>
        <w:jc w:val="both"/>
        <w:rPr>
          <w:sz w:val="24"/>
          <w:szCs w:val="24"/>
          <w:lang w:val="en-US"/>
        </w:rPr>
      </w:pPr>
      <w:r w:rsidRPr="00817540">
        <w:rPr>
          <w:sz w:val="24"/>
          <w:szCs w:val="24"/>
          <w:lang w:val="en-US"/>
        </w:rPr>
        <w:t>I provide individualized attention, extra practice sessions, peer tutoring opportunities, and adapt teaching methods accordingly.</w:t>
      </w:r>
    </w:p>
    <w:p w14:paraId="2B4FC412" w14:textId="769CABCE" w:rsidR="00C11B2E" w:rsidRPr="00817540" w:rsidRDefault="00C11B2E" w:rsidP="00C11B2E">
      <w:pPr>
        <w:pStyle w:val="a3"/>
        <w:ind w:right="307" w:firstLine="851"/>
        <w:jc w:val="both"/>
        <w:rPr>
          <w:sz w:val="24"/>
          <w:szCs w:val="24"/>
          <w:lang w:val="en-US"/>
        </w:rPr>
      </w:pPr>
      <w:r w:rsidRPr="00817540">
        <w:rPr>
          <w:sz w:val="24"/>
          <w:szCs w:val="24"/>
          <w:lang w:val="en-US"/>
        </w:rPr>
        <w:t>Regular formative assessments, quizzes, tests, portfolios, and self-assessments ensure continuous monitoring of progress.</w:t>
      </w:r>
    </w:p>
    <w:p w14:paraId="5167211C" w14:textId="77777777" w:rsidR="00C11B2E" w:rsidRPr="00486ACA" w:rsidRDefault="00C11B2E" w:rsidP="00C11B2E">
      <w:pPr>
        <w:pStyle w:val="a3"/>
        <w:ind w:right="307" w:firstLine="851"/>
        <w:jc w:val="both"/>
        <w:rPr>
          <w:lang w:val="en-US"/>
        </w:rPr>
      </w:pPr>
    </w:p>
    <w:p w14:paraId="3C59AF1E" w14:textId="77777777" w:rsidR="008446DD" w:rsidRPr="008C7804" w:rsidRDefault="008446DD">
      <w:pPr>
        <w:spacing w:before="65"/>
        <w:ind w:right="94"/>
        <w:jc w:val="center"/>
        <w:rPr>
          <w:b/>
          <w:sz w:val="24"/>
          <w:lang w:val="en-US"/>
        </w:rPr>
      </w:pPr>
    </w:p>
    <w:p w14:paraId="2CC78779" w14:textId="77777777" w:rsidR="008446DD" w:rsidRPr="008C7804" w:rsidRDefault="008446DD">
      <w:pPr>
        <w:spacing w:before="65"/>
        <w:ind w:right="94"/>
        <w:jc w:val="center"/>
        <w:rPr>
          <w:b/>
          <w:sz w:val="24"/>
          <w:lang w:val="en-US"/>
        </w:rPr>
      </w:pPr>
    </w:p>
    <w:p w14:paraId="3BB577CE" w14:textId="77777777" w:rsidR="008446DD" w:rsidRPr="008C7804" w:rsidRDefault="008446DD">
      <w:pPr>
        <w:spacing w:before="65"/>
        <w:ind w:right="94"/>
        <w:jc w:val="center"/>
        <w:rPr>
          <w:b/>
          <w:sz w:val="24"/>
          <w:lang w:val="en-US"/>
        </w:rPr>
      </w:pPr>
    </w:p>
    <w:p w14:paraId="1835A1F9" w14:textId="77777777" w:rsidR="008446DD" w:rsidRPr="008C7804" w:rsidRDefault="008446DD">
      <w:pPr>
        <w:spacing w:before="65"/>
        <w:ind w:right="94"/>
        <w:jc w:val="center"/>
        <w:rPr>
          <w:b/>
          <w:sz w:val="24"/>
          <w:lang w:val="en-US"/>
        </w:rPr>
      </w:pPr>
    </w:p>
    <w:p w14:paraId="1CB63EA1" w14:textId="77777777" w:rsidR="008446DD" w:rsidRPr="008C7804" w:rsidRDefault="008446DD">
      <w:pPr>
        <w:spacing w:before="65"/>
        <w:ind w:right="94"/>
        <w:jc w:val="center"/>
        <w:rPr>
          <w:b/>
          <w:sz w:val="24"/>
          <w:lang w:val="en-US"/>
        </w:rPr>
      </w:pPr>
    </w:p>
    <w:p w14:paraId="4B67605F" w14:textId="77777777" w:rsidR="008446DD" w:rsidRPr="008C7804" w:rsidRDefault="008446DD">
      <w:pPr>
        <w:spacing w:before="65"/>
        <w:ind w:right="94"/>
        <w:jc w:val="center"/>
        <w:rPr>
          <w:b/>
          <w:sz w:val="24"/>
          <w:lang w:val="en-US"/>
        </w:rPr>
      </w:pPr>
    </w:p>
    <w:p w14:paraId="1FAFC753" w14:textId="77777777" w:rsidR="008446DD" w:rsidRPr="008C7804" w:rsidRDefault="008446DD">
      <w:pPr>
        <w:spacing w:before="65"/>
        <w:ind w:right="94"/>
        <w:jc w:val="center"/>
        <w:rPr>
          <w:b/>
          <w:sz w:val="24"/>
          <w:lang w:val="en-US"/>
        </w:rPr>
      </w:pPr>
    </w:p>
    <w:p w14:paraId="52FE9344" w14:textId="77777777" w:rsidR="008446DD" w:rsidRPr="008C7804" w:rsidRDefault="008446DD">
      <w:pPr>
        <w:spacing w:before="65"/>
        <w:ind w:right="94"/>
        <w:jc w:val="center"/>
        <w:rPr>
          <w:b/>
          <w:sz w:val="24"/>
          <w:lang w:val="en-US"/>
        </w:rPr>
      </w:pPr>
    </w:p>
    <w:p w14:paraId="27B24FAE" w14:textId="77777777" w:rsidR="008446DD" w:rsidRPr="008C7804" w:rsidRDefault="008446DD">
      <w:pPr>
        <w:spacing w:before="65"/>
        <w:ind w:right="94"/>
        <w:jc w:val="center"/>
        <w:rPr>
          <w:b/>
          <w:sz w:val="24"/>
          <w:lang w:val="en-US"/>
        </w:rPr>
      </w:pPr>
    </w:p>
    <w:p w14:paraId="7A7580C9" w14:textId="77777777" w:rsidR="008446DD" w:rsidRPr="008C7804" w:rsidRDefault="008446DD">
      <w:pPr>
        <w:spacing w:before="65"/>
        <w:ind w:right="94"/>
        <w:jc w:val="center"/>
        <w:rPr>
          <w:b/>
          <w:sz w:val="24"/>
          <w:lang w:val="en-US"/>
        </w:rPr>
      </w:pPr>
    </w:p>
    <w:p w14:paraId="4701151C" w14:textId="77777777" w:rsidR="008446DD" w:rsidRPr="008C7804" w:rsidRDefault="008446DD">
      <w:pPr>
        <w:spacing w:before="65"/>
        <w:ind w:right="94"/>
        <w:jc w:val="center"/>
        <w:rPr>
          <w:b/>
          <w:sz w:val="24"/>
          <w:lang w:val="en-US"/>
        </w:rPr>
      </w:pPr>
    </w:p>
    <w:p w14:paraId="2CF159D4" w14:textId="77777777" w:rsidR="008446DD" w:rsidRPr="008C7804" w:rsidRDefault="008446DD">
      <w:pPr>
        <w:spacing w:before="65"/>
        <w:ind w:right="94"/>
        <w:jc w:val="center"/>
        <w:rPr>
          <w:b/>
          <w:sz w:val="24"/>
          <w:lang w:val="en-US"/>
        </w:rPr>
      </w:pPr>
    </w:p>
    <w:p w14:paraId="7502F8A8" w14:textId="77777777" w:rsidR="008446DD" w:rsidRPr="008C7804" w:rsidRDefault="008446DD">
      <w:pPr>
        <w:spacing w:before="65"/>
        <w:ind w:right="94"/>
        <w:jc w:val="center"/>
        <w:rPr>
          <w:b/>
          <w:sz w:val="24"/>
          <w:lang w:val="en-US"/>
        </w:rPr>
      </w:pPr>
    </w:p>
    <w:p w14:paraId="387C9E3C" w14:textId="77777777" w:rsidR="008446DD" w:rsidRPr="008C7804" w:rsidRDefault="008446DD">
      <w:pPr>
        <w:spacing w:before="65"/>
        <w:ind w:right="94"/>
        <w:jc w:val="center"/>
        <w:rPr>
          <w:b/>
          <w:sz w:val="24"/>
          <w:lang w:val="en-US"/>
        </w:rPr>
      </w:pPr>
    </w:p>
    <w:p w14:paraId="6C348B1E" w14:textId="77777777" w:rsidR="008446DD" w:rsidRPr="008C7804" w:rsidRDefault="008446DD">
      <w:pPr>
        <w:spacing w:before="65"/>
        <w:ind w:right="94"/>
        <w:jc w:val="center"/>
        <w:rPr>
          <w:b/>
          <w:sz w:val="24"/>
          <w:lang w:val="en-US"/>
        </w:rPr>
      </w:pPr>
    </w:p>
    <w:p w14:paraId="7C45F2B6" w14:textId="51C1B5CF" w:rsidR="005078D8" w:rsidRPr="008C7804" w:rsidRDefault="005078D8">
      <w:pPr>
        <w:spacing w:before="65"/>
        <w:ind w:right="94"/>
        <w:jc w:val="center"/>
        <w:rPr>
          <w:b/>
          <w:sz w:val="24"/>
          <w:lang w:val="en-US"/>
        </w:rPr>
      </w:pPr>
    </w:p>
    <w:p w14:paraId="0F6897F3" w14:textId="77777777" w:rsidR="005078D8" w:rsidRPr="008C7804" w:rsidRDefault="005078D8">
      <w:pPr>
        <w:rPr>
          <w:b/>
          <w:sz w:val="24"/>
          <w:lang w:val="en-US"/>
        </w:rPr>
      </w:pPr>
      <w:r w:rsidRPr="008C7804">
        <w:rPr>
          <w:b/>
          <w:sz w:val="24"/>
          <w:lang w:val="en-US"/>
        </w:rPr>
        <w:br w:type="page"/>
      </w:r>
    </w:p>
    <w:p w14:paraId="203AD787" w14:textId="77777777" w:rsidR="00FE4B90" w:rsidRDefault="00FE4B90" w:rsidP="00FE4B90">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0C6B17FC" w14:textId="77777777" w:rsidR="00FE4B90" w:rsidRDefault="00FE4B90" w:rsidP="00FE4B90">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0383CC08" w14:textId="77777777" w:rsidR="00FE4B90" w:rsidRDefault="00FE4B90" w:rsidP="00FE4B90">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72370C32" w14:textId="77777777" w:rsidR="00FE4B90" w:rsidRDefault="00FE4B90" w:rsidP="00FE4B90">
      <w:pPr>
        <w:pStyle w:val="a3"/>
        <w:rPr>
          <w:sz w:val="24"/>
          <w:szCs w:val="24"/>
        </w:rPr>
      </w:pPr>
    </w:p>
    <w:p w14:paraId="0B750D3C" w14:textId="77777777" w:rsidR="005078D8" w:rsidRPr="005078D8" w:rsidRDefault="005078D8" w:rsidP="005078D8">
      <w:pPr>
        <w:rPr>
          <w:sz w:val="20"/>
          <w:szCs w:val="28"/>
        </w:rPr>
      </w:pPr>
    </w:p>
    <w:p w14:paraId="24898027" w14:textId="70B4A153" w:rsidR="005078D8" w:rsidRDefault="005078D8" w:rsidP="005078D8">
      <w:pPr>
        <w:spacing w:before="145"/>
        <w:jc w:val="right"/>
        <w:rPr>
          <w:noProof/>
          <w:sz w:val="20"/>
          <w:szCs w:val="28"/>
          <w:lang w:eastAsia="ru-RU"/>
        </w:rPr>
      </w:pPr>
    </w:p>
    <w:p w14:paraId="5C9DEF14" w14:textId="151AFED3" w:rsidR="005038ED" w:rsidRDefault="005038ED" w:rsidP="005078D8">
      <w:pPr>
        <w:spacing w:before="145"/>
        <w:jc w:val="right"/>
        <w:rPr>
          <w:noProof/>
          <w:sz w:val="20"/>
          <w:szCs w:val="28"/>
          <w:lang w:eastAsia="ru-RU"/>
        </w:rPr>
      </w:pPr>
    </w:p>
    <w:p w14:paraId="47AEACF5" w14:textId="132E17B6" w:rsidR="005038ED" w:rsidRDefault="005038ED" w:rsidP="005078D8">
      <w:pPr>
        <w:spacing w:before="145"/>
        <w:jc w:val="right"/>
        <w:rPr>
          <w:noProof/>
          <w:sz w:val="20"/>
          <w:szCs w:val="28"/>
          <w:lang w:eastAsia="ru-RU"/>
        </w:rPr>
      </w:pPr>
    </w:p>
    <w:p w14:paraId="6A505963" w14:textId="2782149E" w:rsidR="005038ED" w:rsidRDefault="005038ED" w:rsidP="005078D8">
      <w:pPr>
        <w:spacing w:before="145"/>
        <w:jc w:val="right"/>
        <w:rPr>
          <w:noProof/>
          <w:sz w:val="20"/>
          <w:szCs w:val="28"/>
          <w:lang w:eastAsia="ru-RU"/>
        </w:rPr>
      </w:pPr>
    </w:p>
    <w:p w14:paraId="445DA938" w14:textId="5831AF8B" w:rsidR="005038ED" w:rsidRDefault="005038ED" w:rsidP="005078D8">
      <w:pPr>
        <w:spacing w:before="145"/>
        <w:jc w:val="right"/>
        <w:rPr>
          <w:noProof/>
          <w:sz w:val="20"/>
          <w:szCs w:val="28"/>
          <w:lang w:eastAsia="ru-RU"/>
        </w:rPr>
      </w:pPr>
    </w:p>
    <w:p w14:paraId="05285E69" w14:textId="77777777" w:rsidR="005038ED" w:rsidRPr="005078D8" w:rsidRDefault="005038ED" w:rsidP="005078D8">
      <w:pPr>
        <w:spacing w:before="145"/>
        <w:jc w:val="right"/>
        <w:rPr>
          <w:sz w:val="20"/>
          <w:szCs w:val="28"/>
        </w:rPr>
      </w:pPr>
    </w:p>
    <w:p w14:paraId="4A062B57" w14:textId="77777777" w:rsidR="005078D8" w:rsidRPr="005078D8" w:rsidRDefault="005078D8" w:rsidP="005078D8">
      <w:pPr>
        <w:rPr>
          <w:szCs w:val="28"/>
        </w:rPr>
      </w:pPr>
    </w:p>
    <w:p w14:paraId="69B973E8" w14:textId="77777777" w:rsidR="005078D8" w:rsidRPr="005078D8" w:rsidRDefault="005078D8" w:rsidP="005078D8">
      <w:pPr>
        <w:rPr>
          <w:szCs w:val="28"/>
        </w:rPr>
      </w:pPr>
    </w:p>
    <w:p w14:paraId="0AA07A2E" w14:textId="77777777" w:rsidR="005078D8" w:rsidRPr="005078D8" w:rsidRDefault="005078D8" w:rsidP="005078D8">
      <w:pPr>
        <w:spacing w:before="1"/>
        <w:ind w:left="6"/>
        <w:jc w:val="center"/>
        <w:rPr>
          <w:sz w:val="28"/>
          <w:szCs w:val="28"/>
        </w:rPr>
      </w:pPr>
      <w:r w:rsidRPr="005078D8">
        <w:rPr>
          <w:sz w:val="28"/>
          <w:szCs w:val="28"/>
        </w:rPr>
        <w:t>РАБОЧАЯ</w:t>
      </w:r>
      <w:r w:rsidRPr="005078D8">
        <w:rPr>
          <w:spacing w:val="-20"/>
          <w:sz w:val="28"/>
          <w:szCs w:val="28"/>
        </w:rPr>
        <w:t xml:space="preserve"> </w:t>
      </w:r>
      <w:r w:rsidRPr="005078D8">
        <w:rPr>
          <w:sz w:val="28"/>
          <w:szCs w:val="28"/>
        </w:rPr>
        <w:t>ПРОГРАММА</w:t>
      </w:r>
      <w:r w:rsidRPr="005078D8">
        <w:rPr>
          <w:spacing w:val="-17"/>
          <w:sz w:val="28"/>
          <w:szCs w:val="28"/>
        </w:rPr>
        <w:t xml:space="preserve"> </w:t>
      </w:r>
      <w:r w:rsidRPr="005078D8">
        <w:rPr>
          <w:sz w:val="28"/>
          <w:szCs w:val="28"/>
        </w:rPr>
        <w:t>УЧЕБНОЙ</w:t>
      </w:r>
      <w:r w:rsidRPr="005078D8">
        <w:rPr>
          <w:spacing w:val="-13"/>
          <w:sz w:val="28"/>
          <w:szCs w:val="28"/>
        </w:rPr>
        <w:t xml:space="preserve"> </w:t>
      </w:r>
      <w:r w:rsidRPr="005078D8">
        <w:rPr>
          <w:spacing w:val="-2"/>
          <w:sz w:val="28"/>
          <w:szCs w:val="28"/>
        </w:rPr>
        <w:t>ДИСЦИПЛИНЫ</w:t>
      </w:r>
    </w:p>
    <w:p w14:paraId="497BE398" w14:textId="77777777" w:rsidR="005078D8" w:rsidRPr="005078D8" w:rsidRDefault="005078D8" w:rsidP="005078D8">
      <w:pPr>
        <w:rPr>
          <w:sz w:val="28"/>
          <w:szCs w:val="28"/>
        </w:rPr>
      </w:pPr>
    </w:p>
    <w:p w14:paraId="30D7107E" w14:textId="77777777" w:rsidR="005078D8" w:rsidRPr="005078D8" w:rsidRDefault="005078D8" w:rsidP="005078D8">
      <w:pPr>
        <w:spacing w:before="47"/>
        <w:rPr>
          <w:sz w:val="28"/>
          <w:szCs w:val="28"/>
        </w:rPr>
      </w:pPr>
    </w:p>
    <w:p w14:paraId="45A0762F" w14:textId="77777777" w:rsidR="005078D8" w:rsidRPr="005078D8" w:rsidRDefault="005078D8" w:rsidP="005078D8">
      <w:pPr>
        <w:ind w:left="6"/>
        <w:jc w:val="center"/>
        <w:rPr>
          <w:spacing w:val="-2"/>
          <w:sz w:val="28"/>
          <w:szCs w:val="28"/>
        </w:rPr>
      </w:pPr>
      <w:r w:rsidRPr="005078D8">
        <w:rPr>
          <w:spacing w:val="-2"/>
          <w:sz w:val="28"/>
          <w:szCs w:val="28"/>
        </w:rPr>
        <w:t>СГЦ. Социально-гуманитарного цикла</w:t>
      </w:r>
    </w:p>
    <w:p w14:paraId="37E2BCB2" w14:textId="77777777" w:rsidR="005078D8" w:rsidRPr="005078D8" w:rsidRDefault="005078D8" w:rsidP="005078D8">
      <w:pPr>
        <w:spacing w:before="10"/>
        <w:rPr>
          <w:b/>
          <w:sz w:val="32"/>
          <w:szCs w:val="28"/>
        </w:rPr>
      </w:pPr>
    </w:p>
    <w:p w14:paraId="106DC76B" w14:textId="0EABC723" w:rsidR="005078D8" w:rsidRPr="005078D8" w:rsidRDefault="005078D8" w:rsidP="005078D8">
      <w:pPr>
        <w:ind w:left="1615" w:right="1615"/>
        <w:jc w:val="center"/>
        <w:outlineLvl w:val="0"/>
        <w:rPr>
          <w:b/>
          <w:bCs/>
          <w:sz w:val="28"/>
          <w:szCs w:val="28"/>
        </w:rPr>
      </w:pPr>
      <w:r w:rsidRPr="005078D8">
        <w:rPr>
          <w:b/>
          <w:bCs/>
          <w:spacing w:val="-2"/>
          <w:sz w:val="28"/>
          <w:szCs w:val="28"/>
        </w:rPr>
        <w:t xml:space="preserve"> СГЦ.03</w:t>
      </w:r>
      <w:r>
        <w:rPr>
          <w:b/>
          <w:bCs/>
          <w:spacing w:val="-2"/>
          <w:sz w:val="28"/>
          <w:szCs w:val="28"/>
        </w:rPr>
        <w:t xml:space="preserve"> </w:t>
      </w:r>
      <w:r w:rsidRPr="005078D8">
        <w:rPr>
          <w:b/>
          <w:bCs/>
          <w:spacing w:val="-2"/>
          <w:sz w:val="28"/>
          <w:szCs w:val="28"/>
        </w:rPr>
        <w:t>Безопасность жизнедеятельности</w:t>
      </w:r>
    </w:p>
    <w:p w14:paraId="5E8803AC" w14:textId="77777777" w:rsidR="005078D8" w:rsidRPr="005078D8" w:rsidRDefault="005078D8" w:rsidP="005078D8">
      <w:pPr>
        <w:spacing w:before="10"/>
        <w:rPr>
          <w:b/>
          <w:sz w:val="32"/>
          <w:szCs w:val="28"/>
        </w:rPr>
      </w:pPr>
    </w:p>
    <w:p w14:paraId="2301D958" w14:textId="77777777" w:rsidR="005078D8" w:rsidRPr="005078D8" w:rsidRDefault="005078D8" w:rsidP="005078D8">
      <w:pPr>
        <w:ind w:left="4066"/>
        <w:rPr>
          <w:i/>
          <w:spacing w:val="-2"/>
          <w:sz w:val="28"/>
        </w:rPr>
      </w:pPr>
      <w:r w:rsidRPr="005078D8">
        <w:rPr>
          <w:i/>
          <w:sz w:val="28"/>
        </w:rPr>
        <w:t>для</w:t>
      </w:r>
      <w:r w:rsidRPr="005078D8">
        <w:rPr>
          <w:i/>
          <w:spacing w:val="-4"/>
          <w:sz w:val="28"/>
        </w:rPr>
        <w:t xml:space="preserve"> </w:t>
      </w:r>
      <w:r w:rsidRPr="005078D8">
        <w:rPr>
          <w:i/>
          <w:spacing w:val="-2"/>
          <w:sz w:val="28"/>
        </w:rPr>
        <w:t>специальности:</w:t>
      </w:r>
    </w:p>
    <w:p w14:paraId="18FBC21D" w14:textId="77777777" w:rsidR="005078D8" w:rsidRPr="005078D8" w:rsidRDefault="005078D8" w:rsidP="005078D8">
      <w:pPr>
        <w:ind w:left="284"/>
        <w:jc w:val="center"/>
        <w:rPr>
          <w:iCs/>
          <w:sz w:val="28"/>
        </w:rPr>
      </w:pPr>
      <w:r w:rsidRPr="005078D8">
        <w:rPr>
          <w:iCs/>
          <w:sz w:val="28"/>
        </w:rPr>
        <w:t xml:space="preserve"> 46.02.01 ДОКУМЕНТАЦИОННОЕ ОБЕСПЕЧЕНИЕ УПРАВЛЕНИЯ И АРХИВОВЕДЕНИЕ</w:t>
      </w:r>
    </w:p>
    <w:p w14:paraId="0D528E68" w14:textId="77777777" w:rsidR="005078D8" w:rsidRPr="005078D8" w:rsidRDefault="005078D8" w:rsidP="005078D8">
      <w:pPr>
        <w:ind w:left="1615" w:right="1617"/>
        <w:jc w:val="center"/>
        <w:outlineLvl w:val="1"/>
        <w:rPr>
          <w:b/>
          <w:bCs/>
          <w:spacing w:val="-2"/>
          <w:sz w:val="28"/>
          <w:szCs w:val="28"/>
        </w:rPr>
      </w:pPr>
    </w:p>
    <w:p w14:paraId="332DE447" w14:textId="77777777" w:rsidR="005078D8" w:rsidRPr="005078D8" w:rsidRDefault="005078D8" w:rsidP="005078D8">
      <w:pPr>
        <w:ind w:left="1615" w:right="1617"/>
        <w:jc w:val="center"/>
        <w:outlineLvl w:val="1"/>
        <w:rPr>
          <w:b/>
          <w:bCs/>
          <w:spacing w:val="-2"/>
          <w:sz w:val="28"/>
          <w:szCs w:val="28"/>
        </w:rPr>
      </w:pPr>
      <w:r w:rsidRPr="005078D8">
        <w:rPr>
          <w:b/>
          <w:bCs/>
          <w:spacing w:val="-2"/>
          <w:sz w:val="28"/>
          <w:szCs w:val="28"/>
        </w:rPr>
        <w:t>Квалификация</w:t>
      </w:r>
      <w:r w:rsidRPr="005078D8">
        <w:rPr>
          <w:b/>
          <w:bCs/>
          <w:spacing w:val="5"/>
          <w:sz w:val="28"/>
          <w:szCs w:val="28"/>
        </w:rPr>
        <w:t xml:space="preserve"> </w:t>
      </w:r>
      <w:r w:rsidRPr="005078D8">
        <w:rPr>
          <w:b/>
          <w:bCs/>
          <w:spacing w:val="-2"/>
          <w:sz w:val="28"/>
          <w:szCs w:val="28"/>
        </w:rPr>
        <w:t>выпускника</w:t>
      </w:r>
    </w:p>
    <w:p w14:paraId="029B4FFD" w14:textId="77777777" w:rsidR="005078D8" w:rsidRPr="005078D8" w:rsidRDefault="005078D8" w:rsidP="005078D8">
      <w:pPr>
        <w:ind w:left="1615" w:right="1617"/>
        <w:jc w:val="center"/>
        <w:outlineLvl w:val="1"/>
        <w:rPr>
          <w:b/>
          <w:bCs/>
          <w:sz w:val="28"/>
          <w:szCs w:val="28"/>
        </w:rPr>
      </w:pPr>
    </w:p>
    <w:p w14:paraId="1B58485F" w14:textId="77777777" w:rsidR="005078D8" w:rsidRPr="005078D8" w:rsidRDefault="005078D8" w:rsidP="005078D8">
      <w:pPr>
        <w:jc w:val="center"/>
        <w:rPr>
          <w:sz w:val="28"/>
          <w:szCs w:val="28"/>
        </w:rPr>
      </w:pPr>
      <w:r w:rsidRPr="005078D8">
        <w:rPr>
          <w:sz w:val="28"/>
          <w:szCs w:val="28"/>
        </w:rPr>
        <w:t>Специалист по документационному обеспечению управления и архивному делу</w:t>
      </w:r>
    </w:p>
    <w:p w14:paraId="24DD257B" w14:textId="77777777" w:rsidR="005078D8" w:rsidRPr="005078D8" w:rsidRDefault="005078D8" w:rsidP="005078D8">
      <w:pPr>
        <w:spacing w:before="51"/>
        <w:rPr>
          <w:sz w:val="28"/>
          <w:szCs w:val="28"/>
        </w:rPr>
      </w:pPr>
    </w:p>
    <w:p w14:paraId="52F3964E" w14:textId="77777777" w:rsidR="005078D8" w:rsidRPr="005078D8" w:rsidRDefault="005078D8" w:rsidP="005078D8">
      <w:pPr>
        <w:ind w:left="4188"/>
        <w:outlineLvl w:val="1"/>
        <w:rPr>
          <w:b/>
          <w:bCs/>
          <w:sz w:val="28"/>
          <w:szCs w:val="28"/>
        </w:rPr>
      </w:pPr>
      <w:r w:rsidRPr="005078D8">
        <w:rPr>
          <w:b/>
          <w:bCs/>
          <w:sz w:val="28"/>
          <w:szCs w:val="28"/>
        </w:rPr>
        <w:t>Форма</w:t>
      </w:r>
      <w:r w:rsidRPr="005078D8">
        <w:rPr>
          <w:b/>
          <w:bCs/>
          <w:spacing w:val="-9"/>
          <w:sz w:val="28"/>
          <w:szCs w:val="28"/>
        </w:rPr>
        <w:t xml:space="preserve"> </w:t>
      </w:r>
      <w:r w:rsidRPr="005078D8">
        <w:rPr>
          <w:b/>
          <w:bCs/>
          <w:spacing w:val="-2"/>
          <w:sz w:val="28"/>
          <w:szCs w:val="28"/>
        </w:rPr>
        <w:t>обучения</w:t>
      </w:r>
    </w:p>
    <w:p w14:paraId="65DA1822" w14:textId="77777777" w:rsidR="005078D8" w:rsidRPr="005078D8" w:rsidRDefault="005078D8" w:rsidP="005078D8">
      <w:pPr>
        <w:spacing w:before="182"/>
        <w:ind w:left="6"/>
        <w:jc w:val="center"/>
        <w:rPr>
          <w:sz w:val="28"/>
          <w:szCs w:val="28"/>
        </w:rPr>
      </w:pPr>
      <w:r w:rsidRPr="005078D8">
        <w:rPr>
          <w:spacing w:val="-2"/>
          <w:sz w:val="28"/>
          <w:szCs w:val="28"/>
        </w:rPr>
        <w:t>очная</w:t>
      </w:r>
    </w:p>
    <w:p w14:paraId="7ADCBC78" w14:textId="77777777" w:rsidR="005078D8" w:rsidRPr="005078D8" w:rsidRDefault="005078D8" w:rsidP="005078D8">
      <w:pPr>
        <w:rPr>
          <w:sz w:val="28"/>
          <w:szCs w:val="28"/>
        </w:rPr>
      </w:pPr>
    </w:p>
    <w:p w14:paraId="01374BEC" w14:textId="77777777" w:rsidR="005078D8" w:rsidRPr="005078D8" w:rsidRDefault="005078D8" w:rsidP="005078D8">
      <w:pPr>
        <w:rPr>
          <w:sz w:val="28"/>
          <w:szCs w:val="28"/>
        </w:rPr>
      </w:pPr>
    </w:p>
    <w:p w14:paraId="416847D2" w14:textId="77777777" w:rsidR="005078D8" w:rsidRPr="005078D8" w:rsidRDefault="005078D8" w:rsidP="005078D8">
      <w:pPr>
        <w:spacing w:before="237"/>
        <w:rPr>
          <w:sz w:val="28"/>
          <w:szCs w:val="28"/>
        </w:rPr>
      </w:pPr>
    </w:p>
    <w:p w14:paraId="589807C6" w14:textId="77777777" w:rsidR="005078D8" w:rsidRPr="005078D8" w:rsidRDefault="005078D8" w:rsidP="005078D8">
      <w:pPr>
        <w:spacing w:before="237"/>
        <w:rPr>
          <w:sz w:val="28"/>
          <w:szCs w:val="28"/>
        </w:rPr>
      </w:pPr>
    </w:p>
    <w:p w14:paraId="5B6F1CFB" w14:textId="77777777" w:rsidR="005078D8" w:rsidRPr="005078D8" w:rsidRDefault="005078D8" w:rsidP="005078D8">
      <w:pPr>
        <w:spacing w:before="237"/>
        <w:rPr>
          <w:sz w:val="28"/>
          <w:szCs w:val="28"/>
        </w:rPr>
      </w:pPr>
    </w:p>
    <w:p w14:paraId="50B7B228" w14:textId="77777777" w:rsidR="005078D8" w:rsidRPr="005078D8" w:rsidRDefault="005078D8" w:rsidP="005078D8">
      <w:pPr>
        <w:spacing w:line="376" w:lineRule="auto"/>
        <w:ind w:left="3906" w:right="3899"/>
        <w:jc w:val="center"/>
        <w:rPr>
          <w:sz w:val="28"/>
          <w:szCs w:val="28"/>
        </w:rPr>
        <w:sectPr w:rsidR="005078D8" w:rsidRPr="005078D8" w:rsidSect="005078D8">
          <w:pgSz w:w="11920" w:h="16850"/>
          <w:pgMar w:top="1040" w:right="283" w:bottom="280" w:left="1133" w:header="720" w:footer="720" w:gutter="0"/>
          <w:cols w:space="720"/>
        </w:sectPr>
      </w:pPr>
      <w:r w:rsidRPr="005078D8">
        <w:rPr>
          <w:sz w:val="28"/>
          <w:szCs w:val="28"/>
        </w:rPr>
        <w:t>Нижний</w:t>
      </w:r>
      <w:r w:rsidRPr="005078D8">
        <w:rPr>
          <w:spacing w:val="-18"/>
          <w:sz w:val="28"/>
          <w:szCs w:val="28"/>
        </w:rPr>
        <w:t xml:space="preserve"> </w:t>
      </w:r>
      <w:r w:rsidRPr="005078D8">
        <w:rPr>
          <w:sz w:val="28"/>
          <w:szCs w:val="28"/>
        </w:rPr>
        <w:t xml:space="preserve">Новгород </w:t>
      </w:r>
      <w:r w:rsidRPr="005078D8">
        <w:rPr>
          <w:spacing w:val="-4"/>
          <w:sz w:val="28"/>
          <w:szCs w:val="28"/>
        </w:rPr>
        <w:t>2025</w:t>
      </w:r>
    </w:p>
    <w:p w14:paraId="323A94BB" w14:textId="6BDAA4CC" w:rsidR="005078D8" w:rsidRPr="005078D8" w:rsidRDefault="005078D8" w:rsidP="005078D8">
      <w:pPr>
        <w:spacing w:before="73" w:line="259" w:lineRule="auto"/>
        <w:ind w:left="709" w:right="562"/>
        <w:jc w:val="both"/>
        <w:rPr>
          <w:bCs/>
          <w:sz w:val="28"/>
        </w:rPr>
      </w:pPr>
      <w:r w:rsidRPr="005078D8">
        <w:rPr>
          <w:bCs/>
          <w:sz w:val="28"/>
        </w:rPr>
        <w:lastRenderedPageBreak/>
        <w:t>Рабочая программа учебной дисциплины</w:t>
      </w:r>
      <w:r w:rsidRPr="005078D8">
        <w:t xml:space="preserve"> </w:t>
      </w:r>
      <w:r w:rsidRPr="005078D8">
        <w:rPr>
          <w:bCs/>
          <w:sz w:val="28"/>
        </w:rPr>
        <w:t>СГЦ.03</w:t>
      </w:r>
      <w:r w:rsidR="005F2ABC">
        <w:rPr>
          <w:bCs/>
          <w:sz w:val="28"/>
        </w:rPr>
        <w:t xml:space="preserve"> </w:t>
      </w:r>
      <w:r w:rsidRPr="005078D8">
        <w:rPr>
          <w:bCs/>
          <w:sz w:val="28"/>
        </w:rPr>
        <w:t>Безопасность жизнедеятельности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14:paraId="0C688881" w14:textId="77777777" w:rsidR="005078D8" w:rsidRPr="005078D8" w:rsidRDefault="005078D8" w:rsidP="005078D8">
      <w:pPr>
        <w:spacing w:before="51"/>
        <w:ind w:left="709" w:right="562"/>
        <w:rPr>
          <w:bCs/>
          <w:sz w:val="28"/>
          <w:szCs w:val="28"/>
        </w:rPr>
      </w:pPr>
    </w:p>
    <w:p w14:paraId="214963AE" w14:textId="77777777" w:rsidR="005078D8" w:rsidRPr="005078D8" w:rsidRDefault="005078D8" w:rsidP="005078D8">
      <w:pPr>
        <w:ind w:left="709" w:right="562"/>
        <w:rPr>
          <w:bCs/>
          <w:sz w:val="28"/>
        </w:rPr>
      </w:pPr>
      <w:r w:rsidRPr="005078D8">
        <w:rPr>
          <w:bCs/>
          <w:spacing w:val="-2"/>
          <w:sz w:val="28"/>
        </w:rPr>
        <w:t>Организация-разработчик:</w:t>
      </w:r>
      <w:r w:rsidRPr="005078D8">
        <w:rPr>
          <w:bCs/>
          <w:spacing w:val="2"/>
          <w:sz w:val="28"/>
        </w:rPr>
        <w:t xml:space="preserve"> </w:t>
      </w:r>
      <w:r w:rsidRPr="005078D8">
        <w:rPr>
          <w:bCs/>
          <w:spacing w:val="-2"/>
          <w:sz w:val="28"/>
        </w:rPr>
        <w:t>Колледж</w:t>
      </w:r>
      <w:r w:rsidRPr="005078D8">
        <w:rPr>
          <w:bCs/>
          <w:sz w:val="28"/>
        </w:rPr>
        <w:t xml:space="preserve"> </w:t>
      </w:r>
      <w:r w:rsidRPr="005078D8">
        <w:rPr>
          <w:bCs/>
          <w:spacing w:val="-4"/>
          <w:sz w:val="28"/>
        </w:rPr>
        <w:t>НГЛУ</w:t>
      </w:r>
    </w:p>
    <w:p w14:paraId="1781C123" w14:textId="77777777" w:rsidR="005078D8" w:rsidRPr="005078D8" w:rsidRDefault="005078D8" w:rsidP="005078D8">
      <w:pPr>
        <w:spacing w:before="75"/>
        <w:ind w:left="709" w:right="562"/>
        <w:rPr>
          <w:bCs/>
          <w:sz w:val="28"/>
          <w:szCs w:val="28"/>
        </w:rPr>
      </w:pPr>
    </w:p>
    <w:p w14:paraId="67DB14A9" w14:textId="77777777" w:rsidR="005078D8" w:rsidRPr="005078D8" w:rsidRDefault="005078D8" w:rsidP="005078D8">
      <w:pPr>
        <w:spacing w:before="1"/>
        <w:ind w:left="709" w:right="562"/>
        <w:rPr>
          <w:bCs/>
          <w:sz w:val="28"/>
        </w:rPr>
      </w:pPr>
      <w:r w:rsidRPr="005078D8">
        <w:rPr>
          <w:bCs/>
          <w:spacing w:val="-2"/>
          <w:sz w:val="28"/>
        </w:rPr>
        <w:t>Разработчик:</w:t>
      </w:r>
    </w:p>
    <w:p w14:paraId="5AB47308" w14:textId="09AA4179" w:rsidR="005078D8" w:rsidRPr="005078D8" w:rsidRDefault="005078D8" w:rsidP="005078D8">
      <w:pPr>
        <w:spacing w:before="26"/>
        <w:ind w:left="709" w:right="562"/>
        <w:rPr>
          <w:bCs/>
          <w:sz w:val="28"/>
        </w:rPr>
      </w:pPr>
      <w:proofErr w:type="spellStart"/>
      <w:r>
        <w:rPr>
          <w:bCs/>
          <w:sz w:val="28"/>
        </w:rPr>
        <w:t>Зарембовский</w:t>
      </w:r>
      <w:proofErr w:type="spellEnd"/>
      <w:r>
        <w:rPr>
          <w:bCs/>
          <w:sz w:val="28"/>
        </w:rPr>
        <w:t xml:space="preserve"> М.А.</w:t>
      </w:r>
      <w:r w:rsidRPr="005078D8">
        <w:rPr>
          <w:bCs/>
          <w:sz w:val="28"/>
        </w:rPr>
        <w:t>,</w:t>
      </w:r>
      <w:r w:rsidRPr="005078D8">
        <w:rPr>
          <w:bCs/>
          <w:spacing w:val="-13"/>
          <w:sz w:val="28"/>
        </w:rPr>
        <w:t xml:space="preserve"> </w:t>
      </w:r>
      <w:r w:rsidRPr="005078D8">
        <w:rPr>
          <w:bCs/>
          <w:spacing w:val="-2"/>
          <w:sz w:val="28"/>
        </w:rPr>
        <w:t>преподаватель</w:t>
      </w:r>
    </w:p>
    <w:p w14:paraId="57ADD95D" w14:textId="77777777" w:rsidR="005078D8" w:rsidRPr="005078D8" w:rsidRDefault="005078D8" w:rsidP="005078D8">
      <w:pPr>
        <w:spacing w:before="52"/>
        <w:ind w:left="709" w:right="562"/>
        <w:rPr>
          <w:bCs/>
          <w:sz w:val="28"/>
          <w:szCs w:val="28"/>
        </w:rPr>
      </w:pPr>
    </w:p>
    <w:p w14:paraId="4378AE5C" w14:textId="77777777" w:rsidR="005078D8" w:rsidRPr="005078D8" w:rsidRDefault="005078D8" w:rsidP="005078D8">
      <w:pPr>
        <w:spacing w:before="35"/>
        <w:ind w:left="709" w:right="562"/>
        <w:jc w:val="both"/>
        <w:rPr>
          <w:bCs/>
          <w:sz w:val="28"/>
        </w:rPr>
      </w:pPr>
      <w:r w:rsidRPr="005078D8">
        <w:rPr>
          <w:bCs/>
          <w:sz w:val="28"/>
        </w:rPr>
        <w:t>Рассмотрена и рекомендована к утверждению на</w:t>
      </w:r>
    </w:p>
    <w:p w14:paraId="07C5D6A4" w14:textId="77777777" w:rsidR="005078D8" w:rsidRPr="005078D8" w:rsidRDefault="005078D8" w:rsidP="005078D8">
      <w:pPr>
        <w:spacing w:before="35"/>
        <w:ind w:left="709" w:right="562"/>
        <w:jc w:val="both"/>
        <w:rPr>
          <w:bCs/>
          <w:sz w:val="28"/>
        </w:rPr>
      </w:pPr>
      <w:r w:rsidRPr="005078D8">
        <w:rPr>
          <w:bCs/>
          <w:sz w:val="28"/>
        </w:rPr>
        <w:t>заседании предметной цикловой комиссии Колледжа НГЛУ протокол № 5 от 27.05.2025.</w:t>
      </w:r>
    </w:p>
    <w:tbl>
      <w:tblPr>
        <w:tblpPr w:leftFromText="180" w:rightFromText="180" w:vertAnchor="text" w:horzAnchor="margin" w:tblpXSpec="center" w:tblpY="122"/>
        <w:tblW w:w="9506" w:type="dxa"/>
        <w:tblLook w:val="04A0" w:firstRow="1" w:lastRow="0" w:firstColumn="1" w:lastColumn="0" w:noHBand="0" w:noVBand="1"/>
      </w:tblPr>
      <w:tblGrid>
        <w:gridCol w:w="5380"/>
        <w:gridCol w:w="1746"/>
        <w:gridCol w:w="2380"/>
      </w:tblGrid>
      <w:tr w:rsidR="005078D8" w:rsidRPr="005078D8" w14:paraId="1EA46A63" w14:textId="77777777" w:rsidTr="008C7804">
        <w:tc>
          <w:tcPr>
            <w:tcW w:w="5524" w:type="dxa"/>
          </w:tcPr>
          <w:p w14:paraId="4BC8158A" w14:textId="77777777" w:rsidR="005078D8" w:rsidRPr="005078D8" w:rsidRDefault="005078D8" w:rsidP="005078D8">
            <w:pPr>
              <w:rPr>
                <w:bCs/>
                <w:sz w:val="28"/>
              </w:rPr>
            </w:pPr>
            <w:r w:rsidRPr="005078D8">
              <w:rPr>
                <w:bCs/>
                <w:sz w:val="28"/>
              </w:rPr>
              <w:t>Председатель</w:t>
            </w:r>
          </w:p>
          <w:p w14:paraId="55EF1F4E" w14:textId="77777777" w:rsidR="005078D8" w:rsidRPr="005078D8" w:rsidRDefault="005078D8" w:rsidP="005078D8">
            <w:pPr>
              <w:rPr>
                <w:bCs/>
                <w:sz w:val="28"/>
              </w:rPr>
            </w:pPr>
            <w:r w:rsidRPr="005078D8">
              <w:rPr>
                <w:bCs/>
                <w:sz w:val="28"/>
              </w:rPr>
              <w:t>предметной цикловой комиссии Колледжа НГЛУ</w:t>
            </w:r>
          </w:p>
        </w:tc>
        <w:tc>
          <w:tcPr>
            <w:tcW w:w="1559" w:type="dxa"/>
          </w:tcPr>
          <w:p w14:paraId="5190DAD0" w14:textId="77777777" w:rsidR="005078D8" w:rsidRPr="005078D8" w:rsidRDefault="005078D8" w:rsidP="005078D8">
            <w:pPr>
              <w:rPr>
                <w:bCs/>
                <w:sz w:val="28"/>
              </w:rPr>
            </w:pPr>
            <w:r w:rsidRPr="005078D8">
              <w:rPr>
                <w:bCs/>
                <w:noProof/>
                <w:sz w:val="28"/>
                <w:lang w:eastAsia="ru-RU"/>
              </w:rPr>
              <w:drawing>
                <wp:inline distT="0" distB="0" distL="0" distR="0" wp14:anchorId="62C6D51A" wp14:editId="00EA24EF">
                  <wp:extent cx="971686" cy="771633"/>
                  <wp:effectExtent l="0" t="0" r="0" b="9525"/>
                  <wp:docPr id="619202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a:stretch>
                            <a:fillRect/>
                          </a:stretch>
                        </pic:blipFill>
                        <pic:spPr>
                          <a:xfrm>
                            <a:off x="0" y="0"/>
                            <a:ext cx="971686" cy="771633"/>
                          </a:xfrm>
                          <a:prstGeom prst="rect">
                            <a:avLst/>
                          </a:prstGeom>
                        </pic:spPr>
                      </pic:pic>
                    </a:graphicData>
                  </a:graphic>
                </wp:inline>
              </w:drawing>
            </w:r>
          </w:p>
        </w:tc>
        <w:tc>
          <w:tcPr>
            <w:tcW w:w="2423" w:type="dxa"/>
          </w:tcPr>
          <w:p w14:paraId="3D27317C" w14:textId="77777777" w:rsidR="005078D8" w:rsidRPr="005078D8" w:rsidRDefault="005078D8" w:rsidP="005078D8">
            <w:pPr>
              <w:rPr>
                <w:bCs/>
                <w:sz w:val="28"/>
              </w:rPr>
            </w:pPr>
          </w:p>
          <w:p w14:paraId="23A2264F" w14:textId="77777777" w:rsidR="005078D8" w:rsidRPr="005078D8" w:rsidRDefault="005078D8" w:rsidP="005078D8">
            <w:pPr>
              <w:rPr>
                <w:bCs/>
                <w:sz w:val="28"/>
              </w:rPr>
            </w:pPr>
            <w:r w:rsidRPr="005078D8">
              <w:rPr>
                <w:bCs/>
                <w:sz w:val="28"/>
              </w:rPr>
              <w:t>К.Д. Киселева</w:t>
            </w:r>
          </w:p>
        </w:tc>
      </w:tr>
    </w:tbl>
    <w:p w14:paraId="24920898" w14:textId="77777777" w:rsidR="005078D8" w:rsidRPr="005078D8" w:rsidRDefault="005078D8" w:rsidP="005078D8">
      <w:pPr>
        <w:spacing w:before="35"/>
        <w:rPr>
          <w:bCs/>
          <w:sz w:val="20"/>
          <w:szCs w:val="28"/>
        </w:rPr>
      </w:pPr>
    </w:p>
    <w:p w14:paraId="5D1D8D47" w14:textId="77777777" w:rsidR="008446DD" w:rsidRDefault="008446DD">
      <w:pPr>
        <w:spacing w:before="65"/>
        <w:ind w:right="94"/>
        <w:jc w:val="center"/>
        <w:rPr>
          <w:b/>
          <w:sz w:val="24"/>
        </w:rPr>
      </w:pPr>
    </w:p>
    <w:p w14:paraId="37493066" w14:textId="77777777" w:rsidR="008446DD" w:rsidRDefault="008446DD">
      <w:pPr>
        <w:spacing w:before="65"/>
        <w:ind w:right="94"/>
        <w:jc w:val="center"/>
        <w:rPr>
          <w:b/>
          <w:sz w:val="24"/>
        </w:rPr>
      </w:pPr>
    </w:p>
    <w:p w14:paraId="5E7A797B" w14:textId="77777777" w:rsidR="008446DD" w:rsidRDefault="008446DD">
      <w:pPr>
        <w:spacing w:before="65"/>
        <w:ind w:right="94"/>
        <w:jc w:val="center"/>
        <w:rPr>
          <w:b/>
          <w:sz w:val="24"/>
        </w:rPr>
      </w:pPr>
    </w:p>
    <w:p w14:paraId="7AF3EC1D" w14:textId="77777777" w:rsidR="008446DD" w:rsidRDefault="008446DD">
      <w:pPr>
        <w:spacing w:before="65"/>
        <w:ind w:right="94"/>
        <w:jc w:val="center"/>
        <w:rPr>
          <w:b/>
          <w:sz w:val="24"/>
        </w:rPr>
      </w:pPr>
    </w:p>
    <w:p w14:paraId="3803F470" w14:textId="77777777" w:rsidR="008446DD" w:rsidRDefault="008446DD">
      <w:pPr>
        <w:spacing w:before="65"/>
        <w:ind w:right="94"/>
        <w:jc w:val="center"/>
        <w:rPr>
          <w:b/>
          <w:sz w:val="24"/>
        </w:rPr>
      </w:pPr>
    </w:p>
    <w:p w14:paraId="4B7A8E5F" w14:textId="77777777" w:rsidR="008446DD" w:rsidRDefault="008446DD">
      <w:pPr>
        <w:spacing w:before="65"/>
        <w:ind w:right="94"/>
        <w:jc w:val="center"/>
        <w:rPr>
          <w:b/>
          <w:sz w:val="24"/>
        </w:rPr>
      </w:pPr>
    </w:p>
    <w:p w14:paraId="2B16756B" w14:textId="77777777" w:rsidR="008446DD" w:rsidRDefault="008446DD">
      <w:pPr>
        <w:spacing w:before="65"/>
        <w:ind w:right="94"/>
        <w:jc w:val="center"/>
        <w:rPr>
          <w:b/>
          <w:sz w:val="24"/>
        </w:rPr>
      </w:pPr>
    </w:p>
    <w:p w14:paraId="6FD3AA34" w14:textId="77777777" w:rsidR="008446DD" w:rsidRDefault="008446DD">
      <w:pPr>
        <w:spacing w:before="65"/>
        <w:ind w:right="94"/>
        <w:jc w:val="center"/>
        <w:rPr>
          <w:b/>
          <w:sz w:val="24"/>
        </w:rPr>
      </w:pPr>
    </w:p>
    <w:p w14:paraId="6E13F33E" w14:textId="77777777" w:rsidR="008446DD" w:rsidRDefault="008446DD">
      <w:pPr>
        <w:spacing w:before="65"/>
        <w:ind w:right="94"/>
        <w:jc w:val="center"/>
        <w:rPr>
          <w:b/>
          <w:sz w:val="24"/>
        </w:rPr>
      </w:pPr>
    </w:p>
    <w:p w14:paraId="3223EE39" w14:textId="77777777" w:rsidR="008446DD" w:rsidRDefault="008446DD">
      <w:pPr>
        <w:spacing w:before="65"/>
        <w:ind w:right="94"/>
        <w:jc w:val="center"/>
        <w:rPr>
          <w:b/>
          <w:sz w:val="24"/>
        </w:rPr>
      </w:pPr>
    </w:p>
    <w:p w14:paraId="14C22902" w14:textId="77777777" w:rsidR="008446DD" w:rsidRDefault="008446DD">
      <w:pPr>
        <w:spacing w:before="65"/>
        <w:ind w:right="94"/>
        <w:jc w:val="center"/>
        <w:rPr>
          <w:b/>
          <w:sz w:val="24"/>
        </w:rPr>
      </w:pPr>
    </w:p>
    <w:p w14:paraId="1C7B7FEA" w14:textId="77777777" w:rsidR="008446DD" w:rsidRDefault="008446DD">
      <w:pPr>
        <w:spacing w:before="65"/>
        <w:ind w:right="94"/>
        <w:jc w:val="center"/>
        <w:rPr>
          <w:b/>
          <w:sz w:val="24"/>
        </w:rPr>
      </w:pPr>
    </w:p>
    <w:p w14:paraId="5DB2CD10" w14:textId="77777777" w:rsidR="008446DD" w:rsidRDefault="008446DD">
      <w:pPr>
        <w:spacing w:before="65"/>
        <w:ind w:right="94"/>
        <w:jc w:val="center"/>
        <w:rPr>
          <w:b/>
          <w:sz w:val="24"/>
        </w:rPr>
      </w:pPr>
    </w:p>
    <w:p w14:paraId="3977E853" w14:textId="77777777" w:rsidR="008446DD" w:rsidRDefault="008446DD">
      <w:pPr>
        <w:spacing w:before="65"/>
        <w:ind w:right="94"/>
        <w:jc w:val="center"/>
        <w:rPr>
          <w:b/>
          <w:sz w:val="24"/>
        </w:rPr>
      </w:pPr>
    </w:p>
    <w:p w14:paraId="6DC8BB6E" w14:textId="77777777" w:rsidR="008446DD" w:rsidRDefault="008446DD">
      <w:pPr>
        <w:spacing w:before="65"/>
        <w:ind w:right="94"/>
        <w:jc w:val="center"/>
        <w:rPr>
          <w:b/>
          <w:sz w:val="24"/>
        </w:rPr>
      </w:pPr>
    </w:p>
    <w:p w14:paraId="3E84BFE3" w14:textId="77777777" w:rsidR="008446DD" w:rsidRDefault="008446DD">
      <w:pPr>
        <w:spacing w:before="65"/>
        <w:ind w:right="94"/>
        <w:jc w:val="center"/>
        <w:rPr>
          <w:b/>
          <w:sz w:val="24"/>
        </w:rPr>
      </w:pPr>
    </w:p>
    <w:p w14:paraId="04D2273B" w14:textId="77777777" w:rsidR="008446DD" w:rsidRDefault="008446DD">
      <w:pPr>
        <w:spacing w:before="65"/>
        <w:ind w:right="94"/>
        <w:jc w:val="center"/>
        <w:rPr>
          <w:b/>
          <w:sz w:val="24"/>
        </w:rPr>
      </w:pPr>
    </w:p>
    <w:p w14:paraId="2558395F" w14:textId="77777777" w:rsidR="008446DD" w:rsidRDefault="008446DD">
      <w:pPr>
        <w:spacing w:before="65"/>
        <w:ind w:right="94"/>
        <w:jc w:val="center"/>
        <w:rPr>
          <w:b/>
          <w:sz w:val="24"/>
        </w:rPr>
      </w:pPr>
    </w:p>
    <w:p w14:paraId="0B9D86B6" w14:textId="1155B732" w:rsidR="004016DA" w:rsidRPr="00486ACA" w:rsidRDefault="004016DA" w:rsidP="005078D8">
      <w:pPr>
        <w:spacing w:before="65"/>
        <w:ind w:right="94"/>
        <w:jc w:val="center"/>
        <w:sectPr w:rsidR="004016DA" w:rsidRPr="00486ACA" w:rsidSect="008446DD">
          <w:pgSz w:w="11930" w:h="16860"/>
          <w:pgMar w:top="960" w:right="425" w:bottom="568" w:left="850" w:header="720" w:footer="720" w:gutter="0"/>
          <w:cols w:space="720"/>
        </w:sectPr>
      </w:pPr>
    </w:p>
    <w:p w14:paraId="52707345" w14:textId="1889DA19" w:rsidR="004016DA" w:rsidRPr="004347B7" w:rsidRDefault="008C7804" w:rsidP="004347B7">
      <w:pPr>
        <w:pStyle w:val="a5"/>
        <w:numPr>
          <w:ilvl w:val="0"/>
          <w:numId w:val="103"/>
        </w:numPr>
        <w:spacing w:before="68" w:line="276" w:lineRule="auto"/>
        <w:ind w:left="0" w:right="23" w:firstLine="0"/>
        <w:jc w:val="center"/>
        <w:rPr>
          <w:b/>
          <w:sz w:val="28"/>
        </w:rPr>
      </w:pPr>
      <w:r w:rsidRPr="004347B7">
        <w:rPr>
          <w:b/>
          <w:sz w:val="28"/>
        </w:rPr>
        <w:lastRenderedPageBreak/>
        <w:t>ОБЩАЯ</w:t>
      </w:r>
      <w:r w:rsidRPr="004347B7">
        <w:rPr>
          <w:b/>
          <w:spacing w:val="-15"/>
          <w:sz w:val="28"/>
        </w:rPr>
        <w:t xml:space="preserve"> </w:t>
      </w:r>
      <w:r w:rsidRPr="004347B7">
        <w:rPr>
          <w:b/>
          <w:sz w:val="28"/>
        </w:rPr>
        <w:t>ХАРАКТЕРИСТИКА</w:t>
      </w:r>
      <w:r w:rsidRPr="004347B7">
        <w:rPr>
          <w:b/>
          <w:spacing w:val="-15"/>
          <w:sz w:val="28"/>
        </w:rPr>
        <w:t xml:space="preserve"> </w:t>
      </w:r>
      <w:r w:rsidRPr="004347B7">
        <w:rPr>
          <w:b/>
          <w:sz w:val="28"/>
        </w:rPr>
        <w:t>РАБОЧЕЙ</w:t>
      </w:r>
      <w:r w:rsidRPr="004347B7">
        <w:rPr>
          <w:b/>
          <w:spacing w:val="-15"/>
          <w:sz w:val="28"/>
        </w:rPr>
        <w:t xml:space="preserve"> </w:t>
      </w:r>
      <w:r w:rsidRPr="004347B7">
        <w:rPr>
          <w:b/>
          <w:sz w:val="28"/>
        </w:rPr>
        <w:t>ПРОГРАММЫ</w:t>
      </w:r>
      <w:r w:rsidRPr="004347B7">
        <w:rPr>
          <w:b/>
          <w:spacing w:val="-13"/>
          <w:sz w:val="28"/>
        </w:rPr>
        <w:t xml:space="preserve"> </w:t>
      </w:r>
      <w:r w:rsidRPr="004347B7">
        <w:rPr>
          <w:b/>
          <w:sz w:val="28"/>
        </w:rPr>
        <w:t>УЧЕБНОЙ ДИСЦИПЛИНЫ СГЦ.03 БЕЗОПАСНОСТЬ ЖИЗНЕДЕЯТЕЛЬНОСТИ</w:t>
      </w:r>
    </w:p>
    <w:p w14:paraId="3F02FA27" w14:textId="77777777" w:rsidR="004016DA" w:rsidRPr="001D3A5C" w:rsidRDefault="008C7804">
      <w:pPr>
        <w:pStyle w:val="1"/>
        <w:numPr>
          <w:ilvl w:val="1"/>
          <w:numId w:val="103"/>
        </w:numPr>
        <w:tabs>
          <w:tab w:val="left" w:pos="1616"/>
        </w:tabs>
        <w:spacing w:before="274"/>
        <w:ind w:left="230" w:right="313" w:firstLine="708"/>
        <w:jc w:val="both"/>
        <w:rPr>
          <w:sz w:val="24"/>
          <w:szCs w:val="24"/>
        </w:rPr>
      </w:pPr>
      <w:r w:rsidRPr="001D3A5C">
        <w:rPr>
          <w:sz w:val="24"/>
          <w:szCs w:val="24"/>
        </w:rPr>
        <w:t>Место дисциплины в структуре основной профессиональной образовательной программы:</w:t>
      </w:r>
    </w:p>
    <w:p w14:paraId="68E93C67" w14:textId="11A8CE74" w:rsidR="0021136F" w:rsidRPr="001D3A5C" w:rsidRDefault="008C7804" w:rsidP="0021136F">
      <w:pPr>
        <w:pStyle w:val="a3"/>
        <w:spacing w:before="2"/>
        <w:ind w:left="230" w:right="320" w:firstLine="708"/>
        <w:jc w:val="both"/>
        <w:rPr>
          <w:sz w:val="24"/>
          <w:szCs w:val="24"/>
        </w:rPr>
      </w:pPr>
      <w:r w:rsidRPr="001D3A5C">
        <w:rPr>
          <w:sz w:val="24"/>
          <w:szCs w:val="24"/>
        </w:rPr>
        <w:t xml:space="preserve">Программа учебной дисциплины СГЦ.03 Безопасность жизнедеятельности является обязательной дисциплиной социально-гуманитарного цикла основной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w:t>
      </w:r>
      <w:r w:rsidR="005078D8" w:rsidRPr="001D3A5C">
        <w:rPr>
          <w:sz w:val="24"/>
          <w:szCs w:val="24"/>
        </w:rPr>
        <w:t xml:space="preserve"> 46.02.01 Документационное обеспечение управления и архивоведение.</w:t>
      </w:r>
    </w:p>
    <w:p w14:paraId="6A87E2BF" w14:textId="04E9547E" w:rsidR="004016DA" w:rsidRPr="001D3A5C" w:rsidRDefault="008C7804" w:rsidP="004347B7">
      <w:pPr>
        <w:pStyle w:val="a3"/>
        <w:numPr>
          <w:ilvl w:val="2"/>
          <w:numId w:val="249"/>
        </w:numPr>
        <w:spacing w:before="2"/>
        <w:ind w:left="0" w:right="320" w:firstLine="851"/>
        <w:jc w:val="both"/>
        <w:rPr>
          <w:b/>
          <w:bCs/>
          <w:sz w:val="24"/>
          <w:szCs w:val="24"/>
        </w:rPr>
      </w:pPr>
      <w:r w:rsidRPr="001D3A5C">
        <w:rPr>
          <w:b/>
          <w:bCs/>
          <w:sz w:val="24"/>
          <w:szCs w:val="24"/>
        </w:rPr>
        <w:t>Цели</w:t>
      </w:r>
      <w:r w:rsidRPr="001D3A5C">
        <w:rPr>
          <w:b/>
          <w:bCs/>
          <w:spacing w:val="-18"/>
          <w:sz w:val="24"/>
          <w:szCs w:val="24"/>
        </w:rPr>
        <w:t xml:space="preserve"> </w:t>
      </w:r>
      <w:r w:rsidRPr="001D3A5C">
        <w:rPr>
          <w:b/>
          <w:bCs/>
          <w:sz w:val="24"/>
          <w:szCs w:val="24"/>
        </w:rPr>
        <w:t>и</w:t>
      </w:r>
      <w:r w:rsidRPr="001D3A5C">
        <w:rPr>
          <w:b/>
          <w:bCs/>
          <w:spacing w:val="-13"/>
          <w:sz w:val="24"/>
          <w:szCs w:val="24"/>
        </w:rPr>
        <w:t xml:space="preserve"> </w:t>
      </w:r>
      <w:r w:rsidRPr="001D3A5C">
        <w:rPr>
          <w:b/>
          <w:bCs/>
          <w:sz w:val="24"/>
          <w:szCs w:val="24"/>
        </w:rPr>
        <w:t>планируемые</w:t>
      </w:r>
      <w:r w:rsidRPr="001D3A5C">
        <w:rPr>
          <w:b/>
          <w:bCs/>
          <w:spacing w:val="-10"/>
          <w:sz w:val="24"/>
          <w:szCs w:val="24"/>
        </w:rPr>
        <w:t xml:space="preserve"> </w:t>
      </w:r>
      <w:r w:rsidRPr="001D3A5C">
        <w:rPr>
          <w:b/>
          <w:bCs/>
          <w:sz w:val="24"/>
          <w:szCs w:val="24"/>
        </w:rPr>
        <w:t>результаты</w:t>
      </w:r>
      <w:r w:rsidRPr="001D3A5C">
        <w:rPr>
          <w:b/>
          <w:bCs/>
          <w:spacing w:val="-16"/>
          <w:sz w:val="24"/>
          <w:szCs w:val="24"/>
        </w:rPr>
        <w:t xml:space="preserve"> </w:t>
      </w:r>
      <w:r w:rsidRPr="001D3A5C">
        <w:rPr>
          <w:b/>
          <w:bCs/>
          <w:sz w:val="24"/>
          <w:szCs w:val="24"/>
        </w:rPr>
        <w:t>освоения</w:t>
      </w:r>
      <w:r w:rsidRPr="001D3A5C">
        <w:rPr>
          <w:b/>
          <w:bCs/>
          <w:spacing w:val="-13"/>
          <w:sz w:val="24"/>
          <w:szCs w:val="24"/>
        </w:rPr>
        <w:t xml:space="preserve"> </w:t>
      </w:r>
      <w:r w:rsidRPr="001D3A5C">
        <w:rPr>
          <w:b/>
          <w:bCs/>
          <w:sz w:val="24"/>
          <w:szCs w:val="24"/>
        </w:rPr>
        <w:t>учебного</w:t>
      </w:r>
      <w:r w:rsidRPr="001D3A5C">
        <w:rPr>
          <w:b/>
          <w:bCs/>
          <w:spacing w:val="-10"/>
          <w:sz w:val="24"/>
          <w:szCs w:val="24"/>
        </w:rPr>
        <w:t xml:space="preserve"> </w:t>
      </w:r>
      <w:r w:rsidRPr="001D3A5C">
        <w:rPr>
          <w:b/>
          <w:bCs/>
          <w:spacing w:val="-2"/>
          <w:sz w:val="24"/>
          <w:szCs w:val="24"/>
        </w:rPr>
        <w:t>предмета:</w:t>
      </w:r>
    </w:p>
    <w:p w14:paraId="7A12B949" w14:textId="061E8AA7" w:rsidR="004016DA" w:rsidRPr="004347B7" w:rsidRDefault="008C7804" w:rsidP="004347B7">
      <w:pPr>
        <w:pStyle w:val="a5"/>
        <w:numPr>
          <w:ilvl w:val="2"/>
          <w:numId w:val="250"/>
        </w:numPr>
        <w:spacing w:line="322" w:lineRule="exact"/>
        <w:ind w:left="0" w:firstLine="851"/>
        <w:jc w:val="both"/>
        <w:rPr>
          <w:b/>
          <w:sz w:val="24"/>
          <w:szCs w:val="24"/>
        </w:rPr>
      </w:pPr>
      <w:r w:rsidRPr="004347B7">
        <w:rPr>
          <w:b/>
          <w:sz w:val="24"/>
          <w:szCs w:val="24"/>
        </w:rPr>
        <w:t>Цель</w:t>
      </w:r>
      <w:r w:rsidRPr="004347B7">
        <w:rPr>
          <w:b/>
          <w:spacing w:val="-10"/>
          <w:sz w:val="24"/>
          <w:szCs w:val="24"/>
        </w:rPr>
        <w:t xml:space="preserve"> </w:t>
      </w:r>
      <w:r w:rsidRPr="004347B7">
        <w:rPr>
          <w:b/>
          <w:sz w:val="24"/>
          <w:szCs w:val="24"/>
        </w:rPr>
        <w:t>учебного</w:t>
      </w:r>
      <w:r w:rsidRPr="004347B7">
        <w:rPr>
          <w:b/>
          <w:spacing w:val="-7"/>
          <w:sz w:val="24"/>
          <w:szCs w:val="24"/>
        </w:rPr>
        <w:t xml:space="preserve"> </w:t>
      </w:r>
      <w:r w:rsidRPr="004347B7">
        <w:rPr>
          <w:b/>
          <w:spacing w:val="-2"/>
          <w:sz w:val="24"/>
          <w:szCs w:val="24"/>
        </w:rPr>
        <w:t>предмета:</w:t>
      </w:r>
    </w:p>
    <w:p w14:paraId="3B5B280C" w14:textId="77777777" w:rsidR="004016DA" w:rsidRPr="001D3A5C" w:rsidRDefault="008C7804">
      <w:pPr>
        <w:pStyle w:val="a3"/>
        <w:ind w:left="938"/>
        <w:jc w:val="both"/>
        <w:rPr>
          <w:sz w:val="24"/>
          <w:szCs w:val="24"/>
        </w:rPr>
      </w:pPr>
      <w:r w:rsidRPr="001D3A5C">
        <w:rPr>
          <w:sz w:val="24"/>
          <w:szCs w:val="24"/>
        </w:rPr>
        <w:t>Содержание</w:t>
      </w:r>
      <w:r w:rsidRPr="001D3A5C">
        <w:rPr>
          <w:spacing w:val="43"/>
          <w:w w:val="150"/>
          <w:sz w:val="24"/>
          <w:szCs w:val="24"/>
        </w:rPr>
        <w:t xml:space="preserve">   </w:t>
      </w:r>
      <w:r w:rsidRPr="001D3A5C">
        <w:rPr>
          <w:sz w:val="24"/>
          <w:szCs w:val="24"/>
        </w:rPr>
        <w:t>программы</w:t>
      </w:r>
      <w:r w:rsidRPr="001D3A5C">
        <w:rPr>
          <w:spacing w:val="46"/>
          <w:w w:val="150"/>
          <w:sz w:val="24"/>
          <w:szCs w:val="24"/>
        </w:rPr>
        <w:t xml:space="preserve">   </w:t>
      </w:r>
      <w:r w:rsidRPr="001D3A5C">
        <w:rPr>
          <w:sz w:val="24"/>
          <w:szCs w:val="24"/>
        </w:rPr>
        <w:t>профессиональной</w:t>
      </w:r>
      <w:r w:rsidRPr="001D3A5C">
        <w:rPr>
          <w:spacing w:val="46"/>
          <w:w w:val="150"/>
          <w:sz w:val="24"/>
          <w:szCs w:val="24"/>
        </w:rPr>
        <w:t xml:space="preserve">   </w:t>
      </w:r>
      <w:r w:rsidRPr="001D3A5C">
        <w:rPr>
          <w:sz w:val="24"/>
          <w:szCs w:val="24"/>
        </w:rPr>
        <w:t>дисциплины</w:t>
      </w:r>
      <w:r w:rsidRPr="001D3A5C">
        <w:rPr>
          <w:spacing w:val="50"/>
          <w:w w:val="150"/>
          <w:sz w:val="24"/>
          <w:szCs w:val="24"/>
        </w:rPr>
        <w:t xml:space="preserve">   </w:t>
      </w:r>
      <w:r w:rsidRPr="001D3A5C">
        <w:rPr>
          <w:spacing w:val="-2"/>
          <w:sz w:val="24"/>
          <w:szCs w:val="24"/>
        </w:rPr>
        <w:t>СГЦ.03</w:t>
      </w:r>
    </w:p>
    <w:p w14:paraId="331C1805" w14:textId="1A0F723F" w:rsidR="004016DA" w:rsidRPr="001D3A5C" w:rsidRDefault="008C7804">
      <w:pPr>
        <w:pStyle w:val="a3"/>
        <w:spacing w:before="4"/>
        <w:ind w:left="230" w:right="308"/>
        <w:jc w:val="both"/>
        <w:rPr>
          <w:i/>
          <w:sz w:val="24"/>
          <w:szCs w:val="24"/>
        </w:rPr>
      </w:pPr>
      <w:r w:rsidRPr="001D3A5C">
        <w:rPr>
          <w:sz w:val="24"/>
          <w:szCs w:val="24"/>
        </w:rPr>
        <w:t>Безопасность жизнедеятельности направлено на достижение следующей цели: повышение</w:t>
      </w:r>
      <w:r w:rsidRPr="001D3A5C">
        <w:rPr>
          <w:spacing w:val="-4"/>
          <w:sz w:val="24"/>
          <w:szCs w:val="24"/>
        </w:rPr>
        <w:t xml:space="preserve"> </w:t>
      </w:r>
      <w:r w:rsidRPr="001D3A5C">
        <w:rPr>
          <w:sz w:val="24"/>
          <w:szCs w:val="24"/>
        </w:rPr>
        <w:t>уровня</w:t>
      </w:r>
      <w:r w:rsidRPr="001D3A5C">
        <w:rPr>
          <w:spacing w:val="-2"/>
          <w:sz w:val="24"/>
          <w:szCs w:val="24"/>
        </w:rPr>
        <w:t xml:space="preserve"> </w:t>
      </w:r>
      <w:r w:rsidRPr="001D3A5C">
        <w:rPr>
          <w:sz w:val="24"/>
          <w:szCs w:val="24"/>
        </w:rPr>
        <w:t>защищенности жизненно важных интересов</w:t>
      </w:r>
      <w:r w:rsidRPr="001D3A5C">
        <w:rPr>
          <w:spacing w:val="-3"/>
          <w:sz w:val="24"/>
          <w:szCs w:val="24"/>
        </w:rPr>
        <w:t xml:space="preserve"> </w:t>
      </w:r>
      <w:r w:rsidRPr="001D3A5C">
        <w:rPr>
          <w:sz w:val="24"/>
          <w:szCs w:val="24"/>
        </w:rPr>
        <w:t>личности,</w:t>
      </w:r>
      <w:r w:rsidRPr="001D3A5C">
        <w:rPr>
          <w:spacing w:val="-5"/>
          <w:sz w:val="24"/>
          <w:szCs w:val="24"/>
        </w:rPr>
        <w:t xml:space="preserve"> </w:t>
      </w:r>
      <w:r w:rsidRPr="001D3A5C">
        <w:rPr>
          <w:sz w:val="24"/>
          <w:szCs w:val="24"/>
        </w:rPr>
        <w:t xml:space="preserve">общества и государства от внешних и 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w:t>
      </w:r>
      <w:r w:rsidRPr="001D3A5C">
        <w:rPr>
          <w:spacing w:val="-2"/>
          <w:sz w:val="24"/>
          <w:szCs w:val="24"/>
        </w:rPr>
        <w:t>государства)</w:t>
      </w:r>
      <w:r w:rsidRPr="001D3A5C">
        <w:rPr>
          <w:i/>
          <w:spacing w:val="-2"/>
          <w:sz w:val="24"/>
          <w:szCs w:val="24"/>
        </w:rPr>
        <w:t>.</w:t>
      </w:r>
    </w:p>
    <w:p w14:paraId="57D2527A" w14:textId="77777777" w:rsidR="004016DA" w:rsidRPr="001D3A5C" w:rsidRDefault="008C7804">
      <w:pPr>
        <w:pStyle w:val="1"/>
        <w:ind w:left="230" w:right="314" w:firstLine="708"/>
        <w:jc w:val="both"/>
        <w:rPr>
          <w:sz w:val="24"/>
          <w:szCs w:val="24"/>
        </w:rPr>
      </w:pPr>
      <w:r w:rsidRPr="001D3A5C">
        <w:rPr>
          <w:sz w:val="24"/>
          <w:szCs w:val="24"/>
        </w:rPr>
        <w:t>1.2.2. Планируемые результаты освоения общеобразовательной дисциплины в соответствии с ФГОС СПО:</w:t>
      </w:r>
    </w:p>
    <w:p w14:paraId="3AB30A48" w14:textId="2B12660E" w:rsidR="004016DA" w:rsidRPr="001D3A5C" w:rsidRDefault="008C7804">
      <w:pPr>
        <w:pStyle w:val="a3"/>
        <w:spacing w:before="2"/>
        <w:ind w:left="230" w:right="321" w:firstLine="708"/>
        <w:jc w:val="both"/>
        <w:rPr>
          <w:sz w:val="24"/>
          <w:szCs w:val="24"/>
        </w:rPr>
      </w:pPr>
      <w:r w:rsidRPr="001D3A5C">
        <w:rPr>
          <w:sz w:val="24"/>
          <w:szCs w:val="24"/>
        </w:rPr>
        <w:t xml:space="preserve">В результате освоения дисциплины СГЦ.03 Безопасность жизнедеятельности у выпускника должны быть сформированы следующие </w:t>
      </w:r>
      <w:r w:rsidRPr="001D3A5C">
        <w:rPr>
          <w:spacing w:val="-2"/>
          <w:sz w:val="24"/>
          <w:szCs w:val="24"/>
        </w:rPr>
        <w:t>компетенции:</w:t>
      </w:r>
    </w:p>
    <w:p w14:paraId="019E3E95" w14:textId="54C50F5E" w:rsidR="004016DA" w:rsidRPr="001D3A5C" w:rsidRDefault="008C7804">
      <w:pPr>
        <w:pStyle w:val="a3"/>
        <w:spacing w:line="318" w:lineRule="exact"/>
        <w:ind w:left="938"/>
        <w:jc w:val="both"/>
        <w:rPr>
          <w:sz w:val="24"/>
          <w:szCs w:val="24"/>
        </w:rPr>
      </w:pPr>
      <w:r w:rsidRPr="001D3A5C">
        <w:rPr>
          <w:b/>
          <w:sz w:val="24"/>
          <w:szCs w:val="24"/>
        </w:rPr>
        <w:t>Общие:</w:t>
      </w:r>
      <w:r w:rsidRPr="001D3A5C">
        <w:rPr>
          <w:b/>
          <w:spacing w:val="-5"/>
          <w:sz w:val="24"/>
          <w:szCs w:val="24"/>
        </w:rPr>
        <w:t xml:space="preserve"> </w:t>
      </w:r>
      <w:r w:rsidR="005078D8" w:rsidRPr="001D3A5C">
        <w:rPr>
          <w:sz w:val="24"/>
          <w:szCs w:val="24"/>
        </w:rPr>
        <w:t>ОК 03.; ОК 06.</w:t>
      </w:r>
    </w:p>
    <w:p w14:paraId="7B75DF9E" w14:textId="77777777" w:rsidR="005078D8" w:rsidRPr="001D3A5C" w:rsidRDefault="005078D8">
      <w:pPr>
        <w:pStyle w:val="a3"/>
        <w:spacing w:line="318" w:lineRule="exact"/>
        <w:ind w:left="938"/>
        <w:jc w:val="both"/>
        <w:rPr>
          <w:sz w:val="24"/>
          <w:szCs w:val="24"/>
        </w:rPr>
      </w:pPr>
    </w:p>
    <w:tbl>
      <w:tblPr>
        <w:tblW w:w="9355" w:type="dxa"/>
        <w:tblInd w:w="988" w:type="dxa"/>
        <w:tblLook w:val="04A0" w:firstRow="1" w:lastRow="0" w:firstColumn="1" w:lastColumn="0" w:noHBand="0" w:noVBand="1"/>
      </w:tblPr>
      <w:tblGrid>
        <w:gridCol w:w="1559"/>
        <w:gridCol w:w="7796"/>
      </w:tblGrid>
      <w:tr w:rsidR="005078D8" w:rsidRPr="001D3A5C" w14:paraId="6ADB294F" w14:textId="77777777" w:rsidTr="005078D8">
        <w:trPr>
          <w:trHeight w:val="840"/>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E6E13" w14:textId="77777777" w:rsidR="005078D8" w:rsidRPr="001D3A5C" w:rsidRDefault="005078D8" w:rsidP="005078D8">
            <w:pPr>
              <w:widowControl/>
              <w:autoSpaceDE/>
              <w:autoSpaceDN/>
              <w:rPr>
                <w:color w:val="000000"/>
                <w:sz w:val="24"/>
                <w:szCs w:val="24"/>
                <w:lang w:eastAsia="ru-RU"/>
              </w:rPr>
            </w:pPr>
            <w:r w:rsidRPr="001D3A5C">
              <w:rPr>
                <w:color w:val="000000"/>
                <w:sz w:val="24"/>
                <w:szCs w:val="24"/>
                <w:lang w:eastAsia="ru-RU"/>
              </w:rPr>
              <w:t>ОК 03.</w:t>
            </w:r>
          </w:p>
        </w:tc>
        <w:tc>
          <w:tcPr>
            <w:tcW w:w="7796" w:type="dxa"/>
            <w:tcBorders>
              <w:top w:val="single" w:sz="4" w:space="0" w:color="auto"/>
              <w:left w:val="nil"/>
              <w:bottom w:val="single" w:sz="4" w:space="0" w:color="auto"/>
              <w:right w:val="single" w:sz="4" w:space="0" w:color="auto"/>
            </w:tcBorders>
            <w:shd w:val="clear" w:color="000000" w:fill="FFFFFF"/>
            <w:vAlign w:val="center"/>
            <w:hideMark/>
          </w:tcPr>
          <w:p w14:paraId="55D1C0B8" w14:textId="3BCF0E43" w:rsidR="005078D8" w:rsidRPr="001D3A5C" w:rsidRDefault="00961E65" w:rsidP="005078D8">
            <w:pPr>
              <w:widowControl/>
              <w:autoSpaceDE/>
              <w:autoSpaceDN/>
              <w:rPr>
                <w:color w:val="000000"/>
                <w:sz w:val="24"/>
                <w:szCs w:val="24"/>
                <w:lang w:eastAsia="ru-RU"/>
              </w:rPr>
            </w:pPr>
            <w:r w:rsidRPr="00961E65">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078D8" w:rsidRPr="001D3A5C" w14:paraId="2457CCB8" w14:textId="77777777" w:rsidTr="005078D8">
        <w:trPr>
          <w:trHeight w:val="1560"/>
        </w:trPr>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3FC6DDB3" w14:textId="77777777" w:rsidR="005078D8" w:rsidRPr="001D3A5C" w:rsidRDefault="005078D8" w:rsidP="005078D8">
            <w:pPr>
              <w:widowControl/>
              <w:autoSpaceDE/>
              <w:autoSpaceDN/>
              <w:rPr>
                <w:color w:val="000000"/>
                <w:sz w:val="24"/>
                <w:szCs w:val="24"/>
                <w:lang w:eastAsia="ru-RU"/>
              </w:rPr>
            </w:pPr>
            <w:r w:rsidRPr="001D3A5C">
              <w:rPr>
                <w:color w:val="000000"/>
                <w:sz w:val="24"/>
                <w:szCs w:val="24"/>
                <w:lang w:eastAsia="ru-RU"/>
              </w:rPr>
              <w:t>ОК 06.</w:t>
            </w:r>
          </w:p>
        </w:tc>
        <w:tc>
          <w:tcPr>
            <w:tcW w:w="7796" w:type="dxa"/>
            <w:tcBorders>
              <w:top w:val="nil"/>
              <w:left w:val="nil"/>
              <w:bottom w:val="single" w:sz="4" w:space="0" w:color="auto"/>
              <w:right w:val="single" w:sz="4" w:space="0" w:color="auto"/>
            </w:tcBorders>
            <w:shd w:val="clear" w:color="000000" w:fill="FFFFFF"/>
            <w:vAlign w:val="center"/>
            <w:hideMark/>
          </w:tcPr>
          <w:p w14:paraId="4B33FC03" w14:textId="250196CD" w:rsidR="005078D8" w:rsidRPr="001D3A5C" w:rsidRDefault="00961E65" w:rsidP="005078D8">
            <w:pPr>
              <w:widowControl/>
              <w:autoSpaceDE/>
              <w:autoSpaceDN/>
              <w:rPr>
                <w:color w:val="000000"/>
                <w:sz w:val="24"/>
                <w:szCs w:val="24"/>
                <w:lang w:eastAsia="ru-RU"/>
              </w:rPr>
            </w:pPr>
            <w:r w:rsidRPr="00961E65">
              <w:rPr>
                <w:color w:val="000000"/>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2DE2A55C" w14:textId="77777777" w:rsidR="005078D8" w:rsidRPr="001D3A5C" w:rsidRDefault="005078D8">
      <w:pPr>
        <w:pStyle w:val="a3"/>
        <w:spacing w:line="318" w:lineRule="exact"/>
        <w:ind w:left="938"/>
        <w:jc w:val="both"/>
        <w:rPr>
          <w:sz w:val="24"/>
          <w:szCs w:val="24"/>
        </w:rPr>
      </w:pPr>
    </w:p>
    <w:p w14:paraId="2ED3861D" w14:textId="77777777" w:rsidR="004016DA" w:rsidRPr="001D3A5C" w:rsidRDefault="008C7804">
      <w:pPr>
        <w:pStyle w:val="a3"/>
        <w:spacing w:line="322" w:lineRule="exact"/>
        <w:ind w:left="938"/>
        <w:jc w:val="both"/>
        <w:rPr>
          <w:sz w:val="24"/>
          <w:szCs w:val="24"/>
        </w:rPr>
      </w:pPr>
      <w:r w:rsidRPr="001D3A5C">
        <w:rPr>
          <w:sz w:val="24"/>
          <w:szCs w:val="24"/>
        </w:rPr>
        <w:t>В</w:t>
      </w:r>
      <w:r w:rsidRPr="001D3A5C">
        <w:rPr>
          <w:spacing w:val="-16"/>
          <w:sz w:val="24"/>
          <w:szCs w:val="24"/>
        </w:rPr>
        <w:t xml:space="preserve"> </w:t>
      </w:r>
      <w:r w:rsidRPr="001D3A5C">
        <w:rPr>
          <w:sz w:val="24"/>
          <w:szCs w:val="24"/>
        </w:rPr>
        <w:t>результате</w:t>
      </w:r>
      <w:r w:rsidRPr="001D3A5C">
        <w:rPr>
          <w:spacing w:val="-16"/>
          <w:sz w:val="24"/>
          <w:szCs w:val="24"/>
        </w:rPr>
        <w:t xml:space="preserve"> </w:t>
      </w:r>
      <w:r w:rsidRPr="001D3A5C">
        <w:rPr>
          <w:sz w:val="24"/>
          <w:szCs w:val="24"/>
        </w:rPr>
        <w:t>изучения</w:t>
      </w:r>
      <w:r w:rsidRPr="001D3A5C">
        <w:rPr>
          <w:spacing w:val="-13"/>
          <w:sz w:val="24"/>
          <w:szCs w:val="24"/>
        </w:rPr>
        <w:t xml:space="preserve"> </w:t>
      </w:r>
      <w:r w:rsidRPr="001D3A5C">
        <w:rPr>
          <w:sz w:val="24"/>
          <w:szCs w:val="24"/>
        </w:rPr>
        <w:t>дисциплины</w:t>
      </w:r>
      <w:r w:rsidRPr="001D3A5C">
        <w:rPr>
          <w:spacing w:val="-11"/>
          <w:sz w:val="24"/>
          <w:szCs w:val="24"/>
        </w:rPr>
        <w:t xml:space="preserve"> </w:t>
      </w:r>
      <w:r w:rsidRPr="001D3A5C">
        <w:rPr>
          <w:sz w:val="24"/>
          <w:szCs w:val="24"/>
        </w:rPr>
        <w:t>(курса,</w:t>
      </w:r>
      <w:r w:rsidRPr="001D3A5C">
        <w:rPr>
          <w:spacing w:val="-14"/>
          <w:sz w:val="24"/>
          <w:szCs w:val="24"/>
        </w:rPr>
        <w:t xml:space="preserve"> </w:t>
      </w:r>
      <w:r w:rsidRPr="001D3A5C">
        <w:rPr>
          <w:sz w:val="24"/>
          <w:szCs w:val="24"/>
        </w:rPr>
        <w:t>модуля)</w:t>
      </w:r>
      <w:r w:rsidRPr="001D3A5C">
        <w:rPr>
          <w:spacing w:val="-14"/>
          <w:sz w:val="24"/>
          <w:szCs w:val="24"/>
        </w:rPr>
        <w:t xml:space="preserve"> </w:t>
      </w:r>
      <w:r w:rsidRPr="001D3A5C">
        <w:rPr>
          <w:sz w:val="24"/>
          <w:szCs w:val="24"/>
        </w:rPr>
        <w:t>обучающийся</w:t>
      </w:r>
      <w:r w:rsidRPr="001D3A5C">
        <w:rPr>
          <w:spacing w:val="-11"/>
          <w:sz w:val="24"/>
          <w:szCs w:val="24"/>
        </w:rPr>
        <w:t xml:space="preserve"> </w:t>
      </w:r>
      <w:r w:rsidRPr="001D3A5C">
        <w:rPr>
          <w:spacing w:val="-2"/>
          <w:sz w:val="24"/>
          <w:szCs w:val="24"/>
        </w:rPr>
        <w:t>должен:</w:t>
      </w:r>
    </w:p>
    <w:p w14:paraId="03CCD1EB" w14:textId="77777777" w:rsidR="004016DA" w:rsidRPr="001D3A5C" w:rsidRDefault="008C7804" w:rsidP="001D3A5C">
      <w:pPr>
        <w:pStyle w:val="1"/>
        <w:tabs>
          <w:tab w:val="left" w:pos="1098"/>
        </w:tabs>
        <w:ind w:left="1098"/>
        <w:jc w:val="both"/>
        <w:rPr>
          <w:sz w:val="24"/>
          <w:szCs w:val="24"/>
        </w:rPr>
      </w:pPr>
      <w:r w:rsidRPr="001D3A5C">
        <w:rPr>
          <w:spacing w:val="-2"/>
          <w:sz w:val="24"/>
          <w:szCs w:val="24"/>
        </w:rPr>
        <w:t>знать:</w:t>
      </w:r>
    </w:p>
    <w:p w14:paraId="639DD902" w14:textId="77777777" w:rsidR="004016DA" w:rsidRPr="001D3A5C" w:rsidRDefault="008C7804">
      <w:pPr>
        <w:pStyle w:val="a5"/>
        <w:numPr>
          <w:ilvl w:val="0"/>
          <w:numId w:val="102"/>
        </w:numPr>
        <w:tabs>
          <w:tab w:val="left" w:pos="1110"/>
        </w:tabs>
        <w:spacing w:before="5"/>
        <w:ind w:right="308" w:firstLine="708"/>
        <w:jc w:val="both"/>
        <w:rPr>
          <w:sz w:val="24"/>
          <w:szCs w:val="24"/>
        </w:rPr>
      </w:pPr>
      <w:r w:rsidRPr="001D3A5C">
        <w:rPr>
          <w:sz w:val="24"/>
          <w:szCs w:val="24"/>
        </w:rPr>
        <w:t>принципы</w:t>
      </w:r>
      <w:r w:rsidRPr="001D3A5C">
        <w:rPr>
          <w:spacing w:val="-4"/>
          <w:sz w:val="24"/>
          <w:szCs w:val="24"/>
        </w:rPr>
        <w:t xml:space="preserve"> </w:t>
      </w:r>
      <w:r w:rsidRPr="001D3A5C">
        <w:rPr>
          <w:sz w:val="24"/>
          <w:szCs w:val="24"/>
        </w:rPr>
        <w:t>обеспечения</w:t>
      </w:r>
      <w:r w:rsidRPr="001D3A5C">
        <w:rPr>
          <w:spacing w:val="-3"/>
          <w:sz w:val="24"/>
          <w:szCs w:val="24"/>
        </w:rPr>
        <w:t xml:space="preserve"> </w:t>
      </w:r>
      <w:r w:rsidRPr="001D3A5C">
        <w:rPr>
          <w:sz w:val="24"/>
          <w:szCs w:val="24"/>
        </w:rPr>
        <w:t>устойчивости</w:t>
      </w:r>
      <w:r w:rsidRPr="001D3A5C">
        <w:rPr>
          <w:spacing w:val="-4"/>
          <w:sz w:val="24"/>
          <w:szCs w:val="24"/>
        </w:rPr>
        <w:t xml:space="preserve"> </w:t>
      </w:r>
      <w:r w:rsidRPr="001D3A5C">
        <w:rPr>
          <w:sz w:val="24"/>
          <w:szCs w:val="24"/>
        </w:rPr>
        <w:t>объектов</w:t>
      </w:r>
      <w:r w:rsidRPr="001D3A5C">
        <w:rPr>
          <w:spacing w:val="-6"/>
          <w:sz w:val="24"/>
          <w:szCs w:val="24"/>
        </w:rPr>
        <w:t xml:space="preserve"> </w:t>
      </w:r>
      <w:r w:rsidRPr="001D3A5C">
        <w:rPr>
          <w:sz w:val="24"/>
          <w:szCs w:val="24"/>
        </w:rPr>
        <w:t>экономики,</w:t>
      </w:r>
      <w:r w:rsidRPr="001D3A5C">
        <w:rPr>
          <w:spacing w:val="-10"/>
          <w:sz w:val="24"/>
          <w:szCs w:val="24"/>
        </w:rPr>
        <w:t xml:space="preserve"> </w:t>
      </w:r>
      <w:r w:rsidRPr="001D3A5C">
        <w:rPr>
          <w:sz w:val="24"/>
          <w:szCs w:val="24"/>
        </w:rPr>
        <w:t>прогнозирования развития событий и</w:t>
      </w:r>
      <w:r w:rsidRPr="001D3A5C">
        <w:rPr>
          <w:spacing w:val="-2"/>
          <w:sz w:val="24"/>
          <w:szCs w:val="24"/>
        </w:rPr>
        <w:t xml:space="preserve"> </w:t>
      </w:r>
      <w:r w:rsidRPr="001D3A5C">
        <w:rPr>
          <w:sz w:val="24"/>
          <w:szCs w:val="24"/>
        </w:rPr>
        <w:t>оценки последствий</w:t>
      </w:r>
      <w:r w:rsidRPr="001D3A5C">
        <w:rPr>
          <w:spacing w:val="-10"/>
          <w:sz w:val="24"/>
          <w:szCs w:val="24"/>
        </w:rPr>
        <w:t xml:space="preserve"> </w:t>
      </w:r>
      <w:r w:rsidRPr="001D3A5C">
        <w:rPr>
          <w:sz w:val="24"/>
          <w:szCs w:val="24"/>
        </w:rPr>
        <w:t>при</w:t>
      </w:r>
      <w:r w:rsidRPr="001D3A5C">
        <w:rPr>
          <w:spacing w:val="-5"/>
          <w:sz w:val="24"/>
          <w:szCs w:val="24"/>
        </w:rPr>
        <w:t xml:space="preserve"> </w:t>
      </w:r>
      <w:r w:rsidRPr="001D3A5C">
        <w:rPr>
          <w:sz w:val="24"/>
          <w:szCs w:val="24"/>
        </w:rPr>
        <w:t>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99AFF80" w14:textId="77777777" w:rsidR="004016DA" w:rsidRPr="001D3A5C" w:rsidRDefault="008C7804">
      <w:pPr>
        <w:pStyle w:val="a5"/>
        <w:numPr>
          <w:ilvl w:val="0"/>
          <w:numId w:val="102"/>
        </w:numPr>
        <w:tabs>
          <w:tab w:val="left" w:pos="1326"/>
        </w:tabs>
        <w:spacing w:before="1"/>
        <w:ind w:right="308" w:firstLine="708"/>
        <w:jc w:val="both"/>
        <w:rPr>
          <w:sz w:val="24"/>
          <w:szCs w:val="24"/>
        </w:rPr>
      </w:pPr>
      <w:r w:rsidRPr="001D3A5C">
        <w:rPr>
          <w:sz w:val="24"/>
          <w:szCs w:val="24"/>
        </w:rPr>
        <w:t xml:space="preserve">основные виды потенциальных опасностей и их последствия в профессиональной деятельности и быту, принципы снижения вероятности их </w:t>
      </w:r>
      <w:r w:rsidRPr="001D3A5C">
        <w:rPr>
          <w:spacing w:val="-2"/>
          <w:sz w:val="24"/>
          <w:szCs w:val="24"/>
        </w:rPr>
        <w:t>реализации;</w:t>
      </w:r>
    </w:p>
    <w:p w14:paraId="0A48A486" w14:textId="77777777" w:rsidR="004016DA" w:rsidRPr="001D3A5C" w:rsidRDefault="008C7804">
      <w:pPr>
        <w:pStyle w:val="a5"/>
        <w:numPr>
          <w:ilvl w:val="0"/>
          <w:numId w:val="102"/>
        </w:numPr>
        <w:tabs>
          <w:tab w:val="left" w:pos="1098"/>
        </w:tabs>
        <w:spacing w:line="316" w:lineRule="exact"/>
        <w:ind w:left="1098" w:hanging="160"/>
        <w:rPr>
          <w:sz w:val="24"/>
          <w:szCs w:val="24"/>
        </w:rPr>
      </w:pPr>
      <w:r w:rsidRPr="001D3A5C">
        <w:rPr>
          <w:sz w:val="24"/>
          <w:szCs w:val="24"/>
        </w:rPr>
        <w:t>основы</w:t>
      </w:r>
      <w:r w:rsidRPr="001D3A5C">
        <w:rPr>
          <w:spacing w:val="-16"/>
          <w:sz w:val="24"/>
          <w:szCs w:val="24"/>
        </w:rPr>
        <w:t xml:space="preserve"> </w:t>
      </w:r>
      <w:r w:rsidRPr="001D3A5C">
        <w:rPr>
          <w:sz w:val="24"/>
          <w:szCs w:val="24"/>
        </w:rPr>
        <w:t>военной</w:t>
      </w:r>
      <w:r w:rsidRPr="001D3A5C">
        <w:rPr>
          <w:spacing w:val="-12"/>
          <w:sz w:val="24"/>
          <w:szCs w:val="24"/>
        </w:rPr>
        <w:t xml:space="preserve"> </w:t>
      </w:r>
      <w:r w:rsidRPr="001D3A5C">
        <w:rPr>
          <w:sz w:val="24"/>
          <w:szCs w:val="24"/>
        </w:rPr>
        <w:t>службы</w:t>
      </w:r>
      <w:r w:rsidRPr="001D3A5C">
        <w:rPr>
          <w:spacing w:val="-17"/>
          <w:sz w:val="24"/>
          <w:szCs w:val="24"/>
        </w:rPr>
        <w:t xml:space="preserve"> </w:t>
      </w:r>
      <w:r w:rsidRPr="001D3A5C">
        <w:rPr>
          <w:sz w:val="24"/>
          <w:szCs w:val="24"/>
        </w:rPr>
        <w:t>и</w:t>
      </w:r>
      <w:r w:rsidRPr="001D3A5C">
        <w:rPr>
          <w:spacing w:val="-18"/>
          <w:sz w:val="24"/>
          <w:szCs w:val="24"/>
        </w:rPr>
        <w:t xml:space="preserve"> </w:t>
      </w:r>
      <w:r w:rsidRPr="001D3A5C">
        <w:rPr>
          <w:sz w:val="24"/>
          <w:szCs w:val="24"/>
        </w:rPr>
        <w:t>обороны</w:t>
      </w:r>
      <w:r w:rsidRPr="001D3A5C">
        <w:rPr>
          <w:spacing w:val="-11"/>
          <w:sz w:val="24"/>
          <w:szCs w:val="24"/>
        </w:rPr>
        <w:t xml:space="preserve"> </w:t>
      </w:r>
      <w:r w:rsidRPr="001D3A5C">
        <w:rPr>
          <w:spacing w:val="-2"/>
          <w:sz w:val="24"/>
          <w:szCs w:val="24"/>
        </w:rPr>
        <w:t>государства;</w:t>
      </w:r>
    </w:p>
    <w:p w14:paraId="1FDC660C" w14:textId="77777777" w:rsidR="004016DA" w:rsidRPr="001D3A5C" w:rsidRDefault="008C7804">
      <w:pPr>
        <w:pStyle w:val="a5"/>
        <w:numPr>
          <w:ilvl w:val="0"/>
          <w:numId w:val="102"/>
        </w:numPr>
        <w:tabs>
          <w:tab w:val="left" w:pos="1098"/>
        </w:tabs>
        <w:ind w:left="1098" w:hanging="160"/>
        <w:rPr>
          <w:sz w:val="24"/>
          <w:szCs w:val="24"/>
        </w:rPr>
      </w:pPr>
      <w:r w:rsidRPr="001D3A5C">
        <w:rPr>
          <w:spacing w:val="-2"/>
          <w:sz w:val="24"/>
          <w:szCs w:val="24"/>
        </w:rPr>
        <w:t>задачи</w:t>
      </w:r>
      <w:r w:rsidRPr="001D3A5C">
        <w:rPr>
          <w:spacing w:val="-14"/>
          <w:sz w:val="24"/>
          <w:szCs w:val="24"/>
        </w:rPr>
        <w:t xml:space="preserve"> </w:t>
      </w:r>
      <w:r w:rsidRPr="001D3A5C">
        <w:rPr>
          <w:spacing w:val="-2"/>
          <w:sz w:val="24"/>
          <w:szCs w:val="24"/>
        </w:rPr>
        <w:t>и</w:t>
      </w:r>
      <w:r w:rsidRPr="001D3A5C">
        <w:rPr>
          <w:spacing w:val="-5"/>
          <w:sz w:val="24"/>
          <w:szCs w:val="24"/>
        </w:rPr>
        <w:t xml:space="preserve"> </w:t>
      </w:r>
      <w:r w:rsidRPr="001D3A5C">
        <w:rPr>
          <w:spacing w:val="-2"/>
          <w:sz w:val="24"/>
          <w:szCs w:val="24"/>
        </w:rPr>
        <w:t>основные</w:t>
      </w:r>
      <w:r w:rsidRPr="001D3A5C">
        <w:rPr>
          <w:spacing w:val="-6"/>
          <w:sz w:val="24"/>
          <w:szCs w:val="24"/>
        </w:rPr>
        <w:t xml:space="preserve"> </w:t>
      </w:r>
      <w:r w:rsidRPr="001D3A5C">
        <w:rPr>
          <w:spacing w:val="-2"/>
          <w:sz w:val="24"/>
          <w:szCs w:val="24"/>
        </w:rPr>
        <w:t>мероприятия гражданской</w:t>
      </w:r>
      <w:r w:rsidRPr="001D3A5C">
        <w:rPr>
          <w:spacing w:val="-3"/>
          <w:sz w:val="24"/>
          <w:szCs w:val="24"/>
        </w:rPr>
        <w:t xml:space="preserve"> </w:t>
      </w:r>
      <w:r w:rsidRPr="001D3A5C">
        <w:rPr>
          <w:spacing w:val="-2"/>
          <w:sz w:val="24"/>
          <w:szCs w:val="24"/>
        </w:rPr>
        <w:t>обороны;</w:t>
      </w:r>
    </w:p>
    <w:p w14:paraId="6543AB21" w14:textId="77777777" w:rsidR="004016DA" w:rsidRPr="001D3A5C" w:rsidRDefault="008C7804">
      <w:pPr>
        <w:pStyle w:val="a5"/>
        <w:numPr>
          <w:ilvl w:val="0"/>
          <w:numId w:val="102"/>
        </w:numPr>
        <w:tabs>
          <w:tab w:val="left" w:pos="1098"/>
        </w:tabs>
        <w:spacing w:before="4"/>
        <w:ind w:left="1098" w:hanging="160"/>
        <w:rPr>
          <w:sz w:val="24"/>
          <w:szCs w:val="24"/>
        </w:rPr>
      </w:pPr>
      <w:r w:rsidRPr="001D3A5C">
        <w:rPr>
          <w:sz w:val="24"/>
          <w:szCs w:val="24"/>
        </w:rPr>
        <w:t>способы</w:t>
      </w:r>
      <w:r w:rsidRPr="001D3A5C">
        <w:rPr>
          <w:spacing w:val="-20"/>
          <w:sz w:val="24"/>
          <w:szCs w:val="24"/>
        </w:rPr>
        <w:t xml:space="preserve"> </w:t>
      </w:r>
      <w:r w:rsidRPr="001D3A5C">
        <w:rPr>
          <w:sz w:val="24"/>
          <w:szCs w:val="24"/>
        </w:rPr>
        <w:t>защиты</w:t>
      </w:r>
      <w:r w:rsidRPr="001D3A5C">
        <w:rPr>
          <w:spacing w:val="-17"/>
          <w:sz w:val="24"/>
          <w:szCs w:val="24"/>
        </w:rPr>
        <w:t xml:space="preserve"> </w:t>
      </w:r>
      <w:r w:rsidRPr="001D3A5C">
        <w:rPr>
          <w:sz w:val="24"/>
          <w:szCs w:val="24"/>
        </w:rPr>
        <w:t>населения</w:t>
      </w:r>
      <w:r w:rsidRPr="001D3A5C">
        <w:rPr>
          <w:spacing w:val="-17"/>
          <w:sz w:val="24"/>
          <w:szCs w:val="24"/>
        </w:rPr>
        <w:t xml:space="preserve"> </w:t>
      </w:r>
      <w:r w:rsidRPr="001D3A5C">
        <w:rPr>
          <w:sz w:val="24"/>
          <w:szCs w:val="24"/>
        </w:rPr>
        <w:t>от</w:t>
      </w:r>
      <w:r w:rsidRPr="001D3A5C">
        <w:rPr>
          <w:spacing w:val="-17"/>
          <w:sz w:val="24"/>
          <w:szCs w:val="24"/>
        </w:rPr>
        <w:t xml:space="preserve"> </w:t>
      </w:r>
      <w:r w:rsidRPr="001D3A5C">
        <w:rPr>
          <w:sz w:val="24"/>
          <w:szCs w:val="24"/>
        </w:rPr>
        <w:t>оружия</w:t>
      </w:r>
      <w:r w:rsidRPr="001D3A5C">
        <w:rPr>
          <w:spacing w:val="-16"/>
          <w:sz w:val="24"/>
          <w:szCs w:val="24"/>
        </w:rPr>
        <w:t xml:space="preserve"> </w:t>
      </w:r>
      <w:r w:rsidRPr="001D3A5C">
        <w:rPr>
          <w:sz w:val="24"/>
          <w:szCs w:val="24"/>
        </w:rPr>
        <w:t>массового</w:t>
      </w:r>
      <w:r w:rsidRPr="001D3A5C">
        <w:rPr>
          <w:spacing w:val="-13"/>
          <w:sz w:val="24"/>
          <w:szCs w:val="24"/>
        </w:rPr>
        <w:t xml:space="preserve"> </w:t>
      </w:r>
      <w:r w:rsidRPr="001D3A5C">
        <w:rPr>
          <w:spacing w:val="-2"/>
          <w:sz w:val="24"/>
          <w:szCs w:val="24"/>
        </w:rPr>
        <w:t>поражения;</w:t>
      </w:r>
    </w:p>
    <w:p w14:paraId="700909D8" w14:textId="77777777" w:rsidR="004016DA" w:rsidRPr="001D3A5C" w:rsidRDefault="008C7804">
      <w:pPr>
        <w:pStyle w:val="a5"/>
        <w:numPr>
          <w:ilvl w:val="0"/>
          <w:numId w:val="102"/>
        </w:numPr>
        <w:tabs>
          <w:tab w:val="left" w:pos="1238"/>
          <w:tab w:val="left" w:pos="5261"/>
          <w:tab w:val="left" w:pos="5612"/>
          <w:tab w:val="left" w:pos="6773"/>
          <w:tab w:val="left" w:pos="8437"/>
          <w:tab w:val="left" w:pos="9877"/>
        </w:tabs>
        <w:spacing w:before="2"/>
        <w:ind w:right="332" w:firstLine="708"/>
        <w:rPr>
          <w:sz w:val="24"/>
          <w:szCs w:val="24"/>
        </w:rPr>
      </w:pPr>
      <w:r w:rsidRPr="001D3A5C">
        <w:rPr>
          <w:sz w:val="24"/>
          <w:szCs w:val="24"/>
        </w:rPr>
        <w:t>меры</w:t>
      </w:r>
      <w:r w:rsidRPr="001D3A5C">
        <w:rPr>
          <w:spacing w:val="40"/>
          <w:sz w:val="24"/>
          <w:szCs w:val="24"/>
        </w:rPr>
        <w:t xml:space="preserve"> </w:t>
      </w:r>
      <w:r w:rsidRPr="001D3A5C">
        <w:rPr>
          <w:sz w:val="24"/>
          <w:szCs w:val="24"/>
        </w:rPr>
        <w:t>пожарной</w:t>
      </w:r>
      <w:r w:rsidRPr="001D3A5C">
        <w:rPr>
          <w:spacing w:val="40"/>
          <w:sz w:val="24"/>
          <w:szCs w:val="24"/>
        </w:rPr>
        <w:t xml:space="preserve"> </w:t>
      </w:r>
      <w:r w:rsidRPr="001D3A5C">
        <w:rPr>
          <w:sz w:val="24"/>
          <w:szCs w:val="24"/>
        </w:rPr>
        <w:t>безопасности</w:t>
      </w:r>
      <w:r w:rsidRPr="001D3A5C">
        <w:rPr>
          <w:sz w:val="24"/>
          <w:szCs w:val="24"/>
        </w:rPr>
        <w:tab/>
      </w:r>
      <w:r w:rsidRPr="001D3A5C">
        <w:rPr>
          <w:spacing w:val="-10"/>
          <w:sz w:val="24"/>
          <w:szCs w:val="24"/>
        </w:rPr>
        <w:t>и</w:t>
      </w:r>
      <w:r w:rsidRPr="001D3A5C">
        <w:rPr>
          <w:sz w:val="24"/>
          <w:szCs w:val="24"/>
        </w:rPr>
        <w:tab/>
      </w:r>
      <w:r w:rsidRPr="001D3A5C">
        <w:rPr>
          <w:spacing w:val="-2"/>
          <w:sz w:val="24"/>
          <w:szCs w:val="24"/>
        </w:rPr>
        <w:t>правила</w:t>
      </w:r>
      <w:r w:rsidRPr="001D3A5C">
        <w:rPr>
          <w:sz w:val="24"/>
          <w:szCs w:val="24"/>
        </w:rPr>
        <w:tab/>
      </w:r>
      <w:r w:rsidRPr="001D3A5C">
        <w:rPr>
          <w:spacing w:val="-2"/>
          <w:sz w:val="24"/>
          <w:szCs w:val="24"/>
        </w:rPr>
        <w:t>безопасного</w:t>
      </w:r>
      <w:r w:rsidRPr="001D3A5C">
        <w:rPr>
          <w:sz w:val="24"/>
          <w:szCs w:val="24"/>
        </w:rPr>
        <w:tab/>
      </w:r>
      <w:r w:rsidRPr="001D3A5C">
        <w:rPr>
          <w:spacing w:val="-2"/>
          <w:sz w:val="24"/>
          <w:szCs w:val="24"/>
        </w:rPr>
        <w:t>поведения</w:t>
      </w:r>
      <w:r w:rsidRPr="001D3A5C">
        <w:rPr>
          <w:sz w:val="24"/>
          <w:szCs w:val="24"/>
        </w:rPr>
        <w:tab/>
      </w:r>
      <w:r w:rsidRPr="001D3A5C">
        <w:rPr>
          <w:spacing w:val="-4"/>
          <w:sz w:val="24"/>
          <w:szCs w:val="24"/>
        </w:rPr>
        <w:t xml:space="preserve">при </w:t>
      </w:r>
      <w:r w:rsidRPr="001D3A5C">
        <w:rPr>
          <w:spacing w:val="-2"/>
          <w:sz w:val="24"/>
          <w:szCs w:val="24"/>
        </w:rPr>
        <w:t>пожарах;</w:t>
      </w:r>
    </w:p>
    <w:p w14:paraId="25CBA326" w14:textId="77777777" w:rsidR="004016DA" w:rsidRPr="001D3A5C" w:rsidRDefault="008C7804">
      <w:pPr>
        <w:pStyle w:val="a5"/>
        <w:numPr>
          <w:ilvl w:val="0"/>
          <w:numId w:val="102"/>
        </w:numPr>
        <w:tabs>
          <w:tab w:val="left" w:pos="1247"/>
          <w:tab w:val="left" w:pos="3067"/>
          <w:tab w:val="left" w:pos="3473"/>
          <w:tab w:val="left" w:pos="4706"/>
          <w:tab w:val="left" w:pos="5957"/>
          <w:tab w:val="left" w:pos="7203"/>
          <w:tab w:val="left" w:pos="7734"/>
          <w:tab w:val="left" w:pos="9037"/>
          <w:tab w:val="left" w:pos="10170"/>
        </w:tabs>
        <w:spacing w:before="1"/>
        <w:ind w:right="322" w:firstLine="708"/>
        <w:rPr>
          <w:sz w:val="24"/>
          <w:szCs w:val="24"/>
        </w:rPr>
      </w:pPr>
      <w:r w:rsidRPr="001D3A5C">
        <w:rPr>
          <w:spacing w:val="-2"/>
          <w:sz w:val="24"/>
          <w:szCs w:val="24"/>
        </w:rPr>
        <w:t>организацию</w:t>
      </w:r>
      <w:r w:rsidRPr="001D3A5C">
        <w:rPr>
          <w:sz w:val="24"/>
          <w:szCs w:val="24"/>
        </w:rPr>
        <w:tab/>
      </w:r>
      <w:r w:rsidRPr="001D3A5C">
        <w:rPr>
          <w:spacing w:val="-10"/>
          <w:sz w:val="24"/>
          <w:szCs w:val="24"/>
        </w:rPr>
        <w:t>и</w:t>
      </w:r>
      <w:r w:rsidRPr="001D3A5C">
        <w:rPr>
          <w:sz w:val="24"/>
          <w:szCs w:val="24"/>
        </w:rPr>
        <w:tab/>
      </w:r>
      <w:r w:rsidRPr="001D3A5C">
        <w:rPr>
          <w:spacing w:val="-2"/>
          <w:sz w:val="24"/>
          <w:szCs w:val="24"/>
        </w:rPr>
        <w:t>порядок</w:t>
      </w:r>
      <w:r w:rsidRPr="001D3A5C">
        <w:rPr>
          <w:sz w:val="24"/>
          <w:szCs w:val="24"/>
        </w:rPr>
        <w:tab/>
      </w:r>
      <w:r w:rsidRPr="001D3A5C">
        <w:rPr>
          <w:spacing w:val="-2"/>
          <w:sz w:val="24"/>
          <w:szCs w:val="24"/>
        </w:rPr>
        <w:t>призыва</w:t>
      </w:r>
      <w:r w:rsidRPr="001D3A5C">
        <w:rPr>
          <w:sz w:val="24"/>
          <w:szCs w:val="24"/>
        </w:rPr>
        <w:tab/>
      </w:r>
      <w:r w:rsidRPr="001D3A5C">
        <w:rPr>
          <w:spacing w:val="-2"/>
          <w:sz w:val="24"/>
          <w:szCs w:val="24"/>
        </w:rPr>
        <w:t>граждан</w:t>
      </w:r>
      <w:r w:rsidRPr="001D3A5C">
        <w:rPr>
          <w:sz w:val="24"/>
          <w:szCs w:val="24"/>
        </w:rPr>
        <w:tab/>
      </w:r>
      <w:r w:rsidRPr="001D3A5C">
        <w:rPr>
          <w:spacing w:val="-6"/>
          <w:sz w:val="24"/>
          <w:szCs w:val="24"/>
        </w:rPr>
        <w:t>на</w:t>
      </w:r>
      <w:r w:rsidRPr="001D3A5C">
        <w:rPr>
          <w:sz w:val="24"/>
          <w:szCs w:val="24"/>
        </w:rPr>
        <w:tab/>
      </w:r>
      <w:r w:rsidRPr="001D3A5C">
        <w:rPr>
          <w:spacing w:val="-2"/>
          <w:sz w:val="24"/>
          <w:szCs w:val="24"/>
        </w:rPr>
        <w:t>военную</w:t>
      </w:r>
      <w:r w:rsidRPr="001D3A5C">
        <w:rPr>
          <w:sz w:val="24"/>
          <w:szCs w:val="24"/>
        </w:rPr>
        <w:tab/>
      </w:r>
      <w:r w:rsidRPr="001D3A5C">
        <w:rPr>
          <w:spacing w:val="-2"/>
          <w:sz w:val="24"/>
          <w:szCs w:val="24"/>
        </w:rPr>
        <w:t>службу</w:t>
      </w:r>
      <w:r w:rsidRPr="001D3A5C">
        <w:rPr>
          <w:sz w:val="24"/>
          <w:szCs w:val="24"/>
        </w:rPr>
        <w:tab/>
      </w:r>
      <w:r w:rsidRPr="001D3A5C">
        <w:rPr>
          <w:spacing w:val="-10"/>
          <w:sz w:val="24"/>
          <w:szCs w:val="24"/>
        </w:rPr>
        <w:t xml:space="preserve">и </w:t>
      </w:r>
      <w:r w:rsidRPr="001D3A5C">
        <w:rPr>
          <w:sz w:val="24"/>
          <w:szCs w:val="24"/>
        </w:rPr>
        <w:t>поступление на нее в добровольном порядке;</w:t>
      </w:r>
    </w:p>
    <w:p w14:paraId="103EB011" w14:textId="0A11B7DB" w:rsidR="004016DA" w:rsidRPr="001D3A5C" w:rsidRDefault="008C7804">
      <w:pPr>
        <w:pStyle w:val="a5"/>
        <w:numPr>
          <w:ilvl w:val="0"/>
          <w:numId w:val="102"/>
        </w:numPr>
        <w:tabs>
          <w:tab w:val="left" w:pos="1139"/>
          <w:tab w:val="left" w:pos="8948"/>
          <w:tab w:val="left" w:pos="9313"/>
        </w:tabs>
        <w:spacing w:before="74"/>
        <w:ind w:right="332" w:firstLine="708"/>
        <w:rPr>
          <w:sz w:val="24"/>
          <w:szCs w:val="24"/>
        </w:rPr>
      </w:pPr>
      <w:r w:rsidRPr="001D3A5C">
        <w:rPr>
          <w:sz w:val="24"/>
          <w:szCs w:val="24"/>
        </w:rPr>
        <w:t>основные виды вооружения, военной техники и специального снаряжения, состоящих</w:t>
      </w:r>
      <w:r w:rsidRPr="001D3A5C">
        <w:rPr>
          <w:spacing w:val="40"/>
          <w:sz w:val="24"/>
          <w:szCs w:val="24"/>
        </w:rPr>
        <w:t xml:space="preserve"> </w:t>
      </w:r>
      <w:r w:rsidRPr="001D3A5C">
        <w:rPr>
          <w:sz w:val="24"/>
          <w:szCs w:val="24"/>
        </w:rPr>
        <w:t>на</w:t>
      </w:r>
      <w:r w:rsidRPr="001D3A5C">
        <w:rPr>
          <w:spacing w:val="40"/>
          <w:sz w:val="24"/>
          <w:szCs w:val="24"/>
        </w:rPr>
        <w:t xml:space="preserve"> </w:t>
      </w:r>
      <w:r w:rsidRPr="001D3A5C">
        <w:rPr>
          <w:sz w:val="24"/>
          <w:szCs w:val="24"/>
        </w:rPr>
        <w:t>вооружении</w:t>
      </w:r>
      <w:r w:rsidRPr="001D3A5C">
        <w:rPr>
          <w:spacing w:val="40"/>
          <w:sz w:val="24"/>
          <w:szCs w:val="24"/>
        </w:rPr>
        <w:t xml:space="preserve"> </w:t>
      </w:r>
      <w:r w:rsidRPr="001D3A5C">
        <w:rPr>
          <w:sz w:val="24"/>
          <w:szCs w:val="24"/>
        </w:rPr>
        <w:t>(оснащении)</w:t>
      </w:r>
      <w:r w:rsidRPr="001D3A5C">
        <w:rPr>
          <w:spacing w:val="40"/>
          <w:sz w:val="24"/>
          <w:szCs w:val="24"/>
        </w:rPr>
        <w:t xml:space="preserve"> </w:t>
      </w:r>
      <w:r w:rsidRPr="001D3A5C">
        <w:rPr>
          <w:sz w:val="24"/>
          <w:szCs w:val="24"/>
        </w:rPr>
        <w:t>воинских</w:t>
      </w:r>
      <w:r w:rsidRPr="001D3A5C">
        <w:rPr>
          <w:spacing w:val="40"/>
          <w:sz w:val="24"/>
          <w:szCs w:val="24"/>
        </w:rPr>
        <w:t xml:space="preserve"> </w:t>
      </w:r>
      <w:r w:rsidRPr="001D3A5C">
        <w:rPr>
          <w:sz w:val="24"/>
          <w:szCs w:val="24"/>
        </w:rPr>
        <w:t>подразделений,</w:t>
      </w:r>
      <w:r w:rsidR="00412C4A">
        <w:rPr>
          <w:sz w:val="24"/>
          <w:szCs w:val="24"/>
        </w:rPr>
        <w:t xml:space="preserve"> </w:t>
      </w:r>
      <w:r w:rsidRPr="001D3A5C">
        <w:rPr>
          <w:spacing w:val="-10"/>
          <w:sz w:val="24"/>
          <w:szCs w:val="24"/>
        </w:rPr>
        <w:t>в</w:t>
      </w:r>
      <w:r w:rsidR="00412C4A">
        <w:rPr>
          <w:sz w:val="24"/>
          <w:szCs w:val="24"/>
        </w:rPr>
        <w:t xml:space="preserve"> </w:t>
      </w:r>
      <w:r w:rsidRPr="001D3A5C">
        <w:rPr>
          <w:spacing w:val="-2"/>
          <w:sz w:val="24"/>
          <w:szCs w:val="24"/>
        </w:rPr>
        <w:t>которых</w:t>
      </w:r>
    </w:p>
    <w:p w14:paraId="0AB39C8B" w14:textId="77777777" w:rsidR="004016DA" w:rsidRPr="001D3A5C" w:rsidRDefault="008C7804">
      <w:pPr>
        <w:pStyle w:val="a3"/>
        <w:spacing w:before="69"/>
        <w:ind w:left="230"/>
        <w:rPr>
          <w:sz w:val="24"/>
          <w:szCs w:val="24"/>
        </w:rPr>
      </w:pPr>
      <w:r w:rsidRPr="001D3A5C">
        <w:rPr>
          <w:sz w:val="24"/>
          <w:szCs w:val="24"/>
        </w:rPr>
        <w:t>имеются</w:t>
      </w:r>
      <w:r w:rsidRPr="001D3A5C">
        <w:rPr>
          <w:spacing w:val="9"/>
          <w:sz w:val="24"/>
          <w:szCs w:val="24"/>
        </w:rPr>
        <w:t xml:space="preserve"> </w:t>
      </w:r>
      <w:r w:rsidRPr="001D3A5C">
        <w:rPr>
          <w:sz w:val="24"/>
          <w:szCs w:val="24"/>
        </w:rPr>
        <w:t>военно-учетные</w:t>
      </w:r>
      <w:r w:rsidRPr="001D3A5C">
        <w:rPr>
          <w:spacing w:val="13"/>
          <w:sz w:val="24"/>
          <w:szCs w:val="24"/>
        </w:rPr>
        <w:t xml:space="preserve"> </w:t>
      </w:r>
      <w:r w:rsidRPr="001D3A5C">
        <w:rPr>
          <w:sz w:val="24"/>
          <w:szCs w:val="24"/>
        </w:rPr>
        <w:t>специальности,</w:t>
      </w:r>
      <w:r w:rsidRPr="001D3A5C">
        <w:rPr>
          <w:spacing w:val="-17"/>
          <w:sz w:val="24"/>
          <w:szCs w:val="24"/>
        </w:rPr>
        <w:t xml:space="preserve"> </w:t>
      </w:r>
      <w:r w:rsidRPr="001D3A5C">
        <w:rPr>
          <w:sz w:val="24"/>
          <w:szCs w:val="24"/>
        </w:rPr>
        <w:t>родственные</w:t>
      </w:r>
      <w:r w:rsidRPr="001D3A5C">
        <w:rPr>
          <w:spacing w:val="-17"/>
          <w:sz w:val="24"/>
          <w:szCs w:val="24"/>
        </w:rPr>
        <w:t xml:space="preserve"> </w:t>
      </w:r>
      <w:r w:rsidRPr="001D3A5C">
        <w:rPr>
          <w:sz w:val="24"/>
          <w:szCs w:val="24"/>
        </w:rPr>
        <w:t>специальностям</w:t>
      </w:r>
      <w:r w:rsidRPr="001D3A5C">
        <w:rPr>
          <w:spacing w:val="-14"/>
          <w:sz w:val="24"/>
          <w:szCs w:val="24"/>
        </w:rPr>
        <w:t xml:space="preserve"> </w:t>
      </w:r>
      <w:r w:rsidRPr="001D3A5C">
        <w:rPr>
          <w:spacing w:val="-4"/>
          <w:sz w:val="24"/>
          <w:szCs w:val="24"/>
        </w:rPr>
        <w:t>СПО;</w:t>
      </w:r>
    </w:p>
    <w:p w14:paraId="27893E8A" w14:textId="77777777" w:rsidR="004016DA" w:rsidRPr="001D3A5C" w:rsidRDefault="008C7804">
      <w:pPr>
        <w:pStyle w:val="a5"/>
        <w:numPr>
          <w:ilvl w:val="0"/>
          <w:numId w:val="102"/>
        </w:numPr>
        <w:tabs>
          <w:tab w:val="left" w:pos="1105"/>
        </w:tabs>
        <w:spacing w:line="242" w:lineRule="auto"/>
        <w:ind w:right="357" w:firstLine="708"/>
        <w:rPr>
          <w:sz w:val="24"/>
          <w:szCs w:val="24"/>
        </w:rPr>
      </w:pPr>
      <w:r w:rsidRPr="001D3A5C">
        <w:rPr>
          <w:sz w:val="24"/>
          <w:szCs w:val="24"/>
        </w:rPr>
        <w:lastRenderedPageBreak/>
        <w:t>область</w:t>
      </w:r>
      <w:r w:rsidRPr="001D3A5C">
        <w:rPr>
          <w:spacing w:val="-18"/>
          <w:sz w:val="24"/>
          <w:szCs w:val="24"/>
        </w:rPr>
        <w:t xml:space="preserve"> </w:t>
      </w:r>
      <w:r w:rsidRPr="001D3A5C">
        <w:rPr>
          <w:sz w:val="24"/>
          <w:szCs w:val="24"/>
        </w:rPr>
        <w:t>применения</w:t>
      </w:r>
      <w:r w:rsidRPr="001D3A5C">
        <w:rPr>
          <w:spacing w:val="-15"/>
          <w:sz w:val="24"/>
          <w:szCs w:val="24"/>
        </w:rPr>
        <w:t xml:space="preserve"> </w:t>
      </w:r>
      <w:r w:rsidRPr="001D3A5C">
        <w:rPr>
          <w:sz w:val="24"/>
          <w:szCs w:val="24"/>
        </w:rPr>
        <w:t>получаемых</w:t>
      </w:r>
      <w:r w:rsidRPr="001D3A5C">
        <w:rPr>
          <w:spacing w:val="-13"/>
          <w:sz w:val="24"/>
          <w:szCs w:val="24"/>
        </w:rPr>
        <w:t xml:space="preserve"> </w:t>
      </w:r>
      <w:r w:rsidRPr="001D3A5C">
        <w:rPr>
          <w:sz w:val="24"/>
          <w:szCs w:val="24"/>
        </w:rPr>
        <w:t>профессиональных</w:t>
      </w:r>
      <w:r w:rsidRPr="001D3A5C">
        <w:rPr>
          <w:spacing w:val="-13"/>
          <w:sz w:val="24"/>
          <w:szCs w:val="24"/>
        </w:rPr>
        <w:t xml:space="preserve"> </w:t>
      </w:r>
      <w:r w:rsidRPr="001D3A5C">
        <w:rPr>
          <w:sz w:val="24"/>
          <w:szCs w:val="24"/>
        </w:rPr>
        <w:t>знаний</w:t>
      </w:r>
      <w:r w:rsidRPr="001D3A5C">
        <w:rPr>
          <w:spacing w:val="-17"/>
          <w:sz w:val="24"/>
          <w:szCs w:val="24"/>
        </w:rPr>
        <w:t xml:space="preserve"> </w:t>
      </w:r>
      <w:r w:rsidRPr="001D3A5C">
        <w:rPr>
          <w:sz w:val="24"/>
          <w:szCs w:val="24"/>
        </w:rPr>
        <w:t>при</w:t>
      </w:r>
      <w:r w:rsidRPr="001D3A5C">
        <w:rPr>
          <w:spacing w:val="-18"/>
          <w:sz w:val="24"/>
          <w:szCs w:val="24"/>
        </w:rPr>
        <w:t xml:space="preserve"> </w:t>
      </w:r>
      <w:r w:rsidRPr="001D3A5C">
        <w:rPr>
          <w:sz w:val="24"/>
          <w:szCs w:val="24"/>
        </w:rPr>
        <w:t>исполнении обязанностей военной службы;</w:t>
      </w:r>
    </w:p>
    <w:p w14:paraId="5730F6E5" w14:textId="77777777" w:rsidR="004016DA" w:rsidRPr="001D3A5C" w:rsidRDefault="008C7804">
      <w:pPr>
        <w:pStyle w:val="a5"/>
        <w:numPr>
          <w:ilvl w:val="0"/>
          <w:numId w:val="102"/>
        </w:numPr>
        <w:tabs>
          <w:tab w:val="left" w:pos="1098"/>
        </w:tabs>
        <w:spacing w:line="311" w:lineRule="exact"/>
        <w:ind w:left="1098" w:hanging="160"/>
        <w:rPr>
          <w:sz w:val="24"/>
          <w:szCs w:val="24"/>
        </w:rPr>
      </w:pPr>
      <w:r w:rsidRPr="001D3A5C">
        <w:rPr>
          <w:sz w:val="24"/>
          <w:szCs w:val="24"/>
        </w:rPr>
        <w:t>порядок</w:t>
      </w:r>
      <w:r w:rsidRPr="001D3A5C">
        <w:rPr>
          <w:spacing w:val="-20"/>
          <w:sz w:val="24"/>
          <w:szCs w:val="24"/>
        </w:rPr>
        <w:t xml:space="preserve"> </w:t>
      </w:r>
      <w:r w:rsidRPr="001D3A5C">
        <w:rPr>
          <w:sz w:val="24"/>
          <w:szCs w:val="24"/>
        </w:rPr>
        <w:t>и</w:t>
      </w:r>
      <w:r w:rsidRPr="001D3A5C">
        <w:rPr>
          <w:spacing w:val="-17"/>
          <w:sz w:val="24"/>
          <w:szCs w:val="24"/>
        </w:rPr>
        <w:t xml:space="preserve"> </w:t>
      </w:r>
      <w:r w:rsidRPr="001D3A5C">
        <w:rPr>
          <w:sz w:val="24"/>
          <w:szCs w:val="24"/>
        </w:rPr>
        <w:t>правила</w:t>
      </w:r>
      <w:r w:rsidRPr="001D3A5C">
        <w:rPr>
          <w:spacing w:val="-17"/>
          <w:sz w:val="24"/>
          <w:szCs w:val="24"/>
        </w:rPr>
        <w:t xml:space="preserve"> </w:t>
      </w:r>
      <w:r w:rsidRPr="001D3A5C">
        <w:rPr>
          <w:sz w:val="24"/>
          <w:szCs w:val="24"/>
        </w:rPr>
        <w:t>оказания</w:t>
      </w:r>
      <w:r w:rsidRPr="001D3A5C">
        <w:rPr>
          <w:spacing w:val="-17"/>
          <w:sz w:val="24"/>
          <w:szCs w:val="24"/>
        </w:rPr>
        <w:t xml:space="preserve"> </w:t>
      </w:r>
      <w:r w:rsidRPr="001D3A5C">
        <w:rPr>
          <w:sz w:val="24"/>
          <w:szCs w:val="24"/>
        </w:rPr>
        <w:t>первой</w:t>
      </w:r>
      <w:r w:rsidRPr="001D3A5C">
        <w:rPr>
          <w:spacing w:val="-16"/>
          <w:sz w:val="24"/>
          <w:szCs w:val="24"/>
        </w:rPr>
        <w:t xml:space="preserve"> </w:t>
      </w:r>
      <w:r w:rsidRPr="001D3A5C">
        <w:rPr>
          <w:sz w:val="24"/>
          <w:szCs w:val="24"/>
        </w:rPr>
        <w:t>помощи</w:t>
      </w:r>
      <w:r w:rsidRPr="001D3A5C">
        <w:rPr>
          <w:spacing w:val="-16"/>
          <w:sz w:val="24"/>
          <w:szCs w:val="24"/>
        </w:rPr>
        <w:t xml:space="preserve"> </w:t>
      </w:r>
      <w:r w:rsidRPr="001D3A5C">
        <w:rPr>
          <w:spacing w:val="-2"/>
          <w:sz w:val="24"/>
          <w:szCs w:val="24"/>
        </w:rPr>
        <w:t>пострадавшим.</w:t>
      </w:r>
    </w:p>
    <w:p w14:paraId="0C7C82F7" w14:textId="77777777" w:rsidR="004016DA" w:rsidRPr="001D3A5C" w:rsidRDefault="008C7804" w:rsidP="00412C4A">
      <w:pPr>
        <w:pStyle w:val="1"/>
        <w:tabs>
          <w:tab w:val="left" w:pos="1098"/>
        </w:tabs>
        <w:spacing w:line="321" w:lineRule="exact"/>
        <w:ind w:left="1098"/>
        <w:rPr>
          <w:sz w:val="24"/>
          <w:szCs w:val="24"/>
        </w:rPr>
      </w:pPr>
      <w:r w:rsidRPr="001D3A5C">
        <w:rPr>
          <w:spacing w:val="-2"/>
          <w:sz w:val="24"/>
          <w:szCs w:val="24"/>
        </w:rPr>
        <w:t>уметь:</w:t>
      </w:r>
    </w:p>
    <w:p w14:paraId="1FB8F40E" w14:textId="7EA5D9C3" w:rsidR="004016DA" w:rsidRPr="001D3A5C" w:rsidRDefault="008C7804">
      <w:pPr>
        <w:pStyle w:val="a5"/>
        <w:numPr>
          <w:ilvl w:val="0"/>
          <w:numId w:val="102"/>
        </w:numPr>
        <w:tabs>
          <w:tab w:val="left" w:pos="1243"/>
          <w:tab w:val="left" w:pos="3343"/>
          <w:tab w:val="left" w:pos="3698"/>
          <w:tab w:val="left" w:pos="5148"/>
          <w:tab w:val="left" w:pos="6905"/>
          <w:tab w:val="left" w:pos="7405"/>
          <w:tab w:val="left" w:pos="8456"/>
          <w:tab w:val="left" w:pos="10173"/>
        </w:tabs>
        <w:spacing w:before="4" w:line="242" w:lineRule="auto"/>
        <w:ind w:right="320" w:firstLine="708"/>
        <w:rPr>
          <w:sz w:val="24"/>
          <w:szCs w:val="24"/>
        </w:rPr>
      </w:pPr>
      <w:r w:rsidRPr="001D3A5C">
        <w:rPr>
          <w:spacing w:val="-2"/>
          <w:sz w:val="24"/>
          <w:szCs w:val="24"/>
        </w:rPr>
        <w:t>организовывать</w:t>
      </w:r>
      <w:r w:rsidR="004347B7">
        <w:rPr>
          <w:sz w:val="24"/>
          <w:szCs w:val="24"/>
        </w:rPr>
        <w:t xml:space="preserve"> </w:t>
      </w:r>
      <w:r w:rsidRPr="001D3A5C">
        <w:rPr>
          <w:spacing w:val="-10"/>
          <w:sz w:val="24"/>
          <w:szCs w:val="24"/>
        </w:rPr>
        <w:t>и</w:t>
      </w:r>
      <w:r w:rsidR="004347B7">
        <w:rPr>
          <w:sz w:val="24"/>
          <w:szCs w:val="24"/>
        </w:rPr>
        <w:t xml:space="preserve"> </w:t>
      </w:r>
      <w:r w:rsidRPr="001D3A5C">
        <w:rPr>
          <w:spacing w:val="-2"/>
          <w:sz w:val="24"/>
          <w:szCs w:val="24"/>
        </w:rPr>
        <w:t>проводить</w:t>
      </w:r>
      <w:r w:rsidR="004347B7">
        <w:rPr>
          <w:sz w:val="24"/>
          <w:szCs w:val="24"/>
        </w:rPr>
        <w:t xml:space="preserve"> </w:t>
      </w:r>
      <w:r w:rsidRPr="001D3A5C">
        <w:rPr>
          <w:spacing w:val="-2"/>
          <w:sz w:val="24"/>
          <w:szCs w:val="24"/>
        </w:rPr>
        <w:t>мероприятия</w:t>
      </w:r>
      <w:r w:rsidR="004347B7">
        <w:rPr>
          <w:sz w:val="24"/>
          <w:szCs w:val="24"/>
        </w:rPr>
        <w:t xml:space="preserve"> </w:t>
      </w:r>
      <w:r w:rsidRPr="001D3A5C">
        <w:rPr>
          <w:spacing w:val="-6"/>
          <w:sz w:val="24"/>
          <w:szCs w:val="24"/>
        </w:rPr>
        <w:t>по</w:t>
      </w:r>
      <w:r w:rsidR="004347B7">
        <w:rPr>
          <w:sz w:val="24"/>
          <w:szCs w:val="24"/>
        </w:rPr>
        <w:t xml:space="preserve"> </w:t>
      </w:r>
      <w:r w:rsidRPr="001D3A5C">
        <w:rPr>
          <w:spacing w:val="-2"/>
          <w:sz w:val="24"/>
          <w:szCs w:val="24"/>
        </w:rPr>
        <w:t>защите</w:t>
      </w:r>
      <w:r w:rsidR="004347B7">
        <w:rPr>
          <w:sz w:val="24"/>
          <w:szCs w:val="24"/>
        </w:rPr>
        <w:t xml:space="preserve"> </w:t>
      </w:r>
      <w:r w:rsidRPr="001D3A5C">
        <w:rPr>
          <w:spacing w:val="-2"/>
          <w:sz w:val="24"/>
          <w:szCs w:val="24"/>
        </w:rPr>
        <w:t>работающих</w:t>
      </w:r>
      <w:r w:rsidR="004347B7">
        <w:rPr>
          <w:sz w:val="24"/>
          <w:szCs w:val="24"/>
        </w:rPr>
        <w:t xml:space="preserve"> </w:t>
      </w:r>
      <w:r w:rsidRPr="001D3A5C">
        <w:rPr>
          <w:spacing w:val="-10"/>
          <w:sz w:val="24"/>
          <w:szCs w:val="24"/>
        </w:rPr>
        <w:t xml:space="preserve">и </w:t>
      </w:r>
      <w:r w:rsidRPr="001D3A5C">
        <w:rPr>
          <w:sz w:val="24"/>
          <w:szCs w:val="24"/>
        </w:rPr>
        <w:t>населения от</w:t>
      </w:r>
      <w:r w:rsidR="004347B7">
        <w:rPr>
          <w:sz w:val="24"/>
          <w:szCs w:val="24"/>
        </w:rPr>
        <w:t xml:space="preserve"> </w:t>
      </w:r>
      <w:r w:rsidRPr="001D3A5C">
        <w:rPr>
          <w:sz w:val="24"/>
          <w:szCs w:val="24"/>
        </w:rPr>
        <w:t>негативных воздействий чрезвычайных ситуаций;</w:t>
      </w:r>
    </w:p>
    <w:p w14:paraId="15778B04" w14:textId="77777777" w:rsidR="004016DA" w:rsidRPr="001D3A5C" w:rsidRDefault="008C7804">
      <w:pPr>
        <w:pStyle w:val="a5"/>
        <w:numPr>
          <w:ilvl w:val="0"/>
          <w:numId w:val="102"/>
        </w:numPr>
        <w:tabs>
          <w:tab w:val="left" w:pos="1158"/>
        </w:tabs>
        <w:ind w:right="355" w:firstLine="708"/>
        <w:rPr>
          <w:sz w:val="24"/>
          <w:szCs w:val="24"/>
        </w:rPr>
      </w:pPr>
      <w:r w:rsidRPr="001D3A5C">
        <w:rPr>
          <w:sz w:val="24"/>
          <w:szCs w:val="24"/>
        </w:rPr>
        <w:t>предпринимать</w:t>
      </w:r>
      <w:r w:rsidRPr="001D3A5C">
        <w:rPr>
          <w:spacing w:val="35"/>
          <w:sz w:val="24"/>
          <w:szCs w:val="24"/>
        </w:rPr>
        <w:t xml:space="preserve"> </w:t>
      </w:r>
      <w:r w:rsidRPr="001D3A5C">
        <w:rPr>
          <w:sz w:val="24"/>
          <w:szCs w:val="24"/>
        </w:rPr>
        <w:t>профилактические</w:t>
      </w:r>
      <w:r w:rsidRPr="001D3A5C">
        <w:rPr>
          <w:spacing w:val="38"/>
          <w:sz w:val="24"/>
          <w:szCs w:val="24"/>
        </w:rPr>
        <w:t xml:space="preserve"> </w:t>
      </w:r>
      <w:r w:rsidRPr="001D3A5C">
        <w:rPr>
          <w:sz w:val="24"/>
          <w:szCs w:val="24"/>
        </w:rPr>
        <w:t>меры для снижения</w:t>
      </w:r>
      <w:r w:rsidRPr="001D3A5C">
        <w:rPr>
          <w:spacing w:val="38"/>
          <w:sz w:val="24"/>
          <w:szCs w:val="24"/>
        </w:rPr>
        <w:t xml:space="preserve"> </w:t>
      </w:r>
      <w:r w:rsidRPr="001D3A5C">
        <w:rPr>
          <w:sz w:val="24"/>
          <w:szCs w:val="24"/>
        </w:rPr>
        <w:t>уровня</w:t>
      </w:r>
      <w:r w:rsidRPr="001D3A5C">
        <w:rPr>
          <w:spacing w:val="34"/>
          <w:sz w:val="24"/>
          <w:szCs w:val="24"/>
        </w:rPr>
        <w:t xml:space="preserve"> </w:t>
      </w:r>
      <w:r w:rsidRPr="001D3A5C">
        <w:rPr>
          <w:sz w:val="24"/>
          <w:szCs w:val="24"/>
        </w:rPr>
        <w:t>опасностей различного вида и их последствий в профессиональной деятельности и быту;</w:t>
      </w:r>
    </w:p>
    <w:p w14:paraId="261CC856" w14:textId="77777777" w:rsidR="004016DA" w:rsidRPr="001D3A5C" w:rsidRDefault="008C7804">
      <w:pPr>
        <w:pStyle w:val="a5"/>
        <w:numPr>
          <w:ilvl w:val="0"/>
          <w:numId w:val="102"/>
        </w:numPr>
        <w:tabs>
          <w:tab w:val="left" w:pos="1134"/>
        </w:tabs>
        <w:ind w:right="536" w:firstLine="708"/>
        <w:rPr>
          <w:sz w:val="24"/>
          <w:szCs w:val="24"/>
        </w:rPr>
      </w:pPr>
      <w:r w:rsidRPr="001D3A5C">
        <w:rPr>
          <w:sz w:val="24"/>
          <w:szCs w:val="24"/>
        </w:rPr>
        <w:t>использовать</w:t>
      </w:r>
      <w:r w:rsidRPr="001D3A5C">
        <w:rPr>
          <w:spacing w:val="-5"/>
          <w:sz w:val="24"/>
          <w:szCs w:val="24"/>
        </w:rPr>
        <w:t xml:space="preserve"> </w:t>
      </w:r>
      <w:r w:rsidRPr="001D3A5C">
        <w:rPr>
          <w:sz w:val="24"/>
          <w:szCs w:val="24"/>
        </w:rPr>
        <w:t>средства</w:t>
      </w:r>
      <w:r w:rsidRPr="001D3A5C">
        <w:rPr>
          <w:spacing w:val="-5"/>
          <w:sz w:val="24"/>
          <w:szCs w:val="24"/>
        </w:rPr>
        <w:t xml:space="preserve"> </w:t>
      </w:r>
      <w:r w:rsidRPr="001D3A5C">
        <w:rPr>
          <w:sz w:val="24"/>
          <w:szCs w:val="24"/>
        </w:rPr>
        <w:t>индивидуальной</w:t>
      </w:r>
      <w:r w:rsidRPr="001D3A5C">
        <w:rPr>
          <w:spacing w:val="-4"/>
          <w:sz w:val="24"/>
          <w:szCs w:val="24"/>
        </w:rPr>
        <w:t xml:space="preserve"> </w:t>
      </w:r>
      <w:r w:rsidRPr="001D3A5C">
        <w:rPr>
          <w:sz w:val="24"/>
          <w:szCs w:val="24"/>
        </w:rPr>
        <w:t>и</w:t>
      </w:r>
      <w:r w:rsidRPr="001D3A5C">
        <w:rPr>
          <w:spacing w:val="-4"/>
          <w:sz w:val="24"/>
          <w:szCs w:val="24"/>
        </w:rPr>
        <w:t xml:space="preserve"> </w:t>
      </w:r>
      <w:r w:rsidRPr="001D3A5C">
        <w:rPr>
          <w:sz w:val="24"/>
          <w:szCs w:val="24"/>
        </w:rPr>
        <w:t>коллективной</w:t>
      </w:r>
      <w:r w:rsidRPr="001D3A5C">
        <w:rPr>
          <w:spacing w:val="-4"/>
          <w:sz w:val="24"/>
          <w:szCs w:val="24"/>
        </w:rPr>
        <w:t xml:space="preserve"> </w:t>
      </w:r>
      <w:r w:rsidRPr="001D3A5C">
        <w:rPr>
          <w:sz w:val="24"/>
          <w:szCs w:val="24"/>
        </w:rPr>
        <w:t>защиты</w:t>
      </w:r>
      <w:r w:rsidRPr="001D3A5C">
        <w:rPr>
          <w:spacing w:val="-7"/>
          <w:sz w:val="24"/>
          <w:szCs w:val="24"/>
        </w:rPr>
        <w:t xml:space="preserve"> </w:t>
      </w:r>
      <w:r w:rsidRPr="001D3A5C">
        <w:rPr>
          <w:sz w:val="24"/>
          <w:szCs w:val="24"/>
        </w:rPr>
        <w:t>от</w:t>
      </w:r>
      <w:r w:rsidRPr="001D3A5C">
        <w:rPr>
          <w:spacing w:val="-5"/>
          <w:sz w:val="24"/>
          <w:szCs w:val="24"/>
        </w:rPr>
        <w:t xml:space="preserve"> </w:t>
      </w:r>
      <w:r w:rsidRPr="001D3A5C">
        <w:rPr>
          <w:sz w:val="24"/>
          <w:szCs w:val="24"/>
        </w:rPr>
        <w:t>оружия массового поражения;</w:t>
      </w:r>
    </w:p>
    <w:p w14:paraId="393E4157" w14:textId="6568F775" w:rsidR="004016DA" w:rsidRPr="001D3A5C" w:rsidRDefault="008C7804">
      <w:pPr>
        <w:pStyle w:val="a5"/>
        <w:numPr>
          <w:ilvl w:val="0"/>
          <w:numId w:val="102"/>
        </w:numPr>
        <w:tabs>
          <w:tab w:val="left" w:pos="1360"/>
          <w:tab w:val="left" w:pos="3682"/>
          <w:tab w:val="left" w:pos="4128"/>
          <w:tab w:val="left" w:pos="5403"/>
          <w:tab w:val="left" w:pos="6651"/>
          <w:tab w:val="left" w:pos="7974"/>
          <w:tab w:val="left" w:pos="10182"/>
        </w:tabs>
        <w:spacing w:line="242" w:lineRule="auto"/>
        <w:ind w:right="310" w:firstLine="708"/>
        <w:rPr>
          <w:sz w:val="24"/>
          <w:szCs w:val="24"/>
        </w:rPr>
      </w:pPr>
      <w:r w:rsidRPr="001D3A5C">
        <w:rPr>
          <w:spacing w:val="-2"/>
          <w:sz w:val="24"/>
          <w:szCs w:val="24"/>
        </w:rPr>
        <w:t>ориентироваться</w:t>
      </w:r>
      <w:r w:rsidR="004347B7">
        <w:rPr>
          <w:sz w:val="24"/>
          <w:szCs w:val="24"/>
        </w:rPr>
        <w:t xml:space="preserve"> </w:t>
      </w:r>
      <w:r w:rsidRPr="001D3A5C">
        <w:rPr>
          <w:spacing w:val="-10"/>
          <w:sz w:val="24"/>
          <w:szCs w:val="24"/>
        </w:rPr>
        <w:t>в</w:t>
      </w:r>
      <w:r w:rsidR="004347B7">
        <w:rPr>
          <w:sz w:val="24"/>
          <w:szCs w:val="24"/>
        </w:rPr>
        <w:t xml:space="preserve"> </w:t>
      </w:r>
      <w:r w:rsidRPr="001D3A5C">
        <w:rPr>
          <w:spacing w:val="-2"/>
          <w:sz w:val="24"/>
          <w:szCs w:val="24"/>
        </w:rPr>
        <w:t>перечне</w:t>
      </w:r>
      <w:r w:rsidRPr="001D3A5C">
        <w:rPr>
          <w:sz w:val="24"/>
          <w:szCs w:val="24"/>
        </w:rPr>
        <w:tab/>
      </w:r>
      <w:r w:rsidRPr="001D3A5C">
        <w:rPr>
          <w:spacing w:val="-2"/>
          <w:sz w:val="24"/>
          <w:szCs w:val="24"/>
        </w:rPr>
        <w:t>военно-</w:t>
      </w:r>
      <w:r w:rsidR="004347B7">
        <w:rPr>
          <w:sz w:val="24"/>
          <w:szCs w:val="24"/>
        </w:rPr>
        <w:t xml:space="preserve"> </w:t>
      </w:r>
      <w:r w:rsidRPr="001D3A5C">
        <w:rPr>
          <w:spacing w:val="-2"/>
          <w:sz w:val="24"/>
          <w:szCs w:val="24"/>
        </w:rPr>
        <w:t>учетных</w:t>
      </w:r>
      <w:r w:rsidR="004347B7">
        <w:rPr>
          <w:sz w:val="24"/>
          <w:szCs w:val="24"/>
        </w:rPr>
        <w:t xml:space="preserve"> </w:t>
      </w:r>
      <w:r w:rsidRPr="001D3A5C">
        <w:rPr>
          <w:spacing w:val="-2"/>
          <w:sz w:val="24"/>
          <w:szCs w:val="24"/>
        </w:rPr>
        <w:t>специальностей</w:t>
      </w:r>
      <w:r w:rsidR="004347B7">
        <w:rPr>
          <w:sz w:val="24"/>
          <w:szCs w:val="24"/>
        </w:rPr>
        <w:t xml:space="preserve"> </w:t>
      </w:r>
      <w:r w:rsidRPr="001D3A5C">
        <w:rPr>
          <w:spacing w:val="-10"/>
          <w:sz w:val="24"/>
          <w:szCs w:val="24"/>
        </w:rPr>
        <w:t xml:space="preserve">и </w:t>
      </w:r>
      <w:r w:rsidRPr="001D3A5C">
        <w:rPr>
          <w:sz w:val="24"/>
          <w:szCs w:val="24"/>
        </w:rPr>
        <w:t>самостоятельно</w:t>
      </w:r>
      <w:r w:rsidR="004347B7">
        <w:rPr>
          <w:sz w:val="24"/>
          <w:szCs w:val="24"/>
        </w:rPr>
        <w:t xml:space="preserve"> </w:t>
      </w:r>
      <w:r w:rsidRPr="001D3A5C">
        <w:rPr>
          <w:sz w:val="24"/>
          <w:szCs w:val="24"/>
        </w:rPr>
        <w:t>определять среди них родственные полученной специальности;</w:t>
      </w:r>
    </w:p>
    <w:p w14:paraId="245D85FE" w14:textId="77777777" w:rsidR="004016DA" w:rsidRPr="001D3A5C" w:rsidRDefault="008C7804">
      <w:pPr>
        <w:pStyle w:val="a5"/>
        <w:numPr>
          <w:ilvl w:val="0"/>
          <w:numId w:val="102"/>
        </w:numPr>
        <w:tabs>
          <w:tab w:val="left" w:pos="1206"/>
        </w:tabs>
        <w:ind w:right="320" w:firstLine="708"/>
        <w:jc w:val="both"/>
        <w:rPr>
          <w:sz w:val="24"/>
          <w:szCs w:val="24"/>
        </w:rPr>
      </w:pPr>
      <w:r w:rsidRPr="001D3A5C">
        <w:rPr>
          <w:sz w:val="24"/>
          <w:szCs w:val="24"/>
        </w:rPr>
        <w:t xml:space="preserve">применять профессиональные знания в ходе исполнения обязанностей военной службы на воинских должностях в соответствии с полученной </w:t>
      </w:r>
      <w:r w:rsidRPr="001D3A5C">
        <w:rPr>
          <w:spacing w:val="-2"/>
          <w:sz w:val="24"/>
          <w:szCs w:val="24"/>
        </w:rPr>
        <w:t>специальностью;</w:t>
      </w:r>
    </w:p>
    <w:p w14:paraId="32EA1D84" w14:textId="77777777" w:rsidR="004016DA" w:rsidRPr="001D3A5C" w:rsidRDefault="008C7804">
      <w:pPr>
        <w:pStyle w:val="a5"/>
        <w:numPr>
          <w:ilvl w:val="0"/>
          <w:numId w:val="102"/>
        </w:numPr>
        <w:tabs>
          <w:tab w:val="left" w:pos="1302"/>
        </w:tabs>
        <w:ind w:right="314" w:firstLine="708"/>
        <w:jc w:val="both"/>
        <w:rPr>
          <w:sz w:val="24"/>
          <w:szCs w:val="24"/>
        </w:rPr>
      </w:pPr>
      <w:r w:rsidRPr="001D3A5C">
        <w:rPr>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5A7B2C4A" w14:textId="774A25B0" w:rsidR="004016DA" w:rsidRPr="00622835" w:rsidRDefault="008C7804">
      <w:pPr>
        <w:pStyle w:val="a5"/>
        <w:numPr>
          <w:ilvl w:val="0"/>
          <w:numId w:val="102"/>
        </w:numPr>
        <w:tabs>
          <w:tab w:val="left" w:pos="390"/>
        </w:tabs>
        <w:ind w:left="390" w:hanging="160"/>
        <w:jc w:val="both"/>
        <w:rPr>
          <w:sz w:val="24"/>
          <w:szCs w:val="24"/>
        </w:rPr>
      </w:pPr>
      <w:r w:rsidRPr="001D3A5C">
        <w:rPr>
          <w:spacing w:val="-2"/>
          <w:sz w:val="24"/>
          <w:szCs w:val="24"/>
        </w:rPr>
        <w:t>оказывать</w:t>
      </w:r>
      <w:r w:rsidRPr="001D3A5C">
        <w:rPr>
          <w:spacing w:val="-8"/>
          <w:sz w:val="24"/>
          <w:szCs w:val="24"/>
        </w:rPr>
        <w:t xml:space="preserve"> </w:t>
      </w:r>
      <w:r w:rsidRPr="001D3A5C">
        <w:rPr>
          <w:spacing w:val="-2"/>
          <w:sz w:val="24"/>
          <w:szCs w:val="24"/>
        </w:rPr>
        <w:t>первую</w:t>
      </w:r>
      <w:r w:rsidRPr="001D3A5C">
        <w:rPr>
          <w:spacing w:val="-6"/>
          <w:sz w:val="24"/>
          <w:szCs w:val="24"/>
        </w:rPr>
        <w:t xml:space="preserve"> </w:t>
      </w:r>
      <w:r w:rsidRPr="001D3A5C">
        <w:rPr>
          <w:spacing w:val="-2"/>
          <w:sz w:val="24"/>
          <w:szCs w:val="24"/>
        </w:rPr>
        <w:t>помощь</w:t>
      </w:r>
      <w:r w:rsidRPr="001D3A5C">
        <w:rPr>
          <w:spacing w:val="-1"/>
          <w:sz w:val="24"/>
          <w:szCs w:val="24"/>
        </w:rPr>
        <w:t xml:space="preserve"> </w:t>
      </w:r>
      <w:r w:rsidRPr="001D3A5C">
        <w:rPr>
          <w:spacing w:val="-2"/>
          <w:sz w:val="24"/>
          <w:szCs w:val="24"/>
        </w:rPr>
        <w:t>пострадавшим.</w:t>
      </w:r>
    </w:p>
    <w:p w14:paraId="7294D5DC" w14:textId="7F855BAC" w:rsidR="00622835" w:rsidRDefault="00622835" w:rsidP="00622835">
      <w:pPr>
        <w:tabs>
          <w:tab w:val="left" w:pos="390"/>
        </w:tabs>
        <w:jc w:val="both"/>
        <w:rPr>
          <w:sz w:val="24"/>
          <w:szCs w:val="24"/>
        </w:rPr>
      </w:pPr>
    </w:p>
    <w:p w14:paraId="3A1AC2BB" w14:textId="2FAD537B" w:rsidR="00622835" w:rsidRDefault="00622835" w:rsidP="00622835">
      <w:pPr>
        <w:tabs>
          <w:tab w:val="left" w:pos="390"/>
        </w:tabs>
        <w:jc w:val="both"/>
        <w:rPr>
          <w:sz w:val="24"/>
          <w:szCs w:val="24"/>
        </w:rPr>
      </w:pPr>
    </w:p>
    <w:p w14:paraId="27685D77" w14:textId="69D67884" w:rsidR="00622835" w:rsidRDefault="00622835" w:rsidP="00622835">
      <w:pPr>
        <w:tabs>
          <w:tab w:val="left" w:pos="390"/>
        </w:tabs>
        <w:jc w:val="both"/>
        <w:rPr>
          <w:sz w:val="24"/>
          <w:szCs w:val="24"/>
        </w:rPr>
      </w:pPr>
    </w:p>
    <w:p w14:paraId="63DA5B6F" w14:textId="4AF2985A" w:rsidR="00622835" w:rsidRDefault="00622835" w:rsidP="00622835">
      <w:pPr>
        <w:tabs>
          <w:tab w:val="left" w:pos="390"/>
        </w:tabs>
        <w:jc w:val="both"/>
        <w:rPr>
          <w:sz w:val="24"/>
          <w:szCs w:val="24"/>
        </w:rPr>
      </w:pPr>
    </w:p>
    <w:p w14:paraId="57CB852B" w14:textId="35C09F9C" w:rsidR="00622835" w:rsidRDefault="00622835" w:rsidP="00622835">
      <w:pPr>
        <w:tabs>
          <w:tab w:val="left" w:pos="390"/>
        </w:tabs>
        <w:jc w:val="both"/>
        <w:rPr>
          <w:sz w:val="24"/>
          <w:szCs w:val="24"/>
        </w:rPr>
      </w:pPr>
    </w:p>
    <w:p w14:paraId="39B7E71C" w14:textId="5F29E2EE" w:rsidR="00622835" w:rsidRDefault="00622835" w:rsidP="00622835">
      <w:pPr>
        <w:tabs>
          <w:tab w:val="left" w:pos="390"/>
        </w:tabs>
        <w:jc w:val="both"/>
        <w:rPr>
          <w:sz w:val="24"/>
          <w:szCs w:val="24"/>
        </w:rPr>
      </w:pPr>
    </w:p>
    <w:p w14:paraId="64F3A26B" w14:textId="71AADA87" w:rsidR="00622835" w:rsidRDefault="00622835" w:rsidP="00622835">
      <w:pPr>
        <w:tabs>
          <w:tab w:val="left" w:pos="390"/>
        </w:tabs>
        <w:jc w:val="both"/>
        <w:rPr>
          <w:sz w:val="24"/>
          <w:szCs w:val="24"/>
        </w:rPr>
      </w:pPr>
    </w:p>
    <w:p w14:paraId="428E7051" w14:textId="6D77B641" w:rsidR="00622835" w:rsidRDefault="00622835" w:rsidP="00622835">
      <w:pPr>
        <w:tabs>
          <w:tab w:val="left" w:pos="390"/>
        </w:tabs>
        <w:jc w:val="both"/>
        <w:rPr>
          <w:sz w:val="24"/>
          <w:szCs w:val="24"/>
        </w:rPr>
      </w:pPr>
    </w:p>
    <w:p w14:paraId="2497CBDC" w14:textId="6E746E4B" w:rsidR="00622835" w:rsidRDefault="00622835" w:rsidP="00622835">
      <w:pPr>
        <w:tabs>
          <w:tab w:val="left" w:pos="390"/>
        </w:tabs>
        <w:jc w:val="both"/>
        <w:rPr>
          <w:sz w:val="24"/>
          <w:szCs w:val="24"/>
        </w:rPr>
      </w:pPr>
    </w:p>
    <w:p w14:paraId="03B81601" w14:textId="4830E76D" w:rsidR="00622835" w:rsidRDefault="00622835" w:rsidP="00622835">
      <w:pPr>
        <w:tabs>
          <w:tab w:val="left" w:pos="390"/>
        </w:tabs>
        <w:jc w:val="both"/>
        <w:rPr>
          <w:sz w:val="24"/>
          <w:szCs w:val="24"/>
        </w:rPr>
      </w:pPr>
    </w:p>
    <w:p w14:paraId="172B09E1" w14:textId="6926C8F0" w:rsidR="00622835" w:rsidRDefault="00622835" w:rsidP="00622835">
      <w:pPr>
        <w:tabs>
          <w:tab w:val="left" w:pos="390"/>
        </w:tabs>
        <w:jc w:val="both"/>
        <w:rPr>
          <w:sz w:val="24"/>
          <w:szCs w:val="24"/>
        </w:rPr>
      </w:pPr>
    </w:p>
    <w:p w14:paraId="0FF794FA" w14:textId="281B02FA" w:rsidR="00622835" w:rsidRDefault="00622835" w:rsidP="00622835">
      <w:pPr>
        <w:tabs>
          <w:tab w:val="left" w:pos="390"/>
        </w:tabs>
        <w:jc w:val="both"/>
        <w:rPr>
          <w:sz w:val="24"/>
          <w:szCs w:val="24"/>
        </w:rPr>
      </w:pPr>
    </w:p>
    <w:p w14:paraId="2F4E0797" w14:textId="5F85EC5E" w:rsidR="00622835" w:rsidRDefault="00622835" w:rsidP="00622835">
      <w:pPr>
        <w:tabs>
          <w:tab w:val="left" w:pos="390"/>
        </w:tabs>
        <w:jc w:val="both"/>
        <w:rPr>
          <w:sz w:val="24"/>
          <w:szCs w:val="24"/>
        </w:rPr>
      </w:pPr>
    </w:p>
    <w:p w14:paraId="2FC9BB0D" w14:textId="6919A096" w:rsidR="00622835" w:rsidRDefault="00622835" w:rsidP="00622835">
      <w:pPr>
        <w:tabs>
          <w:tab w:val="left" w:pos="390"/>
        </w:tabs>
        <w:jc w:val="both"/>
        <w:rPr>
          <w:sz w:val="24"/>
          <w:szCs w:val="24"/>
        </w:rPr>
      </w:pPr>
    </w:p>
    <w:p w14:paraId="1732838B" w14:textId="07ED384D" w:rsidR="00622835" w:rsidRDefault="00622835" w:rsidP="00622835">
      <w:pPr>
        <w:tabs>
          <w:tab w:val="left" w:pos="390"/>
        </w:tabs>
        <w:jc w:val="both"/>
        <w:rPr>
          <w:sz w:val="24"/>
          <w:szCs w:val="24"/>
        </w:rPr>
      </w:pPr>
    </w:p>
    <w:p w14:paraId="32959C6B" w14:textId="309E826C" w:rsidR="00622835" w:rsidRDefault="00622835" w:rsidP="00622835">
      <w:pPr>
        <w:tabs>
          <w:tab w:val="left" w:pos="390"/>
        </w:tabs>
        <w:jc w:val="both"/>
        <w:rPr>
          <w:sz w:val="24"/>
          <w:szCs w:val="24"/>
        </w:rPr>
      </w:pPr>
    </w:p>
    <w:p w14:paraId="4BFE4300" w14:textId="745D21B3" w:rsidR="00622835" w:rsidRDefault="00622835" w:rsidP="00622835">
      <w:pPr>
        <w:tabs>
          <w:tab w:val="left" w:pos="390"/>
        </w:tabs>
        <w:jc w:val="both"/>
        <w:rPr>
          <w:sz w:val="24"/>
          <w:szCs w:val="24"/>
        </w:rPr>
      </w:pPr>
    </w:p>
    <w:p w14:paraId="33E2D3E7" w14:textId="1FE812C5" w:rsidR="00622835" w:rsidRDefault="00622835" w:rsidP="00622835">
      <w:pPr>
        <w:tabs>
          <w:tab w:val="left" w:pos="390"/>
        </w:tabs>
        <w:jc w:val="both"/>
        <w:rPr>
          <w:sz w:val="24"/>
          <w:szCs w:val="24"/>
        </w:rPr>
      </w:pPr>
    </w:p>
    <w:p w14:paraId="2524DED8" w14:textId="1285BEB1" w:rsidR="00622835" w:rsidRDefault="00622835" w:rsidP="00622835">
      <w:pPr>
        <w:tabs>
          <w:tab w:val="left" w:pos="390"/>
        </w:tabs>
        <w:jc w:val="both"/>
        <w:rPr>
          <w:sz w:val="24"/>
          <w:szCs w:val="24"/>
        </w:rPr>
      </w:pPr>
    </w:p>
    <w:p w14:paraId="2FF144F3" w14:textId="55EEDE0A" w:rsidR="00622835" w:rsidRDefault="00622835" w:rsidP="00622835">
      <w:pPr>
        <w:tabs>
          <w:tab w:val="left" w:pos="390"/>
        </w:tabs>
        <w:jc w:val="both"/>
        <w:rPr>
          <w:sz w:val="24"/>
          <w:szCs w:val="24"/>
        </w:rPr>
      </w:pPr>
    </w:p>
    <w:p w14:paraId="47C91593" w14:textId="084D907B" w:rsidR="00622835" w:rsidRDefault="00622835" w:rsidP="00622835">
      <w:pPr>
        <w:tabs>
          <w:tab w:val="left" w:pos="390"/>
        </w:tabs>
        <w:jc w:val="both"/>
        <w:rPr>
          <w:sz w:val="24"/>
          <w:szCs w:val="24"/>
        </w:rPr>
      </w:pPr>
    </w:p>
    <w:p w14:paraId="22AC7DA0" w14:textId="4E5C2CC7" w:rsidR="00622835" w:rsidRDefault="00622835" w:rsidP="00622835">
      <w:pPr>
        <w:tabs>
          <w:tab w:val="left" w:pos="390"/>
        </w:tabs>
        <w:jc w:val="both"/>
        <w:rPr>
          <w:sz w:val="24"/>
          <w:szCs w:val="24"/>
        </w:rPr>
      </w:pPr>
    </w:p>
    <w:p w14:paraId="412EBD56" w14:textId="39226D6D" w:rsidR="00622835" w:rsidRDefault="00622835" w:rsidP="00622835">
      <w:pPr>
        <w:tabs>
          <w:tab w:val="left" w:pos="390"/>
        </w:tabs>
        <w:jc w:val="both"/>
        <w:rPr>
          <w:sz w:val="24"/>
          <w:szCs w:val="24"/>
        </w:rPr>
      </w:pPr>
    </w:p>
    <w:p w14:paraId="78CCB8A0" w14:textId="60D3BDA5" w:rsidR="00622835" w:rsidRDefault="00622835" w:rsidP="00622835">
      <w:pPr>
        <w:tabs>
          <w:tab w:val="left" w:pos="390"/>
        </w:tabs>
        <w:jc w:val="both"/>
        <w:rPr>
          <w:sz w:val="24"/>
          <w:szCs w:val="24"/>
        </w:rPr>
      </w:pPr>
    </w:p>
    <w:p w14:paraId="361F55F5" w14:textId="6B316ADF" w:rsidR="00622835" w:rsidRDefault="00622835" w:rsidP="00622835">
      <w:pPr>
        <w:tabs>
          <w:tab w:val="left" w:pos="390"/>
        </w:tabs>
        <w:jc w:val="both"/>
        <w:rPr>
          <w:sz w:val="24"/>
          <w:szCs w:val="24"/>
        </w:rPr>
      </w:pPr>
    </w:p>
    <w:p w14:paraId="61DDE92B" w14:textId="1946EFB7" w:rsidR="00622835" w:rsidRDefault="00622835" w:rsidP="00622835">
      <w:pPr>
        <w:tabs>
          <w:tab w:val="left" w:pos="390"/>
        </w:tabs>
        <w:jc w:val="both"/>
        <w:rPr>
          <w:sz w:val="24"/>
          <w:szCs w:val="24"/>
        </w:rPr>
      </w:pPr>
    </w:p>
    <w:p w14:paraId="5166F1D5" w14:textId="7558549D" w:rsidR="00622835" w:rsidRDefault="00622835" w:rsidP="00622835">
      <w:pPr>
        <w:tabs>
          <w:tab w:val="left" w:pos="390"/>
        </w:tabs>
        <w:jc w:val="both"/>
        <w:rPr>
          <w:sz w:val="24"/>
          <w:szCs w:val="24"/>
        </w:rPr>
      </w:pPr>
    </w:p>
    <w:p w14:paraId="58B2FBE0" w14:textId="6575AF7E" w:rsidR="00622835" w:rsidRDefault="00622835" w:rsidP="00622835">
      <w:pPr>
        <w:tabs>
          <w:tab w:val="left" w:pos="390"/>
        </w:tabs>
        <w:jc w:val="both"/>
        <w:rPr>
          <w:sz w:val="24"/>
          <w:szCs w:val="24"/>
        </w:rPr>
      </w:pPr>
    </w:p>
    <w:p w14:paraId="6EDA5CEC" w14:textId="4A2BB601" w:rsidR="00622835" w:rsidRDefault="00622835" w:rsidP="00622835">
      <w:pPr>
        <w:tabs>
          <w:tab w:val="left" w:pos="390"/>
        </w:tabs>
        <w:jc w:val="both"/>
        <w:rPr>
          <w:sz w:val="24"/>
          <w:szCs w:val="24"/>
        </w:rPr>
      </w:pPr>
    </w:p>
    <w:p w14:paraId="09F23057" w14:textId="2B352344" w:rsidR="00622835" w:rsidRDefault="00622835" w:rsidP="00622835">
      <w:pPr>
        <w:tabs>
          <w:tab w:val="left" w:pos="390"/>
        </w:tabs>
        <w:jc w:val="both"/>
        <w:rPr>
          <w:sz w:val="24"/>
          <w:szCs w:val="24"/>
        </w:rPr>
      </w:pPr>
    </w:p>
    <w:p w14:paraId="3096C13E" w14:textId="228043B0" w:rsidR="00622835" w:rsidRDefault="00622835" w:rsidP="00622835">
      <w:pPr>
        <w:tabs>
          <w:tab w:val="left" w:pos="390"/>
        </w:tabs>
        <w:jc w:val="both"/>
        <w:rPr>
          <w:sz w:val="24"/>
          <w:szCs w:val="24"/>
        </w:rPr>
      </w:pPr>
    </w:p>
    <w:p w14:paraId="2DB17A73" w14:textId="0CB35A82" w:rsidR="00622835" w:rsidRDefault="00622835" w:rsidP="00622835">
      <w:pPr>
        <w:tabs>
          <w:tab w:val="left" w:pos="390"/>
        </w:tabs>
        <w:jc w:val="both"/>
        <w:rPr>
          <w:sz w:val="24"/>
          <w:szCs w:val="24"/>
        </w:rPr>
      </w:pPr>
    </w:p>
    <w:p w14:paraId="57A3E0B4" w14:textId="44F02B10" w:rsidR="00622835" w:rsidRDefault="00622835" w:rsidP="00622835">
      <w:pPr>
        <w:tabs>
          <w:tab w:val="left" w:pos="390"/>
        </w:tabs>
        <w:jc w:val="both"/>
        <w:rPr>
          <w:sz w:val="24"/>
          <w:szCs w:val="24"/>
        </w:rPr>
      </w:pPr>
    </w:p>
    <w:p w14:paraId="4CB0DE34" w14:textId="38493F1E" w:rsidR="00622835" w:rsidRDefault="00622835" w:rsidP="00622835">
      <w:pPr>
        <w:tabs>
          <w:tab w:val="left" w:pos="390"/>
        </w:tabs>
        <w:jc w:val="both"/>
        <w:rPr>
          <w:sz w:val="24"/>
          <w:szCs w:val="24"/>
        </w:rPr>
      </w:pPr>
    </w:p>
    <w:p w14:paraId="6D072DA6" w14:textId="476F2BA5" w:rsidR="00622835" w:rsidRDefault="00622835" w:rsidP="00622835">
      <w:pPr>
        <w:tabs>
          <w:tab w:val="left" w:pos="390"/>
        </w:tabs>
        <w:jc w:val="both"/>
        <w:rPr>
          <w:sz w:val="24"/>
          <w:szCs w:val="24"/>
        </w:rPr>
      </w:pPr>
    </w:p>
    <w:p w14:paraId="0EEA39FA" w14:textId="18D3C969" w:rsidR="00622835" w:rsidRDefault="00622835" w:rsidP="00622835">
      <w:pPr>
        <w:tabs>
          <w:tab w:val="left" w:pos="390"/>
        </w:tabs>
        <w:jc w:val="both"/>
        <w:rPr>
          <w:sz w:val="24"/>
          <w:szCs w:val="24"/>
        </w:rPr>
      </w:pPr>
      <w:r>
        <w:rPr>
          <w:sz w:val="24"/>
          <w:szCs w:val="24"/>
        </w:rPr>
        <w:br w:type="page"/>
      </w:r>
    </w:p>
    <w:p w14:paraId="425EFCD5" w14:textId="77777777" w:rsidR="004016DA" w:rsidRPr="00622835" w:rsidRDefault="008C7804">
      <w:pPr>
        <w:pStyle w:val="a5"/>
        <w:numPr>
          <w:ilvl w:val="0"/>
          <w:numId w:val="103"/>
        </w:numPr>
        <w:tabs>
          <w:tab w:val="left" w:pos="2673"/>
        </w:tabs>
        <w:spacing w:before="318"/>
        <w:ind w:left="2673" w:hanging="283"/>
        <w:jc w:val="left"/>
        <w:rPr>
          <w:b/>
          <w:sz w:val="28"/>
        </w:rPr>
      </w:pPr>
      <w:r w:rsidRPr="00622835">
        <w:rPr>
          <w:b/>
          <w:sz w:val="28"/>
        </w:rPr>
        <w:lastRenderedPageBreak/>
        <w:t>СТРУКТУРА</w:t>
      </w:r>
      <w:r w:rsidRPr="00622835">
        <w:rPr>
          <w:b/>
          <w:spacing w:val="-11"/>
          <w:sz w:val="28"/>
        </w:rPr>
        <w:t xml:space="preserve"> </w:t>
      </w:r>
      <w:r w:rsidRPr="00622835">
        <w:rPr>
          <w:b/>
          <w:sz w:val="28"/>
        </w:rPr>
        <w:t>И</w:t>
      </w:r>
      <w:r w:rsidRPr="00622835">
        <w:rPr>
          <w:b/>
          <w:spacing w:val="-8"/>
          <w:sz w:val="28"/>
        </w:rPr>
        <w:t xml:space="preserve"> </w:t>
      </w:r>
      <w:r w:rsidRPr="00622835">
        <w:rPr>
          <w:b/>
          <w:sz w:val="28"/>
        </w:rPr>
        <w:t>СОДЕРЖАНИЕ</w:t>
      </w:r>
      <w:r w:rsidRPr="00622835">
        <w:rPr>
          <w:b/>
          <w:spacing w:val="-4"/>
          <w:sz w:val="28"/>
        </w:rPr>
        <w:t xml:space="preserve"> </w:t>
      </w:r>
      <w:r w:rsidRPr="00622835">
        <w:rPr>
          <w:b/>
          <w:spacing w:val="-2"/>
          <w:sz w:val="28"/>
        </w:rPr>
        <w:t>ДИСЦИПЛИНЫ</w:t>
      </w:r>
    </w:p>
    <w:p w14:paraId="51164B13" w14:textId="77777777" w:rsidR="004016DA" w:rsidRPr="00486ACA" w:rsidRDefault="004016DA">
      <w:pPr>
        <w:pStyle w:val="a3"/>
        <w:spacing w:before="22"/>
        <w:rPr>
          <w:b/>
          <w:sz w:val="24"/>
        </w:rPr>
      </w:pPr>
    </w:p>
    <w:p w14:paraId="5F4AED9E" w14:textId="77777777" w:rsidR="004016DA" w:rsidRPr="004347B7" w:rsidRDefault="008C7804">
      <w:pPr>
        <w:pStyle w:val="1"/>
        <w:numPr>
          <w:ilvl w:val="1"/>
          <w:numId w:val="103"/>
        </w:numPr>
        <w:tabs>
          <w:tab w:val="left" w:pos="1426"/>
        </w:tabs>
        <w:spacing w:after="2"/>
        <w:ind w:left="1426" w:hanging="488"/>
        <w:rPr>
          <w:sz w:val="24"/>
        </w:rPr>
      </w:pPr>
      <w:r w:rsidRPr="004347B7">
        <w:rPr>
          <w:sz w:val="24"/>
        </w:rPr>
        <w:t>Объем</w:t>
      </w:r>
      <w:r w:rsidRPr="004347B7">
        <w:rPr>
          <w:spacing w:val="-12"/>
          <w:sz w:val="24"/>
        </w:rPr>
        <w:t xml:space="preserve"> </w:t>
      </w:r>
      <w:r w:rsidRPr="004347B7">
        <w:rPr>
          <w:sz w:val="24"/>
        </w:rPr>
        <w:t>учебных</w:t>
      </w:r>
      <w:r w:rsidRPr="004347B7">
        <w:rPr>
          <w:spacing w:val="-4"/>
          <w:sz w:val="24"/>
        </w:rPr>
        <w:t xml:space="preserve"> </w:t>
      </w:r>
      <w:r w:rsidRPr="004347B7">
        <w:rPr>
          <w:sz w:val="24"/>
        </w:rPr>
        <w:t>часов</w:t>
      </w:r>
      <w:r w:rsidRPr="004347B7">
        <w:rPr>
          <w:spacing w:val="-8"/>
          <w:sz w:val="24"/>
        </w:rPr>
        <w:t xml:space="preserve"> </w:t>
      </w:r>
      <w:r w:rsidRPr="004347B7">
        <w:rPr>
          <w:sz w:val="24"/>
        </w:rPr>
        <w:t>и</w:t>
      </w:r>
      <w:r w:rsidRPr="004347B7">
        <w:rPr>
          <w:spacing w:val="-10"/>
          <w:sz w:val="24"/>
        </w:rPr>
        <w:t xml:space="preserve"> </w:t>
      </w:r>
      <w:r w:rsidRPr="004347B7">
        <w:rPr>
          <w:sz w:val="24"/>
        </w:rPr>
        <w:t>виды</w:t>
      </w:r>
      <w:r w:rsidRPr="004347B7">
        <w:rPr>
          <w:spacing w:val="-11"/>
          <w:sz w:val="24"/>
        </w:rPr>
        <w:t xml:space="preserve"> </w:t>
      </w:r>
      <w:r w:rsidRPr="004347B7">
        <w:rPr>
          <w:sz w:val="24"/>
        </w:rPr>
        <w:t>учебной</w:t>
      </w:r>
      <w:r w:rsidRPr="004347B7">
        <w:rPr>
          <w:spacing w:val="-8"/>
          <w:sz w:val="24"/>
        </w:rPr>
        <w:t xml:space="preserve"> </w:t>
      </w:r>
      <w:r w:rsidRPr="004347B7">
        <w:rPr>
          <w:spacing w:val="-2"/>
          <w:sz w:val="24"/>
        </w:rPr>
        <w:t>работы.</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9"/>
        <w:gridCol w:w="1781"/>
      </w:tblGrid>
      <w:tr w:rsidR="00486ACA" w:rsidRPr="00486ACA" w14:paraId="31B52929" w14:textId="77777777">
        <w:trPr>
          <w:trHeight w:val="275"/>
        </w:trPr>
        <w:tc>
          <w:tcPr>
            <w:tcW w:w="8529" w:type="dxa"/>
          </w:tcPr>
          <w:p w14:paraId="588ABECF" w14:textId="77777777" w:rsidR="004016DA" w:rsidRPr="00486ACA" w:rsidRDefault="008C7804">
            <w:pPr>
              <w:pStyle w:val="TableParagraph"/>
              <w:spacing w:line="256" w:lineRule="exact"/>
              <w:ind w:left="117"/>
              <w:rPr>
                <w:b/>
                <w:sz w:val="24"/>
              </w:rPr>
            </w:pPr>
            <w:r w:rsidRPr="00486ACA">
              <w:rPr>
                <w:b/>
                <w:sz w:val="24"/>
              </w:rPr>
              <w:t>Вид</w:t>
            </w:r>
            <w:r w:rsidRPr="00486ACA">
              <w:rPr>
                <w:b/>
                <w:spacing w:val="-4"/>
                <w:sz w:val="24"/>
              </w:rPr>
              <w:t xml:space="preserve"> </w:t>
            </w:r>
            <w:r w:rsidRPr="00486ACA">
              <w:rPr>
                <w:b/>
                <w:sz w:val="24"/>
              </w:rPr>
              <w:t>учебной</w:t>
            </w:r>
            <w:r w:rsidRPr="00486ACA">
              <w:rPr>
                <w:b/>
                <w:spacing w:val="-3"/>
                <w:sz w:val="24"/>
              </w:rPr>
              <w:t xml:space="preserve"> </w:t>
            </w:r>
            <w:r w:rsidRPr="00486ACA">
              <w:rPr>
                <w:b/>
                <w:spacing w:val="-2"/>
                <w:sz w:val="24"/>
              </w:rPr>
              <w:t>работы</w:t>
            </w:r>
          </w:p>
        </w:tc>
        <w:tc>
          <w:tcPr>
            <w:tcW w:w="1781" w:type="dxa"/>
          </w:tcPr>
          <w:p w14:paraId="5DC6E111" w14:textId="77777777" w:rsidR="004016DA" w:rsidRPr="00486ACA" w:rsidRDefault="008C7804">
            <w:pPr>
              <w:pStyle w:val="TableParagraph"/>
              <w:spacing w:line="256" w:lineRule="exact"/>
              <w:ind w:left="29" w:right="5"/>
              <w:jc w:val="center"/>
              <w:rPr>
                <w:b/>
                <w:sz w:val="24"/>
              </w:rPr>
            </w:pPr>
            <w:r w:rsidRPr="00486ACA">
              <w:rPr>
                <w:b/>
                <w:sz w:val="24"/>
              </w:rPr>
              <w:t>Объем</w:t>
            </w:r>
            <w:r w:rsidRPr="00486ACA">
              <w:rPr>
                <w:b/>
                <w:spacing w:val="-7"/>
                <w:sz w:val="24"/>
              </w:rPr>
              <w:t xml:space="preserve"> </w:t>
            </w:r>
            <w:r w:rsidRPr="00486ACA">
              <w:rPr>
                <w:b/>
                <w:spacing w:val="-2"/>
                <w:sz w:val="24"/>
              </w:rPr>
              <w:t>часов</w:t>
            </w:r>
          </w:p>
        </w:tc>
      </w:tr>
      <w:tr w:rsidR="00486ACA" w:rsidRPr="00486ACA" w14:paraId="6CCFBB4D" w14:textId="77777777">
        <w:trPr>
          <w:trHeight w:val="275"/>
        </w:trPr>
        <w:tc>
          <w:tcPr>
            <w:tcW w:w="8529" w:type="dxa"/>
          </w:tcPr>
          <w:p w14:paraId="0DF8D786" w14:textId="77777777" w:rsidR="004016DA" w:rsidRPr="00486ACA" w:rsidRDefault="008C7804">
            <w:pPr>
              <w:pStyle w:val="TableParagraph"/>
              <w:spacing w:line="255" w:lineRule="exact"/>
              <w:ind w:left="117"/>
              <w:rPr>
                <w:b/>
                <w:sz w:val="24"/>
              </w:rPr>
            </w:pPr>
            <w:r w:rsidRPr="00486ACA">
              <w:rPr>
                <w:b/>
                <w:sz w:val="24"/>
              </w:rPr>
              <w:t>Объем</w:t>
            </w:r>
            <w:r w:rsidRPr="00486ACA">
              <w:rPr>
                <w:b/>
                <w:spacing w:val="-11"/>
                <w:sz w:val="24"/>
              </w:rPr>
              <w:t xml:space="preserve"> </w:t>
            </w:r>
            <w:r w:rsidRPr="00486ACA">
              <w:rPr>
                <w:b/>
                <w:sz w:val="24"/>
              </w:rPr>
              <w:t>образовательной</w:t>
            </w:r>
            <w:r w:rsidRPr="00486ACA">
              <w:rPr>
                <w:b/>
                <w:spacing w:val="-4"/>
                <w:sz w:val="24"/>
              </w:rPr>
              <w:t xml:space="preserve"> </w:t>
            </w:r>
            <w:r w:rsidRPr="00486ACA">
              <w:rPr>
                <w:b/>
                <w:sz w:val="24"/>
              </w:rPr>
              <w:t>программы</w:t>
            </w:r>
            <w:r w:rsidRPr="00486ACA">
              <w:rPr>
                <w:b/>
                <w:spacing w:val="-7"/>
                <w:sz w:val="24"/>
              </w:rPr>
              <w:t xml:space="preserve"> </w:t>
            </w:r>
            <w:r w:rsidRPr="00486ACA">
              <w:rPr>
                <w:b/>
                <w:spacing w:val="-2"/>
                <w:sz w:val="24"/>
              </w:rPr>
              <w:t>дисциплины</w:t>
            </w:r>
          </w:p>
        </w:tc>
        <w:tc>
          <w:tcPr>
            <w:tcW w:w="1781" w:type="dxa"/>
          </w:tcPr>
          <w:p w14:paraId="1E70EA0D" w14:textId="77777777" w:rsidR="004016DA" w:rsidRPr="00486ACA" w:rsidRDefault="008C7804">
            <w:pPr>
              <w:pStyle w:val="TableParagraph"/>
              <w:spacing w:line="255" w:lineRule="exact"/>
              <w:ind w:left="29"/>
              <w:jc w:val="center"/>
              <w:rPr>
                <w:b/>
                <w:sz w:val="24"/>
              </w:rPr>
            </w:pPr>
            <w:r w:rsidRPr="00486ACA">
              <w:rPr>
                <w:b/>
                <w:spacing w:val="-5"/>
                <w:sz w:val="24"/>
              </w:rPr>
              <w:t>68</w:t>
            </w:r>
          </w:p>
        </w:tc>
      </w:tr>
      <w:tr w:rsidR="00486ACA" w:rsidRPr="00486ACA" w14:paraId="693DBE1C" w14:textId="77777777">
        <w:trPr>
          <w:trHeight w:val="275"/>
        </w:trPr>
        <w:tc>
          <w:tcPr>
            <w:tcW w:w="10310" w:type="dxa"/>
            <w:gridSpan w:val="2"/>
          </w:tcPr>
          <w:p w14:paraId="78517D38" w14:textId="77777777" w:rsidR="004016DA" w:rsidRPr="00486ACA" w:rsidRDefault="008C7804">
            <w:pPr>
              <w:pStyle w:val="TableParagraph"/>
              <w:spacing w:line="255" w:lineRule="exact"/>
              <w:ind w:left="117"/>
              <w:rPr>
                <w:sz w:val="24"/>
              </w:rPr>
            </w:pPr>
            <w:r w:rsidRPr="00486ACA">
              <w:rPr>
                <w:sz w:val="24"/>
              </w:rPr>
              <w:t>в</w:t>
            </w:r>
            <w:r w:rsidRPr="00486ACA">
              <w:rPr>
                <w:spacing w:val="-3"/>
                <w:sz w:val="24"/>
              </w:rPr>
              <w:t xml:space="preserve"> </w:t>
            </w:r>
            <w:r w:rsidRPr="00486ACA">
              <w:rPr>
                <w:sz w:val="24"/>
              </w:rPr>
              <w:t>том</w:t>
            </w:r>
            <w:r w:rsidRPr="00486ACA">
              <w:rPr>
                <w:spacing w:val="-1"/>
                <w:sz w:val="24"/>
              </w:rPr>
              <w:t xml:space="preserve"> </w:t>
            </w:r>
            <w:r w:rsidRPr="00486ACA">
              <w:rPr>
                <w:spacing w:val="-2"/>
                <w:sz w:val="24"/>
              </w:rPr>
              <w:t>числе:</w:t>
            </w:r>
          </w:p>
        </w:tc>
      </w:tr>
      <w:tr w:rsidR="00486ACA" w:rsidRPr="00486ACA" w14:paraId="6E397F74" w14:textId="77777777">
        <w:trPr>
          <w:trHeight w:val="275"/>
        </w:trPr>
        <w:tc>
          <w:tcPr>
            <w:tcW w:w="8529" w:type="dxa"/>
          </w:tcPr>
          <w:p w14:paraId="00B32040" w14:textId="77777777" w:rsidR="004016DA" w:rsidRPr="00486ACA" w:rsidRDefault="008C7804">
            <w:pPr>
              <w:pStyle w:val="TableParagraph"/>
              <w:spacing w:line="255" w:lineRule="exact"/>
              <w:ind w:left="117"/>
              <w:rPr>
                <w:sz w:val="24"/>
              </w:rPr>
            </w:pPr>
            <w:r w:rsidRPr="00486ACA">
              <w:rPr>
                <w:sz w:val="24"/>
              </w:rPr>
              <w:t>теоретическое</w:t>
            </w:r>
            <w:r w:rsidRPr="00486ACA">
              <w:rPr>
                <w:spacing w:val="-13"/>
                <w:sz w:val="24"/>
              </w:rPr>
              <w:t xml:space="preserve"> </w:t>
            </w:r>
            <w:r w:rsidRPr="00486ACA">
              <w:rPr>
                <w:spacing w:val="-2"/>
                <w:sz w:val="24"/>
              </w:rPr>
              <w:t>обучение</w:t>
            </w:r>
          </w:p>
        </w:tc>
        <w:tc>
          <w:tcPr>
            <w:tcW w:w="1781" w:type="dxa"/>
          </w:tcPr>
          <w:p w14:paraId="72E8F630" w14:textId="419EC31B" w:rsidR="004016DA" w:rsidRPr="00486ACA" w:rsidRDefault="005078D8">
            <w:pPr>
              <w:pStyle w:val="TableParagraph"/>
              <w:spacing w:line="255" w:lineRule="exact"/>
              <w:ind w:left="29"/>
              <w:jc w:val="center"/>
              <w:rPr>
                <w:b/>
                <w:sz w:val="24"/>
              </w:rPr>
            </w:pPr>
            <w:r>
              <w:rPr>
                <w:b/>
                <w:spacing w:val="-5"/>
                <w:sz w:val="24"/>
              </w:rPr>
              <w:t>40</w:t>
            </w:r>
          </w:p>
        </w:tc>
      </w:tr>
      <w:tr w:rsidR="004016DA" w:rsidRPr="00486ACA" w14:paraId="05F27AEF" w14:textId="77777777">
        <w:trPr>
          <w:trHeight w:val="277"/>
        </w:trPr>
        <w:tc>
          <w:tcPr>
            <w:tcW w:w="8529" w:type="dxa"/>
          </w:tcPr>
          <w:p w14:paraId="2EDB7FCD" w14:textId="77777777" w:rsidR="004016DA" w:rsidRPr="00486ACA" w:rsidRDefault="008C7804">
            <w:pPr>
              <w:pStyle w:val="TableParagraph"/>
              <w:spacing w:line="258" w:lineRule="exact"/>
              <w:ind w:left="117"/>
              <w:rPr>
                <w:sz w:val="24"/>
              </w:rPr>
            </w:pPr>
            <w:r w:rsidRPr="00486ACA">
              <w:rPr>
                <w:sz w:val="24"/>
              </w:rPr>
              <w:t>практические</w:t>
            </w:r>
            <w:r w:rsidRPr="00486ACA">
              <w:rPr>
                <w:spacing w:val="-9"/>
                <w:sz w:val="24"/>
              </w:rPr>
              <w:t xml:space="preserve"> </w:t>
            </w:r>
            <w:r w:rsidRPr="00486ACA">
              <w:rPr>
                <w:spacing w:val="-2"/>
                <w:sz w:val="24"/>
              </w:rPr>
              <w:t>занятия</w:t>
            </w:r>
          </w:p>
        </w:tc>
        <w:tc>
          <w:tcPr>
            <w:tcW w:w="1781" w:type="dxa"/>
          </w:tcPr>
          <w:p w14:paraId="35C29C49" w14:textId="558E84E1" w:rsidR="004016DA" w:rsidRPr="00486ACA" w:rsidRDefault="005078D8">
            <w:pPr>
              <w:pStyle w:val="TableParagraph"/>
              <w:spacing w:line="258" w:lineRule="exact"/>
              <w:ind w:left="29"/>
              <w:jc w:val="center"/>
              <w:rPr>
                <w:b/>
                <w:sz w:val="24"/>
              </w:rPr>
            </w:pPr>
            <w:r>
              <w:rPr>
                <w:b/>
                <w:spacing w:val="-5"/>
                <w:sz w:val="24"/>
              </w:rPr>
              <w:t>28</w:t>
            </w:r>
          </w:p>
        </w:tc>
      </w:tr>
    </w:tbl>
    <w:p w14:paraId="4262D134" w14:textId="77777777" w:rsidR="004016DA" w:rsidRPr="00486ACA" w:rsidRDefault="004016DA">
      <w:pPr>
        <w:pStyle w:val="a3"/>
        <w:spacing w:before="2"/>
        <w:rPr>
          <w:b/>
        </w:rPr>
      </w:pPr>
    </w:p>
    <w:p w14:paraId="6400A270" w14:textId="77777777" w:rsidR="004016DA" w:rsidRPr="004347B7" w:rsidRDefault="008C7804">
      <w:pPr>
        <w:pStyle w:val="a5"/>
        <w:numPr>
          <w:ilvl w:val="1"/>
          <w:numId w:val="103"/>
        </w:numPr>
        <w:tabs>
          <w:tab w:val="left" w:pos="1436"/>
        </w:tabs>
        <w:ind w:left="1436" w:hanging="498"/>
        <w:rPr>
          <w:b/>
          <w:sz w:val="24"/>
        </w:rPr>
      </w:pPr>
      <w:r w:rsidRPr="004347B7">
        <w:rPr>
          <w:b/>
          <w:sz w:val="24"/>
        </w:rPr>
        <w:t>Формы</w:t>
      </w:r>
      <w:r w:rsidRPr="004347B7">
        <w:rPr>
          <w:b/>
          <w:spacing w:val="-8"/>
          <w:sz w:val="24"/>
        </w:rPr>
        <w:t xml:space="preserve"> </w:t>
      </w:r>
      <w:r w:rsidRPr="004347B7">
        <w:rPr>
          <w:b/>
          <w:spacing w:val="-2"/>
          <w:sz w:val="24"/>
        </w:rPr>
        <w:t>контроля.</w:t>
      </w:r>
    </w:p>
    <w:p w14:paraId="076487C5" w14:textId="126567AD" w:rsidR="004016DA" w:rsidRPr="00622835" w:rsidRDefault="008C7804">
      <w:pPr>
        <w:pStyle w:val="a3"/>
        <w:spacing w:before="2"/>
        <w:ind w:left="938"/>
        <w:rPr>
          <w:sz w:val="24"/>
        </w:rPr>
      </w:pPr>
      <w:r w:rsidRPr="00622835">
        <w:rPr>
          <w:sz w:val="24"/>
        </w:rPr>
        <w:t>Форма</w:t>
      </w:r>
      <w:r w:rsidRPr="00622835">
        <w:rPr>
          <w:spacing w:val="-15"/>
          <w:sz w:val="24"/>
        </w:rPr>
        <w:t xml:space="preserve"> </w:t>
      </w:r>
      <w:r w:rsidRPr="00622835">
        <w:rPr>
          <w:sz w:val="24"/>
        </w:rPr>
        <w:t>промежуточной</w:t>
      </w:r>
      <w:r w:rsidRPr="00622835">
        <w:rPr>
          <w:spacing w:val="-10"/>
          <w:sz w:val="24"/>
        </w:rPr>
        <w:t xml:space="preserve"> </w:t>
      </w:r>
      <w:r w:rsidRPr="00622835">
        <w:rPr>
          <w:sz w:val="24"/>
        </w:rPr>
        <w:t>аттестации</w:t>
      </w:r>
      <w:r w:rsidRPr="00622835">
        <w:rPr>
          <w:spacing w:val="-8"/>
          <w:sz w:val="24"/>
        </w:rPr>
        <w:t xml:space="preserve"> </w:t>
      </w:r>
      <w:r w:rsidRPr="00622835">
        <w:rPr>
          <w:sz w:val="24"/>
        </w:rPr>
        <w:t>–</w:t>
      </w:r>
      <w:r w:rsidRPr="00622835">
        <w:rPr>
          <w:spacing w:val="-12"/>
          <w:sz w:val="24"/>
        </w:rPr>
        <w:t xml:space="preserve"> </w:t>
      </w:r>
      <w:r w:rsidR="005078D8" w:rsidRPr="00622835">
        <w:rPr>
          <w:sz w:val="24"/>
        </w:rPr>
        <w:t>контрольная работа</w:t>
      </w:r>
      <w:r w:rsidRPr="00622835">
        <w:rPr>
          <w:spacing w:val="-10"/>
          <w:sz w:val="24"/>
        </w:rPr>
        <w:t xml:space="preserve"> </w:t>
      </w:r>
      <w:r w:rsidRPr="00622835">
        <w:rPr>
          <w:sz w:val="24"/>
        </w:rPr>
        <w:t>(4</w:t>
      </w:r>
      <w:r w:rsidRPr="00622835">
        <w:rPr>
          <w:spacing w:val="-14"/>
          <w:sz w:val="24"/>
        </w:rPr>
        <w:t xml:space="preserve"> </w:t>
      </w:r>
      <w:r w:rsidRPr="00622835">
        <w:rPr>
          <w:spacing w:val="-2"/>
          <w:sz w:val="24"/>
        </w:rPr>
        <w:t>семестр).</w:t>
      </w:r>
    </w:p>
    <w:p w14:paraId="36B94551" w14:textId="77777777" w:rsidR="004016DA" w:rsidRPr="00622835" w:rsidRDefault="004016DA">
      <w:pPr>
        <w:pStyle w:val="a3"/>
        <w:rPr>
          <w:sz w:val="24"/>
        </w:rPr>
        <w:sectPr w:rsidR="004016DA" w:rsidRPr="00622835">
          <w:pgSz w:w="11930" w:h="16860"/>
          <w:pgMar w:top="960" w:right="425" w:bottom="280" w:left="850" w:header="720" w:footer="720" w:gutter="0"/>
          <w:cols w:space="720"/>
        </w:sectPr>
      </w:pPr>
    </w:p>
    <w:p w14:paraId="7CA50977" w14:textId="15817FA4" w:rsidR="004016DA" w:rsidRPr="00486ACA" w:rsidRDefault="008C7804" w:rsidP="004347B7">
      <w:pPr>
        <w:spacing w:before="74"/>
        <w:rPr>
          <w:b/>
          <w:sz w:val="24"/>
        </w:rPr>
      </w:pPr>
      <w:r w:rsidRPr="00486ACA">
        <w:rPr>
          <w:b/>
          <w:sz w:val="24"/>
        </w:rPr>
        <w:lastRenderedPageBreak/>
        <w:t>2.3.</w:t>
      </w:r>
      <w:r w:rsidRPr="00486ACA">
        <w:rPr>
          <w:b/>
          <w:spacing w:val="-17"/>
          <w:sz w:val="24"/>
        </w:rPr>
        <w:t xml:space="preserve"> </w:t>
      </w:r>
      <w:r w:rsidRPr="00486ACA">
        <w:rPr>
          <w:b/>
          <w:sz w:val="24"/>
        </w:rPr>
        <w:t>Тематический</w:t>
      </w:r>
      <w:r w:rsidRPr="00486ACA">
        <w:rPr>
          <w:b/>
          <w:spacing w:val="-15"/>
          <w:sz w:val="24"/>
        </w:rPr>
        <w:t xml:space="preserve"> </w:t>
      </w:r>
      <w:r w:rsidRPr="00486ACA">
        <w:rPr>
          <w:b/>
          <w:sz w:val="24"/>
        </w:rPr>
        <w:t>план</w:t>
      </w:r>
      <w:r w:rsidRPr="00486ACA">
        <w:rPr>
          <w:b/>
          <w:spacing w:val="-15"/>
          <w:sz w:val="24"/>
        </w:rPr>
        <w:t xml:space="preserve"> </w:t>
      </w:r>
      <w:r w:rsidRPr="00486ACA">
        <w:rPr>
          <w:b/>
          <w:sz w:val="24"/>
        </w:rPr>
        <w:t>и</w:t>
      </w:r>
      <w:r w:rsidRPr="00486ACA">
        <w:rPr>
          <w:b/>
          <w:spacing w:val="-15"/>
          <w:sz w:val="24"/>
        </w:rPr>
        <w:t xml:space="preserve"> </w:t>
      </w:r>
      <w:r w:rsidRPr="00486ACA">
        <w:rPr>
          <w:b/>
          <w:sz w:val="24"/>
        </w:rPr>
        <w:t>содержание</w:t>
      </w:r>
      <w:r w:rsidRPr="00486ACA">
        <w:rPr>
          <w:b/>
          <w:spacing w:val="-15"/>
          <w:sz w:val="24"/>
        </w:rPr>
        <w:t xml:space="preserve"> </w:t>
      </w:r>
      <w:r w:rsidRPr="00486ACA">
        <w:rPr>
          <w:b/>
          <w:sz w:val="24"/>
        </w:rPr>
        <w:t>дисциплины</w:t>
      </w:r>
      <w:r w:rsidRPr="00486ACA">
        <w:rPr>
          <w:b/>
          <w:spacing w:val="-15"/>
          <w:sz w:val="24"/>
        </w:rPr>
        <w:t xml:space="preserve"> </w:t>
      </w:r>
      <w:r w:rsidRPr="00486ACA">
        <w:rPr>
          <w:b/>
          <w:sz w:val="24"/>
        </w:rPr>
        <w:t>СГЦ.03</w:t>
      </w:r>
      <w:r w:rsidRPr="00486ACA">
        <w:rPr>
          <w:b/>
          <w:spacing w:val="-15"/>
          <w:sz w:val="24"/>
        </w:rPr>
        <w:t xml:space="preserve"> </w:t>
      </w:r>
      <w:r w:rsidRPr="00486ACA">
        <w:rPr>
          <w:b/>
          <w:sz w:val="24"/>
        </w:rPr>
        <w:t>Безопасность</w:t>
      </w:r>
      <w:r w:rsidRPr="00486ACA">
        <w:rPr>
          <w:b/>
          <w:spacing w:val="-14"/>
          <w:sz w:val="24"/>
        </w:rPr>
        <w:t xml:space="preserve"> </w:t>
      </w:r>
      <w:r w:rsidRPr="00486ACA">
        <w:rPr>
          <w:b/>
          <w:spacing w:val="-2"/>
          <w:sz w:val="24"/>
        </w:rPr>
        <w:t>жизнедеятельности</w:t>
      </w:r>
    </w:p>
    <w:p w14:paraId="626920A6" w14:textId="77777777" w:rsidR="004016DA" w:rsidRPr="00486ACA" w:rsidRDefault="004016DA">
      <w:pPr>
        <w:pStyle w:val="a3"/>
        <w:spacing w:before="14"/>
        <w:rPr>
          <w:b/>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9302"/>
        <w:gridCol w:w="987"/>
        <w:gridCol w:w="2411"/>
      </w:tblGrid>
      <w:tr w:rsidR="00486ACA" w:rsidRPr="00486ACA" w14:paraId="5C5B401F" w14:textId="77777777">
        <w:trPr>
          <w:trHeight w:val="921"/>
        </w:trPr>
        <w:tc>
          <w:tcPr>
            <w:tcW w:w="2151" w:type="dxa"/>
          </w:tcPr>
          <w:p w14:paraId="76167B69" w14:textId="77777777" w:rsidR="004016DA" w:rsidRPr="00486ACA" w:rsidRDefault="008C7804">
            <w:pPr>
              <w:pStyle w:val="TableParagraph"/>
              <w:spacing w:before="207"/>
              <w:ind w:left="9" w:right="670"/>
              <w:rPr>
                <w:b/>
              </w:rPr>
            </w:pPr>
            <w:r w:rsidRPr="00486ACA">
              <w:rPr>
                <w:b/>
                <w:spacing w:val="-4"/>
              </w:rPr>
              <w:t xml:space="preserve">Наименование </w:t>
            </w:r>
            <w:r w:rsidRPr="00486ACA">
              <w:rPr>
                <w:b/>
              </w:rPr>
              <w:t>разделов</w:t>
            </w:r>
            <w:r w:rsidRPr="00486ACA">
              <w:rPr>
                <w:b/>
                <w:spacing w:val="-9"/>
              </w:rPr>
              <w:t xml:space="preserve"> </w:t>
            </w:r>
            <w:r w:rsidRPr="00486ACA">
              <w:rPr>
                <w:b/>
              </w:rPr>
              <w:t>и</w:t>
            </w:r>
            <w:r w:rsidRPr="00486ACA">
              <w:rPr>
                <w:b/>
                <w:spacing w:val="-9"/>
              </w:rPr>
              <w:t xml:space="preserve"> </w:t>
            </w:r>
            <w:r w:rsidRPr="00486ACA">
              <w:rPr>
                <w:b/>
                <w:spacing w:val="-5"/>
              </w:rPr>
              <w:t>тем</w:t>
            </w:r>
          </w:p>
        </w:tc>
        <w:tc>
          <w:tcPr>
            <w:tcW w:w="9302" w:type="dxa"/>
          </w:tcPr>
          <w:p w14:paraId="578955B1" w14:textId="77777777" w:rsidR="004016DA" w:rsidRPr="00486ACA" w:rsidRDefault="004016DA">
            <w:pPr>
              <w:pStyle w:val="TableParagraph"/>
              <w:spacing w:before="79"/>
              <w:rPr>
                <w:b/>
              </w:rPr>
            </w:pPr>
          </w:p>
          <w:p w14:paraId="4AA94C87" w14:textId="77777777" w:rsidR="004016DA" w:rsidRPr="00486ACA" w:rsidRDefault="008C7804">
            <w:pPr>
              <w:pStyle w:val="TableParagraph"/>
              <w:ind w:left="9"/>
              <w:rPr>
                <w:b/>
              </w:rPr>
            </w:pPr>
            <w:r w:rsidRPr="00486ACA">
              <w:rPr>
                <w:b/>
                <w:spacing w:val="-2"/>
              </w:rPr>
              <w:t>Содержание</w:t>
            </w:r>
            <w:r w:rsidRPr="00486ACA">
              <w:rPr>
                <w:b/>
                <w:spacing w:val="-7"/>
              </w:rPr>
              <w:t xml:space="preserve"> </w:t>
            </w:r>
            <w:r w:rsidRPr="00486ACA">
              <w:rPr>
                <w:b/>
                <w:spacing w:val="-2"/>
              </w:rPr>
              <w:t>учебного</w:t>
            </w:r>
            <w:r w:rsidRPr="00486ACA">
              <w:rPr>
                <w:b/>
                <w:spacing w:val="-3"/>
              </w:rPr>
              <w:t xml:space="preserve"> </w:t>
            </w:r>
            <w:r w:rsidRPr="00486ACA">
              <w:rPr>
                <w:b/>
                <w:spacing w:val="-2"/>
              </w:rPr>
              <w:t>материала</w:t>
            </w:r>
            <w:r w:rsidRPr="00486ACA">
              <w:rPr>
                <w:b/>
                <w:spacing w:val="-1"/>
              </w:rPr>
              <w:t xml:space="preserve"> </w:t>
            </w:r>
            <w:r w:rsidRPr="00486ACA">
              <w:rPr>
                <w:b/>
                <w:spacing w:val="-2"/>
              </w:rPr>
              <w:t>и</w:t>
            </w:r>
            <w:r w:rsidRPr="00486ACA">
              <w:rPr>
                <w:b/>
              </w:rPr>
              <w:t xml:space="preserve"> </w:t>
            </w:r>
            <w:r w:rsidRPr="00486ACA">
              <w:rPr>
                <w:b/>
                <w:spacing w:val="-2"/>
              </w:rPr>
              <w:t>формы</w:t>
            </w:r>
            <w:r w:rsidRPr="00486ACA">
              <w:rPr>
                <w:b/>
                <w:spacing w:val="-1"/>
              </w:rPr>
              <w:t xml:space="preserve"> </w:t>
            </w:r>
            <w:r w:rsidRPr="00486ACA">
              <w:rPr>
                <w:b/>
                <w:spacing w:val="-2"/>
              </w:rPr>
              <w:t>организации деятельности</w:t>
            </w:r>
            <w:r w:rsidRPr="00486ACA">
              <w:rPr>
                <w:b/>
                <w:spacing w:val="5"/>
              </w:rPr>
              <w:t xml:space="preserve"> </w:t>
            </w:r>
            <w:r w:rsidRPr="00486ACA">
              <w:rPr>
                <w:b/>
                <w:spacing w:val="-2"/>
              </w:rPr>
              <w:t>обучающихся</w:t>
            </w:r>
          </w:p>
        </w:tc>
        <w:tc>
          <w:tcPr>
            <w:tcW w:w="987" w:type="dxa"/>
          </w:tcPr>
          <w:p w14:paraId="5BE9C017" w14:textId="77777777" w:rsidR="004016DA" w:rsidRPr="00486ACA" w:rsidRDefault="008C7804">
            <w:pPr>
              <w:pStyle w:val="TableParagraph"/>
              <w:spacing w:before="207"/>
              <w:ind w:left="8" w:right="312"/>
              <w:rPr>
                <w:b/>
              </w:rPr>
            </w:pPr>
            <w:r w:rsidRPr="00486ACA">
              <w:rPr>
                <w:b/>
                <w:spacing w:val="-4"/>
              </w:rPr>
              <w:t xml:space="preserve">Объем </w:t>
            </w:r>
            <w:r w:rsidRPr="00486ACA">
              <w:rPr>
                <w:b/>
                <w:spacing w:val="-2"/>
              </w:rPr>
              <w:t>часов</w:t>
            </w:r>
          </w:p>
        </w:tc>
        <w:tc>
          <w:tcPr>
            <w:tcW w:w="2411" w:type="dxa"/>
          </w:tcPr>
          <w:p w14:paraId="317B2585" w14:textId="77777777" w:rsidR="004016DA" w:rsidRPr="00486ACA" w:rsidRDefault="008C7804">
            <w:pPr>
              <w:pStyle w:val="TableParagraph"/>
              <w:spacing w:line="230" w:lineRule="atLeast"/>
              <w:ind w:left="118" w:right="288"/>
              <w:jc w:val="center"/>
              <w:rPr>
                <w:b/>
                <w:sz w:val="20"/>
              </w:rPr>
            </w:pPr>
            <w:r w:rsidRPr="00486ACA">
              <w:rPr>
                <w:b/>
                <w:sz w:val="20"/>
              </w:rPr>
              <w:t xml:space="preserve">Коды компетенций, </w:t>
            </w:r>
            <w:r w:rsidRPr="00486ACA">
              <w:rPr>
                <w:b/>
                <w:spacing w:val="-2"/>
                <w:sz w:val="20"/>
              </w:rPr>
              <w:t>формированию которых</w:t>
            </w:r>
            <w:r w:rsidRPr="00486ACA">
              <w:rPr>
                <w:b/>
                <w:spacing w:val="-11"/>
                <w:sz w:val="20"/>
              </w:rPr>
              <w:t xml:space="preserve"> </w:t>
            </w:r>
            <w:r w:rsidRPr="00486ACA">
              <w:rPr>
                <w:b/>
                <w:spacing w:val="-2"/>
                <w:sz w:val="20"/>
              </w:rPr>
              <w:t xml:space="preserve">способствует </w:t>
            </w:r>
            <w:r w:rsidRPr="00486ACA">
              <w:rPr>
                <w:b/>
                <w:sz w:val="20"/>
              </w:rPr>
              <w:t>элемент программы</w:t>
            </w:r>
          </w:p>
        </w:tc>
      </w:tr>
      <w:tr w:rsidR="00486ACA" w:rsidRPr="00486ACA" w14:paraId="1C3B4DAC" w14:textId="77777777">
        <w:trPr>
          <w:trHeight w:val="513"/>
        </w:trPr>
        <w:tc>
          <w:tcPr>
            <w:tcW w:w="11453" w:type="dxa"/>
            <w:gridSpan w:val="2"/>
          </w:tcPr>
          <w:p w14:paraId="33B7D92D" w14:textId="77777777" w:rsidR="004016DA" w:rsidRPr="00486ACA" w:rsidRDefault="008C7804">
            <w:pPr>
              <w:pStyle w:val="TableParagraph"/>
              <w:spacing w:before="130"/>
              <w:ind w:left="9"/>
              <w:rPr>
                <w:b/>
              </w:rPr>
            </w:pPr>
            <w:r w:rsidRPr="00486ACA">
              <w:rPr>
                <w:b/>
              </w:rPr>
              <w:t>Раздел</w:t>
            </w:r>
            <w:r w:rsidRPr="00486ACA">
              <w:rPr>
                <w:b/>
                <w:spacing w:val="31"/>
              </w:rPr>
              <w:t xml:space="preserve"> </w:t>
            </w:r>
            <w:r w:rsidRPr="00486ACA">
              <w:rPr>
                <w:b/>
              </w:rPr>
              <w:t>1.</w:t>
            </w:r>
            <w:r w:rsidRPr="00486ACA">
              <w:rPr>
                <w:b/>
                <w:spacing w:val="23"/>
              </w:rPr>
              <w:t xml:space="preserve"> </w:t>
            </w:r>
            <w:r w:rsidRPr="00486ACA">
              <w:rPr>
                <w:b/>
              </w:rPr>
              <w:t>Безопасность</w:t>
            </w:r>
            <w:r w:rsidRPr="00486ACA">
              <w:rPr>
                <w:b/>
                <w:spacing w:val="27"/>
              </w:rPr>
              <w:t xml:space="preserve"> </w:t>
            </w:r>
            <w:r w:rsidRPr="00486ACA">
              <w:rPr>
                <w:b/>
              </w:rPr>
              <w:t>жизнедеятельности</w:t>
            </w:r>
            <w:r w:rsidRPr="00486ACA">
              <w:rPr>
                <w:b/>
                <w:spacing w:val="32"/>
              </w:rPr>
              <w:t xml:space="preserve"> </w:t>
            </w:r>
            <w:r w:rsidRPr="00486ACA">
              <w:rPr>
                <w:b/>
              </w:rPr>
              <w:t>в</w:t>
            </w:r>
            <w:r w:rsidRPr="00486ACA">
              <w:rPr>
                <w:b/>
                <w:spacing w:val="24"/>
              </w:rPr>
              <w:t xml:space="preserve"> </w:t>
            </w:r>
            <w:r w:rsidRPr="00486ACA">
              <w:rPr>
                <w:b/>
              </w:rPr>
              <w:t>профессиональной</w:t>
            </w:r>
            <w:r w:rsidRPr="00486ACA">
              <w:rPr>
                <w:b/>
                <w:spacing w:val="29"/>
              </w:rPr>
              <w:t xml:space="preserve"> </w:t>
            </w:r>
            <w:r w:rsidRPr="00486ACA">
              <w:rPr>
                <w:b/>
              </w:rPr>
              <w:t>деятельности</w:t>
            </w:r>
            <w:r w:rsidRPr="00486ACA">
              <w:rPr>
                <w:b/>
                <w:spacing w:val="25"/>
              </w:rPr>
              <w:t xml:space="preserve"> </w:t>
            </w:r>
            <w:r w:rsidRPr="00486ACA">
              <w:rPr>
                <w:b/>
              </w:rPr>
              <w:t>и</w:t>
            </w:r>
            <w:r w:rsidRPr="00486ACA">
              <w:rPr>
                <w:b/>
                <w:spacing w:val="26"/>
              </w:rPr>
              <w:t xml:space="preserve"> </w:t>
            </w:r>
            <w:r w:rsidRPr="00486ACA">
              <w:rPr>
                <w:b/>
              </w:rPr>
              <w:t>в</w:t>
            </w:r>
            <w:r w:rsidRPr="00486ACA">
              <w:rPr>
                <w:b/>
                <w:spacing w:val="23"/>
              </w:rPr>
              <w:t xml:space="preserve"> </w:t>
            </w:r>
            <w:r w:rsidRPr="00486ACA">
              <w:rPr>
                <w:b/>
                <w:spacing w:val="-4"/>
              </w:rPr>
              <w:t>быту</w:t>
            </w:r>
          </w:p>
        </w:tc>
        <w:tc>
          <w:tcPr>
            <w:tcW w:w="987" w:type="dxa"/>
          </w:tcPr>
          <w:p w14:paraId="2F136D1D" w14:textId="77777777" w:rsidR="004016DA" w:rsidRPr="00486ACA" w:rsidRDefault="008C7804" w:rsidP="00C11B2E">
            <w:pPr>
              <w:pStyle w:val="TableParagraph"/>
              <w:spacing w:before="130"/>
              <w:ind w:right="323"/>
              <w:jc w:val="center"/>
              <w:rPr>
                <w:b/>
              </w:rPr>
            </w:pPr>
            <w:r w:rsidRPr="00486ACA">
              <w:rPr>
                <w:b/>
                <w:spacing w:val="-10"/>
              </w:rPr>
              <w:t>8</w:t>
            </w:r>
          </w:p>
        </w:tc>
        <w:tc>
          <w:tcPr>
            <w:tcW w:w="2411" w:type="dxa"/>
          </w:tcPr>
          <w:p w14:paraId="174DBC3E" w14:textId="77777777" w:rsidR="004016DA" w:rsidRPr="00486ACA" w:rsidRDefault="004016DA">
            <w:pPr>
              <w:pStyle w:val="TableParagraph"/>
            </w:pPr>
          </w:p>
        </w:tc>
      </w:tr>
      <w:tr w:rsidR="00486ACA" w:rsidRPr="00486ACA" w14:paraId="2ED00893" w14:textId="77777777">
        <w:trPr>
          <w:trHeight w:val="254"/>
        </w:trPr>
        <w:tc>
          <w:tcPr>
            <w:tcW w:w="2151" w:type="dxa"/>
            <w:vMerge w:val="restart"/>
          </w:tcPr>
          <w:p w14:paraId="2A1F8D56" w14:textId="77777777" w:rsidR="004016DA" w:rsidRPr="00486ACA" w:rsidRDefault="004016DA">
            <w:pPr>
              <w:pStyle w:val="TableParagraph"/>
              <w:rPr>
                <w:b/>
              </w:rPr>
            </w:pPr>
          </w:p>
          <w:p w14:paraId="177DEB85" w14:textId="77777777" w:rsidR="004016DA" w:rsidRPr="00486ACA" w:rsidRDefault="004016DA">
            <w:pPr>
              <w:pStyle w:val="TableParagraph"/>
              <w:spacing w:before="100"/>
              <w:rPr>
                <w:b/>
              </w:rPr>
            </w:pPr>
          </w:p>
          <w:p w14:paraId="54C10789" w14:textId="77777777" w:rsidR="004016DA" w:rsidRPr="00486ACA" w:rsidRDefault="008C7804">
            <w:pPr>
              <w:pStyle w:val="TableParagraph"/>
              <w:ind w:left="564"/>
              <w:jc w:val="both"/>
              <w:rPr>
                <w:b/>
              </w:rPr>
            </w:pPr>
            <w:r w:rsidRPr="00486ACA">
              <w:rPr>
                <w:b/>
              </w:rPr>
              <w:t>Тема</w:t>
            </w:r>
            <w:r w:rsidRPr="00486ACA">
              <w:rPr>
                <w:b/>
                <w:spacing w:val="-4"/>
              </w:rPr>
              <w:t xml:space="preserve"> 1.1.</w:t>
            </w:r>
          </w:p>
          <w:p w14:paraId="0C4AF1C8" w14:textId="77777777" w:rsidR="004016DA" w:rsidRPr="00486ACA" w:rsidRDefault="008C7804">
            <w:pPr>
              <w:pStyle w:val="TableParagraph"/>
              <w:spacing w:before="1"/>
              <w:ind w:left="273" w:right="308" w:hanging="63"/>
              <w:jc w:val="both"/>
              <w:rPr>
                <w:b/>
              </w:rPr>
            </w:pPr>
            <w:r w:rsidRPr="00486ACA">
              <w:rPr>
                <w:b/>
                <w:spacing w:val="-2"/>
              </w:rPr>
              <w:t xml:space="preserve">Потенциальные </w:t>
            </w:r>
            <w:r w:rsidRPr="00486ACA">
              <w:rPr>
                <w:b/>
              </w:rPr>
              <w:t>опасности и их последствия в</w:t>
            </w:r>
          </w:p>
          <w:p w14:paraId="322A456C" w14:textId="77777777" w:rsidR="004016DA" w:rsidRPr="00486ACA" w:rsidRDefault="008C7804">
            <w:pPr>
              <w:pStyle w:val="TableParagraph"/>
              <w:ind w:left="93" w:right="193"/>
              <w:jc w:val="center"/>
              <w:rPr>
                <w:b/>
              </w:rPr>
            </w:pPr>
            <w:r w:rsidRPr="00486ACA">
              <w:rPr>
                <w:b/>
                <w:spacing w:val="-4"/>
              </w:rPr>
              <w:t xml:space="preserve">профессиональной </w:t>
            </w:r>
            <w:r w:rsidRPr="00486ACA">
              <w:rPr>
                <w:b/>
              </w:rPr>
              <w:t xml:space="preserve">деятельности и в </w:t>
            </w:r>
            <w:r w:rsidRPr="00486ACA">
              <w:rPr>
                <w:b/>
                <w:spacing w:val="-4"/>
              </w:rPr>
              <w:t>быту</w:t>
            </w:r>
          </w:p>
        </w:tc>
        <w:tc>
          <w:tcPr>
            <w:tcW w:w="9302" w:type="dxa"/>
          </w:tcPr>
          <w:p w14:paraId="1AB609D1" w14:textId="77777777" w:rsidR="004016DA" w:rsidRPr="00486ACA" w:rsidRDefault="008C7804">
            <w:pPr>
              <w:pStyle w:val="TableParagraph"/>
              <w:spacing w:line="234" w:lineRule="exact"/>
              <w:ind w:left="148"/>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54A358A3" w14:textId="77777777" w:rsidR="004016DA" w:rsidRPr="00486ACA" w:rsidRDefault="004016DA" w:rsidP="00C11B2E">
            <w:pPr>
              <w:pStyle w:val="TableParagraph"/>
              <w:ind w:right="323"/>
              <w:jc w:val="center"/>
              <w:rPr>
                <w:b/>
              </w:rPr>
            </w:pPr>
          </w:p>
          <w:p w14:paraId="198C4A85" w14:textId="77777777" w:rsidR="004016DA" w:rsidRPr="00486ACA" w:rsidRDefault="004016DA" w:rsidP="00C11B2E">
            <w:pPr>
              <w:pStyle w:val="TableParagraph"/>
              <w:ind w:right="323"/>
              <w:jc w:val="center"/>
              <w:rPr>
                <w:b/>
              </w:rPr>
            </w:pPr>
          </w:p>
          <w:p w14:paraId="361399F9" w14:textId="77777777" w:rsidR="004016DA" w:rsidRPr="00486ACA" w:rsidRDefault="004016DA" w:rsidP="00C11B2E">
            <w:pPr>
              <w:pStyle w:val="TableParagraph"/>
              <w:spacing w:before="36"/>
              <w:ind w:right="323"/>
              <w:jc w:val="center"/>
              <w:rPr>
                <w:b/>
              </w:rPr>
            </w:pPr>
          </w:p>
          <w:p w14:paraId="2906AE24" w14:textId="77777777" w:rsidR="004016DA" w:rsidRPr="00486ACA" w:rsidRDefault="008C7804" w:rsidP="00C11B2E">
            <w:pPr>
              <w:pStyle w:val="TableParagraph"/>
              <w:spacing w:before="1"/>
              <w:ind w:right="323"/>
              <w:jc w:val="center"/>
            </w:pPr>
            <w:r w:rsidRPr="00486ACA">
              <w:rPr>
                <w:spacing w:val="-10"/>
              </w:rPr>
              <w:t>2</w:t>
            </w:r>
          </w:p>
        </w:tc>
        <w:tc>
          <w:tcPr>
            <w:tcW w:w="2411" w:type="dxa"/>
            <w:vMerge w:val="restart"/>
          </w:tcPr>
          <w:p w14:paraId="005355E7" w14:textId="77777777" w:rsidR="004016DA" w:rsidRPr="00486ACA" w:rsidRDefault="004016DA">
            <w:pPr>
              <w:pStyle w:val="TableParagraph"/>
              <w:rPr>
                <w:b/>
              </w:rPr>
            </w:pPr>
          </w:p>
          <w:p w14:paraId="18132296" w14:textId="77777777" w:rsidR="004016DA" w:rsidRPr="00486ACA" w:rsidRDefault="004016DA">
            <w:pPr>
              <w:pStyle w:val="TableParagraph"/>
              <w:rPr>
                <w:b/>
              </w:rPr>
            </w:pPr>
          </w:p>
          <w:p w14:paraId="312299A7" w14:textId="10A6328A" w:rsidR="004016DA" w:rsidRPr="00486ACA" w:rsidRDefault="005078D8">
            <w:pPr>
              <w:pStyle w:val="TableParagraph"/>
              <w:rPr>
                <w:b/>
              </w:rPr>
            </w:pPr>
            <w:r w:rsidRPr="005078D8">
              <w:rPr>
                <w:b/>
              </w:rPr>
              <w:t>ОК 03.; ОК 06.</w:t>
            </w:r>
          </w:p>
          <w:p w14:paraId="176D769D" w14:textId="77777777" w:rsidR="004016DA" w:rsidRPr="00486ACA" w:rsidRDefault="004016DA">
            <w:pPr>
              <w:pStyle w:val="TableParagraph"/>
              <w:rPr>
                <w:b/>
              </w:rPr>
            </w:pPr>
          </w:p>
          <w:p w14:paraId="5D6C3402" w14:textId="77777777" w:rsidR="004016DA" w:rsidRPr="00486ACA" w:rsidRDefault="004016DA">
            <w:pPr>
              <w:pStyle w:val="TableParagraph"/>
              <w:spacing w:before="102"/>
              <w:rPr>
                <w:b/>
              </w:rPr>
            </w:pPr>
          </w:p>
          <w:p w14:paraId="6D7B509A" w14:textId="5F5E74B9" w:rsidR="004016DA" w:rsidRPr="00486ACA" w:rsidRDefault="005078D8">
            <w:pPr>
              <w:pStyle w:val="TableParagraph"/>
              <w:spacing w:before="1"/>
              <w:ind w:left="8"/>
            </w:pPr>
            <w:r>
              <w:t xml:space="preserve"> </w:t>
            </w:r>
          </w:p>
        </w:tc>
      </w:tr>
      <w:tr w:rsidR="00486ACA" w:rsidRPr="00486ACA" w14:paraId="0A4F454C" w14:textId="77777777">
        <w:trPr>
          <w:trHeight w:val="1862"/>
        </w:trPr>
        <w:tc>
          <w:tcPr>
            <w:tcW w:w="2151" w:type="dxa"/>
            <w:vMerge/>
            <w:tcBorders>
              <w:top w:val="nil"/>
            </w:tcBorders>
          </w:tcPr>
          <w:p w14:paraId="7DE5C724" w14:textId="77777777" w:rsidR="004016DA" w:rsidRPr="00486ACA" w:rsidRDefault="004016DA">
            <w:pPr>
              <w:rPr>
                <w:sz w:val="2"/>
                <w:szCs w:val="2"/>
              </w:rPr>
            </w:pPr>
          </w:p>
        </w:tc>
        <w:tc>
          <w:tcPr>
            <w:tcW w:w="9302" w:type="dxa"/>
          </w:tcPr>
          <w:p w14:paraId="7315A4D0" w14:textId="77777777" w:rsidR="004016DA" w:rsidRPr="00486ACA" w:rsidRDefault="008C7804">
            <w:pPr>
              <w:pStyle w:val="TableParagraph"/>
              <w:spacing w:line="264" w:lineRule="exact"/>
              <w:ind w:left="-15"/>
            </w:pPr>
            <w:r w:rsidRPr="00486ACA">
              <w:rPr>
                <w:sz w:val="24"/>
              </w:rPr>
              <w:t>.</w:t>
            </w:r>
            <w:r w:rsidRPr="00486ACA">
              <w:rPr>
                <w:spacing w:val="26"/>
                <w:sz w:val="24"/>
              </w:rPr>
              <w:t xml:space="preserve"> </w:t>
            </w:r>
            <w:r w:rsidRPr="00486ACA">
              <w:t>Основные</w:t>
            </w:r>
            <w:r w:rsidRPr="00486ACA">
              <w:rPr>
                <w:spacing w:val="-14"/>
              </w:rPr>
              <w:t xml:space="preserve"> </w:t>
            </w:r>
            <w:r w:rsidRPr="00486ACA">
              <w:t>виды</w:t>
            </w:r>
            <w:r w:rsidRPr="00486ACA">
              <w:rPr>
                <w:spacing w:val="-11"/>
              </w:rPr>
              <w:t xml:space="preserve"> </w:t>
            </w:r>
            <w:r w:rsidRPr="00486ACA">
              <w:t>потенциальных</w:t>
            </w:r>
            <w:r w:rsidRPr="00486ACA">
              <w:rPr>
                <w:spacing w:val="-12"/>
              </w:rPr>
              <w:t xml:space="preserve"> </w:t>
            </w:r>
            <w:r w:rsidRPr="00486ACA">
              <w:rPr>
                <w:spacing w:val="-2"/>
              </w:rPr>
              <w:t>опасностей.</w:t>
            </w:r>
          </w:p>
          <w:p w14:paraId="2060BFC4" w14:textId="77777777" w:rsidR="004016DA" w:rsidRPr="00486ACA" w:rsidRDefault="008C7804">
            <w:pPr>
              <w:pStyle w:val="TableParagraph"/>
              <w:spacing w:line="274" w:lineRule="exact"/>
              <w:ind w:left="-15"/>
            </w:pPr>
            <w:r w:rsidRPr="00486ACA">
              <w:rPr>
                <w:sz w:val="24"/>
              </w:rPr>
              <w:t>.</w:t>
            </w:r>
            <w:r w:rsidRPr="00486ACA">
              <w:rPr>
                <w:spacing w:val="12"/>
                <w:sz w:val="24"/>
              </w:rPr>
              <w:t xml:space="preserve"> </w:t>
            </w:r>
            <w:r w:rsidRPr="00486ACA">
              <w:t>Последствия</w:t>
            </w:r>
            <w:r w:rsidRPr="00486ACA">
              <w:rPr>
                <w:spacing w:val="-13"/>
              </w:rPr>
              <w:t xml:space="preserve"> </w:t>
            </w:r>
            <w:r w:rsidRPr="00486ACA">
              <w:t>потенциальных</w:t>
            </w:r>
            <w:r w:rsidRPr="00486ACA">
              <w:rPr>
                <w:spacing w:val="-14"/>
              </w:rPr>
              <w:t xml:space="preserve"> </w:t>
            </w:r>
            <w:r w:rsidRPr="00486ACA">
              <w:t>опасностей</w:t>
            </w:r>
            <w:r w:rsidRPr="00486ACA">
              <w:rPr>
                <w:spacing w:val="-14"/>
              </w:rPr>
              <w:t xml:space="preserve"> </w:t>
            </w:r>
            <w:r w:rsidRPr="00486ACA">
              <w:t>в</w:t>
            </w:r>
            <w:r w:rsidRPr="00486ACA">
              <w:rPr>
                <w:spacing w:val="-13"/>
              </w:rPr>
              <w:t xml:space="preserve"> </w:t>
            </w:r>
            <w:r w:rsidRPr="00486ACA">
              <w:t>профессиональной</w:t>
            </w:r>
            <w:r w:rsidRPr="00486ACA">
              <w:rPr>
                <w:spacing w:val="-14"/>
              </w:rPr>
              <w:t xml:space="preserve"> </w:t>
            </w:r>
            <w:r w:rsidRPr="00486ACA">
              <w:t>деятельности</w:t>
            </w:r>
            <w:r w:rsidRPr="00486ACA">
              <w:rPr>
                <w:spacing w:val="-13"/>
              </w:rPr>
              <w:t xml:space="preserve"> </w:t>
            </w:r>
            <w:r w:rsidRPr="00486ACA">
              <w:t>и</w:t>
            </w:r>
            <w:r w:rsidRPr="00486ACA">
              <w:rPr>
                <w:spacing w:val="-13"/>
              </w:rPr>
              <w:t xml:space="preserve"> </w:t>
            </w:r>
            <w:r w:rsidRPr="00486ACA">
              <w:t>в</w:t>
            </w:r>
            <w:r w:rsidRPr="00486ACA">
              <w:rPr>
                <w:spacing w:val="-13"/>
              </w:rPr>
              <w:t xml:space="preserve"> </w:t>
            </w:r>
            <w:r w:rsidRPr="00486ACA">
              <w:rPr>
                <w:spacing w:val="-2"/>
              </w:rPr>
              <w:t>быту.</w:t>
            </w:r>
          </w:p>
          <w:p w14:paraId="3AA993F3" w14:textId="77777777" w:rsidR="004016DA" w:rsidRPr="00486ACA" w:rsidRDefault="008C7804">
            <w:pPr>
              <w:pStyle w:val="TableParagraph"/>
              <w:tabs>
                <w:tab w:val="left" w:pos="1752"/>
                <w:tab w:val="left" w:pos="3002"/>
                <w:tab w:val="left" w:pos="4500"/>
                <w:tab w:val="left" w:pos="5902"/>
                <w:tab w:val="left" w:pos="7697"/>
                <w:tab w:val="left" w:pos="9094"/>
              </w:tabs>
              <w:spacing w:before="13" w:line="230" w:lineRule="auto"/>
              <w:ind w:left="148" w:right="90" w:hanging="166"/>
            </w:pPr>
            <w:r w:rsidRPr="00486ACA">
              <w:rPr>
                <w:sz w:val="24"/>
              </w:rPr>
              <w:t>.</w:t>
            </w:r>
            <w:r w:rsidRPr="00486ACA">
              <w:rPr>
                <w:spacing w:val="40"/>
                <w:sz w:val="24"/>
              </w:rPr>
              <w:t xml:space="preserve"> </w:t>
            </w:r>
            <w:r w:rsidRPr="00486ACA">
              <w:t>Принципы</w:t>
            </w:r>
            <w:r w:rsidRPr="00486ACA">
              <w:tab/>
            </w:r>
            <w:r w:rsidRPr="00486ACA">
              <w:rPr>
                <w:spacing w:val="-2"/>
              </w:rPr>
              <w:t>снижения</w:t>
            </w:r>
            <w:r w:rsidRPr="00486ACA">
              <w:tab/>
            </w:r>
            <w:r w:rsidRPr="00486ACA">
              <w:rPr>
                <w:spacing w:val="-2"/>
              </w:rPr>
              <w:t>вероятности</w:t>
            </w:r>
            <w:r w:rsidRPr="00486ACA">
              <w:tab/>
            </w:r>
            <w:r w:rsidRPr="00486ACA">
              <w:rPr>
                <w:spacing w:val="-2"/>
              </w:rPr>
              <w:t>реализации</w:t>
            </w:r>
            <w:r w:rsidRPr="00486ACA">
              <w:tab/>
            </w:r>
            <w:r w:rsidRPr="00486ACA">
              <w:rPr>
                <w:spacing w:val="-2"/>
              </w:rPr>
              <w:t>потенциальных</w:t>
            </w:r>
            <w:r w:rsidRPr="00486ACA">
              <w:tab/>
            </w:r>
            <w:r w:rsidRPr="00486ACA">
              <w:rPr>
                <w:spacing w:val="-2"/>
              </w:rPr>
              <w:t>опасностей</w:t>
            </w:r>
            <w:r w:rsidRPr="00486ACA">
              <w:tab/>
            </w:r>
            <w:r w:rsidRPr="00486ACA">
              <w:rPr>
                <w:spacing w:val="-10"/>
              </w:rPr>
              <w:t xml:space="preserve">в </w:t>
            </w:r>
            <w:r w:rsidRPr="00486ACA">
              <w:t>производственной среде и быту.</w:t>
            </w:r>
          </w:p>
          <w:p w14:paraId="169DB1A3" w14:textId="77777777" w:rsidR="004016DA" w:rsidRPr="00486ACA" w:rsidRDefault="008C7804">
            <w:pPr>
              <w:pStyle w:val="TableParagraph"/>
              <w:spacing w:line="258" w:lineRule="exact"/>
              <w:ind w:left="-15"/>
            </w:pPr>
            <w:r w:rsidRPr="00486ACA">
              <w:rPr>
                <w:sz w:val="24"/>
              </w:rPr>
              <w:t>.</w:t>
            </w:r>
            <w:r w:rsidRPr="00486ACA">
              <w:rPr>
                <w:spacing w:val="23"/>
                <w:sz w:val="24"/>
              </w:rPr>
              <w:t xml:space="preserve"> </w:t>
            </w:r>
            <w:r w:rsidRPr="00486ACA">
              <w:t>Защита</w:t>
            </w:r>
            <w:r w:rsidRPr="00486ACA">
              <w:rPr>
                <w:spacing w:val="-12"/>
              </w:rPr>
              <w:t xml:space="preserve"> </w:t>
            </w:r>
            <w:r w:rsidRPr="00486ACA">
              <w:t>от</w:t>
            </w:r>
            <w:r w:rsidRPr="00486ACA">
              <w:rPr>
                <w:spacing w:val="-11"/>
              </w:rPr>
              <w:t xml:space="preserve"> </w:t>
            </w:r>
            <w:r w:rsidRPr="00486ACA">
              <w:t>опасностей</w:t>
            </w:r>
            <w:r w:rsidRPr="00486ACA">
              <w:rPr>
                <w:spacing w:val="-14"/>
              </w:rPr>
              <w:t xml:space="preserve"> </w:t>
            </w:r>
            <w:r w:rsidRPr="00486ACA">
              <w:t>производственной</w:t>
            </w:r>
            <w:r w:rsidRPr="00486ACA">
              <w:rPr>
                <w:spacing w:val="-12"/>
              </w:rPr>
              <w:t xml:space="preserve"> </w:t>
            </w:r>
            <w:r w:rsidRPr="00486ACA">
              <w:t>и</w:t>
            </w:r>
            <w:r w:rsidRPr="00486ACA">
              <w:rPr>
                <w:spacing w:val="-10"/>
              </w:rPr>
              <w:t xml:space="preserve"> </w:t>
            </w:r>
            <w:r w:rsidRPr="00486ACA">
              <w:t>бытовой</w:t>
            </w:r>
            <w:r w:rsidRPr="00486ACA">
              <w:rPr>
                <w:spacing w:val="-11"/>
              </w:rPr>
              <w:t xml:space="preserve"> </w:t>
            </w:r>
            <w:r w:rsidRPr="00486ACA">
              <w:rPr>
                <w:spacing w:val="-2"/>
              </w:rPr>
              <w:t>среды.</w:t>
            </w:r>
          </w:p>
          <w:p w14:paraId="3AB48452" w14:textId="77777777" w:rsidR="004016DA" w:rsidRPr="00486ACA" w:rsidRDefault="008C7804">
            <w:pPr>
              <w:pStyle w:val="TableParagraph"/>
              <w:spacing w:before="3" w:line="235" w:lineRule="auto"/>
              <w:ind w:left="148" w:right="90" w:hanging="166"/>
            </w:pPr>
            <w:r w:rsidRPr="00486ACA">
              <w:rPr>
                <w:sz w:val="24"/>
              </w:rPr>
              <w:t>.</w:t>
            </w:r>
            <w:r w:rsidRPr="00486ACA">
              <w:rPr>
                <w:spacing w:val="34"/>
                <w:sz w:val="24"/>
              </w:rPr>
              <w:t xml:space="preserve"> </w:t>
            </w:r>
            <w:r w:rsidRPr="00486ACA">
              <w:t>Правила</w:t>
            </w:r>
            <w:r w:rsidRPr="00486ACA">
              <w:rPr>
                <w:spacing w:val="37"/>
              </w:rPr>
              <w:t xml:space="preserve"> </w:t>
            </w:r>
            <w:r w:rsidRPr="00486ACA">
              <w:t>экологической</w:t>
            </w:r>
            <w:r w:rsidRPr="00486ACA">
              <w:rPr>
                <w:spacing w:val="35"/>
              </w:rPr>
              <w:t xml:space="preserve"> </w:t>
            </w:r>
            <w:r w:rsidRPr="00486ACA">
              <w:t>безопасности</w:t>
            </w:r>
            <w:r w:rsidRPr="00486ACA">
              <w:rPr>
                <w:spacing w:val="36"/>
              </w:rPr>
              <w:t xml:space="preserve"> </w:t>
            </w:r>
            <w:r w:rsidRPr="00486ACA">
              <w:t>при</w:t>
            </w:r>
            <w:r w:rsidRPr="00486ACA">
              <w:rPr>
                <w:spacing w:val="33"/>
              </w:rPr>
              <w:t xml:space="preserve"> </w:t>
            </w:r>
            <w:r w:rsidRPr="00486ACA">
              <w:t>ведении</w:t>
            </w:r>
            <w:r w:rsidRPr="00486ACA">
              <w:rPr>
                <w:spacing w:val="36"/>
              </w:rPr>
              <w:t xml:space="preserve"> </w:t>
            </w:r>
            <w:r w:rsidRPr="00486ACA">
              <w:t>профессиональной</w:t>
            </w:r>
            <w:r w:rsidRPr="00486ACA">
              <w:rPr>
                <w:spacing w:val="34"/>
              </w:rPr>
              <w:t xml:space="preserve"> </w:t>
            </w:r>
            <w:r w:rsidRPr="00486ACA">
              <w:t>деятельности,</w:t>
            </w:r>
            <w:r w:rsidRPr="00486ACA">
              <w:rPr>
                <w:spacing w:val="37"/>
              </w:rPr>
              <w:t xml:space="preserve"> </w:t>
            </w:r>
            <w:r w:rsidRPr="00486ACA">
              <w:t>пути обеспечения ресурсосбережения.</w:t>
            </w:r>
          </w:p>
        </w:tc>
        <w:tc>
          <w:tcPr>
            <w:tcW w:w="987" w:type="dxa"/>
            <w:vMerge/>
            <w:tcBorders>
              <w:top w:val="nil"/>
            </w:tcBorders>
          </w:tcPr>
          <w:p w14:paraId="3A4509EB" w14:textId="77777777" w:rsidR="004016DA" w:rsidRPr="00486ACA" w:rsidRDefault="004016DA" w:rsidP="00C11B2E">
            <w:pPr>
              <w:ind w:right="323"/>
              <w:jc w:val="center"/>
            </w:pPr>
          </w:p>
        </w:tc>
        <w:tc>
          <w:tcPr>
            <w:tcW w:w="2411" w:type="dxa"/>
            <w:vMerge/>
            <w:tcBorders>
              <w:top w:val="nil"/>
            </w:tcBorders>
          </w:tcPr>
          <w:p w14:paraId="059A44D5" w14:textId="77777777" w:rsidR="004016DA" w:rsidRPr="00486ACA" w:rsidRDefault="004016DA">
            <w:pPr>
              <w:rPr>
                <w:sz w:val="2"/>
                <w:szCs w:val="2"/>
              </w:rPr>
            </w:pPr>
          </w:p>
        </w:tc>
      </w:tr>
      <w:tr w:rsidR="00486ACA" w:rsidRPr="00486ACA" w14:paraId="2AFF33AD" w14:textId="77777777">
        <w:trPr>
          <w:trHeight w:val="273"/>
        </w:trPr>
        <w:tc>
          <w:tcPr>
            <w:tcW w:w="2151" w:type="dxa"/>
            <w:vMerge/>
            <w:tcBorders>
              <w:top w:val="nil"/>
            </w:tcBorders>
          </w:tcPr>
          <w:p w14:paraId="1E2224A4" w14:textId="77777777" w:rsidR="004016DA" w:rsidRPr="00486ACA" w:rsidRDefault="004016DA">
            <w:pPr>
              <w:rPr>
                <w:sz w:val="2"/>
                <w:szCs w:val="2"/>
              </w:rPr>
            </w:pPr>
          </w:p>
        </w:tc>
        <w:tc>
          <w:tcPr>
            <w:tcW w:w="9302" w:type="dxa"/>
          </w:tcPr>
          <w:p w14:paraId="1EE46B9E" w14:textId="77777777" w:rsidR="004016DA" w:rsidRPr="00486ACA" w:rsidRDefault="008C7804">
            <w:pPr>
              <w:pStyle w:val="TableParagraph"/>
              <w:spacing w:line="247" w:lineRule="exact"/>
              <w:ind w:left="148"/>
              <w:rPr>
                <w:b/>
              </w:rPr>
            </w:pPr>
            <w:r w:rsidRPr="00486ACA">
              <w:rPr>
                <w:b/>
                <w:spacing w:val="-2"/>
              </w:rPr>
              <w:t>Практические</w:t>
            </w:r>
            <w:r w:rsidRPr="00486ACA">
              <w:rPr>
                <w:b/>
                <w:spacing w:val="2"/>
              </w:rPr>
              <w:t xml:space="preserve"> </w:t>
            </w:r>
            <w:r w:rsidRPr="00486ACA">
              <w:rPr>
                <w:b/>
                <w:spacing w:val="-2"/>
              </w:rPr>
              <w:t>занятия</w:t>
            </w:r>
          </w:p>
        </w:tc>
        <w:tc>
          <w:tcPr>
            <w:tcW w:w="987" w:type="dxa"/>
            <w:vMerge w:val="restart"/>
          </w:tcPr>
          <w:p w14:paraId="3C013D2D" w14:textId="77777777" w:rsidR="004016DA" w:rsidRPr="00486ACA" w:rsidRDefault="004016DA" w:rsidP="00C11B2E">
            <w:pPr>
              <w:pStyle w:val="TableParagraph"/>
              <w:spacing w:before="45"/>
              <w:ind w:right="323"/>
              <w:jc w:val="center"/>
              <w:rPr>
                <w:b/>
              </w:rPr>
            </w:pPr>
          </w:p>
          <w:p w14:paraId="1694CAB5" w14:textId="77777777" w:rsidR="004016DA" w:rsidRPr="00486ACA" w:rsidRDefault="008C7804" w:rsidP="00C11B2E">
            <w:pPr>
              <w:pStyle w:val="TableParagraph"/>
              <w:spacing w:before="1"/>
              <w:ind w:right="323"/>
              <w:jc w:val="center"/>
            </w:pPr>
            <w:r w:rsidRPr="00486ACA">
              <w:rPr>
                <w:spacing w:val="-10"/>
              </w:rPr>
              <w:t>2</w:t>
            </w:r>
          </w:p>
        </w:tc>
        <w:tc>
          <w:tcPr>
            <w:tcW w:w="2411" w:type="dxa"/>
            <w:vMerge/>
            <w:tcBorders>
              <w:top w:val="nil"/>
            </w:tcBorders>
          </w:tcPr>
          <w:p w14:paraId="65312FAF" w14:textId="77777777" w:rsidR="004016DA" w:rsidRPr="00486ACA" w:rsidRDefault="004016DA">
            <w:pPr>
              <w:rPr>
                <w:sz w:val="2"/>
                <w:szCs w:val="2"/>
              </w:rPr>
            </w:pPr>
          </w:p>
        </w:tc>
      </w:tr>
      <w:tr w:rsidR="00486ACA" w:rsidRPr="00486ACA" w14:paraId="208B7F86" w14:textId="77777777">
        <w:trPr>
          <w:trHeight w:val="568"/>
        </w:trPr>
        <w:tc>
          <w:tcPr>
            <w:tcW w:w="2151" w:type="dxa"/>
            <w:vMerge/>
            <w:tcBorders>
              <w:top w:val="nil"/>
            </w:tcBorders>
          </w:tcPr>
          <w:p w14:paraId="1B6E4B4B" w14:textId="77777777" w:rsidR="004016DA" w:rsidRPr="00486ACA" w:rsidRDefault="004016DA">
            <w:pPr>
              <w:rPr>
                <w:sz w:val="2"/>
                <w:szCs w:val="2"/>
              </w:rPr>
            </w:pPr>
          </w:p>
        </w:tc>
        <w:tc>
          <w:tcPr>
            <w:tcW w:w="9302" w:type="dxa"/>
          </w:tcPr>
          <w:p w14:paraId="714B2EBF" w14:textId="77777777" w:rsidR="004016DA" w:rsidRPr="00486ACA" w:rsidRDefault="008C7804">
            <w:pPr>
              <w:pStyle w:val="TableParagraph"/>
              <w:spacing w:before="1"/>
              <w:ind w:left="148"/>
            </w:pPr>
            <w:r w:rsidRPr="00486ACA">
              <w:t>Профилактические</w:t>
            </w:r>
            <w:r w:rsidRPr="00486ACA">
              <w:rPr>
                <w:spacing w:val="-3"/>
              </w:rPr>
              <w:t xml:space="preserve"> </w:t>
            </w:r>
            <w:r w:rsidRPr="00486ACA">
              <w:t>меры</w:t>
            </w:r>
            <w:r w:rsidRPr="00486ACA">
              <w:rPr>
                <w:spacing w:val="-5"/>
              </w:rPr>
              <w:t xml:space="preserve"> </w:t>
            </w:r>
            <w:r w:rsidRPr="00486ACA">
              <w:t>для</w:t>
            </w:r>
            <w:r w:rsidRPr="00486ACA">
              <w:rPr>
                <w:spacing w:val="-3"/>
              </w:rPr>
              <w:t xml:space="preserve"> </w:t>
            </w:r>
            <w:r w:rsidRPr="00486ACA">
              <w:t>снижения</w:t>
            </w:r>
            <w:r w:rsidRPr="00486ACA">
              <w:rPr>
                <w:spacing w:val="-4"/>
              </w:rPr>
              <w:t xml:space="preserve"> </w:t>
            </w:r>
            <w:r w:rsidRPr="00486ACA">
              <w:t>уровня</w:t>
            </w:r>
            <w:r w:rsidRPr="00486ACA">
              <w:rPr>
                <w:spacing w:val="-3"/>
              </w:rPr>
              <w:t xml:space="preserve"> </w:t>
            </w:r>
            <w:r w:rsidRPr="00486ACA">
              <w:t>опасностей</w:t>
            </w:r>
            <w:r w:rsidRPr="00486ACA">
              <w:rPr>
                <w:spacing w:val="-3"/>
              </w:rPr>
              <w:t xml:space="preserve"> </w:t>
            </w:r>
            <w:r w:rsidRPr="00486ACA">
              <w:t>различного</w:t>
            </w:r>
            <w:r w:rsidRPr="00486ACA">
              <w:rPr>
                <w:spacing w:val="-3"/>
              </w:rPr>
              <w:t xml:space="preserve"> </w:t>
            </w:r>
            <w:r w:rsidRPr="00486ACA">
              <w:t>вида</w:t>
            </w:r>
            <w:r w:rsidRPr="00486ACA">
              <w:rPr>
                <w:spacing w:val="-5"/>
              </w:rPr>
              <w:t xml:space="preserve"> </w:t>
            </w:r>
            <w:r w:rsidRPr="00486ACA">
              <w:t>и</w:t>
            </w:r>
            <w:r w:rsidRPr="00486ACA">
              <w:rPr>
                <w:spacing w:val="-3"/>
              </w:rPr>
              <w:t xml:space="preserve"> </w:t>
            </w:r>
            <w:r w:rsidRPr="00486ACA">
              <w:t>их</w:t>
            </w:r>
            <w:r w:rsidRPr="00486ACA">
              <w:rPr>
                <w:spacing w:val="-3"/>
              </w:rPr>
              <w:t xml:space="preserve"> </w:t>
            </w:r>
            <w:r w:rsidRPr="00486ACA">
              <w:t>последствий</w:t>
            </w:r>
            <w:r w:rsidRPr="00486ACA">
              <w:rPr>
                <w:spacing w:val="-4"/>
              </w:rPr>
              <w:t xml:space="preserve"> </w:t>
            </w:r>
            <w:r w:rsidRPr="00486ACA">
              <w:t>в профессиональной деятельности и быту.</w:t>
            </w:r>
          </w:p>
        </w:tc>
        <w:tc>
          <w:tcPr>
            <w:tcW w:w="987" w:type="dxa"/>
            <w:vMerge/>
            <w:tcBorders>
              <w:top w:val="nil"/>
            </w:tcBorders>
          </w:tcPr>
          <w:p w14:paraId="6C4D3F8F" w14:textId="77777777" w:rsidR="004016DA" w:rsidRPr="00486ACA" w:rsidRDefault="004016DA" w:rsidP="00C11B2E">
            <w:pPr>
              <w:ind w:right="323"/>
              <w:jc w:val="center"/>
            </w:pPr>
          </w:p>
        </w:tc>
        <w:tc>
          <w:tcPr>
            <w:tcW w:w="2411" w:type="dxa"/>
            <w:vMerge/>
            <w:tcBorders>
              <w:top w:val="nil"/>
            </w:tcBorders>
          </w:tcPr>
          <w:p w14:paraId="6A8C399F" w14:textId="77777777" w:rsidR="004016DA" w:rsidRPr="00486ACA" w:rsidRDefault="004016DA">
            <w:pPr>
              <w:rPr>
                <w:sz w:val="2"/>
                <w:szCs w:val="2"/>
              </w:rPr>
            </w:pPr>
          </w:p>
        </w:tc>
      </w:tr>
      <w:tr w:rsidR="00486ACA" w:rsidRPr="00486ACA" w14:paraId="41431E5F" w14:textId="77777777">
        <w:trPr>
          <w:trHeight w:val="254"/>
        </w:trPr>
        <w:tc>
          <w:tcPr>
            <w:tcW w:w="2151" w:type="dxa"/>
            <w:vMerge w:val="restart"/>
          </w:tcPr>
          <w:p w14:paraId="22A80DB3" w14:textId="77777777" w:rsidR="004016DA" w:rsidRPr="00486ACA" w:rsidRDefault="004016DA">
            <w:pPr>
              <w:pStyle w:val="TableParagraph"/>
              <w:rPr>
                <w:b/>
              </w:rPr>
            </w:pPr>
          </w:p>
          <w:p w14:paraId="24225396" w14:textId="77777777" w:rsidR="004016DA" w:rsidRPr="00486ACA" w:rsidRDefault="004016DA">
            <w:pPr>
              <w:pStyle w:val="TableParagraph"/>
              <w:rPr>
                <w:b/>
              </w:rPr>
            </w:pPr>
          </w:p>
          <w:p w14:paraId="53ED66E0" w14:textId="77777777" w:rsidR="004016DA" w:rsidRPr="00486ACA" w:rsidRDefault="004016DA">
            <w:pPr>
              <w:pStyle w:val="TableParagraph"/>
              <w:spacing w:before="74"/>
              <w:rPr>
                <w:b/>
              </w:rPr>
            </w:pPr>
          </w:p>
          <w:p w14:paraId="559080DB" w14:textId="77777777" w:rsidR="004016DA" w:rsidRPr="00486ACA" w:rsidRDefault="008C7804">
            <w:pPr>
              <w:pStyle w:val="TableParagraph"/>
              <w:ind w:left="359" w:hanging="344"/>
              <w:rPr>
                <w:b/>
              </w:rPr>
            </w:pPr>
            <w:r w:rsidRPr="00486ACA">
              <w:rPr>
                <w:b/>
                <w:spacing w:val="-2"/>
              </w:rPr>
              <w:t>Тема</w:t>
            </w:r>
            <w:r w:rsidRPr="00486ACA">
              <w:rPr>
                <w:b/>
                <w:spacing w:val="-14"/>
              </w:rPr>
              <w:t xml:space="preserve"> </w:t>
            </w:r>
            <w:r w:rsidRPr="00486ACA">
              <w:rPr>
                <w:b/>
                <w:spacing w:val="-2"/>
              </w:rPr>
              <w:t>1.2.</w:t>
            </w:r>
            <w:r w:rsidRPr="00486ACA">
              <w:rPr>
                <w:b/>
                <w:spacing w:val="-17"/>
              </w:rPr>
              <w:t xml:space="preserve"> </w:t>
            </w:r>
            <w:r w:rsidRPr="00486ACA">
              <w:rPr>
                <w:b/>
                <w:spacing w:val="-2"/>
              </w:rPr>
              <w:t>Пожарная безопасность</w:t>
            </w:r>
          </w:p>
        </w:tc>
        <w:tc>
          <w:tcPr>
            <w:tcW w:w="9302" w:type="dxa"/>
          </w:tcPr>
          <w:p w14:paraId="23AC3777" w14:textId="77777777" w:rsidR="004016DA" w:rsidRPr="00486ACA" w:rsidRDefault="008C7804">
            <w:pPr>
              <w:pStyle w:val="TableParagraph"/>
              <w:spacing w:line="234" w:lineRule="exact"/>
              <w:ind w:left="148"/>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20D884E8" w14:textId="77777777" w:rsidR="004016DA" w:rsidRPr="00486ACA" w:rsidRDefault="004016DA" w:rsidP="00C11B2E">
            <w:pPr>
              <w:pStyle w:val="TableParagraph"/>
              <w:spacing w:before="155"/>
              <w:ind w:right="323"/>
              <w:jc w:val="center"/>
              <w:rPr>
                <w:b/>
              </w:rPr>
            </w:pPr>
          </w:p>
          <w:p w14:paraId="2D6F865C" w14:textId="77777777" w:rsidR="004016DA" w:rsidRPr="00486ACA" w:rsidRDefault="008C7804" w:rsidP="00C11B2E">
            <w:pPr>
              <w:pStyle w:val="TableParagraph"/>
              <w:spacing w:before="1"/>
              <w:ind w:right="323"/>
              <w:jc w:val="center"/>
            </w:pPr>
            <w:r w:rsidRPr="00486ACA">
              <w:rPr>
                <w:spacing w:val="-10"/>
              </w:rPr>
              <w:t>2</w:t>
            </w:r>
          </w:p>
        </w:tc>
        <w:tc>
          <w:tcPr>
            <w:tcW w:w="2411" w:type="dxa"/>
            <w:vMerge w:val="restart"/>
          </w:tcPr>
          <w:p w14:paraId="60413961" w14:textId="1D3AA40B" w:rsidR="004016DA" w:rsidRPr="00486ACA" w:rsidRDefault="005078D8">
            <w:pPr>
              <w:pStyle w:val="TableParagraph"/>
              <w:spacing w:line="252" w:lineRule="exact"/>
              <w:ind w:left="8"/>
            </w:pPr>
            <w:r w:rsidRPr="005078D8">
              <w:t>ОК 03.; ОК 06.</w:t>
            </w:r>
          </w:p>
        </w:tc>
      </w:tr>
      <w:tr w:rsidR="00486ACA" w:rsidRPr="00486ACA" w14:paraId="48041E39" w14:textId="77777777">
        <w:trPr>
          <w:trHeight w:val="808"/>
        </w:trPr>
        <w:tc>
          <w:tcPr>
            <w:tcW w:w="2151" w:type="dxa"/>
            <w:vMerge/>
            <w:tcBorders>
              <w:top w:val="nil"/>
            </w:tcBorders>
          </w:tcPr>
          <w:p w14:paraId="46F0FE13" w14:textId="77777777" w:rsidR="004016DA" w:rsidRPr="00486ACA" w:rsidRDefault="004016DA">
            <w:pPr>
              <w:rPr>
                <w:sz w:val="2"/>
                <w:szCs w:val="2"/>
              </w:rPr>
            </w:pPr>
          </w:p>
        </w:tc>
        <w:tc>
          <w:tcPr>
            <w:tcW w:w="9302" w:type="dxa"/>
          </w:tcPr>
          <w:p w14:paraId="264FF765" w14:textId="77777777" w:rsidR="004016DA" w:rsidRPr="00486ACA" w:rsidRDefault="008C7804">
            <w:pPr>
              <w:pStyle w:val="TableParagraph"/>
              <w:spacing w:line="257" w:lineRule="exact"/>
              <w:ind w:left="-15"/>
            </w:pPr>
            <w:r w:rsidRPr="00486ACA">
              <w:rPr>
                <w:sz w:val="24"/>
              </w:rPr>
              <w:t>.</w:t>
            </w:r>
            <w:r w:rsidRPr="00486ACA">
              <w:rPr>
                <w:spacing w:val="21"/>
                <w:sz w:val="24"/>
              </w:rPr>
              <w:t xml:space="preserve"> </w:t>
            </w:r>
            <w:r w:rsidRPr="00486ACA">
              <w:t>Меры</w:t>
            </w:r>
            <w:r w:rsidRPr="00486ACA">
              <w:rPr>
                <w:spacing w:val="-9"/>
              </w:rPr>
              <w:t xml:space="preserve"> </w:t>
            </w:r>
            <w:r w:rsidRPr="00486ACA">
              <w:t>пожарной</w:t>
            </w:r>
            <w:r w:rsidRPr="00486ACA">
              <w:rPr>
                <w:spacing w:val="-14"/>
              </w:rPr>
              <w:t xml:space="preserve"> </w:t>
            </w:r>
            <w:r w:rsidRPr="00486ACA">
              <w:t>безопасности</w:t>
            </w:r>
            <w:r w:rsidRPr="00486ACA">
              <w:rPr>
                <w:spacing w:val="-12"/>
              </w:rPr>
              <w:t xml:space="preserve"> </w:t>
            </w:r>
            <w:r w:rsidRPr="00486ACA">
              <w:t>и</w:t>
            </w:r>
            <w:r w:rsidRPr="00486ACA">
              <w:rPr>
                <w:spacing w:val="-12"/>
              </w:rPr>
              <w:t xml:space="preserve"> </w:t>
            </w:r>
            <w:r w:rsidRPr="00486ACA">
              <w:t>правила</w:t>
            </w:r>
            <w:r w:rsidRPr="00486ACA">
              <w:rPr>
                <w:spacing w:val="-12"/>
              </w:rPr>
              <w:t xml:space="preserve"> </w:t>
            </w:r>
            <w:r w:rsidRPr="00486ACA">
              <w:t>безопасного</w:t>
            </w:r>
            <w:r w:rsidRPr="00486ACA">
              <w:rPr>
                <w:spacing w:val="-8"/>
              </w:rPr>
              <w:t xml:space="preserve"> </w:t>
            </w:r>
            <w:r w:rsidRPr="00486ACA">
              <w:t>поведения</w:t>
            </w:r>
            <w:r w:rsidRPr="00486ACA">
              <w:rPr>
                <w:spacing w:val="-14"/>
              </w:rPr>
              <w:t xml:space="preserve"> </w:t>
            </w:r>
            <w:r w:rsidRPr="00486ACA">
              <w:t>при</w:t>
            </w:r>
            <w:r w:rsidRPr="00486ACA">
              <w:rPr>
                <w:spacing w:val="-13"/>
              </w:rPr>
              <w:t xml:space="preserve"> </w:t>
            </w:r>
            <w:r w:rsidRPr="00486ACA">
              <w:rPr>
                <w:spacing w:val="-2"/>
              </w:rPr>
              <w:t>пожарах.</w:t>
            </w:r>
          </w:p>
          <w:p w14:paraId="64D2A505" w14:textId="77777777" w:rsidR="004016DA" w:rsidRPr="00486ACA" w:rsidRDefault="008C7804">
            <w:pPr>
              <w:pStyle w:val="TableParagraph"/>
              <w:spacing w:line="264" w:lineRule="exact"/>
              <w:ind w:left="-15"/>
            </w:pPr>
            <w:r w:rsidRPr="00486ACA">
              <w:rPr>
                <w:sz w:val="24"/>
              </w:rPr>
              <w:t>.</w:t>
            </w:r>
            <w:r w:rsidRPr="00486ACA">
              <w:rPr>
                <w:spacing w:val="20"/>
                <w:sz w:val="24"/>
              </w:rPr>
              <w:t xml:space="preserve"> </w:t>
            </w:r>
            <w:r w:rsidRPr="00486ACA">
              <w:t>Первичные</w:t>
            </w:r>
            <w:r w:rsidRPr="00486ACA">
              <w:rPr>
                <w:spacing w:val="-11"/>
              </w:rPr>
              <w:t xml:space="preserve"> </w:t>
            </w:r>
            <w:r w:rsidRPr="00486ACA">
              <w:t>средства</w:t>
            </w:r>
            <w:r w:rsidRPr="00486ACA">
              <w:rPr>
                <w:spacing w:val="-10"/>
              </w:rPr>
              <w:t xml:space="preserve"> </w:t>
            </w:r>
            <w:r w:rsidRPr="00486ACA">
              <w:t>пожаротушения,</w:t>
            </w:r>
            <w:r w:rsidRPr="00486ACA">
              <w:rPr>
                <w:spacing w:val="-14"/>
              </w:rPr>
              <w:t xml:space="preserve"> </w:t>
            </w:r>
            <w:r w:rsidRPr="00486ACA">
              <w:t>правила</w:t>
            </w:r>
            <w:r w:rsidRPr="00486ACA">
              <w:rPr>
                <w:spacing w:val="-14"/>
              </w:rPr>
              <w:t xml:space="preserve"> </w:t>
            </w:r>
            <w:r w:rsidRPr="00486ACA">
              <w:t>их</w:t>
            </w:r>
            <w:r w:rsidRPr="00486ACA">
              <w:rPr>
                <w:spacing w:val="-13"/>
              </w:rPr>
              <w:t xml:space="preserve"> </w:t>
            </w:r>
            <w:r w:rsidRPr="00486ACA">
              <w:rPr>
                <w:spacing w:val="-2"/>
              </w:rPr>
              <w:t>применения.</w:t>
            </w:r>
          </w:p>
          <w:p w14:paraId="0011AE07" w14:textId="77777777" w:rsidR="004016DA" w:rsidRPr="00486ACA" w:rsidRDefault="008C7804">
            <w:pPr>
              <w:pStyle w:val="TableParagraph"/>
              <w:spacing w:line="267" w:lineRule="exact"/>
              <w:ind w:left="-15"/>
            </w:pPr>
            <w:r w:rsidRPr="00486ACA">
              <w:rPr>
                <w:sz w:val="24"/>
              </w:rPr>
              <w:t>.</w:t>
            </w:r>
            <w:r w:rsidRPr="00486ACA">
              <w:rPr>
                <w:spacing w:val="30"/>
                <w:sz w:val="24"/>
              </w:rPr>
              <w:t xml:space="preserve"> </w:t>
            </w:r>
            <w:r w:rsidRPr="00486ACA">
              <w:t>Права</w:t>
            </w:r>
            <w:r w:rsidRPr="00486ACA">
              <w:rPr>
                <w:spacing w:val="-11"/>
              </w:rPr>
              <w:t xml:space="preserve"> </w:t>
            </w:r>
            <w:r w:rsidRPr="00486ACA">
              <w:t>и</w:t>
            </w:r>
            <w:r w:rsidRPr="00486ACA">
              <w:rPr>
                <w:spacing w:val="-6"/>
              </w:rPr>
              <w:t xml:space="preserve"> </w:t>
            </w:r>
            <w:r w:rsidRPr="00486ACA">
              <w:t>обязанности</w:t>
            </w:r>
            <w:r w:rsidRPr="00486ACA">
              <w:rPr>
                <w:spacing w:val="-6"/>
              </w:rPr>
              <w:t xml:space="preserve"> </w:t>
            </w:r>
            <w:r w:rsidRPr="00486ACA">
              <w:t>граждан</w:t>
            </w:r>
            <w:r w:rsidRPr="00486ACA">
              <w:rPr>
                <w:spacing w:val="-10"/>
              </w:rPr>
              <w:t xml:space="preserve"> </w:t>
            </w:r>
            <w:r w:rsidRPr="00486ACA">
              <w:t>в</w:t>
            </w:r>
            <w:r w:rsidRPr="00486ACA">
              <w:rPr>
                <w:spacing w:val="-14"/>
              </w:rPr>
              <w:t xml:space="preserve"> </w:t>
            </w:r>
            <w:r w:rsidRPr="00486ACA">
              <w:t>области</w:t>
            </w:r>
            <w:r w:rsidRPr="00486ACA">
              <w:rPr>
                <w:spacing w:val="-9"/>
              </w:rPr>
              <w:t xml:space="preserve"> </w:t>
            </w:r>
            <w:r w:rsidRPr="00486ACA">
              <w:t>пожарной</w:t>
            </w:r>
            <w:r w:rsidRPr="00486ACA">
              <w:rPr>
                <w:spacing w:val="-11"/>
              </w:rPr>
              <w:t xml:space="preserve"> </w:t>
            </w:r>
            <w:r w:rsidRPr="00486ACA">
              <w:rPr>
                <w:spacing w:val="-2"/>
              </w:rPr>
              <w:t>безопасности.</w:t>
            </w:r>
          </w:p>
        </w:tc>
        <w:tc>
          <w:tcPr>
            <w:tcW w:w="987" w:type="dxa"/>
            <w:vMerge/>
            <w:tcBorders>
              <w:top w:val="nil"/>
            </w:tcBorders>
          </w:tcPr>
          <w:p w14:paraId="414DE3A9" w14:textId="77777777" w:rsidR="004016DA" w:rsidRPr="00486ACA" w:rsidRDefault="004016DA" w:rsidP="00C11B2E">
            <w:pPr>
              <w:ind w:right="323"/>
              <w:jc w:val="center"/>
            </w:pPr>
          </w:p>
        </w:tc>
        <w:tc>
          <w:tcPr>
            <w:tcW w:w="2411" w:type="dxa"/>
            <w:vMerge/>
            <w:tcBorders>
              <w:top w:val="nil"/>
            </w:tcBorders>
          </w:tcPr>
          <w:p w14:paraId="6423AF2C" w14:textId="77777777" w:rsidR="004016DA" w:rsidRPr="00486ACA" w:rsidRDefault="004016DA">
            <w:pPr>
              <w:rPr>
                <w:sz w:val="2"/>
                <w:szCs w:val="2"/>
              </w:rPr>
            </w:pPr>
          </w:p>
        </w:tc>
      </w:tr>
      <w:tr w:rsidR="00486ACA" w:rsidRPr="00486ACA" w14:paraId="1A3C6537" w14:textId="77777777">
        <w:trPr>
          <w:trHeight w:val="251"/>
        </w:trPr>
        <w:tc>
          <w:tcPr>
            <w:tcW w:w="2151" w:type="dxa"/>
            <w:vMerge/>
            <w:tcBorders>
              <w:top w:val="nil"/>
            </w:tcBorders>
          </w:tcPr>
          <w:p w14:paraId="6108587B" w14:textId="77777777" w:rsidR="004016DA" w:rsidRPr="00486ACA" w:rsidRDefault="004016DA">
            <w:pPr>
              <w:rPr>
                <w:sz w:val="2"/>
                <w:szCs w:val="2"/>
              </w:rPr>
            </w:pPr>
          </w:p>
        </w:tc>
        <w:tc>
          <w:tcPr>
            <w:tcW w:w="9302" w:type="dxa"/>
          </w:tcPr>
          <w:p w14:paraId="1837567B" w14:textId="77777777" w:rsidR="004016DA" w:rsidRPr="00486ACA" w:rsidRDefault="008C7804">
            <w:pPr>
              <w:pStyle w:val="TableParagraph"/>
              <w:spacing w:line="232" w:lineRule="exact"/>
              <w:ind w:left="148"/>
              <w:rPr>
                <w:b/>
              </w:rPr>
            </w:pPr>
            <w:r w:rsidRPr="00486ACA">
              <w:rPr>
                <w:b/>
                <w:spacing w:val="-2"/>
              </w:rPr>
              <w:t>Практические</w:t>
            </w:r>
            <w:r w:rsidRPr="00486ACA">
              <w:rPr>
                <w:b/>
                <w:spacing w:val="2"/>
              </w:rPr>
              <w:t xml:space="preserve"> </w:t>
            </w:r>
            <w:r w:rsidRPr="00486ACA">
              <w:rPr>
                <w:b/>
                <w:spacing w:val="-2"/>
              </w:rPr>
              <w:t>занятия</w:t>
            </w:r>
          </w:p>
        </w:tc>
        <w:tc>
          <w:tcPr>
            <w:tcW w:w="987" w:type="dxa"/>
            <w:vMerge w:val="restart"/>
          </w:tcPr>
          <w:p w14:paraId="1DFD6076" w14:textId="77777777" w:rsidR="004016DA" w:rsidRPr="00486ACA" w:rsidRDefault="004016DA" w:rsidP="00C11B2E">
            <w:pPr>
              <w:pStyle w:val="TableParagraph"/>
              <w:spacing w:before="21"/>
              <w:ind w:right="323"/>
              <w:jc w:val="center"/>
              <w:rPr>
                <w:b/>
              </w:rPr>
            </w:pPr>
          </w:p>
          <w:p w14:paraId="1C6A560D" w14:textId="77777777" w:rsidR="004016DA" w:rsidRPr="00486ACA" w:rsidRDefault="008C7804" w:rsidP="00C11B2E">
            <w:pPr>
              <w:pStyle w:val="TableParagraph"/>
              <w:ind w:right="323"/>
              <w:jc w:val="center"/>
            </w:pPr>
            <w:r w:rsidRPr="00486ACA">
              <w:rPr>
                <w:spacing w:val="-10"/>
              </w:rPr>
              <w:t>2</w:t>
            </w:r>
          </w:p>
        </w:tc>
        <w:tc>
          <w:tcPr>
            <w:tcW w:w="2411" w:type="dxa"/>
            <w:vMerge/>
            <w:tcBorders>
              <w:top w:val="nil"/>
            </w:tcBorders>
          </w:tcPr>
          <w:p w14:paraId="3673F9A1" w14:textId="77777777" w:rsidR="004016DA" w:rsidRPr="00486ACA" w:rsidRDefault="004016DA">
            <w:pPr>
              <w:rPr>
                <w:sz w:val="2"/>
                <w:szCs w:val="2"/>
              </w:rPr>
            </w:pPr>
          </w:p>
        </w:tc>
      </w:tr>
      <w:tr w:rsidR="00486ACA" w:rsidRPr="00486ACA" w14:paraId="5A3B6D66" w14:textId="77777777">
        <w:trPr>
          <w:trHeight w:val="410"/>
        </w:trPr>
        <w:tc>
          <w:tcPr>
            <w:tcW w:w="2151" w:type="dxa"/>
            <w:vMerge/>
            <w:tcBorders>
              <w:top w:val="nil"/>
            </w:tcBorders>
          </w:tcPr>
          <w:p w14:paraId="1A03ACA6" w14:textId="77777777" w:rsidR="004016DA" w:rsidRPr="00486ACA" w:rsidRDefault="004016DA">
            <w:pPr>
              <w:rPr>
                <w:sz w:val="2"/>
                <w:szCs w:val="2"/>
              </w:rPr>
            </w:pPr>
          </w:p>
        </w:tc>
        <w:tc>
          <w:tcPr>
            <w:tcW w:w="9302" w:type="dxa"/>
          </w:tcPr>
          <w:p w14:paraId="1A032297" w14:textId="77777777" w:rsidR="004016DA" w:rsidRPr="00486ACA" w:rsidRDefault="008C7804">
            <w:pPr>
              <w:pStyle w:val="TableParagraph"/>
              <w:spacing w:before="1"/>
              <w:ind w:left="148"/>
            </w:pPr>
            <w:r w:rsidRPr="00486ACA">
              <w:rPr>
                <w:spacing w:val="-2"/>
              </w:rPr>
              <w:t>Применение первичных средств</w:t>
            </w:r>
            <w:r w:rsidRPr="00486ACA">
              <w:rPr>
                <w:spacing w:val="2"/>
              </w:rPr>
              <w:t xml:space="preserve"> </w:t>
            </w:r>
            <w:r w:rsidRPr="00486ACA">
              <w:rPr>
                <w:spacing w:val="-2"/>
              </w:rPr>
              <w:t>пожаротушения</w:t>
            </w:r>
          </w:p>
        </w:tc>
        <w:tc>
          <w:tcPr>
            <w:tcW w:w="987" w:type="dxa"/>
            <w:vMerge/>
            <w:tcBorders>
              <w:top w:val="nil"/>
            </w:tcBorders>
          </w:tcPr>
          <w:p w14:paraId="0552BCDF" w14:textId="77777777" w:rsidR="004016DA" w:rsidRPr="00486ACA" w:rsidRDefault="004016DA" w:rsidP="00C11B2E">
            <w:pPr>
              <w:ind w:right="323"/>
              <w:jc w:val="center"/>
            </w:pPr>
          </w:p>
        </w:tc>
        <w:tc>
          <w:tcPr>
            <w:tcW w:w="2411" w:type="dxa"/>
            <w:vMerge/>
            <w:tcBorders>
              <w:top w:val="nil"/>
            </w:tcBorders>
          </w:tcPr>
          <w:p w14:paraId="52246B76" w14:textId="77777777" w:rsidR="004016DA" w:rsidRPr="00486ACA" w:rsidRDefault="004016DA">
            <w:pPr>
              <w:rPr>
                <w:sz w:val="2"/>
                <w:szCs w:val="2"/>
              </w:rPr>
            </w:pPr>
          </w:p>
        </w:tc>
      </w:tr>
      <w:tr w:rsidR="00486ACA" w:rsidRPr="00486ACA" w14:paraId="726DBC82" w14:textId="77777777">
        <w:trPr>
          <w:trHeight w:val="518"/>
        </w:trPr>
        <w:tc>
          <w:tcPr>
            <w:tcW w:w="11453" w:type="dxa"/>
            <w:gridSpan w:val="2"/>
          </w:tcPr>
          <w:p w14:paraId="34E0D299" w14:textId="77777777" w:rsidR="004016DA" w:rsidRPr="00486ACA" w:rsidRDefault="008C7804">
            <w:pPr>
              <w:pStyle w:val="TableParagraph"/>
              <w:spacing w:before="136"/>
              <w:ind w:left="9"/>
              <w:rPr>
                <w:b/>
              </w:rPr>
            </w:pPr>
            <w:r w:rsidRPr="00486ACA">
              <w:rPr>
                <w:b/>
              </w:rPr>
              <w:t>Раздел</w:t>
            </w:r>
            <w:r w:rsidRPr="00486ACA">
              <w:rPr>
                <w:b/>
                <w:spacing w:val="34"/>
              </w:rPr>
              <w:t xml:space="preserve"> </w:t>
            </w:r>
            <w:r w:rsidRPr="00486ACA">
              <w:rPr>
                <w:b/>
              </w:rPr>
              <w:t>2.</w:t>
            </w:r>
            <w:r w:rsidRPr="00486ACA">
              <w:rPr>
                <w:b/>
                <w:spacing w:val="21"/>
              </w:rPr>
              <w:t xml:space="preserve"> </w:t>
            </w:r>
            <w:r w:rsidRPr="00486ACA">
              <w:rPr>
                <w:b/>
              </w:rPr>
              <w:t>Безопасность</w:t>
            </w:r>
            <w:r w:rsidRPr="00486ACA">
              <w:rPr>
                <w:b/>
                <w:spacing w:val="27"/>
              </w:rPr>
              <w:t xml:space="preserve"> </w:t>
            </w:r>
            <w:r w:rsidRPr="00486ACA">
              <w:rPr>
                <w:b/>
              </w:rPr>
              <w:t>жизнедеятельности</w:t>
            </w:r>
            <w:r w:rsidRPr="00486ACA">
              <w:rPr>
                <w:b/>
                <w:spacing w:val="38"/>
              </w:rPr>
              <w:t xml:space="preserve"> </w:t>
            </w:r>
            <w:r w:rsidRPr="00486ACA">
              <w:rPr>
                <w:b/>
              </w:rPr>
              <w:t>в</w:t>
            </w:r>
            <w:r w:rsidRPr="00486ACA">
              <w:rPr>
                <w:b/>
                <w:spacing w:val="27"/>
              </w:rPr>
              <w:t xml:space="preserve"> </w:t>
            </w:r>
            <w:r w:rsidRPr="00486ACA">
              <w:rPr>
                <w:b/>
              </w:rPr>
              <w:t>чрезвычайных</w:t>
            </w:r>
            <w:r w:rsidRPr="00486ACA">
              <w:rPr>
                <w:b/>
                <w:spacing w:val="36"/>
              </w:rPr>
              <w:t xml:space="preserve"> </w:t>
            </w:r>
            <w:r w:rsidRPr="00486ACA">
              <w:rPr>
                <w:b/>
                <w:spacing w:val="-2"/>
              </w:rPr>
              <w:t>ситуациях</w:t>
            </w:r>
          </w:p>
        </w:tc>
        <w:tc>
          <w:tcPr>
            <w:tcW w:w="987" w:type="dxa"/>
          </w:tcPr>
          <w:p w14:paraId="2FFC0AAE" w14:textId="77777777" w:rsidR="004016DA" w:rsidRPr="00486ACA" w:rsidRDefault="008C7804" w:rsidP="00C11B2E">
            <w:pPr>
              <w:pStyle w:val="TableParagraph"/>
              <w:spacing w:before="119"/>
              <w:ind w:right="323"/>
              <w:jc w:val="center"/>
              <w:rPr>
                <w:b/>
              </w:rPr>
            </w:pPr>
            <w:r w:rsidRPr="00486ACA">
              <w:rPr>
                <w:b/>
                <w:spacing w:val="-5"/>
              </w:rPr>
              <w:t>16</w:t>
            </w:r>
          </w:p>
        </w:tc>
        <w:tc>
          <w:tcPr>
            <w:tcW w:w="2411" w:type="dxa"/>
          </w:tcPr>
          <w:p w14:paraId="7332798B" w14:textId="77777777" w:rsidR="004016DA" w:rsidRPr="00486ACA" w:rsidRDefault="004016DA">
            <w:pPr>
              <w:pStyle w:val="TableParagraph"/>
            </w:pPr>
          </w:p>
        </w:tc>
      </w:tr>
      <w:tr w:rsidR="00486ACA" w:rsidRPr="00486ACA" w14:paraId="5403F3BD" w14:textId="77777777">
        <w:trPr>
          <w:trHeight w:val="253"/>
        </w:trPr>
        <w:tc>
          <w:tcPr>
            <w:tcW w:w="2151" w:type="dxa"/>
            <w:vMerge w:val="restart"/>
          </w:tcPr>
          <w:p w14:paraId="76E5C088" w14:textId="77777777" w:rsidR="004016DA" w:rsidRPr="00486ACA" w:rsidRDefault="004016DA">
            <w:pPr>
              <w:pStyle w:val="TableParagraph"/>
              <w:spacing w:before="26"/>
              <w:rPr>
                <w:b/>
              </w:rPr>
            </w:pPr>
          </w:p>
          <w:p w14:paraId="6718249B" w14:textId="77777777" w:rsidR="004016DA" w:rsidRPr="00486ACA" w:rsidRDefault="008C7804">
            <w:pPr>
              <w:pStyle w:val="TableParagraph"/>
              <w:spacing w:line="252" w:lineRule="exact"/>
              <w:ind w:left="72" w:right="189"/>
              <w:jc w:val="center"/>
              <w:rPr>
                <w:b/>
              </w:rPr>
            </w:pPr>
            <w:r w:rsidRPr="00486ACA">
              <w:rPr>
                <w:b/>
              </w:rPr>
              <w:t>Тема</w:t>
            </w:r>
            <w:r w:rsidRPr="00486ACA">
              <w:rPr>
                <w:b/>
                <w:spacing w:val="-7"/>
              </w:rPr>
              <w:t xml:space="preserve"> </w:t>
            </w:r>
            <w:r w:rsidRPr="00486ACA">
              <w:rPr>
                <w:b/>
                <w:spacing w:val="-4"/>
              </w:rPr>
              <w:t>2.1.</w:t>
            </w:r>
          </w:p>
          <w:p w14:paraId="24412A3F" w14:textId="77777777" w:rsidR="004016DA" w:rsidRPr="00486ACA" w:rsidRDefault="008C7804">
            <w:pPr>
              <w:pStyle w:val="TableParagraph"/>
              <w:spacing w:line="252" w:lineRule="exact"/>
              <w:ind w:left="75" w:right="189"/>
              <w:jc w:val="center"/>
              <w:rPr>
                <w:b/>
              </w:rPr>
            </w:pPr>
            <w:r w:rsidRPr="00486ACA">
              <w:rPr>
                <w:b/>
                <w:spacing w:val="-2"/>
              </w:rPr>
              <w:t>Чрезвычайные</w:t>
            </w:r>
          </w:p>
        </w:tc>
        <w:tc>
          <w:tcPr>
            <w:tcW w:w="9302" w:type="dxa"/>
          </w:tcPr>
          <w:p w14:paraId="72FE87DA" w14:textId="77777777" w:rsidR="004016DA" w:rsidRPr="00486ACA" w:rsidRDefault="008C7804">
            <w:pPr>
              <w:pStyle w:val="TableParagraph"/>
              <w:spacing w:line="234" w:lineRule="exact"/>
              <w:ind w:left="9"/>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29AEB5A6" w14:textId="77777777" w:rsidR="004016DA" w:rsidRPr="00486ACA" w:rsidRDefault="004016DA" w:rsidP="00C11B2E">
            <w:pPr>
              <w:pStyle w:val="TableParagraph"/>
              <w:spacing w:before="21"/>
              <w:ind w:right="323"/>
              <w:jc w:val="center"/>
              <w:rPr>
                <w:b/>
              </w:rPr>
            </w:pPr>
          </w:p>
          <w:p w14:paraId="2E7B7A19" w14:textId="77777777" w:rsidR="004016DA" w:rsidRPr="00486ACA" w:rsidRDefault="008C7804" w:rsidP="00C11B2E">
            <w:pPr>
              <w:pStyle w:val="TableParagraph"/>
              <w:ind w:right="323"/>
              <w:jc w:val="center"/>
            </w:pPr>
            <w:r w:rsidRPr="00486ACA">
              <w:rPr>
                <w:spacing w:val="-10"/>
              </w:rPr>
              <w:t>4</w:t>
            </w:r>
          </w:p>
        </w:tc>
        <w:tc>
          <w:tcPr>
            <w:tcW w:w="2411" w:type="dxa"/>
            <w:vMerge w:val="restart"/>
          </w:tcPr>
          <w:p w14:paraId="5207CDEC" w14:textId="77777777" w:rsidR="004016DA" w:rsidRPr="00486ACA" w:rsidRDefault="004016DA">
            <w:pPr>
              <w:pStyle w:val="TableParagraph"/>
              <w:spacing w:before="19"/>
              <w:rPr>
                <w:b/>
              </w:rPr>
            </w:pPr>
          </w:p>
          <w:p w14:paraId="441E287C" w14:textId="5FE2A539" w:rsidR="004016DA" w:rsidRPr="00486ACA" w:rsidRDefault="005078D8">
            <w:pPr>
              <w:pStyle w:val="TableParagraph"/>
              <w:spacing w:line="252" w:lineRule="exact"/>
              <w:ind w:left="8"/>
            </w:pPr>
            <w:r w:rsidRPr="005078D8">
              <w:t>ОК 03.; ОК 06.</w:t>
            </w:r>
          </w:p>
        </w:tc>
      </w:tr>
      <w:tr w:rsidR="004016DA" w:rsidRPr="00486ACA" w14:paraId="0F560DEE" w14:textId="77777777">
        <w:trPr>
          <w:trHeight w:val="542"/>
        </w:trPr>
        <w:tc>
          <w:tcPr>
            <w:tcW w:w="2151" w:type="dxa"/>
            <w:vMerge/>
            <w:tcBorders>
              <w:top w:val="nil"/>
            </w:tcBorders>
          </w:tcPr>
          <w:p w14:paraId="36AA7992" w14:textId="77777777" w:rsidR="004016DA" w:rsidRPr="00486ACA" w:rsidRDefault="004016DA">
            <w:pPr>
              <w:rPr>
                <w:sz w:val="2"/>
                <w:szCs w:val="2"/>
              </w:rPr>
            </w:pPr>
          </w:p>
        </w:tc>
        <w:tc>
          <w:tcPr>
            <w:tcW w:w="9302" w:type="dxa"/>
          </w:tcPr>
          <w:p w14:paraId="45069CB2" w14:textId="77777777" w:rsidR="004016DA" w:rsidRPr="00486ACA" w:rsidRDefault="008C7804">
            <w:pPr>
              <w:pStyle w:val="TableParagraph"/>
              <w:numPr>
                <w:ilvl w:val="0"/>
                <w:numId w:val="101"/>
              </w:numPr>
              <w:tabs>
                <w:tab w:val="left" w:pos="400"/>
              </w:tabs>
              <w:spacing w:line="251" w:lineRule="exact"/>
              <w:ind w:hanging="283"/>
            </w:pPr>
            <w:r w:rsidRPr="00486ACA">
              <w:rPr>
                <w:spacing w:val="-2"/>
              </w:rPr>
              <w:t>Основные</w:t>
            </w:r>
            <w:r w:rsidRPr="00486ACA">
              <w:rPr>
                <w:spacing w:val="-11"/>
              </w:rPr>
              <w:t xml:space="preserve"> </w:t>
            </w:r>
            <w:r w:rsidRPr="00486ACA">
              <w:rPr>
                <w:spacing w:val="-2"/>
              </w:rPr>
              <w:t>понятия</w:t>
            </w:r>
            <w:r w:rsidRPr="00486ACA">
              <w:rPr>
                <w:spacing w:val="-6"/>
              </w:rPr>
              <w:t xml:space="preserve"> </w:t>
            </w:r>
            <w:r w:rsidRPr="00486ACA">
              <w:rPr>
                <w:spacing w:val="-2"/>
              </w:rPr>
              <w:t>и</w:t>
            </w:r>
            <w:r w:rsidRPr="00486ACA">
              <w:rPr>
                <w:spacing w:val="1"/>
              </w:rPr>
              <w:t xml:space="preserve"> </w:t>
            </w:r>
            <w:r w:rsidRPr="00486ACA">
              <w:rPr>
                <w:spacing w:val="-2"/>
              </w:rPr>
              <w:t>классификация</w:t>
            </w:r>
            <w:r w:rsidRPr="00486ACA">
              <w:t xml:space="preserve"> </w:t>
            </w:r>
            <w:r w:rsidRPr="00486ACA">
              <w:rPr>
                <w:spacing w:val="-2"/>
              </w:rPr>
              <w:t>чрезвычайных</w:t>
            </w:r>
            <w:r w:rsidRPr="00486ACA">
              <w:rPr>
                <w:spacing w:val="-3"/>
              </w:rPr>
              <w:t xml:space="preserve"> </w:t>
            </w:r>
            <w:r w:rsidRPr="00486ACA">
              <w:rPr>
                <w:spacing w:val="-2"/>
              </w:rPr>
              <w:t>ситуаций</w:t>
            </w:r>
          </w:p>
          <w:p w14:paraId="29B63D85" w14:textId="77777777" w:rsidR="004016DA" w:rsidRPr="00486ACA" w:rsidRDefault="008C7804">
            <w:pPr>
              <w:pStyle w:val="TableParagraph"/>
              <w:numPr>
                <w:ilvl w:val="0"/>
                <w:numId w:val="101"/>
              </w:numPr>
              <w:tabs>
                <w:tab w:val="left" w:pos="400"/>
              </w:tabs>
              <w:spacing w:line="269" w:lineRule="exact"/>
              <w:ind w:hanging="283"/>
            </w:pPr>
            <w:r w:rsidRPr="00486ACA">
              <w:t>Чрезвычайные</w:t>
            </w:r>
            <w:r w:rsidRPr="00486ACA">
              <w:rPr>
                <w:spacing w:val="65"/>
                <w:w w:val="150"/>
              </w:rPr>
              <w:t xml:space="preserve"> </w:t>
            </w:r>
            <w:r w:rsidRPr="00486ACA">
              <w:t>ситуации</w:t>
            </w:r>
            <w:r w:rsidRPr="00486ACA">
              <w:rPr>
                <w:spacing w:val="60"/>
                <w:w w:val="150"/>
              </w:rPr>
              <w:t xml:space="preserve"> </w:t>
            </w:r>
            <w:r w:rsidRPr="00486ACA">
              <w:t>природного</w:t>
            </w:r>
            <w:r w:rsidRPr="00486ACA">
              <w:rPr>
                <w:spacing w:val="48"/>
              </w:rPr>
              <w:t xml:space="preserve"> </w:t>
            </w:r>
            <w:r w:rsidRPr="00486ACA">
              <w:t>и</w:t>
            </w:r>
            <w:r w:rsidRPr="00486ACA">
              <w:rPr>
                <w:spacing w:val="70"/>
                <w:w w:val="150"/>
              </w:rPr>
              <w:t xml:space="preserve"> </w:t>
            </w:r>
            <w:r w:rsidRPr="00486ACA">
              <w:t>техногенного</w:t>
            </w:r>
            <w:r w:rsidRPr="00486ACA">
              <w:rPr>
                <w:spacing w:val="69"/>
                <w:w w:val="150"/>
              </w:rPr>
              <w:t xml:space="preserve"> </w:t>
            </w:r>
            <w:r w:rsidRPr="00486ACA">
              <w:t>характера,</w:t>
            </w:r>
            <w:r w:rsidRPr="00486ACA">
              <w:rPr>
                <w:spacing w:val="71"/>
                <w:w w:val="150"/>
              </w:rPr>
              <w:t xml:space="preserve"> </w:t>
            </w:r>
            <w:r w:rsidRPr="00486ACA">
              <w:t>правила</w:t>
            </w:r>
            <w:r w:rsidRPr="00486ACA">
              <w:rPr>
                <w:spacing w:val="71"/>
                <w:w w:val="150"/>
              </w:rPr>
              <w:t xml:space="preserve"> </w:t>
            </w:r>
            <w:r w:rsidRPr="00486ACA">
              <w:rPr>
                <w:spacing w:val="-2"/>
              </w:rPr>
              <w:t>безопасного</w:t>
            </w:r>
          </w:p>
        </w:tc>
        <w:tc>
          <w:tcPr>
            <w:tcW w:w="987" w:type="dxa"/>
            <w:vMerge/>
            <w:tcBorders>
              <w:top w:val="nil"/>
            </w:tcBorders>
          </w:tcPr>
          <w:p w14:paraId="4F62DD86" w14:textId="77777777" w:rsidR="004016DA" w:rsidRPr="00486ACA" w:rsidRDefault="004016DA">
            <w:pPr>
              <w:rPr>
                <w:sz w:val="2"/>
                <w:szCs w:val="2"/>
              </w:rPr>
            </w:pPr>
          </w:p>
        </w:tc>
        <w:tc>
          <w:tcPr>
            <w:tcW w:w="2411" w:type="dxa"/>
            <w:vMerge/>
            <w:tcBorders>
              <w:top w:val="nil"/>
            </w:tcBorders>
          </w:tcPr>
          <w:p w14:paraId="1ED93F17" w14:textId="77777777" w:rsidR="004016DA" w:rsidRPr="00486ACA" w:rsidRDefault="004016DA">
            <w:pPr>
              <w:rPr>
                <w:sz w:val="2"/>
                <w:szCs w:val="2"/>
              </w:rPr>
            </w:pPr>
          </w:p>
        </w:tc>
      </w:tr>
    </w:tbl>
    <w:p w14:paraId="73611C41" w14:textId="77777777" w:rsidR="004016DA" w:rsidRPr="00486ACA" w:rsidRDefault="004016DA">
      <w:pPr>
        <w:rPr>
          <w:sz w:val="2"/>
          <w:szCs w:val="2"/>
        </w:rPr>
        <w:sectPr w:rsidR="004016DA" w:rsidRPr="00486ACA">
          <w:pgSz w:w="16860" w:h="11930" w:orient="landscape"/>
          <w:pgMar w:top="1040" w:right="708" w:bottom="28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9302"/>
        <w:gridCol w:w="987"/>
        <w:gridCol w:w="2411"/>
      </w:tblGrid>
      <w:tr w:rsidR="00486ACA" w:rsidRPr="00486ACA" w14:paraId="561CD747" w14:textId="77777777">
        <w:trPr>
          <w:trHeight w:val="1103"/>
        </w:trPr>
        <w:tc>
          <w:tcPr>
            <w:tcW w:w="2151" w:type="dxa"/>
            <w:vMerge w:val="restart"/>
          </w:tcPr>
          <w:p w14:paraId="6F85DDAD" w14:textId="77777777" w:rsidR="004016DA" w:rsidRPr="00486ACA" w:rsidRDefault="008C7804">
            <w:pPr>
              <w:pStyle w:val="TableParagraph"/>
              <w:spacing w:before="1"/>
              <w:ind w:left="110" w:hanging="84"/>
              <w:rPr>
                <w:b/>
              </w:rPr>
            </w:pPr>
            <w:r w:rsidRPr="00486ACA">
              <w:rPr>
                <w:b/>
                <w:spacing w:val="-2"/>
              </w:rPr>
              <w:lastRenderedPageBreak/>
              <w:t>ситуации</w:t>
            </w:r>
            <w:r w:rsidRPr="00486ACA">
              <w:rPr>
                <w:b/>
                <w:spacing w:val="-17"/>
              </w:rPr>
              <w:t xml:space="preserve"> </w:t>
            </w:r>
            <w:proofErr w:type="spellStart"/>
            <w:r w:rsidRPr="00486ACA">
              <w:rPr>
                <w:b/>
                <w:spacing w:val="-2"/>
              </w:rPr>
              <w:t>мирногои</w:t>
            </w:r>
            <w:proofErr w:type="spellEnd"/>
            <w:r w:rsidRPr="00486ACA">
              <w:rPr>
                <w:b/>
                <w:spacing w:val="-2"/>
              </w:rPr>
              <w:t xml:space="preserve"> </w:t>
            </w:r>
            <w:r w:rsidRPr="00486ACA">
              <w:rPr>
                <w:b/>
              </w:rPr>
              <w:t>военного времени</w:t>
            </w:r>
          </w:p>
        </w:tc>
        <w:tc>
          <w:tcPr>
            <w:tcW w:w="9302" w:type="dxa"/>
          </w:tcPr>
          <w:p w14:paraId="7D961D9F" w14:textId="77777777" w:rsidR="004016DA" w:rsidRPr="00486ACA" w:rsidRDefault="008C7804">
            <w:pPr>
              <w:pStyle w:val="TableParagraph"/>
              <w:spacing w:line="248" w:lineRule="exact"/>
              <w:ind w:left="292"/>
            </w:pPr>
            <w:r w:rsidRPr="00486ACA">
              <w:rPr>
                <w:spacing w:val="-2"/>
              </w:rPr>
              <w:t>поведения.</w:t>
            </w:r>
          </w:p>
          <w:p w14:paraId="02FB4CA2" w14:textId="77777777" w:rsidR="004016DA" w:rsidRPr="00486ACA" w:rsidRDefault="008C7804">
            <w:pPr>
              <w:pStyle w:val="TableParagraph"/>
              <w:numPr>
                <w:ilvl w:val="0"/>
                <w:numId w:val="100"/>
              </w:numPr>
              <w:tabs>
                <w:tab w:val="left" w:pos="717"/>
              </w:tabs>
              <w:spacing w:line="275" w:lineRule="exact"/>
            </w:pPr>
            <w:r w:rsidRPr="00486ACA">
              <w:rPr>
                <w:spacing w:val="-2"/>
              </w:rPr>
              <w:t>Чрезвычайные</w:t>
            </w:r>
            <w:r w:rsidRPr="00486ACA">
              <w:rPr>
                <w:spacing w:val="1"/>
              </w:rPr>
              <w:t xml:space="preserve"> </w:t>
            </w:r>
            <w:r w:rsidRPr="00486ACA">
              <w:rPr>
                <w:spacing w:val="-2"/>
              </w:rPr>
              <w:t>ситуации</w:t>
            </w:r>
            <w:r w:rsidRPr="00486ACA">
              <w:rPr>
                <w:spacing w:val="2"/>
              </w:rPr>
              <w:t xml:space="preserve"> </w:t>
            </w:r>
            <w:r w:rsidRPr="00486ACA">
              <w:rPr>
                <w:spacing w:val="-2"/>
              </w:rPr>
              <w:t>биолого-социального</w:t>
            </w:r>
            <w:r w:rsidRPr="00486ACA">
              <w:t xml:space="preserve"> </w:t>
            </w:r>
            <w:r w:rsidRPr="00486ACA">
              <w:rPr>
                <w:spacing w:val="-2"/>
              </w:rPr>
              <w:t>характера,</w:t>
            </w:r>
            <w:r w:rsidRPr="00486ACA">
              <w:rPr>
                <w:spacing w:val="7"/>
              </w:rPr>
              <w:t xml:space="preserve"> </w:t>
            </w:r>
            <w:r w:rsidRPr="00486ACA">
              <w:rPr>
                <w:spacing w:val="-2"/>
              </w:rPr>
              <w:t>правила</w:t>
            </w:r>
            <w:r w:rsidRPr="00486ACA">
              <w:rPr>
                <w:spacing w:val="-1"/>
              </w:rPr>
              <w:t xml:space="preserve"> </w:t>
            </w:r>
            <w:r w:rsidRPr="00486ACA">
              <w:rPr>
                <w:spacing w:val="-2"/>
              </w:rPr>
              <w:t>безопасного</w:t>
            </w:r>
            <w:r w:rsidRPr="00486ACA">
              <w:rPr>
                <w:spacing w:val="3"/>
              </w:rPr>
              <w:t xml:space="preserve"> </w:t>
            </w:r>
            <w:r w:rsidRPr="00486ACA">
              <w:rPr>
                <w:spacing w:val="-2"/>
              </w:rPr>
              <w:t>поведения.</w:t>
            </w:r>
          </w:p>
          <w:p w14:paraId="7DB79DAB" w14:textId="77777777" w:rsidR="004016DA" w:rsidRPr="00486ACA" w:rsidRDefault="008C7804">
            <w:pPr>
              <w:pStyle w:val="TableParagraph"/>
              <w:numPr>
                <w:ilvl w:val="0"/>
                <w:numId w:val="100"/>
              </w:numPr>
              <w:tabs>
                <w:tab w:val="left" w:pos="717"/>
              </w:tabs>
              <w:spacing w:before="13" w:line="228" w:lineRule="auto"/>
              <w:ind w:left="292" w:right="939" w:firstLine="0"/>
            </w:pPr>
            <w:r w:rsidRPr="00486ACA">
              <w:t>Чрезвычайные</w:t>
            </w:r>
            <w:r w:rsidRPr="00486ACA">
              <w:rPr>
                <w:spacing w:val="-6"/>
              </w:rPr>
              <w:t xml:space="preserve"> </w:t>
            </w:r>
            <w:r w:rsidRPr="00486ACA">
              <w:t>ситуации</w:t>
            </w:r>
            <w:r w:rsidRPr="00486ACA">
              <w:rPr>
                <w:spacing w:val="-13"/>
              </w:rPr>
              <w:t xml:space="preserve"> </w:t>
            </w:r>
            <w:r w:rsidRPr="00486ACA">
              <w:t>военного</w:t>
            </w:r>
            <w:r w:rsidRPr="00486ACA">
              <w:rPr>
                <w:spacing w:val="-10"/>
              </w:rPr>
              <w:t xml:space="preserve"> </w:t>
            </w:r>
            <w:r w:rsidRPr="00486ACA">
              <w:t>времени;</w:t>
            </w:r>
            <w:r w:rsidRPr="00486ACA">
              <w:rPr>
                <w:spacing w:val="-6"/>
              </w:rPr>
              <w:t xml:space="preserve"> </w:t>
            </w:r>
            <w:r w:rsidRPr="00486ACA">
              <w:t>виды</w:t>
            </w:r>
            <w:r w:rsidRPr="00486ACA">
              <w:rPr>
                <w:spacing w:val="-13"/>
              </w:rPr>
              <w:t xml:space="preserve"> </w:t>
            </w:r>
            <w:r w:rsidRPr="00486ACA">
              <w:t>оружия</w:t>
            </w:r>
            <w:r w:rsidRPr="00486ACA">
              <w:rPr>
                <w:spacing w:val="-11"/>
              </w:rPr>
              <w:t xml:space="preserve"> </w:t>
            </w:r>
            <w:r w:rsidRPr="00486ACA">
              <w:t>массового</w:t>
            </w:r>
            <w:r w:rsidRPr="00486ACA">
              <w:rPr>
                <w:spacing w:val="-10"/>
              </w:rPr>
              <w:t xml:space="preserve"> </w:t>
            </w:r>
            <w:r w:rsidRPr="00486ACA">
              <w:t>поражения</w:t>
            </w:r>
            <w:r w:rsidRPr="00486ACA">
              <w:rPr>
                <w:spacing w:val="-11"/>
              </w:rPr>
              <w:t xml:space="preserve"> </w:t>
            </w:r>
            <w:r w:rsidRPr="00486ACA">
              <w:t xml:space="preserve">и </w:t>
            </w:r>
            <w:proofErr w:type="spellStart"/>
            <w:r w:rsidRPr="00486ACA">
              <w:t>способызащиты</w:t>
            </w:r>
            <w:proofErr w:type="spellEnd"/>
            <w:r w:rsidRPr="00486ACA">
              <w:t xml:space="preserve"> населения от оружия массового поражения.</w:t>
            </w:r>
          </w:p>
        </w:tc>
        <w:tc>
          <w:tcPr>
            <w:tcW w:w="987" w:type="dxa"/>
          </w:tcPr>
          <w:p w14:paraId="08289985" w14:textId="77777777" w:rsidR="004016DA" w:rsidRPr="00486ACA" w:rsidRDefault="004016DA">
            <w:pPr>
              <w:pStyle w:val="TableParagraph"/>
            </w:pPr>
          </w:p>
        </w:tc>
        <w:tc>
          <w:tcPr>
            <w:tcW w:w="2411" w:type="dxa"/>
            <w:vMerge w:val="restart"/>
          </w:tcPr>
          <w:p w14:paraId="18963931" w14:textId="77777777" w:rsidR="004016DA" w:rsidRPr="00486ACA" w:rsidRDefault="004016DA">
            <w:pPr>
              <w:pStyle w:val="TableParagraph"/>
            </w:pPr>
          </w:p>
        </w:tc>
      </w:tr>
      <w:tr w:rsidR="00486ACA" w:rsidRPr="00486ACA" w14:paraId="03A0EE9A" w14:textId="77777777">
        <w:trPr>
          <w:trHeight w:val="251"/>
        </w:trPr>
        <w:tc>
          <w:tcPr>
            <w:tcW w:w="2151" w:type="dxa"/>
            <w:vMerge/>
            <w:tcBorders>
              <w:top w:val="nil"/>
            </w:tcBorders>
          </w:tcPr>
          <w:p w14:paraId="2B7BADC3" w14:textId="77777777" w:rsidR="004016DA" w:rsidRPr="00486ACA" w:rsidRDefault="004016DA">
            <w:pPr>
              <w:rPr>
                <w:sz w:val="2"/>
                <w:szCs w:val="2"/>
              </w:rPr>
            </w:pPr>
          </w:p>
        </w:tc>
        <w:tc>
          <w:tcPr>
            <w:tcW w:w="9302" w:type="dxa"/>
          </w:tcPr>
          <w:p w14:paraId="42C5EC0E" w14:textId="77777777" w:rsidR="004016DA" w:rsidRPr="00486ACA" w:rsidRDefault="008C7804">
            <w:pPr>
              <w:pStyle w:val="TableParagraph"/>
              <w:spacing w:line="232" w:lineRule="exact"/>
              <w:ind w:left="292"/>
              <w:rPr>
                <w:b/>
              </w:rPr>
            </w:pPr>
            <w:r w:rsidRPr="00486ACA">
              <w:rPr>
                <w:b/>
                <w:spacing w:val="-2"/>
              </w:rPr>
              <w:t>Практические</w:t>
            </w:r>
            <w:r w:rsidRPr="00486ACA">
              <w:rPr>
                <w:b/>
                <w:spacing w:val="2"/>
              </w:rPr>
              <w:t xml:space="preserve"> </w:t>
            </w:r>
            <w:r w:rsidRPr="00486ACA">
              <w:rPr>
                <w:b/>
                <w:spacing w:val="-2"/>
              </w:rPr>
              <w:t>занятия</w:t>
            </w:r>
          </w:p>
        </w:tc>
        <w:tc>
          <w:tcPr>
            <w:tcW w:w="987" w:type="dxa"/>
            <w:vMerge w:val="restart"/>
          </w:tcPr>
          <w:p w14:paraId="3DFDA33D" w14:textId="77777777" w:rsidR="004016DA" w:rsidRPr="00486ACA" w:rsidRDefault="004016DA" w:rsidP="00C11B2E">
            <w:pPr>
              <w:pStyle w:val="TableParagraph"/>
              <w:spacing w:before="2"/>
              <w:jc w:val="center"/>
              <w:rPr>
                <w:b/>
              </w:rPr>
            </w:pPr>
          </w:p>
          <w:p w14:paraId="466C1FF2" w14:textId="77777777" w:rsidR="004016DA" w:rsidRPr="00486ACA" w:rsidRDefault="008C7804" w:rsidP="00C11B2E">
            <w:pPr>
              <w:pStyle w:val="TableParagraph"/>
              <w:jc w:val="center"/>
            </w:pPr>
            <w:r w:rsidRPr="00486ACA">
              <w:rPr>
                <w:spacing w:val="-10"/>
              </w:rPr>
              <w:t>4</w:t>
            </w:r>
          </w:p>
        </w:tc>
        <w:tc>
          <w:tcPr>
            <w:tcW w:w="2411" w:type="dxa"/>
            <w:vMerge/>
            <w:tcBorders>
              <w:top w:val="nil"/>
            </w:tcBorders>
          </w:tcPr>
          <w:p w14:paraId="3D125703" w14:textId="77777777" w:rsidR="004016DA" w:rsidRPr="00486ACA" w:rsidRDefault="004016DA">
            <w:pPr>
              <w:rPr>
                <w:sz w:val="2"/>
                <w:szCs w:val="2"/>
              </w:rPr>
            </w:pPr>
          </w:p>
        </w:tc>
      </w:tr>
      <w:tr w:rsidR="00486ACA" w:rsidRPr="00486ACA" w14:paraId="20F6C284" w14:textId="77777777">
        <w:trPr>
          <w:trHeight w:val="508"/>
        </w:trPr>
        <w:tc>
          <w:tcPr>
            <w:tcW w:w="2151" w:type="dxa"/>
            <w:vMerge/>
            <w:tcBorders>
              <w:top w:val="nil"/>
            </w:tcBorders>
          </w:tcPr>
          <w:p w14:paraId="4FEE3B9F" w14:textId="77777777" w:rsidR="004016DA" w:rsidRPr="00486ACA" w:rsidRDefault="004016DA">
            <w:pPr>
              <w:rPr>
                <w:sz w:val="2"/>
                <w:szCs w:val="2"/>
              </w:rPr>
            </w:pPr>
          </w:p>
        </w:tc>
        <w:tc>
          <w:tcPr>
            <w:tcW w:w="9302" w:type="dxa"/>
          </w:tcPr>
          <w:p w14:paraId="01722D04" w14:textId="77777777" w:rsidR="004016DA" w:rsidRPr="00486ACA" w:rsidRDefault="008C7804">
            <w:pPr>
              <w:pStyle w:val="TableParagraph"/>
              <w:spacing w:line="254" w:lineRule="exact"/>
              <w:ind w:left="292"/>
            </w:pPr>
            <w:r w:rsidRPr="00486ACA">
              <w:t>Изучение</w:t>
            </w:r>
            <w:r w:rsidRPr="00486ACA">
              <w:rPr>
                <w:spacing w:val="-4"/>
              </w:rPr>
              <w:t xml:space="preserve"> </w:t>
            </w:r>
            <w:r w:rsidRPr="00486ACA">
              <w:t>и</w:t>
            </w:r>
            <w:r w:rsidRPr="00486ACA">
              <w:rPr>
                <w:spacing w:val="-4"/>
              </w:rPr>
              <w:t xml:space="preserve"> </w:t>
            </w:r>
            <w:r w:rsidRPr="00486ACA">
              <w:t>отработка</w:t>
            </w:r>
            <w:r w:rsidRPr="00486ACA">
              <w:rPr>
                <w:spacing w:val="-4"/>
              </w:rPr>
              <w:t xml:space="preserve"> </w:t>
            </w:r>
            <w:r w:rsidRPr="00486ACA">
              <w:t>моделей</w:t>
            </w:r>
            <w:r w:rsidRPr="00486ACA">
              <w:rPr>
                <w:spacing w:val="-4"/>
              </w:rPr>
              <w:t xml:space="preserve"> </w:t>
            </w:r>
            <w:r w:rsidRPr="00486ACA">
              <w:t>поведения</w:t>
            </w:r>
            <w:r w:rsidRPr="00486ACA">
              <w:rPr>
                <w:spacing w:val="-6"/>
              </w:rPr>
              <w:t xml:space="preserve"> </w:t>
            </w:r>
            <w:r w:rsidRPr="00486ACA">
              <w:t>в</w:t>
            </w:r>
            <w:r w:rsidRPr="00486ACA">
              <w:rPr>
                <w:spacing w:val="-5"/>
              </w:rPr>
              <w:t xml:space="preserve"> </w:t>
            </w:r>
            <w:r w:rsidRPr="00486ACA">
              <w:t>условиях</w:t>
            </w:r>
            <w:r w:rsidRPr="00486ACA">
              <w:rPr>
                <w:spacing w:val="-4"/>
              </w:rPr>
              <w:t xml:space="preserve"> </w:t>
            </w:r>
            <w:r w:rsidRPr="00486ACA">
              <w:t>чрезвычайных</w:t>
            </w:r>
            <w:r w:rsidRPr="00486ACA">
              <w:rPr>
                <w:spacing w:val="-4"/>
              </w:rPr>
              <w:t xml:space="preserve"> </w:t>
            </w:r>
            <w:r w:rsidRPr="00486ACA">
              <w:t>ситуаций</w:t>
            </w:r>
            <w:r w:rsidRPr="00486ACA">
              <w:rPr>
                <w:spacing w:val="-4"/>
              </w:rPr>
              <w:t xml:space="preserve"> </w:t>
            </w:r>
            <w:r w:rsidRPr="00486ACA">
              <w:t xml:space="preserve">природного </w:t>
            </w:r>
            <w:r w:rsidRPr="00486ACA">
              <w:rPr>
                <w:spacing w:val="-2"/>
              </w:rPr>
              <w:t>характера.</w:t>
            </w:r>
          </w:p>
        </w:tc>
        <w:tc>
          <w:tcPr>
            <w:tcW w:w="987" w:type="dxa"/>
            <w:vMerge/>
            <w:tcBorders>
              <w:top w:val="nil"/>
            </w:tcBorders>
          </w:tcPr>
          <w:p w14:paraId="1435954C" w14:textId="77777777" w:rsidR="004016DA" w:rsidRPr="00486ACA" w:rsidRDefault="004016DA" w:rsidP="00C11B2E">
            <w:pPr>
              <w:jc w:val="center"/>
            </w:pPr>
          </w:p>
        </w:tc>
        <w:tc>
          <w:tcPr>
            <w:tcW w:w="2411" w:type="dxa"/>
            <w:vMerge/>
            <w:tcBorders>
              <w:top w:val="nil"/>
            </w:tcBorders>
          </w:tcPr>
          <w:p w14:paraId="66AD49D8" w14:textId="77777777" w:rsidR="004016DA" w:rsidRPr="00486ACA" w:rsidRDefault="004016DA">
            <w:pPr>
              <w:rPr>
                <w:sz w:val="2"/>
                <w:szCs w:val="2"/>
              </w:rPr>
            </w:pPr>
          </w:p>
        </w:tc>
      </w:tr>
      <w:tr w:rsidR="00486ACA" w:rsidRPr="00486ACA" w14:paraId="5C89F42A" w14:textId="77777777">
        <w:trPr>
          <w:trHeight w:val="249"/>
        </w:trPr>
        <w:tc>
          <w:tcPr>
            <w:tcW w:w="2151" w:type="dxa"/>
            <w:vMerge w:val="restart"/>
          </w:tcPr>
          <w:p w14:paraId="3591186C" w14:textId="77777777" w:rsidR="004016DA" w:rsidRPr="00486ACA" w:rsidRDefault="004016DA">
            <w:pPr>
              <w:pStyle w:val="TableParagraph"/>
              <w:spacing w:before="19"/>
              <w:rPr>
                <w:b/>
              </w:rPr>
            </w:pPr>
          </w:p>
          <w:p w14:paraId="1A62B23D" w14:textId="77777777" w:rsidR="004016DA" w:rsidRPr="00486ACA" w:rsidRDefault="008C7804">
            <w:pPr>
              <w:pStyle w:val="TableParagraph"/>
              <w:ind w:left="72" w:right="189"/>
              <w:jc w:val="center"/>
              <w:rPr>
                <w:b/>
              </w:rPr>
            </w:pPr>
            <w:r w:rsidRPr="00486ACA">
              <w:rPr>
                <w:b/>
              </w:rPr>
              <w:t>Тема</w:t>
            </w:r>
            <w:r w:rsidRPr="00486ACA">
              <w:rPr>
                <w:b/>
                <w:spacing w:val="-7"/>
              </w:rPr>
              <w:t xml:space="preserve"> </w:t>
            </w:r>
            <w:r w:rsidRPr="00486ACA">
              <w:rPr>
                <w:b/>
                <w:spacing w:val="-4"/>
              </w:rPr>
              <w:t>2.2.</w:t>
            </w:r>
          </w:p>
          <w:p w14:paraId="575CA12E" w14:textId="77777777" w:rsidR="004016DA" w:rsidRPr="00486ACA" w:rsidRDefault="008C7804">
            <w:pPr>
              <w:pStyle w:val="TableParagraph"/>
              <w:spacing w:before="4"/>
              <w:ind w:left="70" w:right="189"/>
              <w:jc w:val="center"/>
              <w:rPr>
                <w:b/>
              </w:rPr>
            </w:pPr>
            <w:r w:rsidRPr="00486ACA">
              <w:rPr>
                <w:b/>
                <w:spacing w:val="-2"/>
              </w:rPr>
              <w:t>Способы</w:t>
            </w:r>
            <w:r w:rsidRPr="00486ACA">
              <w:rPr>
                <w:b/>
                <w:spacing w:val="-14"/>
              </w:rPr>
              <w:t xml:space="preserve"> </w:t>
            </w:r>
            <w:r w:rsidRPr="00486ACA">
              <w:rPr>
                <w:b/>
                <w:spacing w:val="-2"/>
              </w:rPr>
              <w:t xml:space="preserve">защиты </w:t>
            </w:r>
            <w:r w:rsidRPr="00486ACA">
              <w:rPr>
                <w:b/>
              </w:rPr>
              <w:t xml:space="preserve">населения от </w:t>
            </w:r>
            <w:r w:rsidRPr="00486ACA">
              <w:rPr>
                <w:b/>
                <w:spacing w:val="-2"/>
              </w:rPr>
              <w:t>чрезвычайных ситуаций</w:t>
            </w:r>
          </w:p>
        </w:tc>
        <w:tc>
          <w:tcPr>
            <w:tcW w:w="9302" w:type="dxa"/>
          </w:tcPr>
          <w:p w14:paraId="17A04571" w14:textId="77777777" w:rsidR="004016DA" w:rsidRPr="00486ACA" w:rsidRDefault="008C7804">
            <w:pPr>
              <w:pStyle w:val="TableParagraph"/>
              <w:spacing w:line="229" w:lineRule="exact"/>
              <w:ind w:left="292"/>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7A94D0D2" w14:textId="77777777" w:rsidR="004016DA" w:rsidRPr="00486ACA" w:rsidRDefault="004016DA" w:rsidP="00C11B2E">
            <w:pPr>
              <w:pStyle w:val="TableParagraph"/>
              <w:jc w:val="center"/>
              <w:rPr>
                <w:b/>
              </w:rPr>
            </w:pPr>
          </w:p>
          <w:p w14:paraId="3A1C0126" w14:textId="77777777" w:rsidR="004016DA" w:rsidRPr="00486ACA" w:rsidRDefault="004016DA" w:rsidP="00C11B2E">
            <w:pPr>
              <w:pStyle w:val="TableParagraph"/>
              <w:jc w:val="center"/>
              <w:rPr>
                <w:b/>
              </w:rPr>
            </w:pPr>
          </w:p>
          <w:p w14:paraId="5F64E831" w14:textId="77777777" w:rsidR="004016DA" w:rsidRPr="00486ACA" w:rsidRDefault="004016DA" w:rsidP="00C11B2E">
            <w:pPr>
              <w:pStyle w:val="TableParagraph"/>
              <w:jc w:val="center"/>
              <w:rPr>
                <w:b/>
              </w:rPr>
            </w:pPr>
          </w:p>
          <w:p w14:paraId="3D2C9464" w14:textId="77777777" w:rsidR="004016DA" w:rsidRPr="00486ACA" w:rsidRDefault="004016DA" w:rsidP="00C11B2E">
            <w:pPr>
              <w:pStyle w:val="TableParagraph"/>
              <w:spacing w:before="67"/>
              <w:jc w:val="center"/>
              <w:rPr>
                <w:b/>
              </w:rPr>
            </w:pPr>
          </w:p>
          <w:p w14:paraId="72458C14" w14:textId="77777777" w:rsidR="004016DA" w:rsidRPr="00486ACA" w:rsidRDefault="008C7804" w:rsidP="00C11B2E">
            <w:pPr>
              <w:pStyle w:val="TableParagraph"/>
              <w:jc w:val="center"/>
            </w:pPr>
            <w:r w:rsidRPr="00486ACA">
              <w:rPr>
                <w:spacing w:val="-10"/>
              </w:rPr>
              <w:t>4</w:t>
            </w:r>
          </w:p>
        </w:tc>
        <w:tc>
          <w:tcPr>
            <w:tcW w:w="2411" w:type="dxa"/>
            <w:vMerge w:val="restart"/>
          </w:tcPr>
          <w:p w14:paraId="711BCD9B" w14:textId="77777777" w:rsidR="004016DA" w:rsidRPr="00486ACA" w:rsidRDefault="004016DA">
            <w:pPr>
              <w:pStyle w:val="TableParagraph"/>
              <w:rPr>
                <w:b/>
              </w:rPr>
            </w:pPr>
          </w:p>
          <w:p w14:paraId="52AB9457" w14:textId="77777777" w:rsidR="004016DA" w:rsidRPr="00486ACA" w:rsidRDefault="004016DA">
            <w:pPr>
              <w:pStyle w:val="TableParagraph"/>
              <w:rPr>
                <w:b/>
              </w:rPr>
            </w:pPr>
          </w:p>
          <w:p w14:paraId="1B66B024" w14:textId="77777777" w:rsidR="004016DA" w:rsidRPr="00486ACA" w:rsidRDefault="004016DA">
            <w:pPr>
              <w:pStyle w:val="TableParagraph"/>
              <w:rPr>
                <w:b/>
              </w:rPr>
            </w:pPr>
          </w:p>
          <w:p w14:paraId="4D800315" w14:textId="77777777" w:rsidR="004016DA" w:rsidRPr="00486ACA" w:rsidRDefault="004016DA">
            <w:pPr>
              <w:pStyle w:val="TableParagraph"/>
              <w:rPr>
                <w:b/>
              </w:rPr>
            </w:pPr>
          </w:p>
          <w:p w14:paraId="43032AB3" w14:textId="77777777" w:rsidR="004016DA" w:rsidRPr="00486ACA" w:rsidRDefault="004016DA">
            <w:pPr>
              <w:pStyle w:val="TableParagraph"/>
              <w:rPr>
                <w:b/>
              </w:rPr>
            </w:pPr>
          </w:p>
          <w:p w14:paraId="6B89E858" w14:textId="77777777" w:rsidR="004016DA" w:rsidRPr="00486ACA" w:rsidRDefault="004016DA">
            <w:pPr>
              <w:pStyle w:val="TableParagraph"/>
              <w:spacing w:before="113"/>
              <w:rPr>
                <w:b/>
              </w:rPr>
            </w:pPr>
          </w:p>
          <w:p w14:paraId="2E2F02C4" w14:textId="1BA8763D" w:rsidR="004016DA" w:rsidRPr="00486ACA" w:rsidRDefault="005078D8">
            <w:pPr>
              <w:pStyle w:val="TableParagraph"/>
              <w:spacing w:before="4"/>
              <w:ind w:right="304"/>
              <w:jc w:val="center"/>
            </w:pPr>
            <w:r w:rsidRPr="005078D8">
              <w:t>ОК 03.; ОК 06.</w:t>
            </w:r>
          </w:p>
        </w:tc>
      </w:tr>
      <w:tr w:rsidR="00486ACA" w:rsidRPr="00486ACA" w14:paraId="3C0FB40A" w14:textId="77777777">
        <w:trPr>
          <w:trHeight w:val="2155"/>
        </w:trPr>
        <w:tc>
          <w:tcPr>
            <w:tcW w:w="2151" w:type="dxa"/>
            <w:vMerge/>
            <w:tcBorders>
              <w:top w:val="nil"/>
            </w:tcBorders>
          </w:tcPr>
          <w:p w14:paraId="3368DCBB" w14:textId="77777777" w:rsidR="004016DA" w:rsidRPr="00486ACA" w:rsidRDefault="004016DA">
            <w:pPr>
              <w:rPr>
                <w:sz w:val="2"/>
                <w:szCs w:val="2"/>
              </w:rPr>
            </w:pPr>
          </w:p>
        </w:tc>
        <w:tc>
          <w:tcPr>
            <w:tcW w:w="9302" w:type="dxa"/>
          </w:tcPr>
          <w:p w14:paraId="58E8B3DF" w14:textId="77777777" w:rsidR="004016DA" w:rsidRPr="00486ACA" w:rsidRDefault="008C7804">
            <w:pPr>
              <w:pStyle w:val="TableParagraph"/>
              <w:numPr>
                <w:ilvl w:val="0"/>
                <w:numId w:val="99"/>
              </w:numPr>
              <w:tabs>
                <w:tab w:val="left" w:pos="717"/>
              </w:tabs>
              <w:spacing w:line="266" w:lineRule="exact"/>
            </w:pPr>
            <w:r w:rsidRPr="00486ACA">
              <w:t>Принципы</w:t>
            </w:r>
            <w:r w:rsidRPr="00486ACA">
              <w:rPr>
                <w:spacing w:val="-16"/>
              </w:rPr>
              <w:t xml:space="preserve"> </w:t>
            </w:r>
            <w:r w:rsidRPr="00486ACA">
              <w:t>и</w:t>
            </w:r>
            <w:r w:rsidRPr="00486ACA">
              <w:rPr>
                <w:spacing w:val="-13"/>
              </w:rPr>
              <w:t xml:space="preserve"> </w:t>
            </w:r>
            <w:r w:rsidRPr="00486ACA">
              <w:t>способы</w:t>
            </w:r>
            <w:r w:rsidRPr="00486ACA">
              <w:rPr>
                <w:spacing w:val="-14"/>
              </w:rPr>
              <w:t xml:space="preserve"> </w:t>
            </w:r>
            <w:r w:rsidRPr="00486ACA">
              <w:t>защита</w:t>
            </w:r>
            <w:r w:rsidRPr="00486ACA">
              <w:rPr>
                <w:spacing w:val="-10"/>
              </w:rPr>
              <w:t xml:space="preserve"> </w:t>
            </w:r>
            <w:r w:rsidRPr="00486ACA">
              <w:t>населения</w:t>
            </w:r>
            <w:r w:rsidRPr="00486ACA">
              <w:rPr>
                <w:spacing w:val="-14"/>
              </w:rPr>
              <w:t xml:space="preserve"> </w:t>
            </w:r>
            <w:r w:rsidRPr="00486ACA">
              <w:t>в</w:t>
            </w:r>
            <w:r w:rsidRPr="00486ACA">
              <w:rPr>
                <w:spacing w:val="-14"/>
              </w:rPr>
              <w:t xml:space="preserve"> </w:t>
            </w:r>
            <w:r w:rsidRPr="00486ACA">
              <w:t>чрезвычайных</w:t>
            </w:r>
            <w:r w:rsidRPr="00486ACA">
              <w:rPr>
                <w:spacing w:val="-10"/>
              </w:rPr>
              <w:t xml:space="preserve"> </w:t>
            </w:r>
            <w:r w:rsidRPr="00486ACA">
              <w:rPr>
                <w:spacing w:val="-2"/>
              </w:rPr>
              <w:t>ситуациях.</w:t>
            </w:r>
          </w:p>
          <w:p w14:paraId="724945DB" w14:textId="77777777" w:rsidR="004016DA" w:rsidRPr="00486ACA" w:rsidRDefault="008C7804">
            <w:pPr>
              <w:pStyle w:val="TableParagraph"/>
              <w:numPr>
                <w:ilvl w:val="0"/>
                <w:numId w:val="99"/>
              </w:numPr>
              <w:tabs>
                <w:tab w:val="left" w:pos="717"/>
              </w:tabs>
              <w:spacing w:line="270" w:lineRule="exact"/>
            </w:pPr>
            <w:r w:rsidRPr="00486ACA">
              <w:rPr>
                <w:spacing w:val="-2"/>
              </w:rPr>
              <w:t>Средства</w:t>
            </w:r>
            <w:r w:rsidRPr="00486ACA">
              <w:t xml:space="preserve"> </w:t>
            </w:r>
            <w:r w:rsidRPr="00486ACA">
              <w:rPr>
                <w:spacing w:val="-2"/>
              </w:rPr>
              <w:t>индивидуальной</w:t>
            </w:r>
            <w:r w:rsidRPr="00486ACA">
              <w:rPr>
                <w:spacing w:val="3"/>
              </w:rPr>
              <w:t xml:space="preserve"> </w:t>
            </w:r>
            <w:r w:rsidRPr="00486ACA">
              <w:rPr>
                <w:spacing w:val="-2"/>
              </w:rPr>
              <w:t>защиты.</w:t>
            </w:r>
          </w:p>
          <w:p w14:paraId="0009C638" w14:textId="77777777" w:rsidR="004016DA" w:rsidRPr="00486ACA" w:rsidRDefault="008C7804">
            <w:pPr>
              <w:pStyle w:val="TableParagraph"/>
              <w:numPr>
                <w:ilvl w:val="0"/>
                <w:numId w:val="99"/>
              </w:numPr>
              <w:tabs>
                <w:tab w:val="left" w:pos="717"/>
              </w:tabs>
              <w:spacing w:line="271" w:lineRule="exact"/>
            </w:pPr>
            <w:r w:rsidRPr="00486ACA">
              <w:rPr>
                <w:spacing w:val="-2"/>
              </w:rPr>
              <w:t>Средства</w:t>
            </w:r>
            <w:r w:rsidRPr="00486ACA">
              <w:t xml:space="preserve"> </w:t>
            </w:r>
            <w:r w:rsidRPr="00486ACA">
              <w:rPr>
                <w:spacing w:val="-2"/>
              </w:rPr>
              <w:t>коллективной</w:t>
            </w:r>
            <w:r w:rsidRPr="00486ACA">
              <w:rPr>
                <w:spacing w:val="4"/>
              </w:rPr>
              <w:t xml:space="preserve"> </w:t>
            </w:r>
            <w:r w:rsidRPr="00486ACA">
              <w:rPr>
                <w:spacing w:val="-2"/>
              </w:rPr>
              <w:t>защиты.</w:t>
            </w:r>
          </w:p>
          <w:p w14:paraId="1205F5F0" w14:textId="77777777" w:rsidR="004016DA" w:rsidRPr="00486ACA" w:rsidRDefault="008C7804">
            <w:pPr>
              <w:pStyle w:val="TableParagraph"/>
              <w:numPr>
                <w:ilvl w:val="0"/>
                <w:numId w:val="99"/>
              </w:numPr>
              <w:tabs>
                <w:tab w:val="left" w:pos="717"/>
              </w:tabs>
              <w:spacing w:line="275" w:lineRule="exact"/>
            </w:pPr>
            <w:r w:rsidRPr="00486ACA">
              <w:rPr>
                <w:spacing w:val="-2"/>
              </w:rPr>
              <w:t>Принципы</w:t>
            </w:r>
            <w:r w:rsidRPr="00486ACA">
              <w:rPr>
                <w:spacing w:val="-4"/>
              </w:rPr>
              <w:t xml:space="preserve"> </w:t>
            </w:r>
            <w:r w:rsidRPr="00486ACA">
              <w:rPr>
                <w:spacing w:val="-2"/>
              </w:rPr>
              <w:t>обеспечения</w:t>
            </w:r>
            <w:r w:rsidRPr="00486ACA">
              <w:rPr>
                <w:spacing w:val="-4"/>
              </w:rPr>
              <w:t xml:space="preserve"> </w:t>
            </w:r>
            <w:r w:rsidRPr="00486ACA">
              <w:rPr>
                <w:spacing w:val="-2"/>
              </w:rPr>
              <w:t>устойчивости</w:t>
            </w:r>
            <w:r w:rsidRPr="00486ACA">
              <w:rPr>
                <w:spacing w:val="4"/>
              </w:rPr>
              <w:t xml:space="preserve"> </w:t>
            </w:r>
            <w:r w:rsidRPr="00486ACA">
              <w:rPr>
                <w:spacing w:val="-2"/>
              </w:rPr>
              <w:t>объектов</w:t>
            </w:r>
            <w:r w:rsidRPr="00486ACA">
              <w:rPr>
                <w:spacing w:val="-6"/>
              </w:rPr>
              <w:t xml:space="preserve"> </w:t>
            </w:r>
            <w:r w:rsidRPr="00486ACA">
              <w:rPr>
                <w:spacing w:val="-2"/>
              </w:rPr>
              <w:t>экономики в</w:t>
            </w:r>
            <w:r w:rsidRPr="00486ACA">
              <w:rPr>
                <w:spacing w:val="-3"/>
              </w:rPr>
              <w:t xml:space="preserve"> </w:t>
            </w:r>
            <w:r w:rsidRPr="00486ACA">
              <w:rPr>
                <w:spacing w:val="-2"/>
              </w:rPr>
              <w:t>чрезвычайных</w:t>
            </w:r>
            <w:r w:rsidRPr="00486ACA">
              <w:rPr>
                <w:spacing w:val="1"/>
              </w:rPr>
              <w:t xml:space="preserve"> </w:t>
            </w:r>
            <w:r w:rsidRPr="00486ACA">
              <w:rPr>
                <w:spacing w:val="-2"/>
              </w:rPr>
              <w:t>ситуациях.</w:t>
            </w:r>
          </w:p>
          <w:p w14:paraId="09B8B662" w14:textId="4105CEB1" w:rsidR="004016DA" w:rsidRPr="00486ACA" w:rsidRDefault="008C7804">
            <w:pPr>
              <w:pStyle w:val="TableParagraph"/>
              <w:numPr>
                <w:ilvl w:val="0"/>
                <w:numId w:val="99"/>
              </w:numPr>
              <w:tabs>
                <w:tab w:val="left" w:pos="717"/>
              </w:tabs>
              <w:spacing w:before="16" w:line="228" w:lineRule="auto"/>
              <w:ind w:left="292" w:right="1399" w:firstLine="0"/>
            </w:pPr>
            <w:r w:rsidRPr="00486ACA">
              <w:t>Прогнозирование</w:t>
            </w:r>
            <w:r w:rsidRPr="00486ACA">
              <w:rPr>
                <w:spacing w:val="-5"/>
              </w:rPr>
              <w:t xml:space="preserve"> </w:t>
            </w:r>
            <w:r w:rsidRPr="00486ACA">
              <w:t>развития</w:t>
            </w:r>
            <w:r w:rsidRPr="00486ACA">
              <w:rPr>
                <w:spacing w:val="-6"/>
              </w:rPr>
              <w:t xml:space="preserve"> </w:t>
            </w:r>
            <w:r w:rsidRPr="00486ACA">
              <w:t>событий</w:t>
            </w:r>
            <w:r w:rsidRPr="00486ACA">
              <w:rPr>
                <w:spacing w:val="-6"/>
              </w:rPr>
              <w:t xml:space="preserve"> </w:t>
            </w:r>
            <w:r w:rsidRPr="00486ACA">
              <w:t>и</w:t>
            </w:r>
            <w:r w:rsidRPr="00486ACA">
              <w:rPr>
                <w:spacing w:val="-5"/>
              </w:rPr>
              <w:t xml:space="preserve"> </w:t>
            </w:r>
            <w:r w:rsidRPr="00486ACA">
              <w:t>оценка</w:t>
            </w:r>
            <w:r w:rsidRPr="00486ACA">
              <w:rPr>
                <w:spacing w:val="-5"/>
              </w:rPr>
              <w:t xml:space="preserve"> </w:t>
            </w:r>
            <w:r w:rsidRPr="00486ACA">
              <w:t>последствий</w:t>
            </w:r>
            <w:r w:rsidRPr="00486ACA">
              <w:rPr>
                <w:spacing w:val="-6"/>
              </w:rPr>
              <w:t xml:space="preserve"> </w:t>
            </w:r>
            <w:r w:rsidRPr="00486ACA">
              <w:t>при</w:t>
            </w:r>
            <w:r w:rsidRPr="00486ACA">
              <w:rPr>
                <w:spacing w:val="-6"/>
              </w:rPr>
              <w:t xml:space="preserve"> </w:t>
            </w:r>
            <w:r w:rsidRPr="00486ACA">
              <w:t>техногенных чрезвычайных</w:t>
            </w:r>
            <w:r w:rsidR="00412C4A">
              <w:t xml:space="preserve"> </w:t>
            </w:r>
            <w:r w:rsidRPr="00486ACA">
              <w:t>ситуациях и стихийных явлениях.</w:t>
            </w:r>
          </w:p>
          <w:p w14:paraId="0E398598" w14:textId="77777777" w:rsidR="004016DA" w:rsidRPr="00486ACA" w:rsidRDefault="008C7804">
            <w:pPr>
              <w:pStyle w:val="TableParagraph"/>
              <w:numPr>
                <w:ilvl w:val="0"/>
                <w:numId w:val="99"/>
              </w:numPr>
              <w:tabs>
                <w:tab w:val="left" w:pos="717"/>
              </w:tabs>
              <w:spacing w:line="253" w:lineRule="exact"/>
            </w:pPr>
            <w:r w:rsidRPr="00486ACA">
              <w:rPr>
                <w:spacing w:val="-2"/>
              </w:rPr>
              <w:t>Противодействие</w:t>
            </w:r>
            <w:r w:rsidRPr="00486ACA">
              <w:rPr>
                <w:spacing w:val="-8"/>
              </w:rPr>
              <w:t xml:space="preserve"> </w:t>
            </w:r>
            <w:r w:rsidRPr="00486ACA">
              <w:rPr>
                <w:spacing w:val="-2"/>
              </w:rPr>
              <w:t>терроризму</w:t>
            </w:r>
            <w:r w:rsidRPr="00486ACA">
              <w:rPr>
                <w:spacing w:val="4"/>
              </w:rPr>
              <w:t xml:space="preserve"> </w:t>
            </w:r>
            <w:r w:rsidRPr="00486ACA">
              <w:rPr>
                <w:spacing w:val="-2"/>
              </w:rPr>
              <w:t>как</w:t>
            </w:r>
            <w:r w:rsidRPr="00486ACA">
              <w:rPr>
                <w:spacing w:val="1"/>
              </w:rPr>
              <w:t xml:space="preserve"> </w:t>
            </w:r>
            <w:r w:rsidRPr="00486ACA">
              <w:rPr>
                <w:spacing w:val="-2"/>
              </w:rPr>
              <w:t>серьезной угрозе</w:t>
            </w:r>
            <w:r w:rsidRPr="00486ACA">
              <w:rPr>
                <w:spacing w:val="-5"/>
              </w:rPr>
              <w:t xml:space="preserve"> </w:t>
            </w:r>
            <w:r w:rsidRPr="00486ACA">
              <w:rPr>
                <w:spacing w:val="-2"/>
              </w:rPr>
              <w:t>национальной</w:t>
            </w:r>
            <w:r w:rsidRPr="00486ACA">
              <w:t xml:space="preserve"> </w:t>
            </w:r>
            <w:r w:rsidRPr="00486ACA">
              <w:rPr>
                <w:spacing w:val="-2"/>
              </w:rPr>
              <w:t>безопасности</w:t>
            </w:r>
            <w:r w:rsidRPr="00486ACA">
              <w:rPr>
                <w:spacing w:val="-1"/>
              </w:rPr>
              <w:t xml:space="preserve"> </w:t>
            </w:r>
            <w:r w:rsidRPr="00486ACA">
              <w:rPr>
                <w:spacing w:val="-2"/>
              </w:rPr>
              <w:t>России.</w:t>
            </w:r>
          </w:p>
          <w:p w14:paraId="4FC6DE25" w14:textId="77777777" w:rsidR="004016DA" w:rsidRPr="00486ACA" w:rsidRDefault="008C7804">
            <w:pPr>
              <w:pStyle w:val="TableParagraph"/>
              <w:numPr>
                <w:ilvl w:val="0"/>
                <w:numId w:val="99"/>
              </w:numPr>
              <w:tabs>
                <w:tab w:val="left" w:pos="717"/>
              </w:tabs>
              <w:spacing w:line="270" w:lineRule="exact"/>
            </w:pPr>
            <w:r w:rsidRPr="00486ACA">
              <w:t>Гражданская</w:t>
            </w:r>
            <w:r w:rsidRPr="00486ACA">
              <w:rPr>
                <w:spacing w:val="-12"/>
              </w:rPr>
              <w:t xml:space="preserve"> </w:t>
            </w:r>
            <w:r w:rsidRPr="00486ACA">
              <w:t>оборона:</w:t>
            </w:r>
            <w:r w:rsidRPr="00486ACA">
              <w:rPr>
                <w:spacing w:val="-8"/>
              </w:rPr>
              <w:t xml:space="preserve"> </w:t>
            </w:r>
            <w:r w:rsidRPr="00486ACA">
              <w:t>задачи</w:t>
            </w:r>
            <w:r w:rsidRPr="00486ACA">
              <w:rPr>
                <w:spacing w:val="-10"/>
              </w:rPr>
              <w:t xml:space="preserve"> </w:t>
            </w:r>
            <w:r w:rsidRPr="00486ACA">
              <w:t>и</w:t>
            </w:r>
            <w:r w:rsidRPr="00486ACA">
              <w:rPr>
                <w:spacing w:val="-14"/>
              </w:rPr>
              <w:t xml:space="preserve"> </w:t>
            </w:r>
            <w:r w:rsidRPr="00486ACA">
              <w:t>основные</w:t>
            </w:r>
            <w:r w:rsidRPr="00486ACA">
              <w:rPr>
                <w:spacing w:val="-13"/>
              </w:rPr>
              <w:t xml:space="preserve"> </w:t>
            </w:r>
            <w:r w:rsidRPr="00486ACA">
              <w:rPr>
                <w:spacing w:val="-2"/>
              </w:rPr>
              <w:t>мероприятия.</w:t>
            </w:r>
          </w:p>
        </w:tc>
        <w:tc>
          <w:tcPr>
            <w:tcW w:w="987" w:type="dxa"/>
            <w:vMerge/>
            <w:tcBorders>
              <w:top w:val="nil"/>
            </w:tcBorders>
          </w:tcPr>
          <w:p w14:paraId="1B45157E" w14:textId="77777777" w:rsidR="004016DA" w:rsidRPr="00486ACA" w:rsidRDefault="004016DA" w:rsidP="00C11B2E">
            <w:pPr>
              <w:jc w:val="center"/>
            </w:pPr>
          </w:p>
        </w:tc>
        <w:tc>
          <w:tcPr>
            <w:tcW w:w="2411" w:type="dxa"/>
            <w:vMerge/>
            <w:tcBorders>
              <w:top w:val="nil"/>
            </w:tcBorders>
          </w:tcPr>
          <w:p w14:paraId="44564130" w14:textId="77777777" w:rsidR="004016DA" w:rsidRPr="00486ACA" w:rsidRDefault="004016DA">
            <w:pPr>
              <w:rPr>
                <w:sz w:val="2"/>
                <w:szCs w:val="2"/>
              </w:rPr>
            </w:pPr>
          </w:p>
        </w:tc>
      </w:tr>
      <w:tr w:rsidR="00486ACA" w:rsidRPr="00486ACA" w14:paraId="3EB0FF6E" w14:textId="77777777">
        <w:trPr>
          <w:trHeight w:val="252"/>
        </w:trPr>
        <w:tc>
          <w:tcPr>
            <w:tcW w:w="2151" w:type="dxa"/>
            <w:vMerge/>
            <w:tcBorders>
              <w:top w:val="nil"/>
            </w:tcBorders>
          </w:tcPr>
          <w:p w14:paraId="417AC929" w14:textId="77777777" w:rsidR="004016DA" w:rsidRPr="00486ACA" w:rsidRDefault="004016DA">
            <w:pPr>
              <w:rPr>
                <w:sz w:val="2"/>
                <w:szCs w:val="2"/>
              </w:rPr>
            </w:pPr>
          </w:p>
        </w:tc>
        <w:tc>
          <w:tcPr>
            <w:tcW w:w="9302" w:type="dxa"/>
          </w:tcPr>
          <w:p w14:paraId="1E840875" w14:textId="77777777" w:rsidR="004016DA" w:rsidRPr="00486ACA" w:rsidRDefault="008C7804">
            <w:pPr>
              <w:pStyle w:val="TableParagraph"/>
              <w:spacing w:line="232" w:lineRule="exact"/>
              <w:ind w:left="292"/>
              <w:rPr>
                <w:b/>
              </w:rPr>
            </w:pPr>
            <w:r w:rsidRPr="00486ACA">
              <w:rPr>
                <w:b/>
                <w:spacing w:val="-2"/>
              </w:rPr>
              <w:t>Практические</w:t>
            </w:r>
            <w:r w:rsidRPr="00486ACA">
              <w:rPr>
                <w:b/>
                <w:spacing w:val="2"/>
              </w:rPr>
              <w:t xml:space="preserve"> </w:t>
            </w:r>
            <w:r w:rsidRPr="00486ACA">
              <w:rPr>
                <w:b/>
                <w:spacing w:val="-2"/>
              </w:rPr>
              <w:t>занятия</w:t>
            </w:r>
          </w:p>
        </w:tc>
        <w:tc>
          <w:tcPr>
            <w:tcW w:w="987" w:type="dxa"/>
            <w:vMerge w:val="restart"/>
          </w:tcPr>
          <w:p w14:paraId="4A452CD2" w14:textId="77777777" w:rsidR="004016DA" w:rsidRPr="00486ACA" w:rsidRDefault="004016DA" w:rsidP="00C11B2E">
            <w:pPr>
              <w:pStyle w:val="TableParagraph"/>
              <w:spacing w:before="21"/>
              <w:jc w:val="center"/>
              <w:rPr>
                <w:b/>
              </w:rPr>
            </w:pPr>
          </w:p>
          <w:p w14:paraId="5AD55698" w14:textId="77777777" w:rsidR="004016DA" w:rsidRPr="00486ACA" w:rsidRDefault="008C7804" w:rsidP="00C11B2E">
            <w:pPr>
              <w:pStyle w:val="TableParagraph"/>
              <w:spacing w:before="1"/>
              <w:jc w:val="center"/>
            </w:pPr>
            <w:r w:rsidRPr="00486ACA">
              <w:rPr>
                <w:spacing w:val="-10"/>
              </w:rPr>
              <w:t>4</w:t>
            </w:r>
          </w:p>
        </w:tc>
        <w:tc>
          <w:tcPr>
            <w:tcW w:w="2411" w:type="dxa"/>
            <w:vMerge/>
            <w:tcBorders>
              <w:top w:val="nil"/>
            </w:tcBorders>
          </w:tcPr>
          <w:p w14:paraId="4567EB0C" w14:textId="77777777" w:rsidR="004016DA" w:rsidRPr="00486ACA" w:rsidRDefault="004016DA">
            <w:pPr>
              <w:rPr>
                <w:sz w:val="2"/>
                <w:szCs w:val="2"/>
              </w:rPr>
            </w:pPr>
          </w:p>
        </w:tc>
      </w:tr>
      <w:tr w:rsidR="00486ACA" w:rsidRPr="00486ACA" w14:paraId="5FDD9839" w14:textId="77777777">
        <w:trPr>
          <w:trHeight w:val="1089"/>
        </w:trPr>
        <w:tc>
          <w:tcPr>
            <w:tcW w:w="2151" w:type="dxa"/>
            <w:vMerge/>
            <w:tcBorders>
              <w:top w:val="nil"/>
            </w:tcBorders>
          </w:tcPr>
          <w:p w14:paraId="2743F129" w14:textId="77777777" w:rsidR="004016DA" w:rsidRPr="00486ACA" w:rsidRDefault="004016DA">
            <w:pPr>
              <w:rPr>
                <w:sz w:val="2"/>
                <w:szCs w:val="2"/>
              </w:rPr>
            </w:pPr>
          </w:p>
        </w:tc>
        <w:tc>
          <w:tcPr>
            <w:tcW w:w="9302" w:type="dxa"/>
          </w:tcPr>
          <w:p w14:paraId="74876F55" w14:textId="64C6FDDC" w:rsidR="004016DA" w:rsidRPr="00486ACA" w:rsidRDefault="008C7804">
            <w:pPr>
              <w:pStyle w:val="TableParagraph"/>
              <w:numPr>
                <w:ilvl w:val="0"/>
                <w:numId w:val="98"/>
              </w:numPr>
              <w:tabs>
                <w:tab w:val="left" w:pos="717"/>
              </w:tabs>
              <w:spacing w:before="17" w:line="223" w:lineRule="auto"/>
              <w:ind w:right="1072" w:firstLine="0"/>
            </w:pPr>
            <w:r w:rsidRPr="00486ACA">
              <w:t>Организация</w:t>
            </w:r>
            <w:r w:rsidRPr="00486ACA">
              <w:rPr>
                <w:spacing w:val="-5"/>
              </w:rPr>
              <w:t xml:space="preserve"> </w:t>
            </w:r>
            <w:r w:rsidRPr="00486ACA">
              <w:t>и</w:t>
            </w:r>
            <w:r w:rsidRPr="00486ACA">
              <w:rPr>
                <w:spacing w:val="-4"/>
              </w:rPr>
              <w:t xml:space="preserve"> </w:t>
            </w:r>
            <w:r w:rsidRPr="00486ACA">
              <w:t>проведение</w:t>
            </w:r>
            <w:r w:rsidRPr="00486ACA">
              <w:rPr>
                <w:spacing w:val="-4"/>
              </w:rPr>
              <w:t xml:space="preserve"> </w:t>
            </w:r>
            <w:r w:rsidRPr="00486ACA">
              <w:t>мероприятий</w:t>
            </w:r>
            <w:r w:rsidRPr="00486ACA">
              <w:rPr>
                <w:spacing w:val="-4"/>
              </w:rPr>
              <w:t xml:space="preserve"> </w:t>
            </w:r>
            <w:r w:rsidRPr="00486ACA">
              <w:t>по</w:t>
            </w:r>
            <w:r w:rsidRPr="00486ACA">
              <w:rPr>
                <w:spacing w:val="-3"/>
              </w:rPr>
              <w:t xml:space="preserve"> </w:t>
            </w:r>
            <w:r w:rsidRPr="00486ACA">
              <w:t>защите</w:t>
            </w:r>
            <w:r w:rsidRPr="00486ACA">
              <w:rPr>
                <w:spacing w:val="-6"/>
              </w:rPr>
              <w:t xml:space="preserve"> </w:t>
            </w:r>
            <w:r w:rsidRPr="00486ACA">
              <w:t>работающих</w:t>
            </w:r>
            <w:r w:rsidRPr="00486ACA">
              <w:rPr>
                <w:spacing w:val="-4"/>
              </w:rPr>
              <w:t xml:space="preserve"> </w:t>
            </w:r>
            <w:r w:rsidRPr="00486ACA">
              <w:t>и</w:t>
            </w:r>
            <w:r w:rsidRPr="00486ACA">
              <w:rPr>
                <w:spacing w:val="-5"/>
              </w:rPr>
              <w:t xml:space="preserve"> </w:t>
            </w:r>
            <w:r w:rsidRPr="00486ACA">
              <w:t>населения</w:t>
            </w:r>
            <w:r w:rsidRPr="00486ACA">
              <w:rPr>
                <w:spacing w:val="-7"/>
              </w:rPr>
              <w:t xml:space="preserve"> </w:t>
            </w:r>
            <w:r w:rsidRPr="00486ACA">
              <w:t>от негативных</w:t>
            </w:r>
            <w:r w:rsidR="00412C4A">
              <w:t xml:space="preserve"> </w:t>
            </w:r>
            <w:r w:rsidRPr="00486ACA">
              <w:t>воздействий чрезвычайных ситуаций.</w:t>
            </w:r>
          </w:p>
          <w:p w14:paraId="0AC70DFD" w14:textId="77777777" w:rsidR="004016DA" w:rsidRPr="00486ACA" w:rsidRDefault="008C7804">
            <w:pPr>
              <w:pStyle w:val="TableParagraph"/>
              <w:numPr>
                <w:ilvl w:val="0"/>
                <w:numId w:val="98"/>
              </w:numPr>
              <w:tabs>
                <w:tab w:val="left" w:pos="717"/>
              </w:tabs>
              <w:spacing w:before="15" w:line="228" w:lineRule="auto"/>
              <w:ind w:right="430" w:firstLine="0"/>
            </w:pPr>
            <w:r w:rsidRPr="00486ACA">
              <w:t>Использование</w:t>
            </w:r>
            <w:r w:rsidRPr="00486ACA">
              <w:rPr>
                <w:spacing w:val="-4"/>
              </w:rPr>
              <w:t xml:space="preserve"> </w:t>
            </w:r>
            <w:r w:rsidRPr="00486ACA">
              <w:t>средств</w:t>
            </w:r>
            <w:r w:rsidRPr="00486ACA">
              <w:rPr>
                <w:spacing w:val="-5"/>
              </w:rPr>
              <w:t xml:space="preserve"> </w:t>
            </w:r>
            <w:r w:rsidRPr="00486ACA">
              <w:t>индивидуальной</w:t>
            </w:r>
            <w:r w:rsidRPr="00486ACA">
              <w:rPr>
                <w:spacing w:val="-4"/>
              </w:rPr>
              <w:t xml:space="preserve"> </w:t>
            </w:r>
            <w:r w:rsidRPr="00486ACA">
              <w:t>и</w:t>
            </w:r>
            <w:r w:rsidRPr="00486ACA">
              <w:rPr>
                <w:spacing w:val="-8"/>
              </w:rPr>
              <w:t xml:space="preserve"> </w:t>
            </w:r>
            <w:r w:rsidRPr="00486ACA">
              <w:t>коллективной</w:t>
            </w:r>
            <w:r w:rsidRPr="00486ACA">
              <w:rPr>
                <w:spacing w:val="-5"/>
              </w:rPr>
              <w:t xml:space="preserve"> </w:t>
            </w:r>
            <w:r w:rsidRPr="00486ACA">
              <w:t>защиты</w:t>
            </w:r>
            <w:r w:rsidRPr="00486ACA">
              <w:rPr>
                <w:spacing w:val="-4"/>
              </w:rPr>
              <w:t xml:space="preserve"> </w:t>
            </w:r>
            <w:r w:rsidRPr="00486ACA">
              <w:t>от</w:t>
            </w:r>
            <w:r w:rsidRPr="00486ACA">
              <w:rPr>
                <w:spacing w:val="-4"/>
              </w:rPr>
              <w:t xml:space="preserve"> </w:t>
            </w:r>
            <w:r w:rsidRPr="00486ACA">
              <w:t>оружия</w:t>
            </w:r>
            <w:r w:rsidRPr="00486ACA">
              <w:rPr>
                <w:spacing w:val="-8"/>
              </w:rPr>
              <w:t xml:space="preserve"> </w:t>
            </w:r>
            <w:r w:rsidRPr="00486ACA">
              <w:t xml:space="preserve">массового </w:t>
            </w:r>
            <w:r w:rsidRPr="00486ACA">
              <w:rPr>
                <w:spacing w:val="-2"/>
              </w:rPr>
              <w:t>поражения.</w:t>
            </w:r>
          </w:p>
        </w:tc>
        <w:tc>
          <w:tcPr>
            <w:tcW w:w="987" w:type="dxa"/>
            <w:vMerge/>
            <w:tcBorders>
              <w:top w:val="nil"/>
            </w:tcBorders>
          </w:tcPr>
          <w:p w14:paraId="11704B00" w14:textId="77777777" w:rsidR="004016DA" w:rsidRPr="00486ACA" w:rsidRDefault="004016DA" w:rsidP="00C11B2E">
            <w:pPr>
              <w:jc w:val="center"/>
            </w:pPr>
          </w:p>
        </w:tc>
        <w:tc>
          <w:tcPr>
            <w:tcW w:w="2411" w:type="dxa"/>
            <w:vMerge/>
            <w:tcBorders>
              <w:top w:val="nil"/>
            </w:tcBorders>
          </w:tcPr>
          <w:p w14:paraId="1BF9F94C" w14:textId="77777777" w:rsidR="004016DA" w:rsidRPr="00486ACA" w:rsidRDefault="004016DA">
            <w:pPr>
              <w:rPr>
                <w:sz w:val="2"/>
                <w:szCs w:val="2"/>
              </w:rPr>
            </w:pPr>
          </w:p>
        </w:tc>
      </w:tr>
      <w:tr w:rsidR="00486ACA" w:rsidRPr="00486ACA" w14:paraId="5718D06F" w14:textId="77777777">
        <w:trPr>
          <w:trHeight w:val="494"/>
        </w:trPr>
        <w:tc>
          <w:tcPr>
            <w:tcW w:w="11453" w:type="dxa"/>
            <w:gridSpan w:val="2"/>
          </w:tcPr>
          <w:p w14:paraId="5325A4B6" w14:textId="77777777" w:rsidR="004016DA" w:rsidRPr="00486ACA" w:rsidRDefault="008C7804">
            <w:pPr>
              <w:pStyle w:val="TableParagraph"/>
              <w:spacing w:before="121"/>
              <w:ind w:left="9"/>
              <w:rPr>
                <w:b/>
              </w:rPr>
            </w:pPr>
            <w:r w:rsidRPr="00486ACA">
              <w:rPr>
                <w:b/>
              </w:rPr>
              <w:t>Раздел</w:t>
            </w:r>
            <w:r w:rsidRPr="00486ACA">
              <w:rPr>
                <w:b/>
                <w:spacing w:val="28"/>
              </w:rPr>
              <w:t xml:space="preserve"> </w:t>
            </w:r>
            <w:r w:rsidRPr="00486ACA">
              <w:rPr>
                <w:b/>
              </w:rPr>
              <w:t>3.</w:t>
            </w:r>
            <w:r w:rsidRPr="00486ACA">
              <w:rPr>
                <w:b/>
                <w:spacing w:val="14"/>
              </w:rPr>
              <w:t xml:space="preserve"> </w:t>
            </w:r>
            <w:r w:rsidRPr="00486ACA">
              <w:rPr>
                <w:b/>
              </w:rPr>
              <w:t>Основы</w:t>
            </w:r>
            <w:r w:rsidRPr="00486ACA">
              <w:rPr>
                <w:b/>
                <w:spacing w:val="22"/>
              </w:rPr>
              <w:t xml:space="preserve"> </w:t>
            </w:r>
            <w:r w:rsidRPr="00486ACA">
              <w:rPr>
                <w:b/>
              </w:rPr>
              <w:t>военной</w:t>
            </w:r>
            <w:r w:rsidRPr="00486ACA">
              <w:rPr>
                <w:b/>
                <w:spacing w:val="28"/>
              </w:rPr>
              <w:t xml:space="preserve"> </w:t>
            </w:r>
            <w:r w:rsidRPr="00486ACA">
              <w:rPr>
                <w:b/>
              </w:rPr>
              <w:t>службы</w:t>
            </w:r>
            <w:r w:rsidRPr="00486ACA">
              <w:rPr>
                <w:b/>
                <w:spacing w:val="19"/>
              </w:rPr>
              <w:t xml:space="preserve"> </w:t>
            </w:r>
            <w:r w:rsidRPr="00486ACA">
              <w:rPr>
                <w:b/>
              </w:rPr>
              <w:t>(для</w:t>
            </w:r>
            <w:r w:rsidRPr="00486ACA">
              <w:rPr>
                <w:b/>
                <w:spacing w:val="27"/>
              </w:rPr>
              <w:t xml:space="preserve"> </w:t>
            </w:r>
            <w:r w:rsidRPr="00486ACA">
              <w:rPr>
                <w:b/>
                <w:spacing w:val="-2"/>
              </w:rPr>
              <w:t>юношей)</w:t>
            </w:r>
          </w:p>
        </w:tc>
        <w:tc>
          <w:tcPr>
            <w:tcW w:w="987" w:type="dxa"/>
          </w:tcPr>
          <w:p w14:paraId="662CCA6F" w14:textId="77777777" w:rsidR="004016DA" w:rsidRPr="00486ACA" w:rsidRDefault="008C7804" w:rsidP="00C11B2E">
            <w:pPr>
              <w:pStyle w:val="TableParagraph"/>
              <w:spacing w:before="104"/>
              <w:jc w:val="center"/>
              <w:rPr>
                <w:b/>
              </w:rPr>
            </w:pPr>
            <w:r w:rsidRPr="00486ACA">
              <w:rPr>
                <w:b/>
                <w:spacing w:val="-5"/>
              </w:rPr>
              <w:t>44</w:t>
            </w:r>
          </w:p>
        </w:tc>
        <w:tc>
          <w:tcPr>
            <w:tcW w:w="2411" w:type="dxa"/>
          </w:tcPr>
          <w:p w14:paraId="5F5EE8E0" w14:textId="77777777" w:rsidR="004016DA" w:rsidRPr="00486ACA" w:rsidRDefault="004016DA">
            <w:pPr>
              <w:pStyle w:val="TableParagraph"/>
            </w:pPr>
          </w:p>
        </w:tc>
      </w:tr>
      <w:tr w:rsidR="00486ACA" w:rsidRPr="00486ACA" w14:paraId="16B3B9C5" w14:textId="77777777">
        <w:trPr>
          <w:trHeight w:val="251"/>
        </w:trPr>
        <w:tc>
          <w:tcPr>
            <w:tcW w:w="2151" w:type="dxa"/>
            <w:vMerge w:val="restart"/>
          </w:tcPr>
          <w:p w14:paraId="6E012436" w14:textId="77777777" w:rsidR="004016DA" w:rsidRPr="00486ACA" w:rsidRDefault="004016DA">
            <w:pPr>
              <w:pStyle w:val="TableParagraph"/>
              <w:rPr>
                <w:b/>
              </w:rPr>
            </w:pPr>
          </w:p>
          <w:p w14:paraId="3CD72F6B" w14:textId="77777777" w:rsidR="004016DA" w:rsidRPr="00486ACA" w:rsidRDefault="004016DA">
            <w:pPr>
              <w:pStyle w:val="TableParagraph"/>
              <w:spacing w:before="172"/>
              <w:rPr>
                <w:b/>
              </w:rPr>
            </w:pPr>
          </w:p>
          <w:p w14:paraId="2642E2D5" w14:textId="77777777" w:rsidR="004016DA" w:rsidRPr="00486ACA" w:rsidRDefault="008C7804">
            <w:pPr>
              <w:pStyle w:val="TableParagraph"/>
              <w:ind w:left="74" w:right="189"/>
              <w:jc w:val="center"/>
              <w:rPr>
                <w:b/>
              </w:rPr>
            </w:pPr>
            <w:r w:rsidRPr="00486ACA">
              <w:rPr>
                <w:b/>
              </w:rPr>
              <w:t>Тема</w:t>
            </w:r>
            <w:r w:rsidRPr="00486ACA">
              <w:rPr>
                <w:b/>
                <w:spacing w:val="-4"/>
              </w:rPr>
              <w:t xml:space="preserve"> 3.1.</w:t>
            </w:r>
          </w:p>
          <w:p w14:paraId="6F04B960" w14:textId="77777777" w:rsidR="004016DA" w:rsidRPr="00486ACA" w:rsidRDefault="008C7804">
            <w:pPr>
              <w:pStyle w:val="TableParagraph"/>
              <w:spacing w:before="3" w:line="237" w:lineRule="auto"/>
              <w:ind w:left="73" w:right="189"/>
              <w:jc w:val="center"/>
              <w:rPr>
                <w:b/>
              </w:rPr>
            </w:pPr>
            <w:r w:rsidRPr="00486ACA">
              <w:rPr>
                <w:b/>
                <w:spacing w:val="-2"/>
              </w:rPr>
              <w:t>Основы</w:t>
            </w:r>
            <w:r w:rsidRPr="00486ACA">
              <w:rPr>
                <w:b/>
                <w:spacing w:val="-13"/>
              </w:rPr>
              <w:t xml:space="preserve"> </w:t>
            </w:r>
            <w:r w:rsidRPr="00486ACA">
              <w:rPr>
                <w:b/>
                <w:spacing w:val="-2"/>
              </w:rPr>
              <w:t>обороны государства</w:t>
            </w:r>
          </w:p>
        </w:tc>
        <w:tc>
          <w:tcPr>
            <w:tcW w:w="9302" w:type="dxa"/>
          </w:tcPr>
          <w:p w14:paraId="23489A54" w14:textId="77777777" w:rsidR="004016DA" w:rsidRPr="00486ACA" w:rsidRDefault="008C7804">
            <w:pPr>
              <w:pStyle w:val="TableParagraph"/>
              <w:spacing w:line="232" w:lineRule="exact"/>
              <w:ind w:left="9"/>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33554522" w14:textId="77777777" w:rsidR="004016DA" w:rsidRPr="00486ACA" w:rsidRDefault="004016DA" w:rsidP="00C11B2E">
            <w:pPr>
              <w:pStyle w:val="TableParagraph"/>
              <w:jc w:val="center"/>
              <w:rPr>
                <w:b/>
              </w:rPr>
            </w:pPr>
          </w:p>
          <w:p w14:paraId="694A012A" w14:textId="77777777" w:rsidR="004016DA" w:rsidRPr="00486ACA" w:rsidRDefault="004016DA" w:rsidP="00C11B2E">
            <w:pPr>
              <w:pStyle w:val="TableParagraph"/>
              <w:jc w:val="center"/>
              <w:rPr>
                <w:b/>
              </w:rPr>
            </w:pPr>
          </w:p>
          <w:p w14:paraId="571BA3F7" w14:textId="77777777" w:rsidR="004016DA" w:rsidRPr="00486ACA" w:rsidRDefault="004016DA" w:rsidP="00C11B2E">
            <w:pPr>
              <w:pStyle w:val="TableParagraph"/>
              <w:jc w:val="center"/>
              <w:rPr>
                <w:b/>
              </w:rPr>
            </w:pPr>
          </w:p>
          <w:p w14:paraId="5A6E104C" w14:textId="77777777" w:rsidR="004016DA" w:rsidRPr="00486ACA" w:rsidRDefault="004016DA" w:rsidP="00C11B2E">
            <w:pPr>
              <w:pStyle w:val="TableParagraph"/>
              <w:spacing w:before="59"/>
              <w:jc w:val="center"/>
              <w:rPr>
                <w:b/>
              </w:rPr>
            </w:pPr>
          </w:p>
          <w:p w14:paraId="4B741E15" w14:textId="77777777" w:rsidR="004016DA" w:rsidRPr="00486ACA" w:rsidRDefault="008C7804" w:rsidP="00C11B2E">
            <w:pPr>
              <w:pStyle w:val="TableParagraph"/>
              <w:spacing w:before="1"/>
              <w:jc w:val="center"/>
            </w:pPr>
            <w:r w:rsidRPr="00486ACA">
              <w:rPr>
                <w:spacing w:val="-5"/>
              </w:rPr>
              <w:t>18</w:t>
            </w:r>
          </w:p>
        </w:tc>
        <w:tc>
          <w:tcPr>
            <w:tcW w:w="2411" w:type="dxa"/>
            <w:vMerge w:val="restart"/>
          </w:tcPr>
          <w:p w14:paraId="40B2E9BD" w14:textId="77777777" w:rsidR="004016DA" w:rsidRPr="00486ACA" w:rsidRDefault="004016DA">
            <w:pPr>
              <w:pStyle w:val="TableParagraph"/>
              <w:rPr>
                <w:b/>
              </w:rPr>
            </w:pPr>
          </w:p>
          <w:p w14:paraId="2ABDD6E5" w14:textId="77777777" w:rsidR="004016DA" w:rsidRPr="00486ACA" w:rsidRDefault="004016DA">
            <w:pPr>
              <w:pStyle w:val="TableParagraph"/>
              <w:rPr>
                <w:b/>
              </w:rPr>
            </w:pPr>
          </w:p>
          <w:p w14:paraId="4FE9E3DC" w14:textId="77777777" w:rsidR="004016DA" w:rsidRPr="00486ACA" w:rsidRDefault="004016DA">
            <w:pPr>
              <w:pStyle w:val="TableParagraph"/>
              <w:rPr>
                <w:b/>
              </w:rPr>
            </w:pPr>
          </w:p>
          <w:p w14:paraId="5AD75280" w14:textId="77777777" w:rsidR="004016DA" w:rsidRPr="00486ACA" w:rsidRDefault="004016DA">
            <w:pPr>
              <w:pStyle w:val="TableParagraph"/>
              <w:spacing w:before="55"/>
              <w:rPr>
                <w:b/>
              </w:rPr>
            </w:pPr>
          </w:p>
          <w:p w14:paraId="31D36AC4" w14:textId="73BA0C75" w:rsidR="004016DA" w:rsidRPr="00486ACA" w:rsidRDefault="005078D8">
            <w:pPr>
              <w:pStyle w:val="TableParagraph"/>
              <w:spacing w:before="1"/>
              <w:ind w:left="8"/>
            </w:pPr>
            <w:r w:rsidRPr="005078D8">
              <w:t>ОК 03.; ОК 06.</w:t>
            </w:r>
          </w:p>
        </w:tc>
      </w:tr>
      <w:tr w:rsidR="00486ACA" w:rsidRPr="00486ACA" w14:paraId="21F2B1D1" w14:textId="77777777">
        <w:trPr>
          <w:trHeight w:val="2136"/>
        </w:trPr>
        <w:tc>
          <w:tcPr>
            <w:tcW w:w="2151" w:type="dxa"/>
            <w:vMerge/>
            <w:tcBorders>
              <w:top w:val="nil"/>
            </w:tcBorders>
          </w:tcPr>
          <w:p w14:paraId="07EA88DF" w14:textId="77777777" w:rsidR="004016DA" w:rsidRPr="00486ACA" w:rsidRDefault="004016DA">
            <w:pPr>
              <w:rPr>
                <w:sz w:val="2"/>
                <w:szCs w:val="2"/>
              </w:rPr>
            </w:pPr>
          </w:p>
        </w:tc>
        <w:tc>
          <w:tcPr>
            <w:tcW w:w="9302" w:type="dxa"/>
          </w:tcPr>
          <w:p w14:paraId="4B917F5E" w14:textId="77777777" w:rsidR="004016DA" w:rsidRPr="00486ACA" w:rsidRDefault="008C7804">
            <w:pPr>
              <w:pStyle w:val="TableParagraph"/>
              <w:numPr>
                <w:ilvl w:val="0"/>
                <w:numId w:val="97"/>
              </w:numPr>
              <w:tabs>
                <w:tab w:val="left" w:pos="400"/>
              </w:tabs>
              <w:spacing w:line="264" w:lineRule="exact"/>
              <w:ind w:hanging="283"/>
            </w:pPr>
            <w:r w:rsidRPr="00486ACA">
              <w:t>Основы</w:t>
            </w:r>
            <w:r w:rsidRPr="00486ACA">
              <w:rPr>
                <w:spacing w:val="-13"/>
              </w:rPr>
              <w:t xml:space="preserve"> </w:t>
            </w:r>
            <w:r w:rsidRPr="00486ACA">
              <w:t>обороны</w:t>
            </w:r>
            <w:r w:rsidRPr="00486ACA">
              <w:rPr>
                <w:spacing w:val="-13"/>
              </w:rPr>
              <w:t xml:space="preserve"> </w:t>
            </w:r>
            <w:r w:rsidRPr="00486ACA">
              <w:rPr>
                <w:spacing w:val="-2"/>
              </w:rPr>
              <w:t>государства.</w:t>
            </w:r>
          </w:p>
          <w:p w14:paraId="27D0275F" w14:textId="77777777" w:rsidR="004016DA" w:rsidRPr="00486ACA" w:rsidRDefault="008C7804">
            <w:pPr>
              <w:pStyle w:val="TableParagraph"/>
              <w:numPr>
                <w:ilvl w:val="0"/>
                <w:numId w:val="97"/>
              </w:numPr>
              <w:tabs>
                <w:tab w:val="left" w:pos="400"/>
              </w:tabs>
              <w:spacing w:line="271" w:lineRule="exact"/>
              <w:ind w:hanging="283"/>
            </w:pPr>
            <w:r w:rsidRPr="00486ACA">
              <w:rPr>
                <w:spacing w:val="-2"/>
              </w:rPr>
              <w:t>Национальные интересы</w:t>
            </w:r>
            <w:r w:rsidRPr="00486ACA">
              <w:rPr>
                <w:spacing w:val="-3"/>
              </w:rPr>
              <w:t xml:space="preserve"> </w:t>
            </w:r>
            <w:r w:rsidRPr="00486ACA">
              <w:rPr>
                <w:spacing w:val="-2"/>
              </w:rPr>
              <w:t>и национальная</w:t>
            </w:r>
            <w:r w:rsidRPr="00486ACA">
              <w:rPr>
                <w:spacing w:val="1"/>
              </w:rPr>
              <w:t xml:space="preserve"> </w:t>
            </w:r>
            <w:r w:rsidRPr="00486ACA">
              <w:rPr>
                <w:spacing w:val="-2"/>
              </w:rPr>
              <w:t>безопасность</w:t>
            </w:r>
            <w:r w:rsidRPr="00486ACA">
              <w:rPr>
                <w:spacing w:val="6"/>
              </w:rPr>
              <w:t xml:space="preserve"> </w:t>
            </w:r>
            <w:r w:rsidRPr="00486ACA">
              <w:rPr>
                <w:spacing w:val="-2"/>
              </w:rPr>
              <w:t>Российской</w:t>
            </w:r>
            <w:r w:rsidRPr="00486ACA">
              <w:rPr>
                <w:spacing w:val="-4"/>
              </w:rPr>
              <w:t xml:space="preserve"> </w:t>
            </w:r>
            <w:r w:rsidRPr="00486ACA">
              <w:rPr>
                <w:spacing w:val="-2"/>
              </w:rPr>
              <w:t>федерации.</w:t>
            </w:r>
          </w:p>
          <w:p w14:paraId="77832267" w14:textId="77777777" w:rsidR="004016DA" w:rsidRPr="00486ACA" w:rsidRDefault="008C7804">
            <w:pPr>
              <w:pStyle w:val="TableParagraph"/>
              <w:numPr>
                <w:ilvl w:val="0"/>
                <w:numId w:val="97"/>
              </w:numPr>
              <w:tabs>
                <w:tab w:val="left" w:pos="400"/>
              </w:tabs>
              <w:spacing w:line="271" w:lineRule="exact"/>
              <w:ind w:hanging="283"/>
            </w:pPr>
            <w:r w:rsidRPr="00486ACA">
              <w:t>Военная</w:t>
            </w:r>
            <w:r w:rsidRPr="00486ACA">
              <w:rPr>
                <w:spacing w:val="-14"/>
              </w:rPr>
              <w:t xml:space="preserve"> </w:t>
            </w:r>
            <w:r w:rsidRPr="00486ACA">
              <w:t>безопасность</w:t>
            </w:r>
            <w:r w:rsidRPr="00486ACA">
              <w:rPr>
                <w:spacing w:val="-14"/>
              </w:rPr>
              <w:t xml:space="preserve"> </w:t>
            </w:r>
            <w:r w:rsidRPr="00486ACA">
              <w:t>и</w:t>
            </w:r>
            <w:r w:rsidRPr="00486ACA">
              <w:rPr>
                <w:spacing w:val="26"/>
              </w:rPr>
              <w:t xml:space="preserve"> </w:t>
            </w:r>
            <w:r w:rsidRPr="00486ACA">
              <w:t>принципы</w:t>
            </w:r>
            <w:r w:rsidRPr="00486ACA">
              <w:rPr>
                <w:spacing w:val="-10"/>
              </w:rPr>
              <w:t xml:space="preserve"> </w:t>
            </w:r>
            <w:r w:rsidRPr="00486ACA">
              <w:t>ее</w:t>
            </w:r>
            <w:r w:rsidRPr="00486ACA">
              <w:rPr>
                <w:spacing w:val="-11"/>
              </w:rPr>
              <w:t xml:space="preserve"> </w:t>
            </w:r>
            <w:proofErr w:type="gramStart"/>
            <w:r w:rsidRPr="00486ACA">
              <w:t>обеспечения</w:t>
            </w:r>
            <w:r w:rsidRPr="00486ACA">
              <w:rPr>
                <w:spacing w:val="-13"/>
              </w:rPr>
              <w:t xml:space="preserve"> </w:t>
            </w:r>
            <w:r w:rsidRPr="00486ACA">
              <w:rPr>
                <w:spacing w:val="-10"/>
              </w:rPr>
              <w:t>.</w:t>
            </w:r>
            <w:proofErr w:type="gramEnd"/>
          </w:p>
          <w:p w14:paraId="7CCBC0C6" w14:textId="77777777" w:rsidR="004016DA" w:rsidRPr="00486ACA" w:rsidRDefault="008C7804">
            <w:pPr>
              <w:pStyle w:val="TableParagraph"/>
              <w:numPr>
                <w:ilvl w:val="0"/>
                <w:numId w:val="97"/>
              </w:numPr>
              <w:tabs>
                <w:tab w:val="left" w:pos="400"/>
              </w:tabs>
              <w:spacing w:line="266" w:lineRule="exact"/>
              <w:ind w:hanging="283"/>
            </w:pPr>
            <w:r w:rsidRPr="00486ACA">
              <w:rPr>
                <w:spacing w:val="-2"/>
              </w:rPr>
              <w:t>Правовое</w:t>
            </w:r>
            <w:r w:rsidRPr="00486ACA">
              <w:t xml:space="preserve"> </w:t>
            </w:r>
            <w:r w:rsidRPr="00486ACA">
              <w:rPr>
                <w:spacing w:val="-2"/>
              </w:rPr>
              <w:t>регулирование</w:t>
            </w:r>
            <w:r w:rsidRPr="00486ACA">
              <w:rPr>
                <w:spacing w:val="-5"/>
              </w:rPr>
              <w:t xml:space="preserve"> </w:t>
            </w:r>
            <w:r w:rsidRPr="00486ACA">
              <w:rPr>
                <w:spacing w:val="-2"/>
              </w:rPr>
              <w:t>в области</w:t>
            </w:r>
            <w:r w:rsidRPr="00486ACA">
              <w:rPr>
                <w:spacing w:val="2"/>
              </w:rPr>
              <w:t xml:space="preserve"> </w:t>
            </w:r>
            <w:r w:rsidRPr="00486ACA">
              <w:rPr>
                <w:spacing w:val="-2"/>
              </w:rPr>
              <w:t>обороны</w:t>
            </w:r>
            <w:r w:rsidRPr="00486ACA">
              <w:rPr>
                <w:spacing w:val="2"/>
              </w:rPr>
              <w:t xml:space="preserve"> </w:t>
            </w:r>
            <w:r w:rsidRPr="00486ACA">
              <w:rPr>
                <w:spacing w:val="-2"/>
              </w:rPr>
              <w:t>государства.</w:t>
            </w:r>
          </w:p>
          <w:p w14:paraId="2FAF79C5" w14:textId="77777777" w:rsidR="004016DA" w:rsidRPr="00486ACA" w:rsidRDefault="008C7804">
            <w:pPr>
              <w:pStyle w:val="TableParagraph"/>
              <w:numPr>
                <w:ilvl w:val="0"/>
                <w:numId w:val="97"/>
              </w:numPr>
              <w:tabs>
                <w:tab w:val="left" w:pos="400"/>
              </w:tabs>
              <w:spacing w:line="265" w:lineRule="exact"/>
              <w:ind w:hanging="283"/>
            </w:pPr>
            <w:r w:rsidRPr="00486ACA">
              <w:rPr>
                <w:spacing w:val="-2"/>
              </w:rPr>
              <w:t>Организационная</w:t>
            </w:r>
            <w:r w:rsidRPr="00486ACA">
              <w:rPr>
                <w:spacing w:val="-4"/>
              </w:rPr>
              <w:t xml:space="preserve"> </w:t>
            </w:r>
            <w:r w:rsidRPr="00486ACA">
              <w:rPr>
                <w:spacing w:val="-2"/>
              </w:rPr>
              <w:t>структура Вооруженных Сил</w:t>
            </w:r>
            <w:r w:rsidRPr="00486ACA">
              <w:rPr>
                <w:spacing w:val="-4"/>
              </w:rPr>
              <w:t xml:space="preserve"> </w:t>
            </w:r>
            <w:r w:rsidRPr="00486ACA">
              <w:rPr>
                <w:spacing w:val="-2"/>
              </w:rPr>
              <w:t>Российской</w:t>
            </w:r>
            <w:r w:rsidRPr="00486ACA">
              <w:rPr>
                <w:spacing w:val="4"/>
              </w:rPr>
              <w:t xml:space="preserve"> </w:t>
            </w:r>
            <w:r w:rsidRPr="00486ACA">
              <w:rPr>
                <w:spacing w:val="-2"/>
              </w:rPr>
              <w:t>Федерации.</w:t>
            </w:r>
          </w:p>
          <w:p w14:paraId="79DF4E8F" w14:textId="77777777" w:rsidR="004016DA" w:rsidRPr="00486ACA" w:rsidRDefault="008C7804">
            <w:pPr>
              <w:pStyle w:val="TableParagraph"/>
              <w:numPr>
                <w:ilvl w:val="0"/>
                <w:numId w:val="97"/>
              </w:numPr>
              <w:tabs>
                <w:tab w:val="left" w:pos="402"/>
              </w:tabs>
              <w:ind w:left="402" w:right="73" w:hanging="286"/>
              <w:jc w:val="both"/>
            </w:pPr>
            <w:r w:rsidRPr="00486ACA">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987" w:type="dxa"/>
            <w:vMerge/>
            <w:tcBorders>
              <w:top w:val="nil"/>
            </w:tcBorders>
          </w:tcPr>
          <w:p w14:paraId="06D5B58B" w14:textId="77777777" w:rsidR="004016DA" w:rsidRPr="00486ACA" w:rsidRDefault="004016DA" w:rsidP="00C11B2E">
            <w:pPr>
              <w:jc w:val="center"/>
            </w:pPr>
          </w:p>
        </w:tc>
        <w:tc>
          <w:tcPr>
            <w:tcW w:w="2411" w:type="dxa"/>
            <w:vMerge/>
            <w:tcBorders>
              <w:top w:val="nil"/>
            </w:tcBorders>
          </w:tcPr>
          <w:p w14:paraId="4FA2570F" w14:textId="77777777" w:rsidR="004016DA" w:rsidRPr="00486ACA" w:rsidRDefault="004016DA">
            <w:pPr>
              <w:rPr>
                <w:sz w:val="2"/>
                <w:szCs w:val="2"/>
              </w:rPr>
            </w:pPr>
          </w:p>
        </w:tc>
      </w:tr>
      <w:tr w:rsidR="00486ACA" w:rsidRPr="00486ACA" w14:paraId="5A768303" w14:textId="77777777">
        <w:trPr>
          <w:trHeight w:val="251"/>
        </w:trPr>
        <w:tc>
          <w:tcPr>
            <w:tcW w:w="2151" w:type="dxa"/>
            <w:vMerge w:val="restart"/>
          </w:tcPr>
          <w:p w14:paraId="769C70D2" w14:textId="77777777" w:rsidR="004016DA" w:rsidRPr="00486ACA" w:rsidRDefault="004016DA">
            <w:pPr>
              <w:pStyle w:val="TableParagraph"/>
            </w:pPr>
          </w:p>
        </w:tc>
        <w:tc>
          <w:tcPr>
            <w:tcW w:w="9302" w:type="dxa"/>
          </w:tcPr>
          <w:p w14:paraId="6AA11695" w14:textId="77777777" w:rsidR="004016DA" w:rsidRPr="00486ACA" w:rsidRDefault="008C7804">
            <w:pPr>
              <w:pStyle w:val="TableParagraph"/>
              <w:spacing w:line="232" w:lineRule="exact"/>
              <w:ind w:left="9"/>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40EC3A5B" w14:textId="77777777" w:rsidR="004016DA" w:rsidRPr="00486ACA" w:rsidRDefault="008C7804" w:rsidP="00C11B2E">
            <w:pPr>
              <w:pStyle w:val="TableParagraph"/>
              <w:spacing w:before="258"/>
              <w:jc w:val="center"/>
            </w:pPr>
            <w:r w:rsidRPr="00486ACA">
              <w:rPr>
                <w:spacing w:val="-5"/>
              </w:rPr>
              <w:t>16</w:t>
            </w:r>
          </w:p>
        </w:tc>
        <w:tc>
          <w:tcPr>
            <w:tcW w:w="2411" w:type="dxa"/>
            <w:vMerge w:val="restart"/>
          </w:tcPr>
          <w:p w14:paraId="73C7FE5F" w14:textId="738E9E2D" w:rsidR="004016DA" w:rsidRPr="00486ACA" w:rsidRDefault="005078D8">
            <w:pPr>
              <w:pStyle w:val="TableParagraph"/>
              <w:spacing w:line="253" w:lineRule="exact"/>
              <w:ind w:left="8"/>
            </w:pPr>
            <w:r w:rsidRPr="005078D8">
              <w:rPr>
                <w:b/>
              </w:rPr>
              <w:t>ОК 03.; ОК 06.</w:t>
            </w:r>
          </w:p>
        </w:tc>
      </w:tr>
      <w:tr w:rsidR="004016DA" w:rsidRPr="00486ACA" w14:paraId="3D66BFA4" w14:textId="77777777">
        <w:trPr>
          <w:trHeight w:val="542"/>
        </w:trPr>
        <w:tc>
          <w:tcPr>
            <w:tcW w:w="2151" w:type="dxa"/>
            <w:vMerge/>
            <w:tcBorders>
              <w:top w:val="nil"/>
            </w:tcBorders>
          </w:tcPr>
          <w:p w14:paraId="0F8CF7B7" w14:textId="77777777" w:rsidR="004016DA" w:rsidRPr="00486ACA" w:rsidRDefault="004016DA">
            <w:pPr>
              <w:rPr>
                <w:sz w:val="2"/>
                <w:szCs w:val="2"/>
              </w:rPr>
            </w:pPr>
          </w:p>
        </w:tc>
        <w:tc>
          <w:tcPr>
            <w:tcW w:w="9302" w:type="dxa"/>
          </w:tcPr>
          <w:p w14:paraId="2E07D0FE" w14:textId="77777777" w:rsidR="004016DA" w:rsidRPr="00486ACA" w:rsidRDefault="008C7804">
            <w:pPr>
              <w:pStyle w:val="TableParagraph"/>
              <w:numPr>
                <w:ilvl w:val="0"/>
                <w:numId w:val="96"/>
              </w:numPr>
              <w:tabs>
                <w:tab w:val="left" w:pos="400"/>
              </w:tabs>
              <w:spacing w:line="252" w:lineRule="exact"/>
              <w:ind w:hanging="283"/>
            </w:pPr>
            <w:r w:rsidRPr="00486ACA">
              <w:rPr>
                <w:spacing w:val="-2"/>
              </w:rPr>
              <w:t>Правовые</w:t>
            </w:r>
            <w:r w:rsidRPr="00486ACA">
              <w:rPr>
                <w:spacing w:val="-4"/>
              </w:rPr>
              <w:t xml:space="preserve"> </w:t>
            </w:r>
            <w:r w:rsidRPr="00486ACA">
              <w:rPr>
                <w:spacing w:val="-2"/>
              </w:rPr>
              <w:t>основы</w:t>
            </w:r>
            <w:r w:rsidRPr="00486ACA">
              <w:rPr>
                <w:spacing w:val="-5"/>
              </w:rPr>
              <w:t xml:space="preserve"> </w:t>
            </w:r>
            <w:r w:rsidRPr="00486ACA">
              <w:rPr>
                <w:spacing w:val="-2"/>
              </w:rPr>
              <w:t>военной службы</w:t>
            </w:r>
          </w:p>
          <w:p w14:paraId="7CE96BDF" w14:textId="77777777" w:rsidR="004016DA" w:rsidRPr="00486ACA" w:rsidRDefault="008C7804">
            <w:pPr>
              <w:pStyle w:val="TableParagraph"/>
              <w:numPr>
                <w:ilvl w:val="0"/>
                <w:numId w:val="96"/>
              </w:numPr>
              <w:tabs>
                <w:tab w:val="left" w:pos="400"/>
              </w:tabs>
              <w:spacing w:line="270" w:lineRule="exact"/>
              <w:ind w:hanging="283"/>
            </w:pPr>
            <w:r w:rsidRPr="00486ACA">
              <w:rPr>
                <w:spacing w:val="-2"/>
              </w:rPr>
              <w:t>Основные</w:t>
            </w:r>
            <w:r w:rsidRPr="00486ACA">
              <w:rPr>
                <w:spacing w:val="-6"/>
              </w:rPr>
              <w:t xml:space="preserve"> </w:t>
            </w:r>
            <w:r w:rsidRPr="00486ACA">
              <w:rPr>
                <w:spacing w:val="-2"/>
              </w:rPr>
              <w:t>понятия</w:t>
            </w:r>
            <w:r w:rsidRPr="00486ACA">
              <w:rPr>
                <w:spacing w:val="-1"/>
              </w:rPr>
              <w:t xml:space="preserve"> </w:t>
            </w:r>
            <w:r w:rsidRPr="00486ACA">
              <w:rPr>
                <w:spacing w:val="-2"/>
              </w:rPr>
              <w:t>о</w:t>
            </w:r>
            <w:r w:rsidRPr="00486ACA">
              <w:rPr>
                <w:spacing w:val="-6"/>
              </w:rPr>
              <w:t xml:space="preserve"> </w:t>
            </w:r>
            <w:r w:rsidRPr="00486ACA">
              <w:rPr>
                <w:spacing w:val="-2"/>
              </w:rPr>
              <w:t>воинской</w:t>
            </w:r>
            <w:r w:rsidRPr="00486ACA">
              <w:rPr>
                <w:spacing w:val="-3"/>
              </w:rPr>
              <w:t xml:space="preserve"> </w:t>
            </w:r>
            <w:r w:rsidRPr="00486ACA">
              <w:rPr>
                <w:spacing w:val="-2"/>
              </w:rPr>
              <w:t>обязанности.</w:t>
            </w:r>
          </w:p>
        </w:tc>
        <w:tc>
          <w:tcPr>
            <w:tcW w:w="987" w:type="dxa"/>
            <w:vMerge/>
            <w:tcBorders>
              <w:top w:val="nil"/>
            </w:tcBorders>
          </w:tcPr>
          <w:p w14:paraId="21DC54C8" w14:textId="77777777" w:rsidR="004016DA" w:rsidRPr="00486ACA" w:rsidRDefault="004016DA">
            <w:pPr>
              <w:rPr>
                <w:sz w:val="2"/>
                <w:szCs w:val="2"/>
              </w:rPr>
            </w:pPr>
          </w:p>
        </w:tc>
        <w:tc>
          <w:tcPr>
            <w:tcW w:w="2411" w:type="dxa"/>
            <w:vMerge/>
            <w:tcBorders>
              <w:top w:val="nil"/>
            </w:tcBorders>
          </w:tcPr>
          <w:p w14:paraId="1CAD3F6B" w14:textId="77777777" w:rsidR="004016DA" w:rsidRPr="00486ACA" w:rsidRDefault="004016DA">
            <w:pPr>
              <w:rPr>
                <w:sz w:val="2"/>
                <w:szCs w:val="2"/>
              </w:rPr>
            </w:pPr>
          </w:p>
        </w:tc>
      </w:tr>
    </w:tbl>
    <w:p w14:paraId="29D2D344" w14:textId="77777777" w:rsidR="004016DA" w:rsidRPr="00486ACA" w:rsidRDefault="004016DA">
      <w:pPr>
        <w:rPr>
          <w:sz w:val="2"/>
          <w:szCs w:val="2"/>
        </w:rPr>
        <w:sectPr w:rsidR="004016DA" w:rsidRPr="00486ACA">
          <w:pgSz w:w="16860" w:h="11930" w:orient="landscape"/>
          <w:pgMar w:top="1080" w:right="708" w:bottom="28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9302"/>
        <w:gridCol w:w="987"/>
        <w:gridCol w:w="2411"/>
      </w:tblGrid>
      <w:tr w:rsidR="00486ACA" w:rsidRPr="00486ACA" w14:paraId="65F31EE6" w14:textId="77777777">
        <w:trPr>
          <w:trHeight w:val="2135"/>
        </w:trPr>
        <w:tc>
          <w:tcPr>
            <w:tcW w:w="2151" w:type="dxa"/>
            <w:vMerge w:val="restart"/>
          </w:tcPr>
          <w:p w14:paraId="17FFA5A2" w14:textId="77777777" w:rsidR="004016DA" w:rsidRPr="00486ACA" w:rsidRDefault="004016DA">
            <w:pPr>
              <w:pStyle w:val="TableParagraph"/>
              <w:spacing w:before="21"/>
              <w:rPr>
                <w:b/>
              </w:rPr>
            </w:pPr>
          </w:p>
          <w:p w14:paraId="4581E7BB" w14:textId="77777777" w:rsidR="004016DA" w:rsidRPr="00486ACA" w:rsidRDefault="008C7804">
            <w:pPr>
              <w:pStyle w:val="TableParagraph"/>
              <w:ind w:left="74" w:right="189"/>
              <w:jc w:val="center"/>
              <w:rPr>
                <w:b/>
              </w:rPr>
            </w:pPr>
            <w:r w:rsidRPr="00486ACA">
              <w:rPr>
                <w:b/>
              </w:rPr>
              <w:t>Тема</w:t>
            </w:r>
            <w:r w:rsidRPr="00486ACA">
              <w:rPr>
                <w:b/>
                <w:spacing w:val="-4"/>
              </w:rPr>
              <w:t xml:space="preserve"> 3.2.</w:t>
            </w:r>
          </w:p>
          <w:p w14:paraId="23A3CD66" w14:textId="77777777" w:rsidR="004016DA" w:rsidRPr="00486ACA" w:rsidRDefault="008C7804">
            <w:pPr>
              <w:pStyle w:val="TableParagraph"/>
              <w:spacing w:before="2"/>
              <w:ind w:left="65" w:right="189"/>
              <w:jc w:val="center"/>
              <w:rPr>
                <w:b/>
              </w:rPr>
            </w:pPr>
            <w:r w:rsidRPr="00486ACA">
              <w:rPr>
                <w:b/>
                <w:spacing w:val="-2"/>
              </w:rPr>
              <w:t>Основы</w:t>
            </w:r>
            <w:r w:rsidRPr="00486ACA">
              <w:rPr>
                <w:b/>
                <w:spacing w:val="-16"/>
              </w:rPr>
              <w:t xml:space="preserve"> </w:t>
            </w:r>
            <w:r w:rsidRPr="00486ACA">
              <w:rPr>
                <w:b/>
                <w:spacing w:val="-2"/>
              </w:rPr>
              <w:t>военной службы</w:t>
            </w:r>
          </w:p>
        </w:tc>
        <w:tc>
          <w:tcPr>
            <w:tcW w:w="9302" w:type="dxa"/>
          </w:tcPr>
          <w:p w14:paraId="5E0B7B13" w14:textId="77777777" w:rsidR="004016DA" w:rsidRPr="00486ACA" w:rsidRDefault="008C7804">
            <w:pPr>
              <w:pStyle w:val="TableParagraph"/>
              <w:numPr>
                <w:ilvl w:val="0"/>
                <w:numId w:val="95"/>
              </w:numPr>
              <w:tabs>
                <w:tab w:val="left" w:pos="400"/>
              </w:tabs>
              <w:spacing w:line="268" w:lineRule="exact"/>
              <w:ind w:hanging="283"/>
            </w:pPr>
            <w:r w:rsidRPr="00486ACA">
              <w:t>Воинский</w:t>
            </w:r>
            <w:r w:rsidRPr="00486ACA">
              <w:rPr>
                <w:spacing w:val="-16"/>
              </w:rPr>
              <w:t xml:space="preserve"> </w:t>
            </w:r>
            <w:r w:rsidRPr="00486ACA">
              <w:t>учет,</w:t>
            </w:r>
            <w:r w:rsidRPr="00486ACA">
              <w:rPr>
                <w:spacing w:val="-14"/>
              </w:rPr>
              <w:t xml:space="preserve"> </w:t>
            </w:r>
            <w:r w:rsidRPr="00486ACA">
              <w:t>обязательная</w:t>
            </w:r>
            <w:r w:rsidRPr="00486ACA">
              <w:rPr>
                <w:spacing w:val="-14"/>
              </w:rPr>
              <w:t xml:space="preserve"> </w:t>
            </w:r>
            <w:r w:rsidRPr="00486ACA">
              <w:t>и</w:t>
            </w:r>
            <w:r w:rsidRPr="00486ACA">
              <w:rPr>
                <w:spacing w:val="-13"/>
              </w:rPr>
              <w:t xml:space="preserve"> </w:t>
            </w:r>
            <w:r w:rsidRPr="00486ACA">
              <w:t>добровольная</w:t>
            </w:r>
            <w:r w:rsidRPr="00486ACA">
              <w:rPr>
                <w:spacing w:val="-14"/>
              </w:rPr>
              <w:t xml:space="preserve"> </w:t>
            </w:r>
            <w:r w:rsidRPr="00486ACA">
              <w:t>подготовка</w:t>
            </w:r>
            <w:r w:rsidRPr="00486ACA">
              <w:rPr>
                <w:spacing w:val="-12"/>
              </w:rPr>
              <w:t xml:space="preserve"> </w:t>
            </w:r>
            <w:r w:rsidRPr="00486ACA">
              <w:t>к</w:t>
            </w:r>
            <w:r w:rsidRPr="00486ACA">
              <w:rPr>
                <w:spacing w:val="-13"/>
              </w:rPr>
              <w:t xml:space="preserve"> </w:t>
            </w:r>
            <w:r w:rsidRPr="00486ACA">
              <w:t>военной</w:t>
            </w:r>
            <w:r w:rsidRPr="00486ACA">
              <w:rPr>
                <w:spacing w:val="-13"/>
              </w:rPr>
              <w:t xml:space="preserve"> </w:t>
            </w:r>
            <w:r w:rsidRPr="00486ACA">
              <w:rPr>
                <w:spacing w:val="-2"/>
              </w:rPr>
              <w:t>службе.</w:t>
            </w:r>
          </w:p>
          <w:p w14:paraId="797D6A81" w14:textId="77777777" w:rsidR="004016DA" w:rsidRPr="00486ACA" w:rsidRDefault="008C7804">
            <w:pPr>
              <w:pStyle w:val="TableParagraph"/>
              <w:numPr>
                <w:ilvl w:val="0"/>
                <w:numId w:val="95"/>
              </w:numPr>
              <w:tabs>
                <w:tab w:val="left" w:pos="400"/>
              </w:tabs>
              <w:spacing w:line="274" w:lineRule="exact"/>
              <w:ind w:hanging="283"/>
            </w:pPr>
            <w:r w:rsidRPr="00486ACA">
              <w:rPr>
                <w:spacing w:val="-2"/>
              </w:rPr>
              <w:t>Организация</w:t>
            </w:r>
            <w:r w:rsidRPr="00486ACA">
              <w:rPr>
                <w:spacing w:val="-4"/>
              </w:rPr>
              <w:t xml:space="preserve"> </w:t>
            </w:r>
            <w:r w:rsidRPr="00486ACA">
              <w:rPr>
                <w:spacing w:val="-2"/>
              </w:rPr>
              <w:t>медицинского</w:t>
            </w:r>
            <w:r w:rsidRPr="00486ACA">
              <w:rPr>
                <w:spacing w:val="6"/>
              </w:rPr>
              <w:t xml:space="preserve"> </w:t>
            </w:r>
            <w:r w:rsidRPr="00486ACA">
              <w:rPr>
                <w:spacing w:val="-2"/>
              </w:rPr>
              <w:t>освидетельствования.</w:t>
            </w:r>
          </w:p>
          <w:p w14:paraId="5B6BD890" w14:textId="77777777" w:rsidR="004016DA" w:rsidRPr="00486ACA" w:rsidRDefault="008C7804">
            <w:pPr>
              <w:pStyle w:val="TableParagraph"/>
              <w:numPr>
                <w:ilvl w:val="0"/>
                <w:numId w:val="95"/>
              </w:numPr>
              <w:tabs>
                <w:tab w:val="left" w:pos="402"/>
              </w:tabs>
              <w:spacing w:before="13" w:line="228" w:lineRule="auto"/>
              <w:ind w:left="402" w:right="897" w:hanging="286"/>
            </w:pPr>
            <w:r w:rsidRPr="00486ACA">
              <w:t>Организация</w:t>
            </w:r>
            <w:r w:rsidRPr="00486ACA">
              <w:rPr>
                <w:spacing w:val="-4"/>
              </w:rPr>
              <w:t xml:space="preserve"> </w:t>
            </w:r>
            <w:r w:rsidRPr="00486ACA">
              <w:t>и</w:t>
            </w:r>
            <w:r w:rsidRPr="00486ACA">
              <w:rPr>
                <w:spacing w:val="-3"/>
              </w:rPr>
              <w:t xml:space="preserve"> </w:t>
            </w:r>
            <w:r w:rsidRPr="00486ACA">
              <w:t>порядок</w:t>
            </w:r>
            <w:r w:rsidRPr="00486ACA">
              <w:rPr>
                <w:spacing w:val="-3"/>
              </w:rPr>
              <w:t xml:space="preserve"> </w:t>
            </w:r>
            <w:r w:rsidRPr="00486ACA">
              <w:t>призыва</w:t>
            </w:r>
            <w:r w:rsidRPr="00486ACA">
              <w:rPr>
                <w:spacing w:val="-3"/>
              </w:rPr>
              <w:t xml:space="preserve"> </w:t>
            </w:r>
            <w:r w:rsidRPr="00486ACA">
              <w:t>граждан</w:t>
            </w:r>
            <w:r w:rsidRPr="00486ACA">
              <w:rPr>
                <w:spacing w:val="-3"/>
              </w:rPr>
              <w:t xml:space="preserve"> </w:t>
            </w:r>
            <w:r w:rsidRPr="00486ACA">
              <w:t>на</w:t>
            </w:r>
            <w:r w:rsidRPr="00486ACA">
              <w:rPr>
                <w:spacing w:val="-3"/>
              </w:rPr>
              <w:t xml:space="preserve"> </w:t>
            </w:r>
            <w:r w:rsidRPr="00486ACA">
              <w:t>военную</w:t>
            </w:r>
            <w:r w:rsidRPr="00486ACA">
              <w:rPr>
                <w:spacing w:val="-3"/>
              </w:rPr>
              <w:t xml:space="preserve"> </w:t>
            </w:r>
            <w:r w:rsidRPr="00486ACA">
              <w:t>службу</w:t>
            </w:r>
            <w:r w:rsidRPr="00486ACA">
              <w:rPr>
                <w:spacing w:val="-3"/>
              </w:rPr>
              <w:t xml:space="preserve"> </w:t>
            </w:r>
            <w:r w:rsidRPr="00486ACA">
              <w:t>и</w:t>
            </w:r>
            <w:r w:rsidRPr="00486ACA">
              <w:rPr>
                <w:spacing w:val="-3"/>
              </w:rPr>
              <w:t xml:space="preserve"> </w:t>
            </w:r>
            <w:r w:rsidRPr="00486ACA">
              <w:t>поступления</w:t>
            </w:r>
            <w:r w:rsidRPr="00486ACA">
              <w:rPr>
                <w:spacing w:val="-6"/>
              </w:rPr>
              <w:t xml:space="preserve"> </w:t>
            </w:r>
            <w:r w:rsidRPr="00486ACA">
              <w:t>на</w:t>
            </w:r>
            <w:r w:rsidRPr="00486ACA">
              <w:rPr>
                <w:spacing w:val="-3"/>
              </w:rPr>
              <w:t xml:space="preserve"> </w:t>
            </w:r>
            <w:r w:rsidRPr="00486ACA">
              <w:t>нее</w:t>
            </w:r>
            <w:r w:rsidRPr="00486ACA">
              <w:rPr>
                <w:spacing w:val="-3"/>
              </w:rPr>
              <w:t xml:space="preserve"> </w:t>
            </w:r>
            <w:r w:rsidRPr="00486ACA">
              <w:t>в добровольном порядке.</w:t>
            </w:r>
          </w:p>
          <w:p w14:paraId="535FF656" w14:textId="77777777" w:rsidR="004016DA" w:rsidRPr="00486ACA" w:rsidRDefault="008C7804">
            <w:pPr>
              <w:pStyle w:val="TableParagraph"/>
              <w:numPr>
                <w:ilvl w:val="0"/>
                <w:numId w:val="95"/>
              </w:numPr>
              <w:tabs>
                <w:tab w:val="left" w:pos="400"/>
              </w:tabs>
              <w:spacing w:line="265" w:lineRule="exact"/>
              <w:ind w:hanging="283"/>
            </w:pPr>
            <w:r w:rsidRPr="00486ACA">
              <w:t>Боевые</w:t>
            </w:r>
            <w:r w:rsidRPr="00486ACA">
              <w:rPr>
                <w:spacing w:val="-14"/>
              </w:rPr>
              <w:t xml:space="preserve"> </w:t>
            </w:r>
            <w:r w:rsidRPr="00486ACA">
              <w:t>традиции</w:t>
            </w:r>
            <w:r w:rsidRPr="00486ACA">
              <w:rPr>
                <w:spacing w:val="-8"/>
              </w:rPr>
              <w:t xml:space="preserve"> </w:t>
            </w:r>
            <w:r w:rsidRPr="00486ACA">
              <w:t>Вооруженных</w:t>
            </w:r>
            <w:r w:rsidRPr="00486ACA">
              <w:rPr>
                <w:spacing w:val="-13"/>
              </w:rPr>
              <w:t xml:space="preserve"> </w:t>
            </w:r>
            <w:r w:rsidRPr="00486ACA">
              <w:t>сил</w:t>
            </w:r>
            <w:r w:rsidRPr="00486ACA">
              <w:rPr>
                <w:spacing w:val="-11"/>
              </w:rPr>
              <w:t xml:space="preserve"> </w:t>
            </w:r>
            <w:r w:rsidRPr="00486ACA">
              <w:rPr>
                <w:spacing w:val="-5"/>
              </w:rPr>
              <w:t>РФ.</w:t>
            </w:r>
          </w:p>
          <w:p w14:paraId="237A1BE8" w14:textId="77777777" w:rsidR="004016DA" w:rsidRPr="00486ACA" w:rsidRDefault="008C7804">
            <w:pPr>
              <w:pStyle w:val="TableParagraph"/>
              <w:numPr>
                <w:ilvl w:val="0"/>
                <w:numId w:val="95"/>
              </w:numPr>
              <w:tabs>
                <w:tab w:val="left" w:pos="400"/>
              </w:tabs>
              <w:spacing w:line="266" w:lineRule="exact"/>
              <w:ind w:hanging="283"/>
            </w:pPr>
            <w:r w:rsidRPr="00486ACA">
              <w:rPr>
                <w:spacing w:val="-2"/>
              </w:rPr>
              <w:t>Качества</w:t>
            </w:r>
            <w:r w:rsidRPr="00486ACA">
              <w:rPr>
                <w:spacing w:val="-7"/>
              </w:rPr>
              <w:t xml:space="preserve"> </w:t>
            </w:r>
            <w:r w:rsidRPr="00486ACA">
              <w:rPr>
                <w:spacing w:val="-2"/>
              </w:rPr>
              <w:t>личности</w:t>
            </w:r>
            <w:r w:rsidRPr="00486ACA">
              <w:rPr>
                <w:spacing w:val="-4"/>
              </w:rPr>
              <w:t xml:space="preserve"> </w:t>
            </w:r>
            <w:r w:rsidRPr="00486ACA">
              <w:rPr>
                <w:spacing w:val="-2"/>
              </w:rPr>
              <w:t>военнослужащего</w:t>
            </w:r>
            <w:r w:rsidRPr="00486ACA">
              <w:rPr>
                <w:spacing w:val="-4"/>
              </w:rPr>
              <w:t xml:space="preserve"> </w:t>
            </w:r>
            <w:r w:rsidRPr="00486ACA">
              <w:rPr>
                <w:spacing w:val="-2"/>
              </w:rPr>
              <w:t>как</w:t>
            </w:r>
            <w:r w:rsidRPr="00486ACA">
              <w:rPr>
                <w:spacing w:val="-1"/>
              </w:rPr>
              <w:t xml:space="preserve"> </w:t>
            </w:r>
            <w:r w:rsidRPr="00486ACA">
              <w:rPr>
                <w:spacing w:val="-2"/>
              </w:rPr>
              <w:t>защитника Отечества.</w:t>
            </w:r>
          </w:p>
          <w:p w14:paraId="1E8D64E1" w14:textId="77777777" w:rsidR="004016DA" w:rsidRPr="00486ACA" w:rsidRDefault="008C7804">
            <w:pPr>
              <w:pStyle w:val="TableParagraph"/>
              <w:numPr>
                <w:ilvl w:val="0"/>
                <w:numId w:val="95"/>
              </w:numPr>
              <w:tabs>
                <w:tab w:val="left" w:pos="402"/>
              </w:tabs>
              <w:spacing w:before="8" w:line="228" w:lineRule="auto"/>
              <w:ind w:left="402" w:right="289" w:hanging="286"/>
            </w:pPr>
            <w:r w:rsidRPr="00486ACA">
              <w:t>Область</w:t>
            </w:r>
            <w:r w:rsidRPr="00486ACA">
              <w:rPr>
                <w:spacing w:val="-9"/>
              </w:rPr>
              <w:t xml:space="preserve"> </w:t>
            </w:r>
            <w:r w:rsidRPr="00486ACA">
              <w:t>применения</w:t>
            </w:r>
            <w:r w:rsidRPr="00486ACA">
              <w:rPr>
                <w:spacing w:val="-11"/>
              </w:rPr>
              <w:t xml:space="preserve"> </w:t>
            </w:r>
            <w:r w:rsidRPr="00486ACA">
              <w:t>получаемых</w:t>
            </w:r>
            <w:r w:rsidRPr="00486ACA">
              <w:rPr>
                <w:spacing w:val="-9"/>
              </w:rPr>
              <w:t xml:space="preserve"> </w:t>
            </w:r>
            <w:r w:rsidRPr="00486ACA">
              <w:t>профессиональных</w:t>
            </w:r>
            <w:r w:rsidRPr="00486ACA">
              <w:rPr>
                <w:spacing w:val="-8"/>
              </w:rPr>
              <w:t xml:space="preserve"> </w:t>
            </w:r>
            <w:r w:rsidRPr="00486ACA">
              <w:t>знаний</w:t>
            </w:r>
            <w:r w:rsidRPr="00486ACA">
              <w:rPr>
                <w:spacing w:val="-12"/>
              </w:rPr>
              <w:t xml:space="preserve"> </w:t>
            </w:r>
            <w:r w:rsidRPr="00486ACA">
              <w:t>при</w:t>
            </w:r>
            <w:r w:rsidRPr="00486ACA">
              <w:rPr>
                <w:spacing w:val="-13"/>
              </w:rPr>
              <w:t xml:space="preserve"> </w:t>
            </w:r>
            <w:r w:rsidRPr="00486ACA">
              <w:t>исполнении</w:t>
            </w:r>
            <w:r w:rsidRPr="00486ACA">
              <w:rPr>
                <w:spacing w:val="-9"/>
              </w:rPr>
              <w:t xml:space="preserve"> </w:t>
            </w:r>
            <w:r w:rsidRPr="00486ACA">
              <w:t>обязанностей военной службы.</w:t>
            </w:r>
          </w:p>
        </w:tc>
        <w:tc>
          <w:tcPr>
            <w:tcW w:w="987" w:type="dxa"/>
          </w:tcPr>
          <w:p w14:paraId="3163DE29" w14:textId="77777777" w:rsidR="004016DA" w:rsidRPr="00486ACA" w:rsidRDefault="004016DA">
            <w:pPr>
              <w:pStyle w:val="TableParagraph"/>
            </w:pPr>
          </w:p>
        </w:tc>
        <w:tc>
          <w:tcPr>
            <w:tcW w:w="2411" w:type="dxa"/>
            <w:vMerge w:val="restart"/>
          </w:tcPr>
          <w:p w14:paraId="5F4E9D3D" w14:textId="77777777" w:rsidR="004016DA" w:rsidRPr="00486ACA" w:rsidRDefault="004016DA">
            <w:pPr>
              <w:pStyle w:val="TableParagraph"/>
            </w:pPr>
          </w:p>
        </w:tc>
      </w:tr>
      <w:tr w:rsidR="00486ACA" w:rsidRPr="00486ACA" w14:paraId="47680A30" w14:textId="77777777">
        <w:trPr>
          <w:trHeight w:val="252"/>
        </w:trPr>
        <w:tc>
          <w:tcPr>
            <w:tcW w:w="2151" w:type="dxa"/>
            <w:vMerge/>
            <w:tcBorders>
              <w:top w:val="nil"/>
            </w:tcBorders>
          </w:tcPr>
          <w:p w14:paraId="3AF5536B" w14:textId="77777777" w:rsidR="004016DA" w:rsidRPr="00486ACA" w:rsidRDefault="004016DA">
            <w:pPr>
              <w:rPr>
                <w:sz w:val="2"/>
                <w:szCs w:val="2"/>
              </w:rPr>
            </w:pPr>
          </w:p>
        </w:tc>
        <w:tc>
          <w:tcPr>
            <w:tcW w:w="9302" w:type="dxa"/>
          </w:tcPr>
          <w:p w14:paraId="708DFEFE" w14:textId="77777777" w:rsidR="004016DA" w:rsidRPr="00486ACA" w:rsidRDefault="008C7804">
            <w:pPr>
              <w:pStyle w:val="TableParagraph"/>
              <w:spacing w:line="232" w:lineRule="exact"/>
              <w:ind w:left="9"/>
              <w:rPr>
                <w:b/>
              </w:rPr>
            </w:pPr>
            <w:r w:rsidRPr="00486ACA">
              <w:rPr>
                <w:b/>
                <w:spacing w:val="-2"/>
              </w:rPr>
              <w:t>Практические</w:t>
            </w:r>
            <w:r w:rsidRPr="00486ACA">
              <w:rPr>
                <w:b/>
                <w:spacing w:val="2"/>
              </w:rPr>
              <w:t xml:space="preserve"> </w:t>
            </w:r>
            <w:r w:rsidRPr="00486ACA">
              <w:rPr>
                <w:b/>
                <w:spacing w:val="-2"/>
              </w:rPr>
              <w:t>занятия</w:t>
            </w:r>
          </w:p>
        </w:tc>
        <w:tc>
          <w:tcPr>
            <w:tcW w:w="987" w:type="dxa"/>
            <w:vMerge w:val="restart"/>
          </w:tcPr>
          <w:p w14:paraId="127C4F49" w14:textId="77777777" w:rsidR="004016DA" w:rsidRPr="00486ACA" w:rsidRDefault="004016DA" w:rsidP="00C11B2E">
            <w:pPr>
              <w:pStyle w:val="TableParagraph"/>
              <w:jc w:val="center"/>
              <w:rPr>
                <w:b/>
              </w:rPr>
            </w:pPr>
          </w:p>
          <w:p w14:paraId="45FA647B" w14:textId="77777777" w:rsidR="004016DA" w:rsidRPr="00486ACA" w:rsidRDefault="004016DA" w:rsidP="00C11B2E">
            <w:pPr>
              <w:pStyle w:val="TableParagraph"/>
              <w:jc w:val="center"/>
              <w:rPr>
                <w:b/>
              </w:rPr>
            </w:pPr>
          </w:p>
          <w:p w14:paraId="31EDAF08" w14:textId="77777777" w:rsidR="004016DA" w:rsidRPr="00486ACA" w:rsidRDefault="004016DA" w:rsidP="00C11B2E">
            <w:pPr>
              <w:pStyle w:val="TableParagraph"/>
              <w:jc w:val="center"/>
              <w:rPr>
                <w:b/>
              </w:rPr>
            </w:pPr>
          </w:p>
          <w:p w14:paraId="06609269" w14:textId="77777777" w:rsidR="004016DA" w:rsidRPr="00486ACA" w:rsidRDefault="004016DA" w:rsidP="00C11B2E">
            <w:pPr>
              <w:pStyle w:val="TableParagraph"/>
              <w:jc w:val="center"/>
              <w:rPr>
                <w:b/>
              </w:rPr>
            </w:pPr>
          </w:p>
          <w:p w14:paraId="41DD8B14" w14:textId="77777777" w:rsidR="004016DA" w:rsidRPr="00486ACA" w:rsidRDefault="004016DA" w:rsidP="00C11B2E">
            <w:pPr>
              <w:pStyle w:val="TableParagraph"/>
              <w:jc w:val="center"/>
              <w:rPr>
                <w:b/>
              </w:rPr>
            </w:pPr>
          </w:p>
          <w:p w14:paraId="6B2D5C4C" w14:textId="77777777" w:rsidR="004016DA" w:rsidRPr="00486ACA" w:rsidRDefault="004016DA" w:rsidP="00C11B2E">
            <w:pPr>
              <w:pStyle w:val="TableParagraph"/>
              <w:jc w:val="center"/>
              <w:rPr>
                <w:b/>
              </w:rPr>
            </w:pPr>
          </w:p>
          <w:p w14:paraId="463ACE3D" w14:textId="77777777" w:rsidR="004016DA" w:rsidRPr="00486ACA" w:rsidRDefault="004016DA" w:rsidP="00C11B2E">
            <w:pPr>
              <w:pStyle w:val="TableParagraph"/>
              <w:spacing w:before="239"/>
              <w:jc w:val="center"/>
              <w:rPr>
                <w:b/>
              </w:rPr>
            </w:pPr>
          </w:p>
          <w:p w14:paraId="5906D319" w14:textId="77777777" w:rsidR="004016DA" w:rsidRPr="00486ACA" w:rsidRDefault="008C7804" w:rsidP="00C11B2E">
            <w:pPr>
              <w:pStyle w:val="TableParagraph"/>
              <w:jc w:val="center"/>
            </w:pPr>
            <w:r w:rsidRPr="00486ACA">
              <w:rPr>
                <w:spacing w:val="-5"/>
              </w:rPr>
              <w:t>10</w:t>
            </w:r>
          </w:p>
        </w:tc>
        <w:tc>
          <w:tcPr>
            <w:tcW w:w="2411" w:type="dxa"/>
            <w:vMerge/>
            <w:tcBorders>
              <w:top w:val="nil"/>
            </w:tcBorders>
          </w:tcPr>
          <w:p w14:paraId="75DD5739" w14:textId="77777777" w:rsidR="004016DA" w:rsidRPr="00486ACA" w:rsidRDefault="004016DA">
            <w:pPr>
              <w:rPr>
                <w:sz w:val="2"/>
                <w:szCs w:val="2"/>
              </w:rPr>
            </w:pPr>
          </w:p>
        </w:tc>
      </w:tr>
      <w:tr w:rsidR="00486ACA" w:rsidRPr="00486ACA" w14:paraId="399C5D36" w14:textId="77777777">
        <w:trPr>
          <w:trHeight w:val="4291"/>
        </w:trPr>
        <w:tc>
          <w:tcPr>
            <w:tcW w:w="2151" w:type="dxa"/>
            <w:vMerge/>
            <w:tcBorders>
              <w:top w:val="nil"/>
            </w:tcBorders>
          </w:tcPr>
          <w:p w14:paraId="7D5B9D3D" w14:textId="77777777" w:rsidR="004016DA" w:rsidRPr="00486ACA" w:rsidRDefault="004016DA">
            <w:pPr>
              <w:rPr>
                <w:sz w:val="2"/>
                <w:szCs w:val="2"/>
              </w:rPr>
            </w:pPr>
          </w:p>
        </w:tc>
        <w:tc>
          <w:tcPr>
            <w:tcW w:w="9302" w:type="dxa"/>
          </w:tcPr>
          <w:p w14:paraId="3EAC2A24" w14:textId="77777777" w:rsidR="004016DA" w:rsidRPr="00486ACA" w:rsidRDefault="008C7804">
            <w:pPr>
              <w:pStyle w:val="TableParagraph"/>
              <w:numPr>
                <w:ilvl w:val="0"/>
                <w:numId w:val="94"/>
              </w:numPr>
              <w:tabs>
                <w:tab w:val="left" w:pos="517"/>
              </w:tabs>
              <w:spacing w:line="265" w:lineRule="exact"/>
              <w:ind w:left="517" w:hanging="400"/>
            </w:pPr>
            <w:r w:rsidRPr="00486ACA">
              <w:t>Прохождение</w:t>
            </w:r>
            <w:r w:rsidRPr="00486ACA">
              <w:rPr>
                <w:spacing w:val="-12"/>
              </w:rPr>
              <w:t xml:space="preserve"> </w:t>
            </w:r>
            <w:r w:rsidRPr="00486ACA">
              <w:t>военной</w:t>
            </w:r>
            <w:r w:rsidRPr="00486ACA">
              <w:rPr>
                <w:spacing w:val="-13"/>
              </w:rPr>
              <w:t xml:space="preserve"> </w:t>
            </w:r>
            <w:r w:rsidRPr="00486ACA">
              <w:t>службы</w:t>
            </w:r>
            <w:r w:rsidRPr="00486ACA">
              <w:rPr>
                <w:spacing w:val="-12"/>
              </w:rPr>
              <w:t xml:space="preserve"> </w:t>
            </w:r>
            <w:r w:rsidRPr="00486ACA">
              <w:t>по</w:t>
            </w:r>
            <w:r w:rsidRPr="00486ACA">
              <w:rPr>
                <w:spacing w:val="-13"/>
              </w:rPr>
              <w:t xml:space="preserve"> </w:t>
            </w:r>
            <w:r w:rsidRPr="00486ACA">
              <w:rPr>
                <w:spacing w:val="-2"/>
              </w:rPr>
              <w:t>призыву.</w:t>
            </w:r>
          </w:p>
          <w:p w14:paraId="6DD98004" w14:textId="77777777" w:rsidR="004016DA" w:rsidRPr="00486ACA" w:rsidRDefault="008C7804">
            <w:pPr>
              <w:pStyle w:val="TableParagraph"/>
              <w:numPr>
                <w:ilvl w:val="0"/>
                <w:numId w:val="94"/>
              </w:numPr>
              <w:tabs>
                <w:tab w:val="left" w:pos="517"/>
              </w:tabs>
              <w:spacing w:line="271" w:lineRule="exact"/>
              <w:ind w:left="517" w:hanging="400"/>
            </w:pPr>
            <w:r w:rsidRPr="00486ACA">
              <w:t>Прохождение</w:t>
            </w:r>
            <w:r w:rsidRPr="00486ACA">
              <w:rPr>
                <w:spacing w:val="-14"/>
              </w:rPr>
              <w:t xml:space="preserve"> </w:t>
            </w:r>
            <w:r w:rsidRPr="00486ACA">
              <w:t>военной</w:t>
            </w:r>
            <w:r w:rsidRPr="00486ACA">
              <w:rPr>
                <w:spacing w:val="-13"/>
              </w:rPr>
              <w:t xml:space="preserve"> </w:t>
            </w:r>
            <w:r w:rsidRPr="00486ACA">
              <w:t>службы</w:t>
            </w:r>
            <w:r w:rsidRPr="00486ACA">
              <w:rPr>
                <w:spacing w:val="-12"/>
              </w:rPr>
              <w:t xml:space="preserve"> </w:t>
            </w:r>
            <w:r w:rsidRPr="00486ACA">
              <w:t>по</w:t>
            </w:r>
            <w:r w:rsidRPr="00486ACA">
              <w:rPr>
                <w:spacing w:val="-13"/>
              </w:rPr>
              <w:t xml:space="preserve"> </w:t>
            </w:r>
            <w:r w:rsidRPr="00486ACA">
              <w:rPr>
                <w:spacing w:val="-2"/>
              </w:rPr>
              <w:t>контракту.</w:t>
            </w:r>
          </w:p>
          <w:p w14:paraId="4C110A98" w14:textId="77777777" w:rsidR="004016DA" w:rsidRPr="00486ACA" w:rsidRDefault="008C7804">
            <w:pPr>
              <w:pStyle w:val="TableParagraph"/>
              <w:numPr>
                <w:ilvl w:val="0"/>
                <w:numId w:val="94"/>
              </w:numPr>
              <w:tabs>
                <w:tab w:val="left" w:pos="517"/>
              </w:tabs>
              <w:spacing w:line="271" w:lineRule="exact"/>
              <w:ind w:left="517" w:hanging="400"/>
            </w:pPr>
            <w:r w:rsidRPr="00486ACA">
              <w:t>Права</w:t>
            </w:r>
            <w:r w:rsidRPr="00486ACA">
              <w:rPr>
                <w:spacing w:val="-12"/>
              </w:rPr>
              <w:t xml:space="preserve"> </w:t>
            </w:r>
            <w:r w:rsidRPr="00486ACA">
              <w:t>и</w:t>
            </w:r>
            <w:r w:rsidRPr="00486ACA">
              <w:rPr>
                <w:spacing w:val="-6"/>
              </w:rPr>
              <w:t xml:space="preserve"> </w:t>
            </w:r>
            <w:r w:rsidRPr="00486ACA">
              <w:t>обязанности</w:t>
            </w:r>
            <w:r w:rsidRPr="00486ACA">
              <w:rPr>
                <w:spacing w:val="-13"/>
              </w:rPr>
              <w:t xml:space="preserve"> </w:t>
            </w:r>
            <w:r w:rsidRPr="00486ACA">
              <w:rPr>
                <w:spacing w:val="-2"/>
              </w:rPr>
              <w:t>военнослужащих.</w:t>
            </w:r>
          </w:p>
          <w:p w14:paraId="44D04DD9" w14:textId="77777777" w:rsidR="004016DA" w:rsidRPr="00486ACA" w:rsidRDefault="008C7804">
            <w:pPr>
              <w:pStyle w:val="TableParagraph"/>
              <w:numPr>
                <w:ilvl w:val="0"/>
                <w:numId w:val="94"/>
              </w:numPr>
              <w:tabs>
                <w:tab w:val="left" w:pos="517"/>
              </w:tabs>
              <w:spacing w:line="271" w:lineRule="exact"/>
              <w:ind w:left="517" w:hanging="400"/>
            </w:pPr>
            <w:r w:rsidRPr="00486ACA">
              <w:rPr>
                <w:spacing w:val="-2"/>
              </w:rPr>
              <w:t>Общевоинские</w:t>
            </w:r>
            <w:r w:rsidRPr="00486ACA">
              <w:rPr>
                <w:spacing w:val="-3"/>
              </w:rPr>
              <w:t xml:space="preserve"> </w:t>
            </w:r>
            <w:r w:rsidRPr="00486ACA">
              <w:rPr>
                <w:b/>
                <w:spacing w:val="-2"/>
              </w:rPr>
              <w:t>у</w:t>
            </w:r>
            <w:r w:rsidRPr="00486ACA">
              <w:rPr>
                <w:spacing w:val="-2"/>
              </w:rPr>
              <w:t>ставы</w:t>
            </w:r>
            <w:r w:rsidRPr="00486ACA">
              <w:rPr>
                <w:spacing w:val="2"/>
              </w:rPr>
              <w:t xml:space="preserve"> </w:t>
            </w:r>
            <w:r w:rsidRPr="00486ACA">
              <w:rPr>
                <w:spacing w:val="-2"/>
              </w:rPr>
              <w:t>Вооруженных</w:t>
            </w:r>
            <w:r w:rsidRPr="00486ACA">
              <w:rPr>
                <w:spacing w:val="-6"/>
              </w:rPr>
              <w:t xml:space="preserve"> </w:t>
            </w:r>
            <w:r w:rsidRPr="00486ACA">
              <w:rPr>
                <w:spacing w:val="-2"/>
              </w:rPr>
              <w:t>сил</w:t>
            </w:r>
            <w:r w:rsidRPr="00486ACA">
              <w:rPr>
                <w:spacing w:val="-4"/>
              </w:rPr>
              <w:t xml:space="preserve"> </w:t>
            </w:r>
            <w:r w:rsidRPr="00486ACA">
              <w:rPr>
                <w:spacing w:val="-2"/>
              </w:rPr>
              <w:t>Российской</w:t>
            </w:r>
            <w:r w:rsidRPr="00486ACA">
              <w:rPr>
                <w:spacing w:val="3"/>
              </w:rPr>
              <w:t xml:space="preserve"> </w:t>
            </w:r>
            <w:r w:rsidRPr="00486ACA">
              <w:rPr>
                <w:spacing w:val="-2"/>
              </w:rPr>
              <w:t>Федерации.</w:t>
            </w:r>
          </w:p>
          <w:p w14:paraId="06475581" w14:textId="77777777" w:rsidR="004016DA" w:rsidRPr="00486ACA" w:rsidRDefault="008C7804">
            <w:pPr>
              <w:pStyle w:val="TableParagraph"/>
              <w:numPr>
                <w:ilvl w:val="0"/>
                <w:numId w:val="94"/>
              </w:numPr>
              <w:tabs>
                <w:tab w:val="left" w:pos="517"/>
              </w:tabs>
              <w:spacing w:line="271" w:lineRule="exact"/>
              <w:ind w:left="517" w:hanging="400"/>
            </w:pPr>
            <w:r w:rsidRPr="00486ACA">
              <w:rPr>
                <w:spacing w:val="-2"/>
              </w:rPr>
              <w:t>Военная</w:t>
            </w:r>
            <w:r w:rsidRPr="00486ACA">
              <w:rPr>
                <w:spacing w:val="-4"/>
              </w:rPr>
              <w:t xml:space="preserve"> </w:t>
            </w:r>
            <w:r w:rsidRPr="00486ACA">
              <w:rPr>
                <w:spacing w:val="-2"/>
              </w:rPr>
              <w:t>присяга.</w:t>
            </w:r>
          </w:p>
          <w:p w14:paraId="79A7D6E7" w14:textId="77777777" w:rsidR="004016DA" w:rsidRPr="00486ACA" w:rsidRDefault="008C7804">
            <w:pPr>
              <w:pStyle w:val="TableParagraph"/>
              <w:numPr>
                <w:ilvl w:val="0"/>
                <w:numId w:val="94"/>
              </w:numPr>
              <w:tabs>
                <w:tab w:val="left" w:pos="517"/>
              </w:tabs>
              <w:spacing w:line="271" w:lineRule="exact"/>
              <w:ind w:left="517" w:hanging="400"/>
            </w:pPr>
            <w:r w:rsidRPr="00486ACA">
              <w:rPr>
                <w:spacing w:val="-2"/>
              </w:rPr>
              <w:t>Автомат</w:t>
            </w:r>
            <w:r w:rsidRPr="00486ACA">
              <w:t xml:space="preserve"> </w:t>
            </w:r>
            <w:r w:rsidRPr="00486ACA">
              <w:rPr>
                <w:spacing w:val="-2"/>
              </w:rPr>
              <w:t>Калашникова:</w:t>
            </w:r>
            <w:r w:rsidRPr="00486ACA">
              <w:rPr>
                <w:spacing w:val="1"/>
              </w:rPr>
              <w:t xml:space="preserve"> </w:t>
            </w:r>
            <w:r w:rsidRPr="00486ACA">
              <w:rPr>
                <w:spacing w:val="-2"/>
              </w:rPr>
              <w:t>назначение,</w:t>
            </w:r>
            <w:r w:rsidRPr="00486ACA">
              <w:rPr>
                <w:spacing w:val="8"/>
              </w:rPr>
              <w:t xml:space="preserve"> </w:t>
            </w:r>
            <w:r w:rsidRPr="00486ACA">
              <w:rPr>
                <w:spacing w:val="-2"/>
              </w:rPr>
              <w:t>боевые</w:t>
            </w:r>
            <w:r w:rsidRPr="00486ACA">
              <w:rPr>
                <w:spacing w:val="-4"/>
              </w:rPr>
              <w:t xml:space="preserve"> </w:t>
            </w:r>
            <w:r w:rsidRPr="00486ACA">
              <w:rPr>
                <w:spacing w:val="-2"/>
              </w:rPr>
              <w:t>свойства,</w:t>
            </w:r>
            <w:r w:rsidRPr="00486ACA">
              <w:rPr>
                <w:spacing w:val="9"/>
              </w:rPr>
              <w:t xml:space="preserve"> </w:t>
            </w:r>
            <w:r w:rsidRPr="00486ACA">
              <w:rPr>
                <w:spacing w:val="-2"/>
              </w:rPr>
              <w:t>порядок</w:t>
            </w:r>
            <w:r w:rsidRPr="00486ACA">
              <w:t xml:space="preserve"> </w:t>
            </w:r>
            <w:r w:rsidRPr="00486ACA">
              <w:rPr>
                <w:spacing w:val="-2"/>
              </w:rPr>
              <w:t>разборки</w:t>
            </w:r>
            <w:r w:rsidRPr="00486ACA">
              <w:rPr>
                <w:spacing w:val="-4"/>
              </w:rPr>
              <w:t xml:space="preserve"> </w:t>
            </w:r>
            <w:r w:rsidRPr="00486ACA">
              <w:rPr>
                <w:spacing w:val="-2"/>
              </w:rPr>
              <w:t>и</w:t>
            </w:r>
            <w:r w:rsidRPr="00486ACA">
              <w:rPr>
                <w:spacing w:val="-1"/>
              </w:rPr>
              <w:t xml:space="preserve"> </w:t>
            </w:r>
            <w:r w:rsidRPr="00486ACA">
              <w:rPr>
                <w:spacing w:val="-2"/>
              </w:rPr>
              <w:t>сборки.</w:t>
            </w:r>
          </w:p>
          <w:p w14:paraId="36EC6018" w14:textId="77777777" w:rsidR="004016DA" w:rsidRPr="00486ACA" w:rsidRDefault="008C7804">
            <w:pPr>
              <w:pStyle w:val="TableParagraph"/>
              <w:numPr>
                <w:ilvl w:val="0"/>
                <w:numId w:val="94"/>
              </w:numPr>
              <w:tabs>
                <w:tab w:val="left" w:pos="517"/>
              </w:tabs>
              <w:spacing w:line="272" w:lineRule="exact"/>
              <w:ind w:left="517" w:hanging="400"/>
            </w:pPr>
            <w:r w:rsidRPr="00486ACA">
              <w:rPr>
                <w:spacing w:val="-2"/>
              </w:rPr>
              <w:t>Воинская</w:t>
            </w:r>
            <w:r w:rsidRPr="00486ACA">
              <w:rPr>
                <w:spacing w:val="-3"/>
              </w:rPr>
              <w:t xml:space="preserve"> </w:t>
            </w:r>
            <w:r w:rsidRPr="00486ACA">
              <w:rPr>
                <w:spacing w:val="-2"/>
              </w:rPr>
              <w:t>дисциплина</w:t>
            </w:r>
            <w:r w:rsidRPr="00486ACA">
              <w:rPr>
                <w:spacing w:val="-4"/>
              </w:rPr>
              <w:t xml:space="preserve"> </w:t>
            </w:r>
            <w:r w:rsidRPr="00486ACA">
              <w:rPr>
                <w:spacing w:val="-2"/>
              </w:rPr>
              <w:t>и ответственность.</w:t>
            </w:r>
          </w:p>
          <w:p w14:paraId="252F3C15" w14:textId="77777777" w:rsidR="004016DA" w:rsidRPr="00486ACA" w:rsidRDefault="008C7804">
            <w:pPr>
              <w:pStyle w:val="TableParagraph"/>
              <w:numPr>
                <w:ilvl w:val="0"/>
                <w:numId w:val="94"/>
              </w:numPr>
              <w:tabs>
                <w:tab w:val="left" w:pos="517"/>
              </w:tabs>
              <w:spacing w:line="273" w:lineRule="exact"/>
              <w:ind w:left="517" w:hanging="400"/>
            </w:pPr>
            <w:r w:rsidRPr="00486ACA">
              <w:t>Ритуалы</w:t>
            </w:r>
            <w:r w:rsidRPr="00486ACA">
              <w:rPr>
                <w:spacing w:val="-14"/>
              </w:rPr>
              <w:t xml:space="preserve"> </w:t>
            </w:r>
            <w:r w:rsidRPr="00486ACA">
              <w:t>Вооруженных</w:t>
            </w:r>
            <w:r w:rsidRPr="00486ACA">
              <w:rPr>
                <w:spacing w:val="-14"/>
              </w:rPr>
              <w:t xml:space="preserve"> </w:t>
            </w:r>
            <w:r w:rsidRPr="00486ACA">
              <w:t>сил</w:t>
            </w:r>
            <w:r w:rsidRPr="00486ACA">
              <w:rPr>
                <w:spacing w:val="-14"/>
              </w:rPr>
              <w:t xml:space="preserve"> </w:t>
            </w:r>
            <w:r w:rsidRPr="00486ACA">
              <w:t>РФ.</w:t>
            </w:r>
            <w:r w:rsidRPr="00486ACA">
              <w:rPr>
                <w:spacing w:val="-12"/>
              </w:rPr>
              <w:t xml:space="preserve"> </w:t>
            </w:r>
            <w:r w:rsidRPr="00486ACA">
              <w:t>Символы</w:t>
            </w:r>
            <w:r w:rsidRPr="00486ACA">
              <w:rPr>
                <w:spacing w:val="-13"/>
              </w:rPr>
              <w:t xml:space="preserve"> </w:t>
            </w:r>
            <w:r w:rsidRPr="00486ACA">
              <w:t>воинской</w:t>
            </w:r>
            <w:r w:rsidRPr="00486ACA">
              <w:rPr>
                <w:spacing w:val="-14"/>
              </w:rPr>
              <w:t xml:space="preserve"> </w:t>
            </w:r>
            <w:r w:rsidRPr="00486ACA">
              <w:rPr>
                <w:spacing w:val="-2"/>
              </w:rPr>
              <w:t>чести.</w:t>
            </w:r>
          </w:p>
          <w:p w14:paraId="2020B06C" w14:textId="77777777" w:rsidR="004016DA" w:rsidRPr="00486ACA" w:rsidRDefault="008C7804">
            <w:pPr>
              <w:pStyle w:val="TableParagraph"/>
              <w:numPr>
                <w:ilvl w:val="0"/>
                <w:numId w:val="94"/>
              </w:numPr>
              <w:tabs>
                <w:tab w:val="left" w:pos="517"/>
              </w:tabs>
              <w:spacing w:line="273" w:lineRule="exact"/>
              <w:ind w:left="517" w:hanging="400"/>
            </w:pPr>
            <w:r w:rsidRPr="00486ACA">
              <w:rPr>
                <w:spacing w:val="-2"/>
              </w:rPr>
              <w:t>Альтернативная гражданская</w:t>
            </w:r>
            <w:r w:rsidRPr="00486ACA">
              <w:rPr>
                <w:spacing w:val="6"/>
              </w:rPr>
              <w:t xml:space="preserve"> </w:t>
            </w:r>
            <w:r w:rsidRPr="00486ACA">
              <w:rPr>
                <w:spacing w:val="-2"/>
              </w:rPr>
              <w:t>служба.</w:t>
            </w:r>
          </w:p>
          <w:p w14:paraId="211CDAF4" w14:textId="77777777" w:rsidR="004016DA" w:rsidRPr="00486ACA" w:rsidRDefault="008C7804">
            <w:pPr>
              <w:pStyle w:val="TableParagraph"/>
              <w:numPr>
                <w:ilvl w:val="0"/>
                <w:numId w:val="94"/>
              </w:numPr>
              <w:tabs>
                <w:tab w:val="left" w:pos="515"/>
              </w:tabs>
              <w:spacing w:line="275" w:lineRule="exact"/>
              <w:ind w:left="515" w:hanging="396"/>
            </w:pPr>
            <w:r w:rsidRPr="00486ACA">
              <w:rPr>
                <w:spacing w:val="-2"/>
              </w:rPr>
              <w:t>Патриотическое</w:t>
            </w:r>
            <w:r w:rsidRPr="00486ACA">
              <w:rPr>
                <w:spacing w:val="6"/>
              </w:rPr>
              <w:t xml:space="preserve"> </w:t>
            </w:r>
            <w:r w:rsidRPr="00486ACA">
              <w:rPr>
                <w:spacing w:val="-2"/>
              </w:rPr>
              <w:t>воспитание.</w:t>
            </w:r>
          </w:p>
          <w:p w14:paraId="6B089390" w14:textId="77777777" w:rsidR="004016DA" w:rsidRPr="00486ACA" w:rsidRDefault="008C7804">
            <w:pPr>
              <w:pStyle w:val="TableParagraph"/>
              <w:numPr>
                <w:ilvl w:val="0"/>
                <w:numId w:val="94"/>
              </w:numPr>
              <w:tabs>
                <w:tab w:val="left" w:pos="518"/>
              </w:tabs>
              <w:spacing w:before="20" w:line="223" w:lineRule="auto"/>
              <w:ind w:right="1110"/>
            </w:pPr>
            <w:r w:rsidRPr="00486ACA">
              <w:t>Перечень</w:t>
            </w:r>
            <w:r w:rsidRPr="00486ACA">
              <w:rPr>
                <w:spacing w:val="-10"/>
              </w:rPr>
              <w:t xml:space="preserve"> </w:t>
            </w:r>
            <w:r w:rsidRPr="00486ACA">
              <w:t>военно-учетных</w:t>
            </w:r>
            <w:r w:rsidRPr="00486ACA">
              <w:rPr>
                <w:spacing w:val="-10"/>
              </w:rPr>
              <w:t xml:space="preserve"> </w:t>
            </w:r>
            <w:r w:rsidRPr="00486ACA">
              <w:t>специальностей</w:t>
            </w:r>
            <w:r w:rsidRPr="00486ACA">
              <w:rPr>
                <w:spacing w:val="-10"/>
              </w:rPr>
              <w:t xml:space="preserve"> </w:t>
            </w:r>
            <w:r w:rsidRPr="00486ACA">
              <w:t>и</w:t>
            </w:r>
            <w:r w:rsidRPr="00486ACA">
              <w:rPr>
                <w:spacing w:val="-11"/>
              </w:rPr>
              <w:t xml:space="preserve"> </w:t>
            </w:r>
            <w:r w:rsidRPr="00486ACA">
              <w:t>определение</w:t>
            </w:r>
            <w:r w:rsidRPr="00486ACA">
              <w:rPr>
                <w:spacing w:val="-12"/>
              </w:rPr>
              <w:t xml:space="preserve"> </w:t>
            </w:r>
            <w:r w:rsidRPr="00486ACA">
              <w:t>среди</w:t>
            </w:r>
            <w:r w:rsidRPr="00486ACA">
              <w:rPr>
                <w:spacing w:val="-10"/>
              </w:rPr>
              <w:t xml:space="preserve"> </w:t>
            </w:r>
            <w:r w:rsidRPr="00486ACA">
              <w:t>них</w:t>
            </w:r>
            <w:r w:rsidRPr="00486ACA">
              <w:rPr>
                <w:spacing w:val="-10"/>
              </w:rPr>
              <w:t xml:space="preserve"> </w:t>
            </w:r>
            <w:r w:rsidRPr="00486ACA">
              <w:t>родственных получаемой специальности.</w:t>
            </w:r>
          </w:p>
          <w:p w14:paraId="4311DBBF" w14:textId="77777777" w:rsidR="004016DA" w:rsidRPr="00486ACA" w:rsidRDefault="008C7804">
            <w:pPr>
              <w:pStyle w:val="TableParagraph"/>
              <w:numPr>
                <w:ilvl w:val="0"/>
                <w:numId w:val="94"/>
              </w:numPr>
              <w:tabs>
                <w:tab w:val="left" w:pos="518"/>
              </w:tabs>
              <w:spacing w:before="17" w:line="228" w:lineRule="auto"/>
              <w:ind w:right="291"/>
            </w:pPr>
            <w:r w:rsidRPr="00486ACA">
              <w:t>Область</w:t>
            </w:r>
            <w:r w:rsidRPr="00486ACA">
              <w:rPr>
                <w:spacing w:val="-4"/>
              </w:rPr>
              <w:t xml:space="preserve"> </w:t>
            </w:r>
            <w:r w:rsidRPr="00486ACA">
              <w:t>применения</w:t>
            </w:r>
            <w:r w:rsidRPr="00486ACA">
              <w:rPr>
                <w:spacing w:val="-5"/>
              </w:rPr>
              <w:t xml:space="preserve"> </w:t>
            </w:r>
            <w:r w:rsidRPr="00486ACA">
              <w:t>профессиональных</w:t>
            </w:r>
            <w:r w:rsidRPr="00486ACA">
              <w:rPr>
                <w:spacing w:val="-4"/>
              </w:rPr>
              <w:t xml:space="preserve"> </w:t>
            </w:r>
            <w:r w:rsidRPr="00486ACA">
              <w:t>знаний</w:t>
            </w:r>
            <w:r w:rsidRPr="00486ACA">
              <w:rPr>
                <w:spacing w:val="-4"/>
              </w:rPr>
              <w:t xml:space="preserve"> </w:t>
            </w:r>
            <w:r w:rsidRPr="00486ACA">
              <w:t>в</w:t>
            </w:r>
            <w:r w:rsidRPr="00486ACA">
              <w:rPr>
                <w:spacing w:val="-8"/>
              </w:rPr>
              <w:t xml:space="preserve"> </w:t>
            </w:r>
            <w:r w:rsidRPr="00486ACA">
              <w:t>ходе</w:t>
            </w:r>
            <w:r w:rsidRPr="00486ACA">
              <w:rPr>
                <w:spacing w:val="-4"/>
              </w:rPr>
              <w:t xml:space="preserve"> </w:t>
            </w:r>
            <w:r w:rsidRPr="00486ACA">
              <w:t>исполнения</w:t>
            </w:r>
            <w:r w:rsidRPr="00486ACA">
              <w:rPr>
                <w:spacing w:val="-5"/>
              </w:rPr>
              <w:t xml:space="preserve"> </w:t>
            </w:r>
            <w:r w:rsidRPr="00486ACA">
              <w:t>обязанностей</w:t>
            </w:r>
            <w:r w:rsidRPr="00486ACA">
              <w:rPr>
                <w:spacing w:val="-4"/>
              </w:rPr>
              <w:t xml:space="preserve"> </w:t>
            </w:r>
            <w:r w:rsidRPr="00486ACA">
              <w:t>военной службы на воинских должностях в соответствии с получаемой специальностью.</w:t>
            </w:r>
          </w:p>
          <w:p w14:paraId="1F27FF89" w14:textId="77777777" w:rsidR="004016DA" w:rsidRPr="00486ACA" w:rsidRDefault="008C7804">
            <w:pPr>
              <w:pStyle w:val="TableParagraph"/>
              <w:numPr>
                <w:ilvl w:val="0"/>
                <w:numId w:val="94"/>
              </w:numPr>
              <w:tabs>
                <w:tab w:val="left" w:pos="518"/>
              </w:tabs>
              <w:spacing w:line="237" w:lineRule="auto"/>
              <w:ind w:right="737"/>
            </w:pPr>
            <w:r w:rsidRPr="00486ACA">
              <w:t>Способы</w:t>
            </w:r>
            <w:r w:rsidRPr="00486ACA">
              <w:rPr>
                <w:spacing w:val="-8"/>
              </w:rPr>
              <w:t xml:space="preserve"> </w:t>
            </w:r>
            <w:r w:rsidRPr="00486ACA">
              <w:t>бесконфликтного</w:t>
            </w:r>
            <w:r w:rsidRPr="00486ACA">
              <w:rPr>
                <w:spacing w:val="-6"/>
              </w:rPr>
              <w:t xml:space="preserve"> </w:t>
            </w:r>
            <w:r w:rsidRPr="00486ACA">
              <w:t>общения</w:t>
            </w:r>
            <w:r w:rsidRPr="00486ACA">
              <w:rPr>
                <w:spacing w:val="-10"/>
              </w:rPr>
              <w:t xml:space="preserve"> </w:t>
            </w:r>
            <w:r w:rsidRPr="00486ACA">
              <w:t>и</w:t>
            </w:r>
            <w:r w:rsidRPr="00486ACA">
              <w:rPr>
                <w:spacing w:val="-10"/>
              </w:rPr>
              <w:t xml:space="preserve"> </w:t>
            </w:r>
            <w:r w:rsidRPr="00486ACA">
              <w:t>саморегуляции</w:t>
            </w:r>
            <w:r w:rsidRPr="00486ACA">
              <w:rPr>
                <w:spacing w:val="-9"/>
              </w:rPr>
              <w:t xml:space="preserve"> </w:t>
            </w:r>
            <w:r w:rsidRPr="00486ACA">
              <w:t>в</w:t>
            </w:r>
            <w:r w:rsidRPr="00486ACA">
              <w:rPr>
                <w:spacing w:val="-10"/>
              </w:rPr>
              <w:t xml:space="preserve"> </w:t>
            </w:r>
            <w:r w:rsidRPr="00486ACA">
              <w:t>повседневной</w:t>
            </w:r>
            <w:r w:rsidRPr="00486ACA">
              <w:rPr>
                <w:spacing w:val="-10"/>
              </w:rPr>
              <w:t xml:space="preserve"> </w:t>
            </w:r>
            <w:r w:rsidRPr="00486ACA">
              <w:t>деятельности</w:t>
            </w:r>
            <w:r w:rsidRPr="00486ACA">
              <w:rPr>
                <w:spacing w:val="-10"/>
              </w:rPr>
              <w:t xml:space="preserve"> </w:t>
            </w:r>
            <w:r w:rsidRPr="00486ACA">
              <w:t>и экстремальных условиях военной службы.</w:t>
            </w:r>
          </w:p>
        </w:tc>
        <w:tc>
          <w:tcPr>
            <w:tcW w:w="987" w:type="dxa"/>
            <w:vMerge/>
            <w:tcBorders>
              <w:top w:val="nil"/>
            </w:tcBorders>
          </w:tcPr>
          <w:p w14:paraId="5C82F9BE" w14:textId="77777777" w:rsidR="004016DA" w:rsidRPr="00486ACA" w:rsidRDefault="004016DA" w:rsidP="00C11B2E">
            <w:pPr>
              <w:jc w:val="center"/>
            </w:pPr>
          </w:p>
        </w:tc>
        <w:tc>
          <w:tcPr>
            <w:tcW w:w="2411" w:type="dxa"/>
            <w:vMerge/>
            <w:tcBorders>
              <w:top w:val="nil"/>
            </w:tcBorders>
          </w:tcPr>
          <w:p w14:paraId="27B3D919" w14:textId="77777777" w:rsidR="004016DA" w:rsidRPr="00486ACA" w:rsidRDefault="004016DA">
            <w:pPr>
              <w:rPr>
                <w:sz w:val="2"/>
                <w:szCs w:val="2"/>
              </w:rPr>
            </w:pPr>
          </w:p>
        </w:tc>
      </w:tr>
      <w:tr w:rsidR="00486ACA" w:rsidRPr="00486ACA" w14:paraId="26A86516" w14:textId="77777777">
        <w:trPr>
          <w:trHeight w:val="278"/>
        </w:trPr>
        <w:tc>
          <w:tcPr>
            <w:tcW w:w="11453" w:type="dxa"/>
            <w:gridSpan w:val="2"/>
          </w:tcPr>
          <w:p w14:paraId="3EB0C53F" w14:textId="001EDD37" w:rsidR="004016DA" w:rsidRPr="00486ACA" w:rsidRDefault="005078D8">
            <w:pPr>
              <w:pStyle w:val="TableParagraph"/>
              <w:spacing w:before="1"/>
              <w:ind w:left="9"/>
              <w:rPr>
                <w:b/>
              </w:rPr>
            </w:pPr>
            <w:r>
              <w:rPr>
                <w:b/>
                <w:spacing w:val="-2"/>
              </w:rPr>
              <w:t>Контрольная работа</w:t>
            </w:r>
          </w:p>
        </w:tc>
        <w:tc>
          <w:tcPr>
            <w:tcW w:w="987" w:type="dxa"/>
          </w:tcPr>
          <w:p w14:paraId="1E8BD98E" w14:textId="77777777" w:rsidR="004016DA" w:rsidRPr="00486ACA" w:rsidRDefault="004016DA" w:rsidP="00C11B2E">
            <w:pPr>
              <w:pStyle w:val="TableParagraph"/>
              <w:jc w:val="center"/>
            </w:pPr>
          </w:p>
        </w:tc>
        <w:tc>
          <w:tcPr>
            <w:tcW w:w="2411" w:type="dxa"/>
          </w:tcPr>
          <w:p w14:paraId="7625E3FD" w14:textId="77777777" w:rsidR="004016DA" w:rsidRPr="00486ACA" w:rsidRDefault="004016DA">
            <w:pPr>
              <w:pStyle w:val="TableParagraph"/>
              <w:rPr>
                <w:sz w:val="20"/>
              </w:rPr>
            </w:pPr>
          </w:p>
        </w:tc>
      </w:tr>
      <w:tr w:rsidR="00486ACA" w:rsidRPr="00486ACA" w14:paraId="384AD8EE" w14:textId="77777777">
        <w:trPr>
          <w:trHeight w:val="273"/>
        </w:trPr>
        <w:tc>
          <w:tcPr>
            <w:tcW w:w="11453" w:type="dxa"/>
            <w:gridSpan w:val="2"/>
          </w:tcPr>
          <w:p w14:paraId="253AC05B" w14:textId="77777777" w:rsidR="004016DA" w:rsidRPr="00486ACA" w:rsidRDefault="008C7804">
            <w:pPr>
              <w:pStyle w:val="TableParagraph"/>
              <w:spacing w:line="249" w:lineRule="exact"/>
              <w:ind w:left="9"/>
              <w:rPr>
                <w:b/>
              </w:rPr>
            </w:pPr>
            <w:r w:rsidRPr="00486ACA">
              <w:rPr>
                <w:b/>
              </w:rPr>
              <w:t>Всего</w:t>
            </w:r>
            <w:r w:rsidRPr="00486ACA">
              <w:rPr>
                <w:b/>
                <w:spacing w:val="-4"/>
              </w:rPr>
              <w:t xml:space="preserve"> </w:t>
            </w:r>
            <w:r w:rsidRPr="00486ACA">
              <w:rPr>
                <w:b/>
              </w:rPr>
              <w:t>(для</w:t>
            </w:r>
            <w:r w:rsidRPr="00486ACA">
              <w:rPr>
                <w:b/>
                <w:spacing w:val="-2"/>
              </w:rPr>
              <w:t xml:space="preserve"> юношей)</w:t>
            </w:r>
          </w:p>
        </w:tc>
        <w:tc>
          <w:tcPr>
            <w:tcW w:w="987" w:type="dxa"/>
          </w:tcPr>
          <w:p w14:paraId="59F221D9" w14:textId="77777777" w:rsidR="004016DA" w:rsidRPr="00486ACA" w:rsidRDefault="008C7804" w:rsidP="00C11B2E">
            <w:pPr>
              <w:pStyle w:val="TableParagraph"/>
              <w:spacing w:line="249" w:lineRule="exact"/>
              <w:jc w:val="center"/>
              <w:rPr>
                <w:b/>
              </w:rPr>
            </w:pPr>
            <w:r w:rsidRPr="00486ACA">
              <w:rPr>
                <w:b/>
                <w:spacing w:val="-5"/>
              </w:rPr>
              <w:t>68</w:t>
            </w:r>
          </w:p>
        </w:tc>
        <w:tc>
          <w:tcPr>
            <w:tcW w:w="2411" w:type="dxa"/>
          </w:tcPr>
          <w:p w14:paraId="390963EA" w14:textId="77777777" w:rsidR="004016DA" w:rsidRPr="00486ACA" w:rsidRDefault="004016DA">
            <w:pPr>
              <w:pStyle w:val="TableParagraph"/>
              <w:rPr>
                <w:sz w:val="20"/>
              </w:rPr>
            </w:pPr>
          </w:p>
        </w:tc>
      </w:tr>
      <w:tr w:rsidR="00486ACA" w:rsidRPr="00486ACA" w14:paraId="2130E2F3" w14:textId="77777777">
        <w:trPr>
          <w:trHeight w:val="491"/>
        </w:trPr>
        <w:tc>
          <w:tcPr>
            <w:tcW w:w="11453" w:type="dxa"/>
            <w:gridSpan w:val="2"/>
          </w:tcPr>
          <w:p w14:paraId="2A7102E5" w14:textId="77777777" w:rsidR="004016DA" w:rsidRPr="00486ACA" w:rsidRDefault="008C7804">
            <w:pPr>
              <w:pStyle w:val="TableParagraph"/>
              <w:spacing w:before="121"/>
              <w:ind w:left="9"/>
              <w:rPr>
                <w:b/>
              </w:rPr>
            </w:pPr>
            <w:r w:rsidRPr="00486ACA">
              <w:rPr>
                <w:b/>
              </w:rPr>
              <w:t>Раздел</w:t>
            </w:r>
            <w:r w:rsidRPr="00486ACA">
              <w:rPr>
                <w:b/>
                <w:spacing w:val="26"/>
              </w:rPr>
              <w:t xml:space="preserve"> </w:t>
            </w:r>
            <w:r w:rsidRPr="00486ACA">
              <w:rPr>
                <w:b/>
              </w:rPr>
              <w:t>4.</w:t>
            </w:r>
            <w:r w:rsidRPr="00486ACA">
              <w:rPr>
                <w:b/>
                <w:spacing w:val="18"/>
              </w:rPr>
              <w:t xml:space="preserve"> </w:t>
            </w:r>
            <w:r w:rsidRPr="00486ACA">
              <w:rPr>
                <w:b/>
              </w:rPr>
              <w:t>Основы</w:t>
            </w:r>
            <w:r w:rsidRPr="00486ACA">
              <w:rPr>
                <w:b/>
                <w:spacing w:val="26"/>
              </w:rPr>
              <w:t xml:space="preserve"> </w:t>
            </w:r>
            <w:r w:rsidRPr="00486ACA">
              <w:rPr>
                <w:b/>
              </w:rPr>
              <w:t>медицинских</w:t>
            </w:r>
            <w:r w:rsidRPr="00486ACA">
              <w:rPr>
                <w:b/>
                <w:spacing w:val="19"/>
              </w:rPr>
              <w:t xml:space="preserve"> </w:t>
            </w:r>
            <w:r w:rsidRPr="00486ACA">
              <w:rPr>
                <w:b/>
              </w:rPr>
              <w:t>знаний</w:t>
            </w:r>
            <w:r w:rsidRPr="00486ACA">
              <w:rPr>
                <w:b/>
                <w:spacing w:val="24"/>
              </w:rPr>
              <w:t xml:space="preserve"> </w:t>
            </w:r>
            <w:r w:rsidRPr="00486ACA">
              <w:rPr>
                <w:b/>
              </w:rPr>
              <w:t>и</w:t>
            </w:r>
            <w:r w:rsidRPr="00486ACA">
              <w:rPr>
                <w:b/>
                <w:spacing w:val="18"/>
              </w:rPr>
              <w:t xml:space="preserve"> </w:t>
            </w:r>
            <w:r w:rsidRPr="00486ACA">
              <w:rPr>
                <w:b/>
              </w:rPr>
              <w:t>здорового</w:t>
            </w:r>
            <w:r w:rsidRPr="00486ACA">
              <w:rPr>
                <w:b/>
                <w:spacing w:val="27"/>
              </w:rPr>
              <w:t xml:space="preserve"> </w:t>
            </w:r>
            <w:r w:rsidRPr="00486ACA">
              <w:rPr>
                <w:b/>
              </w:rPr>
              <w:t>образа</w:t>
            </w:r>
            <w:r w:rsidRPr="00486ACA">
              <w:rPr>
                <w:b/>
                <w:spacing w:val="18"/>
              </w:rPr>
              <w:t xml:space="preserve"> </w:t>
            </w:r>
            <w:r w:rsidRPr="00486ACA">
              <w:rPr>
                <w:b/>
              </w:rPr>
              <w:t>жизни</w:t>
            </w:r>
            <w:r w:rsidRPr="00486ACA">
              <w:rPr>
                <w:b/>
                <w:spacing w:val="26"/>
              </w:rPr>
              <w:t xml:space="preserve"> </w:t>
            </w:r>
            <w:r w:rsidRPr="00486ACA">
              <w:rPr>
                <w:b/>
              </w:rPr>
              <w:t>(для</w:t>
            </w:r>
            <w:r w:rsidRPr="00486ACA">
              <w:rPr>
                <w:b/>
                <w:spacing w:val="27"/>
              </w:rPr>
              <w:t xml:space="preserve"> </w:t>
            </w:r>
            <w:r w:rsidRPr="00486ACA">
              <w:rPr>
                <w:b/>
                <w:spacing w:val="-2"/>
              </w:rPr>
              <w:t>девушек)</w:t>
            </w:r>
          </w:p>
        </w:tc>
        <w:tc>
          <w:tcPr>
            <w:tcW w:w="987" w:type="dxa"/>
          </w:tcPr>
          <w:p w14:paraId="4C88DC43" w14:textId="77777777" w:rsidR="004016DA" w:rsidRPr="00486ACA" w:rsidRDefault="004016DA" w:rsidP="00C11B2E">
            <w:pPr>
              <w:pStyle w:val="TableParagraph"/>
              <w:jc w:val="center"/>
            </w:pPr>
          </w:p>
        </w:tc>
        <w:tc>
          <w:tcPr>
            <w:tcW w:w="2411" w:type="dxa"/>
          </w:tcPr>
          <w:p w14:paraId="3976E4B6" w14:textId="77777777" w:rsidR="004016DA" w:rsidRPr="00486ACA" w:rsidRDefault="004016DA">
            <w:pPr>
              <w:pStyle w:val="TableParagraph"/>
            </w:pPr>
          </w:p>
        </w:tc>
      </w:tr>
      <w:tr w:rsidR="00486ACA" w:rsidRPr="00486ACA" w14:paraId="3D71E7FC" w14:textId="77777777">
        <w:trPr>
          <w:trHeight w:val="253"/>
        </w:trPr>
        <w:tc>
          <w:tcPr>
            <w:tcW w:w="2151" w:type="dxa"/>
            <w:vMerge w:val="restart"/>
          </w:tcPr>
          <w:p w14:paraId="6B7F4D08" w14:textId="77777777" w:rsidR="004016DA" w:rsidRPr="00486ACA" w:rsidRDefault="004016DA">
            <w:pPr>
              <w:pStyle w:val="TableParagraph"/>
              <w:spacing w:before="52"/>
              <w:rPr>
                <w:b/>
              </w:rPr>
            </w:pPr>
          </w:p>
          <w:p w14:paraId="0DBB140F" w14:textId="36988F4F" w:rsidR="004016DA" w:rsidRPr="00486ACA" w:rsidRDefault="008C7804">
            <w:pPr>
              <w:pStyle w:val="TableParagraph"/>
              <w:ind w:left="61" w:right="189"/>
              <w:jc w:val="center"/>
              <w:rPr>
                <w:b/>
              </w:rPr>
            </w:pPr>
            <w:r w:rsidRPr="00486ACA">
              <w:rPr>
                <w:b/>
              </w:rPr>
              <w:t>Тема</w:t>
            </w:r>
            <w:r w:rsidRPr="00486ACA">
              <w:rPr>
                <w:b/>
                <w:spacing w:val="2"/>
              </w:rPr>
              <w:t xml:space="preserve"> </w:t>
            </w:r>
            <w:r w:rsidRPr="00486ACA">
              <w:rPr>
                <w:b/>
              </w:rPr>
              <w:t>4.1.</w:t>
            </w:r>
            <w:r w:rsidRPr="00486ACA">
              <w:rPr>
                <w:b/>
                <w:spacing w:val="-13"/>
              </w:rPr>
              <w:t xml:space="preserve"> </w:t>
            </w:r>
            <w:r w:rsidRPr="00486ACA">
              <w:rPr>
                <w:b/>
              </w:rPr>
              <w:t xml:space="preserve">Порядок и правила </w:t>
            </w:r>
            <w:r w:rsidRPr="00486ACA">
              <w:rPr>
                <w:b/>
                <w:spacing w:val="-2"/>
              </w:rPr>
              <w:t>оказания</w:t>
            </w:r>
            <w:r w:rsidR="00B763E3" w:rsidRPr="00486ACA">
              <w:rPr>
                <w:b/>
                <w:spacing w:val="-2"/>
              </w:rPr>
              <w:t xml:space="preserve"> </w:t>
            </w:r>
            <w:r w:rsidRPr="00486ACA">
              <w:rPr>
                <w:b/>
                <w:spacing w:val="-2"/>
              </w:rPr>
              <w:t>первой медицинской</w:t>
            </w:r>
          </w:p>
        </w:tc>
        <w:tc>
          <w:tcPr>
            <w:tcW w:w="9302" w:type="dxa"/>
          </w:tcPr>
          <w:p w14:paraId="5CFD4981" w14:textId="77777777" w:rsidR="004016DA" w:rsidRPr="00486ACA" w:rsidRDefault="008C7804">
            <w:pPr>
              <w:pStyle w:val="TableParagraph"/>
              <w:spacing w:line="234" w:lineRule="exact"/>
              <w:ind w:left="9"/>
              <w:rPr>
                <w:b/>
              </w:rPr>
            </w:pPr>
            <w:r w:rsidRPr="00486ACA">
              <w:rPr>
                <w:b/>
                <w:spacing w:val="-2"/>
              </w:rPr>
              <w:t>Содержание</w:t>
            </w:r>
            <w:r w:rsidRPr="00486ACA">
              <w:rPr>
                <w:b/>
                <w:spacing w:val="3"/>
              </w:rPr>
              <w:t xml:space="preserve"> </w:t>
            </w:r>
            <w:r w:rsidRPr="00486ACA">
              <w:rPr>
                <w:b/>
                <w:spacing w:val="-2"/>
              </w:rPr>
              <w:t>учебного</w:t>
            </w:r>
            <w:r w:rsidRPr="00486ACA">
              <w:rPr>
                <w:b/>
                <w:spacing w:val="4"/>
              </w:rPr>
              <w:t xml:space="preserve"> </w:t>
            </w:r>
            <w:r w:rsidRPr="00486ACA">
              <w:rPr>
                <w:b/>
                <w:spacing w:val="-2"/>
              </w:rPr>
              <w:t>материала</w:t>
            </w:r>
          </w:p>
        </w:tc>
        <w:tc>
          <w:tcPr>
            <w:tcW w:w="987" w:type="dxa"/>
            <w:vMerge w:val="restart"/>
          </w:tcPr>
          <w:p w14:paraId="7BF9D3B1" w14:textId="77777777" w:rsidR="004016DA" w:rsidRPr="00486ACA" w:rsidRDefault="008C7804" w:rsidP="00C11B2E">
            <w:pPr>
              <w:pStyle w:val="TableParagraph"/>
              <w:spacing w:line="275" w:lineRule="exact"/>
              <w:jc w:val="center"/>
              <w:rPr>
                <w:b/>
              </w:rPr>
            </w:pPr>
            <w:r w:rsidRPr="00486ACA">
              <w:rPr>
                <w:b/>
                <w:spacing w:val="-5"/>
              </w:rPr>
              <w:t>44</w:t>
            </w:r>
          </w:p>
          <w:p w14:paraId="3A3B3AD7" w14:textId="77777777" w:rsidR="004016DA" w:rsidRPr="00486ACA" w:rsidRDefault="004016DA" w:rsidP="00C11B2E">
            <w:pPr>
              <w:pStyle w:val="TableParagraph"/>
              <w:spacing w:before="121"/>
              <w:jc w:val="center"/>
              <w:rPr>
                <w:b/>
              </w:rPr>
            </w:pPr>
          </w:p>
          <w:p w14:paraId="0D4D2898" w14:textId="77777777" w:rsidR="004016DA" w:rsidRPr="00486ACA" w:rsidRDefault="008C7804" w:rsidP="00C11B2E">
            <w:pPr>
              <w:pStyle w:val="TableParagraph"/>
              <w:spacing w:before="1"/>
              <w:jc w:val="center"/>
            </w:pPr>
            <w:r w:rsidRPr="00486ACA">
              <w:rPr>
                <w:spacing w:val="-5"/>
              </w:rPr>
              <w:t>28</w:t>
            </w:r>
          </w:p>
        </w:tc>
        <w:tc>
          <w:tcPr>
            <w:tcW w:w="2411" w:type="dxa"/>
            <w:vMerge w:val="restart"/>
          </w:tcPr>
          <w:p w14:paraId="641B0491" w14:textId="77777777" w:rsidR="004016DA" w:rsidRPr="00486ACA" w:rsidRDefault="004016DA">
            <w:pPr>
              <w:pStyle w:val="TableParagraph"/>
              <w:rPr>
                <w:b/>
              </w:rPr>
            </w:pPr>
          </w:p>
          <w:p w14:paraId="7B8B1519" w14:textId="77777777" w:rsidR="004016DA" w:rsidRPr="00486ACA" w:rsidRDefault="004016DA">
            <w:pPr>
              <w:pStyle w:val="TableParagraph"/>
              <w:spacing w:before="162"/>
              <w:rPr>
                <w:b/>
              </w:rPr>
            </w:pPr>
          </w:p>
          <w:p w14:paraId="47F92E4C" w14:textId="45D98DD3" w:rsidR="004016DA" w:rsidRPr="00486ACA" w:rsidRDefault="005078D8">
            <w:pPr>
              <w:pStyle w:val="TableParagraph"/>
              <w:spacing w:before="1"/>
              <w:ind w:left="8"/>
            </w:pPr>
            <w:r w:rsidRPr="005078D8">
              <w:t>ОК 03.; ОК 06.</w:t>
            </w:r>
          </w:p>
        </w:tc>
      </w:tr>
      <w:tr w:rsidR="004016DA" w:rsidRPr="00486ACA" w14:paraId="389390AE" w14:textId="77777777">
        <w:trPr>
          <w:trHeight w:val="1339"/>
        </w:trPr>
        <w:tc>
          <w:tcPr>
            <w:tcW w:w="2151" w:type="dxa"/>
            <w:vMerge/>
            <w:tcBorders>
              <w:top w:val="nil"/>
            </w:tcBorders>
          </w:tcPr>
          <w:p w14:paraId="55DD883C" w14:textId="77777777" w:rsidR="004016DA" w:rsidRPr="00486ACA" w:rsidRDefault="004016DA">
            <w:pPr>
              <w:rPr>
                <w:sz w:val="2"/>
                <w:szCs w:val="2"/>
              </w:rPr>
            </w:pPr>
          </w:p>
        </w:tc>
        <w:tc>
          <w:tcPr>
            <w:tcW w:w="9302" w:type="dxa"/>
          </w:tcPr>
          <w:p w14:paraId="2EC04FE6" w14:textId="77777777" w:rsidR="004016DA" w:rsidRPr="00486ACA" w:rsidRDefault="008C7804">
            <w:pPr>
              <w:pStyle w:val="TableParagraph"/>
              <w:numPr>
                <w:ilvl w:val="0"/>
                <w:numId w:val="93"/>
              </w:numPr>
              <w:tabs>
                <w:tab w:val="left" w:pos="517"/>
              </w:tabs>
              <w:spacing w:line="268" w:lineRule="exact"/>
              <w:ind w:left="517" w:hanging="400"/>
            </w:pPr>
            <w:r w:rsidRPr="00486ACA">
              <w:rPr>
                <w:spacing w:val="-2"/>
              </w:rPr>
              <w:t>Правовые</w:t>
            </w:r>
            <w:r w:rsidRPr="00486ACA">
              <w:rPr>
                <w:spacing w:val="-6"/>
              </w:rPr>
              <w:t xml:space="preserve"> </w:t>
            </w:r>
            <w:r w:rsidRPr="00486ACA">
              <w:rPr>
                <w:spacing w:val="-2"/>
              </w:rPr>
              <w:t>основы</w:t>
            </w:r>
            <w:r w:rsidRPr="00486ACA">
              <w:rPr>
                <w:spacing w:val="2"/>
              </w:rPr>
              <w:t xml:space="preserve"> </w:t>
            </w:r>
            <w:r w:rsidRPr="00486ACA">
              <w:rPr>
                <w:spacing w:val="-2"/>
              </w:rPr>
              <w:t>оказания</w:t>
            </w:r>
            <w:r w:rsidRPr="00486ACA">
              <w:rPr>
                <w:spacing w:val="-9"/>
              </w:rPr>
              <w:t xml:space="preserve"> </w:t>
            </w:r>
            <w:r w:rsidRPr="00486ACA">
              <w:rPr>
                <w:spacing w:val="-2"/>
              </w:rPr>
              <w:t>первой</w:t>
            </w:r>
            <w:r w:rsidRPr="00486ACA">
              <w:t xml:space="preserve"> </w:t>
            </w:r>
            <w:r w:rsidRPr="00486ACA">
              <w:rPr>
                <w:spacing w:val="-2"/>
              </w:rPr>
              <w:t>медицинской</w:t>
            </w:r>
            <w:r w:rsidRPr="00486ACA">
              <w:rPr>
                <w:spacing w:val="-5"/>
              </w:rPr>
              <w:t xml:space="preserve"> </w:t>
            </w:r>
            <w:r w:rsidRPr="00486ACA">
              <w:rPr>
                <w:spacing w:val="-2"/>
              </w:rPr>
              <w:t>помощи.</w:t>
            </w:r>
          </w:p>
          <w:p w14:paraId="22C5E5D3" w14:textId="77777777" w:rsidR="004016DA" w:rsidRPr="00486ACA" w:rsidRDefault="008C7804">
            <w:pPr>
              <w:pStyle w:val="TableParagraph"/>
              <w:numPr>
                <w:ilvl w:val="0"/>
                <w:numId w:val="93"/>
              </w:numPr>
              <w:tabs>
                <w:tab w:val="left" w:pos="518"/>
              </w:tabs>
              <w:spacing w:before="11" w:line="228" w:lineRule="auto"/>
              <w:ind w:right="646"/>
            </w:pPr>
            <w:r w:rsidRPr="00486ACA">
              <w:t>Здоровье</w:t>
            </w:r>
            <w:r w:rsidRPr="00486ACA">
              <w:rPr>
                <w:spacing w:val="36"/>
              </w:rPr>
              <w:t xml:space="preserve"> </w:t>
            </w:r>
            <w:r w:rsidRPr="00486ACA">
              <w:t>физическое</w:t>
            </w:r>
            <w:r w:rsidRPr="00486ACA">
              <w:rPr>
                <w:spacing w:val="36"/>
              </w:rPr>
              <w:t xml:space="preserve"> </w:t>
            </w:r>
            <w:r w:rsidRPr="00486ACA">
              <w:t>и</w:t>
            </w:r>
            <w:r w:rsidRPr="00486ACA">
              <w:rPr>
                <w:spacing w:val="37"/>
              </w:rPr>
              <w:t xml:space="preserve"> </w:t>
            </w:r>
            <w:r w:rsidRPr="00486ACA">
              <w:t>духовное,</w:t>
            </w:r>
            <w:r w:rsidRPr="00486ACA">
              <w:rPr>
                <w:spacing w:val="38"/>
              </w:rPr>
              <w:t xml:space="preserve"> </w:t>
            </w:r>
            <w:r w:rsidRPr="00486ACA">
              <w:t>их</w:t>
            </w:r>
            <w:r w:rsidRPr="00486ACA">
              <w:rPr>
                <w:spacing w:val="35"/>
              </w:rPr>
              <w:t xml:space="preserve"> </w:t>
            </w:r>
            <w:r w:rsidRPr="00486ACA">
              <w:t>взаимосвязь</w:t>
            </w:r>
            <w:r w:rsidRPr="00486ACA">
              <w:rPr>
                <w:spacing w:val="38"/>
              </w:rPr>
              <w:t xml:space="preserve"> </w:t>
            </w:r>
            <w:r w:rsidRPr="00486ACA">
              <w:t>и</w:t>
            </w:r>
            <w:r w:rsidRPr="00486ACA">
              <w:rPr>
                <w:spacing w:val="37"/>
              </w:rPr>
              <w:t xml:space="preserve"> </w:t>
            </w:r>
            <w:r w:rsidRPr="00486ACA">
              <w:t>влияние</w:t>
            </w:r>
            <w:r w:rsidRPr="00486ACA">
              <w:rPr>
                <w:spacing w:val="38"/>
              </w:rPr>
              <w:t xml:space="preserve"> </w:t>
            </w:r>
            <w:r w:rsidRPr="00486ACA">
              <w:t>на</w:t>
            </w:r>
            <w:r w:rsidRPr="00486ACA">
              <w:rPr>
                <w:spacing w:val="33"/>
              </w:rPr>
              <w:t xml:space="preserve"> </w:t>
            </w:r>
            <w:r w:rsidRPr="00486ACA">
              <w:t xml:space="preserve">жизнедеятельность </w:t>
            </w:r>
            <w:r w:rsidRPr="00486ACA">
              <w:rPr>
                <w:spacing w:val="-2"/>
              </w:rPr>
              <w:t>человека.</w:t>
            </w:r>
          </w:p>
          <w:p w14:paraId="1D0E9D21" w14:textId="77777777" w:rsidR="004016DA" w:rsidRPr="00486ACA" w:rsidRDefault="008C7804">
            <w:pPr>
              <w:pStyle w:val="TableParagraph"/>
              <w:numPr>
                <w:ilvl w:val="0"/>
                <w:numId w:val="93"/>
              </w:numPr>
              <w:tabs>
                <w:tab w:val="left" w:pos="517"/>
              </w:tabs>
              <w:spacing w:line="256" w:lineRule="exact"/>
              <w:ind w:left="517" w:hanging="400"/>
            </w:pPr>
            <w:r w:rsidRPr="00486ACA">
              <w:t>Факторы,</w:t>
            </w:r>
            <w:r w:rsidRPr="00486ACA">
              <w:rPr>
                <w:spacing w:val="-16"/>
              </w:rPr>
              <w:t xml:space="preserve"> </w:t>
            </w:r>
            <w:r w:rsidRPr="00486ACA">
              <w:t>формирующие</w:t>
            </w:r>
            <w:r w:rsidRPr="00486ACA">
              <w:rPr>
                <w:spacing w:val="-14"/>
              </w:rPr>
              <w:t xml:space="preserve"> </w:t>
            </w:r>
            <w:r w:rsidRPr="00486ACA">
              <w:t>здоровье,</w:t>
            </w:r>
            <w:r w:rsidRPr="00486ACA">
              <w:rPr>
                <w:spacing w:val="-14"/>
              </w:rPr>
              <w:t xml:space="preserve"> </w:t>
            </w:r>
            <w:r w:rsidRPr="00486ACA">
              <w:t>и</w:t>
            </w:r>
            <w:r w:rsidRPr="00486ACA">
              <w:rPr>
                <w:spacing w:val="-13"/>
              </w:rPr>
              <w:t xml:space="preserve"> </w:t>
            </w:r>
            <w:r w:rsidRPr="00486ACA">
              <w:t>факторы,</w:t>
            </w:r>
            <w:r w:rsidRPr="00486ACA">
              <w:rPr>
                <w:spacing w:val="-13"/>
              </w:rPr>
              <w:t xml:space="preserve"> </w:t>
            </w:r>
            <w:r w:rsidRPr="00486ACA">
              <w:t>разрушающие</w:t>
            </w:r>
            <w:r w:rsidRPr="00486ACA">
              <w:rPr>
                <w:spacing w:val="-11"/>
              </w:rPr>
              <w:t xml:space="preserve"> </w:t>
            </w:r>
            <w:r w:rsidRPr="00486ACA">
              <w:rPr>
                <w:spacing w:val="-2"/>
              </w:rPr>
              <w:t>здоровье.</w:t>
            </w:r>
          </w:p>
          <w:p w14:paraId="54AECDC8" w14:textId="77777777" w:rsidR="004016DA" w:rsidRPr="00486ACA" w:rsidRDefault="008C7804">
            <w:pPr>
              <w:pStyle w:val="TableParagraph"/>
              <w:numPr>
                <w:ilvl w:val="0"/>
                <w:numId w:val="93"/>
              </w:numPr>
              <w:tabs>
                <w:tab w:val="left" w:pos="517"/>
              </w:tabs>
              <w:spacing w:line="270" w:lineRule="exact"/>
              <w:ind w:left="517" w:hanging="400"/>
            </w:pPr>
            <w:r w:rsidRPr="00486ACA">
              <w:t>Основы</w:t>
            </w:r>
            <w:r w:rsidRPr="00486ACA">
              <w:rPr>
                <w:spacing w:val="-9"/>
              </w:rPr>
              <w:t xml:space="preserve"> </w:t>
            </w:r>
            <w:r w:rsidRPr="00486ACA">
              <w:t>анатомии</w:t>
            </w:r>
            <w:r w:rsidRPr="00486ACA">
              <w:rPr>
                <w:spacing w:val="-11"/>
              </w:rPr>
              <w:t xml:space="preserve"> </w:t>
            </w:r>
            <w:r w:rsidRPr="00486ACA">
              <w:t>и</w:t>
            </w:r>
            <w:r w:rsidRPr="00486ACA">
              <w:rPr>
                <w:spacing w:val="-12"/>
              </w:rPr>
              <w:t xml:space="preserve"> </w:t>
            </w:r>
            <w:r w:rsidRPr="00486ACA">
              <w:rPr>
                <w:spacing w:val="-2"/>
              </w:rPr>
              <w:t>физиологи.</w:t>
            </w:r>
          </w:p>
        </w:tc>
        <w:tc>
          <w:tcPr>
            <w:tcW w:w="987" w:type="dxa"/>
            <w:vMerge/>
            <w:tcBorders>
              <w:top w:val="nil"/>
            </w:tcBorders>
          </w:tcPr>
          <w:p w14:paraId="511966D8" w14:textId="77777777" w:rsidR="004016DA" w:rsidRPr="00486ACA" w:rsidRDefault="004016DA">
            <w:pPr>
              <w:rPr>
                <w:sz w:val="2"/>
                <w:szCs w:val="2"/>
              </w:rPr>
            </w:pPr>
          </w:p>
        </w:tc>
        <w:tc>
          <w:tcPr>
            <w:tcW w:w="2411" w:type="dxa"/>
            <w:vMerge/>
            <w:tcBorders>
              <w:top w:val="nil"/>
            </w:tcBorders>
          </w:tcPr>
          <w:p w14:paraId="568B499B" w14:textId="77777777" w:rsidR="004016DA" w:rsidRPr="00486ACA" w:rsidRDefault="004016DA">
            <w:pPr>
              <w:rPr>
                <w:sz w:val="2"/>
                <w:szCs w:val="2"/>
              </w:rPr>
            </w:pPr>
          </w:p>
        </w:tc>
      </w:tr>
    </w:tbl>
    <w:p w14:paraId="10224718" w14:textId="77777777" w:rsidR="004016DA" w:rsidRPr="00486ACA" w:rsidRDefault="004016DA">
      <w:pPr>
        <w:rPr>
          <w:sz w:val="2"/>
          <w:szCs w:val="2"/>
        </w:rPr>
        <w:sectPr w:rsidR="004016DA" w:rsidRPr="00486ACA">
          <w:type w:val="continuous"/>
          <w:pgSz w:w="16860" w:h="11930" w:orient="landscape"/>
          <w:pgMar w:top="1080" w:right="708" w:bottom="280" w:left="1133"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9302"/>
        <w:gridCol w:w="987"/>
        <w:gridCol w:w="2411"/>
      </w:tblGrid>
      <w:tr w:rsidR="00486ACA" w:rsidRPr="00486ACA" w14:paraId="7828DDD1" w14:textId="77777777">
        <w:trPr>
          <w:trHeight w:val="2409"/>
        </w:trPr>
        <w:tc>
          <w:tcPr>
            <w:tcW w:w="2151" w:type="dxa"/>
            <w:vMerge w:val="restart"/>
          </w:tcPr>
          <w:p w14:paraId="0E0E1C11" w14:textId="77777777" w:rsidR="004016DA" w:rsidRPr="00486ACA" w:rsidRDefault="008C7804">
            <w:pPr>
              <w:pStyle w:val="TableParagraph"/>
              <w:spacing w:before="1"/>
              <w:ind w:left="9"/>
              <w:rPr>
                <w:b/>
              </w:rPr>
            </w:pPr>
            <w:r w:rsidRPr="00486ACA">
              <w:rPr>
                <w:b/>
                <w:spacing w:val="-2"/>
              </w:rPr>
              <w:lastRenderedPageBreak/>
              <w:t>помощи</w:t>
            </w:r>
          </w:p>
        </w:tc>
        <w:tc>
          <w:tcPr>
            <w:tcW w:w="9302" w:type="dxa"/>
          </w:tcPr>
          <w:p w14:paraId="4E57826E" w14:textId="77777777" w:rsidR="004016DA" w:rsidRPr="00486ACA" w:rsidRDefault="008C7804">
            <w:pPr>
              <w:pStyle w:val="TableParagraph"/>
              <w:numPr>
                <w:ilvl w:val="0"/>
                <w:numId w:val="92"/>
              </w:numPr>
              <w:tabs>
                <w:tab w:val="left" w:pos="517"/>
              </w:tabs>
              <w:spacing w:line="268" w:lineRule="exact"/>
              <w:ind w:left="517" w:hanging="400"/>
            </w:pPr>
            <w:r w:rsidRPr="00486ACA">
              <w:t>Неотложные</w:t>
            </w:r>
            <w:r w:rsidRPr="00486ACA">
              <w:rPr>
                <w:spacing w:val="-14"/>
              </w:rPr>
              <w:t xml:space="preserve"> </w:t>
            </w:r>
            <w:r w:rsidRPr="00486ACA">
              <w:t>состояния</w:t>
            </w:r>
            <w:r w:rsidRPr="00486ACA">
              <w:rPr>
                <w:spacing w:val="-14"/>
              </w:rPr>
              <w:t xml:space="preserve"> </w:t>
            </w:r>
            <w:r w:rsidRPr="00486ACA">
              <w:t>и</w:t>
            </w:r>
            <w:r w:rsidRPr="00486ACA">
              <w:rPr>
                <w:spacing w:val="-14"/>
              </w:rPr>
              <w:t xml:space="preserve"> </w:t>
            </w:r>
            <w:r w:rsidRPr="00486ACA">
              <w:t>первая</w:t>
            </w:r>
            <w:r w:rsidRPr="00486ACA">
              <w:rPr>
                <w:spacing w:val="-13"/>
              </w:rPr>
              <w:t xml:space="preserve"> </w:t>
            </w:r>
            <w:r w:rsidRPr="00486ACA">
              <w:t>медицинская</w:t>
            </w:r>
            <w:r w:rsidRPr="00486ACA">
              <w:rPr>
                <w:spacing w:val="-14"/>
              </w:rPr>
              <w:t xml:space="preserve"> </w:t>
            </w:r>
            <w:r w:rsidRPr="00486ACA">
              <w:t>помощь</w:t>
            </w:r>
            <w:r w:rsidRPr="00486ACA">
              <w:rPr>
                <w:spacing w:val="-9"/>
              </w:rPr>
              <w:t xml:space="preserve"> </w:t>
            </w:r>
            <w:r w:rsidRPr="00486ACA">
              <w:t>при</w:t>
            </w:r>
            <w:r w:rsidRPr="00486ACA">
              <w:rPr>
                <w:spacing w:val="-13"/>
              </w:rPr>
              <w:t xml:space="preserve"> </w:t>
            </w:r>
            <w:r w:rsidRPr="00486ACA">
              <w:rPr>
                <w:spacing w:val="-4"/>
              </w:rPr>
              <w:t>них.</w:t>
            </w:r>
          </w:p>
          <w:p w14:paraId="0E339007" w14:textId="77777777" w:rsidR="004016DA" w:rsidRPr="00486ACA" w:rsidRDefault="008C7804">
            <w:pPr>
              <w:pStyle w:val="TableParagraph"/>
              <w:numPr>
                <w:ilvl w:val="0"/>
                <w:numId w:val="92"/>
              </w:numPr>
              <w:tabs>
                <w:tab w:val="left" w:pos="517"/>
              </w:tabs>
              <w:spacing w:line="274" w:lineRule="exact"/>
              <w:ind w:left="517" w:hanging="400"/>
            </w:pPr>
            <w:r w:rsidRPr="00486ACA">
              <w:rPr>
                <w:spacing w:val="-2"/>
              </w:rPr>
              <w:t>Основы</w:t>
            </w:r>
            <w:r w:rsidRPr="00486ACA">
              <w:rPr>
                <w:spacing w:val="1"/>
              </w:rPr>
              <w:t xml:space="preserve"> </w:t>
            </w:r>
            <w:r w:rsidRPr="00486ACA">
              <w:rPr>
                <w:spacing w:val="-2"/>
              </w:rPr>
              <w:t>лекарственной</w:t>
            </w:r>
            <w:r w:rsidRPr="00486ACA">
              <w:rPr>
                <w:spacing w:val="1"/>
              </w:rPr>
              <w:t xml:space="preserve"> </w:t>
            </w:r>
            <w:r w:rsidRPr="00486ACA">
              <w:rPr>
                <w:spacing w:val="-2"/>
              </w:rPr>
              <w:t>терапии</w:t>
            </w:r>
          </w:p>
          <w:p w14:paraId="6B291CC1" w14:textId="77777777" w:rsidR="004016DA" w:rsidRPr="00486ACA" w:rsidRDefault="008C7804">
            <w:pPr>
              <w:pStyle w:val="TableParagraph"/>
              <w:numPr>
                <w:ilvl w:val="0"/>
                <w:numId w:val="92"/>
              </w:numPr>
              <w:tabs>
                <w:tab w:val="left" w:pos="518"/>
              </w:tabs>
              <w:spacing w:before="13" w:line="228" w:lineRule="auto"/>
              <w:ind w:right="1157"/>
            </w:pPr>
            <w:r w:rsidRPr="00486ACA">
              <w:t>Травматизм</w:t>
            </w:r>
            <w:r w:rsidRPr="00486ACA">
              <w:rPr>
                <w:spacing w:val="-5"/>
              </w:rPr>
              <w:t xml:space="preserve"> </w:t>
            </w:r>
            <w:r w:rsidRPr="00486ACA">
              <w:t>и</w:t>
            </w:r>
            <w:r w:rsidRPr="00486ACA">
              <w:rPr>
                <w:spacing w:val="-5"/>
              </w:rPr>
              <w:t xml:space="preserve"> </w:t>
            </w:r>
            <w:r w:rsidRPr="00486ACA">
              <w:t>его</w:t>
            </w:r>
            <w:r w:rsidRPr="00486ACA">
              <w:rPr>
                <w:spacing w:val="-5"/>
              </w:rPr>
              <w:t xml:space="preserve"> </w:t>
            </w:r>
            <w:r w:rsidRPr="00486ACA">
              <w:t>профилактика,</w:t>
            </w:r>
            <w:r w:rsidRPr="00486ACA">
              <w:rPr>
                <w:spacing w:val="-5"/>
              </w:rPr>
              <w:t xml:space="preserve"> </w:t>
            </w:r>
            <w:r w:rsidRPr="00486ACA">
              <w:t>травматический</w:t>
            </w:r>
            <w:r w:rsidRPr="00486ACA">
              <w:rPr>
                <w:spacing w:val="-8"/>
              </w:rPr>
              <w:t xml:space="preserve"> </w:t>
            </w:r>
            <w:r w:rsidRPr="00486ACA">
              <w:t>шок.</w:t>
            </w:r>
            <w:r w:rsidRPr="00486ACA">
              <w:rPr>
                <w:spacing w:val="-5"/>
              </w:rPr>
              <w:t xml:space="preserve"> </w:t>
            </w:r>
            <w:r w:rsidRPr="00486ACA">
              <w:t>Порядок</w:t>
            </w:r>
            <w:r w:rsidRPr="00486ACA">
              <w:rPr>
                <w:spacing w:val="-4"/>
              </w:rPr>
              <w:t xml:space="preserve"> </w:t>
            </w:r>
            <w:r w:rsidRPr="00486ACA">
              <w:t>оказания</w:t>
            </w:r>
            <w:r w:rsidRPr="00486ACA">
              <w:rPr>
                <w:spacing w:val="-5"/>
              </w:rPr>
              <w:t xml:space="preserve"> </w:t>
            </w:r>
            <w:r w:rsidRPr="00486ACA">
              <w:t>первой медицинской помощи при травматическом шоке.</w:t>
            </w:r>
          </w:p>
          <w:p w14:paraId="23410B81" w14:textId="77777777" w:rsidR="004016DA" w:rsidRPr="00486ACA" w:rsidRDefault="008C7804">
            <w:pPr>
              <w:pStyle w:val="TableParagraph"/>
              <w:numPr>
                <w:ilvl w:val="0"/>
                <w:numId w:val="92"/>
              </w:numPr>
              <w:tabs>
                <w:tab w:val="left" w:pos="517"/>
              </w:tabs>
              <w:spacing w:line="269" w:lineRule="exact"/>
              <w:ind w:left="517" w:hanging="400"/>
            </w:pPr>
            <w:r w:rsidRPr="00486ACA">
              <w:t>Закрытые</w:t>
            </w:r>
            <w:r w:rsidRPr="00486ACA">
              <w:rPr>
                <w:spacing w:val="-7"/>
              </w:rPr>
              <w:t xml:space="preserve"> </w:t>
            </w:r>
            <w:r w:rsidRPr="00486ACA">
              <w:rPr>
                <w:spacing w:val="-2"/>
              </w:rPr>
              <w:t>повреждения.</w:t>
            </w:r>
          </w:p>
          <w:p w14:paraId="11632337" w14:textId="77777777" w:rsidR="004016DA" w:rsidRPr="00486ACA" w:rsidRDefault="008C7804">
            <w:pPr>
              <w:pStyle w:val="TableParagraph"/>
              <w:numPr>
                <w:ilvl w:val="0"/>
                <w:numId w:val="92"/>
              </w:numPr>
              <w:tabs>
                <w:tab w:val="left" w:pos="517"/>
              </w:tabs>
              <w:spacing w:line="274" w:lineRule="exact"/>
              <w:ind w:left="517" w:hanging="400"/>
            </w:pPr>
            <w:r w:rsidRPr="00486ACA">
              <w:rPr>
                <w:spacing w:val="-2"/>
              </w:rPr>
              <w:t>Транспортная иммобилизация</w:t>
            </w:r>
          </w:p>
          <w:p w14:paraId="234AB62C" w14:textId="77777777" w:rsidR="004016DA" w:rsidRPr="00486ACA" w:rsidRDefault="008C7804">
            <w:pPr>
              <w:pStyle w:val="TableParagraph"/>
              <w:numPr>
                <w:ilvl w:val="0"/>
                <w:numId w:val="92"/>
              </w:numPr>
              <w:tabs>
                <w:tab w:val="left" w:pos="518"/>
              </w:tabs>
              <w:spacing w:before="23" w:line="223" w:lineRule="auto"/>
              <w:ind w:right="198"/>
            </w:pPr>
            <w:r w:rsidRPr="00486ACA">
              <w:t>Открытые</w:t>
            </w:r>
            <w:r w:rsidRPr="00486ACA">
              <w:rPr>
                <w:spacing w:val="36"/>
              </w:rPr>
              <w:t xml:space="preserve"> </w:t>
            </w:r>
            <w:r w:rsidRPr="00486ACA">
              <w:t>повреждения.</w:t>
            </w:r>
            <w:r w:rsidRPr="00486ACA">
              <w:rPr>
                <w:spacing w:val="33"/>
              </w:rPr>
              <w:t xml:space="preserve"> </w:t>
            </w:r>
            <w:r w:rsidRPr="00486ACA">
              <w:t>Общие</w:t>
            </w:r>
            <w:r w:rsidRPr="00486ACA">
              <w:rPr>
                <w:spacing w:val="35"/>
              </w:rPr>
              <w:t xml:space="preserve"> </w:t>
            </w:r>
            <w:r w:rsidRPr="00486ACA">
              <w:t>сведения</w:t>
            </w:r>
            <w:r w:rsidRPr="00486ACA">
              <w:rPr>
                <w:spacing w:val="34"/>
              </w:rPr>
              <w:t xml:space="preserve"> </w:t>
            </w:r>
            <w:r w:rsidRPr="00486ACA">
              <w:t>о</w:t>
            </w:r>
            <w:r w:rsidRPr="00486ACA">
              <w:rPr>
                <w:spacing w:val="38"/>
              </w:rPr>
              <w:t xml:space="preserve"> </w:t>
            </w:r>
            <w:r w:rsidRPr="00486ACA">
              <w:t>ранах,</w:t>
            </w:r>
            <w:r w:rsidRPr="00486ACA">
              <w:rPr>
                <w:spacing w:val="38"/>
              </w:rPr>
              <w:t xml:space="preserve"> </w:t>
            </w:r>
            <w:r w:rsidRPr="00486ACA">
              <w:t>осложнения</w:t>
            </w:r>
            <w:r w:rsidRPr="00486ACA">
              <w:rPr>
                <w:spacing w:val="34"/>
              </w:rPr>
              <w:t xml:space="preserve"> </w:t>
            </w:r>
            <w:r w:rsidRPr="00486ACA">
              <w:t>ран,</w:t>
            </w:r>
            <w:r w:rsidRPr="00486ACA">
              <w:rPr>
                <w:spacing w:val="35"/>
              </w:rPr>
              <w:t xml:space="preserve"> </w:t>
            </w:r>
            <w:r w:rsidRPr="00486ACA">
              <w:t>способы</w:t>
            </w:r>
            <w:r w:rsidRPr="00486ACA">
              <w:rPr>
                <w:spacing w:val="38"/>
              </w:rPr>
              <w:t xml:space="preserve"> </w:t>
            </w:r>
            <w:r w:rsidRPr="00486ACA">
              <w:t>остановки кровотечения и обработки ран.</w:t>
            </w:r>
          </w:p>
          <w:p w14:paraId="043B6A83" w14:textId="77777777" w:rsidR="004016DA" w:rsidRPr="00486ACA" w:rsidRDefault="008C7804">
            <w:pPr>
              <w:pStyle w:val="TableParagraph"/>
              <w:numPr>
                <w:ilvl w:val="0"/>
                <w:numId w:val="92"/>
              </w:numPr>
              <w:tabs>
                <w:tab w:val="left" w:pos="515"/>
              </w:tabs>
              <w:spacing w:line="261" w:lineRule="exact"/>
              <w:ind w:left="515" w:hanging="396"/>
            </w:pPr>
            <w:r w:rsidRPr="00486ACA">
              <w:t>Основы</w:t>
            </w:r>
            <w:r w:rsidRPr="00486ACA">
              <w:rPr>
                <w:spacing w:val="-8"/>
              </w:rPr>
              <w:t xml:space="preserve"> </w:t>
            </w:r>
            <w:r w:rsidRPr="00486ACA">
              <w:t>ухода</w:t>
            </w:r>
            <w:r w:rsidRPr="00486ACA">
              <w:rPr>
                <w:spacing w:val="-7"/>
              </w:rPr>
              <w:t xml:space="preserve"> </w:t>
            </w:r>
            <w:r w:rsidRPr="00486ACA">
              <w:t>за</w:t>
            </w:r>
            <w:r w:rsidRPr="00486ACA">
              <w:rPr>
                <w:spacing w:val="-9"/>
              </w:rPr>
              <w:t xml:space="preserve"> </w:t>
            </w:r>
            <w:r w:rsidRPr="00486ACA">
              <w:rPr>
                <w:spacing w:val="-2"/>
              </w:rPr>
              <w:t>младенцем.</w:t>
            </w:r>
          </w:p>
        </w:tc>
        <w:tc>
          <w:tcPr>
            <w:tcW w:w="987" w:type="dxa"/>
          </w:tcPr>
          <w:p w14:paraId="7671E3BA" w14:textId="77777777" w:rsidR="004016DA" w:rsidRPr="00486ACA" w:rsidRDefault="004016DA">
            <w:pPr>
              <w:pStyle w:val="TableParagraph"/>
            </w:pPr>
          </w:p>
        </w:tc>
        <w:tc>
          <w:tcPr>
            <w:tcW w:w="2411" w:type="dxa"/>
            <w:vMerge w:val="restart"/>
          </w:tcPr>
          <w:p w14:paraId="0A3A42FF" w14:textId="77777777" w:rsidR="004016DA" w:rsidRPr="00486ACA" w:rsidRDefault="004016DA">
            <w:pPr>
              <w:pStyle w:val="TableParagraph"/>
            </w:pPr>
          </w:p>
        </w:tc>
      </w:tr>
      <w:tr w:rsidR="00486ACA" w:rsidRPr="00486ACA" w14:paraId="5048FF30" w14:textId="77777777">
        <w:trPr>
          <w:trHeight w:val="316"/>
        </w:trPr>
        <w:tc>
          <w:tcPr>
            <w:tcW w:w="2151" w:type="dxa"/>
            <w:vMerge/>
            <w:tcBorders>
              <w:top w:val="nil"/>
            </w:tcBorders>
          </w:tcPr>
          <w:p w14:paraId="52D28912" w14:textId="77777777" w:rsidR="004016DA" w:rsidRPr="00486ACA" w:rsidRDefault="004016DA">
            <w:pPr>
              <w:rPr>
                <w:sz w:val="2"/>
                <w:szCs w:val="2"/>
              </w:rPr>
            </w:pPr>
          </w:p>
        </w:tc>
        <w:tc>
          <w:tcPr>
            <w:tcW w:w="9302" w:type="dxa"/>
          </w:tcPr>
          <w:p w14:paraId="71E151FA" w14:textId="77777777" w:rsidR="004016DA" w:rsidRPr="00486ACA" w:rsidRDefault="008C7804" w:rsidP="00C11B2E">
            <w:pPr>
              <w:pStyle w:val="TableParagraph"/>
              <w:spacing w:before="1"/>
              <w:ind w:left="92"/>
              <w:rPr>
                <w:b/>
              </w:rPr>
            </w:pPr>
            <w:r w:rsidRPr="00486ACA">
              <w:rPr>
                <w:b/>
                <w:spacing w:val="-2"/>
              </w:rPr>
              <w:t>Практические</w:t>
            </w:r>
            <w:r w:rsidRPr="00486ACA">
              <w:rPr>
                <w:b/>
                <w:spacing w:val="2"/>
              </w:rPr>
              <w:t xml:space="preserve"> </w:t>
            </w:r>
            <w:r w:rsidRPr="00486ACA">
              <w:rPr>
                <w:b/>
                <w:spacing w:val="-2"/>
              </w:rPr>
              <w:t>занятия</w:t>
            </w:r>
          </w:p>
        </w:tc>
        <w:tc>
          <w:tcPr>
            <w:tcW w:w="987" w:type="dxa"/>
            <w:vMerge w:val="restart"/>
          </w:tcPr>
          <w:p w14:paraId="6C12C6E0" w14:textId="77777777" w:rsidR="004016DA" w:rsidRPr="00486ACA" w:rsidRDefault="004016DA" w:rsidP="00C11B2E">
            <w:pPr>
              <w:pStyle w:val="TableParagraph"/>
              <w:ind w:left="92"/>
              <w:jc w:val="center"/>
              <w:rPr>
                <w:b/>
              </w:rPr>
            </w:pPr>
          </w:p>
          <w:p w14:paraId="27645E50" w14:textId="77777777" w:rsidR="004016DA" w:rsidRPr="00486ACA" w:rsidRDefault="004016DA" w:rsidP="00C11B2E">
            <w:pPr>
              <w:pStyle w:val="TableParagraph"/>
              <w:ind w:left="92"/>
              <w:jc w:val="center"/>
              <w:rPr>
                <w:b/>
              </w:rPr>
            </w:pPr>
          </w:p>
          <w:p w14:paraId="5082DBEF" w14:textId="77777777" w:rsidR="004016DA" w:rsidRPr="00486ACA" w:rsidRDefault="004016DA" w:rsidP="00C11B2E">
            <w:pPr>
              <w:pStyle w:val="TableParagraph"/>
              <w:ind w:left="92"/>
              <w:jc w:val="center"/>
              <w:rPr>
                <w:b/>
              </w:rPr>
            </w:pPr>
          </w:p>
          <w:p w14:paraId="473C347E" w14:textId="77777777" w:rsidR="004016DA" w:rsidRPr="00486ACA" w:rsidRDefault="004016DA" w:rsidP="00C11B2E">
            <w:pPr>
              <w:pStyle w:val="TableParagraph"/>
              <w:ind w:left="92"/>
              <w:jc w:val="center"/>
              <w:rPr>
                <w:b/>
              </w:rPr>
            </w:pPr>
          </w:p>
          <w:p w14:paraId="6BB6A95A" w14:textId="77777777" w:rsidR="004016DA" w:rsidRPr="00486ACA" w:rsidRDefault="004016DA" w:rsidP="00C11B2E">
            <w:pPr>
              <w:pStyle w:val="TableParagraph"/>
              <w:ind w:left="92"/>
              <w:jc w:val="center"/>
              <w:rPr>
                <w:b/>
              </w:rPr>
            </w:pPr>
          </w:p>
          <w:p w14:paraId="598BCAE5" w14:textId="77777777" w:rsidR="004016DA" w:rsidRPr="00486ACA" w:rsidRDefault="004016DA" w:rsidP="00C11B2E">
            <w:pPr>
              <w:pStyle w:val="TableParagraph"/>
              <w:ind w:left="92"/>
              <w:jc w:val="center"/>
              <w:rPr>
                <w:b/>
              </w:rPr>
            </w:pPr>
          </w:p>
          <w:p w14:paraId="62F38DEE" w14:textId="77777777" w:rsidR="004016DA" w:rsidRPr="00486ACA" w:rsidRDefault="004016DA" w:rsidP="00C11B2E">
            <w:pPr>
              <w:pStyle w:val="TableParagraph"/>
              <w:spacing w:before="232"/>
              <w:ind w:left="92"/>
              <w:jc w:val="center"/>
              <w:rPr>
                <w:b/>
              </w:rPr>
            </w:pPr>
          </w:p>
          <w:p w14:paraId="3498BC07" w14:textId="77777777" w:rsidR="004016DA" w:rsidRPr="00486ACA" w:rsidRDefault="008C7804" w:rsidP="00C11B2E">
            <w:pPr>
              <w:pStyle w:val="TableParagraph"/>
              <w:ind w:left="92"/>
              <w:jc w:val="center"/>
            </w:pPr>
            <w:r w:rsidRPr="00486ACA">
              <w:rPr>
                <w:spacing w:val="-5"/>
              </w:rPr>
              <w:t>16</w:t>
            </w:r>
          </w:p>
        </w:tc>
        <w:tc>
          <w:tcPr>
            <w:tcW w:w="2411" w:type="dxa"/>
            <w:vMerge/>
            <w:tcBorders>
              <w:top w:val="nil"/>
            </w:tcBorders>
          </w:tcPr>
          <w:p w14:paraId="627226D7" w14:textId="77777777" w:rsidR="004016DA" w:rsidRPr="00486ACA" w:rsidRDefault="004016DA">
            <w:pPr>
              <w:rPr>
                <w:sz w:val="2"/>
                <w:szCs w:val="2"/>
              </w:rPr>
            </w:pPr>
          </w:p>
        </w:tc>
      </w:tr>
      <w:tr w:rsidR="00486ACA" w:rsidRPr="00486ACA" w14:paraId="54A2A859" w14:textId="77777777">
        <w:trPr>
          <w:trHeight w:val="4289"/>
        </w:trPr>
        <w:tc>
          <w:tcPr>
            <w:tcW w:w="2151" w:type="dxa"/>
          </w:tcPr>
          <w:p w14:paraId="1B72C2A9" w14:textId="77777777" w:rsidR="004016DA" w:rsidRPr="00486ACA" w:rsidRDefault="004016DA">
            <w:pPr>
              <w:pStyle w:val="TableParagraph"/>
            </w:pPr>
          </w:p>
        </w:tc>
        <w:tc>
          <w:tcPr>
            <w:tcW w:w="9302" w:type="dxa"/>
          </w:tcPr>
          <w:p w14:paraId="1CA2884A" w14:textId="77777777" w:rsidR="004016DA" w:rsidRPr="00486ACA" w:rsidRDefault="008C7804">
            <w:pPr>
              <w:pStyle w:val="TableParagraph"/>
              <w:numPr>
                <w:ilvl w:val="0"/>
                <w:numId w:val="91"/>
              </w:numPr>
              <w:tabs>
                <w:tab w:val="left" w:pos="517"/>
              </w:tabs>
              <w:spacing w:line="270" w:lineRule="exact"/>
              <w:ind w:left="92" w:hanging="400"/>
            </w:pPr>
            <w:r w:rsidRPr="00486ACA">
              <w:rPr>
                <w:spacing w:val="-2"/>
              </w:rPr>
              <w:t>Оказание</w:t>
            </w:r>
            <w:r w:rsidRPr="00486ACA">
              <w:rPr>
                <w:spacing w:val="-5"/>
              </w:rPr>
              <w:t xml:space="preserve"> </w:t>
            </w:r>
            <w:r w:rsidRPr="00486ACA">
              <w:rPr>
                <w:spacing w:val="-2"/>
              </w:rPr>
              <w:t>первой</w:t>
            </w:r>
            <w:r w:rsidRPr="00486ACA">
              <w:rPr>
                <w:spacing w:val="-5"/>
              </w:rPr>
              <w:t xml:space="preserve"> </w:t>
            </w:r>
            <w:r w:rsidRPr="00486ACA">
              <w:rPr>
                <w:spacing w:val="-2"/>
              </w:rPr>
              <w:t>медицинской</w:t>
            </w:r>
            <w:r w:rsidRPr="00486ACA">
              <w:rPr>
                <w:spacing w:val="-6"/>
              </w:rPr>
              <w:t xml:space="preserve"> </w:t>
            </w:r>
            <w:r w:rsidRPr="00486ACA">
              <w:rPr>
                <w:spacing w:val="-2"/>
              </w:rPr>
              <w:t>помощи</w:t>
            </w:r>
            <w:r w:rsidRPr="00486ACA">
              <w:rPr>
                <w:spacing w:val="-7"/>
              </w:rPr>
              <w:t xml:space="preserve"> </w:t>
            </w:r>
            <w:r w:rsidRPr="00486ACA">
              <w:rPr>
                <w:spacing w:val="-2"/>
              </w:rPr>
              <w:t>при</w:t>
            </w:r>
            <w:r w:rsidRPr="00486ACA">
              <w:rPr>
                <w:spacing w:val="-1"/>
              </w:rPr>
              <w:t xml:space="preserve"> </w:t>
            </w:r>
            <w:r w:rsidRPr="00486ACA">
              <w:rPr>
                <w:spacing w:val="-2"/>
              </w:rPr>
              <w:t>кровотечении.</w:t>
            </w:r>
          </w:p>
          <w:p w14:paraId="22534FE2" w14:textId="77777777" w:rsidR="004016DA" w:rsidRPr="00486ACA" w:rsidRDefault="008C7804">
            <w:pPr>
              <w:pStyle w:val="TableParagraph"/>
              <w:numPr>
                <w:ilvl w:val="0"/>
                <w:numId w:val="91"/>
              </w:numPr>
              <w:tabs>
                <w:tab w:val="left" w:pos="518"/>
                <w:tab w:val="left" w:pos="4588"/>
              </w:tabs>
              <w:spacing w:before="20" w:line="223" w:lineRule="auto"/>
              <w:ind w:left="92" w:right="126"/>
            </w:pPr>
            <w:r w:rsidRPr="00486ACA">
              <w:t>Оказание</w:t>
            </w:r>
            <w:r w:rsidRPr="00486ACA">
              <w:rPr>
                <w:spacing w:val="40"/>
              </w:rPr>
              <w:t xml:space="preserve"> </w:t>
            </w:r>
            <w:r w:rsidRPr="00486ACA">
              <w:t>первой</w:t>
            </w:r>
            <w:r w:rsidRPr="00486ACA">
              <w:rPr>
                <w:spacing w:val="40"/>
              </w:rPr>
              <w:t xml:space="preserve"> </w:t>
            </w:r>
            <w:r w:rsidRPr="00486ACA">
              <w:t>медицинской</w:t>
            </w:r>
            <w:r w:rsidRPr="00486ACA">
              <w:rPr>
                <w:spacing w:val="40"/>
              </w:rPr>
              <w:t xml:space="preserve"> </w:t>
            </w:r>
            <w:r w:rsidRPr="00486ACA">
              <w:t>помощи</w:t>
            </w:r>
            <w:r w:rsidRPr="00486ACA">
              <w:tab/>
              <w:t>при</w:t>
            </w:r>
            <w:r w:rsidRPr="00486ACA">
              <w:rPr>
                <w:spacing w:val="25"/>
              </w:rPr>
              <w:t xml:space="preserve"> </w:t>
            </w:r>
            <w:r w:rsidRPr="00486ACA">
              <w:t>ушибах,</w:t>
            </w:r>
            <w:r w:rsidRPr="00486ACA">
              <w:rPr>
                <w:spacing w:val="31"/>
              </w:rPr>
              <w:t xml:space="preserve"> </w:t>
            </w:r>
            <w:r w:rsidRPr="00486ACA">
              <w:t>переломах,</w:t>
            </w:r>
            <w:r w:rsidRPr="00486ACA">
              <w:rPr>
                <w:spacing w:val="24"/>
              </w:rPr>
              <w:t xml:space="preserve"> </w:t>
            </w:r>
            <w:r w:rsidRPr="00486ACA">
              <w:t>вывихах,</w:t>
            </w:r>
            <w:r w:rsidRPr="00486ACA">
              <w:rPr>
                <w:spacing w:val="29"/>
              </w:rPr>
              <w:t xml:space="preserve"> </w:t>
            </w:r>
            <w:r w:rsidRPr="00486ACA">
              <w:t>растяжениях связок и синдроме длительного сдавливания.</w:t>
            </w:r>
          </w:p>
          <w:p w14:paraId="712C5223" w14:textId="77777777" w:rsidR="004016DA" w:rsidRPr="00486ACA" w:rsidRDefault="008C7804">
            <w:pPr>
              <w:pStyle w:val="TableParagraph"/>
              <w:numPr>
                <w:ilvl w:val="0"/>
                <w:numId w:val="91"/>
              </w:numPr>
              <w:tabs>
                <w:tab w:val="left" w:pos="517"/>
              </w:tabs>
              <w:spacing w:line="270" w:lineRule="exact"/>
              <w:ind w:left="92" w:hanging="400"/>
            </w:pPr>
            <w:r w:rsidRPr="00486ACA">
              <w:t>Оказание</w:t>
            </w:r>
            <w:r w:rsidRPr="00486ACA">
              <w:rPr>
                <w:spacing w:val="-14"/>
              </w:rPr>
              <w:t xml:space="preserve"> </w:t>
            </w:r>
            <w:r w:rsidRPr="00486ACA">
              <w:t>первой</w:t>
            </w:r>
            <w:r w:rsidRPr="00486ACA">
              <w:rPr>
                <w:spacing w:val="-14"/>
              </w:rPr>
              <w:t xml:space="preserve"> </w:t>
            </w:r>
            <w:r w:rsidRPr="00486ACA">
              <w:t>медицинской</w:t>
            </w:r>
            <w:r w:rsidRPr="00486ACA">
              <w:rPr>
                <w:spacing w:val="-14"/>
              </w:rPr>
              <w:t xml:space="preserve"> </w:t>
            </w:r>
            <w:r w:rsidRPr="00486ACA">
              <w:t>помощи</w:t>
            </w:r>
            <w:r w:rsidRPr="00486ACA">
              <w:rPr>
                <w:spacing w:val="21"/>
              </w:rPr>
              <w:t xml:space="preserve"> </w:t>
            </w:r>
            <w:r w:rsidRPr="00486ACA">
              <w:t>при</w:t>
            </w:r>
            <w:r w:rsidRPr="00486ACA">
              <w:rPr>
                <w:spacing w:val="-13"/>
              </w:rPr>
              <w:t xml:space="preserve"> </w:t>
            </w:r>
            <w:r w:rsidRPr="00486ACA">
              <w:rPr>
                <w:spacing w:val="-2"/>
              </w:rPr>
              <w:t>ожогах.</w:t>
            </w:r>
          </w:p>
          <w:p w14:paraId="4C57FC07" w14:textId="77777777" w:rsidR="004016DA" w:rsidRPr="00486ACA" w:rsidRDefault="008C7804">
            <w:pPr>
              <w:pStyle w:val="TableParagraph"/>
              <w:numPr>
                <w:ilvl w:val="0"/>
                <w:numId w:val="91"/>
              </w:numPr>
              <w:tabs>
                <w:tab w:val="left" w:pos="517"/>
              </w:tabs>
              <w:spacing w:line="272" w:lineRule="exact"/>
              <w:ind w:left="92" w:hanging="400"/>
            </w:pPr>
            <w:r w:rsidRPr="00486ACA">
              <w:t>Оказание</w:t>
            </w:r>
            <w:r w:rsidRPr="00486ACA">
              <w:rPr>
                <w:spacing w:val="-16"/>
              </w:rPr>
              <w:t xml:space="preserve"> </w:t>
            </w:r>
            <w:r w:rsidRPr="00486ACA">
              <w:t>первой</w:t>
            </w:r>
            <w:r w:rsidRPr="00486ACA">
              <w:rPr>
                <w:spacing w:val="-14"/>
              </w:rPr>
              <w:t xml:space="preserve"> </w:t>
            </w:r>
            <w:r w:rsidRPr="00486ACA">
              <w:t>медицинской</w:t>
            </w:r>
            <w:r w:rsidRPr="00486ACA">
              <w:rPr>
                <w:spacing w:val="-14"/>
              </w:rPr>
              <w:t xml:space="preserve"> </w:t>
            </w:r>
            <w:r w:rsidRPr="00486ACA">
              <w:t>помощи</w:t>
            </w:r>
            <w:r w:rsidRPr="00486ACA">
              <w:rPr>
                <w:spacing w:val="12"/>
              </w:rPr>
              <w:t xml:space="preserve"> </w:t>
            </w:r>
            <w:r w:rsidRPr="00486ACA">
              <w:t>при</w:t>
            </w:r>
            <w:r w:rsidRPr="00486ACA">
              <w:rPr>
                <w:spacing w:val="-14"/>
              </w:rPr>
              <w:t xml:space="preserve"> </w:t>
            </w:r>
            <w:r w:rsidRPr="00486ACA">
              <w:t>поражении</w:t>
            </w:r>
            <w:r w:rsidRPr="00486ACA">
              <w:rPr>
                <w:spacing w:val="-14"/>
              </w:rPr>
              <w:t xml:space="preserve"> </w:t>
            </w:r>
            <w:r w:rsidRPr="00486ACA">
              <w:t>электрическим</w:t>
            </w:r>
            <w:r w:rsidRPr="00486ACA">
              <w:rPr>
                <w:spacing w:val="-13"/>
              </w:rPr>
              <w:t xml:space="preserve"> </w:t>
            </w:r>
            <w:r w:rsidRPr="00486ACA">
              <w:rPr>
                <w:spacing w:val="-2"/>
              </w:rPr>
              <w:t>током.</w:t>
            </w:r>
          </w:p>
          <w:p w14:paraId="666C875C" w14:textId="77777777" w:rsidR="004016DA" w:rsidRPr="00486ACA" w:rsidRDefault="008C7804">
            <w:pPr>
              <w:pStyle w:val="TableParagraph"/>
              <w:numPr>
                <w:ilvl w:val="0"/>
                <w:numId w:val="91"/>
              </w:numPr>
              <w:tabs>
                <w:tab w:val="left" w:pos="517"/>
              </w:tabs>
              <w:spacing w:line="275" w:lineRule="exact"/>
              <w:ind w:left="92" w:hanging="400"/>
            </w:pPr>
            <w:r w:rsidRPr="00486ACA">
              <w:t>Оказание</w:t>
            </w:r>
            <w:r w:rsidRPr="00486ACA">
              <w:rPr>
                <w:spacing w:val="-14"/>
              </w:rPr>
              <w:t xml:space="preserve"> </w:t>
            </w:r>
            <w:r w:rsidRPr="00486ACA">
              <w:t>первой</w:t>
            </w:r>
            <w:r w:rsidRPr="00486ACA">
              <w:rPr>
                <w:spacing w:val="-14"/>
              </w:rPr>
              <w:t xml:space="preserve"> </w:t>
            </w:r>
            <w:r w:rsidRPr="00486ACA">
              <w:t>медицинской</w:t>
            </w:r>
            <w:r w:rsidRPr="00486ACA">
              <w:rPr>
                <w:spacing w:val="-14"/>
              </w:rPr>
              <w:t xml:space="preserve"> </w:t>
            </w:r>
            <w:r w:rsidRPr="00486ACA">
              <w:t>помощи</w:t>
            </w:r>
            <w:r w:rsidRPr="00486ACA">
              <w:rPr>
                <w:spacing w:val="21"/>
              </w:rPr>
              <w:t xml:space="preserve"> </w:t>
            </w:r>
            <w:r w:rsidRPr="00486ACA">
              <w:t>при</w:t>
            </w:r>
            <w:r w:rsidRPr="00486ACA">
              <w:rPr>
                <w:spacing w:val="-13"/>
              </w:rPr>
              <w:t xml:space="preserve"> </w:t>
            </w:r>
            <w:r w:rsidRPr="00486ACA">
              <w:rPr>
                <w:spacing w:val="-2"/>
              </w:rPr>
              <w:t>утоплении.</w:t>
            </w:r>
          </w:p>
          <w:p w14:paraId="6C91C70F" w14:textId="77777777" w:rsidR="004016DA" w:rsidRPr="00486ACA" w:rsidRDefault="008C7804">
            <w:pPr>
              <w:pStyle w:val="TableParagraph"/>
              <w:numPr>
                <w:ilvl w:val="0"/>
                <w:numId w:val="91"/>
              </w:numPr>
              <w:tabs>
                <w:tab w:val="left" w:pos="518"/>
              </w:tabs>
              <w:spacing w:before="17" w:line="228" w:lineRule="auto"/>
              <w:ind w:left="92" w:right="167"/>
            </w:pPr>
            <w:r w:rsidRPr="00486ACA">
              <w:t>Оказание</w:t>
            </w:r>
            <w:r w:rsidRPr="00486ACA">
              <w:rPr>
                <w:spacing w:val="-5"/>
              </w:rPr>
              <w:t xml:space="preserve"> </w:t>
            </w:r>
            <w:r w:rsidRPr="00486ACA">
              <w:t>первой</w:t>
            </w:r>
            <w:r w:rsidRPr="00486ACA">
              <w:rPr>
                <w:spacing w:val="-5"/>
              </w:rPr>
              <w:t xml:space="preserve"> </w:t>
            </w:r>
            <w:r w:rsidRPr="00486ACA">
              <w:t>медицинской</w:t>
            </w:r>
            <w:r w:rsidRPr="00486ACA">
              <w:rPr>
                <w:spacing w:val="-5"/>
              </w:rPr>
              <w:t xml:space="preserve"> </w:t>
            </w:r>
            <w:r w:rsidRPr="00486ACA">
              <w:t>помощи</w:t>
            </w:r>
            <w:r w:rsidRPr="00486ACA">
              <w:rPr>
                <w:spacing w:val="-5"/>
              </w:rPr>
              <w:t xml:space="preserve"> </w:t>
            </w:r>
            <w:r w:rsidRPr="00486ACA">
              <w:t>при</w:t>
            </w:r>
            <w:r w:rsidRPr="00486ACA">
              <w:rPr>
                <w:spacing w:val="-5"/>
              </w:rPr>
              <w:t xml:space="preserve"> </w:t>
            </w:r>
            <w:r w:rsidRPr="00486ACA">
              <w:t>перегревании,</w:t>
            </w:r>
            <w:r w:rsidRPr="00486ACA">
              <w:rPr>
                <w:spacing w:val="-5"/>
              </w:rPr>
              <w:t xml:space="preserve"> </w:t>
            </w:r>
            <w:r w:rsidRPr="00486ACA">
              <w:t>переохлаждении</w:t>
            </w:r>
            <w:r w:rsidRPr="00486ACA">
              <w:rPr>
                <w:spacing w:val="-7"/>
              </w:rPr>
              <w:t xml:space="preserve"> </w:t>
            </w:r>
            <w:r w:rsidRPr="00486ACA">
              <w:t>организма,</w:t>
            </w:r>
            <w:r w:rsidRPr="00486ACA">
              <w:rPr>
                <w:spacing w:val="-5"/>
              </w:rPr>
              <w:t xml:space="preserve"> </w:t>
            </w:r>
            <w:r w:rsidRPr="00486ACA">
              <w:t>при обморожении и общем замерзании.</w:t>
            </w:r>
          </w:p>
          <w:p w14:paraId="2F8E8735" w14:textId="77777777" w:rsidR="004016DA" w:rsidRPr="00486ACA" w:rsidRDefault="008C7804">
            <w:pPr>
              <w:pStyle w:val="TableParagraph"/>
              <w:numPr>
                <w:ilvl w:val="0"/>
                <w:numId w:val="91"/>
              </w:numPr>
              <w:tabs>
                <w:tab w:val="left" w:pos="517"/>
              </w:tabs>
              <w:spacing w:line="265" w:lineRule="exact"/>
              <w:ind w:left="92" w:hanging="400"/>
            </w:pPr>
            <w:r w:rsidRPr="00486ACA">
              <w:rPr>
                <w:spacing w:val="-2"/>
              </w:rPr>
              <w:t>Оказание первой</w:t>
            </w:r>
            <w:r w:rsidRPr="00486ACA">
              <w:rPr>
                <w:spacing w:val="-5"/>
              </w:rPr>
              <w:t xml:space="preserve"> </w:t>
            </w:r>
            <w:r w:rsidRPr="00486ACA">
              <w:rPr>
                <w:spacing w:val="-2"/>
              </w:rPr>
              <w:t>медицинской</w:t>
            </w:r>
            <w:r w:rsidRPr="00486ACA">
              <w:rPr>
                <w:spacing w:val="-5"/>
              </w:rPr>
              <w:t xml:space="preserve"> </w:t>
            </w:r>
            <w:r w:rsidRPr="00486ACA">
              <w:rPr>
                <w:spacing w:val="-2"/>
              </w:rPr>
              <w:t>помощи</w:t>
            </w:r>
            <w:r w:rsidRPr="00486ACA">
              <w:rPr>
                <w:spacing w:val="-6"/>
              </w:rPr>
              <w:t xml:space="preserve"> </w:t>
            </w:r>
            <w:r w:rsidRPr="00486ACA">
              <w:rPr>
                <w:spacing w:val="-2"/>
              </w:rPr>
              <w:t>при</w:t>
            </w:r>
            <w:r w:rsidRPr="00486ACA">
              <w:rPr>
                <w:spacing w:val="-6"/>
              </w:rPr>
              <w:t xml:space="preserve"> </w:t>
            </w:r>
            <w:r w:rsidRPr="00486ACA">
              <w:rPr>
                <w:spacing w:val="-2"/>
              </w:rPr>
              <w:t>отравлениях.</w:t>
            </w:r>
          </w:p>
          <w:p w14:paraId="09E5C05E" w14:textId="77777777" w:rsidR="004016DA" w:rsidRPr="00486ACA" w:rsidRDefault="008C7804">
            <w:pPr>
              <w:pStyle w:val="TableParagraph"/>
              <w:numPr>
                <w:ilvl w:val="0"/>
                <w:numId w:val="91"/>
              </w:numPr>
              <w:tabs>
                <w:tab w:val="left" w:pos="517"/>
              </w:tabs>
              <w:spacing w:line="270" w:lineRule="exact"/>
              <w:ind w:left="92" w:hanging="400"/>
            </w:pPr>
            <w:r w:rsidRPr="00486ACA">
              <w:rPr>
                <w:spacing w:val="-2"/>
              </w:rPr>
              <w:t>Оказание</w:t>
            </w:r>
            <w:r w:rsidRPr="00486ACA">
              <w:rPr>
                <w:spacing w:val="-6"/>
              </w:rPr>
              <w:t xml:space="preserve"> </w:t>
            </w:r>
            <w:r w:rsidRPr="00486ACA">
              <w:rPr>
                <w:spacing w:val="-2"/>
              </w:rPr>
              <w:t>первой</w:t>
            </w:r>
            <w:r w:rsidRPr="00486ACA">
              <w:rPr>
                <w:spacing w:val="-5"/>
              </w:rPr>
              <w:t xml:space="preserve"> </w:t>
            </w:r>
            <w:r w:rsidRPr="00486ACA">
              <w:rPr>
                <w:spacing w:val="-2"/>
              </w:rPr>
              <w:t>медицинской</w:t>
            </w:r>
            <w:r w:rsidRPr="00486ACA">
              <w:rPr>
                <w:spacing w:val="-5"/>
              </w:rPr>
              <w:t xml:space="preserve"> </w:t>
            </w:r>
            <w:r w:rsidRPr="00486ACA">
              <w:rPr>
                <w:spacing w:val="-2"/>
              </w:rPr>
              <w:t>помощи</w:t>
            </w:r>
            <w:r w:rsidRPr="00486ACA">
              <w:rPr>
                <w:spacing w:val="-5"/>
              </w:rPr>
              <w:t xml:space="preserve"> </w:t>
            </w:r>
            <w:r w:rsidRPr="00486ACA">
              <w:rPr>
                <w:spacing w:val="-2"/>
              </w:rPr>
              <w:t>при</w:t>
            </w:r>
            <w:r w:rsidRPr="00486ACA">
              <w:rPr>
                <w:spacing w:val="-5"/>
              </w:rPr>
              <w:t xml:space="preserve"> </w:t>
            </w:r>
            <w:r w:rsidRPr="00486ACA">
              <w:rPr>
                <w:spacing w:val="-2"/>
              </w:rPr>
              <w:t>клинической</w:t>
            </w:r>
            <w:r w:rsidRPr="00486ACA">
              <w:rPr>
                <w:spacing w:val="2"/>
              </w:rPr>
              <w:t xml:space="preserve"> </w:t>
            </w:r>
            <w:r w:rsidRPr="00486ACA">
              <w:rPr>
                <w:spacing w:val="-2"/>
              </w:rPr>
              <w:t>смерти.</w:t>
            </w:r>
          </w:p>
          <w:p w14:paraId="4E118DE5" w14:textId="77777777" w:rsidR="004016DA" w:rsidRPr="00486ACA" w:rsidRDefault="008C7804">
            <w:pPr>
              <w:pStyle w:val="TableParagraph"/>
              <w:numPr>
                <w:ilvl w:val="0"/>
                <w:numId w:val="91"/>
              </w:numPr>
              <w:tabs>
                <w:tab w:val="left" w:pos="517"/>
              </w:tabs>
              <w:spacing w:line="272" w:lineRule="exact"/>
              <w:ind w:left="92" w:hanging="400"/>
            </w:pPr>
            <w:r w:rsidRPr="00486ACA">
              <w:rPr>
                <w:spacing w:val="-2"/>
              </w:rPr>
              <w:t>Оказание</w:t>
            </w:r>
            <w:r w:rsidRPr="00486ACA">
              <w:rPr>
                <w:spacing w:val="-7"/>
              </w:rPr>
              <w:t xml:space="preserve"> </w:t>
            </w:r>
            <w:r w:rsidRPr="00486ACA">
              <w:rPr>
                <w:spacing w:val="-2"/>
              </w:rPr>
              <w:t>первой</w:t>
            </w:r>
            <w:r w:rsidRPr="00486ACA">
              <w:rPr>
                <w:spacing w:val="-5"/>
              </w:rPr>
              <w:t xml:space="preserve"> </w:t>
            </w:r>
            <w:r w:rsidRPr="00486ACA">
              <w:rPr>
                <w:spacing w:val="-2"/>
              </w:rPr>
              <w:t>медицинской</w:t>
            </w:r>
            <w:r w:rsidRPr="00486ACA">
              <w:rPr>
                <w:spacing w:val="-4"/>
              </w:rPr>
              <w:t xml:space="preserve"> </w:t>
            </w:r>
            <w:r w:rsidRPr="00486ACA">
              <w:rPr>
                <w:spacing w:val="-2"/>
              </w:rPr>
              <w:t>помощи</w:t>
            </w:r>
            <w:r w:rsidRPr="00486ACA">
              <w:rPr>
                <w:spacing w:val="-5"/>
              </w:rPr>
              <w:t xml:space="preserve"> </w:t>
            </w:r>
            <w:r w:rsidRPr="00486ACA">
              <w:rPr>
                <w:spacing w:val="-2"/>
              </w:rPr>
              <w:t>при</w:t>
            </w:r>
            <w:r w:rsidRPr="00486ACA">
              <w:rPr>
                <w:spacing w:val="-3"/>
              </w:rPr>
              <w:t xml:space="preserve"> </w:t>
            </w:r>
            <w:r w:rsidRPr="00486ACA">
              <w:rPr>
                <w:spacing w:val="-2"/>
              </w:rPr>
              <w:t>травмах</w:t>
            </w:r>
            <w:r w:rsidRPr="00486ACA">
              <w:rPr>
                <w:spacing w:val="-4"/>
              </w:rPr>
              <w:t xml:space="preserve"> </w:t>
            </w:r>
            <w:r w:rsidRPr="00486ACA">
              <w:rPr>
                <w:spacing w:val="-2"/>
              </w:rPr>
              <w:t>опорно-двигательного</w:t>
            </w:r>
            <w:r w:rsidRPr="00486ACA">
              <w:rPr>
                <w:spacing w:val="-1"/>
              </w:rPr>
              <w:t xml:space="preserve"> </w:t>
            </w:r>
            <w:r w:rsidRPr="00486ACA">
              <w:rPr>
                <w:spacing w:val="-2"/>
              </w:rPr>
              <w:t>аппарата.</w:t>
            </w:r>
          </w:p>
          <w:p w14:paraId="127D696E" w14:textId="77777777" w:rsidR="004016DA" w:rsidRPr="00486ACA" w:rsidRDefault="008C7804">
            <w:pPr>
              <w:pStyle w:val="TableParagraph"/>
              <w:numPr>
                <w:ilvl w:val="0"/>
                <w:numId w:val="91"/>
              </w:numPr>
              <w:tabs>
                <w:tab w:val="left" w:pos="515"/>
              </w:tabs>
              <w:spacing w:line="272" w:lineRule="exact"/>
              <w:ind w:left="92" w:hanging="396"/>
            </w:pPr>
            <w:r w:rsidRPr="00486ACA">
              <w:rPr>
                <w:spacing w:val="-2"/>
              </w:rPr>
              <w:t>Оказание</w:t>
            </w:r>
            <w:r w:rsidRPr="00486ACA">
              <w:rPr>
                <w:spacing w:val="-3"/>
              </w:rPr>
              <w:t xml:space="preserve"> </w:t>
            </w:r>
            <w:r w:rsidRPr="00486ACA">
              <w:rPr>
                <w:spacing w:val="-2"/>
              </w:rPr>
              <w:t>первой медицинской помощи</w:t>
            </w:r>
            <w:r w:rsidRPr="00486ACA">
              <w:rPr>
                <w:spacing w:val="-5"/>
              </w:rPr>
              <w:t xml:space="preserve"> </w:t>
            </w:r>
            <w:r w:rsidRPr="00486ACA">
              <w:rPr>
                <w:spacing w:val="-2"/>
              </w:rPr>
              <w:t>при</w:t>
            </w:r>
            <w:r w:rsidRPr="00486ACA">
              <w:rPr>
                <w:spacing w:val="-5"/>
              </w:rPr>
              <w:t xml:space="preserve"> </w:t>
            </w:r>
            <w:r w:rsidRPr="00486ACA">
              <w:rPr>
                <w:spacing w:val="-2"/>
              </w:rPr>
              <w:t>попадании инородных</w:t>
            </w:r>
            <w:r w:rsidRPr="00486ACA">
              <w:rPr>
                <w:spacing w:val="2"/>
              </w:rPr>
              <w:t xml:space="preserve"> </w:t>
            </w:r>
            <w:r w:rsidRPr="00486ACA">
              <w:rPr>
                <w:spacing w:val="-2"/>
              </w:rPr>
              <w:t>тел</w:t>
            </w:r>
            <w:r w:rsidRPr="00486ACA">
              <w:rPr>
                <w:spacing w:val="-1"/>
              </w:rPr>
              <w:t xml:space="preserve"> </w:t>
            </w:r>
            <w:r w:rsidRPr="00486ACA">
              <w:rPr>
                <w:spacing w:val="-2"/>
              </w:rPr>
              <w:t>в</w:t>
            </w:r>
            <w:r w:rsidRPr="00486ACA">
              <w:rPr>
                <w:spacing w:val="-3"/>
              </w:rPr>
              <w:t xml:space="preserve"> </w:t>
            </w:r>
            <w:r w:rsidRPr="00486ACA">
              <w:rPr>
                <w:spacing w:val="-2"/>
              </w:rPr>
              <w:t>дыхательные</w:t>
            </w:r>
            <w:r w:rsidRPr="00486ACA">
              <w:t xml:space="preserve"> </w:t>
            </w:r>
            <w:r w:rsidRPr="00486ACA">
              <w:rPr>
                <w:spacing w:val="-2"/>
              </w:rPr>
              <w:t>пути.</w:t>
            </w:r>
          </w:p>
          <w:p w14:paraId="70424F44" w14:textId="77777777" w:rsidR="004016DA" w:rsidRPr="00486ACA" w:rsidRDefault="008C7804">
            <w:pPr>
              <w:pStyle w:val="TableParagraph"/>
              <w:numPr>
                <w:ilvl w:val="0"/>
                <w:numId w:val="91"/>
              </w:numPr>
              <w:tabs>
                <w:tab w:val="left" w:pos="515"/>
              </w:tabs>
              <w:spacing w:line="274" w:lineRule="exact"/>
              <w:ind w:left="92" w:hanging="396"/>
            </w:pPr>
            <w:r w:rsidRPr="00486ACA">
              <w:rPr>
                <w:spacing w:val="-2"/>
              </w:rPr>
              <w:t>Реанимационные</w:t>
            </w:r>
            <w:r w:rsidRPr="00486ACA">
              <w:rPr>
                <w:spacing w:val="-5"/>
              </w:rPr>
              <w:t xml:space="preserve"> </w:t>
            </w:r>
            <w:r w:rsidRPr="00486ACA">
              <w:rPr>
                <w:spacing w:val="-2"/>
              </w:rPr>
              <w:t>мероприятия</w:t>
            </w:r>
            <w:r w:rsidRPr="00486ACA">
              <w:rPr>
                <w:spacing w:val="-6"/>
              </w:rPr>
              <w:t xml:space="preserve"> </w:t>
            </w:r>
            <w:r w:rsidRPr="00486ACA">
              <w:rPr>
                <w:spacing w:val="-2"/>
              </w:rPr>
              <w:t>с</w:t>
            </w:r>
            <w:r w:rsidRPr="00486ACA">
              <w:rPr>
                <w:spacing w:val="1"/>
              </w:rPr>
              <w:t xml:space="preserve"> </w:t>
            </w:r>
            <w:r w:rsidRPr="00486ACA">
              <w:rPr>
                <w:spacing w:val="-2"/>
              </w:rPr>
              <w:t>использованием</w:t>
            </w:r>
            <w:r w:rsidRPr="00486ACA">
              <w:rPr>
                <w:spacing w:val="4"/>
              </w:rPr>
              <w:t xml:space="preserve"> </w:t>
            </w:r>
            <w:r w:rsidRPr="00486ACA">
              <w:rPr>
                <w:spacing w:val="-2"/>
              </w:rPr>
              <w:t>робота</w:t>
            </w:r>
            <w:r w:rsidRPr="00486ACA">
              <w:t xml:space="preserve"> </w:t>
            </w:r>
            <w:r w:rsidRPr="00486ACA">
              <w:rPr>
                <w:spacing w:val="-2"/>
              </w:rPr>
              <w:t>тренажера</w:t>
            </w:r>
            <w:r w:rsidRPr="00486ACA">
              <w:rPr>
                <w:spacing w:val="-1"/>
              </w:rPr>
              <w:t xml:space="preserve"> </w:t>
            </w:r>
            <w:r w:rsidRPr="00486ACA">
              <w:rPr>
                <w:spacing w:val="-2"/>
              </w:rPr>
              <w:t>(типа «Гоша»).</w:t>
            </w:r>
          </w:p>
          <w:p w14:paraId="3AE7C749" w14:textId="77777777" w:rsidR="004016DA" w:rsidRPr="00486ACA" w:rsidRDefault="008C7804">
            <w:pPr>
              <w:pStyle w:val="TableParagraph"/>
              <w:numPr>
                <w:ilvl w:val="0"/>
                <w:numId w:val="91"/>
              </w:numPr>
              <w:tabs>
                <w:tab w:val="left" w:pos="518"/>
              </w:tabs>
              <w:spacing w:before="16" w:line="228" w:lineRule="auto"/>
              <w:ind w:left="92" w:right="1172"/>
            </w:pPr>
            <w:r w:rsidRPr="00486ACA">
              <w:t>Порядок</w:t>
            </w:r>
            <w:r w:rsidRPr="00486ACA">
              <w:rPr>
                <w:spacing w:val="-3"/>
              </w:rPr>
              <w:t xml:space="preserve"> </w:t>
            </w:r>
            <w:r w:rsidRPr="00486ACA">
              <w:t>наложения</w:t>
            </w:r>
            <w:r w:rsidRPr="00486ACA">
              <w:rPr>
                <w:spacing w:val="-5"/>
              </w:rPr>
              <w:t xml:space="preserve"> </w:t>
            </w:r>
            <w:r w:rsidRPr="00486ACA">
              <w:t>повязки</w:t>
            </w:r>
            <w:r w:rsidRPr="00486ACA">
              <w:rPr>
                <w:spacing w:val="-4"/>
              </w:rPr>
              <w:t xml:space="preserve"> </w:t>
            </w:r>
            <w:r w:rsidRPr="00486ACA">
              <w:t>при</w:t>
            </w:r>
            <w:r w:rsidRPr="00486ACA">
              <w:rPr>
                <w:spacing w:val="-4"/>
              </w:rPr>
              <w:t xml:space="preserve"> </w:t>
            </w:r>
            <w:r w:rsidRPr="00486ACA">
              <w:t>ранениях</w:t>
            </w:r>
            <w:r w:rsidRPr="00486ACA">
              <w:rPr>
                <w:spacing w:val="-4"/>
              </w:rPr>
              <w:t xml:space="preserve"> </w:t>
            </w:r>
            <w:r w:rsidRPr="00486ACA">
              <w:t>головы,</w:t>
            </w:r>
            <w:r w:rsidRPr="00486ACA">
              <w:rPr>
                <w:spacing w:val="-6"/>
              </w:rPr>
              <w:t xml:space="preserve"> </w:t>
            </w:r>
            <w:r w:rsidRPr="00486ACA">
              <w:t>туловища,</w:t>
            </w:r>
            <w:r w:rsidRPr="00486ACA">
              <w:rPr>
                <w:spacing w:val="-4"/>
              </w:rPr>
              <w:t xml:space="preserve"> </w:t>
            </w:r>
            <w:r w:rsidRPr="00486ACA">
              <w:t>верхних</w:t>
            </w:r>
            <w:r w:rsidRPr="00486ACA">
              <w:rPr>
                <w:spacing w:val="-4"/>
              </w:rPr>
              <w:t xml:space="preserve"> </w:t>
            </w:r>
            <w:r w:rsidRPr="00486ACA">
              <w:t>и</w:t>
            </w:r>
            <w:r w:rsidRPr="00486ACA">
              <w:rPr>
                <w:spacing w:val="-4"/>
              </w:rPr>
              <w:t xml:space="preserve"> </w:t>
            </w:r>
            <w:r w:rsidRPr="00486ACA">
              <w:t xml:space="preserve">нижних </w:t>
            </w:r>
            <w:r w:rsidRPr="00486ACA">
              <w:rPr>
                <w:spacing w:val="-2"/>
              </w:rPr>
              <w:t>конечностей.</w:t>
            </w:r>
          </w:p>
          <w:p w14:paraId="68D4FE6E" w14:textId="77777777" w:rsidR="004016DA" w:rsidRPr="00486ACA" w:rsidRDefault="008C7804">
            <w:pPr>
              <w:pStyle w:val="TableParagraph"/>
              <w:numPr>
                <w:ilvl w:val="0"/>
                <w:numId w:val="91"/>
              </w:numPr>
              <w:tabs>
                <w:tab w:val="left" w:pos="515"/>
              </w:tabs>
              <w:spacing w:line="257" w:lineRule="exact"/>
              <w:ind w:left="92" w:hanging="396"/>
            </w:pPr>
            <w:r w:rsidRPr="00486ACA">
              <w:rPr>
                <w:spacing w:val="-2"/>
              </w:rPr>
              <w:t>Оказание</w:t>
            </w:r>
            <w:r w:rsidRPr="00486ACA">
              <w:rPr>
                <w:spacing w:val="-3"/>
              </w:rPr>
              <w:t xml:space="preserve"> </w:t>
            </w:r>
            <w:r w:rsidRPr="00486ACA">
              <w:rPr>
                <w:spacing w:val="-2"/>
              </w:rPr>
              <w:t>первой медицинской</w:t>
            </w:r>
            <w:r w:rsidRPr="00486ACA">
              <w:rPr>
                <w:spacing w:val="1"/>
              </w:rPr>
              <w:t xml:space="preserve"> </w:t>
            </w:r>
            <w:r w:rsidRPr="00486ACA">
              <w:rPr>
                <w:spacing w:val="-2"/>
              </w:rPr>
              <w:t>помощи при</w:t>
            </w:r>
            <w:r w:rsidRPr="00486ACA">
              <w:rPr>
                <w:spacing w:val="-5"/>
              </w:rPr>
              <w:t xml:space="preserve"> </w:t>
            </w:r>
            <w:r w:rsidRPr="00486ACA">
              <w:rPr>
                <w:spacing w:val="-2"/>
              </w:rPr>
              <w:t>острой</w:t>
            </w:r>
            <w:r w:rsidRPr="00486ACA">
              <w:rPr>
                <w:spacing w:val="-8"/>
              </w:rPr>
              <w:t xml:space="preserve"> </w:t>
            </w:r>
            <w:r w:rsidRPr="00486ACA">
              <w:rPr>
                <w:spacing w:val="-2"/>
              </w:rPr>
              <w:t>сердечной</w:t>
            </w:r>
            <w:r w:rsidRPr="00486ACA">
              <w:rPr>
                <w:spacing w:val="1"/>
              </w:rPr>
              <w:t xml:space="preserve"> </w:t>
            </w:r>
            <w:r w:rsidRPr="00486ACA">
              <w:rPr>
                <w:spacing w:val="-2"/>
              </w:rPr>
              <w:t>недостаточности.</w:t>
            </w:r>
          </w:p>
        </w:tc>
        <w:tc>
          <w:tcPr>
            <w:tcW w:w="987" w:type="dxa"/>
            <w:vMerge/>
            <w:tcBorders>
              <w:top w:val="nil"/>
            </w:tcBorders>
          </w:tcPr>
          <w:p w14:paraId="4E31A3AB" w14:textId="77777777" w:rsidR="004016DA" w:rsidRPr="00486ACA" w:rsidRDefault="004016DA" w:rsidP="00C11B2E">
            <w:pPr>
              <w:ind w:left="92"/>
              <w:jc w:val="center"/>
            </w:pPr>
          </w:p>
        </w:tc>
        <w:tc>
          <w:tcPr>
            <w:tcW w:w="2411" w:type="dxa"/>
            <w:vMerge/>
            <w:tcBorders>
              <w:top w:val="nil"/>
            </w:tcBorders>
          </w:tcPr>
          <w:p w14:paraId="6160AB90" w14:textId="77777777" w:rsidR="004016DA" w:rsidRPr="00486ACA" w:rsidRDefault="004016DA">
            <w:pPr>
              <w:rPr>
                <w:sz w:val="2"/>
                <w:szCs w:val="2"/>
              </w:rPr>
            </w:pPr>
          </w:p>
        </w:tc>
      </w:tr>
      <w:tr w:rsidR="00486ACA" w:rsidRPr="00486ACA" w14:paraId="66459F7B" w14:textId="77777777">
        <w:trPr>
          <w:trHeight w:val="277"/>
        </w:trPr>
        <w:tc>
          <w:tcPr>
            <w:tcW w:w="11453" w:type="dxa"/>
            <w:gridSpan w:val="2"/>
          </w:tcPr>
          <w:p w14:paraId="7F2153E4" w14:textId="2764501E" w:rsidR="004016DA" w:rsidRPr="00486ACA" w:rsidRDefault="005078D8" w:rsidP="00C11B2E">
            <w:pPr>
              <w:pStyle w:val="TableParagraph"/>
              <w:spacing w:before="1"/>
              <w:ind w:left="92"/>
              <w:rPr>
                <w:b/>
              </w:rPr>
            </w:pPr>
            <w:r>
              <w:rPr>
                <w:b/>
                <w:spacing w:val="-2"/>
              </w:rPr>
              <w:t>Контрольная работа</w:t>
            </w:r>
          </w:p>
        </w:tc>
        <w:tc>
          <w:tcPr>
            <w:tcW w:w="987" w:type="dxa"/>
          </w:tcPr>
          <w:p w14:paraId="3C9C51CE" w14:textId="77777777" w:rsidR="004016DA" w:rsidRPr="00486ACA" w:rsidRDefault="004016DA" w:rsidP="00C11B2E">
            <w:pPr>
              <w:pStyle w:val="TableParagraph"/>
              <w:ind w:left="92"/>
              <w:jc w:val="center"/>
            </w:pPr>
          </w:p>
        </w:tc>
        <w:tc>
          <w:tcPr>
            <w:tcW w:w="2411" w:type="dxa"/>
          </w:tcPr>
          <w:p w14:paraId="53FB2EF7" w14:textId="77777777" w:rsidR="004016DA" w:rsidRPr="00486ACA" w:rsidRDefault="004016DA">
            <w:pPr>
              <w:pStyle w:val="TableParagraph"/>
              <w:rPr>
                <w:sz w:val="20"/>
              </w:rPr>
            </w:pPr>
          </w:p>
        </w:tc>
      </w:tr>
      <w:tr w:rsidR="004016DA" w:rsidRPr="00486ACA" w14:paraId="26A74AA4" w14:textId="77777777">
        <w:trPr>
          <w:trHeight w:val="278"/>
        </w:trPr>
        <w:tc>
          <w:tcPr>
            <w:tcW w:w="11453" w:type="dxa"/>
            <w:gridSpan w:val="2"/>
          </w:tcPr>
          <w:p w14:paraId="18042527" w14:textId="77777777" w:rsidR="004016DA" w:rsidRPr="00486ACA" w:rsidRDefault="008C7804" w:rsidP="00C11B2E">
            <w:pPr>
              <w:pStyle w:val="TableParagraph"/>
              <w:spacing w:before="1"/>
              <w:ind w:left="92"/>
              <w:rPr>
                <w:b/>
              </w:rPr>
            </w:pPr>
            <w:r w:rsidRPr="00486ACA">
              <w:rPr>
                <w:b/>
              </w:rPr>
              <w:t>Всего</w:t>
            </w:r>
            <w:r w:rsidRPr="00486ACA">
              <w:rPr>
                <w:b/>
                <w:spacing w:val="-7"/>
              </w:rPr>
              <w:t xml:space="preserve"> </w:t>
            </w:r>
            <w:r w:rsidRPr="00486ACA">
              <w:rPr>
                <w:b/>
              </w:rPr>
              <w:t>(для</w:t>
            </w:r>
            <w:r w:rsidRPr="00486ACA">
              <w:rPr>
                <w:b/>
                <w:spacing w:val="-4"/>
              </w:rPr>
              <w:t xml:space="preserve"> </w:t>
            </w:r>
            <w:r w:rsidRPr="00486ACA">
              <w:rPr>
                <w:b/>
                <w:spacing w:val="-2"/>
              </w:rPr>
              <w:t>девушек)</w:t>
            </w:r>
          </w:p>
        </w:tc>
        <w:tc>
          <w:tcPr>
            <w:tcW w:w="987" w:type="dxa"/>
          </w:tcPr>
          <w:p w14:paraId="7211F91F" w14:textId="77777777" w:rsidR="004016DA" w:rsidRPr="00486ACA" w:rsidRDefault="008C7804" w:rsidP="00C11B2E">
            <w:pPr>
              <w:pStyle w:val="TableParagraph"/>
              <w:spacing w:before="1"/>
              <w:ind w:left="92"/>
              <w:jc w:val="center"/>
              <w:rPr>
                <w:b/>
              </w:rPr>
            </w:pPr>
            <w:r w:rsidRPr="00486ACA">
              <w:rPr>
                <w:b/>
                <w:spacing w:val="-5"/>
              </w:rPr>
              <w:t>68</w:t>
            </w:r>
          </w:p>
        </w:tc>
        <w:tc>
          <w:tcPr>
            <w:tcW w:w="2411" w:type="dxa"/>
          </w:tcPr>
          <w:p w14:paraId="368EFDB1" w14:textId="77777777" w:rsidR="004016DA" w:rsidRPr="00486ACA" w:rsidRDefault="004016DA">
            <w:pPr>
              <w:pStyle w:val="TableParagraph"/>
              <w:rPr>
                <w:sz w:val="20"/>
              </w:rPr>
            </w:pPr>
          </w:p>
        </w:tc>
      </w:tr>
    </w:tbl>
    <w:p w14:paraId="7AE73929" w14:textId="77777777" w:rsidR="004016DA" w:rsidRPr="00486ACA" w:rsidRDefault="004016DA">
      <w:pPr>
        <w:pStyle w:val="TableParagraph"/>
        <w:rPr>
          <w:sz w:val="20"/>
        </w:rPr>
        <w:sectPr w:rsidR="004016DA" w:rsidRPr="00486ACA">
          <w:type w:val="continuous"/>
          <w:pgSz w:w="16860" w:h="11930" w:orient="landscape"/>
          <w:pgMar w:top="1080" w:right="708" w:bottom="280" w:left="1133" w:header="720" w:footer="720" w:gutter="0"/>
          <w:cols w:space="720"/>
        </w:sectPr>
      </w:pPr>
    </w:p>
    <w:p w14:paraId="1388D3F5" w14:textId="77777777" w:rsidR="004016DA" w:rsidRPr="004347B7" w:rsidRDefault="008C7804" w:rsidP="004347B7">
      <w:pPr>
        <w:pStyle w:val="a5"/>
        <w:numPr>
          <w:ilvl w:val="0"/>
          <w:numId w:val="103"/>
        </w:numPr>
        <w:spacing w:before="76"/>
        <w:ind w:left="0" w:right="1" w:firstLine="0"/>
        <w:jc w:val="center"/>
        <w:rPr>
          <w:b/>
          <w:sz w:val="28"/>
          <w:szCs w:val="28"/>
        </w:rPr>
      </w:pPr>
      <w:r w:rsidRPr="004347B7">
        <w:rPr>
          <w:b/>
          <w:sz w:val="28"/>
          <w:szCs w:val="28"/>
        </w:rPr>
        <w:lastRenderedPageBreak/>
        <w:t>УСЛОВИЯ</w:t>
      </w:r>
      <w:r w:rsidRPr="004347B7">
        <w:rPr>
          <w:b/>
          <w:spacing w:val="-17"/>
          <w:sz w:val="28"/>
          <w:szCs w:val="28"/>
        </w:rPr>
        <w:t xml:space="preserve"> </w:t>
      </w:r>
      <w:r w:rsidRPr="004347B7">
        <w:rPr>
          <w:b/>
          <w:sz w:val="28"/>
          <w:szCs w:val="28"/>
        </w:rPr>
        <w:t>РЕАЛИЗАЦИИ</w:t>
      </w:r>
      <w:r w:rsidRPr="004347B7">
        <w:rPr>
          <w:b/>
          <w:spacing w:val="-15"/>
          <w:sz w:val="28"/>
          <w:szCs w:val="28"/>
        </w:rPr>
        <w:t xml:space="preserve"> </w:t>
      </w:r>
      <w:r w:rsidRPr="004347B7">
        <w:rPr>
          <w:b/>
          <w:sz w:val="28"/>
          <w:szCs w:val="28"/>
        </w:rPr>
        <w:t>ПРОГРАММЫ</w:t>
      </w:r>
      <w:r w:rsidRPr="004347B7">
        <w:rPr>
          <w:b/>
          <w:spacing w:val="-14"/>
          <w:sz w:val="28"/>
          <w:szCs w:val="28"/>
        </w:rPr>
        <w:t xml:space="preserve"> </w:t>
      </w:r>
      <w:r w:rsidRPr="004347B7">
        <w:rPr>
          <w:b/>
          <w:spacing w:val="-2"/>
          <w:sz w:val="28"/>
          <w:szCs w:val="28"/>
        </w:rPr>
        <w:t>ДИСЦИПЛИНЫ</w:t>
      </w:r>
    </w:p>
    <w:p w14:paraId="18683457" w14:textId="77777777" w:rsidR="004016DA" w:rsidRPr="00486ACA" w:rsidRDefault="004016DA">
      <w:pPr>
        <w:pStyle w:val="a3"/>
        <w:spacing w:before="2"/>
        <w:rPr>
          <w:b/>
          <w:sz w:val="24"/>
        </w:rPr>
      </w:pPr>
    </w:p>
    <w:p w14:paraId="70ACBF5A" w14:textId="77777777" w:rsidR="004016DA" w:rsidRPr="00486ACA" w:rsidRDefault="008C7804" w:rsidP="004347B7">
      <w:pPr>
        <w:pStyle w:val="a5"/>
        <w:numPr>
          <w:ilvl w:val="1"/>
          <w:numId w:val="103"/>
        </w:numPr>
        <w:spacing w:before="1"/>
        <w:ind w:left="0" w:firstLine="567"/>
        <w:jc w:val="both"/>
        <w:rPr>
          <w:b/>
          <w:sz w:val="24"/>
        </w:rPr>
      </w:pPr>
      <w:r w:rsidRPr="00486ACA">
        <w:rPr>
          <w:b/>
          <w:spacing w:val="-2"/>
          <w:sz w:val="24"/>
        </w:rPr>
        <w:t>Материально-техническое</w:t>
      </w:r>
      <w:r w:rsidRPr="00486ACA">
        <w:rPr>
          <w:b/>
          <w:spacing w:val="15"/>
          <w:sz w:val="24"/>
        </w:rPr>
        <w:t xml:space="preserve"> </w:t>
      </w:r>
      <w:r w:rsidRPr="00486ACA">
        <w:rPr>
          <w:b/>
          <w:spacing w:val="-2"/>
          <w:sz w:val="24"/>
        </w:rPr>
        <w:t>обеспечение</w:t>
      </w:r>
    </w:p>
    <w:p w14:paraId="2E35D70F" w14:textId="77777777" w:rsidR="004016DA" w:rsidRPr="00486ACA" w:rsidRDefault="008C7804" w:rsidP="00C11B2E">
      <w:pPr>
        <w:spacing w:before="141" w:line="360" w:lineRule="auto"/>
        <w:ind w:left="567" w:right="1118" w:firstLine="851"/>
        <w:jc w:val="both"/>
        <w:rPr>
          <w:sz w:val="24"/>
        </w:rPr>
      </w:pPr>
      <w:r w:rsidRPr="00486ACA">
        <w:rPr>
          <w:sz w:val="24"/>
        </w:rPr>
        <w:t>Для реализации программы учебной дисциплины предусмотрены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оснащенные оборудованием, техническими средствами</w:t>
      </w:r>
    </w:p>
    <w:p w14:paraId="62881B8F" w14:textId="77777777" w:rsidR="004016DA" w:rsidRPr="00486ACA" w:rsidRDefault="008C7804">
      <w:pPr>
        <w:pStyle w:val="a5"/>
        <w:numPr>
          <w:ilvl w:val="0"/>
          <w:numId w:val="90"/>
        </w:numPr>
        <w:tabs>
          <w:tab w:val="left" w:pos="1205"/>
        </w:tabs>
        <w:spacing w:line="281" w:lineRule="exact"/>
        <w:ind w:left="567" w:firstLine="851"/>
        <w:rPr>
          <w:sz w:val="24"/>
        </w:rPr>
      </w:pPr>
      <w:r w:rsidRPr="00486ACA">
        <w:rPr>
          <w:sz w:val="24"/>
        </w:rPr>
        <w:t>посадочные</w:t>
      </w:r>
      <w:r w:rsidRPr="00486ACA">
        <w:rPr>
          <w:spacing w:val="-7"/>
          <w:sz w:val="24"/>
        </w:rPr>
        <w:t xml:space="preserve"> </w:t>
      </w:r>
      <w:r w:rsidRPr="00486ACA">
        <w:rPr>
          <w:sz w:val="24"/>
        </w:rPr>
        <w:t>места</w:t>
      </w:r>
      <w:r w:rsidRPr="00486ACA">
        <w:rPr>
          <w:spacing w:val="-6"/>
          <w:sz w:val="24"/>
        </w:rPr>
        <w:t xml:space="preserve"> </w:t>
      </w:r>
      <w:r w:rsidRPr="00486ACA">
        <w:rPr>
          <w:sz w:val="24"/>
        </w:rPr>
        <w:t>по</w:t>
      </w:r>
      <w:r w:rsidRPr="00486ACA">
        <w:rPr>
          <w:spacing w:val="-7"/>
          <w:sz w:val="24"/>
        </w:rPr>
        <w:t xml:space="preserve"> </w:t>
      </w:r>
      <w:r w:rsidRPr="00486ACA">
        <w:rPr>
          <w:sz w:val="24"/>
        </w:rPr>
        <w:t>количеству</w:t>
      </w:r>
      <w:r w:rsidRPr="00486ACA">
        <w:rPr>
          <w:spacing w:val="-1"/>
          <w:sz w:val="24"/>
        </w:rPr>
        <w:t xml:space="preserve"> </w:t>
      </w:r>
      <w:r w:rsidRPr="00486ACA">
        <w:rPr>
          <w:spacing w:val="-2"/>
          <w:sz w:val="24"/>
        </w:rPr>
        <w:t>обучающихся;</w:t>
      </w:r>
    </w:p>
    <w:p w14:paraId="1A96373C" w14:textId="77777777" w:rsidR="004016DA" w:rsidRPr="00486ACA" w:rsidRDefault="008C7804">
      <w:pPr>
        <w:pStyle w:val="a5"/>
        <w:numPr>
          <w:ilvl w:val="0"/>
          <w:numId w:val="90"/>
        </w:numPr>
        <w:tabs>
          <w:tab w:val="left" w:pos="1205"/>
        </w:tabs>
        <w:spacing w:before="146"/>
        <w:ind w:left="567" w:firstLine="851"/>
        <w:rPr>
          <w:sz w:val="24"/>
        </w:rPr>
      </w:pPr>
      <w:r w:rsidRPr="00486ACA">
        <w:rPr>
          <w:sz w:val="24"/>
        </w:rPr>
        <w:t>рабочее</w:t>
      </w:r>
      <w:r w:rsidRPr="00486ACA">
        <w:rPr>
          <w:spacing w:val="-8"/>
          <w:sz w:val="24"/>
        </w:rPr>
        <w:t xml:space="preserve"> </w:t>
      </w:r>
      <w:r w:rsidRPr="00486ACA">
        <w:rPr>
          <w:sz w:val="24"/>
        </w:rPr>
        <w:t>место</w:t>
      </w:r>
      <w:r w:rsidRPr="00486ACA">
        <w:rPr>
          <w:spacing w:val="-1"/>
          <w:sz w:val="24"/>
        </w:rPr>
        <w:t xml:space="preserve"> </w:t>
      </w:r>
      <w:r w:rsidRPr="00486ACA">
        <w:rPr>
          <w:spacing w:val="-2"/>
          <w:sz w:val="24"/>
        </w:rPr>
        <w:t>преподавателя;</w:t>
      </w:r>
    </w:p>
    <w:p w14:paraId="0FD1BD0F" w14:textId="77777777" w:rsidR="004016DA" w:rsidRPr="00486ACA" w:rsidRDefault="008C7804">
      <w:pPr>
        <w:pStyle w:val="a5"/>
        <w:numPr>
          <w:ilvl w:val="0"/>
          <w:numId w:val="90"/>
        </w:numPr>
        <w:tabs>
          <w:tab w:val="left" w:pos="1205"/>
        </w:tabs>
        <w:spacing w:before="135"/>
        <w:ind w:left="567" w:firstLine="851"/>
        <w:rPr>
          <w:sz w:val="24"/>
        </w:rPr>
      </w:pPr>
      <w:r w:rsidRPr="00486ACA">
        <w:rPr>
          <w:sz w:val="24"/>
        </w:rPr>
        <w:t>комплекты</w:t>
      </w:r>
      <w:r w:rsidRPr="00486ACA">
        <w:rPr>
          <w:spacing w:val="-12"/>
          <w:sz w:val="24"/>
        </w:rPr>
        <w:t xml:space="preserve"> </w:t>
      </w:r>
      <w:r w:rsidRPr="00486ACA">
        <w:rPr>
          <w:sz w:val="24"/>
        </w:rPr>
        <w:t>учебно-наглядных</w:t>
      </w:r>
      <w:r w:rsidRPr="00486ACA">
        <w:rPr>
          <w:spacing w:val="-7"/>
          <w:sz w:val="24"/>
        </w:rPr>
        <w:t xml:space="preserve"> </w:t>
      </w:r>
      <w:r w:rsidRPr="00486ACA">
        <w:rPr>
          <w:sz w:val="24"/>
        </w:rPr>
        <w:t>пособий</w:t>
      </w:r>
      <w:r w:rsidRPr="00486ACA">
        <w:rPr>
          <w:spacing w:val="-11"/>
          <w:sz w:val="24"/>
        </w:rPr>
        <w:t xml:space="preserve"> </w:t>
      </w:r>
      <w:r w:rsidRPr="00486ACA">
        <w:rPr>
          <w:sz w:val="24"/>
        </w:rPr>
        <w:t>по</w:t>
      </w:r>
      <w:r w:rsidRPr="00486ACA">
        <w:rPr>
          <w:spacing w:val="-14"/>
          <w:sz w:val="24"/>
        </w:rPr>
        <w:t xml:space="preserve"> </w:t>
      </w:r>
      <w:r w:rsidRPr="00486ACA">
        <w:rPr>
          <w:sz w:val="24"/>
        </w:rPr>
        <w:t>разделам</w:t>
      </w:r>
      <w:r w:rsidRPr="00486ACA">
        <w:rPr>
          <w:spacing w:val="-9"/>
          <w:sz w:val="24"/>
        </w:rPr>
        <w:t xml:space="preserve"> </w:t>
      </w:r>
      <w:r w:rsidRPr="00486ACA">
        <w:rPr>
          <w:spacing w:val="-2"/>
          <w:sz w:val="24"/>
        </w:rPr>
        <w:t>дисциплины;</w:t>
      </w:r>
    </w:p>
    <w:p w14:paraId="7C4EAE21" w14:textId="77777777" w:rsidR="004016DA" w:rsidRPr="00486ACA" w:rsidRDefault="008C7804">
      <w:pPr>
        <w:pStyle w:val="a5"/>
        <w:numPr>
          <w:ilvl w:val="0"/>
          <w:numId w:val="90"/>
        </w:numPr>
        <w:tabs>
          <w:tab w:val="left" w:pos="1206"/>
        </w:tabs>
        <w:spacing w:before="136"/>
        <w:ind w:left="567" w:firstLine="851"/>
        <w:rPr>
          <w:sz w:val="24"/>
        </w:rPr>
      </w:pPr>
      <w:proofErr w:type="spellStart"/>
      <w:r w:rsidRPr="00486ACA">
        <w:rPr>
          <w:spacing w:val="-2"/>
          <w:sz w:val="24"/>
        </w:rPr>
        <w:t>мультимедиапроектор</w:t>
      </w:r>
      <w:proofErr w:type="spellEnd"/>
      <w:r w:rsidRPr="00486ACA">
        <w:rPr>
          <w:spacing w:val="-2"/>
          <w:sz w:val="24"/>
        </w:rPr>
        <w:t>.</w:t>
      </w:r>
    </w:p>
    <w:p w14:paraId="1C547677" w14:textId="77777777" w:rsidR="004016DA" w:rsidRPr="00486ACA" w:rsidRDefault="004016DA" w:rsidP="00136986">
      <w:pPr>
        <w:pStyle w:val="a3"/>
        <w:spacing w:before="2"/>
        <w:rPr>
          <w:sz w:val="24"/>
        </w:rPr>
      </w:pPr>
    </w:p>
    <w:p w14:paraId="6F517072" w14:textId="77777777" w:rsidR="004016DA" w:rsidRPr="00486ACA" w:rsidRDefault="008C7804" w:rsidP="00C11B2E">
      <w:pPr>
        <w:spacing w:line="360" w:lineRule="auto"/>
        <w:ind w:left="567" w:right="1112" w:firstLine="851"/>
        <w:jc w:val="both"/>
        <w:rPr>
          <w:sz w:val="24"/>
        </w:rPr>
      </w:pPr>
      <w:r w:rsidRPr="00486ACA">
        <w:rPr>
          <w:sz w:val="24"/>
        </w:rPr>
        <w:t>Помещения для самостоятельной работы обучающихся оснащены компьютерной техникой с возможностью подключения к информационно-телекоммуникационной</w:t>
      </w:r>
      <w:r w:rsidRPr="00486ACA">
        <w:rPr>
          <w:spacing w:val="80"/>
          <w:w w:val="150"/>
          <w:sz w:val="24"/>
        </w:rPr>
        <w:t xml:space="preserve"> </w:t>
      </w:r>
      <w:r w:rsidRPr="00486ACA">
        <w:rPr>
          <w:spacing w:val="-4"/>
          <w:sz w:val="24"/>
        </w:rPr>
        <w:t>сети</w:t>
      </w:r>
    </w:p>
    <w:p w14:paraId="2253AE9E" w14:textId="77777777" w:rsidR="004016DA" w:rsidRPr="00486ACA" w:rsidRDefault="008C7804" w:rsidP="00C11B2E">
      <w:pPr>
        <w:spacing w:line="360" w:lineRule="auto"/>
        <w:ind w:left="567" w:right="1110" w:firstLine="851"/>
        <w:jc w:val="both"/>
        <w:rPr>
          <w:sz w:val="24"/>
        </w:rPr>
      </w:pPr>
      <w:r w:rsidRPr="00486ACA">
        <w:rPr>
          <w:sz w:val="24"/>
        </w:rPr>
        <w:t xml:space="preserve">«Интернет» и обеспечением доступа в электронную информационно-образовательную среду, необходимым комплектом лицензионного программного обеспечения: информационно- справочные системы «Консультант+», «Гарант», MS </w:t>
      </w:r>
      <w:proofErr w:type="spellStart"/>
      <w:r w:rsidRPr="00486ACA">
        <w:rPr>
          <w:sz w:val="24"/>
        </w:rPr>
        <w:t>Windows</w:t>
      </w:r>
      <w:proofErr w:type="spellEnd"/>
      <w:r w:rsidRPr="00486ACA">
        <w:rPr>
          <w:sz w:val="24"/>
        </w:rPr>
        <w:t xml:space="preserve">, </w:t>
      </w:r>
      <w:proofErr w:type="spellStart"/>
      <w:r w:rsidRPr="00486ACA">
        <w:rPr>
          <w:sz w:val="24"/>
        </w:rPr>
        <w:t>Microsoft</w:t>
      </w:r>
      <w:proofErr w:type="spellEnd"/>
      <w:r w:rsidRPr="00486ACA">
        <w:rPr>
          <w:sz w:val="24"/>
        </w:rPr>
        <w:t xml:space="preserve"> </w:t>
      </w:r>
      <w:proofErr w:type="spellStart"/>
      <w:r w:rsidRPr="00486ACA">
        <w:rPr>
          <w:sz w:val="24"/>
        </w:rPr>
        <w:t>Office</w:t>
      </w:r>
      <w:proofErr w:type="spellEnd"/>
      <w:r w:rsidRPr="00486ACA">
        <w:rPr>
          <w:sz w:val="24"/>
        </w:rPr>
        <w:t xml:space="preserve"> 2007.</w:t>
      </w:r>
    </w:p>
    <w:p w14:paraId="7F5E97C5" w14:textId="77777777" w:rsidR="004016DA" w:rsidRPr="00486ACA" w:rsidRDefault="004016DA">
      <w:pPr>
        <w:pStyle w:val="a3"/>
        <w:spacing w:before="136"/>
        <w:rPr>
          <w:sz w:val="24"/>
        </w:rPr>
      </w:pPr>
    </w:p>
    <w:p w14:paraId="0C8D6131" w14:textId="77777777" w:rsidR="005F2ABC" w:rsidRDefault="008C7804" w:rsidP="004347B7">
      <w:pPr>
        <w:pStyle w:val="a5"/>
        <w:numPr>
          <w:ilvl w:val="1"/>
          <w:numId w:val="103"/>
        </w:numPr>
        <w:spacing w:line="360" w:lineRule="auto"/>
        <w:ind w:left="0" w:right="2410" w:firstLine="567"/>
        <w:jc w:val="both"/>
        <w:rPr>
          <w:b/>
          <w:sz w:val="24"/>
          <w:szCs w:val="24"/>
        </w:rPr>
      </w:pPr>
      <w:r w:rsidRPr="00486ACA">
        <w:rPr>
          <w:b/>
          <w:sz w:val="24"/>
          <w:szCs w:val="24"/>
        </w:rPr>
        <w:t>Информационное</w:t>
      </w:r>
      <w:r w:rsidRPr="00486ACA">
        <w:rPr>
          <w:b/>
          <w:spacing w:val="-12"/>
          <w:sz w:val="24"/>
          <w:szCs w:val="24"/>
        </w:rPr>
        <w:t xml:space="preserve"> </w:t>
      </w:r>
      <w:r w:rsidRPr="00486ACA">
        <w:rPr>
          <w:b/>
          <w:sz w:val="24"/>
          <w:szCs w:val="24"/>
        </w:rPr>
        <w:t>обеспечение</w:t>
      </w:r>
      <w:r w:rsidRPr="00486ACA">
        <w:rPr>
          <w:b/>
          <w:spacing w:val="-12"/>
          <w:sz w:val="24"/>
          <w:szCs w:val="24"/>
        </w:rPr>
        <w:t xml:space="preserve"> </w:t>
      </w:r>
      <w:r w:rsidRPr="00486ACA">
        <w:rPr>
          <w:b/>
          <w:sz w:val="24"/>
          <w:szCs w:val="24"/>
        </w:rPr>
        <w:t xml:space="preserve">обучения </w:t>
      </w:r>
    </w:p>
    <w:p w14:paraId="6AF15F7E" w14:textId="3210B0B3" w:rsidR="004016DA" w:rsidRPr="00486ACA" w:rsidRDefault="008C7804" w:rsidP="004347B7">
      <w:pPr>
        <w:pStyle w:val="a5"/>
        <w:numPr>
          <w:ilvl w:val="2"/>
          <w:numId w:val="150"/>
        </w:numPr>
        <w:spacing w:line="360" w:lineRule="auto"/>
        <w:ind w:left="0" w:right="4487" w:firstLine="567"/>
        <w:rPr>
          <w:b/>
          <w:sz w:val="24"/>
          <w:szCs w:val="24"/>
        </w:rPr>
      </w:pPr>
      <w:r w:rsidRPr="00486ACA">
        <w:rPr>
          <w:b/>
          <w:sz w:val="24"/>
          <w:szCs w:val="24"/>
        </w:rPr>
        <w:t>Основная литература:</w:t>
      </w:r>
    </w:p>
    <w:p w14:paraId="48E95996" w14:textId="361F48D2" w:rsidR="004016DA" w:rsidRPr="00486ACA" w:rsidRDefault="008C7804" w:rsidP="004347B7">
      <w:pPr>
        <w:pStyle w:val="a5"/>
        <w:numPr>
          <w:ilvl w:val="0"/>
          <w:numId w:val="89"/>
        </w:numPr>
        <w:spacing w:before="142" w:line="360" w:lineRule="auto"/>
        <w:ind w:left="567" w:right="1111" w:firstLine="709"/>
        <w:jc w:val="both"/>
        <w:rPr>
          <w:sz w:val="24"/>
          <w:szCs w:val="24"/>
        </w:rPr>
      </w:pPr>
      <w:proofErr w:type="spellStart"/>
      <w:r w:rsidRPr="00486ACA">
        <w:rPr>
          <w:sz w:val="24"/>
          <w:szCs w:val="24"/>
        </w:rPr>
        <w:t>Апкарьян</w:t>
      </w:r>
      <w:proofErr w:type="spellEnd"/>
      <w:r w:rsidRPr="00486ACA">
        <w:rPr>
          <w:sz w:val="24"/>
          <w:szCs w:val="24"/>
        </w:rPr>
        <w:t xml:space="preserve">, А. С. Безопасность жизнедеятельности: техногенные и природные чрезвычайные ситуации: учебное пособие для среднего профессионального образования / А. С. </w:t>
      </w:r>
      <w:proofErr w:type="spellStart"/>
      <w:r w:rsidRPr="00486ACA">
        <w:rPr>
          <w:sz w:val="24"/>
          <w:szCs w:val="24"/>
        </w:rPr>
        <w:t>Апкарьян</w:t>
      </w:r>
      <w:proofErr w:type="spellEnd"/>
      <w:r w:rsidRPr="00486ACA">
        <w:rPr>
          <w:sz w:val="24"/>
          <w:szCs w:val="24"/>
        </w:rPr>
        <w:t xml:space="preserve">. — Москва: Издательство </w:t>
      </w:r>
      <w:proofErr w:type="spellStart"/>
      <w:r w:rsidRPr="00486ACA">
        <w:rPr>
          <w:sz w:val="24"/>
          <w:szCs w:val="24"/>
        </w:rPr>
        <w:t>Юрайт</w:t>
      </w:r>
      <w:proofErr w:type="spellEnd"/>
      <w:r w:rsidRPr="00486ACA">
        <w:rPr>
          <w:sz w:val="24"/>
          <w:szCs w:val="24"/>
        </w:rPr>
        <w:t>, 202</w:t>
      </w:r>
      <w:r w:rsidR="00B763E3" w:rsidRPr="00486ACA">
        <w:rPr>
          <w:sz w:val="24"/>
          <w:szCs w:val="24"/>
        </w:rPr>
        <w:t>3</w:t>
      </w:r>
      <w:r w:rsidRPr="00486ACA">
        <w:rPr>
          <w:sz w:val="24"/>
          <w:szCs w:val="24"/>
        </w:rPr>
        <w:t>. — 241 с. — (Профессиональное образование). — ISBN 978-5-534-17764-0. — Текст:</w:t>
      </w:r>
      <w:r w:rsidRPr="00486ACA">
        <w:rPr>
          <w:spacing w:val="40"/>
          <w:sz w:val="24"/>
          <w:szCs w:val="24"/>
        </w:rPr>
        <w:t xml:space="preserve"> </w:t>
      </w:r>
      <w:r w:rsidRPr="00486ACA">
        <w:rPr>
          <w:sz w:val="24"/>
          <w:szCs w:val="24"/>
        </w:rPr>
        <w:t xml:space="preserve">электронный // Образовательная платформа </w:t>
      </w:r>
      <w:proofErr w:type="spellStart"/>
      <w:r w:rsidRPr="00486ACA">
        <w:rPr>
          <w:sz w:val="24"/>
          <w:szCs w:val="24"/>
        </w:rPr>
        <w:t>Юрайт</w:t>
      </w:r>
      <w:proofErr w:type="spellEnd"/>
      <w:r w:rsidRPr="00486ACA">
        <w:rPr>
          <w:sz w:val="24"/>
          <w:szCs w:val="24"/>
        </w:rPr>
        <w:t xml:space="preserve"> [сайт]. — URL: </w:t>
      </w:r>
      <w:hyperlink r:id="rId15">
        <w:r w:rsidR="004016DA" w:rsidRPr="00486ACA">
          <w:rPr>
            <w:spacing w:val="-2"/>
            <w:sz w:val="24"/>
            <w:szCs w:val="24"/>
            <w:u w:val="single" w:color="0461C1"/>
          </w:rPr>
          <w:t>https://urait.ru/bcode/559188</w:t>
        </w:r>
      </w:hyperlink>
    </w:p>
    <w:p w14:paraId="3B1EB03A" w14:textId="18DC7295" w:rsidR="004016DA" w:rsidRPr="00486ACA" w:rsidRDefault="008C7804" w:rsidP="004347B7">
      <w:pPr>
        <w:pStyle w:val="a5"/>
        <w:numPr>
          <w:ilvl w:val="0"/>
          <w:numId w:val="89"/>
        </w:numPr>
        <w:spacing w:before="137" w:line="360" w:lineRule="auto"/>
        <w:ind w:left="567" w:right="1112" w:firstLine="709"/>
        <w:jc w:val="both"/>
        <w:rPr>
          <w:sz w:val="24"/>
          <w:szCs w:val="24"/>
        </w:rPr>
      </w:pPr>
      <w:r w:rsidRPr="00486ACA">
        <w:rPr>
          <w:sz w:val="24"/>
          <w:szCs w:val="24"/>
        </w:rPr>
        <w:t xml:space="preserve">Безопасность жизнедеятельности: учебник и практикум для среднего профессионального образования / под общей редакцией В. П. Соломина. — Москва: Издательство </w:t>
      </w:r>
      <w:proofErr w:type="spellStart"/>
      <w:r w:rsidRPr="00486ACA">
        <w:rPr>
          <w:sz w:val="24"/>
          <w:szCs w:val="24"/>
        </w:rPr>
        <w:t>Юрайт</w:t>
      </w:r>
      <w:proofErr w:type="spellEnd"/>
      <w:r w:rsidRPr="00486ACA">
        <w:rPr>
          <w:sz w:val="24"/>
          <w:szCs w:val="24"/>
        </w:rPr>
        <w:t xml:space="preserve">, 2023. — 413 с. — (Профессиональное образование). — ISBN 978-5-534-19943-7. — Текст: электронный // Образовательная платформа </w:t>
      </w:r>
      <w:proofErr w:type="spellStart"/>
      <w:r w:rsidRPr="00486ACA">
        <w:rPr>
          <w:sz w:val="24"/>
          <w:szCs w:val="24"/>
        </w:rPr>
        <w:t>Юрайт</w:t>
      </w:r>
      <w:proofErr w:type="spellEnd"/>
      <w:r w:rsidRPr="00486ACA">
        <w:rPr>
          <w:sz w:val="24"/>
          <w:szCs w:val="24"/>
        </w:rPr>
        <w:t xml:space="preserve"> [сайт]. — URL: </w:t>
      </w:r>
      <w:hyperlink r:id="rId16">
        <w:r w:rsidR="004016DA" w:rsidRPr="00486ACA">
          <w:rPr>
            <w:sz w:val="24"/>
            <w:szCs w:val="24"/>
            <w:u w:val="single" w:color="0461C1"/>
          </w:rPr>
          <w:t>https://urait.ru/bcode/560762</w:t>
        </w:r>
      </w:hyperlink>
    </w:p>
    <w:p w14:paraId="235B67A8" w14:textId="77777777" w:rsidR="004016DA" w:rsidRPr="00486ACA" w:rsidRDefault="004016DA" w:rsidP="004347B7">
      <w:pPr>
        <w:pStyle w:val="a5"/>
        <w:spacing w:line="360" w:lineRule="auto"/>
        <w:ind w:left="567" w:right="284"/>
        <w:jc w:val="both"/>
        <w:rPr>
          <w:sz w:val="24"/>
          <w:szCs w:val="24"/>
        </w:rPr>
        <w:sectPr w:rsidR="004016DA" w:rsidRPr="00486ACA" w:rsidSect="00136986">
          <w:pgSz w:w="11930" w:h="16860"/>
          <w:pgMar w:top="1120" w:right="164" w:bottom="280" w:left="992" w:header="720" w:footer="720" w:gutter="0"/>
          <w:cols w:space="720"/>
        </w:sectPr>
      </w:pPr>
    </w:p>
    <w:p w14:paraId="04A44F8F" w14:textId="5FE85110" w:rsidR="004016DA" w:rsidRPr="00486ACA" w:rsidRDefault="004347B7" w:rsidP="004347B7">
      <w:pPr>
        <w:spacing w:before="61"/>
        <w:ind w:firstLine="567"/>
        <w:rPr>
          <w:b/>
          <w:sz w:val="24"/>
          <w:szCs w:val="24"/>
        </w:rPr>
      </w:pPr>
      <w:r>
        <w:rPr>
          <w:b/>
          <w:sz w:val="24"/>
          <w:szCs w:val="24"/>
        </w:rPr>
        <w:lastRenderedPageBreak/>
        <w:t xml:space="preserve">3.2.2 </w:t>
      </w:r>
      <w:r w:rsidR="008C7804" w:rsidRPr="00486ACA">
        <w:rPr>
          <w:b/>
          <w:sz w:val="24"/>
          <w:szCs w:val="24"/>
        </w:rPr>
        <w:t>Дополнительная</w:t>
      </w:r>
      <w:r w:rsidR="008C7804" w:rsidRPr="00486ACA">
        <w:rPr>
          <w:b/>
          <w:spacing w:val="-13"/>
          <w:sz w:val="24"/>
          <w:szCs w:val="24"/>
        </w:rPr>
        <w:t xml:space="preserve"> </w:t>
      </w:r>
      <w:r w:rsidR="008C7804" w:rsidRPr="00486ACA">
        <w:rPr>
          <w:b/>
          <w:spacing w:val="-2"/>
          <w:sz w:val="24"/>
          <w:szCs w:val="24"/>
        </w:rPr>
        <w:t>литература:</w:t>
      </w:r>
    </w:p>
    <w:p w14:paraId="2E8CC4EB" w14:textId="77777777" w:rsidR="004016DA" w:rsidRPr="00486ACA" w:rsidRDefault="004016DA">
      <w:pPr>
        <w:pStyle w:val="a3"/>
        <w:spacing w:before="3"/>
        <w:rPr>
          <w:b/>
          <w:sz w:val="24"/>
          <w:szCs w:val="24"/>
        </w:rPr>
      </w:pPr>
    </w:p>
    <w:p w14:paraId="696B260A" w14:textId="5C8068F7" w:rsidR="004016DA" w:rsidRPr="00486ACA" w:rsidRDefault="008C7804">
      <w:pPr>
        <w:pStyle w:val="a5"/>
        <w:numPr>
          <w:ilvl w:val="0"/>
          <w:numId w:val="88"/>
        </w:numPr>
        <w:spacing w:line="360" w:lineRule="auto"/>
        <w:ind w:left="567" w:right="732" w:firstLine="851"/>
        <w:rPr>
          <w:sz w:val="24"/>
          <w:szCs w:val="24"/>
        </w:rPr>
      </w:pPr>
      <w:proofErr w:type="spellStart"/>
      <w:r w:rsidRPr="00486ACA">
        <w:rPr>
          <w:sz w:val="24"/>
          <w:szCs w:val="24"/>
        </w:rPr>
        <w:t>Апкарьян</w:t>
      </w:r>
      <w:proofErr w:type="spellEnd"/>
      <w:r w:rsidRPr="00486ACA">
        <w:rPr>
          <w:sz w:val="24"/>
          <w:szCs w:val="24"/>
        </w:rPr>
        <w:t>,</w:t>
      </w:r>
      <w:r w:rsidRPr="00486ACA">
        <w:rPr>
          <w:spacing w:val="40"/>
          <w:sz w:val="24"/>
          <w:szCs w:val="24"/>
        </w:rPr>
        <w:t xml:space="preserve"> </w:t>
      </w:r>
      <w:r w:rsidRPr="00486ACA">
        <w:rPr>
          <w:sz w:val="24"/>
          <w:szCs w:val="24"/>
        </w:rPr>
        <w:t>А.</w:t>
      </w:r>
      <w:r w:rsidRPr="00486ACA">
        <w:rPr>
          <w:spacing w:val="40"/>
          <w:sz w:val="24"/>
          <w:szCs w:val="24"/>
        </w:rPr>
        <w:t xml:space="preserve"> </w:t>
      </w:r>
      <w:r w:rsidRPr="00486ACA">
        <w:rPr>
          <w:sz w:val="24"/>
          <w:szCs w:val="24"/>
        </w:rPr>
        <w:t>С.</w:t>
      </w:r>
      <w:r w:rsidRPr="00486ACA">
        <w:rPr>
          <w:sz w:val="24"/>
          <w:szCs w:val="24"/>
        </w:rPr>
        <w:tab/>
        <w:t>Чрезвычайные</w:t>
      </w:r>
      <w:r w:rsidRPr="00486ACA">
        <w:rPr>
          <w:spacing w:val="40"/>
          <w:sz w:val="24"/>
          <w:szCs w:val="24"/>
        </w:rPr>
        <w:t xml:space="preserve"> </w:t>
      </w:r>
      <w:r w:rsidRPr="00486ACA">
        <w:rPr>
          <w:sz w:val="24"/>
          <w:szCs w:val="24"/>
        </w:rPr>
        <w:t>ситуации</w:t>
      </w:r>
      <w:r w:rsidRPr="00486ACA">
        <w:rPr>
          <w:spacing w:val="40"/>
          <w:sz w:val="24"/>
          <w:szCs w:val="24"/>
        </w:rPr>
        <w:t xml:space="preserve"> </w:t>
      </w:r>
      <w:r w:rsidRPr="00486ACA">
        <w:rPr>
          <w:sz w:val="24"/>
          <w:szCs w:val="24"/>
        </w:rPr>
        <w:t>природного</w:t>
      </w:r>
      <w:r w:rsidRPr="00486ACA">
        <w:rPr>
          <w:spacing w:val="40"/>
          <w:sz w:val="24"/>
          <w:szCs w:val="24"/>
        </w:rPr>
        <w:t xml:space="preserve"> </w:t>
      </w:r>
      <w:r w:rsidRPr="00486ACA">
        <w:rPr>
          <w:sz w:val="24"/>
          <w:szCs w:val="24"/>
        </w:rPr>
        <w:t>характера:</w:t>
      </w:r>
      <w:r w:rsidRPr="00486ACA">
        <w:rPr>
          <w:spacing w:val="40"/>
          <w:sz w:val="24"/>
          <w:szCs w:val="24"/>
        </w:rPr>
        <w:t xml:space="preserve"> </w:t>
      </w:r>
      <w:r w:rsidRPr="00486ACA">
        <w:rPr>
          <w:sz w:val="24"/>
          <w:szCs w:val="24"/>
        </w:rPr>
        <w:t>учебное пособие</w:t>
      </w:r>
      <w:r w:rsidRPr="00486ACA">
        <w:rPr>
          <w:spacing w:val="-3"/>
          <w:sz w:val="24"/>
          <w:szCs w:val="24"/>
        </w:rPr>
        <w:t xml:space="preserve"> </w:t>
      </w:r>
      <w:r w:rsidRPr="00486ACA">
        <w:rPr>
          <w:sz w:val="24"/>
          <w:szCs w:val="24"/>
        </w:rPr>
        <w:t>для</w:t>
      </w:r>
      <w:r w:rsidRPr="00486ACA">
        <w:rPr>
          <w:spacing w:val="-2"/>
          <w:sz w:val="24"/>
          <w:szCs w:val="24"/>
        </w:rPr>
        <w:t xml:space="preserve"> </w:t>
      </w:r>
      <w:r w:rsidRPr="00486ACA">
        <w:rPr>
          <w:sz w:val="24"/>
          <w:szCs w:val="24"/>
        </w:rPr>
        <w:t>вузов</w:t>
      </w:r>
      <w:r w:rsidRPr="00486ACA">
        <w:rPr>
          <w:spacing w:val="-3"/>
          <w:sz w:val="24"/>
          <w:szCs w:val="24"/>
        </w:rPr>
        <w:t xml:space="preserve"> </w:t>
      </w:r>
      <w:r w:rsidRPr="00486ACA">
        <w:rPr>
          <w:sz w:val="24"/>
          <w:szCs w:val="24"/>
        </w:rPr>
        <w:t>/</w:t>
      </w:r>
      <w:r w:rsidRPr="00486ACA">
        <w:rPr>
          <w:spacing w:val="-2"/>
          <w:sz w:val="24"/>
          <w:szCs w:val="24"/>
        </w:rPr>
        <w:t xml:space="preserve"> </w:t>
      </w:r>
      <w:r w:rsidRPr="00486ACA">
        <w:rPr>
          <w:sz w:val="24"/>
          <w:szCs w:val="24"/>
        </w:rPr>
        <w:t>А.</w:t>
      </w:r>
      <w:r w:rsidRPr="00486ACA">
        <w:rPr>
          <w:spacing w:val="-1"/>
          <w:sz w:val="24"/>
          <w:szCs w:val="24"/>
        </w:rPr>
        <w:t xml:space="preserve"> </w:t>
      </w:r>
      <w:r w:rsidRPr="00486ACA">
        <w:rPr>
          <w:sz w:val="24"/>
          <w:szCs w:val="24"/>
        </w:rPr>
        <w:t>С.</w:t>
      </w:r>
      <w:r w:rsidRPr="00486ACA">
        <w:rPr>
          <w:spacing w:val="-2"/>
          <w:sz w:val="24"/>
          <w:szCs w:val="24"/>
        </w:rPr>
        <w:t xml:space="preserve"> </w:t>
      </w:r>
      <w:proofErr w:type="spellStart"/>
      <w:r w:rsidRPr="00486ACA">
        <w:rPr>
          <w:sz w:val="24"/>
          <w:szCs w:val="24"/>
        </w:rPr>
        <w:t>Апкарьян</w:t>
      </w:r>
      <w:proofErr w:type="spellEnd"/>
      <w:r w:rsidRPr="00486ACA">
        <w:rPr>
          <w:sz w:val="24"/>
          <w:szCs w:val="24"/>
        </w:rPr>
        <w:t>. —</w:t>
      </w:r>
      <w:r w:rsidRPr="00486ACA">
        <w:rPr>
          <w:spacing w:val="-2"/>
          <w:sz w:val="24"/>
          <w:szCs w:val="24"/>
        </w:rPr>
        <w:t xml:space="preserve"> </w:t>
      </w:r>
      <w:r w:rsidRPr="00486ACA">
        <w:rPr>
          <w:sz w:val="24"/>
          <w:szCs w:val="24"/>
        </w:rPr>
        <w:t>Москва:</w:t>
      </w:r>
      <w:r w:rsidRPr="00486ACA">
        <w:rPr>
          <w:spacing w:val="-2"/>
          <w:sz w:val="24"/>
          <w:szCs w:val="24"/>
        </w:rPr>
        <w:t xml:space="preserve"> </w:t>
      </w:r>
      <w:r w:rsidRPr="00486ACA">
        <w:rPr>
          <w:sz w:val="24"/>
          <w:szCs w:val="24"/>
        </w:rPr>
        <w:t>Издательство</w:t>
      </w:r>
      <w:r w:rsidRPr="00486ACA">
        <w:rPr>
          <w:spacing w:val="-2"/>
          <w:sz w:val="24"/>
          <w:szCs w:val="24"/>
        </w:rPr>
        <w:t xml:space="preserve"> </w:t>
      </w:r>
      <w:proofErr w:type="spellStart"/>
      <w:r w:rsidRPr="00486ACA">
        <w:rPr>
          <w:sz w:val="24"/>
          <w:szCs w:val="24"/>
        </w:rPr>
        <w:t>Юрайт</w:t>
      </w:r>
      <w:proofErr w:type="spellEnd"/>
      <w:r w:rsidRPr="00486ACA">
        <w:rPr>
          <w:sz w:val="24"/>
          <w:szCs w:val="24"/>
        </w:rPr>
        <w:t>,</w:t>
      </w:r>
      <w:r w:rsidRPr="00486ACA">
        <w:rPr>
          <w:spacing w:val="-2"/>
          <w:sz w:val="24"/>
          <w:szCs w:val="24"/>
        </w:rPr>
        <w:t xml:space="preserve"> </w:t>
      </w:r>
      <w:r w:rsidRPr="00486ACA">
        <w:rPr>
          <w:sz w:val="24"/>
          <w:szCs w:val="24"/>
        </w:rPr>
        <w:t>2023.</w:t>
      </w:r>
      <w:r w:rsidRPr="00486ACA">
        <w:rPr>
          <w:spacing w:val="-1"/>
          <w:sz w:val="24"/>
          <w:szCs w:val="24"/>
        </w:rPr>
        <w:t xml:space="preserve"> </w:t>
      </w:r>
      <w:r w:rsidRPr="00486ACA">
        <w:rPr>
          <w:sz w:val="24"/>
          <w:szCs w:val="24"/>
        </w:rPr>
        <w:t>—</w:t>
      </w:r>
      <w:r w:rsidRPr="00486ACA">
        <w:rPr>
          <w:spacing w:val="-2"/>
          <w:sz w:val="24"/>
          <w:szCs w:val="24"/>
        </w:rPr>
        <w:t xml:space="preserve"> </w:t>
      </w:r>
      <w:r w:rsidRPr="00486ACA">
        <w:rPr>
          <w:sz w:val="24"/>
          <w:szCs w:val="24"/>
        </w:rPr>
        <w:t>194 с.</w:t>
      </w:r>
    </w:p>
    <w:p w14:paraId="4E9F3017" w14:textId="77777777" w:rsidR="004016DA" w:rsidRPr="00486ACA" w:rsidRDefault="008C7804" w:rsidP="00136986">
      <w:pPr>
        <w:spacing w:line="360" w:lineRule="auto"/>
        <w:ind w:left="567" w:right="732" w:firstLine="851"/>
        <w:rPr>
          <w:sz w:val="24"/>
          <w:szCs w:val="24"/>
        </w:rPr>
      </w:pPr>
      <w:r w:rsidRPr="00486ACA">
        <w:rPr>
          <w:sz w:val="24"/>
          <w:szCs w:val="24"/>
        </w:rPr>
        <w:t>—</w:t>
      </w:r>
      <w:r w:rsidRPr="00486ACA">
        <w:rPr>
          <w:spacing w:val="37"/>
          <w:sz w:val="24"/>
          <w:szCs w:val="24"/>
        </w:rPr>
        <w:t xml:space="preserve"> </w:t>
      </w:r>
      <w:r w:rsidRPr="00486ACA">
        <w:rPr>
          <w:sz w:val="24"/>
          <w:szCs w:val="24"/>
        </w:rPr>
        <w:t>(Высшее</w:t>
      </w:r>
      <w:r w:rsidRPr="00486ACA">
        <w:rPr>
          <w:spacing w:val="36"/>
          <w:sz w:val="24"/>
          <w:szCs w:val="24"/>
        </w:rPr>
        <w:t xml:space="preserve"> </w:t>
      </w:r>
      <w:r w:rsidRPr="00486ACA">
        <w:rPr>
          <w:sz w:val="24"/>
          <w:szCs w:val="24"/>
        </w:rPr>
        <w:t>образование).</w:t>
      </w:r>
      <w:r w:rsidRPr="00486ACA">
        <w:rPr>
          <w:spacing w:val="38"/>
          <w:sz w:val="24"/>
          <w:szCs w:val="24"/>
        </w:rPr>
        <w:t xml:space="preserve"> </w:t>
      </w:r>
      <w:r w:rsidRPr="00486ACA">
        <w:rPr>
          <w:sz w:val="24"/>
          <w:szCs w:val="24"/>
        </w:rPr>
        <w:t>—</w:t>
      </w:r>
      <w:r w:rsidRPr="00486ACA">
        <w:rPr>
          <w:spacing w:val="37"/>
          <w:sz w:val="24"/>
          <w:szCs w:val="24"/>
        </w:rPr>
        <w:t xml:space="preserve"> </w:t>
      </w:r>
      <w:r w:rsidRPr="00486ACA">
        <w:rPr>
          <w:sz w:val="24"/>
          <w:szCs w:val="24"/>
        </w:rPr>
        <w:t>ISBN</w:t>
      </w:r>
      <w:r w:rsidRPr="00486ACA">
        <w:rPr>
          <w:spacing w:val="38"/>
          <w:sz w:val="24"/>
          <w:szCs w:val="24"/>
        </w:rPr>
        <w:t xml:space="preserve"> </w:t>
      </w:r>
      <w:r w:rsidRPr="00486ACA">
        <w:rPr>
          <w:sz w:val="24"/>
          <w:szCs w:val="24"/>
        </w:rPr>
        <w:t>978-5-534-21036-1.</w:t>
      </w:r>
      <w:r w:rsidRPr="00486ACA">
        <w:rPr>
          <w:spacing w:val="37"/>
          <w:sz w:val="24"/>
          <w:szCs w:val="24"/>
        </w:rPr>
        <w:t xml:space="preserve"> </w:t>
      </w:r>
      <w:r w:rsidRPr="00486ACA">
        <w:rPr>
          <w:sz w:val="24"/>
          <w:szCs w:val="24"/>
        </w:rPr>
        <w:t>—</w:t>
      </w:r>
      <w:r w:rsidRPr="00486ACA">
        <w:rPr>
          <w:spacing w:val="38"/>
          <w:sz w:val="24"/>
          <w:szCs w:val="24"/>
        </w:rPr>
        <w:t xml:space="preserve"> </w:t>
      </w:r>
      <w:proofErr w:type="gramStart"/>
      <w:r w:rsidRPr="00486ACA">
        <w:rPr>
          <w:sz w:val="24"/>
          <w:szCs w:val="24"/>
        </w:rPr>
        <w:t>Текст</w:t>
      </w:r>
      <w:r w:rsidRPr="00486ACA">
        <w:rPr>
          <w:spacing w:val="38"/>
          <w:sz w:val="24"/>
          <w:szCs w:val="24"/>
        </w:rPr>
        <w:t xml:space="preserve"> </w:t>
      </w:r>
      <w:r w:rsidRPr="00486ACA">
        <w:rPr>
          <w:sz w:val="24"/>
          <w:szCs w:val="24"/>
        </w:rPr>
        <w:t>:</w:t>
      </w:r>
      <w:proofErr w:type="gramEnd"/>
      <w:r w:rsidRPr="00486ACA">
        <w:rPr>
          <w:spacing w:val="38"/>
          <w:sz w:val="24"/>
          <w:szCs w:val="24"/>
        </w:rPr>
        <w:t xml:space="preserve"> </w:t>
      </w:r>
      <w:r w:rsidRPr="00486ACA">
        <w:rPr>
          <w:sz w:val="24"/>
          <w:szCs w:val="24"/>
        </w:rPr>
        <w:t>электронный</w:t>
      </w:r>
      <w:r w:rsidRPr="00486ACA">
        <w:rPr>
          <w:spacing w:val="40"/>
          <w:sz w:val="24"/>
          <w:szCs w:val="24"/>
        </w:rPr>
        <w:t xml:space="preserve"> </w:t>
      </w:r>
      <w:r w:rsidRPr="00486ACA">
        <w:rPr>
          <w:sz w:val="24"/>
          <w:szCs w:val="24"/>
        </w:rPr>
        <w:t xml:space="preserve">// Образовательная платформа </w:t>
      </w:r>
      <w:proofErr w:type="spellStart"/>
      <w:r w:rsidRPr="00486ACA">
        <w:rPr>
          <w:sz w:val="24"/>
          <w:szCs w:val="24"/>
        </w:rPr>
        <w:t>Юрайт</w:t>
      </w:r>
      <w:proofErr w:type="spellEnd"/>
      <w:r w:rsidRPr="00486ACA">
        <w:rPr>
          <w:sz w:val="24"/>
          <w:szCs w:val="24"/>
        </w:rPr>
        <w:t xml:space="preserve"> [сайт]. — URL: </w:t>
      </w:r>
      <w:hyperlink r:id="rId17">
        <w:r w:rsidR="004016DA" w:rsidRPr="00486ACA">
          <w:rPr>
            <w:sz w:val="24"/>
            <w:szCs w:val="24"/>
            <w:u w:val="single" w:color="0461C1"/>
          </w:rPr>
          <w:t>https://urait.ru/bcode/559191</w:t>
        </w:r>
      </w:hyperlink>
    </w:p>
    <w:p w14:paraId="4C04AFC2" w14:textId="7E883EAA" w:rsidR="004016DA" w:rsidRPr="00486ACA" w:rsidRDefault="008C7804">
      <w:pPr>
        <w:pStyle w:val="a5"/>
        <w:numPr>
          <w:ilvl w:val="0"/>
          <w:numId w:val="88"/>
        </w:numPr>
        <w:spacing w:before="137" w:line="360" w:lineRule="auto"/>
        <w:ind w:left="567" w:right="732" w:firstLine="851"/>
        <w:jc w:val="both"/>
        <w:rPr>
          <w:sz w:val="24"/>
          <w:szCs w:val="24"/>
        </w:rPr>
      </w:pPr>
      <w:r w:rsidRPr="00486ACA">
        <w:rPr>
          <w:sz w:val="24"/>
          <w:szCs w:val="24"/>
        </w:rPr>
        <w:t>Белов, С. В. Безопасность жизнедеятельности и защита окружающей среды (техносферная безопасность) : учебник для среднего профессионального</w:t>
      </w:r>
      <w:r w:rsidRPr="00486ACA">
        <w:rPr>
          <w:spacing w:val="80"/>
          <w:sz w:val="24"/>
          <w:szCs w:val="24"/>
        </w:rPr>
        <w:t xml:space="preserve"> </w:t>
      </w:r>
      <w:r w:rsidRPr="00486ACA">
        <w:rPr>
          <w:sz w:val="24"/>
          <w:szCs w:val="24"/>
        </w:rPr>
        <w:t xml:space="preserve">образования / С. В. Белов. — 6-е изд., </w:t>
      </w:r>
      <w:proofErr w:type="spellStart"/>
      <w:r w:rsidRPr="00486ACA">
        <w:rPr>
          <w:sz w:val="24"/>
          <w:szCs w:val="24"/>
        </w:rPr>
        <w:t>перераб</w:t>
      </w:r>
      <w:proofErr w:type="spellEnd"/>
      <w:proofErr w:type="gramStart"/>
      <w:r w:rsidRPr="00486ACA">
        <w:rPr>
          <w:sz w:val="24"/>
          <w:szCs w:val="24"/>
        </w:rPr>
        <w:t>.</w:t>
      </w:r>
      <w:proofErr w:type="gramEnd"/>
      <w:r w:rsidRPr="00486ACA">
        <w:rPr>
          <w:sz w:val="24"/>
          <w:szCs w:val="24"/>
        </w:rPr>
        <w:t xml:space="preserve"> и доп. — Москва: Издательство </w:t>
      </w:r>
      <w:proofErr w:type="spellStart"/>
      <w:r w:rsidRPr="00486ACA">
        <w:rPr>
          <w:sz w:val="24"/>
          <w:szCs w:val="24"/>
        </w:rPr>
        <w:t>Юрайт</w:t>
      </w:r>
      <w:proofErr w:type="spellEnd"/>
      <w:r w:rsidRPr="00486ACA">
        <w:rPr>
          <w:sz w:val="24"/>
          <w:szCs w:val="24"/>
        </w:rPr>
        <w:t xml:space="preserve">, 2024. — 638 с. — (Профессиональное образование). — ISBN 978-5-534- 16455-8. — Текст: электронный // Образовательная платформа </w:t>
      </w:r>
      <w:proofErr w:type="spellStart"/>
      <w:r w:rsidRPr="00486ACA">
        <w:rPr>
          <w:sz w:val="24"/>
          <w:szCs w:val="24"/>
        </w:rPr>
        <w:t>Юрайт</w:t>
      </w:r>
      <w:proofErr w:type="spellEnd"/>
      <w:r w:rsidRPr="00486ACA">
        <w:rPr>
          <w:sz w:val="24"/>
          <w:szCs w:val="24"/>
        </w:rPr>
        <w:t xml:space="preserve"> [сайт]. — URL: </w:t>
      </w:r>
      <w:hyperlink r:id="rId18">
        <w:r w:rsidR="004016DA" w:rsidRPr="00486ACA">
          <w:rPr>
            <w:sz w:val="24"/>
            <w:szCs w:val="24"/>
            <w:u w:val="single" w:color="0461C1"/>
          </w:rPr>
          <w:t>https://urait.ru/bcode/568497</w:t>
        </w:r>
      </w:hyperlink>
    </w:p>
    <w:p w14:paraId="6AD7714D" w14:textId="28E5B952" w:rsidR="004016DA" w:rsidRPr="00486ACA" w:rsidRDefault="008C7804">
      <w:pPr>
        <w:pStyle w:val="a5"/>
        <w:numPr>
          <w:ilvl w:val="0"/>
          <w:numId w:val="88"/>
        </w:numPr>
        <w:spacing w:before="138" w:line="360" w:lineRule="auto"/>
        <w:ind w:left="567" w:right="732" w:firstLine="851"/>
        <w:jc w:val="both"/>
        <w:rPr>
          <w:sz w:val="24"/>
          <w:szCs w:val="24"/>
        </w:rPr>
      </w:pPr>
      <w:proofErr w:type="spellStart"/>
      <w:r w:rsidRPr="00486ACA">
        <w:rPr>
          <w:sz w:val="24"/>
          <w:szCs w:val="24"/>
        </w:rPr>
        <w:t>Мейсурова</w:t>
      </w:r>
      <w:proofErr w:type="spellEnd"/>
      <w:r w:rsidRPr="00486ACA">
        <w:rPr>
          <w:sz w:val="24"/>
          <w:szCs w:val="24"/>
        </w:rPr>
        <w:t xml:space="preserve">, А. Ф. Экология и природопользование. Прикладная экология и устойчивое природопользование: учебник и практикум для среднего профессионального образования / А. Ф. </w:t>
      </w:r>
      <w:proofErr w:type="spellStart"/>
      <w:r w:rsidRPr="00486ACA">
        <w:rPr>
          <w:sz w:val="24"/>
          <w:szCs w:val="24"/>
        </w:rPr>
        <w:t>Мейсурова</w:t>
      </w:r>
      <w:proofErr w:type="spellEnd"/>
      <w:r w:rsidRPr="00486ACA">
        <w:rPr>
          <w:sz w:val="24"/>
          <w:szCs w:val="24"/>
        </w:rPr>
        <w:t>. — Москва: Издательство</w:t>
      </w:r>
      <w:r w:rsidRPr="00486ACA">
        <w:rPr>
          <w:spacing w:val="40"/>
          <w:sz w:val="24"/>
          <w:szCs w:val="24"/>
        </w:rPr>
        <w:t xml:space="preserve"> </w:t>
      </w:r>
      <w:proofErr w:type="spellStart"/>
      <w:r w:rsidRPr="00486ACA">
        <w:rPr>
          <w:sz w:val="24"/>
          <w:szCs w:val="24"/>
        </w:rPr>
        <w:t>Юрайт</w:t>
      </w:r>
      <w:proofErr w:type="spellEnd"/>
      <w:r w:rsidRPr="00486ACA">
        <w:rPr>
          <w:sz w:val="24"/>
          <w:szCs w:val="24"/>
        </w:rPr>
        <w:t xml:space="preserve">, 2022. — 131 с. — (Профессиональное образование). — ISBN 978-5-534- 19760-0. — Текст: электронный // Образовательная платформа </w:t>
      </w:r>
      <w:proofErr w:type="spellStart"/>
      <w:r w:rsidRPr="00486ACA">
        <w:rPr>
          <w:sz w:val="24"/>
          <w:szCs w:val="24"/>
        </w:rPr>
        <w:t>Юрайт</w:t>
      </w:r>
      <w:proofErr w:type="spellEnd"/>
      <w:r w:rsidRPr="00486ACA">
        <w:rPr>
          <w:sz w:val="24"/>
          <w:szCs w:val="24"/>
        </w:rPr>
        <w:t xml:space="preserve"> [сайт]. — URL: </w:t>
      </w:r>
      <w:hyperlink r:id="rId19">
        <w:r w:rsidR="004016DA" w:rsidRPr="00486ACA">
          <w:rPr>
            <w:sz w:val="24"/>
            <w:szCs w:val="24"/>
            <w:u w:val="single" w:color="0461C1"/>
          </w:rPr>
          <w:t>https://urait.ru/bcode/580941</w:t>
        </w:r>
      </w:hyperlink>
    </w:p>
    <w:p w14:paraId="66229048" w14:textId="4286E56B" w:rsidR="004016DA" w:rsidRPr="004F0C1B" w:rsidRDefault="008C7804" w:rsidP="004F0C1B">
      <w:pPr>
        <w:pStyle w:val="a5"/>
        <w:numPr>
          <w:ilvl w:val="2"/>
          <w:numId w:val="150"/>
        </w:numPr>
        <w:spacing w:before="135"/>
        <w:ind w:left="0" w:firstLine="567"/>
        <w:rPr>
          <w:b/>
          <w:sz w:val="24"/>
          <w:szCs w:val="24"/>
        </w:rPr>
      </w:pPr>
      <w:r w:rsidRPr="004F0C1B">
        <w:rPr>
          <w:b/>
          <w:spacing w:val="-2"/>
          <w:sz w:val="24"/>
          <w:szCs w:val="24"/>
        </w:rPr>
        <w:t>Электронные</w:t>
      </w:r>
      <w:r w:rsidRPr="004F0C1B">
        <w:rPr>
          <w:b/>
          <w:spacing w:val="8"/>
          <w:sz w:val="24"/>
          <w:szCs w:val="24"/>
        </w:rPr>
        <w:t xml:space="preserve"> </w:t>
      </w:r>
      <w:r w:rsidRPr="004F0C1B">
        <w:rPr>
          <w:b/>
          <w:spacing w:val="-2"/>
          <w:sz w:val="24"/>
          <w:szCs w:val="24"/>
        </w:rPr>
        <w:t>ресурсы</w:t>
      </w:r>
      <w:r w:rsidRPr="004F0C1B">
        <w:rPr>
          <w:b/>
          <w:spacing w:val="13"/>
          <w:sz w:val="24"/>
          <w:szCs w:val="24"/>
        </w:rPr>
        <w:t xml:space="preserve"> </w:t>
      </w:r>
      <w:r w:rsidRPr="004F0C1B">
        <w:rPr>
          <w:b/>
          <w:spacing w:val="-2"/>
          <w:sz w:val="24"/>
          <w:szCs w:val="24"/>
        </w:rPr>
        <w:t>(Интернет-ресурсы):</w:t>
      </w:r>
    </w:p>
    <w:p w14:paraId="5705F6FE" w14:textId="77777777" w:rsidR="004016DA" w:rsidRPr="00486ACA" w:rsidRDefault="004016DA" w:rsidP="00136986">
      <w:pPr>
        <w:pStyle w:val="a3"/>
        <w:spacing w:before="141"/>
        <w:ind w:left="567" w:firstLine="851"/>
        <w:rPr>
          <w:b/>
          <w:sz w:val="24"/>
          <w:szCs w:val="24"/>
        </w:rPr>
      </w:pPr>
    </w:p>
    <w:p w14:paraId="4FE5EEB7" w14:textId="6B11DAB2" w:rsidR="004016DA" w:rsidRPr="00486ACA" w:rsidRDefault="008C7804">
      <w:pPr>
        <w:pStyle w:val="a5"/>
        <w:numPr>
          <w:ilvl w:val="0"/>
          <w:numId w:val="87"/>
        </w:numPr>
        <w:ind w:left="567" w:right="732" w:firstLine="0"/>
        <w:rPr>
          <w:sz w:val="24"/>
          <w:szCs w:val="24"/>
        </w:rPr>
      </w:pPr>
      <w:r w:rsidRPr="00486ACA">
        <w:rPr>
          <w:spacing w:val="-2"/>
          <w:sz w:val="24"/>
          <w:szCs w:val="24"/>
        </w:rPr>
        <w:t>Журнал</w:t>
      </w:r>
      <w:r w:rsidRPr="00486ACA">
        <w:rPr>
          <w:sz w:val="24"/>
          <w:szCs w:val="24"/>
        </w:rPr>
        <w:tab/>
      </w:r>
      <w:r w:rsidRPr="00486ACA">
        <w:rPr>
          <w:spacing w:val="-2"/>
          <w:sz w:val="24"/>
          <w:szCs w:val="24"/>
        </w:rPr>
        <w:t>«Национальная</w:t>
      </w:r>
      <w:r w:rsidRPr="00486ACA">
        <w:rPr>
          <w:sz w:val="24"/>
          <w:szCs w:val="24"/>
        </w:rPr>
        <w:tab/>
      </w:r>
      <w:r w:rsidRPr="00486ACA">
        <w:rPr>
          <w:spacing w:val="-2"/>
          <w:sz w:val="24"/>
          <w:szCs w:val="24"/>
        </w:rPr>
        <w:t>оборона»</w:t>
      </w:r>
      <w:r w:rsidRPr="00486ACA">
        <w:rPr>
          <w:sz w:val="24"/>
          <w:szCs w:val="24"/>
        </w:rPr>
        <w:tab/>
      </w:r>
      <w:r w:rsidRPr="00486ACA">
        <w:rPr>
          <w:spacing w:val="-2"/>
          <w:sz w:val="24"/>
          <w:szCs w:val="24"/>
        </w:rPr>
        <w:t>Электронный ресурс:</w:t>
      </w:r>
      <w:r w:rsidR="002F1E7B" w:rsidRPr="00486ACA">
        <w:rPr>
          <w:spacing w:val="-2"/>
          <w:sz w:val="24"/>
          <w:szCs w:val="24"/>
        </w:rPr>
        <w:t xml:space="preserve"> </w:t>
      </w:r>
      <w:hyperlink r:id="rId20" w:history="1">
        <w:r w:rsidR="002F1E7B" w:rsidRPr="00486ACA">
          <w:rPr>
            <w:rStyle w:val="a7"/>
            <w:color w:val="auto"/>
            <w:spacing w:val="-2"/>
            <w:sz w:val="24"/>
            <w:szCs w:val="24"/>
          </w:rPr>
          <w:t>https://elibrary.ru/title_about.asp?id=28066</w:t>
        </w:r>
      </w:hyperlink>
    </w:p>
    <w:p w14:paraId="4303BFB1" w14:textId="3F4A4B6E" w:rsidR="004016DA" w:rsidRPr="00486ACA" w:rsidRDefault="008C7804">
      <w:pPr>
        <w:pStyle w:val="a5"/>
        <w:numPr>
          <w:ilvl w:val="0"/>
          <w:numId w:val="87"/>
        </w:numPr>
        <w:spacing w:before="139" w:line="360" w:lineRule="auto"/>
        <w:ind w:left="567" w:right="732" w:firstLine="0"/>
        <w:rPr>
          <w:sz w:val="24"/>
          <w:szCs w:val="24"/>
        </w:rPr>
      </w:pPr>
      <w:r w:rsidRPr="00486ACA">
        <w:rPr>
          <w:spacing w:val="-2"/>
          <w:sz w:val="24"/>
          <w:szCs w:val="24"/>
        </w:rPr>
        <w:t>Портал</w:t>
      </w:r>
      <w:r w:rsidRPr="00486ACA">
        <w:rPr>
          <w:sz w:val="24"/>
          <w:szCs w:val="24"/>
        </w:rPr>
        <w:tab/>
      </w:r>
      <w:r w:rsidRPr="00486ACA">
        <w:rPr>
          <w:spacing w:val="-4"/>
          <w:sz w:val="24"/>
          <w:szCs w:val="24"/>
        </w:rPr>
        <w:t>МЧС</w:t>
      </w:r>
      <w:r w:rsidRPr="00486ACA">
        <w:rPr>
          <w:sz w:val="24"/>
          <w:szCs w:val="24"/>
        </w:rPr>
        <w:tab/>
      </w:r>
      <w:r w:rsidRPr="00486ACA">
        <w:rPr>
          <w:spacing w:val="-2"/>
          <w:sz w:val="24"/>
          <w:szCs w:val="24"/>
        </w:rPr>
        <w:t>России</w:t>
      </w:r>
      <w:r w:rsidRPr="00486ACA">
        <w:rPr>
          <w:sz w:val="24"/>
          <w:szCs w:val="24"/>
        </w:rPr>
        <w:tab/>
      </w:r>
      <w:r w:rsidRPr="00486ACA">
        <w:rPr>
          <w:spacing w:val="-2"/>
          <w:sz w:val="24"/>
          <w:szCs w:val="24"/>
        </w:rPr>
        <w:t>[Электронный</w:t>
      </w:r>
      <w:r w:rsidRPr="00486ACA">
        <w:rPr>
          <w:sz w:val="24"/>
          <w:szCs w:val="24"/>
        </w:rPr>
        <w:tab/>
      </w:r>
      <w:r w:rsidRPr="00486ACA">
        <w:rPr>
          <w:spacing w:val="-2"/>
          <w:sz w:val="24"/>
          <w:szCs w:val="24"/>
        </w:rPr>
        <w:t>ресурс]:</w:t>
      </w:r>
      <w:r w:rsidRPr="00486ACA">
        <w:rPr>
          <w:sz w:val="24"/>
          <w:szCs w:val="24"/>
        </w:rPr>
        <w:tab/>
      </w:r>
      <w:r w:rsidRPr="00486ACA">
        <w:rPr>
          <w:spacing w:val="-4"/>
          <w:sz w:val="24"/>
          <w:szCs w:val="24"/>
        </w:rPr>
        <w:t>сайт</w:t>
      </w:r>
      <w:r w:rsidRPr="00486ACA">
        <w:rPr>
          <w:sz w:val="24"/>
          <w:szCs w:val="24"/>
        </w:rPr>
        <w:tab/>
      </w:r>
      <w:r w:rsidRPr="00486ACA">
        <w:rPr>
          <w:spacing w:val="-6"/>
          <w:sz w:val="24"/>
          <w:szCs w:val="24"/>
        </w:rPr>
        <w:t>//</w:t>
      </w:r>
      <w:r w:rsidRPr="00486ACA">
        <w:rPr>
          <w:sz w:val="24"/>
          <w:szCs w:val="24"/>
        </w:rPr>
        <w:tab/>
      </w:r>
      <w:r w:rsidRPr="00486ACA">
        <w:rPr>
          <w:spacing w:val="-2"/>
          <w:sz w:val="24"/>
          <w:szCs w:val="24"/>
        </w:rPr>
        <w:t>Режим доступа:</w:t>
      </w:r>
      <w:hyperlink r:id="rId21"/>
      <w:r w:rsidR="002F1E7B" w:rsidRPr="00486ACA">
        <w:rPr>
          <w:sz w:val="24"/>
          <w:szCs w:val="24"/>
        </w:rPr>
        <w:t xml:space="preserve"> </w:t>
      </w:r>
      <w:hyperlink r:id="rId22">
        <w:proofErr w:type="spellStart"/>
        <w:r w:rsidR="004016DA" w:rsidRPr="00486ACA">
          <w:rPr>
            <w:spacing w:val="-2"/>
            <w:sz w:val="24"/>
            <w:szCs w:val="24"/>
          </w:rPr>
          <w:t>httpi</w:t>
        </w:r>
        <w:proofErr w:type="spellEnd"/>
        <w:r w:rsidR="004016DA" w:rsidRPr="00486ACA">
          <w:rPr>
            <w:spacing w:val="-2"/>
            <w:sz w:val="24"/>
            <w:szCs w:val="24"/>
          </w:rPr>
          <w:t>//www.mchs.gov.ru/.</w:t>
        </w:r>
      </w:hyperlink>
    </w:p>
    <w:p w14:paraId="01DDC1A5" w14:textId="77777777" w:rsidR="004016DA" w:rsidRPr="00486ACA" w:rsidRDefault="008C7804">
      <w:pPr>
        <w:pStyle w:val="a5"/>
        <w:numPr>
          <w:ilvl w:val="0"/>
          <w:numId w:val="87"/>
        </w:numPr>
        <w:ind w:left="567" w:right="732" w:firstLine="0"/>
        <w:rPr>
          <w:sz w:val="24"/>
          <w:szCs w:val="24"/>
        </w:rPr>
      </w:pPr>
      <w:r w:rsidRPr="00486ACA">
        <w:rPr>
          <w:sz w:val="24"/>
          <w:szCs w:val="24"/>
        </w:rPr>
        <w:t>Официальный</w:t>
      </w:r>
      <w:r w:rsidRPr="00486ACA">
        <w:rPr>
          <w:spacing w:val="-12"/>
          <w:sz w:val="24"/>
          <w:szCs w:val="24"/>
        </w:rPr>
        <w:t xml:space="preserve"> </w:t>
      </w:r>
      <w:r w:rsidRPr="00486ACA">
        <w:rPr>
          <w:sz w:val="24"/>
          <w:szCs w:val="24"/>
        </w:rPr>
        <w:t>сайт</w:t>
      </w:r>
      <w:r w:rsidRPr="00486ACA">
        <w:rPr>
          <w:spacing w:val="-6"/>
          <w:sz w:val="24"/>
          <w:szCs w:val="24"/>
        </w:rPr>
        <w:t xml:space="preserve"> </w:t>
      </w:r>
      <w:r w:rsidRPr="00486ACA">
        <w:rPr>
          <w:sz w:val="24"/>
          <w:szCs w:val="24"/>
        </w:rPr>
        <w:t>МЧС</w:t>
      </w:r>
      <w:r w:rsidRPr="00486ACA">
        <w:rPr>
          <w:spacing w:val="-11"/>
          <w:sz w:val="24"/>
          <w:szCs w:val="24"/>
        </w:rPr>
        <w:t xml:space="preserve"> </w:t>
      </w:r>
      <w:r w:rsidRPr="00486ACA">
        <w:rPr>
          <w:sz w:val="24"/>
          <w:szCs w:val="24"/>
        </w:rPr>
        <w:t>РФ</w:t>
      </w:r>
      <w:r w:rsidRPr="00486ACA">
        <w:rPr>
          <w:spacing w:val="-11"/>
          <w:sz w:val="24"/>
          <w:szCs w:val="24"/>
        </w:rPr>
        <w:t xml:space="preserve"> </w:t>
      </w:r>
      <w:r w:rsidRPr="00486ACA">
        <w:rPr>
          <w:sz w:val="24"/>
          <w:szCs w:val="24"/>
        </w:rPr>
        <w:t>[Электронный</w:t>
      </w:r>
      <w:r w:rsidRPr="00486ACA">
        <w:rPr>
          <w:spacing w:val="-4"/>
          <w:sz w:val="24"/>
          <w:szCs w:val="24"/>
        </w:rPr>
        <w:t xml:space="preserve"> </w:t>
      </w:r>
      <w:r w:rsidRPr="00486ACA">
        <w:rPr>
          <w:sz w:val="24"/>
          <w:szCs w:val="24"/>
        </w:rPr>
        <w:t>ресурс].</w:t>
      </w:r>
      <w:r w:rsidRPr="00486ACA">
        <w:rPr>
          <w:spacing w:val="-5"/>
          <w:sz w:val="24"/>
          <w:szCs w:val="24"/>
        </w:rPr>
        <w:t xml:space="preserve"> </w:t>
      </w:r>
      <w:r w:rsidRPr="00486ACA">
        <w:rPr>
          <w:sz w:val="24"/>
          <w:szCs w:val="24"/>
        </w:rPr>
        <w:t>-</w:t>
      </w:r>
      <w:r w:rsidRPr="00486ACA">
        <w:rPr>
          <w:spacing w:val="-10"/>
          <w:sz w:val="24"/>
          <w:szCs w:val="24"/>
        </w:rPr>
        <w:t xml:space="preserve"> </w:t>
      </w:r>
      <w:r w:rsidRPr="00486ACA">
        <w:rPr>
          <w:sz w:val="24"/>
          <w:szCs w:val="24"/>
        </w:rPr>
        <w:t>URL:</w:t>
      </w:r>
      <w:r w:rsidRPr="00486ACA">
        <w:rPr>
          <w:spacing w:val="-5"/>
          <w:sz w:val="24"/>
          <w:szCs w:val="24"/>
        </w:rPr>
        <w:t xml:space="preserve"> </w:t>
      </w:r>
      <w:hyperlink r:id="rId23">
        <w:r w:rsidR="004016DA" w:rsidRPr="00486ACA">
          <w:rPr>
            <w:spacing w:val="-2"/>
            <w:sz w:val="24"/>
            <w:szCs w:val="24"/>
          </w:rPr>
          <w:t>http://www.mchs.gov.ru.</w:t>
        </w:r>
      </w:hyperlink>
    </w:p>
    <w:p w14:paraId="335A9056" w14:textId="77777777" w:rsidR="004016DA" w:rsidRPr="00486ACA" w:rsidRDefault="008C7804">
      <w:pPr>
        <w:pStyle w:val="a5"/>
        <w:numPr>
          <w:ilvl w:val="0"/>
          <w:numId w:val="87"/>
        </w:numPr>
        <w:spacing w:before="138"/>
        <w:ind w:left="567" w:right="732" w:firstLine="0"/>
        <w:rPr>
          <w:sz w:val="24"/>
          <w:szCs w:val="24"/>
        </w:rPr>
      </w:pPr>
      <w:r w:rsidRPr="00486ACA">
        <w:rPr>
          <w:sz w:val="24"/>
          <w:szCs w:val="24"/>
        </w:rPr>
        <w:t>Официальный</w:t>
      </w:r>
      <w:r w:rsidRPr="00486ACA">
        <w:rPr>
          <w:spacing w:val="-10"/>
          <w:sz w:val="24"/>
          <w:szCs w:val="24"/>
        </w:rPr>
        <w:t xml:space="preserve"> </w:t>
      </w:r>
      <w:r w:rsidRPr="00486ACA">
        <w:rPr>
          <w:sz w:val="24"/>
          <w:szCs w:val="24"/>
        </w:rPr>
        <w:t>сайт</w:t>
      </w:r>
      <w:r w:rsidRPr="00486ACA">
        <w:rPr>
          <w:spacing w:val="-5"/>
          <w:sz w:val="24"/>
          <w:szCs w:val="24"/>
        </w:rPr>
        <w:t xml:space="preserve"> </w:t>
      </w:r>
      <w:r w:rsidRPr="00486ACA">
        <w:rPr>
          <w:sz w:val="24"/>
          <w:szCs w:val="24"/>
        </w:rPr>
        <w:t>МВД</w:t>
      </w:r>
      <w:r w:rsidRPr="00486ACA">
        <w:rPr>
          <w:spacing w:val="-9"/>
          <w:sz w:val="24"/>
          <w:szCs w:val="24"/>
        </w:rPr>
        <w:t xml:space="preserve"> </w:t>
      </w:r>
      <w:r w:rsidRPr="00486ACA">
        <w:rPr>
          <w:sz w:val="24"/>
          <w:szCs w:val="24"/>
        </w:rPr>
        <w:t>РФ</w:t>
      </w:r>
      <w:r w:rsidRPr="00486ACA">
        <w:rPr>
          <w:spacing w:val="-4"/>
          <w:sz w:val="24"/>
          <w:szCs w:val="24"/>
        </w:rPr>
        <w:t xml:space="preserve"> </w:t>
      </w:r>
      <w:r w:rsidRPr="00486ACA">
        <w:rPr>
          <w:sz w:val="24"/>
          <w:szCs w:val="24"/>
        </w:rPr>
        <w:t>[Электронный</w:t>
      </w:r>
      <w:r w:rsidRPr="00486ACA">
        <w:rPr>
          <w:spacing w:val="-7"/>
          <w:sz w:val="24"/>
          <w:szCs w:val="24"/>
        </w:rPr>
        <w:t xml:space="preserve"> </w:t>
      </w:r>
      <w:r w:rsidRPr="00486ACA">
        <w:rPr>
          <w:sz w:val="24"/>
          <w:szCs w:val="24"/>
        </w:rPr>
        <w:t>ресурс].</w:t>
      </w:r>
      <w:r w:rsidRPr="00486ACA">
        <w:rPr>
          <w:spacing w:val="-4"/>
          <w:sz w:val="24"/>
          <w:szCs w:val="24"/>
        </w:rPr>
        <w:t xml:space="preserve"> </w:t>
      </w:r>
      <w:r w:rsidRPr="00486ACA">
        <w:rPr>
          <w:sz w:val="24"/>
          <w:szCs w:val="24"/>
        </w:rPr>
        <w:t>-</w:t>
      </w:r>
      <w:r w:rsidRPr="00486ACA">
        <w:rPr>
          <w:spacing w:val="42"/>
          <w:sz w:val="24"/>
          <w:szCs w:val="24"/>
        </w:rPr>
        <w:t xml:space="preserve"> </w:t>
      </w:r>
      <w:hyperlink r:id="rId24">
        <w:r w:rsidR="004016DA" w:rsidRPr="00486ACA">
          <w:rPr>
            <w:spacing w:val="-2"/>
            <w:sz w:val="24"/>
            <w:szCs w:val="24"/>
          </w:rPr>
          <w:t>www.mvd.ru</w:t>
        </w:r>
      </w:hyperlink>
    </w:p>
    <w:p w14:paraId="34601254" w14:textId="1323B8BA" w:rsidR="004016DA" w:rsidRPr="00486ACA" w:rsidRDefault="008C7804">
      <w:pPr>
        <w:pStyle w:val="a5"/>
        <w:numPr>
          <w:ilvl w:val="0"/>
          <w:numId w:val="87"/>
        </w:numPr>
        <w:spacing w:before="137"/>
        <w:ind w:left="567" w:right="732" w:firstLine="0"/>
        <w:rPr>
          <w:sz w:val="24"/>
          <w:szCs w:val="24"/>
        </w:rPr>
      </w:pPr>
      <w:r w:rsidRPr="00486ACA">
        <w:rPr>
          <w:sz w:val="24"/>
          <w:szCs w:val="24"/>
        </w:rPr>
        <w:t>Официальный</w:t>
      </w:r>
      <w:r w:rsidRPr="00486ACA">
        <w:rPr>
          <w:spacing w:val="-8"/>
          <w:sz w:val="24"/>
          <w:szCs w:val="24"/>
        </w:rPr>
        <w:t xml:space="preserve"> </w:t>
      </w:r>
      <w:r w:rsidRPr="00486ACA">
        <w:rPr>
          <w:sz w:val="24"/>
          <w:szCs w:val="24"/>
        </w:rPr>
        <w:t>сайт</w:t>
      </w:r>
      <w:r w:rsidRPr="00486ACA">
        <w:rPr>
          <w:spacing w:val="-6"/>
          <w:sz w:val="24"/>
          <w:szCs w:val="24"/>
        </w:rPr>
        <w:t xml:space="preserve"> </w:t>
      </w:r>
      <w:r w:rsidRPr="00486ACA">
        <w:rPr>
          <w:sz w:val="24"/>
          <w:szCs w:val="24"/>
        </w:rPr>
        <w:t>МО</w:t>
      </w:r>
      <w:r w:rsidRPr="00486ACA">
        <w:rPr>
          <w:spacing w:val="-8"/>
          <w:sz w:val="24"/>
          <w:szCs w:val="24"/>
        </w:rPr>
        <w:t xml:space="preserve"> </w:t>
      </w:r>
      <w:r w:rsidRPr="00486ACA">
        <w:rPr>
          <w:sz w:val="24"/>
          <w:szCs w:val="24"/>
        </w:rPr>
        <w:t>РФ</w:t>
      </w:r>
      <w:r w:rsidRPr="00486ACA">
        <w:rPr>
          <w:spacing w:val="-7"/>
          <w:sz w:val="24"/>
          <w:szCs w:val="24"/>
        </w:rPr>
        <w:t xml:space="preserve"> </w:t>
      </w:r>
      <w:r w:rsidRPr="00486ACA">
        <w:rPr>
          <w:sz w:val="24"/>
          <w:szCs w:val="24"/>
        </w:rPr>
        <w:t>[Электронный</w:t>
      </w:r>
      <w:r w:rsidRPr="00486ACA">
        <w:rPr>
          <w:spacing w:val="-3"/>
          <w:sz w:val="24"/>
          <w:szCs w:val="24"/>
        </w:rPr>
        <w:t xml:space="preserve"> </w:t>
      </w:r>
      <w:r w:rsidRPr="00486ACA">
        <w:rPr>
          <w:sz w:val="24"/>
          <w:szCs w:val="24"/>
        </w:rPr>
        <w:t>ресурс].</w:t>
      </w:r>
      <w:r w:rsidRPr="00486ACA">
        <w:rPr>
          <w:spacing w:val="-3"/>
          <w:sz w:val="24"/>
          <w:szCs w:val="24"/>
        </w:rPr>
        <w:t xml:space="preserve"> </w:t>
      </w:r>
      <w:r w:rsidRPr="00486ACA">
        <w:rPr>
          <w:sz w:val="24"/>
          <w:szCs w:val="24"/>
        </w:rPr>
        <w:t>-</w:t>
      </w:r>
      <w:r w:rsidRPr="00486ACA">
        <w:rPr>
          <w:spacing w:val="45"/>
          <w:sz w:val="24"/>
          <w:szCs w:val="24"/>
        </w:rPr>
        <w:t xml:space="preserve"> </w:t>
      </w:r>
      <w:hyperlink r:id="rId25" w:history="1">
        <w:r w:rsidR="00136986" w:rsidRPr="00486ACA">
          <w:rPr>
            <w:rStyle w:val="a7"/>
            <w:color w:val="auto"/>
            <w:sz w:val="24"/>
            <w:szCs w:val="24"/>
          </w:rPr>
          <w:t>www.mil.</w:t>
        </w:r>
        <w:r w:rsidR="00136986" w:rsidRPr="00486ACA">
          <w:rPr>
            <w:rStyle w:val="a7"/>
            <w:color w:val="auto"/>
            <w:spacing w:val="-5"/>
            <w:sz w:val="24"/>
            <w:szCs w:val="24"/>
          </w:rPr>
          <w:t>ru</w:t>
        </w:r>
      </w:hyperlink>
    </w:p>
    <w:p w14:paraId="30DC9B3D" w14:textId="77777777" w:rsidR="00136986" w:rsidRPr="00486ACA" w:rsidRDefault="00136986" w:rsidP="00136986">
      <w:pPr>
        <w:pStyle w:val="a5"/>
        <w:spacing w:before="137"/>
        <w:ind w:left="567" w:right="732" w:firstLine="0"/>
        <w:rPr>
          <w:sz w:val="24"/>
          <w:szCs w:val="24"/>
        </w:rPr>
      </w:pPr>
    </w:p>
    <w:p w14:paraId="2CBAFA72" w14:textId="77777777" w:rsidR="00136986" w:rsidRPr="00486ACA" w:rsidRDefault="00136986" w:rsidP="00136986">
      <w:pPr>
        <w:pStyle w:val="a5"/>
        <w:spacing w:before="137"/>
        <w:ind w:left="567" w:right="732" w:firstLine="0"/>
        <w:rPr>
          <w:sz w:val="24"/>
          <w:szCs w:val="24"/>
        </w:rPr>
      </w:pPr>
    </w:p>
    <w:p w14:paraId="14E4F6E5" w14:textId="77777777" w:rsidR="00136986" w:rsidRPr="00486ACA" w:rsidRDefault="00136986" w:rsidP="00136986">
      <w:pPr>
        <w:pStyle w:val="a5"/>
        <w:spacing w:before="137"/>
        <w:ind w:left="567" w:right="732" w:firstLine="0"/>
        <w:rPr>
          <w:sz w:val="24"/>
          <w:szCs w:val="24"/>
        </w:rPr>
      </w:pPr>
    </w:p>
    <w:p w14:paraId="700B193D" w14:textId="77777777" w:rsidR="00136986" w:rsidRPr="00486ACA" w:rsidRDefault="00136986" w:rsidP="00136986">
      <w:pPr>
        <w:pStyle w:val="a5"/>
        <w:spacing w:before="137"/>
        <w:ind w:left="567" w:right="732" w:firstLine="0"/>
        <w:rPr>
          <w:sz w:val="24"/>
          <w:szCs w:val="24"/>
        </w:rPr>
      </w:pPr>
    </w:p>
    <w:p w14:paraId="0D952BEE" w14:textId="77777777" w:rsidR="00136986" w:rsidRPr="00486ACA" w:rsidRDefault="00136986" w:rsidP="00136986">
      <w:pPr>
        <w:pStyle w:val="a5"/>
        <w:spacing w:before="137"/>
        <w:ind w:left="567" w:right="732" w:firstLine="0"/>
        <w:rPr>
          <w:sz w:val="24"/>
          <w:szCs w:val="24"/>
        </w:rPr>
      </w:pPr>
    </w:p>
    <w:p w14:paraId="0B84FCCF" w14:textId="77777777" w:rsidR="00136986" w:rsidRPr="00486ACA" w:rsidRDefault="00136986" w:rsidP="00136986">
      <w:pPr>
        <w:pStyle w:val="a5"/>
        <w:spacing w:before="137"/>
        <w:ind w:left="567" w:right="732" w:firstLine="0"/>
        <w:rPr>
          <w:sz w:val="24"/>
          <w:szCs w:val="24"/>
        </w:rPr>
      </w:pPr>
    </w:p>
    <w:p w14:paraId="34D9F201" w14:textId="77777777" w:rsidR="00136986" w:rsidRPr="00486ACA" w:rsidRDefault="00136986" w:rsidP="00136986">
      <w:pPr>
        <w:pStyle w:val="a5"/>
        <w:spacing w:before="137"/>
        <w:ind w:left="567" w:right="732" w:firstLine="0"/>
        <w:rPr>
          <w:sz w:val="24"/>
          <w:szCs w:val="24"/>
        </w:rPr>
      </w:pPr>
    </w:p>
    <w:p w14:paraId="4F0CFBCA" w14:textId="77777777" w:rsidR="00136986" w:rsidRPr="00486ACA" w:rsidRDefault="00136986" w:rsidP="00136986">
      <w:pPr>
        <w:pStyle w:val="a5"/>
        <w:spacing w:before="137"/>
        <w:ind w:left="567" w:right="732" w:firstLine="0"/>
        <w:rPr>
          <w:sz w:val="24"/>
          <w:szCs w:val="24"/>
        </w:rPr>
      </w:pPr>
    </w:p>
    <w:p w14:paraId="4D60A0CA" w14:textId="77777777" w:rsidR="00136986" w:rsidRPr="00486ACA" w:rsidRDefault="00136986" w:rsidP="00136986">
      <w:pPr>
        <w:pStyle w:val="a5"/>
        <w:spacing w:before="137"/>
        <w:ind w:left="567" w:right="732" w:firstLine="0"/>
        <w:rPr>
          <w:sz w:val="24"/>
          <w:szCs w:val="24"/>
        </w:rPr>
      </w:pPr>
    </w:p>
    <w:p w14:paraId="5984E64A" w14:textId="7B2E87B6" w:rsidR="00136986" w:rsidRDefault="00136986" w:rsidP="00136986">
      <w:pPr>
        <w:pStyle w:val="a5"/>
        <w:spacing w:before="137"/>
        <w:ind w:left="567" w:right="732" w:firstLine="0"/>
        <w:rPr>
          <w:sz w:val="24"/>
          <w:szCs w:val="24"/>
        </w:rPr>
      </w:pPr>
    </w:p>
    <w:p w14:paraId="4319525E" w14:textId="03C99A9A" w:rsidR="004F0C1B" w:rsidRDefault="004F0C1B" w:rsidP="00136986">
      <w:pPr>
        <w:pStyle w:val="a5"/>
        <w:spacing w:before="137"/>
        <w:ind w:left="567" w:right="732" w:firstLine="0"/>
        <w:rPr>
          <w:sz w:val="24"/>
          <w:szCs w:val="24"/>
        </w:rPr>
      </w:pPr>
      <w:r>
        <w:rPr>
          <w:sz w:val="24"/>
          <w:szCs w:val="24"/>
        </w:rPr>
        <w:br w:type="page"/>
      </w:r>
    </w:p>
    <w:p w14:paraId="52FD9175" w14:textId="35838CEF" w:rsidR="004846F7" w:rsidRPr="004F0C1B" w:rsidRDefault="008C7804" w:rsidP="004F0C1B">
      <w:pPr>
        <w:pStyle w:val="a5"/>
        <w:numPr>
          <w:ilvl w:val="0"/>
          <w:numId w:val="103"/>
        </w:numPr>
        <w:spacing w:before="1"/>
        <w:ind w:left="0" w:firstLine="0"/>
        <w:jc w:val="center"/>
        <w:rPr>
          <w:b/>
          <w:sz w:val="28"/>
        </w:rPr>
      </w:pPr>
      <w:r w:rsidRPr="004F0C1B">
        <w:rPr>
          <w:b/>
          <w:sz w:val="28"/>
        </w:rPr>
        <w:lastRenderedPageBreak/>
        <w:t>КОНТРОЛЬ</w:t>
      </w:r>
      <w:r w:rsidRPr="004F0C1B">
        <w:rPr>
          <w:b/>
          <w:spacing w:val="-13"/>
          <w:sz w:val="28"/>
        </w:rPr>
        <w:t xml:space="preserve"> </w:t>
      </w:r>
      <w:r w:rsidRPr="004F0C1B">
        <w:rPr>
          <w:b/>
          <w:sz w:val="28"/>
        </w:rPr>
        <w:t>И</w:t>
      </w:r>
      <w:r w:rsidRPr="004F0C1B">
        <w:rPr>
          <w:b/>
          <w:spacing w:val="-4"/>
          <w:sz w:val="28"/>
        </w:rPr>
        <w:t xml:space="preserve"> </w:t>
      </w:r>
      <w:r w:rsidRPr="004F0C1B">
        <w:rPr>
          <w:b/>
          <w:sz w:val="28"/>
        </w:rPr>
        <w:t>ОЦЕНКА</w:t>
      </w:r>
      <w:r w:rsidRPr="004F0C1B">
        <w:rPr>
          <w:b/>
          <w:spacing w:val="-12"/>
          <w:sz w:val="28"/>
        </w:rPr>
        <w:t xml:space="preserve"> </w:t>
      </w:r>
      <w:r w:rsidRPr="004F0C1B">
        <w:rPr>
          <w:b/>
          <w:sz w:val="28"/>
        </w:rPr>
        <w:t>РЕЗУЛЬТАТОВ</w:t>
      </w:r>
      <w:r w:rsidRPr="004F0C1B">
        <w:rPr>
          <w:b/>
          <w:spacing w:val="-3"/>
          <w:sz w:val="28"/>
        </w:rPr>
        <w:t xml:space="preserve"> </w:t>
      </w:r>
      <w:r w:rsidRPr="004F0C1B">
        <w:rPr>
          <w:b/>
          <w:sz w:val="28"/>
        </w:rPr>
        <w:t>ОСВОЕНИЯ</w:t>
      </w:r>
      <w:r w:rsidRPr="004F0C1B">
        <w:rPr>
          <w:b/>
          <w:spacing w:val="-3"/>
          <w:sz w:val="28"/>
        </w:rPr>
        <w:t xml:space="preserve"> </w:t>
      </w:r>
      <w:r w:rsidRPr="004F0C1B">
        <w:rPr>
          <w:b/>
          <w:spacing w:val="-2"/>
          <w:sz w:val="28"/>
        </w:rPr>
        <w:t>ДИСЦИПЛИНЫ</w:t>
      </w:r>
    </w:p>
    <w:p w14:paraId="0418718A" w14:textId="77777777" w:rsidR="004846F7" w:rsidRPr="00486ACA" w:rsidRDefault="004846F7">
      <w:pPr>
        <w:pStyle w:val="a3"/>
        <w:spacing w:before="176"/>
        <w:rPr>
          <w:b/>
          <w:sz w:val="20"/>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3027"/>
        <w:gridCol w:w="2477"/>
      </w:tblGrid>
      <w:tr w:rsidR="00486ACA" w:rsidRPr="00486ACA" w14:paraId="1C4355C4" w14:textId="77777777" w:rsidTr="008C427F">
        <w:trPr>
          <w:trHeight w:val="254"/>
        </w:trPr>
        <w:tc>
          <w:tcPr>
            <w:tcW w:w="3853" w:type="dxa"/>
          </w:tcPr>
          <w:p w14:paraId="5C020F2D" w14:textId="77777777" w:rsidR="004016DA" w:rsidRPr="00486ACA" w:rsidRDefault="008C7804">
            <w:pPr>
              <w:pStyle w:val="TableParagraph"/>
              <w:spacing w:line="234" w:lineRule="exact"/>
              <w:ind w:left="150"/>
              <w:rPr>
                <w:b/>
              </w:rPr>
            </w:pPr>
            <w:r w:rsidRPr="00486ACA">
              <w:rPr>
                <w:b/>
              </w:rPr>
              <w:t>Результаты</w:t>
            </w:r>
            <w:r w:rsidRPr="00486ACA">
              <w:rPr>
                <w:b/>
                <w:spacing w:val="-9"/>
              </w:rPr>
              <w:t xml:space="preserve"> </w:t>
            </w:r>
            <w:r w:rsidRPr="00486ACA">
              <w:rPr>
                <w:b/>
                <w:spacing w:val="-2"/>
              </w:rPr>
              <w:t>обучения</w:t>
            </w:r>
          </w:p>
        </w:tc>
        <w:tc>
          <w:tcPr>
            <w:tcW w:w="3027" w:type="dxa"/>
          </w:tcPr>
          <w:p w14:paraId="560D2676" w14:textId="77777777" w:rsidR="004016DA" w:rsidRPr="00486ACA" w:rsidRDefault="008C7804">
            <w:pPr>
              <w:pStyle w:val="TableParagraph"/>
              <w:spacing w:line="234" w:lineRule="exact"/>
              <w:ind w:left="150"/>
              <w:rPr>
                <w:b/>
              </w:rPr>
            </w:pPr>
            <w:r w:rsidRPr="00486ACA">
              <w:rPr>
                <w:b/>
              </w:rPr>
              <w:t>Критерии</w:t>
            </w:r>
            <w:r w:rsidRPr="00486ACA">
              <w:rPr>
                <w:b/>
                <w:spacing w:val="-13"/>
              </w:rPr>
              <w:t xml:space="preserve"> </w:t>
            </w:r>
            <w:r w:rsidRPr="00486ACA">
              <w:rPr>
                <w:b/>
                <w:spacing w:val="-2"/>
              </w:rPr>
              <w:t>оценки</w:t>
            </w:r>
          </w:p>
        </w:tc>
        <w:tc>
          <w:tcPr>
            <w:tcW w:w="2477" w:type="dxa"/>
          </w:tcPr>
          <w:p w14:paraId="51895309" w14:textId="77777777" w:rsidR="004016DA" w:rsidRPr="00486ACA" w:rsidRDefault="008C7804">
            <w:pPr>
              <w:pStyle w:val="TableParagraph"/>
              <w:spacing w:line="234" w:lineRule="exact"/>
              <w:ind w:left="460"/>
              <w:rPr>
                <w:b/>
              </w:rPr>
            </w:pPr>
            <w:r w:rsidRPr="00486ACA">
              <w:rPr>
                <w:b/>
              </w:rPr>
              <w:t>Методы</w:t>
            </w:r>
            <w:r w:rsidRPr="00486ACA">
              <w:rPr>
                <w:b/>
                <w:spacing w:val="-5"/>
              </w:rPr>
              <w:t xml:space="preserve"> </w:t>
            </w:r>
            <w:r w:rsidRPr="00486ACA">
              <w:rPr>
                <w:b/>
                <w:spacing w:val="-2"/>
              </w:rPr>
              <w:t>оценки</w:t>
            </w:r>
          </w:p>
        </w:tc>
      </w:tr>
      <w:tr w:rsidR="004016DA" w:rsidRPr="00486ACA" w14:paraId="554DF80B" w14:textId="77777777" w:rsidTr="008C427F">
        <w:trPr>
          <w:trHeight w:val="4532"/>
        </w:trPr>
        <w:tc>
          <w:tcPr>
            <w:tcW w:w="3853" w:type="dxa"/>
          </w:tcPr>
          <w:p w14:paraId="49409B80" w14:textId="24EA879F" w:rsidR="004846F7" w:rsidRPr="00486ACA" w:rsidRDefault="004846F7" w:rsidP="004846F7">
            <w:pPr>
              <w:pStyle w:val="TableParagraph"/>
              <w:spacing w:line="247" w:lineRule="exact"/>
              <w:ind w:left="150"/>
              <w:rPr>
                <w:b/>
                <w:bCs/>
                <w:spacing w:val="-2"/>
              </w:rPr>
            </w:pPr>
            <w:r w:rsidRPr="00486ACA">
              <w:rPr>
                <w:b/>
                <w:bCs/>
                <w:spacing w:val="-2"/>
              </w:rPr>
              <w:t>Уметь</w:t>
            </w:r>
            <w:r w:rsidR="00020A35">
              <w:rPr>
                <w:b/>
                <w:bCs/>
                <w:spacing w:val="-2"/>
              </w:rPr>
              <w:t>:</w:t>
            </w:r>
          </w:p>
          <w:p w14:paraId="4E9A47AE" w14:textId="77777777" w:rsidR="004846F7" w:rsidRPr="00486ACA" w:rsidRDefault="004846F7" w:rsidP="004846F7">
            <w:pPr>
              <w:pStyle w:val="TableParagraph"/>
              <w:spacing w:before="3" w:line="242" w:lineRule="auto"/>
              <w:ind w:left="150" w:right="483"/>
            </w:pPr>
            <w:r w:rsidRPr="00486ACA">
              <w:t>организовывать и проводить мероприятия</w:t>
            </w:r>
            <w:r w:rsidRPr="00486ACA">
              <w:rPr>
                <w:spacing w:val="-14"/>
              </w:rPr>
              <w:t xml:space="preserve"> </w:t>
            </w:r>
            <w:r w:rsidRPr="00486ACA">
              <w:t>по</w:t>
            </w:r>
            <w:r w:rsidRPr="00486ACA">
              <w:rPr>
                <w:spacing w:val="-14"/>
              </w:rPr>
              <w:t xml:space="preserve"> </w:t>
            </w:r>
            <w:r w:rsidRPr="00486ACA">
              <w:t>защите</w:t>
            </w:r>
            <w:r w:rsidRPr="00486ACA">
              <w:rPr>
                <w:spacing w:val="-14"/>
              </w:rPr>
              <w:t xml:space="preserve"> </w:t>
            </w:r>
            <w:r w:rsidRPr="00486ACA">
              <w:t>населения от негативных воздействий чрезвычайных ситуаций;</w:t>
            </w:r>
          </w:p>
          <w:p w14:paraId="0FBCB14F" w14:textId="77777777" w:rsidR="004846F7" w:rsidRPr="00486ACA" w:rsidRDefault="004846F7" w:rsidP="004846F7">
            <w:pPr>
              <w:pStyle w:val="TableParagraph"/>
              <w:spacing w:before="41"/>
              <w:ind w:left="150" w:right="466"/>
            </w:pPr>
            <w:r w:rsidRPr="00486ACA">
              <w:rPr>
                <w:spacing w:val="-2"/>
              </w:rPr>
              <w:t xml:space="preserve">предпринимать </w:t>
            </w:r>
            <w:r w:rsidRPr="00486ACA">
              <w:t>профилактические меры для снижения уровня опасностей различного</w:t>
            </w:r>
            <w:r w:rsidRPr="00486ACA">
              <w:rPr>
                <w:spacing w:val="-14"/>
              </w:rPr>
              <w:t xml:space="preserve"> </w:t>
            </w:r>
            <w:r w:rsidRPr="00486ACA">
              <w:t>вида</w:t>
            </w:r>
            <w:r w:rsidRPr="00486ACA">
              <w:rPr>
                <w:spacing w:val="-14"/>
              </w:rPr>
              <w:t xml:space="preserve"> </w:t>
            </w:r>
            <w:r w:rsidRPr="00486ACA">
              <w:t>и</w:t>
            </w:r>
            <w:r w:rsidRPr="00486ACA">
              <w:rPr>
                <w:spacing w:val="-14"/>
              </w:rPr>
              <w:t xml:space="preserve"> </w:t>
            </w:r>
            <w:r w:rsidRPr="00486ACA">
              <w:t>их</w:t>
            </w:r>
            <w:r w:rsidRPr="00486ACA">
              <w:rPr>
                <w:spacing w:val="-13"/>
              </w:rPr>
              <w:t xml:space="preserve"> </w:t>
            </w:r>
            <w:r w:rsidRPr="00486ACA">
              <w:t>последствий в</w:t>
            </w:r>
            <w:r w:rsidRPr="00486ACA">
              <w:rPr>
                <w:spacing w:val="-16"/>
              </w:rPr>
              <w:t xml:space="preserve"> </w:t>
            </w:r>
            <w:r w:rsidRPr="00486ACA">
              <w:t>профессиональной</w:t>
            </w:r>
            <w:r w:rsidRPr="00486ACA">
              <w:rPr>
                <w:spacing w:val="-17"/>
              </w:rPr>
              <w:t xml:space="preserve"> </w:t>
            </w:r>
            <w:r w:rsidRPr="00486ACA">
              <w:t>деятельности и быту;</w:t>
            </w:r>
          </w:p>
          <w:p w14:paraId="54EAE808" w14:textId="77777777" w:rsidR="004846F7" w:rsidRPr="00486ACA" w:rsidRDefault="004846F7" w:rsidP="004846F7">
            <w:pPr>
              <w:pStyle w:val="TableParagraph"/>
              <w:spacing w:before="50"/>
              <w:ind w:left="150" w:right="377"/>
            </w:pPr>
            <w:r w:rsidRPr="00486ACA">
              <w:t xml:space="preserve">использовать средства индивидуальной и </w:t>
            </w:r>
            <w:r w:rsidRPr="00486ACA">
              <w:rPr>
                <w:spacing w:val="-2"/>
              </w:rPr>
              <w:t>коллективной защиты</w:t>
            </w:r>
            <w:r w:rsidRPr="00486ACA">
              <w:rPr>
                <w:spacing w:val="-3"/>
              </w:rPr>
              <w:t xml:space="preserve"> </w:t>
            </w:r>
            <w:r w:rsidRPr="00486ACA">
              <w:rPr>
                <w:spacing w:val="-2"/>
              </w:rPr>
              <w:t>от</w:t>
            </w:r>
            <w:r w:rsidRPr="00486ACA">
              <w:rPr>
                <w:spacing w:val="-6"/>
              </w:rPr>
              <w:t xml:space="preserve"> </w:t>
            </w:r>
            <w:r w:rsidRPr="00486ACA">
              <w:rPr>
                <w:spacing w:val="-2"/>
              </w:rPr>
              <w:t xml:space="preserve">оружия </w:t>
            </w:r>
            <w:r w:rsidRPr="00486ACA">
              <w:t>массового поражения;</w:t>
            </w:r>
          </w:p>
          <w:p w14:paraId="52D46DEC" w14:textId="77777777" w:rsidR="004846F7" w:rsidRPr="00486ACA" w:rsidRDefault="004846F7" w:rsidP="004846F7">
            <w:pPr>
              <w:pStyle w:val="TableParagraph"/>
              <w:spacing w:before="47" w:line="247" w:lineRule="auto"/>
              <w:ind w:left="150" w:right="658"/>
            </w:pPr>
            <w:r w:rsidRPr="00486ACA">
              <w:t xml:space="preserve">применять первичные </w:t>
            </w:r>
            <w:r w:rsidRPr="00486ACA">
              <w:rPr>
                <w:spacing w:val="-2"/>
              </w:rPr>
              <w:t xml:space="preserve">средства пожаротушения; </w:t>
            </w:r>
            <w:r w:rsidRPr="00486ACA">
              <w:t>владеть способами бесконфликтного общения и саморегуляции</w:t>
            </w:r>
            <w:r w:rsidRPr="00486ACA">
              <w:rPr>
                <w:spacing w:val="-12"/>
              </w:rPr>
              <w:t xml:space="preserve"> </w:t>
            </w:r>
            <w:r w:rsidRPr="00486ACA">
              <w:t>в</w:t>
            </w:r>
            <w:r w:rsidRPr="00486ACA">
              <w:rPr>
                <w:spacing w:val="-14"/>
              </w:rPr>
              <w:t xml:space="preserve"> </w:t>
            </w:r>
            <w:r w:rsidRPr="00486ACA">
              <w:t>повседневной деятельности и</w:t>
            </w:r>
            <w:r w:rsidRPr="00486ACA">
              <w:rPr>
                <w:spacing w:val="-1"/>
              </w:rPr>
              <w:t xml:space="preserve"> </w:t>
            </w:r>
            <w:r w:rsidRPr="00486ACA">
              <w:t>экстремальных условиях военной службы;</w:t>
            </w:r>
          </w:p>
          <w:p w14:paraId="087DD05B" w14:textId="3A89C99B" w:rsidR="004016DA" w:rsidRPr="00486ACA" w:rsidRDefault="004846F7" w:rsidP="004846F7">
            <w:pPr>
              <w:pStyle w:val="TableParagraph"/>
              <w:spacing w:before="50"/>
              <w:ind w:left="150"/>
            </w:pPr>
            <w:r w:rsidRPr="00486ACA">
              <w:rPr>
                <w:spacing w:val="-2"/>
              </w:rPr>
              <w:t>оказывать</w:t>
            </w:r>
            <w:r w:rsidRPr="00486ACA">
              <w:tab/>
            </w:r>
            <w:r w:rsidRPr="00486ACA">
              <w:rPr>
                <w:spacing w:val="-2"/>
              </w:rPr>
              <w:t>первую помощь пострадавшим</w:t>
            </w:r>
          </w:p>
        </w:tc>
        <w:tc>
          <w:tcPr>
            <w:tcW w:w="3027" w:type="dxa"/>
          </w:tcPr>
          <w:p w14:paraId="742DCF52" w14:textId="77777777" w:rsidR="004016DA" w:rsidRPr="00486ACA" w:rsidRDefault="008C7804">
            <w:pPr>
              <w:pStyle w:val="TableParagraph"/>
              <w:spacing w:before="117"/>
              <w:ind w:left="150"/>
            </w:pPr>
            <w:r w:rsidRPr="00486ACA">
              <w:rPr>
                <w:spacing w:val="-2"/>
              </w:rPr>
              <w:t>оценка</w:t>
            </w:r>
          </w:p>
          <w:p w14:paraId="1C776996" w14:textId="77777777" w:rsidR="004016DA" w:rsidRPr="00486ACA" w:rsidRDefault="008C7804">
            <w:pPr>
              <w:pStyle w:val="TableParagraph"/>
              <w:spacing w:before="1"/>
              <w:ind w:left="150" w:right="639"/>
            </w:pPr>
            <w:r w:rsidRPr="00486ACA">
              <w:rPr>
                <w:spacing w:val="-4"/>
              </w:rPr>
              <w:t xml:space="preserve">«неудовлетворительно» </w:t>
            </w:r>
            <w:r w:rsidRPr="00486ACA">
              <w:rPr>
                <w:spacing w:val="-2"/>
              </w:rPr>
              <w:t xml:space="preserve">выставляется обучающемуся, </w:t>
            </w:r>
            <w:r w:rsidRPr="00486ACA">
              <w:t>который не знает значительной части</w:t>
            </w:r>
          </w:p>
          <w:p w14:paraId="7B149E09" w14:textId="77777777" w:rsidR="004846F7" w:rsidRPr="00486ACA" w:rsidRDefault="008C7804" w:rsidP="004846F7">
            <w:pPr>
              <w:pStyle w:val="TableParagraph"/>
              <w:spacing w:before="1"/>
              <w:ind w:left="150" w:right="142"/>
            </w:pPr>
            <w:r w:rsidRPr="00486ACA">
              <w:t>программного материала, допускает существенные ошибки, неуверенно, с большими затруднениями решает практические задачи</w:t>
            </w:r>
            <w:r w:rsidR="004846F7" w:rsidRPr="00486ACA">
              <w:t xml:space="preserve"> </w:t>
            </w:r>
            <w:r w:rsidRPr="00486ACA">
              <w:t>или</w:t>
            </w:r>
            <w:r w:rsidRPr="00486ACA">
              <w:rPr>
                <w:spacing w:val="-14"/>
              </w:rPr>
              <w:t xml:space="preserve"> </w:t>
            </w:r>
            <w:r w:rsidRPr="00486ACA">
              <w:t>не</w:t>
            </w:r>
            <w:r w:rsidRPr="00486ACA">
              <w:rPr>
                <w:spacing w:val="-14"/>
              </w:rPr>
              <w:t xml:space="preserve"> </w:t>
            </w:r>
            <w:r w:rsidRPr="00486ACA">
              <w:t>справляется</w:t>
            </w:r>
            <w:r w:rsidRPr="00486ACA">
              <w:rPr>
                <w:spacing w:val="-17"/>
              </w:rPr>
              <w:t xml:space="preserve"> </w:t>
            </w:r>
            <w:r w:rsidRPr="00486ACA">
              <w:t>с ними самостоятельно.</w:t>
            </w:r>
            <w:r w:rsidR="004846F7" w:rsidRPr="00486ACA">
              <w:t xml:space="preserve"> Оценка «отлично» </w:t>
            </w:r>
            <w:r w:rsidR="004846F7" w:rsidRPr="00486ACA">
              <w:rPr>
                <w:spacing w:val="-2"/>
              </w:rPr>
              <w:t xml:space="preserve">выставляется </w:t>
            </w:r>
            <w:r w:rsidR="004846F7" w:rsidRPr="00486ACA">
              <w:t xml:space="preserve">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w:t>
            </w:r>
            <w:r w:rsidR="004846F7" w:rsidRPr="00486ACA">
              <w:rPr>
                <w:spacing w:val="-2"/>
              </w:rPr>
              <w:t xml:space="preserve">видоизменении заданий, </w:t>
            </w:r>
            <w:r w:rsidR="004846F7" w:rsidRPr="00486ACA">
              <w:t>правильно обосновывает принятые решения, владеет разносторонними</w:t>
            </w:r>
            <w:r w:rsidR="004846F7" w:rsidRPr="00486ACA">
              <w:rPr>
                <w:spacing w:val="-8"/>
              </w:rPr>
              <w:t xml:space="preserve"> </w:t>
            </w:r>
            <w:r w:rsidR="004846F7" w:rsidRPr="00486ACA">
              <w:t>навыками и приемами выполнения практических задач;</w:t>
            </w:r>
          </w:p>
          <w:p w14:paraId="60FFCB75" w14:textId="77777777" w:rsidR="004846F7" w:rsidRPr="00486ACA" w:rsidRDefault="004846F7" w:rsidP="004846F7">
            <w:pPr>
              <w:pStyle w:val="TableParagraph"/>
              <w:spacing w:before="113"/>
              <w:ind w:left="150" w:right="142"/>
            </w:pPr>
            <w:r w:rsidRPr="00486ACA">
              <w:t xml:space="preserve">оценка «хорошо» </w:t>
            </w:r>
            <w:r w:rsidRPr="00486ACA">
              <w:rPr>
                <w:spacing w:val="-2"/>
              </w:rPr>
              <w:t xml:space="preserve">выставляется </w:t>
            </w:r>
            <w:r w:rsidRPr="00486ACA">
              <w:t>обучающемуся, если он твердо</w:t>
            </w:r>
            <w:r w:rsidRPr="00486ACA">
              <w:rPr>
                <w:spacing w:val="-14"/>
              </w:rPr>
              <w:t xml:space="preserve"> </w:t>
            </w:r>
            <w:r w:rsidRPr="00486ACA">
              <w:t>знает</w:t>
            </w:r>
            <w:r w:rsidRPr="00486ACA">
              <w:rPr>
                <w:spacing w:val="-14"/>
              </w:rPr>
              <w:t xml:space="preserve"> </w:t>
            </w:r>
            <w:r w:rsidRPr="00486ACA">
              <w:t>материал</w:t>
            </w:r>
            <w:r w:rsidRPr="00486ACA">
              <w:rPr>
                <w:spacing w:val="-14"/>
              </w:rPr>
              <w:t xml:space="preserve"> </w:t>
            </w:r>
            <w:r w:rsidRPr="00486ACA">
              <w:t xml:space="preserve">курса, грамотно и по существу излагает его, не допуская </w:t>
            </w:r>
            <w:r w:rsidRPr="00486ACA">
              <w:rPr>
                <w:spacing w:val="-2"/>
              </w:rPr>
              <w:t>существенных</w:t>
            </w:r>
            <w:r w:rsidRPr="00486ACA">
              <w:rPr>
                <w:spacing w:val="-8"/>
              </w:rPr>
              <w:t xml:space="preserve"> </w:t>
            </w:r>
            <w:r w:rsidRPr="00486ACA">
              <w:rPr>
                <w:spacing w:val="-2"/>
              </w:rPr>
              <w:t>неточностей</w:t>
            </w:r>
            <w:r w:rsidRPr="00486ACA">
              <w:rPr>
                <w:spacing w:val="-9"/>
              </w:rPr>
              <w:t xml:space="preserve"> </w:t>
            </w:r>
            <w:r w:rsidRPr="00486ACA">
              <w:rPr>
                <w:spacing w:val="-2"/>
              </w:rPr>
              <w:t xml:space="preserve">в </w:t>
            </w:r>
            <w:r w:rsidRPr="00486ACA">
              <w:t xml:space="preserve">ответе на вопрос, правильно </w:t>
            </w:r>
            <w:r w:rsidRPr="00486ACA">
              <w:rPr>
                <w:spacing w:val="-2"/>
              </w:rPr>
              <w:t xml:space="preserve">применяет теоретические </w:t>
            </w:r>
            <w:r w:rsidRPr="00486ACA">
              <w:t>положения при решении практических вопросов и задач, владеет необходимыми навыками и приемами их выполнения;</w:t>
            </w:r>
          </w:p>
          <w:p w14:paraId="40AE5D63" w14:textId="12B5B003" w:rsidR="004846F7" w:rsidRPr="00486ACA" w:rsidRDefault="004846F7" w:rsidP="004846F7">
            <w:pPr>
              <w:pStyle w:val="TableParagraph"/>
              <w:spacing w:line="237" w:lineRule="auto"/>
              <w:ind w:left="150" w:right="100"/>
            </w:pPr>
            <w:r w:rsidRPr="00486ACA">
              <w:rPr>
                <w:spacing w:val="-2"/>
              </w:rPr>
              <w:t>оценка</w:t>
            </w:r>
            <w:r w:rsidRPr="00486ACA">
              <w:rPr>
                <w:spacing w:val="-14"/>
              </w:rPr>
              <w:t xml:space="preserve"> </w:t>
            </w:r>
            <w:r w:rsidRPr="00486ACA">
              <w:rPr>
                <w:spacing w:val="-2"/>
              </w:rPr>
              <w:t xml:space="preserve">«удовлетворительно» выставляется </w:t>
            </w:r>
            <w:r w:rsidRPr="00486ACA">
              <w:t xml:space="preserve">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w:t>
            </w:r>
            <w:r w:rsidRPr="00486ACA">
              <w:rPr>
                <w:spacing w:val="-2"/>
              </w:rPr>
              <w:t xml:space="preserve">логической </w:t>
            </w:r>
            <w:r w:rsidRPr="00486ACA">
              <w:t xml:space="preserve">последовательности в </w:t>
            </w:r>
            <w:r w:rsidRPr="00486ACA">
              <w:lastRenderedPageBreak/>
              <w:t xml:space="preserve">изложении программного материала, испытывает </w:t>
            </w:r>
            <w:r w:rsidRPr="00486ACA">
              <w:rPr>
                <w:spacing w:val="-2"/>
              </w:rPr>
              <w:t>затруднения</w:t>
            </w:r>
            <w:r w:rsidRPr="00486ACA">
              <w:rPr>
                <w:spacing w:val="-8"/>
              </w:rPr>
              <w:t xml:space="preserve"> </w:t>
            </w:r>
            <w:r w:rsidRPr="00486ACA">
              <w:rPr>
                <w:spacing w:val="-2"/>
              </w:rPr>
              <w:t>при</w:t>
            </w:r>
            <w:r w:rsidRPr="00486ACA">
              <w:rPr>
                <w:spacing w:val="-9"/>
              </w:rPr>
              <w:t xml:space="preserve"> </w:t>
            </w:r>
            <w:r w:rsidRPr="00486ACA">
              <w:rPr>
                <w:spacing w:val="-2"/>
              </w:rPr>
              <w:t xml:space="preserve">выполнении </w:t>
            </w:r>
            <w:r w:rsidRPr="00486ACA">
              <w:t>практических задач;</w:t>
            </w:r>
          </w:p>
          <w:p w14:paraId="7C416B9D" w14:textId="77777777" w:rsidR="004846F7" w:rsidRPr="00486ACA" w:rsidRDefault="004846F7" w:rsidP="004846F7">
            <w:pPr>
              <w:pStyle w:val="TableParagraph"/>
              <w:spacing w:before="115"/>
              <w:ind w:left="150"/>
            </w:pPr>
            <w:r w:rsidRPr="00486ACA">
              <w:rPr>
                <w:spacing w:val="-2"/>
              </w:rPr>
              <w:t>оценка</w:t>
            </w:r>
          </w:p>
          <w:p w14:paraId="2C1A6F71" w14:textId="10020198" w:rsidR="004846F7" w:rsidRPr="00486ACA" w:rsidRDefault="004846F7" w:rsidP="00622835">
            <w:pPr>
              <w:pStyle w:val="TableParagraph"/>
              <w:ind w:left="150" w:right="315"/>
            </w:pPr>
            <w:r w:rsidRPr="00486ACA">
              <w:rPr>
                <w:spacing w:val="-2"/>
              </w:rPr>
              <w:t xml:space="preserve">«неудовлетворительно» выставляется </w:t>
            </w:r>
            <w:r w:rsidRPr="00486ACA">
              <w:t xml:space="preserve">обучающемуся, который не знает значительной части программного материала, допускает существенные ошибки, неуверенно, с большими затруднениями </w:t>
            </w:r>
            <w:r w:rsidRPr="00486ACA">
              <w:rPr>
                <w:spacing w:val="-2"/>
              </w:rPr>
              <w:t>решает</w:t>
            </w:r>
            <w:r w:rsidRPr="00486ACA">
              <w:rPr>
                <w:spacing w:val="-8"/>
              </w:rPr>
              <w:t xml:space="preserve"> </w:t>
            </w:r>
            <w:r w:rsidRPr="00486ACA">
              <w:rPr>
                <w:spacing w:val="-2"/>
              </w:rPr>
              <w:t>практические</w:t>
            </w:r>
            <w:r w:rsidRPr="00486ACA">
              <w:rPr>
                <w:spacing w:val="-8"/>
              </w:rPr>
              <w:t xml:space="preserve"> </w:t>
            </w:r>
            <w:r w:rsidRPr="00486ACA">
              <w:rPr>
                <w:spacing w:val="-2"/>
              </w:rPr>
              <w:t xml:space="preserve">задачи </w:t>
            </w:r>
            <w:r w:rsidRPr="00486ACA">
              <w:t xml:space="preserve">или не справляется с ними </w:t>
            </w:r>
            <w:r w:rsidRPr="00486ACA">
              <w:rPr>
                <w:spacing w:val="-2"/>
              </w:rPr>
              <w:t>самостоятельно.</w:t>
            </w:r>
          </w:p>
        </w:tc>
        <w:tc>
          <w:tcPr>
            <w:tcW w:w="2477" w:type="dxa"/>
          </w:tcPr>
          <w:p w14:paraId="7DF5A8C3" w14:textId="77777777" w:rsidR="004846F7" w:rsidRPr="00486ACA" w:rsidRDefault="004846F7" w:rsidP="004846F7">
            <w:pPr>
              <w:pStyle w:val="TableParagraph"/>
              <w:spacing w:before="1"/>
              <w:ind w:left="148" w:right="547"/>
            </w:pPr>
            <w:r w:rsidRPr="00486ACA">
              <w:lastRenderedPageBreak/>
              <w:t>Текущий</w:t>
            </w:r>
            <w:r w:rsidRPr="00486ACA">
              <w:rPr>
                <w:spacing w:val="-18"/>
              </w:rPr>
              <w:t xml:space="preserve"> </w:t>
            </w:r>
            <w:r w:rsidRPr="00486ACA">
              <w:t xml:space="preserve">контроль </w:t>
            </w:r>
            <w:r w:rsidRPr="00486ACA">
              <w:rPr>
                <w:spacing w:val="-2"/>
              </w:rPr>
              <w:t>в форме:</w:t>
            </w:r>
          </w:p>
          <w:p w14:paraId="54584A08" w14:textId="77777777" w:rsidR="004846F7" w:rsidRPr="00486ACA" w:rsidRDefault="004846F7" w:rsidP="004846F7">
            <w:pPr>
              <w:pStyle w:val="TableParagraph"/>
              <w:spacing w:before="111"/>
              <w:ind w:left="148" w:right="77"/>
            </w:pPr>
            <w:r w:rsidRPr="00486ACA">
              <w:t>устных</w:t>
            </w:r>
            <w:r w:rsidRPr="00486ACA">
              <w:rPr>
                <w:spacing w:val="-2"/>
              </w:rPr>
              <w:t xml:space="preserve"> </w:t>
            </w:r>
            <w:r w:rsidRPr="00486ACA">
              <w:t>и</w:t>
            </w:r>
            <w:r w:rsidRPr="00486ACA">
              <w:rPr>
                <w:spacing w:val="-3"/>
              </w:rPr>
              <w:t xml:space="preserve"> </w:t>
            </w:r>
            <w:r w:rsidRPr="00486ACA">
              <w:t xml:space="preserve">письменных </w:t>
            </w:r>
            <w:r w:rsidRPr="00486ACA">
              <w:rPr>
                <w:spacing w:val="-2"/>
              </w:rPr>
              <w:t>опросов, тестирования по</w:t>
            </w:r>
            <w:r w:rsidRPr="00486ACA">
              <w:rPr>
                <w:spacing w:val="-14"/>
              </w:rPr>
              <w:t xml:space="preserve"> </w:t>
            </w:r>
            <w:r w:rsidRPr="00486ACA">
              <w:rPr>
                <w:spacing w:val="-2"/>
              </w:rPr>
              <w:t>темам дисциплины;</w:t>
            </w:r>
          </w:p>
          <w:p w14:paraId="5A1D0539" w14:textId="77777777" w:rsidR="004846F7" w:rsidRPr="00486ACA" w:rsidRDefault="004846F7" w:rsidP="004846F7">
            <w:pPr>
              <w:pStyle w:val="TableParagraph"/>
              <w:spacing w:before="39"/>
              <w:ind w:left="148"/>
            </w:pPr>
            <w:r w:rsidRPr="00486ACA">
              <w:t xml:space="preserve">оценки результатов </w:t>
            </w:r>
            <w:r w:rsidRPr="00486ACA">
              <w:rPr>
                <w:spacing w:val="-2"/>
              </w:rPr>
              <w:t>выполнения практических</w:t>
            </w:r>
            <w:r w:rsidRPr="00486ACA">
              <w:rPr>
                <w:spacing w:val="-15"/>
              </w:rPr>
              <w:t xml:space="preserve"> </w:t>
            </w:r>
            <w:r w:rsidRPr="00486ACA">
              <w:rPr>
                <w:spacing w:val="-2"/>
              </w:rPr>
              <w:t>заданий и самостоятельной работы</w:t>
            </w:r>
          </w:p>
          <w:p w14:paraId="0D3214A0" w14:textId="39DE7455" w:rsidR="004016DA" w:rsidRPr="00486ACA" w:rsidRDefault="004846F7" w:rsidP="004846F7">
            <w:pPr>
              <w:pStyle w:val="TableParagraph"/>
              <w:spacing w:before="38"/>
              <w:ind w:left="148"/>
            </w:pPr>
            <w:r w:rsidRPr="00486ACA">
              <w:rPr>
                <w:spacing w:val="-2"/>
              </w:rPr>
              <w:t>Итоговый</w:t>
            </w:r>
            <w:r w:rsidRPr="00486ACA">
              <w:rPr>
                <w:spacing w:val="-4"/>
              </w:rPr>
              <w:t xml:space="preserve"> </w:t>
            </w:r>
            <w:r w:rsidRPr="00486ACA">
              <w:rPr>
                <w:spacing w:val="-2"/>
              </w:rPr>
              <w:t>контроль:</w:t>
            </w:r>
            <w:r w:rsidRPr="00486ACA">
              <w:t xml:space="preserve"> </w:t>
            </w:r>
            <w:r w:rsidRPr="00486ACA">
              <w:rPr>
                <w:spacing w:val="-4"/>
              </w:rPr>
              <w:t>Дифференцированны</w:t>
            </w:r>
            <w:r w:rsidRPr="00486ACA">
              <w:rPr>
                <w:spacing w:val="-2"/>
              </w:rPr>
              <w:t>й зачет</w:t>
            </w:r>
          </w:p>
        </w:tc>
      </w:tr>
    </w:tbl>
    <w:p w14:paraId="7A1CEA96" w14:textId="77777777" w:rsidR="004016DA" w:rsidRPr="00486ACA" w:rsidRDefault="004016DA">
      <w:pPr>
        <w:pStyle w:val="TableParagraph"/>
        <w:sectPr w:rsidR="004016DA" w:rsidRPr="00486ACA" w:rsidSect="004F0C1B">
          <w:pgSz w:w="11930" w:h="16860"/>
          <w:pgMar w:top="1100" w:right="306" w:bottom="280" w:left="992" w:header="720" w:footer="720" w:gutter="0"/>
          <w:cols w:space="720"/>
        </w:sectPr>
      </w:pPr>
    </w:p>
    <w:p w14:paraId="15DB0C03" w14:textId="77777777" w:rsidR="00FE4B90" w:rsidRDefault="00FE4B90" w:rsidP="00FE4B90">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0F689ED1" w14:textId="77777777" w:rsidR="00FE4B90" w:rsidRDefault="00FE4B90" w:rsidP="00FE4B90">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3BA17598" w14:textId="77777777" w:rsidR="00FE4B90" w:rsidRDefault="00FE4B90" w:rsidP="00FE4B90">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3C290E81" w14:textId="77777777" w:rsidR="00FE4B90" w:rsidRDefault="00FE4B90" w:rsidP="00FE4B90">
      <w:pPr>
        <w:pStyle w:val="a3"/>
        <w:rPr>
          <w:sz w:val="24"/>
          <w:szCs w:val="24"/>
        </w:rPr>
      </w:pPr>
    </w:p>
    <w:p w14:paraId="79617BB8" w14:textId="77777777" w:rsidR="004016DA" w:rsidRPr="00486ACA" w:rsidRDefault="004016DA" w:rsidP="004846F7">
      <w:pPr>
        <w:pStyle w:val="a3"/>
        <w:ind w:left="142" w:right="448"/>
        <w:jc w:val="center"/>
        <w:rPr>
          <w:sz w:val="22"/>
        </w:rPr>
      </w:pPr>
    </w:p>
    <w:p w14:paraId="2BD42D71" w14:textId="77777777" w:rsidR="004016DA" w:rsidRPr="00486ACA" w:rsidRDefault="004016DA" w:rsidP="004846F7">
      <w:pPr>
        <w:pStyle w:val="a3"/>
        <w:ind w:left="142" w:right="448"/>
        <w:jc w:val="center"/>
        <w:rPr>
          <w:sz w:val="22"/>
        </w:rPr>
      </w:pPr>
    </w:p>
    <w:p w14:paraId="05E01B9A" w14:textId="77777777" w:rsidR="004016DA" w:rsidRPr="00486ACA" w:rsidRDefault="004016DA" w:rsidP="004846F7">
      <w:pPr>
        <w:pStyle w:val="a3"/>
        <w:ind w:left="142" w:right="448"/>
        <w:jc w:val="center"/>
        <w:rPr>
          <w:sz w:val="22"/>
        </w:rPr>
      </w:pPr>
    </w:p>
    <w:p w14:paraId="018F845E" w14:textId="77777777" w:rsidR="004016DA" w:rsidRPr="00486ACA" w:rsidRDefault="004016DA" w:rsidP="004846F7">
      <w:pPr>
        <w:pStyle w:val="a3"/>
        <w:ind w:left="142" w:right="448"/>
        <w:jc w:val="center"/>
        <w:rPr>
          <w:sz w:val="22"/>
        </w:rPr>
      </w:pPr>
    </w:p>
    <w:p w14:paraId="79D5BE12" w14:textId="77777777" w:rsidR="004016DA" w:rsidRPr="00486ACA" w:rsidRDefault="004016DA" w:rsidP="004846F7">
      <w:pPr>
        <w:pStyle w:val="a3"/>
        <w:spacing w:before="249"/>
        <w:ind w:left="142" w:right="448"/>
        <w:jc w:val="center"/>
        <w:rPr>
          <w:sz w:val="22"/>
        </w:rPr>
      </w:pPr>
    </w:p>
    <w:p w14:paraId="17E9B406" w14:textId="77777777" w:rsidR="004016DA" w:rsidRPr="00486ACA" w:rsidRDefault="008C7804" w:rsidP="004846F7">
      <w:pPr>
        <w:pStyle w:val="a3"/>
        <w:spacing w:before="1" w:line="322" w:lineRule="exact"/>
        <w:ind w:left="142" w:right="448"/>
        <w:jc w:val="center"/>
      </w:pPr>
      <w:r w:rsidRPr="00486ACA">
        <w:t>ФОНД</w:t>
      </w:r>
      <w:r w:rsidRPr="00486ACA">
        <w:rPr>
          <w:spacing w:val="-17"/>
        </w:rPr>
        <w:t xml:space="preserve"> </w:t>
      </w:r>
      <w:r w:rsidRPr="00486ACA">
        <w:t>ОЦЕНОЧНЫХ</w:t>
      </w:r>
      <w:r w:rsidRPr="00486ACA">
        <w:rPr>
          <w:spacing w:val="-13"/>
        </w:rPr>
        <w:t xml:space="preserve"> </w:t>
      </w:r>
      <w:r w:rsidRPr="00486ACA">
        <w:rPr>
          <w:spacing w:val="-2"/>
        </w:rPr>
        <w:t>СРЕДСТВ</w:t>
      </w:r>
    </w:p>
    <w:p w14:paraId="7BAC1661" w14:textId="77777777" w:rsidR="004016DA" w:rsidRPr="00486ACA" w:rsidRDefault="008C7804" w:rsidP="004846F7">
      <w:pPr>
        <w:pStyle w:val="1"/>
        <w:spacing w:line="322" w:lineRule="exact"/>
        <w:ind w:left="142" w:right="448"/>
        <w:jc w:val="center"/>
        <w:rPr>
          <w:b w:val="0"/>
          <w:bCs w:val="0"/>
        </w:rPr>
      </w:pPr>
      <w:r w:rsidRPr="00486ACA">
        <w:rPr>
          <w:b w:val="0"/>
          <w:bCs w:val="0"/>
        </w:rPr>
        <w:t>для</w:t>
      </w:r>
      <w:r w:rsidRPr="00486ACA">
        <w:rPr>
          <w:b w:val="0"/>
          <w:bCs w:val="0"/>
          <w:spacing w:val="-18"/>
        </w:rPr>
        <w:t xml:space="preserve"> </w:t>
      </w:r>
      <w:r w:rsidRPr="00486ACA">
        <w:rPr>
          <w:b w:val="0"/>
          <w:bCs w:val="0"/>
        </w:rPr>
        <w:t>проведения</w:t>
      </w:r>
      <w:r w:rsidRPr="00486ACA">
        <w:rPr>
          <w:b w:val="0"/>
          <w:bCs w:val="0"/>
          <w:spacing w:val="-13"/>
        </w:rPr>
        <w:t xml:space="preserve"> </w:t>
      </w:r>
      <w:r w:rsidRPr="00486ACA">
        <w:rPr>
          <w:b w:val="0"/>
          <w:bCs w:val="0"/>
        </w:rPr>
        <w:t>текущего</w:t>
      </w:r>
      <w:r w:rsidRPr="00486ACA">
        <w:rPr>
          <w:b w:val="0"/>
          <w:bCs w:val="0"/>
          <w:spacing w:val="-10"/>
        </w:rPr>
        <w:t xml:space="preserve"> </w:t>
      </w:r>
      <w:r w:rsidRPr="00486ACA">
        <w:rPr>
          <w:b w:val="0"/>
          <w:bCs w:val="0"/>
        </w:rPr>
        <w:t>контроля</w:t>
      </w:r>
      <w:r w:rsidRPr="00486ACA">
        <w:rPr>
          <w:b w:val="0"/>
          <w:bCs w:val="0"/>
          <w:spacing w:val="-13"/>
        </w:rPr>
        <w:t xml:space="preserve"> </w:t>
      </w:r>
      <w:r w:rsidRPr="00486ACA">
        <w:rPr>
          <w:b w:val="0"/>
          <w:bCs w:val="0"/>
        </w:rPr>
        <w:t>и</w:t>
      </w:r>
      <w:r w:rsidRPr="00486ACA">
        <w:rPr>
          <w:b w:val="0"/>
          <w:bCs w:val="0"/>
          <w:spacing w:val="-13"/>
        </w:rPr>
        <w:t xml:space="preserve"> </w:t>
      </w:r>
      <w:r w:rsidRPr="00486ACA">
        <w:rPr>
          <w:b w:val="0"/>
          <w:bCs w:val="0"/>
        </w:rPr>
        <w:t>промежуточной</w:t>
      </w:r>
      <w:r w:rsidRPr="00486ACA">
        <w:rPr>
          <w:b w:val="0"/>
          <w:bCs w:val="0"/>
          <w:spacing w:val="-12"/>
        </w:rPr>
        <w:t xml:space="preserve"> </w:t>
      </w:r>
      <w:r w:rsidRPr="00486ACA">
        <w:rPr>
          <w:b w:val="0"/>
          <w:bCs w:val="0"/>
          <w:spacing w:val="-2"/>
        </w:rPr>
        <w:t>аттестации</w:t>
      </w:r>
    </w:p>
    <w:p w14:paraId="3C86DB20" w14:textId="650501D5" w:rsidR="004846F7" w:rsidRPr="00486ACA" w:rsidRDefault="008C7804" w:rsidP="004846F7">
      <w:pPr>
        <w:pStyle w:val="a3"/>
        <w:spacing w:line="242" w:lineRule="auto"/>
        <w:ind w:left="142" w:right="448"/>
        <w:jc w:val="center"/>
      </w:pPr>
      <w:r w:rsidRPr="00486ACA">
        <w:t>по дисциплине</w:t>
      </w:r>
    </w:p>
    <w:p w14:paraId="2F3E7A78" w14:textId="77777777" w:rsidR="00444207" w:rsidRPr="00486ACA" w:rsidRDefault="00444207" w:rsidP="004846F7">
      <w:pPr>
        <w:pStyle w:val="a3"/>
        <w:spacing w:line="242" w:lineRule="auto"/>
        <w:ind w:left="142" w:right="448"/>
        <w:jc w:val="center"/>
      </w:pPr>
    </w:p>
    <w:p w14:paraId="13E37D07" w14:textId="42D4DBBE" w:rsidR="004016DA" w:rsidRPr="00486ACA" w:rsidRDefault="008C7804" w:rsidP="004846F7">
      <w:pPr>
        <w:pStyle w:val="a3"/>
        <w:spacing w:line="242" w:lineRule="auto"/>
        <w:ind w:left="142" w:right="448"/>
        <w:jc w:val="center"/>
        <w:rPr>
          <w:b/>
          <w:bCs/>
          <w:spacing w:val="-2"/>
        </w:rPr>
      </w:pPr>
      <w:r w:rsidRPr="00486ACA">
        <w:rPr>
          <w:b/>
          <w:bCs/>
        </w:rPr>
        <w:t>СГЦ.03</w:t>
      </w:r>
      <w:r w:rsidRPr="00486ACA">
        <w:rPr>
          <w:b/>
          <w:bCs/>
          <w:spacing w:val="40"/>
        </w:rPr>
        <w:t xml:space="preserve"> </w:t>
      </w:r>
      <w:r w:rsidRPr="00486ACA">
        <w:rPr>
          <w:b/>
          <w:bCs/>
        </w:rPr>
        <w:t xml:space="preserve">Безопасность </w:t>
      </w:r>
      <w:r w:rsidRPr="00486ACA">
        <w:rPr>
          <w:b/>
          <w:bCs/>
          <w:spacing w:val="-2"/>
        </w:rPr>
        <w:t>жизнедеятельности</w:t>
      </w:r>
    </w:p>
    <w:p w14:paraId="45E3AC72" w14:textId="77777777" w:rsidR="00444207" w:rsidRPr="00486ACA" w:rsidRDefault="00444207" w:rsidP="004846F7">
      <w:pPr>
        <w:pStyle w:val="a3"/>
        <w:spacing w:line="242" w:lineRule="auto"/>
        <w:ind w:left="142" w:right="448"/>
        <w:jc w:val="center"/>
        <w:rPr>
          <w:b/>
          <w:bCs/>
        </w:rPr>
      </w:pPr>
    </w:p>
    <w:p w14:paraId="19403DB4" w14:textId="77777777" w:rsidR="004016DA" w:rsidRPr="00486ACA" w:rsidRDefault="008C7804" w:rsidP="004846F7">
      <w:pPr>
        <w:pStyle w:val="a3"/>
        <w:spacing w:line="318" w:lineRule="exact"/>
        <w:ind w:left="142" w:right="448"/>
        <w:jc w:val="center"/>
      </w:pPr>
      <w:r w:rsidRPr="00486ACA">
        <w:t>для</w:t>
      </w:r>
      <w:r w:rsidRPr="00486ACA">
        <w:rPr>
          <w:spacing w:val="-10"/>
        </w:rPr>
        <w:t xml:space="preserve"> </w:t>
      </w:r>
      <w:r w:rsidRPr="00486ACA">
        <w:t>обучающихся</w:t>
      </w:r>
      <w:r w:rsidRPr="00486ACA">
        <w:rPr>
          <w:spacing w:val="-8"/>
        </w:rPr>
        <w:t xml:space="preserve"> </w:t>
      </w:r>
      <w:r w:rsidRPr="00486ACA">
        <w:t>по</w:t>
      </w:r>
      <w:r w:rsidRPr="00486ACA">
        <w:rPr>
          <w:spacing w:val="-6"/>
        </w:rPr>
        <w:t xml:space="preserve"> </w:t>
      </w:r>
      <w:r w:rsidRPr="00486ACA">
        <w:rPr>
          <w:spacing w:val="-2"/>
        </w:rPr>
        <w:t>специальности</w:t>
      </w:r>
    </w:p>
    <w:p w14:paraId="0DDF68AA" w14:textId="77777777" w:rsidR="004016DA" w:rsidRPr="00486ACA" w:rsidRDefault="004016DA" w:rsidP="004846F7">
      <w:pPr>
        <w:pStyle w:val="a3"/>
        <w:ind w:left="142" w:right="448"/>
        <w:jc w:val="center"/>
      </w:pPr>
    </w:p>
    <w:p w14:paraId="4EBF009F" w14:textId="0286C5FD" w:rsidR="004016DA" w:rsidRPr="00486ACA" w:rsidRDefault="005078D8" w:rsidP="004846F7">
      <w:pPr>
        <w:pStyle w:val="a3"/>
        <w:ind w:left="142" w:right="448"/>
        <w:jc w:val="center"/>
      </w:pPr>
      <w:r w:rsidRPr="005078D8">
        <w:t>46.02.01 Документационное обеспечение управления и архивоведение</w:t>
      </w:r>
    </w:p>
    <w:p w14:paraId="1087BCD0" w14:textId="77777777" w:rsidR="004016DA" w:rsidRPr="00486ACA" w:rsidRDefault="004016DA" w:rsidP="004846F7">
      <w:pPr>
        <w:pStyle w:val="a3"/>
        <w:ind w:left="142" w:right="448"/>
        <w:jc w:val="center"/>
      </w:pPr>
    </w:p>
    <w:p w14:paraId="4263445D" w14:textId="77777777" w:rsidR="004016DA" w:rsidRPr="00486ACA" w:rsidRDefault="004016DA" w:rsidP="004846F7">
      <w:pPr>
        <w:pStyle w:val="a3"/>
        <w:ind w:left="142" w:right="448"/>
        <w:jc w:val="center"/>
      </w:pPr>
    </w:p>
    <w:p w14:paraId="75428497" w14:textId="77777777" w:rsidR="004016DA" w:rsidRPr="00486ACA" w:rsidRDefault="004016DA" w:rsidP="004846F7">
      <w:pPr>
        <w:pStyle w:val="a3"/>
        <w:ind w:left="142" w:right="448"/>
        <w:jc w:val="center"/>
      </w:pPr>
    </w:p>
    <w:p w14:paraId="13E588C6" w14:textId="77777777" w:rsidR="004016DA" w:rsidRPr="00486ACA" w:rsidRDefault="004016DA" w:rsidP="004846F7">
      <w:pPr>
        <w:pStyle w:val="a3"/>
        <w:ind w:left="142" w:right="448"/>
        <w:jc w:val="center"/>
      </w:pPr>
    </w:p>
    <w:p w14:paraId="67BCC767" w14:textId="77777777" w:rsidR="004016DA" w:rsidRPr="00486ACA" w:rsidRDefault="004016DA" w:rsidP="004846F7">
      <w:pPr>
        <w:pStyle w:val="a3"/>
        <w:ind w:left="142" w:right="448"/>
        <w:jc w:val="center"/>
      </w:pPr>
    </w:p>
    <w:p w14:paraId="503AB274" w14:textId="77777777" w:rsidR="004016DA" w:rsidRPr="00486ACA" w:rsidRDefault="004016DA" w:rsidP="004846F7">
      <w:pPr>
        <w:pStyle w:val="a3"/>
        <w:ind w:left="142" w:right="448"/>
        <w:jc w:val="center"/>
      </w:pPr>
    </w:p>
    <w:p w14:paraId="76DCE587" w14:textId="77777777" w:rsidR="004016DA" w:rsidRPr="00486ACA" w:rsidRDefault="004016DA" w:rsidP="004846F7">
      <w:pPr>
        <w:pStyle w:val="a3"/>
        <w:ind w:left="142" w:right="448"/>
        <w:jc w:val="center"/>
      </w:pPr>
    </w:p>
    <w:p w14:paraId="135E60A2" w14:textId="77777777" w:rsidR="004016DA" w:rsidRPr="00486ACA" w:rsidRDefault="004016DA" w:rsidP="004846F7">
      <w:pPr>
        <w:pStyle w:val="a3"/>
        <w:ind w:left="142" w:right="448"/>
        <w:jc w:val="center"/>
      </w:pPr>
    </w:p>
    <w:p w14:paraId="26ADF29B" w14:textId="77777777" w:rsidR="004016DA" w:rsidRPr="00486ACA" w:rsidRDefault="004016DA" w:rsidP="004846F7">
      <w:pPr>
        <w:pStyle w:val="a3"/>
        <w:ind w:left="142" w:right="448"/>
        <w:jc w:val="center"/>
      </w:pPr>
    </w:p>
    <w:p w14:paraId="7A40F048" w14:textId="77777777" w:rsidR="004016DA" w:rsidRPr="00486ACA" w:rsidRDefault="004016DA" w:rsidP="004846F7">
      <w:pPr>
        <w:pStyle w:val="a3"/>
        <w:ind w:left="142" w:right="448"/>
        <w:jc w:val="center"/>
      </w:pPr>
    </w:p>
    <w:p w14:paraId="284F0167" w14:textId="77777777" w:rsidR="004016DA" w:rsidRPr="00486ACA" w:rsidRDefault="004016DA" w:rsidP="004846F7">
      <w:pPr>
        <w:pStyle w:val="a3"/>
        <w:ind w:left="142" w:right="448"/>
        <w:jc w:val="center"/>
      </w:pPr>
    </w:p>
    <w:p w14:paraId="5BBBBB3E" w14:textId="77777777" w:rsidR="004846F7" w:rsidRPr="00486ACA" w:rsidRDefault="004846F7" w:rsidP="004846F7">
      <w:pPr>
        <w:pStyle w:val="a3"/>
        <w:ind w:left="142" w:right="448"/>
        <w:jc w:val="center"/>
      </w:pPr>
    </w:p>
    <w:p w14:paraId="648773B1" w14:textId="77777777" w:rsidR="004846F7" w:rsidRPr="00486ACA" w:rsidRDefault="004846F7" w:rsidP="004846F7">
      <w:pPr>
        <w:pStyle w:val="a3"/>
        <w:ind w:left="142" w:right="448"/>
        <w:jc w:val="center"/>
      </w:pPr>
    </w:p>
    <w:p w14:paraId="0CCC1726" w14:textId="77777777" w:rsidR="004846F7" w:rsidRPr="00486ACA" w:rsidRDefault="004846F7" w:rsidP="004846F7">
      <w:pPr>
        <w:pStyle w:val="a3"/>
        <w:ind w:left="142" w:right="448"/>
        <w:jc w:val="center"/>
      </w:pPr>
    </w:p>
    <w:p w14:paraId="0F05CFEF" w14:textId="77777777" w:rsidR="004846F7" w:rsidRPr="00486ACA" w:rsidRDefault="004846F7" w:rsidP="004846F7">
      <w:pPr>
        <w:pStyle w:val="a3"/>
        <w:ind w:left="142" w:right="448"/>
        <w:jc w:val="center"/>
      </w:pPr>
    </w:p>
    <w:p w14:paraId="79F5A102" w14:textId="77777777" w:rsidR="004016DA" w:rsidRPr="00486ACA" w:rsidRDefault="004016DA" w:rsidP="004846F7">
      <w:pPr>
        <w:pStyle w:val="a3"/>
        <w:spacing w:before="208"/>
        <w:ind w:left="142" w:right="448"/>
        <w:jc w:val="center"/>
      </w:pPr>
    </w:p>
    <w:p w14:paraId="7DF1F35E" w14:textId="77777777" w:rsidR="004846F7" w:rsidRPr="00486ACA" w:rsidRDefault="004846F7" w:rsidP="004846F7">
      <w:pPr>
        <w:pStyle w:val="a3"/>
        <w:spacing w:before="208"/>
        <w:ind w:left="142" w:right="448"/>
        <w:jc w:val="center"/>
      </w:pPr>
    </w:p>
    <w:p w14:paraId="4843C6A6" w14:textId="77777777" w:rsidR="004846F7" w:rsidRPr="00486ACA" w:rsidRDefault="004846F7" w:rsidP="004846F7">
      <w:pPr>
        <w:pStyle w:val="a3"/>
        <w:spacing w:before="208"/>
        <w:ind w:left="142" w:right="448"/>
        <w:jc w:val="center"/>
      </w:pPr>
    </w:p>
    <w:p w14:paraId="510F8594" w14:textId="77777777" w:rsidR="004846F7" w:rsidRPr="00486ACA" w:rsidRDefault="008C7804" w:rsidP="004846F7">
      <w:pPr>
        <w:pStyle w:val="a3"/>
        <w:ind w:left="142" w:right="448"/>
        <w:jc w:val="center"/>
      </w:pPr>
      <w:r w:rsidRPr="00486ACA">
        <w:t>Нижний</w:t>
      </w:r>
      <w:r w:rsidRPr="00486ACA">
        <w:rPr>
          <w:spacing w:val="-18"/>
        </w:rPr>
        <w:t xml:space="preserve"> </w:t>
      </w:r>
      <w:r w:rsidRPr="00486ACA">
        <w:t xml:space="preserve">Новгород </w:t>
      </w:r>
    </w:p>
    <w:p w14:paraId="216FDC5A" w14:textId="7667BCA6" w:rsidR="004016DA" w:rsidRPr="00486ACA" w:rsidRDefault="008C7804" w:rsidP="005078D8">
      <w:pPr>
        <w:pStyle w:val="a3"/>
        <w:ind w:left="142" w:right="448"/>
        <w:jc w:val="center"/>
        <w:sectPr w:rsidR="004016DA" w:rsidRPr="00486ACA">
          <w:pgSz w:w="11930" w:h="16860"/>
          <w:pgMar w:top="1040" w:right="0" w:bottom="280" w:left="992" w:header="720" w:footer="720" w:gutter="0"/>
          <w:cols w:space="720"/>
        </w:sectPr>
      </w:pPr>
      <w:r w:rsidRPr="00486ACA">
        <w:rPr>
          <w:spacing w:val="-4"/>
        </w:rPr>
        <w:t>202</w:t>
      </w:r>
      <w:r w:rsidR="005078D8">
        <w:rPr>
          <w:spacing w:val="-4"/>
        </w:rPr>
        <w:t>5</w:t>
      </w:r>
    </w:p>
    <w:p w14:paraId="5B651CB2" w14:textId="77777777" w:rsidR="004016DA" w:rsidRPr="00486ACA" w:rsidRDefault="008C7804">
      <w:pPr>
        <w:pStyle w:val="1"/>
        <w:numPr>
          <w:ilvl w:val="0"/>
          <w:numId w:val="86"/>
        </w:numPr>
        <w:tabs>
          <w:tab w:val="left" w:pos="3738"/>
        </w:tabs>
        <w:spacing w:before="62"/>
        <w:ind w:left="3738" w:hanging="277"/>
        <w:jc w:val="left"/>
      </w:pPr>
      <w:r w:rsidRPr="00486ACA">
        <w:lastRenderedPageBreak/>
        <w:t>Паспорт</w:t>
      </w:r>
      <w:r w:rsidRPr="00486ACA">
        <w:rPr>
          <w:spacing w:val="-17"/>
        </w:rPr>
        <w:t xml:space="preserve"> </w:t>
      </w:r>
      <w:r w:rsidRPr="00486ACA">
        <w:t>оценочных</w:t>
      </w:r>
      <w:r w:rsidRPr="00486ACA">
        <w:rPr>
          <w:spacing w:val="-14"/>
        </w:rPr>
        <w:t xml:space="preserve"> </w:t>
      </w:r>
      <w:r w:rsidRPr="00486ACA">
        <w:rPr>
          <w:spacing w:val="-2"/>
        </w:rPr>
        <w:t>средств</w:t>
      </w:r>
    </w:p>
    <w:p w14:paraId="510AB4C0" w14:textId="20C0FAB9" w:rsidR="004016DA" w:rsidRPr="00622835" w:rsidRDefault="008C7804">
      <w:pPr>
        <w:pStyle w:val="a3"/>
        <w:spacing w:before="288"/>
        <w:ind w:left="710" w:right="846" w:firstLine="717"/>
        <w:jc w:val="both"/>
        <w:rPr>
          <w:sz w:val="24"/>
        </w:rPr>
      </w:pPr>
      <w:r w:rsidRPr="00622835">
        <w:rPr>
          <w:sz w:val="24"/>
        </w:rPr>
        <w:t>Оценочные средства прилагаются к рабочей программе дисциплины СГЦ.03 Безопасность жизнедеятельности 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14:paraId="22C50CA8" w14:textId="77777777" w:rsidR="004016DA" w:rsidRPr="00622835" w:rsidRDefault="008C7804">
      <w:pPr>
        <w:pStyle w:val="a3"/>
        <w:spacing w:before="1"/>
        <w:ind w:left="710" w:right="853" w:firstLine="717"/>
        <w:jc w:val="both"/>
        <w:rPr>
          <w:sz w:val="24"/>
        </w:rPr>
      </w:pPr>
      <w:r w:rsidRPr="00622835">
        <w:rPr>
          <w:sz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14:paraId="7C8359E0" w14:textId="77777777" w:rsidR="004016DA" w:rsidRPr="00622835" w:rsidRDefault="008C7804">
      <w:pPr>
        <w:pStyle w:val="a3"/>
        <w:ind w:left="710" w:right="857" w:firstLine="717"/>
        <w:jc w:val="both"/>
        <w:rPr>
          <w:sz w:val="24"/>
        </w:rPr>
      </w:pPr>
      <w:r w:rsidRPr="00622835">
        <w:rPr>
          <w:sz w:val="24"/>
        </w:rPr>
        <w:t>Оценочные средства используются при проведении текущего контроля успеваемости и промежуточной аттестации обучающихся.</w:t>
      </w:r>
    </w:p>
    <w:p w14:paraId="561BE634" w14:textId="77777777" w:rsidR="004016DA" w:rsidRPr="00622835" w:rsidRDefault="004016DA">
      <w:pPr>
        <w:pStyle w:val="a3"/>
        <w:spacing w:before="3"/>
        <w:rPr>
          <w:sz w:val="24"/>
        </w:rPr>
      </w:pPr>
    </w:p>
    <w:p w14:paraId="075B2E3D" w14:textId="77777777" w:rsidR="004016DA" w:rsidRPr="00486ACA" w:rsidRDefault="008C7804">
      <w:pPr>
        <w:pStyle w:val="1"/>
        <w:numPr>
          <w:ilvl w:val="1"/>
          <w:numId w:val="86"/>
        </w:numPr>
        <w:tabs>
          <w:tab w:val="left" w:pos="1202"/>
          <w:tab w:val="left" w:pos="1457"/>
        </w:tabs>
        <w:ind w:right="1149" w:hanging="233"/>
      </w:pPr>
      <w:r w:rsidRPr="00486ACA">
        <w:t>Перечень</w:t>
      </w:r>
      <w:r w:rsidRPr="00486ACA">
        <w:rPr>
          <w:spacing w:val="-12"/>
        </w:rPr>
        <w:t xml:space="preserve"> </w:t>
      </w:r>
      <w:r w:rsidRPr="00486ACA">
        <w:t>компетенций,</w:t>
      </w:r>
      <w:r w:rsidRPr="00486ACA">
        <w:rPr>
          <w:spacing w:val="-13"/>
        </w:rPr>
        <w:t xml:space="preserve"> </w:t>
      </w:r>
      <w:r w:rsidRPr="00486ACA">
        <w:t>формируемых</w:t>
      </w:r>
      <w:r w:rsidRPr="00486ACA">
        <w:rPr>
          <w:spacing w:val="-8"/>
        </w:rPr>
        <w:t xml:space="preserve"> </w:t>
      </w:r>
      <w:r w:rsidRPr="00486ACA">
        <w:t>дисциплиной,</w:t>
      </w:r>
      <w:r w:rsidRPr="00486ACA">
        <w:rPr>
          <w:spacing w:val="-12"/>
        </w:rPr>
        <w:t xml:space="preserve"> </w:t>
      </w:r>
      <w:r w:rsidRPr="00486ACA">
        <w:t>с</w:t>
      </w:r>
      <w:r w:rsidRPr="00486ACA">
        <w:rPr>
          <w:spacing w:val="-12"/>
        </w:rPr>
        <w:t xml:space="preserve"> </w:t>
      </w:r>
      <w:r w:rsidRPr="00486ACA">
        <w:t>указанием этапов их формирования и уровней освоения в процессе ОП СПО</w:t>
      </w:r>
    </w:p>
    <w:p w14:paraId="5009895D" w14:textId="77777777" w:rsidR="004016DA" w:rsidRPr="00622835" w:rsidRDefault="008C7804">
      <w:pPr>
        <w:pStyle w:val="a3"/>
        <w:spacing w:before="321"/>
        <w:ind w:left="710" w:right="847" w:firstLine="717"/>
        <w:jc w:val="both"/>
        <w:rPr>
          <w:sz w:val="24"/>
        </w:rPr>
      </w:pPr>
      <w:r w:rsidRPr="00622835">
        <w:rPr>
          <w:sz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1842"/>
        <w:gridCol w:w="1913"/>
        <w:gridCol w:w="4669"/>
      </w:tblGrid>
      <w:tr w:rsidR="00486ACA" w:rsidRPr="00486ACA" w14:paraId="062864B8" w14:textId="77777777" w:rsidTr="0081646A">
        <w:trPr>
          <w:trHeight w:val="2210"/>
        </w:trPr>
        <w:tc>
          <w:tcPr>
            <w:tcW w:w="2155" w:type="dxa"/>
          </w:tcPr>
          <w:p w14:paraId="08D58517" w14:textId="77777777" w:rsidR="004016DA" w:rsidRPr="00486ACA" w:rsidRDefault="004016DA">
            <w:pPr>
              <w:pStyle w:val="TableParagraph"/>
              <w:spacing w:before="275"/>
              <w:rPr>
                <w:sz w:val="24"/>
              </w:rPr>
            </w:pPr>
          </w:p>
          <w:p w14:paraId="025F7C3B" w14:textId="77777777" w:rsidR="004016DA" w:rsidRPr="00486ACA" w:rsidRDefault="008C7804">
            <w:pPr>
              <w:pStyle w:val="TableParagraph"/>
              <w:ind w:left="136" w:firstLine="612"/>
              <w:rPr>
                <w:b/>
                <w:sz w:val="24"/>
              </w:rPr>
            </w:pPr>
            <w:r w:rsidRPr="00486ACA">
              <w:rPr>
                <w:b/>
                <w:spacing w:val="-4"/>
                <w:sz w:val="24"/>
              </w:rPr>
              <w:t xml:space="preserve">Код </w:t>
            </w:r>
            <w:r w:rsidRPr="00486ACA">
              <w:rPr>
                <w:b/>
                <w:spacing w:val="-2"/>
                <w:sz w:val="24"/>
              </w:rPr>
              <w:t>компетенции</w:t>
            </w:r>
            <w:r w:rsidRPr="00486ACA">
              <w:rPr>
                <w:b/>
                <w:spacing w:val="-15"/>
                <w:sz w:val="24"/>
              </w:rPr>
              <w:t xml:space="preserve"> </w:t>
            </w:r>
            <w:r w:rsidRPr="00486ACA">
              <w:rPr>
                <w:b/>
                <w:spacing w:val="-2"/>
                <w:sz w:val="24"/>
              </w:rPr>
              <w:t>и Наименование компетенции</w:t>
            </w:r>
          </w:p>
        </w:tc>
        <w:tc>
          <w:tcPr>
            <w:tcW w:w="1842" w:type="dxa"/>
          </w:tcPr>
          <w:p w14:paraId="242D91BE" w14:textId="77777777" w:rsidR="004016DA" w:rsidRPr="00486ACA" w:rsidRDefault="008C7804">
            <w:pPr>
              <w:pStyle w:val="TableParagraph"/>
              <w:ind w:left="232" w:right="216" w:firstLine="3"/>
              <w:jc w:val="center"/>
              <w:rPr>
                <w:b/>
                <w:sz w:val="24"/>
              </w:rPr>
            </w:pPr>
            <w:r w:rsidRPr="00486ACA">
              <w:rPr>
                <w:b/>
                <w:spacing w:val="-2"/>
                <w:sz w:val="24"/>
              </w:rPr>
              <w:t>Этапы формирования компетенции</w:t>
            </w:r>
            <w:r w:rsidRPr="00486ACA">
              <w:rPr>
                <w:b/>
                <w:spacing w:val="-13"/>
                <w:sz w:val="24"/>
              </w:rPr>
              <w:t xml:space="preserve"> </w:t>
            </w:r>
            <w:r w:rsidRPr="00486ACA">
              <w:rPr>
                <w:b/>
                <w:spacing w:val="-2"/>
                <w:sz w:val="24"/>
              </w:rPr>
              <w:t>в рамках</w:t>
            </w:r>
          </w:p>
          <w:p w14:paraId="033CE33F" w14:textId="77777777" w:rsidR="004016DA" w:rsidRPr="00486ACA" w:rsidRDefault="008C7804">
            <w:pPr>
              <w:pStyle w:val="TableParagraph"/>
              <w:spacing w:line="270" w:lineRule="atLeast"/>
              <w:ind w:left="237" w:right="223" w:firstLine="1"/>
              <w:jc w:val="center"/>
              <w:rPr>
                <w:b/>
                <w:sz w:val="24"/>
              </w:rPr>
            </w:pPr>
            <w:r w:rsidRPr="00486ACA">
              <w:rPr>
                <w:b/>
                <w:spacing w:val="-2"/>
                <w:sz w:val="24"/>
              </w:rPr>
              <w:t xml:space="preserve">данной дисциплины </w:t>
            </w:r>
            <w:r w:rsidRPr="00486ACA">
              <w:rPr>
                <w:b/>
                <w:spacing w:val="-4"/>
                <w:sz w:val="24"/>
              </w:rPr>
              <w:t>(наименование тем)</w:t>
            </w:r>
          </w:p>
        </w:tc>
        <w:tc>
          <w:tcPr>
            <w:tcW w:w="1913" w:type="dxa"/>
          </w:tcPr>
          <w:p w14:paraId="51E69B5D" w14:textId="77777777" w:rsidR="004016DA" w:rsidRPr="00486ACA" w:rsidRDefault="008C7804">
            <w:pPr>
              <w:pStyle w:val="TableParagraph"/>
              <w:spacing w:before="275"/>
              <w:ind w:left="21"/>
              <w:jc w:val="center"/>
              <w:rPr>
                <w:b/>
                <w:sz w:val="24"/>
              </w:rPr>
            </w:pPr>
            <w:r w:rsidRPr="00486ACA">
              <w:rPr>
                <w:b/>
                <w:spacing w:val="-4"/>
                <w:sz w:val="24"/>
              </w:rPr>
              <w:t xml:space="preserve">Наименование </w:t>
            </w:r>
            <w:r w:rsidRPr="00486ACA">
              <w:rPr>
                <w:b/>
                <w:spacing w:val="-2"/>
                <w:sz w:val="24"/>
              </w:rPr>
              <w:t>оценочного средства</w:t>
            </w:r>
          </w:p>
        </w:tc>
        <w:tc>
          <w:tcPr>
            <w:tcW w:w="4669" w:type="dxa"/>
          </w:tcPr>
          <w:p w14:paraId="16E31076" w14:textId="77777777" w:rsidR="004016DA" w:rsidRPr="00486ACA" w:rsidRDefault="008C7804">
            <w:pPr>
              <w:pStyle w:val="TableParagraph"/>
              <w:spacing w:before="275"/>
              <w:ind w:left="13" w:right="7"/>
              <w:jc w:val="center"/>
              <w:rPr>
                <w:b/>
                <w:sz w:val="24"/>
              </w:rPr>
            </w:pPr>
            <w:r w:rsidRPr="00486ACA">
              <w:rPr>
                <w:b/>
                <w:spacing w:val="-2"/>
                <w:sz w:val="24"/>
              </w:rPr>
              <w:t>Сформированные</w:t>
            </w:r>
            <w:r w:rsidRPr="00486ACA">
              <w:rPr>
                <w:b/>
                <w:spacing w:val="-9"/>
                <w:sz w:val="24"/>
              </w:rPr>
              <w:t xml:space="preserve"> </w:t>
            </w:r>
            <w:r w:rsidRPr="00486ACA">
              <w:rPr>
                <w:b/>
                <w:spacing w:val="-2"/>
                <w:sz w:val="24"/>
              </w:rPr>
              <w:t>когнитивные дескрипторы</w:t>
            </w:r>
          </w:p>
          <w:p w14:paraId="1FFB48E6" w14:textId="77777777" w:rsidR="004016DA" w:rsidRPr="00486ACA" w:rsidRDefault="008C7804">
            <w:pPr>
              <w:pStyle w:val="TableParagraph"/>
              <w:spacing w:line="242" w:lineRule="auto"/>
              <w:ind w:left="13" w:right="7"/>
              <w:jc w:val="center"/>
              <w:rPr>
                <w:b/>
                <w:sz w:val="24"/>
              </w:rPr>
            </w:pPr>
            <w:r w:rsidRPr="00486ACA">
              <w:rPr>
                <w:b/>
                <w:sz w:val="24"/>
              </w:rPr>
              <w:t>«знать»,</w:t>
            </w:r>
            <w:r w:rsidRPr="00486ACA">
              <w:rPr>
                <w:b/>
                <w:spacing w:val="-15"/>
                <w:sz w:val="24"/>
              </w:rPr>
              <w:t xml:space="preserve"> </w:t>
            </w:r>
            <w:r w:rsidRPr="00486ACA">
              <w:rPr>
                <w:b/>
                <w:sz w:val="24"/>
              </w:rPr>
              <w:t>«уметь»</w:t>
            </w:r>
            <w:r w:rsidRPr="00486ACA">
              <w:rPr>
                <w:b/>
                <w:spacing w:val="-15"/>
                <w:sz w:val="24"/>
              </w:rPr>
              <w:t xml:space="preserve"> </w:t>
            </w:r>
            <w:r w:rsidRPr="00486ACA">
              <w:rPr>
                <w:b/>
                <w:sz w:val="24"/>
              </w:rPr>
              <w:t>и</w:t>
            </w:r>
            <w:r w:rsidRPr="00486ACA">
              <w:rPr>
                <w:b/>
                <w:spacing w:val="-15"/>
                <w:sz w:val="24"/>
              </w:rPr>
              <w:t xml:space="preserve"> </w:t>
            </w:r>
            <w:r w:rsidRPr="00486ACA">
              <w:rPr>
                <w:b/>
                <w:sz w:val="24"/>
              </w:rPr>
              <w:t>уровни</w:t>
            </w:r>
            <w:r w:rsidRPr="00486ACA">
              <w:rPr>
                <w:b/>
                <w:spacing w:val="-15"/>
                <w:sz w:val="24"/>
              </w:rPr>
              <w:t xml:space="preserve"> </w:t>
            </w:r>
            <w:r w:rsidRPr="00486ACA">
              <w:rPr>
                <w:b/>
                <w:sz w:val="24"/>
              </w:rPr>
              <w:t xml:space="preserve">освоения </w:t>
            </w:r>
            <w:r w:rsidRPr="00486ACA">
              <w:rPr>
                <w:b/>
                <w:spacing w:val="-2"/>
                <w:sz w:val="24"/>
              </w:rPr>
              <w:t>компетенции</w:t>
            </w:r>
          </w:p>
        </w:tc>
      </w:tr>
    </w:tbl>
    <w:tbl>
      <w:tblPr>
        <w:tblStyle w:val="TableNormal"/>
        <w:tblpPr w:leftFromText="180" w:rightFromText="180"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875"/>
        <w:gridCol w:w="1913"/>
        <w:gridCol w:w="4669"/>
      </w:tblGrid>
      <w:tr w:rsidR="00486ACA" w:rsidRPr="00486ACA" w14:paraId="21152546" w14:textId="77777777" w:rsidTr="005F2ABC">
        <w:trPr>
          <w:trHeight w:val="4142"/>
        </w:trPr>
        <w:tc>
          <w:tcPr>
            <w:tcW w:w="2122" w:type="dxa"/>
          </w:tcPr>
          <w:p w14:paraId="65D063AB" w14:textId="0B1A53FB" w:rsidR="004846F7" w:rsidRPr="00486ACA" w:rsidRDefault="00961E65" w:rsidP="0081646A">
            <w:pPr>
              <w:pStyle w:val="TableParagraph"/>
              <w:ind w:left="142"/>
              <w:rPr>
                <w:sz w:val="24"/>
                <w:szCs w:val="24"/>
              </w:rPr>
            </w:pPr>
            <w:r w:rsidRPr="00961E65">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75" w:type="dxa"/>
          </w:tcPr>
          <w:p w14:paraId="068C72C3" w14:textId="77777777" w:rsidR="004846F7" w:rsidRPr="00486ACA" w:rsidRDefault="004846F7" w:rsidP="0081646A">
            <w:pPr>
              <w:pStyle w:val="TableParagraph"/>
              <w:rPr>
                <w:sz w:val="24"/>
                <w:szCs w:val="24"/>
              </w:rPr>
            </w:pPr>
          </w:p>
        </w:tc>
        <w:tc>
          <w:tcPr>
            <w:tcW w:w="1913" w:type="dxa"/>
          </w:tcPr>
          <w:p w14:paraId="454D2A03" w14:textId="77777777" w:rsidR="004846F7" w:rsidRPr="00486ACA" w:rsidRDefault="004846F7">
            <w:pPr>
              <w:pStyle w:val="TableParagraph"/>
              <w:numPr>
                <w:ilvl w:val="0"/>
                <w:numId w:val="85"/>
              </w:numPr>
              <w:ind w:right="200" w:firstLine="0"/>
              <w:rPr>
                <w:sz w:val="24"/>
                <w:szCs w:val="24"/>
              </w:rPr>
            </w:pPr>
            <w:r w:rsidRPr="00486ACA">
              <w:rPr>
                <w:spacing w:val="-4"/>
                <w:sz w:val="24"/>
                <w:szCs w:val="24"/>
              </w:rPr>
              <w:t xml:space="preserve">контрольные </w:t>
            </w:r>
            <w:r w:rsidRPr="00486ACA">
              <w:rPr>
                <w:spacing w:val="-2"/>
                <w:sz w:val="24"/>
                <w:szCs w:val="24"/>
              </w:rPr>
              <w:t>работы;</w:t>
            </w:r>
          </w:p>
          <w:p w14:paraId="3C51A017" w14:textId="77777777" w:rsidR="004846F7" w:rsidRPr="00486ACA" w:rsidRDefault="004846F7">
            <w:pPr>
              <w:pStyle w:val="TableParagraph"/>
              <w:numPr>
                <w:ilvl w:val="0"/>
                <w:numId w:val="85"/>
              </w:numPr>
              <w:ind w:right="200" w:firstLine="0"/>
              <w:rPr>
                <w:sz w:val="24"/>
                <w:szCs w:val="24"/>
              </w:rPr>
            </w:pPr>
            <w:r w:rsidRPr="00486ACA">
              <w:rPr>
                <w:spacing w:val="-2"/>
                <w:sz w:val="24"/>
                <w:szCs w:val="24"/>
              </w:rPr>
              <w:t xml:space="preserve">оценка </w:t>
            </w:r>
            <w:r w:rsidRPr="00486ACA">
              <w:rPr>
                <w:spacing w:val="-4"/>
                <w:sz w:val="24"/>
                <w:szCs w:val="24"/>
              </w:rPr>
              <w:t xml:space="preserve">практических </w:t>
            </w:r>
            <w:r w:rsidRPr="00486ACA">
              <w:rPr>
                <w:spacing w:val="-2"/>
                <w:sz w:val="24"/>
                <w:szCs w:val="24"/>
              </w:rPr>
              <w:t>работ;</w:t>
            </w:r>
          </w:p>
          <w:p w14:paraId="22775485" w14:textId="77777777" w:rsidR="004846F7" w:rsidRPr="00486ACA" w:rsidRDefault="004846F7">
            <w:pPr>
              <w:pStyle w:val="TableParagraph"/>
              <w:numPr>
                <w:ilvl w:val="0"/>
                <w:numId w:val="85"/>
              </w:numPr>
              <w:ind w:right="200" w:firstLine="0"/>
              <w:rPr>
                <w:sz w:val="24"/>
                <w:szCs w:val="24"/>
              </w:rPr>
            </w:pPr>
            <w:r w:rsidRPr="00486ACA">
              <w:rPr>
                <w:spacing w:val="-2"/>
                <w:sz w:val="24"/>
                <w:szCs w:val="24"/>
              </w:rPr>
              <w:t xml:space="preserve">оценка </w:t>
            </w:r>
            <w:r w:rsidRPr="00486ACA">
              <w:rPr>
                <w:spacing w:val="-4"/>
                <w:sz w:val="24"/>
                <w:szCs w:val="24"/>
              </w:rPr>
              <w:t xml:space="preserve">тестовых </w:t>
            </w:r>
            <w:r w:rsidRPr="00486ACA">
              <w:rPr>
                <w:spacing w:val="-2"/>
                <w:sz w:val="24"/>
                <w:szCs w:val="24"/>
              </w:rPr>
              <w:t>заданий;</w:t>
            </w:r>
          </w:p>
          <w:p w14:paraId="551B5BEF" w14:textId="56F234B4" w:rsidR="004846F7" w:rsidRPr="00486ACA" w:rsidRDefault="004846F7" w:rsidP="0081646A">
            <w:pPr>
              <w:pStyle w:val="TableParagraph"/>
              <w:ind w:left="109" w:right="200"/>
              <w:rPr>
                <w:sz w:val="24"/>
                <w:szCs w:val="24"/>
              </w:rPr>
            </w:pPr>
            <w:r w:rsidRPr="00486ACA">
              <w:rPr>
                <w:spacing w:val="-2"/>
                <w:sz w:val="24"/>
                <w:szCs w:val="24"/>
              </w:rPr>
              <w:t xml:space="preserve">оценка выполнения домашних </w:t>
            </w:r>
            <w:r w:rsidRPr="00486ACA">
              <w:rPr>
                <w:spacing w:val="-4"/>
                <w:sz w:val="24"/>
                <w:szCs w:val="24"/>
              </w:rPr>
              <w:t xml:space="preserve">самостоятельны </w:t>
            </w:r>
            <w:r w:rsidRPr="00486ACA">
              <w:rPr>
                <w:sz w:val="24"/>
                <w:szCs w:val="24"/>
              </w:rPr>
              <w:t>х работ;</w:t>
            </w:r>
          </w:p>
        </w:tc>
        <w:tc>
          <w:tcPr>
            <w:tcW w:w="4669" w:type="dxa"/>
          </w:tcPr>
          <w:p w14:paraId="0C50BFFB" w14:textId="54619A41" w:rsidR="00F45698" w:rsidRPr="00486ACA" w:rsidRDefault="00F45698" w:rsidP="0081646A">
            <w:pPr>
              <w:pStyle w:val="TableParagraph"/>
              <w:tabs>
                <w:tab w:val="left" w:pos="1492"/>
                <w:tab w:val="left" w:pos="2524"/>
                <w:tab w:val="left" w:pos="3122"/>
                <w:tab w:val="left" w:pos="4445"/>
              </w:tabs>
              <w:ind w:left="107" w:right="92"/>
              <w:jc w:val="both"/>
              <w:rPr>
                <w:b/>
                <w:bCs/>
                <w:sz w:val="24"/>
                <w:szCs w:val="24"/>
              </w:rPr>
            </w:pPr>
            <w:r w:rsidRPr="00486ACA">
              <w:rPr>
                <w:b/>
                <w:bCs/>
                <w:sz w:val="24"/>
                <w:szCs w:val="24"/>
              </w:rPr>
              <w:t>Знать</w:t>
            </w:r>
            <w:r w:rsidR="00020A35">
              <w:rPr>
                <w:b/>
                <w:bCs/>
                <w:sz w:val="24"/>
                <w:szCs w:val="24"/>
              </w:rPr>
              <w:t>:</w:t>
            </w:r>
          </w:p>
          <w:p w14:paraId="76DC4B56" w14:textId="77777777" w:rsidR="0081646A" w:rsidRPr="00486ACA" w:rsidRDefault="0081646A" w:rsidP="0081646A">
            <w:pPr>
              <w:pStyle w:val="TableParagraph"/>
              <w:tabs>
                <w:tab w:val="left" w:pos="1492"/>
                <w:tab w:val="left" w:pos="2524"/>
                <w:tab w:val="left" w:pos="3122"/>
                <w:tab w:val="left" w:pos="4445"/>
              </w:tabs>
              <w:ind w:left="107" w:right="92"/>
              <w:jc w:val="both"/>
              <w:rPr>
                <w:b/>
                <w:bCs/>
                <w:sz w:val="24"/>
                <w:szCs w:val="24"/>
              </w:rPr>
            </w:pPr>
          </w:p>
          <w:p w14:paraId="696ED4AC" w14:textId="77777777" w:rsidR="00F45698" w:rsidRPr="00486ACA" w:rsidRDefault="00F45698" w:rsidP="0081646A">
            <w:pPr>
              <w:pStyle w:val="TableParagraph"/>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Пороговый</w:t>
            </w:r>
          </w:p>
          <w:p w14:paraId="10E1A859" w14:textId="6AAB7775"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pacing w:val="-2"/>
                <w:sz w:val="24"/>
                <w:szCs w:val="24"/>
              </w:rPr>
              <w:t>Слабо</w:t>
            </w:r>
            <w:r w:rsidRPr="00486ACA">
              <w:rPr>
                <w:sz w:val="24"/>
                <w:szCs w:val="24"/>
              </w:rPr>
              <w:tab/>
            </w:r>
            <w:r w:rsidRPr="00486ACA">
              <w:rPr>
                <w:spacing w:val="-2"/>
                <w:sz w:val="24"/>
                <w:szCs w:val="24"/>
              </w:rPr>
              <w:t>владеть</w:t>
            </w:r>
            <w:r w:rsidRPr="00486ACA">
              <w:rPr>
                <w:sz w:val="24"/>
                <w:szCs w:val="24"/>
              </w:rPr>
              <w:t xml:space="preserve"> основами планирования профессионального развития: знание методик самооценки профессиональных качеств, возможностей самообразования и карьерного роста.</w:t>
            </w:r>
          </w:p>
          <w:p w14:paraId="3C041F98" w14:textId="5DE42ED6"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Принципами формирования предпринимательской активности: понимание особенностей малого бизнеса, организационно-правовых форм предпринимательства, рисков и преимуществ самостоятельной коммерческой деятельности.</w:t>
            </w:r>
          </w:p>
          <w:p w14:paraId="053CEC14" w14:textId="2E59DADB"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Правовыми основами профессиональной деятельности: владение основами трудового права, защиты прав потребителей, гражданского и налогового законодательства.</w:t>
            </w:r>
          </w:p>
          <w:p w14:paraId="0D397749" w14:textId="6B76750B"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 xml:space="preserve">Финансовым обеспечением карьеры: базовые принципы личного финансового </w:t>
            </w:r>
            <w:r w:rsidRPr="00486ACA">
              <w:rPr>
                <w:sz w:val="24"/>
                <w:szCs w:val="24"/>
              </w:rPr>
              <w:lastRenderedPageBreak/>
              <w:t>планирования, инвестирования и управления рисками в личной экономике.</w:t>
            </w:r>
          </w:p>
          <w:p w14:paraId="70A1F1F3" w14:textId="041737C2"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Навыками стрессоустойчивости и саморегуляции: техники поддержания эмоционального равновесия и работоспособности в условиях неопределенности и стресса.</w:t>
            </w:r>
          </w:p>
          <w:p w14:paraId="6ABA63B3" w14:textId="77777777" w:rsidR="004846F7"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Правилами информационной безопасности: способность критически оценивать поступающую информацию, предотвращение утечек персональных данных и кибератак.</w:t>
            </w:r>
          </w:p>
          <w:p w14:paraId="242EC38D"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p>
          <w:p w14:paraId="3110B6DD" w14:textId="77777777" w:rsidR="00F45698" w:rsidRPr="00486ACA" w:rsidRDefault="00F45698" w:rsidP="0081646A">
            <w:pPr>
              <w:pStyle w:val="TableParagraph"/>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Высокий</w:t>
            </w:r>
          </w:p>
          <w:p w14:paraId="5F410241"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С незначительными затруднениями</w:t>
            </w:r>
            <w:r w:rsidRPr="00486ACA">
              <w:rPr>
                <w:spacing w:val="40"/>
                <w:sz w:val="24"/>
                <w:szCs w:val="24"/>
              </w:rPr>
              <w:t xml:space="preserve"> </w:t>
            </w:r>
            <w:r w:rsidRPr="00486ACA">
              <w:rPr>
                <w:sz w:val="24"/>
                <w:szCs w:val="24"/>
              </w:rPr>
              <w:t>владеть основами планирования профессионального развития: знание методик самооценки профессиональных качеств, возможностей самообразования и карьерного роста.</w:t>
            </w:r>
          </w:p>
          <w:p w14:paraId="5C005E90"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Принципами формирования предпринимательской активности: понимание особенностей малого бизнеса, организационно-правовых форм предпринимательства, рисков и преимуществ самостоятельной коммерческой деятельности.</w:t>
            </w:r>
          </w:p>
          <w:p w14:paraId="1538AA2F"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Правовыми основами профессиональной деятельности: владение основами трудового права, защиты прав потребителей, гражданского и налогового законодательства.</w:t>
            </w:r>
          </w:p>
          <w:p w14:paraId="39E587D2"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Финансовым обеспечением карьеры: базовые принципы личного финансового планирования, инвестирования и управления рисками в личной экономике.</w:t>
            </w:r>
          </w:p>
          <w:p w14:paraId="3598465A"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Навыками стрессоустойчивости и саморегуляции: техники поддержания эмоционального равновесия и работоспособности в условиях неопределенности и стресса.</w:t>
            </w:r>
          </w:p>
          <w:p w14:paraId="2DCFB3FA"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Правилами информационной безопасности: способность критически оценивать поступающую информацию, предотвращение утечек персональных данных и кибератак.</w:t>
            </w:r>
          </w:p>
          <w:p w14:paraId="4E28FE60" w14:textId="77777777" w:rsidR="00F45698" w:rsidRPr="00486ACA" w:rsidRDefault="00F45698" w:rsidP="0081646A">
            <w:pPr>
              <w:pStyle w:val="TableParagraph"/>
              <w:spacing w:before="275"/>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Повышенный</w:t>
            </w:r>
          </w:p>
          <w:p w14:paraId="15B385B7" w14:textId="77777777" w:rsidR="00F45698" w:rsidRPr="00486ACA" w:rsidRDefault="00F45698" w:rsidP="0081646A">
            <w:pPr>
              <w:pStyle w:val="TableParagraph"/>
              <w:spacing w:before="2"/>
              <w:ind w:left="107" w:right="100"/>
              <w:jc w:val="both"/>
              <w:rPr>
                <w:sz w:val="24"/>
                <w:szCs w:val="24"/>
              </w:rPr>
            </w:pPr>
            <w:r w:rsidRPr="00486ACA">
              <w:rPr>
                <w:sz w:val="24"/>
                <w:szCs w:val="24"/>
              </w:rPr>
              <w:t>С требуемой степенью полноты и</w:t>
            </w:r>
            <w:r w:rsidRPr="00486ACA">
              <w:rPr>
                <w:spacing w:val="80"/>
                <w:sz w:val="24"/>
                <w:szCs w:val="24"/>
              </w:rPr>
              <w:t xml:space="preserve"> </w:t>
            </w:r>
            <w:r w:rsidRPr="00486ACA">
              <w:rPr>
                <w:spacing w:val="-2"/>
                <w:sz w:val="24"/>
                <w:szCs w:val="24"/>
              </w:rPr>
              <w:t>точности</w:t>
            </w:r>
          </w:p>
          <w:p w14:paraId="583D29D6" w14:textId="6F89322D"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 xml:space="preserve">владеть основами планирования профессионального развития: знание </w:t>
            </w:r>
            <w:r w:rsidRPr="00486ACA">
              <w:rPr>
                <w:sz w:val="24"/>
                <w:szCs w:val="24"/>
              </w:rPr>
              <w:lastRenderedPageBreak/>
              <w:t>методик самооценки профессиональных качеств, возможностей самообразования и карьерного роста.</w:t>
            </w:r>
          </w:p>
          <w:p w14:paraId="3D7AEC4E"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Принципами формирования предпринимательской активности: понимание особенностей малого бизнеса, организационно-правовых форм предпринимательства, рисков и преимуществ самостоятельной коммерческой деятельности.</w:t>
            </w:r>
          </w:p>
          <w:p w14:paraId="2FC845F4"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Правовыми основами профессиональной деятельности: владение основами трудового права, защиты прав потребителей, гражданского и налогового законодательства.</w:t>
            </w:r>
          </w:p>
          <w:p w14:paraId="31305E69"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Финансовым обеспечением карьеры: базовые принципы личного финансового планирования, инвестирования и управления рисками в личной экономике.</w:t>
            </w:r>
          </w:p>
          <w:p w14:paraId="27A2A189"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Навыками стрессоустойчивости и саморегуляции: техники поддержания эмоционального равновесия и работоспособности в условиях неопределенности и стресса.</w:t>
            </w:r>
          </w:p>
          <w:p w14:paraId="251BD1DF"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Правилами информационной безопасности: способность критически оценивать поступающую информацию, предотвращение утечек персональных данных и кибератак.</w:t>
            </w:r>
          </w:p>
          <w:p w14:paraId="05C8ED27" w14:textId="77777777"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p>
          <w:p w14:paraId="7A231A6C" w14:textId="3F6791FF" w:rsidR="0081646A" w:rsidRPr="00486ACA" w:rsidRDefault="0081646A" w:rsidP="0081646A">
            <w:pPr>
              <w:pStyle w:val="TableParagraph"/>
              <w:tabs>
                <w:tab w:val="left" w:pos="1492"/>
                <w:tab w:val="left" w:pos="2524"/>
                <w:tab w:val="left" w:pos="3122"/>
                <w:tab w:val="left" w:pos="4445"/>
              </w:tabs>
              <w:ind w:left="107" w:right="92"/>
              <w:jc w:val="both"/>
              <w:rPr>
                <w:b/>
                <w:bCs/>
                <w:sz w:val="24"/>
                <w:szCs w:val="24"/>
              </w:rPr>
            </w:pPr>
            <w:r w:rsidRPr="00486ACA">
              <w:rPr>
                <w:b/>
                <w:bCs/>
                <w:sz w:val="24"/>
                <w:szCs w:val="24"/>
              </w:rPr>
              <w:t>Уметь</w:t>
            </w:r>
            <w:r w:rsidR="00020A35">
              <w:rPr>
                <w:b/>
                <w:bCs/>
                <w:sz w:val="24"/>
                <w:szCs w:val="24"/>
              </w:rPr>
              <w:t>:</w:t>
            </w:r>
          </w:p>
          <w:p w14:paraId="52909B40"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p>
          <w:p w14:paraId="2DB427AD" w14:textId="77777777" w:rsidR="0081646A" w:rsidRPr="00486ACA" w:rsidRDefault="0081646A" w:rsidP="0081646A">
            <w:pPr>
              <w:pStyle w:val="TableParagraph"/>
              <w:spacing w:before="1"/>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Пороговый</w:t>
            </w:r>
          </w:p>
          <w:p w14:paraId="2FB9942D" w14:textId="39F37553"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Слабо (частично) уметь составлять индивидуальный план профессионального и личностного развития, включая краткосрочные и долгосрочные цели.</w:t>
            </w:r>
          </w:p>
          <w:p w14:paraId="3EAA86E8" w14:textId="3E3BB2E0"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Оценивать собственные возможности и ограничения для начала собственного дела, составлять бизнес-план и просчитывать риски. Применять основные нормы трудового законодательства, защищать свои трудовые права и обязанности работодателя.</w:t>
            </w:r>
          </w:p>
          <w:p w14:paraId="2F0642D5"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Грамотно управлять личным бюджетом, рассчитывать доходы и расходы, выбирать оптимальные формы инвестиций.</w:t>
            </w:r>
          </w:p>
          <w:p w14:paraId="1E3EA2F9"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Использовать методы повышения эффективности труда и устойчивости к стрессу, организуя свое рабочее пространство и график.</w:t>
            </w:r>
          </w:p>
          <w:p w14:paraId="6564A971" w14:textId="63FEE9C5" w:rsidR="00F45698"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lastRenderedPageBreak/>
              <w:t>Обеспечивать собственную цифровую безопасность, соблюдать правила хранения конфиденциальной информации и предотвращения угроз мошенничества.</w:t>
            </w:r>
          </w:p>
          <w:p w14:paraId="1CD0DD78" w14:textId="374F2E54" w:rsidR="00F45698" w:rsidRPr="00486ACA" w:rsidRDefault="00F45698" w:rsidP="0081646A">
            <w:pPr>
              <w:pStyle w:val="TableParagraph"/>
              <w:tabs>
                <w:tab w:val="left" w:pos="1492"/>
                <w:tab w:val="left" w:pos="2524"/>
                <w:tab w:val="left" w:pos="3122"/>
                <w:tab w:val="left" w:pos="4445"/>
              </w:tabs>
              <w:ind w:left="107" w:right="92"/>
              <w:jc w:val="both"/>
              <w:rPr>
                <w:sz w:val="24"/>
                <w:szCs w:val="24"/>
              </w:rPr>
            </w:pPr>
          </w:p>
          <w:p w14:paraId="073A11C2" w14:textId="77777777" w:rsidR="0081646A" w:rsidRPr="00486ACA" w:rsidRDefault="0081646A" w:rsidP="0081646A">
            <w:pPr>
              <w:pStyle w:val="TableParagraph"/>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Высокий</w:t>
            </w:r>
          </w:p>
          <w:p w14:paraId="1CA06B11" w14:textId="10C7FE82"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С незначительными затруднениями уметь составлять индивидуальный план профессионального и личностного развития, включая краткосрочные и долгосрочные цели.</w:t>
            </w:r>
          </w:p>
          <w:p w14:paraId="5138350E"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Оценивать собственные возможности и ограничения для начала собственного дела, составлять бизнес-план и просчитывать риски. Применять основные нормы трудового законодательства, защищать свои трудовые права и обязанности работодателя.</w:t>
            </w:r>
          </w:p>
          <w:p w14:paraId="745837AB"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Грамотно управлять личным бюджетом, рассчитывать доходы и расходы, выбирать оптимальные формы инвестиций.</w:t>
            </w:r>
          </w:p>
          <w:p w14:paraId="775C964D"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Использовать методы повышения эффективности труда и устойчивости к стрессу, организуя свое рабочее пространство и график.</w:t>
            </w:r>
          </w:p>
          <w:p w14:paraId="35FEF97D"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Обеспечивать собственную цифровую безопасность, соблюдать правила хранения конфиденциальной информации и предотвращения угроз мошенничества.</w:t>
            </w:r>
          </w:p>
          <w:p w14:paraId="50438946" w14:textId="77777777" w:rsidR="0081646A" w:rsidRPr="00486ACA" w:rsidRDefault="0081646A" w:rsidP="0081646A">
            <w:pPr>
              <w:pStyle w:val="TableParagraph"/>
              <w:spacing w:before="275"/>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Повышенный</w:t>
            </w:r>
          </w:p>
          <w:p w14:paraId="49F61753" w14:textId="77777777" w:rsidR="0081646A" w:rsidRPr="00486ACA" w:rsidRDefault="0081646A" w:rsidP="0081646A">
            <w:pPr>
              <w:pStyle w:val="TableParagraph"/>
              <w:spacing w:before="2"/>
              <w:ind w:left="107" w:right="100"/>
              <w:jc w:val="both"/>
              <w:rPr>
                <w:sz w:val="24"/>
                <w:szCs w:val="24"/>
              </w:rPr>
            </w:pPr>
            <w:r w:rsidRPr="00486ACA">
              <w:rPr>
                <w:sz w:val="24"/>
                <w:szCs w:val="24"/>
              </w:rPr>
              <w:t>С требуемой степенью полноты и</w:t>
            </w:r>
            <w:r w:rsidRPr="00486ACA">
              <w:rPr>
                <w:spacing w:val="80"/>
                <w:sz w:val="24"/>
                <w:szCs w:val="24"/>
              </w:rPr>
              <w:t xml:space="preserve"> </w:t>
            </w:r>
            <w:r w:rsidRPr="00486ACA">
              <w:rPr>
                <w:spacing w:val="-2"/>
                <w:sz w:val="24"/>
                <w:szCs w:val="24"/>
              </w:rPr>
              <w:t>точности</w:t>
            </w:r>
          </w:p>
          <w:p w14:paraId="59410AB0"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уметь составлять индивидуальный план профессионального и личностного развития, включая краткосрочные и долгосрочные цели.</w:t>
            </w:r>
          </w:p>
          <w:p w14:paraId="2F43F7E0"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Оценивать собственные возможности и ограничения для начала собственного дела, составлять бизнес-план и просчитывать риски. Применять основные нормы трудового законодательства, защищать свои трудовые права и обязанности работодателя.</w:t>
            </w:r>
          </w:p>
          <w:p w14:paraId="5D892277"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Грамотно управлять личным бюджетом, рассчитывать доходы и расходы, выбирать оптимальные формы инвестиций.</w:t>
            </w:r>
          </w:p>
          <w:p w14:paraId="70FC241E" w14:textId="77777777" w:rsidR="0081646A" w:rsidRPr="00486ACA" w:rsidRDefault="0081646A" w:rsidP="0081646A">
            <w:pPr>
              <w:pStyle w:val="TableParagraph"/>
              <w:tabs>
                <w:tab w:val="left" w:pos="1492"/>
                <w:tab w:val="left" w:pos="2524"/>
                <w:tab w:val="left" w:pos="3122"/>
                <w:tab w:val="left" w:pos="4445"/>
              </w:tabs>
              <w:ind w:left="107" w:right="92"/>
              <w:jc w:val="both"/>
              <w:rPr>
                <w:sz w:val="24"/>
                <w:szCs w:val="24"/>
              </w:rPr>
            </w:pPr>
            <w:r w:rsidRPr="00486ACA">
              <w:rPr>
                <w:sz w:val="24"/>
                <w:szCs w:val="24"/>
              </w:rPr>
              <w:t>Использовать методы повышения эффективности труда и устойчивости к стрессу, организуя свое рабочее пространство и график.</w:t>
            </w:r>
          </w:p>
          <w:p w14:paraId="15A2C967" w14:textId="6856473F" w:rsidR="00F45698" w:rsidRPr="00486ACA" w:rsidRDefault="0081646A" w:rsidP="005F2ABC">
            <w:pPr>
              <w:pStyle w:val="TableParagraph"/>
              <w:tabs>
                <w:tab w:val="left" w:pos="1492"/>
                <w:tab w:val="left" w:pos="2524"/>
                <w:tab w:val="left" w:pos="3122"/>
                <w:tab w:val="left" w:pos="4445"/>
              </w:tabs>
              <w:ind w:left="107" w:right="92"/>
              <w:jc w:val="both"/>
              <w:rPr>
                <w:sz w:val="24"/>
                <w:szCs w:val="24"/>
              </w:rPr>
            </w:pPr>
            <w:r w:rsidRPr="00486ACA">
              <w:rPr>
                <w:sz w:val="24"/>
                <w:szCs w:val="24"/>
              </w:rPr>
              <w:t xml:space="preserve">Обеспечивать собственную цифровую </w:t>
            </w:r>
            <w:r w:rsidRPr="00486ACA">
              <w:rPr>
                <w:sz w:val="24"/>
                <w:szCs w:val="24"/>
              </w:rPr>
              <w:lastRenderedPageBreak/>
              <w:t>безопасность, соблюдать правила хранения конфиденциальной информации и предотвращения угроз мошенничества.</w:t>
            </w:r>
          </w:p>
        </w:tc>
      </w:tr>
    </w:tbl>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2125"/>
        <w:gridCol w:w="1913"/>
        <w:gridCol w:w="4669"/>
      </w:tblGrid>
      <w:tr w:rsidR="004016DA" w:rsidRPr="00486ACA" w14:paraId="7F6A7F84" w14:textId="77777777" w:rsidTr="005F2ABC">
        <w:trPr>
          <w:trHeight w:val="4248"/>
        </w:trPr>
        <w:tc>
          <w:tcPr>
            <w:tcW w:w="1872" w:type="dxa"/>
          </w:tcPr>
          <w:p w14:paraId="3295DD6C" w14:textId="4228932C" w:rsidR="004016DA" w:rsidRPr="00486ACA" w:rsidRDefault="00961E65" w:rsidP="0081646A">
            <w:pPr>
              <w:pStyle w:val="TableParagraph"/>
              <w:ind w:left="34" w:right="130" w:firstLine="3"/>
              <w:rPr>
                <w:sz w:val="24"/>
                <w:szCs w:val="24"/>
              </w:rPr>
            </w:pPr>
            <w:r w:rsidRPr="00961E65">
              <w:rPr>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5" w:type="dxa"/>
          </w:tcPr>
          <w:p w14:paraId="3A5C3AEC" w14:textId="77777777" w:rsidR="004016DA" w:rsidRPr="00486ACA" w:rsidRDefault="004016DA">
            <w:pPr>
              <w:pStyle w:val="TableParagraph"/>
              <w:rPr>
                <w:sz w:val="24"/>
                <w:szCs w:val="24"/>
              </w:rPr>
            </w:pPr>
          </w:p>
        </w:tc>
        <w:tc>
          <w:tcPr>
            <w:tcW w:w="1913" w:type="dxa"/>
          </w:tcPr>
          <w:p w14:paraId="7F4D3C88" w14:textId="77777777" w:rsidR="004016DA" w:rsidRPr="00486ACA" w:rsidRDefault="008C7804">
            <w:pPr>
              <w:pStyle w:val="TableParagraph"/>
              <w:numPr>
                <w:ilvl w:val="0"/>
                <w:numId w:val="84"/>
              </w:numPr>
              <w:tabs>
                <w:tab w:val="left" w:pos="247"/>
              </w:tabs>
              <w:ind w:right="335" w:firstLine="0"/>
              <w:rPr>
                <w:sz w:val="24"/>
                <w:szCs w:val="24"/>
              </w:rPr>
            </w:pPr>
            <w:r w:rsidRPr="00486ACA">
              <w:rPr>
                <w:spacing w:val="-4"/>
                <w:sz w:val="24"/>
                <w:szCs w:val="24"/>
              </w:rPr>
              <w:t xml:space="preserve">контрольные </w:t>
            </w:r>
            <w:r w:rsidRPr="00486ACA">
              <w:rPr>
                <w:spacing w:val="-2"/>
                <w:sz w:val="24"/>
                <w:szCs w:val="24"/>
              </w:rPr>
              <w:t>работы;</w:t>
            </w:r>
          </w:p>
          <w:p w14:paraId="51183493" w14:textId="77777777" w:rsidR="004016DA" w:rsidRPr="00486ACA" w:rsidRDefault="008C7804">
            <w:pPr>
              <w:pStyle w:val="TableParagraph"/>
              <w:numPr>
                <w:ilvl w:val="0"/>
                <w:numId w:val="84"/>
              </w:numPr>
              <w:tabs>
                <w:tab w:val="left" w:pos="247"/>
              </w:tabs>
              <w:ind w:right="411" w:firstLine="0"/>
              <w:rPr>
                <w:sz w:val="24"/>
                <w:szCs w:val="24"/>
              </w:rPr>
            </w:pPr>
            <w:r w:rsidRPr="00486ACA">
              <w:rPr>
                <w:spacing w:val="-2"/>
                <w:sz w:val="24"/>
                <w:szCs w:val="24"/>
              </w:rPr>
              <w:t xml:space="preserve">оценка </w:t>
            </w:r>
            <w:r w:rsidRPr="00486ACA">
              <w:rPr>
                <w:spacing w:val="-4"/>
                <w:sz w:val="24"/>
                <w:szCs w:val="24"/>
              </w:rPr>
              <w:t xml:space="preserve">практических </w:t>
            </w:r>
            <w:r w:rsidRPr="00486ACA">
              <w:rPr>
                <w:spacing w:val="-2"/>
                <w:sz w:val="24"/>
                <w:szCs w:val="24"/>
              </w:rPr>
              <w:t>работ;</w:t>
            </w:r>
          </w:p>
          <w:p w14:paraId="28A5DF51" w14:textId="77777777" w:rsidR="004016DA" w:rsidRPr="00486ACA" w:rsidRDefault="008C7804">
            <w:pPr>
              <w:pStyle w:val="TableParagraph"/>
              <w:numPr>
                <w:ilvl w:val="0"/>
                <w:numId w:val="84"/>
              </w:numPr>
              <w:tabs>
                <w:tab w:val="left" w:pos="247"/>
              </w:tabs>
              <w:ind w:right="869" w:firstLine="0"/>
              <w:rPr>
                <w:sz w:val="24"/>
                <w:szCs w:val="24"/>
              </w:rPr>
            </w:pPr>
            <w:r w:rsidRPr="00486ACA">
              <w:rPr>
                <w:spacing w:val="-2"/>
                <w:sz w:val="24"/>
                <w:szCs w:val="24"/>
              </w:rPr>
              <w:t xml:space="preserve">оценка </w:t>
            </w:r>
            <w:r w:rsidRPr="00486ACA">
              <w:rPr>
                <w:spacing w:val="-4"/>
                <w:sz w:val="24"/>
                <w:szCs w:val="24"/>
              </w:rPr>
              <w:t xml:space="preserve">тестовых </w:t>
            </w:r>
            <w:r w:rsidRPr="00486ACA">
              <w:rPr>
                <w:spacing w:val="-2"/>
                <w:sz w:val="24"/>
                <w:szCs w:val="24"/>
              </w:rPr>
              <w:t>заданий;</w:t>
            </w:r>
          </w:p>
          <w:p w14:paraId="7E750030" w14:textId="77777777" w:rsidR="004016DA" w:rsidRPr="00486ACA" w:rsidRDefault="008C7804">
            <w:pPr>
              <w:pStyle w:val="TableParagraph"/>
              <w:numPr>
                <w:ilvl w:val="0"/>
                <w:numId w:val="84"/>
              </w:numPr>
              <w:tabs>
                <w:tab w:val="left" w:pos="247"/>
              </w:tabs>
              <w:spacing w:before="2"/>
              <w:ind w:right="161" w:firstLine="0"/>
              <w:rPr>
                <w:sz w:val="24"/>
                <w:szCs w:val="24"/>
              </w:rPr>
            </w:pPr>
            <w:r w:rsidRPr="00486ACA">
              <w:rPr>
                <w:spacing w:val="-2"/>
                <w:sz w:val="24"/>
                <w:szCs w:val="24"/>
              </w:rPr>
              <w:t xml:space="preserve">оценка выполнения домашних </w:t>
            </w:r>
            <w:r w:rsidRPr="00486ACA">
              <w:rPr>
                <w:spacing w:val="-4"/>
                <w:sz w:val="24"/>
                <w:szCs w:val="24"/>
              </w:rPr>
              <w:t xml:space="preserve">самостоятельны </w:t>
            </w:r>
            <w:r w:rsidRPr="00486ACA">
              <w:rPr>
                <w:sz w:val="24"/>
                <w:szCs w:val="24"/>
              </w:rPr>
              <w:t>х работ;</w:t>
            </w:r>
          </w:p>
        </w:tc>
        <w:tc>
          <w:tcPr>
            <w:tcW w:w="4669" w:type="dxa"/>
          </w:tcPr>
          <w:p w14:paraId="69952281" w14:textId="0358AA13" w:rsidR="004016DA" w:rsidRPr="00486ACA" w:rsidRDefault="008C7804">
            <w:pPr>
              <w:pStyle w:val="TableParagraph"/>
              <w:spacing w:line="275" w:lineRule="exact"/>
              <w:ind w:left="107"/>
              <w:rPr>
                <w:b/>
                <w:sz w:val="24"/>
                <w:szCs w:val="24"/>
              </w:rPr>
            </w:pPr>
            <w:r w:rsidRPr="00486ACA">
              <w:rPr>
                <w:b/>
                <w:spacing w:val="-2"/>
                <w:sz w:val="24"/>
                <w:szCs w:val="24"/>
              </w:rPr>
              <w:t>Знать</w:t>
            </w:r>
            <w:r w:rsidR="00020A35">
              <w:rPr>
                <w:b/>
                <w:spacing w:val="-2"/>
                <w:sz w:val="24"/>
                <w:szCs w:val="24"/>
              </w:rPr>
              <w:t>:</w:t>
            </w:r>
          </w:p>
          <w:p w14:paraId="19598C74" w14:textId="77777777" w:rsidR="004016DA" w:rsidRPr="00486ACA" w:rsidRDefault="004016DA">
            <w:pPr>
              <w:pStyle w:val="TableParagraph"/>
              <w:rPr>
                <w:sz w:val="24"/>
                <w:szCs w:val="24"/>
              </w:rPr>
            </w:pPr>
          </w:p>
          <w:p w14:paraId="1B6DEC99" w14:textId="77777777" w:rsidR="004016DA" w:rsidRPr="00486ACA" w:rsidRDefault="008C7804">
            <w:pPr>
              <w:pStyle w:val="TableParagraph"/>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Пороговый</w:t>
            </w:r>
          </w:p>
          <w:p w14:paraId="175EBA4D" w14:textId="56C7EB93" w:rsidR="0081646A" w:rsidRPr="00486ACA" w:rsidRDefault="008C7804" w:rsidP="003D5872">
            <w:pPr>
              <w:pStyle w:val="TableParagraph"/>
              <w:tabs>
                <w:tab w:val="left" w:pos="2416"/>
                <w:tab w:val="left" w:pos="3122"/>
                <w:tab w:val="left" w:pos="3725"/>
              </w:tabs>
              <w:ind w:left="107" w:right="93"/>
              <w:jc w:val="both"/>
              <w:rPr>
                <w:sz w:val="24"/>
                <w:szCs w:val="24"/>
              </w:rPr>
            </w:pPr>
            <w:r w:rsidRPr="00486ACA">
              <w:rPr>
                <w:sz w:val="24"/>
                <w:szCs w:val="24"/>
              </w:rPr>
              <w:t xml:space="preserve">Слабо </w:t>
            </w:r>
            <w:r w:rsidR="0081646A" w:rsidRPr="00486ACA">
              <w:rPr>
                <w:sz w:val="24"/>
                <w:szCs w:val="24"/>
              </w:rPr>
              <w:t>знать:</w:t>
            </w:r>
            <w:r w:rsidR="003D5872" w:rsidRPr="00486ACA">
              <w:rPr>
                <w:sz w:val="24"/>
                <w:szCs w:val="24"/>
              </w:rPr>
              <w:t xml:space="preserve"> </w:t>
            </w:r>
            <w:r w:rsidR="0081646A" w:rsidRPr="00486ACA">
              <w:rPr>
                <w:sz w:val="24"/>
                <w:szCs w:val="24"/>
              </w:rPr>
              <w:t>основные положения Конституции Российской Федерации, закрепляющие права и обязанности граждан, принципы демократического устройства и народовластия.</w:t>
            </w:r>
          </w:p>
          <w:p w14:paraId="281DE16F" w14:textId="77777777" w:rsidR="0081646A" w:rsidRPr="00486ACA" w:rsidRDefault="0081646A" w:rsidP="0081646A">
            <w:pPr>
              <w:pStyle w:val="TableParagraph"/>
              <w:tabs>
                <w:tab w:val="left" w:pos="2416"/>
                <w:tab w:val="left" w:pos="3122"/>
                <w:tab w:val="left" w:pos="3725"/>
              </w:tabs>
              <w:ind w:left="107" w:right="93"/>
              <w:jc w:val="both"/>
              <w:rPr>
                <w:sz w:val="24"/>
                <w:szCs w:val="24"/>
              </w:rPr>
            </w:pPr>
            <w:r w:rsidRPr="00486ACA">
              <w:rPr>
                <w:sz w:val="24"/>
                <w:szCs w:val="24"/>
              </w:rPr>
              <w:t>История становления российского государства, достижения отечественной науки, культуры и военной мощи, ключевые события национальной истории.</w:t>
            </w:r>
          </w:p>
          <w:p w14:paraId="1D5E216A" w14:textId="77777777" w:rsidR="0081646A" w:rsidRPr="00486ACA" w:rsidRDefault="0081646A" w:rsidP="0081646A">
            <w:pPr>
              <w:pStyle w:val="TableParagraph"/>
              <w:tabs>
                <w:tab w:val="left" w:pos="2416"/>
                <w:tab w:val="left" w:pos="3122"/>
                <w:tab w:val="left" w:pos="3725"/>
              </w:tabs>
              <w:ind w:left="107" w:right="93"/>
              <w:jc w:val="both"/>
              <w:rPr>
                <w:sz w:val="24"/>
                <w:szCs w:val="24"/>
              </w:rPr>
            </w:pPr>
            <w:r w:rsidRPr="00486ACA">
              <w:rPr>
                <w:sz w:val="24"/>
                <w:szCs w:val="24"/>
              </w:rPr>
              <w:t>Правовую основу функционирования системы гражданской обороны, обязанностей граждан в чрезвычайных ситуациях и мероприятиях мобилизационной готовности.</w:t>
            </w:r>
          </w:p>
          <w:p w14:paraId="3F349AED" w14:textId="77777777" w:rsidR="0081646A" w:rsidRPr="00486ACA" w:rsidRDefault="0081646A" w:rsidP="0081646A">
            <w:pPr>
              <w:pStyle w:val="TableParagraph"/>
              <w:tabs>
                <w:tab w:val="left" w:pos="2416"/>
                <w:tab w:val="left" w:pos="3122"/>
                <w:tab w:val="left" w:pos="3725"/>
              </w:tabs>
              <w:ind w:left="107" w:right="93"/>
              <w:jc w:val="both"/>
              <w:rPr>
                <w:sz w:val="24"/>
                <w:szCs w:val="24"/>
              </w:rPr>
            </w:pPr>
            <w:r w:rsidRPr="00486ACA">
              <w:rPr>
                <w:sz w:val="24"/>
                <w:szCs w:val="24"/>
              </w:rPr>
              <w:t>Традиционные ценности российского народа, морально-нравственные ориентиры и национальные особенности мировоззрения россиян.</w:t>
            </w:r>
          </w:p>
          <w:p w14:paraId="0DF91FD8" w14:textId="08764252" w:rsidR="0081646A" w:rsidRPr="00486ACA" w:rsidRDefault="0081646A" w:rsidP="00622835">
            <w:pPr>
              <w:pStyle w:val="TableParagraph"/>
              <w:tabs>
                <w:tab w:val="left" w:pos="2416"/>
                <w:tab w:val="left" w:pos="3122"/>
                <w:tab w:val="left" w:pos="3725"/>
              </w:tabs>
              <w:ind w:left="107" w:right="93"/>
              <w:jc w:val="both"/>
              <w:rPr>
                <w:sz w:val="24"/>
                <w:szCs w:val="24"/>
              </w:rPr>
            </w:pPr>
            <w:r w:rsidRPr="00486ACA">
              <w:rPr>
                <w:sz w:val="24"/>
                <w:szCs w:val="24"/>
              </w:rPr>
              <w:t>Значение символики Российской Федерации (герб, флаг, гимн), историю их появления и современные смыслы.</w:t>
            </w:r>
            <w:r w:rsidR="00622835">
              <w:rPr>
                <w:sz w:val="24"/>
                <w:szCs w:val="24"/>
              </w:rPr>
              <w:t xml:space="preserve"> </w:t>
            </w:r>
            <w:r w:rsidRPr="00486ACA">
              <w:rPr>
                <w:sz w:val="24"/>
                <w:szCs w:val="24"/>
              </w:rPr>
              <w:t>Современные угрозы безопасности Российской Федерации и способы противодействия внешним и внутренним вызовам.</w:t>
            </w:r>
          </w:p>
          <w:p w14:paraId="08FD3142" w14:textId="41F5CE53" w:rsidR="004016DA" w:rsidRPr="00486ACA" w:rsidRDefault="008C7804" w:rsidP="0081646A">
            <w:pPr>
              <w:pStyle w:val="TableParagraph"/>
              <w:spacing w:before="275"/>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Высокий</w:t>
            </w:r>
          </w:p>
          <w:p w14:paraId="19C757F8" w14:textId="041208A1" w:rsidR="0081646A" w:rsidRPr="00486ACA" w:rsidRDefault="008C7804" w:rsidP="0081646A">
            <w:pPr>
              <w:pStyle w:val="TableParagraph"/>
              <w:tabs>
                <w:tab w:val="left" w:pos="2416"/>
                <w:tab w:val="left" w:pos="3122"/>
                <w:tab w:val="left" w:pos="3725"/>
              </w:tabs>
              <w:spacing w:before="2"/>
              <w:ind w:left="107" w:right="92"/>
              <w:jc w:val="both"/>
              <w:rPr>
                <w:sz w:val="24"/>
                <w:szCs w:val="24"/>
              </w:rPr>
            </w:pPr>
            <w:r w:rsidRPr="00486ACA">
              <w:rPr>
                <w:sz w:val="24"/>
                <w:szCs w:val="24"/>
              </w:rPr>
              <w:t>С незначительными затруднениями</w:t>
            </w:r>
            <w:r w:rsidR="0081646A" w:rsidRPr="00486ACA">
              <w:rPr>
                <w:sz w:val="24"/>
                <w:szCs w:val="24"/>
              </w:rPr>
              <w:t xml:space="preserve"> знать</w:t>
            </w:r>
            <w:r w:rsidRPr="00486ACA">
              <w:rPr>
                <w:spacing w:val="40"/>
                <w:sz w:val="24"/>
                <w:szCs w:val="24"/>
              </w:rPr>
              <w:t xml:space="preserve"> </w:t>
            </w:r>
            <w:r w:rsidR="0081646A" w:rsidRPr="00486ACA">
              <w:rPr>
                <w:sz w:val="24"/>
                <w:szCs w:val="24"/>
              </w:rPr>
              <w:t>основные положения Конституции Российской Федерации, закрепляющие права и обязанности граждан, принципы демократического устройства и народовластия.</w:t>
            </w:r>
          </w:p>
          <w:p w14:paraId="0F86822A" w14:textId="77777777" w:rsidR="0081646A" w:rsidRPr="00486ACA" w:rsidRDefault="0081646A" w:rsidP="0081646A">
            <w:pPr>
              <w:pStyle w:val="TableParagraph"/>
              <w:tabs>
                <w:tab w:val="left" w:pos="2416"/>
                <w:tab w:val="left" w:pos="3122"/>
                <w:tab w:val="left" w:pos="3725"/>
              </w:tabs>
              <w:spacing w:before="2"/>
              <w:ind w:left="107" w:right="92"/>
              <w:jc w:val="both"/>
              <w:rPr>
                <w:sz w:val="24"/>
                <w:szCs w:val="24"/>
              </w:rPr>
            </w:pPr>
            <w:r w:rsidRPr="00486ACA">
              <w:rPr>
                <w:sz w:val="24"/>
                <w:szCs w:val="24"/>
              </w:rPr>
              <w:lastRenderedPageBreak/>
              <w:t>История становления российского государства, достижения отечественной науки, культуры и военной мощи, ключевые события национальной истории.</w:t>
            </w:r>
          </w:p>
          <w:p w14:paraId="363C3A28" w14:textId="77777777" w:rsidR="0081646A" w:rsidRPr="00486ACA" w:rsidRDefault="0081646A" w:rsidP="0081646A">
            <w:pPr>
              <w:pStyle w:val="TableParagraph"/>
              <w:tabs>
                <w:tab w:val="left" w:pos="2416"/>
                <w:tab w:val="left" w:pos="3122"/>
                <w:tab w:val="left" w:pos="3725"/>
              </w:tabs>
              <w:spacing w:before="2"/>
              <w:ind w:left="107" w:right="92"/>
              <w:jc w:val="both"/>
              <w:rPr>
                <w:sz w:val="24"/>
                <w:szCs w:val="24"/>
              </w:rPr>
            </w:pPr>
            <w:r w:rsidRPr="00486ACA">
              <w:rPr>
                <w:sz w:val="24"/>
                <w:szCs w:val="24"/>
              </w:rPr>
              <w:t>Правовую основу функционирования системы гражданской обороны, обязанностей граждан в чрезвычайных ситуациях и мероприятиях мобилизационной готовности.</w:t>
            </w:r>
          </w:p>
          <w:p w14:paraId="3F8FF383" w14:textId="77777777" w:rsidR="0081646A" w:rsidRPr="00486ACA" w:rsidRDefault="0081646A" w:rsidP="0081646A">
            <w:pPr>
              <w:pStyle w:val="TableParagraph"/>
              <w:tabs>
                <w:tab w:val="left" w:pos="2416"/>
                <w:tab w:val="left" w:pos="3122"/>
                <w:tab w:val="left" w:pos="3725"/>
              </w:tabs>
              <w:spacing w:before="2"/>
              <w:ind w:left="107" w:right="92"/>
              <w:jc w:val="both"/>
              <w:rPr>
                <w:sz w:val="24"/>
                <w:szCs w:val="24"/>
              </w:rPr>
            </w:pPr>
            <w:r w:rsidRPr="00486ACA">
              <w:rPr>
                <w:sz w:val="24"/>
                <w:szCs w:val="24"/>
              </w:rPr>
              <w:t>Традиционные ценности российского народа, морально-нравственные ориентиры и национальные особенности мировоззрения россиян.</w:t>
            </w:r>
          </w:p>
          <w:p w14:paraId="107DC069" w14:textId="77777777" w:rsidR="0081646A" w:rsidRPr="00486ACA" w:rsidRDefault="0081646A" w:rsidP="0081646A">
            <w:pPr>
              <w:pStyle w:val="TableParagraph"/>
              <w:tabs>
                <w:tab w:val="left" w:pos="2416"/>
                <w:tab w:val="left" w:pos="3122"/>
                <w:tab w:val="left" w:pos="3725"/>
              </w:tabs>
              <w:spacing w:before="2"/>
              <w:ind w:left="107" w:right="92"/>
              <w:jc w:val="both"/>
              <w:rPr>
                <w:sz w:val="24"/>
                <w:szCs w:val="24"/>
              </w:rPr>
            </w:pPr>
            <w:r w:rsidRPr="00486ACA">
              <w:rPr>
                <w:sz w:val="24"/>
                <w:szCs w:val="24"/>
              </w:rPr>
              <w:t>Значение символики Российской Федерации (герб, флаг, гимн), историю их появления и современные смыслы.</w:t>
            </w:r>
          </w:p>
          <w:p w14:paraId="57F4C4F7" w14:textId="434B2B20" w:rsidR="004016DA" w:rsidRPr="00486ACA" w:rsidRDefault="0081646A" w:rsidP="0081646A">
            <w:pPr>
              <w:pStyle w:val="TableParagraph"/>
              <w:spacing w:before="1"/>
              <w:ind w:left="107"/>
              <w:rPr>
                <w:sz w:val="24"/>
                <w:szCs w:val="24"/>
              </w:rPr>
            </w:pPr>
            <w:r w:rsidRPr="00486ACA">
              <w:rPr>
                <w:sz w:val="24"/>
                <w:szCs w:val="24"/>
              </w:rPr>
              <w:t>Современные угрозы безопасности Российской Федерации и способы противодействия внешним и внутренним вызовам.</w:t>
            </w:r>
          </w:p>
          <w:p w14:paraId="268FD77C" w14:textId="77777777" w:rsidR="0081646A" w:rsidRPr="00486ACA" w:rsidRDefault="0081646A" w:rsidP="0081646A">
            <w:pPr>
              <w:pStyle w:val="TableParagraph"/>
              <w:spacing w:before="1"/>
              <w:rPr>
                <w:sz w:val="24"/>
                <w:szCs w:val="24"/>
              </w:rPr>
            </w:pPr>
          </w:p>
          <w:p w14:paraId="6435298B" w14:textId="77777777" w:rsidR="004016DA" w:rsidRPr="00486ACA" w:rsidRDefault="008C7804">
            <w:pPr>
              <w:pStyle w:val="TableParagraph"/>
              <w:spacing w:before="1"/>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Повышенный</w:t>
            </w:r>
          </w:p>
          <w:p w14:paraId="154BA4A2" w14:textId="77777777" w:rsidR="0081646A" w:rsidRPr="00486ACA" w:rsidRDefault="008C7804" w:rsidP="0081646A">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С требуемой степенью полноты и</w:t>
            </w:r>
            <w:r w:rsidRPr="00486ACA">
              <w:rPr>
                <w:spacing w:val="80"/>
                <w:sz w:val="24"/>
                <w:szCs w:val="24"/>
              </w:rPr>
              <w:t xml:space="preserve"> </w:t>
            </w:r>
            <w:r w:rsidRPr="00486ACA">
              <w:rPr>
                <w:spacing w:val="-2"/>
                <w:sz w:val="24"/>
                <w:szCs w:val="24"/>
              </w:rPr>
              <w:t>точности</w:t>
            </w:r>
          </w:p>
          <w:p w14:paraId="52EAF648" w14:textId="1179D55E" w:rsidR="0081646A" w:rsidRPr="00486ACA" w:rsidRDefault="0081646A" w:rsidP="0081646A">
            <w:pPr>
              <w:pStyle w:val="TableParagraph"/>
              <w:tabs>
                <w:tab w:val="left" w:pos="1857"/>
                <w:tab w:val="left" w:pos="3122"/>
                <w:tab w:val="left" w:pos="3456"/>
              </w:tabs>
              <w:spacing w:before="2" w:line="237" w:lineRule="auto"/>
              <w:ind w:left="107" w:right="97"/>
              <w:jc w:val="both"/>
              <w:rPr>
                <w:spacing w:val="-2"/>
                <w:sz w:val="24"/>
                <w:szCs w:val="24"/>
              </w:rPr>
            </w:pPr>
            <w:r w:rsidRPr="00486ACA">
              <w:rPr>
                <w:sz w:val="24"/>
                <w:szCs w:val="24"/>
              </w:rPr>
              <w:t xml:space="preserve">Знать </w:t>
            </w:r>
            <w:r w:rsidRPr="00486ACA">
              <w:rPr>
                <w:spacing w:val="-2"/>
                <w:sz w:val="24"/>
                <w:szCs w:val="24"/>
              </w:rPr>
              <w:t>основные положения Конституции Российской Федерации, закрепляющие права и обязанности граждан, принципы демократического устройства и народовластия.</w:t>
            </w:r>
          </w:p>
          <w:p w14:paraId="1AF6FBDB"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pacing w:val="-2"/>
                <w:sz w:val="24"/>
                <w:szCs w:val="24"/>
              </w:rPr>
            </w:pPr>
            <w:r w:rsidRPr="00486ACA">
              <w:rPr>
                <w:spacing w:val="-2"/>
                <w:sz w:val="24"/>
                <w:szCs w:val="24"/>
              </w:rPr>
              <w:t>История становления российского государства, достижения отечественной науки, культуры и военной мощи, ключевые события национальной истории.</w:t>
            </w:r>
          </w:p>
          <w:p w14:paraId="1028AFEB"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pacing w:val="-2"/>
                <w:sz w:val="24"/>
                <w:szCs w:val="24"/>
              </w:rPr>
            </w:pPr>
            <w:r w:rsidRPr="00486ACA">
              <w:rPr>
                <w:spacing w:val="-2"/>
                <w:sz w:val="24"/>
                <w:szCs w:val="24"/>
              </w:rPr>
              <w:t>Правовую основу функционирования системы гражданской обороны, обязанностей граждан в чрезвычайных ситуациях и мероприятиях мобилизационной готовности.</w:t>
            </w:r>
          </w:p>
          <w:p w14:paraId="03F1760F"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pacing w:val="-2"/>
                <w:sz w:val="24"/>
                <w:szCs w:val="24"/>
              </w:rPr>
            </w:pPr>
            <w:r w:rsidRPr="00486ACA">
              <w:rPr>
                <w:spacing w:val="-2"/>
                <w:sz w:val="24"/>
                <w:szCs w:val="24"/>
              </w:rPr>
              <w:t>Традиционные ценности российского народа, морально-нравственные ориентиры и национальные особенности мировоззрения россиян.</w:t>
            </w:r>
          </w:p>
          <w:p w14:paraId="614ACCF4"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pacing w:val="-2"/>
                <w:sz w:val="24"/>
                <w:szCs w:val="24"/>
              </w:rPr>
            </w:pPr>
            <w:r w:rsidRPr="00486ACA">
              <w:rPr>
                <w:spacing w:val="-2"/>
                <w:sz w:val="24"/>
                <w:szCs w:val="24"/>
              </w:rPr>
              <w:t>Значение символики Российской Федерации (герб, флаг, гимн), историю их появления и современные смыслы.</w:t>
            </w:r>
          </w:p>
          <w:p w14:paraId="60866BAC" w14:textId="2728A0F6" w:rsidR="0081646A" w:rsidRPr="00486ACA" w:rsidRDefault="0081646A" w:rsidP="00C3181A">
            <w:pPr>
              <w:pStyle w:val="TableParagraph"/>
              <w:tabs>
                <w:tab w:val="left" w:pos="1857"/>
                <w:tab w:val="left" w:pos="3122"/>
                <w:tab w:val="left" w:pos="3456"/>
              </w:tabs>
              <w:spacing w:before="2" w:line="237" w:lineRule="auto"/>
              <w:ind w:left="107" w:right="97"/>
              <w:jc w:val="both"/>
              <w:rPr>
                <w:spacing w:val="-2"/>
                <w:sz w:val="24"/>
                <w:szCs w:val="24"/>
              </w:rPr>
            </w:pPr>
            <w:r w:rsidRPr="00486ACA">
              <w:rPr>
                <w:spacing w:val="-2"/>
                <w:sz w:val="24"/>
                <w:szCs w:val="24"/>
              </w:rPr>
              <w:t>Современные угрозы безопасности Российской Федерации и способы противодействия внешним и внутренним вызовам.</w:t>
            </w:r>
          </w:p>
          <w:p w14:paraId="1FDD8ADD" w14:textId="7B81447C" w:rsidR="0081646A" w:rsidRPr="00486ACA" w:rsidRDefault="0081646A" w:rsidP="0081646A">
            <w:pPr>
              <w:pStyle w:val="TableParagraph"/>
              <w:spacing w:before="275"/>
              <w:ind w:left="107"/>
              <w:rPr>
                <w:b/>
                <w:sz w:val="24"/>
                <w:szCs w:val="24"/>
              </w:rPr>
            </w:pPr>
            <w:r w:rsidRPr="00486ACA">
              <w:rPr>
                <w:b/>
                <w:spacing w:val="-2"/>
                <w:sz w:val="24"/>
                <w:szCs w:val="24"/>
              </w:rPr>
              <w:t>Уметь</w:t>
            </w:r>
            <w:r w:rsidR="00020A35">
              <w:rPr>
                <w:b/>
                <w:spacing w:val="-2"/>
                <w:sz w:val="24"/>
                <w:szCs w:val="24"/>
              </w:rPr>
              <w:t>:</w:t>
            </w:r>
          </w:p>
          <w:p w14:paraId="112510E9" w14:textId="77777777" w:rsidR="0081646A" w:rsidRPr="00486ACA" w:rsidRDefault="0081646A" w:rsidP="0081646A">
            <w:pPr>
              <w:pStyle w:val="TableParagraph"/>
              <w:spacing w:before="2"/>
              <w:rPr>
                <w:sz w:val="24"/>
                <w:szCs w:val="24"/>
              </w:rPr>
            </w:pPr>
          </w:p>
          <w:p w14:paraId="56067F34" w14:textId="77777777" w:rsidR="0081646A" w:rsidRPr="00486ACA" w:rsidRDefault="0081646A" w:rsidP="0081646A">
            <w:pPr>
              <w:pStyle w:val="TableParagraph"/>
              <w:spacing w:before="1"/>
              <w:ind w:left="107"/>
              <w:jc w:val="both"/>
              <w:rPr>
                <w:i/>
                <w:sz w:val="24"/>
                <w:szCs w:val="24"/>
              </w:rPr>
            </w:pPr>
            <w:r w:rsidRPr="00486ACA">
              <w:rPr>
                <w:i/>
                <w:sz w:val="24"/>
                <w:szCs w:val="24"/>
              </w:rPr>
              <w:lastRenderedPageBreak/>
              <w:t>Уровень</w:t>
            </w:r>
            <w:r w:rsidRPr="00486ACA">
              <w:rPr>
                <w:i/>
                <w:spacing w:val="-12"/>
                <w:sz w:val="24"/>
                <w:szCs w:val="24"/>
              </w:rPr>
              <w:t xml:space="preserve"> </w:t>
            </w:r>
            <w:r w:rsidRPr="00486ACA">
              <w:rPr>
                <w:i/>
                <w:spacing w:val="-2"/>
                <w:sz w:val="24"/>
                <w:szCs w:val="24"/>
              </w:rPr>
              <w:t>Пороговый</w:t>
            </w:r>
          </w:p>
          <w:p w14:paraId="13235292" w14:textId="41DE2BA8"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Слабо (частично) уметь анализировать общественно-политическую ситуацию в стране, высказываться аргументированно по актуальным вопросам внутренней и внешней политики.</w:t>
            </w:r>
          </w:p>
          <w:p w14:paraId="4D237691"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Привлекать исторические факты и культурные традиции для обоснования собственной позиции, демонстрируя гордость за успехи страны и желание внести вклад в её процветание.</w:t>
            </w:r>
          </w:p>
          <w:p w14:paraId="6488761C"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Правильно интерпретировать символику и ритуалы государственных праздников, торжественных мероприятий и памятных дат, соблюдая установленные государственные протоколы.</w:t>
            </w:r>
          </w:p>
          <w:p w14:paraId="6227FD6A"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Участвовать в общественных инициативах и акциях, направленных на укрепление национального единства, развитие гражданских институтов и повышение социальной ответственности населения.</w:t>
            </w:r>
          </w:p>
          <w:p w14:paraId="3331C544"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Проявлять сознательное поведение в ситуации опасности, способствуя защите общего блага и поддержанию порядка в обществе.</w:t>
            </w:r>
          </w:p>
          <w:p w14:paraId="60602DBA"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Самостоятельно повышать уровень осведомленности о проблемах национальной безопасности, используя доступные легитимные источники информации и научные исследования.</w:t>
            </w:r>
          </w:p>
          <w:p w14:paraId="443C9644"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z w:val="24"/>
                <w:szCs w:val="24"/>
              </w:rPr>
            </w:pPr>
          </w:p>
          <w:p w14:paraId="5BBF1D77" w14:textId="77777777" w:rsidR="0081646A" w:rsidRPr="00486ACA" w:rsidRDefault="0081646A" w:rsidP="0081646A">
            <w:pPr>
              <w:pStyle w:val="TableParagraph"/>
              <w:spacing w:before="274"/>
              <w:ind w:left="107"/>
              <w:jc w:val="both"/>
              <w:rPr>
                <w:i/>
                <w:sz w:val="24"/>
                <w:szCs w:val="24"/>
              </w:rPr>
            </w:pPr>
            <w:r w:rsidRPr="00486ACA">
              <w:rPr>
                <w:i/>
                <w:sz w:val="24"/>
                <w:szCs w:val="24"/>
              </w:rPr>
              <w:t>Уровень</w:t>
            </w:r>
            <w:r w:rsidRPr="00486ACA">
              <w:rPr>
                <w:i/>
                <w:spacing w:val="-12"/>
                <w:sz w:val="24"/>
                <w:szCs w:val="24"/>
              </w:rPr>
              <w:t xml:space="preserve"> </w:t>
            </w:r>
            <w:r w:rsidRPr="00486ACA">
              <w:rPr>
                <w:i/>
                <w:spacing w:val="-2"/>
                <w:sz w:val="24"/>
                <w:szCs w:val="24"/>
              </w:rPr>
              <w:t>Высокий</w:t>
            </w:r>
          </w:p>
          <w:p w14:paraId="77616285" w14:textId="314A4812"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С незначительными ошибками уметь анализировать общественно-политическую ситуацию в стране, высказываться аргументированно по актуальным вопросам внутренней и внешней политики.</w:t>
            </w:r>
          </w:p>
          <w:p w14:paraId="6E0D7D47"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Привлекать исторические факты и культурные традиции для обоснования собственной позиции, демонстрируя гордость за успехи страны и желание внести вклад в её процветание.</w:t>
            </w:r>
          </w:p>
          <w:p w14:paraId="168BFB77"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Правильно интерпретировать символику и ритуалы государственных праздников, торжественных мероприятий и памятных дат, соблюдая установленные государственные протоколы.</w:t>
            </w:r>
          </w:p>
          <w:p w14:paraId="133AC2A6"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 xml:space="preserve">Участвовать в общественных инициативах и акциях, направленных на укрепление национального единства, развитие </w:t>
            </w:r>
            <w:r w:rsidRPr="00486ACA">
              <w:rPr>
                <w:sz w:val="24"/>
                <w:szCs w:val="24"/>
              </w:rPr>
              <w:lastRenderedPageBreak/>
              <w:t>гражданских институтов и повышение социальной ответственности населения.</w:t>
            </w:r>
          </w:p>
          <w:p w14:paraId="504A198B" w14:textId="77777777" w:rsidR="0081646A" w:rsidRPr="00486ACA" w:rsidRDefault="0081646A" w:rsidP="0081646A">
            <w:pPr>
              <w:pStyle w:val="TableParagraph"/>
              <w:tabs>
                <w:tab w:val="left" w:pos="2344"/>
                <w:tab w:val="left" w:pos="3122"/>
                <w:tab w:val="left" w:pos="4445"/>
              </w:tabs>
              <w:ind w:left="107" w:right="96"/>
              <w:jc w:val="both"/>
              <w:rPr>
                <w:sz w:val="24"/>
                <w:szCs w:val="24"/>
              </w:rPr>
            </w:pPr>
            <w:r w:rsidRPr="00486ACA">
              <w:rPr>
                <w:sz w:val="24"/>
                <w:szCs w:val="24"/>
              </w:rPr>
              <w:t>Проявлять сознательное поведение в ситуации опасности, способствуя защите общего блага и поддержанию порядка в обществе.</w:t>
            </w:r>
          </w:p>
          <w:p w14:paraId="284C2E6C" w14:textId="77777777" w:rsidR="0081646A" w:rsidRPr="00486ACA" w:rsidRDefault="0081646A" w:rsidP="0081646A">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Самостоятельно повышать уровень осведомленности о проблемах национальной безопасности, используя доступные легитимные источники информации и научные исследования.</w:t>
            </w:r>
          </w:p>
          <w:p w14:paraId="08C63118"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p>
          <w:p w14:paraId="50F0B3F2"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p>
          <w:p w14:paraId="5908B84D" w14:textId="634953BA" w:rsidR="003D5872" w:rsidRPr="00486ACA" w:rsidRDefault="003D5872" w:rsidP="003D5872">
            <w:pPr>
              <w:pStyle w:val="TableParagraph"/>
              <w:tabs>
                <w:tab w:val="left" w:pos="1857"/>
                <w:tab w:val="left" w:pos="3122"/>
                <w:tab w:val="left" w:pos="3456"/>
              </w:tabs>
              <w:spacing w:before="2" w:line="237" w:lineRule="auto"/>
              <w:ind w:left="107" w:right="97"/>
              <w:jc w:val="both"/>
              <w:rPr>
                <w:i/>
                <w:iCs/>
                <w:sz w:val="24"/>
                <w:szCs w:val="24"/>
              </w:rPr>
            </w:pPr>
            <w:r w:rsidRPr="00486ACA">
              <w:rPr>
                <w:i/>
                <w:iCs/>
                <w:sz w:val="24"/>
                <w:szCs w:val="24"/>
              </w:rPr>
              <w:t>Уровень Повышенный</w:t>
            </w:r>
          </w:p>
          <w:p w14:paraId="3E934F85"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С незначительными ошибками уметь анализировать общественно-политическую ситуацию в стране, высказываться аргументированно по актуальным вопросам внутренней и внешней политики.</w:t>
            </w:r>
          </w:p>
          <w:p w14:paraId="345E6A39"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Привлекать исторические факты и культурные традиции для обоснования собственной позиции, демонстрируя гордость за успехи страны и желание внести вклад в её процветание.</w:t>
            </w:r>
          </w:p>
          <w:p w14:paraId="251DDC6F"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Правильно интерпретировать символику и ритуалы государственных праздников, торжественных мероприятий и памятных дат, соблюдая установленные государственные протоколы.</w:t>
            </w:r>
          </w:p>
          <w:p w14:paraId="059E4BFE"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Участвовать в общественных инициативах и акциях, направленных на укрепление национального единства, развитие гражданских институтов и повышение социальной ответственности населения.</w:t>
            </w:r>
          </w:p>
          <w:p w14:paraId="24D6158F" w14:textId="77777777"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Проявлять сознательное поведение в ситуации опасности, способствуя защите общего блага и поддержанию порядка в обществе.</w:t>
            </w:r>
          </w:p>
          <w:p w14:paraId="6687B653" w14:textId="4405D0F6" w:rsidR="003D5872" w:rsidRPr="00486ACA" w:rsidRDefault="003D5872" w:rsidP="003D5872">
            <w:pPr>
              <w:pStyle w:val="TableParagraph"/>
              <w:tabs>
                <w:tab w:val="left" w:pos="1857"/>
                <w:tab w:val="left" w:pos="3122"/>
                <w:tab w:val="left" w:pos="3456"/>
              </w:tabs>
              <w:spacing w:before="2" w:line="237" w:lineRule="auto"/>
              <w:ind w:left="107" w:right="97"/>
              <w:jc w:val="both"/>
              <w:rPr>
                <w:sz w:val="24"/>
                <w:szCs w:val="24"/>
              </w:rPr>
            </w:pPr>
            <w:r w:rsidRPr="00486ACA">
              <w:rPr>
                <w:sz w:val="24"/>
                <w:szCs w:val="24"/>
              </w:rPr>
              <w:t>Самостоятельно повышать уровень осведомленности о проблемах национальной безопасности, используя доступные легитимные источники информации и научные исследования.</w:t>
            </w:r>
          </w:p>
        </w:tc>
      </w:tr>
    </w:tbl>
    <w:p w14:paraId="7B7369E6" w14:textId="5C95E0C6" w:rsidR="005F2ABC" w:rsidRDefault="005F2ABC">
      <w:pPr>
        <w:pStyle w:val="a3"/>
        <w:spacing w:before="31"/>
      </w:pPr>
      <w:r>
        <w:lastRenderedPageBreak/>
        <w:br w:type="page"/>
      </w:r>
    </w:p>
    <w:p w14:paraId="15B2A501" w14:textId="77777777" w:rsidR="004016DA" w:rsidRPr="004C6D30" w:rsidRDefault="008C7804">
      <w:pPr>
        <w:pStyle w:val="1"/>
        <w:numPr>
          <w:ilvl w:val="0"/>
          <w:numId w:val="86"/>
        </w:numPr>
        <w:tabs>
          <w:tab w:val="left" w:pos="1325"/>
        </w:tabs>
        <w:spacing w:line="242" w:lineRule="auto"/>
        <w:ind w:left="729" w:right="732" w:firstLine="319"/>
        <w:jc w:val="left"/>
      </w:pPr>
      <w:r w:rsidRPr="004C6D30">
        <w:lastRenderedPageBreak/>
        <w:t>Методические материалы, определяющие процедуры оценивания знаний,</w:t>
      </w:r>
      <w:r w:rsidRPr="004C6D30">
        <w:rPr>
          <w:spacing w:val="-10"/>
        </w:rPr>
        <w:t xml:space="preserve"> </w:t>
      </w:r>
      <w:r w:rsidRPr="004C6D30">
        <w:t>умений,</w:t>
      </w:r>
      <w:r w:rsidRPr="004C6D30">
        <w:rPr>
          <w:spacing w:val="-10"/>
        </w:rPr>
        <w:t xml:space="preserve"> </w:t>
      </w:r>
      <w:r w:rsidRPr="004C6D30">
        <w:t>навыков</w:t>
      </w:r>
      <w:r w:rsidRPr="004C6D30">
        <w:rPr>
          <w:spacing w:val="-10"/>
        </w:rPr>
        <w:t xml:space="preserve"> </w:t>
      </w:r>
      <w:r w:rsidRPr="004C6D30">
        <w:t>и</w:t>
      </w:r>
      <w:r w:rsidRPr="004C6D30">
        <w:rPr>
          <w:spacing w:val="-11"/>
        </w:rPr>
        <w:t xml:space="preserve"> </w:t>
      </w:r>
      <w:r w:rsidRPr="004C6D30">
        <w:t>(или)</w:t>
      </w:r>
      <w:r w:rsidRPr="004C6D30">
        <w:rPr>
          <w:spacing w:val="-9"/>
        </w:rPr>
        <w:t xml:space="preserve"> </w:t>
      </w:r>
      <w:r w:rsidRPr="004C6D30">
        <w:t>опыта</w:t>
      </w:r>
      <w:r w:rsidRPr="004C6D30">
        <w:rPr>
          <w:spacing w:val="-6"/>
        </w:rPr>
        <w:t xml:space="preserve"> </w:t>
      </w:r>
      <w:r w:rsidRPr="004C6D30">
        <w:t>деятельности,</w:t>
      </w:r>
      <w:r w:rsidRPr="004C6D30">
        <w:rPr>
          <w:spacing w:val="-9"/>
        </w:rPr>
        <w:t xml:space="preserve"> </w:t>
      </w:r>
      <w:r w:rsidRPr="004C6D30">
        <w:t>характеризующих</w:t>
      </w:r>
    </w:p>
    <w:p w14:paraId="0170C200" w14:textId="77777777" w:rsidR="004016DA" w:rsidRPr="004C6D30" w:rsidRDefault="008C7804" w:rsidP="00C27CC4">
      <w:pPr>
        <w:spacing w:line="312" w:lineRule="exact"/>
        <w:ind w:left="1305" w:right="732"/>
        <w:rPr>
          <w:b/>
          <w:sz w:val="28"/>
        </w:rPr>
      </w:pPr>
      <w:r w:rsidRPr="004C6D30">
        <w:rPr>
          <w:b/>
          <w:sz w:val="28"/>
        </w:rPr>
        <w:t>этапы</w:t>
      </w:r>
      <w:r w:rsidRPr="004C6D30">
        <w:rPr>
          <w:b/>
          <w:spacing w:val="-17"/>
          <w:sz w:val="28"/>
        </w:rPr>
        <w:t xml:space="preserve"> </w:t>
      </w:r>
      <w:r w:rsidRPr="004C6D30">
        <w:rPr>
          <w:b/>
          <w:sz w:val="28"/>
        </w:rPr>
        <w:t>формирования</w:t>
      </w:r>
      <w:r w:rsidRPr="004C6D30">
        <w:rPr>
          <w:b/>
          <w:spacing w:val="-13"/>
          <w:sz w:val="28"/>
        </w:rPr>
        <w:t xml:space="preserve"> </w:t>
      </w:r>
      <w:r w:rsidRPr="004C6D30">
        <w:rPr>
          <w:b/>
          <w:sz w:val="28"/>
        </w:rPr>
        <w:t>компетенций,</w:t>
      </w:r>
      <w:r w:rsidRPr="004C6D30">
        <w:rPr>
          <w:b/>
          <w:spacing w:val="-15"/>
          <w:sz w:val="28"/>
        </w:rPr>
        <w:t xml:space="preserve"> </w:t>
      </w:r>
      <w:r w:rsidRPr="004C6D30">
        <w:rPr>
          <w:b/>
          <w:sz w:val="28"/>
        </w:rPr>
        <w:t>описание</w:t>
      </w:r>
      <w:r w:rsidRPr="004C6D30">
        <w:rPr>
          <w:b/>
          <w:spacing w:val="-13"/>
          <w:sz w:val="28"/>
        </w:rPr>
        <w:t xml:space="preserve"> </w:t>
      </w:r>
      <w:r w:rsidRPr="004C6D30">
        <w:rPr>
          <w:b/>
          <w:sz w:val="28"/>
        </w:rPr>
        <w:t>шкал</w:t>
      </w:r>
      <w:r w:rsidRPr="004C6D30">
        <w:rPr>
          <w:b/>
          <w:spacing w:val="-15"/>
          <w:sz w:val="28"/>
        </w:rPr>
        <w:t xml:space="preserve"> </w:t>
      </w:r>
      <w:r w:rsidRPr="004C6D30">
        <w:rPr>
          <w:b/>
          <w:spacing w:val="-2"/>
          <w:sz w:val="28"/>
        </w:rPr>
        <w:t>оценивания</w:t>
      </w:r>
    </w:p>
    <w:p w14:paraId="5DCF3B09" w14:textId="77777777" w:rsidR="004016DA" w:rsidRPr="00412C4A" w:rsidRDefault="004016DA" w:rsidP="00C27CC4">
      <w:pPr>
        <w:pStyle w:val="a3"/>
        <w:spacing w:before="47"/>
        <w:ind w:right="732"/>
        <w:rPr>
          <w:b/>
          <w:sz w:val="24"/>
        </w:rPr>
      </w:pPr>
    </w:p>
    <w:p w14:paraId="7218BB95" w14:textId="77777777" w:rsidR="004016DA" w:rsidRPr="00412C4A" w:rsidRDefault="008C7804" w:rsidP="00C27CC4">
      <w:pPr>
        <w:pStyle w:val="a3"/>
        <w:spacing w:before="1" w:line="242" w:lineRule="auto"/>
        <w:ind w:left="710" w:right="732" w:firstLine="849"/>
        <w:jc w:val="both"/>
        <w:rPr>
          <w:sz w:val="24"/>
        </w:rPr>
      </w:pPr>
      <w:r w:rsidRPr="00412C4A">
        <w:rPr>
          <w:sz w:val="24"/>
        </w:rPr>
        <w:t>Учет и оценка знаний, умений и уровня сформированности компетенций у обучающихся осуществляется в два этапа:</w:t>
      </w:r>
    </w:p>
    <w:p w14:paraId="39E13D56" w14:textId="77777777" w:rsidR="004016DA" w:rsidRPr="00412C4A" w:rsidRDefault="008C7804" w:rsidP="00C27CC4">
      <w:pPr>
        <w:pStyle w:val="a3"/>
        <w:spacing w:before="316"/>
        <w:ind w:left="710" w:right="732" w:firstLine="849"/>
        <w:jc w:val="both"/>
        <w:rPr>
          <w:sz w:val="24"/>
        </w:rPr>
      </w:pPr>
      <w:r w:rsidRPr="00412C4A">
        <w:rPr>
          <w:sz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14:paraId="05D4F43C" w14:textId="77777777" w:rsidR="004016DA" w:rsidRPr="00412C4A" w:rsidRDefault="008C7804" w:rsidP="00C27CC4">
      <w:pPr>
        <w:pStyle w:val="a3"/>
        <w:spacing w:before="62"/>
        <w:ind w:left="710" w:right="732" w:firstLine="849"/>
        <w:jc w:val="both"/>
        <w:rPr>
          <w:sz w:val="24"/>
        </w:rPr>
      </w:pPr>
      <w:r w:rsidRPr="00412C4A">
        <w:rPr>
          <w:sz w:val="24"/>
        </w:rPr>
        <w:t>К достоинствам данного типа относится его систематичность, непосредственно коррелирующая с требованием постоянного и</w:t>
      </w:r>
      <w:r w:rsidRPr="00412C4A">
        <w:rPr>
          <w:spacing w:val="40"/>
          <w:sz w:val="24"/>
        </w:rPr>
        <w:t xml:space="preserve"> </w:t>
      </w:r>
      <w:r w:rsidRPr="00412C4A">
        <w:rPr>
          <w:sz w:val="24"/>
        </w:rPr>
        <w:t>непрерывного мониторинга качества обучения, а также возможность оценки успеваемости обучающегося.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14:paraId="55AA4DEE" w14:textId="77777777" w:rsidR="004016DA" w:rsidRPr="00412C4A" w:rsidRDefault="008C7804" w:rsidP="00C27CC4">
      <w:pPr>
        <w:pStyle w:val="a3"/>
        <w:spacing w:before="1"/>
        <w:ind w:left="710" w:right="732" w:firstLine="849"/>
        <w:jc w:val="both"/>
        <w:rPr>
          <w:sz w:val="24"/>
        </w:rPr>
      </w:pPr>
      <w:r w:rsidRPr="00412C4A">
        <w:rPr>
          <w:sz w:val="24"/>
        </w:rPr>
        <w:t>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w:t>
      </w:r>
    </w:p>
    <w:p w14:paraId="017C7CC8" w14:textId="77777777" w:rsidR="004016DA" w:rsidRPr="00412C4A" w:rsidRDefault="008C7804">
      <w:pPr>
        <w:pStyle w:val="a5"/>
        <w:numPr>
          <w:ilvl w:val="0"/>
          <w:numId w:val="83"/>
        </w:numPr>
        <w:tabs>
          <w:tab w:val="left" w:pos="1839"/>
        </w:tabs>
        <w:spacing w:before="1" w:line="319" w:lineRule="exact"/>
        <w:ind w:left="1839" w:right="732" w:hanging="277"/>
        <w:jc w:val="both"/>
        <w:rPr>
          <w:sz w:val="24"/>
        </w:rPr>
      </w:pPr>
      <w:r w:rsidRPr="00412C4A">
        <w:rPr>
          <w:spacing w:val="-2"/>
          <w:sz w:val="24"/>
        </w:rPr>
        <w:t>представить конспект пропущенной</w:t>
      </w:r>
      <w:r w:rsidRPr="00412C4A">
        <w:rPr>
          <w:spacing w:val="1"/>
          <w:sz w:val="24"/>
        </w:rPr>
        <w:t xml:space="preserve"> </w:t>
      </w:r>
      <w:r w:rsidRPr="00412C4A">
        <w:rPr>
          <w:spacing w:val="-2"/>
          <w:sz w:val="24"/>
        </w:rPr>
        <w:t>лекции</w:t>
      </w:r>
    </w:p>
    <w:p w14:paraId="1FCBA58D" w14:textId="77777777" w:rsidR="004016DA" w:rsidRPr="00412C4A" w:rsidRDefault="008C7804">
      <w:pPr>
        <w:pStyle w:val="a5"/>
        <w:numPr>
          <w:ilvl w:val="0"/>
          <w:numId w:val="83"/>
        </w:numPr>
        <w:tabs>
          <w:tab w:val="left" w:pos="1839"/>
        </w:tabs>
        <w:spacing w:line="319" w:lineRule="exact"/>
        <w:ind w:left="1839" w:right="732" w:hanging="277"/>
        <w:jc w:val="both"/>
        <w:rPr>
          <w:sz w:val="24"/>
        </w:rPr>
      </w:pPr>
      <w:r w:rsidRPr="00412C4A">
        <w:rPr>
          <w:sz w:val="24"/>
        </w:rPr>
        <w:t>подготовить</w:t>
      </w:r>
      <w:r w:rsidRPr="00412C4A">
        <w:rPr>
          <w:spacing w:val="-17"/>
          <w:sz w:val="24"/>
        </w:rPr>
        <w:t xml:space="preserve"> </w:t>
      </w:r>
      <w:r w:rsidRPr="00412C4A">
        <w:rPr>
          <w:sz w:val="24"/>
        </w:rPr>
        <w:t>презентацию</w:t>
      </w:r>
      <w:r w:rsidRPr="00412C4A">
        <w:rPr>
          <w:spacing w:val="-17"/>
          <w:sz w:val="24"/>
        </w:rPr>
        <w:t xml:space="preserve"> </w:t>
      </w:r>
      <w:r w:rsidRPr="00412C4A">
        <w:rPr>
          <w:sz w:val="24"/>
        </w:rPr>
        <w:t>по</w:t>
      </w:r>
      <w:r w:rsidRPr="00412C4A">
        <w:rPr>
          <w:spacing w:val="-13"/>
          <w:sz w:val="24"/>
        </w:rPr>
        <w:t xml:space="preserve"> </w:t>
      </w:r>
      <w:r w:rsidRPr="00412C4A">
        <w:rPr>
          <w:spacing w:val="-4"/>
          <w:sz w:val="24"/>
        </w:rPr>
        <w:t>теме</w:t>
      </w:r>
    </w:p>
    <w:p w14:paraId="629AE218" w14:textId="77777777" w:rsidR="004016DA" w:rsidRPr="00412C4A" w:rsidRDefault="008C7804" w:rsidP="00C27CC4">
      <w:pPr>
        <w:pStyle w:val="a3"/>
        <w:spacing w:before="5"/>
        <w:ind w:left="710" w:right="732" w:firstLine="849"/>
        <w:jc w:val="both"/>
        <w:rPr>
          <w:sz w:val="24"/>
        </w:rPr>
      </w:pPr>
      <w:r w:rsidRPr="00412C4A">
        <w:rPr>
          <w:sz w:val="24"/>
        </w:rPr>
        <w:t>Обучающимся, пропустившим учебное занятие в форме практики выдается дополнительное задание – например:</w:t>
      </w:r>
    </w:p>
    <w:p w14:paraId="6AE0B02F" w14:textId="77777777" w:rsidR="004016DA" w:rsidRPr="00412C4A" w:rsidRDefault="008C7804">
      <w:pPr>
        <w:pStyle w:val="a5"/>
        <w:numPr>
          <w:ilvl w:val="0"/>
          <w:numId w:val="83"/>
        </w:numPr>
        <w:tabs>
          <w:tab w:val="left" w:pos="1919"/>
        </w:tabs>
        <w:spacing w:line="319" w:lineRule="exact"/>
        <w:ind w:left="1919" w:right="732" w:hanging="357"/>
        <w:jc w:val="both"/>
        <w:rPr>
          <w:sz w:val="20"/>
        </w:rPr>
      </w:pPr>
      <w:r w:rsidRPr="00412C4A">
        <w:rPr>
          <w:sz w:val="24"/>
        </w:rPr>
        <w:t>Ответить</w:t>
      </w:r>
      <w:r w:rsidRPr="00412C4A">
        <w:rPr>
          <w:spacing w:val="-15"/>
          <w:sz w:val="24"/>
        </w:rPr>
        <w:t xml:space="preserve"> </w:t>
      </w:r>
      <w:r w:rsidRPr="00412C4A">
        <w:rPr>
          <w:sz w:val="24"/>
        </w:rPr>
        <w:t>письменно</w:t>
      </w:r>
      <w:r w:rsidRPr="00412C4A">
        <w:rPr>
          <w:spacing w:val="-8"/>
          <w:sz w:val="24"/>
        </w:rPr>
        <w:t xml:space="preserve"> </w:t>
      </w:r>
      <w:r w:rsidRPr="00412C4A">
        <w:rPr>
          <w:sz w:val="24"/>
        </w:rPr>
        <w:t>на</w:t>
      </w:r>
      <w:r w:rsidRPr="00412C4A">
        <w:rPr>
          <w:spacing w:val="-10"/>
          <w:sz w:val="24"/>
        </w:rPr>
        <w:t xml:space="preserve"> </w:t>
      </w:r>
      <w:r w:rsidRPr="00412C4A">
        <w:rPr>
          <w:sz w:val="24"/>
        </w:rPr>
        <w:t>вопросы</w:t>
      </w:r>
      <w:r w:rsidRPr="00412C4A">
        <w:rPr>
          <w:spacing w:val="-11"/>
          <w:sz w:val="24"/>
        </w:rPr>
        <w:t xml:space="preserve"> </w:t>
      </w:r>
      <w:r w:rsidRPr="00412C4A">
        <w:rPr>
          <w:sz w:val="24"/>
        </w:rPr>
        <w:t>по</w:t>
      </w:r>
      <w:r w:rsidRPr="00412C4A">
        <w:rPr>
          <w:spacing w:val="-6"/>
          <w:sz w:val="24"/>
        </w:rPr>
        <w:t xml:space="preserve"> </w:t>
      </w:r>
      <w:r w:rsidRPr="00412C4A">
        <w:rPr>
          <w:spacing w:val="-4"/>
          <w:sz w:val="24"/>
        </w:rPr>
        <w:t>теме</w:t>
      </w:r>
    </w:p>
    <w:p w14:paraId="48D3EE2A" w14:textId="77777777" w:rsidR="004016DA" w:rsidRPr="00412C4A" w:rsidRDefault="008C7804">
      <w:pPr>
        <w:pStyle w:val="a5"/>
        <w:numPr>
          <w:ilvl w:val="0"/>
          <w:numId w:val="83"/>
        </w:numPr>
        <w:tabs>
          <w:tab w:val="left" w:pos="1919"/>
        </w:tabs>
        <w:ind w:left="1919" w:right="732" w:hanging="357"/>
        <w:jc w:val="both"/>
        <w:rPr>
          <w:sz w:val="20"/>
        </w:rPr>
      </w:pPr>
      <w:r w:rsidRPr="00412C4A">
        <w:rPr>
          <w:sz w:val="24"/>
        </w:rPr>
        <w:t>Подготовить</w:t>
      </w:r>
      <w:r w:rsidRPr="00412C4A">
        <w:rPr>
          <w:spacing w:val="-16"/>
          <w:sz w:val="24"/>
        </w:rPr>
        <w:t xml:space="preserve"> </w:t>
      </w:r>
      <w:r w:rsidRPr="00412C4A">
        <w:rPr>
          <w:sz w:val="24"/>
        </w:rPr>
        <w:t>практическую</w:t>
      </w:r>
      <w:r w:rsidRPr="00412C4A">
        <w:rPr>
          <w:spacing w:val="-15"/>
          <w:sz w:val="24"/>
        </w:rPr>
        <w:t xml:space="preserve"> </w:t>
      </w:r>
      <w:r w:rsidRPr="00412C4A">
        <w:rPr>
          <w:sz w:val="24"/>
        </w:rPr>
        <w:t>работу</w:t>
      </w:r>
      <w:r w:rsidRPr="00412C4A">
        <w:rPr>
          <w:spacing w:val="-15"/>
          <w:sz w:val="24"/>
        </w:rPr>
        <w:t xml:space="preserve"> </w:t>
      </w:r>
      <w:r w:rsidRPr="00412C4A">
        <w:rPr>
          <w:sz w:val="24"/>
        </w:rPr>
        <w:t>по</w:t>
      </w:r>
      <w:r w:rsidRPr="00412C4A">
        <w:rPr>
          <w:spacing w:val="-12"/>
          <w:sz w:val="24"/>
        </w:rPr>
        <w:t xml:space="preserve"> </w:t>
      </w:r>
      <w:r w:rsidRPr="00412C4A">
        <w:rPr>
          <w:spacing w:val="-4"/>
          <w:sz w:val="24"/>
        </w:rPr>
        <w:t>теме</w:t>
      </w:r>
    </w:p>
    <w:p w14:paraId="05649B1A" w14:textId="77777777" w:rsidR="004016DA" w:rsidRPr="00412C4A" w:rsidRDefault="008C7804" w:rsidP="00C27CC4">
      <w:pPr>
        <w:pStyle w:val="a3"/>
        <w:spacing w:before="4"/>
        <w:ind w:left="710" w:right="732" w:firstLine="849"/>
        <w:jc w:val="both"/>
        <w:rPr>
          <w:sz w:val="24"/>
        </w:rPr>
      </w:pPr>
      <w:r w:rsidRPr="00412C4A">
        <w:rPr>
          <w:sz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14:paraId="7F9EDFC0" w14:textId="77777777" w:rsidR="004016DA" w:rsidRPr="00412C4A" w:rsidRDefault="008C7804" w:rsidP="00C27CC4">
      <w:pPr>
        <w:pStyle w:val="a3"/>
        <w:spacing w:before="3"/>
        <w:ind w:left="710" w:right="732" w:firstLine="849"/>
        <w:jc w:val="both"/>
        <w:rPr>
          <w:sz w:val="24"/>
        </w:rPr>
      </w:pPr>
      <w:r w:rsidRPr="00412C4A">
        <w:rPr>
          <w:sz w:val="24"/>
        </w:rPr>
        <w:t>2 этап: проведение промежуточной аттестации по итогам освоения дисциплины в конце семестра в форме контрольной работы.</w:t>
      </w:r>
    </w:p>
    <w:p w14:paraId="0CFAC882" w14:textId="77777777" w:rsidR="004016DA" w:rsidRPr="00412C4A" w:rsidRDefault="008C7804" w:rsidP="00C27CC4">
      <w:pPr>
        <w:pStyle w:val="a3"/>
        <w:spacing w:before="317"/>
        <w:ind w:left="1562" w:right="732"/>
        <w:jc w:val="both"/>
        <w:rPr>
          <w:sz w:val="24"/>
        </w:rPr>
      </w:pPr>
      <w:r w:rsidRPr="00412C4A">
        <w:rPr>
          <w:sz w:val="24"/>
        </w:rPr>
        <w:t>Контрольная</w:t>
      </w:r>
      <w:r w:rsidRPr="00412C4A">
        <w:rPr>
          <w:spacing w:val="-15"/>
          <w:sz w:val="24"/>
        </w:rPr>
        <w:t xml:space="preserve"> </w:t>
      </w:r>
      <w:r w:rsidRPr="00412C4A">
        <w:rPr>
          <w:sz w:val="24"/>
        </w:rPr>
        <w:t>работа</w:t>
      </w:r>
      <w:r w:rsidRPr="00412C4A">
        <w:rPr>
          <w:spacing w:val="-15"/>
          <w:sz w:val="24"/>
        </w:rPr>
        <w:t xml:space="preserve"> </w:t>
      </w:r>
      <w:r w:rsidRPr="00412C4A">
        <w:rPr>
          <w:sz w:val="24"/>
        </w:rPr>
        <w:t>проводится</w:t>
      </w:r>
      <w:r w:rsidRPr="00412C4A">
        <w:rPr>
          <w:spacing w:val="-8"/>
          <w:sz w:val="24"/>
        </w:rPr>
        <w:t xml:space="preserve"> </w:t>
      </w:r>
      <w:r w:rsidRPr="00412C4A">
        <w:rPr>
          <w:sz w:val="24"/>
        </w:rPr>
        <w:t>по</w:t>
      </w:r>
      <w:r w:rsidRPr="00412C4A">
        <w:rPr>
          <w:spacing w:val="-13"/>
          <w:sz w:val="24"/>
        </w:rPr>
        <w:t xml:space="preserve"> </w:t>
      </w:r>
      <w:r w:rsidRPr="00412C4A">
        <w:rPr>
          <w:sz w:val="24"/>
        </w:rPr>
        <w:t>расписанию</w:t>
      </w:r>
      <w:r w:rsidRPr="00412C4A">
        <w:rPr>
          <w:spacing w:val="-12"/>
          <w:sz w:val="24"/>
        </w:rPr>
        <w:t xml:space="preserve"> </w:t>
      </w:r>
      <w:r w:rsidRPr="00412C4A">
        <w:rPr>
          <w:sz w:val="24"/>
        </w:rPr>
        <w:t>в</w:t>
      </w:r>
      <w:r w:rsidRPr="00412C4A">
        <w:rPr>
          <w:spacing w:val="-13"/>
          <w:sz w:val="24"/>
        </w:rPr>
        <w:t xml:space="preserve"> </w:t>
      </w:r>
      <w:r w:rsidRPr="00412C4A">
        <w:rPr>
          <w:sz w:val="24"/>
        </w:rPr>
        <w:t>письменной</w:t>
      </w:r>
      <w:r w:rsidRPr="00412C4A">
        <w:rPr>
          <w:spacing w:val="-8"/>
          <w:sz w:val="24"/>
        </w:rPr>
        <w:t xml:space="preserve"> </w:t>
      </w:r>
      <w:r w:rsidRPr="00412C4A">
        <w:rPr>
          <w:spacing w:val="-2"/>
          <w:sz w:val="24"/>
        </w:rPr>
        <w:t>форме.</w:t>
      </w:r>
    </w:p>
    <w:p w14:paraId="0BEACB2B" w14:textId="77777777" w:rsidR="004016DA" w:rsidRPr="00412C4A" w:rsidRDefault="008C7804" w:rsidP="00C27CC4">
      <w:pPr>
        <w:pStyle w:val="a3"/>
        <w:spacing w:before="7"/>
        <w:ind w:left="710" w:right="732" w:firstLine="849"/>
        <w:jc w:val="both"/>
        <w:rPr>
          <w:sz w:val="24"/>
        </w:rPr>
      </w:pPr>
      <w:r w:rsidRPr="00412C4A">
        <w:rPr>
          <w:sz w:val="24"/>
        </w:rPr>
        <w:t>Итоговая оценка определяется по результатам текущей аттестации и промежуточной аттестации.</w:t>
      </w:r>
    </w:p>
    <w:p w14:paraId="4980DCFA" w14:textId="77777777" w:rsidR="004016DA" w:rsidRPr="00412C4A" w:rsidRDefault="008C7804" w:rsidP="00C27CC4">
      <w:pPr>
        <w:pStyle w:val="a3"/>
        <w:ind w:left="710" w:right="732" w:firstLine="849"/>
        <w:jc w:val="both"/>
        <w:rPr>
          <w:sz w:val="24"/>
        </w:rPr>
      </w:pPr>
      <w:r w:rsidRPr="00412C4A">
        <w:rPr>
          <w:sz w:val="24"/>
        </w:rPr>
        <w:t xml:space="preserve">Результаты промежуточной аттестации доводятся до сведения обучающихся в день её проведения. Заносятся в </w:t>
      </w:r>
      <w:r w:rsidRPr="00412C4A">
        <w:rPr>
          <w:b/>
          <w:sz w:val="24"/>
        </w:rPr>
        <w:t xml:space="preserve">электронную </w:t>
      </w:r>
      <w:proofErr w:type="spellStart"/>
      <w:r w:rsidRPr="00412C4A">
        <w:rPr>
          <w:sz w:val="24"/>
        </w:rPr>
        <w:t>экзаменационно</w:t>
      </w:r>
      <w:proofErr w:type="spellEnd"/>
      <w:r w:rsidRPr="00412C4A">
        <w:rPr>
          <w:sz w:val="24"/>
        </w:rPr>
        <w:t>-зачетную ведомость и зачетную книжку.</w:t>
      </w:r>
    </w:p>
    <w:p w14:paraId="6FAA510A" w14:textId="77777777" w:rsidR="004016DA" w:rsidRPr="00412C4A" w:rsidRDefault="008C7804" w:rsidP="00C27CC4">
      <w:pPr>
        <w:pStyle w:val="a3"/>
        <w:ind w:left="710" w:right="732" w:firstLine="849"/>
        <w:jc w:val="both"/>
        <w:rPr>
          <w:sz w:val="24"/>
        </w:rPr>
      </w:pPr>
      <w:r w:rsidRPr="00412C4A">
        <w:rPr>
          <w:sz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14:paraId="73F3CDE3" w14:textId="3078EB9F" w:rsidR="004016DA" w:rsidRDefault="004016DA" w:rsidP="00C27CC4">
      <w:pPr>
        <w:pStyle w:val="a3"/>
        <w:spacing w:before="68"/>
        <w:ind w:right="732"/>
        <w:rPr>
          <w:sz w:val="24"/>
        </w:rPr>
      </w:pPr>
    </w:p>
    <w:p w14:paraId="29F3ED35" w14:textId="0DDFD7CF" w:rsidR="00C42FC4" w:rsidRDefault="00C42FC4" w:rsidP="00C27CC4">
      <w:pPr>
        <w:pStyle w:val="a3"/>
        <w:spacing w:before="68"/>
        <w:ind w:right="732"/>
        <w:rPr>
          <w:sz w:val="24"/>
        </w:rPr>
      </w:pPr>
    </w:p>
    <w:p w14:paraId="5F66D399" w14:textId="06D085A7" w:rsidR="00C42FC4" w:rsidRDefault="00C42FC4" w:rsidP="00C27CC4">
      <w:pPr>
        <w:pStyle w:val="a3"/>
        <w:spacing w:before="68"/>
        <w:ind w:right="732"/>
        <w:rPr>
          <w:sz w:val="24"/>
        </w:rPr>
      </w:pPr>
    </w:p>
    <w:p w14:paraId="304C0551" w14:textId="6F74AF3E" w:rsidR="00C42FC4" w:rsidRDefault="00C42FC4" w:rsidP="00C27CC4">
      <w:pPr>
        <w:pStyle w:val="a3"/>
        <w:spacing w:before="68"/>
        <w:ind w:right="732"/>
        <w:rPr>
          <w:sz w:val="24"/>
        </w:rPr>
      </w:pPr>
    </w:p>
    <w:p w14:paraId="6A73CDEA" w14:textId="77AF7587" w:rsidR="00C42FC4" w:rsidRDefault="00C42FC4" w:rsidP="00C27CC4">
      <w:pPr>
        <w:pStyle w:val="a3"/>
        <w:spacing w:before="68"/>
        <w:ind w:right="732"/>
        <w:rPr>
          <w:sz w:val="24"/>
        </w:rPr>
      </w:pPr>
    </w:p>
    <w:p w14:paraId="213CAEFC" w14:textId="3011C59A" w:rsidR="00C42FC4" w:rsidRDefault="00C42FC4" w:rsidP="00C27CC4">
      <w:pPr>
        <w:pStyle w:val="a3"/>
        <w:spacing w:before="68"/>
        <w:ind w:right="732"/>
        <w:rPr>
          <w:sz w:val="24"/>
        </w:rPr>
      </w:pPr>
    </w:p>
    <w:p w14:paraId="34D6666F" w14:textId="202480B9" w:rsidR="00C42FC4" w:rsidRDefault="00C42FC4" w:rsidP="00C27CC4">
      <w:pPr>
        <w:pStyle w:val="a3"/>
        <w:spacing w:before="68"/>
        <w:ind w:right="732"/>
        <w:rPr>
          <w:sz w:val="24"/>
        </w:rPr>
      </w:pPr>
    </w:p>
    <w:p w14:paraId="336B0F3A" w14:textId="551E1748" w:rsidR="00C42FC4" w:rsidRDefault="00C42FC4" w:rsidP="00C27CC4">
      <w:pPr>
        <w:pStyle w:val="a3"/>
        <w:spacing w:before="68"/>
        <w:ind w:right="732"/>
        <w:rPr>
          <w:sz w:val="24"/>
        </w:rPr>
      </w:pPr>
      <w:r>
        <w:rPr>
          <w:sz w:val="24"/>
        </w:rPr>
        <w:br w:type="page"/>
      </w:r>
    </w:p>
    <w:p w14:paraId="6B2E74F9" w14:textId="77777777" w:rsidR="004016DA" w:rsidRPr="004C6D30" w:rsidRDefault="008C7804">
      <w:pPr>
        <w:pStyle w:val="1"/>
        <w:numPr>
          <w:ilvl w:val="0"/>
          <w:numId w:val="86"/>
        </w:numPr>
        <w:tabs>
          <w:tab w:val="left" w:pos="1325"/>
        </w:tabs>
        <w:ind w:left="729" w:right="732" w:firstLine="319"/>
        <w:jc w:val="left"/>
      </w:pPr>
      <w:r w:rsidRPr="004C6D30">
        <w:lastRenderedPageBreak/>
        <w:t>Методические материалы, определяющие процедуры оценивания знаний,</w:t>
      </w:r>
      <w:r w:rsidRPr="004C6D30">
        <w:rPr>
          <w:spacing w:val="-10"/>
        </w:rPr>
        <w:t xml:space="preserve"> </w:t>
      </w:r>
      <w:r w:rsidRPr="004C6D30">
        <w:t>умений,</w:t>
      </w:r>
      <w:r w:rsidRPr="004C6D30">
        <w:rPr>
          <w:spacing w:val="-10"/>
        </w:rPr>
        <w:t xml:space="preserve"> </w:t>
      </w:r>
      <w:r w:rsidRPr="004C6D30">
        <w:t>навыков</w:t>
      </w:r>
      <w:r w:rsidRPr="004C6D30">
        <w:rPr>
          <w:spacing w:val="-10"/>
        </w:rPr>
        <w:t xml:space="preserve"> </w:t>
      </w:r>
      <w:r w:rsidRPr="004C6D30">
        <w:t>и</w:t>
      </w:r>
      <w:r w:rsidRPr="004C6D30">
        <w:rPr>
          <w:spacing w:val="-11"/>
        </w:rPr>
        <w:t xml:space="preserve"> </w:t>
      </w:r>
      <w:r w:rsidRPr="004C6D30">
        <w:t>(или)</w:t>
      </w:r>
      <w:r w:rsidRPr="004C6D30">
        <w:rPr>
          <w:spacing w:val="-9"/>
        </w:rPr>
        <w:t xml:space="preserve"> </w:t>
      </w:r>
      <w:r w:rsidRPr="004C6D30">
        <w:t>опыта</w:t>
      </w:r>
      <w:r w:rsidRPr="004C6D30">
        <w:rPr>
          <w:spacing w:val="-6"/>
        </w:rPr>
        <w:t xml:space="preserve"> </w:t>
      </w:r>
      <w:r w:rsidRPr="004C6D30">
        <w:t>деятельности,</w:t>
      </w:r>
      <w:r w:rsidRPr="004C6D30">
        <w:rPr>
          <w:spacing w:val="-9"/>
        </w:rPr>
        <w:t xml:space="preserve"> </w:t>
      </w:r>
      <w:r w:rsidRPr="004C6D30">
        <w:t>характеризующих</w:t>
      </w:r>
    </w:p>
    <w:p w14:paraId="704A69DE" w14:textId="77777777" w:rsidR="004016DA" w:rsidRPr="004C6D30" w:rsidRDefault="008C7804" w:rsidP="00C27CC4">
      <w:pPr>
        <w:spacing w:before="3"/>
        <w:ind w:left="2181" w:right="732"/>
        <w:rPr>
          <w:b/>
          <w:spacing w:val="-2"/>
          <w:sz w:val="28"/>
        </w:rPr>
      </w:pPr>
      <w:r w:rsidRPr="004C6D30">
        <w:rPr>
          <w:b/>
          <w:sz w:val="28"/>
        </w:rPr>
        <w:t>этапы</w:t>
      </w:r>
      <w:r w:rsidRPr="004C6D30">
        <w:rPr>
          <w:b/>
          <w:spacing w:val="-15"/>
          <w:sz w:val="28"/>
        </w:rPr>
        <w:t xml:space="preserve"> </w:t>
      </w:r>
      <w:r w:rsidRPr="004C6D30">
        <w:rPr>
          <w:b/>
          <w:sz w:val="28"/>
        </w:rPr>
        <w:t>формирования,</w:t>
      </w:r>
      <w:r w:rsidRPr="004C6D30">
        <w:rPr>
          <w:b/>
          <w:spacing w:val="-12"/>
          <w:sz w:val="28"/>
        </w:rPr>
        <w:t xml:space="preserve"> </w:t>
      </w:r>
      <w:r w:rsidRPr="004C6D30">
        <w:rPr>
          <w:b/>
          <w:sz w:val="28"/>
        </w:rPr>
        <w:t>описание</w:t>
      </w:r>
      <w:r w:rsidRPr="004C6D30">
        <w:rPr>
          <w:b/>
          <w:spacing w:val="-12"/>
          <w:sz w:val="28"/>
        </w:rPr>
        <w:t xml:space="preserve"> </w:t>
      </w:r>
      <w:r w:rsidRPr="004C6D30">
        <w:rPr>
          <w:b/>
          <w:sz w:val="28"/>
        </w:rPr>
        <w:t>шкал</w:t>
      </w:r>
      <w:r w:rsidRPr="004C6D30">
        <w:rPr>
          <w:b/>
          <w:spacing w:val="-12"/>
          <w:sz w:val="28"/>
        </w:rPr>
        <w:t xml:space="preserve"> </w:t>
      </w:r>
      <w:r w:rsidRPr="004C6D30">
        <w:rPr>
          <w:b/>
          <w:spacing w:val="-2"/>
          <w:sz w:val="28"/>
        </w:rPr>
        <w:t>оценивания</w:t>
      </w:r>
    </w:p>
    <w:p w14:paraId="79038D0E" w14:textId="77777777" w:rsidR="00C3181A" w:rsidRPr="00412C4A" w:rsidRDefault="00C3181A">
      <w:pPr>
        <w:spacing w:before="3"/>
        <w:ind w:left="2181"/>
        <w:rPr>
          <w:b/>
          <w:sz w:val="24"/>
        </w:rPr>
      </w:pPr>
    </w:p>
    <w:p w14:paraId="71CC5BC3" w14:textId="77777777" w:rsidR="004016DA" w:rsidRPr="00412C4A" w:rsidRDefault="008C7804" w:rsidP="004C6D30">
      <w:pPr>
        <w:pStyle w:val="a3"/>
        <w:ind w:left="284" w:right="856" w:firstLine="849"/>
        <w:jc w:val="both"/>
        <w:rPr>
          <w:sz w:val="24"/>
        </w:rPr>
      </w:pPr>
      <w:r w:rsidRPr="00412C4A">
        <w:rPr>
          <w:sz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14:paraId="47E93A41" w14:textId="77777777" w:rsidR="004016DA" w:rsidRPr="00412C4A" w:rsidRDefault="008C7804">
      <w:pPr>
        <w:pStyle w:val="a5"/>
        <w:numPr>
          <w:ilvl w:val="0"/>
          <w:numId w:val="82"/>
        </w:numPr>
        <w:spacing w:line="316" w:lineRule="exact"/>
        <w:ind w:left="284" w:firstLine="849"/>
        <w:rPr>
          <w:sz w:val="24"/>
        </w:rPr>
      </w:pPr>
      <w:proofErr w:type="spellStart"/>
      <w:r w:rsidRPr="00412C4A">
        <w:rPr>
          <w:spacing w:val="-2"/>
          <w:sz w:val="24"/>
        </w:rPr>
        <w:t>Допороговый</w:t>
      </w:r>
      <w:proofErr w:type="spellEnd"/>
      <w:r w:rsidRPr="00412C4A">
        <w:rPr>
          <w:spacing w:val="4"/>
          <w:sz w:val="24"/>
        </w:rPr>
        <w:t xml:space="preserve"> </w:t>
      </w:r>
      <w:r w:rsidRPr="00412C4A">
        <w:rPr>
          <w:spacing w:val="-2"/>
          <w:sz w:val="24"/>
        </w:rPr>
        <w:t>уровень;</w:t>
      </w:r>
    </w:p>
    <w:p w14:paraId="596CB78A" w14:textId="77777777" w:rsidR="004016DA" w:rsidRPr="00412C4A" w:rsidRDefault="008C7804">
      <w:pPr>
        <w:pStyle w:val="a5"/>
        <w:numPr>
          <w:ilvl w:val="0"/>
          <w:numId w:val="82"/>
        </w:numPr>
        <w:spacing w:before="117"/>
        <w:ind w:left="284" w:firstLine="849"/>
        <w:rPr>
          <w:sz w:val="24"/>
        </w:rPr>
      </w:pPr>
      <w:r w:rsidRPr="00412C4A">
        <w:rPr>
          <w:spacing w:val="-2"/>
          <w:sz w:val="24"/>
        </w:rPr>
        <w:t>Пороговый уровень;</w:t>
      </w:r>
    </w:p>
    <w:p w14:paraId="3ACA0080" w14:textId="77777777" w:rsidR="004016DA" w:rsidRPr="00412C4A" w:rsidRDefault="008C7804">
      <w:pPr>
        <w:pStyle w:val="a5"/>
        <w:numPr>
          <w:ilvl w:val="0"/>
          <w:numId w:val="82"/>
        </w:numPr>
        <w:spacing w:before="110"/>
        <w:ind w:left="284" w:firstLine="849"/>
        <w:rPr>
          <w:sz w:val="24"/>
        </w:rPr>
      </w:pPr>
      <w:r w:rsidRPr="00412C4A">
        <w:rPr>
          <w:sz w:val="24"/>
        </w:rPr>
        <w:t>Высокий</w:t>
      </w:r>
      <w:r w:rsidRPr="00412C4A">
        <w:rPr>
          <w:spacing w:val="-10"/>
          <w:sz w:val="24"/>
        </w:rPr>
        <w:t xml:space="preserve"> </w:t>
      </w:r>
      <w:r w:rsidRPr="00412C4A">
        <w:rPr>
          <w:spacing w:val="-2"/>
          <w:sz w:val="24"/>
        </w:rPr>
        <w:t>уровень;</w:t>
      </w:r>
    </w:p>
    <w:p w14:paraId="72820065" w14:textId="77777777" w:rsidR="004016DA" w:rsidRPr="00412C4A" w:rsidRDefault="008C7804">
      <w:pPr>
        <w:pStyle w:val="a5"/>
        <w:numPr>
          <w:ilvl w:val="0"/>
          <w:numId w:val="82"/>
        </w:numPr>
        <w:spacing w:before="110"/>
        <w:ind w:left="284" w:firstLine="849"/>
        <w:rPr>
          <w:sz w:val="24"/>
        </w:rPr>
      </w:pPr>
      <w:r w:rsidRPr="00412C4A">
        <w:rPr>
          <w:spacing w:val="-2"/>
          <w:sz w:val="24"/>
        </w:rPr>
        <w:t>Повышенный уровень.</w:t>
      </w:r>
    </w:p>
    <w:p w14:paraId="005610FD" w14:textId="77777777" w:rsidR="004016DA" w:rsidRPr="00412C4A" w:rsidRDefault="004016DA" w:rsidP="007E74ED">
      <w:pPr>
        <w:pStyle w:val="a3"/>
        <w:ind w:left="284" w:firstLine="849"/>
        <w:rPr>
          <w:sz w:val="24"/>
        </w:rPr>
      </w:pPr>
    </w:p>
    <w:p w14:paraId="0D9EFFFD" w14:textId="36A9B456" w:rsidR="004016DA" w:rsidRPr="00412C4A" w:rsidRDefault="008C7804" w:rsidP="007E74ED">
      <w:pPr>
        <w:pStyle w:val="a3"/>
        <w:ind w:left="284" w:right="732" w:firstLine="849"/>
        <w:jc w:val="both"/>
        <w:rPr>
          <w:sz w:val="24"/>
        </w:rPr>
      </w:pPr>
      <w:r w:rsidRPr="00412C4A">
        <w:rPr>
          <w:sz w:val="24"/>
        </w:rPr>
        <w:t>Соответствие критериев</w:t>
      </w:r>
      <w:r w:rsidRPr="00412C4A">
        <w:rPr>
          <w:spacing w:val="-3"/>
          <w:sz w:val="24"/>
        </w:rPr>
        <w:t xml:space="preserve"> </w:t>
      </w:r>
      <w:r w:rsidRPr="00412C4A">
        <w:rPr>
          <w:sz w:val="24"/>
        </w:rPr>
        <w:t>оценивания</w:t>
      </w:r>
      <w:r w:rsidRPr="00412C4A">
        <w:rPr>
          <w:spacing w:val="1"/>
          <w:sz w:val="24"/>
        </w:rPr>
        <w:t xml:space="preserve"> </w:t>
      </w:r>
      <w:r w:rsidRPr="00412C4A">
        <w:rPr>
          <w:sz w:val="24"/>
        </w:rPr>
        <w:t>уровню</w:t>
      </w:r>
      <w:r w:rsidRPr="00412C4A">
        <w:rPr>
          <w:spacing w:val="1"/>
          <w:sz w:val="24"/>
        </w:rPr>
        <w:t xml:space="preserve"> </w:t>
      </w:r>
      <w:r w:rsidRPr="00412C4A">
        <w:rPr>
          <w:sz w:val="24"/>
        </w:rPr>
        <w:t>освоения</w:t>
      </w:r>
      <w:r w:rsidRPr="00412C4A">
        <w:rPr>
          <w:spacing w:val="3"/>
          <w:sz w:val="24"/>
        </w:rPr>
        <w:t xml:space="preserve"> </w:t>
      </w:r>
      <w:r w:rsidRPr="00412C4A">
        <w:rPr>
          <w:sz w:val="24"/>
        </w:rPr>
        <w:t>компетенций</w:t>
      </w:r>
      <w:r w:rsidRPr="00412C4A">
        <w:rPr>
          <w:spacing w:val="2"/>
          <w:sz w:val="24"/>
        </w:rPr>
        <w:t xml:space="preserve"> </w:t>
      </w:r>
      <w:r w:rsidRPr="00412C4A">
        <w:rPr>
          <w:spacing w:val="-5"/>
          <w:sz w:val="24"/>
        </w:rPr>
        <w:t>по</w:t>
      </w:r>
      <w:r w:rsidR="007E74ED" w:rsidRPr="00412C4A">
        <w:rPr>
          <w:spacing w:val="-5"/>
          <w:sz w:val="24"/>
        </w:rPr>
        <w:t xml:space="preserve"> </w:t>
      </w:r>
      <w:r w:rsidRPr="00412C4A">
        <w:rPr>
          <w:sz w:val="24"/>
        </w:rPr>
        <w:t>текущему</w:t>
      </w:r>
      <w:r w:rsidRPr="00412C4A">
        <w:rPr>
          <w:spacing w:val="-19"/>
          <w:sz w:val="24"/>
        </w:rPr>
        <w:t xml:space="preserve"> </w:t>
      </w:r>
      <w:r w:rsidRPr="00412C4A">
        <w:rPr>
          <w:sz w:val="24"/>
        </w:rPr>
        <w:t>контролю</w:t>
      </w:r>
      <w:r w:rsidRPr="00412C4A">
        <w:rPr>
          <w:spacing w:val="-16"/>
          <w:sz w:val="24"/>
        </w:rPr>
        <w:t xml:space="preserve"> </w:t>
      </w:r>
      <w:r w:rsidRPr="00412C4A">
        <w:rPr>
          <w:sz w:val="24"/>
        </w:rPr>
        <w:t>успеваемости</w:t>
      </w:r>
      <w:r w:rsidRPr="00412C4A">
        <w:rPr>
          <w:spacing w:val="-14"/>
          <w:sz w:val="24"/>
        </w:rPr>
        <w:t xml:space="preserve"> </w:t>
      </w:r>
      <w:r w:rsidRPr="00412C4A">
        <w:rPr>
          <w:sz w:val="24"/>
        </w:rPr>
        <w:t>и</w:t>
      </w:r>
      <w:r w:rsidRPr="00412C4A">
        <w:rPr>
          <w:spacing w:val="-13"/>
          <w:sz w:val="24"/>
        </w:rPr>
        <w:t xml:space="preserve"> </w:t>
      </w:r>
      <w:r w:rsidRPr="00412C4A">
        <w:rPr>
          <w:sz w:val="24"/>
        </w:rPr>
        <w:t>промежуточной</w:t>
      </w:r>
      <w:r w:rsidRPr="00412C4A">
        <w:rPr>
          <w:spacing w:val="-9"/>
          <w:sz w:val="24"/>
        </w:rPr>
        <w:t xml:space="preserve"> </w:t>
      </w:r>
      <w:r w:rsidRPr="00412C4A">
        <w:rPr>
          <w:spacing w:val="-2"/>
          <w:sz w:val="24"/>
        </w:rPr>
        <w:t>аттестации:</w:t>
      </w:r>
    </w:p>
    <w:p w14:paraId="27CF4628" w14:textId="77777777" w:rsidR="004016DA" w:rsidRPr="00412C4A" w:rsidRDefault="004016DA">
      <w:pPr>
        <w:pStyle w:val="a3"/>
        <w:spacing w:before="65"/>
        <w:rPr>
          <w:sz w:val="18"/>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7"/>
        <w:gridCol w:w="2696"/>
        <w:gridCol w:w="4565"/>
      </w:tblGrid>
      <w:tr w:rsidR="00486ACA" w:rsidRPr="00412C4A" w14:paraId="07B07BF0" w14:textId="77777777" w:rsidTr="00C27CC4">
        <w:trPr>
          <w:trHeight w:val="640"/>
        </w:trPr>
        <w:tc>
          <w:tcPr>
            <w:tcW w:w="2917" w:type="dxa"/>
          </w:tcPr>
          <w:p w14:paraId="55C33DAD" w14:textId="77777777" w:rsidR="004016DA" w:rsidRPr="00412C4A" w:rsidRDefault="008C7804">
            <w:pPr>
              <w:pStyle w:val="TableParagraph"/>
              <w:spacing w:before="158"/>
              <w:ind w:left="33" w:right="8"/>
              <w:jc w:val="center"/>
              <w:rPr>
                <w:sz w:val="24"/>
              </w:rPr>
            </w:pPr>
            <w:r w:rsidRPr="00412C4A">
              <w:rPr>
                <w:spacing w:val="-2"/>
                <w:sz w:val="24"/>
              </w:rPr>
              <w:t>Оценка</w:t>
            </w:r>
          </w:p>
        </w:tc>
        <w:tc>
          <w:tcPr>
            <w:tcW w:w="2696" w:type="dxa"/>
          </w:tcPr>
          <w:p w14:paraId="3E220B30" w14:textId="77777777" w:rsidR="004016DA" w:rsidRPr="00412C4A" w:rsidRDefault="008C7804">
            <w:pPr>
              <w:pStyle w:val="TableParagraph"/>
              <w:spacing w:line="320" w:lineRule="exact"/>
              <w:ind w:left="563" w:right="72" w:hanging="300"/>
              <w:rPr>
                <w:sz w:val="24"/>
              </w:rPr>
            </w:pPr>
            <w:r w:rsidRPr="00412C4A">
              <w:rPr>
                <w:spacing w:val="-2"/>
                <w:sz w:val="24"/>
              </w:rPr>
              <w:t>Уровень</w:t>
            </w:r>
            <w:r w:rsidRPr="00412C4A">
              <w:rPr>
                <w:spacing w:val="-20"/>
                <w:sz w:val="24"/>
              </w:rPr>
              <w:t xml:space="preserve"> </w:t>
            </w:r>
            <w:r w:rsidRPr="00412C4A">
              <w:rPr>
                <w:spacing w:val="-2"/>
                <w:sz w:val="24"/>
              </w:rPr>
              <w:t>освоения компетенции</w:t>
            </w:r>
          </w:p>
        </w:tc>
        <w:tc>
          <w:tcPr>
            <w:tcW w:w="4565" w:type="dxa"/>
          </w:tcPr>
          <w:p w14:paraId="3B13F526" w14:textId="77777777" w:rsidR="004016DA" w:rsidRPr="00412C4A" w:rsidRDefault="008C7804">
            <w:pPr>
              <w:pStyle w:val="TableParagraph"/>
              <w:spacing w:before="158"/>
              <w:ind w:left="18"/>
              <w:jc w:val="center"/>
              <w:rPr>
                <w:sz w:val="24"/>
              </w:rPr>
            </w:pPr>
            <w:r w:rsidRPr="00412C4A">
              <w:rPr>
                <w:spacing w:val="-2"/>
                <w:sz w:val="24"/>
              </w:rPr>
              <w:t>Показатель</w:t>
            </w:r>
          </w:p>
        </w:tc>
      </w:tr>
      <w:tr w:rsidR="00486ACA" w:rsidRPr="00412C4A" w14:paraId="53AB0017" w14:textId="77777777" w:rsidTr="00C27CC4">
        <w:trPr>
          <w:trHeight w:val="1945"/>
        </w:trPr>
        <w:tc>
          <w:tcPr>
            <w:tcW w:w="2917" w:type="dxa"/>
          </w:tcPr>
          <w:p w14:paraId="188F6475" w14:textId="77777777" w:rsidR="004016DA" w:rsidRPr="00412C4A" w:rsidRDefault="008C7804">
            <w:pPr>
              <w:pStyle w:val="TableParagraph"/>
              <w:spacing w:before="4"/>
              <w:ind w:left="33" w:right="1"/>
              <w:jc w:val="center"/>
              <w:rPr>
                <w:sz w:val="24"/>
              </w:rPr>
            </w:pPr>
            <w:r w:rsidRPr="00412C4A">
              <w:rPr>
                <w:sz w:val="24"/>
              </w:rPr>
              <w:t>«2»</w:t>
            </w:r>
            <w:r w:rsidRPr="00412C4A">
              <w:rPr>
                <w:spacing w:val="-6"/>
                <w:sz w:val="24"/>
              </w:rPr>
              <w:t xml:space="preserve"> </w:t>
            </w:r>
            <w:r w:rsidRPr="00412C4A">
              <w:rPr>
                <w:spacing w:val="-12"/>
                <w:sz w:val="24"/>
              </w:rPr>
              <w:t>-</w:t>
            </w:r>
          </w:p>
          <w:p w14:paraId="500D8DCE" w14:textId="77777777" w:rsidR="004016DA" w:rsidRPr="00412C4A" w:rsidRDefault="008C7804">
            <w:pPr>
              <w:pStyle w:val="TableParagraph"/>
              <w:spacing w:before="7"/>
              <w:ind w:left="33" w:right="16"/>
              <w:jc w:val="center"/>
              <w:rPr>
                <w:sz w:val="24"/>
              </w:rPr>
            </w:pPr>
            <w:r w:rsidRPr="00412C4A">
              <w:rPr>
                <w:spacing w:val="-2"/>
                <w:sz w:val="24"/>
              </w:rPr>
              <w:t>неудовлетворительно</w:t>
            </w:r>
          </w:p>
        </w:tc>
        <w:tc>
          <w:tcPr>
            <w:tcW w:w="2696" w:type="dxa"/>
          </w:tcPr>
          <w:p w14:paraId="3306059B" w14:textId="77777777" w:rsidR="004016DA" w:rsidRPr="00412C4A" w:rsidRDefault="008C7804">
            <w:pPr>
              <w:pStyle w:val="TableParagraph"/>
              <w:spacing w:before="2" w:line="242" w:lineRule="auto"/>
              <w:ind w:left="114" w:right="72"/>
              <w:rPr>
                <w:sz w:val="24"/>
              </w:rPr>
            </w:pPr>
            <w:proofErr w:type="spellStart"/>
            <w:r w:rsidRPr="00412C4A">
              <w:rPr>
                <w:spacing w:val="-4"/>
                <w:sz w:val="24"/>
              </w:rPr>
              <w:t>Допороговый</w:t>
            </w:r>
            <w:proofErr w:type="spellEnd"/>
            <w:r w:rsidRPr="00412C4A">
              <w:rPr>
                <w:spacing w:val="-4"/>
                <w:sz w:val="24"/>
              </w:rPr>
              <w:t xml:space="preserve"> </w:t>
            </w:r>
            <w:r w:rsidRPr="00412C4A">
              <w:rPr>
                <w:spacing w:val="-2"/>
                <w:sz w:val="24"/>
              </w:rPr>
              <w:t>уровень</w:t>
            </w:r>
          </w:p>
        </w:tc>
        <w:tc>
          <w:tcPr>
            <w:tcW w:w="4565" w:type="dxa"/>
          </w:tcPr>
          <w:p w14:paraId="0911E91F" w14:textId="77777777" w:rsidR="004016DA" w:rsidRPr="00412C4A" w:rsidRDefault="008C7804">
            <w:pPr>
              <w:pStyle w:val="TableParagraph"/>
              <w:numPr>
                <w:ilvl w:val="0"/>
                <w:numId w:val="81"/>
              </w:numPr>
              <w:tabs>
                <w:tab w:val="left" w:pos="502"/>
              </w:tabs>
              <w:spacing w:before="4" w:line="242" w:lineRule="auto"/>
              <w:ind w:right="93" w:firstLine="0"/>
              <w:jc w:val="both"/>
              <w:rPr>
                <w:sz w:val="24"/>
              </w:rPr>
            </w:pPr>
            <w:r w:rsidRPr="00412C4A">
              <w:rPr>
                <w:sz w:val="24"/>
              </w:rPr>
              <w:t>наличие существенных (грубых) ошибок в ответах;</w:t>
            </w:r>
          </w:p>
          <w:p w14:paraId="0F290DA0" w14:textId="77777777" w:rsidR="004016DA" w:rsidRPr="00412C4A" w:rsidRDefault="008C7804">
            <w:pPr>
              <w:pStyle w:val="TableParagraph"/>
              <w:numPr>
                <w:ilvl w:val="0"/>
                <w:numId w:val="81"/>
              </w:numPr>
              <w:tabs>
                <w:tab w:val="left" w:pos="502"/>
                <w:tab w:val="left" w:pos="3047"/>
              </w:tabs>
              <w:spacing w:before="5"/>
              <w:ind w:right="96" w:firstLine="0"/>
              <w:jc w:val="both"/>
              <w:rPr>
                <w:sz w:val="24"/>
              </w:rPr>
            </w:pPr>
            <w:r w:rsidRPr="00412C4A">
              <w:rPr>
                <w:spacing w:val="-2"/>
                <w:sz w:val="24"/>
              </w:rPr>
              <w:t>демонстрация</w:t>
            </w:r>
            <w:r w:rsidRPr="00412C4A">
              <w:rPr>
                <w:sz w:val="24"/>
              </w:rPr>
              <w:tab/>
            </w:r>
            <w:r w:rsidRPr="00412C4A">
              <w:rPr>
                <w:spacing w:val="-2"/>
                <w:sz w:val="24"/>
              </w:rPr>
              <w:t xml:space="preserve">обучающимся </w:t>
            </w:r>
            <w:r w:rsidRPr="00412C4A">
              <w:rPr>
                <w:sz w:val="24"/>
              </w:rPr>
              <w:t xml:space="preserve">частичных знаний по пройденной </w:t>
            </w:r>
            <w:r w:rsidRPr="00412C4A">
              <w:rPr>
                <w:spacing w:val="-2"/>
                <w:sz w:val="24"/>
              </w:rPr>
              <w:t>программе;</w:t>
            </w:r>
          </w:p>
          <w:p w14:paraId="34FC71EA" w14:textId="77777777" w:rsidR="004016DA" w:rsidRPr="00412C4A" w:rsidRDefault="008C7804">
            <w:pPr>
              <w:pStyle w:val="TableParagraph"/>
              <w:numPr>
                <w:ilvl w:val="0"/>
                <w:numId w:val="81"/>
              </w:numPr>
              <w:tabs>
                <w:tab w:val="left" w:pos="502"/>
              </w:tabs>
              <w:spacing w:line="299" w:lineRule="exact"/>
              <w:ind w:left="502" w:hanging="393"/>
              <w:jc w:val="both"/>
              <w:rPr>
                <w:sz w:val="24"/>
              </w:rPr>
            </w:pPr>
            <w:r w:rsidRPr="00412C4A">
              <w:rPr>
                <w:spacing w:val="-2"/>
                <w:sz w:val="24"/>
              </w:rPr>
              <w:t>отсутствие</w:t>
            </w:r>
            <w:r w:rsidRPr="00412C4A">
              <w:rPr>
                <w:spacing w:val="1"/>
                <w:sz w:val="24"/>
              </w:rPr>
              <w:t xml:space="preserve"> </w:t>
            </w:r>
            <w:r w:rsidRPr="00412C4A">
              <w:rPr>
                <w:spacing w:val="-2"/>
                <w:sz w:val="24"/>
              </w:rPr>
              <w:t>ответа.</w:t>
            </w:r>
          </w:p>
        </w:tc>
      </w:tr>
      <w:tr w:rsidR="00486ACA" w:rsidRPr="00412C4A" w14:paraId="4A2EA19D" w14:textId="77777777" w:rsidTr="00C27CC4">
        <w:trPr>
          <w:trHeight w:val="6487"/>
        </w:trPr>
        <w:tc>
          <w:tcPr>
            <w:tcW w:w="2917" w:type="dxa"/>
          </w:tcPr>
          <w:p w14:paraId="622F4347" w14:textId="77777777" w:rsidR="004016DA" w:rsidRPr="00412C4A" w:rsidRDefault="008C7804">
            <w:pPr>
              <w:pStyle w:val="TableParagraph"/>
              <w:spacing w:before="2"/>
              <w:ind w:left="33" w:right="1"/>
              <w:jc w:val="center"/>
              <w:rPr>
                <w:sz w:val="24"/>
              </w:rPr>
            </w:pPr>
            <w:r w:rsidRPr="00412C4A">
              <w:rPr>
                <w:sz w:val="24"/>
              </w:rPr>
              <w:t>«3»</w:t>
            </w:r>
            <w:r w:rsidRPr="00412C4A">
              <w:rPr>
                <w:spacing w:val="-6"/>
                <w:sz w:val="24"/>
              </w:rPr>
              <w:t xml:space="preserve"> </w:t>
            </w:r>
            <w:r w:rsidRPr="00412C4A">
              <w:rPr>
                <w:spacing w:val="-12"/>
                <w:sz w:val="24"/>
              </w:rPr>
              <w:t>-</w:t>
            </w:r>
          </w:p>
          <w:p w14:paraId="4A34DB3A" w14:textId="77777777" w:rsidR="004016DA" w:rsidRPr="00412C4A" w:rsidRDefault="008C7804">
            <w:pPr>
              <w:pStyle w:val="TableParagraph"/>
              <w:spacing w:before="5"/>
              <w:ind w:left="33" w:right="12"/>
              <w:jc w:val="center"/>
              <w:rPr>
                <w:sz w:val="24"/>
              </w:rPr>
            </w:pPr>
            <w:r w:rsidRPr="00412C4A">
              <w:rPr>
                <w:spacing w:val="-2"/>
                <w:sz w:val="24"/>
              </w:rPr>
              <w:t>удовлетворительно</w:t>
            </w:r>
          </w:p>
        </w:tc>
        <w:tc>
          <w:tcPr>
            <w:tcW w:w="2696" w:type="dxa"/>
          </w:tcPr>
          <w:p w14:paraId="68CB1124" w14:textId="77777777" w:rsidR="004016DA" w:rsidRPr="00412C4A" w:rsidRDefault="008C7804">
            <w:pPr>
              <w:pStyle w:val="TableParagraph"/>
              <w:ind w:left="114"/>
              <w:rPr>
                <w:sz w:val="24"/>
              </w:rPr>
            </w:pPr>
            <w:r w:rsidRPr="00412C4A">
              <w:rPr>
                <w:spacing w:val="-2"/>
                <w:sz w:val="24"/>
              </w:rPr>
              <w:t>Пороговый</w:t>
            </w:r>
            <w:r w:rsidRPr="00412C4A">
              <w:rPr>
                <w:sz w:val="24"/>
              </w:rPr>
              <w:t xml:space="preserve"> </w:t>
            </w:r>
            <w:r w:rsidRPr="00412C4A">
              <w:rPr>
                <w:spacing w:val="-2"/>
                <w:sz w:val="24"/>
              </w:rPr>
              <w:t>уровень</w:t>
            </w:r>
          </w:p>
        </w:tc>
        <w:tc>
          <w:tcPr>
            <w:tcW w:w="4565" w:type="dxa"/>
          </w:tcPr>
          <w:p w14:paraId="515D8072" w14:textId="77777777" w:rsidR="004016DA" w:rsidRPr="00412C4A" w:rsidRDefault="008C7804">
            <w:pPr>
              <w:pStyle w:val="TableParagraph"/>
              <w:numPr>
                <w:ilvl w:val="0"/>
                <w:numId w:val="80"/>
              </w:numPr>
              <w:tabs>
                <w:tab w:val="left" w:pos="540"/>
                <w:tab w:val="left" w:pos="2953"/>
              </w:tabs>
              <w:ind w:right="93" w:firstLine="0"/>
              <w:jc w:val="both"/>
              <w:rPr>
                <w:sz w:val="24"/>
              </w:rPr>
            </w:pPr>
            <w:r w:rsidRPr="00412C4A">
              <w:rPr>
                <w:spacing w:val="-2"/>
                <w:sz w:val="24"/>
              </w:rPr>
              <w:t>компетенции</w:t>
            </w:r>
            <w:r w:rsidRPr="00412C4A">
              <w:rPr>
                <w:sz w:val="24"/>
              </w:rPr>
              <w:tab/>
            </w:r>
            <w:r w:rsidRPr="00412C4A">
              <w:rPr>
                <w:spacing w:val="-2"/>
                <w:sz w:val="24"/>
              </w:rPr>
              <w:t xml:space="preserve">сформированы </w:t>
            </w:r>
            <w:r w:rsidRPr="00412C4A">
              <w:rPr>
                <w:sz w:val="24"/>
              </w:rPr>
              <w:t xml:space="preserve">частично, но не менее 50%, закрепленных рабочей программой </w:t>
            </w:r>
            <w:r w:rsidRPr="00412C4A">
              <w:rPr>
                <w:spacing w:val="-2"/>
                <w:sz w:val="24"/>
              </w:rPr>
              <w:t>дисциплины;</w:t>
            </w:r>
          </w:p>
          <w:p w14:paraId="0B15849C" w14:textId="77777777" w:rsidR="004016DA" w:rsidRPr="00412C4A" w:rsidRDefault="008C7804">
            <w:pPr>
              <w:pStyle w:val="TableParagraph"/>
              <w:numPr>
                <w:ilvl w:val="0"/>
                <w:numId w:val="80"/>
              </w:numPr>
              <w:tabs>
                <w:tab w:val="left" w:pos="540"/>
              </w:tabs>
              <w:spacing w:before="1"/>
              <w:ind w:right="90" w:firstLine="0"/>
              <w:jc w:val="both"/>
              <w:rPr>
                <w:sz w:val="24"/>
              </w:rPr>
            </w:pPr>
            <w:r w:rsidRPr="00412C4A">
              <w:rPr>
                <w:sz w:val="24"/>
              </w:rPr>
              <w:t>не менее 50% задания, подлежащего текущему контролю, выполнено по стандартной методике без существенных ошибок;</w:t>
            </w:r>
          </w:p>
          <w:p w14:paraId="538D1D6D" w14:textId="77777777" w:rsidR="004016DA" w:rsidRPr="00412C4A" w:rsidRDefault="008C7804">
            <w:pPr>
              <w:pStyle w:val="TableParagraph"/>
              <w:numPr>
                <w:ilvl w:val="0"/>
                <w:numId w:val="80"/>
              </w:numPr>
              <w:tabs>
                <w:tab w:val="left" w:pos="540"/>
              </w:tabs>
              <w:ind w:right="95" w:firstLine="0"/>
              <w:jc w:val="both"/>
              <w:rPr>
                <w:sz w:val="24"/>
              </w:rPr>
            </w:pPr>
            <w:r w:rsidRPr="00412C4A">
              <w:rPr>
                <w:sz w:val="24"/>
              </w:rPr>
              <w:t>сделаны выводы по анализу показателей, но даны недостаточно полные пояснения;</w:t>
            </w:r>
          </w:p>
          <w:p w14:paraId="67AEC6BF" w14:textId="77777777" w:rsidR="004016DA" w:rsidRPr="00412C4A" w:rsidRDefault="008C7804">
            <w:pPr>
              <w:pStyle w:val="TableParagraph"/>
              <w:numPr>
                <w:ilvl w:val="0"/>
                <w:numId w:val="80"/>
              </w:numPr>
              <w:tabs>
                <w:tab w:val="left" w:pos="540"/>
                <w:tab w:val="left" w:pos="1076"/>
                <w:tab w:val="left" w:pos="2749"/>
              </w:tabs>
              <w:ind w:right="95" w:firstLine="0"/>
              <w:jc w:val="both"/>
              <w:rPr>
                <w:sz w:val="24"/>
              </w:rPr>
            </w:pPr>
            <w:r w:rsidRPr="00412C4A">
              <w:rPr>
                <w:sz w:val="24"/>
              </w:rPr>
              <w:t>наличие несущественных ошибок</w:t>
            </w:r>
            <w:r w:rsidRPr="00412C4A">
              <w:rPr>
                <w:spacing w:val="40"/>
                <w:sz w:val="24"/>
              </w:rPr>
              <w:t xml:space="preserve"> </w:t>
            </w:r>
            <w:r w:rsidRPr="00412C4A">
              <w:rPr>
                <w:spacing w:val="-10"/>
                <w:sz w:val="24"/>
              </w:rPr>
              <w:t>в</w:t>
            </w:r>
            <w:r w:rsidRPr="00412C4A">
              <w:rPr>
                <w:sz w:val="24"/>
              </w:rPr>
              <w:tab/>
            </w:r>
            <w:r w:rsidRPr="00412C4A">
              <w:rPr>
                <w:sz w:val="24"/>
              </w:rPr>
              <w:tab/>
            </w:r>
            <w:r w:rsidRPr="00412C4A">
              <w:rPr>
                <w:spacing w:val="-2"/>
                <w:sz w:val="24"/>
              </w:rPr>
              <w:t>ответе,</w:t>
            </w:r>
            <w:r w:rsidRPr="00412C4A">
              <w:rPr>
                <w:sz w:val="24"/>
              </w:rPr>
              <w:tab/>
            </w:r>
            <w:r w:rsidRPr="00412C4A">
              <w:rPr>
                <w:spacing w:val="-2"/>
                <w:sz w:val="24"/>
              </w:rPr>
              <w:t>неисправляемых обучающимся;</w:t>
            </w:r>
          </w:p>
          <w:p w14:paraId="370B79A9" w14:textId="77777777" w:rsidR="004016DA" w:rsidRPr="00412C4A" w:rsidRDefault="008C7804">
            <w:pPr>
              <w:pStyle w:val="TableParagraph"/>
              <w:numPr>
                <w:ilvl w:val="0"/>
                <w:numId w:val="80"/>
              </w:numPr>
              <w:tabs>
                <w:tab w:val="left" w:pos="540"/>
                <w:tab w:val="left" w:pos="3047"/>
              </w:tabs>
              <w:ind w:right="95" w:firstLine="0"/>
              <w:jc w:val="both"/>
              <w:rPr>
                <w:sz w:val="24"/>
              </w:rPr>
            </w:pPr>
            <w:r w:rsidRPr="00412C4A">
              <w:rPr>
                <w:spacing w:val="-2"/>
                <w:sz w:val="24"/>
              </w:rPr>
              <w:t>демонстрация</w:t>
            </w:r>
            <w:r w:rsidRPr="00412C4A">
              <w:rPr>
                <w:sz w:val="24"/>
              </w:rPr>
              <w:tab/>
            </w:r>
            <w:r w:rsidRPr="00412C4A">
              <w:rPr>
                <w:spacing w:val="-2"/>
                <w:sz w:val="24"/>
              </w:rPr>
              <w:t xml:space="preserve">обучающимся </w:t>
            </w:r>
            <w:r w:rsidRPr="00412C4A">
              <w:rPr>
                <w:sz w:val="24"/>
              </w:rPr>
              <w:t>недостаточно полных знаний по пройденной программе;</w:t>
            </w:r>
          </w:p>
          <w:p w14:paraId="4E470DED" w14:textId="27EDF13C" w:rsidR="004016DA" w:rsidRPr="00412C4A" w:rsidRDefault="008C7804">
            <w:pPr>
              <w:pStyle w:val="TableParagraph"/>
              <w:numPr>
                <w:ilvl w:val="0"/>
                <w:numId w:val="80"/>
              </w:numPr>
              <w:tabs>
                <w:tab w:val="left" w:pos="540"/>
              </w:tabs>
              <w:spacing w:before="1"/>
              <w:ind w:left="540" w:hanging="431"/>
              <w:jc w:val="both"/>
              <w:rPr>
                <w:sz w:val="24"/>
              </w:rPr>
            </w:pPr>
            <w:r w:rsidRPr="00412C4A">
              <w:rPr>
                <w:sz w:val="24"/>
              </w:rPr>
              <w:t>не</w:t>
            </w:r>
            <w:r w:rsidRPr="00412C4A">
              <w:rPr>
                <w:spacing w:val="51"/>
                <w:w w:val="150"/>
                <w:sz w:val="24"/>
              </w:rPr>
              <w:t xml:space="preserve">    </w:t>
            </w:r>
            <w:r w:rsidR="004C6D30" w:rsidRPr="00412C4A">
              <w:rPr>
                <w:sz w:val="24"/>
              </w:rPr>
              <w:t>структурированное,</w:t>
            </w:r>
            <w:r w:rsidR="004C6D30" w:rsidRPr="00412C4A">
              <w:rPr>
                <w:spacing w:val="51"/>
                <w:w w:val="150"/>
                <w:sz w:val="24"/>
              </w:rPr>
              <w:t xml:space="preserve"> </w:t>
            </w:r>
            <w:r w:rsidRPr="00412C4A">
              <w:rPr>
                <w:spacing w:val="-5"/>
                <w:sz w:val="24"/>
              </w:rPr>
              <w:t>не</w:t>
            </w:r>
          </w:p>
          <w:p w14:paraId="16EE2C85" w14:textId="77777777" w:rsidR="004016DA" w:rsidRPr="00412C4A" w:rsidRDefault="008C7804">
            <w:pPr>
              <w:pStyle w:val="TableParagraph"/>
              <w:spacing w:before="8" w:line="330" w:lineRule="atLeast"/>
              <w:ind w:left="109" w:right="124"/>
              <w:jc w:val="both"/>
              <w:rPr>
                <w:sz w:val="24"/>
              </w:rPr>
            </w:pPr>
            <w:r w:rsidRPr="00412C4A">
              <w:rPr>
                <w:sz w:val="24"/>
              </w:rPr>
              <w:t>стройное изложение учебного материала при ответе.</w:t>
            </w:r>
          </w:p>
        </w:tc>
      </w:tr>
      <w:tr w:rsidR="00486ACA" w:rsidRPr="00412C4A" w14:paraId="0BA3EADE" w14:textId="77777777" w:rsidTr="00C27CC4">
        <w:trPr>
          <w:trHeight w:val="8705"/>
        </w:trPr>
        <w:tc>
          <w:tcPr>
            <w:tcW w:w="2917" w:type="dxa"/>
          </w:tcPr>
          <w:p w14:paraId="79FADFD2" w14:textId="77777777" w:rsidR="007E74ED" w:rsidRPr="00412C4A" w:rsidRDefault="007E74ED">
            <w:pPr>
              <w:pStyle w:val="TableParagraph"/>
              <w:spacing w:before="4"/>
              <w:ind w:left="33" w:right="12"/>
              <w:jc w:val="center"/>
              <w:rPr>
                <w:sz w:val="24"/>
              </w:rPr>
            </w:pPr>
            <w:r w:rsidRPr="00412C4A">
              <w:rPr>
                <w:sz w:val="24"/>
              </w:rPr>
              <w:lastRenderedPageBreak/>
              <w:t>«4»</w:t>
            </w:r>
            <w:r w:rsidRPr="00412C4A">
              <w:rPr>
                <w:spacing w:val="-3"/>
                <w:sz w:val="24"/>
              </w:rPr>
              <w:t xml:space="preserve"> </w:t>
            </w:r>
            <w:r w:rsidRPr="00412C4A">
              <w:rPr>
                <w:sz w:val="24"/>
              </w:rPr>
              <w:t>-</w:t>
            </w:r>
            <w:r w:rsidRPr="00412C4A">
              <w:rPr>
                <w:spacing w:val="-4"/>
                <w:sz w:val="24"/>
              </w:rPr>
              <w:t xml:space="preserve"> </w:t>
            </w:r>
            <w:r w:rsidRPr="00412C4A">
              <w:rPr>
                <w:spacing w:val="-2"/>
                <w:sz w:val="24"/>
              </w:rPr>
              <w:t>хорошо</w:t>
            </w:r>
          </w:p>
        </w:tc>
        <w:tc>
          <w:tcPr>
            <w:tcW w:w="2696" w:type="dxa"/>
          </w:tcPr>
          <w:p w14:paraId="286968B0" w14:textId="77777777" w:rsidR="007E74ED" w:rsidRPr="00412C4A" w:rsidRDefault="007E74ED">
            <w:pPr>
              <w:pStyle w:val="TableParagraph"/>
              <w:spacing w:before="2"/>
              <w:ind w:left="114"/>
              <w:rPr>
                <w:sz w:val="24"/>
              </w:rPr>
            </w:pPr>
            <w:r w:rsidRPr="00412C4A">
              <w:rPr>
                <w:sz w:val="24"/>
              </w:rPr>
              <w:t>Высокий</w:t>
            </w:r>
            <w:r w:rsidRPr="00412C4A">
              <w:rPr>
                <w:spacing w:val="-11"/>
                <w:sz w:val="24"/>
              </w:rPr>
              <w:t xml:space="preserve"> </w:t>
            </w:r>
            <w:r w:rsidRPr="00412C4A">
              <w:rPr>
                <w:spacing w:val="-2"/>
                <w:sz w:val="24"/>
              </w:rPr>
              <w:t>уровень</w:t>
            </w:r>
          </w:p>
        </w:tc>
        <w:tc>
          <w:tcPr>
            <w:tcW w:w="4565" w:type="dxa"/>
          </w:tcPr>
          <w:p w14:paraId="6EE1E2E7" w14:textId="77777777" w:rsidR="007E74ED" w:rsidRPr="00412C4A" w:rsidRDefault="007E74ED">
            <w:pPr>
              <w:pStyle w:val="TableParagraph"/>
              <w:numPr>
                <w:ilvl w:val="0"/>
                <w:numId w:val="79"/>
              </w:numPr>
              <w:tabs>
                <w:tab w:val="left" w:pos="540"/>
                <w:tab w:val="left" w:pos="1734"/>
                <w:tab w:val="left" w:pos="3169"/>
              </w:tabs>
              <w:spacing w:before="2"/>
              <w:ind w:right="94" w:firstLine="0"/>
              <w:jc w:val="both"/>
              <w:rPr>
                <w:sz w:val="24"/>
              </w:rPr>
            </w:pPr>
            <w:r w:rsidRPr="00412C4A">
              <w:rPr>
                <w:sz w:val="24"/>
              </w:rPr>
              <w:t xml:space="preserve">все компетенции, закрепленные рабочей программой дисциплины, сформированы полностью или не </w:t>
            </w:r>
            <w:r w:rsidRPr="00412C4A">
              <w:rPr>
                <w:spacing w:val="-2"/>
                <w:sz w:val="24"/>
              </w:rPr>
              <w:t>менее</w:t>
            </w:r>
            <w:r w:rsidRPr="00412C4A">
              <w:rPr>
                <w:sz w:val="24"/>
              </w:rPr>
              <w:tab/>
            </w:r>
            <w:r w:rsidRPr="00412C4A">
              <w:rPr>
                <w:spacing w:val="-4"/>
                <w:sz w:val="24"/>
              </w:rPr>
              <w:t>65%</w:t>
            </w:r>
            <w:r w:rsidRPr="00412C4A">
              <w:rPr>
                <w:sz w:val="24"/>
              </w:rPr>
              <w:tab/>
            </w:r>
            <w:r w:rsidRPr="00412C4A">
              <w:rPr>
                <w:spacing w:val="-2"/>
                <w:sz w:val="24"/>
              </w:rPr>
              <w:t xml:space="preserve">компетенций </w:t>
            </w:r>
            <w:r w:rsidRPr="00412C4A">
              <w:rPr>
                <w:sz w:val="24"/>
              </w:rPr>
              <w:t>сформированы частично;</w:t>
            </w:r>
          </w:p>
          <w:p w14:paraId="6ACAB63F" w14:textId="77777777" w:rsidR="007E74ED" w:rsidRPr="00412C4A" w:rsidRDefault="007E74ED">
            <w:pPr>
              <w:pStyle w:val="TableParagraph"/>
              <w:numPr>
                <w:ilvl w:val="0"/>
                <w:numId w:val="79"/>
              </w:numPr>
              <w:tabs>
                <w:tab w:val="left" w:pos="540"/>
              </w:tabs>
              <w:ind w:right="89" w:firstLine="0"/>
              <w:jc w:val="both"/>
              <w:rPr>
                <w:sz w:val="24"/>
              </w:rPr>
            </w:pPr>
            <w:r w:rsidRPr="00412C4A">
              <w:rPr>
                <w:sz w:val="24"/>
              </w:rPr>
              <w:t xml:space="preserve">обучающимся выполнено 65-84% задания, подлежащих текущему контролю, или при выполнении всех заданий допущены незначительные </w:t>
            </w:r>
            <w:r w:rsidRPr="00412C4A">
              <w:rPr>
                <w:spacing w:val="-2"/>
                <w:sz w:val="24"/>
              </w:rPr>
              <w:t>ошибки;</w:t>
            </w:r>
          </w:p>
          <w:p w14:paraId="7DBE7250" w14:textId="5B5D7553" w:rsidR="007E74ED" w:rsidRPr="00412C4A" w:rsidRDefault="007E74ED">
            <w:pPr>
              <w:pStyle w:val="TableParagraph"/>
              <w:numPr>
                <w:ilvl w:val="0"/>
                <w:numId w:val="79"/>
              </w:numPr>
              <w:tabs>
                <w:tab w:val="left" w:pos="540"/>
                <w:tab w:val="left" w:pos="1871"/>
                <w:tab w:val="left" w:pos="3515"/>
              </w:tabs>
              <w:ind w:right="93" w:firstLine="0"/>
              <w:jc w:val="both"/>
              <w:rPr>
                <w:sz w:val="24"/>
              </w:rPr>
            </w:pPr>
            <w:r w:rsidRPr="00412C4A">
              <w:rPr>
                <w:sz w:val="24"/>
              </w:rPr>
              <w:t xml:space="preserve">обучающийся показал владение навыками систематизации материала; </w:t>
            </w:r>
            <w:r w:rsidRPr="00412C4A">
              <w:rPr>
                <w:spacing w:val="-2"/>
                <w:sz w:val="24"/>
              </w:rPr>
              <w:t>проявил</w:t>
            </w:r>
            <w:r w:rsidR="004C6D30">
              <w:rPr>
                <w:sz w:val="24"/>
              </w:rPr>
              <w:t xml:space="preserve"> </w:t>
            </w:r>
            <w:r w:rsidRPr="00412C4A">
              <w:rPr>
                <w:spacing w:val="-2"/>
                <w:sz w:val="24"/>
              </w:rPr>
              <w:t>умение</w:t>
            </w:r>
            <w:r w:rsidR="004C6D30">
              <w:rPr>
                <w:sz w:val="24"/>
              </w:rPr>
              <w:t xml:space="preserve"> </w:t>
            </w:r>
            <w:r w:rsidRPr="00412C4A">
              <w:rPr>
                <w:spacing w:val="-2"/>
                <w:sz w:val="24"/>
              </w:rPr>
              <w:t xml:space="preserve">обобщать, </w:t>
            </w:r>
            <w:r w:rsidRPr="00412C4A">
              <w:rPr>
                <w:sz w:val="24"/>
              </w:rPr>
              <w:t>систематизировать</w:t>
            </w:r>
            <w:r w:rsidRPr="00412C4A">
              <w:rPr>
                <w:spacing w:val="64"/>
                <w:w w:val="150"/>
                <w:sz w:val="24"/>
              </w:rPr>
              <w:t xml:space="preserve">    </w:t>
            </w:r>
            <w:r w:rsidRPr="00412C4A">
              <w:rPr>
                <w:sz w:val="24"/>
              </w:rPr>
              <w:t>и</w:t>
            </w:r>
            <w:r w:rsidRPr="00412C4A">
              <w:rPr>
                <w:spacing w:val="65"/>
                <w:w w:val="150"/>
                <w:sz w:val="24"/>
              </w:rPr>
              <w:t xml:space="preserve">    </w:t>
            </w:r>
            <w:r w:rsidRPr="00412C4A">
              <w:rPr>
                <w:spacing w:val="-2"/>
                <w:sz w:val="24"/>
              </w:rPr>
              <w:t>научно</w:t>
            </w:r>
          </w:p>
          <w:p w14:paraId="1B44C8C4" w14:textId="77777777" w:rsidR="007E74ED" w:rsidRPr="00412C4A" w:rsidRDefault="007E74ED">
            <w:pPr>
              <w:pStyle w:val="TableParagraph"/>
              <w:spacing w:line="308" w:lineRule="exact"/>
              <w:ind w:left="109"/>
              <w:jc w:val="both"/>
              <w:rPr>
                <w:sz w:val="24"/>
              </w:rPr>
            </w:pPr>
            <w:r w:rsidRPr="00412C4A">
              <w:rPr>
                <w:spacing w:val="-2"/>
                <w:sz w:val="24"/>
              </w:rPr>
              <w:t>классифицировать</w:t>
            </w:r>
            <w:r w:rsidRPr="00412C4A">
              <w:rPr>
                <w:spacing w:val="13"/>
                <w:sz w:val="24"/>
              </w:rPr>
              <w:t xml:space="preserve"> </w:t>
            </w:r>
            <w:r w:rsidRPr="00412C4A">
              <w:rPr>
                <w:spacing w:val="-2"/>
                <w:sz w:val="24"/>
              </w:rPr>
              <w:t>материал;</w:t>
            </w:r>
          </w:p>
          <w:p w14:paraId="38D6D893" w14:textId="77777777" w:rsidR="007E74ED" w:rsidRPr="00412C4A" w:rsidRDefault="007E74ED">
            <w:pPr>
              <w:pStyle w:val="TableParagraph"/>
              <w:numPr>
                <w:ilvl w:val="0"/>
                <w:numId w:val="78"/>
              </w:numPr>
              <w:tabs>
                <w:tab w:val="left" w:pos="540"/>
              </w:tabs>
              <w:spacing w:before="2"/>
              <w:ind w:right="93" w:firstLine="0"/>
              <w:jc w:val="both"/>
              <w:rPr>
                <w:sz w:val="24"/>
              </w:rPr>
            </w:pPr>
            <w:r w:rsidRPr="00412C4A">
              <w:rPr>
                <w:sz w:val="24"/>
              </w:rPr>
              <w:t>сделаны выводы по анализу показателей, но даны недостаточно полные пояснения.</w:t>
            </w:r>
          </w:p>
          <w:p w14:paraId="253F6349" w14:textId="77777777" w:rsidR="007E74ED" w:rsidRPr="00412C4A" w:rsidRDefault="007E74ED">
            <w:pPr>
              <w:pStyle w:val="TableParagraph"/>
              <w:numPr>
                <w:ilvl w:val="0"/>
                <w:numId w:val="78"/>
              </w:numPr>
              <w:tabs>
                <w:tab w:val="left" w:pos="504"/>
                <w:tab w:val="left" w:pos="3025"/>
              </w:tabs>
              <w:ind w:right="93" w:firstLine="0"/>
              <w:jc w:val="both"/>
              <w:rPr>
                <w:sz w:val="24"/>
              </w:rPr>
            </w:pPr>
            <w:r w:rsidRPr="00412C4A">
              <w:rPr>
                <w:sz w:val="24"/>
              </w:rPr>
              <w:t xml:space="preserve">наличие несущественных ошибок, </w:t>
            </w:r>
            <w:r w:rsidRPr="00412C4A">
              <w:rPr>
                <w:spacing w:val="-2"/>
                <w:sz w:val="24"/>
              </w:rPr>
              <w:t>уверенно</w:t>
            </w:r>
            <w:r w:rsidRPr="00412C4A">
              <w:rPr>
                <w:sz w:val="24"/>
              </w:rPr>
              <w:tab/>
            </w:r>
            <w:r w:rsidRPr="00412C4A">
              <w:rPr>
                <w:spacing w:val="-2"/>
                <w:sz w:val="24"/>
              </w:rPr>
              <w:t xml:space="preserve">исправляемых </w:t>
            </w:r>
            <w:r w:rsidRPr="00412C4A">
              <w:rPr>
                <w:sz w:val="24"/>
              </w:rPr>
              <w:t>обучающимся после дополнительных и наводящих вопросов;</w:t>
            </w:r>
          </w:p>
          <w:p w14:paraId="0BD09FDE" w14:textId="77777777" w:rsidR="007E74ED" w:rsidRPr="00412C4A" w:rsidRDefault="007E74ED">
            <w:pPr>
              <w:pStyle w:val="TableParagraph"/>
              <w:numPr>
                <w:ilvl w:val="0"/>
                <w:numId w:val="78"/>
              </w:numPr>
              <w:tabs>
                <w:tab w:val="left" w:pos="504"/>
                <w:tab w:val="left" w:pos="3047"/>
              </w:tabs>
              <w:ind w:right="95" w:firstLine="0"/>
              <w:jc w:val="both"/>
              <w:rPr>
                <w:sz w:val="24"/>
              </w:rPr>
            </w:pPr>
            <w:r w:rsidRPr="00412C4A">
              <w:rPr>
                <w:spacing w:val="-2"/>
                <w:sz w:val="24"/>
              </w:rPr>
              <w:t>демонстрация</w:t>
            </w:r>
            <w:r w:rsidRPr="00412C4A">
              <w:rPr>
                <w:sz w:val="24"/>
              </w:rPr>
              <w:tab/>
            </w:r>
            <w:r w:rsidRPr="00412C4A">
              <w:rPr>
                <w:spacing w:val="-2"/>
                <w:sz w:val="24"/>
              </w:rPr>
              <w:t xml:space="preserve">обучающимся </w:t>
            </w:r>
            <w:r w:rsidRPr="00412C4A">
              <w:rPr>
                <w:sz w:val="24"/>
              </w:rPr>
              <w:t xml:space="preserve">знаний в объеме пройденной </w:t>
            </w:r>
            <w:r w:rsidRPr="00412C4A">
              <w:rPr>
                <w:spacing w:val="-2"/>
                <w:sz w:val="24"/>
              </w:rPr>
              <w:t>программы;</w:t>
            </w:r>
          </w:p>
          <w:p w14:paraId="5D91D1E7" w14:textId="7381C5A8" w:rsidR="007E74ED" w:rsidRPr="00412C4A" w:rsidRDefault="007E74ED">
            <w:pPr>
              <w:pStyle w:val="TableParagraph"/>
              <w:numPr>
                <w:ilvl w:val="0"/>
                <w:numId w:val="78"/>
              </w:numPr>
              <w:tabs>
                <w:tab w:val="left" w:pos="505"/>
                <w:tab w:val="left" w:pos="1831"/>
                <w:tab w:val="left" w:pos="3652"/>
              </w:tabs>
              <w:spacing w:line="316" w:lineRule="exact"/>
              <w:ind w:left="505" w:hanging="396"/>
              <w:rPr>
                <w:sz w:val="24"/>
              </w:rPr>
            </w:pPr>
            <w:r w:rsidRPr="00412C4A">
              <w:rPr>
                <w:spacing w:val="-2"/>
                <w:sz w:val="24"/>
              </w:rPr>
              <w:t>четкое</w:t>
            </w:r>
            <w:r w:rsidR="004C6D30">
              <w:rPr>
                <w:sz w:val="24"/>
              </w:rPr>
              <w:t xml:space="preserve"> </w:t>
            </w:r>
            <w:r w:rsidRPr="00412C4A">
              <w:rPr>
                <w:spacing w:val="-2"/>
                <w:sz w:val="24"/>
              </w:rPr>
              <w:t>изложение</w:t>
            </w:r>
            <w:r w:rsidR="004C6D30">
              <w:rPr>
                <w:sz w:val="24"/>
              </w:rPr>
              <w:t xml:space="preserve"> </w:t>
            </w:r>
            <w:r w:rsidRPr="00412C4A">
              <w:rPr>
                <w:spacing w:val="-2"/>
                <w:sz w:val="24"/>
              </w:rPr>
              <w:t>учебного</w:t>
            </w:r>
          </w:p>
          <w:p w14:paraId="0E3468C4" w14:textId="3E2E64FB" w:rsidR="007E74ED" w:rsidRPr="00412C4A" w:rsidRDefault="007E74ED" w:rsidP="008C7804">
            <w:pPr>
              <w:pStyle w:val="TableParagraph"/>
              <w:spacing w:line="303" w:lineRule="exact"/>
              <w:ind w:left="109"/>
              <w:rPr>
                <w:sz w:val="24"/>
              </w:rPr>
            </w:pPr>
            <w:r w:rsidRPr="00412C4A">
              <w:rPr>
                <w:spacing w:val="-2"/>
                <w:sz w:val="24"/>
              </w:rPr>
              <w:t>материала.</w:t>
            </w:r>
          </w:p>
        </w:tc>
      </w:tr>
      <w:tr w:rsidR="004016DA" w:rsidRPr="00412C4A" w14:paraId="68080408" w14:textId="77777777" w:rsidTr="00C27CC4">
        <w:trPr>
          <w:trHeight w:val="7791"/>
        </w:trPr>
        <w:tc>
          <w:tcPr>
            <w:tcW w:w="2917" w:type="dxa"/>
          </w:tcPr>
          <w:p w14:paraId="780E3F87" w14:textId="77777777" w:rsidR="004016DA" w:rsidRPr="00412C4A" w:rsidRDefault="008C7804">
            <w:pPr>
              <w:pStyle w:val="TableParagraph"/>
              <w:spacing w:line="318" w:lineRule="exact"/>
              <w:ind w:left="643"/>
              <w:rPr>
                <w:sz w:val="24"/>
              </w:rPr>
            </w:pPr>
            <w:r w:rsidRPr="00412C4A">
              <w:rPr>
                <w:sz w:val="24"/>
              </w:rPr>
              <w:lastRenderedPageBreak/>
              <w:t>«5»</w:t>
            </w:r>
            <w:r w:rsidRPr="00412C4A">
              <w:rPr>
                <w:spacing w:val="-1"/>
                <w:sz w:val="24"/>
              </w:rPr>
              <w:t xml:space="preserve"> </w:t>
            </w:r>
            <w:r w:rsidRPr="00412C4A">
              <w:rPr>
                <w:sz w:val="24"/>
              </w:rPr>
              <w:t>-</w:t>
            </w:r>
            <w:r w:rsidRPr="00412C4A">
              <w:rPr>
                <w:spacing w:val="-3"/>
                <w:sz w:val="24"/>
              </w:rPr>
              <w:t xml:space="preserve"> </w:t>
            </w:r>
            <w:r w:rsidRPr="00412C4A">
              <w:rPr>
                <w:spacing w:val="-2"/>
                <w:sz w:val="24"/>
              </w:rPr>
              <w:t>отлично</w:t>
            </w:r>
          </w:p>
        </w:tc>
        <w:tc>
          <w:tcPr>
            <w:tcW w:w="2696" w:type="dxa"/>
          </w:tcPr>
          <w:p w14:paraId="55A81507" w14:textId="77777777" w:rsidR="004016DA" w:rsidRPr="00412C4A" w:rsidRDefault="008C7804">
            <w:pPr>
              <w:pStyle w:val="TableParagraph"/>
              <w:spacing w:line="242" w:lineRule="auto"/>
              <w:ind w:left="114" w:right="72"/>
              <w:rPr>
                <w:sz w:val="24"/>
              </w:rPr>
            </w:pPr>
            <w:r w:rsidRPr="00412C4A">
              <w:rPr>
                <w:spacing w:val="-4"/>
                <w:sz w:val="24"/>
              </w:rPr>
              <w:t xml:space="preserve">Повышенный </w:t>
            </w:r>
            <w:r w:rsidRPr="00412C4A">
              <w:rPr>
                <w:spacing w:val="-2"/>
                <w:sz w:val="24"/>
              </w:rPr>
              <w:t>уровень</w:t>
            </w:r>
          </w:p>
        </w:tc>
        <w:tc>
          <w:tcPr>
            <w:tcW w:w="4565" w:type="dxa"/>
          </w:tcPr>
          <w:p w14:paraId="2C3B9878" w14:textId="77777777" w:rsidR="004016DA" w:rsidRPr="00412C4A" w:rsidRDefault="008C7804">
            <w:pPr>
              <w:pStyle w:val="TableParagraph"/>
              <w:numPr>
                <w:ilvl w:val="0"/>
                <w:numId w:val="77"/>
              </w:numPr>
              <w:tabs>
                <w:tab w:val="left" w:pos="413"/>
              </w:tabs>
              <w:ind w:right="94" w:firstLine="0"/>
              <w:jc w:val="both"/>
              <w:rPr>
                <w:sz w:val="24"/>
              </w:rPr>
            </w:pPr>
            <w:r w:rsidRPr="00412C4A">
              <w:rPr>
                <w:sz w:val="24"/>
              </w:rPr>
              <w:t>обучающийся приобрел знания, умения и владеет</w:t>
            </w:r>
          </w:p>
          <w:p w14:paraId="0554EECA" w14:textId="77777777" w:rsidR="004016DA" w:rsidRPr="00412C4A" w:rsidRDefault="008C7804">
            <w:pPr>
              <w:pStyle w:val="TableParagraph"/>
              <w:ind w:left="109" w:right="88"/>
              <w:jc w:val="both"/>
              <w:rPr>
                <w:sz w:val="24"/>
              </w:rPr>
            </w:pPr>
            <w:r w:rsidRPr="00412C4A">
              <w:rPr>
                <w:sz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14:paraId="265981E4" w14:textId="77777777" w:rsidR="004016DA" w:rsidRPr="00412C4A" w:rsidRDefault="008C7804">
            <w:pPr>
              <w:pStyle w:val="TableParagraph"/>
              <w:numPr>
                <w:ilvl w:val="0"/>
                <w:numId w:val="77"/>
              </w:numPr>
              <w:tabs>
                <w:tab w:val="left" w:pos="413"/>
                <w:tab w:val="left" w:pos="3484"/>
              </w:tabs>
              <w:ind w:right="93" w:firstLine="0"/>
              <w:jc w:val="both"/>
              <w:rPr>
                <w:sz w:val="24"/>
              </w:rPr>
            </w:pPr>
            <w:r w:rsidRPr="00412C4A">
              <w:rPr>
                <w:sz w:val="24"/>
              </w:rPr>
              <w:t xml:space="preserve">обучающийся проявляет умение обобщать, систематизировать и научно классифицировать материал, анализировать показатели с подробными пояснениями и </w:t>
            </w:r>
            <w:r w:rsidRPr="00412C4A">
              <w:rPr>
                <w:spacing w:val="-2"/>
                <w:sz w:val="24"/>
              </w:rPr>
              <w:t>аргументированными</w:t>
            </w:r>
            <w:r w:rsidRPr="00412C4A">
              <w:rPr>
                <w:sz w:val="24"/>
              </w:rPr>
              <w:tab/>
            </w:r>
            <w:r w:rsidRPr="00412C4A">
              <w:rPr>
                <w:spacing w:val="-2"/>
                <w:sz w:val="24"/>
              </w:rPr>
              <w:t xml:space="preserve">выводами, </w:t>
            </w:r>
            <w:r w:rsidRPr="00412C4A">
              <w:rPr>
                <w:sz w:val="24"/>
              </w:rPr>
              <w:t>воспроизводит учебный материал с требуемой степенью точности;</w:t>
            </w:r>
          </w:p>
          <w:p w14:paraId="52D8DEBE" w14:textId="77777777" w:rsidR="004016DA" w:rsidRPr="00412C4A" w:rsidRDefault="008C7804">
            <w:pPr>
              <w:pStyle w:val="TableParagraph"/>
              <w:numPr>
                <w:ilvl w:val="0"/>
                <w:numId w:val="77"/>
              </w:numPr>
              <w:tabs>
                <w:tab w:val="left" w:pos="413"/>
                <w:tab w:val="left" w:pos="3047"/>
              </w:tabs>
              <w:spacing w:before="2"/>
              <w:ind w:right="97" w:firstLine="0"/>
              <w:jc w:val="both"/>
              <w:rPr>
                <w:sz w:val="24"/>
              </w:rPr>
            </w:pPr>
            <w:r w:rsidRPr="00412C4A">
              <w:rPr>
                <w:spacing w:val="-2"/>
                <w:sz w:val="24"/>
              </w:rPr>
              <w:t>демонстрация</w:t>
            </w:r>
            <w:r w:rsidRPr="00412C4A">
              <w:rPr>
                <w:sz w:val="24"/>
              </w:rPr>
              <w:tab/>
            </w:r>
            <w:r w:rsidRPr="00412C4A">
              <w:rPr>
                <w:spacing w:val="-2"/>
                <w:sz w:val="24"/>
              </w:rPr>
              <w:t xml:space="preserve">обучающимся </w:t>
            </w:r>
            <w:r w:rsidRPr="00412C4A">
              <w:rPr>
                <w:sz w:val="24"/>
              </w:rPr>
              <w:t>знаний в объеме пройденной программы и дополнительно рекомендованной литературы;</w:t>
            </w:r>
          </w:p>
          <w:p w14:paraId="64E613D6" w14:textId="77777777" w:rsidR="004016DA" w:rsidRPr="00412C4A" w:rsidRDefault="008C7804">
            <w:pPr>
              <w:pStyle w:val="TableParagraph"/>
              <w:numPr>
                <w:ilvl w:val="0"/>
                <w:numId w:val="77"/>
              </w:numPr>
              <w:tabs>
                <w:tab w:val="left" w:pos="413"/>
              </w:tabs>
              <w:spacing w:line="252" w:lineRule="auto"/>
              <w:ind w:right="94" w:firstLine="0"/>
              <w:jc w:val="both"/>
              <w:rPr>
                <w:sz w:val="24"/>
              </w:rPr>
            </w:pPr>
            <w:r w:rsidRPr="00412C4A">
              <w:rPr>
                <w:sz w:val="24"/>
              </w:rPr>
              <w:t xml:space="preserve">грамотное и логически стройное изложение материала при ответе; </w:t>
            </w:r>
            <w:proofErr w:type="gramStart"/>
            <w:r w:rsidRPr="00412C4A">
              <w:rPr>
                <w:sz w:val="24"/>
              </w:rPr>
              <w:t>приведение</w:t>
            </w:r>
            <w:r w:rsidRPr="00412C4A">
              <w:rPr>
                <w:spacing w:val="80"/>
                <w:w w:val="150"/>
                <w:sz w:val="24"/>
              </w:rPr>
              <w:t xml:space="preserve">  </w:t>
            </w:r>
            <w:r w:rsidRPr="00412C4A">
              <w:rPr>
                <w:sz w:val="24"/>
              </w:rPr>
              <w:t>примеров</w:t>
            </w:r>
            <w:proofErr w:type="gramEnd"/>
            <w:r w:rsidRPr="00412C4A">
              <w:rPr>
                <w:sz w:val="24"/>
              </w:rPr>
              <w:t>,</w:t>
            </w:r>
            <w:r w:rsidRPr="00412C4A">
              <w:rPr>
                <w:spacing w:val="80"/>
                <w:w w:val="150"/>
                <w:sz w:val="24"/>
              </w:rPr>
              <w:t xml:space="preserve">  </w:t>
            </w:r>
            <w:r w:rsidRPr="00412C4A">
              <w:rPr>
                <w:sz w:val="24"/>
              </w:rPr>
              <w:t>аналогий,</w:t>
            </w:r>
          </w:p>
          <w:p w14:paraId="6993D966" w14:textId="77777777" w:rsidR="004016DA" w:rsidRPr="00412C4A" w:rsidRDefault="008C7804">
            <w:pPr>
              <w:pStyle w:val="TableParagraph"/>
              <w:spacing w:line="316" w:lineRule="exact"/>
              <w:ind w:left="109"/>
              <w:jc w:val="both"/>
              <w:rPr>
                <w:sz w:val="24"/>
              </w:rPr>
            </w:pPr>
            <w:r w:rsidRPr="00412C4A">
              <w:rPr>
                <w:sz w:val="24"/>
              </w:rPr>
              <w:t>фактов</w:t>
            </w:r>
            <w:r w:rsidRPr="00412C4A">
              <w:rPr>
                <w:spacing w:val="-13"/>
                <w:sz w:val="24"/>
              </w:rPr>
              <w:t xml:space="preserve"> </w:t>
            </w:r>
            <w:r w:rsidRPr="00412C4A">
              <w:rPr>
                <w:sz w:val="24"/>
              </w:rPr>
              <w:t>из</w:t>
            </w:r>
            <w:r w:rsidRPr="00412C4A">
              <w:rPr>
                <w:spacing w:val="-12"/>
                <w:sz w:val="24"/>
              </w:rPr>
              <w:t xml:space="preserve"> </w:t>
            </w:r>
            <w:r w:rsidRPr="00412C4A">
              <w:rPr>
                <w:sz w:val="24"/>
              </w:rPr>
              <w:t>практического</w:t>
            </w:r>
            <w:r w:rsidRPr="00412C4A">
              <w:rPr>
                <w:spacing w:val="-7"/>
                <w:sz w:val="24"/>
              </w:rPr>
              <w:t xml:space="preserve"> </w:t>
            </w:r>
            <w:r w:rsidRPr="00412C4A">
              <w:rPr>
                <w:spacing w:val="-2"/>
                <w:sz w:val="24"/>
              </w:rPr>
              <w:t>опыта.</w:t>
            </w:r>
          </w:p>
        </w:tc>
      </w:tr>
    </w:tbl>
    <w:p w14:paraId="168F88EA" w14:textId="77777777" w:rsidR="004016DA" w:rsidRPr="00412C4A" w:rsidRDefault="004016DA">
      <w:pPr>
        <w:pStyle w:val="a3"/>
        <w:spacing w:before="35"/>
        <w:rPr>
          <w:sz w:val="24"/>
        </w:rPr>
      </w:pPr>
    </w:p>
    <w:p w14:paraId="1B8442F7" w14:textId="77777777" w:rsidR="004016DA" w:rsidRPr="004C6D30" w:rsidRDefault="008C7804">
      <w:pPr>
        <w:pStyle w:val="1"/>
        <w:ind w:left="167"/>
        <w:jc w:val="center"/>
      </w:pPr>
      <w:r w:rsidRPr="004C6D30">
        <w:rPr>
          <w:spacing w:val="-2"/>
        </w:rPr>
        <w:t>Процентное</w:t>
      </w:r>
      <w:r w:rsidRPr="004C6D30">
        <w:rPr>
          <w:spacing w:val="-4"/>
        </w:rPr>
        <w:t xml:space="preserve"> </w:t>
      </w:r>
      <w:r w:rsidRPr="004C6D30">
        <w:rPr>
          <w:spacing w:val="-2"/>
        </w:rPr>
        <w:t>соотношение</w:t>
      </w:r>
      <w:r w:rsidRPr="004C6D30">
        <w:rPr>
          <w:spacing w:val="2"/>
        </w:rPr>
        <w:t xml:space="preserve"> </w:t>
      </w:r>
      <w:r w:rsidRPr="004C6D30">
        <w:rPr>
          <w:spacing w:val="-2"/>
        </w:rPr>
        <w:t>результатов</w:t>
      </w:r>
      <w:r w:rsidRPr="004C6D30">
        <w:rPr>
          <w:spacing w:val="-1"/>
        </w:rPr>
        <w:t xml:space="preserve"> </w:t>
      </w:r>
      <w:r w:rsidRPr="004C6D30">
        <w:rPr>
          <w:spacing w:val="-2"/>
        </w:rPr>
        <w:t>тестирования</w:t>
      </w:r>
    </w:p>
    <w:p w14:paraId="3C09BBEC" w14:textId="77777777" w:rsidR="004016DA" w:rsidRPr="00412C4A" w:rsidRDefault="008C7804" w:rsidP="00412C4A">
      <w:pPr>
        <w:pStyle w:val="a3"/>
        <w:spacing w:before="321"/>
        <w:ind w:right="590" w:firstLine="709"/>
        <w:jc w:val="both"/>
        <w:rPr>
          <w:sz w:val="24"/>
        </w:rPr>
      </w:pPr>
      <w:r w:rsidRPr="00412C4A">
        <w:rPr>
          <w:sz w:val="24"/>
        </w:rPr>
        <w:t>менее</w:t>
      </w:r>
      <w:r w:rsidRPr="00412C4A">
        <w:rPr>
          <w:spacing w:val="-6"/>
          <w:sz w:val="24"/>
        </w:rPr>
        <w:t xml:space="preserve"> </w:t>
      </w:r>
      <w:r w:rsidRPr="00412C4A">
        <w:rPr>
          <w:sz w:val="24"/>
        </w:rPr>
        <w:t>50%</w:t>
      </w:r>
      <w:r w:rsidRPr="00412C4A">
        <w:rPr>
          <w:spacing w:val="-5"/>
          <w:sz w:val="24"/>
        </w:rPr>
        <w:t xml:space="preserve"> </w:t>
      </w:r>
      <w:r w:rsidRPr="00412C4A">
        <w:rPr>
          <w:sz w:val="24"/>
        </w:rPr>
        <w:t>правильных</w:t>
      </w:r>
      <w:r w:rsidRPr="00412C4A">
        <w:rPr>
          <w:spacing w:val="-2"/>
          <w:sz w:val="24"/>
        </w:rPr>
        <w:t xml:space="preserve"> </w:t>
      </w:r>
      <w:r w:rsidRPr="00412C4A">
        <w:rPr>
          <w:sz w:val="24"/>
        </w:rPr>
        <w:t>ответов</w:t>
      </w:r>
      <w:r w:rsidRPr="00412C4A">
        <w:rPr>
          <w:spacing w:val="-3"/>
          <w:sz w:val="24"/>
        </w:rPr>
        <w:t xml:space="preserve"> </w:t>
      </w:r>
      <w:r w:rsidRPr="00412C4A">
        <w:rPr>
          <w:sz w:val="24"/>
        </w:rPr>
        <w:t>–</w:t>
      </w:r>
      <w:r w:rsidRPr="00412C4A">
        <w:rPr>
          <w:spacing w:val="-3"/>
          <w:sz w:val="24"/>
        </w:rPr>
        <w:t xml:space="preserve"> </w:t>
      </w:r>
      <w:r w:rsidRPr="00412C4A">
        <w:rPr>
          <w:sz w:val="24"/>
        </w:rPr>
        <w:t>неудовлетворительно</w:t>
      </w:r>
      <w:r w:rsidRPr="00412C4A">
        <w:rPr>
          <w:spacing w:val="-2"/>
          <w:sz w:val="24"/>
        </w:rPr>
        <w:t xml:space="preserve"> </w:t>
      </w:r>
      <w:r w:rsidRPr="00412C4A">
        <w:rPr>
          <w:sz w:val="24"/>
        </w:rPr>
        <w:t>(не</w:t>
      </w:r>
      <w:r w:rsidRPr="00412C4A">
        <w:rPr>
          <w:spacing w:val="-6"/>
          <w:sz w:val="24"/>
        </w:rPr>
        <w:t xml:space="preserve"> </w:t>
      </w:r>
      <w:r w:rsidRPr="00412C4A">
        <w:rPr>
          <w:sz w:val="24"/>
        </w:rPr>
        <w:t>зачтено)</w:t>
      </w:r>
      <w:r w:rsidRPr="00412C4A">
        <w:rPr>
          <w:spacing w:val="-3"/>
          <w:sz w:val="24"/>
        </w:rPr>
        <w:t xml:space="preserve"> </w:t>
      </w:r>
      <w:r w:rsidRPr="00412C4A">
        <w:rPr>
          <w:sz w:val="24"/>
        </w:rPr>
        <w:t xml:space="preserve">– </w:t>
      </w:r>
      <w:proofErr w:type="spellStart"/>
      <w:r w:rsidRPr="00412C4A">
        <w:rPr>
          <w:sz w:val="24"/>
        </w:rPr>
        <w:t>допороговый</w:t>
      </w:r>
      <w:proofErr w:type="spellEnd"/>
      <w:r w:rsidRPr="00412C4A">
        <w:rPr>
          <w:sz w:val="24"/>
        </w:rPr>
        <w:t xml:space="preserve"> уровень;</w:t>
      </w:r>
    </w:p>
    <w:p w14:paraId="5C7B1D6E" w14:textId="77777777" w:rsidR="004016DA" w:rsidRPr="00412C4A" w:rsidRDefault="008C7804" w:rsidP="00412C4A">
      <w:pPr>
        <w:pStyle w:val="a3"/>
        <w:spacing w:before="2"/>
        <w:ind w:right="590" w:firstLine="709"/>
        <w:jc w:val="both"/>
        <w:rPr>
          <w:sz w:val="24"/>
        </w:rPr>
      </w:pPr>
      <w:r w:rsidRPr="00412C4A">
        <w:rPr>
          <w:sz w:val="24"/>
        </w:rPr>
        <w:t>50</w:t>
      </w:r>
      <w:r w:rsidRPr="00412C4A">
        <w:rPr>
          <w:spacing w:val="40"/>
          <w:sz w:val="24"/>
        </w:rPr>
        <w:t xml:space="preserve"> </w:t>
      </w:r>
      <w:r w:rsidRPr="00412C4A">
        <w:rPr>
          <w:sz w:val="24"/>
        </w:rPr>
        <w:t>–</w:t>
      </w:r>
      <w:r w:rsidRPr="00412C4A">
        <w:rPr>
          <w:spacing w:val="40"/>
          <w:sz w:val="24"/>
        </w:rPr>
        <w:t xml:space="preserve"> </w:t>
      </w:r>
      <w:r w:rsidRPr="00412C4A">
        <w:rPr>
          <w:sz w:val="24"/>
        </w:rPr>
        <w:t>64%</w:t>
      </w:r>
      <w:r w:rsidRPr="00412C4A">
        <w:rPr>
          <w:spacing w:val="40"/>
          <w:sz w:val="24"/>
        </w:rPr>
        <w:t xml:space="preserve"> </w:t>
      </w:r>
      <w:r w:rsidRPr="00412C4A">
        <w:rPr>
          <w:sz w:val="24"/>
        </w:rPr>
        <w:t>правильных</w:t>
      </w:r>
      <w:r w:rsidRPr="00412C4A">
        <w:rPr>
          <w:spacing w:val="40"/>
          <w:sz w:val="24"/>
        </w:rPr>
        <w:t xml:space="preserve"> </w:t>
      </w:r>
      <w:r w:rsidRPr="00412C4A">
        <w:rPr>
          <w:sz w:val="24"/>
        </w:rPr>
        <w:t>ответов</w:t>
      </w:r>
      <w:r w:rsidRPr="00412C4A">
        <w:rPr>
          <w:spacing w:val="40"/>
          <w:sz w:val="24"/>
        </w:rPr>
        <w:t xml:space="preserve"> </w:t>
      </w:r>
      <w:r w:rsidRPr="00412C4A">
        <w:rPr>
          <w:sz w:val="24"/>
        </w:rPr>
        <w:t>–</w:t>
      </w:r>
      <w:r w:rsidRPr="00412C4A">
        <w:rPr>
          <w:spacing w:val="40"/>
          <w:sz w:val="24"/>
        </w:rPr>
        <w:t xml:space="preserve"> </w:t>
      </w:r>
      <w:r w:rsidRPr="00412C4A">
        <w:rPr>
          <w:sz w:val="24"/>
        </w:rPr>
        <w:t>удовлетворительно</w:t>
      </w:r>
      <w:r w:rsidRPr="00412C4A">
        <w:rPr>
          <w:spacing w:val="40"/>
          <w:sz w:val="24"/>
        </w:rPr>
        <w:t xml:space="preserve"> </w:t>
      </w:r>
      <w:r w:rsidRPr="00412C4A">
        <w:rPr>
          <w:sz w:val="24"/>
        </w:rPr>
        <w:t>(зачтено)</w:t>
      </w:r>
      <w:r w:rsidRPr="00412C4A">
        <w:rPr>
          <w:spacing w:val="40"/>
          <w:sz w:val="24"/>
        </w:rPr>
        <w:t xml:space="preserve"> </w:t>
      </w:r>
      <w:r w:rsidRPr="00412C4A">
        <w:rPr>
          <w:sz w:val="24"/>
        </w:rPr>
        <w:t>–</w:t>
      </w:r>
      <w:r w:rsidRPr="00412C4A">
        <w:rPr>
          <w:spacing w:val="80"/>
          <w:sz w:val="24"/>
        </w:rPr>
        <w:t xml:space="preserve"> </w:t>
      </w:r>
      <w:r w:rsidRPr="00412C4A">
        <w:rPr>
          <w:sz w:val="24"/>
        </w:rPr>
        <w:t>пороговый уровень;</w:t>
      </w:r>
    </w:p>
    <w:p w14:paraId="7A24F6D9" w14:textId="77777777" w:rsidR="004016DA" w:rsidRPr="00412C4A" w:rsidRDefault="008C7804" w:rsidP="00412C4A">
      <w:pPr>
        <w:pStyle w:val="a3"/>
        <w:spacing w:line="317" w:lineRule="exact"/>
        <w:ind w:right="590" w:firstLine="709"/>
        <w:jc w:val="both"/>
        <w:rPr>
          <w:sz w:val="24"/>
        </w:rPr>
      </w:pPr>
      <w:r w:rsidRPr="00412C4A">
        <w:rPr>
          <w:sz w:val="24"/>
        </w:rPr>
        <w:t>65</w:t>
      </w:r>
      <w:r w:rsidRPr="00412C4A">
        <w:rPr>
          <w:spacing w:val="-14"/>
          <w:sz w:val="24"/>
        </w:rPr>
        <w:t xml:space="preserve"> </w:t>
      </w:r>
      <w:r w:rsidRPr="00412C4A">
        <w:rPr>
          <w:sz w:val="24"/>
        </w:rPr>
        <w:t>–</w:t>
      </w:r>
      <w:r w:rsidRPr="00412C4A">
        <w:rPr>
          <w:spacing w:val="-7"/>
          <w:sz w:val="24"/>
        </w:rPr>
        <w:t xml:space="preserve"> </w:t>
      </w:r>
      <w:r w:rsidRPr="00412C4A">
        <w:rPr>
          <w:sz w:val="24"/>
        </w:rPr>
        <w:t>84</w:t>
      </w:r>
      <w:r w:rsidRPr="00412C4A">
        <w:rPr>
          <w:spacing w:val="-9"/>
          <w:sz w:val="24"/>
        </w:rPr>
        <w:t xml:space="preserve"> </w:t>
      </w:r>
      <w:r w:rsidRPr="00412C4A">
        <w:rPr>
          <w:sz w:val="24"/>
        </w:rPr>
        <w:t>%</w:t>
      </w:r>
      <w:r w:rsidRPr="00412C4A">
        <w:rPr>
          <w:spacing w:val="-5"/>
          <w:sz w:val="24"/>
        </w:rPr>
        <w:t xml:space="preserve"> </w:t>
      </w:r>
      <w:r w:rsidRPr="00412C4A">
        <w:rPr>
          <w:sz w:val="24"/>
        </w:rPr>
        <w:t>правильных</w:t>
      </w:r>
      <w:r w:rsidRPr="00412C4A">
        <w:rPr>
          <w:spacing w:val="-8"/>
          <w:sz w:val="24"/>
        </w:rPr>
        <w:t xml:space="preserve"> </w:t>
      </w:r>
      <w:r w:rsidRPr="00412C4A">
        <w:rPr>
          <w:sz w:val="24"/>
        </w:rPr>
        <w:t>ответов</w:t>
      </w:r>
      <w:r w:rsidRPr="00412C4A">
        <w:rPr>
          <w:spacing w:val="-6"/>
          <w:sz w:val="24"/>
        </w:rPr>
        <w:t xml:space="preserve"> </w:t>
      </w:r>
      <w:r w:rsidRPr="00412C4A">
        <w:rPr>
          <w:sz w:val="24"/>
        </w:rPr>
        <w:t>–</w:t>
      </w:r>
      <w:r w:rsidRPr="00412C4A">
        <w:rPr>
          <w:spacing w:val="-7"/>
          <w:sz w:val="24"/>
        </w:rPr>
        <w:t xml:space="preserve"> </w:t>
      </w:r>
      <w:r w:rsidRPr="00412C4A">
        <w:rPr>
          <w:sz w:val="24"/>
        </w:rPr>
        <w:t>хорошо</w:t>
      </w:r>
      <w:r w:rsidRPr="00412C4A">
        <w:rPr>
          <w:spacing w:val="-5"/>
          <w:sz w:val="24"/>
        </w:rPr>
        <w:t xml:space="preserve"> </w:t>
      </w:r>
      <w:r w:rsidRPr="00412C4A">
        <w:rPr>
          <w:sz w:val="24"/>
        </w:rPr>
        <w:t>(зачтено)</w:t>
      </w:r>
      <w:r w:rsidRPr="00412C4A">
        <w:rPr>
          <w:spacing w:val="-8"/>
          <w:sz w:val="24"/>
        </w:rPr>
        <w:t xml:space="preserve"> </w:t>
      </w:r>
      <w:r w:rsidRPr="00412C4A">
        <w:rPr>
          <w:sz w:val="24"/>
        </w:rPr>
        <w:t>-</w:t>
      </w:r>
      <w:r w:rsidRPr="00412C4A">
        <w:rPr>
          <w:spacing w:val="-9"/>
          <w:sz w:val="24"/>
        </w:rPr>
        <w:t xml:space="preserve"> </w:t>
      </w:r>
      <w:r w:rsidRPr="00412C4A">
        <w:rPr>
          <w:sz w:val="24"/>
        </w:rPr>
        <w:t>высокий</w:t>
      </w:r>
      <w:r w:rsidRPr="00412C4A">
        <w:rPr>
          <w:spacing w:val="-4"/>
          <w:sz w:val="24"/>
        </w:rPr>
        <w:t xml:space="preserve"> </w:t>
      </w:r>
      <w:r w:rsidRPr="00412C4A">
        <w:rPr>
          <w:spacing w:val="-2"/>
          <w:sz w:val="24"/>
        </w:rPr>
        <w:t>уровень;</w:t>
      </w:r>
    </w:p>
    <w:p w14:paraId="68A02EA3" w14:textId="1F008EDB" w:rsidR="004016DA" w:rsidRPr="00412C4A" w:rsidRDefault="008C7804" w:rsidP="00412C4A">
      <w:pPr>
        <w:pStyle w:val="a3"/>
        <w:spacing w:before="65"/>
        <w:ind w:right="590" w:firstLine="709"/>
        <w:jc w:val="both"/>
        <w:rPr>
          <w:sz w:val="24"/>
        </w:rPr>
      </w:pPr>
      <w:r w:rsidRPr="00412C4A">
        <w:rPr>
          <w:sz w:val="24"/>
        </w:rPr>
        <w:t xml:space="preserve">85 – 100% правильных ответов – отлично (зачтено) – повышенный </w:t>
      </w:r>
      <w:r w:rsidRPr="00412C4A">
        <w:rPr>
          <w:spacing w:val="-2"/>
          <w:sz w:val="24"/>
        </w:rPr>
        <w:t>уровень.</w:t>
      </w:r>
    </w:p>
    <w:p w14:paraId="642A0658" w14:textId="77777777" w:rsidR="004016DA" w:rsidRPr="00412C4A" w:rsidRDefault="008C7804" w:rsidP="00412C4A">
      <w:pPr>
        <w:pStyle w:val="a3"/>
        <w:ind w:right="590" w:firstLine="717"/>
        <w:jc w:val="both"/>
        <w:rPr>
          <w:sz w:val="24"/>
        </w:rPr>
      </w:pPr>
      <w:r w:rsidRPr="00412C4A">
        <w:rPr>
          <w:sz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14:paraId="13C165CB" w14:textId="77777777" w:rsidR="007E74ED" w:rsidRPr="00412C4A" w:rsidRDefault="007E74ED" w:rsidP="00412C4A">
      <w:pPr>
        <w:pStyle w:val="a3"/>
        <w:ind w:right="590" w:firstLine="717"/>
        <w:jc w:val="both"/>
        <w:rPr>
          <w:sz w:val="24"/>
        </w:rPr>
      </w:pPr>
    </w:p>
    <w:p w14:paraId="097A6193" w14:textId="77777777" w:rsidR="007E74ED" w:rsidRPr="00486ACA" w:rsidRDefault="007E74ED">
      <w:pPr>
        <w:pStyle w:val="a3"/>
        <w:ind w:left="710" w:right="849" w:firstLine="717"/>
        <w:jc w:val="both"/>
      </w:pPr>
    </w:p>
    <w:p w14:paraId="4A9967B3" w14:textId="77777777" w:rsidR="007E74ED" w:rsidRPr="00486ACA" w:rsidRDefault="007E74ED">
      <w:pPr>
        <w:pStyle w:val="a3"/>
        <w:ind w:left="710" w:right="849" w:firstLine="717"/>
        <w:jc w:val="both"/>
      </w:pPr>
    </w:p>
    <w:p w14:paraId="719A7769" w14:textId="77777777" w:rsidR="00C82656" w:rsidRPr="00486ACA" w:rsidRDefault="00C82656">
      <w:pPr>
        <w:pStyle w:val="a3"/>
        <w:ind w:left="710" w:right="849" w:firstLine="717"/>
        <w:jc w:val="both"/>
      </w:pPr>
    </w:p>
    <w:p w14:paraId="096B6803" w14:textId="77777777" w:rsidR="007E74ED" w:rsidRPr="00486ACA" w:rsidRDefault="007E74ED">
      <w:pPr>
        <w:pStyle w:val="a3"/>
        <w:ind w:left="710" w:right="849" w:firstLine="717"/>
        <w:jc w:val="both"/>
      </w:pPr>
    </w:p>
    <w:p w14:paraId="2D257147" w14:textId="16D73A1D" w:rsidR="007E74ED" w:rsidRDefault="007E74ED">
      <w:pPr>
        <w:pStyle w:val="a3"/>
        <w:ind w:left="710" w:right="849" w:firstLine="717"/>
        <w:jc w:val="both"/>
      </w:pPr>
    </w:p>
    <w:p w14:paraId="59DD2DE5" w14:textId="15368F59" w:rsidR="00412C4A" w:rsidRDefault="00412C4A">
      <w:pPr>
        <w:pStyle w:val="a3"/>
        <w:ind w:left="710" w:right="849" w:firstLine="717"/>
        <w:jc w:val="both"/>
      </w:pPr>
    </w:p>
    <w:p w14:paraId="6926050C" w14:textId="729C94A4" w:rsidR="00412C4A" w:rsidRDefault="00412C4A">
      <w:pPr>
        <w:pStyle w:val="a3"/>
        <w:ind w:left="710" w:right="849" w:firstLine="717"/>
        <w:jc w:val="both"/>
      </w:pPr>
    </w:p>
    <w:p w14:paraId="7BFF5E5F" w14:textId="099B1601" w:rsidR="008C427F" w:rsidRDefault="008C427F">
      <w:pPr>
        <w:pStyle w:val="a3"/>
        <w:ind w:left="710" w:right="849" w:firstLine="717"/>
        <w:jc w:val="both"/>
      </w:pPr>
      <w:r>
        <w:br w:type="page"/>
      </w:r>
    </w:p>
    <w:p w14:paraId="782CDD4E" w14:textId="77777777" w:rsidR="004016DA" w:rsidRPr="00486ACA" w:rsidRDefault="008C7804" w:rsidP="00412C4A">
      <w:pPr>
        <w:pStyle w:val="a5"/>
        <w:numPr>
          <w:ilvl w:val="0"/>
          <w:numId w:val="86"/>
        </w:numPr>
        <w:spacing w:before="1"/>
        <w:ind w:left="851" w:right="732" w:firstLine="0"/>
        <w:jc w:val="center"/>
        <w:rPr>
          <w:b/>
          <w:sz w:val="28"/>
        </w:rPr>
      </w:pPr>
      <w:r w:rsidRPr="00486ACA">
        <w:rPr>
          <w:b/>
          <w:sz w:val="28"/>
        </w:rPr>
        <w:lastRenderedPageBreak/>
        <w:t>Типовые контрольные задания или иные материалы, необходимые</w:t>
      </w:r>
      <w:r w:rsidRPr="00486ACA">
        <w:rPr>
          <w:b/>
          <w:spacing w:val="-5"/>
          <w:sz w:val="28"/>
        </w:rPr>
        <w:t xml:space="preserve"> </w:t>
      </w:r>
      <w:r w:rsidRPr="00486ACA">
        <w:rPr>
          <w:b/>
          <w:sz w:val="28"/>
        </w:rPr>
        <w:t>для</w:t>
      </w:r>
      <w:r w:rsidRPr="00486ACA">
        <w:rPr>
          <w:b/>
          <w:spacing w:val="-12"/>
          <w:sz w:val="28"/>
        </w:rPr>
        <w:t xml:space="preserve"> </w:t>
      </w:r>
      <w:r w:rsidRPr="00486ACA">
        <w:rPr>
          <w:b/>
          <w:sz w:val="28"/>
        </w:rPr>
        <w:t>оценки</w:t>
      </w:r>
      <w:r w:rsidRPr="00486ACA">
        <w:rPr>
          <w:b/>
          <w:spacing w:val="-10"/>
          <w:sz w:val="28"/>
        </w:rPr>
        <w:t xml:space="preserve"> </w:t>
      </w:r>
      <w:r w:rsidRPr="00486ACA">
        <w:rPr>
          <w:b/>
          <w:sz w:val="28"/>
        </w:rPr>
        <w:t>знаний,</w:t>
      </w:r>
      <w:r w:rsidRPr="00486ACA">
        <w:rPr>
          <w:b/>
          <w:spacing w:val="-4"/>
          <w:sz w:val="28"/>
        </w:rPr>
        <w:t xml:space="preserve"> </w:t>
      </w:r>
      <w:r w:rsidRPr="00486ACA">
        <w:rPr>
          <w:b/>
          <w:sz w:val="28"/>
        </w:rPr>
        <w:t>умений,</w:t>
      </w:r>
      <w:r w:rsidRPr="00486ACA">
        <w:rPr>
          <w:b/>
          <w:spacing w:val="-7"/>
          <w:sz w:val="28"/>
        </w:rPr>
        <w:t xml:space="preserve"> </w:t>
      </w:r>
      <w:r w:rsidRPr="00486ACA">
        <w:rPr>
          <w:b/>
          <w:sz w:val="28"/>
        </w:rPr>
        <w:t>навыков</w:t>
      </w:r>
      <w:r w:rsidRPr="00486ACA">
        <w:rPr>
          <w:b/>
          <w:spacing w:val="-8"/>
          <w:sz w:val="28"/>
        </w:rPr>
        <w:t xml:space="preserve"> </w:t>
      </w:r>
      <w:r w:rsidRPr="00486ACA">
        <w:rPr>
          <w:b/>
          <w:sz w:val="28"/>
        </w:rPr>
        <w:t>и</w:t>
      </w:r>
      <w:r w:rsidRPr="00486ACA">
        <w:rPr>
          <w:b/>
          <w:spacing w:val="-10"/>
          <w:sz w:val="28"/>
        </w:rPr>
        <w:t xml:space="preserve"> </w:t>
      </w:r>
      <w:r w:rsidRPr="00486ACA">
        <w:rPr>
          <w:b/>
          <w:sz w:val="28"/>
        </w:rPr>
        <w:t>(или)</w:t>
      </w:r>
      <w:r w:rsidRPr="00486ACA">
        <w:rPr>
          <w:b/>
          <w:spacing w:val="-6"/>
          <w:sz w:val="28"/>
        </w:rPr>
        <w:t xml:space="preserve"> </w:t>
      </w:r>
      <w:r w:rsidRPr="00486ACA">
        <w:rPr>
          <w:b/>
          <w:sz w:val="28"/>
        </w:rPr>
        <w:t>опыта</w:t>
      </w:r>
    </w:p>
    <w:p w14:paraId="6C32F604" w14:textId="77777777" w:rsidR="004016DA" w:rsidRPr="00486ACA" w:rsidRDefault="008C7804" w:rsidP="00412C4A">
      <w:pPr>
        <w:spacing w:line="242" w:lineRule="auto"/>
        <w:ind w:left="851" w:right="732"/>
        <w:jc w:val="center"/>
        <w:rPr>
          <w:b/>
          <w:sz w:val="28"/>
        </w:rPr>
      </w:pPr>
      <w:r w:rsidRPr="00486ACA">
        <w:rPr>
          <w:b/>
          <w:sz w:val="28"/>
        </w:rPr>
        <w:t>деятельности,</w:t>
      </w:r>
      <w:r w:rsidRPr="00486ACA">
        <w:rPr>
          <w:b/>
          <w:spacing w:val="-12"/>
          <w:sz w:val="28"/>
        </w:rPr>
        <w:t xml:space="preserve"> </w:t>
      </w:r>
      <w:r w:rsidRPr="00486ACA">
        <w:rPr>
          <w:b/>
          <w:sz w:val="28"/>
        </w:rPr>
        <w:t>характеризующих</w:t>
      </w:r>
      <w:r w:rsidRPr="00486ACA">
        <w:rPr>
          <w:b/>
          <w:spacing w:val="-13"/>
          <w:sz w:val="28"/>
        </w:rPr>
        <w:t xml:space="preserve"> </w:t>
      </w:r>
      <w:r w:rsidRPr="00486ACA">
        <w:rPr>
          <w:b/>
          <w:sz w:val="28"/>
        </w:rPr>
        <w:t>этапы</w:t>
      </w:r>
      <w:r w:rsidRPr="00486ACA">
        <w:rPr>
          <w:b/>
          <w:spacing w:val="-12"/>
          <w:sz w:val="28"/>
        </w:rPr>
        <w:t xml:space="preserve"> </w:t>
      </w:r>
      <w:r w:rsidRPr="00486ACA">
        <w:rPr>
          <w:b/>
          <w:sz w:val="28"/>
        </w:rPr>
        <w:t>формирования</w:t>
      </w:r>
      <w:r w:rsidRPr="00486ACA">
        <w:rPr>
          <w:b/>
          <w:spacing w:val="-12"/>
          <w:sz w:val="28"/>
        </w:rPr>
        <w:t xml:space="preserve"> </w:t>
      </w:r>
      <w:r w:rsidRPr="00486ACA">
        <w:rPr>
          <w:b/>
          <w:sz w:val="28"/>
        </w:rPr>
        <w:t>компетенций</w:t>
      </w:r>
      <w:r w:rsidRPr="00486ACA">
        <w:rPr>
          <w:b/>
          <w:spacing w:val="-12"/>
          <w:sz w:val="28"/>
        </w:rPr>
        <w:t xml:space="preserve"> </w:t>
      </w:r>
      <w:r w:rsidRPr="00486ACA">
        <w:rPr>
          <w:b/>
          <w:sz w:val="28"/>
        </w:rPr>
        <w:t>в процессе освоения образовательной программы</w:t>
      </w:r>
    </w:p>
    <w:p w14:paraId="7A14DAE1" w14:textId="53AD77B7" w:rsidR="004016DA" w:rsidRPr="005078D8" w:rsidRDefault="008C7804">
      <w:pPr>
        <w:pStyle w:val="a5"/>
        <w:numPr>
          <w:ilvl w:val="1"/>
          <w:numId w:val="86"/>
        </w:numPr>
        <w:tabs>
          <w:tab w:val="left" w:pos="4462"/>
        </w:tabs>
        <w:spacing w:before="314"/>
        <w:ind w:left="4462"/>
        <w:rPr>
          <w:b/>
          <w:sz w:val="28"/>
        </w:rPr>
      </w:pPr>
      <w:r w:rsidRPr="00486ACA">
        <w:rPr>
          <w:b/>
          <w:sz w:val="28"/>
        </w:rPr>
        <w:t>Вопросы</w:t>
      </w:r>
      <w:r w:rsidRPr="00486ACA">
        <w:rPr>
          <w:b/>
          <w:spacing w:val="-16"/>
          <w:sz w:val="28"/>
        </w:rPr>
        <w:t xml:space="preserve"> </w:t>
      </w:r>
      <w:r w:rsidRPr="00486ACA">
        <w:rPr>
          <w:b/>
          <w:sz w:val="28"/>
        </w:rPr>
        <w:t>закрытого</w:t>
      </w:r>
      <w:r w:rsidRPr="00486ACA">
        <w:rPr>
          <w:b/>
          <w:spacing w:val="-11"/>
          <w:sz w:val="28"/>
        </w:rPr>
        <w:t xml:space="preserve"> </w:t>
      </w:r>
      <w:r w:rsidRPr="00486ACA">
        <w:rPr>
          <w:b/>
          <w:spacing w:val="-4"/>
          <w:sz w:val="28"/>
        </w:rPr>
        <w:t>типа</w:t>
      </w:r>
    </w:p>
    <w:tbl>
      <w:tblPr>
        <w:tblpPr w:leftFromText="180" w:rightFromText="180" w:vertAnchor="text" w:horzAnchor="page" w:tblpX="2365" w:tblpY="540"/>
        <w:tblW w:w="8420" w:type="dxa"/>
        <w:tblLook w:val="04A0" w:firstRow="1" w:lastRow="0" w:firstColumn="1" w:lastColumn="0" w:noHBand="0" w:noVBand="1"/>
      </w:tblPr>
      <w:tblGrid>
        <w:gridCol w:w="1080"/>
        <w:gridCol w:w="7340"/>
      </w:tblGrid>
      <w:tr w:rsidR="005078D8" w:rsidRPr="005078D8" w14:paraId="15E5AD14" w14:textId="77777777" w:rsidTr="005078D8">
        <w:trPr>
          <w:trHeight w:val="84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42A60" w14:textId="77777777" w:rsidR="005078D8" w:rsidRPr="005078D8" w:rsidRDefault="005078D8" w:rsidP="005078D8">
            <w:pPr>
              <w:widowControl/>
              <w:autoSpaceDE/>
              <w:autoSpaceDN/>
              <w:rPr>
                <w:color w:val="000000"/>
                <w:sz w:val="24"/>
                <w:szCs w:val="24"/>
                <w:lang w:eastAsia="ru-RU"/>
              </w:rPr>
            </w:pPr>
            <w:r w:rsidRPr="005078D8">
              <w:rPr>
                <w:color w:val="000000"/>
                <w:sz w:val="24"/>
                <w:szCs w:val="24"/>
                <w:lang w:eastAsia="ru-RU"/>
              </w:rPr>
              <w:t>ОК 03.</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7D0A798A" w14:textId="79D840EC" w:rsidR="005078D8" w:rsidRPr="005078D8" w:rsidRDefault="00961E65" w:rsidP="005078D8">
            <w:pPr>
              <w:widowControl/>
              <w:autoSpaceDE/>
              <w:autoSpaceDN/>
              <w:rPr>
                <w:color w:val="000000"/>
                <w:sz w:val="24"/>
                <w:szCs w:val="24"/>
                <w:lang w:eastAsia="ru-RU"/>
              </w:rPr>
            </w:pPr>
            <w:r w:rsidRPr="00961E65">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4466C341" w14:textId="77777777" w:rsidR="004016DA" w:rsidRPr="00486ACA" w:rsidRDefault="004016DA" w:rsidP="00412C4A">
      <w:pPr>
        <w:pStyle w:val="a3"/>
        <w:spacing w:before="250"/>
        <w:ind w:right="590"/>
        <w:rPr>
          <w:b/>
        </w:rPr>
      </w:pPr>
    </w:p>
    <w:p w14:paraId="1BA6EF0F" w14:textId="77777777" w:rsidR="005078D8" w:rsidRDefault="005078D8">
      <w:pPr>
        <w:pStyle w:val="a3"/>
        <w:ind w:left="1664" w:right="951"/>
        <w:jc w:val="center"/>
        <w:rPr>
          <w:u w:val="single"/>
        </w:rPr>
      </w:pPr>
    </w:p>
    <w:p w14:paraId="2A3D326F" w14:textId="77777777" w:rsidR="005078D8" w:rsidRPr="004C6D30" w:rsidRDefault="005078D8">
      <w:pPr>
        <w:pStyle w:val="a3"/>
        <w:ind w:left="1664" w:right="951"/>
        <w:jc w:val="center"/>
        <w:rPr>
          <w:sz w:val="24"/>
          <w:szCs w:val="24"/>
          <w:u w:val="single"/>
        </w:rPr>
      </w:pPr>
    </w:p>
    <w:p w14:paraId="7633C3F6" w14:textId="77777777" w:rsidR="005078D8" w:rsidRPr="004C6D30" w:rsidRDefault="005078D8">
      <w:pPr>
        <w:pStyle w:val="a3"/>
        <w:ind w:left="1664" w:right="951"/>
        <w:jc w:val="center"/>
        <w:rPr>
          <w:sz w:val="24"/>
          <w:szCs w:val="24"/>
          <w:u w:val="single"/>
        </w:rPr>
      </w:pPr>
    </w:p>
    <w:p w14:paraId="61FD2100" w14:textId="77777777" w:rsidR="005078D8" w:rsidRPr="004C6D30" w:rsidRDefault="005078D8">
      <w:pPr>
        <w:pStyle w:val="a3"/>
        <w:ind w:left="1664" w:right="951"/>
        <w:jc w:val="center"/>
        <w:rPr>
          <w:sz w:val="24"/>
          <w:szCs w:val="24"/>
          <w:u w:val="single"/>
        </w:rPr>
      </w:pPr>
    </w:p>
    <w:p w14:paraId="355D6709" w14:textId="3AF19C12" w:rsidR="004016DA" w:rsidRPr="004C6D30" w:rsidRDefault="008C7804">
      <w:pPr>
        <w:pStyle w:val="a3"/>
        <w:ind w:left="1664" w:right="951"/>
        <w:jc w:val="center"/>
        <w:rPr>
          <w:sz w:val="24"/>
          <w:szCs w:val="24"/>
        </w:rPr>
      </w:pPr>
      <w:r w:rsidRPr="004C6D30">
        <w:rPr>
          <w:sz w:val="24"/>
          <w:szCs w:val="24"/>
          <w:u w:val="single"/>
        </w:rPr>
        <w:t>Задание</w:t>
      </w:r>
      <w:r w:rsidRPr="004C6D30">
        <w:rPr>
          <w:spacing w:val="-11"/>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8"/>
          <w:sz w:val="24"/>
          <w:szCs w:val="24"/>
          <w:u w:val="single"/>
        </w:rPr>
        <w:t xml:space="preserve"> </w:t>
      </w:r>
      <w:r w:rsidRPr="004C6D30">
        <w:rPr>
          <w:sz w:val="24"/>
          <w:szCs w:val="24"/>
          <w:u w:val="single"/>
        </w:rPr>
        <w:t>с</w:t>
      </w:r>
      <w:r w:rsidRPr="004C6D30">
        <w:rPr>
          <w:spacing w:val="-13"/>
          <w:sz w:val="24"/>
          <w:szCs w:val="24"/>
          <w:u w:val="single"/>
        </w:rPr>
        <w:t xml:space="preserve"> </w:t>
      </w:r>
      <w:r w:rsidRPr="004C6D30">
        <w:rPr>
          <w:sz w:val="24"/>
          <w:szCs w:val="24"/>
          <w:u w:val="single"/>
        </w:rPr>
        <w:t>выбором</w:t>
      </w:r>
      <w:r w:rsidRPr="004C6D30">
        <w:rPr>
          <w:spacing w:val="-9"/>
          <w:sz w:val="24"/>
          <w:szCs w:val="24"/>
          <w:u w:val="single"/>
        </w:rPr>
        <w:t xml:space="preserve"> </w:t>
      </w:r>
      <w:r w:rsidRPr="004C6D30">
        <w:rPr>
          <w:sz w:val="24"/>
          <w:szCs w:val="24"/>
          <w:u w:val="single"/>
        </w:rPr>
        <w:t>одного</w:t>
      </w:r>
      <w:r w:rsidRPr="004C6D30">
        <w:rPr>
          <w:spacing w:val="-9"/>
          <w:sz w:val="24"/>
          <w:szCs w:val="24"/>
          <w:u w:val="single"/>
        </w:rPr>
        <w:t xml:space="preserve"> </w:t>
      </w:r>
      <w:r w:rsidRPr="004C6D30">
        <w:rPr>
          <w:sz w:val="24"/>
          <w:szCs w:val="24"/>
          <w:u w:val="single"/>
        </w:rPr>
        <w:t>верного</w:t>
      </w:r>
      <w:r w:rsidRPr="004C6D30">
        <w:rPr>
          <w:spacing w:val="-13"/>
          <w:sz w:val="24"/>
          <w:szCs w:val="24"/>
          <w:u w:val="single"/>
        </w:rPr>
        <w:t xml:space="preserve"> </w:t>
      </w:r>
      <w:r w:rsidRPr="004C6D30">
        <w:rPr>
          <w:sz w:val="24"/>
          <w:szCs w:val="24"/>
          <w:u w:val="single"/>
        </w:rPr>
        <w:t>ответа</w:t>
      </w:r>
      <w:r w:rsidRPr="004C6D30">
        <w:rPr>
          <w:spacing w:val="-14"/>
          <w:sz w:val="24"/>
          <w:szCs w:val="24"/>
          <w:u w:val="single"/>
        </w:rPr>
        <w:t xml:space="preserve"> </w:t>
      </w:r>
      <w:r w:rsidRPr="004C6D30">
        <w:rPr>
          <w:spacing w:val="-5"/>
          <w:sz w:val="24"/>
          <w:szCs w:val="24"/>
          <w:u w:val="single"/>
        </w:rPr>
        <w:t>из</w:t>
      </w:r>
    </w:p>
    <w:p w14:paraId="5B46969D" w14:textId="77777777" w:rsidR="004016DA" w:rsidRPr="004C6D30" w:rsidRDefault="008C7804">
      <w:pPr>
        <w:pStyle w:val="a3"/>
        <w:spacing w:before="2"/>
        <w:ind w:left="1664" w:right="1800"/>
        <w:jc w:val="center"/>
        <w:rPr>
          <w:sz w:val="24"/>
          <w:szCs w:val="24"/>
        </w:rPr>
      </w:pPr>
      <w:r w:rsidRPr="004C6D30">
        <w:rPr>
          <w:spacing w:val="-2"/>
          <w:sz w:val="24"/>
          <w:szCs w:val="24"/>
          <w:u w:val="single"/>
        </w:rPr>
        <w:t>предложенных.</w:t>
      </w:r>
    </w:p>
    <w:p w14:paraId="3E0CF6C7" w14:textId="77777777" w:rsidR="004016DA" w:rsidRPr="004C6D30" w:rsidRDefault="004016DA">
      <w:pPr>
        <w:pStyle w:val="a3"/>
        <w:spacing w:before="316"/>
        <w:rPr>
          <w:sz w:val="24"/>
          <w:szCs w:val="24"/>
        </w:rPr>
      </w:pPr>
    </w:p>
    <w:p w14:paraId="1263FFCC" w14:textId="77777777" w:rsidR="004016DA" w:rsidRPr="004C6D30" w:rsidRDefault="008C7804">
      <w:pPr>
        <w:pStyle w:val="1"/>
        <w:spacing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2158DDDF" w14:textId="77777777" w:rsidR="004016DA" w:rsidRPr="004C6D30" w:rsidRDefault="008C7804">
      <w:pPr>
        <w:pStyle w:val="a3"/>
        <w:ind w:left="1562"/>
        <w:rPr>
          <w:sz w:val="24"/>
          <w:szCs w:val="24"/>
        </w:rPr>
      </w:pPr>
      <w:r w:rsidRPr="004C6D30">
        <w:rPr>
          <w:sz w:val="24"/>
          <w:szCs w:val="24"/>
        </w:rPr>
        <w:t>Как</w:t>
      </w:r>
      <w:r w:rsidRPr="004C6D30">
        <w:rPr>
          <w:spacing w:val="-15"/>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сигнал,</w:t>
      </w:r>
      <w:r w:rsidRPr="004C6D30">
        <w:rPr>
          <w:spacing w:val="-13"/>
          <w:sz w:val="24"/>
          <w:szCs w:val="24"/>
        </w:rPr>
        <w:t xml:space="preserve"> </w:t>
      </w:r>
      <w:r w:rsidRPr="004C6D30">
        <w:rPr>
          <w:sz w:val="24"/>
          <w:szCs w:val="24"/>
        </w:rPr>
        <w:t>оповещающий</w:t>
      </w:r>
      <w:r w:rsidRPr="004C6D30">
        <w:rPr>
          <w:spacing w:val="-13"/>
          <w:sz w:val="24"/>
          <w:szCs w:val="24"/>
        </w:rPr>
        <w:t xml:space="preserve"> </w:t>
      </w:r>
      <w:r w:rsidRPr="004C6D30">
        <w:rPr>
          <w:sz w:val="24"/>
          <w:szCs w:val="24"/>
        </w:rPr>
        <w:t>о</w:t>
      </w:r>
      <w:r w:rsidRPr="004C6D30">
        <w:rPr>
          <w:spacing w:val="-12"/>
          <w:sz w:val="24"/>
          <w:szCs w:val="24"/>
        </w:rPr>
        <w:t xml:space="preserve"> </w:t>
      </w:r>
      <w:r w:rsidRPr="004C6D30">
        <w:rPr>
          <w:sz w:val="24"/>
          <w:szCs w:val="24"/>
        </w:rPr>
        <w:t>воздушной</w:t>
      </w:r>
      <w:r w:rsidRPr="004C6D30">
        <w:rPr>
          <w:spacing w:val="-8"/>
          <w:sz w:val="24"/>
          <w:szCs w:val="24"/>
        </w:rPr>
        <w:t xml:space="preserve"> </w:t>
      </w:r>
      <w:r w:rsidRPr="004C6D30">
        <w:rPr>
          <w:spacing w:val="-2"/>
          <w:sz w:val="24"/>
          <w:szCs w:val="24"/>
        </w:rPr>
        <w:t>опасности?</w:t>
      </w:r>
    </w:p>
    <w:p w14:paraId="694486A8" w14:textId="77777777" w:rsidR="004016DA" w:rsidRPr="004C6D30" w:rsidRDefault="008C7804">
      <w:pPr>
        <w:pStyle w:val="a5"/>
        <w:numPr>
          <w:ilvl w:val="0"/>
          <w:numId w:val="76"/>
        </w:numPr>
        <w:tabs>
          <w:tab w:val="left" w:pos="1863"/>
        </w:tabs>
        <w:spacing w:before="5"/>
        <w:ind w:left="1863" w:hanging="301"/>
        <w:rPr>
          <w:sz w:val="24"/>
          <w:szCs w:val="24"/>
        </w:rPr>
      </w:pPr>
      <w:r w:rsidRPr="004C6D30">
        <w:rPr>
          <w:sz w:val="24"/>
          <w:szCs w:val="24"/>
        </w:rPr>
        <w:t>"Внимание</w:t>
      </w:r>
      <w:r w:rsidRPr="004C6D30">
        <w:rPr>
          <w:spacing w:val="-14"/>
          <w:sz w:val="24"/>
          <w:szCs w:val="24"/>
        </w:rPr>
        <w:t xml:space="preserve"> </w:t>
      </w:r>
      <w:r w:rsidRPr="004C6D30">
        <w:rPr>
          <w:spacing w:val="-2"/>
          <w:sz w:val="24"/>
          <w:szCs w:val="24"/>
        </w:rPr>
        <w:t>всем!"</w:t>
      </w:r>
    </w:p>
    <w:p w14:paraId="04EEC249" w14:textId="77777777" w:rsidR="004016DA" w:rsidRPr="004C6D30" w:rsidRDefault="008C7804">
      <w:pPr>
        <w:pStyle w:val="a5"/>
        <w:numPr>
          <w:ilvl w:val="0"/>
          <w:numId w:val="76"/>
        </w:numPr>
        <w:tabs>
          <w:tab w:val="left" w:pos="1863"/>
        </w:tabs>
        <w:spacing w:before="4" w:line="319" w:lineRule="exact"/>
        <w:ind w:left="1863" w:hanging="301"/>
        <w:rPr>
          <w:sz w:val="24"/>
          <w:szCs w:val="24"/>
        </w:rPr>
      </w:pPr>
      <w:r w:rsidRPr="004C6D30">
        <w:rPr>
          <w:sz w:val="24"/>
          <w:szCs w:val="24"/>
        </w:rPr>
        <w:t>"Пожарная</w:t>
      </w:r>
      <w:r w:rsidRPr="004C6D30">
        <w:rPr>
          <w:spacing w:val="-14"/>
          <w:sz w:val="24"/>
          <w:szCs w:val="24"/>
        </w:rPr>
        <w:t xml:space="preserve"> </w:t>
      </w:r>
      <w:r w:rsidRPr="004C6D30">
        <w:rPr>
          <w:spacing w:val="-2"/>
          <w:sz w:val="24"/>
          <w:szCs w:val="24"/>
        </w:rPr>
        <w:t>тревога"</w:t>
      </w:r>
    </w:p>
    <w:p w14:paraId="56A02988" w14:textId="77777777" w:rsidR="004016DA" w:rsidRPr="004C6D30" w:rsidRDefault="008C7804">
      <w:pPr>
        <w:pStyle w:val="a5"/>
        <w:numPr>
          <w:ilvl w:val="0"/>
          <w:numId w:val="76"/>
        </w:numPr>
        <w:tabs>
          <w:tab w:val="left" w:pos="1863"/>
        </w:tabs>
        <w:spacing w:line="319" w:lineRule="exact"/>
        <w:ind w:left="1863" w:hanging="301"/>
        <w:rPr>
          <w:sz w:val="24"/>
          <w:szCs w:val="24"/>
        </w:rPr>
      </w:pPr>
      <w:r w:rsidRPr="004C6D30">
        <w:rPr>
          <w:spacing w:val="-2"/>
          <w:sz w:val="24"/>
          <w:szCs w:val="24"/>
        </w:rPr>
        <w:t>"Радиационная</w:t>
      </w:r>
      <w:r w:rsidRPr="004C6D30">
        <w:rPr>
          <w:spacing w:val="4"/>
          <w:sz w:val="24"/>
          <w:szCs w:val="24"/>
        </w:rPr>
        <w:t xml:space="preserve"> </w:t>
      </w:r>
      <w:r w:rsidRPr="004C6D30">
        <w:rPr>
          <w:spacing w:val="-2"/>
          <w:sz w:val="24"/>
          <w:szCs w:val="24"/>
        </w:rPr>
        <w:t>опасность"</w:t>
      </w:r>
    </w:p>
    <w:p w14:paraId="59663D64" w14:textId="77777777" w:rsidR="004016DA" w:rsidRPr="004C6D30" w:rsidRDefault="008C7804">
      <w:pPr>
        <w:pStyle w:val="a5"/>
        <w:numPr>
          <w:ilvl w:val="0"/>
          <w:numId w:val="76"/>
        </w:numPr>
        <w:tabs>
          <w:tab w:val="left" w:pos="1863"/>
        </w:tabs>
        <w:spacing w:before="5"/>
        <w:ind w:left="1863" w:hanging="301"/>
        <w:rPr>
          <w:sz w:val="24"/>
          <w:szCs w:val="24"/>
        </w:rPr>
      </w:pPr>
      <w:r w:rsidRPr="004C6D30">
        <w:rPr>
          <w:spacing w:val="-2"/>
          <w:sz w:val="24"/>
          <w:szCs w:val="24"/>
        </w:rPr>
        <w:t>"Штормовое</w:t>
      </w:r>
      <w:r w:rsidRPr="004C6D30">
        <w:rPr>
          <w:spacing w:val="2"/>
          <w:sz w:val="24"/>
          <w:szCs w:val="24"/>
        </w:rPr>
        <w:t xml:space="preserve"> </w:t>
      </w:r>
      <w:r w:rsidRPr="004C6D30">
        <w:rPr>
          <w:spacing w:val="-2"/>
          <w:sz w:val="24"/>
          <w:szCs w:val="24"/>
        </w:rPr>
        <w:t>предупреждение"</w:t>
      </w:r>
    </w:p>
    <w:p w14:paraId="424E1040"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47D248CE" w14:textId="77777777" w:rsidR="004016DA" w:rsidRPr="004C6D30" w:rsidRDefault="008C7804">
      <w:pPr>
        <w:pStyle w:val="1"/>
        <w:spacing w:before="322" w:line="321"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93FF3B4" w14:textId="77777777" w:rsidR="004016DA" w:rsidRPr="004C6D30" w:rsidRDefault="008C7804">
      <w:pPr>
        <w:pStyle w:val="a3"/>
        <w:spacing w:line="320" w:lineRule="exact"/>
        <w:ind w:left="1562"/>
        <w:rPr>
          <w:sz w:val="24"/>
          <w:szCs w:val="24"/>
        </w:rPr>
      </w:pPr>
      <w:r w:rsidRPr="004C6D30">
        <w:rPr>
          <w:sz w:val="24"/>
          <w:szCs w:val="24"/>
        </w:rPr>
        <w:t>Что</w:t>
      </w:r>
      <w:r w:rsidRPr="004C6D30">
        <w:rPr>
          <w:spacing w:val="-13"/>
          <w:sz w:val="24"/>
          <w:szCs w:val="24"/>
        </w:rPr>
        <w:t xml:space="preserve"> </w:t>
      </w:r>
      <w:r w:rsidRPr="004C6D30">
        <w:rPr>
          <w:sz w:val="24"/>
          <w:szCs w:val="24"/>
        </w:rPr>
        <w:t>нужно</w:t>
      </w:r>
      <w:r w:rsidRPr="004C6D30">
        <w:rPr>
          <w:spacing w:val="-9"/>
          <w:sz w:val="24"/>
          <w:szCs w:val="24"/>
        </w:rPr>
        <w:t xml:space="preserve"> </w:t>
      </w:r>
      <w:r w:rsidRPr="004C6D30">
        <w:rPr>
          <w:sz w:val="24"/>
          <w:szCs w:val="24"/>
        </w:rPr>
        <w:t>делать</w:t>
      </w:r>
      <w:r w:rsidRPr="004C6D30">
        <w:rPr>
          <w:spacing w:val="-13"/>
          <w:sz w:val="24"/>
          <w:szCs w:val="24"/>
        </w:rPr>
        <w:t xml:space="preserve"> </w:t>
      </w:r>
      <w:r w:rsidRPr="004C6D30">
        <w:rPr>
          <w:sz w:val="24"/>
          <w:szCs w:val="24"/>
        </w:rPr>
        <w:t>при</w:t>
      </w:r>
      <w:r w:rsidRPr="004C6D30">
        <w:rPr>
          <w:spacing w:val="-7"/>
          <w:sz w:val="24"/>
          <w:szCs w:val="24"/>
        </w:rPr>
        <w:t xml:space="preserve"> </w:t>
      </w:r>
      <w:r w:rsidRPr="004C6D30">
        <w:rPr>
          <w:sz w:val="24"/>
          <w:szCs w:val="24"/>
        </w:rPr>
        <w:t>сигнале</w:t>
      </w:r>
      <w:r w:rsidRPr="004C6D30">
        <w:rPr>
          <w:spacing w:val="-12"/>
          <w:sz w:val="24"/>
          <w:szCs w:val="24"/>
        </w:rPr>
        <w:t xml:space="preserve"> </w:t>
      </w:r>
      <w:r w:rsidRPr="004C6D30">
        <w:rPr>
          <w:sz w:val="24"/>
          <w:szCs w:val="24"/>
        </w:rPr>
        <w:t>"Внимание</w:t>
      </w:r>
      <w:r w:rsidRPr="004C6D30">
        <w:rPr>
          <w:spacing w:val="-8"/>
          <w:sz w:val="24"/>
          <w:szCs w:val="24"/>
        </w:rPr>
        <w:t xml:space="preserve"> </w:t>
      </w:r>
      <w:r w:rsidRPr="004C6D30">
        <w:rPr>
          <w:spacing w:val="-2"/>
          <w:sz w:val="24"/>
          <w:szCs w:val="24"/>
        </w:rPr>
        <w:t>всем!"?</w:t>
      </w:r>
    </w:p>
    <w:p w14:paraId="55753DAB" w14:textId="77777777" w:rsidR="004016DA" w:rsidRPr="004C6D30" w:rsidRDefault="008C7804">
      <w:pPr>
        <w:pStyle w:val="a5"/>
        <w:numPr>
          <w:ilvl w:val="0"/>
          <w:numId w:val="75"/>
        </w:numPr>
        <w:tabs>
          <w:tab w:val="left" w:pos="1863"/>
        </w:tabs>
        <w:spacing w:line="322" w:lineRule="exact"/>
        <w:ind w:left="1863" w:hanging="301"/>
        <w:rPr>
          <w:sz w:val="24"/>
          <w:szCs w:val="24"/>
        </w:rPr>
      </w:pPr>
      <w:r w:rsidRPr="004C6D30">
        <w:rPr>
          <w:sz w:val="24"/>
          <w:szCs w:val="24"/>
        </w:rPr>
        <w:t>Включить</w:t>
      </w:r>
      <w:r w:rsidRPr="004C6D30">
        <w:rPr>
          <w:spacing w:val="-18"/>
          <w:sz w:val="24"/>
          <w:szCs w:val="24"/>
        </w:rPr>
        <w:t xml:space="preserve"> </w:t>
      </w:r>
      <w:r w:rsidRPr="004C6D30">
        <w:rPr>
          <w:sz w:val="24"/>
          <w:szCs w:val="24"/>
        </w:rPr>
        <w:t>радио</w:t>
      </w:r>
      <w:r w:rsidRPr="004C6D30">
        <w:rPr>
          <w:spacing w:val="-12"/>
          <w:sz w:val="24"/>
          <w:szCs w:val="24"/>
        </w:rPr>
        <w:t xml:space="preserve"> </w:t>
      </w:r>
      <w:r w:rsidRPr="004C6D30">
        <w:rPr>
          <w:sz w:val="24"/>
          <w:szCs w:val="24"/>
        </w:rPr>
        <w:t>или</w:t>
      </w:r>
      <w:r w:rsidRPr="004C6D30">
        <w:rPr>
          <w:spacing w:val="-9"/>
          <w:sz w:val="24"/>
          <w:szCs w:val="24"/>
        </w:rPr>
        <w:t xml:space="preserve"> </w:t>
      </w:r>
      <w:r w:rsidRPr="004C6D30">
        <w:rPr>
          <w:sz w:val="24"/>
          <w:szCs w:val="24"/>
        </w:rPr>
        <w:t>телевизор</w:t>
      </w:r>
      <w:r w:rsidRPr="004C6D30">
        <w:rPr>
          <w:spacing w:val="-11"/>
          <w:sz w:val="24"/>
          <w:szCs w:val="24"/>
        </w:rPr>
        <w:t xml:space="preserve"> </w:t>
      </w:r>
      <w:r w:rsidRPr="004C6D30">
        <w:rPr>
          <w:sz w:val="24"/>
          <w:szCs w:val="24"/>
        </w:rPr>
        <w:t>для</w:t>
      </w:r>
      <w:r w:rsidRPr="004C6D30">
        <w:rPr>
          <w:spacing w:val="-12"/>
          <w:sz w:val="24"/>
          <w:szCs w:val="24"/>
        </w:rPr>
        <w:t xml:space="preserve"> </w:t>
      </w:r>
      <w:r w:rsidRPr="004C6D30">
        <w:rPr>
          <w:sz w:val="24"/>
          <w:szCs w:val="24"/>
        </w:rPr>
        <w:t>получения</w:t>
      </w:r>
      <w:r w:rsidRPr="004C6D30">
        <w:rPr>
          <w:spacing w:val="-8"/>
          <w:sz w:val="24"/>
          <w:szCs w:val="24"/>
        </w:rPr>
        <w:t xml:space="preserve"> </w:t>
      </w:r>
      <w:r w:rsidRPr="004C6D30">
        <w:rPr>
          <w:spacing w:val="-2"/>
          <w:sz w:val="24"/>
          <w:szCs w:val="24"/>
        </w:rPr>
        <w:t>информации</w:t>
      </w:r>
    </w:p>
    <w:p w14:paraId="0DCBBDF0" w14:textId="77777777" w:rsidR="004016DA" w:rsidRPr="004C6D30" w:rsidRDefault="008C7804">
      <w:pPr>
        <w:pStyle w:val="a5"/>
        <w:numPr>
          <w:ilvl w:val="0"/>
          <w:numId w:val="75"/>
        </w:numPr>
        <w:tabs>
          <w:tab w:val="left" w:pos="1863"/>
        </w:tabs>
        <w:ind w:left="1863" w:hanging="301"/>
        <w:rPr>
          <w:sz w:val="24"/>
          <w:szCs w:val="24"/>
        </w:rPr>
      </w:pPr>
      <w:r w:rsidRPr="004C6D30">
        <w:rPr>
          <w:spacing w:val="-2"/>
          <w:sz w:val="24"/>
          <w:szCs w:val="24"/>
        </w:rPr>
        <w:t>Продолжить</w:t>
      </w:r>
      <w:r w:rsidRPr="004C6D30">
        <w:rPr>
          <w:spacing w:val="-3"/>
          <w:sz w:val="24"/>
          <w:szCs w:val="24"/>
        </w:rPr>
        <w:t xml:space="preserve"> </w:t>
      </w:r>
      <w:r w:rsidRPr="004C6D30">
        <w:rPr>
          <w:spacing w:val="-2"/>
          <w:sz w:val="24"/>
          <w:szCs w:val="24"/>
        </w:rPr>
        <w:t>заниматься</w:t>
      </w:r>
      <w:r w:rsidRPr="004C6D30">
        <w:rPr>
          <w:sz w:val="24"/>
          <w:szCs w:val="24"/>
        </w:rPr>
        <w:t xml:space="preserve"> </w:t>
      </w:r>
      <w:r w:rsidRPr="004C6D30">
        <w:rPr>
          <w:spacing w:val="-2"/>
          <w:sz w:val="24"/>
          <w:szCs w:val="24"/>
        </w:rPr>
        <w:t>своими</w:t>
      </w:r>
      <w:r w:rsidRPr="004C6D30">
        <w:rPr>
          <w:spacing w:val="1"/>
          <w:sz w:val="24"/>
          <w:szCs w:val="24"/>
        </w:rPr>
        <w:t xml:space="preserve"> </w:t>
      </w:r>
      <w:r w:rsidRPr="004C6D30">
        <w:rPr>
          <w:spacing w:val="-2"/>
          <w:sz w:val="24"/>
          <w:szCs w:val="24"/>
        </w:rPr>
        <w:t>делами</w:t>
      </w:r>
    </w:p>
    <w:p w14:paraId="5C425A7B" w14:textId="77777777" w:rsidR="004016DA" w:rsidRPr="004C6D30" w:rsidRDefault="008C7804">
      <w:pPr>
        <w:pStyle w:val="a5"/>
        <w:numPr>
          <w:ilvl w:val="0"/>
          <w:numId w:val="75"/>
        </w:numPr>
        <w:tabs>
          <w:tab w:val="left" w:pos="1863"/>
        </w:tabs>
        <w:spacing w:before="4"/>
        <w:ind w:left="1863" w:hanging="301"/>
        <w:rPr>
          <w:sz w:val="24"/>
          <w:szCs w:val="24"/>
        </w:rPr>
      </w:pPr>
      <w:r w:rsidRPr="004C6D30">
        <w:rPr>
          <w:sz w:val="24"/>
          <w:szCs w:val="24"/>
        </w:rPr>
        <w:t>Немедленно</w:t>
      </w:r>
      <w:r w:rsidRPr="004C6D30">
        <w:rPr>
          <w:spacing w:val="-18"/>
          <w:sz w:val="24"/>
          <w:szCs w:val="24"/>
        </w:rPr>
        <w:t xml:space="preserve"> </w:t>
      </w:r>
      <w:r w:rsidRPr="004C6D30">
        <w:rPr>
          <w:sz w:val="24"/>
          <w:szCs w:val="24"/>
        </w:rPr>
        <w:t>покинуть</w:t>
      </w:r>
      <w:r w:rsidRPr="004C6D30">
        <w:rPr>
          <w:spacing w:val="-17"/>
          <w:sz w:val="24"/>
          <w:szCs w:val="24"/>
        </w:rPr>
        <w:t xml:space="preserve"> </w:t>
      </w:r>
      <w:r w:rsidRPr="004C6D30">
        <w:rPr>
          <w:spacing w:val="-2"/>
          <w:sz w:val="24"/>
          <w:szCs w:val="24"/>
        </w:rPr>
        <w:t>страну</w:t>
      </w:r>
    </w:p>
    <w:p w14:paraId="789606A8" w14:textId="77777777" w:rsidR="004016DA" w:rsidRPr="004C6D30" w:rsidRDefault="008C7804">
      <w:pPr>
        <w:pStyle w:val="a5"/>
        <w:numPr>
          <w:ilvl w:val="0"/>
          <w:numId w:val="75"/>
        </w:numPr>
        <w:tabs>
          <w:tab w:val="left" w:pos="1863"/>
        </w:tabs>
        <w:spacing w:before="2" w:line="482" w:lineRule="auto"/>
        <w:ind w:left="1562" w:right="6936" w:firstLine="0"/>
        <w:rPr>
          <w:sz w:val="24"/>
          <w:szCs w:val="24"/>
        </w:rPr>
      </w:pPr>
      <w:r w:rsidRPr="004C6D30">
        <w:rPr>
          <w:sz w:val="24"/>
          <w:szCs w:val="24"/>
        </w:rPr>
        <w:t>Спрятаться</w:t>
      </w:r>
      <w:r w:rsidRPr="004C6D30">
        <w:rPr>
          <w:spacing w:val="-18"/>
          <w:sz w:val="24"/>
          <w:szCs w:val="24"/>
        </w:rPr>
        <w:t xml:space="preserve"> </w:t>
      </w:r>
      <w:r w:rsidRPr="004C6D30">
        <w:rPr>
          <w:sz w:val="24"/>
          <w:szCs w:val="24"/>
        </w:rPr>
        <w:t>в</w:t>
      </w:r>
      <w:r w:rsidRPr="004C6D30">
        <w:rPr>
          <w:spacing w:val="-18"/>
          <w:sz w:val="24"/>
          <w:szCs w:val="24"/>
        </w:rPr>
        <w:t xml:space="preserve"> </w:t>
      </w:r>
      <w:r w:rsidRPr="004C6D30">
        <w:rPr>
          <w:sz w:val="24"/>
          <w:szCs w:val="24"/>
        </w:rPr>
        <w:t>лесу Ответ: 1</w:t>
      </w:r>
    </w:p>
    <w:p w14:paraId="2E8A6367" w14:textId="77777777" w:rsidR="004016DA" w:rsidRPr="004C6D30" w:rsidRDefault="008C7804">
      <w:pPr>
        <w:pStyle w:val="1"/>
        <w:spacing w:line="31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0E143060" w14:textId="77777777" w:rsidR="004016DA" w:rsidRPr="004C6D30" w:rsidRDefault="008C7804">
      <w:pPr>
        <w:pStyle w:val="a3"/>
        <w:spacing w:before="2"/>
        <w:ind w:left="1562"/>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8"/>
          <w:sz w:val="24"/>
          <w:szCs w:val="24"/>
        </w:rPr>
        <w:t xml:space="preserve"> </w:t>
      </w:r>
      <w:r w:rsidRPr="004C6D30">
        <w:rPr>
          <w:sz w:val="24"/>
          <w:szCs w:val="24"/>
        </w:rPr>
        <w:t>устройство</w:t>
      </w:r>
      <w:r w:rsidRPr="004C6D30">
        <w:rPr>
          <w:spacing w:val="-7"/>
          <w:sz w:val="24"/>
          <w:szCs w:val="24"/>
        </w:rPr>
        <w:t xml:space="preserve"> </w:t>
      </w:r>
      <w:r w:rsidRPr="004C6D30">
        <w:rPr>
          <w:sz w:val="24"/>
          <w:szCs w:val="24"/>
        </w:rPr>
        <w:t>для</w:t>
      </w:r>
      <w:r w:rsidRPr="004C6D30">
        <w:rPr>
          <w:spacing w:val="-10"/>
          <w:sz w:val="24"/>
          <w:szCs w:val="24"/>
        </w:rPr>
        <w:t xml:space="preserve"> </w:t>
      </w:r>
      <w:r w:rsidRPr="004C6D30">
        <w:rPr>
          <w:sz w:val="24"/>
          <w:szCs w:val="24"/>
        </w:rPr>
        <w:t>защиты</w:t>
      </w:r>
      <w:r w:rsidRPr="004C6D30">
        <w:rPr>
          <w:spacing w:val="-12"/>
          <w:sz w:val="24"/>
          <w:szCs w:val="24"/>
        </w:rPr>
        <w:t xml:space="preserve"> </w:t>
      </w:r>
      <w:r w:rsidRPr="004C6D30">
        <w:rPr>
          <w:sz w:val="24"/>
          <w:szCs w:val="24"/>
        </w:rPr>
        <w:t>органов</w:t>
      </w:r>
      <w:r w:rsidRPr="004C6D30">
        <w:rPr>
          <w:spacing w:val="-12"/>
          <w:sz w:val="24"/>
          <w:szCs w:val="24"/>
        </w:rPr>
        <w:t xml:space="preserve"> </w:t>
      </w:r>
      <w:r w:rsidRPr="004C6D30">
        <w:rPr>
          <w:sz w:val="24"/>
          <w:szCs w:val="24"/>
        </w:rPr>
        <w:t>дыхания</w:t>
      </w:r>
      <w:r w:rsidRPr="004C6D30">
        <w:rPr>
          <w:spacing w:val="-11"/>
          <w:sz w:val="24"/>
          <w:szCs w:val="24"/>
        </w:rPr>
        <w:t xml:space="preserve"> </w:t>
      </w:r>
      <w:r w:rsidRPr="004C6D30">
        <w:rPr>
          <w:sz w:val="24"/>
          <w:szCs w:val="24"/>
        </w:rPr>
        <w:t>от</w:t>
      </w:r>
      <w:r w:rsidRPr="004C6D30">
        <w:rPr>
          <w:spacing w:val="-14"/>
          <w:sz w:val="24"/>
          <w:szCs w:val="24"/>
        </w:rPr>
        <w:t xml:space="preserve"> </w:t>
      </w:r>
      <w:r w:rsidRPr="004C6D30">
        <w:rPr>
          <w:spacing w:val="-2"/>
          <w:sz w:val="24"/>
          <w:szCs w:val="24"/>
        </w:rPr>
        <w:t>вредных</w:t>
      </w:r>
    </w:p>
    <w:p w14:paraId="401A09E0" w14:textId="77777777" w:rsidR="004016DA" w:rsidRPr="004C6D30" w:rsidRDefault="008C7804">
      <w:pPr>
        <w:pStyle w:val="a3"/>
        <w:spacing w:before="62" w:line="321" w:lineRule="exact"/>
        <w:ind w:left="710"/>
        <w:rPr>
          <w:sz w:val="24"/>
          <w:szCs w:val="24"/>
        </w:rPr>
      </w:pPr>
      <w:r w:rsidRPr="004C6D30">
        <w:rPr>
          <w:spacing w:val="-2"/>
          <w:sz w:val="24"/>
          <w:szCs w:val="24"/>
        </w:rPr>
        <w:t>веществ?</w:t>
      </w:r>
    </w:p>
    <w:p w14:paraId="41F9A1E7" w14:textId="77777777" w:rsidR="004016DA" w:rsidRPr="004C6D30" w:rsidRDefault="008C7804">
      <w:pPr>
        <w:pStyle w:val="a5"/>
        <w:numPr>
          <w:ilvl w:val="0"/>
          <w:numId w:val="74"/>
        </w:numPr>
        <w:tabs>
          <w:tab w:val="left" w:pos="1863"/>
        </w:tabs>
        <w:spacing w:line="321" w:lineRule="exact"/>
        <w:ind w:left="1863" w:hanging="301"/>
        <w:rPr>
          <w:sz w:val="24"/>
          <w:szCs w:val="24"/>
        </w:rPr>
      </w:pPr>
      <w:r w:rsidRPr="004C6D30">
        <w:rPr>
          <w:spacing w:val="-2"/>
          <w:sz w:val="24"/>
          <w:szCs w:val="24"/>
        </w:rPr>
        <w:t>Противогаз</w:t>
      </w:r>
    </w:p>
    <w:p w14:paraId="20C4F85B" w14:textId="77777777" w:rsidR="004016DA" w:rsidRPr="004C6D30" w:rsidRDefault="008C7804">
      <w:pPr>
        <w:pStyle w:val="a5"/>
        <w:numPr>
          <w:ilvl w:val="0"/>
          <w:numId w:val="74"/>
        </w:numPr>
        <w:tabs>
          <w:tab w:val="left" w:pos="1863"/>
        </w:tabs>
        <w:spacing w:line="322" w:lineRule="exact"/>
        <w:ind w:left="1863" w:hanging="301"/>
        <w:rPr>
          <w:sz w:val="24"/>
          <w:szCs w:val="24"/>
        </w:rPr>
      </w:pPr>
      <w:r w:rsidRPr="004C6D30">
        <w:rPr>
          <w:spacing w:val="-4"/>
          <w:sz w:val="24"/>
          <w:szCs w:val="24"/>
        </w:rPr>
        <w:t>Очки</w:t>
      </w:r>
    </w:p>
    <w:p w14:paraId="3F7881F1" w14:textId="77777777" w:rsidR="004016DA" w:rsidRPr="004C6D30" w:rsidRDefault="008C7804">
      <w:pPr>
        <w:pStyle w:val="a5"/>
        <w:numPr>
          <w:ilvl w:val="0"/>
          <w:numId w:val="74"/>
        </w:numPr>
        <w:tabs>
          <w:tab w:val="left" w:pos="1863"/>
        </w:tabs>
        <w:ind w:left="1863" w:hanging="301"/>
        <w:rPr>
          <w:sz w:val="24"/>
          <w:szCs w:val="24"/>
        </w:rPr>
      </w:pPr>
      <w:r w:rsidRPr="004C6D30">
        <w:rPr>
          <w:spacing w:val="-4"/>
          <w:sz w:val="24"/>
          <w:szCs w:val="24"/>
        </w:rPr>
        <w:t>Шлем</w:t>
      </w:r>
    </w:p>
    <w:p w14:paraId="0D1DCDF3" w14:textId="77777777" w:rsidR="004016DA" w:rsidRPr="004C6D30" w:rsidRDefault="008C7804">
      <w:pPr>
        <w:pStyle w:val="a5"/>
        <w:numPr>
          <w:ilvl w:val="0"/>
          <w:numId w:val="74"/>
        </w:numPr>
        <w:tabs>
          <w:tab w:val="left" w:pos="1863"/>
        </w:tabs>
        <w:spacing w:before="5"/>
        <w:ind w:left="1863" w:hanging="301"/>
        <w:rPr>
          <w:sz w:val="24"/>
          <w:szCs w:val="24"/>
        </w:rPr>
      </w:pPr>
      <w:r w:rsidRPr="004C6D30">
        <w:rPr>
          <w:spacing w:val="-2"/>
          <w:sz w:val="24"/>
          <w:szCs w:val="24"/>
        </w:rPr>
        <w:t>Наушники</w:t>
      </w:r>
    </w:p>
    <w:p w14:paraId="4B729D1F"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0AA034FE" w14:textId="77777777" w:rsidR="007E74ED" w:rsidRPr="004C6D30" w:rsidRDefault="007E74ED">
      <w:pPr>
        <w:pStyle w:val="a3"/>
        <w:spacing w:before="301"/>
        <w:rPr>
          <w:sz w:val="24"/>
          <w:szCs w:val="24"/>
        </w:rPr>
      </w:pPr>
    </w:p>
    <w:p w14:paraId="3A9A969B" w14:textId="77777777" w:rsidR="004016DA" w:rsidRPr="004C6D30" w:rsidRDefault="008C7804">
      <w:pPr>
        <w:pStyle w:val="a3"/>
        <w:ind w:left="1562"/>
        <w:rPr>
          <w:sz w:val="24"/>
          <w:szCs w:val="24"/>
        </w:rPr>
      </w:pPr>
      <w:r w:rsidRPr="004C6D30">
        <w:rPr>
          <w:sz w:val="24"/>
          <w:szCs w:val="24"/>
          <w:u w:val="single"/>
        </w:rPr>
        <w:t>Задания</w:t>
      </w:r>
      <w:r w:rsidRPr="004C6D30">
        <w:rPr>
          <w:spacing w:val="-17"/>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15"/>
          <w:sz w:val="24"/>
          <w:szCs w:val="24"/>
          <w:u w:val="single"/>
        </w:rPr>
        <w:t xml:space="preserve"> </w:t>
      </w:r>
      <w:r w:rsidRPr="004C6D30">
        <w:rPr>
          <w:sz w:val="24"/>
          <w:szCs w:val="24"/>
          <w:u w:val="single"/>
        </w:rPr>
        <w:t>на</w:t>
      </w:r>
      <w:r w:rsidRPr="004C6D30">
        <w:rPr>
          <w:spacing w:val="-14"/>
          <w:sz w:val="24"/>
          <w:szCs w:val="24"/>
          <w:u w:val="single"/>
        </w:rPr>
        <w:t xml:space="preserve"> </w:t>
      </w:r>
      <w:r w:rsidRPr="004C6D30">
        <w:rPr>
          <w:sz w:val="24"/>
          <w:szCs w:val="24"/>
          <w:u w:val="single"/>
        </w:rPr>
        <w:t>установление</w:t>
      </w:r>
      <w:r w:rsidRPr="004C6D30">
        <w:rPr>
          <w:spacing w:val="-14"/>
          <w:sz w:val="24"/>
          <w:szCs w:val="24"/>
          <w:u w:val="single"/>
        </w:rPr>
        <w:t xml:space="preserve"> </w:t>
      </w:r>
      <w:r w:rsidRPr="004C6D30">
        <w:rPr>
          <w:spacing w:val="-2"/>
          <w:sz w:val="24"/>
          <w:szCs w:val="24"/>
          <w:u w:val="single"/>
        </w:rPr>
        <w:t>последовательности.</w:t>
      </w:r>
    </w:p>
    <w:p w14:paraId="57908BA1" w14:textId="77777777" w:rsidR="004016DA" w:rsidRPr="004C6D30" w:rsidRDefault="008C7804">
      <w:pPr>
        <w:pStyle w:val="1"/>
        <w:spacing w:before="283"/>
        <w:ind w:left="710" w:right="1464" w:firstLine="849"/>
        <w:rPr>
          <w:sz w:val="24"/>
          <w:szCs w:val="24"/>
        </w:rPr>
      </w:pPr>
      <w:r w:rsidRPr="004C6D30">
        <w:rPr>
          <w:sz w:val="24"/>
          <w:szCs w:val="24"/>
        </w:rPr>
        <w:lastRenderedPageBreak/>
        <w:t>Подберите</w:t>
      </w:r>
      <w:r w:rsidRPr="004C6D30">
        <w:rPr>
          <w:spacing w:val="-13"/>
          <w:sz w:val="24"/>
          <w:szCs w:val="24"/>
        </w:rPr>
        <w:t xml:space="preserve"> </w:t>
      </w:r>
      <w:r w:rsidRPr="004C6D30">
        <w:rPr>
          <w:sz w:val="24"/>
          <w:szCs w:val="24"/>
        </w:rPr>
        <w:t>каждому</w:t>
      </w:r>
      <w:r w:rsidRPr="004C6D30">
        <w:rPr>
          <w:spacing w:val="-15"/>
          <w:sz w:val="24"/>
          <w:szCs w:val="24"/>
        </w:rPr>
        <w:t xml:space="preserve"> </w:t>
      </w:r>
      <w:r w:rsidRPr="004C6D30">
        <w:rPr>
          <w:sz w:val="24"/>
          <w:szCs w:val="24"/>
        </w:rPr>
        <w:t>термину</w:t>
      </w:r>
      <w:r w:rsidRPr="004C6D30">
        <w:rPr>
          <w:spacing w:val="-15"/>
          <w:sz w:val="24"/>
          <w:szCs w:val="24"/>
        </w:rPr>
        <w:t xml:space="preserve"> </w:t>
      </w:r>
      <w:r w:rsidRPr="004C6D30">
        <w:rPr>
          <w:sz w:val="24"/>
          <w:szCs w:val="24"/>
        </w:rPr>
        <w:t>(слева)</w:t>
      </w:r>
      <w:r w:rsidRPr="004C6D30">
        <w:rPr>
          <w:spacing w:val="-13"/>
          <w:sz w:val="24"/>
          <w:szCs w:val="24"/>
        </w:rPr>
        <w:t xml:space="preserve"> </w:t>
      </w:r>
      <w:r w:rsidRPr="004C6D30">
        <w:rPr>
          <w:sz w:val="24"/>
          <w:szCs w:val="24"/>
        </w:rPr>
        <w:t>соответствующее определение (справа).</w:t>
      </w:r>
    </w:p>
    <w:p w14:paraId="5F4978BA" w14:textId="77777777" w:rsidR="004016DA" w:rsidRPr="004C6D30" w:rsidRDefault="004016DA">
      <w:pPr>
        <w:pStyle w:val="a3"/>
        <w:rPr>
          <w:b/>
          <w:sz w:val="24"/>
          <w:szCs w:val="24"/>
        </w:rPr>
      </w:pPr>
    </w:p>
    <w:p w14:paraId="20A95E39" w14:textId="77777777" w:rsidR="004016DA" w:rsidRPr="004C6D30" w:rsidRDefault="004016DA">
      <w:pPr>
        <w:pStyle w:val="a3"/>
        <w:spacing w:before="139" w:after="1"/>
        <w:rPr>
          <w:b/>
          <w:sz w:val="24"/>
          <w:szCs w:val="24"/>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808"/>
      </w:tblGrid>
      <w:tr w:rsidR="00486ACA" w:rsidRPr="004C6D30" w14:paraId="7A9A6D52" w14:textId="77777777">
        <w:trPr>
          <w:trHeight w:val="321"/>
        </w:trPr>
        <w:tc>
          <w:tcPr>
            <w:tcW w:w="2943" w:type="dxa"/>
          </w:tcPr>
          <w:p w14:paraId="1C9084B4" w14:textId="77777777" w:rsidR="004016DA" w:rsidRPr="004C6D30" w:rsidRDefault="008C7804">
            <w:pPr>
              <w:pStyle w:val="TableParagraph"/>
              <w:spacing w:line="300" w:lineRule="exact"/>
              <w:ind w:left="112"/>
              <w:rPr>
                <w:b/>
                <w:sz w:val="24"/>
                <w:szCs w:val="24"/>
              </w:rPr>
            </w:pPr>
            <w:r w:rsidRPr="004C6D30">
              <w:rPr>
                <w:b/>
                <w:spacing w:val="-2"/>
                <w:sz w:val="24"/>
                <w:szCs w:val="24"/>
              </w:rPr>
              <w:t>Термин</w:t>
            </w:r>
          </w:p>
        </w:tc>
        <w:tc>
          <w:tcPr>
            <w:tcW w:w="6808" w:type="dxa"/>
          </w:tcPr>
          <w:p w14:paraId="6F3FB89E" w14:textId="77777777" w:rsidR="004016DA" w:rsidRPr="004C6D30" w:rsidRDefault="008C7804">
            <w:pPr>
              <w:pStyle w:val="TableParagraph"/>
              <w:spacing w:line="300" w:lineRule="exact"/>
              <w:ind w:left="114"/>
              <w:rPr>
                <w:b/>
                <w:sz w:val="24"/>
                <w:szCs w:val="24"/>
              </w:rPr>
            </w:pPr>
            <w:r w:rsidRPr="004C6D30">
              <w:rPr>
                <w:b/>
                <w:spacing w:val="-2"/>
                <w:sz w:val="24"/>
                <w:szCs w:val="24"/>
              </w:rPr>
              <w:t>Определение</w:t>
            </w:r>
          </w:p>
        </w:tc>
      </w:tr>
      <w:tr w:rsidR="00486ACA" w:rsidRPr="004C6D30" w14:paraId="627E7DF6" w14:textId="77777777">
        <w:trPr>
          <w:trHeight w:val="645"/>
        </w:trPr>
        <w:tc>
          <w:tcPr>
            <w:tcW w:w="2943" w:type="dxa"/>
          </w:tcPr>
          <w:p w14:paraId="1160E099" w14:textId="77777777" w:rsidR="004016DA" w:rsidRPr="004C6D30" w:rsidRDefault="008C7804">
            <w:pPr>
              <w:pStyle w:val="TableParagraph"/>
              <w:tabs>
                <w:tab w:val="left" w:pos="1288"/>
              </w:tabs>
              <w:spacing w:line="317" w:lineRule="exact"/>
              <w:ind w:left="112"/>
              <w:rPr>
                <w:sz w:val="24"/>
                <w:szCs w:val="24"/>
              </w:rPr>
            </w:pPr>
            <w:r w:rsidRPr="004C6D30">
              <w:rPr>
                <w:spacing w:val="-5"/>
                <w:sz w:val="24"/>
                <w:szCs w:val="24"/>
              </w:rPr>
              <w:t>1)</w:t>
            </w:r>
            <w:r w:rsidRPr="004C6D30">
              <w:rPr>
                <w:sz w:val="24"/>
                <w:szCs w:val="24"/>
              </w:rPr>
              <w:tab/>
            </w:r>
            <w:r w:rsidRPr="004C6D30">
              <w:rPr>
                <w:spacing w:val="-2"/>
                <w:sz w:val="24"/>
                <w:szCs w:val="24"/>
              </w:rPr>
              <w:t>Гражданская</w:t>
            </w:r>
          </w:p>
          <w:p w14:paraId="4C950028" w14:textId="77777777" w:rsidR="004016DA" w:rsidRPr="004C6D30" w:rsidRDefault="008C7804">
            <w:pPr>
              <w:pStyle w:val="TableParagraph"/>
              <w:spacing w:before="2" w:line="306" w:lineRule="exact"/>
              <w:ind w:left="112"/>
              <w:rPr>
                <w:sz w:val="24"/>
                <w:szCs w:val="24"/>
              </w:rPr>
            </w:pPr>
            <w:r w:rsidRPr="004C6D30">
              <w:rPr>
                <w:spacing w:val="-2"/>
                <w:sz w:val="24"/>
                <w:szCs w:val="24"/>
              </w:rPr>
              <w:t>оборона</w:t>
            </w:r>
          </w:p>
        </w:tc>
        <w:tc>
          <w:tcPr>
            <w:tcW w:w="6808" w:type="dxa"/>
          </w:tcPr>
          <w:p w14:paraId="0B33EFAD" w14:textId="77777777" w:rsidR="004016DA" w:rsidRPr="004C6D30" w:rsidRDefault="008C7804">
            <w:pPr>
              <w:pStyle w:val="TableParagraph"/>
              <w:ind w:left="114"/>
              <w:rPr>
                <w:sz w:val="24"/>
                <w:szCs w:val="24"/>
              </w:rPr>
            </w:pPr>
            <w:r w:rsidRPr="004C6D30">
              <w:rPr>
                <w:sz w:val="24"/>
                <w:szCs w:val="24"/>
              </w:rPr>
              <w:t>А)</w:t>
            </w:r>
            <w:r w:rsidRPr="004C6D30">
              <w:rPr>
                <w:spacing w:val="-15"/>
                <w:sz w:val="24"/>
                <w:szCs w:val="24"/>
              </w:rPr>
              <w:t xml:space="preserve"> </w:t>
            </w:r>
            <w:r w:rsidRPr="004C6D30">
              <w:rPr>
                <w:sz w:val="24"/>
                <w:szCs w:val="24"/>
              </w:rPr>
              <w:t>Организованный</w:t>
            </w:r>
            <w:r w:rsidRPr="004C6D30">
              <w:rPr>
                <w:spacing w:val="-10"/>
                <w:sz w:val="24"/>
                <w:szCs w:val="24"/>
              </w:rPr>
              <w:t xml:space="preserve"> </w:t>
            </w:r>
            <w:r w:rsidRPr="004C6D30">
              <w:rPr>
                <w:sz w:val="24"/>
                <w:szCs w:val="24"/>
              </w:rPr>
              <w:t>вывод</w:t>
            </w:r>
            <w:r w:rsidRPr="004C6D30">
              <w:rPr>
                <w:spacing w:val="-10"/>
                <w:sz w:val="24"/>
                <w:szCs w:val="24"/>
              </w:rPr>
              <w:t xml:space="preserve"> </w:t>
            </w:r>
            <w:r w:rsidRPr="004C6D30">
              <w:rPr>
                <w:sz w:val="24"/>
                <w:szCs w:val="24"/>
              </w:rPr>
              <w:t>людей</w:t>
            </w:r>
            <w:r w:rsidRPr="004C6D30">
              <w:rPr>
                <w:spacing w:val="-12"/>
                <w:sz w:val="24"/>
                <w:szCs w:val="24"/>
              </w:rPr>
              <w:t xml:space="preserve"> </w:t>
            </w:r>
            <w:r w:rsidRPr="004C6D30">
              <w:rPr>
                <w:sz w:val="24"/>
                <w:szCs w:val="24"/>
              </w:rPr>
              <w:t>из</w:t>
            </w:r>
            <w:r w:rsidRPr="004C6D30">
              <w:rPr>
                <w:spacing w:val="-13"/>
                <w:sz w:val="24"/>
                <w:szCs w:val="24"/>
              </w:rPr>
              <w:t xml:space="preserve"> </w:t>
            </w:r>
            <w:r w:rsidRPr="004C6D30">
              <w:rPr>
                <w:sz w:val="24"/>
                <w:szCs w:val="24"/>
              </w:rPr>
              <w:t>опасной</w:t>
            </w:r>
            <w:r w:rsidRPr="004C6D30">
              <w:rPr>
                <w:spacing w:val="-9"/>
                <w:sz w:val="24"/>
                <w:szCs w:val="24"/>
              </w:rPr>
              <w:t xml:space="preserve"> </w:t>
            </w:r>
            <w:r w:rsidRPr="004C6D30">
              <w:rPr>
                <w:spacing w:val="-4"/>
                <w:sz w:val="24"/>
                <w:szCs w:val="24"/>
              </w:rPr>
              <w:t>зоны</w:t>
            </w:r>
          </w:p>
        </w:tc>
      </w:tr>
      <w:tr w:rsidR="00486ACA" w:rsidRPr="004C6D30" w14:paraId="527BD103" w14:textId="77777777">
        <w:trPr>
          <w:trHeight w:val="645"/>
        </w:trPr>
        <w:tc>
          <w:tcPr>
            <w:tcW w:w="2943" w:type="dxa"/>
          </w:tcPr>
          <w:p w14:paraId="29B33676" w14:textId="77777777" w:rsidR="004016DA" w:rsidRPr="004C6D30" w:rsidRDefault="008C7804">
            <w:pPr>
              <w:pStyle w:val="TableParagraph"/>
              <w:ind w:left="112"/>
              <w:rPr>
                <w:sz w:val="24"/>
                <w:szCs w:val="24"/>
              </w:rPr>
            </w:pPr>
            <w:r w:rsidRPr="004C6D30">
              <w:rPr>
                <w:sz w:val="24"/>
                <w:szCs w:val="24"/>
              </w:rPr>
              <w:t>2)</w:t>
            </w:r>
            <w:r w:rsidRPr="004C6D30">
              <w:rPr>
                <w:spacing w:val="-1"/>
                <w:sz w:val="24"/>
                <w:szCs w:val="24"/>
              </w:rPr>
              <w:t xml:space="preserve"> </w:t>
            </w:r>
            <w:r w:rsidRPr="004C6D30">
              <w:rPr>
                <w:spacing w:val="-2"/>
                <w:sz w:val="24"/>
                <w:szCs w:val="24"/>
              </w:rPr>
              <w:t>Эвакуация</w:t>
            </w:r>
          </w:p>
        </w:tc>
        <w:tc>
          <w:tcPr>
            <w:tcW w:w="6808" w:type="dxa"/>
          </w:tcPr>
          <w:p w14:paraId="5B3D1C84" w14:textId="77777777" w:rsidR="004016DA" w:rsidRPr="004C6D30" w:rsidRDefault="008C7804">
            <w:pPr>
              <w:pStyle w:val="TableParagraph"/>
              <w:tabs>
                <w:tab w:val="left" w:pos="599"/>
                <w:tab w:val="left" w:pos="2224"/>
                <w:tab w:val="left" w:pos="2865"/>
                <w:tab w:val="left" w:pos="4011"/>
                <w:tab w:val="left" w:pos="5179"/>
                <w:tab w:val="left" w:pos="6435"/>
              </w:tabs>
              <w:spacing w:line="322" w:lineRule="exact"/>
              <w:ind w:left="114" w:right="103"/>
              <w:rPr>
                <w:sz w:val="24"/>
                <w:szCs w:val="24"/>
              </w:rPr>
            </w:pPr>
            <w:r w:rsidRPr="004C6D30">
              <w:rPr>
                <w:spacing w:val="-6"/>
                <w:sz w:val="24"/>
                <w:szCs w:val="24"/>
              </w:rPr>
              <w:t>Б)</w:t>
            </w:r>
            <w:r w:rsidRPr="004C6D30">
              <w:rPr>
                <w:sz w:val="24"/>
                <w:szCs w:val="24"/>
              </w:rPr>
              <w:tab/>
            </w:r>
            <w:r w:rsidRPr="004C6D30">
              <w:rPr>
                <w:spacing w:val="-2"/>
                <w:sz w:val="24"/>
                <w:szCs w:val="24"/>
              </w:rPr>
              <w:t>Устройство</w:t>
            </w:r>
            <w:r w:rsidRPr="004C6D30">
              <w:rPr>
                <w:sz w:val="24"/>
                <w:szCs w:val="24"/>
              </w:rPr>
              <w:tab/>
            </w:r>
            <w:r w:rsidRPr="004C6D30">
              <w:rPr>
                <w:spacing w:val="-4"/>
                <w:sz w:val="24"/>
                <w:szCs w:val="24"/>
              </w:rPr>
              <w:t>для</w:t>
            </w:r>
            <w:r w:rsidRPr="004C6D30">
              <w:rPr>
                <w:sz w:val="24"/>
                <w:szCs w:val="24"/>
              </w:rPr>
              <w:tab/>
            </w:r>
            <w:r w:rsidRPr="004C6D30">
              <w:rPr>
                <w:spacing w:val="-2"/>
                <w:sz w:val="24"/>
                <w:szCs w:val="24"/>
              </w:rPr>
              <w:t>защиты</w:t>
            </w:r>
            <w:r w:rsidRPr="004C6D30">
              <w:rPr>
                <w:sz w:val="24"/>
                <w:szCs w:val="24"/>
              </w:rPr>
              <w:tab/>
            </w:r>
            <w:r w:rsidRPr="004C6D30">
              <w:rPr>
                <w:spacing w:val="-2"/>
                <w:sz w:val="24"/>
                <w:szCs w:val="24"/>
              </w:rPr>
              <w:t>органов</w:t>
            </w:r>
            <w:r w:rsidRPr="004C6D30">
              <w:rPr>
                <w:sz w:val="24"/>
                <w:szCs w:val="24"/>
              </w:rPr>
              <w:tab/>
            </w:r>
            <w:r w:rsidRPr="004C6D30">
              <w:rPr>
                <w:spacing w:val="-2"/>
                <w:sz w:val="24"/>
                <w:szCs w:val="24"/>
              </w:rPr>
              <w:t>дыхания</w:t>
            </w:r>
            <w:r w:rsidRPr="004C6D30">
              <w:rPr>
                <w:sz w:val="24"/>
                <w:szCs w:val="24"/>
              </w:rPr>
              <w:tab/>
            </w:r>
            <w:r w:rsidRPr="004C6D30">
              <w:rPr>
                <w:spacing w:val="-8"/>
                <w:sz w:val="24"/>
                <w:szCs w:val="24"/>
              </w:rPr>
              <w:t xml:space="preserve">от </w:t>
            </w:r>
            <w:r w:rsidRPr="004C6D30">
              <w:rPr>
                <w:sz w:val="24"/>
                <w:szCs w:val="24"/>
              </w:rPr>
              <w:t>вредных веществ</w:t>
            </w:r>
          </w:p>
        </w:tc>
      </w:tr>
      <w:tr w:rsidR="00486ACA" w:rsidRPr="004C6D30" w14:paraId="0B182B4C" w14:textId="77777777">
        <w:trPr>
          <w:trHeight w:val="643"/>
        </w:trPr>
        <w:tc>
          <w:tcPr>
            <w:tcW w:w="2943" w:type="dxa"/>
          </w:tcPr>
          <w:p w14:paraId="730E50DB" w14:textId="77777777" w:rsidR="004016DA" w:rsidRPr="004C6D30" w:rsidRDefault="008C7804">
            <w:pPr>
              <w:pStyle w:val="TableParagraph"/>
              <w:spacing w:line="317" w:lineRule="exact"/>
              <w:ind w:left="112"/>
              <w:rPr>
                <w:sz w:val="24"/>
                <w:szCs w:val="24"/>
              </w:rPr>
            </w:pPr>
            <w:r w:rsidRPr="004C6D30">
              <w:rPr>
                <w:sz w:val="24"/>
                <w:szCs w:val="24"/>
              </w:rPr>
              <w:t>3)</w:t>
            </w:r>
            <w:r w:rsidRPr="004C6D30">
              <w:rPr>
                <w:spacing w:val="-1"/>
                <w:sz w:val="24"/>
                <w:szCs w:val="24"/>
              </w:rPr>
              <w:t xml:space="preserve"> </w:t>
            </w:r>
            <w:r w:rsidRPr="004C6D30">
              <w:rPr>
                <w:spacing w:val="-2"/>
                <w:sz w:val="24"/>
                <w:szCs w:val="24"/>
              </w:rPr>
              <w:t>Противогаз</w:t>
            </w:r>
          </w:p>
        </w:tc>
        <w:tc>
          <w:tcPr>
            <w:tcW w:w="6808" w:type="dxa"/>
          </w:tcPr>
          <w:p w14:paraId="0740C990" w14:textId="77777777" w:rsidR="004016DA" w:rsidRPr="004C6D30" w:rsidRDefault="008C7804">
            <w:pPr>
              <w:pStyle w:val="TableParagraph"/>
              <w:tabs>
                <w:tab w:val="left" w:pos="599"/>
                <w:tab w:val="left" w:pos="1816"/>
                <w:tab w:val="left" w:pos="3595"/>
                <w:tab w:val="left" w:pos="4092"/>
                <w:tab w:val="left" w:pos="5143"/>
                <w:tab w:val="left" w:pos="6569"/>
              </w:tabs>
              <w:spacing w:line="317" w:lineRule="exact"/>
              <w:ind w:left="114"/>
              <w:rPr>
                <w:sz w:val="24"/>
                <w:szCs w:val="24"/>
              </w:rPr>
            </w:pPr>
            <w:r w:rsidRPr="004C6D30">
              <w:rPr>
                <w:spacing w:val="-5"/>
                <w:sz w:val="24"/>
                <w:szCs w:val="24"/>
              </w:rPr>
              <w:t>В)</w:t>
            </w:r>
            <w:r w:rsidRPr="004C6D30">
              <w:rPr>
                <w:sz w:val="24"/>
                <w:szCs w:val="24"/>
              </w:rPr>
              <w:tab/>
            </w:r>
            <w:r w:rsidRPr="004C6D30">
              <w:rPr>
                <w:spacing w:val="-2"/>
                <w:sz w:val="24"/>
                <w:szCs w:val="24"/>
              </w:rPr>
              <w:t>Система</w:t>
            </w:r>
            <w:r w:rsidRPr="004C6D30">
              <w:rPr>
                <w:sz w:val="24"/>
                <w:szCs w:val="24"/>
              </w:rPr>
              <w:tab/>
            </w:r>
            <w:r w:rsidRPr="004C6D30">
              <w:rPr>
                <w:spacing w:val="-2"/>
                <w:sz w:val="24"/>
                <w:szCs w:val="24"/>
              </w:rPr>
              <w:t>мероприятий</w:t>
            </w:r>
            <w:r w:rsidRPr="004C6D30">
              <w:rPr>
                <w:sz w:val="24"/>
                <w:szCs w:val="24"/>
              </w:rPr>
              <w:tab/>
            </w:r>
            <w:r w:rsidRPr="004C6D30">
              <w:rPr>
                <w:spacing w:val="-5"/>
                <w:sz w:val="24"/>
                <w:szCs w:val="24"/>
              </w:rPr>
              <w:t>по</w:t>
            </w:r>
            <w:r w:rsidRPr="004C6D30">
              <w:rPr>
                <w:sz w:val="24"/>
                <w:szCs w:val="24"/>
              </w:rPr>
              <w:tab/>
            </w:r>
            <w:r w:rsidRPr="004C6D30">
              <w:rPr>
                <w:spacing w:val="-2"/>
                <w:sz w:val="24"/>
                <w:szCs w:val="24"/>
              </w:rPr>
              <w:t>защите</w:t>
            </w:r>
            <w:r w:rsidRPr="004C6D30">
              <w:rPr>
                <w:sz w:val="24"/>
                <w:szCs w:val="24"/>
              </w:rPr>
              <w:tab/>
            </w:r>
            <w:r w:rsidRPr="004C6D30">
              <w:rPr>
                <w:spacing w:val="-2"/>
                <w:sz w:val="24"/>
                <w:szCs w:val="24"/>
              </w:rPr>
              <w:t>населения</w:t>
            </w:r>
            <w:r w:rsidRPr="004C6D30">
              <w:rPr>
                <w:sz w:val="24"/>
                <w:szCs w:val="24"/>
              </w:rPr>
              <w:tab/>
            </w:r>
            <w:r w:rsidRPr="004C6D30">
              <w:rPr>
                <w:spacing w:val="-10"/>
                <w:sz w:val="24"/>
                <w:szCs w:val="24"/>
              </w:rPr>
              <w:t>в</w:t>
            </w:r>
          </w:p>
          <w:p w14:paraId="5B815148" w14:textId="77777777" w:rsidR="004016DA" w:rsidRPr="004C6D30" w:rsidRDefault="008C7804">
            <w:pPr>
              <w:pStyle w:val="TableParagraph"/>
              <w:spacing w:line="306" w:lineRule="exact"/>
              <w:ind w:left="114"/>
              <w:rPr>
                <w:sz w:val="24"/>
                <w:szCs w:val="24"/>
              </w:rPr>
            </w:pPr>
            <w:r w:rsidRPr="004C6D30">
              <w:rPr>
                <w:sz w:val="24"/>
                <w:szCs w:val="24"/>
              </w:rPr>
              <w:t>чрезвычайных</w:t>
            </w:r>
            <w:r w:rsidRPr="004C6D30">
              <w:rPr>
                <w:spacing w:val="-10"/>
                <w:sz w:val="24"/>
                <w:szCs w:val="24"/>
              </w:rPr>
              <w:t xml:space="preserve"> </w:t>
            </w:r>
            <w:r w:rsidRPr="004C6D30">
              <w:rPr>
                <w:spacing w:val="-2"/>
                <w:sz w:val="24"/>
                <w:szCs w:val="24"/>
              </w:rPr>
              <w:t>ситуациях</w:t>
            </w:r>
          </w:p>
        </w:tc>
      </w:tr>
      <w:tr w:rsidR="00486ACA" w:rsidRPr="004C6D30" w14:paraId="7BB81265" w14:textId="77777777">
        <w:trPr>
          <w:trHeight w:val="645"/>
        </w:trPr>
        <w:tc>
          <w:tcPr>
            <w:tcW w:w="2943" w:type="dxa"/>
          </w:tcPr>
          <w:p w14:paraId="3941CAEA" w14:textId="77777777" w:rsidR="004016DA" w:rsidRPr="004C6D30" w:rsidRDefault="008C7804">
            <w:pPr>
              <w:pStyle w:val="TableParagraph"/>
              <w:tabs>
                <w:tab w:val="left" w:pos="1144"/>
              </w:tabs>
              <w:spacing w:line="317" w:lineRule="exact"/>
              <w:ind w:left="112"/>
              <w:rPr>
                <w:sz w:val="24"/>
                <w:szCs w:val="24"/>
              </w:rPr>
            </w:pPr>
            <w:r w:rsidRPr="004C6D30">
              <w:rPr>
                <w:spacing w:val="-5"/>
                <w:sz w:val="24"/>
                <w:szCs w:val="24"/>
              </w:rPr>
              <w:t>4)</w:t>
            </w:r>
            <w:r w:rsidRPr="004C6D30">
              <w:rPr>
                <w:sz w:val="24"/>
                <w:szCs w:val="24"/>
              </w:rPr>
              <w:tab/>
            </w:r>
            <w:r w:rsidRPr="004C6D30">
              <w:rPr>
                <w:spacing w:val="-2"/>
                <w:sz w:val="24"/>
                <w:szCs w:val="24"/>
              </w:rPr>
              <w:t>Чрезвычайная</w:t>
            </w:r>
          </w:p>
          <w:p w14:paraId="2C1257B7" w14:textId="77777777" w:rsidR="004016DA" w:rsidRPr="004C6D30" w:rsidRDefault="008C7804">
            <w:pPr>
              <w:pStyle w:val="TableParagraph"/>
              <w:spacing w:line="308" w:lineRule="exact"/>
              <w:ind w:left="112"/>
              <w:rPr>
                <w:sz w:val="24"/>
                <w:szCs w:val="24"/>
              </w:rPr>
            </w:pPr>
            <w:r w:rsidRPr="004C6D30">
              <w:rPr>
                <w:spacing w:val="-2"/>
                <w:sz w:val="24"/>
                <w:szCs w:val="24"/>
              </w:rPr>
              <w:t>ситуация</w:t>
            </w:r>
          </w:p>
        </w:tc>
        <w:tc>
          <w:tcPr>
            <w:tcW w:w="6808" w:type="dxa"/>
          </w:tcPr>
          <w:p w14:paraId="56BBBFC0" w14:textId="77777777" w:rsidR="004016DA" w:rsidRPr="004C6D30" w:rsidRDefault="008C7804">
            <w:pPr>
              <w:pStyle w:val="TableParagraph"/>
              <w:ind w:left="114"/>
              <w:rPr>
                <w:sz w:val="24"/>
                <w:szCs w:val="24"/>
              </w:rPr>
            </w:pPr>
            <w:r w:rsidRPr="004C6D30">
              <w:rPr>
                <w:sz w:val="24"/>
                <w:szCs w:val="24"/>
              </w:rPr>
              <w:t>Г)</w:t>
            </w:r>
            <w:r w:rsidRPr="004C6D30">
              <w:rPr>
                <w:spacing w:val="-14"/>
                <w:sz w:val="24"/>
                <w:szCs w:val="24"/>
              </w:rPr>
              <w:t xml:space="preserve"> </w:t>
            </w:r>
            <w:r w:rsidRPr="004C6D30">
              <w:rPr>
                <w:sz w:val="24"/>
                <w:szCs w:val="24"/>
              </w:rPr>
              <w:t>Обстановка,</w:t>
            </w:r>
            <w:r w:rsidRPr="004C6D30">
              <w:rPr>
                <w:spacing w:val="-14"/>
                <w:sz w:val="24"/>
                <w:szCs w:val="24"/>
              </w:rPr>
              <w:t xml:space="preserve"> </w:t>
            </w:r>
            <w:r w:rsidRPr="004C6D30">
              <w:rPr>
                <w:sz w:val="24"/>
                <w:szCs w:val="24"/>
              </w:rPr>
              <w:t>угрожающая</w:t>
            </w:r>
            <w:r w:rsidRPr="004C6D30">
              <w:rPr>
                <w:spacing w:val="-8"/>
                <w:sz w:val="24"/>
                <w:szCs w:val="24"/>
              </w:rPr>
              <w:t xml:space="preserve"> </w:t>
            </w:r>
            <w:r w:rsidRPr="004C6D30">
              <w:rPr>
                <w:sz w:val="24"/>
                <w:szCs w:val="24"/>
              </w:rPr>
              <w:t>жизни</w:t>
            </w:r>
            <w:r w:rsidRPr="004C6D30">
              <w:rPr>
                <w:spacing w:val="-11"/>
                <w:sz w:val="24"/>
                <w:szCs w:val="24"/>
              </w:rPr>
              <w:t xml:space="preserve"> </w:t>
            </w:r>
            <w:r w:rsidRPr="004C6D30">
              <w:rPr>
                <w:sz w:val="24"/>
                <w:szCs w:val="24"/>
              </w:rPr>
              <w:t>и</w:t>
            </w:r>
            <w:r w:rsidRPr="004C6D30">
              <w:rPr>
                <w:spacing w:val="-9"/>
                <w:sz w:val="24"/>
                <w:szCs w:val="24"/>
              </w:rPr>
              <w:t xml:space="preserve"> </w:t>
            </w:r>
            <w:r w:rsidRPr="004C6D30">
              <w:rPr>
                <w:sz w:val="24"/>
                <w:szCs w:val="24"/>
              </w:rPr>
              <w:t>здоровью</w:t>
            </w:r>
            <w:r w:rsidRPr="004C6D30">
              <w:rPr>
                <w:spacing w:val="-11"/>
                <w:sz w:val="24"/>
                <w:szCs w:val="24"/>
              </w:rPr>
              <w:t xml:space="preserve"> </w:t>
            </w:r>
            <w:r w:rsidRPr="004C6D30">
              <w:rPr>
                <w:spacing w:val="-2"/>
                <w:sz w:val="24"/>
                <w:szCs w:val="24"/>
              </w:rPr>
              <w:t>людей</w:t>
            </w:r>
          </w:p>
        </w:tc>
      </w:tr>
      <w:tr w:rsidR="00486ACA" w:rsidRPr="004C6D30" w14:paraId="71293B33" w14:textId="77777777">
        <w:trPr>
          <w:trHeight w:val="318"/>
        </w:trPr>
        <w:tc>
          <w:tcPr>
            <w:tcW w:w="2943" w:type="dxa"/>
          </w:tcPr>
          <w:p w14:paraId="5FA6B13D" w14:textId="77777777" w:rsidR="004016DA" w:rsidRPr="004C6D30" w:rsidRDefault="004016DA">
            <w:pPr>
              <w:pStyle w:val="TableParagraph"/>
              <w:rPr>
                <w:sz w:val="24"/>
                <w:szCs w:val="24"/>
              </w:rPr>
            </w:pPr>
          </w:p>
        </w:tc>
        <w:tc>
          <w:tcPr>
            <w:tcW w:w="6808" w:type="dxa"/>
          </w:tcPr>
          <w:p w14:paraId="18EA5771" w14:textId="77777777" w:rsidR="004016DA" w:rsidRPr="004C6D30" w:rsidRDefault="008C7804">
            <w:pPr>
              <w:pStyle w:val="TableParagraph"/>
              <w:spacing w:line="299" w:lineRule="exact"/>
              <w:ind w:left="114"/>
              <w:rPr>
                <w:sz w:val="24"/>
                <w:szCs w:val="24"/>
              </w:rPr>
            </w:pPr>
            <w:r w:rsidRPr="004C6D30">
              <w:rPr>
                <w:sz w:val="24"/>
                <w:szCs w:val="24"/>
              </w:rPr>
              <w:t>Д)</w:t>
            </w:r>
            <w:r w:rsidRPr="004C6D30">
              <w:rPr>
                <w:spacing w:val="-11"/>
                <w:sz w:val="24"/>
                <w:szCs w:val="24"/>
              </w:rPr>
              <w:t xml:space="preserve"> </w:t>
            </w:r>
            <w:r w:rsidRPr="004C6D30">
              <w:rPr>
                <w:sz w:val="24"/>
                <w:szCs w:val="24"/>
              </w:rPr>
              <w:t>Вид</w:t>
            </w:r>
            <w:r w:rsidRPr="004C6D30">
              <w:rPr>
                <w:spacing w:val="-10"/>
                <w:sz w:val="24"/>
                <w:szCs w:val="24"/>
              </w:rPr>
              <w:t xml:space="preserve"> </w:t>
            </w:r>
            <w:r w:rsidRPr="004C6D30">
              <w:rPr>
                <w:sz w:val="24"/>
                <w:szCs w:val="24"/>
              </w:rPr>
              <w:t>спортивного</w:t>
            </w:r>
            <w:r w:rsidRPr="004C6D30">
              <w:rPr>
                <w:spacing w:val="-10"/>
                <w:sz w:val="24"/>
                <w:szCs w:val="24"/>
              </w:rPr>
              <w:t xml:space="preserve"> </w:t>
            </w:r>
            <w:r w:rsidRPr="004C6D30">
              <w:rPr>
                <w:spacing w:val="-2"/>
                <w:sz w:val="24"/>
                <w:szCs w:val="24"/>
              </w:rPr>
              <w:t>соревнования</w:t>
            </w:r>
          </w:p>
        </w:tc>
      </w:tr>
      <w:tr w:rsidR="004016DA" w:rsidRPr="004C6D30" w14:paraId="681710D2" w14:textId="77777777">
        <w:trPr>
          <w:trHeight w:val="645"/>
        </w:trPr>
        <w:tc>
          <w:tcPr>
            <w:tcW w:w="2943" w:type="dxa"/>
          </w:tcPr>
          <w:p w14:paraId="55D119B9" w14:textId="77777777" w:rsidR="004016DA" w:rsidRPr="004C6D30" w:rsidRDefault="004016DA">
            <w:pPr>
              <w:pStyle w:val="TableParagraph"/>
              <w:rPr>
                <w:sz w:val="24"/>
                <w:szCs w:val="24"/>
              </w:rPr>
            </w:pPr>
          </w:p>
        </w:tc>
        <w:tc>
          <w:tcPr>
            <w:tcW w:w="6808" w:type="dxa"/>
          </w:tcPr>
          <w:p w14:paraId="51D4B455" w14:textId="77777777" w:rsidR="004016DA" w:rsidRPr="004C6D30" w:rsidRDefault="008C7804">
            <w:pPr>
              <w:pStyle w:val="TableParagraph"/>
              <w:spacing w:before="2"/>
              <w:ind w:left="114"/>
              <w:rPr>
                <w:sz w:val="24"/>
                <w:szCs w:val="24"/>
              </w:rPr>
            </w:pPr>
            <w:r w:rsidRPr="004C6D30">
              <w:rPr>
                <w:sz w:val="24"/>
                <w:szCs w:val="24"/>
              </w:rPr>
              <w:t>Е)</w:t>
            </w:r>
            <w:r w:rsidRPr="004C6D30">
              <w:rPr>
                <w:spacing w:val="-13"/>
                <w:sz w:val="24"/>
                <w:szCs w:val="24"/>
              </w:rPr>
              <w:t xml:space="preserve"> </w:t>
            </w:r>
            <w:r w:rsidRPr="004C6D30">
              <w:rPr>
                <w:sz w:val="24"/>
                <w:szCs w:val="24"/>
              </w:rPr>
              <w:t>Музыкальный</w:t>
            </w:r>
            <w:r w:rsidRPr="004C6D30">
              <w:rPr>
                <w:spacing w:val="-10"/>
                <w:sz w:val="24"/>
                <w:szCs w:val="24"/>
              </w:rPr>
              <w:t xml:space="preserve"> </w:t>
            </w:r>
            <w:r w:rsidRPr="004C6D30">
              <w:rPr>
                <w:spacing w:val="-2"/>
                <w:sz w:val="24"/>
                <w:szCs w:val="24"/>
              </w:rPr>
              <w:t>инструмент</w:t>
            </w:r>
          </w:p>
        </w:tc>
      </w:tr>
    </w:tbl>
    <w:p w14:paraId="57ED305D" w14:textId="77777777" w:rsidR="004016DA" w:rsidRPr="004C6D30" w:rsidRDefault="004016DA">
      <w:pPr>
        <w:pStyle w:val="a3"/>
        <w:spacing w:before="279"/>
        <w:rPr>
          <w:b/>
          <w:sz w:val="24"/>
          <w:szCs w:val="24"/>
        </w:rPr>
      </w:pPr>
    </w:p>
    <w:p w14:paraId="41654517" w14:textId="77777777" w:rsidR="004016DA" w:rsidRPr="004C6D30" w:rsidRDefault="008C7804">
      <w:pPr>
        <w:pStyle w:val="a3"/>
        <w:spacing w:before="1"/>
        <w:ind w:left="1562"/>
        <w:rPr>
          <w:sz w:val="24"/>
          <w:szCs w:val="24"/>
        </w:rPr>
      </w:pPr>
      <w:r w:rsidRPr="004C6D30">
        <w:rPr>
          <w:sz w:val="24"/>
          <w:szCs w:val="24"/>
        </w:rPr>
        <w:t>Запишите</w:t>
      </w:r>
      <w:r w:rsidRPr="004C6D30">
        <w:rPr>
          <w:spacing w:val="-18"/>
          <w:sz w:val="24"/>
          <w:szCs w:val="24"/>
        </w:rPr>
        <w:t xml:space="preserve"> </w:t>
      </w:r>
      <w:r w:rsidRPr="004C6D30">
        <w:rPr>
          <w:sz w:val="24"/>
          <w:szCs w:val="24"/>
        </w:rPr>
        <w:t>выбранные</w:t>
      </w:r>
      <w:r w:rsidRPr="004C6D30">
        <w:rPr>
          <w:spacing w:val="-17"/>
          <w:sz w:val="24"/>
          <w:szCs w:val="24"/>
        </w:rPr>
        <w:t xml:space="preserve"> </w:t>
      </w:r>
      <w:r w:rsidRPr="004C6D30">
        <w:rPr>
          <w:sz w:val="24"/>
          <w:szCs w:val="24"/>
        </w:rPr>
        <w:t>цифры</w:t>
      </w:r>
      <w:r w:rsidRPr="004C6D30">
        <w:rPr>
          <w:spacing w:val="-18"/>
          <w:sz w:val="24"/>
          <w:szCs w:val="24"/>
        </w:rPr>
        <w:t xml:space="preserve"> </w:t>
      </w:r>
      <w:r w:rsidRPr="004C6D30">
        <w:rPr>
          <w:sz w:val="24"/>
          <w:szCs w:val="24"/>
        </w:rPr>
        <w:t>под</w:t>
      </w:r>
      <w:r w:rsidRPr="004C6D30">
        <w:rPr>
          <w:spacing w:val="-16"/>
          <w:sz w:val="24"/>
          <w:szCs w:val="24"/>
        </w:rPr>
        <w:t xml:space="preserve"> </w:t>
      </w:r>
      <w:r w:rsidRPr="004C6D30">
        <w:rPr>
          <w:sz w:val="24"/>
          <w:szCs w:val="24"/>
        </w:rPr>
        <w:t>соответствующими</w:t>
      </w:r>
      <w:r w:rsidRPr="004C6D30">
        <w:rPr>
          <w:spacing w:val="-17"/>
          <w:sz w:val="24"/>
          <w:szCs w:val="24"/>
        </w:rPr>
        <w:t xml:space="preserve"> </w:t>
      </w:r>
      <w:r w:rsidRPr="004C6D30">
        <w:rPr>
          <w:spacing w:val="-2"/>
          <w:sz w:val="24"/>
          <w:szCs w:val="24"/>
        </w:rPr>
        <w:t>буквами</w:t>
      </w:r>
    </w:p>
    <w:p w14:paraId="65184D02" w14:textId="77777777" w:rsidR="004016DA" w:rsidRPr="004C6D30" w:rsidRDefault="004016DA">
      <w:pPr>
        <w:pStyle w:val="a3"/>
        <w:spacing w:before="93"/>
        <w:rPr>
          <w:sz w:val="24"/>
          <w:szCs w:val="24"/>
        </w:rPr>
      </w:pP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3B54EA65" w14:textId="77777777">
        <w:trPr>
          <w:trHeight w:val="321"/>
        </w:trPr>
        <w:tc>
          <w:tcPr>
            <w:tcW w:w="1037" w:type="dxa"/>
          </w:tcPr>
          <w:p w14:paraId="704F34C5" w14:textId="77777777" w:rsidR="004016DA" w:rsidRPr="004C6D30" w:rsidRDefault="008C7804">
            <w:pPr>
              <w:pStyle w:val="TableParagraph"/>
              <w:spacing w:line="300" w:lineRule="exact"/>
              <w:ind w:left="115"/>
              <w:rPr>
                <w:sz w:val="24"/>
                <w:szCs w:val="24"/>
              </w:rPr>
            </w:pPr>
            <w:r w:rsidRPr="004C6D30">
              <w:rPr>
                <w:spacing w:val="-10"/>
                <w:sz w:val="24"/>
                <w:szCs w:val="24"/>
              </w:rPr>
              <w:t>1</w:t>
            </w:r>
          </w:p>
        </w:tc>
        <w:tc>
          <w:tcPr>
            <w:tcW w:w="1034" w:type="dxa"/>
          </w:tcPr>
          <w:p w14:paraId="29A84AC0" w14:textId="77777777" w:rsidR="004016DA" w:rsidRPr="004C6D30" w:rsidRDefault="008C7804">
            <w:pPr>
              <w:pStyle w:val="TableParagraph"/>
              <w:spacing w:line="300" w:lineRule="exact"/>
              <w:ind w:left="112"/>
              <w:rPr>
                <w:sz w:val="24"/>
                <w:szCs w:val="24"/>
              </w:rPr>
            </w:pPr>
            <w:r w:rsidRPr="004C6D30">
              <w:rPr>
                <w:spacing w:val="-10"/>
                <w:sz w:val="24"/>
                <w:szCs w:val="24"/>
              </w:rPr>
              <w:t>2</w:t>
            </w:r>
          </w:p>
        </w:tc>
        <w:tc>
          <w:tcPr>
            <w:tcW w:w="1036" w:type="dxa"/>
          </w:tcPr>
          <w:p w14:paraId="384871DB" w14:textId="77777777" w:rsidR="004016DA" w:rsidRPr="004C6D30" w:rsidRDefault="008C7804">
            <w:pPr>
              <w:pStyle w:val="TableParagraph"/>
              <w:spacing w:line="300" w:lineRule="exact"/>
              <w:ind w:left="115"/>
              <w:rPr>
                <w:sz w:val="24"/>
                <w:szCs w:val="24"/>
              </w:rPr>
            </w:pPr>
            <w:r w:rsidRPr="004C6D30">
              <w:rPr>
                <w:spacing w:val="-10"/>
                <w:sz w:val="24"/>
                <w:szCs w:val="24"/>
              </w:rPr>
              <w:t>3</w:t>
            </w:r>
          </w:p>
        </w:tc>
        <w:tc>
          <w:tcPr>
            <w:tcW w:w="1037" w:type="dxa"/>
          </w:tcPr>
          <w:p w14:paraId="4E44AAAF" w14:textId="77777777" w:rsidR="004016DA" w:rsidRPr="004C6D30" w:rsidRDefault="008C7804">
            <w:pPr>
              <w:pStyle w:val="TableParagraph"/>
              <w:spacing w:line="300" w:lineRule="exact"/>
              <w:ind w:left="113"/>
              <w:rPr>
                <w:sz w:val="24"/>
                <w:szCs w:val="24"/>
              </w:rPr>
            </w:pPr>
            <w:r w:rsidRPr="004C6D30">
              <w:rPr>
                <w:spacing w:val="-10"/>
                <w:sz w:val="24"/>
                <w:szCs w:val="24"/>
              </w:rPr>
              <w:t>4</w:t>
            </w:r>
          </w:p>
        </w:tc>
      </w:tr>
      <w:tr w:rsidR="004016DA" w:rsidRPr="004C6D30" w14:paraId="3F848DF1" w14:textId="77777777">
        <w:trPr>
          <w:trHeight w:val="321"/>
        </w:trPr>
        <w:tc>
          <w:tcPr>
            <w:tcW w:w="1037" w:type="dxa"/>
          </w:tcPr>
          <w:p w14:paraId="43B0F0F8" w14:textId="77777777" w:rsidR="004016DA" w:rsidRPr="004C6D30" w:rsidRDefault="004016DA">
            <w:pPr>
              <w:pStyle w:val="TableParagraph"/>
              <w:rPr>
                <w:sz w:val="24"/>
                <w:szCs w:val="24"/>
              </w:rPr>
            </w:pPr>
          </w:p>
        </w:tc>
        <w:tc>
          <w:tcPr>
            <w:tcW w:w="1034" w:type="dxa"/>
          </w:tcPr>
          <w:p w14:paraId="7619307C" w14:textId="77777777" w:rsidR="004016DA" w:rsidRPr="004C6D30" w:rsidRDefault="004016DA">
            <w:pPr>
              <w:pStyle w:val="TableParagraph"/>
              <w:rPr>
                <w:sz w:val="24"/>
                <w:szCs w:val="24"/>
              </w:rPr>
            </w:pPr>
          </w:p>
        </w:tc>
        <w:tc>
          <w:tcPr>
            <w:tcW w:w="1036" w:type="dxa"/>
          </w:tcPr>
          <w:p w14:paraId="3F65EF72" w14:textId="77777777" w:rsidR="004016DA" w:rsidRPr="004C6D30" w:rsidRDefault="004016DA">
            <w:pPr>
              <w:pStyle w:val="TableParagraph"/>
              <w:rPr>
                <w:sz w:val="24"/>
                <w:szCs w:val="24"/>
              </w:rPr>
            </w:pPr>
          </w:p>
        </w:tc>
        <w:tc>
          <w:tcPr>
            <w:tcW w:w="1037" w:type="dxa"/>
          </w:tcPr>
          <w:p w14:paraId="449FBF8E" w14:textId="77777777" w:rsidR="004016DA" w:rsidRPr="004C6D30" w:rsidRDefault="004016DA">
            <w:pPr>
              <w:pStyle w:val="TableParagraph"/>
              <w:rPr>
                <w:sz w:val="24"/>
                <w:szCs w:val="24"/>
              </w:rPr>
            </w:pPr>
          </w:p>
        </w:tc>
      </w:tr>
    </w:tbl>
    <w:p w14:paraId="5B462AD8" w14:textId="77777777" w:rsidR="004016DA" w:rsidRPr="004C6D30" w:rsidRDefault="004016DA">
      <w:pPr>
        <w:pStyle w:val="a3"/>
        <w:rPr>
          <w:sz w:val="24"/>
          <w:szCs w:val="24"/>
        </w:rPr>
      </w:pPr>
    </w:p>
    <w:p w14:paraId="2DE68792" w14:textId="77777777" w:rsidR="004016DA" w:rsidRPr="004C6D30" w:rsidRDefault="008C7804">
      <w:pPr>
        <w:pStyle w:val="a3"/>
        <w:spacing w:after="2"/>
        <w:ind w:left="1562"/>
        <w:rPr>
          <w:sz w:val="24"/>
          <w:szCs w:val="24"/>
        </w:rPr>
      </w:pPr>
      <w:r w:rsidRPr="004C6D30">
        <w:rPr>
          <w:spacing w:val="-2"/>
          <w:sz w:val="24"/>
          <w:szCs w:val="24"/>
        </w:rPr>
        <w:t>Ответ:</w:t>
      </w: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39804A5D" w14:textId="77777777">
        <w:trPr>
          <w:trHeight w:val="321"/>
        </w:trPr>
        <w:tc>
          <w:tcPr>
            <w:tcW w:w="1037" w:type="dxa"/>
          </w:tcPr>
          <w:p w14:paraId="7FEBC37A" w14:textId="77777777" w:rsidR="004016DA" w:rsidRPr="004C6D30" w:rsidRDefault="008C7804">
            <w:pPr>
              <w:pStyle w:val="TableParagraph"/>
              <w:spacing w:line="300" w:lineRule="exact"/>
              <w:ind w:left="115"/>
              <w:rPr>
                <w:sz w:val="24"/>
                <w:szCs w:val="24"/>
              </w:rPr>
            </w:pPr>
            <w:r w:rsidRPr="004C6D30">
              <w:rPr>
                <w:spacing w:val="-10"/>
                <w:sz w:val="24"/>
                <w:szCs w:val="24"/>
              </w:rPr>
              <w:t>1</w:t>
            </w:r>
          </w:p>
        </w:tc>
        <w:tc>
          <w:tcPr>
            <w:tcW w:w="1034" w:type="dxa"/>
          </w:tcPr>
          <w:p w14:paraId="12B71E8D" w14:textId="77777777" w:rsidR="004016DA" w:rsidRPr="004C6D30" w:rsidRDefault="008C7804">
            <w:pPr>
              <w:pStyle w:val="TableParagraph"/>
              <w:spacing w:line="300" w:lineRule="exact"/>
              <w:ind w:left="112"/>
              <w:rPr>
                <w:sz w:val="24"/>
                <w:szCs w:val="24"/>
              </w:rPr>
            </w:pPr>
            <w:r w:rsidRPr="004C6D30">
              <w:rPr>
                <w:spacing w:val="-10"/>
                <w:sz w:val="24"/>
                <w:szCs w:val="24"/>
              </w:rPr>
              <w:t>2</w:t>
            </w:r>
          </w:p>
        </w:tc>
        <w:tc>
          <w:tcPr>
            <w:tcW w:w="1036" w:type="dxa"/>
          </w:tcPr>
          <w:p w14:paraId="161BCB2F" w14:textId="77777777" w:rsidR="004016DA" w:rsidRPr="004C6D30" w:rsidRDefault="008C7804">
            <w:pPr>
              <w:pStyle w:val="TableParagraph"/>
              <w:spacing w:line="300" w:lineRule="exact"/>
              <w:ind w:left="115"/>
              <w:rPr>
                <w:sz w:val="24"/>
                <w:szCs w:val="24"/>
              </w:rPr>
            </w:pPr>
            <w:r w:rsidRPr="004C6D30">
              <w:rPr>
                <w:spacing w:val="-10"/>
                <w:sz w:val="24"/>
                <w:szCs w:val="24"/>
              </w:rPr>
              <w:t>3</w:t>
            </w:r>
          </w:p>
        </w:tc>
        <w:tc>
          <w:tcPr>
            <w:tcW w:w="1037" w:type="dxa"/>
          </w:tcPr>
          <w:p w14:paraId="434E9A3F" w14:textId="77777777" w:rsidR="004016DA" w:rsidRPr="004C6D30" w:rsidRDefault="008C7804">
            <w:pPr>
              <w:pStyle w:val="TableParagraph"/>
              <w:spacing w:line="300" w:lineRule="exact"/>
              <w:ind w:left="113"/>
              <w:rPr>
                <w:sz w:val="24"/>
                <w:szCs w:val="24"/>
              </w:rPr>
            </w:pPr>
            <w:r w:rsidRPr="004C6D30">
              <w:rPr>
                <w:spacing w:val="-10"/>
                <w:sz w:val="24"/>
                <w:szCs w:val="24"/>
              </w:rPr>
              <w:t>4</w:t>
            </w:r>
          </w:p>
        </w:tc>
      </w:tr>
      <w:tr w:rsidR="004016DA" w:rsidRPr="004C6D30" w14:paraId="3ED215EA" w14:textId="77777777">
        <w:trPr>
          <w:trHeight w:val="321"/>
        </w:trPr>
        <w:tc>
          <w:tcPr>
            <w:tcW w:w="1037" w:type="dxa"/>
          </w:tcPr>
          <w:p w14:paraId="09B1A5B5" w14:textId="77777777" w:rsidR="004016DA" w:rsidRPr="004C6D30" w:rsidRDefault="008C7804">
            <w:pPr>
              <w:pStyle w:val="TableParagraph"/>
              <w:spacing w:line="300" w:lineRule="exact"/>
              <w:ind w:left="115"/>
              <w:rPr>
                <w:sz w:val="24"/>
                <w:szCs w:val="24"/>
              </w:rPr>
            </w:pPr>
            <w:r w:rsidRPr="004C6D30">
              <w:rPr>
                <w:spacing w:val="-10"/>
                <w:sz w:val="24"/>
                <w:szCs w:val="24"/>
              </w:rPr>
              <w:t>В</w:t>
            </w:r>
          </w:p>
        </w:tc>
        <w:tc>
          <w:tcPr>
            <w:tcW w:w="1034" w:type="dxa"/>
          </w:tcPr>
          <w:p w14:paraId="7F2ED503" w14:textId="77777777" w:rsidR="004016DA" w:rsidRPr="004C6D30" w:rsidRDefault="008C7804">
            <w:pPr>
              <w:pStyle w:val="TableParagraph"/>
              <w:spacing w:line="300" w:lineRule="exact"/>
              <w:ind w:left="112"/>
              <w:rPr>
                <w:sz w:val="24"/>
                <w:szCs w:val="24"/>
              </w:rPr>
            </w:pPr>
            <w:r w:rsidRPr="004C6D30">
              <w:rPr>
                <w:spacing w:val="-10"/>
                <w:sz w:val="24"/>
                <w:szCs w:val="24"/>
              </w:rPr>
              <w:t>А</w:t>
            </w:r>
          </w:p>
        </w:tc>
        <w:tc>
          <w:tcPr>
            <w:tcW w:w="1036" w:type="dxa"/>
          </w:tcPr>
          <w:p w14:paraId="42AEC023" w14:textId="77777777" w:rsidR="004016DA" w:rsidRPr="004C6D30" w:rsidRDefault="008C7804">
            <w:pPr>
              <w:pStyle w:val="TableParagraph"/>
              <w:spacing w:line="300" w:lineRule="exact"/>
              <w:ind w:left="115"/>
              <w:rPr>
                <w:sz w:val="24"/>
                <w:szCs w:val="24"/>
              </w:rPr>
            </w:pPr>
            <w:r w:rsidRPr="004C6D30">
              <w:rPr>
                <w:spacing w:val="-10"/>
                <w:sz w:val="24"/>
                <w:szCs w:val="24"/>
              </w:rPr>
              <w:t>Б</w:t>
            </w:r>
          </w:p>
        </w:tc>
        <w:tc>
          <w:tcPr>
            <w:tcW w:w="1037" w:type="dxa"/>
          </w:tcPr>
          <w:p w14:paraId="450DD5DB" w14:textId="77777777" w:rsidR="004016DA" w:rsidRPr="004C6D30" w:rsidRDefault="008C7804">
            <w:pPr>
              <w:pStyle w:val="TableParagraph"/>
              <w:spacing w:line="300" w:lineRule="exact"/>
              <w:ind w:left="113"/>
              <w:rPr>
                <w:sz w:val="24"/>
                <w:szCs w:val="24"/>
              </w:rPr>
            </w:pPr>
            <w:r w:rsidRPr="004C6D30">
              <w:rPr>
                <w:spacing w:val="-10"/>
                <w:sz w:val="24"/>
                <w:szCs w:val="24"/>
              </w:rPr>
              <w:t>Г</w:t>
            </w:r>
          </w:p>
        </w:tc>
      </w:tr>
    </w:tbl>
    <w:p w14:paraId="1C9F864E" w14:textId="77777777" w:rsidR="004016DA" w:rsidRPr="004C6D30" w:rsidRDefault="004016DA">
      <w:pPr>
        <w:pStyle w:val="a3"/>
        <w:rPr>
          <w:sz w:val="24"/>
          <w:szCs w:val="24"/>
        </w:rPr>
      </w:pPr>
    </w:p>
    <w:p w14:paraId="2EF01F13" w14:textId="77777777" w:rsidR="004016DA" w:rsidRPr="004C6D30" w:rsidRDefault="004016DA">
      <w:pPr>
        <w:pStyle w:val="a3"/>
        <w:rPr>
          <w:sz w:val="24"/>
          <w:szCs w:val="24"/>
        </w:rPr>
      </w:pPr>
    </w:p>
    <w:p w14:paraId="04FB888E" w14:textId="6BEA24FA" w:rsidR="004016DA" w:rsidRPr="004C6D30" w:rsidRDefault="005078D8">
      <w:pPr>
        <w:pStyle w:val="a3"/>
        <w:tabs>
          <w:tab w:val="left" w:pos="2743"/>
          <w:tab w:val="left" w:pos="4183"/>
          <w:tab w:val="left" w:pos="4956"/>
          <w:tab w:val="left" w:pos="5306"/>
          <w:tab w:val="left" w:pos="6590"/>
          <w:tab w:val="left" w:pos="7645"/>
          <w:tab w:val="left" w:pos="8811"/>
          <w:tab w:val="left" w:pos="9805"/>
        </w:tabs>
        <w:spacing w:before="62" w:line="242" w:lineRule="auto"/>
        <w:ind w:left="710" w:right="872" w:firstLine="849"/>
        <w:rPr>
          <w:sz w:val="24"/>
          <w:szCs w:val="24"/>
        </w:rPr>
      </w:pPr>
      <w:r w:rsidRPr="004C6D30">
        <w:rPr>
          <w:spacing w:val="-2"/>
          <w:sz w:val="24"/>
          <w:szCs w:val="24"/>
          <w:u w:val="single"/>
        </w:rPr>
        <w:t>Задание</w:t>
      </w:r>
      <w:r w:rsidRPr="004C6D30">
        <w:rPr>
          <w:sz w:val="24"/>
          <w:szCs w:val="24"/>
          <w:u w:val="single"/>
        </w:rPr>
        <w:tab/>
      </w:r>
      <w:r w:rsidRPr="004C6D30">
        <w:rPr>
          <w:spacing w:val="-2"/>
          <w:sz w:val="24"/>
          <w:szCs w:val="24"/>
          <w:u w:val="single"/>
        </w:rPr>
        <w:t>закрытого</w:t>
      </w:r>
      <w:r w:rsidRPr="004C6D30">
        <w:rPr>
          <w:sz w:val="24"/>
          <w:szCs w:val="24"/>
          <w:u w:val="single"/>
        </w:rPr>
        <w:tab/>
      </w:r>
      <w:r w:rsidRPr="004C6D30">
        <w:rPr>
          <w:spacing w:val="-4"/>
          <w:sz w:val="24"/>
          <w:szCs w:val="24"/>
          <w:u w:val="single"/>
        </w:rPr>
        <w:t>типа</w:t>
      </w:r>
      <w:r w:rsidRPr="004C6D30">
        <w:rPr>
          <w:sz w:val="24"/>
          <w:szCs w:val="24"/>
          <w:u w:val="single"/>
        </w:rPr>
        <w:tab/>
      </w:r>
      <w:r w:rsidRPr="004C6D30">
        <w:rPr>
          <w:spacing w:val="-10"/>
          <w:sz w:val="24"/>
          <w:szCs w:val="24"/>
          <w:u w:val="single"/>
        </w:rPr>
        <w:t>с</w:t>
      </w:r>
      <w:r w:rsidRPr="004C6D30">
        <w:rPr>
          <w:sz w:val="24"/>
          <w:szCs w:val="24"/>
          <w:u w:val="single"/>
        </w:rPr>
        <w:tab/>
      </w:r>
      <w:r w:rsidRPr="004C6D30">
        <w:rPr>
          <w:spacing w:val="-2"/>
          <w:sz w:val="24"/>
          <w:szCs w:val="24"/>
          <w:u w:val="single"/>
        </w:rPr>
        <w:t>выбором</w:t>
      </w:r>
      <w:r w:rsidRPr="004C6D30">
        <w:rPr>
          <w:sz w:val="24"/>
          <w:szCs w:val="24"/>
          <w:u w:val="single"/>
        </w:rPr>
        <w:tab/>
      </w:r>
      <w:r w:rsidRPr="004C6D30">
        <w:rPr>
          <w:spacing w:val="-2"/>
          <w:sz w:val="24"/>
          <w:szCs w:val="24"/>
          <w:u w:val="single"/>
        </w:rPr>
        <w:t>одного</w:t>
      </w:r>
      <w:r w:rsidRPr="004C6D30">
        <w:rPr>
          <w:sz w:val="24"/>
          <w:szCs w:val="24"/>
          <w:u w:val="single"/>
        </w:rPr>
        <w:tab/>
      </w:r>
      <w:r w:rsidRPr="004C6D30">
        <w:rPr>
          <w:spacing w:val="-2"/>
          <w:sz w:val="24"/>
          <w:szCs w:val="24"/>
          <w:u w:val="single"/>
        </w:rPr>
        <w:t>верного</w:t>
      </w:r>
      <w:r w:rsidRPr="004C6D30">
        <w:rPr>
          <w:sz w:val="24"/>
          <w:szCs w:val="24"/>
          <w:u w:val="single"/>
        </w:rPr>
        <w:tab/>
      </w:r>
      <w:r w:rsidRPr="004C6D30">
        <w:rPr>
          <w:spacing w:val="-2"/>
          <w:sz w:val="24"/>
          <w:szCs w:val="24"/>
          <w:u w:val="single"/>
        </w:rPr>
        <w:t>ответа</w:t>
      </w:r>
      <w:r w:rsidRPr="004C6D30">
        <w:rPr>
          <w:sz w:val="24"/>
          <w:szCs w:val="24"/>
          <w:u w:val="single"/>
        </w:rPr>
        <w:tab/>
      </w:r>
      <w:r w:rsidRPr="004C6D30">
        <w:rPr>
          <w:spacing w:val="-6"/>
          <w:sz w:val="24"/>
          <w:szCs w:val="24"/>
          <w:u w:val="single"/>
        </w:rPr>
        <w:t>из</w:t>
      </w:r>
      <w:r w:rsidRPr="004C6D30">
        <w:rPr>
          <w:spacing w:val="-6"/>
          <w:sz w:val="24"/>
          <w:szCs w:val="24"/>
        </w:rPr>
        <w:t xml:space="preserve"> </w:t>
      </w:r>
      <w:r w:rsidRPr="004C6D30">
        <w:rPr>
          <w:spacing w:val="-2"/>
          <w:sz w:val="24"/>
          <w:szCs w:val="24"/>
          <w:u w:val="single"/>
        </w:rPr>
        <w:t>предложенных.</w:t>
      </w:r>
    </w:p>
    <w:p w14:paraId="40B271D3" w14:textId="77777777" w:rsidR="004016DA" w:rsidRPr="004C6D30" w:rsidRDefault="008C7804">
      <w:pPr>
        <w:pStyle w:val="1"/>
        <w:spacing w:before="310"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18C57503" w14:textId="77777777" w:rsidR="004016DA" w:rsidRPr="004C6D30" w:rsidRDefault="008C7804">
      <w:pPr>
        <w:pStyle w:val="a3"/>
        <w:ind w:left="1562"/>
        <w:rPr>
          <w:sz w:val="24"/>
          <w:szCs w:val="24"/>
        </w:rPr>
      </w:pPr>
      <w:r w:rsidRPr="004C6D30">
        <w:rPr>
          <w:sz w:val="24"/>
          <w:szCs w:val="24"/>
        </w:rPr>
        <w:t>Что</w:t>
      </w:r>
      <w:r w:rsidRPr="004C6D30">
        <w:rPr>
          <w:spacing w:val="-12"/>
          <w:sz w:val="24"/>
          <w:szCs w:val="24"/>
        </w:rPr>
        <w:t xml:space="preserve"> </w:t>
      </w:r>
      <w:r w:rsidRPr="004C6D30">
        <w:rPr>
          <w:sz w:val="24"/>
          <w:szCs w:val="24"/>
        </w:rPr>
        <w:t>такое</w:t>
      </w:r>
      <w:r w:rsidRPr="004C6D30">
        <w:rPr>
          <w:spacing w:val="-10"/>
          <w:sz w:val="24"/>
          <w:szCs w:val="24"/>
        </w:rPr>
        <w:t xml:space="preserve"> </w:t>
      </w:r>
      <w:r w:rsidRPr="004C6D30">
        <w:rPr>
          <w:sz w:val="24"/>
          <w:szCs w:val="24"/>
        </w:rPr>
        <w:t>чрезвычайная</w:t>
      </w:r>
      <w:r w:rsidRPr="004C6D30">
        <w:rPr>
          <w:spacing w:val="-9"/>
          <w:sz w:val="24"/>
          <w:szCs w:val="24"/>
        </w:rPr>
        <w:t xml:space="preserve"> </w:t>
      </w:r>
      <w:r w:rsidRPr="004C6D30">
        <w:rPr>
          <w:spacing w:val="-2"/>
          <w:sz w:val="24"/>
          <w:szCs w:val="24"/>
        </w:rPr>
        <w:t>ситуация?</w:t>
      </w:r>
    </w:p>
    <w:p w14:paraId="6A26A0E5" w14:textId="77777777" w:rsidR="004016DA" w:rsidRPr="004C6D30" w:rsidRDefault="008C7804">
      <w:pPr>
        <w:pStyle w:val="a5"/>
        <w:numPr>
          <w:ilvl w:val="0"/>
          <w:numId w:val="73"/>
        </w:numPr>
        <w:tabs>
          <w:tab w:val="left" w:pos="1863"/>
        </w:tabs>
        <w:spacing w:before="2"/>
        <w:ind w:left="1863" w:hanging="301"/>
        <w:rPr>
          <w:sz w:val="24"/>
          <w:szCs w:val="24"/>
        </w:rPr>
      </w:pPr>
      <w:r w:rsidRPr="004C6D30">
        <w:rPr>
          <w:sz w:val="24"/>
          <w:szCs w:val="24"/>
        </w:rPr>
        <w:t>Обстановка,</w:t>
      </w:r>
      <w:r w:rsidRPr="004C6D30">
        <w:rPr>
          <w:spacing w:val="-19"/>
          <w:sz w:val="24"/>
          <w:szCs w:val="24"/>
        </w:rPr>
        <w:t xml:space="preserve"> </w:t>
      </w:r>
      <w:r w:rsidRPr="004C6D30">
        <w:rPr>
          <w:sz w:val="24"/>
          <w:szCs w:val="24"/>
        </w:rPr>
        <w:t>которая</w:t>
      </w:r>
      <w:r w:rsidRPr="004C6D30">
        <w:rPr>
          <w:spacing w:val="-10"/>
          <w:sz w:val="24"/>
          <w:szCs w:val="24"/>
        </w:rPr>
        <w:t xml:space="preserve"> </w:t>
      </w:r>
      <w:r w:rsidRPr="004C6D30">
        <w:rPr>
          <w:sz w:val="24"/>
          <w:szCs w:val="24"/>
        </w:rPr>
        <w:t>может</w:t>
      </w:r>
      <w:r w:rsidRPr="004C6D30">
        <w:rPr>
          <w:spacing w:val="-15"/>
          <w:sz w:val="24"/>
          <w:szCs w:val="24"/>
        </w:rPr>
        <w:t xml:space="preserve"> </w:t>
      </w:r>
      <w:r w:rsidRPr="004C6D30">
        <w:rPr>
          <w:sz w:val="24"/>
          <w:szCs w:val="24"/>
        </w:rPr>
        <w:t>угрожать</w:t>
      </w:r>
      <w:r w:rsidRPr="004C6D30">
        <w:rPr>
          <w:spacing w:val="-13"/>
          <w:sz w:val="24"/>
          <w:szCs w:val="24"/>
        </w:rPr>
        <w:t xml:space="preserve"> </w:t>
      </w:r>
      <w:r w:rsidRPr="004C6D30">
        <w:rPr>
          <w:sz w:val="24"/>
          <w:szCs w:val="24"/>
        </w:rPr>
        <w:t>жизни</w:t>
      </w:r>
      <w:r w:rsidRPr="004C6D30">
        <w:rPr>
          <w:spacing w:val="-11"/>
          <w:sz w:val="24"/>
          <w:szCs w:val="24"/>
        </w:rPr>
        <w:t xml:space="preserve"> </w:t>
      </w:r>
      <w:r w:rsidRPr="004C6D30">
        <w:rPr>
          <w:sz w:val="24"/>
          <w:szCs w:val="24"/>
        </w:rPr>
        <w:t>и</w:t>
      </w:r>
      <w:r w:rsidRPr="004C6D30">
        <w:rPr>
          <w:spacing w:val="-10"/>
          <w:sz w:val="24"/>
          <w:szCs w:val="24"/>
        </w:rPr>
        <w:t xml:space="preserve"> </w:t>
      </w:r>
      <w:r w:rsidRPr="004C6D30">
        <w:rPr>
          <w:sz w:val="24"/>
          <w:szCs w:val="24"/>
        </w:rPr>
        <w:t>здоровью</w:t>
      </w:r>
      <w:r w:rsidRPr="004C6D30">
        <w:rPr>
          <w:spacing w:val="-13"/>
          <w:sz w:val="24"/>
          <w:szCs w:val="24"/>
        </w:rPr>
        <w:t xml:space="preserve"> </w:t>
      </w:r>
      <w:r w:rsidRPr="004C6D30">
        <w:rPr>
          <w:spacing w:val="-2"/>
          <w:sz w:val="24"/>
          <w:szCs w:val="24"/>
        </w:rPr>
        <w:t>людей</w:t>
      </w:r>
    </w:p>
    <w:p w14:paraId="66F762DB" w14:textId="77777777" w:rsidR="004016DA" w:rsidRPr="004C6D30" w:rsidRDefault="008C7804">
      <w:pPr>
        <w:pStyle w:val="a5"/>
        <w:numPr>
          <w:ilvl w:val="0"/>
          <w:numId w:val="73"/>
        </w:numPr>
        <w:tabs>
          <w:tab w:val="left" w:pos="1863"/>
        </w:tabs>
        <w:spacing w:before="5" w:line="321" w:lineRule="exact"/>
        <w:ind w:left="1863" w:hanging="301"/>
        <w:rPr>
          <w:sz w:val="24"/>
          <w:szCs w:val="24"/>
        </w:rPr>
      </w:pPr>
      <w:r w:rsidRPr="004C6D30">
        <w:rPr>
          <w:sz w:val="24"/>
          <w:szCs w:val="24"/>
        </w:rPr>
        <w:t>Обычный</w:t>
      </w:r>
      <w:r w:rsidRPr="004C6D30">
        <w:rPr>
          <w:spacing w:val="-15"/>
          <w:sz w:val="24"/>
          <w:szCs w:val="24"/>
        </w:rPr>
        <w:t xml:space="preserve"> </w:t>
      </w:r>
      <w:r w:rsidRPr="004C6D30">
        <w:rPr>
          <w:sz w:val="24"/>
          <w:szCs w:val="24"/>
        </w:rPr>
        <w:t>рабочий</w:t>
      </w:r>
      <w:r w:rsidRPr="004C6D30">
        <w:rPr>
          <w:spacing w:val="-14"/>
          <w:sz w:val="24"/>
          <w:szCs w:val="24"/>
        </w:rPr>
        <w:t xml:space="preserve"> </w:t>
      </w:r>
      <w:r w:rsidRPr="004C6D30">
        <w:rPr>
          <w:spacing w:val="-4"/>
          <w:sz w:val="24"/>
          <w:szCs w:val="24"/>
        </w:rPr>
        <w:t>день</w:t>
      </w:r>
    </w:p>
    <w:p w14:paraId="3B985A74" w14:textId="77777777" w:rsidR="004016DA" w:rsidRPr="004C6D30" w:rsidRDefault="008C7804">
      <w:pPr>
        <w:pStyle w:val="a5"/>
        <w:numPr>
          <w:ilvl w:val="0"/>
          <w:numId w:val="73"/>
        </w:numPr>
        <w:tabs>
          <w:tab w:val="left" w:pos="1863"/>
        </w:tabs>
        <w:spacing w:line="321" w:lineRule="exact"/>
        <w:ind w:left="1863" w:hanging="301"/>
        <w:rPr>
          <w:sz w:val="24"/>
          <w:szCs w:val="24"/>
        </w:rPr>
      </w:pPr>
      <w:r w:rsidRPr="004C6D30">
        <w:rPr>
          <w:spacing w:val="-2"/>
          <w:sz w:val="24"/>
          <w:szCs w:val="24"/>
        </w:rPr>
        <w:t>Праздничное</w:t>
      </w:r>
      <w:r w:rsidRPr="004C6D30">
        <w:rPr>
          <w:spacing w:val="2"/>
          <w:sz w:val="24"/>
          <w:szCs w:val="24"/>
        </w:rPr>
        <w:t xml:space="preserve"> </w:t>
      </w:r>
      <w:r w:rsidRPr="004C6D30">
        <w:rPr>
          <w:spacing w:val="-2"/>
          <w:sz w:val="24"/>
          <w:szCs w:val="24"/>
        </w:rPr>
        <w:t>мероприятие</w:t>
      </w:r>
    </w:p>
    <w:p w14:paraId="5ED2E762" w14:textId="77777777" w:rsidR="004016DA" w:rsidRPr="004C6D30" w:rsidRDefault="008C7804">
      <w:pPr>
        <w:pStyle w:val="a5"/>
        <w:numPr>
          <w:ilvl w:val="0"/>
          <w:numId w:val="73"/>
        </w:numPr>
        <w:tabs>
          <w:tab w:val="left" w:pos="1863"/>
        </w:tabs>
        <w:spacing w:before="4"/>
        <w:ind w:left="1863" w:hanging="301"/>
        <w:rPr>
          <w:sz w:val="24"/>
          <w:szCs w:val="24"/>
        </w:rPr>
      </w:pPr>
      <w:r w:rsidRPr="004C6D30">
        <w:rPr>
          <w:spacing w:val="-2"/>
          <w:sz w:val="24"/>
          <w:szCs w:val="24"/>
        </w:rPr>
        <w:t>Спортивное</w:t>
      </w:r>
      <w:r w:rsidRPr="004C6D30">
        <w:rPr>
          <w:sz w:val="24"/>
          <w:szCs w:val="24"/>
        </w:rPr>
        <w:t xml:space="preserve"> </w:t>
      </w:r>
      <w:r w:rsidRPr="004C6D30">
        <w:rPr>
          <w:spacing w:val="-2"/>
          <w:sz w:val="24"/>
          <w:szCs w:val="24"/>
        </w:rPr>
        <w:t>соревнование</w:t>
      </w:r>
    </w:p>
    <w:p w14:paraId="5C03933C"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10344F93" w14:textId="77777777" w:rsidR="004016DA" w:rsidRPr="004C6D30" w:rsidRDefault="004016DA">
      <w:pPr>
        <w:pStyle w:val="a3"/>
        <w:rPr>
          <w:sz w:val="24"/>
          <w:szCs w:val="24"/>
        </w:rPr>
      </w:pPr>
    </w:p>
    <w:p w14:paraId="41DD67A9" w14:textId="77777777" w:rsidR="004016DA" w:rsidRPr="004C6D30" w:rsidRDefault="008C7804">
      <w:pPr>
        <w:pStyle w:val="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5DE8D24" w14:textId="77777777" w:rsidR="004016DA" w:rsidRPr="004C6D30" w:rsidRDefault="008C7804">
      <w:pPr>
        <w:pStyle w:val="a3"/>
        <w:spacing w:before="319"/>
        <w:ind w:left="1562"/>
        <w:rPr>
          <w:sz w:val="24"/>
          <w:szCs w:val="24"/>
        </w:rPr>
      </w:pPr>
      <w:r w:rsidRPr="004C6D30">
        <w:rPr>
          <w:sz w:val="24"/>
          <w:szCs w:val="24"/>
        </w:rPr>
        <w:t>Что</w:t>
      </w:r>
      <w:r w:rsidRPr="004C6D30">
        <w:rPr>
          <w:spacing w:val="-9"/>
          <w:sz w:val="24"/>
          <w:szCs w:val="24"/>
        </w:rPr>
        <w:t xml:space="preserve"> </w:t>
      </w:r>
      <w:r w:rsidRPr="004C6D30">
        <w:rPr>
          <w:sz w:val="24"/>
          <w:szCs w:val="24"/>
        </w:rPr>
        <w:t>такое</w:t>
      </w:r>
      <w:r w:rsidRPr="004C6D30">
        <w:rPr>
          <w:spacing w:val="-8"/>
          <w:sz w:val="24"/>
          <w:szCs w:val="24"/>
        </w:rPr>
        <w:t xml:space="preserve"> </w:t>
      </w:r>
      <w:r w:rsidRPr="004C6D30">
        <w:rPr>
          <w:sz w:val="24"/>
          <w:szCs w:val="24"/>
        </w:rPr>
        <w:t>опасная</w:t>
      </w:r>
      <w:r w:rsidRPr="004C6D30">
        <w:rPr>
          <w:spacing w:val="-7"/>
          <w:sz w:val="24"/>
          <w:szCs w:val="24"/>
        </w:rPr>
        <w:t xml:space="preserve"> </w:t>
      </w:r>
      <w:r w:rsidRPr="004C6D30">
        <w:rPr>
          <w:spacing w:val="-2"/>
          <w:sz w:val="24"/>
          <w:szCs w:val="24"/>
        </w:rPr>
        <w:t>ситуация?</w:t>
      </w:r>
    </w:p>
    <w:p w14:paraId="25D99A9C" w14:textId="77777777" w:rsidR="004016DA" w:rsidRPr="004C6D30" w:rsidRDefault="008C7804">
      <w:pPr>
        <w:pStyle w:val="a5"/>
        <w:numPr>
          <w:ilvl w:val="0"/>
          <w:numId w:val="72"/>
        </w:numPr>
        <w:tabs>
          <w:tab w:val="left" w:pos="2128"/>
        </w:tabs>
        <w:spacing w:before="4"/>
        <w:ind w:right="1033" w:firstLine="849"/>
        <w:rPr>
          <w:sz w:val="24"/>
          <w:szCs w:val="24"/>
        </w:rPr>
      </w:pPr>
      <w:r w:rsidRPr="004C6D30">
        <w:rPr>
          <w:sz w:val="24"/>
          <w:szCs w:val="24"/>
        </w:rPr>
        <w:t>Ситуация,</w:t>
      </w:r>
      <w:r w:rsidRPr="004C6D30">
        <w:rPr>
          <w:spacing w:val="40"/>
          <w:sz w:val="24"/>
          <w:szCs w:val="24"/>
        </w:rPr>
        <w:t xml:space="preserve"> </w:t>
      </w:r>
      <w:r w:rsidRPr="004C6D30">
        <w:rPr>
          <w:sz w:val="24"/>
          <w:szCs w:val="24"/>
        </w:rPr>
        <w:t>не</w:t>
      </w:r>
      <w:r w:rsidRPr="004C6D30">
        <w:rPr>
          <w:spacing w:val="40"/>
          <w:sz w:val="24"/>
          <w:szCs w:val="24"/>
        </w:rPr>
        <w:t xml:space="preserve"> </w:t>
      </w:r>
      <w:r w:rsidRPr="004C6D30">
        <w:rPr>
          <w:sz w:val="24"/>
          <w:szCs w:val="24"/>
        </w:rPr>
        <w:t>представляющая</w:t>
      </w:r>
      <w:r w:rsidRPr="004C6D30">
        <w:rPr>
          <w:spacing w:val="40"/>
          <w:sz w:val="24"/>
          <w:szCs w:val="24"/>
        </w:rPr>
        <w:t xml:space="preserve"> </w:t>
      </w:r>
      <w:r w:rsidRPr="004C6D30">
        <w:rPr>
          <w:sz w:val="24"/>
          <w:szCs w:val="24"/>
        </w:rPr>
        <w:t>угрозы</w:t>
      </w:r>
      <w:r w:rsidRPr="004C6D30">
        <w:rPr>
          <w:spacing w:val="40"/>
          <w:sz w:val="24"/>
          <w:szCs w:val="24"/>
        </w:rPr>
        <w:t xml:space="preserve"> </w:t>
      </w:r>
      <w:r w:rsidRPr="004C6D30">
        <w:rPr>
          <w:sz w:val="24"/>
          <w:szCs w:val="24"/>
        </w:rPr>
        <w:t>для</w:t>
      </w:r>
      <w:r w:rsidRPr="004C6D30">
        <w:rPr>
          <w:spacing w:val="40"/>
          <w:sz w:val="24"/>
          <w:szCs w:val="24"/>
        </w:rPr>
        <w:t xml:space="preserve"> </w:t>
      </w:r>
      <w:r w:rsidRPr="004C6D30">
        <w:rPr>
          <w:sz w:val="24"/>
          <w:szCs w:val="24"/>
        </w:rPr>
        <w:t>жизни</w:t>
      </w:r>
      <w:r w:rsidRPr="004C6D30">
        <w:rPr>
          <w:spacing w:val="40"/>
          <w:sz w:val="24"/>
          <w:szCs w:val="24"/>
        </w:rPr>
        <w:t xml:space="preserve"> </w:t>
      </w:r>
      <w:r w:rsidRPr="004C6D30">
        <w:rPr>
          <w:sz w:val="24"/>
          <w:szCs w:val="24"/>
        </w:rPr>
        <w:t>и</w:t>
      </w:r>
      <w:r w:rsidRPr="004C6D30">
        <w:rPr>
          <w:spacing w:val="40"/>
          <w:sz w:val="24"/>
          <w:szCs w:val="24"/>
        </w:rPr>
        <w:t xml:space="preserve"> </w:t>
      </w:r>
      <w:r w:rsidRPr="004C6D30">
        <w:rPr>
          <w:sz w:val="24"/>
          <w:szCs w:val="24"/>
        </w:rPr>
        <w:t>здоровья</w:t>
      </w:r>
      <w:r w:rsidRPr="004C6D30">
        <w:rPr>
          <w:spacing w:val="40"/>
          <w:sz w:val="24"/>
          <w:szCs w:val="24"/>
        </w:rPr>
        <w:t xml:space="preserve"> </w:t>
      </w:r>
      <w:r w:rsidRPr="004C6D30">
        <w:rPr>
          <w:spacing w:val="-2"/>
          <w:sz w:val="24"/>
          <w:szCs w:val="24"/>
        </w:rPr>
        <w:t>человека.</w:t>
      </w:r>
    </w:p>
    <w:p w14:paraId="280D282B" w14:textId="77777777" w:rsidR="004016DA" w:rsidRPr="004C6D30" w:rsidRDefault="008C7804">
      <w:pPr>
        <w:pStyle w:val="a5"/>
        <w:numPr>
          <w:ilvl w:val="0"/>
          <w:numId w:val="72"/>
        </w:numPr>
        <w:tabs>
          <w:tab w:val="left" w:pos="2128"/>
        </w:tabs>
        <w:spacing w:line="242" w:lineRule="auto"/>
        <w:ind w:right="1006" w:firstLine="849"/>
        <w:rPr>
          <w:sz w:val="24"/>
          <w:szCs w:val="24"/>
        </w:rPr>
      </w:pPr>
      <w:r w:rsidRPr="004C6D30">
        <w:rPr>
          <w:sz w:val="24"/>
          <w:szCs w:val="24"/>
        </w:rPr>
        <w:t>Ситуация,</w:t>
      </w:r>
      <w:r w:rsidRPr="004C6D30">
        <w:rPr>
          <w:spacing w:val="40"/>
          <w:sz w:val="24"/>
          <w:szCs w:val="24"/>
        </w:rPr>
        <w:t xml:space="preserve"> </w:t>
      </w:r>
      <w:r w:rsidRPr="004C6D30">
        <w:rPr>
          <w:sz w:val="24"/>
          <w:szCs w:val="24"/>
        </w:rPr>
        <w:t>способная</w:t>
      </w:r>
      <w:r w:rsidRPr="004C6D30">
        <w:rPr>
          <w:spacing w:val="40"/>
          <w:sz w:val="24"/>
          <w:szCs w:val="24"/>
        </w:rPr>
        <w:t xml:space="preserve"> </w:t>
      </w:r>
      <w:r w:rsidRPr="004C6D30">
        <w:rPr>
          <w:sz w:val="24"/>
          <w:szCs w:val="24"/>
        </w:rPr>
        <w:t>нанести</w:t>
      </w:r>
      <w:r w:rsidRPr="004C6D30">
        <w:rPr>
          <w:spacing w:val="40"/>
          <w:sz w:val="24"/>
          <w:szCs w:val="24"/>
        </w:rPr>
        <w:t xml:space="preserve"> </w:t>
      </w:r>
      <w:r w:rsidRPr="004C6D30">
        <w:rPr>
          <w:sz w:val="24"/>
          <w:szCs w:val="24"/>
        </w:rPr>
        <w:t>вред</w:t>
      </w:r>
      <w:r w:rsidRPr="004C6D30">
        <w:rPr>
          <w:spacing w:val="40"/>
          <w:sz w:val="24"/>
          <w:szCs w:val="24"/>
        </w:rPr>
        <w:t xml:space="preserve"> </w:t>
      </w:r>
      <w:r w:rsidRPr="004C6D30">
        <w:rPr>
          <w:sz w:val="24"/>
          <w:szCs w:val="24"/>
        </w:rPr>
        <w:t>здоровью</w:t>
      </w:r>
      <w:r w:rsidRPr="004C6D30">
        <w:rPr>
          <w:spacing w:val="40"/>
          <w:sz w:val="24"/>
          <w:szCs w:val="24"/>
        </w:rPr>
        <w:t xml:space="preserve"> </w:t>
      </w:r>
      <w:r w:rsidRPr="004C6D30">
        <w:rPr>
          <w:sz w:val="24"/>
          <w:szCs w:val="24"/>
        </w:rPr>
        <w:t>или</w:t>
      </w:r>
      <w:r w:rsidRPr="004C6D30">
        <w:rPr>
          <w:spacing w:val="40"/>
          <w:sz w:val="24"/>
          <w:szCs w:val="24"/>
        </w:rPr>
        <w:t xml:space="preserve"> </w:t>
      </w:r>
      <w:r w:rsidRPr="004C6D30">
        <w:rPr>
          <w:sz w:val="24"/>
          <w:szCs w:val="24"/>
        </w:rPr>
        <w:t>привести</w:t>
      </w:r>
      <w:r w:rsidRPr="004C6D30">
        <w:rPr>
          <w:spacing w:val="40"/>
          <w:sz w:val="24"/>
          <w:szCs w:val="24"/>
        </w:rPr>
        <w:t xml:space="preserve"> </w:t>
      </w:r>
      <w:r w:rsidRPr="004C6D30">
        <w:rPr>
          <w:sz w:val="24"/>
          <w:szCs w:val="24"/>
        </w:rPr>
        <w:t>к</w:t>
      </w:r>
      <w:r w:rsidRPr="004C6D30">
        <w:rPr>
          <w:spacing w:val="40"/>
          <w:sz w:val="24"/>
          <w:szCs w:val="24"/>
        </w:rPr>
        <w:t xml:space="preserve"> </w:t>
      </w:r>
      <w:r w:rsidRPr="004C6D30">
        <w:rPr>
          <w:sz w:val="24"/>
          <w:szCs w:val="24"/>
        </w:rPr>
        <w:t xml:space="preserve">гибели </w:t>
      </w:r>
      <w:r w:rsidRPr="004C6D30">
        <w:rPr>
          <w:sz w:val="24"/>
          <w:szCs w:val="24"/>
        </w:rPr>
        <w:lastRenderedPageBreak/>
        <w:t>человека.</w:t>
      </w:r>
    </w:p>
    <w:p w14:paraId="1BCAB6C4" w14:textId="77777777" w:rsidR="004016DA" w:rsidRPr="004C6D30" w:rsidRDefault="008C7804">
      <w:pPr>
        <w:pStyle w:val="a5"/>
        <w:numPr>
          <w:ilvl w:val="0"/>
          <w:numId w:val="72"/>
        </w:numPr>
        <w:tabs>
          <w:tab w:val="left" w:pos="2128"/>
        </w:tabs>
        <w:spacing w:line="310" w:lineRule="exact"/>
        <w:ind w:left="2128" w:hanging="566"/>
        <w:rPr>
          <w:sz w:val="24"/>
          <w:szCs w:val="24"/>
        </w:rPr>
      </w:pPr>
      <w:r w:rsidRPr="004C6D30">
        <w:rPr>
          <w:sz w:val="24"/>
          <w:szCs w:val="24"/>
        </w:rPr>
        <w:t>Любая</w:t>
      </w:r>
      <w:r w:rsidRPr="004C6D30">
        <w:rPr>
          <w:spacing w:val="-15"/>
          <w:sz w:val="24"/>
          <w:szCs w:val="24"/>
        </w:rPr>
        <w:t xml:space="preserve"> </w:t>
      </w:r>
      <w:r w:rsidRPr="004C6D30">
        <w:rPr>
          <w:sz w:val="24"/>
          <w:szCs w:val="24"/>
        </w:rPr>
        <w:t>ситуация,</w:t>
      </w:r>
      <w:r w:rsidRPr="004C6D30">
        <w:rPr>
          <w:spacing w:val="-13"/>
          <w:sz w:val="24"/>
          <w:szCs w:val="24"/>
        </w:rPr>
        <w:t xml:space="preserve"> </w:t>
      </w:r>
      <w:r w:rsidRPr="004C6D30">
        <w:rPr>
          <w:sz w:val="24"/>
          <w:szCs w:val="24"/>
        </w:rPr>
        <w:t>возникающая</w:t>
      </w:r>
      <w:r w:rsidRPr="004C6D30">
        <w:rPr>
          <w:spacing w:val="-11"/>
          <w:sz w:val="24"/>
          <w:szCs w:val="24"/>
        </w:rPr>
        <w:t xml:space="preserve"> </w:t>
      </w:r>
      <w:r w:rsidRPr="004C6D30">
        <w:rPr>
          <w:sz w:val="24"/>
          <w:szCs w:val="24"/>
        </w:rPr>
        <w:t>в</w:t>
      </w:r>
      <w:r w:rsidRPr="004C6D30">
        <w:rPr>
          <w:spacing w:val="-15"/>
          <w:sz w:val="24"/>
          <w:szCs w:val="24"/>
        </w:rPr>
        <w:t xml:space="preserve"> </w:t>
      </w:r>
      <w:r w:rsidRPr="004C6D30">
        <w:rPr>
          <w:sz w:val="24"/>
          <w:szCs w:val="24"/>
        </w:rPr>
        <w:t>повседневной</w:t>
      </w:r>
      <w:r w:rsidRPr="004C6D30">
        <w:rPr>
          <w:spacing w:val="-12"/>
          <w:sz w:val="24"/>
          <w:szCs w:val="24"/>
        </w:rPr>
        <w:t xml:space="preserve"> </w:t>
      </w:r>
      <w:r w:rsidRPr="004C6D30">
        <w:rPr>
          <w:spacing w:val="-2"/>
          <w:sz w:val="24"/>
          <w:szCs w:val="24"/>
        </w:rPr>
        <w:t>жизни.</w:t>
      </w:r>
    </w:p>
    <w:p w14:paraId="4AD23912" w14:textId="77777777" w:rsidR="004016DA" w:rsidRPr="004C6D30" w:rsidRDefault="004016DA">
      <w:pPr>
        <w:pStyle w:val="a3"/>
        <w:spacing w:before="8"/>
        <w:rPr>
          <w:sz w:val="24"/>
          <w:szCs w:val="24"/>
        </w:rPr>
      </w:pPr>
    </w:p>
    <w:p w14:paraId="7DE44665"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2</w:t>
      </w:r>
    </w:p>
    <w:p w14:paraId="396D8F3F" w14:textId="77777777" w:rsidR="004016DA" w:rsidRPr="004C6D30" w:rsidRDefault="004016DA">
      <w:pPr>
        <w:pStyle w:val="a3"/>
        <w:rPr>
          <w:sz w:val="24"/>
          <w:szCs w:val="24"/>
        </w:rPr>
      </w:pPr>
    </w:p>
    <w:p w14:paraId="3B1D35C9" w14:textId="77777777" w:rsidR="004016DA" w:rsidRPr="004C6D30" w:rsidRDefault="008C7804">
      <w:pPr>
        <w:pStyle w:val="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AA527F3" w14:textId="77777777" w:rsidR="004016DA" w:rsidRPr="004C6D30" w:rsidRDefault="008C7804">
      <w:pPr>
        <w:pStyle w:val="a3"/>
        <w:spacing w:before="321" w:line="242" w:lineRule="auto"/>
        <w:ind w:left="710" w:firstLine="849"/>
        <w:rPr>
          <w:sz w:val="24"/>
          <w:szCs w:val="24"/>
        </w:rPr>
      </w:pPr>
      <w:r w:rsidRPr="004C6D30">
        <w:rPr>
          <w:sz w:val="24"/>
          <w:szCs w:val="24"/>
        </w:rPr>
        <w:t>Как</w:t>
      </w:r>
      <w:r w:rsidRPr="004C6D30">
        <w:rPr>
          <w:spacing w:val="-6"/>
          <w:sz w:val="24"/>
          <w:szCs w:val="24"/>
        </w:rPr>
        <w:t xml:space="preserve"> </w:t>
      </w:r>
      <w:r w:rsidRPr="004C6D30">
        <w:rPr>
          <w:sz w:val="24"/>
          <w:szCs w:val="24"/>
        </w:rPr>
        <w:t>называется</w:t>
      </w:r>
      <w:r w:rsidRPr="004C6D30">
        <w:rPr>
          <w:spacing w:val="-6"/>
          <w:sz w:val="24"/>
          <w:szCs w:val="24"/>
        </w:rPr>
        <w:t xml:space="preserve"> </w:t>
      </w:r>
      <w:r w:rsidRPr="004C6D30">
        <w:rPr>
          <w:sz w:val="24"/>
          <w:szCs w:val="24"/>
        </w:rPr>
        <w:t>процесс,</w:t>
      </w:r>
      <w:r w:rsidRPr="004C6D30">
        <w:rPr>
          <w:spacing w:val="-8"/>
          <w:sz w:val="24"/>
          <w:szCs w:val="24"/>
        </w:rPr>
        <w:t xml:space="preserve"> </w:t>
      </w:r>
      <w:r w:rsidRPr="004C6D30">
        <w:rPr>
          <w:sz w:val="24"/>
          <w:szCs w:val="24"/>
        </w:rPr>
        <w:t>обеспечивающий</w:t>
      </w:r>
      <w:r w:rsidRPr="004C6D30">
        <w:rPr>
          <w:spacing w:val="-6"/>
          <w:sz w:val="24"/>
          <w:szCs w:val="24"/>
        </w:rPr>
        <w:t xml:space="preserve"> </w:t>
      </w:r>
      <w:r w:rsidRPr="004C6D30">
        <w:rPr>
          <w:sz w:val="24"/>
          <w:szCs w:val="24"/>
        </w:rPr>
        <w:t>минимизацию</w:t>
      </w:r>
      <w:r w:rsidRPr="004C6D30">
        <w:rPr>
          <w:spacing w:val="-7"/>
          <w:sz w:val="24"/>
          <w:szCs w:val="24"/>
        </w:rPr>
        <w:t xml:space="preserve"> </w:t>
      </w:r>
      <w:r w:rsidRPr="004C6D30">
        <w:rPr>
          <w:sz w:val="24"/>
          <w:szCs w:val="24"/>
        </w:rPr>
        <w:t>последствий опасных факторов?</w:t>
      </w:r>
    </w:p>
    <w:p w14:paraId="5CFA7D80" w14:textId="77777777" w:rsidR="004016DA" w:rsidRPr="004C6D30" w:rsidRDefault="008C7804">
      <w:pPr>
        <w:pStyle w:val="a5"/>
        <w:numPr>
          <w:ilvl w:val="1"/>
          <w:numId w:val="72"/>
        </w:numPr>
        <w:tabs>
          <w:tab w:val="left" w:pos="2278"/>
        </w:tabs>
        <w:spacing w:line="311" w:lineRule="exact"/>
        <w:ind w:left="2278" w:hanging="356"/>
        <w:rPr>
          <w:sz w:val="24"/>
          <w:szCs w:val="24"/>
        </w:rPr>
      </w:pPr>
      <w:r w:rsidRPr="004C6D30">
        <w:rPr>
          <w:spacing w:val="-2"/>
          <w:sz w:val="24"/>
          <w:szCs w:val="24"/>
        </w:rPr>
        <w:t>Пожаротушение.</w:t>
      </w:r>
    </w:p>
    <w:p w14:paraId="10AD8ABE" w14:textId="77777777" w:rsidR="004016DA" w:rsidRPr="004C6D30" w:rsidRDefault="008C7804">
      <w:pPr>
        <w:pStyle w:val="a5"/>
        <w:numPr>
          <w:ilvl w:val="1"/>
          <w:numId w:val="72"/>
        </w:numPr>
        <w:tabs>
          <w:tab w:val="left" w:pos="2278"/>
        </w:tabs>
        <w:spacing w:line="321" w:lineRule="exact"/>
        <w:ind w:left="2278" w:hanging="356"/>
        <w:rPr>
          <w:sz w:val="24"/>
          <w:szCs w:val="24"/>
        </w:rPr>
      </w:pPr>
      <w:r w:rsidRPr="004C6D30">
        <w:rPr>
          <w:spacing w:val="-2"/>
          <w:sz w:val="24"/>
          <w:szCs w:val="24"/>
        </w:rPr>
        <w:t>Эвакуация.</w:t>
      </w:r>
    </w:p>
    <w:p w14:paraId="6CB05C6F" w14:textId="77777777" w:rsidR="004016DA" w:rsidRPr="004C6D30" w:rsidRDefault="008C7804">
      <w:pPr>
        <w:pStyle w:val="a5"/>
        <w:numPr>
          <w:ilvl w:val="1"/>
          <w:numId w:val="72"/>
        </w:numPr>
        <w:tabs>
          <w:tab w:val="left" w:pos="2278"/>
        </w:tabs>
        <w:spacing w:before="5" w:line="322" w:lineRule="exact"/>
        <w:ind w:left="2278" w:hanging="356"/>
        <w:rPr>
          <w:sz w:val="24"/>
          <w:szCs w:val="24"/>
        </w:rPr>
      </w:pPr>
      <w:r w:rsidRPr="004C6D30">
        <w:rPr>
          <w:sz w:val="24"/>
          <w:szCs w:val="24"/>
        </w:rPr>
        <w:t>Защита</w:t>
      </w:r>
      <w:r w:rsidRPr="004C6D30">
        <w:rPr>
          <w:spacing w:val="-9"/>
          <w:sz w:val="24"/>
          <w:szCs w:val="24"/>
        </w:rPr>
        <w:t xml:space="preserve"> </w:t>
      </w:r>
      <w:r w:rsidRPr="004C6D30">
        <w:rPr>
          <w:spacing w:val="-2"/>
          <w:sz w:val="24"/>
          <w:szCs w:val="24"/>
        </w:rPr>
        <w:t>населения.</w:t>
      </w:r>
    </w:p>
    <w:p w14:paraId="44D6FE1E" w14:textId="77777777" w:rsidR="004016DA" w:rsidRPr="004C6D30" w:rsidRDefault="008C7804">
      <w:pPr>
        <w:pStyle w:val="a5"/>
        <w:numPr>
          <w:ilvl w:val="1"/>
          <w:numId w:val="72"/>
        </w:numPr>
        <w:tabs>
          <w:tab w:val="left" w:pos="2278"/>
        </w:tabs>
        <w:ind w:left="2278" w:hanging="356"/>
        <w:rPr>
          <w:sz w:val="24"/>
          <w:szCs w:val="24"/>
        </w:rPr>
      </w:pPr>
      <w:r w:rsidRPr="004C6D30">
        <w:rPr>
          <w:sz w:val="24"/>
          <w:szCs w:val="24"/>
        </w:rPr>
        <w:t>Первая</w:t>
      </w:r>
      <w:r w:rsidRPr="004C6D30">
        <w:rPr>
          <w:spacing w:val="-7"/>
          <w:sz w:val="24"/>
          <w:szCs w:val="24"/>
        </w:rPr>
        <w:t xml:space="preserve"> </w:t>
      </w:r>
      <w:r w:rsidRPr="004C6D30">
        <w:rPr>
          <w:spacing w:val="-2"/>
          <w:sz w:val="24"/>
          <w:szCs w:val="24"/>
        </w:rPr>
        <w:t>помощь.</w:t>
      </w:r>
    </w:p>
    <w:p w14:paraId="06DF9F0A"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3</w:t>
      </w:r>
    </w:p>
    <w:p w14:paraId="4BE509D0" w14:textId="77777777" w:rsidR="004016DA" w:rsidRPr="004C6D30" w:rsidRDefault="004016DA">
      <w:pPr>
        <w:pStyle w:val="a3"/>
        <w:spacing w:before="2"/>
        <w:rPr>
          <w:sz w:val="24"/>
          <w:szCs w:val="24"/>
        </w:rPr>
      </w:pPr>
    </w:p>
    <w:p w14:paraId="2CB65FD5" w14:textId="77777777" w:rsidR="004016DA" w:rsidRPr="004C6D30" w:rsidRDefault="008C7804">
      <w:pPr>
        <w:pStyle w:val="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B873E1A" w14:textId="77777777" w:rsidR="004016DA" w:rsidRPr="004C6D30" w:rsidRDefault="008C7804">
      <w:pPr>
        <w:pStyle w:val="a3"/>
        <w:spacing w:before="316" w:line="322" w:lineRule="exact"/>
        <w:ind w:left="1562"/>
        <w:rPr>
          <w:sz w:val="24"/>
          <w:szCs w:val="24"/>
        </w:rPr>
      </w:pPr>
      <w:r w:rsidRPr="004C6D30">
        <w:rPr>
          <w:sz w:val="24"/>
          <w:szCs w:val="24"/>
        </w:rPr>
        <w:t>Как</w:t>
      </w:r>
      <w:r w:rsidRPr="004C6D30">
        <w:rPr>
          <w:spacing w:val="-15"/>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план</w:t>
      </w:r>
      <w:r w:rsidRPr="004C6D30">
        <w:rPr>
          <w:spacing w:val="-9"/>
          <w:sz w:val="24"/>
          <w:szCs w:val="24"/>
        </w:rPr>
        <w:t xml:space="preserve"> </w:t>
      </w:r>
      <w:r w:rsidRPr="004C6D30">
        <w:rPr>
          <w:sz w:val="24"/>
          <w:szCs w:val="24"/>
        </w:rPr>
        <w:t>действий</w:t>
      </w:r>
      <w:r w:rsidRPr="004C6D30">
        <w:rPr>
          <w:spacing w:val="-11"/>
          <w:sz w:val="24"/>
          <w:szCs w:val="24"/>
        </w:rPr>
        <w:t xml:space="preserve"> </w:t>
      </w:r>
      <w:r w:rsidRPr="004C6D30">
        <w:rPr>
          <w:sz w:val="24"/>
          <w:szCs w:val="24"/>
        </w:rPr>
        <w:t>при</w:t>
      </w:r>
      <w:r w:rsidRPr="004C6D30">
        <w:rPr>
          <w:spacing w:val="-9"/>
          <w:sz w:val="24"/>
          <w:szCs w:val="24"/>
        </w:rPr>
        <w:t xml:space="preserve"> </w:t>
      </w:r>
      <w:r w:rsidRPr="004C6D30">
        <w:rPr>
          <w:sz w:val="24"/>
          <w:szCs w:val="24"/>
        </w:rPr>
        <w:t>чрезвычайных</w:t>
      </w:r>
      <w:r w:rsidRPr="004C6D30">
        <w:rPr>
          <w:spacing w:val="-8"/>
          <w:sz w:val="24"/>
          <w:szCs w:val="24"/>
        </w:rPr>
        <w:t xml:space="preserve"> </w:t>
      </w:r>
      <w:r w:rsidRPr="004C6D30">
        <w:rPr>
          <w:spacing w:val="-2"/>
          <w:sz w:val="24"/>
          <w:szCs w:val="24"/>
        </w:rPr>
        <w:t>ситуациях?</w:t>
      </w:r>
    </w:p>
    <w:p w14:paraId="3E664F7A" w14:textId="77777777" w:rsidR="004016DA" w:rsidRPr="004C6D30" w:rsidRDefault="008C7804">
      <w:pPr>
        <w:pStyle w:val="a5"/>
        <w:numPr>
          <w:ilvl w:val="0"/>
          <w:numId w:val="71"/>
        </w:numPr>
        <w:tabs>
          <w:tab w:val="left" w:pos="1863"/>
        </w:tabs>
        <w:ind w:left="1863" w:hanging="301"/>
        <w:rPr>
          <w:sz w:val="24"/>
          <w:szCs w:val="24"/>
        </w:rPr>
      </w:pPr>
      <w:r w:rsidRPr="004C6D30">
        <w:rPr>
          <w:sz w:val="24"/>
          <w:szCs w:val="24"/>
        </w:rPr>
        <w:t>План</w:t>
      </w:r>
      <w:r w:rsidRPr="004C6D30">
        <w:rPr>
          <w:spacing w:val="-3"/>
          <w:sz w:val="24"/>
          <w:szCs w:val="24"/>
        </w:rPr>
        <w:t xml:space="preserve"> </w:t>
      </w:r>
      <w:r w:rsidRPr="004C6D30">
        <w:rPr>
          <w:spacing w:val="-2"/>
          <w:sz w:val="24"/>
          <w:szCs w:val="24"/>
        </w:rPr>
        <w:t>эвакуации</w:t>
      </w:r>
    </w:p>
    <w:p w14:paraId="7603C1AD" w14:textId="77777777" w:rsidR="004016DA" w:rsidRPr="004C6D30" w:rsidRDefault="008C7804">
      <w:pPr>
        <w:pStyle w:val="a5"/>
        <w:numPr>
          <w:ilvl w:val="0"/>
          <w:numId w:val="71"/>
        </w:numPr>
        <w:tabs>
          <w:tab w:val="left" w:pos="1863"/>
        </w:tabs>
        <w:spacing w:before="7" w:line="321" w:lineRule="exact"/>
        <w:ind w:left="1863" w:hanging="301"/>
        <w:rPr>
          <w:sz w:val="24"/>
          <w:szCs w:val="24"/>
        </w:rPr>
      </w:pPr>
      <w:r w:rsidRPr="004C6D30">
        <w:rPr>
          <w:spacing w:val="-2"/>
          <w:sz w:val="24"/>
          <w:szCs w:val="24"/>
        </w:rPr>
        <w:t>Расписание</w:t>
      </w:r>
      <w:r w:rsidRPr="004C6D30">
        <w:rPr>
          <w:spacing w:val="-1"/>
          <w:sz w:val="24"/>
          <w:szCs w:val="24"/>
        </w:rPr>
        <w:t xml:space="preserve"> </w:t>
      </w:r>
      <w:r w:rsidRPr="004C6D30">
        <w:rPr>
          <w:spacing w:val="-2"/>
          <w:sz w:val="24"/>
          <w:szCs w:val="24"/>
        </w:rPr>
        <w:t>уроков</w:t>
      </w:r>
    </w:p>
    <w:p w14:paraId="0929F932" w14:textId="77777777" w:rsidR="004016DA" w:rsidRPr="004C6D30" w:rsidRDefault="008C7804">
      <w:pPr>
        <w:pStyle w:val="a5"/>
        <w:numPr>
          <w:ilvl w:val="0"/>
          <w:numId w:val="71"/>
        </w:numPr>
        <w:tabs>
          <w:tab w:val="left" w:pos="1863"/>
        </w:tabs>
        <w:spacing w:line="321" w:lineRule="exact"/>
        <w:ind w:left="1863" w:hanging="301"/>
        <w:rPr>
          <w:sz w:val="24"/>
          <w:szCs w:val="24"/>
        </w:rPr>
      </w:pPr>
      <w:r w:rsidRPr="004C6D30">
        <w:rPr>
          <w:sz w:val="24"/>
          <w:szCs w:val="24"/>
        </w:rPr>
        <w:t>Меню</w:t>
      </w:r>
      <w:r w:rsidRPr="004C6D30">
        <w:rPr>
          <w:spacing w:val="-7"/>
          <w:sz w:val="24"/>
          <w:szCs w:val="24"/>
        </w:rPr>
        <w:t xml:space="preserve"> </w:t>
      </w:r>
      <w:r w:rsidRPr="004C6D30">
        <w:rPr>
          <w:sz w:val="24"/>
          <w:szCs w:val="24"/>
        </w:rPr>
        <w:t>на</w:t>
      </w:r>
      <w:r w:rsidRPr="004C6D30">
        <w:rPr>
          <w:spacing w:val="-6"/>
          <w:sz w:val="24"/>
          <w:szCs w:val="24"/>
        </w:rPr>
        <w:t xml:space="preserve"> </w:t>
      </w:r>
      <w:r w:rsidRPr="004C6D30">
        <w:rPr>
          <w:spacing w:val="-2"/>
          <w:sz w:val="24"/>
          <w:szCs w:val="24"/>
        </w:rPr>
        <w:t>неделю</w:t>
      </w:r>
    </w:p>
    <w:p w14:paraId="2A49A3A5" w14:textId="77777777" w:rsidR="004016DA" w:rsidRPr="004C6D30" w:rsidRDefault="008C7804">
      <w:pPr>
        <w:pStyle w:val="a5"/>
        <w:numPr>
          <w:ilvl w:val="0"/>
          <w:numId w:val="71"/>
        </w:numPr>
        <w:tabs>
          <w:tab w:val="left" w:pos="1863"/>
        </w:tabs>
        <w:spacing w:before="5"/>
        <w:ind w:left="1863" w:hanging="301"/>
        <w:rPr>
          <w:sz w:val="24"/>
          <w:szCs w:val="24"/>
        </w:rPr>
      </w:pPr>
      <w:r w:rsidRPr="004C6D30">
        <w:rPr>
          <w:sz w:val="24"/>
          <w:szCs w:val="24"/>
        </w:rPr>
        <w:t>График</w:t>
      </w:r>
      <w:r w:rsidRPr="004C6D30">
        <w:rPr>
          <w:spacing w:val="-10"/>
          <w:sz w:val="24"/>
          <w:szCs w:val="24"/>
        </w:rPr>
        <w:t xml:space="preserve"> </w:t>
      </w:r>
      <w:r w:rsidRPr="004C6D30">
        <w:rPr>
          <w:spacing w:val="-2"/>
          <w:sz w:val="24"/>
          <w:szCs w:val="24"/>
        </w:rPr>
        <w:t>тренировок</w:t>
      </w:r>
    </w:p>
    <w:p w14:paraId="06900C0A" w14:textId="46E7DB42" w:rsidR="007E74ED" w:rsidRPr="004C6D30" w:rsidRDefault="008C7804" w:rsidP="005078D8">
      <w:pPr>
        <w:pStyle w:val="a3"/>
        <w:spacing w:before="321"/>
        <w:ind w:left="1562"/>
        <w:rPr>
          <w:spacing w:val="-10"/>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370AEC04" w14:textId="77777777" w:rsidR="004016DA" w:rsidRPr="004C6D30" w:rsidRDefault="008C7804">
      <w:pPr>
        <w:pStyle w:val="1"/>
        <w:spacing w:before="32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45DFAFD4" w14:textId="77777777" w:rsidR="004016DA" w:rsidRPr="004C6D30" w:rsidRDefault="008C7804">
      <w:pPr>
        <w:pStyle w:val="a3"/>
        <w:spacing w:before="62" w:line="322" w:lineRule="exact"/>
        <w:ind w:left="1562"/>
        <w:rPr>
          <w:sz w:val="24"/>
          <w:szCs w:val="24"/>
        </w:rPr>
      </w:pPr>
      <w:r w:rsidRPr="004C6D30">
        <w:rPr>
          <w:sz w:val="24"/>
          <w:szCs w:val="24"/>
        </w:rPr>
        <w:t>Что</w:t>
      </w:r>
      <w:r w:rsidRPr="004C6D30">
        <w:rPr>
          <w:spacing w:val="-8"/>
          <w:sz w:val="24"/>
          <w:szCs w:val="24"/>
        </w:rPr>
        <w:t xml:space="preserve"> </w:t>
      </w:r>
      <w:r w:rsidRPr="004C6D30">
        <w:rPr>
          <w:sz w:val="24"/>
          <w:szCs w:val="24"/>
        </w:rPr>
        <w:t>нужно</w:t>
      </w:r>
      <w:r w:rsidRPr="004C6D30">
        <w:rPr>
          <w:spacing w:val="-4"/>
          <w:sz w:val="24"/>
          <w:szCs w:val="24"/>
        </w:rPr>
        <w:t xml:space="preserve"> </w:t>
      </w:r>
      <w:r w:rsidRPr="004C6D30">
        <w:rPr>
          <w:sz w:val="24"/>
          <w:szCs w:val="24"/>
        </w:rPr>
        <w:t>делать</w:t>
      </w:r>
      <w:r w:rsidRPr="004C6D30">
        <w:rPr>
          <w:spacing w:val="-10"/>
          <w:sz w:val="24"/>
          <w:szCs w:val="24"/>
        </w:rPr>
        <w:t xml:space="preserve"> </w:t>
      </w:r>
      <w:r w:rsidRPr="004C6D30">
        <w:rPr>
          <w:sz w:val="24"/>
          <w:szCs w:val="24"/>
        </w:rPr>
        <w:t>при</w:t>
      </w:r>
      <w:r w:rsidRPr="004C6D30">
        <w:rPr>
          <w:spacing w:val="-9"/>
          <w:sz w:val="24"/>
          <w:szCs w:val="24"/>
        </w:rPr>
        <w:t xml:space="preserve"> </w:t>
      </w:r>
      <w:r w:rsidRPr="004C6D30">
        <w:rPr>
          <w:spacing w:val="-2"/>
          <w:sz w:val="24"/>
          <w:szCs w:val="24"/>
        </w:rPr>
        <w:t>пожаре?</w:t>
      </w:r>
    </w:p>
    <w:p w14:paraId="31693694" w14:textId="77777777" w:rsidR="004016DA" w:rsidRPr="004C6D30" w:rsidRDefault="008C7804">
      <w:pPr>
        <w:pStyle w:val="a5"/>
        <w:numPr>
          <w:ilvl w:val="0"/>
          <w:numId w:val="70"/>
        </w:numPr>
        <w:tabs>
          <w:tab w:val="left" w:pos="1863"/>
        </w:tabs>
        <w:spacing w:line="322" w:lineRule="exact"/>
        <w:ind w:left="1863" w:hanging="301"/>
        <w:rPr>
          <w:sz w:val="24"/>
          <w:szCs w:val="24"/>
        </w:rPr>
      </w:pPr>
      <w:r w:rsidRPr="004C6D30">
        <w:rPr>
          <w:sz w:val="24"/>
          <w:szCs w:val="24"/>
        </w:rPr>
        <w:t>Вызвать</w:t>
      </w:r>
      <w:r w:rsidRPr="004C6D30">
        <w:rPr>
          <w:spacing w:val="-14"/>
          <w:sz w:val="24"/>
          <w:szCs w:val="24"/>
        </w:rPr>
        <w:t xml:space="preserve"> </w:t>
      </w:r>
      <w:r w:rsidRPr="004C6D30">
        <w:rPr>
          <w:sz w:val="24"/>
          <w:szCs w:val="24"/>
        </w:rPr>
        <w:t>пожарных</w:t>
      </w:r>
      <w:r w:rsidRPr="004C6D30">
        <w:rPr>
          <w:spacing w:val="-9"/>
          <w:sz w:val="24"/>
          <w:szCs w:val="24"/>
        </w:rPr>
        <w:t xml:space="preserve"> </w:t>
      </w:r>
      <w:r w:rsidRPr="004C6D30">
        <w:rPr>
          <w:sz w:val="24"/>
          <w:szCs w:val="24"/>
        </w:rPr>
        <w:t>и</w:t>
      </w:r>
      <w:r w:rsidRPr="004C6D30">
        <w:rPr>
          <w:spacing w:val="-10"/>
          <w:sz w:val="24"/>
          <w:szCs w:val="24"/>
        </w:rPr>
        <w:t xml:space="preserve"> </w:t>
      </w:r>
      <w:r w:rsidRPr="004C6D30">
        <w:rPr>
          <w:sz w:val="24"/>
          <w:szCs w:val="24"/>
        </w:rPr>
        <w:t>покинуть</w:t>
      </w:r>
      <w:r w:rsidRPr="004C6D30">
        <w:rPr>
          <w:spacing w:val="-10"/>
          <w:sz w:val="24"/>
          <w:szCs w:val="24"/>
        </w:rPr>
        <w:t xml:space="preserve"> </w:t>
      </w:r>
      <w:r w:rsidRPr="004C6D30">
        <w:rPr>
          <w:spacing w:val="-2"/>
          <w:sz w:val="24"/>
          <w:szCs w:val="24"/>
        </w:rPr>
        <w:t>помещение</w:t>
      </w:r>
    </w:p>
    <w:p w14:paraId="2C5F8816" w14:textId="77777777" w:rsidR="004016DA" w:rsidRPr="004C6D30" w:rsidRDefault="008C7804">
      <w:pPr>
        <w:pStyle w:val="a5"/>
        <w:numPr>
          <w:ilvl w:val="0"/>
          <w:numId w:val="70"/>
        </w:numPr>
        <w:tabs>
          <w:tab w:val="left" w:pos="1863"/>
        </w:tabs>
        <w:spacing w:line="322" w:lineRule="exact"/>
        <w:ind w:left="1863" w:hanging="301"/>
        <w:rPr>
          <w:sz w:val="24"/>
          <w:szCs w:val="24"/>
        </w:rPr>
      </w:pPr>
      <w:r w:rsidRPr="004C6D30">
        <w:rPr>
          <w:sz w:val="24"/>
          <w:szCs w:val="24"/>
        </w:rPr>
        <w:t>Спрятаться</w:t>
      </w:r>
      <w:r w:rsidRPr="004C6D30">
        <w:rPr>
          <w:spacing w:val="-13"/>
          <w:sz w:val="24"/>
          <w:szCs w:val="24"/>
        </w:rPr>
        <w:t xml:space="preserve"> </w:t>
      </w:r>
      <w:r w:rsidRPr="004C6D30">
        <w:rPr>
          <w:sz w:val="24"/>
          <w:szCs w:val="24"/>
        </w:rPr>
        <w:t>в</w:t>
      </w:r>
      <w:r w:rsidRPr="004C6D30">
        <w:rPr>
          <w:spacing w:val="-10"/>
          <w:sz w:val="24"/>
          <w:szCs w:val="24"/>
        </w:rPr>
        <w:t xml:space="preserve"> </w:t>
      </w:r>
      <w:r w:rsidRPr="004C6D30">
        <w:rPr>
          <w:spacing w:val="-4"/>
          <w:sz w:val="24"/>
          <w:szCs w:val="24"/>
        </w:rPr>
        <w:t>шкафу</w:t>
      </w:r>
    </w:p>
    <w:p w14:paraId="67F46FEF" w14:textId="77777777" w:rsidR="004016DA" w:rsidRPr="004C6D30" w:rsidRDefault="008C7804">
      <w:pPr>
        <w:pStyle w:val="a5"/>
        <w:numPr>
          <w:ilvl w:val="0"/>
          <w:numId w:val="70"/>
        </w:numPr>
        <w:tabs>
          <w:tab w:val="left" w:pos="1863"/>
        </w:tabs>
        <w:ind w:left="1863" w:hanging="301"/>
        <w:rPr>
          <w:sz w:val="24"/>
          <w:szCs w:val="24"/>
        </w:rPr>
      </w:pPr>
      <w:r w:rsidRPr="004C6D30">
        <w:rPr>
          <w:spacing w:val="-2"/>
          <w:sz w:val="24"/>
          <w:szCs w:val="24"/>
        </w:rPr>
        <w:t>Продолжить</w:t>
      </w:r>
      <w:r w:rsidRPr="004C6D30">
        <w:rPr>
          <w:spacing w:val="-3"/>
          <w:sz w:val="24"/>
          <w:szCs w:val="24"/>
        </w:rPr>
        <w:t xml:space="preserve"> </w:t>
      </w:r>
      <w:r w:rsidRPr="004C6D30">
        <w:rPr>
          <w:spacing w:val="-2"/>
          <w:sz w:val="24"/>
          <w:szCs w:val="24"/>
        </w:rPr>
        <w:t>заниматься</w:t>
      </w:r>
      <w:r w:rsidRPr="004C6D30">
        <w:rPr>
          <w:sz w:val="24"/>
          <w:szCs w:val="24"/>
        </w:rPr>
        <w:t xml:space="preserve"> </w:t>
      </w:r>
      <w:r w:rsidRPr="004C6D30">
        <w:rPr>
          <w:spacing w:val="-2"/>
          <w:sz w:val="24"/>
          <w:szCs w:val="24"/>
        </w:rPr>
        <w:t>своими</w:t>
      </w:r>
      <w:r w:rsidRPr="004C6D30">
        <w:rPr>
          <w:spacing w:val="1"/>
          <w:sz w:val="24"/>
          <w:szCs w:val="24"/>
        </w:rPr>
        <w:t xml:space="preserve"> </w:t>
      </w:r>
      <w:r w:rsidRPr="004C6D30">
        <w:rPr>
          <w:spacing w:val="-2"/>
          <w:sz w:val="24"/>
          <w:szCs w:val="24"/>
        </w:rPr>
        <w:t>делами</w:t>
      </w:r>
    </w:p>
    <w:p w14:paraId="277709A7" w14:textId="77777777" w:rsidR="004016DA" w:rsidRPr="004C6D30" w:rsidRDefault="008C7804">
      <w:pPr>
        <w:pStyle w:val="a5"/>
        <w:numPr>
          <w:ilvl w:val="0"/>
          <w:numId w:val="70"/>
        </w:numPr>
        <w:tabs>
          <w:tab w:val="left" w:pos="1863"/>
        </w:tabs>
        <w:spacing w:before="4" w:line="482" w:lineRule="auto"/>
        <w:ind w:left="1562" w:right="6979" w:firstLine="0"/>
        <w:rPr>
          <w:sz w:val="24"/>
          <w:szCs w:val="24"/>
        </w:rPr>
      </w:pPr>
      <w:r w:rsidRPr="004C6D30">
        <w:rPr>
          <w:sz w:val="24"/>
          <w:szCs w:val="24"/>
        </w:rPr>
        <w:t>Открыть</w:t>
      </w:r>
      <w:r w:rsidRPr="004C6D30">
        <w:rPr>
          <w:spacing w:val="-18"/>
          <w:sz w:val="24"/>
          <w:szCs w:val="24"/>
        </w:rPr>
        <w:t xml:space="preserve"> </w:t>
      </w:r>
      <w:r w:rsidRPr="004C6D30">
        <w:rPr>
          <w:sz w:val="24"/>
          <w:szCs w:val="24"/>
        </w:rPr>
        <w:t>все</w:t>
      </w:r>
      <w:r w:rsidRPr="004C6D30">
        <w:rPr>
          <w:spacing w:val="-17"/>
          <w:sz w:val="24"/>
          <w:szCs w:val="24"/>
        </w:rPr>
        <w:t xml:space="preserve"> </w:t>
      </w:r>
      <w:r w:rsidRPr="004C6D30">
        <w:rPr>
          <w:sz w:val="24"/>
          <w:szCs w:val="24"/>
        </w:rPr>
        <w:t>окна Ответ: 1</w:t>
      </w:r>
    </w:p>
    <w:p w14:paraId="1CBA1FBD" w14:textId="77777777" w:rsidR="004016DA" w:rsidRPr="004C6D30" w:rsidRDefault="008C7804">
      <w:pPr>
        <w:pStyle w:val="1"/>
        <w:spacing w:line="314"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2B6067DC" w14:textId="77777777" w:rsidR="004016DA" w:rsidRPr="004C6D30" w:rsidRDefault="008C7804">
      <w:pPr>
        <w:pStyle w:val="a3"/>
        <w:spacing w:before="319"/>
        <w:ind w:left="1562"/>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5"/>
          <w:sz w:val="24"/>
          <w:szCs w:val="24"/>
        </w:rPr>
        <w:t xml:space="preserve"> </w:t>
      </w:r>
      <w:r w:rsidRPr="004C6D30">
        <w:rPr>
          <w:sz w:val="24"/>
          <w:szCs w:val="24"/>
        </w:rPr>
        <w:t>место,</w:t>
      </w:r>
      <w:r w:rsidRPr="004C6D30">
        <w:rPr>
          <w:spacing w:val="-9"/>
          <w:sz w:val="24"/>
          <w:szCs w:val="24"/>
        </w:rPr>
        <w:t xml:space="preserve"> </w:t>
      </w:r>
      <w:r w:rsidRPr="004C6D30">
        <w:rPr>
          <w:sz w:val="24"/>
          <w:szCs w:val="24"/>
        </w:rPr>
        <w:t>где</w:t>
      </w:r>
      <w:r w:rsidRPr="004C6D30">
        <w:rPr>
          <w:spacing w:val="-6"/>
          <w:sz w:val="24"/>
          <w:szCs w:val="24"/>
        </w:rPr>
        <w:t xml:space="preserve"> </w:t>
      </w:r>
      <w:r w:rsidRPr="004C6D30">
        <w:rPr>
          <w:sz w:val="24"/>
          <w:szCs w:val="24"/>
        </w:rPr>
        <w:t>люди</w:t>
      </w:r>
      <w:r w:rsidRPr="004C6D30">
        <w:rPr>
          <w:spacing w:val="-8"/>
          <w:sz w:val="24"/>
          <w:szCs w:val="24"/>
        </w:rPr>
        <w:t xml:space="preserve"> </w:t>
      </w:r>
      <w:r w:rsidRPr="004C6D30">
        <w:rPr>
          <w:sz w:val="24"/>
          <w:szCs w:val="24"/>
        </w:rPr>
        <w:t>укрываются</w:t>
      </w:r>
      <w:r w:rsidRPr="004C6D30">
        <w:rPr>
          <w:spacing w:val="-8"/>
          <w:sz w:val="24"/>
          <w:szCs w:val="24"/>
        </w:rPr>
        <w:t xml:space="preserve"> </w:t>
      </w:r>
      <w:r w:rsidRPr="004C6D30">
        <w:rPr>
          <w:sz w:val="24"/>
          <w:szCs w:val="24"/>
        </w:rPr>
        <w:t>во</w:t>
      </w:r>
      <w:r w:rsidRPr="004C6D30">
        <w:rPr>
          <w:spacing w:val="-5"/>
          <w:sz w:val="24"/>
          <w:szCs w:val="24"/>
        </w:rPr>
        <w:t xml:space="preserve"> </w:t>
      </w:r>
      <w:r w:rsidRPr="004C6D30">
        <w:rPr>
          <w:sz w:val="24"/>
          <w:szCs w:val="24"/>
        </w:rPr>
        <w:t>время</w:t>
      </w:r>
      <w:r w:rsidRPr="004C6D30">
        <w:rPr>
          <w:spacing w:val="-7"/>
          <w:sz w:val="24"/>
          <w:szCs w:val="24"/>
        </w:rPr>
        <w:t xml:space="preserve"> </w:t>
      </w:r>
      <w:r w:rsidRPr="004C6D30">
        <w:rPr>
          <w:spacing w:val="-2"/>
          <w:sz w:val="24"/>
          <w:szCs w:val="24"/>
        </w:rPr>
        <w:t>опасности?</w:t>
      </w:r>
    </w:p>
    <w:p w14:paraId="2C7D205D" w14:textId="77777777" w:rsidR="004016DA" w:rsidRPr="004C6D30" w:rsidRDefault="008C7804">
      <w:pPr>
        <w:pStyle w:val="a5"/>
        <w:numPr>
          <w:ilvl w:val="0"/>
          <w:numId w:val="69"/>
        </w:numPr>
        <w:tabs>
          <w:tab w:val="left" w:pos="1863"/>
        </w:tabs>
        <w:spacing w:before="5" w:line="321" w:lineRule="exact"/>
        <w:ind w:left="1863" w:hanging="301"/>
        <w:rPr>
          <w:sz w:val="24"/>
          <w:szCs w:val="24"/>
        </w:rPr>
      </w:pPr>
      <w:r w:rsidRPr="004C6D30">
        <w:rPr>
          <w:spacing w:val="-2"/>
          <w:sz w:val="24"/>
          <w:szCs w:val="24"/>
        </w:rPr>
        <w:t>Убежище</w:t>
      </w:r>
    </w:p>
    <w:p w14:paraId="574F6786" w14:textId="77777777" w:rsidR="004016DA" w:rsidRPr="004C6D30" w:rsidRDefault="008C7804">
      <w:pPr>
        <w:pStyle w:val="a5"/>
        <w:numPr>
          <w:ilvl w:val="0"/>
          <w:numId w:val="69"/>
        </w:numPr>
        <w:tabs>
          <w:tab w:val="left" w:pos="1863"/>
        </w:tabs>
        <w:spacing w:line="320" w:lineRule="exact"/>
        <w:ind w:left="1863" w:hanging="301"/>
        <w:rPr>
          <w:sz w:val="24"/>
          <w:szCs w:val="24"/>
        </w:rPr>
      </w:pPr>
      <w:r w:rsidRPr="004C6D30">
        <w:rPr>
          <w:spacing w:val="-2"/>
          <w:sz w:val="24"/>
          <w:szCs w:val="24"/>
        </w:rPr>
        <w:t>Стадион</w:t>
      </w:r>
    </w:p>
    <w:p w14:paraId="1C43746C" w14:textId="77777777" w:rsidR="004016DA" w:rsidRPr="004C6D30" w:rsidRDefault="008C7804">
      <w:pPr>
        <w:pStyle w:val="a5"/>
        <w:numPr>
          <w:ilvl w:val="0"/>
          <w:numId w:val="69"/>
        </w:numPr>
        <w:tabs>
          <w:tab w:val="left" w:pos="1863"/>
        </w:tabs>
        <w:ind w:left="1863" w:hanging="301"/>
        <w:rPr>
          <w:sz w:val="24"/>
          <w:szCs w:val="24"/>
        </w:rPr>
      </w:pPr>
      <w:r w:rsidRPr="004C6D30">
        <w:rPr>
          <w:sz w:val="24"/>
          <w:szCs w:val="24"/>
        </w:rPr>
        <w:t>Торговый</w:t>
      </w:r>
      <w:r w:rsidRPr="004C6D30">
        <w:rPr>
          <w:spacing w:val="-17"/>
          <w:sz w:val="24"/>
          <w:szCs w:val="24"/>
        </w:rPr>
        <w:t xml:space="preserve"> </w:t>
      </w:r>
      <w:r w:rsidRPr="004C6D30">
        <w:rPr>
          <w:spacing w:val="-4"/>
          <w:sz w:val="24"/>
          <w:szCs w:val="24"/>
        </w:rPr>
        <w:t>центр</w:t>
      </w:r>
    </w:p>
    <w:p w14:paraId="62D6068F" w14:textId="77777777" w:rsidR="004016DA" w:rsidRPr="004C6D30" w:rsidRDefault="008C7804">
      <w:pPr>
        <w:pStyle w:val="a5"/>
        <w:numPr>
          <w:ilvl w:val="0"/>
          <w:numId w:val="69"/>
        </w:numPr>
        <w:tabs>
          <w:tab w:val="left" w:pos="1863"/>
        </w:tabs>
        <w:spacing w:before="7"/>
        <w:ind w:left="1863" w:hanging="301"/>
        <w:rPr>
          <w:sz w:val="24"/>
          <w:szCs w:val="24"/>
        </w:rPr>
      </w:pPr>
      <w:r w:rsidRPr="004C6D30">
        <w:rPr>
          <w:spacing w:val="-2"/>
          <w:sz w:val="24"/>
          <w:szCs w:val="24"/>
        </w:rPr>
        <w:t>Библиотека</w:t>
      </w:r>
    </w:p>
    <w:p w14:paraId="47C6860C"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26115BFE" w14:textId="77777777" w:rsidR="004016DA" w:rsidRPr="004C6D30" w:rsidRDefault="008C7804">
      <w:pPr>
        <w:pStyle w:val="a3"/>
        <w:spacing w:before="319"/>
        <w:ind w:left="1562"/>
        <w:rPr>
          <w:sz w:val="24"/>
          <w:szCs w:val="24"/>
        </w:rPr>
      </w:pPr>
      <w:r w:rsidRPr="004C6D30">
        <w:rPr>
          <w:sz w:val="24"/>
          <w:szCs w:val="24"/>
          <w:u w:val="single"/>
        </w:rPr>
        <w:t>Задания</w:t>
      </w:r>
      <w:r w:rsidRPr="004C6D30">
        <w:rPr>
          <w:spacing w:val="-17"/>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15"/>
          <w:sz w:val="24"/>
          <w:szCs w:val="24"/>
          <w:u w:val="single"/>
        </w:rPr>
        <w:t xml:space="preserve"> </w:t>
      </w:r>
      <w:r w:rsidRPr="004C6D30">
        <w:rPr>
          <w:sz w:val="24"/>
          <w:szCs w:val="24"/>
          <w:u w:val="single"/>
        </w:rPr>
        <w:t>на</w:t>
      </w:r>
      <w:r w:rsidRPr="004C6D30">
        <w:rPr>
          <w:spacing w:val="-14"/>
          <w:sz w:val="24"/>
          <w:szCs w:val="24"/>
          <w:u w:val="single"/>
        </w:rPr>
        <w:t xml:space="preserve"> </w:t>
      </w:r>
      <w:r w:rsidRPr="004C6D30">
        <w:rPr>
          <w:sz w:val="24"/>
          <w:szCs w:val="24"/>
          <w:u w:val="single"/>
        </w:rPr>
        <w:t>установление</w:t>
      </w:r>
      <w:r w:rsidRPr="004C6D30">
        <w:rPr>
          <w:spacing w:val="-14"/>
          <w:sz w:val="24"/>
          <w:szCs w:val="24"/>
          <w:u w:val="single"/>
        </w:rPr>
        <w:t xml:space="preserve"> </w:t>
      </w:r>
      <w:r w:rsidRPr="004C6D30">
        <w:rPr>
          <w:spacing w:val="-2"/>
          <w:sz w:val="24"/>
          <w:szCs w:val="24"/>
          <w:u w:val="single"/>
        </w:rPr>
        <w:t>последовательности.</w:t>
      </w:r>
    </w:p>
    <w:p w14:paraId="0302ECC1" w14:textId="77777777" w:rsidR="004016DA" w:rsidRPr="004C6D30" w:rsidRDefault="008C7804">
      <w:pPr>
        <w:pStyle w:val="1"/>
        <w:spacing w:before="280" w:line="242" w:lineRule="auto"/>
        <w:ind w:left="710" w:right="1464" w:firstLine="849"/>
        <w:rPr>
          <w:sz w:val="24"/>
          <w:szCs w:val="24"/>
        </w:rPr>
      </w:pPr>
      <w:r w:rsidRPr="004C6D30">
        <w:rPr>
          <w:sz w:val="24"/>
          <w:szCs w:val="24"/>
        </w:rPr>
        <w:lastRenderedPageBreak/>
        <w:t>Подберите</w:t>
      </w:r>
      <w:r w:rsidRPr="004C6D30">
        <w:rPr>
          <w:spacing w:val="-13"/>
          <w:sz w:val="24"/>
          <w:szCs w:val="24"/>
        </w:rPr>
        <w:t xml:space="preserve"> </w:t>
      </w:r>
      <w:r w:rsidRPr="004C6D30">
        <w:rPr>
          <w:sz w:val="24"/>
          <w:szCs w:val="24"/>
        </w:rPr>
        <w:t>каждому</w:t>
      </w:r>
      <w:r w:rsidRPr="004C6D30">
        <w:rPr>
          <w:spacing w:val="-15"/>
          <w:sz w:val="24"/>
          <w:szCs w:val="24"/>
        </w:rPr>
        <w:t xml:space="preserve"> </w:t>
      </w:r>
      <w:r w:rsidRPr="004C6D30">
        <w:rPr>
          <w:sz w:val="24"/>
          <w:szCs w:val="24"/>
        </w:rPr>
        <w:t>термину</w:t>
      </w:r>
      <w:r w:rsidRPr="004C6D30">
        <w:rPr>
          <w:spacing w:val="-15"/>
          <w:sz w:val="24"/>
          <w:szCs w:val="24"/>
        </w:rPr>
        <w:t xml:space="preserve"> </w:t>
      </w:r>
      <w:r w:rsidRPr="004C6D30">
        <w:rPr>
          <w:sz w:val="24"/>
          <w:szCs w:val="24"/>
        </w:rPr>
        <w:t>(слева)</w:t>
      </w:r>
      <w:r w:rsidRPr="004C6D30">
        <w:rPr>
          <w:spacing w:val="-13"/>
          <w:sz w:val="24"/>
          <w:szCs w:val="24"/>
        </w:rPr>
        <w:t xml:space="preserve"> </w:t>
      </w:r>
      <w:r w:rsidRPr="004C6D30">
        <w:rPr>
          <w:sz w:val="24"/>
          <w:szCs w:val="24"/>
        </w:rPr>
        <w:t>соответствующее определение (справа).</w:t>
      </w:r>
    </w:p>
    <w:p w14:paraId="2241548C" w14:textId="77777777" w:rsidR="004016DA" w:rsidRPr="004C6D30" w:rsidRDefault="004016DA">
      <w:pPr>
        <w:pStyle w:val="a3"/>
        <w:rPr>
          <w:b/>
          <w:sz w:val="24"/>
          <w:szCs w:val="24"/>
        </w:rPr>
      </w:pPr>
    </w:p>
    <w:p w14:paraId="3F554DB0" w14:textId="77777777" w:rsidR="004016DA" w:rsidRPr="004C6D30" w:rsidRDefault="004016DA">
      <w:pPr>
        <w:pStyle w:val="a3"/>
        <w:spacing w:before="135" w:after="1"/>
        <w:rPr>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72"/>
      </w:tblGrid>
      <w:tr w:rsidR="00486ACA" w:rsidRPr="004C6D30" w14:paraId="194BBDBA" w14:textId="77777777" w:rsidTr="007E74ED">
        <w:trPr>
          <w:trHeight w:val="323"/>
          <w:jc w:val="center"/>
        </w:trPr>
        <w:tc>
          <w:tcPr>
            <w:tcW w:w="3370" w:type="dxa"/>
          </w:tcPr>
          <w:p w14:paraId="469226B7" w14:textId="77777777" w:rsidR="004016DA" w:rsidRPr="004C6D30" w:rsidRDefault="008C7804">
            <w:pPr>
              <w:pStyle w:val="TableParagraph"/>
              <w:spacing w:line="303" w:lineRule="exact"/>
              <w:ind w:left="112"/>
              <w:rPr>
                <w:b/>
                <w:sz w:val="24"/>
                <w:szCs w:val="24"/>
              </w:rPr>
            </w:pPr>
            <w:r w:rsidRPr="004C6D30">
              <w:rPr>
                <w:b/>
                <w:spacing w:val="-2"/>
                <w:sz w:val="24"/>
                <w:szCs w:val="24"/>
              </w:rPr>
              <w:t>Термин</w:t>
            </w:r>
          </w:p>
        </w:tc>
        <w:tc>
          <w:tcPr>
            <w:tcW w:w="5672" w:type="dxa"/>
          </w:tcPr>
          <w:p w14:paraId="6FE402C9" w14:textId="77777777" w:rsidR="004016DA" w:rsidRPr="004C6D30" w:rsidRDefault="008C7804">
            <w:pPr>
              <w:pStyle w:val="TableParagraph"/>
              <w:spacing w:line="303" w:lineRule="exact"/>
              <w:ind w:left="112"/>
              <w:rPr>
                <w:b/>
                <w:sz w:val="24"/>
                <w:szCs w:val="24"/>
              </w:rPr>
            </w:pPr>
            <w:r w:rsidRPr="004C6D30">
              <w:rPr>
                <w:b/>
                <w:spacing w:val="-2"/>
                <w:sz w:val="24"/>
                <w:szCs w:val="24"/>
              </w:rPr>
              <w:t>Определение</w:t>
            </w:r>
          </w:p>
        </w:tc>
      </w:tr>
      <w:tr w:rsidR="00486ACA" w:rsidRPr="004C6D30" w14:paraId="4F3E001C" w14:textId="77777777" w:rsidTr="007E74ED">
        <w:trPr>
          <w:trHeight w:val="645"/>
          <w:jc w:val="center"/>
        </w:trPr>
        <w:tc>
          <w:tcPr>
            <w:tcW w:w="3370" w:type="dxa"/>
          </w:tcPr>
          <w:p w14:paraId="09BA40D8" w14:textId="77777777" w:rsidR="004016DA" w:rsidRPr="004C6D30" w:rsidRDefault="008C7804">
            <w:pPr>
              <w:pStyle w:val="TableParagraph"/>
              <w:tabs>
                <w:tab w:val="left" w:pos="2061"/>
              </w:tabs>
              <w:spacing w:line="309" w:lineRule="exact"/>
              <w:ind w:left="112"/>
              <w:rPr>
                <w:sz w:val="24"/>
                <w:szCs w:val="24"/>
              </w:rPr>
            </w:pPr>
            <w:r w:rsidRPr="004C6D30">
              <w:rPr>
                <w:spacing w:val="-5"/>
                <w:sz w:val="24"/>
                <w:szCs w:val="24"/>
              </w:rPr>
              <w:t>1)</w:t>
            </w:r>
            <w:r w:rsidRPr="004C6D30">
              <w:rPr>
                <w:sz w:val="24"/>
                <w:szCs w:val="24"/>
              </w:rPr>
              <w:tab/>
            </w:r>
            <w:r w:rsidRPr="004C6D30">
              <w:rPr>
                <w:spacing w:val="-2"/>
                <w:sz w:val="24"/>
                <w:szCs w:val="24"/>
              </w:rPr>
              <w:t>Пожарная</w:t>
            </w:r>
          </w:p>
          <w:p w14:paraId="495661C1" w14:textId="77777777" w:rsidR="004016DA" w:rsidRPr="004C6D30" w:rsidRDefault="008C7804">
            <w:pPr>
              <w:pStyle w:val="TableParagraph"/>
              <w:spacing w:line="313" w:lineRule="exact"/>
              <w:ind w:left="112"/>
              <w:rPr>
                <w:sz w:val="24"/>
                <w:szCs w:val="24"/>
              </w:rPr>
            </w:pPr>
            <w:r w:rsidRPr="004C6D30">
              <w:rPr>
                <w:spacing w:val="-2"/>
                <w:sz w:val="24"/>
                <w:szCs w:val="24"/>
              </w:rPr>
              <w:t>безопасность</w:t>
            </w:r>
          </w:p>
        </w:tc>
        <w:tc>
          <w:tcPr>
            <w:tcW w:w="5672" w:type="dxa"/>
          </w:tcPr>
          <w:p w14:paraId="11F1074D" w14:textId="77777777" w:rsidR="004016DA" w:rsidRPr="004C6D30" w:rsidRDefault="008C7804">
            <w:pPr>
              <w:pStyle w:val="TableParagraph"/>
              <w:spacing w:line="317" w:lineRule="exact"/>
              <w:ind w:left="112"/>
              <w:rPr>
                <w:sz w:val="24"/>
                <w:szCs w:val="24"/>
              </w:rPr>
            </w:pPr>
            <w:r w:rsidRPr="004C6D30">
              <w:rPr>
                <w:sz w:val="24"/>
                <w:szCs w:val="24"/>
              </w:rPr>
              <w:t>А)</w:t>
            </w:r>
            <w:r w:rsidRPr="004C6D30">
              <w:rPr>
                <w:spacing w:val="37"/>
                <w:sz w:val="24"/>
                <w:szCs w:val="24"/>
              </w:rPr>
              <w:t xml:space="preserve"> </w:t>
            </w:r>
            <w:r w:rsidRPr="004C6D30">
              <w:rPr>
                <w:sz w:val="24"/>
                <w:szCs w:val="24"/>
              </w:rPr>
              <w:t>Место,</w:t>
            </w:r>
            <w:r w:rsidRPr="004C6D30">
              <w:rPr>
                <w:spacing w:val="36"/>
                <w:sz w:val="24"/>
                <w:szCs w:val="24"/>
              </w:rPr>
              <w:t xml:space="preserve"> </w:t>
            </w:r>
            <w:r w:rsidRPr="004C6D30">
              <w:rPr>
                <w:sz w:val="24"/>
                <w:szCs w:val="24"/>
              </w:rPr>
              <w:t>где</w:t>
            </w:r>
            <w:r w:rsidRPr="004C6D30">
              <w:rPr>
                <w:spacing w:val="36"/>
                <w:sz w:val="24"/>
                <w:szCs w:val="24"/>
              </w:rPr>
              <w:t xml:space="preserve"> </w:t>
            </w:r>
            <w:r w:rsidRPr="004C6D30">
              <w:rPr>
                <w:sz w:val="24"/>
                <w:szCs w:val="24"/>
              </w:rPr>
              <w:t>люди</w:t>
            </w:r>
            <w:r w:rsidRPr="004C6D30">
              <w:rPr>
                <w:spacing w:val="38"/>
                <w:sz w:val="24"/>
                <w:szCs w:val="24"/>
              </w:rPr>
              <w:t xml:space="preserve"> </w:t>
            </w:r>
            <w:r w:rsidRPr="004C6D30">
              <w:rPr>
                <w:sz w:val="24"/>
                <w:szCs w:val="24"/>
              </w:rPr>
              <w:t>укрываются</w:t>
            </w:r>
            <w:r w:rsidRPr="004C6D30">
              <w:rPr>
                <w:spacing w:val="37"/>
                <w:sz w:val="24"/>
                <w:szCs w:val="24"/>
              </w:rPr>
              <w:t xml:space="preserve"> </w:t>
            </w:r>
            <w:r w:rsidRPr="004C6D30">
              <w:rPr>
                <w:sz w:val="24"/>
                <w:szCs w:val="24"/>
              </w:rPr>
              <w:t>во</w:t>
            </w:r>
            <w:r w:rsidRPr="004C6D30">
              <w:rPr>
                <w:spacing w:val="39"/>
                <w:sz w:val="24"/>
                <w:szCs w:val="24"/>
              </w:rPr>
              <w:t xml:space="preserve"> </w:t>
            </w:r>
            <w:r w:rsidRPr="004C6D30">
              <w:rPr>
                <w:spacing w:val="-2"/>
                <w:sz w:val="24"/>
                <w:szCs w:val="24"/>
              </w:rPr>
              <w:t>время</w:t>
            </w:r>
          </w:p>
          <w:p w14:paraId="66B1D4CF" w14:textId="77777777" w:rsidR="004016DA" w:rsidRPr="004C6D30" w:rsidRDefault="008C7804">
            <w:pPr>
              <w:pStyle w:val="TableParagraph"/>
              <w:spacing w:line="308" w:lineRule="exact"/>
              <w:ind w:left="112"/>
              <w:rPr>
                <w:sz w:val="24"/>
                <w:szCs w:val="24"/>
              </w:rPr>
            </w:pPr>
            <w:r w:rsidRPr="004C6D30">
              <w:rPr>
                <w:spacing w:val="-2"/>
                <w:sz w:val="24"/>
                <w:szCs w:val="24"/>
              </w:rPr>
              <w:t>опасности</w:t>
            </w:r>
          </w:p>
        </w:tc>
      </w:tr>
      <w:tr w:rsidR="00486ACA" w:rsidRPr="004C6D30" w14:paraId="54AA0978" w14:textId="77777777" w:rsidTr="007E74ED">
        <w:trPr>
          <w:trHeight w:val="321"/>
          <w:jc w:val="center"/>
        </w:trPr>
        <w:tc>
          <w:tcPr>
            <w:tcW w:w="3370" w:type="dxa"/>
          </w:tcPr>
          <w:p w14:paraId="18971621" w14:textId="77777777" w:rsidR="004016DA" w:rsidRPr="004C6D30" w:rsidRDefault="008C7804">
            <w:pPr>
              <w:pStyle w:val="TableParagraph"/>
              <w:spacing w:line="301" w:lineRule="exact"/>
              <w:ind w:left="112"/>
              <w:rPr>
                <w:sz w:val="24"/>
                <w:szCs w:val="24"/>
              </w:rPr>
            </w:pPr>
            <w:r w:rsidRPr="004C6D30">
              <w:rPr>
                <w:sz w:val="24"/>
                <w:szCs w:val="24"/>
              </w:rPr>
              <w:t>2)</w:t>
            </w:r>
            <w:r w:rsidRPr="004C6D30">
              <w:rPr>
                <w:spacing w:val="-1"/>
                <w:sz w:val="24"/>
                <w:szCs w:val="24"/>
              </w:rPr>
              <w:t xml:space="preserve"> </w:t>
            </w:r>
            <w:r w:rsidRPr="004C6D30">
              <w:rPr>
                <w:spacing w:val="-2"/>
                <w:sz w:val="24"/>
                <w:szCs w:val="24"/>
              </w:rPr>
              <w:t>Терроризм</w:t>
            </w:r>
          </w:p>
        </w:tc>
        <w:tc>
          <w:tcPr>
            <w:tcW w:w="5672" w:type="dxa"/>
          </w:tcPr>
          <w:p w14:paraId="7738AF4D" w14:textId="77777777" w:rsidR="004016DA" w:rsidRPr="004C6D30" w:rsidRDefault="008C7804">
            <w:pPr>
              <w:pStyle w:val="TableParagraph"/>
              <w:spacing w:line="301" w:lineRule="exact"/>
              <w:ind w:left="112"/>
              <w:rPr>
                <w:sz w:val="24"/>
                <w:szCs w:val="24"/>
              </w:rPr>
            </w:pPr>
            <w:r w:rsidRPr="004C6D30">
              <w:rPr>
                <w:sz w:val="24"/>
                <w:szCs w:val="24"/>
              </w:rPr>
              <w:t>Б)</w:t>
            </w:r>
            <w:r w:rsidRPr="004C6D30">
              <w:rPr>
                <w:spacing w:val="-11"/>
                <w:sz w:val="24"/>
                <w:szCs w:val="24"/>
              </w:rPr>
              <w:t xml:space="preserve"> </w:t>
            </w:r>
            <w:r w:rsidRPr="004C6D30">
              <w:rPr>
                <w:sz w:val="24"/>
                <w:szCs w:val="24"/>
              </w:rPr>
              <w:t>Система</w:t>
            </w:r>
            <w:r w:rsidRPr="004C6D30">
              <w:rPr>
                <w:spacing w:val="-8"/>
                <w:sz w:val="24"/>
                <w:szCs w:val="24"/>
              </w:rPr>
              <w:t xml:space="preserve"> </w:t>
            </w:r>
            <w:r w:rsidRPr="004C6D30">
              <w:rPr>
                <w:sz w:val="24"/>
                <w:szCs w:val="24"/>
              </w:rPr>
              <w:t>мер</w:t>
            </w:r>
            <w:r w:rsidRPr="004C6D30">
              <w:rPr>
                <w:spacing w:val="-11"/>
                <w:sz w:val="24"/>
                <w:szCs w:val="24"/>
              </w:rPr>
              <w:t xml:space="preserve"> </w:t>
            </w:r>
            <w:r w:rsidRPr="004C6D30">
              <w:rPr>
                <w:sz w:val="24"/>
                <w:szCs w:val="24"/>
              </w:rPr>
              <w:t>по</w:t>
            </w:r>
            <w:r w:rsidRPr="004C6D30">
              <w:rPr>
                <w:spacing w:val="-12"/>
                <w:sz w:val="24"/>
                <w:szCs w:val="24"/>
              </w:rPr>
              <w:t xml:space="preserve"> </w:t>
            </w:r>
            <w:r w:rsidRPr="004C6D30">
              <w:rPr>
                <w:sz w:val="24"/>
                <w:szCs w:val="24"/>
              </w:rPr>
              <w:t>предотвращению</w:t>
            </w:r>
            <w:r w:rsidRPr="004C6D30">
              <w:rPr>
                <w:spacing w:val="-10"/>
                <w:sz w:val="24"/>
                <w:szCs w:val="24"/>
              </w:rPr>
              <w:t xml:space="preserve"> </w:t>
            </w:r>
            <w:r w:rsidRPr="004C6D30">
              <w:rPr>
                <w:spacing w:val="-2"/>
                <w:sz w:val="24"/>
                <w:szCs w:val="24"/>
              </w:rPr>
              <w:t>пожаров</w:t>
            </w:r>
          </w:p>
        </w:tc>
      </w:tr>
      <w:tr w:rsidR="00486ACA" w:rsidRPr="004C6D30" w14:paraId="28FB9027" w14:textId="77777777" w:rsidTr="007E74ED">
        <w:trPr>
          <w:trHeight w:val="321"/>
          <w:jc w:val="center"/>
        </w:trPr>
        <w:tc>
          <w:tcPr>
            <w:tcW w:w="3370" w:type="dxa"/>
          </w:tcPr>
          <w:p w14:paraId="1A3A1B09" w14:textId="77777777" w:rsidR="004016DA" w:rsidRPr="004C6D30" w:rsidRDefault="008C7804">
            <w:pPr>
              <w:pStyle w:val="TableParagraph"/>
              <w:spacing w:line="301" w:lineRule="exact"/>
              <w:ind w:left="112"/>
              <w:rPr>
                <w:sz w:val="24"/>
                <w:szCs w:val="24"/>
              </w:rPr>
            </w:pPr>
            <w:r w:rsidRPr="004C6D30">
              <w:rPr>
                <w:sz w:val="24"/>
                <w:szCs w:val="24"/>
              </w:rPr>
              <w:t>3)</w:t>
            </w:r>
            <w:r w:rsidRPr="004C6D30">
              <w:rPr>
                <w:spacing w:val="-1"/>
                <w:sz w:val="24"/>
                <w:szCs w:val="24"/>
              </w:rPr>
              <w:t xml:space="preserve"> </w:t>
            </w:r>
            <w:r w:rsidRPr="004C6D30">
              <w:rPr>
                <w:spacing w:val="-2"/>
                <w:sz w:val="24"/>
                <w:szCs w:val="24"/>
              </w:rPr>
              <w:t>Убежище</w:t>
            </w:r>
          </w:p>
        </w:tc>
        <w:tc>
          <w:tcPr>
            <w:tcW w:w="5672" w:type="dxa"/>
          </w:tcPr>
          <w:p w14:paraId="422BE4F6" w14:textId="77777777" w:rsidR="004016DA" w:rsidRPr="004C6D30" w:rsidRDefault="008C7804">
            <w:pPr>
              <w:pStyle w:val="TableParagraph"/>
              <w:spacing w:line="301" w:lineRule="exact"/>
              <w:ind w:left="112"/>
              <w:rPr>
                <w:sz w:val="24"/>
                <w:szCs w:val="24"/>
              </w:rPr>
            </w:pPr>
            <w:r w:rsidRPr="004C6D30">
              <w:rPr>
                <w:sz w:val="24"/>
                <w:szCs w:val="24"/>
              </w:rPr>
              <w:t>В)</w:t>
            </w:r>
            <w:r w:rsidRPr="004C6D30">
              <w:rPr>
                <w:spacing w:val="-11"/>
                <w:sz w:val="24"/>
                <w:szCs w:val="24"/>
              </w:rPr>
              <w:t xml:space="preserve"> </w:t>
            </w:r>
            <w:r w:rsidRPr="004C6D30">
              <w:rPr>
                <w:sz w:val="24"/>
                <w:szCs w:val="24"/>
              </w:rPr>
              <w:t>Угроза</w:t>
            </w:r>
            <w:r w:rsidRPr="004C6D30">
              <w:rPr>
                <w:spacing w:val="-15"/>
                <w:sz w:val="24"/>
                <w:szCs w:val="24"/>
              </w:rPr>
              <w:t xml:space="preserve"> </w:t>
            </w:r>
            <w:r w:rsidRPr="004C6D30">
              <w:rPr>
                <w:sz w:val="24"/>
                <w:szCs w:val="24"/>
              </w:rPr>
              <w:t>безопасности</w:t>
            </w:r>
            <w:r w:rsidRPr="004C6D30">
              <w:rPr>
                <w:spacing w:val="-8"/>
                <w:sz w:val="24"/>
                <w:szCs w:val="24"/>
              </w:rPr>
              <w:t xml:space="preserve"> </w:t>
            </w:r>
            <w:r w:rsidRPr="004C6D30">
              <w:rPr>
                <w:spacing w:val="-2"/>
                <w:sz w:val="24"/>
                <w:szCs w:val="24"/>
              </w:rPr>
              <w:t>общества</w:t>
            </w:r>
          </w:p>
        </w:tc>
      </w:tr>
      <w:tr w:rsidR="00486ACA" w:rsidRPr="004C6D30" w14:paraId="45DA00E5" w14:textId="77777777" w:rsidTr="007E74ED">
        <w:trPr>
          <w:trHeight w:val="642"/>
          <w:jc w:val="center"/>
        </w:trPr>
        <w:tc>
          <w:tcPr>
            <w:tcW w:w="3370" w:type="dxa"/>
          </w:tcPr>
          <w:p w14:paraId="55D5F964" w14:textId="77777777" w:rsidR="004016DA" w:rsidRPr="004C6D30" w:rsidRDefault="008C7804">
            <w:pPr>
              <w:pStyle w:val="TableParagraph"/>
              <w:tabs>
                <w:tab w:val="left" w:pos="710"/>
                <w:tab w:val="left" w:pos="1939"/>
              </w:tabs>
              <w:spacing w:line="317" w:lineRule="exact"/>
              <w:ind w:left="112"/>
              <w:rPr>
                <w:sz w:val="24"/>
                <w:szCs w:val="24"/>
              </w:rPr>
            </w:pPr>
            <w:r w:rsidRPr="004C6D30">
              <w:rPr>
                <w:spacing w:val="-5"/>
                <w:sz w:val="24"/>
                <w:szCs w:val="24"/>
              </w:rPr>
              <w:t>4)</w:t>
            </w:r>
            <w:r w:rsidRPr="004C6D30">
              <w:rPr>
                <w:sz w:val="24"/>
                <w:szCs w:val="24"/>
              </w:rPr>
              <w:tab/>
            </w:r>
            <w:r w:rsidRPr="004C6D30">
              <w:rPr>
                <w:spacing w:val="-2"/>
                <w:sz w:val="24"/>
                <w:szCs w:val="24"/>
              </w:rPr>
              <w:t>Сигнал</w:t>
            </w:r>
            <w:r w:rsidRPr="004C6D30">
              <w:rPr>
                <w:sz w:val="24"/>
                <w:szCs w:val="24"/>
              </w:rPr>
              <w:tab/>
            </w:r>
            <w:r w:rsidRPr="004C6D30">
              <w:rPr>
                <w:spacing w:val="-2"/>
                <w:sz w:val="24"/>
                <w:szCs w:val="24"/>
              </w:rPr>
              <w:t>"Внимание</w:t>
            </w:r>
          </w:p>
          <w:p w14:paraId="0CCD4746" w14:textId="77777777" w:rsidR="004016DA" w:rsidRPr="004C6D30" w:rsidRDefault="008C7804">
            <w:pPr>
              <w:pStyle w:val="TableParagraph"/>
              <w:spacing w:line="306" w:lineRule="exact"/>
              <w:ind w:left="112"/>
              <w:rPr>
                <w:sz w:val="24"/>
                <w:szCs w:val="24"/>
              </w:rPr>
            </w:pPr>
            <w:r w:rsidRPr="004C6D30">
              <w:rPr>
                <w:spacing w:val="-2"/>
                <w:sz w:val="24"/>
                <w:szCs w:val="24"/>
              </w:rPr>
              <w:t>всем!"</w:t>
            </w:r>
          </w:p>
        </w:tc>
        <w:tc>
          <w:tcPr>
            <w:tcW w:w="5672" w:type="dxa"/>
          </w:tcPr>
          <w:p w14:paraId="3A340905" w14:textId="77777777" w:rsidR="004016DA" w:rsidRPr="004C6D30" w:rsidRDefault="008C7804">
            <w:pPr>
              <w:pStyle w:val="TableParagraph"/>
              <w:spacing w:line="317" w:lineRule="exact"/>
              <w:ind w:left="112"/>
              <w:rPr>
                <w:sz w:val="24"/>
                <w:szCs w:val="24"/>
              </w:rPr>
            </w:pPr>
            <w:r w:rsidRPr="004C6D30">
              <w:rPr>
                <w:sz w:val="24"/>
                <w:szCs w:val="24"/>
              </w:rPr>
              <w:t>Г)</w:t>
            </w:r>
            <w:r w:rsidRPr="004C6D30">
              <w:rPr>
                <w:spacing w:val="74"/>
                <w:sz w:val="24"/>
                <w:szCs w:val="24"/>
              </w:rPr>
              <w:t xml:space="preserve"> </w:t>
            </w:r>
            <w:r w:rsidRPr="004C6D30">
              <w:rPr>
                <w:sz w:val="24"/>
                <w:szCs w:val="24"/>
              </w:rPr>
              <w:t>Сигнал,</w:t>
            </w:r>
            <w:r w:rsidRPr="004C6D30">
              <w:rPr>
                <w:spacing w:val="37"/>
                <w:sz w:val="24"/>
                <w:szCs w:val="24"/>
              </w:rPr>
              <w:t xml:space="preserve"> </w:t>
            </w:r>
            <w:r w:rsidRPr="004C6D30">
              <w:rPr>
                <w:sz w:val="24"/>
                <w:szCs w:val="24"/>
              </w:rPr>
              <w:t>оповещающий</w:t>
            </w:r>
            <w:r w:rsidRPr="004C6D30">
              <w:rPr>
                <w:spacing w:val="37"/>
                <w:sz w:val="24"/>
                <w:szCs w:val="24"/>
              </w:rPr>
              <w:t xml:space="preserve"> </w:t>
            </w:r>
            <w:r w:rsidRPr="004C6D30">
              <w:rPr>
                <w:sz w:val="24"/>
                <w:szCs w:val="24"/>
              </w:rPr>
              <w:t>о</w:t>
            </w:r>
            <w:r w:rsidRPr="004C6D30">
              <w:rPr>
                <w:spacing w:val="76"/>
                <w:sz w:val="24"/>
                <w:szCs w:val="24"/>
              </w:rPr>
              <w:t xml:space="preserve"> </w:t>
            </w:r>
            <w:r w:rsidRPr="004C6D30">
              <w:rPr>
                <w:spacing w:val="-2"/>
                <w:sz w:val="24"/>
                <w:szCs w:val="24"/>
              </w:rPr>
              <w:t>чрезвычайной</w:t>
            </w:r>
          </w:p>
          <w:p w14:paraId="794ACE51" w14:textId="77777777" w:rsidR="004016DA" w:rsidRPr="004C6D30" w:rsidRDefault="008C7804">
            <w:pPr>
              <w:pStyle w:val="TableParagraph"/>
              <w:spacing w:line="306" w:lineRule="exact"/>
              <w:ind w:left="112"/>
              <w:rPr>
                <w:sz w:val="24"/>
                <w:szCs w:val="24"/>
              </w:rPr>
            </w:pPr>
            <w:r w:rsidRPr="004C6D30">
              <w:rPr>
                <w:spacing w:val="-2"/>
                <w:sz w:val="24"/>
                <w:szCs w:val="24"/>
              </w:rPr>
              <w:t>ситуации</w:t>
            </w:r>
          </w:p>
        </w:tc>
      </w:tr>
      <w:tr w:rsidR="00486ACA" w:rsidRPr="004C6D30" w14:paraId="0A12476B" w14:textId="77777777" w:rsidTr="007E74ED">
        <w:trPr>
          <w:trHeight w:val="323"/>
          <w:jc w:val="center"/>
        </w:trPr>
        <w:tc>
          <w:tcPr>
            <w:tcW w:w="3370" w:type="dxa"/>
          </w:tcPr>
          <w:p w14:paraId="57613A9D" w14:textId="77777777" w:rsidR="004016DA" w:rsidRPr="004C6D30" w:rsidRDefault="004016DA">
            <w:pPr>
              <w:pStyle w:val="TableParagraph"/>
              <w:rPr>
                <w:sz w:val="24"/>
                <w:szCs w:val="24"/>
              </w:rPr>
            </w:pPr>
          </w:p>
        </w:tc>
        <w:tc>
          <w:tcPr>
            <w:tcW w:w="5672" w:type="dxa"/>
          </w:tcPr>
          <w:p w14:paraId="481288AE" w14:textId="77777777" w:rsidR="004016DA" w:rsidRPr="004C6D30" w:rsidRDefault="008C7804">
            <w:pPr>
              <w:pStyle w:val="TableParagraph"/>
              <w:spacing w:line="303" w:lineRule="exact"/>
              <w:ind w:left="112"/>
              <w:rPr>
                <w:sz w:val="24"/>
                <w:szCs w:val="24"/>
              </w:rPr>
            </w:pPr>
            <w:r w:rsidRPr="004C6D30">
              <w:rPr>
                <w:sz w:val="24"/>
                <w:szCs w:val="24"/>
              </w:rPr>
              <w:t>Д)</w:t>
            </w:r>
            <w:r w:rsidRPr="004C6D30">
              <w:rPr>
                <w:spacing w:val="-5"/>
                <w:sz w:val="24"/>
                <w:szCs w:val="24"/>
              </w:rPr>
              <w:t xml:space="preserve"> </w:t>
            </w:r>
            <w:r w:rsidRPr="004C6D30">
              <w:rPr>
                <w:sz w:val="24"/>
                <w:szCs w:val="24"/>
              </w:rPr>
              <w:t xml:space="preserve">Вид </w:t>
            </w:r>
            <w:r w:rsidRPr="004C6D30">
              <w:rPr>
                <w:spacing w:val="-2"/>
                <w:sz w:val="24"/>
                <w:szCs w:val="24"/>
              </w:rPr>
              <w:t>искусства</w:t>
            </w:r>
          </w:p>
        </w:tc>
      </w:tr>
      <w:tr w:rsidR="004016DA" w:rsidRPr="004C6D30" w14:paraId="38710807" w14:textId="77777777" w:rsidTr="007E74ED">
        <w:trPr>
          <w:trHeight w:val="321"/>
          <w:jc w:val="center"/>
        </w:trPr>
        <w:tc>
          <w:tcPr>
            <w:tcW w:w="3370" w:type="dxa"/>
          </w:tcPr>
          <w:p w14:paraId="7A4A7CEE" w14:textId="77777777" w:rsidR="004016DA" w:rsidRPr="004C6D30" w:rsidRDefault="004016DA">
            <w:pPr>
              <w:pStyle w:val="TableParagraph"/>
              <w:rPr>
                <w:sz w:val="24"/>
                <w:szCs w:val="24"/>
              </w:rPr>
            </w:pPr>
          </w:p>
        </w:tc>
        <w:tc>
          <w:tcPr>
            <w:tcW w:w="5672" w:type="dxa"/>
          </w:tcPr>
          <w:p w14:paraId="16A7A4FC" w14:textId="77777777" w:rsidR="004016DA" w:rsidRPr="004C6D30" w:rsidRDefault="008C7804">
            <w:pPr>
              <w:pStyle w:val="TableParagraph"/>
              <w:spacing w:line="301" w:lineRule="exact"/>
              <w:ind w:left="112"/>
              <w:rPr>
                <w:sz w:val="24"/>
                <w:szCs w:val="24"/>
              </w:rPr>
            </w:pPr>
            <w:r w:rsidRPr="004C6D30">
              <w:rPr>
                <w:sz w:val="24"/>
                <w:szCs w:val="24"/>
              </w:rPr>
              <w:t>Е)</w:t>
            </w:r>
            <w:r w:rsidRPr="004C6D30">
              <w:rPr>
                <w:spacing w:val="-12"/>
                <w:sz w:val="24"/>
                <w:szCs w:val="24"/>
              </w:rPr>
              <w:t xml:space="preserve"> </w:t>
            </w:r>
            <w:r w:rsidRPr="004C6D30">
              <w:rPr>
                <w:sz w:val="24"/>
                <w:szCs w:val="24"/>
              </w:rPr>
              <w:t>Спортивное</w:t>
            </w:r>
            <w:r w:rsidRPr="004C6D30">
              <w:rPr>
                <w:spacing w:val="-10"/>
                <w:sz w:val="24"/>
                <w:szCs w:val="24"/>
              </w:rPr>
              <w:t xml:space="preserve"> </w:t>
            </w:r>
            <w:r w:rsidRPr="004C6D30">
              <w:rPr>
                <w:spacing w:val="-2"/>
                <w:sz w:val="24"/>
                <w:szCs w:val="24"/>
              </w:rPr>
              <w:t>мероприятие</w:t>
            </w:r>
          </w:p>
        </w:tc>
      </w:tr>
    </w:tbl>
    <w:p w14:paraId="634DBC06" w14:textId="77777777" w:rsidR="004016DA" w:rsidRPr="004C6D30" w:rsidRDefault="004016DA">
      <w:pPr>
        <w:pStyle w:val="a3"/>
        <w:spacing w:before="283"/>
        <w:rPr>
          <w:b/>
          <w:sz w:val="24"/>
          <w:szCs w:val="24"/>
        </w:rPr>
      </w:pPr>
    </w:p>
    <w:p w14:paraId="383316F6" w14:textId="77777777" w:rsidR="004016DA" w:rsidRPr="004C6D30" w:rsidRDefault="008C7804">
      <w:pPr>
        <w:pStyle w:val="a3"/>
        <w:ind w:left="1562"/>
        <w:rPr>
          <w:sz w:val="24"/>
          <w:szCs w:val="24"/>
        </w:rPr>
      </w:pPr>
      <w:r w:rsidRPr="004C6D30">
        <w:rPr>
          <w:sz w:val="24"/>
          <w:szCs w:val="24"/>
        </w:rPr>
        <w:t>Запишите</w:t>
      </w:r>
      <w:r w:rsidRPr="004C6D30">
        <w:rPr>
          <w:spacing w:val="-18"/>
          <w:sz w:val="24"/>
          <w:szCs w:val="24"/>
        </w:rPr>
        <w:t xml:space="preserve"> </w:t>
      </w:r>
      <w:r w:rsidRPr="004C6D30">
        <w:rPr>
          <w:sz w:val="24"/>
          <w:szCs w:val="24"/>
        </w:rPr>
        <w:t>выбранные</w:t>
      </w:r>
      <w:r w:rsidRPr="004C6D30">
        <w:rPr>
          <w:spacing w:val="-17"/>
          <w:sz w:val="24"/>
          <w:szCs w:val="24"/>
        </w:rPr>
        <w:t xml:space="preserve"> </w:t>
      </w:r>
      <w:r w:rsidRPr="004C6D30">
        <w:rPr>
          <w:sz w:val="24"/>
          <w:szCs w:val="24"/>
        </w:rPr>
        <w:t>цифры</w:t>
      </w:r>
      <w:r w:rsidRPr="004C6D30">
        <w:rPr>
          <w:spacing w:val="-18"/>
          <w:sz w:val="24"/>
          <w:szCs w:val="24"/>
        </w:rPr>
        <w:t xml:space="preserve"> </w:t>
      </w:r>
      <w:r w:rsidRPr="004C6D30">
        <w:rPr>
          <w:sz w:val="24"/>
          <w:szCs w:val="24"/>
        </w:rPr>
        <w:t>под</w:t>
      </w:r>
      <w:r w:rsidRPr="004C6D30">
        <w:rPr>
          <w:spacing w:val="-16"/>
          <w:sz w:val="24"/>
          <w:szCs w:val="24"/>
        </w:rPr>
        <w:t xml:space="preserve"> </w:t>
      </w:r>
      <w:r w:rsidRPr="004C6D30">
        <w:rPr>
          <w:sz w:val="24"/>
          <w:szCs w:val="24"/>
        </w:rPr>
        <w:t>соответствующими</w:t>
      </w:r>
      <w:r w:rsidRPr="004C6D30">
        <w:rPr>
          <w:spacing w:val="-17"/>
          <w:sz w:val="24"/>
          <w:szCs w:val="24"/>
        </w:rPr>
        <w:t xml:space="preserve"> </w:t>
      </w:r>
      <w:r w:rsidRPr="004C6D30">
        <w:rPr>
          <w:spacing w:val="-2"/>
          <w:sz w:val="24"/>
          <w:szCs w:val="24"/>
        </w:rPr>
        <w:t>буквами</w:t>
      </w:r>
    </w:p>
    <w:p w14:paraId="1B049A9C" w14:textId="77777777" w:rsidR="004016DA" w:rsidRPr="004C6D30" w:rsidRDefault="004016DA">
      <w:pPr>
        <w:pStyle w:val="a3"/>
        <w:spacing w:before="91"/>
        <w:rPr>
          <w:sz w:val="24"/>
          <w:szCs w:val="24"/>
        </w:rPr>
      </w:pP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0F01DB4A" w14:textId="77777777">
        <w:trPr>
          <w:trHeight w:val="321"/>
        </w:trPr>
        <w:tc>
          <w:tcPr>
            <w:tcW w:w="1037" w:type="dxa"/>
          </w:tcPr>
          <w:p w14:paraId="1AAC11D7" w14:textId="77777777" w:rsidR="004016DA" w:rsidRPr="004C6D30" w:rsidRDefault="008C7804">
            <w:pPr>
              <w:pStyle w:val="TableParagraph"/>
              <w:spacing w:line="300" w:lineRule="exact"/>
              <w:ind w:left="115"/>
              <w:rPr>
                <w:sz w:val="24"/>
                <w:szCs w:val="24"/>
              </w:rPr>
            </w:pPr>
            <w:r w:rsidRPr="004C6D30">
              <w:rPr>
                <w:spacing w:val="-10"/>
                <w:sz w:val="24"/>
                <w:szCs w:val="24"/>
              </w:rPr>
              <w:t>1</w:t>
            </w:r>
          </w:p>
        </w:tc>
        <w:tc>
          <w:tcPr>
            <w:tcW w:w="1034" w:type="dxa"/>
          </w:tcPr>
          <w:p w14:paraId="56351D4D" w14:textId="77777777" w:rsidR="004016DA" w:rsidRPr="004C6D30" w:rsidRDefault="008C7804">
            <w:pPr>
              <w:pStyle w:val="TableParagraph"/>
              <w:spacing w:line="300" w:lineRule="exact"/>
              <w:ind w:left="112"/>
              <w:rPr>
                <w:sz w:val="24"/>
                <w:szCs w:val="24"/>
              </w:rPr>
            </w:pPr>
            <w:r w:rsidRPr="004C6D30">
              <w:rPr>
                <w:spacing w:val="-10"/>
                <w:sz w:val="24"/>
                <w:szCs w:val="24"/>
              </w:rPr>
              <w:t>2</w:t>
            </w:r>
          </w:p>
        </w:tc>
        <w:tc>
          <w:tcPr>
            <w:tcW w:w="1036" w:type="dxa"/>
          </w:tcPr>
          <w:p w14:paraId="4EB1F5A7" w14:textId="77777777" w:rsidR="004016DA" w:rsidRPr="004C6D30" w:rsidRDefault="008C7804">
            <w:pPr>
              <w:pStyle w:val="TableParagraph"/>
              <w:spacing w:line="300" w:lineRule="exact"/>
              <w:ind w:left="115"/>
              <w:rPr>
                <w:sz w:val="24"/>
                <w:szCs w:val="24"/>
              </w:rPr>
            </w:pPr>
            <w:r w:rsidRPr="004C6D30">
              <w:rPr>
                <w:spacing w:val="-10"/>
                <w:sz w:val="24"/>
                <w:szCs w:val="24"/>
              </w:rPr>
              <w:t>3</w:t>
            </w:r>
          </w:p>
        </w:tc>
        <w:tc>
          <w:tcPr>
            <w:tcW w:w="1037" w:type="dxa"/>
          </w:tcPr>
          <w:p w14:paraId="1C29E9FA" w14:textId="77777777" w:rsidR="004016DA" w:rsidRPr="004C6D30" w:rsidRDefault="008C7804">
            <w:pPr>
              <w:pStyle w:val="TableParagraph"/>
              <w:spacing w:line="300" w:lineRule="exact"/>
              <w:ind w:left="113"/>
              <w:rPr>
                <w:sz w:val="24"/>
                <w:szCs w:val="24"/>
              </w:rPr>
            </w:pPr>
            <w:r w:rsidRPr="004C6D30">
              <w:rPr>
                <w:spacing w:val="-10"/>
                <w:sz w:val="24"/>
                <w:szCs w:val="24"/>
              </w:rPr>
              <w:t>4</w:t>
            </w:r>
          </w:p>
        </w:tc>
      </w:tr>
      <w:tr w:rsidR="004016DA" w:rsidRPr="004C6D30" w14:paraId="07D67F66" w14:textId="77777777">
        <w:trPr>
          <w:trHeight w:val="321"/>
        </w:trPr>
        <w:tc>
          <w:tcPr>
            <w:tcW w:w="1037" w:type="dxa"/>
          </w:tcPr>
          <w:p w14:paraId="55465397" w14:textId="77777777" w:rsidR="004016DA" w:rsidRPr="004C6D30" w:rsidRDefault="004016DA">
            <w:pPr>
              <w:pStyle w:val="TableParagraph"/>
              <w:rPr>
                <w:sz w:val="24"/>
                <w:szCs w:val="24"/>
              </w:rPr>
            </w:pPr>
          </w:p>
        </w:tc>
        <w:tc>
          <w:tcPr>
            <w:tcW w:w="1034" w:type="dxa"/>
          </w:tcPr>
          <w:p w14:paraId="06019A0E" w14:textId="77777777" w:rsidR="004016DA" w:rsidRPr="004C6D30" w:rsidRDefault="004016DA">
            <w:pPr>
              <w:pStyle w:val="TableParagraph"/>
              <w:rPr>
                <w:sz w:val="24"/>
                <w:szCs w:val="24"/>
              </w:rPr>
            </w:pPr>
          </w:p>
        </w:tc>
        <w:tc>
          <w:tcPr>
            <w:tcW w:w="1036" w:type="dxa"/>
          </w:tcPr>
          <w:p w14:paraId="067FC888" w14:textId="77777777" w:rsidR="004016DA" w:rsidRPr="004C6D30" w:rsidRDefault="004016DA">
            <w:pPr>
              <w:pStyle w:val="TableParagraph"/>
              <w:rPr>
                <w:sz w:val="24"/>
                <w:szCs w:val="24"/>
              </w:rPr>
            </w:pPr>
          </w:p>
        </w:tc>
        <w:tc>
          <w:tcPr>
            <w:tcW w:w="1037" w:type="dxa"/>
          </w:tcPr>
          <w:p w14:paraId="6F3CBAC8" w14:textId="77777777" w:rsidR="004016DA" w:rsidRPr="004C6D30" w:rsidRDefault="004016DA">
            <w:pPr>
              <w:pStyle w:val="TableParagraph"/>
              <w:rPr>
                <w:sz w:val="24"/>
                <w:szCs w:val="24"/>
              </w:rPr>
            </w:pPr>
          </w:p>
        </w:tc>
      </w:tr>
    </w:tbl>
    <w:p w14:paraId="4AE21F88" w14:textId="77777777" w:rsidR="004016DA" w:rsidRPr="004C6D30" w:rsidRDefault="004016DA">
      <w:pPr>
        <w:pStyle w:val="a3"/>
        <w:spacing w:before="2"/>
        <w:rPr>
          <w:sz w:val="24"/>
          <w:szCs w:val="24"/>
        </w:rPr>
      </w:pPr>
    </w:p>
    <w:p w14:paraId="5FE07614" w14:textId="77777777" w:rsidR="004016DA" w:rsidRPr="004C6D30" w:rsidRDefault="008C7804">
      <w:pPr>
        <w:pStyle w:val="a3"/>
        <w:ind w:left="1562"/>
        <w:rPr>
          <w:sz w:val="24"/>
          <w:szCs w:val="24"/>
        </w:rPr>
      </w:pPr>
      <w:r w:rsidRPr="004C6D30">
        <w:rPr>
          <w:spacing w:val="-2"/>
          <w:sz w:val="24"/>
          <w:szCs w:val="24"/>
        </w:rPr>
        <w:t>Ответ:</w:t>
      </w: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772E9C86" w14:textId="77777777">
        <w:trPr>
          <w:trHeight w:val="321"/>
        </w:trPr>
        <w:tc>
          <w:tcPr>
            <w:tcW w:w="1037" w:type="dxa"/>
          </w:tcPr>
          <w:p w14:paraId="411EB6A8" w14:textId="77777777" w:rsidR="004016DA" w:rsidRPr="004C6D30" w:rsidRDefault="008C7804">
            <w:pPr>
              <w:pStyle w:val="TableParagraph"/>
              <w:spacing w:line="301" w:lineRule="exact"/>
              <w:ind w:left="115"/>
              <w:rPr>
                <w:sz w:val="24"/>
                <w:szCs w:val="24"/>
              </w:rPr>
            </w:pPr>
            <w:r w:rsidRPr="004C6D30">
              <w:rPr>
                <w:spacing w:val="-10"/>
                <w:sz w:val="24"/>
                <w:szCs w:val="24"/>
              </w:rPr>
              <w:t>1</w:t>
            </w:r>
          </w:p>
        </w:tc>
        <w:tc>
          <w:tcPr>
            <w:tcW w:w="1034" w:type="dxa"/>
          </w:tcPr>
          <w:p w14:paraId="52521941" w14:textId="77777777" w:rsidR="004016DA" w:rsidRPr="004C6D30" w:rsidRDefault="008C7804">
            <w:pPr>
              <w:pStyle w:val="TableParagraph"/>
              <w:spacing w:line="301" w:lineRule="exact"/>
              <w:ind w:left="112"/>
              <w:rPr>
                <w:sz w:val="24"/>
                <w:szCs w:val="24"/>
              </w:rPr>
            </w:pPr>
            <w:r w:rsidRPr="004C6D30">
              <w:rPr>
                <w:spacing w:val="-10"/>
                <w:sz w:val="24"/>
                <w:szCs w:val="24"/>
              </w:rPr>
              <w:t>2</w:t>
            </w:r>
          </w:p>
        </w:tc>
        <w:tc>
          <w:tcPr>
            <w:tcW w:w="1036" w:type="dxa"/>
          </w:tcPr>
          <w:p w14:paraId="329FC4BB" w14:textId="77777777" w:rsidR="004016DA" w:rsidRPr="004C6D30" w:rsidRDefault="008C7804">
            <w:pPr>
              <w:pStyle w:val="TableParagraph"/>
              <w:spacing w:line="301" w:lineRule="exact"/>
              <w:ind w:left="115"/>
              <w:rPr>
                <w:sz w:val="24"/>
                <w:szCs w:val="24"/>
              </w:rPr>
            </w:pPr>
            <w:r w:rsidRPr="004C6D30">
              <w:rPr>
                <w:spacing w:val="-10"/>
                <w:sz w:val="24"/>
                <w:szCs w:val="24"/>
              </w:rPr>
              <w:t>3</w:t>
            </w:r>
          </w:p>
        </w:tc>
        <w:tc>
          <w:tcPr>
            <w:tcW w:w="1037" w:type="dxa"/>
          </w:tcPr>
          <w:p w14:paraId="364B05E9" w14:textId="77777777" w:rsidR="004016DA" w:rsidRPr="004C6D30" w:rsidRDefault="008C7804">
            <w:pPr>
              <w:pStyle w:val="TableParagraph"/>
              <w:spacing w:line="301" w:lineRule="exact"/>
              <w:ind w:left="113"/>
              <w:rPr>
                <w:sz w:val="24"/>
                <w:szCs w:val="24"/>
              </w:rPr>
            </w:pPr>
            <w:r w:rsidRPr="004C6D30">
              <w:rPr>
                <w:spacing w:val="-10"/>
                <w:sz w:val="24"/>
                <w:szCs w:val="24"/>
              </w:rPr>
              <w:t>4</w:t>
            </w:r>
          </w:p>
        </w:tc>
      </w:tr>
      <w:tr w:rsidR="004016DA" w:rsidRPr="004C6D30" w14:paraId="1517FA03" w14:textId="77777777">
        <w:trPr>
          <w:trHeight w:val="324"/>
        </w:trPr>
        <w:tc>
          <w:tcPr>
            <w:tcW w:w="1037" w:type="dxa"/>
          </w:tcPr>
          <w:p w14:paraId="5237BB90" w14:textId="77777777" w:rsidR="004016DA" w:rsidRPr="004C6D30" w:rsidRDefault="008C7804">
            <w:pPr>
              <w:pStyle w:val="TableParagraph"/>
              <w:spacing w:line="304" w:lineRule="exact"/>
              <w:ind w:left="115"/>
              <w:rPr>
                <w:sz w:val="24"/>
                <w:szCs w:val="24"/>
              </w:rPr>
            </w:pPr>
            <w:r w:rsidRPr="004C6D30">
              <w:rPr>
                <w:spacing w:val="-10"/>
                <w:sz w:val="24"/>
                <w:szCs w:val="24"/>
              </w:rPr>
              <w:t>Б</w:t>
            </w:r>
          </w:p>
        </w:tc>
        <w:tc>
          <w:tcPr>
            <w:tcW w:w="1034" w:type="dxa"/>
          </w:tcPr>
          <w:p w14:paraId="3F2358F5" w14:textId="77777777" w:rsidR="004016DA" w:rsidRPr="004C6D30" w:rsidRDefault="008C7804">
            <w:pPr>
              <w:pStyle w:val="TableParagraph"/>
              <w:spacing w:line="304" w:lineRule="exact"/>
              <w:ind w:left="112"/>
              <w:rPr>
                <w:sz w:val="24"/>
                <w:szCs w:val="24"/>
              </w:rPr>
            </w:pPr>
            <w:r w:rsidRPr="004C6D30">
              <w:rPr>
                <w:spacing w:val="-10"/>
                <w:sz w:val="24"/>
                <w:szCs w:val="24"/>
              </w:rPr>
              <w:t>В</w:t>
            </w:r>
          </w:p>
        </w:tc>
        <w:tc>
          <w:tcPr>
            <w:tcW w:w="1036" w:type="dxa"/>
          </w:tcPr>
          <w:p w14:paraId="4A187A15" w14:textId="77777777" w:rsidR="004016DA" w:rsidRPr="004C6D30" w:rsidRDefault="008C7804">
            <w:pPr>
              <w:pStyle w:val="TableParagraph"/>
              <w:spacing w:line="304" w:lineRule="exact"/>
              <w:ind w:left="115"/>
              <w:rPr>
                <w:sz w:val="24"/>
                <w:szCs w:val="24"/>
              </w:rPr>
            </w:pPr>
            <w:r w:rsidRPr="004C6D30">
              <w:rPr>
                <w:spacing w:val="-10"/>
                <w:sz w:val="24"/>
                <w:szCs w:val="24"/>
              </w:rPr>
              <w:t>А</w:t>
            </w:r>
          </w:p>
        </w:tc>
        <w:tc>
          <w:tcPr>
            <w:tcW w:w="1037" w:type="dxa"/>
          </w:tcPr>
          <w:p w14:paraId="2810519F" w14:textId="77777777" w:rsidR="004016DA" w:rsidRPr="004C6D30" w:rsidRDefault="008C7804">
            <w:pPr>
              <w:pStyle w:val="TableParagraph"/>
              <w:spacing w:line="304" w:lineRule="exact"/>
              <w:ind w:left="113"/>
              <w:rPr>
                <w:sz w:val="24"/>
                <w:szCs w:val="24"/>
              </w:rPr>
            </w:pPr>
            <w:r w:rsidRPr="004C6D30">
              <w:rPr>
                <w:spacing w:val="-10"/>
                <w:sz w:val="24"/>
                <w:szCs w:val="24"/>
              </w:rPr>
              <w:t>Г</w:t>
            </w:r>
          </w:p>
        </w:tc>
      </w:tr>
    </w:tbl>
    <w:p w14:paraId="2AA5335A" w14:textId="77777777" w:rsidR="004016DA" w:rsidRPr="004C6D30" w:rsidRDefault="008C7804">
      <w:pPr>
        <w:pStyle w:val="a3"/>
        <w:tabs>
          <w:tab w:val="left" w:pos="2743"/>
          <w:tab w:val="left" w:pos="4183"/>
          <w:tab w:val="left" w:pos="4956"/>
          <w:tab w:val="left" w:pos="5306"/>
          <w:tab w:val="left" w:pos="6590"/>
          <w:tab w:val="left" w:pos="7645"/>
          <w:tab w:val="left" w:pos="8811"/>
          <w:tab w:val="left" w:pos="9805"/>
        </w:tabs>
        <w:spacing w:before="70"/>
        <w:ind w:left="710" w:right="872" w:firstLine="849"/>
        <w:rPr>
          <w:sz w:val="24"/>
          <w:szCs w:val="24"/>
        </w:rPr>
      </w:pPr>
      <w:r w:rsidRPr="004C6D30">
        <w:rPr>
          <w:spacing w:val="-2"/>
          <w:sz w:val="24"/>
          <w:szCs w:val="24"/>
          <w:u w:val="single"/>
        </w:rPr>
        <w:t>Задание</w:t>
      </w:r>
      <w:r w:rsidRPr="004C6D30">
        <w:rPr>
          <w:sz w:val="24"/>
          <w:szCs w:val="24"/>
          <w:u w:val="single"/>
        </w:rPr>
        <w:tab/>
      </w:r>
      <w:r w:rsidRPr="004C6D30">
        <w:rPr>
          <w:spacing w:val="-2"/>
          <w:sz w:val="24"/>
          <w:szCs w:val="24"/>
          <w:u w:val="single"/>
        </w:rPr>
        <w:t>закрытого</w:t>
      </w:r>
      <w:r w:rsidRPr="004C6D30">
        <w:rPr>
          <w:sz w:val="24"/>
          <w:szCs w:val="24"/>
          <w:u w:val="single"/>
        </w:rPr>
        <w:tab/>
      </w:r>
      <w:r w:rsidRPr="004C6D30">
        <w:rPr>
          <w:spacing w:val="-4"/>
          <w:sz w:val="24"/>
          <w:szCs w:val="24"/>
          <w:u w:val="single"/>
        </w:rPr>
        <w:t>типа</w:t>
      </w:r>
      <w:r w:rsidRPr="004C6D30">
        <w:rPr>
          <w:sz w:val="24"/>
          <w:szCs w:val="24"/>
          <w:u w:val="single"/>
        </w:rPr>
        <w:tab/>
      </w:r>
      <w:r w:rsidRPr="004C6D30">
        <w:rPr>
          <w:spacing w:val="-10"/>
          <w:sz w:val="24"/>
          <w:szCs w:val="24"/>
          <w:u w:val="single"/>
        </w:rPr>
        <w:t>с</w:t>
      </w:r>
      <w:r w:rsidRPr="004C6D30">
        <w:rPr>
          <w:sz w:val="24"/>
          <w:szCs w:val="24"/>
          <w:u w:val="single"/>
        </w:rPr>
        <w:tab/>
      </w:r>
      <w:r w:rsidRPr="004C6D30">
        <w:rPr>
          <w:spacing w:val="-2"/>
          <w:sz w:val="24"/>
          <w:szCs w:val="24"/>
          <w:u w:val="single"/>
        </w:rPr>
        <w:t>выбором</w:t>
      </w:r>
      <w:r w:rsidRPr="004C6D30">
        <w:rPr>
          <w:sz w:val="24"/>
          <w:szCs w:val="24"/>
          <w:u w:val="single"/>
        </w:rPr>
        <w:tab/>
      </w:r>
      <w:r w:rsidRPr="004C6D30">
        <w:rPr>
          <w:spacing w:val="-2"/>
          <w:sz w:val="24"/>
          <w:szCs w:val="24"/>
          <w:u w:val="single"/>
        </w:rPr>
        <w:t>одного</w:t>
      </w:r>
      <w:r w:rsidRPr="004C6D30">
        <w:rPr>
          <w:sz w:val="24"/>
          <w:szCs w:val="24"/>
          <w:u w:val="single"/>
        </w:rPr>
        <w:tab/>
      </w:r>
      <w:r w:rsidRPr="004C6D30">
        <w:rPr>
          <w:spacing w:val="-2"/>
          <w:sz w:val="24"/>
          <w:szCs w:val="24"/>
          <w:u w:val="single"/>
        </w:rPr>
        <w:t>верного</w:t>
      </w:r>
      <w:r w:rsidRPr="004C6D30">
        <w:rPr>
          <w:sz w:val="24"/>
          <w:szCs w:val="24"/>
          <w:u w:val="single"/>
        </w:rPr>
        <w:tab/>
      </w:r>
      <w:r w:rsidRPr="004C6D30">
        <w:rPr>
          <w:spacing w:val="-2"/>
          <w:sz w:val="24"/>
          <w:szCs w:val="24"/>
          <w:u w:val="single"/>
        </w:rPr>
        <w:t>ответа</w:t>
      </w:r>
      <w:r w:rsidRPr="004C6D30">
        <w:rPr>
          <w:sz w:val="24"/>
          <w:szCs w:val="24"/>
          <w:u w:val="single"/>
        </w:rPr>
        <w:tab/>
      </w:r>
      <w:r w:rsidRPr="004C6D30">
        <w:rPr>
          <w:spacing w:val="-6"/>
          <w:sz w:val="24"/>
          <w:szCs w:val="24"/>
          <w:u w:val="single"/>
        </w:rPr>
        <w:t>из</w:t>
      </w:r>
      <w:r w:rsidRPr="004C6D30">
        <w:rPr>
          <w:spacing w:val="-6"/>
          <w:sz w:val="24"/>
          <w:szCs w:val="24"/>
        </w:rPr>
        <w:t xml:space="preserve"> </w:t>
      </w:r>
      <w:r w:rsidRPr="004C6D30">
        <w:rPr>
          <w:spacing w:val="-2"/>
          <w:sz w:val="24"/>
          <w:szCs w:val="24"/>
          <w:u w:val="single"/>
        </w:rPr>
        <w:t>предложенных.</w:t>
      </w:r>
    </w:p>
    <w:p w14:paraId="1EAFC868" w14:textId="77777777" w:rsidR="004016DA" w:rsidRPr="004C6D30" w:rsidRDefault="008C7804">
      <w:pPr>
        <w:pStyle w:val="1"/>
        <w:spacing w:before="32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58A806E9" w14:textId="77777777" w:rsidR="004016DA" w:rsidRPr="004C6D30" w:rsidRDefault="008C7804">
      <w:pPr>
        <w:pStyle w:val="a3"/>
        <w:spacing w:before="319" w:line="322" w:lineRule="exact"/>
        <w:ind w:left="1562"/>
        <w:rPr>
          <w:sz w:val="24"/>
          <w:szCs w:val="24"/>
        </w:rPr>
      </w:pPr>
      <w:r w:rsidRPr="004C6D30">
        <w:rPr>
          <w:sz w:val="24"/>
          <w:szCs w:val="24"/>
        </w:rPr>
        <w:t>Что</w:t>
      </w:r>
      <w:r w:rsidRPr="004C6D30">
        <w:rPr>
          <w:spacing w:val="-5"/>
          <w:sz w:val="24"/>
          <w:szCs w:val="24"/>
        </w:rPr>
        <w:t xml:space="preserve"> </w:t>
      </w:r>
      <w:r w:rsidRPr="004C6D30">
        <w:rPr>
          <w:sz w:val="24"/>
          <w:szCs w:val="24"/>
        </w:rPr>
        <w:t>такое</w:t>
      </w:r>
      <w:r w:rsidRPr="004C6D30">
        <w:rPr>
          <w:spacing w:val="-5"/>
          <w:sz w:val="24"/>
          <w:szCs w:val="24"/>
        </w:rPr>
        <w:t xml:space="preserve"> </w:t>
      </w:r>
      <w:r w:rsidRPr="004C6D30">
        <w:rPr>
          <w:sz w:val="24"/>
          <w:szCs w:val="24"/>
        </w:rPr>
        <w:t>первая</w:t>
      </w:r>
      <w:r w:rsidRPr="004C6D30">
        <w:rPr>
          <w:spacing w:val="-7"/>
          <w:sz w:val="24"/>
          <w:szCs w:val="24"/>
        </w:rPr>
        <w:t xml:space="preserve"> </w:t>
      </w:r>
      <w:r w:rsidRPr="004C6D30">
        <w:rPr>
          <w:spacing w:val="-2"/>
          <w:sz w:val="24"/>
          <w:szCs w:val="24"/>
        </w:rPr>
        <w:t>помощь?</w:t>
      </w:r>
    </w:p>
    <w:p w14:paraId="411DFD46" w14:textId="77777777" w:rsidR="004016DA" w:rsidRPr="004C6D30" w:rsidRDefault="008C7804">
      <w:pPr>
        <w:pStyle w:val="a5"/>
        <w:numPr>
          <w:ilvl w:val="0"/>
          <w:numId w:val="68"/>
        </w:numPr>
        <w:tabs>
          <w:tab w:val="left" w:pos="1863"/>
        </w:tabs>
        <w:ind w:left="1863" w:hanging="301"/>
        <w:rPr>
          <w:sz w:val="24"/>
          <w:szCs w:val="24"/>
        </w:rPr>
      </w:pPr>
      <w:r w:rsidRPr="004C6D30">
        <w:rPr>
          <w:sz w:val="24"/>
          <w:szCs w:val="24"/>
        </w:rPr>
        <w:t>Меры</w:t>
      </w:r>
      <w:r w:rsidRPr="004C6D30">
        <w:rPr>
          <w:spacing w:val="-11"/>
          <w:sz w:val="24"/>
          <w:szCs w:val="24"/>
        </w:rPr>
        <w:t xml:space="preserve"> </w:t>
      </w:r>
      <w:r w:rsidRPr="004C6D30">
        <w:rPr>
          <w:sz w:val="24"/>
          <w:szCs w:val="24"/>
        </w:rPr>
        <w:t>по</w:t>
      </w:r>
      <w:r w:rsidRPr="004C6D30">
        <w:rPr>
          <w:spacing w:val="-8"/>
          <w:sz w:val="24"/>
          <w:szCs w:val="24"/>
        </w:rPr>
        <w:t xml:space="preserve"> </w:t>
      </w:r>
      <w:r w:rsidRPr="004C6D30">
        <w:rPr>
          <w:sz w:val="24"/>
          <w:szCs w:val="24"/>
        </w:rPr>
        <w:t>спасению</w:t>
      </w:r>
      <w:r w:rsidRPr="004C6D30">
        <w:rPr>
          <w:spacing w:val="-11"/>
          <w:sz w:val="24"/>
          <w:szCs w:val="24"/>
        </w:rPr>
        <w:t xml:space="preserve"> </w:t>
      </w:r>
      <w:r w:rsidRPr="004C6D30">
        <w:rPr>
          <w:sz w:val="24"/>
          <w:szCs w:val="24"/>
        </w:rPr>
        <w:t>жизни</w:t>
      </w:r>
      <w:r w:rsidRPr="004C6D30">
        <w:rPr>
          <w:spacing w:val="-10"/>
          <w:sz w:val="24"/>
          <w:szCs w:val="24"/>
        </w:rPr>
        <w:t xml:space="preserve"> </w:t>
      </w:r>
      <w:r w:rsidRPr="004C6D30">
        <w:rPr>
          <w:sz w:val="24"/>
          <w:szCs w:val="24"/>
        </w:rPr>
        <w:t>до</w:t>
      </w:r>
      <w:r w:rsidRPr="004C6D30">
        <w:rPr>
          <w:spacing w:val="-7"/>
          <w:sz w:val="24"/>
          <w:szCs w:val="24"/>
        </w:rPr>
        <w:t xml:space="preserve"> </w:t>
      </w:r>
      <w:r w:rsidRPr="004C6D30">
        <w:rPr>
          <w:sz w:val="24"/>
          <w:szCs w:val="24"/>
        </w:rPr>
        <w:t>прибытия</w:t>
      </w:r>
      <w:r w:rsidRPr="004C6D30">
        <w:rPr>
          <w:spacing w:val="-10"/>
          <w:sz w:val="24"/>
          <w:szCs w:val="24"/>
        </w:rPr>
        <w:t xml:space="preserve"> </w:t>
      </w:r>
      <w:r w:rsidRPr="004C6D30">
        <w:rPr>
          <w:spacing w:val="-2"/>
          <w:sz w:val="24"/>
          <w:szCs w:val="24"/>
        </w:rPr>
        <w:t>врачей</w:t>
      </w:r>
    </w:p>
    <w:p w14:paraId="368A3E19" w14:textId="77777777" w:rsidR="004016DA" w:rsidRPr="004C6D30" w:rsidRDefault="008C7804">
      <w:pPr>
        <w:pStyle w:val="a5"/>
        <w:numPr>
          <w:ilvl w:val="0"/>
          <w:numId w:val="68"/>
        </w:numPr>
        <w:tabs>
          <w:tab w:val="left" w:pos="1863"/>
        </w:tabs>
        <w:spacing w:before="4" w:line="319" w:lineRule="exact"/>
        <w:ind w:left="1863" w:hanging="301"/>
        <w:rPr>
          <w:sz w:val="24"/>
          <w:szCs w:val="24"/>
        </w:rPr>
      </w:pPr>
      <w:r w:rsidRPr="004C6D30">
        <w:rPr>
          <w:sz w:val="24"/>
          <w:szCs w:val="24"/>
        </w:rPr>
        <w:t>Полноценное</w:t>
      </w:r>
      <w:r w:rsidRPr="004C6D30">
        <w:rPr>
          <w:spacing w:val="-11"/>
          <w:sz w:val="24"/>
          <w:szCs w:val="24"/>
        </w:rPr>
        <w:t xml:space="preserve"> </w:t>
      </w:r>
      <w:r w:rsidRPr="004C6D30">
        <w:rPr>
          <w:sz w:val="24"/>
          <w:szCs w:val="24"/>
        </w:rPr>
        <w:t>лечение</w:t>
      </w:r>
      <w:r w:rsidRPr="004C6D30">
        <w:rPr>
          <w:spacing w:val="-13"/>
          <w:sz w:val="24"/>
          <w:szCs w:val="24"/>
        </w:rPr>
        <w:t xml:space="preserve"> </w:t>
      </w:r>
      <w:r w:rsidRPr="004C6D30">
        <w:rPr>
          <w:sz w:val="24"/>
          <w:szCs w:val="24"/>
        </w:rPr>
        <w:t>в</w:t>
      </w:r>
      <w:r w:rsidRPr="004C6D30">
        <w:rPr>
          <w:spacing w:val="-13"/>
          <w:sz w:val="24"/>
          <w:szCs w:val="24"/>
        </w:rPr>
        <w:t xml:space="preserve"> </w:t>
      </w:r>
      <w:r w:rsidRPr="004C6D30">
        <w:rPr>
          <w:spacing w:val="-2"/>
          <w:sz w:val="24"/>
          <w:szCs w:val="24"/>
        </w:rPr>
        <w:t>больнице</w:t>
      </w:r>
    </w:p>
    <w:p w14:paraId="707D0C7C" w14:textId="77777777" w:rsidR="004016DA" w:rsidRPr="004C6D30" w:rsidRDefault="008C7804">
      <w:pPr>
        <w:pStyle w:val="a5"/>
        <w:numPr>
          <w:ilvl w:val="0"/>
          <w:numId w:val="68"/>
        </w:numPr>
        <w:tabs>
          <w:tab w:val="left" w:pos="1863"/>
        </w:tabs>
        <w:spacing w:line="319" w:lineRule="exact"/>
        <w:ind w:left="1863" w:hanging="301"/>
        <w:rPr>
          <w:sz w:val="24"/>
          <w:szCs w:val="24"/>
        </w:rPr>
      </w:pPr>
      <w:r w:rsidRPr="004C6D30">
        <w:rPr>
          <w:sz w:val="24"/>
          <w:szCs w:val="24"/>
        </w:rPr>
        <w:t>Спортивная</w:t>
      </w:r>
      <w:r w:rsidRPr="004C6D30">
        <w:rPr>
          <w:spacing w:val="-16"/>
          <w:sz w:val="24"/>
          <w:szCs w:val="24"/>
        </w:rPr>
        <w:t xml:space="preserve"> </w:t>
      </w:r>
      <w:r w:rsidRPr="004C6D30">
        <w:rPr>
          <w:spacing w:val="-2"/>
          <w:sz w:val="24"/>
          <w:szCs w:val="24"/>
        </w:rPr>
        <w:t>тренировка</w:t>
      </w:r>
    </w:p>
    <w:p w14:paraId="0854F539" w14:textId="77777777" w:rsidR="004016DA" w:rsidRPr="004C6D30" w:rsidRDefault="008C7804">
      <w:pPr>
        <w:pStyle w:val="a5"/>
        <w:numPr>
          <w:ilvl w:val="0"/>
          <w:numId w:val="68"/>
        </w:numPr>
        <w:tabs>
          <w:tab w:val="left" w:pos="1863"/>
        </w:tabs>
        <w:spacing w:before="5" w:line="482" w:lineRule="auto"/>
        <w:ind w:left="1562" w:right="7444" w:firstLine="0"/>
        <w:rPr>
          <w:sz w:val="24"/>
          <w:szCs w:val="24"/>
        </w:rPr>
      </w:pPr>
      <w:r w:rsidRPr="004C6D30">
        <w:rPr>
          <w:sz w:val="24"/>
          <w:szCs w:val="24"/>
        </w:rPr>
        <w:t>Урок</w:t>
      </w:r>
      <w:r w:rsidRPr="004C6D30">
        <w:rPr>
          <w:spacing w:val="-18"/>
          <w:sz w:val="24"/>
          <w:szCs w:val="24"/>
        </w:rPr>
        <w:t xml:space="preserve"> </w:t>
      </w:r>
      <w:r w:rsidRPr="004C6D30">
        <w:rPr>
          <w:sz w:val="24"/>
          <w:szCs w:val="24"/>
        </w:rPr>
        <w:t>в</w:t>
      </w:r>
      <w:r w:rsidRPr="004C6D30">
        <w:rPr>
          <w:spacing w:val="-17"/>
          <w:sz w:val="24"/>
          <w:szCs w:val="24"/>
        </w:rPr>
        <w:t xml:space="preserve"> </w:t>
      </w:r>
      <w:r w:rsidRPr="004C6D30">
        <w:rPr>
          <w:sz w:val="24"/>
          <w:szCs w:val="24"/>
        </w:rPr>
        <w:t>школе Ответ: 1</w:t>
      </w:r>
    </w:p>
    <w:p w14:paraId="3E504F11" w14:textId="77777777" w:rsidR="004016DA" w:rsidRPr="004C6D30" w:rsidRDefault="008C7804">
      <w:pPr>
        <w:pStyle w:val="1"/>
        <w:spacing w:line="313"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29F62455" w14:textId="77777777" w:rsidR="004016DA" w:rsidRPr="004C6D30" w:rsidRDefault="008C7804">
      <w:pPr>
        <w:pStyle w:val="a3"/>
        <w:spacing w:line="320" w:lineRule="exact"/>
        <w:ind w:left="1562"/>
        <w:rPr>
          <w:sz w:val="24"/>
          <w:szCs w:val="24"/>
        </w:rPr>
      </w:pPr>
      <w:r w:rsidRPr="004C6D30">
        <w:rPr>
          <w:sz w:val="24"/>
          <w:szCs w:val="24"/>
        </w:rPr>
        <w:t>Как</w:t>
      </w:r>
      <w:r w:rsidRPr="004C6D30">
        <w:rPr>
          <w:spacing w:val="-10"/>
          <w:sz w:val="24"/>
          <w:szCs w:val="24"/>
        </w:rPr>
        <w:t xml:space="preserve"> </w:t>
      </w:r>
      <w:r w:rsidRPr="004C6D30">
        <w:rPr>
          <w:sz w:val="24"/>
          <w:szCs w:val="24"/>
        </w:rPr>
        <w:t>называется</w:t>
      </w:r>
      <w:r w:rsidRPr="004C6D30">
        <w:rPr>
          <w:spacing w:val="-7"/>
          <w:sz w:val="24"/>
          <w:szCs w:val="24"/>
        </w:rPr>
        <w:t xml:space="preserve"> </w:t>
      </w:r>
      <w:r w:rsidRPr="004C6D30">
        <w:rPr>
          <w:sz w:val="24"/>
          <w:szCs w:val="24"/>
        </w:rPr>
        <w:t>состояние</w:t>
      </w:r>
      <w:r w:rsidRPr="004C6D30">
        <w:rPr>
          <w:spacing w:val="-6"/>
          <w:sz w:val="24"/>
          <w:szCs w:val="24"/>
        </w:rPr>
        <w:t xml:space="preserve"> </w:t>
      </w:r>
      <w:r w:rsidRPr="004C6D30">
        <w:rPr>
          <w:sz w:val="24"/>
          <w:szCs w:val="24"/>
        </w:rPr>
        <w:t>защиты</w:t>
      </w:r>
      <w:r w:rsidRPr="004C6D30">
        <w:rPr>
          <w:spacing w:val="-8"/>
          <w:sz w:val="24"/>
          <w:szCs w:val="24"/>
        </w:rPr>
        <w:t xml:space="preserve"> </w:t>
      </w:r>
      <w:r w:rsidRPr="004C6D30">
        <w:rPr>
          <w:sz w:val="24"/>
          <w:szCs w:val="24"/>
        </w:rPr>
        <w:t>от</w:t>
      </w:r>
      <w:r w:rsidRPr="004C6D30">
        <w:rPr>
          <w:spacing w:val="-13"/>
          <w:sz w:val="24"/>
          <w:szCs w:val="24"/>
        </w:rPr>
        <w:t xml:space="preserve"> </w:t>
      </w:r>
      <w:r w:rsidRPr="004C6D30">
        <w:rPr>
          <w:spacing w:val="-2"/>
          <w:sz w:val="24"/>
          <w:szCs w:val="24"/>
        </w:rPr>
        <w:t>опасностей?</w:t>
      </w:r>
    </w:p>
    <w:p w14:paraId="62DC8C98" w14:textId="77777777" w:rsidR="004016DA" w:rsidRPr="004C6D30" w:rsidRDefault="008C7804">
      <w:pPr>
        <w:pStyle w:val="a5"/>
        <w:numPr>
          <w:ilvl w:val="0"/>
          <w:numId w:val="67"/>
        </w:numPr>
        <w:tabs>
          <w:tab w:val="left" w:pos="1863"/>
        </w:tabs>
        <w:ind w:left="1863" w:hanging="301"/>
        <w:rPr>
          <w:sz w:val="24"/>
          <w:szCs w:val="24"/>
        </w:rPr>
      </w:pPr>
      <w:r w:rsidRPr="004C6D30">
        <w:rPr>
          <w:spacing w:val="-2"/>
          <w:sz w:val="24"/>
          <w:szCs w:val="24"/>
        </w:rPr>
        <w:t>Безопасность</w:t>
      </w:r>
    </w:p>
    <w:p w14:paraId="420A9A81" w14:textId="77777777" w:rsidR="004016DA" w:rsidRPr="004C6D30" w:rsidRDefault="008C7804">
      <w:pPr>
        <w:pStyle w:val="a5"/>
        <w:numPr>
          <w:ilvl w:val="0"/>
          <w:numId w:val="67"/>
        </w:numPr>
        <w:tabs>
          <w:tab w:val="left" w:pos="1863"/>
        </w:tabs>
        <w:spacing w:before="4" w:line="321" w:lineRule="exact"/>
        <w:ind w:left="1863" w:hanging="301"/>
        <w:rPr>
          <w:sz w:val="24"/>
          <w:szCs w:val="24"/>
        </w:rPr>
      </w:pPr>
      <w:r w:rsidRPr="004C6D30">
        <w:rPr>
          <w:spacing w:val="-4"/>
          <w:sz w:val="24"/>
          <w:szCs w:val="24"/>
        </w:rPr>
        <w:t>Риск</w:t>
      </w:r>
    </w:p>
    <w:p w14:paraId="2BD6274C" w14:textId="77777777" w:rsidR="004016DA" w:rsidRPr="004C6D30" w:rsidRDefault="008C7804">
      <w:pPr>
        <w:pStyle w:val="a5"/>
        <w:numPr>
          <w:ilvl w:val="0"/>
          <w:numId w:val="67"/>
        </w:numPr>
        <w:tabs>
          <w:tab w:val="left" w:pos="1863"/>
        </w:tabs>
        <w:spacing w:line="321" w:lineRule="exact"/>
        <w:ind w:left="1863" w:hanging="301"/>
        <w:rPr>
          <w:sz w:val="24"/>
          <w:szCs w:val="24"/>
        </w:rPr>
      </w:pPr>
      <w:r w:rsidRPr="004C6D30">
        <w:rPr>
          <w:spacing w:val="-2"/>
          <w:sz w:val="24"/>
          <w:szCs w:val="24"/>
        </w:rPr>
        <w:t>Паника</w:t>
      </w:r>
    </w:p>
    <w:p w14:paraId="51AE5FAE" w14:textId="77777777" w:rsidR="004016DA" w:rsidRPr="004C6D30" w:rsidRDefault="008C7804">
      <w:pPr>
        <w:pStyle w:val="a5"/>
        <w:numPr>
          <w:ilvl w:val="0"/>
          <w:numId w:val="67"/>
        </w:numPr>
        <w:tabs>
          <w:tab w:val="left" w:pos="1863"/>
        </w:tabs>
        <w:spacing w:before="5"/>
        <w:ind w:left="1863" w:hanging="301"/>
        <w:rPr>
          <w:sz w:val="24"/>
          <w:szCs w:val="24"/>
        </w:rPr>
      </w:pPr>
      <w:r w:rsidRPr="004C6D30">
        <w:rPr>
          <w:spacing w:val="-4"/>
          <w:sz w:val="24"/>
          <w:szCs w:val="24"/>
        </w:rPr>
        <w:t>Игра</w:t>
      </w:r>
    </w:p>
    <w:p w14:paraId="29998495" w14:textId="77777777" w:rsidR="004016DA" w:rsidRPr="004C6D30" w:rsidRDefault="004016DA">
      <w:pPr>
        <w:pStyle w:val="a3"/>
        <w:spacing w:before="1"/>
        <w:rPr>
          <w:sz w:val="24"/>
          <w:szCs w:val="24"/>
        </w:rPr>
      </w:pPr>
    </w:p>
    <w:p w14:paraId="018010F7" w14:textId="77777777" w:rsidR="004016DA" w:rsidRPr="004C6D30" w:rsidRDefault="008C7804">
      <w:pPr>
        <w:pStyle w:val="a3"/>
        <w:spacing w:before="1"/>
        <w:ind w:left="1562"/>
        <w:rPr>
          <w:spacing w:val="-10"/>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131C5E3C" w14:textId="77777777" w:rsidR="005078D8" w:rsidRPr="004C6D30" w:rsidRDefault="005078D8">
      <w:pPr>
        <w:pStyle w:val="a3"/>
        <w:spacing w:before="1"/>
        <w:ind w:left="1562"/>
        <w:rPr>
          <w:spacing w:val="-10"/>
          <w:sz w:val="24"/>
          <w:szCs w:val="24"/>
        </w:rPr>
      </w:pPr>
    </w:p>
    <w:p w14:paraId="407CD7FF" w14:textId="77777777" w:rsidR="005078D8" w:rsidRPr="004C6D30" w:rsidRDefault="005078D8">
      <w:pPr>
        <w:pStyle w:val="a3"/>
        <w:spacing w:before="1"/>
        <w:ind w:left="1562"/>
        <w:rPr>
          <w:sz w:val="24"/>
          <w:szCs w:val="24"/>
        </w:rPr>
      </w:pPr>
    </w:p>
    <w:p w14:paraId="29177620" w14:textId="77777777" w:rsidR="004016DA" w:rsidRPr="004C6D30" w:rsidRDefault="008C7804" w:rsidP="004C6D30">
      <w:pPr>
        <w:pStyle w:val="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041B6B6B" w14:textId="77777777" w:rsidR="004016DA" w:rsidRPr="004C6D30" w:rsidRDefault="008C7804">
      <w:pPr>
        <w:pStyle w:val="a3"/>
        <w:spacing w:before="319"/>
        <w:ind w:left="1562"/>
        <w:rPr>
          <w:sz w:val="24"/>
          <w:szCs w:val="24"/>
        </w:rPr>
      </w:pPr>
      <w:r w:rsidRPr="004C6D30">
        <w:rPr>
          <w:sz w:val="24"/>
          <w:szCs w:val="24"/>
        </w:rPr>
        <w:t>Какие</w:t>
      </w:r>
      <w:r w:rsidRPr="004C6D30">
        <w:rPr>
          <w:spacing w:val="-18"/>
          <w:sz w:val="24"/>
          <w:szCs w:val="24"/>
        </w:rPr>
        <w:t xml:space="preserve"> </w:t>
      </w:r>
      <w:r w:rsidRPr="004C6D30">
        <w:rPr>
          <w:sz w:val="24"/>
          <w:szCs w:val="24"/>
        </w:rPr>
        <w:t>средства</w:t>
      </w:r>
      <w:r w:rsidRPr="004C6D30">
        <w:rPr>
          <w:spacing w:val="-15"/>
          <w:sz w:val="24"/>
          <w:szCs w:val="24"/>
        </w:rPr>
        <w:t xml:space="preserve"> </w:t>
      </w:r>
      <w:r w:rsidRPr="004C6D30">
        <w:rPr>
          <w:sz w:val="24"/>
          <w:szCs w:val="24"/>
        </w:rPr>
        <w:t>относятся</w:t>
      </w:r>
      <w:r w:rsidRPr="004C6D30">
        <w:rPr>
          <w:spacing w:val="-9"/>
          <w:sz w:val="24"/>
          <w:szCs w:val="24"/>
        </w:rPr>
        <w:t xml:space="preserve"> </w:t>
      </w:r>
      <w:r w:rsidRPr="004C6D30">
        <w:rPr>
          <w:sz w:val="24"/>
          <w:szCs w:val="24"/>
        </w:rPr>
        <w:t>к</w:t>
      </w:r>
      <w:r w:rsidRPr="004C6D30">
        <w:rPr>
          <w:spacing w:val="-14"/>
          <w:sz w:val="24"/>
          <w:szCs w:val="24"/>
        </w:rPr>
        <w:t xml:space="preserve"> </w:t>
      </w:r>
      <w:r w:rsidRPr="004C6D30">
        <w:rPr>
          <w:sz w:val="24"/>
          <w:szCs w:val="24"/>
        </w:rPr>
        <w:t>средствам</w:t>
      </w:r>
      <w:r w:rsidRPr="004C6D30">
        <w:rPr>
          <w:spacing w:val="-16"/>
          <w:sz w:val="24"/>
          <w:szCs w:val="24"/>
        </w:rPr>
        <w:t xml:space="preserve"> </w:t>
      </w:r>
      <w:r w:rsidRPr="004C6D30">
        <w:rPr>
          <w:sz w:val="24"/>
          <w:szCs w:val="24"/>
        </w:rPr>
        <w:t>индивидуальной</w:t>
      </w:r>
      <w:r w:rsidRPr="004C6D30">
        <w:rPr>
          <w:spacing w:val="-7"/>
          <w:sz w:val="24"/>
          <w:szCs w:val="24"/>
        </w:rPr>
        <w:t xml:space="preserve"> </w:t>
      </w:r>
      <w:r w:rsidRPr="004C6D30">
        <w:rPr>
          <w:spacing w:val="-2"/>
          <w:sz w:val="24"/>
          <w:szCs w:val="24"/>
        </w:rPr>
        <w:t>защиты?</w:t>
      </w:r>
    </w:p>
    <w:p w14:paraId="2AF492EB" w14:textId="77777777" w:rsidR="004016DA" w:rsidRPr="004C6D30" w:rsidRDefault="008C7804">
      <w:pPr>
        <w:pStyle w:val="a5"/>
        <w:numPr>
          <w:ilvl w:val="1"/>
          <w:numId w:val="67"/>
        </w:numPr>
        <w:tabs>
          <w:tab w:val="left" w:pos="2278"/>
        </w:tabs>
        <w:spacing w:before="2"/>
        <w:ind w:left="2278" w:hanging="356"/>
        <w:rPr>
          <w:sz w:val="24"/>
          <w:szCs w:val="24"/>
        </w:rPr>
      </w:pPr>
      <w:r w:rsidRPr="004C6D30">
        <w:rPr>
          <w:spacing w:val="-2"/>
          <w:sz w:val="24"/>
          <w:szCs w:val="24"/>
        </w:rPr>
        <w:t>Огнетушители.</w:t>
      </w:r>
    </w:p>
    <w:p w14:paraId="03B5158F" w14:textId="77777777" w:rsidR="004016DA" w:rsidRPr="004C6D30" w:rsidRDefault="008C7804">
      <w:pPr>
        <w:pStyle w:val="a5"/>
        <w:numPr>
          <w:ilvl w:val="1"/>
          <w:numId w:val="67"/>
        </w:numPr>
        <w:tabs>
          <w:tab w:val="left" w:pos="2278"/>
        </w:tabs>
        <w:spacing w:before="5" w:line="319" w:lineRule="exact"/>
        <w:ind w:left="2278" w:hanging="356"/>
        <w:rPr>
          <w:sz w:val="24"/>
          <w:szCs w:val="24"/>
        </w:rPr>
      </w:pPr>
      <w:r w:rsidRPr="004C6D30">
        <w:rPr>
          <w:sz w:val="24"/>
          <w:szCs w:val="24"/>
        </w:rPr>
        <w:t>Противогазы</w:t>
      </w:r>
      <w:r w:rsidRPr="004C6D30">
        <w:rPr>
          <w:spacing w:val="-11"/>
          <w:sz w:val="24"/>
          <w:szCs w:val="24"/>
        </w:rPr>
        <w:t xml:space="preserve"> </w:t>
      </w:r>
      <w:r w:rsidRPr="004C6D30">
        <w:rPr>
          <w:sz w:val="24"/>
          <w:szCs w:val="24"/>
        </w:rPr>
        <w:t>и</w:t>
      </w:r>
      <w:r w:rsidRPr="004C6D30">
        <w:rPr>
          <w:spacing w:val="-11"/>
          <w:sz w:val="24"/>
          <w:szCs w:val="24"/>
        </w:rPr>
        <w:t xml:space="preserve"> </w:t>
      </w:r>
      <w:r w:rsidRPr="004C6D30">
        <w:rPr>
          <w:spacing w:val="-2"/>
          <w:sz w:val="24"/>
          <w:szCs w:val="24"/>
        </w:rPr>
        <w:t>респираторы.</w:t>
      </w:r>
    </w:p>
    <w:p w14:paraId="5508B20D" w14:textId="77777777" w:rsidR="004016DA" w:rsidRPr="004C6D30" w:rsidRDefault="008C7804">
      <w:pPr>
        <w:pStyle w:val="a5"/>
        <w:numPr>
          <w:ilvl w:val="1"/>
          <w:numId w:val="67"/>
        </w:numPr>
        <w:tabs>
          <w:tab w:val="left" w:pos="2278"/>
        </w:tabs>
        <w:spacing w:line="319" w:lineRule="exact"/>
        <w:ind w:left="2278" w:hanging="356"/>
        <w:rPr>
          <w:sz w:val="24"/>
          <w:szCs w:val="24"/>
        </w:rPr>
      </w:pPr>
      <w:r w:rsidRPr="004C6D30">
        <w:rPr>
          <w:sz w:val="24"/>
          <w:szCs w:val="24"/>
        </w:rPr>
        <w:t>Шлемы</w:t>
      </w:r>
      <w:r w:rsidRPr="004C6D30">
        <w:rPr>
          <w:spacing w:val="-4"/>
          <w:sz w:val="24"/>
          <w:szCs w:val="24"/>
        </w:rPr>
        <w:t xml:space="preserve"> </w:t>
      </w:r>
      <w:r w:rsidRPr="004C6D30">
        <w:rPr>
          <w:sz w:val="24"/>
          <w:szCs w:val="24"/>
        </w:rPr>
        <w:t>и</w:t>
      </w:r>
      <w:r w:rsidRPr="004C6D30">
        <w:rPr>
          <w:spacing w:val="-5"/>
          <w:sz w:val="24"/>
          <w:szCs w:val="24"/>
        </w:rPr>
        <w:t xml:space="preserve"> </w:t>
      </w:r>
      <w:r w:rsidRPr="004C6D30">
        <w:rPr>
          <w:spacing w:val="-2"/>
          <w:sz w:val="24"/>
          <w:szCs w:val="24"/>
        </w:rPr>
        <w:t>каски.</w:t>
      </w:r>
    </w:p>
    <w:p w14:paraId="49A38D87" w14:textId="77777777" w:rsidR="004016DA" w:rsidRPr="004C6D30" w:rsidRDefault="008C7804">
      <w:pPr>
        <w:pStyle w:val="a5"/>
        <w:numPr>
          <w:ilvl w:val="1"/>
          <w:numId w:val="67"/>
        </w:numPr>
        <w:tabs>
          <w:tab w:val="left" w:pos="2278"/>
        </w:tabs>
        <w:ind w:left="2278" w:hanging="356"/>
        <w:rPr>
          <w:sz w:val="24"/>
          <w:szCs w:val="24"/>
        </w:rPr>
      </w:pPr>
      <w:r w:rsidRPr="004C6D30">
        <w:rPr>
          <w:sz w:val="24"/>
          <w:szCs w:val="24"/>
        </w:rPr>
        <w:t>Все</w:t>
      </w:r>
      <w:r w:rsidRPr="004C6D30">
        <w:rPr>
          <w:spacing w:val="-3"/>
          <w:sz w:val="24"/>
          <w:szCs w:val="24"/>
        </w:rPr>
        <w:t xml:space="preserve"> </w:t>
      </w:r>
      <w:r w:rsidRPr="004C6D30">
        <w:rPr>
          <w:spacing w:val="-2"/>
          <w:sz w:val="24"/>
          <w:szCs w:val="24"/>
        </w:rPr>
        <w:t>вышеперечисленное.</w:t>
      </w:r>
    </w:p>
    <w:p w14:paraId="7E791A13" w14:textId="2195BA4E" w:rsidR="007E74ED" w:rsidRPr="004C6D30" w:rsidRDefault="008C7804">
      <w:pPr>
        <w:pStyle w:val="a5"/>
        <w:numPr>
          <w:ilvl w:val="1"/>
          <w:numId w:val="67"/>
        </w:numPr>
        <w:tabs>
          <w:tab w:val="left" w:pos="2278"/>
        </w:tabs>
        <w:spacing w:before="4" w:line="482" w:lineRule="auto"/>
        <w:ind w:left="1562" w:right="7011" w:firstLine="360"/>
        <w:rPr>
          <w:sz w:val="24"/>
          <w:szCs w:val="24"/>
        </w:rPr>
      </w:pPr>
      <w:r w:rsidRPr="004C6D30">
        <w:rPr>
          <w:sz w:val="24"/>
          <w:szCs w:val="24"/>
        </w:rPr>
        <w:t>Только</w:t>
      </w:r>
      <w:r w:rsidRPr="004C6D30">
        <w:rPr>
          <w:spacing w:val="-15"/>
          <w:sz w:val="24"/>
          <w:szCs w:val="24"/>
        </w:rPr>
        <w:t xml:space="preserve"> </w:t>
      </w:r>
      <w:r w:rsidRPr="004C6D30">
        <w:rPr>
          <w:sz w:val="24"/>
          <w:szCs w:val="24"/>
        </w:rPr>
        <w:t>B</w:t>
      </w:r>
      <w:r w:rsidRPr="004C6D30">
        <w:rPr>
          <w:spacing w:val="-18"/>
          <w:sz w:val="24"/>
          <w:szCs w:val="24"/>
        </w:rPr>
        <w:t xml:space="preserve"> </w:t>
      </w:r>
      <w:r w:rsidRPr="004C6D30">
        <w:rPr>
          <w:sz w:val="24"/>
          <w:szCs w:val="24"/>
        </w:rPr>
        <w:t>и</w:t>
      </w:r>
      <w:r w:rsidRPr="004C6D30">
        <w:rPr>
          <w:spacing w:val="-17"/>
          <w:sz w:val="24"/>
          <w:szCs w:val="24"/>
        </w:rPr>
        <w:t xml:space="preserve"> </w:t>
      </w:r>
      <w:r w:rsidRPr="004C6D30">
        <w:rPr>
          <w:sz w:val="24"/>
          <w:szCs w:val="24"/>
        </w:rPr>
        <w:t>C. Ответ: 5</w:t>
      </w:r>
    </w:p>
    <w:p w14:paraId="22714B7E" w14:textId="77777777" w:rsidR="004016DA" w:rsidRPr="004C6D30" w:rsidRDefault="008C7804">
      <w:pPr>
        <w:pStyle w:val="1"/>
        <w:spacing w:line="315"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F69DD9D" w14:textId="77777777" w:rsidR="004016DA" w:rsidRPr="004C6D30" w:rsidRDefault="004016DA">
      <w:pPr>
        <w:pStyle w:val="a3"/>
        <w:spacing w:before="1"/>
        <w:rPr>
          <w:b/>
          <w:sz w:val="24"/>
          <w:szCs w:val="24"/>
        </w:rPr>
      </w:pPr>
    </w:p>
    <w:p w14:paraId="4B67BCC1" w14:textId="77777777" w:rsidR="004016DA" w:rsidRPr="004C6D30" w:rsidRDefault="008C7804">
      <w:pPr>
        <w:pStyle w:val="a3"/>
        <w:spacing w:before="1"/>
        <w:ind w:left="1562"/>
        <w:rPr>
          <w:sz w:val="24"/>
          <w:szCs w:val="24"/>
        </w:rPr>
      </w:pPr>
      <w:r w:rsidRPr="004C6D30">
        <w:rPr>
          <w:sz w:val="24"/>
          <w:szCs w:val="24"/>
        </w:rPr>
        <w:t>Что</w:t>
      </w:r>
      <w:r w:rsidRPr="004C6D30">
        <w:rPr>
          <w:spacing w:val="-8"/>
          <w:sz w:val="24"/>
          <w:szCs w:val="24"/>
        </w:rPr>
        <w:t xml:space="preserve"> </w:t>
      </w:r>
      <w:r w:rsidRPr="004C6D30">
        <w:rPr>
          <w:sz w:val="24"/>
          <w:szCs w:val="24"/>
        </w:rPr>
        <w:t>нужно</w:t>
      </w:r>
      <w:r w:rsidRPr="004C6D30">
        <w:rPr>
          <w:spacing w:val="-4"/>
          <w:sz w:val="24"/>
          <w:szCs w:val="24"/>
        </w:rPr>
        <w:t xml:space="preserve"> </w:t>
      </w:r>
      <w:r w:rsidRPr="004C6D30">
        <w:rPr>
          <w:sz w:val="24"/>
          <w:szCs w:val="24"/>
        </w:rPr>
        <w:t>делать</w:t>
      </w:r>
      <w:r w:rsidRPr="004C6D30">
        <w:rPr>
          <w:spacing w:val="-10"/>
          <w:sz w:val="24"/>
          <w:szCs w:val="24"/>
        </w:rPr>
        <w:t xml:space="preserve"> </w:t>
      </w:r>
      <w:r w:rsidRPr="004C6D30">
        <w:rPr>
          <w:sz w:val="24"/>
          <w:szCs w:val="24"/>
        </w:rPr>
        <w:t>при</w:t>
      </w:r>
      <w:r w:rsidRPr="004C6D30">
        <w:rPr>
          <w:spacing w:val="-4"/>
          <w:sz w:val="24"/>
          <w:szCs w:val="24"/>
        </w:rPr>
        <w:t xml:space="preserve"> </w:t>
      </w:r>
      <w:r w:rsidRPr="004C6D30">
        <w:rPr>
          <w:spacing w:val="-2"/>
          <w:sz w:val="24"/>
          <w:szCs w:val="24"/>
        </w:rPr>
        <w:t>землетрясении?</w:t>
      </w:r>
    </w:p>
    <w:p w14:paraId="65C12788" w14:textId="77777777" w:rsidR="004016DA" w:rsidRPr="004C6D30" w:rsidRDefault="008C7804">
      <w:pPr>
        <w:pStyle w:val="a5"/>
        <w:numPr>
          <w:ilvl w:val="0"/>
          <w:numId w:val="66"/>
        </w:numPr>
        <w:tabs>
          <w:tab w:val="left" w:pos="1863"/>
        </w:tabs>
        <w:spacing w:before="2" w:line="319" w:lineRule="exact"/>
        <w:ind w:left="1863" w:hanging="301"/>
        <w:rPr>
          <w:sz w:val="24"/>
          <w:szCs w:val="24"/>
        </w:rPr>
      </w:pPr>
      <w:r w:rsidRPr="004C6D30">
        <w:rPr>
          <w:sz w:val="24"/>
          <w:szCs w:val="24"/>
        </w:rPr>
        <w:t>Укрыться</w:t>
      </w:r>
      <w:r w:rsidRPr="004C6D30">
        <w:rPr>
          <w:spacing w:val="-13"/>
          <w:sz w:val="24"/>
          <w:szCs w:val="24"/>
        </w:rPr>
        <w:t xml:space="preserve"> </w:t>
      </w:r>
      <w:r w:rsidRPr="004C6D30">
        <w:rPr>
          <w:sz w:val="24"/>
          <w:szCs w:val="24"/>
        </w:rPr>
        <w:t>под</w:t>
      </w:r>
      <w:r w:rsidRPr="004C6D30">
        <w:rPr>
          <w:spacing w:val="-7"/>
          <w:sz w:val="24"/>
          <w:szCs w:val="24"/>
        </w:rPr>
        <w:t xml:space="preserve"> </w:t>
      </w:r>
      <w:r w:rsidRPr="004C6D30">
        <w:rPr>
          <w:sz w:val="24"/>
          <w:szCs w:val="24"/>
        </w:rPr>
        <w:t>прочным</w:t>
      </w:r>
      <w:r w:rsidRPr="004C6D30">
        <w:rPr>
          <w:spacing w:val="-7"/>
          <w:sz w:val="24"/>
          <w:szCs w:val="24"/>
        </w:rPr>
        <w:t xml:space="preserve"> </w:t>
      </w:r>
      <w:r w:rsidRPr="004C6D30">
        <w:rPr>
          <w:sz w:val="24"/>
          <w:szCs w:val="24"/>
        </w:rPr>
        <w:t>столом</w:t>
      </w:r>
      <w:r w:rsidRPr="004C6D30">
        <w:rPr>
          <w:spacing w:val="-8"/>
          <w:sz w:val="24"/>
          <w:szCs w:val="24"/>
        </w:rPr>
        <w:t xml:space="preserve"> </w:t>
      </w:r>
      <w:r w:rsidRPr="004C6D30">
        <w:rPr>
          <w:sz w:val="24"/>
          <w:szCs w:val="24"/>
        </w:rPr>
        <w:t>или</w:t>
      </w:r>
      <w:r w:rsidRPr="004C6D30">
        <w:rPr>
          <w:spacing w:val="-8"/>
          <w:sz w:val="24"/>
          <w:szCs w:val="24"/>
        </w:rPr>
        <w:t xml:space="preserve"> </w:t>
      </w:r>
      <w:r w:rsidRPr="004C6D30">
        <w:rPr>
          <w:sz w:val="24"/>
          <w:szCs w:val="24"/>
        </w:rPr>
        <w:t>в</w:t>
      </w:r>
      <w:r w:rsidRPr="004C6D30">
        <w:rPr>
          <w:spacing w:val="-11"/>
          <w:sz w:val="24"/>
          <w:szCs w:val="24"/>
        </w:rPr>
        <w:t xml:space="preserve"> </w:t>
      </w:r>
      <w:r w:rsidRPr="004C6D30">
        <w:rPr>
          <w:sz w:val="24"/>
          <w:szCs w:val="24"/>
        </w:rPr>
        <w:t>дверном</w:t>
      </w:r>
      <w:r w:rsidRPr="004C6D30">
        <w:rPr>
          <w:spacing w:val="-7"/>
          <w:sz w:val="24"/>
          <w:szCs w:val="24"/>
        </w:rPr>
        <w:t xml:space="preserve"> </w:t>
      </w:r>
      <w:r w:rsidRPr="004C6D30">
        <w:rPr>
          <w:spacing w:val="-2"/>
          <w:sz w:val="24"/>
          <w:szCs w:val="24"/>
        </w:rPr>
        <w:t>проеме</w:t>
      </w:r>
    </w:p>
    <w:p w14:paraId="3E166A11" w14:textId="77777777" w:rsidR="004016DA" w:rsidRPr="004C6D30" w:rsidRDefault="008C7804">
      <w:pPr>
        <w:pStyle w:val="a5"/>
        <w:numPr>
          <w:ilvl w:val="0"/>
          <w:numId w:val="66"/>
        </w:numPr>
        <w:tabs>
          <w:tab w:val="left" w:pos="1863"/>
        </w:tabs>
        <w:spacing w:line="319" w:lineRule="exact"/>
        <w:ind w:left="1863" w:hanging="301"/>
        <w:rPr>
          <w:sz w:val="24"/>
          <w:szCs w:val="24"/>
        </w:rPr>
      </w:pPr>
      <w:r w:rsidRPr="004C6D30">
        <w:rPr>
          <w:sz w:val="24"/>
          <w:szCs w:val="24"/>
        </w:rPr>
        <w:t>Бежать</w:t>
      </w:r>
      <w:r w:rsidRPr="004C6D30">
        <w:rPr>
          <w:spacing w:val="-13"/>
          <w:sz w:val="24"/>
          <w:szCs w:val="24"/>
        </w:rPr>
        <w:t xml:space="preserve"> </w:t>
      </w:r>
      <w:r w:rsidRPr="004C6D30">
        <w:rPr>
          <w:sz w:val="24"/>
          <w:szCs w:val="24"/>
        </w:rPr>
        <w:t>на</w:t>
      </w:r>
      <w:r w:rsidRPr="004C6D30">
        <w:rPr>
          <w:spacing w:val="-5"/>
          <w:sz w:val="24"/>
          <w:szCs w:val="24"/>
        </w:rPr>
        <w:t xml:space="preserve"> </w:t>
      </w:r>
      <w:r w:rsidRPr="004C6D30">
        <w:rPr>
          <w:spacing w:val="-4"/>
          <w:sz w:val="24"/>
          <w:szCs w:val="24"/>
        </w:rPr>
        <w:t>улицу</w:t>
      </w:r>
    </w:p>
    <w:p w14:paraId="7CEFE9F6" w14:textId="77777777" w:rsidR="004016DA" w:rsidRPr="004C6D30" w:rsidRDefault="008C7804">
      <w:pPr>
        <w:pStyle w:val="a5"/>
        <w:numPr>
          <w:ilvl w:val="0"/>
          <w:numId w:val="66"/>
        </w:numPr>
        <w:tabs>
          <w:tab w:val="left" w:pos="1863"/>
        </w:tabs>
        <w:ind w:left="1863" w:hanging="301"/>
        <w:rPr>
          <w:sz w:val="24"/>
          <w:szCs w:val="24"/>
        </w:rPr>
      </w:pPr>
      <w:r w:rsidRPr="004C6D30">
        <w:rPr>
          <w:sz w:val="24"/>
          <w:szCs w:val="24"/>
        </w:rPr>
        <w:t>Прыгать</w:t>
      </w:r>
      <w:r w:rsidRPr="004C6D30">
        <w:rPr>
          <w:spacing w:val="-10"/>
          <w:sz w:val="24"/>
          <w:szCs w:val="24"/>
        </w:rPr>
        <w:t xml:space="preserve"> </w:t>
      </w:r>
      <w:r w:rsidRPr="004C6D30">
        <w:rPr>
          <w:sz w:val="24"/>
          <w:szCs w:val="24"/>
        </w:rPr>
        <w:t>в</w:t>
      </w:r>
      <w:r w:rsidRPr="004C6D30">
        <w:rPr>
          <w:spacing w:val="-8"/>
          <w:sz w:val="24"/>
          <w:szCs w:val="24"/>
        </w:rPr>
        <w:t xml:space="preserve"> </w:t>
      </w:r>
      <w:r w:rsidRPr="004C6D30">
        <w:rPr>
          <w:spacing w:val="-4"/>
          <w:sz w:val="24"/>
          <w:szCs w:val="24"/>
        </w:rPr>
        <w:t>окно</w:t>
      </w:r>
    </w:p>
    <w:p w14:paraId="1AEF6FC4" w14:textId="77777777" w:rsidR="004016DA" w:rsidRPr="004C6D30" w:rsidRDefault="008C7804">
      <w:pPr>
        <w:pStyle w:val="a5"/>
        <w:numPr>
          <w:ilvl w:val="0"/>
          <w:numId w:val="66"/>
        </w:numPr>
        <w:tabs>
          <w:tab w:val="left" w:pos="1863"/>
        </w:tabs>
        <w:spacing w:before="4" w:line="480" w:lineRule="auto"/>
        <w:ind w:left="1562" w:right="5320" w:firstLine="0"/>
        <w:rPr>
          <w:sz w:val="24"/>
          <w:szCs w:val="24"/>
        </w:rPr>
      </w:pPr>
      <w:r w:rsidRPr="004C6D30">
        <w:rPr>
          <w:sz w:val="24"/>
          <w:szCs w:val="24"/>
        </w:rPr>
        <w:t>Закричать</w:t>
      </w:r>
      <w:r w:rsidRPr="004C6D30">
        <w:rPr>
          <w:spacing w:val="-15"/>
          <w:sz w:val="24"/>
          <w:szCs w:val="24"/>
        </w:rPr>
        <w:t xml:space="preserve"> </w:t>
      </w:r>
      <w:r w:rsidRPr="004C6D30">
        <w:rPr>
          <w:sz w:val="24"/>
          <w:szCs w:val="24"/>
        </w:rPr>
        <w:t>и</w:t>
      </w:r>
      <w:r w:rsidRPr="004C6D30">
        <w:rPr>
          <w:spacing w:val="-12"/>
          <w:sz w:val="24"/>
          <w:szCs w:val="24"/>
        </w:rPr>
        <w:t xml:space="preserve"> </w:t>
      </w:r>
      <w:r w:rsidRPr="004C6D30">
        <w:rPr>
          <w:sz w:val="24"/>
          <w:szCs w:val="24"/>
        </w:rPr>
        <w:t>позвать</w:t>
      </w:r>
      <w:r w:rsidRPr="004C6D30">
        <w:rPr>
          <w:spacing w:val="-14"/>
          <w:sz w:val="24"/>
          <w:szCs w:val="24"/>
        </w:rPr>
        <w:t xml:space="preserve"> </w:t>
      </w:r>
      <w:r w:rsidRPr="004C6D30">
        <w:rPr>
          <w:sz w:val="24"/>
          <w:szCs w:val="24"/>
        </w:rPr>
        <w:t>на</w:t>
      </w:r>
      <w:r w:rsidRPr="004C6D30">
        <w:rPr>
          <w:spacing w:val="-13"/>
          <w:sz w:val="24"/>
          <w:szCs w:val="24"/>
        </w:rPr>
        <w:t xml:space="preserve"> </w:t>
      </w:r>
      <w:r w:rsidRPr="004C6D30">
        <w:rPr>
          <w:sz w:val="24"/>
          <w:szCs w:val="24"/>
        </w:rPr>
        <w:t>помощь Ответ: 1</w:t>
      </w:r>
    </w:p>
    <w:p w14:paraId="752C08F3" w14:textId="77777777" w:rsidR="004016DA" w:rsidRPr="004C6D30" w:rsidRDefault="008C7804">
      <w:pPr>
        <w:pStyle w:val="1"/>
        <w:spacing w:before="62"/>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356035B5" w14:textId="77777777" w:rsidR="004016DA" w:rsidRPr="004C6D30" w:rsidRDefault="008C7804">
      <w:pPr>
        <w:pStyle w:val="a3"/>
        <w:spacing w:before="4"/>
        <w:ind w:left="710" w:right="1464" w:firstLine="849"/>
        <w:rPr>
          <w:sz w:val="24"/>
          <w:szCs w:val="24"/>
        </w:rPr>
      </w:pPr>
      <w:r w:rsidRPr="004C6D30">
        <w:rPr>
          <w:sz w:val="24"/>
          <w:szCs w:val="24"/>
        </w:rPr>
        <w:t>Как</w:t>
      </w:r>
      <w:r w:rsidRPr="004C6D30">
        <w:rPr>
          <w:spacing w:val="-10"/>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система</w:t>
      </w:r>
      <w:r w:rsidRPr="004C6D30">
        <w:rPr>
          <w:spacing w:val="-10"/>
          <w:sz w:val="24"/>
          <w:szCs w:val="24"/>
        </w:rPr>
        <w:t xml:space="preserve"> </w:t>
      </w:r>
      <w:r w:rsidRPr="004C6D30">
        <w:rPr>
          <w:sz w:val="24"/>
          <w:szCs w:val="24"/>
        </w:rPr>
        <w:t>оповещения</w:t>
      </w:r>
      <w:r w:rsidRPr="004C6D30">
        <w:rPr>
          <w:spacing w:val="-13"/>
          <w:sz w:val="24"/>
          <w:szCs w:val="24"/>
        </w:rPr>
        <w:t xml:space="preserve"> </w:t>
      </w:r>
      <w:r w:rsidRPr="004C6D30">
        <w:rPr>
          <w:sz w:val="24"/>
          <w:szCs w:val="24"/>
        </w:rPr>
        <w:t>населения</w:t>
      </w:r>
      <w:r w:rsidRPr="004C6D30">
        <w:rPr>
          <w:spacing w:val="-9"/>
          <w:sz w:val="24"/>
          <w:szCs w:val="24"/>
        </w:rPr>
        <w:t xml:space="preserve"> </w:t>
      </w:r>
      <w:r w:rsidRPr="004C6D30">
        <w:rPr>
          <w:sz w:val="24"/>
          <w:szCs w:val="24"/>
        </w:rPr>
        <w:t>о</w:t>
      </w:r>
      <w:r w:rsidRPr="004C6D30">
        <w:rPr>
          <w:spacing w:val="-9"/>
          <w:sz w:val="24"/>
          <w:szCs w:val="24"/>
        </w:rPr>
        <w:t xml:space="preserve"> </w:t>
      </w:r>
      <w:r w:rsidRPr="004C6D30">
        <w:rPr>
          <w:sz w:val="24"/>
          <w:szCs w:val="24"/>
        </w:rPr>
        <w:t xml:space="preserve">чрезвычайных </w:t>
      </w:r>
      <w:r w:rsidRPr="004C6D30">
        <w:rPr>
          <w:spacing w:val="-2"/>
          <w:sz w:val="24"/>
          <w:szCs w:val="24"/>
        </w:rPr>
        <w:t>ситуациях?</w:t>
      </w:r>
    </w:p>
    <w:p w14:paraId="46F93C17" w14:textId="77777777" w:rsidR="004016DA" w:rsidRPr="004C6D30" w:rsidRDefault="008C7804">
      <w:pPr>
        <w:pStyle w:val="a5"/>
        <w:numPr>
          <w:ilvl w:val="0"/>
          <w:numId w:val="65"/>
        </w:numPr>
        <w:tabs>
          <w:tab w:val="left" w:pos="1863"/>
        </w:tabs>
        <w:spacing w:line="316" w:lineRule="exact"/>
        <w:ind w:left="1863" w:hanging="301"/>
        <w:rPr>
          <w:sz w:val="24"/>
          <w:szCs w:val="24"/>
        </w:rPr>
      </w:pPr>
      <w:r w:rsidRPr="004C6D30">
        <w:rPr>
          <w:spacing w:val="-2"/>
          <w:sz w:val="24"/>
          <w:szCs w:val="24"/>
        </w:rPr>
        <w:t>Сирена</w:t>
      </w:r>
    </w:p>
    <w:p w14:paraId="6283284D" w14:textId="77777777" w:rsidR="004016DA" w:rsidRPr="004C6D30" w:rsidRDefault="008C7804">
      <w:pPr>
        <w:pStyle w:val="a5"/>
        <w:numPr>
          <w:ilvl w:val="0"/>
          <w:numId w:val="65"/>
        </w:numPr>
        <w:tabs>
          <w:tab w:val="left" w:pos="1863"/>
        </w:tabs>
        <w:ind w:left="1863" w:hanging="301"/>
        <w:rPr>
          <w:sz w:val="24"/>
          <w:szCs w:val="24"/>
        </w:rPr>
      </w:pPr>
      <w:r w:rsidRPr="004C6D30">
        <w:rPr>
          <w:sz w:val="24"/>
          <w:szCs w:val="24"/>
        </w:rPr>
        <w:t>Телефонный</w:t>
      </w:r>
      <w:r w:rsidRPr="004C6D30">
        <w:rPr>
          <w:spacing w:val="-15"/>
          <w:sz w:val="24"/>
          <w:szCs w:val="24"/>
        </w:rPr>
        <w:t xml:space="preserve"> </w:t>
      </w:r>
      <w:r w:rsidRPr="004C6D30">
        <w:rPr>
          <w:spacing w:val="-2"/>
          <w:sz w:val="24"/>
          <w:szCs w:val="24"/>
        </w:rPr>
        <w:t>звонок</w:t>
      </w:r>
    </w:p>
    <w:p w14:paraId="5CAE0C08" w14:textId="77777777" w:rsidR="004016DA" w:rsidRPr="004C6D30" w:rsidRDefault="008C7804">
      <w:pPr>
        <w:pStyle w:val="a5"/>
        <w:numPr>
          <w:ilvl w:val="0"/>
          <w:numId w:val="65"/>
        </w:numPr>
        <w:tabs>
          <w:tab w:val="left" w:pos="1863"/>
        </w:tabs>
        <w:spacing w:before="5"/>
        <w:ind w:left="1863" w:hanging="301"/>
        <w:rPr>
          <w:sz w:val="24"/>
          <w:szCs w:val="24"/>
        </w:rPr>
      </w:pPr>
      <w:r w:rsidRPr="004C6D30">
        <w:rPr>
          <w:spacing w:val="-2"/>
          <w:sz w:val="24"/>
          <w:szCs w:val="24"/>
        </w:rPr>
        <w:t>Социальная</w:t>
      </w:r>
      <w:r w:rsidRPr="004C6D30">
        <w:rPr>
          <w:spacing w:val="-1"/>
          <w:sz w:val="24"/>
          <w:szCs w:val="24"/>
        </w:rPr>
        <w:t xml:space="preserve"> </w:t>
      </w:r>
      <w:r w:rsidRPr="004C6D30">
        <w:rPr>
          <w:spacing w:val="-4"/>
          <w:sz w:val="24"/>
          <w:szCs w:val="24"/>
        </w:rPr>
        <w:t>сеть</w:t>
      </w:r>
    </w:p>
    <w:p w14:paraId="1C1064A0" w14:textId="77777777" w:rsidR="004016DA" w:rsidRPr="004C6D30" w:rsidRDefault="008C7804">
      <w:pPr>
        <w:pStyle w:val="a5"/>
        <w:numPr>
          <w:ilvl w:val="0"/>
          <w:numId w:val="65"/>
        </w:numPr>
        <w:tabs>
          <w:tab w:val="left" w:pos="1863"/>
        </w:tabs>
        <w:spacing w:before="2"/>
        <w:ind w:left="1863" w:hanging="301"/>
        <w:rPr>
          <w:sz w:val="24"/>
          <w:szCs w:val="24"/>
        </w:rPr>
      </w:pPr>
      <w:r w:rsidRPr="004C6D30">
        <w:rPr>
          <w:sz w:val="24"/>
          <w:szCs w:val="24"/>
        </w:rPr>
        <w:t>Почтовое</w:t>
      </w:r>
      <w:r w:rsidRPr="004C6D30">
        <w:rPr>
          <w:spacing w:val="-14"/>
          <w:sz w:val="24"/>
          <w:szCs w:val="24"/>
        </w:rPr>
        <w:t xml:space="preserve"> </w:t>
      </w:r>
      <w:r w:rsidRPr="004C6D30">
        <w:rPr>
          <w:spacing w:val="-2"/>
          <w:sz w:val="24"/>
          <w:szCs w:val="24"/>
        </w:rPr>
        <w:t>письмо</w:t>
      </w:r>
    </w:p>
    <w:p w14:paraId="3BF1202C"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2C6C0DDB" w14:textId="77777777" w:rsidR="004016DA" w:rsidRPr="004C6D30" w:rsidRDefault="008C7804">
      <w:pPr>
        <w:pStyle w:val="a3"/>
        <w:spacing w:before="321"/>
        <w:ind w:left="1562"/>
        <w:rPr>
          <w:sz w:val="24"/>
          <w:szCs w:val="24"/>
        </w:rPr>
      </w:pPr>
      <w:r w:rsidRPr="004C6D30">
        <w:rPr>
          <w:sz w:val="24"/>
          <w:szCs w:val="24"/>
          <w:u w:val="single"/>
        </w:rPr>
        <w:t>Задания</w:t>
      </w:r>
      <w:r w:rsidRPr="004C6D30">
        <w:rPr>
          <w:spacing w:val="-17"/>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15"/>
          <w:sz w:val="24"/>
          <w:szCs w:val="24"/>
          <w:u w:val="single"/>
        </w:rPr>
        <w:t xml:space="preserve"> </w:t>
      </w:r>
      <w:r w:rsidRPr="004C6D30">
        <w:rPr>
          <w:sz w:val="24"/>
          <w:szCs w:val="24"/>
          <w:u w:val="single"/>
        </w:rPr>
        <w:t>на</w:t>
      </w:r>
      <w:r w:rsidRPr="004C6D30">
        <w:rPr>
          <w:spacing w:val="-14"/>
          <w:sz w:val="24"/>
          <w:szCs w:val="24"/>
          <w:u w:val="single"/>
        </w:rPr>
        <w:t xml:space="preserve"> </w:t>
      </w:r>
      <w:r w:rsidRPr="004C6D30">
        <w:rPr>
          <w:sz w:val="24"/>
          <w:szCs w:val="24"/>
          <w:u w:val="single"/>
        </w:rPr>
        <w:t>установление</w:t>
      </w:r>
      <w:r w:rsidRPr="004C6D30">
        <w:rPr>
          <w:spacing w:val="-14"/>
          <w:sz w:val="24"/>
          <w:szCs w:val="24"/>
          <w:u w:val="single"/>
        </w:rPr>
        <w:t xml:space="preserve"> </w:t>
      </w:r>
      <w:r w:rsidRPr="004C6D30">
        <w:rPr>
          <w:spacing w:val="-2"/>
          <w:sz w:val="24"/>
          <w:szCs w:val="24"/>
          <w:u w:val="single"/>
        </w:rPr>
        <w:t>последовательности.</w:t>
      </w:r>
    </w:p>
    <w:p w14:paraId="485C442E" w14:textId="77777777" w:rsidR="004016DA" w:rsidRPr="004C6D30" w:rsidRDefault="008C7804">
      <w:pPr>
        <w:pStyle w:val="1"/>
        <w:spacing w:before="281"/>
        <w:ind w:left="710" w:right="1464" w:firstLine="849"/>
        <w:rPr>
          <w:sz w:val="24"/>
          <w:szCs w:val="24"/>
        </w:rPr>
      </w:pPr>
      <w:r w:rsidRPr="004C6D30">
        <w:rPr>
          <w:sz w:val="24"/>
          <w:szCs w:val="24"/>
        </w:rPr>
        <w:t>Подберите</w:t>
      </w:r>
      <w:r w:rsidRPr="004C6D30">
        <w:rPr>
          <w:spacing w:val="-13"/>
          <w:sz w:val="24"/>
          <w:szCs w:val="24"/>
        </w:rPr>
        <w:t xml:space="preserve"> </w:t>
      </w:r>
      <w:r w:rsidRPr="004C6D30">
        <w:rPr>
          <w:sz w:val="24"/>
          <w:szCs w:val="24"/>
        </w:rPr>
        <w:t>каждому</w:t>
      </w:r>
      <w:r w:rsidRPr="004C6D30">
        <w:rPr>
          <w:spacing w:val="-15"/>
          <w:sz w:val="24"/>
          <w:szCs w:val="24"/>
        </w:rPr>
        <w:t xml:space="preserve"> </w:t>
      </w:r>
      <w:r w:rsidRPr="004C6D30">
        <w:rPr>
          <w:sz w:val="24"/>
          <w:szCs w:val="24"/>
        </w:rPr>
        <w:t>термину</w:t>
      </w:r>
      <w:r w:rsidRPr="004C6D30">
        <w:rPr>
          <w:spacing w:val="-15"/>
          <w:sz w:val="24"/>
          <w:szCs w:val="24"/>
        </w:rPr>
        <w:t xml:space="preserve"> </w:t>
      </w:r>
      <w:r w:rsidRPr="004C6D30">
        <w:rPr>
          <w:sz w:val="24"/>
          <w:szCs w:val="24"/>
        </w:rPr>
        <w:t>(слева)</w:t>
      </w:r>
      <w:r w:rsidRPr="004C6D30">
        <w:rPr>
          <w:spacing w:val="-13"/>
          <w:sz w:val="24"/>
          <w:szCs w:val="24"/>
        </w:rPr>
        <w:t xml:space="preserve"> </w:t>
      </w:r>
      <w:r w:rsidRPr="004C6D30">
        <w:rPr>
          <w:sz w:val="24"/>
          <w:szCs w:val="24"/>
        </w:rPr>
        <w:t>соответствующее определение (справа).</w:t>
      </w:r>
    </w:p>
    <w:p w14:paraId="16B06657" w14:textId="77777777" w:rsidR="004016DA" w:rsidRPr="004C6D30" w:rsidRDefault="004016DA">
      <w:pPr>
        <w:pStyle w:val="a3"/>
        <w:rPr>
          <w:b/>
          <w:sz w:val="24"/>
          <w:szCs w:val="24"/>
        </w:rPr>
      </w:pPr>
    </w:p>
    <w:p w14:paraId="0852D1FA" w14:textId="77777777" w:rsidR="004016DA" w:rsidRPr="004C6D30" w:rsidRDefault="004016DA">
      <w:pPr>
        <w:pStyle w:val="a3"/>
        <w:spacing w:before="141" w:after="1"/>
        <w:rPr>
          <w:b/>
          <w:sz w:val="24"/>
          <w:szCs w:val="24"/>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956"/>
      </w:tblGrid>
      <w:tr w:rsidR="00486ACA" w:rsidRPr="004C6D30" w14:paraId="3C2F6DBE" w14:textId="77777777">
        <w:trPr>
          <w:trHeight w:val="321"/>
        </w:trPr>
        <w:tc>
          <w:tcPr>
            <w:tcW w:w="3229" w:type="dxa"/>
          </w:tcPr>
          <w:p w14:paraId="6C4E2A66" w14:textId="77777777" w:rsidR="004016DA" w:rsidRPr="004C6D30" w:rsidRDefault="008C7804">
            <w:pPr>
              <w:pStyle w:val="TableParagraph"/>
              <w:spacing w:line="300" w:lineRule="exact"/>
              <w:ind w:left="112"/>
              <w:rPr>
                <w:b/>
                <w:sz w:val="24"/>
                <w:szCs w:val="24"/>
              </w:rPr>
            </w:pPr>
            <w:r w:rsidRPr="004C6D30">
              <w:rPr>
                <w:b/>
                <w:spacing w:val="-2"/>
                <w:sz w:val="24"/>
                <w:szCs w:val="24"/>
              </w:rPr>
              <w:t>Термин</w:t>
            </w:r>
          </w:p>
        </w:tc>
        <w:tc>
          <w:tcPr>
            <w:tcW w:w="5956" w:type="dxa"/>
          </w:tcPr>
          <w:p w14:paraId="0DBD8F4E" w14:textId="77777777" w:rsidR="004016DA" w:rsidRPr="004C6D30" w:rsidRDefault="008C7804">
            <w:pPr>
              <w:pStyle w:val="TableParagraph"/>
              <w:spacing w:line="300" w:lineRule="exact"/>
              <w:ind w:left="109"/>
              <w:rPr>
                <w:b/>
                <w:sz w:val="24"/>
                <w:szCs w:val="24"/>
              </w:rPr>
            </w:pPr>
            <w:r w:rsidRPr="004C6D30">
              <w:rPr>
                <w:b/>
                <w:spacing w:val="-2"/>
                <w:sz w:val="24"/>
                <w:szCs w:val="24"/>
              </w:rPr>
              <w:t>Определение</w:t>
            </w:r>
          </w:p>
        </w:tc>
      </w:tr>
      <w:tr w:rsidR="00486ACA" w:rsidRPr="004C6D30" w14:paraId="3D944BB6" w14:textId="77777777">
        <w:trPr>
          <w:trHeight w:val="323"/>
        </w:trPr>
        <w:tc>
          <w:tcPr>
            <w:tcW w:w="3229" w:type="dxa"/>
          </w:tcPr>
          <w:p w14:paraId="0291D3AA" w14:textId="77777777" w:rsidR="004016DA" w:rsidRPr="004C6D30" w:rsidRDefault="008C7804">
            <w:pPr>
              <w:pStyle w:val="TableParagraph"/>
              <w:spacing w:line="303" w:lineRule="exact"/>
              <w:ind w:left="112"/>
              <w:rPr>
                <w:sz w:val="24"/>
                <w:szCs w:val="24"/>
              </w:rPr>
            </w:pPr>
            <w:r w:rsidRPr="004C6D30">
              <w:rPr>
                <w:sz w:val="24"/>
                <w:szCs w:val="24"/>
              </w:rPr>
              <w:t>1)</w:t>
            </w:r>
            <w:r w:rsidRPr="004C6D30">
              <w:rPr>
                <w:spacing w:val="-6"/>
                <w:sz w:val="24"/>
                <w:szCs w:val="24"/>
              </w:rPr>
              <w:t xml:space="preserve"> </w:t>
            </w:r>
            <w:r w:rsidRPr="004C6D30">
              <w:rPr>
                <w:sz w:val="24"/>
                <w:szCs w:val="24"/>
              </w:rPr>
              <w:t>Первая</w:t>
            </w:r>
            <w:r w:rsidRPr="004C6D30">
              <w:rPr>
                <w:spacing w:val="-4"/>
                <w:sz w:val="24"/>
                <w:szCs w:val="24"/>
              </w:rPr>
              <w:t xml:space="preserve"> </w:t>
            </w:r>
            <w:r w:rsidRPr="004C6D30">
              <w:rPr>
                <w:spacing w:val="-2"/>
                <w:sz w:val="24"/>
                <w:szCs w:val="24"/>
              </w:rPr>
              <w:t>помощь</w:t>
            </w:r>
          </w:p>
        </w:tc>
        <w:tc>
          <w:tcPr>
            <w:tcW w:w="5956" w:type="dxa"/>
          </w:tcPr>
          <w:p w14:paraId="2F71D8BB" w14:textId="77777777" w:rsidR="004016DA" w:rsidRPr="004C6D30" w:rsidRDefault="008C7804">
            <w:pPr>
              <w:pStyle w:val="TableParagraph"/>
              <w:spacing w:line="303" w:lineRule="exact"/>
              <w:ind w:left="109"/>
              <w:rPr>
                <w:sz w:val="24"/>
                <w:szCs w:val="24"/>
              </w:rPr>
            </w:pPr>
            <w:r w:rsidRPr="004C6D30">
              <w:rPr>
                <w:sz w:val="24"/>
                <w:szCs w:val="24"/>
              </w:rPr>
              <w:t>А)</w:t>
            </w:r>
            <w:r w:rsidRPr="004C6D30">
              <w:rPr>
                <w:spacing w:val="-9"/>
                <w:sz w:val="24"/>
                <w:szCs w:val="24"/>
              </w:rPr>
              <w:t xml:space="preserve"> </w:t>
            </w:r>
            <w:r w:rsidRPr="004C6D30">
              <w:rPr>
                <w:sz w:val="24"/>
                <w:szCs w:val="24"/>
              </w:rPr>
              <w:t>Устройство</w:t>
            </w:r>
            <w:r w:rsidRPr="004C6D30">
              <w:rPr>
                <w:spacing w:val="-7"/>
                <w:sz w:val="24"/>
                <w:szCs w:val="24"/>
              </w:rPr>
              <w:t xml:space="preserve"> </w:t>
            </w:r>
            <w:r w:rsidRPr="004C6D30">
              <w:rPr>
                <w:sz w:val="24"/>
                <w:szCs w:val="24"/>
              </w:rPr>
              <w:t>для</w:t>
            </w:r>
            <w:r w:rsidRPr="004C6D30">
              <w:rPr>
                <w:spacing w:val="-7"/>
                <w:sz w:val="24"/>
                <w:szCs w:val="24"/>
              </w:rPr>
              <w:t xml:space="preserve"> </w:t>
            </w:r>
            <w:r w:rsidRPr="004C6D30">
              <w:rPr>
                <w:sz w:val="24"/>
                <w:szCs w:val="24"/>
              </w:rPr>
              <w:t>тушения</w:t>
            </w:r>
            <w:r w:rsidRPr="004C6D30">
              <w:rPr>
                <w:spacing w:val="-8"/>
                <w:sz w:val="24"/>
                <w:szCs w:val="24"/>
              </w:rPr>
              <w:t xml:space="preserve"> </w:t>
            </w:r>
            <w:r w:rsidRPr="004C6D30">
              <w:rPr>
                <w:spacing w:val="-2"/>
                <w:sz w:val="24"/>
                <w:szCs w:val="24"/>
              </w:rPr>
              <w:t>пожара</w:t>
            </w:r>
          </w:p>
        </w:tc>
      </w:tr>
      <w:tr w:rsidR="00486ACA" w:rsidRPr="004C6D30" w14:paraId="3A4A2E55" w14:textId="77777777">
        <w:trPr>
          <w:trHeight w:val="642"/>
        </w:trPr>
        <w:tc>
          <w:tcPr>
            <w:tcW w:w="3229" w:type="dxa"/>
          </w:tcPr>
          <w:p w14:paraId="7D29646C" w14:textId="77777777" w:rsidR="004016DA" w:rsidRPr="004C6D30" w:rsidRDefault="008C7804">
            <w:pPr>
              <w:pStyle w:val="TableParagraph"/>
              <w:ind w:left="112"/>
              <w:rPr>
                <w:sz w:val="24"/>
                <w:szCs w:val="24"/>
              </w:rPr>
            </w:pPr>
            <w:r w:rsidRPr="004C6D30">
              <w:rPr>
                <w:sz w:val="24"/>
                <w:szCs w:val="24"/>
              </w:rPr>
              <w:t>2)</w:t>
            </w:r>
            <w:r w:rsidRPr="004C6D30">
              <w:rPr>
                <w:spacing w:val="-14"/>
                <w:sz w:val="24"/>
                <w:szCs w:val="24"/>
              </w:rPr>
              <w:t xml:space="preserve"> </w:t>
            </w:r>
            <w:r w:rsidRPr="004C6D30">
              <w:rPr>
                <w:sz w:val="24"/>
                <w:szCs w:val="24"/>
              </w:rPr>
              <w:t>Радиационная</w:t>
            </w:r>
            <w:r w:rsidRPr="004C6D30">
              <w:rPr>
                <w:spacing w:val="-11"/>
                <w:sz w:val="24"/>
                <w:szCs w:val="24"/>
              </w:rPr>
              <w:t xml:space="preserve"> </w:t>
            </w:r>
            <w:r w:rsidRPr="004C6D30">
              <w:rPr>
                <w:spacing w:val="-2"/>
                <w:sz w:val="24"/>
                <w:szCs w:val="24"/>
              </w:rPr>
              <w:t>защита</w:t>
            </w:r>
          </w:p>
        </w:tc>
        <w:tc>
          <w:tcPr>
            <w:tcW w:w="5956" w:type="dxa"/>
          </w:tcPr>
          <w:p w14:paraId="37FE853C" w14:textId="77777777" w:rsidR="004016DA" w:rsidRPr="004C6D30" w:rsidRDefault="008C7804">
            <w:pPr>
              <w:pStyle w:val="TableParagraph"/>
              <w:spacing w:line="322" w:lineRule="exact"/>
              <w:ind w:left="109"/>
              <w:rPr>
                <w:sz w:val="24"/>
                <w:szCs w:val="24"/>
              </w:rPr>
            </w:pPr>
            <w:r w:rsidRPr="004C6D30">
              <w:rPr>
                <w:sz w:val="24"/>
                <w:szCs w:val="24"/>
              </w:rPr>
              <w:t>Б)</w:t>
            </w:r>
            <w:r w:rsidRPr="004C6D30">
              <w:rPr>
                <w:spacing w:val="40"/>
                <w:sz w:val="24"/>
                <w:szCs w:val="24"/>
              </w:rPr>
              <w:t xml:space="preserve"> </w:t>
            </w:r>
            <w:r w:rsidRPr="004C6D30">
              <w:rPr>
                <w:sz w:val="24"/>
                <w:szCs w:val="24"/>
              </w:rPr>
              <w:t>Меры</w:t>
            </w:r>
            <w:r w:rsidRPr="004C6D30">
              <w:rPr>
                <w:spacing w:val="40"/>
                <w:sz w:val="24"/>
                <w:szCs w:val="24"/>
              </w:rPr>
              <w:t xml:space="preserve"> </w:t>
            </w:r>
            <w:r w:rsidRPr="004C6D30">
              <w:rPr>
                <w:sz w:val="24"/>
                <w:szCs w:val="24"/>
              </w:rPr>
              <w:t>по</w:t>
            </w:r>
            <w:r w:rsidRPr="004C6D30">
              <w:rPr>
                <w:spacing w:val="40"/>
                <w:sz w:val="24"/>
                <w:szCs w:val="24"/>
              </w:rPr>
              <w:t xml:space="preserve"> </w:t>
            </w:r>
            <w:r w:rsidRPr="004C6D30">
              <w:rPr>
                <w:sz w:val="24"/>
                <w:szCs w:val="24"/>
              </w:rPr>
              <w:t>спасению</w:t>
            </w:r>
            <w:r w:rsidRPr="004C6D30">
              <w:rPr>
                <w:spacing w:val="40"/>
                <w:sz w:val="24"/>
                <w:szCs w:val="24"/>
              </w:rPr>
              <w:t xml:space="preserve"> </w:t>
            </w:r>
            <w:r w:rsidRPr="004C6D30">
              <w:rPr>
                <w:sz w:val="24"/>
                <w:szCs w:val="24"/>
              </w:rPr>
              <w:t>жизни</w:t>
            </w:r>
            <w:r w:rsidRPr="004C6D30">
              <w:rPr>
                <w:spacing w:val="40"/>
                <w:sz w:val="24"/>
                <w:szCs w:val="24"/>
              </w:rPr>
              <w:t xml:space="preserve"> </w:t>
            </w:r>
            <w:r w:rsidRPr="004C6D30">
              <w:rPr>
                <w:sz w:val="24"/>
                <w:szCs w:val="24"/>
              </w:rPr>
              <w:t>до</w:t>
            </w:r>
            <w:r w:rsidRPr="004C6D30">
              <w:rPr>
                <w:spacing w:val="40"/>
                <w:sz w:val="24"/>
                <w:szCs w:val="24"/>
              </w:rPr>
              <w:t xml:space="preserve"> </w:t>
            </w:r>
            <w:r w:rsidRPr="004C6D30">
              <w:rPr>
                <w:sz w:val="24"/>
                <w:szCs w:val="24"/>
              </w:rPr>
              <w:t xml:space="preserve">прибытия </w:t>
            </w:r>
            <w:r w:rsidRPr="004C6D30">
              <w:rPr>
                <w:spacing w:val="-2"/>
                <w:sz w:val="24"/>
                <w:szCs w:val="24"/>
              </w:rPr>
              <w:t>врачей</w:t>
            </w:r>
          </w:p>
        </w:tc>
      </w:tr>
      <w:tr w:rsidR="00486ACA" w:rsidRPr="004C6D30" w14:paraId="06602E33" w14:textId="77777777">
        <w:trPr>
          <w:trHeight w:val="322"/>
        </w:trPr>
        <w:tc>
          <w:tcPr>
            <w:tcW w:w="3229" w:type="dxa"/>
          </w:tcPr>
          <w:p w14:paraId="4AE03D0F" w14:textId="77777777" w:rsidR="004016DA" w:rsidRPr="004C6D30" w:rsidRDefault="008C7804">
            <w:pPr>
              <w:pStyle w:val="TableParagraph"/>
              <w:spacing w:line="302" w:lineRule="exact"/>
              <w:ind w:left="112"/>
              <w:rPr>
                <w:sz w:val="24"/>
                <w:szCs w:val="24"/>
              </w:rPr>
            </w:pPr>
            <w:r w:rsidRPr="004C6D30">
              <w:rPr>
                <w:sz w:val="24"/>
                <w:szCs w:val="24"/>
              </w:rPr>
              <w:t>3)</w:t>
            </w:r>
            <w:r w:rsidRPr="004C6D30">
              <w:rPr>
                <w:spacing w:val="-1"/>
                <w:sz w:val="24"/>
                <w:szCs w:val="24"/>
              </w:rPr>
              <w:t xml:space="preserve"> </w:t>
            </w:r>
            <w:r w:rsidRPr="004C6D30">
              <w:rPr>
                <w:spacing w:val="-2"/>
                <w:sz w:val="24"/>
                <w:szCs w:val="24"/>
              </w:rPr>
              <w:t>Огнетушитель</w:t>
            </w:r>
          </w:p>
        </w:tc>
        <w:tc>
          <w:tcPr>
            <w:tcW w:w="5956" w:type="dxa"/>
          </w:tcPr>
          <w:p w14:paraId="17933B8C" w14:textId="77777777" w:rsidR="004016DA" w:rsidRPr="004C6D30" w:rsidRDefault="008C7804">
            <w:pPr>
              <w:pStyle w:val="TableParagraph"/>
              <w:spacing w:line="302" w:lineRule="exact"/>
              <w:ind w:left="109"/>
              <w:rPr>
                <w:sz w:val="24"/>
                <w:szCs w:val="24"/>
              </w:rPr>
            </w:pPr>
            <w:r w:rsidRPr="004C6D30">
              <w:rPr>
                <w:sz w:val="24"/>
                <w:szCs w:val="24"/>
              </w:rPr>
              <w:t>В)</w:t>
            </w:r>
            <w:r w:rsidRPr="004C6D30">
              <w:rPr>
                <w:spacing w:val="-6"/>
                <w:sz w:val="24"/>
                <w:szCs w:val="24"/>
              </w:rPr>
              <w:t xml:space="preserve"> </w:t>
            </w:r>
            <w:r w:rsidRPr="004C6D30">
              <w:rPr>
                <w:sz w:val="24"/>
                <w:szCs w:val="24"/>
              </w:rPr>
              <w:t>Состояние</w:t>
            </w:r>
            <w:r w:rsidRPr="004C6D30">
              <w:rPr>
                <w:spacing w:val="-5"/>
                <w:sz w:val="24"/>
                <w:szCs w:val="24"/>
              </w:rPr>
              <w:t xml:space="preserve"> </w:t>
            </w:r>
            <w:r w:rsidRPr="004C6D30">
              <w:rPr>
                <w:sz w:val="24"/>
                <w:szCs w:val="24"/>
              </w:rPr>
              <w:t>страха</w:t>
            </w:r>
            <w:r w:rsidRPr="004C6D30">
              <w:rPr>
                <w:spacing w:val="-6"/>
                <w:sz w:val="24"/>
                <w:szCs w:val="24"/>
              </w:rPr>
              <w:t xml:space="preserve"> </w:t>
            </w:r>
            <w:r w:rsidRPr="004C6D30">
              <w:rPr>
                <w:sz w:val="24"/>
                <w:szCs w:val="24"/>
              </w:rPr>
              <w:t>и</w:t>
            </w:r>
            <w:r w:rsidRPr="004C6D30">
              <w:rPr>
                <w:spacing w:val="-5"/>
                <w:sz w:val="24"/>
                <w:szCs w:val="24"/>
              </w:rPr>
              <w:t xml:space="preserve"> </w:t>
            </w:r>
            <w:r w:rsidRPr="004C6D30">
              <w:rPr>
                <w:spacing w:val="-2"/>
                <w:sz w:val="24"/>
                <w:szCs w:val="24"/>
              </w:rPr>
              <w:t>беспокойства</w:t>
            </w:r>
          </w:p>
        </w:tc>
      </w:tr>
      <w:tr w:rsidR="00486ACA" w:rsidRPr="004C6D30" w14:paraId="28ED7BE7" w14:textId="77777777">
        <w:trPr>
          <w:trHeight w:val="321"/>
        </w:trPr>
        <w:tc>
          <w:tcPr>
            <w:tcW w:w="3229" w:type="dxa"/>
          </w:tcPr>
          <w:p w14:paraId="32D900D1" w14:textId="77777777" w:rsidR="004016DA" w:rsidRPr="004C6D30" w:rsidRDefault="008C7804">
            <w:pPr>
              <w:pStyle w:val="TableParagraph"/>
              <w:spacing w:line="300" w:lineRule="exact"/>
              <w:ind w:left="112"/>
              <w:rPr>
                <w:sz w:val="24"/>
                <w:szCs w:val="24"/>
              </w:rPr>
            </w:pPr>
            <w:r w:rsidRPr="004C6D30">
              <w:rPr>
                <w:sz w:val="24"/>
                <w:szCs w:val="24"/>
              </w:rPr>
              <w:t>4)</w:t>
            </w:r>
            <w:r w:rsidRPr="004C6D30">
              <w:rPr>
                <w:spacing w:val="-4"/>
                <w:sz w:val="24"/>
                <w:szCs w:val="24"/>
              </w:rPr>
              <w:t xml:space="preserve"> </w:t>
            </w:r>
            <w:r w:rsidRPr="004C6D30">
              <w:rPr>
                <w:spacing w:val="-2"/>
                <w:sz w:val="24"/>
                <w:szCs w:val="24"/>
              </w:rPr>
              <w:t>Паника</w:t>
            </w:r>
          </w:p>
        </w:tc>
        <w:tc>
          <w:tcPr>
            <w:tcW w:w="5956" w:type="dxa"/>
          </w:tcPr>
          <w:p w14:paraId="4A0124CC" w14:textId="77777777" w:rsidR="004016DA" w:rsidRPr="004C6D30" w:rsidRDefault="008C7804">
            <w:pPr>
              <w:pStyle w:val="TableParagraph"/>
              <w:spacing w:line="300" w:lineRule="exact"/>
              <w:ind w:left="109"/>
              <w:rPr>
                <w:sz w:val="24"/>
                <w:szCs w:val="24"/>
              </w:rPr>
            </w:pPr>
            <w:r w:rsidRPr="004C6D30">
              <w:rPr>
                <w:sz w:val="24"/>
                <w:szCs w:val="24"/>
              </w:rPr>
              <w:t>Г)</w:t>
            </w:r>
            <w:r w:rsidRPr="004C6D30">
              <w:rPr>
                <w:spacing w:val="-4"/>
                <w:sz w:val="24"/>
                <w:szCs w:val="24"/>
              </w:rPr>
              <w:t xml:space="preserve"> </w:t>
            </w:r>
            <w:r w:rsidRPr="004C6D30">
              <w:rPr>
                <w:sz w:val="24"/>
                <w:szCs w:val="24"/>
              </w:rPr>
              <w:t>Защита</w:t>
            </w:r>
            <w:r w:rsidRPr="004C6D30">
              <w:rPr>
                <w:spacing w:val="-7"/>
                <w:sz w:val="24"/>
                <w:szCs w:val="24"/>
              </w:rPr>
              <w:t xml:space="preserve"> </w:t>
            </w:r>
            <w:r w:rsidRPr="004C6D30">
              <w:rPr>
                <w:sz w:val="24"/>
                <w:szCs w:val="24"/>
              </w:rPr>
              <w:t>от</w:t>
            </w:r>
            <w:r w:rsidRPr="004C6D30">
              <w:rPr>
                <w:spacing w:val="-5"/>
                <w:sz w:val="24"/>
                <w:szCs w:val="24"/>
              </w:rPr>
              <w:t xml:space="preserve"> </w:t>
            </w:r>
            <w:r w:rsidRPr="004C6D30">
              <w:rPr>
                <w:spacing w:val="-2"/>
                <w:sz w:val="24"/>
                <w:szCs w:val="24"/>
              </w:rPr>
              <w:t>радиации</w:t>
            </w:r>
          </w:p>
        </w:tc>
      </w:tr>
      <w:tr w:rsidR="00486ACA" w:rsidRPr="004C6D30" w14:paraId="55F6A865" w14:textId="77777777">
        <w:trPr>
          <w:trHeight w:val="321"/>
        </w:trPr>
        <w:tc>
          <w:tcPr>
            <w:tcW w:w="3229" w:type="dxa"/>
          </w:tcPr>
          <w:p w14:paraId="39B725EF" w14:textId="77777777" w:rsidR="004016DA" w:rsidRPr="004C6D30" w:rsidRDefault="004016DA">
            <w:pPr>
              <w:pStyle w:val="TableParagraph"/>
              <w:rPr>
                <w:sz w:val="24"/>
                <w:szCs w:val="24"/>
              </w:rPr>
            </w:pPr>
          </w:p>
        </w:tc>
        <w:tc>
          <w:tcPr>
            <w:tcW w:w="5956" w:type="dxa"/>
          </w:tcPr>
          <w:p w14:paraId="42371392" w14:textId="77777777" w:rsidR="004016DA" w:rsidRPr="004C6D30" w:rsidRDefault="008C7804">
            <w:pPr>
              <w:pStyle w:val="TableParagraph"/>
              <w:spacing w:line="300" w:lineRule="exact"/>
              <w:ind w:left="109"/>
              <w:rPr>
                <w:sz w:val="24"/>
                <w:szCs w:val="24"/>
              </w:rPr>
            </w:pPr>
            <w:r w:rsidRPr="004C6D30">
              <w:rPr>
                <w:sz w:val="24"/>
                <w:szCs w:val="24"/>
              </w:rPr>
              <w:t>Д)</w:t>
            </w:r>
            <w:r w:rsidRPr="004C6D30">
              <w:rPr>
                <w:spacing w:val="-5"/>
                <w:sz w:val="24"/>
                <w:szCs w:val="24"/>
              </w:rPr>
              <w:t xml:space="preserve"> </w:t>
            </w:r>
            <w:r w:rsidRPr="004C6D30">
              <w:rPr>
                <w:sz w:val="24"/>
                <w:szCs w:val="24"/>
              </w:rPr>
              <w:t xml:space="preserve">Вид </w:t>
            </w:r>
            <w:r w:rsidRPr="004C6D30">
              <w:rPr>
                <w:spacing w:val="-2"/>
                <w:sz w:val="24"/>
                <w:szCs w:val="24"/>
              </w:rPr>
              <w:t>спорта</w:t>
            </w:r>
          </w:p>
        </w:tc>
      </w:tr>
      <w:tr w:rsidR="004016DA" w:rsidRPr="004C6D30" w14:paraId="49D86EA3" w14:textId="77777777">
        <w:trPr>
          <w:trHeight w:val="321"/>
        </w:trPr>
        <w:tc>
          <w:tcPr>
            <w:tcW w:w="3229" w:type="dxa"/>
          </w:tcPr>
          <w:p w14:paraId="72A71B28" w14:textId="77777777" w:rsidR="004016DA" w:rsidRPr="004C6D30" w:rsidRDefault="004016DA">
            <w:pPr>
              <w:pStyle w:val="TableParagraph"/>
              <w:rPr>
                <w:sz w:val="24"/>
                <w:szCs w:val="24"/>
              </w:rPr>
            </w:pPr>
          </w:p>
        </w:tc>
        <w:tc>
          <w:tcPr>
            <w:tcW w:w="5956" w:type="dxa"/>
          </w:tcPr>
          <w:p w14:paraId="0FC9C006" w14:textId="77777777" w:rsidR="004016DA" w:rsidRPr="004C6D30" w:rsidRDefault="008C7804">
            <w:pPr>
              <w:pStyle w:val="TableParagraph"/>
              <w:spacing w:line="301" w:lineRule="exact"/>
              <w:ind w:left="109"/>
              <w:rPr>
                <w:sz w:val="24"/>
                <w:szCs w:val="24"/>
              </w:rPr>
            </w:pPr>
            <w:r w:rsidRPr="004C6D30">
              <w:rPr>
                <w:sz w:val="24"/>
                <w:szCs w:val="24"/>
              </w:rPr>
              <w:t>Е)</w:t>
            </w:r>
            <w:r w:rsidRPr="004C6D30">
              <w:rPr>
                <w:spacing w:val="-13"/>
                <w:sz w:val="24"/>
                <w:szCs w:val="24"/>
              </w:rPr>
              <w:t xml:space="preserve"> </w:t>
            </w:r>
            <w:r w:rsidRPr="004C6D30">
              <w:rPr>
                <w:sz w:val="24"/>
                <w:szCs w:val="24"/>
              </w:rPr>
              <w:t>Музыкальный</w:t>
            </w:r>
            <w:r w:rsidRPr="004C6D30">
              <w:rPr>
                <w:spacing w:val="-7"/>
                <w:sz w:val="24"/>
                <w:szCs w:val="24"/>
              </w:rPr>
              <w:t xml:space="preserve"> </w:t>
            </w:r>
            <w:r w:rsidRPr="004C6D30">
              <w:rPr>
                <w:spacing w:val="-4"/>
                <w:sz w:val="24"/>
                <w:szCs w:val="24"/>
              </w:rPr>
              <w:t>жанр</w:t>
            </w:r>
          </w:p>
        </w:tc>
      </w:tr>
    </w:tbl>
    <w:p w14:paraId="0F192F7F" w14:textId="77777777" w:rsidR="004016DA" w:rsidRPr="004C6D30" w:rsidRDefault="004016DA">
      <w:pPr>
        <w:pStyle w:val="a3"/>
        <w:spacing w:before="281"/>
        <w:rPr>
          <w:b/>
          <w:sz w:val="24"/>
          <w:szCs w:val="24"/>
        </w:rPr>
      </w:pPr>
    </w:p>
    <w:p w14:paraId="543FCB2A" w14:textId="77777777" w:rsidR="004016DA" w:rsidRPr="004C6D30" w:rsidRDefault="008C7804">
      <w:pPr>
        <w:pStyle w:val="a3"/>
        <w:ind w:left="1562"/>
        <w:rPr>
          <w:sz w:val="24"/>
          <w:szCs w:val="24"/>
        </w:rPr>
      </w:pPr>
      <w:r w:rsidRPr="004C6D30">
        <w:rPr>
          <w:sz w:val="24"/>
          <w:szCs w:val="24"/>
        </w:rPr>
        <w:t>Запишите</w:t>
      </w:r>
      <w:r w:rsidRPr="004C6D30">
        <w:rPr>
          <w:spacing w:val="-18"/>
          <w:sz w:val="24"/>
          <w:szCs w:val="24"/>
        </w:rPr>
        <w:t xml:space="preserve"> </w:t>
      </w:r>
      <w:r w:rsidRPr="004C6D30">
        <w:rPr>
          <w:sz w:val="24"/>
          <w:szCs w:val="24"/>
        </w:rPr>
        <w:t>выбранные</w:t>
      </w:r>
      <w:r w:rsidRPr="004C6D30">
        <w:rPr>
          <w:spacing w:val="-17"/>
          <w:sz w:val="24"/>
          <w:szCs w:val="24"/>
        </w:rPr>
        <w:t xml:space="preserve"> </w:t>
      </w:r>
      <w:r w:rsidRPr="004C6D30">
        <w:rPr>
          <w:sz w:val="24"/>
          <w:szCs w:val="24"/>
        </w:rPr>
        <w:t>цифры</w:t>
      </w:r>
      <w:r w:rsidRPr="004C6D30">
        <w:rPr>
          <w:spacing w:val="-18"/>
          <w:sz w:val="24"/>
          <w:szCs w:val="24"/>
        </w:rPr>
        <w:t xml:space="preserve"> </w:t>
      </w:r>
      <w:r w:rsidRPr="004C6D30">
        <w:rPr>
          <w:sz w:val="24"/>
          <w:szCs w:val="24"/>
        </w:rPr>
        <w:t>под</w:t>
      </w:r>
      <w:r w:rsidRPr="004C6D30">
        <w:rPr>
          <w:spacing w:val="-16"/>
          <w:sz w:val="24"/>
          <w:szCs w:val="24"/>
        </w:rPr>
        <w:t xml:space="preserve"> </w:t>
      </w:r>
      <w:r w:rsidRPr="004C6D30">
        <w:rPr>
          <w:sz w:val="24"/>
          <w:szCs w:val="24"/>
        </w:rPr>
        <w:t>соответствующими</w:t>
      </w:r>
      <w:r w:rsidRPr="004C6D30">
        <w:rPr>
          <w:spacing w:val="-17"/>
          <w:sz w:val="24"/>
          <w:szCs w:val="24"/>
        </w:rPr>
        <w:t xml:space="preserve"> </w:t>
      </w:r>
      <w:r w:rsidRPr="004C6D30">
        <w:rPr>
          <w:spacing w:val="-2"/>
          <w:sz w:val="24"/>
          <w:szCs w:val="24"/>
        </w:rPr>
        <w:t>буквами</w:t>
      </w:r>
    </w:p>
    <w:p w14:paraId="2E61F4A8" w14:textId="77777777" w:rsidR="004016DA" w:rsidRPr="004C6D30" w:rsidRDefault="004016DA">
      <w:pPr>
        <w:pStyle w:val="a3"/>
        <w:spacing w:before="91"/>
        <w:rPr>
          <w:sz w:val="24"/>
          <w:szCs w:val="24"/>
        </w:rPr>
      </w:pP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70511240" w14:textId="77777777">
        <w:trPr>
          <w:trHeight w:val="323"/>
        </w:trPr>
        <w:tc>
          <w:tcPr>
            <w:tcW w:w="1037" w:type="dxa"/>
          </w:tcPr>
          <w:p w14:paraId="7EF3A82B" w14:textId="77777777" w:rsidR="004016DA" w:rsidRPr="004C6D30" w:rsidRDefault="008C7804">
            <w:pPr>
              <w:pStyle w:val="TableParagraph"/>
              <w:spacing w:line="304" w:lineRule="exact"/>
              <w:ind w:left="115"/>
              <w:rPr>
                <w:sz w:val="24"/>
                <w:szCs w:val="24"/>
              </w:rPr>
            </w:pPr>
            <w:r w:rsidRPr="004C6D30">
              <w:rPr>
                <w:spacing w:val="-10"/>
                <w:sz w:val="24"/>
                <w:szCs w:val="24"/>
              </w:rPr>
              <w:t>1</w:t>
            </w:r>
          </w:p>
        </w:tc>
        <w:tc>
          <w:tcPr>
            <w:tcW w:w="1034" w:type="dxa"/>
          </w:tcPr>
          <w:p w14:paraId="64878356" w14:textId="77777777" w:rsidR="004016DA" w:rsidRPr="004C6D30" w:rsidRDefault="008C7804">
            <w:pPr>
              <w:pStyle w:val="TableParagraph"/>
              <w:spacing w:line="304" w:lineRule="exact"/>
              <w:ind w:left="112"/>
              <w:rPr>
                <w:sz w:val="24"/>
                <w:szCs w:val="24"/>
              </w:rPr>
            </w:pPr>
            <w:r w:rsidRPr="004C6D30">
              <w:rPr>
                <w:spacing w:val="-10"/>
                <w:sz w:val="24"/>
                <w:szCs w:val="24"/>
              </w:rPr>
              <w:t>2</w:t>
            </w:r>
          </w:p>
        </w:tc>
        <w:tc>
          <w:tcPr>
            <w:tcW w:w="1036" w:type="dxa"/>
          </w:tcPr>
          <w:p w14:paraId="3DC6750D" w14:textId="77777777" w:rsidR="004016DA" w:rsidRPr="004C6D30" w:rsidRDefault="008C7804">
            <w:pPr>
              <w:pStyle w:val="TableParagraph"/>
              <w:spacing w:line="304" w:lineRule="exact"/>
              <w:ind w:left="115"/>
              <w:rPr>
                <w:sz w:val="24"/>
                <w:szCs w:val="24"/>
              </w:rPr>
            </w:pPr>
            <w:r w:rsidRPr="004C6D30">
              <w:rPr>
                <w:spacing w:val="-10"/>
                <w:sz w:val="24"/>
                <w:szCs w:val="24"/>
              </w:rPr>
              <w:t>3</w:t>
            </w:r>
          </w:p>
        </w:tc>
        <w:tc>
          <w:tcPr>
            <w:tcW w:w="1037" w:type="dxa"/>
          </w:tcPr>
          <w:p w14:paraId="01854267" w14:textId="77777777" w:rsidR="004016DA" w:rsidRPr="004C6D30" w:rsidRDefault="008C7804">
            <w:pPr>
              <w:pStyle w:val="TableParagraph"/>
              <w:spacing w:line="304" w:lineRule="exact"/>
              <w:ind w:left="113"/>
              <w:rPr>
                <w:sz w:val="24"/>
                <w:szCs w:val="24"/>
              </w:rPr>
            </w:pPr>
            <w:r w:rsidRPr="004C6D30">
              <w:rPr>
                <w:spacing w:val="-10"/>
                <w:sz w:val="24"/>
                <w:szCs w:val="24"/>
              </w:rPr>
              <w:t>4</w:t>
            </w:r>
          </w:p>
        </w:tc>
      </w:tr>
      <w:tr w:rsidR="00486ACA" w:rsidRPr="004C6D30" w14:paraId="73C76D68" w14:textId="77777777">
        <w:trPr>
          <w:trHeight w:val="323"/>
        </w:trPr>
        <w:tc>
          <w:tcPr>
            <w:tcW w:w="1037" w:type="dxa"/>
          </w:tcPr>
          <w:p w14:paraId="7136213A" w14:textId="77777777" w:rsidR="004016DA" w:rsidRPr="004C6D30" w:rsidRDefault="004016DA">
            <w:pPr>
              <w:pStyle w:val="TableParagraph"/>
              <w:rPr>
                <w:sz w:val="24"/>
                <w:szCs w:val="24"/>
              </w:rPr>
            </w:pPr>
          </w:p>
        </w:tc>
        <w:tc>
          <w:tcPr>
            <w:tcW w:w="1034" w:type="dxa"/>
          </w:tcPr>
          <w:p w14:paraId="44A59CBD" w14:textId="77777777" w:rsidR="004016DA" w:rsidRPr="004C6D30" w:rsidRDefault="004016DA">
            <w:pPr>
              <w:pStyle w:val="TableParagraph"/>
              <w:rPr>
                <w:sz w:val="24"/>
                <w:szCs w:val="24"/>
              </w:rPr>
            </w:pPr>
          </w:p>
        </w:tc>
        <w:tc>
          <w:tcPr>
            <w:tcW w:w="1036" w:type="dxa"/>
          </w:tcPr>
          <w:p w14:paraId="207AE371" w14:textId="77777777" w:rsidR="004016DA" w:rsidRPr="004C6D30" w:rsidRDefault="004016DA">
            <w:pPr>
              <w:pStyle w:val="TableParagraph"/>
              <w:rPr>
                <w:sz w:val="24"/>
                <w:szCs w:val="24"/>
              </w:rPr>
            </w:pPr>
          </w:p>
        </w:tc>
        <w:tc>
          <w:tcPr>
            <w:tcW w:w="1037" w:type="dxa"/>
          </w:tcPr>
          <w:p w14:paraId="2574254B" w14:textId="77777777" w:rsidR="004016DA" w:rsidRPr="004C6D30" w:rsidRDefault="004016DA">
            <w:pPr>
              <w:pStyle w:val="TableParagraph"/>
              <w:rPr>
                <w:sz w:val="24"/>
                <w:szCs w:val="24"/>
              </w:rPr>
            </w:pPr>
          </w:p>
        </w:tc>
      </w:tr>
    </w:tbl>
    <w:p w14:paraId="44BD33B4" w14:textId="77777777" w:rsidR="004016DA" w:rsidRPr="004C6D30" w:rsidRDefault="008C7804">
      <w:pPr>
        <w:pStyle w:val="a3"/>
        <w:spacing w:before="320"/>
        <w:ind w:left="1562"/>
        <w:rPr>
          <w:sz w:val="24"/>
          <w:szCs w:val="24"/>
        </w:rPr>
      </w:pPr>
      <w:r w:rsidRPr="004C6D30">
        <w:rPr>
          <w:spacing w:val="-2"/>
          <w:sz w:val="24"/>
          <w:szCs w:val="24"/>
        </w:rPr>
        <w:t>Ответ:</w:t>
      </w: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38B5AA25" w14:textId="77777777">
        <w:trPr>
          <w:trHeight w:val="324"/>
        </w:trPr>
        <w:tc>
          <w:tcPr>
            <w:tcW w:w="1037" w:type="dxa"/>
          </w:tcPr>
          <w:p w14:paraId="29756339" w14:textId="77777777" w:rsidR="004016DA" w:rsidRPr="004C6D30" w:rsidRDefault="008C7804">
            <w:pPr>
              <w:pStyle w:val="TableParagraph"/>
              <w:spacing w:line="304" w:lineRule="exact"/>
              <w:ind w:left="115"/>
              <w:rPr>
                <w:sz w:val="24"/>
                <w:szCs w:val="24"/>
              </w:rPr>
            </w:pPr>
            <w:r w:rsidRPr="004C6D30">
              <w:rPr>
                <w:spacing w:val="-10"/>
                <w:sz w:val="24"/>
                <w:szCs w:val="24"/>
              </w:rPr>
              <w:t>1</w:t>
            </w:r>
          </w:p>
        </w:tc>
        <w:tc>
          <w:tcPr>
            <w:tcW w:w="1034" w:type="dxa"/>
          </w:tcPr>
          <w:p w14:paraId="176C4B97" w14:textId="77777777" w:rsidR="004016DA" w:rsidRPr="004C6D30" w:rsidRDefault="008C7804">
            <w:pPr>
              <w:pStyle w:val="TableParagraph"/>
              <w:spacing w:line="304" w:lineRule="exact"/>
              <w:ind w:left="112"/>
              <w:rPr>
                <w:sz w:val="24"/>
                <w:szCs w:val="24"/>
              </w:rPr>
            </w:pPr>
            <w:r w:rsidRPr="004C6D30">
              <w:rPr>
                <w:spacing w:val="-10"/>
                <w:sz w:val="24"/>
                <w:szCs w:val="24"/>
              </w:rPr>
              <w:t>2</w:t>
            </w:r>
          </w:p>
        </w:tc>
        <w:tc>
          <w:tcPr>
            <w:tcW w:w="1036" w:type="dxa"/>
          </w:tcPr>
          <w:p w14:paraId="309C9714" w14:textId="77777777" w:rsidR="004016DA" w:rsidRPr="004C6D30" w:rsidRDefault="008C7804">
            <w:pPr>
              <w:pStyle w:val="TableParagraph"/>
              <w:spacing w:line="304" w:lineRule="exact"/>
              <w:ind w:left="115"/>
              <w:rPr>
                <w:sz w:val="24"/>
                <w:szCs w:val="24"/>
              </w:rPr>
            </w:pPr>
            <w:r w:rsidRPr="004C6D30">
              <w:rPr>
                <w:spacing w:val="-10"/>
                <w:sz w:val="24"/>
                <w:szCs w:val="24"/>
              </w:rPr>
              <w:t>3</w:t>
            </w:r>
          </w:p>
        </w:tc>
        <w:tc>
          <w:tcPr>
            <w:tcW w:w="1037" w:type="dxa"/>
          </w:tcPr>
          <w:p w14:paraId="025CAF17" w14:textId="77777777" w:rsidR="004016DA" w:rsidRPr="004C6D30" w:rsidRDefault="008C7804">
            <w:pPr>
              <w:pStyle w:val="TableParagraph"/>
              <w:spacing w:line="304" w:lineRule="exact"/>
              <w:ind w:left="113"/>
              <w:rPr>
                <w:sz w:val="24"/>
                <w:szCs w:val="24"/>
              </w:rPr>
            </w:pPr>
            <w:r w:rsidRPr="004C6D30">
              <w:rPr>
                <w:spacing w:val="-10"/>
                <w:sz w:val="24"/>
                <w:szCs w:val="24"/>
              </w:rPr>
              <w:t>4</w:t>
            </w:r>
          </w:p>
        </w:tc>
      </w:tr>
      <w:tr w:rsidR="004016DA" w:rsidRPr="004C6D30" w14:paraId="0D5372C9" w14:textId="77777777">
        <w:trPr>
          <w:trHeight w:val="321"/>
        </w:trPr>
        <w:tc>
          <w:tcPr>
            <w:tcW w:w="1037" w:type="dxa"/>
          </w:tcPr>
          <w:p w14:paraId="2C4D2E67" w14:textId="77777777" w:rsidR="004016DA" w:rsidRPr="004C6D30" w:rsidRDefault="008C7804">
            <w:pPr>
              <w:pStyle w:val="TableParagraph"/>
              <w:spacing w:line="300" w:lineRule="exact"/>
              <w:ind w:left="115"/>
              <w:rPr>
                <w:sz w:val="24"/>
                <w:szCs w:val="24"/>
              </w:rPr>
            </w:pPr>
            <w:r w:rsidRPr="004C6D30">
              <w:rPr>
                <w:spacing w:val="-10"/>
                <w:sz w:val="24"/>
                <w:szCs w:val="24"/>
              </w:rPr>
              <w:t>Б</w:t>
            </w:r>
          </w:p>
        </w:tc>
        <w:tc>
          <w:tcPr>
            <w:tcW w:w="1034" w:type="dxa"/>
          </w:tcPr>
          <w:p w14:paraId="27F9F18C" w14:textId="77777777" w:rsidR="004016DA" w:rsidRPr="004C6D30" w:rsidRDefault="008C7804">
            <w:pPr>
              <w:pStyle w:val="TableParagraph"/>
              <w:spacing w:line="300" w:lineRule="exact"/>
              <w:ind w:left="112"/>
              <w:rPr>
                <w:sz w:val="24"/>
                <w:szCs w:val="24"/>
              </w:rPr>
            </w:pPr>
            <w:r w:rsidRPr="004C6D30">
              <w:rPr>
                <w:spacing w:val="-10"/>
                <w:sz w:val="24"/>
                <w:szCs w:val="24"/>
              </w:rPr>
              <w:t>Г</w:t>
            </w:r>
          </w:p>
        </w:tc>
        <w:tc>
          <w:tcPr>
            <w:tcW w:w="1036" w:type="dxa"/>
          </w:tcPr>
          <w:p w14:paraId="3AB45051" w14:textId="77777777" w:rsidR="004016DA" w:rsidRPr="004C6D30" w:rsidRDefault="008C7804">
            <w:pPr>
              <w:pStyle w:val="TableParagraph"/>
              <w:spacing w:line="300" w:lineRule="exact"/>
              <w:ind w:left="115"/>
              <w:rPr>
                <w:sz w:val="24"/>
                <w:szCs w:val="24"/>
              </w:rPr>
            </w:pPr>
            <w:r w:rsidRPr="004C6D30">
              <w:rPr>
                <w:spacing w:val="-10"/>
                <w:sz w:val="24"/>
                <w:szCs w:val="24"/>
              </w:rPr>
              <w:t>А</w:t>
            </w:r>
          </w:p>
        </w:tc>
        <w:tc>
          <w:tcPr>
            <w:tcW w:w="1037" w:type="dxa"/>
          </w:tcPr>
          <w:p w14:paraId="3279FFB4" w14:textId="77777777" w:rsidR="004016DA" w:rsidRPr="004C6D30" w:rsidRDefault="008C7804">
            <w:pPr>
              <w:pStyle w:val="TableParagraph"/>
              <w:spacing w:line="300" w:lineRule="exact"/>
              <w:ind w:left="113"/>
              <w:rPr>
                <w:sz w:val="24"/>
                <w:szCs w:val="24"/>
              </w:rPr>
            </w:pPr>
            <w:r w:rsidRPr="004C6D30">
              <w:rPr>
                <w:spacing w:val="-10"/>
                <w:sz w:val="24"/>
                <w:szCs w:val="24"/>
              </w:rPr>
              <w:t>В</w:t>
            </w:r>
          </w:p>
        </w:tc>
      </w:tr>
    </w:tbl>
    <w:p w14:paraId="533377BF" w14:textId="77777777" w:rsidR="004016DA" w:rsidRPr="004C6D30" w:rsidRDefault="004016DA">
      <w:pPr>
        <w:pStyle w:val="a3"/>
        <w:rPr>
          <w:sz w:val="24"/>
          <w:szCs w:val="24"/>
        </w:rPr>
      </w:pPr>
    </w:p>
    <w:p w14:paraId="7885B08D" w14:textId="0818FE22" w:rsidR="004016DA" w:rsidRPr="004C6D30" w:rsidRDefault="004016DA">
      <w:pPr>
        <w:pStyle w:val="a3"/>
        <w:spacing w:before="76"/>
        <w:rPr>
          <w:sz w:val="24"/>
          <w:szCs w:val="24"/>
        </w:rPr>
      </w:pPr>
    </w:p>
    <w:p w14:paraId="3BD30D14" w14:textId="77777777" w:rsidR="004016DA" w:rsidRPr="004C6D30" w:rsidRDefault="004016DA">
      <w:pPr>
        <w:pStyle w:val="a3"/>
        <w:spacing w:before="6"/>
        <w:rPr>
          <w:sz w:val="24"/>
          <w:szCs w:val="24"/>
        </w:rPr>
      </w:pPr>
    </w:p>
    <w:p w14:paraId="2AA99BD9" w14:textId="595E5048" w:rsidR="004016DA" w:rsidRPr="004C6D30" w:rsidRDefault="008C7804">
      <w:pPr>
        <w:pStyle w:val="a3"/>
        <w:tabs>
          <w:tab w:val="left" w:pos="2743"/>
          <w:tab w:val="left" w:pos="4183"/>
          <w:tab w:val="left" w:pos="4956"/>
          <w:tab w:val="left" w:pos="5306"/>
          <w:tab w:val="left" w:pos="6590"/>
          <w:tab w:val="left" w:pos="7645"/>
          <w:tab w:val="left" w:pos="8811"/>
          <w:tab w:val="left" w:pos="9805"/>
        </w:tabs>
        <w:ind w:left="710" w:right="872" w:firstLine="849"/>
        <w:rPr>
          <w:sz w:val="24"/>
          <w:szCs w:val="24"/>
        </w:rPr>
      </w:pPr>
      <w:r w:rsidRPr="004C6D30">
        <w:rPr>
          <w:spacing w:val="-2"/>
          <w:sz w:val="24"/>
          <w:szCs w:val="24"/>
          <w:u w:val="single"/>
        </w:rPr>
        <w:t>Задание</w:t>
      </w:r>
      <w:r w:rsidR="00C42FC4" w:rsidRPr="00C42FC4">
        <w:rPr>
          <w:sz w:val="24"/>
          <w:szCs w:val="24"/>
          <w:u w:val="single"/>
        </w:rPr>
        <w:t xml:space="preserve"> </w:t>
      </w:r>
      <w:r w:rsidRPr="004C6D30">
        <w:rPr>
          <w:spacing w:val="-2"/>
          <w:sz w:val="24"/>
          <w:szCs w:val="24"/>
          <w:u w:val="single"/>
        </w:rPr>
        <w:t>закрытого</w:t>
      </w:r>
      <w:r w:rsidR="00C42FC4" w:rsidRPr="00C42FC4">
        <w:rPr>
          <w:sz w:val="24"/>
          <w:szCs w:val="24"/>
          <w:u w:val="single"/>
        </w:rPr>
        <w:t xml:space="preserve"> </w:t>
      </w:r>
      <w:r w:rsidRPr="004C6D30">
        <w:rPr>
          <w:spacing w:val="-4"/>
          <w:sz w:val="24"/>
          <w:szCs w:val="24"/>
          <w:u w:val="single"/>
        </w:rPr>
        <w:t>типа</w:t>
      </w:r>
      <w:r w:rsidR="00C42FC4" w:rsidRPr="00C42FC4">
        <w:rPr>
          <w:sz w:val="24"/>
          <w:szCs w:val="24"/>
          <w:u w:val="single"/>
        </w:rPr>
        <w:t xml:space="preserve"> </w:t>
      </w:r>
      <w:r w:rsidRPr="004C6D30">
        <w:rPr>
          <w:spacing w:val="-10"/>
          <w:sz w:val="24"/>
          <w:szCs w:val="24"/>
          <w:u w:val="single"/>
        </w:rPr>
        <w:t>с</w:t>
      </w:r>
      <w:r w:rsidR="00C42FC4" w:rsidRPr="00C42FC4">
        <w:rPr>
          <w:sz w:val="24"/>
          <w:szCs w:val="24"/>
          <w:u w:val="single"/>
        </w:rPr>
        <w:t xml:space="preserve"> </w:t>
      </w:r>
      <w:r w:rsidRPr="004C6D30">
        <w:rPr>
          <w:spacing w:val="-2"/>
          <w:sz w:val="24"/>
          <w:szCs w:val="24"/>
          <w:u w:val="single"/>
        </w:rPr>
        <w:t>выбором</w:t>
      </w:r>
      <w:r w:rsidR="00C42FC4" w:rsidRPr="00C42FC4">
        <w:rPr>
          <w:sz w:val="24"/>
          <w:szCs w:val="24"/>
          <w:u w:val="single"/>
        </w:rPr>
        <w:t xml:space="preserve"> </w:t>
      </w:r>
      <w:r w:rsidRPr="004C6D30">
        <w:rPr>
          <w:spacing w:val="-2"/>
          <w:sz w:val="24"/>
          <w:szCs w:val="24"/>
          <w:u w:val="single"/>
        </w:rPr>
        <w:t>одного</w:t>
      </w:r>
      <w:r w:rsidR="00C42FC4" w:rsidRPr="00C42FC4">
        <w:rPr>
          <w:sz w:val="24"/>
          <w:szCs w:val="24"/>
          <w:u w:val="single"/>
        </w:rPr>
        <w:t xml:space="preserve"> </w:t>
      </w:r>
      <w:r w:rsidRPr="004C6D30">
        <w:rPr>
          <w:spacing w:val="-2"/>
          <w:sz w:val="24"/>
          <w:szCs w:val="24"/>
          <w:u w:val="single"/>
        </w:rPr>
        <w:t>верного</w:t>
      </w:r>
      <w:r w:rsidR="00C42FC4" w:rsidRPr="00C42FC4">
        <w:rPr>
          <w:sz w:val="24"/>
          <w:szCs w:val="24"/>
          <w:u w:val="single"/>
        </w:rPr>
        <w:t xml:space="preserve"> </w:t>
      </w:r>
      <w:r w:rsidRPr="004C6D30">
        <w:rPr>
          <w:spacing w:val="-2"/>
          <w:sz w:val="24"/>
          <w:szCs w:val="24"/>
          <w:u w:val="single"/>
        </w:rPr>
        <w:t>ответа</w:t>
      </w:r>
      <w:r w:rsidR="00C42FC4" w:rsidRPr="00C42FC4">
        <w:rPr>
          <w:sz w:val="24"/>
          <w:szCs w:val="24"/>
          <w:u w:val="single"/>
        </w:rPr>
        <w:t xml:space="preserve"> </w:t>
      </w:r>
      <w:r w:rsidRPr="004C6D30">
        <w:rPr>
          <w:spacing w:val="-6"/>
          <w:sz w:val="24"/>
          <w:szCs w:val="24"/>
          <w:u w:val="single"/>
        </w:rPr>
        <w:t>из</w:t>
      </w:r>
      <w:r w:rsidRPr="004C6D30">
        <w:rPr>
          <w:spacing w:val="-6"/>
          <w:sz w:val="24"/>
          <w:szCs w:val="24"/>
        </w:rPr>
        <w:t xml:space="preserve"> </w:t>
      </w:r>
      <w:r w:rsidRPr="004C6D30">
        <w:rPr>
          <w:spacing w:val="-2"/>
          <w:sz w:val="24"/>
          <w:szCs w:val="24"/>
          <w:u w:val="single"/>
        </w:rPr>
        <w:t>предложенных.</w:t>
      </w:r>
    </w:p>
    <w:p w14:paraId="0EBCF8DD" w14:textId="77777777" w:rsidR="004016DA" w:rsidRPr="004C6D30" w:rsidRDefault="008C7804">
      <w:pPr>
        <w:pStyle w:val="1"/>
        <w:spacing w:before="67"/>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02A3E87E" w14:textId="77777777" w:rsidR="004016DA" w:rsidRPr="004C6D30" w:rsidRDefault="008C7804">
      <w:pPr>
        <w:pStyle w:val="a3"/>
        <w:spacing w:before="316" w:line="322" w:lineRule="exact"/>
        <w:ind w:left="1562"/>
        <w:rPr>
          <w:sz w:val="24"/>
          <w:szCs w:val="24"/>
        </w:rPr>
      </w:pPr>
      <w:r w:rsidRPr="004C6D30">
        <w:rPr>
          <w:sz w:val="24"/>
          <w:szCs w:val="24"/>
        </w:rPr>
        <w:t>Что</w:t>
      </w:r>
      <w:r w:rsidRPr="004C6D30">
        <w:rPr>
          <w:spacing w:val="-3"/>
          <w:sz w:val="24"/>
          <w:szCs w:val="24"/>
        </w:rPr>
        <w:t xml:space="preserve"> </w:t>
      </w:r>
      <w:r w:rsidRPr="004C6D30">
        <w:rPr>
          <w:sz w:val="24"/>
          <w:szCs w:val="24"/>
        </w:rPr>
        <w:t>такое</w:t>
      </w:r>
      <w:r w:rsidRPr="004C6D30">
        <w:rPr>
          <w:spacing w:val="-3"/>
          <w:sz w:val="24"/>
          <w:szCs w:val="24"/>
        </w:rPr>
        <w:t xml:space="preserve"> </w:t>
      </w:r>
      <w:r w:rsidRPr="004C6D30">
        <w:rPr>
          <w:spacing w:val="-2"/>
          <w:sz w:val="24"/>
          <w:szCs w:val="24"/>
        </w:rPr>
        <w:t>эвакуация?</w:t>
      </w:r>
    </w:p>
    <w:p w14:paraId="651AD1B5" w14:textId="77777777" w:rsidR="004016DA" w:rsidRPr="004C6D30" w:rsidRDefault="008C7804">
      <w:pPr>
        <w:pStyle w:val="a5"/>
        <w:numPr>
          <w:ilvl w:val="0"/>
          <w:numId w:val="64"/>
        </w:numPr>
        <w:tabs>
          <w:tab w:val="left" w:pos="1863"/>
        </w:tabs>
        <w:spacing w:line="322" w:lineRule="exact"/>
        <w:ind w:left="1863" w:hanging="301"/>
        <w:rPr>
          <w:sz w:val="24"/>
          <w:szCs w:val="24"/>
        </w:rPr>
      </w:pPr>
      <w:r w:rsidRPr="004C6D30">
        <w:rPr>
          <w:sz w:val="24"/>
          <w:szCs w:val="24"/>
        </w:rPr>
        <w:t>Организованный</w:t>
      </w:r>
      <w:r w:rsidRPr="004C6D30">
        <w:rPr>
          <w:spacing w:val="-12"/>
          <w:sz w:val="24"/>
          <w:szCs w:val="24"/>
        </w:rPr>
        <w:t xml:space="preserve"> </w:t>
      </w:r>
      <w:r w:rsidRPr="004C6D30">
        <w:rPr>
          <w:sz w:val="24"/>
          <w:szCs w:val="24"/>
        </w:rPr>
        <w:t>вывод</w:t>
      </w:r>
      <w:r w:rsidRPr="004C6D30">
        <w:rPr>
          <w:spacing w:val="-10"/>
          <w:sz w:val="24"/>
          <w:szCs w:val="24"/>
        </w:rPr>
        <w:t xml:space="preserve"> </w:t>
      </w:r>
      <w:r w:rsidRPr="004C6D30">
        <w:rPr>
          <w:sz w:val="24"/>
          <w:szCs w:val="24"/>
        </w:rPr>
        <w:t>людей</w:t>
      </w:r>
      <w:r w:rsidRPr="004C6D30">
        <w:rPr>
          <w:spacing w:val="-13"/>
          <w:sz w:val="24"/>
          <w:szCs w:val="24"/>
        </w:rPr>
        <w:t xml:space="preserve"> </w:t>
      </w:r>
      <w:r w:rsidRPr="004C6D30">
        <w:rPr>
          <w:sz w:val="24"/>
          <w:szCs w:val="24"/>
        </w:rPr>
        <w:t>из</w:t>
      </w:r>
      <w:r w:rsidRPr="004C6D30">
        <w:rPr>
          <w:spacing w:val="-14"/>
          <w:sz w:val="24"/>
          <w:szCs w:val="24"/>
        </w:rPr>
        <w:t xml:space="preserve"> </w:t>
      </w:r>
      <w:r w:rsidRPr="004C6D30">
        <w:rPr>
          <w:sz w:val="24"/>
          <w:szCs w:val="24"/>
        </w:rPr>
        <w:t>опасной</w:t>
      </w:r>
      <w:r w:rsidRPr="004C6D30">
        <w:rPr>
          <w:spacing w:val="-12"/>
          <w:sz w:val="24"/>
          <w:szCs w:val="24"/>
        </w:rPr>
        <w:t xml:space="preserve"> </w:t>
      </w:r>
      <w:r w:rsidRPr="004C6D30">
        <w:rPr>
          <w:spacing w:val="-4"/>
          <w:sz w:val="24"/>
          <w:szCs w:val="24"/>
        </w:rPr>
        <w:t>зоны</w:t>
      </w:r>
    </w:p>
    <w:p w14:paraId="50EC05D7" w14:textId="77777777" w:rsidR="004016DA" w:rsidRPr="004C6D30" w:rsidRDefault="008C7804">
      <w:pPr>
        <w:pStyle w:val="a5"/>
        <w:numPr>
          <w:ilvl w:val="0"/>
          <w:numId w:val="64"/>
        </w:numPr>
        <w:tabs>
          <w:tab w:val="left" w:pos="1863"/>
        </w:tabs>
        <w:ind w:left="1863" w:hanging="301"/>
        <w:rPr>
          <w:sz w:val="24"/>
          <w:szCs w:val="24"/>
        </w:rPr>
      </w:pPr>
      <w:r w:rsidRPr="004C6D30">
        <w:rPr>
          <w:sz w:val="24"/>
          <w:szCs w:val="24"/>
        </w:rPr>
        <w:t>Прогулка</w:t>
      </w:r>
      <w:r w:rsidRPr="004C6D30">
        <w:rPr>
          <w:spacing w:val="-8"/>
          <w:sz w:val="24"/>
          <w:szCs w:val="24"/>
        </w:rPr>
        <w:t xml:space="preserve"> </w:t>
      </w:r>
      <w:r w:rsidRPr="004C6D30">
        <w:rPr>
          <w:sz w:val="24"/>
          <w:szCs w:val="24"/>
        </w:rPr>
        <w:t>в</w:t>
      </w:r>
      <w:r w:rsidRPr="004C6D30">
        <w:rPr>
          <w:spacing w:val="-8"/>
          <w:sz w:val="24"/>
          <w:szCs w:val="24"/>
        </w:rPr>
        <w:t xml:space="preserve"> </w:t>
      </w:r>
      <w:r w:rsidRPr="004C6D30">
        <w:rPr>
          <w:spacing w:val="-4"/>
          <w:sz w:val="24"/>
          <w:szCs w:val="24"/>
        </w:rPr>
        <w:t>парке</w:t>
      </w:r>
    </w:p>
    <w:p w14:paraId="09A8E7F8" w14:textId="77777777" w:rsidR="004016DA" w:rsidRPr="004C6D30" w:rsidRDefault="008C7804">
      <w:pPr>
        <w:pStyle w:val="a5"/>
        <w:numPr>
          <w:ilvl w:val="0"/>
          <w:numId w:val="64"/>
        </w:numPr>
        <w:tabs>
          <w:tab w:val="left" w:pos="1863"/>
        </w:tabs>
        <w:spacing w:before="4"/>
        <w:ind w:left="1863" w:hanging="301"/>
        <w:rPr>
          <w:sz w:val="24"/>
          <w:szCs w:val="24"/>
        </w:rPr>
      </w:pPr>
      <w:r w:rsidRPr="004C6D30">
        <w:rPr>
          <w:sz w:val="24"/>
          <w:szCs w:val="24"/>
        </w:rPr>
        <w:t>Поездка</w:t>
      </w:r>
      <w:r w:rsidRPr="004C6D30">
        <w:rPr>
          <w:spacing w:val="-12"/>
          <w:sz w:val="24"/>
          <w:szCs w:val="24"/>
        </w:rPr>
        <w:t xml:space="preserve"> </w:t>
      </w:r>
      <w:r w:rsidRPr="004C6D30">
        <w:rPr>
          <w:sz w:val="24"/>
          <w:szCs w:val="24"/>
        </w:rPr>
        <w:t>на</w:t>
      </w:r>
      <w:r w:rsidRPr="004C6D30">
        <w:rPr>
          <w:spacing w:val="-6"/>
          <w:sz w:val="24"/>
          <w:szCs w:val="24"/>
        </w:rPr>
        <w:t xml:space="preserve"> </w:t>
      </w:r>
      <w:r w:rsidRPr="004C6D30">
        <w:rPr>
          <w:spacing w:val="-4"/>
          <w:sz w:val="24"/>
          <w:szCs w:val="24"/>
        </w:rPr>
        <w:t>отдых</w:t>
      </w:r>
    </w:p>
    <w:p w14:paraId="2FD7C6EC" w14:textId="77777777" w:rsidR="004016DA" w:rsidRPr="004C6D30" w:rsidRDefault="008C7804">
      <w:pPr>
        <w:pStyle w:val="a5"/>
        <w:numPr>
          <w:ilvl w:val="0"/>
          <w:numId w:val="64"/>
        </w:numPr>
        <w:tabs>
          <w:tab w:val="left" w:pos="1863"/>
        </w:tabs>
        <w:spacing w:before="2"/>
        <w:ind w:left="1863" w:hanging="301"/>
        <w:rPr>
          <w:sz w:val="24"/>
          <w:szCs w:val="24"/>
        </w:rPr>
      </w:pPr>
      <w:r w:rsidRPr="004C6D30">
        <w:rPr>
          <w:sz w:val="24"/>
          <w:szCs w:val="24"/>
        </w:rPr>
        <w:t>Занятие</w:t>
      </w:r>
      <w:r w:rsidRPr="004C6D30">
        <w:rPr>
          <w:spacing w:val="-9"/>
          <w:sz w:val="24"/>
          <w:szCs w:val="24"/>
        </w:rPr>
        <w:t xml:space="preserve"> </w:t>
      </w:r>
      <w:r w:rsidRPr="004C6D30">
        <w:rPr>
          <w:spacing w:val="-2"/>
          <w:sz w:val="24"/>
          <w:szCs w:val="24"/>
        </w:rPr>
        <w:t>спортом</w:t>
      </w:r>
    </w:p>
    <w:p w14:paraId="03F71D8F" w14:textId="77777777" w:rsidR="004016DA" w:rsidRPr="004C6D30" w:rsidRDefault="008C7804">
      <w:pPr>
        <w:pStyle w:val="a3"/>
        <w:spacing w:before="322"/>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3A35B7EA" w14:textId="77777777" w:rsidR="004016DA" w:rsidRPr="004C6D30" w:rsidRDefault="008C7804">
      <w:pPr>
        <w:pStyle w:val="1"/>
        <w:spacing w:before="32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39DD51FE" w14:textId="77777777" w:rsidR="004016DA" w:rsidRPr="004C6D30" w:rsidRDefault="008C7804">
      <w:pPr>
        <w:pStyle w:val="a3"/>
        <w:spacing w:before="319"/>
        <w:ind w:left="1562"/>
        <w:rPr>
          <w:sz w:val="24"/>
          <w:szCs w:val="24"/>
        </w:rPr>
      </w:pPr>
      <w:r w:rsidRPr="004C6D30">
        <w:rPr>
          <w:sz w:val="24"/>
          <w:szCs w:val="24"/>
        </w:rPr>
        <w:t>Как</w:t>
      </w:r>
      <w:r w:rsidRPr="004C6D30">
        <w:rPr>
          <w:spacing w:val="-15"/>
          <w:sz w:val="24"/>
          <w:szCs w:val="24"/>
        </w:rPr>
        <w:t xml:space="preserve"> </w:t>
      </w:r>
      <w:r w:rsidRPr="004C6D30">
        <w:rPr>
          <w:sz w:val="24"/>
          <w:szCs w:val="24"/>
        </w:rPr>
        <w:t>называется</w:t>
      </w:r>
      <w:r w:rsidRPr="004C6D30">
        <w:rPr>
          <w:spacing w:val="-10"/>
          <w:sz w:val="24"/>
          <w:szCs w:val="24"/>
        </w:rPr>
        <w:t xml:space="preserve"> </w:t>
      </w:r>
      <w:r w:rsidRPr="004C6D30">
        <w:rPr>
          <w:sz w:val="24"/>
          <w:szCs w:val="24"/>
        </w:rPr>
        <w:t>устройство</w:t>
      </w:r>
      <w:r w:rsidRPr="004C6D30">
        <w:rPr>
          <w:spacing w:val="-8"/>
          <w:sz w:val="24"/>
          <w:szCs w:val="24"/>
        </w:rPr>
        <w:t xml:space="preserve"> </w:t>
      </w:r>
      <w:r w:rsidRPr="004C6D30">
        <w:rPr>
          <w:sz w:val="24"/>
          <w:szCs w:val="24"/>
        </w:rPr>
        <w:t>для</w:t>
      </w:r>
      <w:r w:rsidRPr="004C6D30">
        <w:rPr>
          <w:spacing w:val="-10"/>
          <w:sz w:val="24"/>
          <w:szCs w:val="24"/>
        </w:rPr>
        <w:t xml:space="preserve"> </w:t>
      </w:r>
      <w:r w:rsidRPr="004C6D30">
        <w:rPr>
          <w:sz w:val="24"/>
          <w:szCs w:val="24"/>
        </w:rPr>
        <w:t>тушения</w:t>
      </w:r>
      <w:r w:rsidRPr="004C6D30">
        <w:rPr>
          <w:spacing w:val="-12"/>
          <w:sz w:val="24"/>
          <w:szCs w:val="24"/>
        </w:rPr>
        <w:t xml:space="preserve"> </w:t>
      </w:r>
      <w:r w:rsidRPr="004C6D30">
        <w:rPr>
          <w:spacing w:val="-2"/>
          <w:sz w:val="24"/>
          <w:szCs w:val="24"/>
        </w:rPr>
        <w:t>пожара?</w:t>
      </w:r>
    </w:p>
    <w:p w14:paraId="7A9F49C6" w14:textId="77777777" w:rsidR="004016DA" w:rsidRPr="004C6D30" w:rsidRDefault="008C7804">
      <w:pPr>
        <w:pStyle w:val="a5"/>
        <w:numPr>
          <w:ilvl w:val="0"/>
          <w:numId w:val="63"/>
        </w:numPr>
        <w:tabs>
          <w:tab w:val="left" w:pos="1863"/>
        </w:tabs>
        <w:spacing w:before="2" w:line="322" w:lineRule="exact"/>
        <w:ind w:left="1863" w:hanging="301"/>
        <w:rPr>
          <w:sz w:val="24"/>
          <w:szCs w:val="24"/>
        </w:rPr>
      </w:pPr>
      <w:r w:rsidRPr="004C6D30">
        <w:rPr>
          <w:spacing w:val="-2"/>
          <w:sz w:val="24"/>
          <w:szCs w:val="24"/>
        </w:rPr>
        <w:t>Огнетушитель</w:t>
      </w:r>
    </w:p>
    <w:p w14:paraId="4BDE1C3A" w14:textId="77777777" w:rsidR="004016DA" w:rsidRPr="004C6D30" w:rsidRDefault="008C7804">
      <w:pPr>
        <w:pStyle w:val="a5"/>
        <w:numPr>
          <w:ilvl w:val="0"/>
          <w:numId w:val="63"/>
        </w:numPr>
        <w:tabs>
          <w:tab w:val="left" w:pos="1863"/>
        </w:tabs>
        <w:spacing w:line="322" w:lineRule="exact"/>
        <w:ind w:left="1863" w:hanging="301"/>
        <w:rPr>
          <w:sz w:val="24"/>
          <w:szCs w:val="24"/>
        </w:rPr>
      </w:pPr>
      <w:r w:rsidRPr="004C6D30">
        <w:rPr>
          <w:spacing w:val="-2"/>
          <w:sz w:val="24"/>
          <w:szCs w:val="24"/>
        </w:rPr>
        <w:t>Ведро</w:t>
      </w:r>
    </w:p>
    <w:p w14:paraId="22EDBB1B" w14:textId="77777777" w:rsidR="004016DA" w:rsidRPr="004C6D30" w:rsidRDefault="008C7804">
      <w:pPr>
        <w:pStyle w:val="a5"/>
        <w:numPr>
          <w:ilvl w:val="0"/>
          <w:numId w:val="63"/>
        </w:numPr>
        <w:tabs>
          <w:tab w:val="left" w:pos="1863"/>
        </w:tabs>
        <w:ind w:left="1863" w:hanging="301"/>
        <w:rPr>
          <w:sz w:val="24"/>
          <w:szCs w:val="24"/>
        </w:rPr>
      </w:pPr>
      <w:r w:rsidRPr="004C6D30">
        <w:rPr>
          <w:spacing w:val="-2"/>
          <w:sz w:val="24"/>
          <w:szCs w:val="24"/>
        </w:rPr>
        <w:t>Лопата</w:t>
      </w:r>
    </w:p>
    <w:p w14:paraId="152FD314" w14:textId="77777777" w:rsidR="004016DA" w:rsidRPr="004C6D30" w:rsidRDefault="008C7804">
      <w:pPr>
        <w:pStyle w:val="a5"/>
        <w:numPr>
          <w:ilvl w:val="0"/>
          <w:numId w:val="63"/>
        </w:numPr>
        <w:tabs>
          <w:tab w:val="left" w:pos="1863"/>
        </w:tabs>
        <w:spacing w:before="5"/>
        <w:ind w:left="1863" w:hanging="301"/>
        <w:rPr>
          <w:sz w:val="24"/>
          <w:szCs w:val="24"/>
        </w:rPr>
      </w:pPr>
      <w:r w:rsidRPr="004C6D30">
        <w:rPr>
          <w:spacing w:val="-2"/>
          <w:sz w:val="24"/>
          <w:szCs w:val="24"/>
        </w:rPr>
        <w:t>Топор</w:t>
      </w:r>
    </w:p>
    <w:p w14:paraId="66C158B1"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22746182" w14:textId="77777777" w:rsidR="004016DA" w:rsidRPr="004C6D30" w:rsidRDefault="008C7804">
      <w:pPr>
        <w:pStyle w:val="1"/>
        <w:spacing w:before="2"/>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5CD7E95" w14:textId="77777777" w:rsidR="004016DA" w:rsidRPr="004C6D30" w:rsidRDefault="008C7804">
      <w:pPr>
        <w:pStyle w:val="a3"/>
        <w:spacing w:before="317" w:line="322" w:lineRule="exact"/>
        <w:ind w:left="1562"/>
        <w:rPr>
          <w:sz w:val="24"/>
          <w:szCs w:val="24"/>
        </w:rPr>
      </w:pPr>
      <w:r w:rsidRPr="004C6D30">
        <w:rPr>
          <w:sz w:val="24"/>
          <w:szCs w:val="24"/>
        </w:rPr>
        <w:t>Какое</w:t>
      </w:r>
      <w:r w:rsidRPr="004C6D30">
        <w:rPr>
          <w:spacing w:val="-14"/>
          <w:sz w:val="24"/>
          <w:szCs w:val="24"/>
        </w:rPr>
        <w:t xml:space="preserve"> </w:t>
      </w:r>
      <w:r w:rsidRPr="004C6D30">
        <w:rPr>
          <w:sz w:val="24"/>
          <w:szCs w:val="24"/>
        </w:rPr>
        <w:t>основное</w:t>
      </w:r>
      <w:r w:rsidRPr="004C6D30">
        <w:rPr>
          <w:spacing w:val="-9"/>
          <w:sz w:val="24"/>
          <w:szCs w:val="24"/>
        </w:rPr>
        <w:t xml:space="preserve"> </w:t>
      </w:r>
      <w:r w:rsidRPr="004C6D30">
        <w:rPr>
          <w:sz w:val="24"/>
          <w:szCs w:val="24"/>
        </w:rPr>
        <w:t>назначение</w:t>
      </w:r>
      <w:r w:rsidRPr="004C6D30">
        <w:rPr>
          <w:spacing w:val="-9"/>
          <w:sz w:val="24"/>
          <w:szCs w:val="24"/>
        </w:rPr>
        <w:t xml:space="preserve"> </w:t>
      </w:r>
      <w:r w:rsidRPr="004C6D30">
        <w:rPr>
          <w:spacing w:val="-2"/>
          <w:sz w:val="24"/>
          <w:szCs w:val="24"/>
        </w:rPr>
        <w:t>огнетушителя?</w:t>
      </w:r>
    </w:p>
    <w:p w14:paraId="177E097A" w14:textId="77777777" w:rsidR="004016DA" w:rsidRPr="004C6D30" w:rsidRDefault="008C7804" w:rsidP="00C42FC4">
      <w:pPr>
        <w:pStyle w:val="a5"/>
        <w:numPr>
          <w:ilvl w:val="1"/>
          <w:numId w:val="63"/>
        </w:numPr>
        <w:tabs>
          <w:tab w:val="left" w:pos="1560"/>
        </w:tabs>
        <w:ind w:left="1560" w:firstLine="0"/>
        <w:rPr>
          <w:sz w:val="24"/>
          <w:szCs w:val="24"/>
        </w:rPr>
      </w:pPr>
      <w:r w:rsidRPr="004C6D30">
        <w:rPr>
          <w:sz w:val="24"/>
          <w:szCs w:val="24"/>
        </w:rPr>
        <w:t>Для</w:t>
      </w:r>
      <w:r w:rsidRPr="004C6D30">
        <w:rPr>
          <w:spacing w:val="-18"/>
          <w:sz w:val="24"/>
          <w:szCs w:val="24"/>
        </w:rPr>
        <w:t xml:space="preserve"> </w:t>
      </w:r>
      <w:r w:rsidRPr="004C6D30">
        <w:rPr>
          <w:sz w:val="24"/>
          <w:szCs w:val="24"/>
        </w:rPr>
        <w:t>предотвращения</w:t>
      </w:r>
      <w:r w:rsidRPr="004C6D30">
        <w:rPr>
          <w:spacing w:val="-12"/>
          <w:sz w:val="24"/>
          <w:szCs w:val="24"/>
        </w:rPr>
        <w:t xml:space="preserve"> </w:t>
      </w:r>
      <w:r w:rsidRPr="004C6D30">
        <w:rPr>
          <w:spacing w:val="-2"/>
          <w:sz w:val="24"/>
          <w:szCs w:val="24"/>
        </w:rPr>
        <w:t>пожара.</w:t>
      </w:r>
    </w:p>
    <w:p w14:paraId="593E3DA6" w14:textId="77777777" w:rsidR="004016DA" w:rsidRPr="004C6D30" w:rsidRDefault="008C7804" w:rsidP="00C42FC4">
      <w:pPr>
        <w:pStyle w:val="a5"/>
        <w:numPr>
          <w:ilvl w:val="1"/>
          <w:numId w:val="63"/>
        </w:numPr>
        <w:tabs>
          <w:tab w:val="left" w:pos="1560"/>
        </w:tabs>
        <w:spacing w:before="1"/>
        <w:ind w:left="1560" w:firstLine="0"/>
        <w:rPr>
          <w:sz w:val="24"/>
          <w:szCs w:val="24"/>
        </w:rPr>
      </w:pPr>
      <w:r w:rsidRPr="004C6D30">
        <w:rPr>
          <w:sz w:val="24"/>
          <w:szCs w:val="24"/>
        </w:rPr>
        <w:t>Для</w:t>
      </w:r>
      <w:r w:rsidRPr="004C6D30">
        <w:rPr>
          <w:spacing w:val="-10"/>
          <w:sz w:val="24"/>
          <w:szCs w:val="24"/>
        </w:rPr>
        <w:t xml:space="preserve"> </w:t>
      </w:r>
      <w:r w:rsidRPr="004C6D30">
        <w:rPr>
          <w:sz w:val="24"/>
          <w:szCs w:val="24"/>
        </w:rPr>
        <w:t>тушения</w:t>
      </w:r>
      <w:r w:rsidRPr="004C6D30">
        <w:rPr>
          <w:spacing w:val="-5"/>
          <w:sz w:val="24"/>
          <w:szCs w:val="24"/>
        </w:rPr>
        <w:t xml:space="preserve"> </w:t>
      </w:r>
      <w:r w:rsidRPr="004C6D30">
        <w:rPr>
          <w:sz w:val="24"/>
          <w:szCs w:val="24"/>
        </w:rPr>
        <w:t>небольших</w:t>
      </w:r>
      <w:r w:rsidRPr="004C6D30">
        <w:rPr>
          <w:spacing w:val="-8"/>
          <w:sz w:val="24"/>
          <w:szCs w:val="24"/>
        </w:rPr>
        <w:t xml:space="preserve"> </w:t>
      </w:r>
      <w:r w:rsidRPr="004C6D30">
        <w:rPr>
          <w:sz w:val="24"/>
          <w:szCs w:val="24"/>
        </w:rPr>
        <w:t>очагов</w:t>
      </w:r>
      <w:r w:rsidRPr="004C6D30">
        <w:rPr>
          <w:spacing w:val="-9"/>
          <w:sz w:val="24"/>
          <w:szCs w:val="24"/>
        </w:rPr>
        <w:t xml:space="preserve"> </w:t>
      </w:r>
      <w:r w:rsidRPr="004C6D30">
        <w:rPr>
          <w:spacing w:val="-2"/>
          <w:sz w:val="24"/>
          <w:szCs w:val="24"/>
        </w:rPr>
        <w:t>возгорания.</w:t>
      </w:r>
    </w:p>
    <w:p w14:paraId="43CFE937" w14:textId="77777777" w:rsidR="004016DA" w:rsidRPr="004C6D30" w:rsidRDefault="008C7804" w:rsidP="00C42FC4">
      <w:pPr>
        <w:pStyle w:val="a5"/>
        <w:numPr>
          <w:ilvl w:val="1"/>
          <w:numId w:val="63"/>
        </w:numPr>
        <w:tabs>
          <w:tab w:val="left" w:pos="1560"/>
        </w:tabs>
        <w:spacing w:before="5"/>
        <w:ind w:left="1560" w:firstLine="0"/>
        <w:rPr>
          <w:sz w:val="24"/>
          <w:szCs w:val="24"/>
        </w:rPr>
      </w:pPr>
      <w:r w:rsidRPr="004C6D30">
        <w:rPr>
          <w:sz w:val="24"/>
          <w:szCs w:val="24"/>
        </w:rPr>
        <w:t>Для</w:t>
      </w:r>
      <w:r w:rsidRPr="004C6D30">
        <w:rPr>
          <w:spacing w:val="-6"/>
          <w:sz w:val="24"/>
          <w:szCs w:val="24"/>
        </w:rPr>
        <w:t xml:space="preserve"> </w:t>
      </w:r>
      <w:r w:rsidRPr="004C6D30">
        <w:rPr>
          <w:sz w:val="24"/>
          <w:szCs w:val="24"/>
        </w:rPr>
        <w:t>удаления</w:t>
      </w:r>
      <w:r w:rsidRPr="004C6D30">
        <w:rPr>
          <w:spacing w:val="-8"/>
          <w:sz w:val="24"/>
          <w:szCs w:val="24"/>
        </w:rPr>
        <w:t xml:space="preserve"> </w:t>
      </w:r>
      <w:r w:rsidRPr="004C6D30">
        <w:rPr>
          <w:sz w:val="24"/>
          <w:szCs w:val="24"/>
        </w:rPr>
        <w:t>дыма</w:t>
      </w:r>
      <w:r w:rsidRPr="004C6D30">
        <w:rPr>
          <w:spacing w:val="-9"/>
          <w:sz w:val="24"/>
          <w:szCs w:val="24"/>
        </w:rPr>
        <w:t xml:space="preserve"> </w:t>
      </w:r>
      <w:r w:rsidRPr="004C6D30">
        <w:rPr>
          <w:sz w:val="24"/>
          <w:szCs w:val="24"/>
        </w:rPr>
        <w:t>после</w:t>
      </w:r>
      <w:r w:rsidRPr="004C6D30">
        <w:rPr>
          <w:spacing w:val="-10"/>
          <w:sz w:val="24"/>
          <w:szCs w:val="24"/>
        </w:rPr>
        <w:t xml:space="preserve"> </w:t>
      </w:r>
      <w:r w:rsidRPr="004C6D30">
        <w:rPr>
          <w:spacing w:val="-2"/>
          <w:sz w:val="24"/>
          <w:szCs w:val="24"/>
        </w:rPr>
        <w:t>пожара.</w:t>
      </w:r>
    </w:p>
    <w:p w14:paraId="1A32A9A4" w14:textId="77777777" w:rsidR="004016DA" w:rsidRPr="004C6D30" w:rsidRDefault="004016DA">
      <w:pPr>
        <w:pStyle w:val="a3"/>
        <w:spacing w:before="1"/>
        <w:rPr>
          <w:sz w:val="24"/>
          <w:szCs w:val="24"/>
        </w:rPr>
      </w:pPr>
    </w:p>
    <w:p w14:paraId="24A2B712" w14:textId="77777777" w:rsidR="004016DA" w:rsidRPr="004C6D30" w:rsidRDefault="008C7804">
      <w:pPr>
        <w:pStyle w:val="a3"/>
        <w:spacing w:before="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2</w:t>
      </w:r>
    </w:p>
    <w:p w14:paraId="1155F3C0" w14:textId="77777777" w:rsidR="004016DA" w:rsidRPr="004C6D30" w:rsidRDefault="008C7804">
      <w:pPr>
        <w:pStyle w:val="1"/>
        <w:spacing w:before="32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2974C7CC" w14:textId="77777777" w:rsidR="004016DA" w:rsidRPr="004C6D30" w:rsidRDefault="008C7804">
      <w:pPr>
        <w:pStyle w:val="a3"/>
        <w:spacing w:before="316"/>
        <w:ind w:left="1562"/>
        <w:rPr>
          <w:sz w:val="24"/>
          <w:szCs w:val="24"/>
        </w:rPr>
      </w:pPr>
      <w:r w:rsidRPr="004C6D30">
        <w:rPr>
          <w:sz w:val="24"/>
          <w:szCs w:val="24"/>
        </w:rPr>
        <w:t>Что</w:t>
      </w:r>
      <w:r w:rsidRPr="004C6D30">
        <w:rPr>
          <w:spacing w:val="-8"/>
          <w:sz w:val="24"/>
          <w:szCs w:val="24"/>
        </w:rPr>
        <w:t xml:space="preserve"> </w:t>
      </w:r>
      <w:r w:rsidRPr="004C6D30">
        <w:rPr>
          <w:sz w:val="24"/>
          <w:szCs w:val="24"/>
        </w:rPr>
        <w:t>нужно</w:t>
      </w:r>
      <w:r w:rsidRPr="004C6D30">
        <w:rPr>
          <w:spacing w:val="-4"/>
          <w:sz w:val="24"/>
          <w:szCs w:val="24"/>
        </w:rPr>
        <w:t xml:space="preserve"> </w:t>
      </w:r>
      <w:r w:rsidRPr="004C6D30">
        <w:rPr>
          <w:sz w:val="24"/>
          <w:szCs w:val="24"/>
        </w:rPr>
        <w:t>делать</w:t>
      </w:r>
      <w:r w:rsidRPr="004C6D30">
        <w:rPr>
          <w:spacing w:val="-10"/>
          <w:sz w:val="24"/>
          <w:szCs w:val="24"/>
        </w:rPr>
        <w:t xml:space="preserve"> </w:t>
      </w:r>
      <w:r w:rsidRPr="004C6D30">
        <w:rPr>
          <w:sz w:val="24"/>
          <w:szCs w:val="24"/>
        </w:rPr>
        <w:t>при</w:t>
      </w:r>
      <w:r w:rsidRPr="004C6D30">
        <w:rPr>
          <w:spacing w:val="-9"/>
          <w:sz w:val="24"/>
          <w:szCs w:val="24"/>
        </w:rPr>
        <w:t xml:space="preserve"> </w:t>
      </w:r>
      <w:r w:rsidRPr="004C6D30">
        <w:rPr>
          <w:spacing w:val="-2"/>
          <w:sz w:val="24"/>
          <w:szCs w:val="24"/>
        </w:rPr>
        <w:t>наводнении?</w:t>
      </w:r>
    </w:p>
    <w:p w14:paraId="002195AF" w14:textId="77777777" w:rsidR="004016DA" w:rsidRPr="004C6D30" w:rsidRDefault="008C7804">
      <w:pPr>
        <w:pStyle w:val="a5"/>
        <w:numPr>
          <w:ilvl w:val="0"/>
          <w:numId w:val="62"/>
        </w:numPr>
        <w:tabs>
          <w:tab w:val="left" w:pos="1863"/>
        </w:tabs>
        <w:spacing w:before="5" w:line="321" w:lineRule="exact"/>
        <w:ind w:left="1863" w:hanging="301"/>
        <w:rPr>
          <w:sz w:val="24"/>
          <w:szCs w:val="24"/>
        </w:rPr>
      </w:pPr>
      <w:r w:rsidRPr="004C6D30">
        <w:rPr>
          <w:sz w:val="24"/>
          <w:szCs w:val="24"/>
        </w:rPr>
        <w:t>Переместиться</w:t>
      </w:r>
      <w:r w:rsidRPr="004C6D30">
        <w:rPr>
          <w:spacing w:val="-15"/>
          <w:sz w:val="24"/>
          <w:szCs w:val="24"/>
        </w:rPr>
        <w:t xml:space="preserve"> </w:t>
      </w:r>
      <w:r w:rsidRPr="004C6D30">
        <w:rPr>
          <w:sz w:val="24"/>
          <w:szCs w:val="24"/>
        </w:rPr>
        <w:t>на</w:t>
      </w:r>
      <w:r w:rsidRPr="004C6D30">
        <w:rPr>
          <w:spacing w:val="-16"/>
          <w:sz w:val="24"/>
          <w:szCs w:val="24"/>
        </w:rPr>
        <w:t xml:space="preserve"> </w:t>
      </w:r>
      <w:r w:rsidRPr="004C6D30">
        <w:rPr>
          <w:sz w:val="24"/>
          <w:szCs w:val="24"/>
        </w:rPr>
        <w:t>возвышенное</w:t>
      </w:r>
      <w:r w:rsidRPr="004C6D30">
        <w:rPr>
          <w:spacing w:val="-12"/>
          <w:sz w:val="24"/>
          <w:szCs w:val="24"/>
        </w:rPr>
        <w:t xml:space="preserve"> </w:t>
      </w:r>
      <w:r w:rsidRPr="004C6D30">
        <w:rPr>
          <w:spacing w:val="-2"/>
          <w:sz w:val="24"/>
          <w:szCs w:val="24"/>
        </w:rPr>
        <w:t>место</w:t>
      </w:r>
    </w:p>
    <w:p w14:paraId="2378135F" w14:textId="77777777" w:rsidR="004016DA" w:rsidRPr="004C6D30" w:rsidRDefault="008C7804">
      <w:pPr>
        <w:pStyle w:val="a5"/>
        <w:numPr>
          <w:ilvl w:val="0"/>
          <w:numId w:val="62"/>
        </w:numPr>
        <w:tabs>
          <w:tab w:val="left" w:pos="1863"/>
        </w:tabs>
        <w:spacing w:line="321" w:lineRule="exact"/>
        <w:ind w:left="1863" w:hanging="301"/>
        <w:rPr>
          <w:sz w:val="24"/>
          <w:szCs w:val="24"/>
        </w:rPr>
      </w:pPr>
      <w:r w:rsidRPr="004C6D30">
        <w:rPr>
          <w:spacing w:val="-2"/>
          <w:sz w:val="24"/>
          <w:szCs w:val="24"/>
        </w:rPr>
        <w:t>Остаться</w:t>
      </w:r>
      <w:r w:rsidRPr="004C6D30">
        <w:rPr>
          <w:spacing w:val="-4"/>
          <w:sz w:val="24"/>
          <w:szCs w:val="24"/>
        </w:rPr>
        <w:t xml:space="preserve"> дома</w:t>
      </w:r>
    </w:p>
    <w:p w14:paraId="508BF137" w14:textId="77777777" w:rsidR="004016DA" w:rsidRPr="004C6D30" w:rsidRDefault="008C7804">
      <w:pPr>
        <w:pStyle w:val="a5"/>
        <w:numPr>
          <w:ilvl w:val="0"/>
          <w:numId w:val="62"/>
        </w:numPr>
        <w:tabs>
          <w:tab w:val="left" w:pos="1863"/>
        </w:tabs>
        <w:ind w:left="1863" w:hanging="301"/>
        <w:rPr>
          <w:sz w:val="24"/>
          <w:szCs w:val="24"/>
        </w:rPr>
      </w:pPr>
      <w:r w:rsidRPr="004C6D30">
        <w:rPr>
          <w:sz w:val="24"/>
          <w:szCs w:val="24"/>
        </w:rPr>
        <w:lastRenderedPageBreak/>
        <w:t>Плыть</w:t>
      </w:r>
      <w:r w:rsidRPr="004C6D30">
        <w:rPr>
          <w:spacing w:val="-8"/>
          <w:sz w:val="24"/>
          <w:szCs w:val="24"/>
        </w:rPr>
        <w:t xml:space="preserve"> </w:t>
      </w:r>
      <w:r w:rsidRPr="004C6D30">
        <w:rPr>
          <w:sz w:val="24"/>
          <w:szCs w:val="24"/>
        </w:rPr>
        <w:t>по</w:t>
      </w:r>
      <w:r w:rsidRPr="004C6D30">
        <w:rPr>
          <w:spacing w:val="-4"/>
          <w:sz w:val="24"/>
          <w:szCs w:val="24"/>
        </w:rPr>
        <w:t xml:space="preserve"> </w:t>
      </w:r>
      <w:r w:rsidRPr="004C6D30">
        <w:rPr>
          <w:spacing w:val="-2"/>
          <w:sz w:val="24"/>
          <w:szCs w:val="24"/>
        </w:rPr>
        <w:t>течению</w:t>
      </w:r>
    </w:p>
    <w:p w14:paraId="23B19AB5" w14:textId="77777777" w:rsidR="004016DA" w:rsidRPr="004C6D30" w:rsidRDefault="008C7804">
      <w:pPr>
        <w:pStyle w:val="a5"/>
        <w:numPr>
          <w:ilvl w:val="0"/>
          <w:numId w:val="62"/>
        </w:numPr>
        <w:tabs>
          <w:tab w:val="left" w:pos="1863"/>
        </w:tabs>
        <w:spacing w:before="4" w:line="482" w:lineRule="auto"/>
        <w:ind w:left="1562" w:right="7444" w:firstLine="0"/>
        <w:rPr>
          <w:sz w:val="24"/>
          <w:szCs w:val="24"/>
        </w:rPr>
      </w:pPr>
      <w:r w:rsidRPr="004C6D30">
        <w:rPr>
          <w:sz w:val="24"/>
          <w:szCs w:val="24"/>
        </w:rPr>
        <w:t>Играть</w:t>
      </w:r>
      <w:r w:rsidRPr="004C6D30">
        <w:rPr>
          <w:spacing w:val="-18"/>
          <w:sz w:val="24"/>
          <w:szCs w:val="24"/>
        </w:rPr>
        <w:t xml:space="preserve"> </w:t>
      </w:r>
      <w:r w:rsidRPr="004C6D30">
        <w:rPr>
          <w:sz w:val="24"/>
          <w:szCs w:val="24"/>
        </w:rPr>
        <w:t>в</w:t>
      </w:r>
      <w:r w:rsidRPr="004C6D30">
        <w:rPr>
          <w:spacing w:val="-17"/>
          <w:sz w:val="24"/>
          <w:szCs w:val="24"/>
        </w:rPr>
        <w:t xml:space="preserve"> </w:t>
      </w:r>
      <w:r w:rsidRPr="004C6D30">
        <w:rPr>
          <w:sz w:val="24"/>
          <w:szCs w:val="24"/>
        </w:rPr>
        <w:t>воде Ответ: 1</w:t>
      </w:r>
    </w:p>
    <w:p w14:paraId="6F88CF6B"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E8A2884" w14:textId="77777777" w:rsidR="004016DA" w:rsidRPr="004C6D30" w:rsidRDefault="008C7804">
      <w:pPr>
        <w:pStyle w:val="a3"/>
        <w:spacing w:before="316"/>
        <w:ind w:left="1562"/>
        <w:rPr>
          <w:sz w:val="24"/>
          <w:szCs w:val="24"/>
        </w:rPr>
      </w:pPr>
      <w:r w:rsidRPr="004C6D30">
        <w:rPr>
          <w:sz w:val="24"/>
          <w:szCs w:val="24"/>
        </w:rPr>
        <w:t>Как</w:t>
      </w:r>
      <w:r w:rsidRPr="004C6D30">
        <w:rPr>
          <w:spacing w:val="-6"/>
          <w:sz w:val="24"/>
          <w:szCs w:val="24"/>
        </w:rPr>
        <w:t xml:space="preserve"> </w:t>
      </w:r>
      <w:r w:rsidRPr="004C6D30">
        <w:rPr>
          <w:sz w:val="24"/>
          <w:szCs w:val="24"/>
        </w:rPr>
        <w:t>называется</w:t>
      </w:r>
      <w:r w:rsidRPr="004C6D30">
        <w:rPr>
          <w:spacing w:val="-4"/>
          <w:sz w:val="24"/>
          <w:szCs w:val="24"/>
        </w:rPr>
        <w:t xml:space="preserve"> </w:t>
      </w:r>
      <w:r w:rsidRPr="004C6D30">
        <w:rPr>
          <w:sz w:val="24"/>
          <w:szCs w:val="24"/>
        </w:rPr>
        <w:t>защита</w:t>
      </w:r>
      <w:r w:rsidRPr="004C6D30">
        <w:rPr>
          <w:spacing w:val="-5"/>
          <w:sz w:val="24"/>
          <w:szCs w:val="24"/>
        </w:rPr>
        <w:t xml:space="preserve"> </w:t>
      </w:r>
      <w:r w:rsidRPr="004C6D30">
        <w:rPr>
          <w:sz w:val="24"/>
          <w:szCs w:val="24"/>
        </w:rPr>
        <w:t>от</w:t>
      </w:r>
      <w:r w:rsidRPr="004C6D30">
        <w:rPr>
          <w:spacing w:val="-9"/>
          <w:sz w:val="24"/>
          <w:szCs w:val="24"/>
        </w:rPr>
        <w:t xml:space="preserve"> </w:t>
      </w:r>
      <w:r w:rsidRPr="004C6D30">
        <w:rPr>
          <w:spacing w:val="-2"/>
          <w:sz w:val="24"/>
          <w:szCs w:val="24"/>
        </w:rPr>
        <w:t>радиации?</w:t>
      </w:r>
    </w:p>
    <w:p w14:paraId="4541387A" w14:textId="77777777" w:rsidR="004016DA" w:rsidRPr="004C6D30" w:rsidRDefault="008C7804">
      <w:pPr>
        <w:pStyle w:val="a5"/>
        <w:numPr>
          <w:ilvl w:val="0"/>
          <w:numId w:val="61"/>
        </w:numPr>
        <w:tabs>
          <w:tab w:val="left" w:pos="1863"/>
        </w:tabs>
        <w:spacing w:before="2" w:line="322" w:lineRule="exact"/>
        <w:ind w:left="1863" w:hanging="301"/>
        <w:rPr>
          <w:sz w:val="24"/>
          <w:szCs w:val="24"/>
        </w:rPr>
      </w:pPr>
      <w:r w:rsidRPr="004C6D30">
        <w:rPr>
          <w:spacing w:val="-2"/>
          <w:sz w:val="24"/>
          <w:szCs w:val="24"/>
        </w:rPr>
        <w:t>Радиационная</w:t>
      </w:r>
      <w:r w:rsidRPr="004C6D30">
        <w:rPr>
          <w:spacing w:val="5"/>
          <w:sz w:val="24"/>
          <w:szCs w:val="24"/>
        </w:rPr>
        <w:t xml:space="preserve"> </w:t>
      </w:r>
      <w:r w:rsidRPr="004C6D30">
        <w:rPr>
          <w:spacing w:val="-2"/>
          <w:sz w:val="24"/>
          <w:szCs w:val="24"/>
        </w:rPr>
        <w:t>защита</w:t>
      </w:r>
    </w:p>
    <w:p w14:paraId="72208924" w14:textId="77777777" w:rsidR="004016DA" w:rsidRPr="004C6D30" w:rsidRDefault="008C7804">
      <w:pPr>
        <w:pStyle w:val="a5"/>
        <w:numPr>
          <w:ilvl w:val="0"/>
          <w:numId w:val="61"/>
        </w:numPr>
        <w:tabs>
          <w:tab w:val="left" w:pos="1863"/>
        </w:tabs>
        <w:ind w:left="1863" w:hanging="301"/>
        <w:rPr>
          <w:sz w:val="24"/>
          <w:szCs w:val="24"/>
        </w:rPr>
      </w:pPr>
      <w:r w:rsidRPr="004C6D30">
        <w:rPr>
          <w:sz w:val="24"/>
          <w:szCs w:val="24"/>
        </w:rPr>
        <w:t>Солнечная</w:t>
      </w:r>
      <w:r w:rsidRPr="004C6D30">
        <w:rPr>
          <w:spacing w:val="-11"/>
          <w:sz w:val="24"/>
          <w:szCs w:val="24"/>
        </w:rPr>
        <w:t xml:space="preserve"> </w:t>
      </w:r>
      <w:r w:rsidRPr="004C6D30">
        <w:rPr>
          <w:spacing w:val="-2"/>
          <w:sz w:val="24"/>
          <w:szCs w:val="24"/>
        </w:rPr>
        <w:t>защита</w:t>
      </w:r>
    </w:p>
    <w:p w14:paraId="653A2EB3" w14:textId="77777777" w:rsidR="004016DA" w:rsidRPr="004C6D30" w:rsidRDefault="008C7804">
      <w:pPr>
        <w:pStyle w:val="a5"/>
        <w:numPr>
          <w:ilvl w:val="0"/>
          <w:numId w:val="61"/>
        </w:numPr>
        <w:tabs>
          <w:tab w:val="left" w:pos="1863"/>
        </w:tabs>
        <w:spacing w:before="5"/>
        <w:ind w:left="1863" w:hanging="301"/>
        <w:rPr>
          <w:sz w:val="24"/>
          <w:szCs w:val="24"/>
        </w:rPr>
      </w:pPr>
      <w:r w:rsidRPr="004C6D30">
        <w:rPr>
          <w:sz w:val="24"/>
          <w:szCs w:val="24"/>
        </w:rPr>
        <w:t>Водная</w:t>
      </w:r>
      <w:r w:rsidRPr="004C6D30">
        <w:rPr>
          <w:spacing w:val="-9"/>
          <w:sz w:val="24"/>
          <w:szCs w:val="24"/>
        </w:rPr>
        <w:t xml:space="preserve"> </w:t>
      </w:r>
      <w:r w:rsidRPr="004C6D30">
        <w:rPr>
          <w:spacing w:val="-2"/>
          <w:sz w:val="24"/>
          <w:szCs w:val="24"/>
        </w:rPr>
        <w:t>защита</w:t>
      </w:r>
    </w:p>
    <w:p w14:paraId="1FAF0EB3" w14:textId="77777777" w:rsidR="004016DA" w:rsidRPr="004C6D30" w:rsidRDefault="008C7804">
      <w:pPr>
        <w:pStyle w:val="a5"/>
        <w:numPr>
          <w:ilvl w:val="0"/>
          <w:numId w:val="61"/>
        </w:numPr>
        <w:tabs>
          <w:tab w:val="left" w:pos="1863"/>
        </w:tabs>
        <w:spacing w:before="62"/>
        <w:ind w:left="1863" w:hanging="301"/>
        <w:rPr>
          <w:sz w:val="24"/>
          <w:szCs w:val="24"/>
        </w:rPr>
      </w:pPr>
      <w:r w:rsidRPr="004C6D30">
        <w:rPr>
          <w:sz w:val="24"/>
          <w:szCs w:val="24"/>
        </w:rPr>
        <w:t>Воздушная</w:t>
      </w:r>
      <w:r w:rsidRPr="004C6D30">
        <w:rPr>
          <w:spacing w:val="-11"/>
          <w:sz w:val="24"/>
          <w:szCs w:val="24"/>
        </w:rPr>
        <w:t xml:space="preserve"> </w:t>
      </w:r>
      <w:r w:rsidRPr="004C6D30">
        <w:rPr>
          <w:spacing w:val="-2"/>
          <w:sz w:val="24"/>
          <w:szCs w:val="24"/>
        </w:rPr>
        <w:t>защита</w:t>
      </w:r>
    </w:p>
    <w:p w14:paraId="19D39EC1" w14:textId="77777777" w:rsidR="004016DA" w:rsidRPr="004C6D30" w:rsidRDefault="004016DA">
      <w:pPr>
        <w:pStyle w:val="a3"/>
        <w:spacing w:before="2"/>
        <w:rPr>
          <w:sz w:val="24"/>
          <w:szCs w:val="24"/>
        </w:rPr>
      </w:pPr>
    </w:p>
    <w:p w14:paraId="16D87835" w14:textId="2EEE56C6" w:rsidR="004016DA" w:rsidRPr="004C6D30" w:rsidRDefault="008C7804" w:rsidP="00C82656">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59E86684" w14:textId="77777777" w:rsidR="00C42FC4" w:rsidRDefault="00C42FC4" w:rsidP="00C42FC4">
      <w:pPr>
        <w:pStyle w:val="a3"/>
        <w:jc w:val="center"/>
        <w:rPr>
          <w:sz w:val="24"/>
          <w:szCs w:val="24"/>
          <w:u w:val="single"/>
          <w:lang w:val="en-US"/>
        </w:rPr>
      </w:pPr>
    </w:p>
    <w:p w14:paraId="09883816" w14:textId="34486F73" w:rsidR="004016DA" w:rsidRPr="004C6D30" w:rsidRDefault="008C7804" w:rsidP="00C42FC4">
      <w:pPr>
        <w:pStyle w:val="a3"/>
        <w:jc w:val="center"/>
        <w:rPr>
          <w:sz w:val="24"/>
          <w:szCs w:val="24"/>
        </w:rPr>
      </w:pPr>
      <w:r w:rsidRPr="004C6D30">
        <w:rPr>
          <w:sz w:val="24"/>
          <w:szCs w:val="24"/>
          <w:u w:val="single"/>
        </w:rPr>
        <w:t>Задания</w:t>
      </w:r>
      <w:r w:rsidRPr="004C6D30">
        <w:rPr>
          <w:spacing w:val="-17"/>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15"/>
          <w:sz w:val="24"/>
          <w:szCs w:val="24"/>
          <w:u w:val="single"/>
        </w:rPr>
        <w:t xml:space="preserve"> </w:t>
      </w:r>
      <w:r w:rsidRPr="004C6D30">
        <w:rPr>
          <w:sz w:val="24"/>
          <w:szCs w:val="24"/>
          <w:u w:val="single"/>
        </w:rPr>
        <w:t>на</w:t>
      </w:r>
      <w:r w:rsidRPr="004C6D30">
        <w:rPr>
          <w:spacing w:val="-14"/>
          <w:sz w:val="24"/>
          <w:szCs w:val="24"/>
          <w:u w:val="single"/>
        </w:rPr>
        <w:t xml:space="preserve"> </w:t>
      </w:r>
      <w:r w:rsidRPr="004C6D30">
        <w:rPr>
          <w:sz w:val="24"/>
          <w:szCs w:val="24"/>
          <w:u w:val="single"/>
        </w:rPr>
        <w:t>установление</w:t>
      </w:r>
      <w:r w:rsidRPr="004C6D30">
        <w:rPr>
          <w:spacing w:val="-14"/>
          <w:sz w:val="24"/>
          <w:szCs w:val="24"/>
          <w:u w:val="single"/>
        </w:rPr>
        <w:t xml:space="preserve"> </w:t>
      </w:r>
      <w:r w:rsidRPr="004C6D30">
        <w:rPr>
          <w:spacing w:val="-2"/>
          <w:sz w:val="24"/>
          <w:szCs w:val="24"/>
          <w:u w:val="single"/>
        </w:rPr>
        <w:t>последовательности.</w:t>
      </w:r>
    </w:p>
    <w:p w14:paraId="49DC6BA0" w14:textId="77777777" w:rsidR="004016DA" w:rsidRPr="004C6D30" w:rsidRDefault="008C7804">
      <w:pPr>
        <w:pStyle w:val="1"/>
        <w:spacing w:before="280"/>
        <w:ind w:left="710" w:right="1464" w:firstLine="849"/>
        <w:rPr>
          <w:sz w:val="24"/>
          <w:szCs w:val="24"/>
        </w:rPr>
      </w:pPr>
      <w:r w:rsidRPr="004C6D30">
        <w:rPr>
          <w:sz w:val="24"/>
          <w:szCs w:val="24"/>
        </w:rPr>
        <w:t>Подберите</w:t>
      </w:r>
      <w:r w:rsidRPr="004C6D30">
        <w:rPr>
          <w:spacing w:val="-13"/>
          <w:sz w:val="24"/>
          <w:szCs w:val="24"/>
        </w:rPr>
        <w:t xml:space="preserve"> </w:t>
      </w:r>
      <w:r w:rsidRPr="004C6D30">
        <w:rPr>
          <w:sz w:val="24"/>
          <w:szCs w:val="24"/>
        </w:rPr>
        <w:t>каждому</w:t>
      </w:r>
      <w:r w:rsidRPr="004C6D30">
        <w:rPr>
          <w:spacing w:val="-15"/>
          <w:sz w:val="24"/>
          <w:szCs w:val="24"/>
        </w:rPr>
        <w:t xml:space="preserve"> </w:t>
      </w:r>
      <w:r w:rsidRPr="004C6D30">
        <w:rPr>
          <w:sz w:val="24"/>
          <w:szCs w:val="24"/>
        </w:rPr>
        <w:t>термину</w:t>
      </w:r>
      <w:r w:rsidRPr="004C6D30">
        <w:rPr>
          <w:spacing w:val="-15"/>
          <w:sz w:val="24"/>
          <w:szCs w:val="24"/>
        </w:rPr>
        <w:t xml:space="preserve"> </w:t>
      </w:r>
      <w:r w:rsidRPr="004C6D30">
        <w:rPr>
          <w:sz w:val="24"/>
          <w:szCs w:val="24"/>
        </w:rPr>
        <w:t>(слева)</w:t>
      </w:r>
      <w:r w:rsidRPr="004C6D30">
        <w:rPr>
          <w:spacing w:val="-13"/>
          <w:sz w:val="24"/>
          <w:szCs w:val="24"/>
        </w:rPr>
        <w:t xml:space="preserve"> </w:t>
      </w:r>
      <w:r w:rsidRPr="004C6D30">
        <w:rPr>
          <w:sz w:val="24"/>
          <w:szCs w:val="24"/>
        </w:rPr>
        <w:t>соответствующее определение (справа).</w:t>
      </w:r>
    </w:p>
    <w:p w14:paraId="7AEE16AD" w14:textId="77777777" w:rsidR="004016DA" w:rsidRPr="004C6D30" w:rsidRDefault="004016DA">
      <w:pPr>
        <w:pStyle w:val="a3"/>
        <w:spacing w:before="142"/>
        <w:rPr>
          <w:b/>
          <w:sz w:val="24"/>
          <w:szCs w:val="24"/>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6554"/>
      </w:tblGrid>
      <w:tr w:rsidR="00486ACA" w:rsidRPr="004C6D30" w14:paraId="0D9C3CCE" w14:textId="77777777">
        <w:trPr>
          <w:trHeight w:val="324"/>
        </w:trPr>
        <w:tc>
          <w:tcPr>
            <w:tcW w:w="2365" w:type="dxa"/>
          </w:tcPr>
          <w:p w14:paraId="1AE8F77E" w14:textId="77777777" w:rsidR="004016DA" w:rsidRPr="004C6D30" w:rsidRDefault="008C7804">
            <w:pPr>
              <w:pStyle w:val="TableParagraph"/>
              <w:spacing w:line="303" w:lineRule="exact"/>
              <w:ind w:left="112"/>
              <w:rPr>
                <w:b/>
                <w:sz w:val="24"/>
                <w:szCs w:val="24"/>
              </w:rPr>
            </w:pPr>
            <w:r w:rsidRPr="004C6D30">
              <w:rPr>
                <w:b/>
                <w:spacing w:val="-2"/>
                <w:sz w:val="24"/>
                <w:szCs w:val="24"/>
              </w:rPr>
              <w:t>Термин</w:t>
            </w:r>
          </w:p>
        </w:tc>
        <w:tc>
          <w:tcPr>
            <w:tcW w:w="6554" w:type="dxa"/>
          </w:tcPr>
          <w:p w14:paraId="766B4E00" w14:textId="77777777" w:rsidR="004016DA" w:rsidRPr="004C6D30" w:rsidRDefault="008C7804">
            <w:pPr>
              <w:pStyle w:val="TableParagraph"/>
              <w:spacing w:line="303" w:lineRule="exact"/>
              <w:ind w:left="109"/>
              <w:rPr>
                <w:b/>
                <w:sz w:val="24"/>
                <w:szCs w:val="24"/>
              </w:rPr>
            </w:pPr>
            <w:r w:rsidRPr="004C6D30">
              <w:rPr>
                <w:b/>
                <w:spacing w:val="-2"/>
                <w:sz w:val="24"/>
                <w:szCs w:val="24"/>
              </w:rPr>
              <w:t>Определение</w:t>
            </w:r>
          </w:p>
        </w:tc>
      </w:tr>
      <w:tr w:rsidR="00486ACA" w:rsidRPr="004C6D30" w14:paraId="5C6155E0" w14:textId="77777777">
        <w:trPr>
          <w:trHeight w:val="640"/>
        </w:trPr>
        <w:tc>
          <w:tcPr>
            <w:tcW w:w="2365" w:type="dxa"/>
          </w:tcPr>
          <w:p w14:paraId="3DD56668" w14:textId="77777777" w:rsidR="004016DA" w:rsidRPr="004C6D30" w:rsidRDefault="008C7804">
            <w:pPr>
              <w:pStyle w:val="TableParagraph"/>
              <w:ind w:left="112"/>
              <w:rPr>
                <w:sz w:val="24"/>
                <w:szCs w:val="24"/>
              </w:rPr>
            </w:pPr>
            <w:r w:rsidRPr="004C6D30">
              <w:rPr>
                <w:sz w:val="24"/>
                <w:szCs w:val="24"/>
              </w:rPr>
              <w:t>1)</w:t>
            </w:r>
            <w:r w:rsidRPr="004C6D30">
              <w:rPr>
                <w:spacing w:val="-1"/>
                <w:sz w:val="24"/>
                <w:szCs w:val="24"/>
              </w:rPr>
              <w:t xml:space="preserve"> </w:t>
            </w:r>
            <w:r w:rsidRPr="004C6D30">
              <w:rPr>
                <w:spacing w:val="-2"/>
                <w:sz w:val="24"/>
                <w:szCs w:val="24"/>
              </w:rPr>
              <w:t>Катастрофа</w:t>
            </w:r>
          </w:p>
        </w:tc>
        <w:tc>
          <w:tcPr>
            <w:tcW w:w="6554" w:type="dxa"/>
          </w:tcPr>
          <w:p w14:paraId="3EC666C4" w14:textId="77777777" w:rsidR="004016DA" w:rsidRPr="004C6D30" w:rsidRDefault="008C7804">
            <w:pPr>
              <w:pStyle w:val="TableParagraph"/>
              <w:ind w:left="109"/>
              <w:rPr>
                <w:sz w:val="24"/>
                <w:szCs w:val="24"/>
              </w:rPr>
            </w:pPr>
            <w:r w:rsidRPr="004C6D30">
              <w:rPr>
                <w:sz w:val="24"/>
                <w:szCs w:val="24"/>
              </w:rPr>
              <w:t>А)</w:t>
            </w:r>
            <w:r w:rsidRPr="004C6D30">
              <w:rPr>
                <w:spacing w:val="-13"/>
                <w:sz w:val="24"/>
                <w:szCs w:val="24"/>
              </w:rPr>
              <w:t xml:space="preserve"> </w:t>
            </w:r>
            <w:r w:rsidRPr="004C6D30">
              <w:rPr>
                <w:sz w:val="24"/>
                <w:szCs w:val="24"/>
              </w:rPr>
              <w:t>Устройство</w:t>
            </w:r>
            <w:r w:rsidRPr="004C6D30">
              <w:rPr>
                <w:spacing w:val="-7"/>
                <w:sz w:val="24"/>
                <w:szCs w:val="24"/>
              </w:rPr>
              <w:t xml:space="preserve"> </w:t>
            </w:r>
            <w:r w:rsidRPr="004C6D30">
              <w:rPr>
                <w:sz w:val="24"/>
                <w:szCs w:val="24"/>
              </w:rPr>
              <w:t>для</w:t>
            </w:r>
            <w:r w:rsidRPr="004C6D30">
              <w:rPr>
                <w:spacing w:val="-9"/>
                <w:sz w:val="24"/>
                <w:szCs w:val="24"/>
              </w:rPr>
              <w:t xml:space="preserve"> </w:t>
            </w:r>
            <w:r w:rsidRPr="004C6D30">
              <w:rPr>
                <w:sz w:val="24"/>
                <w:szCs w:val="24"/>
              </w:rPr>
              <w:t>измерения</w:t>
            </w:r>
            <w:r w:rsidRPr="004C6D30">
              <w:rPr>
                <w:spacing w:val="-11"/>
                <w:sz w:val="24"/>
                <w:szCs w:val="24"/>
              </w:rPr>
              <w:t xml:space="preserve"> </w:t>
            </w:r>
            <w:r w:rsidRPr="004C6D30">
              <w:rPr>
                <w:sz w:val="24"/>
                <w:szCs w:val="24"/>
              </w:rPr>
              <w:t>уровня</w:t>
            </w:r>
            <w:r w:rsidRPr="004C6D30">
              <w:rPr>
                <w:spacing w:val="-10"/>
                <w:sz w:val="24"/>
                <w:szCs w:val="24"/>
              </w:rPr>
              <w:t xml:space="preserve"> </w:t>
            </w:r>
            <w:r w:rsidRPr="004C6D30">
              <w:rPr>
                <w:spacing w:val="-2"/>
                <w:sz w:val="24"/>
                <w:szCs w:val="24"/>
              </w:rPr>
              <w:t>радиации</w:t>
            </w:r>
          </w:p>
        </w:tc>
      </w:tr>
      <w:tr w:rsidR="00486ACA" w:rsidRPr="004C6D30" w14:paraId="42AB3EF7" w14:textId="77777777">
        <w:trPr>
          <w:trHeight w:val="323"/>
        </w:trPr>
        <w:tc>
          <w:tcPr>
            <w:tcW w:w="2365" w:type="dxa"/>
          </w:tcPr>
          <w:p w14:paraId="1D286910" w14:textId="77777777" w:rsidR="004016DA" w:rsidRPr="004C6D30" w:rsidRDefault="008C7804">
            <w:pPr>
              <w:pStyle w:val="TableParagraph"/>
              <w:spacing w:line="304" w:lineRule="exact"/>
              <w:ind w:left="112"/>
              <w:rPr>
                <w:sz w:val="24"/>
                <w:szCs w:val="24"/>
              </w:rPr>
            </w:pPr>
            <w:r w:rsidRPr="004C6D30">
              <w:rPr>
                <w:sz w:val="24"/>
                <w:szCs w:val="24"/>
              </w:rPr>
              <w:t>2)</w:t>
            </w:r>
            <w:r w:rsidRPr="004C6D30">
              <w:rPr>
                <w:spacing w:val="-1"/>
                <w:sz w:val="24"/>
                <w:szCs w:val="24"/>
              </w:rPr>
              <w:t xml:space="preserve"> </w:t>
            </w:r>
            <w:r w:rsidRPr="004C6D30">
              <w:rPr>
                <w:spacing w:val="-2"/>
                <w:sz w:val="24"/>
                <w:szCs w:val="24"/>
              </w:rPr>
              <w:t>Дозиметр</w:t>
            </w:r>
          </w:p>
        </w:tc>
        <w:tc>
          <w:tcPr>
            <w:tcW w:w="6554" w:type="dxa"/>
          </w:tcPr>
          <w:p w14:paraId="325359DD" w14:textId="77777777" w:rsidR="004016DA" w:rsidRPr="004C6D30" w:rsidRDefault="008C7804">
            <w:pPr>
              <w:pStyle w:val="TableParagraph"/>
              <w:spacing w:line="304" w:lineRule="exact"/>
              <w:ind w:left="109"/>
              <w:rPr>
                <w:sz w:val="24"/>
                <w:szCs w:val="24"/>
              </w:rPr>
            </w:pPr>
            <w:r w:rsidRPr="004C6D30">
              <w:rPr>
                <w:sz w:val="24"/>
                <w:szCs w:val="24"/>
              </w:rPr>
              <w:t>Б)</w:t>
            </w:r>
            <w:r w:rsidRPr="004C6D30">
              <w:rPr>
                <w:spacing w:val="-14"/>
                <w:sz w:val="24"/>
                <w:szCs w:val="24"/>
              </w:rPr>
              <w:t xml:space="preserve"> </w:t>
            </w:r>
            <w:r w:rsidRPr="004C6D30">
              <w:rPr>
                <w:sz w:val="24"/>
                <w:szCs w:val="24"/>
              </w:rPr>
              <w:t>Крупное</w:t>
            </w:r>
            <w:r w:rsidRPr="004C6D30">
              <w:rPr>
                <w:spacing w:val="-14"/>
                <w:sz w:val="24"/>
                <w:szCs w:val="24"/>
              </w:rPr>
              <w:t xml:space="preserve"> </w:t>
            </w:r>
            <w:r w:rsidRPr="004C6D30">
              <w:rPr>
                <w:sz w:val="24"/>
                <w:szCs w:val="24"/>
              </w:rPr>
              <w:t>разрушительное</w:t>
            </w:r>
            <w:r w:rsidRPr="004C6D30">
              <w:rPr>
                <w:spacing w:val="-8"/>
                <w:sz w:val="24"/>
                <w:szCs w:val="24"/>
              </w:rPr>
              <w:t xml:space="preserve"> </w:t>
            </w:r>
            <w:r w:rsidRPr="004C6D30">
              <w:rPr>
                <w:spacing w:val="-2"/>
                <w:sz w:val="24"/>
                <w:szCs w:val="24"/>
              </w:rPr>
              <w:t>событие</w:t>
            </w:r>
          </w:p>
        </w:tc>
      </w:tr>
      <w:tr w:rsidR="00486ACA" w:rsidRPr="004C6D30" w14:paraId="7AD6764F" w14:textId="77777777">
        <w:trPr>
          <w:trHeight w:val="645"/>
        </w:trPr>
        <w:tc>
          <w:tcPr>
            <w:tcW w:w="2365" w:type="dxa"/>
          </w:tcPr>
          <w:p w14:paraId="3E9B4EBD" w14:textId="77777777" w:rsidR="004016DA" w:rsidRPr="004C6D30" w:rsidRDefault="008C7804">
            <w:pPr>
              <w:pStyle w:val="TableParagraph"/>
              <w:tabs>
                <w:tab w:val="left" w:pos="568"/>
              </w:tabs>
              <w:spacing w:line="317" w:lineRule="exact"/>
              <w:ind w:left="112"/>
              <w:rPr>
                <w:sz w:val="24"/>
                <w:szCs w:val="24"/>
              </w:rPr>
            </w:pPr>
            <w:r w:rsidRPr="004C6D30">
              <w:rPr>
                <w:spacing w:val="-5"/>
                <w:sz w:val="24"/>
                <w:szCs w:val="24"/>
              </w:rPr>
              <w:t>3)</w:t>
            </w:r>
            <w:r w:rsidRPr="004C6D30">
              <w:rPr>
                <w:sz w:val="24"/>
                <w:szCs w:val="24"/>
              </w:rPr>
              <w:tab/>
            </w:r>
            <w:r w:rsidRPr="004C6D30">
              <w:rPr>
                <w:spacing w:val="-2"/>
                <w:sz w:val="24"/>
                <w:szCs w:val="24"/>
              </w:rPr>
              <w:t>Гуманитарная</w:t>
            </w:r>
          </w:p>
          <w:p w14:paraId="67288DA9" w14:textId="77777777" w:rsidR="004016DA" w:rsidRPr="004C6D30" w:rsidRDefault="008C7804">
            <w:pPr>
              <w:pStyle w:val="TableParagraph"/>
              <w:spacing w:line="308" w:lineRule="exact"/>
              <w:ind w:left="112"/>
              <w:rPr>
                <w:sz w:val="24"/>
                <w:szCs w:val="24"/>
              </w:rPr>
            </w:pPr>
            <w:r w:rsidRPr="004C6D30">
              <w:rPr>
                <w:spacing w:val="-2"/>
                <w:sz w:val="24"/>
                <w:szCs w:val="24"/>
              </w:rPr>
              <w:t>помощь</w:t>
            </w:r>
          </w:p>
        </w:tc>
        <w:tc>
          <w:tcPr>
            <w:tcW w:w="6554" w:type="dxa"/>
          </w:tcPr>
          <w:p w14:paraId="19CF86E8" w14:textId="77777777" w:rsidR="004016DA" w:rsidRPr="004C6D30" w:rsidRDefault="008C7804">
            <w:pPr>
              <w:pStyle w:val="TableParagraph"/>
              <w:tabs>
                <w:tab w:val="left" w:pos="752"/>
                <w:tab w:val="left" w:pos="2118"/>
                <w:tab w:val="left" w:pos="4224"/>
                <w:tab w:val="left" w:pos="4718"/>
              </w:tabs>
              <w:spacing w:line="317" w:lineRule="exact"/>
              <w:ind w:left="109"/>
              <w:rPr>
                <w:sz w:val="24"/>
                <w:szCs w:val="24"/>
              </w:rPr>
            </w:pPr>
            <w:r w:rsidRPr="004C6D30">
              <w:rPr>
                <w:spacing w:val="-5"/>
                <w:sz w:val="24"/>
                <w:szCs w:val="24"/>
              </w:rPr>
              <w:t>В)</w:t>
            </w:r>
            <w:r w:rsidRPr="004C6D30">
              <w:rPr>
                <w:sz w:val="24"/>
                <w:szCs w:val="24"/>
              </w:rPr>
              <w:tab/>
            </w:r>
            <w:r w:rsidRPr="004C6D30">
              <w:rPr>
                <w:spacing w:val="-2"/>
                <w:sz w:val="24"/>
                <w:szCs w:val="24"/>
              </w:rPr>
              <w:t>Помощь</w:t>
            </w:r>
            <w:r w:rsidRPr="004C6D30">
              <w:rPr>
                <w:sz w:val="24"/>
                <w:szCs w:val="24"/>
              </w:rPr>
              <w:tab/>
            </w:r>
            <w:r w:rsidRPr="004C6D30">
              <w:rPr>
                <w:spacing w:val="-2"/>
                <w:sz w:val="24"/>
                <w:szCs w:val="24"/>
              </w:rPr>
              <w:t>пострадавшим</w:t>
            </w:r>
            <w:r w:rsidRPr="004C6D30">
              <w:rPr>
                <w:sz w:val="24"/>
                <w:szCs w:val="24"/>
              </w:rPr>
              <w:tab/>
            </w:r>
            <w:r w:rsidRPr="004C6D30">
              <w:rPr>
                <w:spacing w:val="-10"/>
                <w:sz w:val="24"/>
                <w:szCs w:val="24"/>
              </w:rPr>
              <w:t>в</w:t>
            </w:r>
            <w:r w:rsidRPr="004C6D30">
              <w:rPr>
                <w:sz w:val="24"/>
                <w:szCs w:val="24"/>
              </w:rPr>
              <w:tab/>
            </w:r>
            <w:r w:rsidRPr="004C6D30">
              <w:rPr>
                <w:spacing w:val="-2"/>
                <w:sz w:val="24"/>
                <w:szCs w:val="24"/>
              </w:rPr>
              <w:t>чрезвычайных</w:t>
            </w:r>
          </w:p>
          <w:p w14:paraId="49772515" w14:textId="77777777" w:rsidR="004016DA" w:rsidRPr="004C6D30" w:rsidRDefault="008C7804">
            <w:pPr>
              <w:pStyle w:val="TableParagraph"/>
              <w:spacing w:line="308" w:lineRule="exact"/>
              <w:ind w:left="109"/>
              <w:rPr>
                <w:sz w:val="24"/>
                <w:szCs w:val="24"/>
              </w:rPr>
            </w:pPr>
            <w:r w:rsidRPr="004C6D30">
              <w:rPr>
                <w:spacing w:val="-2"/>
                <w:sz w:val="24"/>
                <w:szCs w:val="24"/>
              </w:rPr>
              <w:t>ситуациях</w:t>
            </w:r>
          </w:p>
        </w:tc>
      </w:tr>
      <w:tr w:rsidR="00486ACA" w:rsidRPr="004C6D30" w14:paraId="40A80799" w14:textId="77777777">
        <w:trPr>
          <w:trHeight w:val="640"/>
        </w:trPr>
        <w:tc>
          <w:tcPr>
            <w:tcW w:w="2365" w:type="dxa"/>
          </w:tcPr>
          <w:p w14:paraId="1085B32E" w14:textId="77777777" w:rsidR="004016DA" w:rsidRPr="004C6D30" w:rsidRDefault="008C7804">
            <w:pPr>
              <w:pStyle w:val="TableParagraph"/>
              <w:tabs>
                <w:tab w:val="left" w:pos="1641"/>
              </w:tabs>
              <w:spacing w:line="309" w:lineRule="exact"/>
              <w:ind w:left="112"/>
              <w:rPr>
                <w:sz w:val="24"/>
                <w:szCs w:val="24"/>
              </w:rPr>
            </w:pPr>
            <w:r w:rsidRPr="004C6D30">
              <w:rPr>
                <w:spacing w:val="-5"/>
                <w:sz w:val="24"/>
                <w:szCs w:val="24"/>
              </w:rPr>
              <w:t>4)</w:t>
            </w:r>
            <w:r w:rsidRPr="004C6D30">
              <w:rPr>
                <w:sz w:val="24"/>
                <w:szCs w:val="24"/>
              </w:rPr>
              <w:tab/>
            </w:r>
            <w:r w:rsidRPr="004C6D30">
              <w:rPr>
                <w:spacing w:val="-4"/>
                <w:sz w:val="24"/>
                <w:szCs w:val="24"/>
              </w:rPr>
              <w:t>План</w:t>
            </w:r>
          </w:p>
          <w:p w14:paraId="7437B690" w14:textId="77777777" w:rsidR="004016DA" w:rsidRPr="004C6D30" w:rsidRDefault="008C7804">
            <w:pPr>
              <w:pStyle w:val="TableParagraph"/>
              <w:spacing w:line="312" w:lineRule="exact"/>
              <w:ind w:left="112"/>
              <w:rPr>
                <w:sz w:val="24"/>
                <w:szCs w:val="24"/>
              </w:rPr>
            </w:pPr>
            <w:r w:rsidRPr="004C6D30">
              <w:rPr>
                <w:spacing w:val="-2"/>
                <w:sz w:val="24"/>
                <w:szCs w:val="24"/>
              </w:rPr>
              <w:t>эвакуации</w:t>
            </w:r>
          </w:p>
        </w:tc>
        <w:tc>
          <w:tcPr>
            <w:tcW w:w="6554" w:type="dxa"/>
          </w:tcPr>
          <w:p w14:paraId="18639DC3" w14:textId="77777777" w:rsidR="004016DA" w:rsidRPr="004C6D30" w:rsidRDefault="008C7804">
            <w:pPr>
              <w:pStyle w:val="TableParagraph"/>
              <w:spacing w:line="317" w:lineRule="exact"/>
              <w:ind w:left="109"/>
              <w:rPr>
                <w:sz w:val="24"/>
                <w:szCs w:val="24"/>
              </w:rPr>
            </w:pPr>
            <w:r w:rsidRPr="004C6D30">
              <w:rPr>
                <w:sz w:val="24"/>
                <w:szCs w:val="24"/>
              </w:rPr>
              <w:t>Г)</w:t>
            </w:r>
            <w:r w:rsidRPr="004C6D30">
              <w:rPr>
                <w:spacing w:val="-14"/>
                <w:sz w:val="24"/>
                <w:szCs w:val="24"/>
              </w:rPr>
              <w:t xml:space="preserve"> </w:t>
            </w:r>
            <w:r w:rsidRPr="004C6D30">
              <w:rPr>
                <w:sz w:val="24"/>
                <w:szCs w:val="24"/>
              </w:rPr>
              <w:t>Документ</w:t>
            </w:r>
            <w:r w:rsidRPr="004C6D30">
              <w:rPr>
                <w:spacing w:val="-11"/>
                <w:sz w:val="24"/>
                <w:szCs w:val="24"/>
              </w:rPr>
              <w:t xml:space="preserve"> </w:t>
            </w:r>
            <w:r w:rsidRPr="004C6D30">
              <w:rPr>
                <w:sz w:val="24"/>
                <w:szCs w:val="24"/>
              </w:rPr>
              <w:t>с</w:t>
            </w:r>
            <w:r w:rsidRPr="004C6D30">
              <w:rPr>
                <w:spacing w:val="-9"/>
                <w:sz w:val="24"/>
                <w:szCs w:val="24"/>
              </w:rPr>
              <w:t xml:space="preserve"> </w:t>
            </w:r>
            <w:r w:rsidRPr="004C6D30">
              <w:rPr>
                <w:sz w:val="24"/>
                <w:szCs w:val="24"/>
              </w:rPr>
              <w:t>указанием</w:t>
            </w:r>
            <w:r w:rsidRPr="004C6D30">
              <w:rPr>
                <w:spacing w:val="-9"/>
                <w:sz w:val="24"/>
                <w:szCs w:val="24"/>
              </w:rPr>
              <w:t xml:space="preserve"> </w:t>
            </w:r>
            <w:r w:rsidRPr="004C6D30">
              <w:rPr>
                <w:sz w:val="24"/>
                <w:szCs w:val="24"/>
              </w:rPr>
              <w:t>действий</w:t>
            </w:r>
            <w:r w:rsidRPr="004C6D30">
              <w:rPr>
                <w:spacing w:val="-9"/>
                <w:sz w:val="24"/>
                <w:szCs w:val="24"/>
              </w:rPr>
              <w:t xml:space="preserve"> </w:t>
            </w:r>
            <w:r w:rsidRPr="004C6D30">
              <w:rPr>
                <w:sz w:val="24"/>
                <w:szCs w:val="24"/>
              </w:rPr>
              <w:t>при</w:t>
            </w:r>
            <w:r w:rsidRPr="004C6D30">
              <w:rPr>
                <w:spacing w:val="-8"/>
                <w:sz w:val="24"/>
                <w:szCs w:val="24"/>
              </w:rPr>
              <w:t xml:space="preserve"> </w:t>
            </w:r>
            <w:r w:rsidRPr="004C6D30">
              <w:rPr>
                <w:spacing w:val="-2"/>
                <w:sz w:val="24"/>
                <w:szCs w:val="24"/>
              </w:rPr>
              <w:t>эвакуации</w:t>
            </w:r>
          </w:p>
        </w:tc>
      </w:tr>
      <w:tr w:rsidR="00486ACA" w:rsidRPr="004C6D30" w14:paraId="739BBFA8" w14:textId="77777777">
        <w:trPr>
          <w:trHeight w:val="323"/>
        </w:trPr>
        <w:tc>
          <w:tcPr>
            <w:tcW w:w="2365" w:type="dxa"/>
          </w:tcPr>
          <w:p w14:paraId="0938568C" w14:textId="77777777" w:rsidR="004016DA" w:rsidRPr="004C6D30" w:rsidRDefault="004016DA">
            <w:pPr>
              <w:pStyle w:val="TableParagraph"/>
              <w:rPr>
                <w:sz w:val="24"/>
                <w:szCs w:val="24"/>
              </w:rPr>
            </w:pPr>
          </w:p>
        </w:tc>
        <w:tc>
          <w:tcPr>
            <w:tcW w:w="6554" w:type="dxa"/>
          </w:tcPr>
          <w:p w14:paraId="515CE3CB" w14:textId="77777777" w:rsidR="004016DA" w:rsidRPr="004C6D30" w:rsidRDefault="008C7804">
            <w:pPr>
              <w:pStyle w:val="TableParagraph"/>
              <w:spacing w:line="303" w:lineRule="exact"/>
              <w:ind w:left="109"/>
              <w:rPr>
                <w:sz w:val="24"/>
                <w:szCs w:val="24"/>
              </w:rPr>
            </w:pPr>
            <w:r w:rsidRPr="004C6D30">
              <w:rPr>
                <w:sz w:val="24"/>
                <w:szCs w:val="24"/>
              </w:rPr>
              <w:t>Д)</w:t>
            </w:r>
            <w:r w:rsidRPr="004C6D30">
              <w:rPr>
                <w:spacing w:val="-7"/>
                <w:sz w:val="24"/>
                <w:szCs w:val="24"/>
              </w:rPr>
              <w:t xml:space="preserve"> </w:t>
            </w:r>
            <w:r w:rsidRPr="004C6D30">
              <w:rPr>
                <w:sz w:val="24"/>
                <w:szCs w:val="24"/>
              </w:rPr>
              <w:t>Вид</w:t>
            </w:r>
            <w:r w:rsidRPr="004C6D30">
              <w:rPr>
                <w:spacing w:val="-1"/>
                <w:sz w:val="24"/>
                <w:szCs w:val="24"/>
              </w:rPr>
              <w:t xml:space="preserve"> </w:t>
            </w:r>
            <w:r w:rsidRPr="004C6D30">
              <w:rPr>
                <w:spacing w:val="-2"/>
                <w:sz w:val="24"/>
                <w:szCs w:val="24"/>
              </w:rPr>
              <w:t>искусства</w:t>
            </w:r>
          </w:p>
        </w:tc>
      </w:tr>
      <w:tr w:rsidR="004016DA" w:rsidRPr="004C6D30" w14:paraId="426AD2B7" w14:textId="77777777">
        <w:trPr>
          <w:trHeight w:val="321"/>
        </w:trPr>
        <w:tc>
          <w:tcPr>
            <w:tcW w:w="2365" w:type="dxa"/>
          </w:tcPr>
          <w:p w14:paraId="391472DD" w14:textId="77777777" w:rsidR="004016DA" w:rsidRPr="004C6D30" w:rsidRDefault="004016DA">
            <w:pPr>
              <w:pStyle w:val="TableParagraph"/>
              <w:rPr>
                <w:sz w:val="24"/>
                <w:szCs w:val="24"/>
              </w:rPr>
            </w:pPr>
          </w:p>
        </w:tc>
        <w:tc>
          <w:tcPr>
            <w:tcW w:w="6554" w:type="dxa"/>
          </w:tcPr>
          <w:p w14:paraId="6087523D" w14:textId="77777777" w:rsidR="004016DA" w:rsidRPr="004C6D30" w:rsidRDefault="008C7804">
            <w:pPr>
              <w:pStyle w:val="TableParagraph"/>
              <w:spacing w:line="300" w:lineRule="exact"/>
              <w:ind w:left="109"/>
              <w:rPr>
                <w:sz w:val="24"/>
                <w:szCs w:val="24"/>
              </w:rPr>
            </w:pPr>
            <w:r w:rsidRPr="004C6D30">
              <w:rPr>
                <w:sz w:val="24"/>
                <w:szCs w:val="24"/>
              </w:rPr>
              <w:t>Е)</w:t>
            </w:r>
            <w:r w:rsidRPr="004C6D30">
              <w:rPr>
                <w:spacing w:val="-12"/>
                <w:sz w:val="24"/>
                <w:szCs w:val="24"/>
              </w:rPr>
              <w:t xml:space="preserve"> </w:t>
            </w:r>
            <w:r w:rsidRPr="004C6D30">
              <w:rPr>
                <w:sz w:val="24"/>
                <w:szCs w:val="24"/>
              </w:rPr>
              <w:t>Спортивное</w:t>
            </w:r>
            <w:r w:rsidRPr="004C6D30">
              <w:rPr>
                <w:spacing w:val="-10"/>
                <w:sz w:val="24"/>
                <w:szCs w:val="24"/>
              </w:rPr>
              <w:t xml:space="preserve"> </w:t>
            </w:r>
            <w:r w:rsidRPr="004C6D30">
              <w:rPr>
                <w:spacing w:val="-2"/>
                <w:sz w:val="24"/>
                <w:szCs w:val="24"/>
              </w:rPr>
              <w:t>соревнование</w:t>
            </w:r>
          </w:p>
        </w:tc>
      </w:tr>
    </w:tbl>
    <w:p w14:paraId="1722872E" w14:textId="77777777" w:rsidR="004016DA" w:rsidRPr="004C6D30" w:rsidRDefault="004016DA">
      <w:pPr>
        <w:pStyle w:val="a3"/>
        <w:spacing w:before="283"/>
        <w:rPr>
          <w:b/>
          <w:sz w:val="24"/>
          <w:szCs w:val="24"/>
        </w:rPr>
      </w:pPr>
    </w:p>
    <w:p w14:paraId="22A8BB3E" w14:textId="77777777" w:rsidR="004016DA" w:rsidRPr="004C6D30" w:rsidRDefault="008C7804">
      <w:pPr>
        <w:pStyle w:val="a3"/>
        <w:ind w:left="1562"/>
        <w:rPr>
          <w:sz w:val="24"/>
          <w:szCs w:val="24"/>
        </w:rPr>
      </w:pPr>
      <w:r w:rsidRPr="004C6D30">
        <w:rPr>
          <w:sz w:val="24"/>
          <w:szCs w:val="24"/>
        </w:rPr>
        <w:t>Запишите</w:t>
      </w:r>
      <w:r w:rsidRPr="004C6D30">
        <w:rPr>
          <w:spacing w:val="-18"/>
          <w:sz w:val="24"/>
          <w:szCs w:val="24"/>
        </w:rPr>
        <w:t xml:space="preserve"> </w:t>
      </w:r>
      <w:r w:rsidRPr="004C6D30">
        <w:rPr>
          <w:sz w:val="24"/>
          <w:szCs w:val="24"/>
        </w:rPr>
        <w:t>выбранные</w:t>
      </w:r>
      <w:r w:rsidRPr="004C6D30">
        <w:rPr>
          <w:spacing w:val="-17"/>
          <w:sz w:val="24"/>
          <w:szCs w:val="24"/>
        </w:rPr>
        <w:t xml:space="preserve"> </w:t>
      </w:r>
      <w:r w:rsidRPr="004C6D30">
        <w:rPr>
          <w:sz w:val="24"/>
          <w:szCs w:val="24"/>
        </w:rPr>
        <w:t>цифры</w:t>
      </w:r>
      <w:r w:rsidRPr="004C6D30">
        <w:rPr>
          <w:spacing w:val="-18"/>
          <w:sz w:val="24"/>
          <w:szCs w:val="24"/>
        </w:rPr>
        <w:t xml:space="preserve"> </w:t>
      </w:r>
      <w:r w:rsidRPr="004C6D30">
        <w:rPr>
          <w:sz w:val="24"/>
          <w:szCs w:val="24"/>
        </w:rPr>
        <w:t>под</w:t>
      </w:r>
      <w:r w:rsidRPr="004C6D30">
        <w:rPr>
          <w:spacing w:val="-16"/>
          <w:sz w:val="24"/>
          <w:szCs w:val="24"/>
        </w:rPr>
        <w:t xml:space="preserve"> </w:t>
      </w:r>
      <w:r w:rsidRPr="004C6D30">
        <w:rPr>
          <w:sz w:val="24"/>
          <w:szCs w:val="24"/>
        </w:rPr>
        <w:t>соответствующими</w:t>
      </w:r>
      <w:r w:rsidRPr="004C6D30">
        <w:rPr>
          <w:spacing w:val="-17"/>
          <w:sz w:val="24"/>
          <w:szCs w:val="24"/>
        </w:rPr>
        <w:t xml:space="preserve"> </w:t>
      </w:r>
      <w:r w:rsidRPr="004C6D30">
        <w:rPr>
          <w:spacing w:val="-2"/>
          <w:sz w:val="24"/>
          <w:szCs w:val="24"/>
        </w:rPr>
        <w:t>буквами</w:t>
      </w:r>
    </w:p>
    <w:p w14:paraId="3E23F099" w14:textId="77777777" w:rsidR="004016DA" w:rsidRPr="004C6D30" w:rsidRDefault="004016DA">
      <w:pPr>
        <w:pStyle w:val="a3"/>
        <w:spacing w:before="91"/>
        <w:rPr>
          <w:sz w:val="24"/>
          <w:szCs w:val="24"/>
        </w:rPr>
      </w:pP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6FD6E983" w14:textId="77777777">
        <w:trPr>
          <w:trHeight w:val="321"/>
        </w:trPr>
        <w:tc>
          <w:tcPr>
            <w:tcW w:w="1037" w:type="dxa"/>
          </w:tcPr>
          <w:p w14:paraId="03D1E478" w14:textId="77777777" w:rsidR="004016DA" w:rsidRPr="004C6D30" w:rsidRDefault="008C7804">
            <w:pPr>
              <w:pStyle w:val="TableParagraph"/>
              <w:spacing w:line="300" w:lineRule="exact"/>
              <w:ind w:left="115"/>
              <w:rPr>
                <w:sz w:val="24"/>
                <w:szCs w:val="24"/>
              </w:rPr>
            </w:pPr>
            <w:r w:rsidRPr="004C6D30">
              <w:rPr>
                <w:spacing w:val="-10"/>
                <w:sz w:val="24"/>
                <w:szCs w:val="24"/>
              </w:rPr>
              <w:t>1</w:t>
            </w:r>
          </w:p>
        </w:tc>
        <w:tc>
          <w:tcPr>
            <w:tcW w:w="1034" w:type="dxa"/>
          </w:tcPr>
          <w:p w14:paraId="26367CA1" w14:textId="77777777" w:rsidR="004016DA" w:rsidRPr="004C6D30" w:rsidRDefault="008C7804">
            <w:pPr>
              <w:pStyle w:val="TableParagraph"/>
              <w:spacing w:line="300" w:lineRule="exact"/>
              <w:ind w:left="112"/>
              <w:rPr>
                <w:sz w:val="24"/>
                <w:szCs w:val="24"/>
              </w:rPr>
            </w:pPr>
            <w:r w:rsidRPr="004C6D30">
              <w:rPr>
                <w:spacing w:val="-10"/>
                <w:sz w:val="24"/>
                <w:szCs w:val="24"/>
              </w:rPr>
              <w:t>2</w:t>
            </w:r>
          </w:p>
        </w:tc>
        <w:tc>
          <w:tcPr>
            <w:tcW w:w="1036" w:type="dxa"/>
          </w:tcPr>
          <w:p w14:paraId="1357E656" w14:textId="77777777" w:rsidR="004016DA" w:rsidRPr="004C6D30" w:rsidRDefault="008C7804">
            <w:pPr>
              <w:pStyle w:val="TableParagraph"/>
              <w:spacing w:line="300" w:lineRule="exact"/>
              <w:ind w:left="115"/>
              <w:rPr>
                <w:sz w:val="24"/>
                <w:szCs w:val="24"/>
              </w:rPr>
            </w:pPr>
            <w:r w:rsidRPr="004C6D30">
              <w:rPr>
                <w:spacing w:val="-10"/>
                <w:sz w:val="24"/>
                <w:szCs w:val="24"/>
              </w:rPr>
              <w:t>3</w:t>
            </w:r>
          </w:p>
        </w:tc>
        <w:tc>
          <w:tcPr>
            <w:tcW w:w="1037" w:type="dxa"/>
          </w:tcPr>
          <w:p w14:paraId="2E2C2D69" w14:textId="77777777" w:rsidR="004016DA" w:rsidRPr="004C6D30" w:rsidRDefault="008C7804">
            <w:pPr>
              <w:pStyle w:val="TableParagraph"/>
              <w:spacing w:line="300" w:lineRule="exact"/>
              <w:ind w:left="113"/>
              <w:rPr>
                <w:sz w:val="24"/>
                <w:szCs w:val="24"/>
              </w:rPr>
            </w:pPr>
            <w:r w:rsidRPr="004C6D30">
              <w:rPr>
                <w:spacing w:val="-10"/>
                <w:sz w:val="24"/>
                <w:szCs w:val="24"/>
              </w:rPr>
              <w:t>4</w:t>
            </w:r>
          </w:p>
        </w:tc>
      </w:tr>
      <w:tr w:rsidR="004016DA" w:rsidRPr="004C6D30" w14:paraId="08438056" w14:textId="77777777">
        <w:trPr>
          <w:trHeight w:val="323"/>
        </w:trPr>
        <w:tc>
          <w:tcPr>
            <w:tcW w:w="1037" w:type="dxa"/>
          </w:tcPr>
          <w:p w14:paraId="22C934A9" w14:textId="77777777" w:rsidR="004016DA" w:rsidRPr="004C6D30" w:rsidRDefault="004016DA">
            <w:pPr>
              <w:pStyle w:val="TableParagraph"/>
              <w:rPr>
                <w:sz w:val="24"/>
                <w:szCs w:val="24"/>
              </w:rPr>
            </w:pPr>
          </w:p>
        </w:tc>
        <w:tc>
          <w:tcPr>
            <w:tcW w:w="1034" w:type="dxa"/>
          </w:tcPr>
          <w:p w14:paraId="1BF60ACB" w14:textId="77777777" w:rsidR="004016DA" w:rsidRPr="004C6D30" w:rsidRDefault="004016DA">
            <w:pPr>
              <w:pStyle w:val="TableParagraph"/>
              <w:rPr>
                <w:sz w:val="24"/>
                <w:szCs w:val="24"/>
              </w:rPr>
            </w:pPr>
          </w:p>
        </w:tc>
        <w:tc>
          <w:tcPr>
            <w:tcW w:w="1036" w:type="dxa"/>
          </w:tcPr>
          <w:p w14:paraId="4908C797" w14:textId="77777777" w:rsidR="004016DA" w:rsidRPr="004C6D30" w:rsidRDefault="004016DA">
            <w:pPr>
              <w:pStyle w:val="TableParagraph"/>
              <w:rPr>
                <w:sz w:val="24"/>
                <w:szCs w:val="24"/>
              </w:rPr>
            </w:pPr>
          </w:p>
        </w:tc>
        <w:tc>
          <w:tcPr>
            <w:tcW w:w="1037" w:type="dxa"/>
          </w:tcPr>
          <w:p w14:paraId="70DDCE62" w14:textId="77777777" w:rsidR="004016DA" w:rsidRPr="004C6D30" w:rsidRDefault="004016DA">
            <w:pPr>
              <w:pStyle w:val="TableParagraph"/>
              <w:rPr>
                <w:sz w:val="24"/>
                <w:szCs w:val="24"/>
              </w:rPr>
            </w:pPr>
          </w:p>
        </w:tc>
      </w:tr>
    </w:tbl>
    <w:p w14:paraId="209F2B1A" w14:textId="77777777" w:rsidR="004016DA" w:rsidRPr="004C6D30" w:rsidRDefault="004016DA">
      <w:pPr>
        <w:pStyle w:val="a3"/>
        <w:rPr>
          <w:sz w:val="24"/>
          <w:szCs w:val="24"/>
        </w:rPr>
      </w:pPr>
    </w:p>
    <w:p w14:paraId="15453F58" w14:textId="77777777" w:rsidR="004016DA" w:rsidRPr="004C6D30" w:rsidRDefault="008C7804">
      <w:pPr>
        <w:pStyle w:val="a3"/>
        <w:ind w:left="1562"/>
        <w:rPr>
          <w:sz w:val="24"/>
          <w:szCs w:val="24"/>
        </w:rPr>
      </w:pPr>
      <w:r w:rsidRPr="004C6D30">
        <w:rPr>
          <w:spacing w:val="-2"/>
          <w:sz w:val="24"/>
          <w:szCs w:val="24"/>
        </w:rPr>
        <w:t>Ответ:</w:t>
      </w: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5175EA3A" w14:textId="77777777">
        <w:trPr>
          <w:trHeight w:val="321"/>
        </w:trPr>
        <w:tc>
          <w:tcPr>
            <w:tcW w:w="1037" w:type="dxa"/>
          </w:tcPr>
          <w:p w14:paraId="1C9BBD9B" w14:textId="77777777" w:rsidR="004016DA" w:rsidRPr="004C6D30" w:rsidRDefault="008C7804">
            <w:pPr>
              <w:pStyle w:val="TableParagraph"/>
              <w:spacing w:line="301" w:lineRule="exact"/>
              <w:ind w:left="115"/>
              <w:rPr>
                <w:sz w:val="24"/>
                <w:szCs w:val="24"/>
              </w:rPr>
            </w:pPr>
            <w:r w:rsidRPr="004C6D30">
              <w:rPr>
                <w:spacing w:val="-10"/>
                <w:sz w:val="24"/>
                <w:szCs w:val="24"/>
              </w:rPr>
              <w:t>1</w:t>
            </w:r>
          </w:p>
        </w:tc>
        <w:tc>
          <w:tcPr>
            <w:tcW w:w="1034" w:type="dxa"/>
          </w:tcPr>
          <w:p w14:paraId="1DC5A459" w14:textId="77777777" w:rsidR="004016DA" w:rsidRPr="004C6D30" w:rsidRDefault="008C7804">
            <w:pPr>
              <w:pStyle w:val="TableParagraph"/>
              <w:spacing w:line="301" w:lineRule="exact"/>
              <w:ind w:left="112"/>
              <w:rPr>
                <w:sz w:val="24"/>
                <w:szCs w:val="24"/>
              </w:rPr>
            </w:pPr>
            <w:r w:rsidRPr="004C6D30">
              <w:rPr>
                <w:spacing w:val="-10"/>
                <w:sz w:val="24"/>
                <w:szCs w:val="24"/>
              </w:rPr>
              <w:t>2</w:t>
            </w:r>
          </w:p>
        </w:tc>
        <w:tc>
          <w:tcPr>
            <w:tcW w:w="1036" w:type="dxa"/>
          </w:tcPr>
          <w:p w14:paraId="423EB749" w14:textId="77777777" w:rsidR="004016DA" w:rsidRPr="004C6D30" w:rsidRDefault="008C7804">
            <w:pPr>
              <w:pStyle w:val="TableParagraph"/>
              <w:spacing w:line="301" w:lineRule="exact"/>
              <w:ind w:left="115"/>
              <w:rPr>
                <w:sz w:val="24"/>
                <w:szCs w:val="24"/>
              </w:rPr>
            </w:pPr>
            <w:r w:rsidRPr="004C6D30">
              <w:rPr>
                <w:spacing w:val="-10"/>
                <w:sz w:val="24"/>
                <w:szCs w:val="24"/>
              </w:rPr>
              <w:t>3</w:t>
            </w:r>
          </w:p>
        </w:tc>
        <w:tc>
          <w:tcPr>
            <w:tcW w:w="1037" w:type="dxa"/>
          </w:tcPr>
          <w:p w14:paraId="7B0A33E6" w14:textId="77777777" w:rsidR="004016DA" w:rsidRPr="004C6D30" w:rsidRDefault="008C7804">
            <w:pPr>
              <w:pStyle w:val="TableParagraph"/>
              <w:spacing w:line="301" w:lineRule="exact"/>
              <w:ind w:left="113"/>
              <w:rPr>
                <w:sz w:val="24"/>
                <w:szCs w:val="24"/>
              </w:rPr>
            </w:pPr>
            <w:r w:rsidRPr="004C6D30">
              <w:rPr>
                <w:spacing w:val="-10"/>
                <w:sz w:val="24"/>
                <w:szCs w:val="24"/>
              </w:rPr>
              <w:t>4</w:t>
            </w:r>
          </w:p>
        </w:tc>
      </w:tr>
      <w:tr w:rsidR="004016DA" w:rsidRPr="004C6D30" w14:paraId="61B8819C" w14:textId="77777777">
        <w:trPr>
          <w:trHeight w:val="323"/>
        </w:trPr>
        <w:tc>
          <w:tcPr>
            <w:tcW w:w="1037" w:type="dxa"/>
          </w:tcPr>
          <w:p w14:paraId="33A78DA9" w14:textId="77777777" w:rsidR="004016DA" w:rsidRPr="004C6D30" w:rsidRDefault="008C7804">
            <w:pPr>
              <w:pStyle w:val="TableParagraph"/>
              <w:spacing w:line="304" w:lineRule="exact"/>
              <w:ind w:left="115"/>
              <w:rPr>
                <w:sz w:val="24"/>
                <w:szCs w:val="24"/>
              </w:rPr>
            </w:pPr>
            <w:r w:rsidRPr="004C6D30">
              <w:rPr>
                <w:spacing w:val="-10"/>
                <w:sz w:val="24"/>
                <w:szCs w:val="24"/>
              </w:rPr>
              <w:t>Б</w:t>
            </w:r>
          </w:p>
        </w:tc>
        <w:tc>
          <w:tcPr>
            <w:tcW w:w="1034" w:type="dxa"/>
          </w:tcPr>
          <w:p w14:paraId="3DF25706" w14:textId="77777777" w:rsidR="004016DA" w:rsidRPr="004C6D30" w:rsidRDefault="008C7804">
            <w:pPr>
              <w:pStyle w:val="TableParagraph"/>
              <w:spacing w:line="304" w:lineRule="exact"/>
              <w:ind w:left="112"/>
              <w:rPr>
                <w:sz w:val="24"/>
                <w:szCs w:val="24"/>
              </w:rPr>
            </w:pPr>
            <w:r w:rsidRPr="004C6D30">
              <w:rPr>
                <w:spacing w:val="-10"/>
                <w:sz w:val="24"/>
                <w:szCs w:val="24"/>
              </w:rPr>
              <w:t>А</w:t>
            </w:r>
          </w:p>
        </w:tc>
        <w:tc>
          <w:tcPr>
            <w:tcW w:w="1036" w:type="dxa"/>
          </w:tcPr>
          <w:p w14:paraId="150157BA" w14:textId="77777777" w:rsidR="004016DA" w:rsidRPr="004C6D30" w:rsidRDefault="008C7804">
            <w:pPr>
              <w:pStyle w:val="TableParagraph"/>
              <w:spacing w:line="304" w:lineRule="exact"/>
              <w:ind w:left="115"/>
              <w:rPr>
                <w:sz w:val="24"/>
                <w:szCs w:val="24"/>
              </w:rPr>
            </w:pPr>
            <w:r w:rsidRPr="004C6D30">
              <w:rPr>
                <w:spacing w:val="-10"/>
                <w:sz w:val="24"/>
                <w:szCs w:val="24"/>
              </w:rPr>
              <w:t>В</w:t>
            </w:r>
          </w:p>
        </w:tc>
        <w:tc>
          <w:tcPr>
            <w:tcW w:w="1037" w:type="dxa"/>
          </w:tcPr>
          <w:p w14:paraId="6F8F262D" w14:textId="77777777" w:rsidR="004016DA" w:rsidRPr="004C6D30" w:rsidRDefault="008C7804">
            <w:pPr>
              <w:pStyle w:val="TableParagraph"/>
              <w:spacing w:line="304" w:lineRule="exact"/>
              <w:ind w:left="113"/>
              <w:rPr>
                <w:sz w:val="24"/>
                <w:szCs w:val="24"/>
              </w:rPr>
            </w:pPr>
            <w:r w:rsidRPr="004C6D30">
              <w:rPr>
                <w:spacing w:val="-10"/>
                <w:sz w:val="24"/>
                <w:szCs w:val="24"/>
              </w:rPr>
              <w:t>Г</w:t>
            </w:r>
          </w:p>
        </w:tc>
      </w:tr>
    </w:tbl>
    <w:p w14:paraId="7E5121D9" w14:textId="77777777" w:rsidR="004016DA" w:rsidRPr="004C6D30" w:rsidRDefault="004016DA">
      <w:pPr>
        <w:pStyle w:val="a3"/>
        <w:rPr>
          <w:sz w:val="24"/>
          <w:szCs w:val="24"/>
        </w:rPr>
      </w:pPr>
    </w:p>
    <w:p w14:paraId="098C7C6B" w14:textId="77777777" w:rsidR="004016DA" w:rsidRPr="004C6D30" w:rsidRDefault="004016DA">
      <w:pPr>
        <w:pStyle w:val="a3"/>
        <w:spacing w:before="2"/>
        <w:rPr>
          <w:sz w:val="24"/>
          <w:szCs w:val="24"/>
        </w:rPr>
      </w:pPr>
    </w:p>
    <w:p w14:paraId="6D8DCEA3" w14:textId="07E8A5E2" w:rsidR="004016DA" w:rsidRPr="004C6D30" w:rsidRDefault="008C7804">
      <w:pPr>
        <w:pStyle w:val="a3"/>
        <w:tabs>
          <w:tab w:val="left" w:pos="2743"/>
          <w:tab w:val="left" w:pos="4183"/>
          <w:tab w:val="left" w:pos="4956"/>
          <w:tab w:val="left" w:pos="5306"/>
          <w:tab w:val="left" w:pos="6590"/>
          <w:tab w:val="left" w:pos="7645"/>
          <w:tab w:val="left" w:pos="8811"/>
          <w:tab w:val="left" w:pos="9805"/>
        </w:tabs>
        <w:ind w:left="710" w:right="872" w:firstLine="849"/>
        <w:rPr>
          <w:sz w:val="24"/>
          <w:szCs w:val="24"/>
        </w:rPr>
      </w:pPr>
      <w:r w:rsidRPr="004C6D30">
        <w:rPr>
          <w:spacing w:val="-2"/>
          <w:sz w:val="24"/>
          <w:szCs w:val="24"/>
          <w:u w:val="single"/>
        </w:rPr>
        <w:t>Задание</w:t>
      </w:r>
      <w:r w:rsidR="00C42FC4" w:rsidRPr="00C42FC4">
        <w:rPr>
          <w:sz w:val="24"/>
          <w:szCs w:val="24"/>
          <w:u w:val="single"/>
        </w:rPr>
        <w:t xml:space="preserve"> </w:t>
      </w:r>
      <w:r w:rsidRPr="004C6D30">
        <w:rPr>
          <w:spacing w:val="-2"/>
          <w:sz w:val="24"/>
          <w:szCs w:val="24"/>
          <w:u w:val="single"/>
        </w:rPr>
        <w:t>закрытого</w:t>
      </w:r>
      <w:r w:rsidR="00C42FC4" w:rsidRPr="00C42FC4">
        <w:rPr>
          <w:sz w:val="24"/>
          <w:szCs w:val="24"/>
          <w:u w:val="single"/>
        </w:rPr>
        <w:t xml:space="preserve"> </w:t>
      </w:r>
      <w:r w:rsidRPr="004C6D30">
        <w:rPr>
          <w:spacing w:val="-4"/>
          <w:sz w:val="24"/>
          <w:szCs w:val="24"/>
          <w:u w:val="single"/>
        </w:rPr>
        <w:t>типа</w:t>
      </w:r>
      <w:r w:rsidR="00C42FC4" w:rsidRPr="00C42FC4">
        <w:rPr>
          <w:sz w:val="24"/>
          <w:szCs w:val="24"/>
          <w:u w:val="single"/>
        </w:rPr>
        <w:t xml:space="preserve"> </w:t>
      </w:r>
      <w:r w:rsidRPr="004C6D30">
        <w:rPr>
          <w:spacing w:val="-10"/>
          <w:sz w:val="24"/>
          <w:szCs w:val="24"/>
          <w:u w:val="single"/>
        </w:rPr>
        <w:t>с</w:t>
      </w:r>
      <w:r w:rsidR="00C42FC4" w:rsidRPr="00C42FC4">
        <w:rPr>
          <w:sz w:val="24"/>
          <w:szCs w:val="24"/>
          <w:u w:val="single"/>
        </w:rPr>
        <w:t xml:space="preserve"> </w:t>
      </w:r>
      <w:r w:rsidRPr="004C6D30">
        <w:rPr>
          <w:spacing w:val="-2"/>
          <w:sz w:val="24"/>
          <w:szCs w:val="24"/>
          <w:u w:val="single"/>
        </w:rPr>
        <w:t>выбором</w:t>
      </w:r>
      <w:r w:rsidR="00C42FC4" w:rsidRPr="00C42FC4">
        <w:rPr>
          <w:sz w:val="24"/>
          <w:szCs w:val="24"/>
          <w:u w:val="single"/>
        </w:rPr>
        <w:t xml:space="preserve"> </w:t>
      </w:r>
      <w:r w:rsidRPr="004C6D30">
        <w:rPr>
          <w:spacing w:val="-2"/>
          <w:sz w:val="24"/>
          <w:szCs w:val="24"/>
          <w:u w:val="single"/>
        </w:rPr>
        <w:t>одного</w:t>
      </w:r>
      <w:r w:rsidR="00C42FC4" w:rsidRPr="00C42FC4">
        <w:rPr>
          <w:sz w:val="24"/>
          <w:szCs w:val="24"/>
          <w:u w:val="single"/>
        </w:rPr>
        <w:t xml:space="preserve"> </w:t>
      </w:r>
      <w:r w:rsidRPr="004C6D30">
        <w:rPr>
          <w:spacing w:val="-2"/>
          <w:sz w:val="24"/>
          <w:szCs w:val="24"/>
          <w:u w:val="single"/>
        </w:rPr>
        <w:t>верного</w:t>
      </w:r>
      <w:r w:rsidR="00C42FC4" w:rsidRPr="00C42FC4">
        <w:rPr>
          <w:sz w:val="24"/>
          <w:szCs w:val="24"/>
          <w:u w:val="single"/>
        </w:rPr>
        <w:t xml:space="preserve"> </w:t>
      </w:r>
      <w:r w:rsidRPr="004C6D30">
        <w:rPr>
          <w:spacing w:val="-2"/>
          <w:sz w:val="24"/>
          <w:szCs w:val="24"/>
          <w:u w:val="single"/>
        </w:rPr>
        <w:t>ответа</w:t>
      </w:r>
      <w:r w:rsidR="00C42FC4" w:rsidRPr="00C42FC4">
        <w:rPr>
          <w:sz w:val="24"/>
          <w:szCs w:val="24"/>
          <w:u w:val="single"/>
        </w:rPr>
        <w:t xml:space="preserve"> </w:t>
      </w:r>
      <w:r w:rsidRPr="004C6D30">
        <w:rPr>
          <w:spacing w:val="-6"/>
          <w:sz w:val="24"/>
          <w:szCs w:val="24"/>
          <w:u w:val="single"/>
        </w:rPr>
        <w:t>из</w:t>
      </w:r>
      <w:r w:rsidRPr="004C6D30">
        <w:rPr>
          <w:spacing w:val="-6"/>
          <w:sz w:val="24"/>
          <w:szCs w:val="24"/>
        </w:rPr>
        <w:t xml:space="preserve"> </w:t>
      </w:r>
      <w:r w:rsidRPr="004C6D30">
        <w:rPr>
          <w:spacing w:val="-2"/>
          <w:sz w:val="24"/>
          <w:szCs w:val="24"/>
          <w:u w:val="single"/>
        </w:rPr>
        <w:t>предложенных.</w:t>
      </w:r>
    </w:p>
    <w:p w14:paraId="743D4523" w14:textId="77777777" w:rsidR="004016DA" w:rsidRPr="004C6D30" w:rsidRDefault="008C7804">
      <w:pPr>
        <w:pStyle w:val="1"/>
        <w:spacing w:before="319"/>
        <w:ind w:left="710"/>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3"/>
          <w:sz w:val="24"/>
          <w:szCs w:val="24"/>
        </w:rPr>
        <w:t xml:space="preserve"> </w:t>
      </w:r>
      <w:r w:rsidRPr="004C6D30">
        <w:rPr>
          <w:spacing w:val="-2"/>
          <w:sz w:val="24"/>
          <w:szCs w:val="24"/>
        </w:rPr>
        <w:t>ответ.</w:t>
      </w:r>
    </w:p>
    <w:p w14:paraId="6D924EB7" w14:textId="77777777" w:rsidR="004016DA" w:rsidRPr="004C6D30" w:rsidRDefault="008C7804">
      <w:pPr>
        <w:pStyle w:val="a3"/>
        <w:spacing w:before="2" w:line="319" w:lineRule="exact"/>
        <w:ind w:left="710"/>
        <w:rPr>
          <w:sz w:val="24"/>
          <w:szCs w:val="24"/>
        </w:rPr>
      </w:pPr>
      <w:r w:rsidRPr="004C6D30">
        <w:rPr>
          <w:sz w:val="24"/>
          <w:szCs w:val="24"/>
        </w:rPr>
        <w:t>Что</w:t>
      </w:r>
      <w:r w:rsidRPr="004C6D30">
        <w:rPr>
          <w:spacing w:val="-4"/>
          <w:sz w:val="24"/>
          <w:szCs w:val="24"/>
        </w:rPr>
        <w:t xml:space="preserve"> </w:t>
      </w:r>
      <w:r w:rsidRPr="004C6D30">
        <w:rPr>
          <w:sz w:val="24"/>
          <w:szCs w:val="24"/>
        </w:rPr>
        <w:t>такое</w:t>
      </w:r>
      <w:r w:rsidRPr="004C6D30">
        <w:rPr>
          <w:spacing w:val="-3"/>
          <w:sz w:val="24"/>
          <w:szCs w:val="24"/>
        </w:rPr>
        <w:t xml:space="preserve"> </w:t>
      </w:r>
      <w:r w:rsidRPr="004C6D30">
        <w:rPr>
          <w:spacing w:val="-2"/>
          <w:sz w:val="24"/>
          <w:szCs w:val="24"/>
        </w:rPr>
        <w:t>терроризм?</w:t>
      </w:r>
    </w:p>
    <w:p w14:paraId="20E2BE30" w14:textId="77777777" w:rsidR="004016DA" w:rsidRPr="004C6D30" w:rsidRDefault="008C7804">
      <w:pPr>
        <w:pStyle w:val="a5"/>
        <w:numPr>
          <w:ilvl w:val="0"/>
          <w:numId w:val="60"/>
        </w:numPr>
        <w:tabs>
          <w:tab w:val="left" w:pos="1011"/>
        </w:tabs>
        <w:spacing w:line="319" w:lineRule="exact"/>
        <w:ind w:left="1011" w:hanging="301"/>
        <w:rPr>
          <w:sz w:val="24"/>
          <w:szCs w:val="24"/>
        </w:rPr>
      </w:pPr>
      <w:r w:rsidRPr="004C6D30">
        <w:rPr>
          <w:sz w:val="24"/>
          <w:szCs w:val="24"/>
        </w:rPr>
        <w:lastRenderedPageBreak/>
        <w:t>Угроза</w:t>
      </w:r>
      <w:r w:rsidRPr="004C6D30">
        <w:rPr>
          <w:spacing w:val="-18"/>
          <w:sz w:val="24"/>
          <w:szCs w:val="24"/>
        </w:rPr>
        <w:t xml:space="preserve"> </w:t>
      </w:r>
      <w:r w:rsidRPr="004C6D30">
        <w:rPr>
          <w:sz w:val="24"/>
          <w:szCs w:val="24"/>
        </w:rPr>
        <w:t>безопасности</w:t>
      </w:r>
      <w:r w:rsidRPr="004C6D30">
        <w:rPr>
          <w:spacing w:val="-15"/>
          <w:sz w:val="24"/>
          <w:szCs w:val="24"/>
        </w:rPr>
        <w:t xml:space="preserve"> </w:t>
      </w:r>
      <w:r w:rsidRPr="004C6D30">
        <w:rPr>
          <w:spacing w:val="-2"/>
          <w:sz w:val="24"/>
          <w:szCs w:val="24"/>
        </w:rPr>
        <w:t>общества</w:t>
      </w:r>
    </w:p>
    <w:p w14:paraId="35A70D15" w14:textId="77777777" w:rsidR="004016DA" w:rsidRPr="004C6D30" w:rsidRDefault="008C7804">
      <w:pPr>
        <w:pStyle w:val="a5"/>
        <w:numPr>
          <w:ilvl w:val="0"/>
          <w:numId w:val="60"/>
        </w:numPr>
        <w:tabs>
          <w:tab w:val="left" w:pos="1011"/>
        </w:tabs>
        <w:spacing w:before="2" w:line="322" w:lineRule="exact"/>
        <w:ind w:left="1011" w:hanging="301"/>
        <w:rPr>
          <w:sz w:val="24"/>
          <w:szCs w:val="24"/>
        </w:rPr>
      </w:pPr>
      <w:r w:rsidRPr="004C6D30">
        <w:rPr>
          <w:sz w:val="24"/>
          <w:szCs w:val="24"/>
        </w:rPr>
        <w:t>Вид</w:t>
      </w:r>
      <w:r w:rsidRPr="004C6D30">
        <w:rPr>
          <w:spacing w:val="-5"/>
          <w:sz w:val="24"/>
          <w:szCs w:val="24"/>
        </w:rPr>
        <w:t xml:space="preserve"> </w:t>
      </w:r>
      <w:r w:rsidRPr="004C6D30">
        <w:rPr>
          <w:spacing w:val="-2"/>
          <w:sz w:val="24"/>
          <w:szCs w:val="24"/>
        </w:rPr>
        <w:t>спорта</w:t>
      </w:r>
    </w:p>
    <w:p w14:paraId="64ADA9B5" w14:textId="77777777" w:rsidR="004016DA" w:rsidRPr="004C6D30" w:rsidRDefault="008C7804">
      <w:pPr>
        <w:pStyle w:val="a5"/>
        <w:numPr>
          <w:ilvl w:val="0"/>
          <w:numId w:val="60"/>
        </w:numPr>
        <w:tabs>
          <w:tab w:val="left" w:pos="1011"/>
        </w:tabs>
        <w:ind w:left="1011" w:hanging="301"/>
        <w:rPr>
          <w:sz w:val="24"/>
          <w:szCs w:val="24"/>
        </w:rPr>
      </w:pPr>
      <w:r w:rsidRPr="004C6D30">
        <w:rPr>
          <w:spacing w:val="-2"/>
          <w:sz w:val="24"/>
          <w:szCs w:val="24"/>
        </w:rPr>
        <w:t xml:space="preserve">Музыкальный </w:t>
      </w:r>
      <w:r w:rsidRPr="004C6D30">
        <w:rPr>
          <w:spacing w:val="-4"/>
          <w:sz w:val="24"/>
          <w:szCs w:val="24"/>
        </w:rPr>
        <w:t>жанр</w:t>
      </w:r>
    </w:p>
    <w:p w14:paraId="75545EBD" w14:textId="77777777" w:rsidR="004016DA" w:rsidRPr="004C6D30" w:rsidRDefault="008C7804">
      <w:pPr>
        <w:pStyle w:val="a5"/>
        <w:numPr>
          <w:ilvl w:val="0"/>
          <w:numId w:val="60"/>
        </w:numPr>
        <w:tabs>
          <w:tab w:val="left" w:pos="1011"/>
        </w:tabs>
        <w:spacing w:before="4"/>
        <w:ind w:left="1011" w:hanging="301"/>
        <w:rPr>
          <w:sz w:val="24"/>
          <w:szCs w:val="24"/>
        </w:rPr>
      </w:pPr>
      <w:r w:rsidRPr="004C6D30">
        <w:rPr>
          <w:sz w:val="24"/>
          <w:szCs w:val="24"/>
        </w:rPr>
        <w:t>Вид</w:t>
      </w:r>
      <w:r w:rsidRPr="004C6D30">
        <w:rPr>
          <w:spacing w:val="-5"/>
          <w:sz w:val="24"/>
          <w:szCs w:val="24"/>
        </w:rPr>
        <w:t xml:space="preserve"> </w:t>
      </w:r>
      <w:r w:rsidRPr="004C6D30">
        <w:rPr>
          <w:spacing w:val="-2"/>
          <w:sz w:val="24"/>
          <w:szCs w:val="24"/>
        </w:rPr>
        <w:t>искусства</w:t>
      </w:r>
    </w:p>
    <w:p w14:paraId="40C37EA2" w14:textId="77777777" w:rsidR="004016DA" w:rsidRPr="004C6D30" w:rsidRDefault="004016DA">
      <w:pPr>
        <w:pStyle w:val="a3"/>
        <w:spacing w:before="2"/>
        <w:rPr>
          <w:sz w:val="24"/>
          <w:szCs w:val="24"/>
        </w:rPr>
      </w:pPr>
    </w:p>
    <w:p w14:paraId="26DDDE00" w14:textId="77777777" w:rsidR="004016DA" w:rsidRPr="004C6D30" w:rsidRDefault="008C7804">
      <w:pPr>
        <w:pStyle w:val="a3"/>
        <w:ind w:left="710"/>
        <w:rPr>
          <w:sz w:val="24"/>
          <w:szCs w:val="24"/>
        </w:rPr>
      </w:pPr>
      <w:r w:rsidRPr="004C6D30">
        <w:rPr>
          <w:sz w:val="24"/>
          <w:szCs w:val="24"/>
        </w:rPr>
        <w:t>Ответ:</w:t>
      </w:r>
      <w:r w:rsidRPr="004C6D30">
        <w:rPr>
          <w:spacing w:val="-9"/>
          <w:sz w:val="24"/>
          <w:szCs w:val="24"/>
        </w:rPr>
        <w:t xml:space="preserve"> </w:t>
      </w:r>
      <w:r w:rsidRPr="004C6D30">
        <w:rPr>
          <w:spacing w:val="-10"/>
          <w:sz w:val="24"/>
          <w:szCs w:val="24"/>
        </w:rPr>
        <w:t>1</w:t>
      </w:r>
    </w:p>
    <w:p w14:paraId="48865F88" w14:textId="77777777" w:rsidR="004016DA" w:rsidRPr="004C6D30" w:rsidRDefault="008C7804">
      <w:pPr>
        <w:pStyle w:val="1"/>
        <w:spacing w:before="62" w:line="322" w:lineRule="exact"/>
        <w:ind w:left="710"/>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3"/>
          <w:sz w:val="24"/>
          <w:szCs w:val="24"/>
        </w:rPr>
        <w:t xml:space="preserve"> </w:t>
      </w:r>
      <w:r w:rsidRPr="004C6D30">
        <w:rPr>
          <w:spacing w:val="-2"/>
          <w:sz w:val="24"/>
          <w:szCs w:val="24"/>
        </w:rPr>
        <w:t>ответ.</w:t>
      </w:r>
    </w:p>
    <w:p w14:paraId="660BAD89" w14:textId="77777777" w:rsidR="004016DA" w:rsidRPr="004C6D30" w:rsidRDefault="008C7804">
      <w:pPr>
        <w:pStyle w:val="a3"/>
        <w:spacing w:line="322" w:lineRule="exact"/>
        <w:ind w:left="710"/>
        <w:rPr>
          <w:sz w:val="24"/>
          <w:szCs w:val="24"/>
        </w:rPr>
      </w:pPr>
      <w:r w:rsidRPr="004C6D30">
        <w:rPr>
          <w:sz w:val="24"/>
          <w:szCs w:val="24"/>
        </w:rPr>
        <w:t>Как</w:t>
      </w:r>
      <w:r w:rsidRPr="004C6D30">
        <w:rPr>
          <w:spacing w:val="-15"/>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устройство</w:t>
      </w:r>
      <w:r w:rsidRPr="004C6D30">
        <w:rPr>
          <w:spacing w:val="-10"/>
          <w:sz w:val="24"/>
          <w:szCs w:val="24"/>
        </w:rPr>
        <w:t xml:space="preserve"> </w:t>
      </w:r>
      <w:r w:rsidRPr="004C6D30">
        <w:rPr>
          <w:sz w:val="24"/>
          <w:szCs w:val="24"/>
        </w:rPr>
        <w:t>для</w:t>
      </w:r>
      <w:r w:rsidRPr="004C6D30">
        <w:rPr>
          <w:spacing w:val="-12"/>
          <w:sz w:val="24"/>
          <w:szCs w:val="24"/>
        </w:rPr>
        <w:t xml:space="preserve"> </w:t>
      </w:r>
      <w:r w:rsidRPr="004C6D30">
        <w:rPr>
          <w:sz w:val="24"/>
          <w:szCs w:val="24"/>
        </w:rPr>
        <w:t>измерения</w:t>
      </w:r>
      <w:r w:rsidRPr="004C6D30">
        <w:rPr>
          <w:spacing w:val="-11"/>
          <w:sz w:val="24"/>
          <w:szCs w:val="24"/>
        </w:rPr>
        <w:t xml:space="preserve"> </w:t>
      </w:r>
      <w:r w:rsidRPr="004C6D30">
        <w:rPr>
          <w:sz w:val="24"/>
          <w:szCs w:val="24"/>
        </w:rPr>
        <w:t>уровня</w:t>
      </w:r>
      <w:r w:rsidRPr="004C6D30">
        <w:rPr>
          <w:spacing w:val="-8"/>
          <w:sz w:val="24"/>
          <w:szCs w:val="24"/>
        </w:rPr>
        <w:t xml:space="preserve"> </w:t>
      </w:r>
      <w:r w:rsidRPr="004C6D30">
        <w:rPr>
          <w:spacing w:val="-2"/>
          <w:sz w:val="24"/>
          <w:szCs w:val="24"/>
        </w:rPr>
        <w:t>радиации?</w:t>
      </w:r>
    </w:p>
    <w:p w14:paraId="690D4565" w14:textId="77777777" w:rsidR="004016DA" w:rsidRPr="004C6D30" w:rsidRDefault="008C7804">
      <w:pPr>
        <w:pStyle w:val="a5"/>
        <w:numPr>
          <w:ilvl w:val="0"/>
          <w:numId w:val="59"/>
        </w:numPr>
        <w:tabs>
          <w:tab w:val="left" w:pos="1011"/>
        </w:tabs>
        <w:spacing w:line="322" w:lineRule="exact"/>
        <w:ind w:left="1011" w:hanging="301"/>
        <w:rPr>
          <w:sz w:val="24"/>
          <w:szCs w:val="24"/>
        </w:rPr>
      </w:pPr>
      <w:r w:rsidRPr="004C6D30">
        <w:rPr>
          <w:spacing w:val="-2"/>
          <w:sz w:val="24"/>
          <w:szCs w:val="24"/>
        </w:rPr>
        <w:t>Дозиметр</w:t>
      </w:r>
    </w:p>
    <w:p w14:paraId="3D2C31B9" w14:textId="77777777" w:rsidR="004016DA" w:rsidRPr="004C6D30" w:rsidRDefault="008C7804">
      <w:pPr>
        <w:pStyle w:val="a5"/>
        <w:numPr>
          <w:ilvl w:val="0"/>
          <w:numId w:val="59"/>
        </w:numPr>
        <w:tabs>
          <w:tab w:val="left" w:pos="1011"/>
        </w:tabs>
        <w:spacing w:line="322" w:lineRule="exact"/>
        <w:ind w:left="1011" w:hanging="301"/>
        <w:rPr>
          <w:sz w:val="24"/>
          <w:szCs w:val="24"/>
        </w:rPr>
      </w:pPr>
      <w:r w:rsidRPr="004C6D30">
        <w:rPr>
          <w:spacing w:val="-2"/>
          <w:sz w:val="24"/>
          <w:szCs w:val="24"/>
        </w:rPr>
        <w:t>Термометр</w:t>
      </w:r>
    </w:p>
    <w:p w14:paraId="637C4D9D" w14:textId="77777777" w:rsidR="004016DA" w:rsidRPr="004C6D30" w:rsidRDefault="008C7804">
      <w:pPr>
        <w:pStyle w:val="a5"/>
        <w:numPr>
          <w:ilvl w:val="0"/>
          <w:numId w:val="59"/>
        </w:numPr>
        <w:tabs>
          <w:tab w:val="left" w:pos="1011"/>
        </w:tabs>
        <w:ind w:left="1011" w:hanging="301"/>
        <w:rPr>
          <w:sz w:val="24"/>
          <w:szCs w:val="24"/>
        </w:rPr>
      </w:pPr>
      <w:r w:rsidRPr="004C6D30">
        <w:rPr>
          <w:spacing w:val="-2"/>
          <w:sz w:val="24"/>
          <w:szCs w:val="24"/>
        </w:rPr>
        <w:t>Барометр</w:t>
      </w:r>
    </w:p>
    <w:p w14:paraId="32BA5DD9" w14:textId="77777777" w:rsidR="004016DA" w:rsidRPr="004C6D30" w:rsidRDefault="008C7804">
      <w:pPr>
        <w:pStyle w:val="a5"/>
        <w:numPr>
          <w:ilvl w:val="0"/>
          <w:numId w:val="59"/>
        </w:numPr>
        <w:tabs>
          <w:tab w:val="left" w:pos="1011"/>
        </w:tabs>
        <w:spacing w:before="7"/>
        <w:ind w:left="1011" w:hanging="301"/>
        <w:rPr>
          <w:sz w:val="24"/>
          <w:szCs w:val="24"/>
        </w:rPr>
      </w:pPr>
      <w:r w:rsidRPr="004C6D30">
        <w:rPr>
          <w:spacing w:val="-2"/>
          <w:sz w:val="24"/>
          <w:szCs w:val="24"/>
        </w:rPr>
        <w:t>Секундомер</w:t>
      </w:r>
    </w:p>
    <w:p w14:paraId="32AF1132" w14:textId="77777777" w:rsidR="004016DA" w:rsidRPr="004C6D30" w:rsidRDefault="004016DA">
      <w:pPr>
        <w:pStyle w:val="a3"/>
        <w:spacing w:before="1"/>
        <w:rPr>
          <w:sz w:val="24"/>
          <w:szCs w:val="24"/>
        </w:rPr>
      </w:pPr>
    </w:p>
    <w:p w14:paraId="013369F5" w14:textId="77777777" w:rsidR="004016DA" w:rsidRPr="004C6D30" w:rsidRDefault="008C7804">
      <w:pPr>
        <w:pStyle w:val="a3"/>
        <w:ind w:left="710"/>
        <w:rPr>
          <w:sz w:val="24"/>
          <w:szCs w:val="24"/>
        </w:rPr>
      </w:pPr>
      <w:r w:rsidRPr="004C6D30">
        <w:rPr>
          <w:sz w:val="24"/>
          <w:szCs w:val="24"/>
        </w:rPr>
        <w:t>Ответ:</w:t>
      </w:r>
      <w:r w:rsidRPr="004C6D30">
        <w:rPr>
          <w:spacing w:val="-9"/>
          <w:sz w:val="24"/>
          <w:szCs w:val="24"/>
        </w:rPr>
        <w:t xml:space="preserve"> </w:t>
      </w:r>
      <w:r w:rsidRPr="004C6D30">
        <w:rPr>
          <w:spacing w:val="-10"/>
          <w:sz w:val="24"/>
          <w:szCs w:val="24"/>
        </w:rPr>
        <w:t>1</w:t>
      </w:r>
    </w:p>
    <w:p w14:paraId="2C7497B9" w14:textId="77777777" w:rsidR="004016DA" w:rsidRPr="004C6D30" w:rsidRDefault="008C7804">
      <w:pPr>
        <w:pStyle w:val="1"/>
        <w:spacing w:before="317" w:line="322" w:lineRule="exact"/>
        <w:ind w:left="710"/>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3"/>
          <w:sz w:val="24"/>
          <w:szCs w:val="24"/>
        </w:rPr>
        <w:t xml:space="preserve"> </w:t>
      </w:r>
      <w:r w:rsidRPr="004C6D30">
        <w:rPr>
          <w:spacing w:val="-2"/>
          <w:sz w:val="24"/>
          <w:szCs w:val="24"/>
        </w:rPr>
        <w:t>ответ.</w:t>
      </w:r>
    </w:p>
    <w:p w14:paraId="0FED6522" w14:textId="77777777" w:rsidR="004016DA" w:rsidRPr="004C6D30" w:rsidRDefault="008C7804">
      <w:pPr>
        <w:pStyle w:val="a3"/>
        <w:ind w:left="710"/>
        <w:rPr>
          <w:sz w:val="24"/>
          <w:szCs w:val="24"/>
        </w:rPr>
      </w:pPr>
      <w:r w:rsidRPr="004C6D30">
        <w:rPr>
          <w:sz w:val="24"/>
          <w:szCs w:val="24"/>
        </w:rPr>
        <w:t>Что</w:t>
      </w:r>
      <w:r w:rsidRPr="004C6D30">
        <w:rPr>
          <w:spacing w:val="-18"/>
          <w:sz w:val="24"/>
          <w:szCs w:val="24"/>
        </w:rPr>
        <w:t xml:space="preserve"> </w:t>
      </w:r>
      <w:r w:rsidRPr="004C6D30">
        <w:rPr>
          <w:sz w:val="24"/>
          <w:szCs w:val="24"/>
        </w:rPr>
        <w:t>нужно</w:t>
      </w:r>
      <w:r w:rsidRPr="004C6D30">
        <w:rPr>
          <w:spacing w:val="-12"/>
          <w:sz w:val="24"/>
          <w:szCs w:val="24"/>
        </w:rPr>
        <w:t xml:space="preserve"> </w:t>
      </w:r>
      <w:r w:rsidRPr="004C6D30">
        <w:rPr>
          <w:sz w:val="24"/>
          <w:szCs w:val="24"/>
        </w:rPr>
        <w:t>делать</w:t>
      </w:r>
      <w:r w:rsidRPr="004C6D30">
        <w:rPr>
          <w:spacing w:val="-17"/>
          <w:sz w:val="24"/>
          <w:szCs w:val="24"/>
        </w:rPr>
        <w:t xml:space="preserve"> </w:t>
      </w:r>
      <w:r w:rsidRPr="004C6D30">
        <w:rPr>
          <w:sz w:val="24"/>
          <w:szCs w:val="24"/>
        </w:rPr>
        <w:t>при</w:t>
      </w:r>
      <w:r w:rsidRPr="004C6D30">
        <w:rPr>
          <w:spacing w:val="-15"/>
          <w:sz w:val="24"/>
          <w:szCs w:val="24"/>
        </w:rPr>
        <w:t xml:space="preserve"> </w:t>
      </w:r>
      <w:r w:rsidRPr="004C6D30">
        <w:rPr>
          <w:sz w:val="24"/>
          <w:szCs w:val="24"/>
        </w:rPr>
        <w:t>обнаружении</w:t>
      </w:r>
      <w:r w:rsidRPr="004C6D30">
        <w:rPr>
          <w:spacing w:val="-13"/>
          <w:sz w:val="24"/>
          <w:szCs w:val="24"/>
        </w:rPr>
        <w:t xml:space="preserve"> </w:t>
      </w:r>
      <w:r w:rsidRPr="004C6D30">
        <w:rPr>
          <w:sz w:val="24"/>
          <w:szCs w:val="24"/>
        </w:rPr>
        <w:t>подозрительного</w:t>
      </w:r>
      <w:r w:rsidRPr="004C6D30">
        <w:rPr>
          <w:spacing w:val="-11"/>
          <w:sz w:val="24"/>
          <w:szCs w:val="24"/>
        </w:rPr>
        <w:t xml:space="preserve"> </w:t>
      </w:r>
      <w:r w:rsidRPr="004C6D30">
        <w:rPr>
          <w:spacing w:val="-2"/>
          <w:sz w:val="24"/>
          <w:szCs w:val="24"/>
        </w:rPr>
        <w:t>предмета?</w:t>
      </w:r>
    </w:p>
    <w:p w14:paraId="214D8EED" w14:textId="77777777" w:rsidR="004016DA" w:rsidRPr="004C6D30" w:rsidRDefault="008C7804">
      <w:pPr>
        <w:pStyle w:val="a5"/>
        <w:numPr>
          <w:ilvl w:val="0"/>
          <w:numId w:val="58"/>
        </w:numPr>
        <w:tabs>
          <w:tab w:val="left" w:pos="1011"/>
        </w:tabs>
        <w:spacing w:before="4" w:line="321" w:lineRule="exact"/>
        <w:ind w:left="1011" w:hanging="301"/>
        <w:rPr>
          <w:sz w:val="24"/>
          <w:szCs w:val="24"/>
        </w:rPr>
      </w:pPr>
      <w:r w:rsidRPr="004C6D30">
        <w:rPr>
          <w:sz w:val="24"/>
          <w:szCs w:val="24"/>
        </w:rPr>
        <w:t>Сообщить</w:t>
      </w:r>
      <w:r w:rsidRPr="004C6D30">
        <w:rPr>
          <w:spacing w:val="-9"/>
          <w:sz w:val="24"/>
          <w:szCs w:val="24"/>
        </w:rPr>
        <w:t xml:space="preserve"> </w:t>
      </w:r>
      <w:r w:rsidRPr="004C6D30">
        <w:rPr>
          <w:sz w:val="24"/>
          <w:szCs w:val="24"/>
        </w:rPr>
        <w:t>в</w:t>
      </w:r>
      <w:r w:rsidRPr="004C6D30">
        <w:rPr>
          <w:spacing w:val="-9"/>
          <w:sz w:val="24"/>
          <w:szCs w:val="24"/>
        </w:rPr>
        <w:t xml:space="preserve"> </w:t>
      </w:r>
      <w:r w:rsidRPr="004C6D30">
        <w:rPr>
          <w:sz w:val="24"/>
          <w:szCs w:val="24"/>
        </w:rPr>
        <w:t>полицию</w:t>
      </w:r>
      <w:r w:rsidRPr="004C6D30">
        <w:rPr>
          <w:spacing w:val="-6"/>
          <w:sz w:val="24"/>
          <w:szCs w:val="24"/>
        </w:rPr>
        <w:t xml:space="preserve"> </w:t>
      </w:r>
      <w:r w:rsidRPr="004C6D30">
        <w:rPr>
          <w:sz w:val="24"/>
          <w:szCs w:val="24"/>
        </w:rPr>
        <w:t>и</w:t>
      </w:r>
      <w:r w:rsidRPr="004C6D30">
        <w:rPr>
          <w:spacing w:val="-8"/>
          <w:sz w:val="24"/>
          <w:szCs w:val="24"/>
        </w:rPr>
        <w:t xml:space="preserve"> </w:t>
      </w:r>
      <w:r w:rsidRPr="004C6D30">
        <w:rPr>
          <w:sz w:val="24"/>
          <w:szCs w:val="24"/>
        </w:rPr>
        <w:t>не</w:t>
      </w:r>
      <w:r w:rsidRPr="004C6D30">
        <w:rPr>
          <w:spacing w:val="-6"/>
          <w:sz w:val="24"/>
          <w:szCs w:val="24"/>
        </w:rPr>
        <w:t xml:space="preserve"> </w:t>
      </w:r>
      <w:r w:rsidRPr="004C6D30">
        <w:rPr>
          <w:sz w:val="24"/>
          <w:szCs w:val="24"/>
        </w:rPr>
        <w:t>трогать</w:t>
      </w:r>
      <w:r w:rsidRPr="004C6D30">
        <w:rPr>
          <w:spacing w:val="-6"/>
          <w:sz w:val="24"/>
          <w:szCs w:val="24"/>
        </w:rPr>
        <w:t xml:space="preserve"> </w:t>
      </w:r>
      <w:r w:rsidRPr="004C6D30">
        <w:rPr>
          <w:spacing w:val="-5"/>
          <w:sz w:val="24"/>
          <w:szCs w:val="24"/>
        </w:rPr>
        <w:t>его</w:t>
      </w:r>
    </w:p>
    <w:p w14:paraId="3770D375" w14:textId="77777777" w:rsidR="004016DA" w:rsidRPr="004C6D30" w:rsidRDefault="008C7804">
      <w:pPr>
        <w:pStyle w:val="a5"/>
        <w:numPr>
          <w:ilvl w:val="0"/>
          <w:numId w:val="58"/>
        </w:numPr>
        <w:tabs>
          <w:tab w:val="left" w:pos="1011"/>
        </w:tabs>
        <w:spacing w:line="320" w:lineRule="exact"/>
        <w:ind w:left="1011" w:hanging="301"/>
        <w:rPr>
          <w:sz w:val="24"/>
          <w:szCs w:val="24"/>
        </w:rPr>
      </w:pPr>
      <w:r w:rsidRPr="004C6D30">
        <w:rPr>
          <w:sz w:val="24"/>
          <w:szCs w:val="24"/>
        </w:rPr>
        <w:t>Взять</w:t>
      </w:r>
      <w:r w:rsidRPr="004C6D30">
        <w:rPr>
          <w:spacing w:val="-11"/>
          <w:sz w:val="24"/>
          <w:szCs w:val="24"/>
        </w:rPr>
        <w:t xml:space="preserve"> </w:t>
      </w:r>
      <w:r w:rsidRPr="004C6D30">
        <w:rPr>
          <w:sz w:val="24"/>
          <w:szCs w:val="24"/>
        </w:rPr>
        <w:t>его</w:t>
      </w:r>
      <w:r w:rsidRPr="004C6D30">
        <w:rPr>
          <w:spacing w:val="-3"/>
          <w:sz w:val="24"/>
          <w:szCs w:val="24"/>
        </w:rPr>
        <w:t xml:space="preserve"> </w:t>
      </w:r>
      <w:r w:rsidRPr="004C6D30">
        <w:rPr>
          <w:sz w:val="24"/>
          <w:szCs w:val="24"/>
        </w:rPr>
        <w:t>с</w:t>
      </w:r>
      <w:r w:rsidRPr="004C6D30">
        <w:rPr>
          <w:spacing w:val="-4"/>
          <w:sz w:val="24"/>
          <w:szCs w:val="24"/>
        </w:rPr>
        <w:t xml:space="preserve"> собой</w:t>
      </w:r>
    </w:p>
    <w:p w14:paraId="7E6CF7EB" w14:textId="77777777" w:rsidR="004016DA" w:rsidRPr="004C6D30" w:rsidRDefault="008C7804">
      <w:pPr>
        <w:pStyle w:val="a5"/>
        <w:numPr>
          <w:ilvl w:val="0"/>
          <w:numId w:val="58"/>
        </w:numPr>
        <w:tabs>
          <w:tab w:val="left" w:pos="1011"/>
        </w:tabs>
        <w:ind w:left="1011" w:hanging="301"/>
        <w:rPr>
          <w:sz w:val="24"/>
          <w:szCs w:val="24"/>
        </w:rPr>
      </w:pPr>
      <w:r w:rsidRPr="004C6D30">
        <w:rPr>
          <w:spacing w:val="-2"/>
          <w:sz w:val="24"/>
          <w:szCs w:val="24"/>
        </w:rPr>
        <w:t xml:space="preserve">Спрятать </w:t>
      </w:r>
      <w:r w:rsidRPr="004C6D30">
        <w:rPr>
          <w:spacing w:val="-5"/>
          <w:sz w:val="24"/>
          <w:szCs w:val="24"/>
        </w:rPr>
        <w:t>его</w:t>
      </w:r>
    </w:p>
    <w:p w14:paraId="356FF4BF" w14:textId="77777777" w:rsidR="004016DA" w:rsidRPr="004C6D30" w:rsidRDefault="008C7804">
      <w:pPr>
        <w:pStyle w:val="a5"/>
        <w:numPr>
          <w:ilvl w:val="0"/>
          <w:numId w:val="58"/>
        </w:numPr>
        <w:tabs>
          <w:tab w:val="left" w:pos="1011"/>
        </w:tabs>
        <w:spacing w:before="5" w:line="482" w:lineRule="auto"/>
        <w:ind w:left="710" w:right="8367" w:firstLine="0"/>
        <w:rPr>
          <w:sz w:val="24"/>
          <w:szCs w:val="24"/>
        </w:rPr>
      </w:pPr>
      <w:r w:rsidRPr="004C6D30">
        <w:rPr>
          <w:sz w:val="24"/>
          <w:szCs w:val="24"/>
        </w:rPr>
        <w:t>Играть</w:t>
      </w:r>
      <w:r w:rsidRPr="004C6D30">
        <w:rPr>
          <w:spacing w:val="-18"/>
          <w:sz w:val="24"/>
          <w:szCs w:val="24"/>
        </w:rPr>
        <w:t xml:space="preserve"> </w:t>
      </w:r>
      <w:r w:rsidRPr="004C6D30">
        <w:rPr>
          <w:sz w:val="24"/>
          <w:szCs w:val="24"/>
        </w:rPr>
        <w:t>с</w:t>
      </w:r>
      <w:r w:rsidRPr="004C6D30">
        <w:rPr>
          <w:spacing w:val="-18"/>
          <w:sz w:val="24"/>
          <w:szCs w:val="24"/>
        </w:rPr>
        <w:t xml:space="preserve"> </w:t>
      </w:r>
      <w:r w:rsidRPr="004C6D30">
        <w:rPr>
          <w:sz w:val="24"/>
          <w:szCs w:val="24"/>
        </w:rPr>
        <w:t>ним Ответ: 1</w:t>
      </w:r>
    </w:p>
    <w:p w14:paraId="230D1F53" w14:textId="77777777" w:rsidR="004016DA" w:rsidRPr="004C6D30" w:rsidRDefault="008C7804">
      <w:pPr>
        <w:pStyle w:val="1"/>
        <w:spacing w:line="312" w:lineRule="exact"/>
        <w:ind w:left="710"/>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3"/>
          <w:sz w:val="24"/>
          <w:szCs w:val="24"/>
        </w:rPr>
        <w:t xml:space="preserve"> </w:t>
      </w:r>
      <w:r w:rsidRPr="004C6D30">
        <w:rPr>
          <w:spacing w:val="-2"/>
          <w:sz w:val="24"/>
          <w:szCs w:val="24"/>
        </w:rPr>
        <w:t>ответ.</w:t>
      </w:r>
    </w:p>
    <w:p w14:paraId="4977881F" w14:textId="77777777" w:rsidR="004016DA" w:rsidRPr="004C6D30" w:rsidRDefault="008C7804">
      <w:pPr>
        <w:pStyle w:val="a3"/>
        <w:spacing w:before="4" w:line="242" w:lineRule="auto"/>
        <w:ind w:left="710" w:right="1464"/>
        <w:rPr>
          <w:sz w:val="24"/>
          <w:szCs w:val="24"/>
        </w:rPr>
      </w:pPr>
      <w:r w:rsidRPr="004C6D30">
        <w:rPr>
          <w:sz w:val="24"/>
          <w:szCs w:val="24"/>
        </w:rPr>
        <w:t>Как</w:t>
      </w:r>
      <w:r w:rsidRPr="004C6D30">
        <w:rPr>
          <w:spacing w:val="-9"/>
          <w:sz w:val="24"/>
          <w:szCs w:val="24"/>
        </w:rPr>
        <w:t xml:space="preserve"> </w:t>
      </w:r>
      <w:r w:rsidRPr="004C6D30">
        <w:rPr>
          <w:sz w:val="24"/>
          <w:szCs w:val="24"/>
        </w:rPr>
        <w:t>называется</w:t>
      </w:r>
      <w:r w:rsidRPr="004C6D30">
        <w:rPr>
          <w:spacing w:val="-8"/>
          <w:sz w:val="24"/>
          <w:szCs w:val="24"/>
        </w:rPr>
        <w:t xml:space="preserve"> </w:t>
      </w:r>
      <w:r w:rsidRPr="004C6D30">
        <w:rPr>
          <w:sz w:val="24"/>
          <w:szCs w:val="24"/>
        </w:rPr>
        <w:t>помощь,</w:t>
      </w:r>
      <w:r w:rsidRPr="004C6D30">
        <w:rPr>
          <w:spacing w:val="-12"/>
          <w:sz w:val="24"/>
          <w:szCs w:val="24"/>
        </w:rPr>
        <w:t xml:space="preserve"> </w:t>
      </w:r>
      <w:r w:rsidRPr="004C6D30">
        <w:rPr>
          <w:sz w:val="24"/>
          <w:szCs w:val="24"/>
        </w:rPr>
        <w:t>оказываемая</w:t>
      </w:r>
      <w:r w:rsidRPr="004C6D30">
        <w:rPr>
          <w:spacing w:val="-8"/>
          <w:sz w:val="24"/>
          <w:szCs w:val="24"/>
        </w:rPr>
        <w:t xml:space="preserve"> </w:t>
      </w:r>
      <w:r w:rsidRPr="004C6D30">
        <w:rPr>
          <w:sz w:val="24"/>
          <w:szCs w:val="24"/>
        </w:rPr>
        <w:t>пострадавшим</w:t>
      </w:r>
      <w:r w:rsidRPr="004C6D30">
        <w:rPr>
          <w:spacing w:val="-9"/>
          <w:sz w:val="24"/>
          <w:szCs w:val="24"/>
        </w:rPr>
        <w:t xml:space="preserve"> </w:t>
      </w:r>
      <w:r w:rsidRPr="004C6D30">
        <w:rPr>
          <w:sz w:val="24"/>
          <w:szCs w:val="24"/>
        </w:rPr>
        <w:t>в</w:t>
      </w:r>
      <w:r w:rsidRPr="004C6D30">
        <w:rPr>
          <w:spacing w:val="-13"/>
          <w:sz w:val="24"/>
          <w:szCs w:val="24"/>
        </w:rPr>
        <w:t xml:space="preserve"> </w:t>
      </w:r>
      <w:r w:rsidRPr="004C6D30">
        <w:rPr>
          <w:sz w:val="24"/>
          <w:szCs w:val="24"/>
        </w:rPr>
        <w:t xml:space="preserve">чрезвычайных </w:t>
      </w:r>
      <w:r w:rsidRPr="004C6D30">
        <w:rPr>
          <w:spacing w:val="-2"/>
          <w:sz w:val="24"/>
          <w:szCs w:val="24"/>
        </w:rPr>
        <w:t>ситуациях?</w:t>
      </w:r>
    </w:p>
    <w:p w14:paraId="09ADE65B" w14:textId="77777777" w:rsidR="004016DA" w:rsidRPr="004C6D30" w:rsidRDefault="008C7804">
      <w:pPr>
        <w:pStyle w:val="a5"/>
        <w:numPr>
          <w:ilvl w:val="0"/>
          <w:numId w:val="57"/>
        </w:numPr>
        <w:tabs>
          <w:tab w:val="left" w:pos="1011"/>
        </w:tabs>
        <w:spacing w:line="310" w:lineRule="exact"/>
        <w:ind w:left="1011" w:hanging="301"/>
        <w:rPr>
          <w:sz w:val="24"/>
          <w:szCs w:val="24"/>
        </w:rPr>
      </w:pPr>
      <w:r w:rsidRPr="004C6D30">
        <w:rPr>
          <w:spacing w:val="-2"/>
          <w:sz w:val="24"/>
          <w:szCs w:val="24"/>
        </w:rPr>
        <w:t>Гуманитарная</w:t>
      </w:r>
      <w:r w:rsidRPr="004C6D30">
        <w:rPr>
          <w:spacing w:val="2"/>
          <w:sz w:val="24"/>
          <w:szCs w:val="24"/>
        </w:rPr>
        <w:t xml:space="preserve"> </w:t>
      </w:r>
      <w:r w:rsidRPr="004C6D30">
        <w:rPr>
          <w:spacing w:val="-2"/>
          <w:sz w:val="24"/>
          <w:szCs w:val="24"/>
        </w:rPr>
        <w:t>помощь</w:t>
      </w:r>
    </w:p>
    <w:p w14:paraId="6F6AE368" w14:textId="77777777" w:rsidR="004016DA" w:rsidRPr="004C6D30" w:rsidRDefault="008C7804">
      <w:pPr>
        <w:pStyle w:val="a5"/>
        <w:numPr>
          <w:ilvl w:val="0"/>
          <w:numId w:val="57"/>
        </w:numPr>
        <w:tabs>
          <w:tab w:val="left" w:pos="1011"/>
        </w:tabs>
        <w:ind w:left="1011" w:hanging="301"/>
        <w:rPr>
          <w:sz w:val="24"/>
          <w:szCs w:val="24"/>
        </w:rPr>
      </w:pPr>
      <w:r w:rsidRPr="004C6D30">
        <w:rPr>
          <w:sz w:val="24"/>
          <w:szCs w:val="24"/>
        </w:rPr>
        <w:t>Финансовая</w:t>
      </w:r>
      <w:r w:rsidRPr="004C6D30">
        <w:rPr>
          <w:spacing w:val="-16"/>
          <w:sz w:val="24"/>
          <w:szCs w:val="24"/>
        </w:rPr>
        <w:t xml:space="preserve"> </w:t>
      </w:r>
      <w:r w:rsidRPr="004C6D30">
        <w:rPr>
          <w:spacing w:val="-2"/>
          <w:sz w:val="24"/>
          <w:szCs w:val="24"/>
        </w:rPr>
        <w:t>помощь</w:t>
      </w:r>
    </w:p>
    <w:p w14:paraId="72A30F61" w14:textId="77777777" w:rsidR="004016DA" w:rsidRPr="004C6D30" w:rsidRDefault="008C7804">
      <w:pPr>
        <w:pStyle w:val="a5"/>
        <w:numPr>
          <w:ilvl w:val="0"/>
          <w:numId w:val="57"/>
        </w:numPr>
        <w:tabs>
          <w:tab w:val="left" w:pos="1011"/>
        </w:tabs>
        <w:spacing w:before="2"/>
        <w:ind w:left="1011" w:hanging="301"/>
        <w:rPr>
          <w:sz w:val="24"/>
          <w:szCs w:val="24"/>
        </w:rPr>
      </w:pPr>
      <w:r w:rsidRPr="004C6D30">
        <w:rPr>
          <w:spacing w:val="-2"/>
          <w:sz w:val="24"/>
          <w:szCs w:val="24"/>
        </w:rPr>
        <w:t>Спортивная</w:t>
      </w:r>
      <w:r w:rsidRPr="004C6D30">
        <w:rPr>
          <w:spacing w:val="1"/>
          <w:sz w:val="24"/>
          <w:szCs w:val="24"/>
        </w:rPr>
        <w:t xml:space="preserve"> </w:t>
      </w:r>
      <w:r w:rsidRPr="004C6D30">
        <w:rPr>
          <w:spacing w:val="-2"/>
          <w:sz w:val="24"/>
          <w:szCs w:val="24"/>
        </w:rPr>
        <w:t>помощь</w:t>
      </w:r>
    </w:p>
    <w:p w14:paraId="7491ED27" w14:textId="77777777" w:rsidR="004016DA" w:rsidRPr="004C6D30" w:rsidRDefault="008C7804">
      <w:pPr>
        <w:pStyle w:val="a5"/>
        <w:numPr>
          <w:ilvl w:val="0"/>
          <w:numId w:val="57"/>
        </w:numPr>
        <w:tabs>
          <w:tab w:val="left" w:pos="1011"/>
        </w:tabs>
        <w:spacing w:before="4"/>
        <w:ind w:left="1011" w:hanging="301"/>
        <w:rPr>
          <w:sz w:val="24"/>
          <w:szCs w:val="24"/>
        </w:rPr>
      </w:pPr>
      <w:r w:rsidRPr="004C6D30">
        <w:rPr>
          <w:spacing w:val="-2"/>
          <w:sz w:val="24"/>
          <w:szCs w:val="24"/>
        </w:rPr>
        <w:t>Художественная</w:t>
      </w:r>
      <w:r w:rsidRPr="004C6D30">
        <w:rPr>
          <w:spacing w:val="3"/>
          <w:sz w:val="24"/>
          <w:szCs w:val="24"/>
        </w:rPr>
        <w:t xml:space="preserve"> </w:t>
      </w:r>
      <w:r w:rsidRPr="004C6D30">
        <w:rPr>
          <w:spacing w:val="-2"/>
          <w:sz w:val="24"/>
          <w:szCs w:val="24"/>
        </w:rPr>
        <w:t>помощь</w:t>
      </w:r>
    </w:p>
    <w:p w14:paraId="1D43E72F" w14:textId="77777777" w:rsidR="004016DA" w:rsidRPr="004C6D30" w:rsidRDefault="004016DA">
      <w:pPr>
        <w:pStyle w:val="a3"/>
        <w:spacing w:before="2"/>
        <w:rPr>
          <w:sz w:val="24"/>
          <w:szCs w:val="24"/>
        </w:rPr>
      </w:pPr>
    </w:p>
    <w:p w14:paraId="5108ACD9" w14:textId="77777777" w:rsidR="004016DA" w:rsidRPr="004C6D30" w:rsidRDefault="008C7804">
      <w:pPr>
        <w:pStyle w:val="a3"/>
        <w:ind w:left="710"/>
        <w:rPr>
          <w:sz w:val="24"/>
          <w:szCs w:val="24"/>
        </w:rPr>
      </w:pPr>
      <w:r w:rsidRPr="004C6D30">
        <w:rPr>
          <w:sz w:val="24"/>
          <w:szCs w:val="24"/>
        </w:rPr>
        <w:t>Ответ:</w:t>
      </w:r>
      <w:r w:rsidRPr="004C6D30">
        <w:rPr>
          <w:spacing w:val="-9"/>
          <w:sz w:val="24"/>
          <w:szCs w:val="24"/>
        </w:rPr>
        <w:t xml:space="preserve"> </w:t>
      </w:r>
      <w:r w:rsidRPr="004C6D30">
        <w:rPr>
          <w:spacing w:val="-10"/>
          <w:sz w:val="24"/>
          <w:szCs w:val="24"/>
        </w:rPr>
        <w:t>1</w:t>
      </w:r>
    </w:p>
    <w:p w14:paraId="54DBD234" w14:textId="77777777" w:rsidR="004016DA" w:rsidRPr="004C6D30" w:rsidRDefault="008C7804">
      <w:pPr>
        <w:pStyle w:val="a3"/>
        <w:spacing w:before="321"/>
        <w:ind w:left="1562"/>
        <w:rPr>
          <w:sz w:val="24"/>
          <w:szCs w:val="24"/>
        </w:rPr>
      </w:pPr>
      <w:r w:rsidRPr="004C6D30">
        <w:rPr>
          <w:sz w:val="24"/>
          <w:szCs w:val="24"/>
          <w:u w:val="single"/>
        </w:rPr>
        <w:t>Задания</w:t>
      </w:r>
      <w:r w:rsidRPr="004C6D30">
        <w:rPr>
          <w:spacing w:val="-17"/>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15"/>
          <w:sz w:val="24"/>
          <w:szCs w:val="24"/>
          <w:u w:val="single"/>
        </w:rPr>
        <w:t xml:space="preserve"> </w:t>
      </w:r>
      <w:r w:rsidRPr="004C6D30">
        <w:rPr>
          <w:sz w:val="24"/>
          <w:szCs w:val="24"/>
          <w:u w:val="single"/>
        </w:rPr>
        <w:t>на</w:t>
      </w:r>
      <w:r w:rsidRPr="004C6D30">
        <w:rPr>
          <w:spacing w:val="-14"/>
          <w:sz w:val="24"/>
          <w:szCs w:val="24"/>
          <w:u w:val="single"/>
        </w:rPr>
        <w:t xml:space="preserve"> </w:t>
      </w:r>
      <w:r w:rsidRPr="004C6D30">
        <w:rPr>
          <w:sz w:val="24"/>
          <w:szCs w:val="24"/>
          <w:u w:val="single"/>
        </w:rPr>
        <w:t>установление</w:t>
      </w:r>
      <w:r w:rsidRPr="004C6D30">
        <w:rPr>
          <w:spacing w:val="-14"/>
          <w:sz w:val="24"/>
          <w:szCs w:val="24"/>
          <w:u w:val="single"/>
        </w:rPr>
        <w:t xml:space="preserve"> </w:t>
      </w:r>
      <w:r w:rsidRPr="004C6D30">
        <w:rPr>
          <w:spacing w:val="-2"/>
          <w:sz w:val="24"/>
          <w:szCs w:val="24"/>
          <w:u w:val="single"/>
        </w:rPr>
        <w:t>последовательности.</w:t>
      </w:r>
    </w:p>
    <w:p w14:paraId="1C237C47" w14:textId="43B1CAB1" w:rsidR="004016DA" w:rsidRPr="00C42FC4" w:rsidRDefault="008C7804" w:rsidP="00C42FC4">
      <w:pPr>
        <w:pStyle w:val="1"/>
        <w:spacing w:before="281"/>
        <w:ind w:left="710" w:right="1464" w:firstLine="849"/>
        <w:rPr>
          <w:sz w:val="24"/>
          <w:szCs w:val="24"/>
        </w:rPr>
      </w:pPr>
      <w:r w:rsidRPr="004C6D30">
        <w:rPr>
          <w:sz w:val="24"/>
          <w:szCs w:val="24"/>
        </w:rPr>
        <w:t>Подберите</w:t>
      </w:r>
      <w:r w:rsidRPr="004C6D30">
        <w:rPr>
          <w:spacing w:val="-13"/>
          <w:sz w:val="24"/>
          <w:szCs w:val="24"/>
        </w:rPr>
        <w:t xml:space="preserve"> </w:t>
      </w:r>
      <w:r w:rsidRPr="004C6D30">
        <w:rPr>
          <w:sz w:val="24"/>
          <w:szCs w:val="24"/>
        </w:rPr>
        <w:t>каждому</w:t>
      </w:r>
      <w:r w:rsidRPr="004C6D30">
        <w:rPr>
          <w:spacing w:val="-15"/>
          <w:sz w:val="24"/>
          <w:szCs w:val="24"/>
        </w:rPr>
        <w:t xml:space="preserve"> </w:t>
      </w:r>
      <w:r w:rsidRPr="004C6D30">
        <w:rPr>
          <w:sz w:val="24"/>
          <w:szCs w:val="24"/>
        </w:rPr>
        <w:t>термину</w:t>
      </w:r>
      <w:r w:rsidRPr="004C6D30">
        <w:rPr>
          <w:spacing w:val="-15"/>
          <w:sz w:val="24"/>
          <w:szCs w:val="24"/>
        </w:rPr>
        <w:t xml:space="preserve"> </w:t>
      </w:r>
      <w:r w:rsidRPr="004C6D30">
        <w:rPr>
          <w:sz w:val="24"/>
          <w:szCs w:val="24"/>
        </w:rPr>
        <w:t>(слева)</w:t>
      </w:r>
      <w:r w:rsidRPr="004C6D30">
        <w:rPr>
          <w:spacing w:val="-13"/>
          <w:sz w:val="24"/>
          <w:szCs w:val="24"/>
        </w:rPr>
        <w:t xml:space="preserve"> </w:t>
      </w:r>
      <w:r w:rsidRPr="004C6D30">
        <w:rPr>
          <w:sz w:val="24"/>
          <w:szCs w:val="24"/>
        </w:rPr>
        <w:t>соответствующее определение (справа).</w:t>
      </w:r>
    </w:p>
    <w:p w14:paraId="18637A0D" w14:textId="77777777" w:rsidR="004016DA" w:rsidRPr="004C6D30" w:rsidRDefault="004016DA">
      <w:pPr>
        <w:pStyle w:val="a3"/>
        <w:spacing w:before="142"/>
        <w:rPr>
          <w:b/>
          <w:sz w:val="24"/>
          <w:szCs w:val="24"/>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7"/>
        <w:gridCol w:w="5411"/>
      </w:tblGrid>
      <w:tr w:rsidR="00486ACA" w:rsidRPr="004C6D30" w14:paraId="6E2A5196" w14:textId="77777777">
        <w:trPr>
          <w:trHeight w:val="532"/>
        </w:trPr>
        <w:tc>
          <w:tcPr>
            <w:tcW w:w="4057" w:type="dxa"/>
          </w:tcPr>
          <w:p w14:paraId="3B4DF86C" w14:textId="77777777" w:rsidR="004016DA" w:rsidRPr="004C6D30" w:rsidRDefault="008C7804">
            <w:pPr>
              <w:pStyle w:val="TableParagraph"/>
              <w:ind w:left="112"/>
              <w:rPr>
                <w:b/>
                <w:sz w:val="24"/>
                <w:szCs w:val="24"/>
              </w:rPr>
            </w:pPr>
            <w:r w:rsidRPr="004C6D30">
              <w:rPr>
                <w:b/>
                <w:spacing w:val="-2"/>
                <w:sz w:val="24"/>
                <w:szCs w:val="24"/>
              </w:rPr>
              <w:t>Термин</w:t>
            </w:r>
          </w:p>
        </w:tc>
        <w:tc>
          <w:tcPr>
            <w:tcW w:w="5411" w:type="dxa"/>
          </w:tcPr>
          <w:p w14:paraId="39402DD0" w14:textId="77777777" w:rsidR="004016DA" w:rsidRPr="004C6D30" w:rsidRDefault="008C7804">
            <w:pPr>
              <w:pStyle w:val="TableParagraph"/>
              <w:ind w:left="112"/>
              <w:rPr>
                <w:b/>
                <w:sz w:val="24"/>
                <w:szCs w:val="24"/>
              </w:rPr>
            </w:pPr>
            <w:r w:rsidRPr="004C6D30">
              <w:rPr>
                <w:b/>
                <w:spacing w:val="-2"/>
                <w:sz w:val="24"/>
                <w:szCs w:val="24"/>
              </w:rPr>
              <w:t>Определение</w:t>
            </w:r>
          </w:p>
        </w:tc>
      </w:tr>
      <w:tr w:rsidR="00486ACA" w:rsidRPr="004C6D30" w14:paraId="05AFD8D0" w14:textId="77777777">
        <w:trPr>
          <w:trHeight w:val="1053"/>
        </w:trPr>
        <w:tc>
          <w:tcPr>
            <w:tcW w:w="4057" w:type="dxa"/>
          </w:tcPr>
          <w:p w14:paraId="6888DD34" w14:textId="77777777" w:rsidR="004016DA" w:rsidRPr="004C6D30" w:rsidRDefault="008C7804">
            <w:pPr>
              <w:pStyle w:val="TableParagraph"/>
              <w:spacing w:before="2"/>
              <w:ind w:left="112"/>
              <w:rPr>
                <w:sz w:val="24"/>
                <w:szCs w:val="24"/>
              </w:rPr>
            </w:pPr>
            <w:r w:rsidRPr="004C6D30">
              <w:rPr>
                <w:sz w:val="24"/>
                <w:szCs w:val="24"/>
              </w:rPr>
              <w:t>1)</w:t>
            </w:r>
            <w:r w:rsidRPr="004C6D30">
              <w:rPr>
                <w:spacing w:val="-9"/>
                <w:sz w:val="24"/>
                <w:szCs w:val="24"/>
              </w:rPr>
              <w:t xml:space="preserve"> </w:t>
            </w:r>
            <w:r w:rsidRPr="004C6D30">
              <w:rPr>
                <w:sz w:val="24"/>
                <w:szCs w:val="24"/>
              </w:rPr>
              <w:t>Химическая</w:t>
            </w:r>
            <w:r w:rsidRPr="004C6D30">
              <w:rPr>
                <w:spacing w:val="-5"/>
                <w:sz w:val="24"/>
                <w:szCs w:val="24"/>
              </w:rPr>
              <w:t xml:space="preserve"> </w:t>
            </w:r>
            <w:r w:rsidRPr="004C6D30">
              <w:rPr>
                <w:spacing w:val="-2"/>
                <w:sz w:val="24"/>
                <w:szCs w:val="24"/>
              </w:rPr>
              <w:t>защита</w:t>
            </w:r>
          </w:p>
        </w:tc>
        <w:tc>
          <w:tcPr>
            <w:tcW w:w="5411" w:type="dxa"/>
          </w:tcPr>
          <w:p w14:paraId="659AFB84" w14:textId="77777777" w:rsidR="004016DA" w:rsidRPr="004C6D30" w:rsidRDefault="008C7804">
            <w:pPr>
              <w:pStyle w:val="TableParagraph"/>
              <w:tabs>
                <w:tab w:val="left" w:pos="734"/>
                <w:tab w:val="left" w:pos="1938"/>
                <w:tab w:val="left" w:pos="2527"/>
                <w:tab w:val="left" w:pos="3871"/>
              </w:tabs>
              <w:spacing w:before="2"/>
              <w:ind w:left="112" w:right="112"/>
              <w:rPr>
                <w:sz w:val="24"/>
                <w:szCs w:val="24"/>
              </w:rPr>
            </w:pPr>
            <w:r w:rsidRPr="004C6D30">
              <w:rPr>
                <w:spacing w:val="-6"/>
                <w:sz w:val="24"/>
                <w:szCs w:val="24"/>
              </w:rPr>
              <w:t>А)</w:t>
            </w:r>
            <w:r w:rsidRPr="004C6D30">
              <w:rPr>
                <w:sz w:val="24"/>
                <w:szCs w:val="24"/>
              </w:rPr>
              <w:tab/>
            </w:r>
            <w:r w:rsidRPr="004C6D30">
              <w:rPr>
                <w:spacing w:val="-2"/>
                <w:sz w:val="24"/>
                <w:szCs w:val="24"/>
              </w:rPr>
              <w:t>Защита</w:t>
            </w:r>
            <w:r w:rsidRPr="004C6D30">
              <w:rPr>
                <w:sz w:val="24"/>
                <w:szCs w:val="24"/>
              </w:rPr>
              <w:tab/>
            </w:r>
            <w:r w:rsidRPr="004C6D30">
              <w:rPr>
                <w:spacing w:val="-6"/>
                <w:sz w:val="24"/>
                <w:szCs w:val="24"/>
              </w:rPr>
              <w:t>от</w:t>
            </w:r>
            <w:r w:rsidRPr="004C6D30">
              <w:rPr>
                <w:sz w:val="24"/>
                <w:szCs w:val="24"/>
              </w:rPr>
              <w:tab/>
            </w:r>
            <w:r w:rsidRPr="004C6D30">
              <w:rPr>
                <w:spacing w:val="-2"/>
                <w:sz w:val="24"/>
                <w:szCs w:val="24"/>
              </w:rPr>
              <w:t>вредных</w:t>
            </w:r>
            <w:r w:rsidRPr="004C6D30">
              <w:rPr>
                <w:sz w:val="24"/>
                <w:szCs w:val="24"/>
              </w:rPr>
              <w:tab/>
            </w:r>
            <w:r w:rsidRPr="004C6D30">
              <w:rPr>
                <w:spacing w:val="-4"/>
                <w:sz w:val="24"/>
                <w:szCs w:val="24"/>
              </w:rPr>
              <w:t xml:space="preserve">химических </w:t>
            </w:r>
            <w:r w:rsidRPr="004C6D30">
              <w:rPr>
                <w:spacing w:val="-2"/>
                <w:sz w:val="24"/>
                <w:szCs w:val="24"/>
              </w:rPr>
              <w:t>веществ</w:t>
            </w:r>
          </w:p>
        </w:tc>
      </w:tr>
      <w:tr w:rsidR="004016DA" w:rsidRPr="004C6D30" w14:paraId="49F16D43" w14:textId="77777777">
        <w:trPr>
          <w:trHeight w:val="1072"/>
        </w:trPr>
        <w:tc>
          <w:tcPr>
            <w:tcW w:w="4057" w:type="dxa"/>
          </w:tcPr>
          <w:p w14:paraId="461D5F94" w14:textId="77777777" w:rsidR="004016DA" w:rsidRPr="004C6D30" w:rsidRDefault="008C7804">
            <w:pPr>
              <w:pStyle w:val="TableParagraph"/>
              <w:spacing w:before="2"/>
              <w:ind w:left="112"/>
              <w:rPr>
                <w:sz w:val="24"/>
                <w:szCs w:val="24"/>
              </w:rPr>
            </w:pPr>
            <w:r w:rsidRPr="004C6D30">
              <w:rPr>
                <w:sz w:val="24"/>
                <w:szCs w:val="24"/>
              </w:rPr>
              <w:lastRenderedPageBreak/>
              <w:t>2)</w:t>
            </w:r>
            <w:r w:rsidRPr="004C6D30">
              <w:rPr>
                <w:spacing w:val="-14"/>
                <w:sz w:val="24"/>
                <w:szCs w:val="24"/>
              </w:rPr>
              <w:t xml:space="preserve"> </w:t>
            </w:r>
            <w:r w:rsidRPr="004C6D30">
              <w:rPr>
                <w:sz w:val="24"/>
                <w:szCs w:val="24"/>
              </w:rPr>
              <w:t>Транспортная</w:t>
            </w:r>
            <w:r w:rsidRPr="004C6D30">
              <w:rPr>
                <w:spacing w:val="-12"/>
                <w:sz w:val="24"/>
                <w:szCs w:val="24"/>
              </w:rPr>
              <w:t xml:space="preserve"> </w:t>
            </w:r>
            <w:r w:rsidRPr="004C6D30">
              <w:rPr>
                <w:spacing w:val="-2"/>
                <w:sz w:val="24"/>
                <w:szCs w:val="24"/>
              </w:rPr>
              <w:t>авария</w:t>
            </w:r>
          </w:p>
        </w:tc>
        <w:tc>
          <w:tcPr>
            <w:tcW w:w="5411" w:type="dxa"/>
          </w:tcPr>
          <w:p w14:paraId="6FE89D8F" w14:textId="77777777" w:rsidR="004016DA" w:rsidRPr="004C6D30" w:rsidRDefault="008C7804">
            <w:pPr>
              <w:pStyle w:val="TableParagraph"/>
              <w:spacing w:before="2"/>
              <w:ind w:left="112"/>
              <w:rPr>
                <w:sz w:val="24"/>
                <w:szCs w:val="24"/>
              </w:rPr>
            </w:pPr>
            <w:r w:rsidRPr="004C6D30">
              <w:rPr>
                <w:sz w:val="24"/>
                <w:szCs w:val="24"/>
              </w:rPr>
              <w:t>Б)</w:t>
            </w:r>
            <w:r w:rsidRPr="004C6D30">
              <w:rPr>
                <w:spacing w:val="-13"/>
                <w:sz w:val="24"/>
                <w:szCs w:val="24"/>
              </w:rPr>
              <w:t xml:space="preserve"> </w:t>
            </w:r>
            <w:r w:rsidRPr="004C6D30">
              <w:rPr>
                <w:sz w:val="24"/>
                <w:szCs w:val="24"/>
              </w:rPr>
              <w:t>Состояние</w:t>
            </w:r>
            <w:r w:rsidRPr="004C6D30">
              <w:rPr>
                <w:spacing w:val="-10"/>
                <w:sz w:val="24"/>
                <w:szCs w:val="24"/>
              </w:rPr>
              <w:t xml:space="preserve"> </w:t>
            </w:r>
            <w:r w:rsidRPr="004C6D30">
              <w:rPr>
                <w:sz w:val="24"/>
                <w:szCs w:val="24"/>
              </w:rPr>
              <w:t>защищенности</w:t>
            </w:r>
            <w:r w:rsidRPr="004C6D30">
              <w:rPr>
                <w:spacing w:val="-10"/>
                <w:sz w:val="24"/>
                <w:szCs w:val="24"/>
              </w:rPr>
              <w:t xml:space="preserve"> </w:t>
            </w:r>
            <w:r w:rsidRPr="004C6D30">
              <w:rPr>
                <w:sz w:val="24"/>
                <w:szCs w:val="24"/>
              </w:rPr>
              <w:t>от</w:t>
            </w:r>
            <w:r w:rsidRPr="004C6D30">
              <w:rPr>
                <w:spacing w:val="-12"/>
                <w:sz w:val="24"/>
                <w:szCs w:val="24"/>
              </w:rPr>
              <w:t xml:space="preserve"> </w:t>
            </w:r>
            <w:r w:rsidRPr="004C6D30">
              <w:rPr>
                <w:spacing w:val="-2"/>
                <w:sz w:val="24"/>
                <w:szCs w:val="24"/>
              </w:rPr>
              <w:t>опасностей</w:t>
            </w:r>
          </w:p>
        </w:tc>
      </w:tr>
      <w:tr w:rsidR="00486ACA" w:rsidRPr="004C6D30" w14:paraId="5E248A1B" w14:textId="77777777">
        <w:trPr>
          <w:trHeight w:val="1053"/>
        </w:trPr>
        <w:tc>
          <w:tcPr>
            <w:tcW w:w="4057" w:type="dxa"/>
          </w:tcPr>
          <w:p w14:paraId="76302BCC" w14:textId="77777777" w:rsidR="004016DA" w:rsidRPr="004C6D30" w:rsidRDefault="008C7804">
            <w:pPr>
              <w:pStyle w:val="TableParagraph"/>
              <w:spacing w:before="2"/>
              <w:ind w:left="112"/>
              <w:rPr>
                <w:sz w:val="24"/>
                <w:szCs w:val="24"/>
              </w:rPr>
            </w:pPr>
            <w:r w:rsidRPr="004C6D30">
              <w:rPr>
                <w:sz w:val="24"/>
                <w:szCs w:val="24"/>
              </w:rPr>
              <w:t>3)</w:t>
            </w:r>
            <w:r w:rsidRPr="004C6D30">
              <w:rPr>
                <w:spacing w:val="-4"/>
                <w:sz w:val="24"/>
                <w:szCs w:val="24"/>
              </w:rPr>
              <w:t xml:space="preserve"> </w:t>
            </w:r>
            <w:r w:rsidRPr="004C6D30">
              <w:rPr>
                <w:spacing w:val="-2"/>
                <w:sz w:val="24"/>
                <w:szCs w:val="24"/>
              </w:rPr>
              <w:t>Сирена</w:t>
            </w:r>
          </w:p>
        </w:tc>
        <w:tc>
          <w:tcPr>
            <w:tcW w:w="5411" w:type="dxa"/>
          </w:tcPr>
          <w:p w14:paraId="310D167D" w14:textId="77777777" w:rsidR="004016DA" w:rsidRPr="004C6D30" w:rsidRDefault="008C7804">
            <w:pPr>
              <w:pStyle w:val="TableParagraph"/>
              <w:tabs>
                <w:tab w:val="left" w:pos="770"/>
                <w:tab w:val="left" w:pos="2541"/>
                <w:tab w:val="left" w:pos="3331"/>
                <w:tab w:val="left" w:pos="5163"/>
              </w:tabs>
              <w:spacing w:before="2"/>
              <w:ind w:left="112" w:right="95"/>
              <w:rPr>
                <w:sz w:val="24"/>
                <w:szCs w:val="24"/>
              </w:rPr>
            </w:pPr>
            <w:r w:rsidRPr="004C6D30">
              <w:rPr>
                <w:spacing w:val="-6"/>
                <w:sz w:val="24"/>
                <w:szCs w:val="24"/>
              </w:rPr>
              <w:t>В)</w:t>
            </w:r>
            <w:r w:rsidRPr="004C6D30">
              <w:rPr>
                <w:sz w:val="24"/>
                <w:szCs w:val="24"/>
              </w:rPr>
              <w:tab/>
            </w:r>
            <w:r w:rsidRPr="004C6D30">
              <w:rPr>
                <w:spacing w:val="-2"/>
                <w:sz w:val="24"/>
                <w:szCs w:val="24"/>
              </w:rPr>
              <w:t>Устройство</w:t>
            </w:r>
            <w:r w:rsidRPr="004C6D30">
              <w:rPr>
                <w:sz w:val="24"/>
                <w:szCs w:val="24"/>
              </w:rPr>
              <w:tab/>
            </w:r>
            <w:r w:rsidRPr="004C6D30">
              <w:rPr>
                <w:spacing w:val="-4"/>
                <w:sz w:val="24"/>
                <w:szCs w:val="24"/>
              </w:rPr>
              <w:t>для</w:t>
            </w:r>
            <w:r w:rsidRPr="004C6D30">
              <w:rPr>
                <w:sz w:val="24"/>
                <w:szCs w:val="24"/>
              </w:rPr>
              <w:tab/>
            </w:r>
            <w:r w:rsidRPr="004C6D30">
              <w:rPr>
                <w:spacing w:val="-2"/>
                <w:sz w:val="24"/>
                <w:szCs w:val="24"/>
              </w:rPr>
              <w:t>оповещения</w:t>
            </w:r>
            <w:r w:rsidRPr="004C6D30">
              <w:rPr>
                <w:sz w:val="24"/>
                <w:szCs w:val="24"/>
              </w:rPr>
              <w:tab/>
            </w:r>
            <w:r w:rsidRPr="004C6D30">
              <w:rPr>
                <w:spacing w:val="-10"/>
                <w:sz w:val="24"/>
                <w:szCs w:val="24"/>
              </w:rPr>
              <w:t xml:space="preserve">о </w:t>
            </w:r>
            <w:r w:rsidRPr="004C6D30">
              <w:rPr>
                <w:sz w:val="24"/>
                <w:szCs w:val="24"/>
              </w:rPr>
              <w:t>чрезвычайной ситуации</w:t>
            </w:r>
          </w:p>
        </w:tc>
      </w:tr>
      <w:tr w:rsidR="00486ACA" w:rsidRPr="004C6D30" w14:paraId="0B4FE31E" w14:textId="77777777">
        <w:trPr>
          <w:trHeight w:val="1070"/>
        </w:trPr>
        <w:tc>
          <w:tcPr>
            <w:tcW w:w="4057" w:type="dxa"/>
          </w:tcPr>
          <w:p w14:paraId="3AD31FB3" w14:textId="77777777" w:rsidR="004016DA" w:rsidRPr="004C6D30" w:rsidRDefault="008C7804">
            <w:pPr>
              <w:pStyle w:val="TableParagraph"/>
              <w:ind w:left="112"/>
              <w:rPr>
                <w:sz w:val="24"/>
                <w:szCs w:val="24"/>
              </w:rPr>
            </w:pPr>
            <w:r w:rsidRPr="004C6D30">
              <w:rPr>
                <w:sz w:val="24"/>
                <w:szCs w:val="24"/>
              </w:rPr>
              <w:t>4)</w:t>
            </w:r>
            <w:r w:rsidRPr="004C6D30">
              <w:rPr>
                <w:spacing w:val="-1"/>
                <w:sz w:val="24"/>
                <w:szCs w:val="24"/>
              </w:rPr>
              <w:t xml:space="preserve"> </w:t>
            </w:r>
            <w:r w:rsidRPr="004C6D30">
              <w:rPr>
                <w:spacing w:val="-2"/>
                <w:sz w:val="24"/>
                <w:szCs w:val="24"/>
              </w:rPr>
              <w:t>Безопасность</w:t>
            </w:r>
          </w:p>
        </w:tc>
        <w:tc>
          <w:tcPr>
            <w:tcW w:w="5411" w:type="dxa"/>
          </w:tcPr>
          <w:p w14:paraId="5073F376" w14:textId="77777777" w:rsidR="004016DA" w:rsidRPr="004C6D30" w:rsidRDefault="008C7804">
            <w:pPr>
              <w:pStyle w:val="TableParagraph"/>
              <w:tabs>
                <w:tab w:val="left" w:pos="652"/>
                <w:tab w:val="left" w:pos="1816"/>
                <w:tab w:val="left" w:pos="2224"/>
                <w:tab w:val="left" w:pos="3614"/>
              </w:tabs>
              <w:ind w:left="112" w:right="112"/>
              <w:rPr>
                <w:sz w:val="24"/>
                <w:szCs w:val="24"/>
              </w:rPr>
            </w:pPr>
            <w:r w:rsidRPr="004C6D30">
              <w:rPr>
                <w:spacing w:val="-6"/>
                <w:sz w:val="24"/>
                <w:szCs w:val="24"/>
              </w:rPr>
              <w:t>Г)</w:t>
            </w:r>
            <w:r w:rsidRPr="004C6D30">
              <w:rPr>
                <w:sz w:val="24"/>
                <w:szCs w:val="24"/>
              </w:rPr>
              <w:tab/>
            </w:r>
            <w:r w:rsidRPr="004C6D30">
              <w:rPr>
                <w:spacing w:val="-2"/>
                <w:sz w:val="24"/>
                <w:szCs w:val="24"/>
              </w:rPr>
              <w:t>Авария</w:t>
            </w:r>
            <w:r w:rsidRPr="004C6D30">
              <w:rPr>
                <w:sz w:val="24"/>
                <w:szCs w:val="24"/>
              </w:rPr>
              <w:tab/>
            </w:r>
            <w:r w:rsidRPr="004C6D30">
              <w:rPr>
                <w:spacing w:val="-10"/>
                <w:sz w:val="24"/>
                <w:szCs w:val="24"/>
              </w:rPr>
              <w:t>с</w:t>
            </w:r>
            <w:r w:rsidRPr="004C6D30">
              <w:rPr>
                <w:sz w:val="24"/>
                <w:szCs w:val="24"/>
              </w:rPr>
              <w:tab/>
            </w:r>
            <w:r w:rsidRPr="004C6D30">
              <w:rPr>
                <w:spacing w:val="-2"/>
                <w:sz w:val="24"/>
                <w:szCs w:val="24"/>
              </w:rPr>
              <w:t>участием</w:t>
            </w:r>
            <w:r w:rsidRPr="004C6D30">
              <w:rPr>
                <w:sz w:val="24"/>
                <w:szCs w:val="24"/>
              </w:rPr>
              <w:tab/>
            </w:r>
            <w:r w:rsidRPr="004C6D30">
              <w:rPr>
                <w:spacing w:val="-4"/>
                <w:sz w:val="24"/>
                <w:szCs w:val="24"/>
              </w:rPr>
              <w:t xml:space="preserve">транспортных </w:t>
            </w:r>
            <w:r w:rsidRPr="004C6D30">
              <w:rPr>
                <w:spacing w:val="-2"/>
                <w:sz w:val="24"/>
                <w:szCs w:val="24"/>
              </w:rPr>
              <w:t>средств</w:t>
            </w:r>
          </w:p>
        </w:tc>
      </w:tr>
      <w:tr w:rsidR="00486ACA" w:rsidRPr="004C6D30" w14:paraId="6D65D6A6" w14:textId="77777777">
        <w:trPr>
          <w:trHeight w:val="515"/>
        </w:trPr>
        <w:tc>
          <w:tcPr>
            <w:tcW w:w="4057" w:type="dxa"/>
          </w:tcPr>
          <w:p w14:paraId="12C8A2EF" w14:textId="77777777" w:rsidR="004016DA" w:rsidRPr="004C6D30" w:rsidRDefault="004016DA">
            <w:pPr>
              <w:pStyle w:val="TableParagraph"/>
              <w:rPr>
                <w:sz w:val="24"/>
                <w:szCs w:val="24"/>
              </w:rPr>
            </w:pPr>
          </w:p>
        </w:tc>
        <w:tc>
          <w:tcPr>
            <w:tcW w:w="5411" w:type="dxa"/>
          </w:tcPr>
          <w:p w14:paraId="361F64AB" w14:textId="77777777" w:rsidR="004016DA" w:rsidRPr="004C6D30" w:rsidRDefault="008C7804">
            <w:pPr>
              <w:pStyle w:val="TableParagraph"/>
              <w:spacing w:before="2"/>
              <w:ind w:left="112"/>
              <w:rPr>
                <w:sz w:val="24"/>
                <w:szCs w:val="24"/>
              </w:rPr>
            </w:pPr>
            <w:r w:rsidRPr="004C6D30">
              <w:rPr>
                <w:sz w:val="24"/>
                <w:szCs w:val="24"/>
              </w:rPr>
              <w:t>Д)</w:t>
            </w:r>
            <w:r w:rsidRPr="004C6D30">
              <w:rPr>
                <w:spacing w:val="-5"/>
                <w:sz w:val="24"/>
                <w:szCs w:val="24"/>
              </w:rPr>
              <w:t xml:space="preserve"> </w:t>
            </w:r>
            <w:r w:rsidRPr="004C6D30">
              <w:rPr>
                <w:sz w:val="24"/>
                <w:szCs w:val="24"/>
              </w:rPr>
              <w:t>Вид</w:t>
            </w:r>
            <w:r w:rsidRPr="004C6D30">
              <w:rPr>
                <w:spacing w:val="-1"/>
                <w:sz w:val="24"/>
                <w:szCs w:val="24"/>
              </w:rPr>
              <w:t xml:space="preserve"> </w:t>
            </w:r>
            <w:r w:rsidRPr="004C6D30">
              <w:rPr>
                <w:spacing w:val="-2"/>
                <w:sz w:val="24"/>
                <w:szCs w:val="24"/>
              </w:rPr>
              <w:t>спорта</w:t>
            </w:r>
          </w:p>
        </w:tc>
      </w:tr>
      <w:tr w:rsidR="004016DA" w:rsidRPr="004C6D30" w14:paraId="4A6E88BE" w14:textId="77777777">
        <w:trPr>
          <w:trHeight w:val="515"/>
        </w:trPr>
        <w:tc>
          <w:tcPr>
            <w:tcW w:w="4057" w:type="dxa"/>
          </w:tcPr>
          <w:p w14:paraId="76E89909" w14:textId="77777777" w:rsidR="004016DA" w:rsidRPr="004C6D30" w:rsidRDefault="004016DA">
            <w:pPr>
              <w:pStyle w:val="TableParagraph"/>
              <w:rPr>
                <w:sz w:val="24"/>
                <w:szCs w:val="24"/>
              </w:rPr>
            </w:pPr>
          </w:p>
        </w:tc>
        <w:tc>
          <w:tcPr>
            <w:tcW w:w="5411" w:type="dxa"/>
          </w:tcPr>
          <w:p w14:paraId="5443DC7D" w14:textId="77777777" w:rsidR="004016DA" w:rsidRPr="004C6D30" w:rsidRDefault="008C7804">
            <w:pPr>
              <w:pStyle w:val="TableParagraph"/>
              <w:ind w:left="112"/>
              <w:rPr>
                <w:sz w:val="24"/>
                <w:szCs w:val="24"/>
              </w:rPr>
            </w:pPr>
            <w:r w:rsidRPr="004C6D30">
              <w:rPr>
                <w:sz w:val="24"/>
                <w:szCs w:val="24"/>
              </w:rPr>
              <w:t>Е)</w:t>
            </w:r>
            <w:r w:rsidRPr="004C6D30">
              <w:rPr>
                <w:spacing w:val="-13"/>
                <w:sz w:val="24"/>
                <w:szCs w:val="24"/>
              </w:rPr>
              <w:t xml:space="preserve"> </w:t>
            </w:r>
            <w:r w:rsidRPr="004C6D30">
              <w:rPr>
                <w:sz w:val="24"/>
                <w:szCs w:val="24"/>
              </w:rPr>
              <w:t>Музыкальный</w:t>
            </w:r>
            <w:r w:rsidRPr="004C6D30">
              <w:rPr>
                <w:spacing w:val="-10"/>
                <w:sz w:val="24"/>
                <w:szCs w:val="24"/>
              </w:rPr>
              <w:t xml:space="preserve"> </w:t>
            </w:r>
            <w:r w:rsidRPr="004C6D30">
              <w:rPr>
                <w:spacing w:val="-2"/>
                <w:sz w:val="24"/>
                <w:szCs w:val="24"/>
              </w:rPr>
              <w:t>инструмент</w:t>
            </w:r>
          </w:p>
        </w:tc>
      </w:tr>
    </w:tbl>
    <w:p w14:paraId="0D80B8FE" w14:textId="77777777" w:rsidR="004016DA" w:rsidRPr="004C6D30" w:rsidRDefault="004016DA">
      <w:pPr>
        <w:pStyle w:val="a3"/>
        <w:spacing w:before="302"/>
        <w:rPr>
          <w:b/>
          <w:sz w:val="24"/>
          <w:szCs w:val="24"/>
        </w:rPr>
      </w:pPr>
    </w:p>
    <w:p w14:paraId="1E45A531" w14:textId="77777777" w:rsidR="004016DA" w:rsidRPr="004C6D30" w:rsidRDefault="008C7804">
      <w:pPr>
        <w:pStyle w:val="a3"/>
        <w:ind w:left="1562"/>
        <w:rPr>
          <w:sz w:val="24"/>
          <w:szCs w:val="24"/>
        </w:rPr>
      </w:pPr>
      <w:r w:rsidRPr="004C6D30">
        <w:rPr>
          <w:sz w:val="24"/>
          <w:szCs w:val="24"/>
        </w:rPr>
        <w:t>Запишите</w:t>
      </w:r>
      <w:r w:rsidRPr="004C6D30">
        <w:rPr>
          <w:spacing w:val="-18"/>
          <w:sz w:val="24"/>
          <w:szCs w:val="24"/>
        </w:rPr>
        <w:t xml:space="preserve"> </w:t>
      </w:r>
      <w:r w:rsidRPr="004C6D30">
        <w:rPr>
          <w:sz w:val="24"/>
          <w:szCs w:val="24"/>
        </w:rPr>
        <w:t>выбранные</w:t>
      </w:r>
      <w:r w:rsidRPr="004C6D30">
        <w:rPr>
          <w:spacing w:val="-17"/>
          <w:sz w:val="24"/>
          <w:szCs w:val="24"/>
        </w:rPr>
        <w:t xml:space="preserve"> </w:t>
      </w:r>
      <w:r w:rsidRPr="004C6D30">
        <w:rPr>
          <w:sz w:val="24"/>
          <w:szCs w:val="24"/>
        </w:rPr>
        <w:t>цифры</w:t>
      </w:r>
      <w:r w:rsidRPr="004C6D30">
        <w:rPr>
          <w:spacing w:val="-18"/>
          <w:sz w:val="24"/>
          <w:szCs w:val="24"/>
        </w:rPr>
        <w:t xml:space="preserve"> </w:t>
      </w:r>
      <w:r w:rsidRPr="004C6D30">
        <w:rPr>
          <w:sz w:val="24"/>
          <w:szCs w:val="24"/>
        </w:rPr>
        <w:t>под</w:t>
      </w:r>
      <w:r w:rsidRPr="004C6D30">
        <w:rPr>
          <w:spacing w:val="-16"/>
          <w:sz w:val="24"/>
          <w:szCs w:val="24"/>
        </w:rPr>
        <w:t xml:space="preserve"> </w:t>
      </w:r>
      <w:r w:rsidRPr="004C6D30">
        <w:rPr>
          <w:sz w:val="24"/>
          <w:szCs w:val="24"/>
        </w:rPr>
        <w:t>соответствующими</w:t>
      </w:r>
      <w:r w:rsidRPr="004C6D30">
        <w:rPr>
          <w:spacing w:val="-17"/>
          <w:sz w:val="24"/>
          <w:szCs w:val="24"/>
        </w:rPr>
        <w:t xml:space="preserve"> </w:t>
      </w:r>
      <w:r w:rsidRPr="004C6D30">
        <w:rPr>
          <w:spacing w:val="-2"/>
          <w:sz w:val="24"/>
          <w:szCs w:val="24"/>
        </w:rPr>
        <w:t>буквами</w:t>
      </w:r>
    </w:p>
    <w:p w14:paraId="70DF1620" w14:textId="77777777" w:rsidR="004016DA" w:rsidRPr="004C6D30" w:rsidRDefault="004016DA">
      <w:pPr>
        <w:pStyle w:val="a3"/>
        <w:spacing w:before="91"/>
        <w:rPr>
          <w:sz w:val="24"/>
          <w:szCs w:val="24"/>
        </w:rPr>
      </w:pP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316E21BC" w14:textId="77777777">
        <w:trPr>
          <w:trHeight w:val="323"/>
        </w:trPr>
        <w:tc>
          <w:tcPr>
            <w:tcW w:w="1037" w:type="dxa"/>
          </w:tcPr>
          <w:p w14:paraId="3960B4D9" w14:textId="77777777" w:rsidR="004016DA" w:rsidRPr="004C6D30" w:rsidRDefault="008C7804">
            <w:pPr>
              <w:pStyle w:val="TableParagraph"/>
              <w:spacing w:line="303" w:lineRule="exact"/>
              <w:ind w:left="115"/>
              <w:rPr>
                <w:sz w:val="24"/>
                <w:szCs w:val="24"/>
              </w:rPr>
            </w:pPr>
            <w:r w:rsidRPr="004C6D30">
              <w:rPr>
                <w:spacing w:val="-10"/>
                <w:sz w:val="24"/>
                <w:szCs w:val="24"/>
              </w:rPr>
              <w:t>1</w:t>
            </w:r>
          </w:p>
        </w:tc>
        <w:tc>
          <w:tcPr>
            <w:tcW w:w="1034" w:type="dxa"/>
          </w:tcPr>
          <w:p w14:paraId="4E06BFF9" w14:textId="77777777" w:rsidR="004016DA" w:rsidRPr="004C6D30" w:rsidRDefault="008C7804">
            <w:pPr>
              <w:pStyle w:val="TableParagraph"/>
              <w:spacing w:line="303" w:lineRule="exact"/>
              <w:ind w:left="112"/>
              <w:rPr>
                <w:sz w:val="24"/>
                <w:szCs w:val="24"/>
              </w:rPr>
            </w:pPr>
            <w:r w:rsidRPr="004C6D30">
              <w:rPr>
                <w:spacing w:val="-10"/>
                <w:sz w:val="24"/>
                <w:szCs w:val="24"/>
              </w:rPr>
              <w:t>2</w:t>
            </w:r>
          </w:p>
        </w:tc>
        <w:tc>
          <w:tcPr>
            <w:tcW w:w="1036" w:type="dxa"/>
          </w:tcPr>
          <w:p w14:paraId="73FF96CF" w14:textId="77777777" w:rsidR="004016DA" w:rsidRPr="004C6D30" w:rsidRDefault="008C7804">
            <w:pPr>
              <w:pStyle w:val="TableParagraph"/>
              <w:spacing w:line="303" w:lineRule="exact"/>
              <w:ind w:left="115"/>
              <w:rPr>
                <w:sz w:val="24"/>
                <w:szCs w:val="24"/>
              </w:rPr>
            </w:pPr>
            <w:r w:rsidRPr="004C6D30">
              <w:rPr>
                <w:spacing w:val="-10"/>
                <w:sz w:val="24"/>
                <w:szCs w:val="24"/>
              </w:rPr>
              <w:t>3</w:t>
            </w:r>
          </w:p>
        </w:tc>
        <w:tc>
          <w:tcPr>
            <w:tcW w:w="1037" w:type="dxa"/>
          </w:tcPr>
          <w:p w14:paraId="2F497DDC" w14:textId="77777777" w:rsidR="004016DA" w:rsidRPr="004C6D30" w:rsidRDefault="008C7804">
            <w:pPr>
              <w:pStyle w:val="TableParagraph"/>
              <w:spacing w:line="303" w:lineRule="exact"/>
              <w:ind w:left="113"/>
              <w:rPr>
                <w:sz w:val="24"/>
                <w:szCs w:val="24"/>
              </w:rPr>
            </w:pPr>
            <w:r w:rsidRPr="004C6D30">
              <w:rPr>
                <w:spacing w:val="-10"/>
                <w:sz w:val="24"/>
                <w:szCs w:val="24"/>
              </w:rPr>
              <w:t>4</w:t>
            </w:r>
          </w:p>
        </w:tc>
      </w:tr>
      <w:tr w:rsidR="004016DA" w:rsidRPr="004C6D30" w14:paraId="11AE44C9" w14:textId="77777777">
        <w:trPr>
          <w:trHeight w:val="321"/>
        </w:trPr>
        <w:tc>
          <w:tcPr>
            <w:tcW w:w="1037" w:type="dxa"/>
          </w:tcPr>
          <w:p w14:paraId="691107B4" w14:textId="77777777" w:rsidR="004016DA" w:rsidRPr="004C6D30" w:rsidRDefault="004016DA">
            <w:pPr>
              <w:pStyle w:val="TableParagraph"/>
              <w:rPr>
                <w:sz w:val="24"/>
                <w:szCs w:val="24"/>
              </w:rPr>
            </w:pPr>
          </w:p>
        </w:tc>
        <w:tc>
          <w:tcPr>
            <w:tcW w:w="1034" w:type="dxa"/>
          </w:tcPr>
          <w:p w14:paraId="4D617F7F" w14:textId="77777777" w:rsidR="004016DA" w:rsidRPr="004C6D30" w:rsidRDefault="004016DA">
            <w:pPr>
              <w:pStyle w:val="TableParagraph"/>
              <w:rPr>
                <w:sz w:val="24"/>
                <w:szCs w:val="24"/>
              </w:rPr>
            </w:pPr>
          </w:p>
        </w:tc>
        <w:tc>
          <w:tcPr>
            <w:tcW w:w="1036" w:type="dxa"/>
          </w:tcPr>
          <w:p w14:paraId="306515B0" w14:textId="77777777" w:rsidR="004016DA" w:rsidRPr="004C6D30" w:rsidRDefault="004016DA">
            <w:pPr>
              <w:pStyle w:val="TableParagraph"/>
              <w:rPr>
                <w:sz w:val="24"/>
                <w:szCs w:val="24"/>
              </w:rPr>
            </w:pPr>
          </w:p>
        </w:tc>
        <w:tc>
          <w:tcPr>
            <w:tcW w:w="1037" w:type="dxa"/>
          </w:tcPr>
          <w:p w14:paraId="30FDBFA7" w14:textId="77777777" w:rsidR="004016DA" w:rsidRPr="004C6D30" w:rsidRDefault="004016DA">
            <w:pPr>
              <w:pStyle w:val="TableParagraph"/>
              <w:rPr>
                <w:sz w:val="24"/>
                <w:szCs w:val="24"/>
              </w:rPr>
            </w:pPr>
          </w:p>
        </w:tc>
      </w:tr>
    </w:tbl>
    <w:p w14:paraId="659181B3" w14:textId="77777777" w:rsidR="004016DA" w:rsidRPr="004C6D30" w:rsidRDefault="004016DA">
      <w:pPr>
        <w:pStyle w:val="a3"/>
        <w:rPr>
          <w:sz w:val="24"/>
          <w:szCs w:val="24"/>
        </w:rPr>
      </w:pPr>
    </w:p>
    <w:p w14:paraId="1A299017" w14:textId="77777777" w:rsidR="004016DA" w:rsidRPr="004C6D30" w:rsidRDefault="008C7804">
      <w:pPr>
        <w:pStyle w:val="a3"/>
        <w:ind w:left="1562"/>
        <w:rPr>
          <w:sz w:val="24"/>
          <w:szCs w:val="24"/>
        </w:rPr>
      </w:pPr>
      <w:r w:rsidRPr="004C6D30">
        <w:rPr>
          <w:spacing w:val="-2"/>
          <w:sz w:val="24"/>
          <w:szCs w:val="24"/>
        </w:rPr>
        <w:t>Ответ:</w:t>
      </w: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231E30A3" w14:textId="77777777">
        <w:trPr>
          <w:trHeight w:val="323"/>
        </w:trPr>
        <w:tc>
          <w:tcPr>
            <w:tcW w:w="1037" w:type="dxa"/>
          </w:tcPr>
          <w:p w14:paraId="47897096" w14:textId="77777777" w:rsidR="004016DA" w:rsidRPr="004C6D30" w:rsidRDefault="008C7804">
            <w:pPr>
              <w:pStyle w:val="TableParagraph"/>
              <w:spacing w:line="303" w:lineRule="exact"/>
              <w:ind w:left="115"/>
              <w:rPr>
                <w:sz w:val="24"/>
                <w:szCs w:val="24"/>
              </w:rPr>
            </w:pPr>
            <w:r w:rsidRPr="004C6D30">
              <w:rPr>
                <w:spacing w:val="-10"/>
                <w:sz w:val="24"/>
                <w:szCs w:val="24"/>
              </w:rPr>
              <w:t>1</w:t>
            </w:r>
          </w:p>
        </w:tc>
        <w:tc>
          <w:tcPr>
            <w:tcW w:w="1034" w:type="dxa"/>
          </w:tcPr>
          <w:p w14:paraId="7EB1071A" w14:textId="77777777" w:rsidR="004016DA" w:rsidRPr="004C6D30" w:rsidRDefault="008C7804">
            <w:pPr>
              <w:pStyle w:val="TableParagraph"/>
              <w:spacing w:line="303" w:lineRule="exact"/>
              <w:ind w:left="112"/>
              <w:rPr>
                <w:sz w:val="24"/>
                <w:szCs w:val="24"/>
              </w:rPr>
            </w:pPr>
            <w:r w:rsidRPr="004C6D30">
              <w:rPr>
                <w:spacing w:val="-10"/>
                <w:sz w:val="24"/>
                <w:szCs w:val="24"/>
              </w:rPr>
              <w:t>2</w:t>
            </w:r>
          </w:p>
        </w:tc>
        <w:tc>
          <w:tcPr>
            <w:tcW w:w="1036" w:type="dxa"/>
          </w:tcPr>
          <w:p w14:paraId="686A5DC3" w14:textId="77777777" w:rsidR="004016DA" w:rsidRPr="004C6D30" w:rsidRDefault="008C7804">
            <w:pPr>
              <w:pStyle w:val="TableParagraph"/>
              <w:spacing w:line="303" w:lineRule="exact"/>
              <w:ind w:left="115"/>
              <w:rPr>
                <w:sz w:val="24"/>
                <w:szCs w:val="24"/>
              </w:rPr>
            </w:pPr>
            <w:r w:rsidRPr="004C6D30">
              <w:rPr>
                <w:spacing w:val="-10"/>
                <w:sz w:val="24"/>
                <w:szCs w:val="24"/>
              </w:rPr>
              <w:t>3</w:t>
            </w:r>
          </w:p>
        </w:tc>
        <w:tc>
          <w:tcPr>
            <w:tcW w:w="1037" w:type="dxa"/>
          </w:tcPr>
          <w:p w14:paraId="539C02A4" w14:textId="77777777" w:rsidR="004016DA" w:rsidRPr="004C6D30" w:rsidRDefault="008C7804">
            <w:pPr>
              <w:pStyle w:val="TableParagraph"/>
              <w:spacing w:line="303" w:lineRule="exact"/>
              <w:ind w:left="113"/>
              <w:rPr>
                <w:sz w:val="24"/>
                <w:szCs w:val="24"/>
              </w:rPr>
            </w:pPr>
            <w:r w:rsidRPr="004C6D30">
              <w:rPr>
                <w:spacing w:val="-10"/>
                <w:sz w:val="24"/>
                <w:szCs w:val="24"/>
              </w:rPr>
              <w:t>4</w:t>
            </w:r>
          </w:p>
        </w:tc>
      </w:tr>
      <w:tr w:rsidR="004016DA" w:rsidRPr="004C6D30" w14:paraId="44152C8E" w14:textId="77777777">
        <w:trPr>
          <w:trHeight w:val="321"/>
        </w:trPr>
        <w:tc>
          <w:tcPr>
            <w:tcW w:w="1037" w:type="dxa"/>
          </w:tcPr>
          <w:p w14:paraId="583C95A2" w14:textId="77777777" w:rsidR="004016DA" w:rsidRPr="004C6D30" w:rsidRDefault="008C7804">
            <w:pPr>
              <w:pStyle w:val="TableParagraph"/>
              <w:spacing w:line="300" w:lineRule="exact"/>
              <w:ind w:left="115"/>
              <w:rPr>
                <w:sz w:val="24"/>
                <w:szCs w:val="24"/>
              </w:rPr>
            </w:pPr>
            <w:r w:rsidRPr="004C6D30">
              <w:rPr>
                <w:spacing w:val="-10"/>
                <w:sz w:val="24"/>
                <w:szCs w:val="24"/>
              </w:rPr>
              <w:t>А</w:t>
            </w:r>
          </w:p>
        </w:tc>
        <w:tc>
          <w:tcPr>
            <w:tcW w:w="1034" w:type="dxa"/>
          </w:tcPr>
          <w:p w14:paraId="27455F70" w14:textId="77777777" w:rsidR="004016DA" w:rsidRPr="004C6D30" w:rsidRDefault="008C7804">
            <w:pPr>
              <w:pStyle w:val="TableParagraph"/>
              <w:spacing w:line="300" w:lineRule="exact"/>
              <w:ind w:left="112"/>
              <w:rPr>
                <w:sz w:val="24"/>
                <w:szCs w:val="24"/>
              </w:rPr>
            </w:pPr>
            <w:r w:rsidRPr="004C6D30">
              <w:rPr>
                <w:spacing w:val="-10"/>
                <w:sz w:val="24"/>
                <w:szCs w:val="24"/>
              </w:rPr>
              <w:t>Г</w:t>
            </w:r>
          </w:p>
        </w:tc>
        <w:tc>
          <w:tcPr>
            <w:tcW w:w="1036" w:type="dxa"/>
          </w:tcPr>
          <w:p w14:paraId="2B6B21A2" w14:textId="77777777" w:rsidR="004016DA" w:rsidRPr="004C6D30" w:rsidRDefault="008C7804">
            <w:pPr>
              <w:pStyle w:val="TableParagraph"/>
              <w:spacing w:line="300" w:lineRule="exact"/>
              <w:ind w:left="115"/>
              <w:rPr>
                <w:sz w:val="24"/>
                <w:szCs w:val="24"/>
              </w:rPr>
            </w:pPr>
            <w:r w:rsidRPr="004C6D30">
              <w:rPr>
                <w:spacing w:val="-10"/>
                <w:sz w:val="24"/>
                <w:szCs w:val="24"/>
              </w:rPr>
              <w:t>В</w:t>
            </w:r>
          </w:p>
        </w:tc>
        <w:tc>
          <w:tcPr>
            <w:tcW w:w="1037" w:type="dxa"/>
          </w:tcPr>
          <w:p w14:paraId="47F60471" w14:textId="77777777" w:rsidR="004016DA" w:rsidRPr="004C6D30" w:rsidRDefault="008C7804">
            <w:pPr>
              <w:pStyle w:val="TableParagraph"/>
              <w:spacing w:line="300" w:lineRule="exact"/>
              <w:ind w:left="113"/>
              <w:rPr>
                <w:sz w:val="24"/>
                <w:szCs w:val="24"/>
              </w:rPr>
            </w:pPr>
            <w:r w:rsidRPr="004C6D30">
              <w:rPr>
                <w:spacing w:val="-10"/>
                <w:sz w:val="24"/>
                <w:szCs w:val="24"/>
              </w:rPr>
              <w:t>Б</w:t>
            </w:r>
          </w:p>
        </w:tc>
      </w:tr>
    </w:tbl>
    <w:p w14:paraId="7B5B24B1" w14:textId="77777777" w:rsidR="004016DA" w:rsidRPr="004C6D30" w:rsidRDefault="004016DA">
      <w:pPr>
        <w:pStyle w:val="a3"/>
        <w:rPr>
          <w:sz w:val="24"/>
          <w:szCs w:val="24"/>
        </w:rPr>
      </w:pPr>
    </w:p>
    <w:p w14:paraId="729B83B9" w14:textId="77777777" w:rsidR="004016DA" w:rsidRPr="004C6D30" w:rsidRDefault="004016DA">
      <w:pPr>
        <w:pStyle w:val="a3"/>
        <w:rPr>
          <w:sz w:val="24"/>
          <w:szCs w:val="24"/>
        </w:rPr>
      </w:pPr>
    </w:p>
    <w:tbl>
      <w:tblPr>
        <w:tblW w:w="9348" w:type="dxa"/>
        <w:jc w:val="center"/>
        <w:tblCellMar>
          <w:left w:w="0" w:type="dxa"/>
          <w:right w:w="0" w:type="dxa"/>
        </w:tblCellMar>
        <w:tblLook w:val="04A0" w:firstRow="1" w:lastRow="0" w:firstColumn="1" w:lastColumn="0" w:noHBand="0" w:noVBand="1"/>
      </w:tblPr>
      <w:tblGrid>
        <w:gridCol w:w="1126"/>
        <w:gridCol w:w="8222"/>
      </w:tblGrid>
      <w:tr w:rsidR="007E74ED" w:rsidRPr="004C6D30" w14:paraId="3F455850" w14:textId="77777777" w:rsidTr="007E74ED">
        <w:trPr>
          <w:trHeight w:val="456"/>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F663962" w14:textId="77777777" w:rsidR="007E74ED" w:rsidRPr="004C6D30" w:rsidRDefault="007E74ED" w:rsidP="007E74ED">
            <w:pPr>
              <w:widowControl/>
              <w:autoSpaceDE/>
              <w:autoSpaceDN/>
              <w:rPr>
                <w:sz w:val="24"/>
                <w:szCs w:val="24"/>
                <w:lang w:eastAsia="ru-RU"/>
              </w:rPr>
            </w:pPr>
            <w:r w:rsidRPr="004C6D30">
              <w:rPr>
                <w:sz w:val="24"/>
                <w:szCs w:val="24"/>
                <w:lang w:eastAsia="ru-RU"/>
              </w:rPr>
              <w:t>ОК 06.</w:t>
            </w:r>
          </w:p>
        </w:tc>
        <w:tc>
          <w:tcPr>
            <w:tcW w:w="82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4343F" w14:textId="5EC4F9A3" w:rsidR="007E74ED" w:rsidRPr="004C6D30" w:rsidRDefault="00961E65" w:rsidP="007E74ED">
            <w:pPr>
              <w:widowControl/>
              <w:autoSpaceDE/>
              <w:autoSpaceDN/>
              <w:rPr>
                <w:sz w:val="24"/>
                <w:szCs w:val="24"/>
                <w:lang w:eastAsia="ru-RU"/>
              </w:rPr>
            </w:pPr>
            <w:r w:rsidRPr="00961E65">
              <w:rPr>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53193FED" w14:textId="07C80F64" w:rsidR="004016DA" w:rsidRPr="004C6D30" w:rsidRDefault="004016DA">
      <w:pPr>
        <w:pStyle w:val="a3"/>
        <w:spacing w:before="29"/>
        <w:rPr>
          <w:sz w:val="24"/>
          <w:szCs w:val="24"/>
        </w:rPr>
      </w:pPr>
    </w:p>
    <w:p w14:paraId="0AB63A59" w14:textId="77777777" w:rsidR="004016DA" w:rsidRPr="004C6D30" w:rsidRDefault="004016DA">
      <w:pPr>
        <w:pStyle w:val="a3"/>
        <w:spacing w:before="2"/>
        <w:rPr>
          <w:sz w:val="24"/>
          <w:szCs w:val="24"/>
        </w:rPr>
      </w:pPr>
    </w:p>
    <w:p w14:paraId="060ABC53" w14:textId="77777777" w:rsidR="00C42FC4" w:rsidRDefault="00C42FC4">
      <w:pPr>
        <w:pStyle w:val="a3"/>
        <w:tabs>
          <w:tab w:val="left" w:pos="2743"/>
          <w:tab w:val="left" w:pos="4183"/>
          <w:tab w:val="left" w:pos="4956"/>
          <w:tab w:val="left" w:pos="5306"/>
          <w:tab w:val="left" w:pos="6590"/>
          <w:tab w:val="left" w:pos="7645"/>
          <w:tab w:val="left" w:pos="8811"/>
          <w:tab w:val="left" w:pos="9805"/>
        </w:tabs>
        <w:ind w:left="710" w:right="872" w:firstLine="849"/>
        <w:rPr>
          <w:spacing w:val="-2"/>
          <w:sz w:val="24"/>
          <w:szCs w:val="24"/>
          <w:u w:val="single"/>
        </w:rPr>
      </w:pPr>
    </w:p>
    <w:p w14:paraId="1F6171C3" w14:textId="77777777" w:rsidR="00C42FC4" w:rsidRDefault="00C42FC4">
      <w:pPr>
        <w:pStyle w:val="a3"/>
        <w:tabs>
          <w:tab w:val="left" w:pos="2743"/>
          <w:tab w:val="left" w:pos="4183"/>
          <w:tab w:val="left" w:pos="4956"/>
          <w:tab w:val="left" w:pos="5306"/>
          <w:tab w:val="left" w:pos="6590"/>
          <w:tab w:val="left" w:pos="7645"/>
          <w:tab w:val="left" w:pos="8811"/>
          <w:tab w:val="left" w:pos="9805"/>
        </w:tabs>
        <w:ind w:left="710" w:right="872" w:firstLine="849"/>
        <w:rPr>
          <w:spacing w:val="-2"/>
          <w:sz w:val="24"/>
          <w:szCs w:val="24"/>
          <w:u w:val="single"/>
        </w:rPr>
      </w:pPr>
    </w:p>
    <w:p w14:paraId="0BE9143E" w14:textId="4D236585" w:rsidR="004016DA" w:rsidRPr="004C6D30" w:rsidRDefault="008C7804">
      <w:pPr>
        <w:pStyle w:val="a3"/>
        <w:tabs>
          <w:tab w:val="left" w:pos="2743"/>
          <w:tab w:val="left" w:pos="4183"/>
          <w:tab w:val="left" w:pos="4956"/>
          <w:tab w:val="left" w:pos="5306"/>
          <w:tab w:val="left" w:pos="6590"/>
          <w:tab w:val="left" w:pos="7645"/>
          <w:tab w:val="left" w:pos="8811"/>
          <w:tab w:val="left" w:pos="9805"/>
        </w:tabs>
        <w:ind w:left="710" w:right="872" w:firstLine="849"/>
        <w:rPr>
          <w:sz w:val="24"/>
          <w:szCs w:val="24"/>
        </w:rPr>
      </w:pPr>
      <w:r w:rsidRPr="004C6D30">
        <w:rPr>
          <w:spacing w:val="-2"/>
          <w:sz w:val="24"/>
          <w:szCs w:val="24"/>
          <w:u w:val="single"/>
        </w:rPr>
        <w:t>Задание</w:t>
      </w:r>
      <w:r w:rsidR="00C42FC4" w:rsidRPr="00C42FC4">
        <w:rPr>
          <w:sz w:val="24"/>
          <w:szCs w:val="24"/>
          <w:u w:val="single"/>
        </w:rPr>
        <w:t xml:space="preserve"> </w:t>
      </w:r>
      <w:r w:rsidRPr="004C6D30">
        <w:rPr>
          <w:spacing w:val="-2"/>
          <w:sz w:val="24"/>
          <w:szCs w:val="24"/>
          <w:u w:val="single"/>
        </w:rPr>
        <w:t>закрытого</w:t>
      </w:r>
      <w:r w:rsidR="00C42FC4" w:rsidRPr="00C42FC4">
        <w:rPr>
          <w:sz w:val="24"/>
          <w:szCs w:val="24"/>
          <w:u w:val="single"/>
        </w:rPr>
        <w:t xml:space="preserve"> </w:t>
      </w:r>
      <w:r w:rsidRPr="004C6D30">
        <w:rPr>
          <w:spacing w:val="-4"/>
          <w:sz w:val="24"/>
          <w:szCs w:val="24"/>
          <w:u w:val="single"/>
        </w:rPr>
        <w:t>типа</w:t>
      </w:r>
      <w:r w:rsidR="00C42FC4" w:rsidRPr="00C42FC4">
        <w:rPr>
          <w:sz w:val="24"/>
          <w:szCs w:val="24"/>
          <w:u w:val="single"/>
        </w:rPr>
        <w:t xml:space="preserve"> </w:t>
      </w:r>
      <w:r w:rsidRPr="004C6D30">
        <w:rPr>
          <w:spacing w:val="-10"/>
          <w:sz w:val="24"/>
          <w:szCs w:val="24"/>
          <w:u w:val="single"/>
        </w:rPr>
        <w:t>с</w:t>
      </w:r>
      <w:r w:rsidR="00C42FC4" w:rsidRPr="00C42FC4">
        <w:rPr>
          <w:sz w:val="24"/>
          <w:szCs w:val="24"/>
          <w:u w:val="single"/>
        </w:rPr>
        <w:t xml:space="preserve"> </w:t>
      </w:r>
      <w:r w:rsidRPr="004C6D30">
        <w:rPr>
          <w:spacing w:val="-2"/>
          <w:sz w:val="24"/>
          <w:szCs w:val="24"/>
          <w:u w:val="single"/>
        </w:rPr>
        <w:t>выбором</w:t>
      </w:r>
      <w:r w:rsidRPr="004C6D30">
        <w:rPr>
          <w:sz w:val="24"/>
          <w:szCs w:val="24"/>
          <w:u w:val="single"/>
        </w:rPr>
        <w:tab/>
      </w:r>
      <w:r w:rsidRPr="004C6D30">
        <w:rPr>
          <w:spacing w:val="-2"/>
          <w:sz w:val="24"/>
          <w:szCs w:val="24"/>
          <w:u w:val="single"/>
        </w:rPr>
        <w:t>одного</w:t>
      </w:r>
      <w:r w:rsidR="00C42FC4" w:rsidRPr="00C42FC4">
        <w:rPr>
          <w:sz w:val="24"/>
          <w:szCs w:val="24"/>
          <w:u w:val="single"/>
        </w:rPr>
        <w:t xml:space="preserve"> </w:t>
      </w:r>
      <w:r w:rsidRPr="004C6D30">
        <w:rPr>
          <w:spacing w:val="-2"/>
          <w:sz w:val="24"/>
          <w:szCs w:val="24"/>
          <w:u w:val="single"/>
        </w:rPr>
        <w:t>верного</w:t>
      </w:r>
      <w:r w:rsidR="00C42FC4" w:rsidRPr="00C42FC4">
        <w:rPr>
          <w:sz w:val="24"/>
          <w:szCs w:val="24"/>
          <w:u w:val="single"/>
        </w:rPr>
        <w:t xml:space="preserve"> </w:t>
      </w:r>
      <w:r w:rsidRPr="004C6D30">
        <w:rPr>
          <w:spacing w:val="-2"/>
          <w:sz w:val="24"/>
          <w:szCs w:val="24"/>
          <w:u w:val="single"/>
        </w:rPr>
        <w:t>ответа</w:t>
      </w:r>
      <w:r w:rsidRPr="004C6D30">
        <w:rPr>
          <w:sz w:val="24"/>
          <w:szCs w:val="24"/>
          <w:u w:val="single"/>
        </w:rPr>
        <w:tab/>
      </w:r>
      <w:r w:rsidRPr="004C6D30">
        <w:rPr>
          <w:spacing w:val="-6"/>
          <w:sz w:val="24"/>
          <w:szCs w:val="24"/>
          <w:u w:val="single"/>
        </w:rPr>
        <w:t>из</w:t>
      </w:r>
      <w:r w:rsidRPr="004C6D30">
        <w:rPr>
          <w:spacing w:val="-6"/>
          <w:sz w:val="24"/>
          <w:szCs w:val="24"/>
        </w:rPr>
        <w:t xml:space="preserve"> </w:t>
      </w:r>
      <w:r w:rsidRPr="004C6D30">
        <w:rPr>
          <w:spacing w:val="-2"/>
          <w:sz w:val="24"/>
          <w:szCs w:val="24"/>
          <w:u w:val="single"/>
        </w:rPr>
        <w:t>предложенных.</w:t>
      </w:r>
    </w:p>
    <w:p w14:paraId="07BA52F0" w14:textId="77777777" w:rsidR="004016DA" w:rsidRPr="004C6D30" w:rsidRDefault="008C7804">
      <w:pPr>
        <w:pStyle w:val="1"/>
        <w:spacing w:before="318"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120C6E73" w14:textId="77777777" w:rsidR="004016DA" w:rsidRPr="004C6D30" w:rsidRDefault="008C7804">
      <w:pPr>
        <w:pStyle w:val="a3"/>
        <w:spacing w:line="322" w:lineRule="exact"/>
        <w:ind w:left="1562"/>
        <w:rPr>
          <w:sz w:val="24"/>
          <w:szCs w:val="24"/>
        </w:rPr>
      </w:pPr>
      <w:r w:rsidRPr="004C6D30">
        <w:rPr>
          <w:sz w:val="24"/>
          <w:szCs w:val="24"/>
        </w:rPr>
        <w:t>Что</w:t>
      </w:r>
      <w:r w:rsidRPr="004C6D30">
        <w:rPr>
          <w:spacing w:val="-3"/>
          <w:sz w:val="24"/>
          <w:szCs w:val="24"/>
        </w:rPr>
        <w:t xml:space="preserve"> </w:t>
      </w:r>
      <w:r w:rsidRPr="004C6D30">
        <w:rPr>
          <w:sz w:val="24"/>
          <w:szCs w:val="24"/>
        </w:rPr>
        <w:t>такое</w:t>
      </w:r>
      <w:r w:rsidRPr="004C6D30">
        <w:rPr>
          <w:spacing w:val="-3"/>
          <w:sz w:val="24"/>
          <w:szCs w:val="24"/>
        </w:rPr>
        <w:t xml:space="preserve"> </w:t>
      </w:r>
      <w:r w:rsidRPr="004C6D30">
        <w:rPr>
          <w:spacing w:val="-2"/>
          <w:sz w:val="24"/>
          <w:szCs w:val="24"/>
        </w:rPr>
        <w:t>паника?</w:t>
      </w:r>
    </w:p>
    <w:p w14:paraId="01F5DA2B" w14:textId="77777777" w:rsidR="004016DA" w:rsidRPr="004C6D30" w:rsidRDefault="008C7804">
      <w:pPr>
        <w:pStyle w:val="a5"/>
        <w:numPr>
          <w:ilvl w:val="1"/>
          <w:numId w:val="57"/>
        </w:numPr>
        <w:tabs>
          <w:tab w:val="left" w:pos="1863"/>
        </w:tabs>
        <w:ind w:left="1863" w:hanging="301"/>
        <w:rPr>
          <w:sz w:val="24"/>
          <w:szCs w:val="24"/>
        </w:rPr>
      </w:pPr>
      <w:r w:rsidRPr="004C6D30">
        <w:rPr>
          <w:sz w:val="24"/>
          <w:szCs w:val="24"/>
        </w:rPr>
        <w:t>Состояние</w:t>
      </w:r>
      <w:r w:rsidRPr="004C6D30">
        <w:rPr>
          <w:spacing w:val="-9"/>
          <w:sz w:val="24"/>
          <w:szCs w:val="24"/>
        </w:rPr>
        <w:t xml:space="preserve"> </w:t>
      </w:r>
      <w:r w:rsidRPr="004C6D30">
        <w:rPr>
          <w:sz w:val="24"/>
          <w:szCs w:val="24"/>
        </w:rPr>
        <w:t>страха</w:t>
      </w:r>
      <w:r w:rsidRPr="004C6D30">
        <w:rPr>
          <w:spacing w:val="-13"/>
          <w:sz w:val="24"/>
          <w:szCs w:val="24"/>
        </w:rPr>
        <w:t xml:space="preserve"> </w:t>
      </w:r>
      <w:r w:rsidRPr="004C6D30">
        <w:rPr>
          <w:sz w:val="24"/>
          <w:szCs w:val="24"/>
        </w:rPr>
        <w:t>и</w:t>
      </w:r>
      <w:r w:rsidRPr="004C6D30">
        <w:rPr>
          <w:spacing w:val="-7"/>
          <w:sz w:val="24"/>
          <w:szCs w:val="24"/>
        </w:rPr>
        <w:t xml:space="preserve"> </w:t>
      </w:r>
      <w:r w:rsidRPr="004C6D30">
        <w:rPr>
          <w:spacing w:val="-2"/>
          <w:sz w:val="24"/>
          <w:szCs w:val="24"/>
        </w:rPr>
        <w:t>беспокойства</w:t>
      </w:r>
    </w:p>
    <w:p w14:paraId="4FBF536D" w14:textId="77777777" w:rsidR="004016DA" w:rsidRPr="004C6D30" w:rsidRDefault="008C7804">
      <w:pPr>
        <w:pStyle w:val="a5"/>
        <w:numPr>
          <w:ilvl w:val="1"/>
          <w:numId w:val="57"/>
        </w:numPr>
        <w:tabs>
          <w:tab w:val="left" w:pos="1863"/>
        </w:tabs>
        <w:spacing w:line="322" w:lineRule="exact"/>
        <w:ind w:left="1863" w:hanging="301"/>
        <w:rPr>
          <w:sz w:val="24"/>
          <w:szCs w:val="24"/>
        </w:rPr>
      </w:pPr>
      <w:r w:rsidRPr="004C6D30">
        <w:rPr>
          <w:sz w:val="24"/>
          <w:szCs w:val="24"/>
        </w:rPr>
        <w:t>Радостное</w:t>
      </w:r>
      <w:r w:rsidRPr="004C6D30">
        <w:rPr>
          <w:spacing w:val="-15"/>
          <w:sz w:val="24"/>
          <w:szCs w:val="24"/>
        </w:rPr>
        <w:t xml:space="preserve"> </w:t>
      </w:r>
      <w:r w:rsidRPr="004C6D30">
        <w:rPr>
          <w:spacing w:val="-2"/>
          <w:sz w:val="24"/>
          <w:szCs w:val="24"/>
        </w:rPr>
        <w:t>настроение</w:t>
      </w:r>
    </w:p>
    <w:p w14:paraId="79F05217" w14:textId="77777777" w:rsidR="004016DA" w:rsidRPr="004C6D30" w:rsidRDefault="008C7804">
      <w:pPr>
        <w:pStyle w:val="a5"/>
        <w:numPr>
          <w:ilvl w:val="1"/>
          <w:numId w:val="57"/>
        </w:numPr>
        <w:tabs>
          <w:tab w:val="left" w:pos="1863"/>
        </w:tabs>
        <w:ind w:left="1863" w:hanging="301"/>
        <w:rPr>
          <w:sz w:val="24"/>
          <w:szCs w:val="24"/>
        </w:rPr>
      </w:pPr>
      <w:r w:rsidRPr="004C6D30">
        <w:rPr>
          <w:spacing w:val="-2"/>
          <w:sz w:val="24"/>
          <w:szCs w:val="24"/>
        </w:rPr>
        <w:t>Спокойствие</w:t>
      </w:r>
    </w:p>
    <w:p w14:paraId="138A36DE" w14:textId="77777777" w:rsidR="004016DA" w:rsidRPr="004C6D30" w:rsidRDefault="008C7804">
      <w:pPr>
        <w:pStyle w:val="a5"/>
        <w:numPr>
          <w:ilvl w:val="1"/>
          <w:numId w:val="57"/>
        </w:numPr>
        <w:tabs>
          <w:tab w:val="left" w:pos="1863"/>
        </w:tabs>
        <w:spacing w:before="7"/>
        <w:ind w:left="1863" w:hanging="301"/>
        <w:rPr>
          <w:sz w:val="24"/>
          <w:szCs w:val="24"/>
        </w:rPr>
      </w:pPr>
      <w:r w:rsidRPr="004C6D30">
        <w:rPr>
          <w:spacing w:val="-2"/>
          <w:sz w:val="24"/>
          <w:szCs w:val="24"/>
        </w:rPr>
        <w:t>Уверенность</w:t>
      </w:r>
    </w:p>
    <w:p w14:paraId="38679587" w14:textId="77777777" w:rsidR="004016DA" w:rsidRPr="004C6D30" w:rsidRDefault="004016DA">
      <w:pPr>
        <w:pStyle w:val="a3"/>
        <w:spacing w:before="2"/>
        <w:rPr>
          <w:sz w:val="24"/>
          <w:szCs w:val="24"/>
        </w:rPr>
      </w:pPr>
    </w:p>
    <w:p w14:paraId="78E01C54"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48ABBCE0" w14:textId="77777777" w:rsidR="004016DA" w:rsidRPr="004C6D30" w:rsidRDefault="008C7804">
      <w:pPr>
        <w:pStyle w:val="1"/>
        <w:spacing w:before="316"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7F79A8AD" w14:textId="77777777" w:rsidR="004016DA" w:rsidRPr="004C6D30" w:rsidRDefault="008C7804">
      <w:pPr>
        <w:pStyle w:val="a3"/>
        <w:ind w:left="1562"/>
        <w:rPr>
          <w:sz w:val="24"/>
          <w:szCs w:val="24"/>
        </w:rPr>
      </w:pPr>
      <w:r w:rsidRPr="004C6D30">
        <w:rPr>
          <w:sz w:val="24"/>
          <w:szCs w:val="24"/>
        </w:rPr>
        <w:lastRenderedPageBreak/>
        <w:t>Как</w:t>
      </w:r>
      <w:r w:rsidRPr="004C6D30">
        <w:rPr>
          <w:spacing w:val="-9"/>
          <w:sz w:val="24"/>
          <w:szCs w:val="24"/>
        </w:rPr>
        <w:t xml:space="preserve"> </w:t>
      </w:r>
      <w:r w:rsidRPr="004C6D30">
        <w:rPr>
          <w:sz w:val="24"/>
          <w:szCs w:val="24"/>
        </w:rPr>
        <w:t>называется</w:t>
      </w:r>
      <w:r w:rsidRPr="004C6D30">
        <w:rPr>
          <w:spacing w:val="-8"/>
          <w:sz w:val="24"/>
          <w:szCs w:val="24"/>
        </w:rPr>
        <w:t xml:space="preserve"> </w:t>
      </w:r>
      <w:r w:rsidRPr="004C6D30">
        <w:rPr>
          <w:sz w:val="24"/>
          <w:szCs w:val="24"/>
        </w:rPr>
        <w:t>место</w:t>
      </w:r>
      <w:r w:rsidRPr="004C6D30">
        <w:rPr>
          <w:spacing w:val="-6"/>
          <w:sz w:val="24"/>
          <w:szCs w:val="24"/>
        </w:rPr>
        <w:t xml:space="preserve"> </w:t>
      </w:r>
      <w:r w:rsidRPr="004C6D30">
        <w:rPr>
          <w:sz w:val="24"/>
          <w:szCs w:val="24"/>
        </w:rPr>
        <w:t>сбора</w:t>
      </w:r>
      <w:r w:rsidRPr="004C6D30">
        <w:rPr>
          <w:spacing w:val="-9"/>
          <w:sz w:val="24"/>
          <w:szCs w:val="24"/>
        </w:rPr>
        <w:t xml:space="preserve"> </w:t>
      </w:r>
      <w:r w:rsidRPr="004C6D30">
        <w:rPr>
          <w:sz w:val="24"/>
          <w:szCs w:val="24"/>
        </w:rPr>
        <w:t>людей</w:t>
      </w:r>
      <w:r w:rsidRPr="004C6D30">
        <w:rPr>
          <w:spacing w:val="-6"/>
          <w:sz w:val="24"/>
          <w:szCs w:val="24"/>
        </w:rPr>
        <w:t xml:space="preserve"> </w:t>
      </w:r>
      <w:r w:rsidRPr="004C6D30">
        <w:rPr>
          <w:sz w:val="24"/>
          <w:szCs w:val="24"/>
        </w:rPr>
        <w:t>при</w:t>
      </w:r>
      <w:r w:rsidRPr="004C6D30">
        <w:rPr>
          <w:spacing w:val="-10"/>
          <w:sz w:val="24"/>
          <w:szCs w:val="24"/>
        </w:rPr>
        <w:t xml:space="preserve"> </w:t>
      </w:r>
      <w:r w:rsidRPr="004C6D30">
        <w:rPr>
          <w:spacing w:val="-2"/>
          <w:sz w:val="24"/>
          <w:szCs w:val="24"/>
        </w:rPr>
        <w:t>эвакуации?</w:t>
      </w:r>
    </w:p>
    <w:p w14:paraId="7948E3BD" w14:textId="77777777" w:rsidR="004016DA" w:rsidRPr="004C6D30" w:rsidRDefault="008C7804">
      <w:pPr>
        <w:pStyle w:val="a5"/>
        <w:numPr>
          <w:ilvl w:val="0"/>
          <w:numId w:val="56"/>
        </w:numPr>
        <w:tabs>
          <w:tab w:val="left" w:pos="1863"/>
        </w:tabs>
        <w:spacing w:before="4" w:line="321" w:lineRule="exact"/>
        <w:ind w:left="1863" w:hanging="301"/>
        <w:rPr>
          <w:sz w:val="24"/>
          <w:szCs w:val="24"/>
        </w:rPr>
      </w:pPr>
      <w:r w:rsidRPr="004C6D30">
        <w:rPr>
          <w:sz w:val="24"/>
          <w:szCs w:val="24"/>
        </w:rPr>
        <w:t>Пункт</w:t>
      </w:r>
      <w:r w:rsidRPr="004C6D30">
        <w:rPr>
          <w:spacing w:val="-8"/>
          <w:sz w:val="24"/>
          <w:szCs w:val="24"/>
        </w:rPr>
        <w:t xml:space="preserve"> </w:t>
      </w:r>
      <w:r w:rsidRPr="004C6D30">
        <w:rPr>
          <w:spacing w:val="-2"/>
          <w:sz w:val="24"/>
          <w:szCs w:val="24"/>
        </w:rPr>
        <w:t>сбора</w:t>
      </w:r>
    </w:p>
    <w:p w14:paraId="7C55C344" w14:textId="77777777" w:rsidR="004016DA" w:rsidRPr="004C6D30" w:rsidRDefault="008C7804">
      <w:pPr>
        <w:pStyle w:val="a5"/>
        <w:numPr>
          <w:ilvl w:val="0"/>
          <w:numId w:val="56"/>
        </w:numPr>
        <w:tabs>
          <w:tab w:val="left" w:pos="1863"/>
        </w:tabs>
        <w:spacing w:line="321" w:lineRule="exact"/>
        <w:ind w:left="1863" w:hanging="301"/>
        <w:rPr>
          <w:sz w:val="24"/>
          <w:szCs w:val="24"/>
        </w:rPr>
      </w:pPr>
      <w:r w:rsidRPr="004C6D30">
        <w:rPr>
          <w:spacing w:val="-2"/>
          <w:sz w:val="24"/>
          <w:szCs w:val="24"/>
        </w:rPr>
        <w:t>Стадион</w:t>
      </w:r>
    </w:p>
    <w:p w14:paraId="0131006B" w14:textId="77777777" w:rsidR="004016DA" w:rsidRPr="004C6D30" w:rsidRDefault="008C7804">
      <w:pPr>
        <w:pStyle w:val="a5"/>
        <w:numPr>
          <w:ilvl w:val="0"/>
          <w:numId w:val="56"/>
        </w:numPr>
        <w:tabs>
          <w:tab w:val="left" w:pos="1863"/>
        </w:tabs>
        <w:spacing w:before="5"/>
        <w:ind w:left="1863" w:hanging="301"/>
        <w:rPr>
          <w:sz w:val="24"/>
          <w:szCs w:val="24"/>
        </w:rPr>
      </w:pPr>
      <w:r w:rsidRPr="004C6D30">
        <w:rPr>
          <w:sz w:val="24"/>
          <w:szCs w:val="24"/>
        </w:rPr>
        <w:t>Торговый</w:t>
      </w:r>
      <w:r w:rsidRPr="004C6D30">
        <w:rPr>
          <w:spacing w:val="-17"/>
          <w:sz w:val="24"/>
          <w:szCs w:val="24"/>
        </w:rPr>
        <w:t xml:space="preserve"> </w:t>
      </w:r>
      <w:r w:rsidRPr="004C6D30">
        <w:rPr>
          <w:spacing w:val="-4"/>
          <w:sz w:val="24"/>
          <w:szCs w:val="24"/>
        </w:rPr>
        <w:t>центр</w:t>
      </w:r>
    </w:p>
    <w:p w14:paraId="52C38CD6" w14:textId="77777777" w:rsidR="004016DA" w:rsidRPr="004C6D30" w:rsidRDefault="008C7804">
      <w:pPr>
        <w:pStyle w:val="a5"/>
        <w:numPr>
          <w:ilvl w:val="0"/>
          <w:numId w:val="56"/>
        </w:numPr>
        <w:tabs>
          <w:tab w:val="left" w:pos="1863"/>
        </w:tabs>
        <w:spacing w:before="62"/>
        <w:ind w:left="1863" w:hanging="301"/>
        <w:rPr>
          <w:sz w:val="24"/>
          <w:szCs w:val="24"/>
        </w:rPr>
      </w:pPr>
      <w:r w:rsidRPr="004C6D30">
        <w:rPr>
          <w:spacing w:val="-2"/>
          <w:sz w:val="24"/>
          <w:szCs w:val="24"/>
        </w:rPr>
        <w:t>Библиотека</w:t>
      </w:r>
    </w:p>
    <w:p w14:paraId="32FEC436" w14:textId="77777777" w:rsidR="004016DA" w:rsidRPr="004C6D30" w:rsidRDefault="004016DA">
      <w:pPr>
        <w:pStyle w:val="a3"/>
        <w:spacing w:before="2"/>
        <w:rPr>
          <w:sz w:val="24"/>
          <w:szCs w:val="24"/>
        </w:rPr>
      </w:pPr>
    </w:p>
    <w:p w14:paraId="72BA169E"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6802A4C8" w14:textId="77777777" w:rsidR="004016DA" w:rsidRPr="004C6D30" w:rsidRDefault="008C7804">
      <w:pPr>
        <w:pStyle w:val="1"/>
        <w:spacing w:before="317"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48787063" w14:textId="77777777" w:rsidR="004016DA" w:rsidRPr="004C6D30" w:rsidRDefault="008C7804">
      <w:pPr>
        <w:pStyle w:val="a3"/>
        <w:ind w:left="1562"/>
        <w:rPr>
          <w:sz w:val="24"/>
          <w:szCs w:val="24"/>
        </w:rPr>
      </w:pPr>
      <w:r w:rsidRPr="004C6D30">
        <w:rPr>
          <w:sz w:val="24"/>
          <w:szCs w:val="24"/>
        </w:rPr>
        <w:t>Что</w:t>
      </w:r>
      <w:r w:rsidRPr="004C6D30">
        <w:rPr>
          <w:spacing w:val="-8"/>
          <w:sz w:val="24"/>
          <w:szCs w:val="24"/>
        </w:rPr>
        <w:t xml:space="preserve"> </w:t>
      </w:r>
      <w:r w:rsidRPr="004C6D30">
        <w:rPr>
          <w:sz w:val="24"/>
          <w:szCs w:val="24"/>
        </w:rPr>
        <w:t>нужно</w:t>
      </w:r>
      <w:r w:rsidRPr="004C6D30">
        <w:rPr>
          <w:spacing w:val="-4"/>
          <w:sz w:val="24"/>
          <w:szCs w:val="24"/>
        </w:rPr>
        <w:t xml:space="preserve"> </w:t>
      </w:r>
      <w:r w:rsidRPr="004C6D30">
        <w:rPr>
          <w:sz w:val="24"/>
          <w:szCs w:val="24"/>
        </w:rPr>
        <w:t>делать</w:t>
      </w:r>
      <w:r w:rsidRPr="004C6D30">
        <w:rPr>
          <w:spacing w:val="-10"/>
          <w:sz w:val="24"/>
          <w:szCs w:val="24"/>
        </w:rPr>
        <w:t xml:space="preserve"> </w:t>
      </w:r>
      <w:r w:rsidRPr="004C6D30">
        <w:rPr>
          <w:sz w:val="24"/>
          <w:szCs w:val="24"/>
        </w:rPr>
        <w:t>при</w:t>
      </w:r>
      <w:r w:rsidRPr="004C6D30">
        <w:rPr>
          <w:spacing w:val="-10"/>
          <w:sz w:val="24"/>
          <w:szCs w:val="24"/>
        </w:rPr>
        <w:t xml:space="preserve"> </w:t>
      </w:r>
      <w:r w:rsidRPr="004C6D30">
        <w:rPr>
          <w:sz w:val="24"/>
          <w:szCs w:val="24"/>
        </w:rPr>
        <w:t>утечке</w:t>
      </w:r>
      <w:r w:rsidRPr="004C6D30">
        <w:rPr>
          <w:spacing w:val="-4"/>
          <w:sz w:val="24"/>
          <w:szCs w:val="24"/>
        </w:rPr>
        <w:t xml:space="preserve"> </w:t>
      </w:r>
      <w:r w:rsidRPr="004C6D30">
        <w:rPr>
          <w:spacing w:val="-2"/>
          <w:sz w:val="24"/>
          <w:szCs w:val="24"/>
        </w:rPr>
        <w:t>газа?</w:t>
      </w:r>
    </w:p>
    <w:p w14:paraId="4F7C56BD" w14:textId="77777777" w:rsidR="004016DA" w:rsidRPr="004C6D30" w:rsidRDefault="008C7804">
      <w:pPr>
        <w:pStyle w:val="a5"/>
        <w:numPr>
          <w:ilvl w:val="0"/>
          <w:numId w:val="55"/>
        </w:numPr>
        <w:tabs>
          <w:tab w:val="left" w:pos="1863"/>
        </w:tabs>
        <w:spacing w:before="4" w:line="321" w:lineRule="exact"/>
        <w:ind w:left="1863" w:hanging="301"/>
        <w:rPr>
          <w:sz w:val="24"/>
          <w:szCs w:val="24"/>
        </w:rPr>
      </w:pPr>
      <w:r w:rsidRPr="004C6D30">
        <w:rPr>
          <w:sz w:val="24"/>
          <w:szCs w:val="24"/>
        </w:rPr>
        <w:t>Открыть</w:t>
      </w:r>
      <w:r w:rsidRPr="004C6D30">
        <w:rPr>
          <w:spacing w:val="-12"/>
          <w:sz w:val="24"/>
          <w:szCs w:val="24"/>
        </w:rPr>
        <w:t xml:space="preserve"> </w:t>
      </w:r>
      <w:r w:rsidRPr="004C6D30">
        <w:rPr>
          <w:sz w:val="24"/>
          <w:szCs w:val="24"/>
        </w:rPr>
        <w:t>окна</w:t>
      </w:r>
      <w:r w:rsidRPr="004C6D30">
        <w:rPr>
          <w:spacing w:val="-9"/>
          <w:sz w:val="24"/>
          <w:szCs w:val="24"/>
        </w:rPr>
        <w:t xml:space="preserve"> </w:t>
      </w:r>
      <w:r w:rsidRPr="004C6D30">
        <w:rPr>
          <w:sz w:val="24"/>
          <w:szCs w:val="24"/>
        </w:rPr>
        <w:t>и</w:t>
      </w:r>
      <w:r w:rsidRPr="004C6D30">
        <w:rPr>
          <w:spacing w:val="-7"/>
          <w:sz w:val="24"/>
          <w:szCs w:val="24"/>
        </w:rPr>
        <w:t xml:space="preserve"> </w:t>
      </w:r>
      <w:r w:rsidRPr="004C6D30">
        <w:rPr>
          <w:sz w:val="24"/>
          <w:szCs w:val="24"/>
        </w:rPr>
        <w:t>вызвать</w:t>
      </w:r>
      <w:r w:rsidRPr="004C6D30">
        <w:rPr>
          <w:spacing w:val="-8"/>
          <w:sz w:val="24"/>
          <w:szCs w:val="24"/>
        </w:rPr>
        <w:t xml:space="preserve"> </w:t>
      </w:r>
      <w:r w:rsidRPr="004C6D30">
        <w:rPr>
          <w:sz w:val="24"/>
          <w:szCs w:val="24"/>
        </w:rPr>
        <w:t>газовую</w:t>
      </w:r>
      <w:r w:rsidRPr="004C6D30">
        <w:rPr>
          <w:spacing w:val="-8"/>
          <w:sz w:val="24"/>
          <w:szCs w:val="24"/>
        </w:rPr>
        <w:t xml:space="preserve"> </w:t>
      </w:r>
      <w:r w:rsidRPr="004C6D30">
        <w:rPr>
          <w:spacing w:val="-2"/>
          <w:sz w:val="24"/>
          <w:szCs w:val="24"/>
        </w:rPr>
        <w:t>службу</w:t>
      </w:r>
    </w:p>
    <w:p w14:paraId="70186327" w14:textId="77777777" w:rsidR="004016DA" w:rsidRPr="004C6D30" w:rsidRDefault="008C7804">
      <w:pPr>
        <w:pStyle w:val="a5"/>
        <w:numPr>
          <w:ilvl w:val="0"/>
          <w:numId w:val="55"/>
        </w:numPr>
        <w:tabs>
          <w:tab w:val="left" w:pos="1863"/>
        </w:tabs>
        <w:spacing w:line="320" w:lineRule="exact"/>
        <w:ind w:left="1863" w:hanging="301"/>
        <w:rPr>
          <w:sz w:val="24"/>
          <w:szCs w:val="24"/>
        </w:rPr>
      </w:pPr>
      <w:r w:rsidRPr="004C6D30">
        <w:rPr>
          <w:sz w:val="24"/>
          <w:szCs w:val="24"/>
        </w:rPr>
        <w:t>Включить</w:t>
      </w:r>
      <w:r w:rsidRPr="004C6D30">
        <w:rPr>
          <w:spacing w:val="-14"/>
          <w:sz w:val="24"/>
          <w:szCs w:val="24"/>
        </w:rPr>
        <w:t xml:space="preserve"> </w:t>
      </w:r>
      <w:r w:rsidRPr="004C6D30">
        <w:rPr>
          <w:spacing w:val="-4"/>
          <w:sz w:val="24"/>
          <w:szCs w:val="24"/>
        </w:rPr>
        <w:t>свет</w:t>
      </w:r>
    </w:p>
    <w:p w14:paraId="72A0CED8" w14:textId="77777777" w:rsidR="004016DA" w:rsidRPr="004C6D30" w:rsidRDefault="008C7804">
      <w:pPr>
        <w:pStyle w:val="a5"/>
        <w:numPr>
          <w:ilvl w:val="0"/>
          <w:numId w:val="55"/>
        </w:numPr>
        <w:tabs>
          <w:tab w:val="left" w:pos="1863"/>
        </w:tabs>
        <w:ind w:left="1863" w:hanging="301"/>
        <w:rPr>
          <w:sz w:val="24"/>
          <w:szCs w:val="24"/>
        </w:rPr>
      </w:pPr>
      <w:r w:rsidRPr="004C6D30">
        <w:rPr>
          <w:sz w:val="24"/>
          <w:szCs w:val="24"/>
        </w:rPr>
        <w:t>Зажечь</w:t>
      </w:r>
      <w:r w:rsidRPr="004C6D30">
        <w:rPr>
          <w:spacing w:val="-6"/>
          <w:sz w:val="24"/>
          <w:szCs w:val="24"/>
        </w:rPr>
        <w:t xml:space="preserve"> </w:t>
      </w:r>
      <w:r w:rsidRPr="004C6D30">
        <w:rPr>
          <w:spacing w:val="-2"/>
          <w:sz w:val="24"/>
          <w:szCs w:val="24"/>
        </w:rPr>
        <w:t>спичку</w:t>
      </w:r>
    </w:p>
    <w:p w14:paraId="1E2C2217" w14:textId="77777777" w:rsidR="004016DA" w:rsidRPr="004C6D30" w:rsidRDefault="008C7804">
      <w:pPr>
        <w:pStyle w:val="a5"/>
        <w:numPr>
          <w:ilvl w:val="0"/>
          <w:numId w:val="55"/>
        </w:numPr>
        <w:tabs>
          <w:tab w:val="left" w:pos="1863"/>
        </w:tabs>
        <w:spacing w:before="4" w:line="482" w:lineRule="auto"/>
        <w:ind w:left="1562" w:right="6665" w:firstLine="0"/>
        <w:rPr>
          <w:sz w:val="24"/>
          <w:szCs w:val="24"/>
        </w:rPr>
      </w:pPr>
      <w:r w:rsidRPr="004C6D30">
        <w:rPr>
          <w:sz w:val="24"/>
          <w:szCs w:val="24"/>
        </w:rPr>
        <w:t>Спрятаться</w:t>
      </w:r>
      <w:r w:rsidRPr="004C6D30">
        <w:rPr>
          <w:spacing w:val="-18"/>
          <w:sz w:val="24"/>
          <w:szCs w:val="24"/>
        </w:rPr>
        <w:t xml:space="preserve"> </w:t>
      </w:r>
      <w:r w:rsidRPr="004C6D30">
        <w:rPr>
          <w:sz w:val="24"/>
          <w:szCs w:val="24"/>
        </w:rPr>
        <w:t>в</w:t>
      </w:r>
      <w:r w:rsidRPr="004C6D30">
        <w:rPr>
          <w:spacing w:val="-17"/>
          <w:sz w:val="24"/>
          <w:szCs w:val="24"/>
        </w:rPr>
        <w:t xml:space="preserve"> </w:t>
      </w:r>
      <w:r w:rsidRPr="004C6D30">
        <w:rPr>
          <w:sz w:val="24"/>
          <w:szCs w:val="24"/>
        </w:rPr>
        <w:t>шкафу Ответ: 1</w:t>
      </w:r>
    </w:p>
    <w:p w14:paraId="1E249C4E" w14:textId="77777777" w:rsidR="004016DA" w:rsidRPr="004C6D30" w:rsidRDefault="008C7804">
      <w:pPr>
        <w:pStyle w:val="1"/>
        <w:spacing w:line="314"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7D8D2EE7" w14:textId="77777777" w:rsidR="004016DA" w:rsidRPr="004C6D30" w:rsidRDefault="008C7804">
      <w:pPr>
        <w:pStyle w:val="a3"/>
        <w:spacing w:line="322" w:lineRule="exact"/>
        <w:ind w:left="1562"/>
        <w:rPr>
          <w:sz w:val="24"/>
          <w:szCs w:val="24"/>
        </w:rPr>
      </w:pPr>
      <w:r w:rsidRPr="004C6D30">
        <w:rPr>
          <w:sz w:val="24"/>
          <w:szCs w:val="24"/>
        </w:rPr>
        <w:t>Как</w:t>
      </w:r>
      <w:r w:rsidRPr="004C6D30">
        <w:rPr>
          <w:spacing w:val="-11"/>
          <w:sz w:val="24"/>
          <w:szCs w:val="24"/>
        </w:rPr>
        <w:t xml:space="preserve"> </w:t>
      </w:r>
      <w:r w:rsidRPr="004C6D30">
        <w:rPr>
          <w:sz w:val="24"/>
          <w:szCs w:val="24"/>
        </w:rPr>
        <w:t>называется</w:t>
      </w:r>
      <w:r w:rsidRPr="004C6D30">
        <w:rPr>
          <w:spacing w:val="-5"/>
          <w:sz w:val="24"/>
          <w:szCs w:val="24"/>
        </w:rPr>
        <w:t xml:space="preserve"> </w:t>
      </w:r>
      <w:r w:rsidRPr="004C6D30">
        <w:rPr>
          <w:sz w:val="24"/>
          <w:szCs w:val="24"/>
        </w:rPr>
        <w:t>защита</w:t>
      </w:r>
      <w:r w:rsidRPr="004C6D30">
        <w:rPr>
          <w:spacing w:val="-9"/>
          <w:sz w:val="24"/>
          <w:szCs w:val="24"/>
        </w:rPr>
        <w:t xml:space="preserve"> </w:t>
      </w:r>
      <w:r w:rsidRPr="004C6D30">
        <w:rPr>
          <w:sz w:val="24"/>
          <w:szCs w:val="24"/>
        </w:rPr>
        <w:t>от</w:t>
      </w:r>
      <w:r w:rsidRPr="004C6D30">
        <w:rPr>
          <w:spacing w:val="-12"/>
          <w:sz w:val="24"/>
          <w:szCs w:val="24"/>
        </w:rPr>
        <w:t xml:space="preserve"> </w:t>
      </w:r>
      <w:r w:rsidRPr="004C6D30">
        <w:rPr>
          <w:sz w:val="24"/>
          <w:szCs w:val="24"/>
        </w:rPr>
        <w:t>химических</w:t>
      </w:r>
      <w:r w:rsidRPr="004C6D30">
        <w:rPr>
          <w:spacing w:val="-4"/>
          <w:sz w:val="24"/>
          <w:szCs w:val="24"/>
        </w:rPr>
        <w:t xml:space="preserve"> </w:t>
      </w:r>
      <w:r w:rsidRPr="004C6D30">
        <w:rPr>
          <w:spacing w:val="-2"/>
          <w:sz w:val="24"/>
          <w:szCs w:val="24"/>
        </w:rPr>
        <w:t>веществ?</w:t>
      </w:r>
    </w:p>
    <w:p w14:paraId="2C4D5A91" w14:textId="77777777" w:rsidR="004016DA" w:rsidRPr="004C6D30" w:rsidRDefault="008C7804">
      <w:pPr>
        <w:pStyle w:val="a5"/>
        <w:numPr>
          <w:ilvl w:val="0"/>
          <w:numId w:val="54"/>
        </w:numPr>
        <w:tabs>
          <w:tab w:val="left" w:pos="1863"/>
        </w:tabs>
        <w:spacing w:line="322" w:lineRule="exact"/>
        <w:ind w:left="1863" w:hanging="301"/>
        <w:rPr>
          <w:sz w:val="24"/>
          <w:szCs w:val="24"/>
        </w:rPr>
      </w:pPr>
      <w:r w:rsidRPr="004C6D30">
        <w:rPr>
          <w:sz w:val="24"/>
          <w:szCs w:val="24"/>
        </w:rPr>
        <w:t>Химическая</w:t>
      </w:r>
      <w:r w:rsidRPr="004C6D30">
        <w:rPr>
          <w:spacing w:val="-13"/>
          <w:sz w:val="24"/>
          <w:szCs w:val="24"/>
        </w:rPr>
        <w:t xml:space="preserve"> </w:t>
      </w:r>
      <w:r w:rsidRPr="004C6D30">
        <w:rPr>
          <w:spacing w:val="-2"/>
          <w:sz w:val="24"/>
          <w:szCs w:val="24"/>
        </w:rPr>
        <w:t>защита</w:t>
      </w:r>
    </w:p>
    <w:p w14:paraId="2E982FE3" w14:textId="77777777" w:rsidR="004016DA" w:rsidRPr="004C6D30" w:rsidRDefault="008C7804">
      <w:pPr>
        <w:pStyle w:val="a5"/>
        <w:numPr>
          <w:ilvl w:val="0"/>
          <w:numId w:val="54"/>
        </w:numPr>
        <w:tabs>
          <w:tab w:val="left" w:pos="1863"/>
        </w:tabs>
        <w:spacing w:line="322" w:lineRule="exact"/>
        <w:ind w:left="1863" w:hanging="301"/>
        <w:rPr>
          <w:sz w:val="24"/>
          <w:szCs w:val="24"/>
        </w:rPr>
      </w:pPr>
      <w:r w:rsidRPr="004C6D30">
        <w:rPr>
          <w:sz w:val="24"/>
          <w:szCs w:val="24"/>
        </w:rPr>
        <w:t>Физическая</w:t>
      </w:r>
      <w:r w:rsidRPr="004C6D30">
        <w:rPr>
          <w:spacing w:val="-10"/>
          <w:sz w:val="24"/>
          <w:szCs w:val="24"/>
        </w:rPr>
        <w:t xml:space="preserve"> </w:t>
      </w:r>
      <w:r w:rsidRPr="004C6D30">
        <w:rPr>
          <w:spacing w:val="-2"/>
          <w:sz w:val="24"/>
          <w:szCs w:val="24"/>
        </w:rPr>
        <w:t>защита</w:t>
      </w:r>
    </w:p>
    <w:p w14:paraId="1F71EEAF" w14:textId="77777777" w:rsidR="004016DA" w:rsidRPr="004C6D30" w:rsidRDefault="008C7804">
      <w:pPr>
        <w:pStyle w:val="a5"/>
        <w:numPr>
          <w:ilvl w:val="0"/>
          <w:numId w:val="54"/>
        </w:numPr>
        <w:tabs>
          <w:tab w:val="left" w:pos="1863"/>
        </w:tabs>
        <w:ind w:left="1863" w:hanging="301"/>
        <w:rPr>
          <w:sz w:val="24"/>
          <w:szCs w:val="24"/>
        </w:rPr>
      </w:pPr>
      <w:r w:rsidRPr="004C6D30">
        <w:rPr>
          <w:spacing w:val="-2"/>
          <w:sz w:val="24"/>
          <w:szCs w:val="24"/>
        </w:rPr>
        <w:t>Биологическая</w:t>
      </w:r>
      <w:r w:rsidRPr="004C6D30">
        <w:rPr>
          <w:spacing w:val="7"/>
          <w:sz w:val="24"/>
          <w:szCs w:val="24"/>
        </w:rPr>
        <w:t xml:space="preserve"> </w:t>
      </w:r>
      <w:r w:rsidRPr="004C6D30">
        <w:rPr>
          <w:spacing w:val="-2"/>
          <w:sz w:val="24"/>
          <w:szCs w:val="24"/>
        </w:rPr>
        <w:t>защита</w:t>
      </w:r>
    </w:p>
    <w:p w14:paraId="70DE7388" w14:textId="77777777" w:rsidR="004016DA" w:rsidRPr="004C6D30" w:rsidRDefault="008C7804">
      <w:pPr>
        <w:pStyle w:val="a5"/>
        <w:numPr>
          <w:ilvl w:val="0"/>
          <w:numId w:val="54"/>
        </w:numPr>
        <w:tabs>
          <w:tab w:val="left" w:pos="1863"/>
        </w:tabs>
        <w:spacing w:before="4"/>
        <w:ind w:left="1863" w:hanging="301"/>
        <w:rPr>
          <w:sz w:val="24"/>
          <w:szCs w:val="24"/>
        </w:rPr>
      </w:pPr>
      <w:r w:rsidRPr="004C6D30">
        <w:rPr>
          <w:sz w:val="24"/>
          <w:szCs w:val="24"/>
        </w:rPr>
        <w:t>Электрическая</w:t>
      </w:r>
      <w:r w:rsidRPr="004C6D30">
        <w:rPr>
          <w:spacing w:val="-15"/>
          <w:sz w:val="24"/>
          <w:szCs w:val="24"/>
        </w:rPr>
        <w:t xml:space="preserve"> </w:t>
      </w:r>
      <w:r w:rsidRPr="004C6D30">
        <w:rPr>
          <w:spacing w:val="-2"/>
          <w:sz w:val="24"/>
          <w:szCs w:val="24"/>
        </w:rPr>
        <w:t>защита</w:t>
      </w:r>
    </w:p>
    <w:p w14:paraId="21031EF2" w14:textId="77777777" w:rsidR="004016DA" w:rsidRPr="004C6D30" w:rsidRDefault="004016DA">
      <w:pPr>
        <w:pStyle w:val="a3"/>
        <w:spacing w:before="2"/>
        <w:rPr>
          <w:sz w:val="24"/>
          <w:szCs w:val="24"/>
        </w:rPr>
      </w:pPr>
    </w:p>
    <w:p w14:paraId="0FC6EB2E"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5D38FF34" w14:textId="77777777" w:rsidR="004016DA" w:rsidRPr="004C6D30" w:rsidRDefault="004016DA">
      <w:pPr>
        <w:pStyle w:val="a3"/>
        <w:rPr>
          <w:sz w:val="24"/>
          <w:szCs w:val="24"/>
        </w:rPr>
      </w:pPr>
    </w:p>
    <w:p w14:paraId="6EA35045" w14:textId="4BC73FB2" w:rsidR="004016DA" w:rsidRPr="004C6D30" w:rsidRDefault="008C7804">
      <w:pPr>
        <w:pStyle w:val="a3"/>
        <w:ind w:left="1562"/>
        <w:rPr>
          <w:sz w:val="24"/>
          <w:szCs w:val="24"/>
        </w:rPr>
      </w:pPr>
      <w:r w:rsidRPr="004C6D30">
        <w:rPr>
          <w:sz w:val="24"/>
          <w:szCs w:val="24"/>
          <w:u w:val="single"/>
        </w:rPr>
        <w:t>Задания</w:t>
      </w:r>
      <w:r w:rsidRPr="004C6D30">
        <w:rPr>
          <w:spacing w:val="-17"/>
          <w:sz w:val="24"/>
          <w:szCs w:val="24"/>
          <w:u w:val="single"/>
        </w:rPr>
        <w:t xml:space="preserve"> </w:t>
      </w:r>
      <w:r w:rsidRPr="004C6D30">
        <w:rPr>
          <w:sz w:val="24"/>
          <w:szCs w:val="24"/>
          <w:u w:val="single"/>
        </w:rPr>
        <w:t>закрытого</w:t>
      </w:r>
      <w:r w:rsidRPr="004C6D30">
        <w:rPr>
          <w:spacing w:val="-9"/>
          <w:sz w:val="24"/>
          <w:szCs w:val="24"/>
          <w:u w:val="single"/>
        </w:rPr>
        <w:t xml:space="preserve"> </w:t>
      </w:r>
      <w:r w:rsidRPr="004C6D30">
        <w:rPr>
          <w:sz w:val="24"/>
          <w:szCs w:val="24"/>
          <w:u w:val="single"/>
        </w:rPr>
        <w:t>типа</w:t>
      </w:r>
      <w:r w:rsidRPr="004C6D30">
        <w:rPr>
          <w:spacing w:val="-15"/>
          <w:sz w:val="24"/>
          <w:szCs w:val="24"/>
          <w:u w:val="single"/>
        </w:rPr>
        <w:t xml:space="preserve"> </w:t>
      </w:r>
      <w:r w:rsidRPr="004C6D30">
        <w:rPr>
          <w:sz w:val="24"/>
          <w:szCs w:val="24"/>
          <w:u w:val="single"/>
        </w:rPr>
        <w:t>на</w:t>
      </w:r>
      <w:r w:rsidRPr="004C6D30">
        <w:rPr>
          <w:spacing w:val="-14"/>
          <w:sz w:val="24"/>
          <w:szCs w:val="24"/>
          <w:u w:val="single"/>
        </w:rPr>
        <w:t xml:space="preserve"> </w:t>
      </w:r>
      <w:r w:rsidRPr="004C6D30">
        <w:rPr>
          <w:sz w:val="24"/>
          <w:szCs w:val="24"/>
          <w:u w:val="single"/>
        </w:rPr>
        <w:t>установление</w:t>
      </w:r>
      <w:r w:rsidRPr="004C6D30">
        <w:rPr>
          <w:spacing w:val="-14"/>
          <w:sz w:val="24"/>
          <w:szCs w:val="24"/>
          <w:u w:val="single"/>
        </w:rPr>
        <w:t xml:space="preserve"> </w:t>
      </w:r>
      <w:r w:rsidRPr="004C6D30">
        <w:rPr>
          <w:spacing w:val="-2"/>
          <w:sz w:val="24"/>
          <w:szCs w:val="24"/>
          <w:u w:val="single"/>
        </w:rPr>
        <w:t>последовательности.</w:t>
      </w:r>
    </w:p>
    <w:p w14:paraId="0A4B53DE" w14:textId="7EBA6EF2" w:rsidR="004016DA" w:rsidRPr="004C6D30" w:rsidRDefault="008C7804">
      <w:pPr>
        <w:pStyle w:val="1"/>
        <w:spacing w:before="280" w:line="242" w:lineRule="auto"/>
        <w:ind w:left="710" w:right="1464" w:firstLine="849"/>
        <w:rPr>
          <w:sz w:val="24"/>
          <w:szCs w:val="24"/>
        </w:rPr>
      </w:pPr>
      <w:r w:rsidRPr="004C6D30">
        <w:rPr>
          <w:sz w:val="24"/>
          <w:szCs w:val="24"/>
        </w:rPr>
        <w:t>Подберите</w:t>
      </w:r>
      <w:r w:rsidRPr="004C6D30">
        <w:rPr>
          <w:spacing w:val="-13"/>
          <w:sz w:val="24"/>
          <w:szCs w:val="24"/>
        </w:rPr>
        <w:t xml:space="preserve"> </w:t>
      </w:r>
      <w:r w:rsidRPr="004C6D30">
        <w:rPr>
          <w:sz w:val="24"/>
          <w:szCs w:val="24"/>
        </w:rPr>
        <w:t>каждому</w:t>
      </w:r>
      <w:r w:rsidRPr="004C6D30">
        <w:rPr>
          <w:spacing w:val="-15"/>
          <w:sz w:val="24"/>
          <w:szCs w:val="24"/>
        </w:rPr>
        <w:t xml:space="preserve"> </w:t>
      </w:r>
      <w:r w:rsidRPr="004C6D30">
        <w:rPr>
          <w:sz w:val="24"/>
          <w:szCs w:val="24"/>
        </w:rPr>
        <w:t>термину</w:t>
      </w:r>
      <w:r w:rsidRPr="004C6D30">
        <w:rPr>
          <w:spacing w:val="-15"/>
          <w:sz w:val="24"/>
          <w:szCs w:val="24"/>
        </w:rPr>
        <w:t xml:space="preserve"> </w:t>
      </w:r>
      <w:r w:rsidRPr="004C6D30">
        <w:rPr>
          <w:sz w:val="24"/>
          <w:szCs w:val="24"/>
        </w:rPr>
        <w:t>(слева)</w:t>
      </w:r>
      <w:r w:rsidRPr="004C6D30">
        <w:rPr>
          <w:spacing w:val="-13"/>
          <w:sz w:val="24"/>
          <w:szCs w:val="24"/>
        </w:rPr>
        <w:t xml:space="preserve"> </w:t>
      </w:r>
      <w:r w:rsidRPr="004C6D30">
        <w:rPr>
          <w:sz w:val="24"/>
          <w:szCs w:val="24"/>
        </w:rPr>
        <w:t>соответствующее определение (справа).</w:t>
      </w:r>
    </w:p>
    <w:p w14:paraId="06DD153D" w14:textId="77777777" w:rsidR="004016DA" w:rsidRPr="004C6D30" w:rsidRDefault="004016DA">
      <w:pPr>
        <w:pStyle w:val="a3"/>
        <w:rPr>
          <w:b/>
          <w:sz w:val="24"/>
          <w:szCs w:val="24"/>
        </w:rPr>
      </w:pPr>
    </w:p>
    <w:p w14:paraId="6A84715E" w14:textId="77777777" w:rsidR="004016DA" w:rsidRPr="004C6D30" w:rsidRDefault="004016DA">
      <w:pPr>
        <w:pStyle w:val="a3"/>
        <w:spacing w:before="135"/>
        <w:rPr>
          <w:b/>
          <w:sz w:val="24"/>
          <w:szCs w:val="24"/>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2"/>
        <w:gridCol w:w="4424"/>
      </w:tblGrid>
      <w:tr w:rsidR="00486ACA" w:rsidRPr="004C6D30" w14:paraId="3B718B1E" w14:textId="77777777">
        <w:trPr>
          <w:trHeight w:val="333"/>
        </w:trPr>
        <w:tc>
          <w:tcPr>
            <w:tcW w:w="4422" w:type="dxa"/>
          </w:tcPr>
          <w:p w14:paraId="75FE036E" w14:textId="77777777" w:rsidR="004016DA" w:rsidRPr="004C6D30" w:rsidRDefault="008C7804">
            <w:pPr>
              <w:pStyle w:val="TableParagraph"/>
              <w:spacing w:line="310" w:lineRule="exact"/>
              <w:ind w:left="112"/>
              <w:rPr>
                <w:b/>
                <w:sz w:val="24"/>
                <w:szCs w:val="24"/>
              </w:rPr>
            </w:pPr>
            <w:r w:rsidRPr="004C6D30">
              <w:rPr>
                <w:b/>
                <w:spacing w:val="-2"/>
                <w:sz w:val="24"/>
                <w:szCs w:val="24"/>
              </w:rPr>
              <w:t>Термин</w:t>
            </w:r>
          </w:p>
        </w:tc>
        <w:tc>
          <w:tcPr>
            <w:tcW w:w="4424" w:type="dxa"/>
          </w:tcPr>
          <w:p w14:paraId="2CD67C76" w14:textId="77777777" w:rsidR="004016DA" w:rsidRPr="004C6D30" w:rsidRDefault="008C7804">
            <w:pPr>
              <w:pStyle w:val="TableParagraph"/>
              <w:spacing w:line="310" w:lineRule="exact"/>
              <w:ind w:left="114"/>
              <w:rPr>
                <w:b/>
                <w:sz w:val="24"/>
                <w:szCs w:val="24"/>
              </w:rPr>
            </w:pPr>
            <w:r w:rsidRPr="004C6D30">
              <w:rPr>
                <w:b/>
                <w:spacing w:val="-2"/>
                <w:sz w:val="24"/>
                <w:szCs w:val="24"/>
              </w:rPr>
              <w:t>Определение</w:t>
            </w:r>
          </w:p>
        </w:tc>
      </w:tr>
      <w:tr w:rsidR="004016DA" w:rsidRPr="004C6D30" w14:paraId="306E4607" w14:textId="77777777">
        <w:trPr>
          <w:trHeight w:val="3220"/>
        </w:trPr>
        <w:tc>
          <w:tcPr>
            <w:tcW w:w="4422" w:type="dxa"/>
          </w:tcPr>
          <w:p w14:paraId="0DF2C5FC" w14:textId="77777777" w:rsidR="004016DA" w:rsidRPr="004C6D30" w:rsidRDefault="008C7804">
            <w:pPr>
              <w:pStyle w:val="TableParagraph"/>
              <w:numPr>
                <w:ilvl w:val="0"/>
                <w:numId w:val="53"/>
              </w:numPr>
              <w:tabs>
                <w:tab w:val="left" w:pos="413"/>
              </w:tabs>
              <w:spacing w:line="321" w:lineRule="exact"/>
              <w:ind w:left="413" w:hanging="301"/>
              <w:rPr>
                <w:sz w:val="24"/>
                <w:szCs w:val="24"/>
              </w:rPr>
            </w:pPr>
            <w:r w:rsidRPr="004C6D30">
              <w:rPr>
                <w:spacing w:val="-2"/>
                <w:sz w:val="24"/>
                <w:szCs w:val="24"/>
              </w:rPr>
              <w:t>Наводнение</w:t>
            </w:r>
          </w:p>
          <w:p w14:paraId="35A1FDFC" w14:textId="77777777" w:rsidR="004016DA" w:rsidRPr="004C6D30" w:rsidRDefault="008C7804">
            <w:pPr>
              <w:pStyle w:val="TableParagraph"/>
              <w:numPr>
                <w:ilvl w:val="0"/>
                <w:numId w:val="53"/>
              </w:numPr>
              <w:tabs>
                <w:tab w:val="left" w:pos="413"/>
              </w:tabs>
              <w:spacing w:line="320" w:lineRule="exact"/>
              <w:ind w:left="413" w:hanging="301"/>
              <w:rPr>
                <w:sz w:val="24"/>
                <w:szCs w:val="24"/>
              </w:rPr>
            </w:pPr>
            <w:r w:rsidRPr="004C6D30">
              <w:rPr>
                <w:sz w:val="24"/>
                <w:szCs w:val="24"/>
              </w:rPr>
              <w:t>Пункт</w:t>
            </w:r>
            <w:r w:rsidRPr="004C6D30">
              <w:rPr>
                <w:spacing w:val="-7"/>
                <w:sz w:val="24"/>
                <w:szCs w:val="24"/>
              </w:rPr>
              <w:t xml:space="preserve"> </w:t>
            </w:r>
            <w:r w:rsidRPr="004C6D30">
              <w:rPr>
                <w:spacing w:val="-2"/>
                <w:sz w:val="24"/>
                <w:szCs w:val="24"/>
              </w:rPr>
              <w:t>сбора</w:t>
            </w:r>
          </w:p>
          <w:p w14:paraId="2299712F" w14:textId="77777777" w:rsidR="004016DA" w:rsidRPr="004C6D30" w:rsidRDefault="008C7804">
            <w:pPr>
              <w:pStyle w:val="TableParagraph"/>
              <w:numPr>
                <w:ilvl w:val="0"/>
                <w:numId w:val="53"/>
              </w:numPr>
              <w:tabs>
                <w:tab w:val="left" w:pos="413"/>
              </w:tabs>
              <w:ind w:left="413" w:hanging="301"/>
              <w:rPr>
                <w:sz w:val="24"/>
                <w:szCs w:val="24"/>
              </w:rPr>
            </w:pPr>
            <w:r w:rsidRPr="004C6D30">
              <w:rPr>
                <w:spacing w:val="-2"/>
                <w:sz w:val="24"/>
                <w:szCs w:val="24"/>
              </w:rPr>
              <w:t>Антитеррористическая</w:t>
            </w:r>
            <w:r w:rsidRPr="004C6D30">
              <w:rPr>
                <w:spacing w:val="9"/>
                <w:sz w:val="24"/>
                <w:szCs w:val="24"/>
              </w:rPr>
              <w:t xml:space="preserve"> </w:t>
            </w:r>
            <w:r w:rsidRPr="004C6D30">
              <w:rPr>
                <w:spacing w:val="-2"/>
                <w:sz w:val="24"/>
                <w:szCs w:val="24"/>
              </w:rPr>
              <w:t>защита</w:t>
            </w:r>
          </w:p>
          <w:p w14:paraId="7397DA3C" w14:textId="77777777" w:rsidR="004016DA" w:rsidRPr="004C6D30" w:rsidRDefault="008C7804">
            <w:pPr>
              <w:pStyle w:val="TableParagraph"/>
              <w:numPr>
                <w:ilvl w:val="0"/>
                <w:numId w:val="53"/>
              </w:numPr>
              <w:tabs>
                <w:tab w:val="left" w:pos="413"/>
              </w:tabs>
              <w:spacing w:before="6"/>
              <w:ind w:left="413" w:hanging="301"/>
              <w:rPr>
                <w:sz w:val="24"/>
                <w:szCs w:val="24"/>
              </w:rPr>
            </w:pPr>
            <w:r w:rsidRPr="004C6D30">
              <w:rPr>
                <w:sz w:val="24"/>
                <w:szCs w:val="24"/>
              </w:rPr>
              <w:t>Защитный</w:t>
            </w:r>
            <w:r w:rsidRPr="004C6D30">
              <w:rPr>
                <w:spacing w:val="-13"/>
                <w:sz w:val="24"/>
                <w:szCs w:val="24"/>
              </w:rPr>
              <w:t xml:space="preserve"> </w:t>
            </w:r>
            <w:r w:rsidRPr="004C6D30">
              <w:rPr>
                <w:spacing w:val="-2"/>
                <w:sz w:val="24"/>
                <w:szCs w:val="24"/>
              </w:rPr>
              <w:t>костюм</w:t>
            </w:r>
          </w:p>
        </w:tc>
        <w:tc>
          <w:tcPr>
            <w:tcW w:w="4424" w:type="dxa"/>
          </w:tcPr>
          <w:p w14:paraId="239C188C" w14:textId="77777777" w:rsidR="004016DA" w:rsidRPr="004C6D30" w:rsidRDefault="008C7804">
            <w:pPr>
              <w:pStyle w:val="TableParagraph"/>
              <w:tabs>
                <w:tab w:val="left" w:pos="726"/>
                <w:tab w:val="left" w:pos="1804"/>
                <w:tab w:val="left" w:pos="2791"/>
                <w:tab w:val="left" w:pos="3878"/>
              </w:tabs>
              <w:spacing w:line="242" w:lineRule="auto"/>
              <w:ind w:left="114" w:right="100"/>
              <w:rPr>
                <w:sz w:val="24"/>
                <w:szCs w:val="24"/>
              </w:rPr>
            </w:pPr>
            <w:r w:rsidRPr="004C6D30">
              <w:rPr>
                <w:spacing w:val="-6"/>
                <w:sz w:val="24"/>
                <w:szCs w:val="24"/>
              </w:rPr>
              <w:t>А)</w:t>
            </w:r>
            <w:r w:rsidRPr="004C6D30">
              <w:rPr>
                <w:sz w:val="24"/>
                <w:szCs w:val="24"/>
              </w:rPr>
              <w:tab/>
            </w:r>
            <w:r w:rsidRPr="004C6D30">
              <w:rPr>
                <w:spacing w:val="-2"/>
                <w:sz w:val="24"/>
                <w:szCs w:val="24"/>
              </w:rPr>
              <w:t>Место</w:t>
            </w:r>
            <w:r w:rsidRPr="004C6D30">
              <w:rPr>
                <w:sz w:val="24"/>
                <w:szCs w:val="24"/>
              </w:rPr>
              <w:tab/>
            </w:r>
            <w:r w:rsidRPr="004C6D30">
              <w:rPr>
                <w:spacing w:val="-4"/>
                <w:sz w:val="24"/>
                <w:szCs w:val="24"/>
              </w:rPr>
              <w:t>сбора</w:t>
            </w:r>
            <w:r w:rsidRPr="004C6D30">
              <w:rPr>
                <w:sz w:val="24"/>
                <w:szCs w:val="24"/>
              </w:rPr>
              <w:tab/>
            </w:r>
            <w:r w:rsidRPr="004C6D30">
              <w:rPr>
                <w:spacing w:val="-4"/>
                <w:sz w:val="24"/>
                <w:szCs w:val="24"/>
              </w:rPr>
              <w:t>людей</w:t>
            </w:r>
            <w:r w:rsidRPr="004C6D30">
              <w:rPr>
                <w:sz w:val="24"/>
                <w:szCs w:val="24"/>
              </w:rPr>
              <w:tab/>
            </w:r>
            <w:r w:rsidRPr="004C6D30">
              <w:rPr>
                <w:spacing w:val="-6"/>
                <w:sz w:val="24"/>
                <w:szCs w:val="24"/>
              </w:rPr>
              <w:t xml:space="preserve">при </w:t>
            </w:r>
            <w:r w:rsidRPr="004C6D30">
              <w:rPr>
                <w:spacing w:val="-2"/>
                <w:sz w:val="24"/>
                <w:szCs w:val="24"/>
              </w:rPr>
              <w:t>эвакуации</w:t>
            </w:r>
          </w:p>
          <w:p w14:paraId="36668A4D" w14:textId="77777777" w:rsidR="004016DA" w:rsidRPr="004C6D30" w:rsidRDefault="008C7804">
            <w:pPr>
              <w:pStyle w:val="TableParagraph"/>
              <w:tabs>
                <w:tab w:val="left" w:pos="683"/>
                <w:tab w:val="left" w:pos="1674"/>
                <w:tab w:val="left" w:pos="2256"/>
              </w:tabs>
              <w:ind w:left="114" w:right="114"/>
              <w:rPr>
                <w:sz w:val="24"/>
                <w:szCs w:val="24"/>
              </w:rPr>
            </w:pPr>
            <w:r w:rsidRPr="004C6D30">
              <w:rPr>
                <w:sz w:val="24"/>
                <w:szCs w:val="24"/>
              </w:rPr>
              <w:t xml:space="preserve">Б) Затопление территории водой </w:t>
            </w:r>
            <w:r w:rsidRPr="004C6D30">
              <w:rPr>
                <w:spacing w:val="-6"/>
                <w:sz w:val="24"/>
                <w:szCs w:val="24"/>
              </w:rPr>
              <w:t>В)</w:t>
            </w:r>
            <w:r w:rsidRPr="004C6D30">
              <w:rPr>
                <w:sz w:val="24"/>
                <w:szCs w:val="24"/>
              </w:rPr>
              <w:tab/>
            </w:r>
            <w:r w:rsidRPr="004C6D30">
              <w:rPr>
                <w:spacing w:val="-4"/>
                <w:sz w:val="24"/>
                <w:szCs w:val="24"/>
              </w:rPr>
              <w:t>Меры</w:t>
            </w:r>
            <w:r w:rsidRPr="004C6D30">
              <w:rPr>
                <w:sz w:val="24"/>
                <w:szCs w:val="24"/>
              </w:rPr>
              <w:tab/>
            </w:r>
            <w:r w:rsidRPr="004C6D30">
              <w:rPr>
                <w:spacing w:val="-6"/>
                <w:sz w:val="24"/>
                <w:szCs w:val="24"/>
              </w:rPr>
              <w:t>по</w:t>
            </w:r>
            <w:r w:rsidRPr="004C6D30">
              <w:rPr>
                <w:sz w:val="24"/>
                <w:szCs w:val="24"/>
              </w:rPr>
              <w:tab/>
            </w:r>
            <w:r w:rsidRPr="004C6D30">
              <w:rPr>
                <w:spacing w:val="-4"/>
                <w:sz w:val="24"/>
                <w:szCs w:val="24"/>
              </w:rPr>
              <w:t xml:space="preserve">предотвращению </w:t>
            </w:r>
            <w:r w:rsidRPr="004C6D30">
              <w:rPr>
                <w:sz w:val="24"/>
                <w:szCs w:val="24"/>
              </w:rPr>
              <w:t>террористических актов</w:t>
            </w:r>
          </w:p>
          <w:p w14:paraId="16D484D7" w14:textId="77777777" w:rsidR="004016DA" w:rsidRPr="004C6D30" w:rsidRDefault="008C7804">
            <w:pPr>
              <w:pStyle w:val="TableParagraph"/>
              <w:spacing w:line="242" w:lineRule="auto"/>
              <w:ind w:left="114"/>
              <w:rPr>
                <w:sz w:val="24"/>
                <w:szCs w:val="24"/>
              </w:rPr>
            </w:pPr>
            <w:r w:rsidRPr="004C6D30">
              <w:rPr>
                <w:sz w:val="24"/>
                <w:szCs w:val="24"/>
              </w:rPr>
              <w:t>Г)</w:t>
            </w:r>
            <w:r w:rsidRPr="004C6D30">
              <w:rPr>
                <w:spacing w:val="-7"/>
                <w:sz w:val="24"/>
                <w:szCs w:val="24"/>
              </w:rPr>
              <w:t xml:space="preserve"> </w:t>
            </w:r>
            <w:r w:rsidRPr="004C6D30">
              <w:rPr>
                <w:sz w:val="24"/>
                <w:szCs w:val="24"/>
              </w:rPr>
              <w:t>Одежда</w:t>
            </w:r>
            <w:r w:rsidRPr="004C6D30">
              <w:rPr>
                <w:spacing w:val="-10"/>
                <w:sz w:val="24"/>
                <w:szCs w:val="24"/>
              </w:rPr>
              <w:t xml:space="preserve"> </w:t>
            </w:r>
            <w:r w:rsidRPr="004C6D30">
              <w:rPr>
                <w:sz w:val="24"/>
                <w:szCs w:val="24"/>
              </w:rPr>
              <w:t>для</w:t>
            </w:r>
            <w:r w:rsidRPr="004C6D30">
              <w:rPr>
                <w:spacing w:val="-7"/>
                <w:sz w:val="24"/>
                <w:szCs w:val="24"/>
              </w:rPr>
              <w:t xml:space="preserve"> </w:t>
            </w:r>
            <w:r w:rsidRPr="004C6D30">
              <w:rPr>
                <w:sz w:val="24"/>
                <w:szCs w:val="24"/>
              </w:rPr>
              <w:t>защиты</w:t>
            </w:r>
            <w:r w:rsidRPr="004C6D30">
              <w:rPr>
                <w:spacing w:val="-7"/>
                <w:sz w:val="24"/>
                <w:szCs w:val="24"/>
              </w:rPr>
              <w:t xml:space="preserve"> </w:t>
            </w:r>
            <w:r w:rsidRPr="004C6D30">
              <w:rPr>
                <w:sz w:val="24"/>
                <w:szCs w:val="24"/>
              </w:rPr>
              <w:t>от</w:t>
            </w:r>
            <w:r w:rsidRPr="004C6D30">
              <w:rPr>
                <w:spacing w:val="-8"/>
                <w:sz w:val="24"/>
                <w:szCs w:val="24"/>
              </w:rPr>
              <w:t xml:space="preserve"> </w:t>
            </w:r>
            <w:r w:rsidRPr="004C6D30">
              <w:rPr>
                <w:sz w:val="24"/>
                <w:szCs w:val="24"/>
              </w:rPr>
              <w:t xml:space="preserve">вредных </w:t>
            </w:r>
            <w:r w:rsidRPr="004C6D30">
              <w:rPr>
                <w:spacing w:val="-2"/>
                <w:sz w:val="24"/>
                <w:szCs w:val="24"/>
              </w:rPr>
              <w:t>веществ</w:t>
            </w:r>
          </w:p>
          <w:p w14:paraId="71F8EFEA" w14:textId="77777777" w:rsidR="004016DA" w:rsidRPr="004C6D30" w:rsidRDefault="008C7804">
            <w:pPr>
              <w:pStyle w:val="TableParagraph"/>
              <w:spacing w:line="310" w:lineRule="exact"/>
              <w:ind w:left="114"/>
              <w:rPr>
                <w:sz w:val="24"/>
                <w:szCs w:val="24"/>
              </w:rPr>
            </w:pPr>
            <w:r w:rsidRPr="004C6D30">
              <w:rPr>
                <w:sz w:val="24"/>
                <w:szCs w:val="24"/>
              </w:rPr>
              <w:t>Д)</w:t>
            </w:r>
            <w:r w:rsidRPr="004C6D30">
              <w:rPr>
                <w:spacing w:val="-7"/>
                <w:sz w:val="24"/>
                <w:szCs w:val="24"/>
              </w:rPr>
              <w:t xml:space="preserve"> </w:t>
            </w:r>
            <w:r w:rsidRPr="004C6D30">
              <w:rPr>
                <w:sz w:val="24"/>
                <w:szCs w:val="24"/>
              </w:rPr>
              <w:t>Вид</w:t>
            </w:r>
            <w:r w:rsidRPr="004C6D30">
              <w:rPr>
                <w:spacing w:val="-1"/>
                <w:sz w:val="24"/>
                <w:szCs w:val="24"/>
              </w:rPr>
              <w:t xml:space="preserve"> </w:t>
            </w:r>
            <w:r w:rsidRPr="004C6D30">
              <w:rPr>
                <w:spacing w:val="-2"/>
                <w:sz w:val="24"/>
                <w:szCs w:val="24"/>
              </w:rPr>
              <w:t>искусства</w:t>
            </w:r>
          </w:p>
          <w:p w14:paraId="7618CC9B" w14:textId="77777777" w:rsidR="004016DA" w:rsidRPr="004C6D30" w:rsidRDefault="008C7804">
            <w:pPr>
              <w:pStyle w:val="TableParagraph"/>
              <w:spacing w:before="4"/>
              <w:ind w:left="114"/>
              <w:rPr>
                <w:sz w:val="24"/>
                <w:szCs w:val="24"/>
              </w:rPr>
            </w:pPr>
            <w:r w:rsidRPr="004C6D30">
              <w:rPr>
                <w:sz w:val="24"/>
                <w:szCs w:val="24"/>
              </w:rPr>
              <w:t>Е)</w:t>
            </w:r>
            <w:r w:rsidRPr="004C6D30">
              <w:rPr>
                <w:spacing w:val="-12"/>
                <w:sz w:val="24"/>
                <w:szCs w:val="24"/>
              </w:rPr>
              <w:t xml:space="preserve"> </w:t>
            </w:r>
            <w:r w:rsidRPr="004C6D30">
              <w:rPr>
                <w:sz w:val="24"/>
                <w:szCs w:val="24"/>
              </w:rPr>
              <w:t>Спортивное</w:t>
            </w:r>
            <w:r w:rsidRPr="004C6D30">
              <w:rPr>
                <w:spacing w:val="-10"/>
                <w:sz w:val="24"/>
                <w:szCs w:val="24"/>
              </w:rPr>
              <w:t xml:space="preserve"> </w:t>
            </w:r>
            <w:r w:rsidRPr="004C6D30">
              <w:rPr>
                <w:spacing w:val="-2"/>
                <w:sz w:val="24"/>
                <w:szCs w:val="24"/>
              </w:rPr>
              <w:t>мероприятие</w:t>
            </w:r>
          </w:p>
        </w:tc>
      </w:tr>
    </w:tbl>
    <w:p w14:paraId="11814DCB" w14:textId="77777777" w:rsidR="004016DA" w:rsidRPr="004C6D30" w:rsidRDefault="004016DA">
      <w:pPr>
        <w:pStyle w:val="a3"/>
        <w:spacing w:before="279"/>
        <w:rPr>
          <w:b/>
          <w:sz w:val="24"/>
          <w:szCs w:val="24"/>
        </w:rPr>
      </w:pPr>
    </w:p>
    <w:p w14:paraId="289210A8" w14:textId="77777777" w:rsidR="004016DA" w:rsidRPr="004C6D30" w:rsidRDefault="008C7804">
      <w:pPr>
        <w:pStyle w:val="a3"/>
        <w:ind w:left="-1" w:right="359"/>
        <w:jc w:val="center"/>
        <w:rPr>
          <w:sz w:val="24"/>
          <w:szCs w:val="24"/>
        </w:rPr>
      </w:pPr>
      <w:r w:rsidRPr="004C6D30">
        <w:rPr>
          <w:sz w:val="24"/>
          <w:szCs w:val="24"/>
        </w:rPr>
        <w:t>Запишите</w:t>
      </w:r>
      <w:r w:rsidRPr="004C6D30">
        <w:rPr>
          <w:spacing w:val="-18"/>
          <w:sz w:val="24"/>
          <w:szCs w:val="24"/>
        </w:rPr>
        <w:t xml:space="preserve"> </w:t>
      </w:r>
      <w:r w:rsidRPr="004C6D30">
        <w:rPr>
          <w:sz w:val="24"/>
          <w:szCs w:val="24"/>
        </w:rPr>
        <w:t>выбранные</w:t>
      </w:r>
      <w:r w:rsidRPr="004C6D30">
        <w:rPr>
          <w:spacing w:val="-17"/>
          <w:sz w:val="24"/>
          <w:szCs w:val="24"/>
        </w:rPr>
        <w:t xml:space="preserve"> </w:t>
      </w:r>
      <w:r w:rsidRPr="004C6D30">
        <w:rPr>
          <w:sz w:val="24"/>
          <w:szCs w:val="24"/>
        </w:rPr>
        <w:t>цифры</w:t>
      </w:r>
      <w:r w:rsidRPr="004C6D30">
        <w:rPr>
          <w:spacing w:val="-18"/>
          <w:sz w:val="24"/>
          <w:szCs w:val="24"/>
        </w:rPr>
        <w:t xml:space="preserve"> </w:t>
      </w:r>
      <w:r w:rsidRPr="004C6D30">
        <w:rPr>
          <w:sz w:val="24"/>
          <w:szCs w:val="24"/>
        </w:rPr>
        <w:t>под</w:t>
      </w:r>
      <w:r w:rsidRPr="004C6D30">
        <w:rPr>
          <w:spacing w:val="-16"/>
          <w:sz w:val="24"/>
          <w:szCs w:val="24"/>
        </w:rPr>
        <w:t xml:space="preserve"> </w:t>
      </w:r>
      <w:r w:rsidRPr="004C6D30">
        <w:rPr>
          <w:sz w:val="24"/>
          <w:szCs w:val="24"/>
        </w:rPr>
        <w:t>соответствующими</w:t>
      </w:r>
      <w:r w:rsidRPr="004C6D30">
        <w:rPr>
          <w:spacing w:val="-17"/>
          <w:sz w:val="24"/>
          <w:szCs w:val="24"/>
        </w:rPr>
        <w:t xml:space="preserve"> </w:t>
      </w:r>
      <w:r w:rsidRPr="004C6D30">
        <w:rPr>
          <w:spacing w:val="-2"/>
          <w:sz w:val="24"/>
          <w:szCs w:val="24"/>
        </w:rPr>
        <w:t>буквами</w:t>
      </w:r>
    </w:p>
    <w:p w14:paraId="0695C172" w14:textId="77777777" w:rsidR="004016DA" w:rsidRPr="004C6D30" w:rsidRDefault="004016DA">
      <w:pPr>
        <w:pStyle w:val="a3"/>
        <w:spacing w:before="91"/>
        <w:rPr>
          <w:sz w:val="24"/>
          <w:szCs w:val="24"/>
        </w:rPr>
      </w:pP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4832E636" w14:textId="77777777">
        <w:trPr>
          <w:trHeight w:val="321"/>
        </w:trPr>
        <w:tc>
          <w:tcPr>
            <w:tcW w:w="1037" w:type="dxa"/>
          </w:tcPr>
          <w:p w14:paraId="3A2ADFAC" w14:textId="77777777" w:rsidR="004016DA" w:rsidRPr="004C6D30" w:rsidRDefault="008C7804">
            <w:pPr>
              <w:pStyle w:val="TableParagraph"/>
              <w:spacing w:line="301" w:lineRule="exact"/>
              <w:ind w:left="115"/>
              <w:rPr>
                <w:sz w:val="24"/>
                <w:szCs w:val="24"/>
              </w:rPr>
            </w:pPr>
            <w:r w:rsidRPr="004C6D30">
              <w:rPr>
                <w:spacing w:val="-10"/>
                <w:sz w:val="24"/>
                <w:szCs w:val="24"/>
              </w:rPr>
              <w:t>1</w:t>
            </w:r>
          </w:p>
        </w:tc>
        <w:tc>
          <w:tcPr>
            <w:tcW w:w="1034" w:type="dxa"/>
          </w:tcPr>
          <w:p w14:paraId="19D3983D" w14:textId="77777777" w:rsidR="004016DA" w:rsidRPr="004C6D30" w:rsidRDefault="008C7804">
            <w:pPr>
              <w:pStyle w:val="TableParagraph"/>
              <w:spacing w:line="301" w:lineRule="exact"/>
              <w:ind w:left="112"/>
              <w:rPr>
                <w:sz w:val="24"/>
                <w:szCs w:val="24"/>
              </w:rPr>
            </w:pPr>
            <w:r w:rsidRPr="004C6D30">
              <w:rPr>
                <w:spacing w:val="-10"/>
                <w:sz w:val="24"/>
                <w:szCs w:val="24"/>
              </w:rPr>
              <w:t>2</w:t>
            </w:r>
          </w:p>
        </w:tc>
        <w:tc>
          <w:tcPr>
            <w:tcW w:w="1036" w:type="dxa"/>
          </w:tcPr>
          <w:p w14:paraId="65840BF6" w14:textId="77777777" w:rsidR="004016DA" w:rsidRPr="004C6D30" w:rsidRDefault="008C7804">
            <w:pPr>
              <w:pStyle w:val="TableParagraph"/>
              <w:spacing w:line="301" w:lineRule="exact"/>
              <w:ind w:left="115"/>
              <w:rPr>
                <w:sz w:val="24"/>
                <w:szCs w:val="24"/>
              </w:rPr>
            </w:pPr>
            <w:r w:rsidRPr="004C6D30">
              <w:rPr>
                <w:spacing w:val="-10"/>
                <w:sz w:val="24"/>
                <w:szCs w:val="24"/>
              </w:rPr>
              <w:t>3</w:t>
            </w:r>
          </w:p>
        </w:tc>
        <w:tc>
          <w:tcPr>
            <w:tcW w:w="1037" w:type="dxa"/>
          </w:tcPr>
          <w:p w14:paraId="15CBD83A" w14:textId="77777777" w:rsidR="004016DA" w:rsidRPr="004C6D30" w:rsidRDefault="008C7804">
            <w:pPr>
              <w:pStyle w:val="TableParagraph"/>
              <w:spacing w:line="301" w:lineRule="exact"/>
              <w:ind w:left="113"/>
              <w:rPr>
                <w:sz w:val="24"/>
                <w:szCs w:val="24"/>
              </w:rPr>
            </w:pPr>
            <w:r w:rsidRPr="004C6D30">
              <w:rPr>
                <w:spacing w:val="-10"/>
                <w:sz w:val="24"/>
                <w:szCs w:val="24"/>
              </w:rPr>
              <w:t>4</w:t>
            </w:r>
          </w:p>
        </w:tc>
      </w:tr>
      <w:tr w:rsidR="004016DA" w:rsidRPr="004C6D30" w14:paraId="7D1B897D" w14:textId="77777777">
        <w:trPr>
          <w:trHeight w:val="321"/>
        </w:trPr>
        <w:tc>
          <w:tcPr>
            <w:tcW w:w="1037" w:type="dxa"/>
          </w:tcPr>
          <w:p w14:paraId="63B687D9" w14:textId="77777777" w:rsidR="004016DA" w:rsidRPr="004C6D30" w:rsidRDefault="004016DA">
            <w:pPr>
              <w:pStyle w:val="TableParagraph"/>
              <w:rPr>
                <w:sz w:val="24"/>
                <w:szCs w:val="24"/>
              </w:rPr>
            </w:pPr>
          </w:p>
        </w:tc>
        <w:tc>
          <w:tcPr>
            <w:tcW w:w="1034" w:type="dxa"/>
          </w:tcPr>
          <w:p w14:paraId="6C866EB0" w14:textId="77777777" w:rsidR="004016DA" w:rsidRPr="004C6D30" w:rsidRDefault="004016DA">
            <w:pPr>
              <w:pStyle w:val="TableParagraph"/>
              <w:rPr>
                <w:sz w:val="24"/>
                <w:szCs w:val="24"/>
              </w:rPr>
            </w:pPr>
          </w:p>
        </w:tc>
        <w:tc>
          <w:tcPr>
            <w:tcW w:w="1036" w:type="dxa"/>
          </w:tcPr>
          <w:p w14:paraId="7C51547D" w14:textId="77777777" w:rsidR="004016DA" w:rsidRPr="004C6D30" w:rsidRDefault="004016DA">
            <w:pPr>
              <w:pStyle w:val="TableParagraph"/>
              <w:rPr>
                <w:sz w:val="24"/>
                <w:szCs w:val="24"/>
              </w:rPr>
            </w:pPr>
          </w:p>
        </w:tc>
        <w:tc>
          <w:tcPr>
            <w:tcW w:w="1037" w:type="dxa"/>
          </w:tcPr>
          <w:p w14:paraId="572337AB" w14:textId="77777777" w:rsidR="004016DA" w:rsidRPr="004C6D30" w:rsidRDefault="004016DA">
            <w:pPr>
              <w:pStyle w:val="TableParagraph"/>
              <w:rPr>
                <w:sz w:val="24"/>
                <w:szCs w:val="24"/>
              </w:rPr>
            </w:pPr>
          </w:p>
        </w:tc>
      </w:tr>
    </w:tbl>
    <w:p w14:paraId="6EA45610" w14:textId="77777777" w:rsidR="004016DA" w:rsidRPr="004C6D30" w:rsidRDefault="008C7804">
      <w:pPr>
        <w:pStyle w:val="a3"/>
        <w:spacing w:before="67"/>
        <w:ind w:left="1562"/>
        <w:rPr>
          <w:sz w:val="24"/>
          <w:szCs w:val="24"/>
        </w:rPr>
      </w:pPr>
      <w:r w:rsidRPr="004C6D30">
        <w:rPr>
          <w:spacing w:val="-2"/>
          <w:sz w:val="24"/>
          <w:szCs w:val="24"/>
        </w:rPr>
        <w:t>Ответ:</w:t>
      </w:r>
    </w:p>
    <w:tbl>
      <w:tblPr>
        <w:tblStyle w:val="TableNormal"/>
        <w:tblW w:w="0" w:type="auto"/>
        <w:tblInd w:w="3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034"/>
        <w:gridCol w:w="1036"/>
        <w:gridCol w:w="1037"/>
      </w:tblGrid>
      <w:tr w:rsidR="00486ACA" w:rsidRPr="004C6D30" w14:paraId="54A864EC" w14:textId="77777777">
        <w:trPr>
          <w:trHeight w:val="321"/>
        </w:trPr>
        <w:tc>
          <w:tcPr>
            <w:tcW w:w="1037" w:type="dxa"/>
          </w:tcPr>
          <w:p w14:paraId="31868BF7" w14:textId="77777777" w:rsidR="004016DA" w:rsidRPr="004C6D30" w:rsidRDefault="008C7804">
            <w:pPr>
              <w:pStyle w:val="TableParagraph"/>
              <w:spacing w:line="300" w:lineRule="exact"/>
              <w:ind w:left="115"/>
              <w:rPr>
                <w:sz w:val="24"/>
                <w:szCs w:val="24"/>
              </w:rPr>
            </w:pPr>
            <w:r w:rsidRPr="004C6D30">
              <w:rPr>
                <w:spacing w:val="-10"/>
                <w:sz w:val="24"/>
                <w:szCs w:val="24"/>
              </w:rPr>
              <w:t>1</w:t>
            </w:r>
          </w:p>
        </w:tc>
        <w:tc>
          <w:tcPr>
            <w:tcW w:w="1034" w:type="dxa"/>
          </w:tcPr>
          <w:p w14:paraId="11B448CB" w14:textId="77777777" w:rsidR="004016DA" w:rsidRPr="004C6D30" w:rsidRDefault="008C7804">
            <w:pPr>
              <w:pStyle w:val="TableParagraph"/>
              <w:spacing w:line="300" w:lineRule="exact"/>
              <w:ind w:left="112"/>
              <w:rPr>
                <w:sz w:val="24"/>
                <w:szCs w:val="24"/>
              </w:rPr>
            </w:pPr>
            <w:r w:rsidRPr="004C6D30">
              <w:rPr>
                <w:spacing w:val="-10"/>
                <w:sz w:val="24"/>
                <w:szCs w:val="24"/>
              </w:rPr>
              <w:t>2</w:t>
            </w:r>
          </w:p>
        </w:tc>
        <w:tc>
          <w:tcPr>
            <w:tcW w:w="1036" w:type="dxa"/>
          </w:tcPr>
          <w:p w14:paraId="4C5940DA" w14:textId="77777777" w:rsidR="004016DA" w:rsidRPr="004C6D30" w:rsidRDefault="008C7804">
            <w:pPr>
              <w:pStyle w:val="TableParagraph"/>
              <w:spacing w:line="300" w:lineRule="exact"/>
              <w:ind w:left="115"/>
              <w:rPr>
                <w:sz w:val="24"/>
                <w:szCs w:val="24"/>
              </w:rPr>
            </w:pPr>
            <w:r w:rsidRPr="004C6D30">
              <w:rPr>
                <w:spacing w:val="-10"/>
                <w:sz w:val="24"/>
                <w:szCs w:val="24"/>
              </w:rPr>
              <w:t>3</w:t>
            </w:r>
          </w:p>
        </w:tc>
        <w:tc>
          <w:tcPr>
            <w:tcW w:w="1037" w:type="dxa"/>
          </w:tcPr>
          <w:p w14:paraId="1719D260" w14:textId="77777777" w:rsidR="004016DA" w:rsidRPr="004C6D30" w:rsidRDefault="008C7804">
            <w:pPr>
              <w:pStyle w:val="TableParagraph"/>
              <w:spacing w:line="300" w:lineRule="exact"/>
              <w:ind w:left="113"/>
              <w:rPr>
                <w:sz w:val="24"/>
                <w:szCs w:val="24"/>
              </w:rPr>
            </w:pPr>
            <w:r w:rsidRPr="004C6D30">
              <w:rPr>
                <w:spacing w:val="-10"/>
                <w:sz w:val="24"/>
                <w:szCs w:val="24"/>
              </w:rPr>
              <w:t>4</w:t>
            </w:r>
          </w:p>
        </w:tc>
      </w:tr>
      <w:tr w:rsidR="004016DA" w:rsidRPr="004C6D30" w14:paraId="7B89319D" w14:textId="77777777">
        <w:trPr>
          <w:trHeight w:val="323"/>
        </w:trPr>
        <w:tc>
          <w:tcPr>
            <w:tcW w:w="1037" w:type="dxa"/>
          </w:tcPr>
          <w:p w14:paraId="5B34867A" w14:textId="77777777" w:rsidR="004016DA" w:rsidRPr="004C6D30" w:rsidRDefault="008C7804">
            <w:pPr>
              <w:pStyle w:val="TableParagraph"/>
              <w:spacing w:line="304" w:lineRule="exact"/>
              <w:ind w:left="115"/>
              <w:rPr>
                <w:sz w:val="24"/>
                <w:szCs w:val="24"/>
              </w:rPr>
            </w:pPr>
            <w:r w:rsidRPr="004C6D30">
              <w:rPr>
                <w:spacing w:val="-10"/>
                <w:sz w:val="24"/>
                <w:szCs w:val="24"/>
              </w:rPr>
              <w:t>Б</w:t>
            </w:r>
          </w:p>
        </w:tc>
        <w:tc>
          <w:tcPr>
            <w:tcW w:w="1034" w:type="dxa"/>
          </w:tcPr>
          <w:p w14:paraId="0917E0DF" w14:textId="77777777" w:rsidR="004016DA" w:rsidRPr="004C6D30" w:rsidRDefault="008C7804">
            <w:pPr>
              <w:pStyle w:val="TableParagraph"/>
              <w:spacing w:line="304" w:lineRule="exact"/>
              <w:ind w:left="112"/>
              <w:rPr>
                <w:sz w:val="24"/>
                <w:szCs w:val="24"/>
              </w:rPr>
            </w:pPr>
            <w:r w:rsidRPr="004C6D30">
              <w:rPr>
                <w:spacing w:val="-10"/>
                <w:sz w:val="24"/>
                <w:szCs w:val="24"/>
              </w:rPr>
              <w:t>А</w:t>
            </w:r>
          </w:p>
        </w:tc>
        <w:tc>
          <w:tcPr>
            <w:tcW w:w="1036" w:type="dxa"/>
          </w:tcPr>
          <w:p w14:paraId="741A89B9" w14:textId="77777777" w:rsidR="004016DA" w:rsidRPr="004C6D30" w:rsidRDefault="008C7804">
            <w:pPr>
              <w:pStyle w:val="TableParagraph"/>
              <w:spacing w:line="304" w:lineRule="exact"/>
              <w:ind w:left="115"/>
              <w:rPr>
                <w:sz w:val="24"/>
                <w:szCs w:val="24"/>
              </w:rPr>
            </w:pPr>
            <w:r w:rsidRPr="004C6D30">
              <w:rPr>
                <w:spacing w:val="-10"/>
                <w:sz w:val="24"/>
                <w:szCs w:val="24"/>
              </w:rPr>
              <w:t>В</w:t>
            </w:r>
          </w:p>
        </w:tc>
        <w:tc>
          <w:tcPr>
            <w:tcW w:w="1037" w:type="dxa"/>
          </w:tcPr>
          <w:p w14:paraId="39227FAF" w14:textId="77777777" w:rsidR="004016DA" w:rsidRPr="004C6D30" w:rsidRDefault="008C7804">
            <w:pPr>
              <w:pStyle w:val="TableParagraph"/>
              <w:spacing w:line="304" w:lineRule="exact"/>
              <w:ind w:left="113"/>
              <w:rPr>
                <w:sz w:val="24"/>
                <w:szCs w:val="24"/>
              </w:rPr>
            </w:pPr>
            <w:r w:rsidRPr="004C6D30">
              <w:rPr>
                <w:spacing w:val="-10"/>
                <w:sz w:val="24"/>
                <w:szCs w:val="24"/>
              </w:rPr>
              <w:t>Г</w:t>
            </w:r>
          </w:p>
        </w:tc>
      </w:tr>
    </w:tbl>
    <w:p w14:paraId="70ADCE6F" w14:textId="043D3FB4" w:rsidR="004016DA" w:rsidRPr="004C6D30" w:rsidRDefault="004016DA">
      <w:pPr>
        <w:pStyle w:val="a3"/>
        <w:spacing w:before="165"/>
        <w:rPr>
          <w:sz w:val="24"/>
          <w:szCs w:val="24"/>
        </w:rPr>
      </w:pPr>
    </w:p>
    <w:p w14:paraId="526D139B" w14:textId="77777777" w:rsidR="004016DA" w:rsidRPr="004C6D30" w:rsidRDefault="008C7804">
      <w:pPr>
        <w:pStyle w:val="a3"/>
        <w:tabs>
          <w:tab w:val="left" w:pos="2743"/>
          <w:tab w:val="left" w:pos="4183"/>
          <w:tab w:val="left" w:pos="4956"/>
          <w:tab w:val="left" w:pos="5306"/>
          <w:tab w:val="left" w:pos="6590"/>
          <w:tab w:val="left" w:pos="7645"/>
          <w:tab w:val="left" w:pos="8811"/>
          <w:tab w:val="left" w:pos="9805"/>
        </w:tabs>
        <w:ind w:left="710" w:right="872" w:firstLine="849"/>
        <w:rPr>
          <w:sz w:val="24"/>
          <w:szCs w:val="24"/>
        </w:rPr>
      </w:pPr>
      <w:r w:rsidRPr="004C6D30">
        <w:rPr>
          <w:spacing w:val="-2"/>
          <w:sz w:val="24"/>
          <w:szCs w:val="24"/>
          <w:u w:val="single"/>
        </w:rPr>
        <w:t>Задание</w:t>
      </w:r>
      <w:r w:rsidRPr="004C6D30">
        <w:rPr>
          <w:sz w:val="24"/>
          <w:szCs w:val="24"/>
          <w:u w:val="single"/>
        </w:rPr>
        <w:tab/>
      </w:r>
      <w:r w:rsidRPr="004C6D30">
        <w:rPr>
          <w:spacing w:val="-2"/>
          <w:sz w:val="24"/>
          <w:szCs w:val="24"/>
          <w:u w:val="single"/>
        </w:rPr>
        <w:t>закрытого</w:t>
      </w:r>
      <w:r w:rsidRPr="004C6D30">
        <w:rPr>
          <w:sz w:val="24"/>
          <w:szCs w:val="24"/>
          <w:u w:val="single"/>
        </w:rPr>
        <w:tab/>
      </w:r>
      <w:r w:rsidRPr="004C6D30">
        <w:rPr>
          <w:spacing w:val="-4"/>
          <w:sz w:val="24"/>
          <w:szCs w:val="24"/>
          <w:u w:val="single"/>
        </w:rPr>
        <w:t>типа</w:t>
      </w:r>
      <w:r w:rsidRPr="004C6D30">
        <w:rPr>
          <w:sz w:val="24"/>
          <w:szCs w:val="24"/>
          <w:u w:val="single"/>
        </w:rPr>
        <w:tab/>
      </w:r>
      <w:r w:rsidRPr="004C6D30">
        <w:rPr>
          <w:spacing w:val="-10"/>
          <w:sz w:val="24"/>
          <w:szCs w:val="24"/>
          <w:u w:val="single"/>
        </w:rPr>
        <w:t>с</w:t>
      </w:r>
      <w:r w:rsidRPr="004C6D30">
        <w:rPr>
          <w:sz w:val="24"/>
          <w:szCs w:val="24"/>
          <w:u w:val="single"/>
        </w:rPr>
        <w:tab/>
      </w:r>
      <w:r w:rsidRPr="004C6D30">
        <w:rPr>
          <w:spacing w:val="-2"/>
          <w:sz w:val="24"/>
          <w:szCs w:val="24"/>
          <w:u w:val="single"/>
        </w:rPr>
        <w:t>выбором</w:t>
      </w:r>
      <w:r w:rsidRPr="004C6D30">
        <w:rPr>
          <w:sz w:val="24"/>
          <w:szCs w:val="24"/>
          <w:u w:val="single"/>
        </w:rPr>
        <w:tab/>
      </w:r>
      <w:r w:rsidRPr="004C6D30">
        <w:rPr>
          <w:spacing w:val="-2"/>
          <w:sz w:val="24"/>
          <w:szCs w:val="24"/>
          <w:u w:val="single"/>
        </w:rPr>
        <w:t>одного</w:t>
      </w:r>
      <w:r w:rsidRPr="004C6D30">
        <w:rPr>
          <w:sz w:val="24"/>
          <w:szCs w:val="24"/>
          <w:u w:val="single"/>
        </w:rPr>
        <w:tab/>
      </w:r>
      <w:r w:rsidRPr="004C6D30">
        <w:rPr>
          <w:spacing w:val="-2"/>
          <w:sz w:val="24"/>
          <w:szCs w:val="24"/>
          <w:u w:val="single"/>
        </w:rPr>
        <w:t>верного</w:t>
      </w:r>
      <w:r w:rsidRPr="004C6D30">
        <w:rPr>
          <w:sz w:val="24"/>
          <w:szCs w:val="24"/>
          <w:u w:val="single"/>
        </w:rPr>
        <w:tab/>
      </w:r>
      <w:r w:rsidRPr="004C6D30">
        <w:rPr>
          <w:spacing w:val="-2"/>
          <w:sz w:val="24"/>
          <w:szCs w:val="24"/>
          <w:u w:val="single"/>
        </w:rPr>
        <w:t>ответа</w:t>
      </w:r>
      <w:r w:rsidRPr="004C6D30">
        <w:rPr>
          <w:sz w:val="24"/>
          <w:szCs w:val="24"/>
          <w:u w:val="single"/>
        </w:rPr>
        <w:tab/>
      </w:r>
      <w:r w:rsidRPr="004C6D30">
        <w:rPr>
          <w:spacing w:val="-6"/>
          <w:sz w:val="24"/>
          <w:szCs w:val="24"/>
          <w:u w:val="single"/>
        </w:rPr>
        <w:t>из</w:t>
      </w:r>
      <w:r w:rsidRPr="004C6D30">
        <w:rPr>
          <w:spacing w:val="-6"/>
          <w:sz w:val="24"/>
          <w:szCs w:val="24"/>
        </w:rPr>
        <w:t xml:space="preserve"> </w:t>
      </w:r>
      <w:r w:rsidRPr="004C6D30">
        <w:rPr>
          <w:spacing w:val="-2"/>
          <w:sz w:val="24"/>
          <w:szCs w:val="24"/>
          <w:u w:val="single"/>
        </w:rPr>
        <w:t>предложенных.</w:t>
      </w:r>
    </w:p>
    <w:p w14:paraId="3D95FD52" w14:textId="77777777" w:rsidR="004016DA" w:rsidRPr="004C6D30" w:rsidRDefault="008C7804">
      <w:pPr>
        <w:pStyle w:val="1"/>
        <w:spacing w:before="317"/>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3E240EBA" w14:textId="77777777" w:rsidR="004016DA" w:rsidRPr="004C6D30" w:rsidRDefault="008C7804">
      <w:pPr>
        <w:pStyle w:val="a3"/>
        <w:spacing w:before="4" w:line="322" w:lineRule="exact"/>
        <w:ind w:left="1562"/>
        <w:rPr>
          <w:sz w:val="24"/>
          <w:szCs w:val="24"/>
        </w:rPr>
      </w:pPr>
      <w:r w:rsidRPr="004C6D30">
        <w:rPr>
          <w:sz w:val="24"/>
          <w:szCs w:val="24"/>
        </w:rPr>
        <w:t>Что</w:t>
      </w:r>
      <w:r w:rsidRPr="004C6D30">
        <w:rPr>
          <w:spacing w:val="-3"/>
          <w:sz w:val="24"/>
          <w:szCs w:val="24"/>
        </w:rPr>
        <w:t xml:space="preserve"> </w:t>
      </w:r>
      <w:r w:rsidRPr="004C6D30">
        <w:rPr>
          <w:sz w:val="24"/>
          <w:szCs w:val="24"/>
        </w:rPr>
        <w:t>такое</w:t>
      </w:r>
      <w:r w:rsidRPr="004C6D30">
        <w:rPr>
          <w:spacing w:val="-3"/>
          <w:sz w:val="24"/>
          <w:szCs w:val="24"/>
        </w:rPr>
        <w:t xml:space="preserve"> </w:t>
      </w:r>
      <w:r w:rsidRPr="004C6D30">
        <w:rPr>
          <w:spacing w:val="-2"/>
          <w:sz w:val="24"/>
          <w:szCs w:val="24"/>
        </w:rPr>
        <w:t>катастрофа?</w:t>
      </w:r>
    </w:p>
    <w:p w14:paraId="0855CA8B" w14:textId="77777777" w:rsidR="004016DA" w:rsidRPr="004C6D30" w:rsidRDefault="008C7804">
      <w:pPr>
        <w:pStyle w:val="a5"/>
        <w:numPr>
          <w:ilvl w:val="0"/>
          <w:numId w:val="52"/>
        </w:numPr>
        <w:tabs>
          <w:tab w:val="left" w:pos="1863"/>
        </w:tabs>
        <w:spacing w:line="322" w:lineRule="exact"/>
        <w:ind w:left="1863" w:hanging="301"/>
        <w:rPr>
          <w:sz w:val="24"/>
          <w:szCs w:val="24"/>
        </w:rPr>
      </w:pPr>
      <w:r w:rsidRPr="004C6D30">
        <w:rPr>
          <w:sz w:val="24"/>
          <w:szCs w:val="24"/>
        </w:rPr>
        <w:t>Крупное</w:t>
      </w:r>
      <w:r w:rsidRPr="004C6D30">
        <w:rPr>
          <w:spacing w:val="-18"/>
          <w:sz w:val="24"/>
          <w:szCs w:val="24"/>
        </w:rPr>
        <w:t xml:space="preserve"> </w:t>
      </w:r>
      <w:r w:rsidRPr="004C6D30">
        <w:rPr>
          <w:sz w:val="24"/>
          <w:szCs w:val="24"/>
        </w:rPr>
        <w:t>разрушительное</w:t>
      </w:r>
      <w:r w:rsidRPr="004C6D30">
        <w:rPr>
          <w:spacing w:val="-15"/>
          <w:sz w:val="24"/>
          <w:szCs w:val="24"/>
        </w:rPr>
        <w:t xml:space="preserve"> </w:t>
      </w:r>
      <w:r w:rsidRPr="004C6D30">
        <w:rPr>
          <w:spacing w:val="-2"/>
          <w:sz w:val="24"/>
          <w:szCs w:val="24"/>
        </w:rPr>
        <w:t>событие</w:t>
      </w:r>
    </w:p>
    <w:p w14:paraId="5E47E939" w14:textId="77777777" w:rsidR="004016DA" w:rsidRPr="004C6D30" w:rsidRDefault="008C7804">
      <w:pPr>
        <w:pStyle w:val="a5"/>
        <w:numPr>
          <w:ilvl w:val="0"/>
          <w:numId w:val="52"/>
        </w:numPr>
        <w:tabs>
          <w:tab w:val="left" w:pos="1863"/>
        </w:tabs>
        <w:spacing w:line="322" w:lineRule="exact"/>
        <w:ind w:left="1863" w:hanging="301"/>
        <w:rPr>
          <w:sz w:val="24"/>
          <w:szCs w:val="24"/>
        </w:rPr>
      </w:pPr>
      <w:r w:rsidRPr="004C6D30">
        <w:rPr>
          <w:spacing w:val="-2"/>
          <w:sz w:val="24"/>
          <w:szCs w:val="24"/>
        </w:rPr>
        <w:t>Праздничное</w:t>
      </w:r>
      <w:r w:rsidRPr="004C6D30">
        <w:rPr>
          <w:spacing w:val="2"/>
          <w:sz w:val="24"/>
          <w:szCs w:val="24"/>
        </w:rPr>
        <w:t xml:space="preserve"> </w:t>
      </w:r>
      <w:r w:rsidRPr="004C6D30">
        <w:rPr>
          <w:spacing w:val="-2"/>
          <w:sz w:val="24"/>
          <w:szCs w:val="24"/>
        </w:rPr>
        <w:t>мероприятие</w:t>
      </w:r>
    </w:p>
    <w:p w14:paraId="07CB086D" w14:textId="77777777" w:rsidR="004016DA" w:rsidRPr="004C6D30" w:rsidRDefault="008C7804">
      <w:pPr>
        <w:pStyle w:val="a5"/>
        <w:numPr>
          <w:ilvl w:val="0"/>
          <w:numId w:val="52"/>
        </w:numPr>
        <w:tabs>
          <w:tab w:val="left" w:pos="1863"/>
        </w:tabs>
        <w:ind w:left="1863" w:hanging="301"/>
        <w:rPr>
          <w:sz w:val="24"/>
          <w:szCs w:val="24"/>
        </w:rPr>
      </w:pPr>
      <w:r w:rsidRPr="004C6D30">
        <w:rPr>
          <w:spacing w:val="-2"/>
          <w:sz w:val="24"/>
          <w:szCs w:val="24"/>
        </w:rPr>
        <w:t>Спортивное</w:t>
      </w:r>
      <w:r w:rsidRPr="004C6D30">
        <w:rPr>
          <w:sz w:val="24"/>
          <w:szCs w:val="24"/>
        </w:rPr>
        <w:t xml:space="preserve"> </w:t>
      </w:r>
      <w:r w:rsidRPr="004C6D30">
        <w:rPr>
          <w:spacing w:val="-2"/>
          <w:sz w:val="24"/>
          <w:szCs w:val="24"/>
        </w:rPr>
        <w:t>соревнование</w:t>
      </w:r>
    </w:p>
    <w:p w14:paraId="130EF379" w14:textId="77777777" w:rsidR="004016DA" w:rsidRPr="004C6D30" w:rsidRDefault="008C7804">
      <w:pPr>
        <w:pStyle w:val="a5"/>
        <w:numPr>
          <w:ilvl w:val="0"/>
          <w:numId w:val="52"/>
        </w:numPr>
        <w:tabs>
          <w:tab w:val="left" w:pos="1863"/>
        </w:tabs>
        <w:spacing w:before="5"/>
        <w:ind w:left="1863" w:hanging="301"/>
        <w:rPr>
          <w:sz w:val="24"/>
          <w:szCs w:val="24"/>
        </w:rPr>
      </w:pPr>
      <w:r w:rsidRPr="004C6D30">
        <w:rPr>
          <w:sz w:val="24"/>
          <w:szCs w:val="24"/>
        </w:rPr>
        <w:t>Обычный</w:t>
      </w:r>
      <w:r w:rsidRPr="004C6D30">
        <w:rPr>
          <w:spacing w:val="-16"/>
          <w:sz w:val="24"/>
          <w:szCs w:val="24"/>
        </w:rPr>
        <w:t xml:space="preserve"> </w:t>
      </w:r>
      <w:r w:rsidRPr="004C6D30">
        <w:rPr>
          <w:spacing w:val="-4"/>
          <w:sz w:val="24"/>
          <w:szCs w:val="24"/>
        </w:rPr>
        <w:t>день</w:t>
      </w:r>
    </w:p>
    <w:p w14:paraId="3F9F3370"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5985184B" w14:textId="77777777" w:rsidR="004016DA" w:rsidRPr="004C6D30" w:rsidRDefault="008C7804">
      <w:pPr>
        <w:pStyle w:val="1"/>
        <w:spacing w:before="319"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6201CF75" w14:textId="77777777" w:rsidR="004016DA" w:rsidRPr="004C6D30" w:rsidRDefault="008C7804">
      <w:pPr>
        <w:pStyle w:val="a3"/>
        <w:spacing w:line="322" w:lineRule="exact"/>
        <w:ind w:left="1562"/>
        <w:rPr>
          <w:sz w:val="24"/>
          <w:szCs w:val="24"/>
        </w:rPr>
      </w:pPr>
      <w:r w:rsidRPr="004C6D30">
        <w:rPr>
          <w:sz w:val="24"/>
          <w:szCs w:val="24"/>
        </w:rPr>
        <w:t>Как</w:t>
      </w:r>
      <w:r w:rsidRPr="004C6D30">
        <w:rPr>
          <w:spacing w:val="-14"/>
          <w:sz w:val="24"/>
          <w:szCs w:val="24"/>
        </w:rPr>
        <w:t xml:space="preserve"> </w:t>
      </w:r>
      <w:r w:rsidRPr="004C6D30">
        <w:rPr>
          <w:sz w:val="24"/>
          <w:szCs w:val="24"/>
        </w:rPr>
        <w:t>называется</w:t>
      </w:r>
      <w:r w:rsidRPr="004C6D30">
        <w:rPr>
          <w:spacing w:val="-8"/>
          <w:sz w:val="24"/>
          <w:szCs w:val="24"/>
        </w:rPr>
        <w:t xml:space="preserve"> </w:t>
      </w:r>
      <w:r w:rsidRPr="004C6D30">
        <w:rPr>
          <w:sz w:val="24"/>
          <w:szCs w:val="24"/>
        </w:rPr>
        <w:t>устройство</w:t>
      </w:r>
      <w:r w:rsidRPr="004C6D30">
        <w:rPr>
          <w:spacing w:val="-8"/>
          <w:sz w:val="24"/>
          <w:szCs w:val="24"/>
        </w:rPr>
        <w:t xml:space="preserve"> </w:t>
      </w:r>
      <w:r w:rsidRPr="004C6D30">
        <w:rPr>
          <w:sz w:val="24"/>
          <w:szCs w:val="24"/>
        </w:rPr>
        <w:t>для</w:t>
      </w:r>
      <w:r w:rsidRPr="004C6D30">
        <w:rPr>
          <w:spacing w:val="-9"/>
          <w:sz w:val="24"/>
          <w:szCs w:val="24"/>
        </w:rPr>
        <w:t xml:space="preserve"> </w:t>
      </w:r>
      <w:r w:rsidRPr="004C6D30">
        <w:rPr>
          <w:sz w:val="24"/>
          <w:szCs w:val="24"/>
        </w:rPr>
        <w:t>защиты</w:t>
      </w:r>
      <w:r w:rsidRPr="004C6D30">
        <w:rPr>
          <w:spacing w:val="-12"/>
          <w:sz w:val="24"/>
          <w:szCs w:val="24"/>
        </w:rPr>
        <w:t xml:space="preserve"> </w:t>
      </w:r>
      <w:r w:rsidRPr="004C6D30">
        <w:rPr>
          <w:sz w:val="24"/>
          <w:szCs w:val="24"/>
        </w:rPr>
        <w:t>от</w:t>
      </w:r>
      <w:r w:rsidRPr="004C6D30">
        <w:rPr>
          <w:spacing w:val="-12"/>
          <w:sz w:val="24"/>
          <w:szCs w:val="24"/>
        </w:rPr>
        <w:t xml:space="preserve"> </w:t>
      </w:r>
      <w:r w:rsidRPr="004C6D30">
        <w:rPr>
          <w:sz w:val="24"/>
          <w:szCs w:val="24"/>
        </w:rPr>
        <w:t>химических</w:t>
      </w:r>
      <w:r w:rsidRPr="004C6D30">
        <w:rPr>
          <w:spacing w:val="-4"/>
          <w:sz w:val="24"/>
          <w:szCs w:val="24"/>
        </w:rPr>
        <w:t xml:space="preserve"> </w:t>
      </w:r>
      <w:r w:rsidRPr="004C6D30">
        <w:rPr>
          <w:spacing w:val="-2"/>
          <w:sz w:val="24"/>
          <w:szCs w:val="24"/>
        </w:rPr>
        <w:t>веществ?</w:t>
      </w:r>
    </w:p>
    <w:p w14:paraId="7A80B004" w14:textId="77777777" w:rsidR="004016DA" w:rsidRPr="004C6D30" w:rsidRDefault="008C7804">
      <w:pPr>
        <w:pStyle w:val="a5"/>
        <w:numPr>
          <w:ilvl w:val="0"/>
          <w:numId w:val="51"/>
        </w:numPr>
        <w:tabs>
          <w:tab w:val="left" w:pos="1863"/>
        </w:tabs>
        <w:ind w:left="1863" w:hanging="301"/>
        <w:rPr>
          <w:sz w:val="24"/>
          <w:szCs w:val="24"/>
        </w:rPr>
      </w:pPr>
      <w:r w:rsidRPr="004C6D30">
        <w:rPr>
          <w:spacing w:val="-2"/>
          <w:sz w:val="24"/>
          <w:szCs w:val="24"/>
        </w:rPr>
        <w:t>Противогаз</w:t>
      </w:r>
    </w:p>
    <w:p w14:paraId="35ED749A" w14:textId="77777777" w:rsidR="004016DA" w:rsidRPr="004C6D30" w:rsidRDefault="008C7804">
      <w:pPr>
        <w:pStyle w:val="a5"/>
        <w:numPr>
          <w:ilvl w:val="0"/>
          <w:numId w:val="51"/>
        </w:numPr>
        <w:tabs>
          <w:tab w:val="left" w:pos="1863"/>
        </w:tabs>
        <w:spacing w:before="2" w:line="322" w:lineRule="exact"/>
        <w:ind w:left="1863" w:hanging="301"/>
        <w:rPr>
          <w:sz w:val="24"/>
          <w:szCs w:val="24"/>
        </w:rPr>
      </w:pPr>
      <w:r w:rsidRPr="004C6D30">
        <w:rPr>
          <w:spacing w:val="-4"/>
          <w:sz w:val="24"/>
          <w:szCs w:val="24"/>
        </w:rPr>
        <w:t>Очки</w:t>
      </w:r>
    </w:p>
    <w:p w14:paraId="719F0831" w14:textId="77777777" w:rsidR="004016DA" w:rsidRPr="004C6D30" w:rsidRDefault="008C7804">
      <w:pPr>
        <w:pStyle w:val="a5"/>
        <w:numPr>
          <w:ilvl w:val="0"/>
          <w:numId w:val="51"/>
        </w:numPr>
        <w:tabs>
          <w:tab w:val="left" w:pos="1863"/>
        </w:tabs>
        <w:ind w:left="1863" w:hanging="301"/>
        <w:rPr>
          <w:sz w:val="24"/>
          <w:szCs w:val="24"/>
        </w:rPr>
      </w:pPr>
      <w:r w:rsidRPr="004C6D30">
        <w:rPr>
          <w:spacing w:val="-4"/>
          <w:sz w:val="24"/>
          <w:szCs w:val="24"/>
        </w:rPr>
        <w:t>Шлем</w:t>
      </w:r>
    </w:p>
    <w:p w14:paraId="7D0A2E3E" w14:textId="77777777" w:rsidR="004016DA" w:rsidRPr="004C6D30" w:rsidRDefault="008C7804">
      <w:pPr>
        <w:pStyle w:val="a5"/>
        <w:numPr>
          <w:ilvl w:val="0"/>
          <w:numId w:val="51"/>
        </w:numPr>
        <w:tabs>
          <w:tab w:val="left" w:pos="1863"/>
        </w:tabs>
        <w:spacing w:before="4"/>
        <w:ind w:left="1863" w:hanging="301"/>
        <w:rPr>
          <w:sz w:val="24"/>
          <w:szCs w:val="24"/>
        </w:rPr>
      </w:pPr>
      <w:r w:rsidRPr="004C6D30">
        <w:rPr>
          <w:spacing w:val="-2"/>
          <w:sz w:val="24"/>
          <w:szCs w:val="24"/>
        </w:rPr>
        <w:t>Наушники</w:t>
      </w:r>
    </w:p>
    <w:p w14:paraId="0A9CF6D7" w14:textId="77777777" w:rsidR="004016DA" w:rsidRPr="004C6D30" w:rsidRDefault="004016DA">
      <w:pPr>
        <w:pStyle w:val="a3"/>
        <w:spacing w:before="2"/>
        <w:rPr>
          <w:sz w:val="24"/>
          <w:szCs w:val="24"/>
        </w:rPr>
      </w:pPr>
    </w:p>
    <w:p w14:paraId="42B64263"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651DB737" w14:textId="77777777" w:rsidR="004016DA" w:rsidRPr="004C6D30" w:rsidRDefault="008C7804">
      <w:pPr>
        <w:pStyle w:val="1"/>
        <w:spacing w:before="316" w:line="322" w:lineRule="exact"/>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400A9E5C" w14:textId="77777777" w:rsidR="004016DA" w:rsidRPr="004C6D30" w:rsidRDefault="008C7804">
      <w:pPr>
        <w:pStyle w:val="a3"/>
        <w:ind w:left="1562"/>
        <w:rPr>
          <w:sz w:val="24"/>
          <w:szCs w:val="24"/>
        </w:rPr>
      </w:pPr>
      <w:r w:rsidRPr="004C6D30">
        <w:rPr>
          <w:sz w:val="24"/>
          <w:szCs w:val="24"/>
        </w:rPr>
        <w:t>Что</w:t>
      </w:r>
      <w:r w:rsidRPr="004C6D30">
        <w:rPr>
          <w:spacing w:val="-12"/>
          <w:sz w:val="24"/>
          <w:szCs w:val="24"/>
        </w:rPr>
        <w:t xml:space="preserve"> </w:t>
      </w:r>
      <w:r w:rsidRPr="004C6D30">
        <w:rPr>
          <w:sz w:val="24"/>
          <w:szCs w:val="24"/>
        </w:rPr>
        <w:t>нужно</w:t>
      </w:r>
      <w:r w:rsidRPr="004C6D30">
        <w:rPr>
          <w:spacing w:val="-8"/>
          <w:sz w:val="24"/>
          <w:szCs w:val="24"/>
        </w:rPr>
        <w:t xml:space="preserve"> </w:t>
      </w:r>
      <w:r w:rsidRPr="004C6D30">
        <w:rPr>
          <w:sz w:val="24"/>
          <w:szCs w:val="24"/>
        </w:rPr>
        <w:t>делать</w:t>
      </w:r>
      <w:r w:rsidRPr="004C6D30">
        <w:rPr>
          <w:spacing w:val="-14"/>
          <w:sz w:val="24"/>
          <w:szCs w:val="24"/>
        </w:rPr>
        <w:t xml:space="preserve"> </w:t>
      </w:r>
      <w:r w:rsidRPr="004C6D30">
        <w:rPr>
          <w:sz w:val="24"/>
          <w:szCs w:val="24"/>
        </w:rPr>
        <w:t>при</w:t>
      </w:r>
      <w:r w:rsidRPr="004C6D30">
        <w:rPr>
          <w:spacing w:val="-14"/>
          <w:sz w:val="24"/>
          <w:szCs w:val="24"/>
        </w:rPr>
        <w:t xml:space="preserve"> </w:t>
      </w:r>
      <w:r w:rsidRPr="004C6D30">
        <w:rPr>
          <w:sz w:val="24"/>
          <w:szCs w:val="24"/>
        </w:rPr>
        <w:t>радиационной</w:t>
      </w:r>
      <w:r w:rsidRPr="004C6D30">
        <w:rPr>
          <w:spacing w:val="-9"/>
          <w:sz w:val="24"/>
          <w:szCs w:val="24"/>
        </w:rPr>
        <w:t xml:space="preserve"> </w:t>
      </w:r>
      <w:r w:rsidRPr="004C6D30">
        <w:rPr>
          <w:spacing w:val="-2"/>
          <w:sz w:val="24"/>
          <w:szCs w:val="24"/>
        </w:rPr>
        <w:t>опасности?</w:t>
      </w:r>
    </w:p>
    <w:p w14:paraId="726A000B" w14:textId="77777777" w:rsidR="004016DA" w:rsidRPr="004C6D30" w:rsidRDefault="008C7804">
      <w:pPr>
        <w:pStyle w:val="a5"/>
        <w:numPr>
          <w:ilvl w:val="0"/>
          <w:numId w:val="50"/>
        </w:numPr>
        <w:tabs>
          <w:tab w:val="left" w:pos="1863"/>
        </w:tabs>
        <w:ind w:left="1863" w:hanging="301"/>
        <w:rPr>
          <w:sz w:val="24"/>
          <w:szCs w:val="24"/>
        </w:rPr>
      </w:pPr>
      <w:r w:rsidRPr="004C6D30">
        <w:rPr>
          <w:sz w:val="24"/>
          <w:szCs w:val="24"/>
        </w:rPr>
        <w:t>Укрыться</w:t>
      </w:r>
      <w:r w:rsidRPr="004C6D30">
        <w:rPr>
          <w:spacing w:val="-11"/>
          <w:sz w:val="24"/>
          <w:szCs w:val="24"/>
        </w:rPr>
        <w:t xml:space="preserve"> </w:t>
      </w:r>
      <w:r w:rsidRPr="004C6D30">
        <w:rPr>
          <w:sz w:val="24"/>
          <w:szCs w:val="24"/>
        </w:rPr>
        <w:t>в</w:t>
      </w:r>
      <w:r w:rsidRPr="004C6D30">
        <w:rPr>
          <w:spacing w:val="-11"/>
          <w:sz w:val="24"/>
          <w:szCs w:val="24"/>
        </w:rPr>
        <w:t xml:space="preserve"> </w:t>
      </w:r>
      <w:r w:rsidRPr="004C6D30">
        <w:rPr>
          <w:sz w:val="24"/>
          <w:szCs w:val="24"/>
        </w:rPr>
        <w:t>помещении</w:t>
      </w:r>
      <w:r w:rsidRPr="004C6D30">
        <w:rPr>
          <w:spacing w:val="-6"/>
          <w:sz w:val="24"/>
          <w:szCs w:val="24"/>
        </w:rPr>
        <w:t xml:space="preserve"> </w:t>
      </w:r>
      <w:r w:rsidRPr="004C6D30">
        <w:rPr>
          <w:sz w:val="24"/>
          <w:szCs w:val="24"/>
        </w:rPr>
        <w:t>и</w:t>
      </w:r>
      <w:r w:rsidRPr="004C6D30">
        <w:rPr>
          <w:spacing w:val="-7"/>
          <w:sz w:val="24"/>
          <w:szCs w:val="24"/>
        </w:rPr>
        <w:t xml:space="preserve"> </w:t>
      </w:r>
      <w:r w:rsidRPr="004C6D30">
        <w:rPr>
          <w:sz w:val="24"/>
          <w:szCs w:val="24"/>
        </w:rPr>
        <w:t>закрыть</w:t>
      </w:r>
      <w:r w:rsidRPr="004C6D30">
        <w:rPr>
          <w:spacing w:val="-8"/>
          <w:sz w:val="24"/>
          <w:szCs w:val="24"/>
        </w:rPr>
        <w:t xml:space="preserve"> </w:t>
      </w:r>
      <w:r w:rsidRPr="004C6D30">
        <w:rPr>
          <w:spacing w:val="-4"/>
          <w:sz w:val="24"/>
          <w:szCs w:val="24"/>
        </w:rPr>
        <w:t>окна</w:t>
      </w:r>
    </w:p>
    <w:p w14:paraId="679090EB" w14:textId="77777777" w:rsidR="004016DA" w:rsidRPr="004C6D30" w:rsidRDefault="008C7804">
      <w:pPr>
        <w:pStyle w:val="a5"/>
        <w:numPr>
          <w:ilvl w:val="0"/>
          <w:numId w:val="50"/>
        </w:numPr>
        <w:tabs>
          <w:tab w:val="left" w:pos="1863"/>
        </w:tabs>
        <w:spacing w:before="5" w:line="322" w:lineRule="exact"/>
        <w:ind w:left="1863" w:hanging="301"/>
        <w:rPr>
          <w:sz w:val="24"/>
          <w:szCs w:val="24"/>
        </w:rPr>
      </w:pPr>
      <w:r w:rsidRPr="004C6D30">
        <w:rPr>
          <w:sz w:val="24"/>
          <w:szCs w:val="24"/>
        </w:rPr>
        <w:t>Выйти</w:t>
      </w:r>
      <w:r w:rsidRPr="004C6D30">
        <w:rPr>
          <w:spacing w:val="-8"/>
          <w:sz w:val="24"/>
          <w:szCs w:val="24"/>
        </w:rPr>
        <w:t xml:space="preserve"> </w:t>
      </w:r>
      <w:r w:rsidRPr="004C6D30">
        <w:rPr>
          <w:sz w:val="24"/>
          <w:szCs w:val="24"/>
        </w:rPr>
        <w:t>на</w:t>
      </w:r>
      <w:r w:rsidRPr="004C6D30">
        <w:rPr>
          <w:spacing w:val="-7"/>
          <w:sz w:val="24"/>
          <w:szCs w:val="24"/>
        </w:rPr>
        <w:t xml:space="preserve"> </w:t>
      </w:r>
      <w:r w:rsidRPr="004C6D30">
        <w:rPr>
          <w:spacing w:val="-4"/>
          <w:sz w:val="24"/>
          <w:szCs w:val="24"/>
        </w:rPr>
        <w:t>улицу</w:t>
      </w:r>
    </w:p>
    <w:p w14:paraId="30146901" w14:textId="77777777" w:rsidR="004016DA" w:rsidRPr="004C6D30" w:rsidRDefault="008C7804">
      <w:pPr>
        <w:pStyle w:val="a5"/>
        <w:numPr>
          <w:ilvl w:val="0"/>
          <w:numId w:val="50"/>
        </w:numPr>
        <w:tabs>
          <w:tab w:val="left" w:pos="1863"/>
        </w:tabs>
        <w:ind w:left="1863" w:hanging="301"/>
        <w:rPr>
          <w:sz w:val="24"/>
          <w:szCs w:val="24"/>
        </w:rPr>
      </w:pPr>
      <w:r w:rsidRPr="004C6D30">
        <w:rPr>
          <w:spacing w:val="-2"/>
          <w:sz w:val="24"/>
          <w:szCs w:val="24"/>
        </w:rPr>
        <w:t>Продолжить</w:t>
      </w:r>
      <w:r w:rsidRPr="004C6D30">
        <w:rPr>
          <w:spacing w:val="-3"/>
          <w:sz w:val="24"/>
          <w:szCs w:val="24"/>
        </w:rPr>
        <w:t xml:space="preserve"> </w:t>
      </w:r>
      <w:r w:rsidRPr="004C6D30">
        <w:rPr>
          <w:spacing w:val="-2"/>
          <w:sz w:val="24"/>
          <w:szCs w:val="24"/>
        </w:rPr>
        <w:t>заниматься</w:t>
      </w:r>
      <w:r w:rsidRPr="004C6D30">
        <w:rPr>
          <w:sz w:val="24"/>
          <w:szCs w:val="24"/>
        </w:rPr>
        <w:t xml:space="preserve"> </w:t>
      </w:r>
      <w:r w:rsidRPr="004C6D30">
        <w:rPr>
          <w:spacing w:val="-2"/>
          <w:sz w:val="24"/>
          <w:szCs w:val="24"/>
        </w:rPr>
        <w:t>своими</w:t>
      </w:r>
      <w:r w:rsidRPr="004C6D30">
        <w:rPr>
          <w:spacing w:val="1"/>
          <w:sz w:val="24"/>
          <w:szCs w:val="24"/>
        </w:rPr>
        <w:t xml:space="preserve"> </w:t>
      </w:r>
      <w:r w:rsidRPr="004C6D30">
        <w:rPr>
          <w:spacing w:val="-2"/>
          <w:sz w:val="24"/>
          <w:szCs w:val="24"/>
        </w:rPr>
        <w:t>делами</w:t>
      </w:r>
    </w:p>
    <w:p w14:paraId="1A0D18D7" w14:textId="77777777" w:rsidR="004016DA" w:rsidRPr="004C6D30" w:rsidRDefault="008C7804">
      <w:pPr>
        <w:pStyle w:val="a5"/>
        <w:numPr>
          <w:ilvl w:val="0"/>
          <w:numId w:val="50"/>
        </w:numPr>
        <w:tabs>
          <w:tab w:val="left" w:pos="1863"/>
        </w:tabs>
        <w:spacing w:before="4"/>
        <w:ind w:left="1863" w:hanging="301"/>
        <w:rPr>
          <w:sz w:val="24"/>
          <w:szCs w:val="24"/>
        </w:rPr>
      </w:pPr>
      <w:r w:rsidRPr="004C6D30">
        <w:rPr>
          <w:spacing w:val="-2"/>
          <w:sz w:val="24"/>
          <w:szCs w:val="24"/>
        </w:rPr>
        <w:t>Позвонить</w:t>
      </w:r>
      <w:r w:rsidRPr="004C6D30">
        <w:rPr>
          <w:spacing w:val="-4"/>
          <w:sz w:val="24"/>
          <w:szCs w:val="24"/>
        </w:rPr>
        <w:t xml:space="preserve"> другу</w:t>
      </w:r>
    </w:p>
    <w:p w14:paraId="037EC2E8"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3107E6BE" w14:textId="77777777" w:rsidR="004016DA" w:rsidRPr="004C6D30" w:rsidRDefault="008C7804">
      <w:pPr>
        <w:pStyle w:val="1"/>
        <w:spacing w:before="321"/>
        <w:rPr>
          <w:sz w:val="24"/>
          <w:szCs w:val="24"/>
        </w:rPr>
      </w:pPr>
      <w:r w:rsidRPr="004C6D30">
        <w:rPr>
          <w:sz w:val="24"/>
          <w:szCs w:val="24"/>
        </w:rPr>
        <w:t>Прочитайте</w:t>
      </w:r>
      <w:r w:rsidRPr="004C6D30">
        <w:rPr>
          <w:spacing w:val="-16"/>
          <w:sz w:val="24"/>
          <w:szCs w:val="24"/>
        </w:rPr>
        <w:t xml:space="preserve"> </w:t>
      </w:r>
      <w:r w:rsidRPr="004C6D30">
        <w:rPr>
          <w:sz w:val="24"/>
          <w:szCs w:val="24"/>
        </w:rPr>
        <w:t>текст</w:t>
      </w:r>
      <w:r w:rsidRPr="004C6D30">
        <w:rPr>
          <w:spacing w:val="-13"/>
          <w:sz w:val="24"/>
          <w:szCs w:val="24"/>
        </w:rPr>
        <w:t xml:space="preserve"> </w:t>
      </w:r>
      <w:r w:rsidRPr="004C6D30">
        <w:rPr>
          <w:sz w:val="24"/>
          <w:szCs w:val="24"/>
        </w:rPr>
        <w:t>и</w:t>
      </w:r>
      <w:r w:rsidRPr="004C6D30">
        <w:rPr>
          <w:spacing w:val="-13"/>
          <w:sz w:val="24"/>
          <w:szCs w:val="24"/>
        </w:rPr>
        <w:t xml:space="preserve"> </w:t>
      </w:r>
      <w:r w:rsidRPr="004C6D30">
        <w:rPr>
          <w:sz w:val="24"/>
          <w:szCs w:val="24"/>
        </w:rPr>
        <w:t>выберите</w:t>
      </w:r>
      <w:r w:rsidRPr="004C6D30">
        <w:rPr>
          <w:spacing w:val="-10"/>
          <w:sz w:val="24"/>
          <w:szCs w:val="24"/>
        </w:rPr>
        <w:t xml:space="preserve"> </w:t>
      </w:r>
      <w:r w:rsidRPr="004C6D30">
        <w:rPr>
          <w:sz w:val="24"/>
          <w:szCs w:val="24"/>
        </w:rPr>
        <w:t>правильный</w:t>
      </w:r>
      <w:r w:rsidRPr="004C6D30">
        <w:rPr>
          <w:spacing w:val="-12"/>
          <w:sz w:val="24"/>
          <w:szCs w:val="24"/>
        </w:rPr>
        <w:t xml:space="preserve"> </w:t>
      </w:r>
      <w:r w:rsidRPr="004C6D30">
        <w:rPr>
          <w:spacing w:val="-2"/>
          <w:sz w:val="24"/>
          <w:szCs w:val="24"/>
        </w:rPr>
        <w:t>ответ.</w:t>
      </w:r>
    </w:p>
    <w:p w14:paraId="172BE42A" w14:textId="77777777" w:rsidR="004016DA" w:rsidRPr="004C6D30" w:rsidRDefault="008C7804">
      <w:pPr>
        <w:pStyle w:val="a3"/>
        <w:spacing w:before="2"/>
        <w:ind w:left="710" w:firstLine="849"/>
        <w:rPr>
          <w:sz w:val="24"/>
          <w:szCs w:val="24"/>
        </w:rPr>
      </w:pPr>
      <w:r w:rsidRPr="004C6D30">
        <w:rPr>
          <w:sz w:val="24"/>
          <w:szCs w:val="24"/>
        </w:rPr>
        <w:t>Как</w:t>
      </w:r>
      <w:r w:rsidRPr="004C6D30">
        <w:rPr>
          <w:spacing w:val="40"/>
          <w:sz w:val="24"/>
          <w:szCs w:val="24"/>
        </w:rPr>
        <w:t xml:space="preserve"> </w:t>
      </w:r>
      <w:r w:rsidRPr="004C6D30">
        <w:rPr>
          <w:sz w:val="24"/>
          <w:szCs w:val="24"/>
        </w:rPr>
        <w:t>называется</w:t>
      </w:r>
      <w:r w:rsidRPr="004C6D30">
        <w:rPr>
          <w:spacing w:val="40"/>
          <w:sz w:val="24"/>
          <w:szCs w:val="24"/>
        </w:rPr>
        <w:t xml:space="preserve"> </w:t>
      </w:r>
      <w:r w:rsidRPr="004C6D30">
        <w:rPr>
          <w:sz w:val="24"/>
          <w:szCs w:val="24"/>
        </w:rPr>
        <w:t>помощь,</w:t>
      </w:r>
      <w:r w:rsidRPr="004C6D30">
        <w:rPr>
          <w:spacing w:val="40"/>
          <w:sz w:val="24"/>
          <w:szCs w:val="24"/>
        </w:rPr>
        <w:t xml:space="preserve"> </w:t>
      </w:r>
      <w:r w:rsidRPr="004C6D30">
        <w:rPr>
          <w:sz w:val="24"/>
          <w:szCs w:val="24"/>
        </w:rPr>
        <w:t>оказываемая</w:t>
      </w:r>
      <w:r w:rsidRPr="004C6D30">
        <w:rPr>
          <w:spacing w:val="40"/>
          <w:sz w:val="24"/>
          <w:szCs w:val="24"/>
        </w:rPr>
        <w:t xml:space="preserve"> </w:t>
      </w:r>
      <w:r w:rsidRPr="004C6D30">
        <w:rPr>
          <w:sz w:val="24"/>
          <w:szCs w:val="24"/>
        </w:rPr>
        <w:t>пострадавшим</w:t>
      </w:r>
      <w:r w:rsidRPr="004C6D30">
        <w:rPr>
          <w:spacing w:val="40"/>
          <w:sz w:val="24"/>
          <w:szCs w:val="24"/>
        </w:rPr>
        <w:t xml:space="preserve"> </w:t>
      </w:r>
      <w:r w:rsidRPr="004C6D30">
        <w:rPr>
          <w:sz w:val="24"/>
          <w:szCs w:val="24"/>
        </w:rPr>
        <w:t>в</w:t>
      </w:r>
      <w:r w:rsidRPr="004C6D30">
        <w:rPr>
          <w:spacing w:val="40"/>
          <w:sz w:val="24"/>
          <w:szCs w:val="24"/>
        </w:rPr>
        <w:t xml:space="preserve"> </w:t>
      </w:r>
      <w:r w:rsidRPr="004C6D30">
        <w:rPr>
          <w:sz w:val="24"/>
          <w:szCs w:val="24"/>
        </w:rPr>
        <w:t xml:space="preserve">результате </w:t>
      </w:r>
      <w:r w:rsidRPr="004C6D30">
        <w:rPr>
          <w:spacing w:val="-2"/>
          <w:sz w:val="24"/>
          <w:szCs w:val="24"/>
        </w:rPr>
        <w:t>катастроф?</w:t>
      </w:r>
    </w:p>
    <w:p w14:paraId="09DCCA45" w14:textId="77777777" w:rsidR="004016DA" w:rsidRPr="004C6D30" w:rsidRDefault="008C7804">
      <w:pPr>
        <w:pStyle w:val="a5"/>
        <w:numPr>
          <w:ilvl w:val="0"/>
          <w:numId w:val="49"/>
        </w:numPr>
        <w:tabs>
          <w:tab w:val="left" w:pos="1863"/>
        </w:tabs>
        <w:spacing w:line="316" w:lineRule="exact"/>
        <w:ind w:left="1863" w:hanging="301"/>
        <w:rPr>
          <w:sz w:val="24"/>
          <w:szCs w:val="24"/>
        </w:rPr>
      </w:pPr>
      <w:r w:rsidRPr="004C6D30">
        <w:rPr>
          <w:spacing w:val="-2"/>
          <w:sz w:val="24"/>
          <w:szCs w:val="24"/>
        </w:rPr>
        <w:t>Гуманитарная</w:t>
      </w:r>
      <w:r w:rsidRPr="004C6D30">
        <w:rPr>
          <w:spacing w:val="2"/>
          <w:sz w:val="24"/>
          <w:szCs w:val="24"/>
        </w:rPr>
        <w:t xml:space="preserve"> </w:t>
      </w:r>
      <w:r w:rsidRPr="004C6D30">
        <w:rPr>
          <w:spacing w:val="-2"/>
          <w:sz w:val="24"/>
          <w:szCs w:val="24"/>
        </w:rPr>
        <w:t>помощь</w:t>
      </w:r>
    </w:p>
    <w:p w14:paraId="76487694" w14:textId="790A40E0" w:rsidR="004016DA" w:rsidRPr="00C42FC4" w:rsidRDefault="008C7804">
      <w:pPr>
        <w:pStyle w:val="a5"/>
        <w:numPr>
          <w:ilvl w:val="0"/>
          <w:numId w:val="49"/>
        </w:numPr>
        <w:tabs>
          <w:tab w:val="left" w:pos="1863"/>
        </w:tabs>
        <w:spacing w:before="5"/>
        <w:ind w:left="1863" w:hanging="301"/>
        <w:rPr>
          <w:sz w:val="24"/>
          <w:szCs w:val="24"/>
        </w:rPr>
      </w:pPr>
      <w:r w:rsidRPr="004C6D30">
        <w:rPr>
          <w:sz w:val="24"/>
          <w:szCs w:val="24"/>
        </w:rPr>
        <w:t>Финансовая</w:t>
      </w:r>
      <w:r w:rsidRPr="004C6D30">
        <w:rPr>
          <w:spacing w:val="-16"/>
          <w:sz w:val="24"/>
          <w:szCs w:val="24"/>
        </w:rPr>
        <w:t xml:space="preserve"> </w:t>
      </w:r>
      <w:r w:rsidRPr="004C6D30">
        <w:rPr>
          <w:spacing w:val="-2"/>
          <w:sz w:val="24"/>
          <w:szCs w:val="24"/>
        </w:rPr>
        <w:t>помощь</w:t>
      </w:r>
    </w:p>
    <w:p w14:paraId="1864D25D" w14:textId="77777777" w:rsidR="004016DA" w:rsidRPr="004C6D30" w:rsidRDefault="008C7804">
      <w:pPr>
        <w:pStyle w:val="a5"/>
        <w:numPr>
          <w:ilvl w:val="0"/>
          <w:numId w:val="49"/>
        </w:numPr>
        <w:tabs>
          <w:tab w:val="left" w:pos="1863"/>
        </w:tabs>
        <w:spacing w:before="62"/>
        <w:ind w:left="1863" w:hanging="301"/>
        <w:rPr>
          <w:sz w:val="24"/>
          <w:szCs w:val="24"/>
        </w:rPr>
      </w:pPr>
      <w:r w:rsidRPr="004C6D30">
        <w:rPr>
          <w:spacing w:val="-2"/>
          <w:sz w:val="24"/>
          <w:szCs w:val="24"/>
        </w:rPr>
        <w:t>Спортивная</w:t>
      </w:r>
      <w:r w:rsidRPr="004C6D30">
        <w:rPr>
          <w:spacing w:val="1"/>
          <w:sz w:val="24"/>
          <w:szCs w:val="24"/>
        </w:rPr>
        <w:t xml:space="preserve"> </w:t>
      </w:r>
      <w:r w:rsidRPr="004C6D30">
        <w:rPr>
          <w:spacing w:val="-2"/>
          <w:sz w:val="24"/>
          <w:szCs w:val="24"/>
        </w:rPr>
        <w:t>помощь</w:t>
      </w:r>
    </w:p>
    <w:p w14:paraId="6EE6ED7C" w14:textId="77777777" w:rsidR="004016DA" w:rsidRPr="004C6D30" w:rsidRDefault="008C7804">
      <w:pPr>
        <w:pStyle w:val="a5"/>
        <w:numPr>
          <w:ilvl w:val="0"/>
          <w:numId w:val="49"/>
        </w:numPr>
        <w:tabs>
          <w:tab w:val="left" w:pos="1863"/>
        </w:tabs>
        <w:spacing w:before="3"/>
        <w:ind w:left="1863" w:hanging="301"/>
        <w:rPr>
          <w:sz w:val="24"/>
          <w:szCs w:val="24"/>
        </w:rPr>
      </w:pPr>
      <w:r w:rsidRPr="004C6D30">
        <w:rPr>
          <w:spacing w:val="-2"/>
          <w:sz w:val="24"/>
          <w:szCs w:val="24"/>
        </w:rPr>
        <w:t>Художественная</w:t>
      </w:r>
      <w:r w:rsidRPr="004C6D30">
        <w:rPr>
          <w:spacing w:val="3"/>
          <w:sz w:val="24"/>
          <w:szCs w:val="24"/>
        </w:rPr>
        <w:t xml:space="preserve"> </w:t>
      </w:r>
      <w:r w:rsidRPr="004C6D30">
        <w:rPr>
          <w:spacing w:val="-2"/>
          <w:sz w:val="24"/>
          <w:szCs w:val="24"/>
        </w:rPr>
        <w:t>помощь</w:t>
      </w:r>
    </w:p>
    <w:p w14:paraId="2C3194A0" w14:textId="77777777" w:rsidR="004016DA" w:rsidRPr="004C6D30" w:rsidRDefault="008C7804">
      <w:pPr>
        <w:pStyle w:val="a3"/>
        <w:spacing w:before="321"/>
        <w:ind w:left="1562"/>
        <w:rPr>
          <w:sz w:val="24"/>
          <w:szCs w:val="24"/>
        </w:rPr>
      </w:pPr>
      <w:r w:rsidRPr="004C6D30">
        <w:rPr>
          <w:sz w:val="24"/>
          <w:szCs w:val="24"/>
        </w:rPr>
        <w:t>Ответ:</w:t>
      </w:r>
      <w:r w:rsidRPr="004C6D30">
        <w:rPr>
          <w:spacing w:val="-8"/>
          <w:sz w:val="24"/>
          <w:szCs w:val="24"/>
        </w:rPr>
        <w:t xml:space="preserve"> </w:t>
      </w:r>
      <w:r w:rsidRPr="004C6D30">
        <w:rPr>
          <w:spacing w:val="-10"/>
          <w:sz w:val="24"/>
          <w:szCs w:val="24"/>
        </w:rPr>
        <w:t>1</w:t>
      </w:r>
    </w:p>
    <w:p w14:paraId="051F8B3B" w14:textId="77777777" w:rsidR="004016DA" w:rsidRPr="004C6D30" w:rsidRDefault="008C7804">
      <w:pPr>
        <w:pStyle w:val="1"/>
        <w:numPr>
          <w:ilvl w:val="1"/>
          <w:numId w:val="86"/>
        </w:numPr>
        <w:tabs>
          <w:tab w:val="left" w:pos="4023"/>
        </w:tabs>
        <w:spacing w:before="321"/>
        <w:ind w:left="4023"/>
        <w:rPr>
          <w:szCs w:val="24"/>
        </w:rPr>
      </w:pPr>
      <w:r w:rsidRPr="004C6D30">
        <w:rPr>
          <w:szCs w:val="24"/>
        </w:rPr>
        <w:lastRenderedPageBreak/>
        <w:t>Вопросы</w:t>
      </w:r>
      <w:r w:rsidRPr="004C6D30">
        <w:rPr>
          <w:spacing w:val="-17"/>
          <w:szCs w:val="24"/>
        </w:rPr>
        <w:t xml:space="preserve"> </w:t>
      </w:r>
      <w:r w:rsidRPr="004C6D30">
        <w:rPr>
          <w:szCs w:val="24"/>
        </w:rPr>
        <w:t>открытого</w:t>
      </w:r>
      <w:r w:rsidRPr="004C6D30">
        <w:rPr>
          <w:spacing w:val="-10"/>
          <w:szCs w:val="24"/>
        </w:rPr>
        <w:t xml:space="preserve"> </w:t>
      </w:r>
      <w:r w:rsidRPr="004C6D30">
        <w:rPr>
          <w:spacing w:val="-4"/>
          <w:szCs w:val="24"/>
        </w:rPr>
        <w:t>типа</w:t>
      </w:r>
    </w:p>
    <w:p w14:paraId="262D0664" w14:textId="5A38E2C5" w:rsidR="004016DA" w:rsidRPr="004C6D30" w:rsidRDefault="004016DA">
      <w:pPr>
        <w:pStyle w:val="a3"/>
        <w:spacing w:before="68"/>
        <w:rPr>
          <w:b/>
          <w:sz w:val="24"/>
          <w:szCs w:val="24"/>
        </w:rPr>
      </w:pPr>
    </w:p>
    <w:tbl>
      <w:tblPr>
        <w:tblW w:w="8420" w:type="dxa"/>
        <w:tblInd w:w="756" w:type="dxa"/>
        <w:tblLook w:val="04A0" w:firstRow="1" w:lastRow="0" w:firstColumn="1" w:lastColumn="0" w:noHBand="0" w:noVBand="1"/>
      </w:tblPr>
      <w:tblGrid>
        <w:gridCol w:w="1080"/>
        <w:gridCol w:w="7340"/>
      </w:tblGrid>
      <w:tr w:rsidR="005078D8" w:rsidRPr="004C6D30" w14:paraId="637F53EC" w14:textId="77777777" w:rsidTr="005078D8">
        <w:trPr>
          <w:trHeight w:val="84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D6EB4" w14:textId="77777777" w:rsidR="005078D8" w:rsidRPr="004C6D30" w:rsidRDefault="005078D8" w:rsidP="005078D8">
            <w:pPr>
              <w:widowControl/>
              <w:autoSpaceDE/>
              <w:autoSpaceDN/>
              <w:rPr>
                <w:color w:val="000000"/>
                <w:sz w:val="24"/>
                <w:szCs w:val="24"/>
                <w:lang w:eastAsia="ru-RU"/>
              </w:rPr>
            </w:pPr>
            <w:r w:rsidRPr="004C6D30">
              <w:rPr>
                <w:color w:val="000000"/>
                <w:sz w:val="24"/>
                <w:szCs w:val="24"/>
                <w:lang w:eastAsia="ru-RU"/>
              </w:rPr>
              <w:t>ОК 03.</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113CC5DC" w14:textId="3A956494" w:rsidR="005078D8" w:rsidRPr="004C6D30" w:rsidRDefault="00961E65" w:rsidP="005078D8">
            <w:pPr>
              <w:widowControl/>
              <w:autoSpaceDE/>
              <w:autoSpaceDN/>
              <w:rPr>
                <w:color w:val="000000"/>
                <w:sz w:val="24"/>
                <w:szCs w:val="24"/>
                <w:lang w:eastAsia="ru-RU"/>
              </w:rPr>
            </w:pPr>
            <w:r w:rsidRPr="00961E65">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285AE765" w14:textId="77777777" w:rsidR="004016DA" w:rsidRPr="004C6D30" w:rsidRDefault="004016DA">
      <w:pPr>
        <w:pStyle w:val="a3"/>
        <w:spacing w:before="8"/>
        <w:rPr>
          <w:b/>
          <w:sz w:val="24"/>
          <w:szCs w:val="24"/>
        </w:rPr>
      </w:pPr>
    </w:p>
    <w:p w14:paraId="426BE8F4" w14:textId="77777777" w:rsidR="004016DA" w:rsidRPr="004C6D30" w:rsidRDefault="008C7804">
      <w:pPr>
        <w:pStyle w:val="a3"/>
        <w:ind w:left="1665" w:right="1800"/>
        <w:jc w:val="center"/>
        <w:rPr>
          <w:sz w:val="24"/>
          <w:szCs w:val="24"/>
        </w:rPr>
      </w:pPr>
      <w:r w:rsidRPr="004C6D30">
        <w:rPr>
          <w:sz w:val="24"/>
          <w:szCs w:val="24"/>
          <w:u w:val="single"/>
        </w:rPr>
        <w:t>Задания</w:t>
      </w:r>
      <w:r w:rsidRPr="004C6D30">
        <w:rPr>
          <w:spacing w:val="-19"/>
          <w:sz w:val="24"/>
          <w:szCs w:val="24"/>
          <w:u w:val="single"/>
        </w:rPr>
        <w:t xml:space="preserve"> </w:t>
      </w:r>
      <w:r w:rsidRPr="004C6D30">
        <w:rPr>
          <w:sz w:val="24"/>
          <w:szCs w:val="24"/>
          <w:u w:val="single"/>
        </w:rPr>
        <w:t>открытого</w:t>
      </w:r>
      <w:r w:rsidRPr="004C6D30">
        <w:rPr>
          <w:spacing w:val="-10"/>
          <w:sz w:val="24"/>
          <w:szCs w:val="24"/>
          <w:u w:val="single"/>
        </w:rPr>
        <w:t xml:space="preserve"> </w:t>
      </w:r>
      <w:r w:rsidRPr="004C6D30">
        <w:rPr>
          <w:sz w:val="24"/>
          <w:szCs w:val="24"/>
          <w:u w:val="single"/>
        </w:rPr>
        <w:t>типа</w:t>
      </w:r>
      <w:r w:rsidRPr="004C6D30">
        <w:rPr>
          <w:spacing w:val="-10"/>
          <w:sz w:val="24"/>
          <w:szCs w:val="24"/>
          <w:u w:val="single"/>
        </w:rPr>
        <w:t xml:space="preserve"> </w:t>
      </w:r>
      <w:r w:rsidRPr="004C6D30">
        <w:rPr>
          <w:sz w:val="24"/>
          <w:szCs w:val="24"/>
          <w:u w:val="single"/>
        </w:rPr>
        <w:t>с</w:t>
      </w:r>
      <w:r w:rsidRPr="004C6D30">
        <w:rPr>
          <w:spacing w:val="-17"/>
          <w:sz w:val="24"/>
          <w:szCs w:val="24"/>
          <w:u w:val="single"/>
        </w:rPr>
        <w:t xml:space="preserve"> </w:t>
      </w:r>
      <w:r w:rsidRPr="004C6D30">
        <w:rPr>
          <w:sz w:val="24"/>
          <w:szCs w:val="24"/>
          <w:u w:val="single"/>
        </w:rPr>
        <w:t>развернутым</w:t>
      </w:r>
      <w:r w:rsidRPr="004C6D30">
        <w:rPr>
          <w:spacing w:val="-12"/>
          <w:sz w:val="24"/>
          <w:szCs w:val="24"/>
          <w:u w:val="single"/>
        </w:rPr>
        <w:t xml:space="preserve"> </w:t>
      </w:r>
      <w:r w:rsidRPr="004C6D30">
        <w:rPr>
          <w:spacing w:val="-2"/>
          <w:sz w:val="24"/>
          <w:szCs w:val="24"/>
          <w:u w:val="single"/>
        </w:rPr>
        <w:t>ответом.</w:t>
      </w:r>
    </w:p>
    <w:p w14:paraId="40D4BB9F" w14:textId="77777777" w:rsidR="004016DA" w:rsidRPr="004C6D30" w:rsidRDefault="004016DA">
      <w:pPr>
        <w:pStyle w:val="a3"/>
        <w:rPr>
          <w:sz w:val="24"/>
          <w:szCs w:val="24"/>
        </w:rPr>
      </w:pPr>
    </w:p>
    <w:p w14:paraId="3C2E9A94" w14:textId="77777777" w:rsidR="004016DA" w:rsidRPr="004C6D30" w:rsidRDefault="008C7804">
      <w:pPr>
        <w:pStyle w:val="1"/>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62ECF51B" w14:textId="77777777" w:rsidR="004016DA" w:rsidRPr="004C6D30" w:rsidRDefault="008C7804">
      <w:pPr>
        <w:pStyle w:val="a3"/>
        <w:tabs>
          <w:tab w:val="left" w:pos="2255"/>
          <w:tab w:val="left" w:pos="3832"/>
          <w:tab w:val="left" w:pos="5026"/>
          <w:tab w:val="left" w:pos="6842"/>
          <w:tab w:val="left" w:pos="7383"/>
          <w:tab w:val="left" w:pos="8475"/>
          <w:tab w:val="left" w:pos="9935"/>
        </w:tabs>
        <w:spacing w:before="2"/>
        <w:ind w:left="710" w:right="859" w:firstLine="849"/>
        <w:rPr>
          <w:sz w:val="24"/>
          <w:szCs w:val="24"/>
        </w:rPr>
      </w:pPr>
      <w:r w:rsidRPr="004C6D30">
        <w:rPr>
          <w:spacing w:val="-4"/>
          <w:sz w:val="24"/>
          <w:szCs w:val="24"/>
        </w:rPr>
        <w:t>Как</w:t>
      </w:r>
      <w:r w:rsidRPr="004C6D30">
        <w:rPr>
          <w:sz w:val="24"/>
          <w:szCs w:val="24"/>
        </w:rPr>
        <w:tab/>
      </w:r>
      <w:r w:rsidRPr="004C6D30">
        <w:rPr>
          <w:spacing w:val="-2"/>
          <w:sz w:val="24"/>
          <w:szCs w:val="24"/>
        </w:rPr>
        <w:t>называется</w:t>
      </w:r>
      <w:r w:rsidRPr="004C6D30">
        <w:rPr>
          <w:sz w:val="24"/>
          <w:szCs w:val="24"/>
        </w:rPr>
        <w:tab/>
      </w:r>
      <w:r w:rsidRPr="004C6D30">
        <w:rPr>
          <w:spacing w:val="-2"/>
          <w:sz w:val="24"/>
          <w:szCs w:val="24"/>
        </w:rPr>
        <w:t>система</w:t>
      </w:r>
      <w:r w:rsidRPr="004C6D30">
        <w:rPr>
          <w:sz w:val="24"/>
          <w:szCs w:val="24"/>
        </w:rPr>
        <w:tab/>
      </w:r>
      <w:r w:rsidRPr="004C6D30">
        <w:rPr>
          <w:spacing w:val="-2"/>
          <w:sz w:val="24"/>
          <w:szCs w:val="24"/>
        </w:rPr>
        <w:t>мероприятий</w:t>
      </w:r>
      <w:r w:rsidRPr="004C6D30">
        <w:rPr>
          <w:sz w:val="24"/>
          <w:szCs w:val="24"/>
        </w:rPr>
        <w:tab/>
      </w:r>
      <w:r w:rsidRPr="004C6D30">
        <w:rPr>
          <w:spacing w:val="-6"/>
          <w:sz w:val="24"/>
          <w:szCs w:val="24"/>
        </w:rPr>
        <w:t>по</w:t>
      </w:r>
      <w:r w:rsidRPr="004C6D30">
        <w:rPr>
          <w:sz w:val="24"/>
          <w:szCs w:val="24"/>
        </w:rPr>
        <w:tab/>
      </w:r>
      <w:r w:rsidRPr="004C6D30">
        <w:rPr>
          <w:spacing w:val="-2"/>
          <w:sz w:val="24"/>
          <w:szCs w:val="24"/>
        </w:rPr>
        <w:t>защите</w:t>
      </w:r>
      <w:r w:rsidRPr="004C6D30">
        <w:rPr>
          <w:sz w:val="24"/>
          <w:szCs w:val="24"/>
        </w:rPr>
        <w:tab/>
      </w:r>
      <w:r w:rsidRPr="004C6D30">
        <w:rPr>
          <w:spacing w:val="-2"/>
          <w:sz w:val="24"/>
          <w:szCs w:val="24"/>
        </w:rPr>
        <w:t>населения</w:t>
      </w:r>
      <w:r w:rsidRPr="004C6D30">
        <w:rPr>
          <w:sz w:val="24"/>
          <w:szCs w:val="24"/>
        </w:rPr>
        <w:tab/>
      </w:r>
      <w:r w:rsidRPr="004C6D30">
        <w:rPr>
          <w:spacing w:val="-10"/>
          <w:sz w:val="24"/>
          <w:szCs w:val="24"/>
        </w:rPr>
        <w:t xml:space="preserve">в </w:t>
      </w:r>
      <w:r w:rsidRPr="004C6D30">
        <w:rPr>
          <w:sz w:val="24"/>
          <w:szCs w:val="24"/>
        </w:rPr>
        <w:t>чрезвычайных ситуациях?</w:t>
      </w:r>
    </w:p>
    <w:p w14:paraId="378408BE" w14:textId="77777777" w:rsidR="004016DA" w:rsidRPr="004C6D30" w:rsidRDefault="008C7804">
      <w:pPr>
        <w:pStyle w:val="a3"/>
        <w:spacing w:before="318"/>
        <w:ind w:left="1562"/>
        <w:rPr>
          <w:sz w:val="24"/>
          <w:szCs w:val="24"/>
        </w:rPr>
      </w:pPr>
      <w:r w:rsidRPr="004C6D30">
        <w:rPr>
          <w:sz w:val="24"/>
          <w:szCs w:val="24"/>
        </w:rPr>
        <w:t>Ответ:</w:t>
      </w:r>
      <w:r w:rsidRPr="004C6D30">
        <w:rPr>
          <w:spacing w:val="-10"/>
          <w:sz w:val="24"/>
          <w:szCs w:val="24"/>
        </w:rPr>
        <w:t xml:space="preserve"> </w:t>
      </w:r>
      <w:r w:rsidRPr="004C6D30">
        <w:rPr>
          <w:spacing w:val="-2"/>
          <w:sz w:val="24"/>
          <w:szCs w:val="24"/>
        </w:rPr>
        <w:t>Оборона</w:t>
      </w:r>
    </w:p>
    <w:p w14:paraId="5F502522" w14:textId="77777777" w:rsidR="004016DA" w:rsidRPr="004C6D30" w:rsidRDefault="008C7804">
      <w:pPr>
        <w:pStyle w:val="1"/>
        <w:spacing w:before="319"/>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20AD6777" w14:textId="77777777" w:rsidR="004016DA" w:rsidRPr="004C6D30" w:rsidRDefault="008C7804">
      <w:pPr>
        <w:pStyle w:val="a3"/>
        <w:spacing w:before="5" w:line="482" w:lineRule="auto"/>
        <w:ind w:left="1562" w:right="1464"/>
        <w:rPr>
          <w:sz w:val="24"/>
          <w:szCs w:val="24"/>
        </w:rPr>
      </w:pPr>
      <w:r w:rsidRPr="004C6D30">
        <w:rPr>
          <w:sz w:val="24"/>
          <w:szCs w:val="24"/>
        </w:rPr>
        <w:t>Как</w:t>
      </w:r>
      <w:r w:rsidRPr="004C6D30">
        <w:rPr>
          <w:spacing w:val="-9"/>
          <w:sz w:val="24"/>
          <w:szCs w:val="24"/>
        </w:rPr>
        <w:t xml:space="preserve"> </w:t>
      </w:r>
      <w:r w:rsidRPr="004C6D30">
        <w:rPr>
          <w:sz w:val="24"/>
          <w:szCs w:val="24"/>
        </w:rPr>
        <w:t>называется</w:t>
      </w:r>
      <w:r w:rsidRPr="004C6D30">
        <w:rPr>
          <w:spacing w:val="-10"/>
          <w:sz w:val="24"/>
          <w:szCs w:val="24"/>
        </w:rPr>
        <w:t xml:space="preserve"> </w:t>
      </w:r>
      <w:r w:rsidRPr="004C6D30">
        <w:rPr>
          <w:sz w:val="24"/>
          <w:szCs w:val="24"/>
        </w:rPr>
        <w:t>организованный</w:t>
      </w:r>
      <w:r w:rsidRPr="004C6D30">
        <w:rPr>
          <w:spacing w:val="-6"/>
          <w:sz w:val="24"/>
          <w:szCs w:val="24"/>
        </w:rPr>
        <w:t xml:space="preserve"> </w:t>
      </w:r>
      <w:r w:rsidRPr="004C6D30">
        <w:rPr>
          <w:sz w:val="24"/>
          <w:szCs w:val="24"/>
        </w:rPr>
        <w:t>вывод</w:t>
      </w:r>
      <w:r w:rsidRPr="004C6D30">
        <w:rPr>
          <w:spacing w:val="-6"/>
          <w:sz w:val="24"/>
          <w:szCs w:val="24"/>
        </w:rPr>
        <w:t xml:space="preserve"> </w:t>
      </w:r>
      <w:r w:rsidRPr="004C6D30">
        <w:rPr>
          <w:sz w:val="24"/>
          <w:szCs w:val="24"/>
        </w:rPr>
        <w:t>людей</w:t>
      </w:r>
      <w:r w:rsidRPr="004C6D30">
        <w:rPr>
          <w:spacing w:val="-8"/>
          <w:sz w:val="24"/>
          <w:szCs w:val="24"/>
        </w:rPr>
        <w:t xml:space="preserve"> </w:t>
      </w:r>
      <w:r w:rsidRPr="004C6D30">
        <w:rPr>
          <w:sz w:val="24"/>
          <w:szCs w:val="24"/>
        </w:rPr>
        <w:t>из</w:t>
      </w:r>
      <w:r w:rsidRPr="004C6D30">
        <w:rPr>
          <w:spacing w:val="-12"/>
          <w:sz w:val="24"/>
          <w:szCs w:val="24"/>
        </w:rPr>
        <w:t xml:space="preserve"> </w:t>
      </w:r>
      <w:r w:rsidRPr="004C6D30">
        <w:rPr>
          <w:sz w:val="24"/>
          <w:szCs w:val="24"/>
        </w:rPr>
        <w:t>опасной</w:t>
      </w:r>
      <w:r w:rsidRPr="004C6D30">
        <w:rPr>
          <w:spacing w:val="-8"/>
          <w:sz w:val="24"/>
          <w:szCs w:val="24"/>
        </w:rPr>
        <w:t xml:space="preserve"> </w:t>
      </w:r>
      <w:r w:rsidRPr="004C6D30">
        <w:rPr>
          <w:sz w:val="24"/>
          <w:szCs w:val="24"/>
        </w:rPr>
        <w:t>зоны? Ответ: Эвакуация</w:t>
      </w:r>
    </w:p>
    <w:p w14:paraId="3766F91A" w14:textId="77777777" w:rsidR="004016DA" w:rsidRPr="004C6D30" w:rsidRDefault="008C7804">
      <w:pPr>
        <w:pStyle w:val="1"/>
        <w:spacing w:line="314"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046F2F1E" w14:textId="77777777" w:rsidR="004016DA" w:rsidRPr="004C6D30" w:rsidRDefault="008C7804">
      <w:pPr>
        <w:pStyle w:val="a3"/>
        <w:spacing w:before="2"/>
        <w:ind w:left="710" w:right="859" w:firstLine="849"/>
        <w:rPr>
          <w:sz w:val="24"/>
          <w:szCs w:val="24"/>
        </w:rPr>
      </w:pPr>
      <w:r w:rsidRPr="004C6D30">
        <w:rPr>
          <w:sz w:val="24"/>
          <w:szCs w:val="24"/>
        </w:rPr>
        <w:t>Как</w:t>
      </w:r>
      <w:r w:rsidRPr="004C6D30">
        <w:rPr>
          <w:spacing w:val="-3"/>
          <w:sz w:val="24"/>
          <w:szCs w:val="24"/>
        </w:rPr>
        <w:t xml:space="preserve"> </w:t>
      </w:r>
      <w:r w:rsidRPr="004C6D30">
        <w:rPr>
          <w:sz w:val="24"/>
          <w:szCs w:val="24"/>
        </w:rPr>
        <w:t>называется</w:t>
      </w:r>
      <w:r w:rsidRPr="004C6D30">
        <w:rPr>
          <w:spacing w:val="-3"/>
          <w:sz w:val="24"/>
          <w:szCs w:val="24"/>
        </w:rPr>
        <w:t xml:space="preserve"> </w:t>
      </w:r>
      <w:r w:rsidRPr="004C6D30">
        <w:rPr>
          <w:sz w:val="24"/>
          <w:szCs w:val="24"/>
        </w:rPr>
        <w:t>устройство</w:t>
      </w:r>
      <w:r w:rsidRPr="004C6D30">
        <w:rPr>
          <w:spacing w:val="-2"/>
          <w:sz w:val="24"/>
          <w:szCs w:val="24"/>
        </w:rPr>
        <w:t xml:space="preserve"> </w:t>
      </w:r>
      <w:r w:rsidRPr="004C6D30">
        <w:rPr>
          <w:sz w:val="24"/>
          <w:szCs w:val="24"/>
        </w:rPr>
        <w:t>для</w:t>
      </w:r>
      <w:r w:rsidRPr="004C6D30">
        <w:rPr>
          <w:spacing w:val="-3"/>
          <w:sz w:val="24"/>
          <w:szCs w:val="24"/>
        </w:rPr>
        <w:t xml:space="preserve"> </w:t>
      </w:r>
      <w:r w:rsidRPr="004C6D30">
        <w:rPr>
          <w:sz w:val="24"/>
          <w:szCs w:val="24"/>
        </w:rPr>
        <w:t>защиты</w:t>
      </w:r>
      <w:r w:rsidRPr="004C6D30">
        <w:rPr>
          <w:spacing w:val="-6"/>
          <w:sz w:val="24"/>
          <w:szCs w:val="24"/>
        </w:rPr>
        <w:t xml:space="preserve"> </w:t>
      </w:r>
      <w:r w:rsidRPr="004C6D30">
        <w:rPr>
          <w:sz w:val="24"/>
          <w:szCs w:val="24"/>
        </w:rPr>
        <w:t>органов</w:t>
      </w:r>
      <w:r w:rsidRPr="004C6D30">
        <w:rPr>
          <w:spacing w:val="-4"/>
          <w:sz w:val="24"/>
          <w:szCs w:val="24"/>
        </w:rPr>
        <w:t xml:space="preserve"> </w:t>
      </w:r>
      <w:r w:rsidRPr="004C6D30">
        <w:rPr>
          <w:sz w:val="24"/>
          <w:szCs w:val="24"/>
        </w:rPr>
        <w:t>дыхания</w:t>
      </w:r>
      <w:r w:rsidRPr="004C6D30">
        <w:rPr>
          <w:spacing w:val="-6"/>
          <w:sz w:val="24"/>
          <w:szCs w:val="24"/>
        </w:rPr>
        <w:t xml:space="preserve"> </w:t>
      </w:r>
      <w:r w:rsidRPr="004C6D30">
        <w:rPr>
          <w:sz w:val="24"/>
          <w:szCs w:val="24"/>
        </w:rPr>
        <w:t>от</w:t>
      </w:r>
      <w:r w:rsidRPr="004C6D30">
        <w:rPr>
          <w:spacing w:val="-7"/>
          <w:sz w:val="24"/>
          <w:szCs w:val="24"/>
        </w:rPr>
        <w:t xml:space="preserve"> </w:t>
      </w:r>
      <w:r w:rsidRPr="004C6D30">
        <w:rPr>
          <w:sz w:val="24"/>
          <w:szCs w:val="24"/>
        </w:rPr>
        <w:t xml:space="preserve">вредных </w:t>
      </w:r>
      <w:r w:rsidRPr="004C6D30">
        <w:rPr>
          <w:spacing w:val="-2"/>
          <w:sz w:val="24"/>
          <w:szCs w:val="24"/>
        </w:rPr>
        <w:t>веществ?</w:t>
      </w:r>
    </w:p>
    <w:p w14:paraId="386F4F1E" w14:textId="77777777" w:rsidR="004016DA" w:rsidRPr="004C6D30" w:rsidRDefault="004016DA">
      <w:pPr>
        <w:pStyle w:val="a3"/>
        <w:spacing w:before="1"/>
        <w:rPr>
          <w:sz w:val="24"/>
          <w:szCs w:val="24"/>
        </w:rPr>
      </w:pPr>
    </w:p>
    <w:p w14:paraId="213AF4BD"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2"/>
          <w:sz w:val="24"/>
          <w:szCs w:val="24"/>
        </w:rPr>
        <w:t>Противогаз</w:t>
      </w:r>
    </w:p>
    <w:p w14:paraId="6DCBAB08" w14:textId="77777777" w:rsidR="004016DA" w:rsidRPr="004C6D30" w:rsidRDefault="008C7804">
      <w:pPr>
        <w:pStyle w:val="1"/>
        <w:spacing w:before="316"/>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96D50D6" w14:textId="77777777" w:rsidR="004016DA" w:rsidRPr="004C6D30" w:rsidRDefault="008C7804">
      <w:pPr>
        <w:pStyle w:val="a3"/>
        <w:spacing w:before="5" w:line="480" w:lineRule="auto"/>
        <w:ind w:left="1562" w:right="859"/>
        <w:rPr>
          <w:sz w:val="24"/>
          <w:szCs w:val="24"/>
        </w:rPr>
      </w:pPr>
      <w:r w:rsidRPr="004C6D30">
        <w:rPr>
          <w:sz w:val="24"/>
          <w:szCs w:val="24"/>
        </w:rPr>
        <w:t>Как</w:t>
      </w:r>
      <w:r w:rsidRPr="004C6D30">
        <w:rPr>
          <w:spacing w:val="-8"/>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обстановка,</w:t>
      </w:r>
      <w:r w:rsidRPr="004C6D30">
        <w:rPr>
          <w:spacing w:val="-7"/>
          <w:sz w:val="24"/>
          <w:szCs w:val="24"/>
        </w:rPr>
        <w:t xml:space="preserve"> </w:t>
      </w:r>
      <w:r w:rsidRPr="004C6D30">
        <w:rPr>
          <w:sz w:val="24"/>
          <w:szCs w:val="24"/>
        </w:rPr>
        <w:t>угрожающая</w:t>
      </w:r>
      <w:r w:rsidRPr="004C6D30">
        <w:rPr>
          <w:spacing w:val="-8"/>
          <w:sz w:val="24"/>
          <w:szCs w:val="24"/>
        </w:rPr>
        <w:t xml:space="preserve"> </w:t>
      </w:r>
      <w:r w:rsidRPr="004C6D30">
        <w:rPr>
          <w:sz w:val="24"/>
          <w:szCs w:val="24"/>
        </w:rPr>
        <w:t>жизни</w:t>
      </w:r>
      <w:r w:rsidRPr="004C6D30">
        <w:rPr>
          <w:spacing w:val="-9"/>
          <w:sz w:val="24"/>
          <w:szCs w:val="24"/>
        </w:rPr>
        <w:t xml:space="preserve"> </w:t>
      </w:r>
      <w:r w:rsidRPr="004C6D30">
        <w:rPr>
          <w:sz w:val="24"/>
          <w:szCs w:val="24"/>
        </w:rPr>
        <w:t>и</w:t>
      </w:r>
      <w:r w:rsidRPr="004C6D30">
        <w:rPr>
          <w:spacing w:val="-8"/>
          <w:sz w:val="24"/>
          <w:szCs w:val="24"/>
        </w:rPr>
        <w:t xml:space="preserve"> </w:t>
      </w:r>
      <w:r w:rsidRPr="004C6D30">
        <w:rPr>
          <w:sz w:val="24"/>
          <w:szCs w:val="24"/>
        </w:rPr>
        <w:t>здоровью</w:t>
      </w:r>
      <w:r w:rsidRPr="004C6D30">
        <w:rPr>
          <w:spacing w:val="-11"/>
          <w:sz w:val="24"/>
          <w:szCs w:val="24"/>
        </w:rPr>
        <w:t xml:space="preserve"> </w:t>
      </w:r>
      <w:r w:rsidRPr="004C6D30">
        <w:rPr>
          <w:sz w:val="24"/>
          <w:szCs w:val="24"/>
        </w:rPr>
        <w:t>людей? Ответ: Опасность</w:t>
      </w:r>
    </w:p>
    <w:p w14:paraId="31C2F031" w14:textId="77777777" w:rsidR="004016DA" w:rsidRPr="004C6D30" w:rsidRDefault="008C7804">
      <w:pPr>
        <w:pStyle w:val="1"/>
        <w:spacing w:line="319"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1E856876" w14:textId="77777777" w:rsidR="004016DA" w:rsidRPr="004C6D30" w:rsidRDefault="008C7804">
      <w:pPr>
        <w:pStyle w:val="a3"/>
        <w:spacing w:before="4" w:line="482" w:lineRule="auto"/>
        <w:ind w:left="1562" w:right="2271"/>
        <w:rPr>
          <w:sz w:val="24"/>
          <w:szCs w:val="24"/>
        </w:rPr>
      </w:pPr>
      <w:r w:rsidRPr="004C6D30">
        <w:rPr>
          <w:sz w:val="24"/>
          <w:szCs w:val="24"/>
        </w:rPr>
        <w:t>Как</w:t>
      </w:r>
      <w:r w:rsidRPr="004C6D30">
        <w:rPr>
          <w:spacing w:val="-9"/>
          <w:sz w:val="24"/>
          <w:szCs w:val="24"/>
        </w:rPr>
        <w:t xml:space="preserve"> </w:t>
      </w:r>
      <w:r w:rsidRPr="004C6D30">
        <w:rPr>
          <w:sz w:val="24"/>
          <w:szCs w:val="24"/>
        </w:rPr>
        <w:t>называется</w:t>
      </w:r>
      <w:r w:rsidRPr="004C6D30">
        <w:rPr>
          <w:spacing w:val="-8"/>
          <w:sz w:val="24"/>
          <w:szCs w:val="24"/>
        </w:rPr>
        <w:t xml:space="preserve"> </w:t>
      </w:r>
      <w:r w:rsidRPr="004C6D30">
        <w:rPr>
          <w:sz w:val="24"/>
          <w:szCs w:val="24"/>
        </w:rPr>
        <w:t>система</w:t>
      </w:r>
      <w:r w:rsidRPr="004C6D30">
        <w:rPr>
          <w:spacing w:val="-9"/>
          <w:sz w:val="24"/>
          <w:szCs w:val="24"/>
        </w:rPr>
        <w:t xml:space="preserve"> </w:t>
      </w:r>
      <w:r w:rsidRPr="004C6D30">
        <w:rPr>
          <w:sz w:val="24"/>
          <w:szCs w:val="24"/>
        </w:rPr>
        <w:t>мер</w:t>
      </w:r>
      <w:r w:rsidRPr="004C6D30">
        <w:rPr>
          <w:spacing w:val="-10"/>
          <w:sz w:val="24"/>
          <w:szCs w:val="24"/>
        </w:rPr>
        <w:t xml:space="preserve"> </w:t>
      </w:r>
      <w:r w:rsidRPr="004C6D30">
        <w:rPr>
          <w:sz w:val="24"/>
          <w:szCs w:val="24"/>
        </w:rPr>
        <w:t>по</w:t>
      </w:r>
      <w:r w:rsidRPr="004C6D30">
        <w:rPr>
          <w:spacing w:val="-9"/>
          <w:sz w:val="24"/>
          <w:szCs w:val="24"/>
        </w:rPr>
        <w:t xml:space="preserve"> </w:t>
      </w:r>
      <w:r w:rsidRPr="004C6D30">
        <w:rPr>
          <w:sz w:val="24"/>
          <w:szCs w:val="24"/>
        </w:rPr>
        <w:t>предотвращению</w:t>
      </w:r>
      <w:r w:rsidRPr="004C6D30">
        <w:rPr>
          <w:spacing w:val="-11"/>
          <w:sz w:val="24"/>
          <w:szCs w:val="24"/>
        </w:rPr>
        <w:t xml:space="preserve"> </w:t>
      </w:r>
      <w:r w:rsidRPr="004C6D30">
        <w:rPr>
          <w:sz w:val="24"/>
          <w:szCs w:val="24"/>
        </w:rPr>
        <w:t>пожаров? Ответ: Пожарная</w:t>
      </w:r>
    </w:p>
    <w:p w14:paraId="795CC640" w14:textId="77777777" w:rsidR="004016DA" w:rsidRPr="004C6D30" w:rsidRDefault="008C7804" w:rsidP="005078D8">
      <w:pPr>
        <w:pStyle w:val="a3"/>
        <w:ind w:left="1665" w:right="1800"/>
        <w:rPr>
          <w:sz w:val="24"/>
          <w:szCs w:val="24"/>
        </w:rPr>
      </w:pPr>
      <w:r w:rsidRPr="004C6D30">
        <w:rPr>
          <w:sz w:val="24"/>
          <w:szCs w:val="24"/>
          <w:u w:val="single"/>
        </w:rPr>
        <w:t>Задания</w:t>
      </w:r>
      <w:r w:rsidRPr="004C6D30">
        <w:rPr>
          <w:spacing w:val="-19"/>
          <w:sz w:val="24"/>
          <w:szCs w:val="24"/>
          <w:u w:val="single"/>
        </w:rPr>
        <w:t xml:space="preserve"> </w:t>
      </w:r>
      <w:r w:rsidRPr="004C6D30">
        <w:rPr>
          <w:sz w:val="24"/>
          <w:szCs w:val="24"/>
          <w:u w:val="single"/>
        </w:rPr>
        <w:t>открытого</w:t>
      </w:r>
      <w:r w:rsidRPr="004C6D30">
        <w:rPr>
          <w:spacing w:val="-10"/>
          <w:sz w:val="24"/>
          <w:szCs w:val="24"/>
          <w:u w:val="single"/>
        </w:rPr>
        <w:t xml:space="preserve"> </w:t>
      </w:r>
      <w:r w:rsidRPr="004C6D30">
        <w:rPr>
          <w:sz w:val="24"/>
          <w:szCs w:val="24"/>
          <w:u w:val="single"/>
        </w:rPr>
        <w:t>типа</w:t>
      </w:r>
      <w:r w:rsidRPr="004C6D30">
        <w:rPr>
          <w:spacing w:val="-10"/>
          <w:sz w:val="24"/>
          <w:szCs w:val="24"/>
          <w:u w:val="single"/>
        </w:rPr>
        <w:t xml:space="preserve"> </w:t>
      </w:r>
      <w:r w:rsidRPr="004C6D30">
        <w:rPr>
          <w:sz w:val="24"/>
          <w:szCs w:val="24"/>
          <w:u w:val="single"/>
        </w:rPr>
        <w:t>с</w:t>
      </w:r>
      <w:r w:rsidRPr="004C6D30">
        <w:rPr>
          <w:spacing w:val="-17"/>
          <w:sz w:val="24"/>
          <w:szCs w:val="24"/>
          <w:u w:val="single"/>
        </w:rPr>
        <w:t xml:space="preserve"> </w:t>
      </w:r>
      <w:r w:rsidRPr="004C6D30">
        <w:rPr>
          <w:sz w:val="24"/>
          <w:szCs w:val="24"/>
          <w:u w:val="single"/>
        </w:rPr>
        <w:t>развернутым</w:t>
      </w:r>
      <w:r w:rsidRPr="004C6D30">
        <w:rPr>
          <w:spacing w:val="-12"/>
          <w:sz w:val="24"/>
          <w:szCs w:val="24"/>
          <w:u w:val="single"/>
        </w:rPr>
        <w:t xml:space="preserve"> </w:t>
      </w:r>
      <w:r w:rsidRPr="004C6D30">
        <w:rPr>
          <w:spacing w:val="-2"/>
          <w:sz w:val="24"/>
          <w:szCs w:val="24"/>
          <w:u w:val="single"/>
        </w:rPr>
        <w:t>ответом.</w:t>
      </w:r>
    </w:p>
    <w:p w14:paraId="505D9278" w14:textId="77777777" w:rsidR="004016DA" w:rsidRPr="004C6D30" w:rsidRDefault="008C7804">
      <w:pPr>
        <w:pStyle w:val="1"/>
        <w:spacing w:before="62"/>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0C8DF22" w14:textId="77777777" w:rsidR="004016DA" w:rsidRPr="004C6D30" w:rsidRDefault="008C7804">
      <w:pPr>
        <w:pStyle w:val="a3"/>
        <w:spacing w:before="4" w:line="480" w:lineRule="auto"/>
        <w:ind w:left="1562" w:right="2995"/>
        <w:rPr>
          <w:sz w:val="24"/>
          <w:szCs w:val="24"/>
        </w:rPr>
      </w:pPr>
      <w:r w:rsidRPr="004C6D30">
        <w:rPr>
          <w:sz w:val="24"/>
          <w:szCs w:val="24"/>
        </w:rPr>
        <w:t>Как</w:t>
      </w:r>
      <w:r w:rsidRPr="004C6D30">
        <w:rPr>
          <w:spacing w:val="-15"/>
          <w:sz w:val="24"/>
          <w:szCs w:val="24"/>
        </w:rPr>
        <w:t xml:space="preserve"> </w:t>
      </w:r>
      <w:r w:rsidRPr="004C6D30">
        <w:rPr>
          <w:sz w:val="24"/>
          <w:szCs w:val="24"/>
        </w:rPr>
        <w:t>называется</w:t>
      </w:r>
      <w:r w:rsidRPr="004C6D30">
        <w:rPr>
          <w:spacing w:val="-13"/>
          <w:sz w:val="24"/>
          <w:szCs w:val="24"/>
        </w:rPr>
        <w:t xml:space="preserve"> </w:t>
      </w:r>
      <w:r w:rsidRPr="004C6D30">
        <w:rPr>
          <w:sz w:val="24"/>
          <w:szCs w:val="24"/>
        </w:rPr>
        <w:t>угроза</w:t>
      </w:r>
      <w:r w:rsidRPr="004C6D30">
        <w:rPr>
          <w:spacing w:val="-15"/>
          <w:sz w:val="24"/>
          <w:szCs w:val="24"/>
        </w:rPr>
        <w:t xml:space="preserve"> </w:t>
      </w:r>
      <w:r w:rsidRPr="004C6D30">
        <w:rPr>
          <w:sz w:val="24"/>
          <w:szCs w:val="24"/>
        </w:rPr>
        <w:t>безопасности</w:t>
      </w:r>
      <w:r w:rsidRPr="004C6D30">
        <w:rPr>
          <w:spacing w:val="-15"/>
          <w:sz w:val="24"/>
          <w:szCs w:val="24"/>
        </w:rPr>
        <w:t xml:space="preserve"> </w:t>
      </w:r>
      <w:r w:rsidRPr="004C6D30">
        <w:rPr>
          <w:sz w:val="24"/>
          <w:szCs w:val="24"/>
        </w:rPr>
        <w:t>общества? Ответ: Терроризм</w:t>
      </w:r>
    </w:p>
    <w:p w14:paraId="2524F784"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16384677" w14:textId="77777777" w:rsidR="004016DA" w:rsidRPr="004C6D30" w:rsidRDefault="008C7804">
      <w:pPr>
        <w:pStyle w:val="a3"/>
        <w:spacing w:before="7" w:line="480" w:lineRule="auto"/>
        <w:ind w:left="1562" w:right="1464"/>
        <w:rPr>
          <w:sz w:val="24"/>
          <w:szCs w:val="24"/>
        </w:rPr>
      </w:pPr>
      <w:r w:rsidRPr="004C6D30">
        <w:rPr>
          <w:sz w:val="24"/>
          <w:szCs w:val="24"/>
        </w:rPr>
        <w:t>Как</w:t>
      </w:r>
      <w:r w:rsidRPr="004C6D30">
        <w:rPr>
          <w:spacing w:val="-8"/>
          <w:sz w:val="24"/>
          <w:szCs w:val="24"/>
        </w:rPr>
        <w:t xml:space="preserve"> </w:t>
      </w:r>
      <w:r w:rsidRPr="004C6D30">
        <w:rPr>
          <w:sz w:val="24"/>
          <w:szCs w:val="24"/>
        </w:rPr>
        <w:t>называется</w:t>
      </w:r>
      <w:r w:rsidRPr="004C6D30">
        <w:rPr>
          <w:spacing w:val="-7"/>
          <w:sz w:val="24"/>
          <w:szCs w:val="24"/>
        </w:rPr>
        <w:t xml:space="preserve"> </w:t>
      </w:r>
      <w:r w:rsidRPr="004C6D30">
        <w:rPr>
          <w:sz w:val="24"/>
          <w:szCs w:val="24"/>
        </w:rPr>
        <w:t>место,</w:t>
      </w:r>
      <w:r w:rsidRPr="004C6D30">
        <w:rPr>
          <w:spacing w:val="-9"/>
          <w:sz w:val="24"/>
          <w:szCs w:val="24"/>
        </w:rPr>
        <w:t xml:space="preserve"> </w:t>
      </w:r>
      <w:r w:rsidRPr="004C6D30">
        <w:rPr>
          <w:sz w:val="24"/>
          <w:szCs w:val="24"/>
        </w:rPr>
        <w:t>где</w:t>
      </w:r>
      <w:r w:rsidRPr="004C6D30">
        <w:rPr>
          <w:spacing w:val="-8"/>
          <w:sz w:val="24"/>
          <w:szCs w:val="24"/>
        </w:rPr>
        <w:t xml:space="preserve"> </w:t>
      </w:r>
      <w:r w:rsidRPr="004C6D30">
        <w:rPr>
          <w:sz w:val="24"/>
          <w:szCs w:val="24"/>
        </w:rPr>
        <w:t>люди</w:t>
      </w:r>
      <w:r w:rsidRPr="004C6D30">
        <w:rPr>
          <w:spacing w:val="-8"/>
          <w:sz w:val="24"/>
          <w:szCs w:val="24"/>
        </w:rPr>
        <w:t xml:space="preserve"> </w:t>
      </w:r>
      <w:r w:rsidRPr="004C6D30">
        <w:rPr>
          <w:sz w:val="24"/>
          <w:szCs w:val="24"/>
        </w:rPr>
        <w:t>укрываются</w:t>
      </w:r>
      <w:r w:rsidRPr="004C6D30">
        <w:rPr>
          <w:spacing w:val="-8"/>
          <w:sz w:val="24"/>
          <w:szCs w:val="24"/>
        </w:rPr>
        <w:t xml:space="preserve"> </w:t>
      </w:r>
      <w:r w:rsidRPr="004C6D30">
        <w:rPr>
          <w:sz w:val="24"/>
          <w:szCs w:val="24"/>
        </w:rPr>
        <w:t>во</w:t>
      </w:r>
      <w:r w:rsidRPr="004C6D30">
        <w:rPr>
          <w:spacing w:val="-5"/>
          <w:sz w:val="24"/>
          <w:szCs w:val="24"/>
        </w:rPr>
        <w:t xml:space="preserve"> </w:t>
      </w:r>
      <w:r w:rsidRPr="004C6D30">
        <w:rPr>
          <w:sz w:val="24"/>
          <w:szCs w:val="24"/>
        </w:rPr>
        <w:t>время</w:t>
      </w:r>
      <w:r w:rsidRPr="004C6D30">
        <w:rPr>
          <w:spacing w:val="-8"/>
          <w:sz w:val="24"/>
          <w:szCs w:val="24"/>
        </w:rPr>
        <w:t xml:space="preserve"> </w:t>
      </w:r>
      <w:r w:rsidRPr="004C6D30">
        <w:rPr>
          <w:sz w:val="24"/>
          <w:szCs w:val="24"/>
        </w:rPr>
        <w:t>опасности? Ответ: Убежище</w:t>
      </w:r>
    </w:p>
    <w:p w14:paraId="07F40FF6"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91503D8" w14:textId="77777777" w:rsidR="004016DA" w:rsidRPr="004C6D30" w:rsidRDefault="008C7804">
      <w:pPr>
        <w:pStyle w:val="a3"/>
        <w:spacing w:before="5" w:line="482" w:lineRule="auto"/>
        <w:ind w:left="1562" w:right="1464"/>
        <w:rPr>
          <w:sz w:val="24"/>
          <w:szCs w:val="24"/>
        </w:rPr>
      </w:pPr>
      <w:r w:rsidRPr="004C6D30">
        <w:rPr>
          <w:sz w:val="24"/>
          <w:szCs w:val="24"/>
        </w:rPr>
        <w:t>Как</w:t>
      </w:r>
      <w:r w:rsidRPr="004C6D30">
        <w:rPr>
          <w:spacing w:val="-10"/>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сигнал,</w:t>
      </w:r>
      <w:r w:rsidRPr="004C6D30">
        <w:rPr>
          <w:spacing w:val="-13"/>
          <w:sz w:val="24"/>
          <w:szCs w:val="24"/>
        </w:rPr>
        <w:t xml:space="preserve"> </w:t>
      </w:r>
      <w:r w:rsidRPr="004C6D30">
        <w:rPr>
          <w:sz w:val="24"/>
          <w:szCs w:val="24"/>
        </w:rPr>
        <w:t>оповещающий</w:t>
      </w:r>
      <w:r w:rsidRPr="004C6D30">
        <w:rPr>
          <w:spacing w:val="-13"/>
          <w:sz w:val="24"/>
          <w:szCs w:val="24"/>
        </w:rPr>
        <w:t xml:space="preserve"> </w:t>
      </w:r>
      <w:r w:rsidRPr="004C6D30">
        <w:rPr>
          <w:sz w:val="24"/>
          <w:szCs w:val="24"/>
        </w:rPr>
        <w:t>о</w:t>
      </w:r>
      <w:r w:rsidRPr="004C6D30">
        <w:rPr>
          <w:spacing w:val="-9"/>
          <w:sz w:val="24"/>
          <w:szCs w:val="24"/>
        </w:rPr>
        <w:t xml:space="preserve"> </w:t>
      </w:r>
      <w:r w:rsidRPr="004C6D30">
        <w:rPr>
          <w:sz w:val="24"/>
          <w:szCs w:val="24"/>
        </w:rPr>
        <w:t>чрезвычайной</w:t>
      </w:r>
      <w:r w:rsidRPr="004C6D30">
        <w:rPr>
          <w:spacing w:val="-8"/>
          <w:sz w:val="24"/>
          <w:szCs w:val="24"/>
        </w:rPr>
        <w:t xml:space="preserve"> </w:t>
      </w:r>
      <w:r w:rsidRPr="004C6D30">
        <w:rPr>
          <w:sz w:val="24"/>
          <w:szCs w:val="24"/>
        </w:rPr>
        <w:t xml:space="preserve">ситуации? Ответ: </w:t>
      </w:r>
      <w:r w:rsidRPr="004C6D30">
        <w:rPr>
          <w:sz w:val="24"/>
          <w:szCs w:val="24"/>
        </w:rPr>
        <w:lastRenderedPageBreak/>
        <w:t>Сирена</w:t>
      </w:r>
    </w:p>
    <w:p w14:paraId="76414723" w14:textId="77777777" w:rsidR="004016DA" w:rsidRPr="004C6D30" w:rsidRDefault="008C7804">
      <w:pPr>
        <w:pStyle w:val="1"/>
        <w:spacing w:line="314"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41530978" w14:textId="77777777" w:rsidR="004016DA" w:rsidRPr="004C6D30" w:rsidRDefault="008C7804">
      <w:pPr>
        <w:pStyle w:val="a3"/>
        <w:spacing w:before="2" w:line="480" w:lineRule="auto"/>
        <w:ind w:left="1562" w:right="1464"/>
        <w:rPr>
          <w:sz w:val="24"/>
          <w:szCs w:val="24"/>
        </w:rPr>
      </w:pPr>
      <w:r w:rsidRPr="004C6D30">
        <w:rPr>
          <w:sz w:val="24"/>
          <w:szCs w:val="24"/>
        </w:rPr>
        <w:t>Как</w:t>
      </w:r>
      <w:r w:rsidRPr="004C6D30">
        <w:rPr>
          <w:spacing w:val="-8"/>
          <w:sz w:val="24"/>
          <w:szCs w:val="24"/>
        </w:rPr>
        <w:t xml:space="preserve"> </w:t>
      </w:r>
      <w:r w:rsidRPr="004C6D30">
        <w:rPr>
          <w:sz w:val="24"/>
          <w:szCs w:val="24"/>
        </w:rPr>
        <w:t>называются</w:t>
      </w:r>
      <w:r w:rsidRPr="004C6D30">
        <w:rPr>
          <w:spacing w:val="-7"/>
          <w:sz w:val="24"/>
          <w:szCs w:val="24"/>
        </w:rPr>
        <w:t xml:space="preserve"> </w:t>
      </w:r>
      <w:r w:rsidRPr="004C6D30">
        <w:rPr>
          <w:sz w:val="24"/>
          <w:szCs w:val="24"/>
        </w:rPr>
        <w:t>меры</w:t>
      </w:r>
      <w:r w:rsidRPr="004C6D30">
        <w:rPr>
          <w:spacing w:val="-8"/>
          <w:sz w:val="24"/>
          <w:szCs w:val="24"/>
        </w:rPr>
        <w:t xml:space="preserve"> </w:t>
      </w:r>
      <w:r w:rsidRPr="004C6D30">
        <w:rPr>
          <w:sz w:val="24"/>
          <w:szCs w:val="24"/>
        </w:rPr>
        <w:t>по</w:t>
      </w:r>
      <w:r w:rsidRPr="004C6D30">
        <w:rPr>
          <w:spacing w:val="-8"/>
          <w:sz w:val="24"/>
          <w:szCs w:val="24"/>
        </w:rPr>
        <w:t xml:space="preserve"> </w:t>
      </w:r>
      <w:r w:rsidRPr="004C6D30">
        <w:rPr>
          <w:sz w:val="24"/>
          <w:szCs w:val="24"/>
        </w:rPr>
        <w:t>спасению</w:t>
      </w:r>
      <w:r w:rsidRPr="004C6D30">
        <w:rPr>
          <w:spacing w:val="-8"/>
          <w:sz w:val="24"/>
          <w:szCs w:val="24"/>
        </w:rPr>
        <w:t xml:space="preserve"> </w:t>
      </w:r>
      <w:r w:rsidRPr="004C6D30">
        <w:rPr>
          <w:sz w:val="24"/>
          <w:szCs w:val="24"/>
        </w:rPr>
        <w:t>жизни</w:t>
      </w:r>
      <w:r w:rsidRPr="004C6D30">
        <w:rPr>
          <w:spacing w:val="-7"/>
          <w:sz w:val="24"/>
          <w:szCs w:val="24"/>
        </w:rPr>
        <w:t xml:space="preserve"> </w:t>
      </w:r>
      <w:r w:rsidRPr="004C6D30">
        <w:rPr>
          <w:sz w:val="24"/>
          <w:szCs w:val="24"/>
        </w:rPr>
        <w:t>до</w:t>
      </w:r>
      <w:r w:rsidRPr="004C6D30">
        <w:rPr>
          <w:spacing w:val="-7"/>
          <w:sz w:val="24"/>
          <w:szCs w:val="24"/>
        </w:rPr>
        <w:t xml:space="preserve"> </w:t>
      </w:r>
      <w:r w:rsidRPr="004C6D30">
        <w:rPr>
          <w:sz w:val="24"/>
          <w:szCs w:val="24"/>
        </w:rPr>
        <w:t>прибытия</w:t>
      </w:r>
      <w:r w:rsidRPr="004C6D30">
        <w:rPr>
          <w:spacing w:val="-5"/>
          <w:sz w:val="24"/>
          <w:szCs w:val="24"/>
        </w:rPr>
        <w:t xml:space="preserve"> </w:t>
      </w:r>
      <w:r w:rsidRPr="004C6D30">
        <w:rPr>
          <w:sz w:val="24"/>
          <w:szCs w:val="24"/>
        </w:rPr>
        <w:t>врачей? Ответ: Помощь</w:t>
      </w:r>
    </w:p>
    <w:p w14:paraId="299F0EE5" w14:textId="77777777" w:rsidR="004016DA" w:rsidRPr="004C6D30" w:rsidRDefault="008C7804">
      <w:pPr>
        <w:pStyle w:val="1"/>
        <w:spacing w:line="318"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11C4D5BA" w14:textId="77510885" w:rsidR="0084712D" w:rsidRPr="004C6D30" w:rsidRDefault="008C7804">
      <w:pPr>
        <w:pStyle w:val="a3"/>
        <w:spacing w:before="5" w:line="480" w:lineRule="auto"/>
        <w:ind w:left="1562" w:right="2271"/>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защита</w:t>
      </w:r>
      <w:r w:rsidRPr="004C6D30">
        <w:rPr>
          <w:spacing w:val="-13"/>
          <w:sz w:val="24"/>
          <w:szCs w:val="24"/>
        </w:rPr>
        <w:t xml:space="preserve"> </w:t>
      </w:r>
      <w:r w:rsidRPr="004C6D30">
        <w:rPr>
          <w:sz w:val="24"/>
          <w:szCs w:val="24"/>
        </w:rPr>
        <w:t>от</w:t>
      </w:r>
      <w:r w:rsidRPr="004C6D30">
        <w:rPr>
          <w:spacing w:val="-15"/>
          <w:sz w:val="24"/>
          <w:szCs w:val="24"/>
        </w:rPr>
        <w:t xml:space="preserve"> </w:t>
      </w:r>
      <w:r w:rsidRPr="004C6D30">
        <w:rPr>
          <w:sz w:val="24"/>
          <w:szCs w:val="24"/>
        </w:rPr>
        <w:t>радиоактивного</w:t>
      </w:r>
      <w:r w:rsidRPr="004C6D30">
        <w:rPr>
          <w:spacing w:val="-8"/>
          <w:sz w:val="24"/>
          <w:szCs w:val="24"/>
        </w:rPr>
        <w:t xml:space="preserve"> </w:t>
      </w:r>
      <w:r w:rsidRPr="004C6D30">
        <w:rPr>
          <w:sz w:val="24"/>
          <w:szCs w:val="24"/>
        </w:rPr>
        <w:t xml:space="preserve">излучения? Ответ: </w:t>
      </w:r>
      <w:r w:rsidR="0084712D" w:rsidRPr="004C6D30">
        <w:rPr>
          <w:sz w:val="24"/>
          <w:szCs w:val="24"/>
        </w:rPr>
        <w:t>Экран</w:t>
      </w:r>
    </w:p>
    <w:tbl>
      <w:tblPr>
        <w:tblW w:w="8420" w:type="dxa"/>
        <w:tblInd w:w="1175" w:type="dxa"/>
        <w:tblLook w:val="04A0" w:firstRow="1" w:lastRow="0" w:firstColumn="1" w:lastColumn="0" w:noHBand="0" w:noVBand="1"/>
      </w:tblPr>
      <w:tblGrid>
        <w:gridCol w:w="1080"/>
        <w:gridCol w:w="7340"/>
      </w:tblGrid>
      <w:tr w:rsidR="0084712D" w:rsidRPr="004C6D30" w14:paraId="23A26B81" w14:textId="77777777" w:rsidTr="0084712D">
        <w:trPr>
          <w:trHeight w:val="156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7FCD0" w14:textId="77777777" w:rsidR="0084712D" w:rsidRPr="004C6D30" w:rsidRDefault="0084712D" w:rsidP="0084712D">
            <w:pPr>
              <w:widowControl/>
              <w:autoSpaceDE/>
              <w:autoSpaceDN/>
              <w:rPr>
                <w:color w:val="000000"/>
                <w:sz w:val="24"/>
                <w:szCs w:val="24"/>
                <w:lang w:eastAsia="ru-RU"/>
              </w:rPr>
            </w:pPr>
            <w:r w:rsidRPr="004C6D30">
              <w:rPr>
                <w:color w:val="000000"/>
                <w:sz w:val="24"/>
                <w:szCs w:val="24"/>
                <w:lang w:eastAsia="ru-RU"/>
              </w:rPr>
              <w:t>ОК 06.</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2FBA92E7" w14:textId="275368C4" w:rsidR="0084712D" w:rsidRPr="004C6D30" w:rsidRDefault="00961E65" w:rsidP="0084712D">
            <w:pPr>
              <w:widowControl/>
              <w:autoSpaceDE/>
              <w:autoSpaceDN/>
              <w:rPr>
                <w:color w:val="000000"/>
                <w:sz w:val="24"/>
                <w:szCs w:val="24"/>
                <w:lang w:eastAsia="ru-RU"/>
              </w:rPr>
            </w:pPr>
            <w:r w:rsidRPr="00961E65">
              <w:rPr>
                <w:color w:val="000000"/>
                <w:sz w:val="24"/>
                <w:szCs w:val="24"/>
                <w:lang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7484388A" w14:textId="77777777" w:rsidR="004016DA" w:rsidRPr="004C6D30" w:rsidRDefault="004016DA">
      <w:pPr>
        <w:pStyle w:val="a3"/>
        <w:spacing w:before="8"/>
        <w:rPr>
          <w:sz w:val="24"/>
          <w:szCs w:val="24"/>
        </w:rPr>
      </w:pPr>
    </w:p>
    <w:p w14:paraId="0F79FD7F" w14:textId="77777777" w:rsidR="004016DA" w:rsidRPr="004C6D30" w:rsidRDefault="008C7804">
      <w:pPr>
        <w:pStyle w:val="a3"/>
        <w:ind w:left="1665" w:right="1800"/>
        <w:jc w:val="center"/>
        <w:rPr>
          <w:sz w:val="24"/>
          <w:szCs w:val="24"/>
        </w:rPr>
      </w:pPr>
      <w:r w:rsidRPr="004C6D30">
        <w:rPr>
          <w:sz w:val="24"/>
          <w:szCs w:val="24"/>
          <w:u w:val="single"/>
        </w:rPr>
        <w:t>Задания</w:t>
      </w:r>
      <w:r w:rsidRPr="004C6D30">
        <w:rPr>
          <w:spacing w:val="-19"/>
          <w:sz w:val="24"/>
          <w:szCs w:val="24"/>
          <w:u w:val="single"/>
        </w:rPr>
        <w:t xml:space="preserve"> </w:t>
      </w:r>
      <w:r w:rsidRPr="004C6D30">
        <w:rPr>
          <w:sz w:val="24"/>
          <w:szCs w:val="24"/>
          <w:u w:val="single"/>
        </w:rPr>
        <w:t>открытого</w:t>
      </w:r>
      <w:r w:rsidRPr="004C6D30">
        <w:rPr>
          <w:spacing w:val="-10"/>
          <w:sz w:val="24"/>
          <w:szCs w:val="24"/>
          <w:u w:val="single"/>
        </w:rPr>
        <w:t xml:space="preserve"> </w:t>
      </w:r>
      <w:r w:rsidRPr="004C6D30">
        <w:rPr>
          <w:sz w:val="24"/>
          <w:szCs w:val="24"/>
          <w:u w:val="single"/>
        </w:rPr>
        <w:t>типа</w:t>
      </w:r>
      <w:r w:rsidRPr="004C6D30">
        <w:rPr>
          <w:spacing w:val="-10"/>
          <w:sz w:val="24"/>
          <w:szCs w:val="24"/>
          <w:u w:val="single"/>
        </w:rPr>
        <w:t xml:space="preserve"> </w:t>
      </w:r>
      <w:r w:rsidRPr="004C6D30">
        <w:rPr>
          <w:sz w:val="24"/>
          <w:szCs w:val="24"/>
          <w:u w:val="single"/>
        </w:rPr>
        <w:t>с</w:t>
      </w:r>
      <w:r w:rsidRPr="004C6D30">
        <w:rPr>
          <w:spacing w:val="-17"/>
          <w:sz w:val="24"/>
          <w:szCs w:val="24"/>
          <w:u w:val="single"/>
        </w:rPr>
        <w:t xml:space="preserve"> </w:t>
      </w:r>
      <w:r w:rsidRPr="004C6D30">
        <w:rPr>
          <w:sz w:val="24"/>
          <w:szCs w:val="24"/>
          <w:u w:val="single"/>
        </w:rPr>
        <w:t>развернутым</w:t>
      </w:r>
      <w:r w:rsidRPr="004C6D30">
        <w:rPr>
          <w:spacing w:val="-12"/>
          <w:sz w:val="24"/>
          <w:szCs w:val="24"/>
          <w:u w:val="single"/>
        </w:rPr>
        <w:t xml:space="preserve"> </w:t>
      </w:r>
      <w:r w:rsidRPr="004C6D30">
        <w:rPr>
          <w:spacing w:val="-2"/>
          <w:sz w:val="24"/>
          <w:szCs w:val="24"/>
          <w:u w:val="single"/>
        </w:rPr>
        <w:t>ответом.</w:t>
      </w:r>
    </w:p>
    <w:p w14:paraId="55FEB240" w14:textId="77777777" w:rsidR="004016DA" w:rsidRPr="004C6D30" w:rsidRDefault="008C7804">
      <w:pPr>
        <w:pStyle w:val="1"/>
        <w:spacing w:before="317"/>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2709152C" w14:textId="77777777" w:rsidR="004016DA" w:rsidRPr="004C6D30" w:rsidRDefault="008C7804">
      <w:pPr>
        <w:pStyle w:val="a3"/>
        <w:spacing w:before="4" w:line="482" w:lineRule="auto"/>
        <w:ind w:left="1562" w:right="2995"/>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устройство</w:t>
      </w:r>
      <w:r w:rsidRPr="004C6D30">
        <w:rPr>
          <w:spacing w:val="-10"/>
          <w:sz w:val="24"/>
          <w:szCs w:val="24"/>
        </w:rPr>
        <w:t xml:space="preserve"> </w:t>
      </w:r>
      <w:r w:rsidRPr="004C6D30">
        <w:rPr>
          <w:sz w:val="24"/>
          <w:szCs w:val="24"/>
        </w:rPr>
        <w:t>для</w:t>
      </w:r>
      <w:r w:rsidRPr="004C6D30">
        <w:rPr>
          <w:spacing w:val="-12"/>
          <w:sz w:val="24"/>
          <w:szCs w:val="24"/>
        </w:rPr>
        <w:t xml:space="preserve"> </w:t>
      </w:r>
      <w:r w:rsidRPr="004C6D30">
        <w:rPr>
          <w:sz w:val="24"/>
          <w:szCs w:val="24"/>
        </w:rPr>
        <w:t>тушения</w:t>
      </w:r>
      <w:r w:rsidRPr="004C6D30">
        <w:rPr>
          <w:spacing w:val="-13"/>
          <w:sz w:val="24"/>
          <w:szCs w:val="24"/>
        </w:rPr>
        <w:t xml:space="preserve"> </w:t>
      </w:r>
      <w:r w:rsidRPr="004C6D30">
        <w:rPr>
          <w:sz w:val="24"/>
          <w:szCs w:val="24"/>
        </w:rPr>
        <w:t>пожара? Ответ: Огнетушитель</w:t>
      </w:r>
    </w:p>
    <w:p w14:paraId="227DFD3F" w14:textId="77777777" w:rsidR="004016DA" w:rsidRPr="004C6D30" w:rsidRDefault="008C7804">
      <w:pPr>
        <w:pStyle w:val="1"/>
        <w:spacing w:line="315"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6691F92" w14:textId="77777777" w:rsidR="004016DA" w:rsidRPr="004C6D30" w:rsidRDefault="008C7804">
      <w:pPr>
        <w:pStyle w:val="a3"/>
        <w:spacing w:before="2" w:line="480" w:lineRule="auto"/>
        <w:ind w:left="1562" w:right="2995"/>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состояние</w:t>
      </w:r>
      <w:r w:rsidRPr="004C6D30">
        <w:rPr>
          <w:spacing w:val="-11"/>
          <w:sz w:val="24"/>
          <w:szCs w:val="24"/>
        </w:rPr>
        <w:t xml:space="preserve"> </w:t>
      </w:r>
      <w:r w:rsidRPr="004C6D30">
        <w:rPr>
          <w:sz w:val="24"/>
          <w:szCs w:val="24"/>
        </w:rPr>
        <w:t>страха</w:t>
      </w:r>
      <w:r w:rsidRPr="004C6D30">
        <w:rPr>
          <w:spacing w:val="-15"/>
          <w:sz w:val="24"/>
          <w:szCs w:val="24"/>
        </w:rPr>
        <w:t xml:space="preserve"> </w:t>
      </w:r>
      <w:r w:rsidRPr="004C6D30">
        <w:rPr>
          <w:sz w:val="24"/>
          <w:szCs w:val="24"/>
        </w:rPr>
        <w:t>и</w:t>
      </w:r>
      <w:r w:rsidRPr="004C6D30">
        <w:rPr>
          <w:spacing w:val="-12"/>
          <w:sz w:val="24"/>
          <w:szCs w:val="24"/>
        </w:rPr>
        <w:t xml:space="preserve"> </w:t>
      </w:r>
      <w:r w:rsidRPr="004C6D30">
        <w:rPr>
          <w:sz w:val="24"/>
          <w:szCs w:val="24"/>
        </w:rPr>
        <w:t>беспокойства? Ответ: Паника</w:t>
      </w:r>
    </w:p>
    <w:p w14:paraId="19ECFB09" w14:textId="77777777" w:rsidR="004016DA" w:rsidRPr="004C6D30" w:rsidRDefault="008C7804">
      <w:pPr>
        <w:pStyle w:val="1"/>
        <w:spacing w:line="318"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3673753" w14:textId="34E233FB" w:rsidR="004016DA" w:rsidRDefault="008C7804">
      <w:pPr>
        <w:pStyle w:val="a3"/>
        <w:spacing w:before="5" w:line="480" w:lineRule="auto"/>
        <w:ind w:left="1562" w:right="2995"/>
        <w:rPr>
          <w:sz w:val="24"/>
          <w:szCs w:val="24"/>
        </w:rPr>
      </w:pPr>
      <w:r w:rsidRPr="004C6D30">
        <w:rPr>
          <w:sz w:val="24"/>
          <w:szCs w:val="24"/>
        </w:rPr>
        <w:t>Как</w:t>
      </w:r>
      <w:r w:rsidRPr="004C6D30">
        <w:rPr>
          <w:spacing w:val="-14"/>
          <w:sz w:val="24"/>
          <w:szCs w:val="24"/>
        </w:rPr>
        <w:t xml:space="preserve"> </w:t>
      </w:r>
      <w:r w:rsidRPr="004C6D30">
        <w:rPr>
          <w:sz w:val="24"/>
          <w:szCs w:val="24"/>
        </w:rPr>
        <w:t>называется</w:t>
      </w:r>
      <w:r w:rsidRPr="004C6D30">
        <w:rPr>
          <w:spacing w:val="-16"/>
          <w:sz w:val="24"/>
          <w:szCs w:val="24"/>
        </w:rPr>
        <w:t xml:space="preserve"> </w:t>
      </w:r>
      <w:r w:rsidRPr="004C6D30">
        <w:rPr>
          <w:sz w:val="24"/>
          <w:szCs w:val="24"/>
        </w:rPr>
        <w:t>крупное</w:t>
      </w:r>
      <w:r w:rsidRPr="004C6D30">
        <w:rPr>
          <w:spacing w:val="-16"/>
          <w:sz w:val="24"/>
          <w:szCs w:val="24"/>
        </w:rPr>
        <w:t xml:space="preserve"> </w:t>
      </w:r>
      <w:r w:rsidRPr="004C6D30">
        <w:rPr>
          <w:sz w:val="24"/>
          <w:szCs w:val="24"/>
        </w:rPr>
        <w:t>разрушительное</w:t>
      </w:r>
      <w:r w:rsidRPr="004C6D30">
        <w:rPr>
          <w:spacing w:val="-12"/>
          <w:sz w:val="24"/>
          <w:szCs w:val="24"/>
        </w:rPr>
        <w:t xml:space="preserve"> </w:t>
      </w:r>
      <w:r w:rsidRPr="004C6D30">
        <w:rPr>
          <w:sz w:val="24"/>
          <w:szCs w:val="24"/>
        </w:rPr>
        <w:t>событие? Ответ: Катастрофа</w:t>
      </w:r>
    </w:p>
    <w:p w14:paraId="4D45114A" w14:textId="77777777" w:rsidR="004016DA" w:rsidRPr="004C6D30" w:rsidRDefault="008C7804">
      <w:pPr>
        <w:pStyle w:val="1"/>
        <w:spacing w:before="62"/>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6DB5225D" w14:textId="77777777" w:rsidR="004016DA" w:rsidRPr="004C6D30" w:rsidRDefault="008C7804">
      <w:pPr>
        <w:pStyle w:val="a3"/>
        <w:spacing w:before="4" w:line="480" w:lineRule="auto"/>
        <w:ind w:left="1562" w:right="1464"/>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устройство</w:t>
      </w:r>
      <w:r w:rsidRPr="004C6D30">
        <w:rPr>
          <w:spacing w:val="-9"/>
          <w:sz w:val="24"/>
          <w:szCs w:val="24"/>
        </w:rPr>
        <w:t xml:space="preserve"> </w:t>
      </w:r>
      <w:r w:rsidRPr="004C6D30">
        <w:rPr>
          <w:sz w:val="24"/>
          <w:szCs w:val="24"/>
        </w:rPr>
        <w:t>для</w:t>
      </w:r>
      <w:r w:rsidRPr="004C6D30">
        <w:rPr>
          <w:spacing w:val="-11"/>
          <w:sz w:val="24"/>
          <w:szCs w:val="24"/>
        </w:rPr>
        <w:t xml:space="preserve"> </w:t>
      </w:r>
      <w:r w:rsidRPr="004C6D30">
        <w:rPr>
          <w:sz w:val="24"/>
          <w:szCs w:val="24"/>
        </w:rPr>
        <w:t>измерения</w:t>
      </w:r>
      <w:r w:rsidRPr="004C6D30">
        <w:rPr>
          <w:spacing w:val="-10"/>
          <w:sz w:val="24"/>
          <w:szCs w:val="24"/>
        </w:rPr>
        <w:t xml:space="preserve"> </w:t>
      </w:r>
      <w:r w:rsidRPr="004C6D30">
        <w:rPr>
          <w:sz w:val="24"/>
          <w:szCs w:val="24"/>
        </w:rPr>
        <w:t>уровня</w:t>
      </w:r>
      <w:r w:rsidRPr="004C6D30">
        <w:rPr>
          <w:spacing w:val="-10"/>
          <w:sz w:val="24"/>
          <w:szCs w:val="24"/>
        </w:rPr>
        <w:t xml:space="preserve"> </w:t>
      </w:r>
      <w:r w:rsidRPr="004C6D30">
        <w:rPr>
          <w:sz w:val="24"/>
          <w:szCs w:val="24"/>
        </w:rPr>
        <w:t>радиации? Ответ: Дозиметр</w:t>
      </w:r>
    </w:p>
    <w:p w14:paraId="58F44BDC"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2F0F1D5A" w14:textId="77777777" w:rsidR="004016DA" w:rsidRPr="004C6D30" w:rsidRDefault="008C7804">
      <w:pPr>
        <w:pStyle w:val="a3"/>
        <w:spacing w:before="7" w:line="480" w:lineRule="auto"/>
        <w:ind w:left="1562" w:right="859"/>
        <w:rPr>
          <w:sz w:val="24"/>
          <w:szCs w:val="24"/>
        </w:rPr>
      </w:pPr>
      <w:r w:rsidRPr="004C6D30">
        <w:rPr>
          <w:sz w:val="24"/>
          <w:szCs w:val="24"/>
        </w:rPr>
        <w:t>Как</w:t>
      </w:r>
      <w:r w:rsidRPr="004C6D30">
        <w:rPr>
          <w:spacing w:val="-9"/>
          <w:sz w:val="24"/>
          <w:szCs w:val="24"/>
        </w:rPr>
        <w:t xml:space="preserve"> </w:t>
      </w:r>
      <w:r w:rsidRPr="004C6D30">
        <w:rPr>
          <w:sz w:val="24"/>
          <w:szCs w:val="24"/>
        </w:rPr>
        <w:t>называется</w:t>
      </w:r>
      <w:r w:rsidRPr="004C6D30">
        <w:rPr>
          <w:spacing w:val="-8"/>
          <w:sz w:val="24"/>
          <w:szCs w:val="24"/>
        </w:rPr>
        <w:t xml:space="preserve"> </w:t>
      </w:r>
      <w:r w:rsidRPr="004C6D30">
        <w:rPr>
          <w:sz w:val="24"/>
          <w:szCs w:val="24"/>
        </w:rPr>
        <w:t>помощь</w:t>
      </w:r>
      <w:r w:rsidRPr="004C6D30">
        <w:rPr>
          <w:spacing w:val="-12"/>
          <w:sz w:val="24"/>
          <w:szCs w:val="24"/>
        </w:rPr>
        <w:t xml:space="preserve"> </w:t>
      </w:r>
      <w:r w:rsidRPr="004C6D30">
        <w:rPr>
          <w:sz w:val="24"/>
          <w:szCs w:val="24"/>
        </w:rPr>
        <w:t>пострадавшим</w:t>
      </w:r>
      <w:r w:rsidRPr="004C6D30">
        <w:rPr>
          <w:spacing w:val="-12"/>
          <w:sz w:val="24"/>
          <w:szCs w:val="24"/>
        </w:rPr>
        <w:t xml:space="preserve"> </w:t>
      </w:r>
      <w:r w:rsidRPr="004C6D30">
        <w:rPr>
          <w:sz w:val="24"/>
          <w:szCs w:val="24"/>
        </w:rPr>
        <w:t>в</w:t>
      </w:r>
      <w:r w:rsidRPr="004C6D30">
        <w:rPr>
          <w:spacing w:val="-13"/>
          <w:sz w:val="24"/>
          <w:szCs w:val="24"/>
        </w:rPr>
        <w:t xml:space="preserve"> </w:t>
      </w:r>
      <w:r w:rsidRPr="004C6D30">
        <w:rPr>
          <w:sz w:val="24"/>
          <w:szCs w:val="24"/>
        </w:rPr>
        <w:t>чрезвычайных</w:t>
      </w:r>
      <w:r w:rsidRPr="004C6D30">
        <w:rPr>
          <w:spacing w:val="-7"/>
          <w:sz w:val="24"/>
          <w:szCs w:val="24"/>
        </w:rPr>
        <w:t xml:space="preserve"> </w:t>
      </w:r>
      <w:r w:rsidRPr="004C6D30">
        <w:rPr>
          <w:sz w:val="24"/>
          <w:szCs w:val="24"/>
        </w:rPr>
        <w:t>ситуациях? Ответ: Гуманитарная</w:t>
      </w:r>
    </w:p>
    <w:p w14:paraId="71E5C4C8"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16BB2A9D" w14:textId="77777777" w:rsidR="004016DA" w:rsidRPr="004C6D30" w:rsidRDefault="008C7804">
      <w:pPr>
        <w:pStyle w:val="a3"/>
        <w:spacing w:before="5" w:line="482" w:lineRule="auto"/>
        <w:ind w:left="1562" w:right="1464"/>
        <w:rPr>
          <w:sz w:val="24"/>
          <w:szCs w:val="24"/>
        </w:rPr>
      </w:pPr>
      <w:r w:rsidRPr="004C6D30">
        <w:rPr>
          <w:sz w:val="24"/>
          <w:szCs w:val="24"/>
        </w:rPr>
        <w:t>Как</w:t>
      </w:r>
      <w:r w:rsidRPr="004C6D30">
        <w:rPr>
          <w:spacing w:val="-9"/>
          <w:sz w:val="24"/>
          <w:szCs w:val="24"/>
        </w:rPr>
        <w:t xml:space="preserve"> </w:t>
      </w:r>
      <w:r w:rsidRPr="004C6D30">
        <w:rPr>
          <w:sz w:val="24"/>
          <w:szCs w:val="24"/>
        </w:rPr>
        <w:t>называется</w:t>
      </w:r>
      <w:r w:rsidRPr="004C6D30">
        <w:rPr>
          <w:spacing w:val="-10"/>
          <w:sz w:val="24"/>
          <w:szCs w:val="24"/>
        </w:rPr>
        <w:t xml:space="preserve"> </w:t>
      </w:r>
      <w:r w:rsidRPr="004C6D30">
        <w:rPr>
          <w:sz w:val="24"/>
          <w:szCs w:val="24"/>
        </w:rPr>
        <w:t>документ</w:t>
      </w:r>
      <w:r w:rsidRPr="004C6D30">
        <w:rPr>
          <w:spacing w:val="-9"/>
          <w:sz w:val="24"/>
          <w:szCs w:val="24"/>
        </w:rPr>
        <w:t xml:space="preserve"> </w:t>
      </w:r>
      <w:r w:rsidRPr="004C6D30">
        <w:rPr>
          <w:sz w:val="24"/>
          <w:szCs w:val="24"/>
        </w:rPr>
        <w:t>с</w:t>
      </w:r>
      <w:r w:rsidRPr="004C6D30">
        <w:rPr>
          <w:spacing w:val="-9"/>
          <w:sz w:val="24"/>
          <w:szCs w:val="24"/>
        </w:rPr>
        <w:t xml:space="preserve"> </w:t>
      </w:r>
      <w:r w:rsidRPr="004C6D30">
        <w:rPr>
          <w:sz w:val="24"/>
          <w:szCs w:val="24"/>
        </w:rPr>
        <w:t>указанием</w:t>
      </w:r>
      <w:r w:rsidRPr="004C6D30">
        <w:rPr>
          <w:spacing w:val="-11"/>
          <w:sz w:val="24"/>
          <w:szCs w:val="24"/>
        </w:rPr>
        <w:t xml:space="preserve"> </w:t>
      </w:r>
      <w:r w:rsidRPr="004C6D30">
        <w:rPr>
          <w:sz w:val="24"/>
          <w:szCs w:val="24"/>
        </w:rPr>
        <w:t>действий</w:t>
      </w:r>
      <w:r w:rsidRPr="004C6D30">
        <w:rPr>
          <w:spacing w:val="-8"/>
          <w:sz w:val="24"/>
          <w:szCs w:val="24"/>
        </w:rPr>
        <w:t xml:space="preserve"> </w:t>
      </w:r>
      <w:r w:rsidRPr="004C6D30">
        <w:rPr>
          <w:sz w:val="24"/>
          <w:szCs w:val="24"/>
        </w:rPr>
        <w:t>при</w:t>
      </w:r>
      <w:r w:rsidRPr="004C6D30">
        <w:rPr>
          <w:spacing w:val="-8"/>
          <w:sz w:val="24"/>
          <w:szCs w:val="24"/>
        </w:rPr>
        <w:t xml:space="preserve"> </w:t>
      </w:r>
      <w:r w:rsidRPr="004C6D30">
        <w:rPr>
          <w:sz w:val="24"/>
          <w:szCs w:val="24"/>
        </w:rPr>
        <w:t>эвакуации? Ответ: План</w:t>
      </w:r>
    </w:p>
    <w:p w14:paraId="255E898D" w14:textId="77777777" w:rsidR="004016DA" w:rsidRPr="004C6D30" w:rsidRDefault="008C7804">
      <w:pPr>
        <w:pStyle w:val="1"/>
        <w:spacing w:line="314"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6CFA8C3" w14:textId="77777777" w:rsidR="004016DA" w:rsidRPr="004C6D30" w:rsidRDefault="008C7804">
      <w:pPr>
        <w:pStyle w:val="a3"/>
        <w:spacing w:before="2" w:line="480" w:lineRule="auto"/>
        <w:ind w:left="1562" w:right="2271"/>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защита</w:t>
      </w:r>
      <w:r w:rsidRPr="004C6D30">
        <w:rPr>
          <w:spacing w:val="-12"/>
          <w:sz w:val="24"/>
          <w:szCs w:val="24"/>
        </w:rPr>
        <w:t xml:space="preserve"> </w:t>
      </w:r>
      <w:r w:rsidRPr="004C6D30">
        <w:rPr>
          <w:sz w:val="24"/>
          <w:szCs w:val="24"/>
        </w:rPr>
        <w:t>от</w:t>
      </w:r>
      <w:r w:rsidRPr="004C6D30">
        <w:rPr>
          <w:spacing w:val="-12"/>
          <w:sz w:val="24"/>
          <w:szCs w:val="24"/>
        </w:rPr>
        <w:t xml:space="preserve"> </w:t>
      </w:r>
      <w:r w:rsidRPr="004C6D30">
        <w:rPr>
          <w:sz w:val="24"/>
          <w:szCs w:val="24"/>
        </w:rPr>
        <w:t>вредных</w:t>
      </w:r>
      <w:r w:rsidRPr="004C6D30">
        <w:rPr>
          <w:spacing w:val="-13"/>
          <w:sz w:val="24"/>
          <w:szCs w:val="24"/>
        </w:rPr>
        <w:t xml:space="preserve"> </w:t>
      </w:r>
      <w:r w:rsidRPr="004C6D30">
        <w:rPr>
          <w:sz w:val="24"/>
          <w:szCs w:val="24"/>
        </w:rPr>
        <w:t>химических</w:t>
      </w:r>
      <w:r w:rsidRPr="004C6D30">
        <w:rPr>
          <w:spacing w:val="-7"/>
          <w:sz w:val="24"/>
          <w:szCs w:val="24"/>
        </w:rPr>
        <w:t xml:space="preserve"> </w:t>
      </w:r>
      <w:r w:rsidRPr="004C6D30">
        <w:rPr>
          <w:sz w:val="24"/>
          <w:szCs w:val="24"/>
        </w:rPr>
        <w:t xml:space="preserve">веществ? Ответ: </w:t>
      </w:r>
      <w:r w:rsidRPr="004C6D30">
        <w:rPr>
          <w:sz w:val="24"/>
          <w:szCs w:val="24"/>
        </w:rPr>
        <w:lastRenderedPageBreak/>
        <w:t>Химическая</w:t>
      </w:r>
    </w:p>
    <w:p w14:paraId="5789FFB4" w14:textId="77777777" w:rsidR="004016DA" w:rsidRPr="004C6D30" w:rsidRDefault="008C7804">
      <w:pPr>
        <w:pStyle w:val="1"/>
        <w:spacing w:line="318"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64238570" w14:textId="77777777" w:rsidR="004016DA" w:rsidRPr="004C6D30" w:rsidRDefault="008C7804">
      <w:pPr>
        <w:pStyle w:val="a3"/>
        <w:spacing w:before="5" w:line="480" w:lineRule="auto"/>
        <w:ind w:left="1562" w:right="2271"/>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авария</w:t>
      </w:r>
      <w:r w:rsidRPr="004C6D30">
        <w:rPr>
          <w:spacing w:val="-11"/>
          <w:sz w:val="24"/>
          <w:szCs w:val="24"/>
        </w:rPr>
        <w:t xml:space="preserve"> </w:t>
      </w:r>
      <w:r w:rsidRPr="004C6D30">
        <w:rPr>
          <w:sz w:val="24"/>
          <w:szCs w:val="24"/>
        </w:rPr>
        <w:t>с</w:t>
      </w:r>
      <w:r w:rsidRPr="004C6D30">
        <w:rPr>
          <w:spacing w:val="-12"/>
          <w:sz w:val="24"/>
          <w:szCs w:val="24"/>
        </w:rPr>
        <w:t xml:space="preserve"> </w:t>
      </w:r>
      <w:r w:rsidRPr="004C6D30">
        <w:rPr>
          <w:sz w:val="24"/>
          <w:szCs w:val="24"/>
        </w:rPr>
        <w:t>участием</w:t>
      </w:r>
      <w:r w:rsidRPr="004C6D30">
        <w:rPr>
          <w:spacing w:val="-11"/>
          <w:sz w:val="24"/>
          <w:szCs w:val="24"/>
        </w:rPr>
        <w:t xml:space="preserve"> </w:t>
      </w:r>
      <w:r w:rsidRPr="004C6D30">
        <w:rPr>
          <w:sz w:val="24"/>
          <w:szCs w:val="24"/>
        </w:rPr>
        <w:t>транспортных</w:t>
      </w:r>
      <w:r w:rsidRPr="004C6D30">
        <w:rPr>
          <w:spacing w:val="-7"/>
          <w:sz w:val="24"/>
          <w:szCs w:val="24"/>
        </w:rPr>
        <w:t xml:space="preserve"> </w:t>
      </w:r>
      <w:r w:rsidRPr="004C6D30">
        <w:rPr>
          <w:sz w:val="24"/>
          <w:szCs w:val="24"/>
        </w:rPr>
        <w:t>средств? Ответ: ДТП</w:t>
      </w:r>
    </w:p>
    <w:p w14:paraId="41C30CDA" w14:textId="77777777" w:rsidR="004016DA" w:rsidRPr="004C6D30" w:rsidRDefault="008C7804">
      <w:pPr>
        <w:pStyle w:val="1"/>
        <w:spacing w:line="318"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72D0E800" w14:textId="77777777" w:rsidR="004016DA" w:rsidRPr="004C6D30" w:rsidRDefault="008C7804">
      <w:pPr>
        <w:pStyle w:val="a3"/>
        <w:spacing w:before="4" w:line="480" w:lineRule="auto"/>
        <w:ind w:left="1562" w:right="2271"/>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состояние</w:t>
      </w:r>
      <w:r w:rsidRPr="004C6D30">
        <w:rPr>
          <w:spacing w:val="-11"/>
          <w:sz w:val="24"/>
          <w:szCs w:val="24"/>
        </w:rPr>
        <w:t xml:space="preserve"> </w:t>
      </w:r>
      <w:r w:rsidRPr="004C6D30">
        <w:rPr>
          <w:sz w:val="24"/>
          <w:szCs w:val="24"/>
        </w:rPr>
        <w:t>защищенности</w:t>
      </w:r>
      <w:r w:rsidRPr="004C6D30">
        <w:rPr>
          <w:spacing w:val="-11"/>
          <w:sz w:val="24"/>
          <w:szCs w:val="24"/>
        </w:rPr>
        <w:t xml:space="preserve"> </w:t>
      </w:r>
      <w:r w:rsidRPr="004C6D30">
        <w:rPr>
          <w:sz w:val="24"/>
          <w:szCs w:val="24"/>
        </w:rPr>
        <w:t>от</w:t>
      </w:r>
      <w:r w:rsidRPr="004C6D30">
        <w:rPr>
          <w:spacing w:val="-16"/>
          <w:sz w:val="24"/>
          <w:szCs w:val="24"/>
        </w:rPr>
        <w:t xml:space="preserve"> </w:t>
      </w:r>
      <w:r w:rsidRPr="004C6D30">
        <w:rPr>
          <w:sz w:val="24"/>
          <w:szCs w:val="24"/>
        </w:rPr>
        <w:t>опасностей? Ответ: Безопасность</w:t>
      </w:r>
    </w:p>
    <w:p w14:paraId="53613BEA"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44459D9" w14:textId="77777777" w:rsidR="004016DA" w:rsidRPr="004C6D30" w:rsidRDefault="008C7804">
      <w:pPr>
        <w:pStyle w:val="a3"/>
        <w:spacing w:before="5" w:line="482" w:lineRule="auto"/>
        <w:ind w:left="1562" w:right="3756"/>
        <w:rPr>
          <w:sz w:val="24"/>
          <w:szCs w:val="24"/>
        </w:rPr>
      </w:pPr>
      <w:r w:rsidRPr="004C6D30">
        <w:rPr>
          <w:sz w:val="24"/>
          <w:szCs w:val="24"/>
        </w:rPr>
        <w:t>Как</w:t>
      </w:r>
      <w:r w:rsidRPr="004C6D30">
        <w:rPr>
          <w:spacing w:val="-15"/>
          <w:sz w:val="24"/>
          <w:szCs w:val="24"/>
        </w:rPr>
        <w:t xml:space="preserve"> </w:t>
      </w:r>
      <w:r w:rsidRPr="004C6D30">
        <w:rPr>
          <w:sz w:val="24"/>
          <w:szCs w:val="24"/>
        </w:rPr>
        <w:t>называется</w:t>
      </w:r>
      <w:r w:rsidRPr="004C6D30">
        <w:rPr>
          <w:spacing w:val="-13"/>
          <w:sz w:val="24"/>
          <w:szCs w:val="24"/>
        </w:rPr>
        <w:t xml:space="preserve"> </w:t>
      </w:r>
      <w:r w:rsidRPr="004C6D30">
        <w:rPr>
          <w:sz w:val="24"/>
          <w:szCs w:val="24"/>
        </w:rPr>
        <w:t>затопление</w:t>
      </w:r>
      <w:r w:rsidRPr="004C6D30">
        <w:rPr>
          <w:spacing w:val="-13"/>
          <w:sz w:val="24"/>
          <w:szCs w:val="24"/>
        </w:rPr>
        <w:t xml:space="preserve"> </w:t>
      </w:r>
      <w:r w:rsidRPr="004C6D30">
        <w:rPr>
          <w:sz w:val="24"/>
          <w:szCs w:val="24"/>
        </w:rPr>
        <w:t>территории</w:t>
      </w:r>
      <w:r w:rsidRPr="004C6D30">
        <w:rPr>
          <w:spacing w:val="-17"/>
          <w:sz w:val="24"/>
          <w:szCs w:val="24"/>
        </w:rPr>
        <w:t xml:space="preserve"> </w:t>
      </w:r>
      <w:r w:rsidRPr="004C6D30">
        <w:rPr>
          <w:sz w:val="24"/>
          <w:szCs w:val="24"/>
        </w:rPr>
        <w:t>водой? Ответ: Наводнение</w:t>
      </w:r>
    </w:p>
    <w:p w14:paraId="5D37AB81" w14:textId="77777777" w:rsidR="004016DA" w:rsidRPr="004C6D30" w:rsidRDefault="004016DA">
      <w:pPr>
        <w:pStyle w:val="a3"/>
        <w:rPr>
          <w:sz w:val="24"/>
          <w:szCs w:val="24"/>
        </w:rPr>
      </w:pPr>
    </w:p>
    <w:p w14:paraId="3BBB4D41" w14:textId="77777777" w:rsidR="004016DA" w:rsidRPr="004C6D30" w:rsidRDefault="004016DA">
      <w:pPr>
        <w:pStyle w:val="a3"/>
        <w:rPr>
          <w:sz w:val="24"/>
          <w:szCs w:val="24"/>
        </w:rPr>
      </w:pPr>
    </w:p>
    <w:p w14:paraId="093D1E97" w14:textId="77777777" w:rsidR="004016DA" w:rsidRPr="004C6D30" w:rsidRDefault="008C7804">
      <w:pPr>
        <w:pStyle w:val="a3"/>
        <w:ind w:left="1665" w:right="1800"/>
        <w:jc w:val="center"/>
        <w:rPr>
          <w:spacing w:val="-2"/>
          <w:sz w:val="24"/>
          <w:szCs w:val="24"/>
          <w:u w:val="single"/>
        </w:rPr>
      </w:pPr>
      <w:r w:rsidRPr="004C6D30">
        <w:rPr>
          <w:sz w:val="24"/>
          <w:szCs w:val="24"/>
          <w:u w:val="single"/>
        </w:rPr>
        <w:t>Задания</w:t>
      </w:r>
      <w:r w:rsidRPr="004C6D30">
        <w:rPr>
          <w:spacing w:val="-19"/>
          <w:sz w:val="24"/>
          <w:szCs w:val="24"/>
          <w:u w:val="single"/>
        </w:rPr>
        <w:t xml:space="preserve"> </w:t>
      </w:r>
      <w:r w:rsidRPr="004C6D30">
        <w:rPr>
          <w:sz w:val="24"/>
          <w:szCs w:val="24"/>
          <w:u w:val="single"/>
        </w:rPr>
        <w:t>открытого</w:t>
      </w:r>
      <w:r w:rsidRPr="004C6D30">
        <w:rPr>
          <w:spacing w:val="-10"/>
          <w:sz w:val="24"/>
          <w:szCs w:val="24"/>
          <w:u w:val="single"/>
        </w:rPr>
        <w:t xml:space="preserve"> </w:t>
      </w:r>
      <w:r w:rsidRPr="004C6D30">
        <w:rPr>
          <w:sz w:val="24"/>
          <w:szCs w:val="24"/>
          <w:u w:val="single"/>
        </w:rPr>
        <w:t>типа</w:t>
      </w:r>
      <w:r w:rsidRPr="004C6D30">
        <w:rPr>
          <w:spacing w:val="-10"/>
          <w:sz w:val="24"/>
          <w:szCs w:val="24"/>
          <w:u w:val="single"/>
        </w:rPr>
        <w:t xml:space="preserve"> </w:t>
      </w:r>
      <w:r w:rsidRPr="004C6D30">
        <w:rPr>
          <w:sz w:val="24"/>
          <w:szCs w:val="24"/>
          <w:u w:val="single"/>
        </w:rPr>
        <w:t>с</w:t>
      </w:r>
      <w:r w:rsidRPr="004C6D30">
        <w:rPr>
          <w:spacing w:val="-17"/>
          <w:sz w:val="24"/>
          <w:szCs w:val="24"/>
          <w:u w:val="single"/>
        </w:rPr>
        <w:t xml:space="preserve"> </w:t>
      </w:r>
      <w:r w:rsidRPr="004C6D30">
        <w:rPr>
          <w:sz w:val="24"/>
          <w:szCs w:val="24"/>
          <w:u w:val="single"/>
        </w:rPr>
        <w:t>развернутым</w:t>
      </w:r>
      <w:r w:rsidRPr="004C6D30">
        <w:rPr>
          <w:spacing w:val="-12"/>
          <w:sz w:val="24"/>
          <w:szCs w:val="24"/>
          <w:u w:val="single"/>
        </w:rPr>
        <w:t xml:space="preserve"> </w:t>
      </w:r>
      <w:r w:rsidRPr="004C6D30">
        <w:rPr>
          <w:spacing w:val="-2"/>
          <w:sz w:val="24"/>
          <w:szCs w:val="24"/>
          <w:u w:val="single"/>
        </w:rPr>
        <w:t>ответом.</w:t>
      </w:r>
    </w:p>
    <w:p w14:paraId="7B8E45B6" w14:textId="77777777" w:rsidR="007E74ED" w:rsidRPr="004C6D30" w:rsidRDefault="007E74ED">
      <w:pPr>
        <w:pStyle w:val="a3"/>
        <w:ind w:left="1665" w:right="1800"/>
        <w:jc w:val="center"/>
        <w:rPr>
          <w:sz w:val="24"/>
          <w:szCs w:val="24"/>
        </w:rPr>
      </w:pPr>
    </w:p>
    <w:p w14:paraId="78D431AD" w14:textId="77777777" w:rsidR="004016DA" w:rsidRPr="004C6D30" w:rsidRDefault="008C7804">
      <w:pPr>
        <w:pStyle w:val="1"/>
        <w:spacing w:before="62"/>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88D2D9D" w14:textId="7AC0DC82" w:rsidR="00C82656" w:rsidRPr="004C6D30" w:rsidRDefault="008C7804" w:rsidP="0084712D">
      <w:pPr>
        <w:pStyle w:val="a3"/>
        <w:spacing w:before="3" w:line="480" w:lineRule="auto"/>
        <w:ind w:left="1562" w:right="2995"/>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средство</w:t>
      </w:r>
      <w:r w:rsidRPr="004C6D30">
        <w:rPr>
          <w:spacing w:val="-12"/>
          <w:sz w:val="24"/>
          <w:szCs w:val="24"/>
        </w:rPr>
        <w:t xml:space="preserve"> </w:t>
      </w:r>
      <w:r w:rsidRPr="004C6D30">
        <w:rPr>
          <w:sz w:val="24"/>
          <w:szCs w:val="24"/>
        </w:rPr>
        <w:t>защиты</w:t>
      </w:r>
      <w:r w:rsidRPr="004C6D30">
        <w:rPr>
          <w:spacing w:val="-11"/>
          <w:sz w:val="24"/>
          <w:szCs w:val="24"/>
        </w:rPr>
        <w:t xml:space="preserve"> </w:t>
      </w:r>
      <w:r w:rsidRPr="004C6D30">
        <w:rPr>
          <w:sz w:val="24"/>
          <w:szCs w:val="24"/>
        </w:rPr>
        <w:t>органов</w:t>
      </w:r>
      <w:r w:rsidRPr="004C6D30">
        <w:rPr>
          <w:spacing w:val="-13"/>
          <w:sz w:val="24"/>
          <w:szCs w:val="24"/>
        </w:rPr>
        <w:t xml:space="preserve"> </w:t>
      </w:r>
      <w:r w:rsidRPr="004C6D30">
        <w:rPr>
          <w:sz w:val="24"/>
          <w:szCs w:val="24"/>
        </w:rPr>
        <w:t>дыхания? Ответ: Маска</w:t>
      </w:r>
    </w:p>
    <w:p w14:paraId="530ECE94"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7A17E099" w14:textId="77777777" w:rsidR="004016DA" w:rsidRPr="004C6D30" w:rsidRDefault="008C7804">
      <w:pPr>
        <w:pStyle w:val="a3"/>
        <w:spacing w:before="4" w:line="482" w:lineRule="auto"/>
        <w:ind w:left="1562" w:right="2271"/>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оповещение</w:t>
      </w:r>
      <w:r w:rsidRPr="004C6D30">
        <w:rPr>
          <w:spacing w:val="-11"/>
          <w:sz w:val="24"/>
          <w:szCs w:val="24"/>
        </w:rPr>
        <w:t xml:space="preserve"> </w:t>
      </w:r>
      <w:r w:rsidRPr="004C6D30">
        <w:rPr>
          <w:sz w:val="24"/>
          <w:szCs w:val="24"/>
        </w:rPr>
        <w:t>о</w:t>
      </w:r>
      <w:r w:rsidRPr="004C6D30">
        <w:rPr>
          <w:spacing w:val="-13"/>
          <w:sz w:val="24"/>
          <w:szCs w:val="24"/>
        </w:rPr>
        <w:t xml:space="preserve"> </w:t>
      </w:r>
      <w:r w:rsidRPr="004C6D30">
        <w:rPr>
          <w:sz w:val="24"/>
          <w:szCs w:val="24"/>
        </w:rPr>
        <w:t>приближении</w:t>
      </w:r>
      <w:r w:rsidRPr="004C6D30">
        <w:rPr>
          <w:spacing w:val="-9"/>
          <w:sz w:val="24"/>
          <w:szCs w:val="24"/>
        </w:rPr>
        <w:t xml:space="preserve"> </w:t>
      </w:r>
      <w:r w:rsidRPr="004C6D30">
        <w:rPr>
          <w:sz w:val="24"/>
          <w:szCs w:val="24"/>
        </w:rPr>
        <w:t>шторма? Ответ: Предупреждение</w:t>
      </w:r>
    </w:p>
    <w:p w14:paraId="01104FD0" w14:textId="77777777" w:rsidR="004016DA" w:rsidRPr="004C6D30" w:rsidRDefault="008C7804">
      <w:pPr>
        <w:pStyle w:val="1"/>
        <w:spacing w:line="312"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69D28659" w14:textId="77777777" w:rsidR="004016DA" w:rsidRPr="004C6D30" w:rsidRDefault="008C7804">
      <w:pPr>
        <w:pStyle w:val="a3"/>
        <w:spacing w:before="5" w:line="482" w:lineRule="auto"/>
        <w:ind w:left="1562" w:right="2271"/>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защита</w:t>
      </w:r>
      <w:r w:rsidRPr="004C6D30">
        <w:rPr>
          <w:spacing w:val="-13"/>
          <w:sz w:val="24"/>
          <w:szCs w:val="24"/>
        </w:rPr>
        <w:t xml:space="preserve"> </w:t>
      </w:r>
      <w:r w:rsidRPr="004C6D30">
        <w:rPr>
          <w:sz w:val="24"/>
          <w:szCs w:val="24"/>
        </w:rPr>
        <w:t>от</w:t>
      </w:r>
      <w:r w:rsidRPr="004C6D30">
        <w:rPr>
          <w:spacing w:val="-15"/>
          <w:sz w:val="24"/>
          <w:szCs w:val="24"/>
        </w:rPr>
        <w:t xml:space="preserve"> </w:t>
      </w:r>
      <w:r w:rsidRPr="004C6D30">
        <w:rPr>
          <w:sz w:val="24"/>
          <w:szCs w:val="24"/>
        </w:rPr>
        <w:t>радиационного</w:t>
      </w:r>
      <w:r w:rsidRPr="004C6D30">
        <w:rPr>
          <w:spacing w:val="-8"/>
          <w:sz w:val="24"/>
          <w:szCs w:val="24"/>
        </w:rPr>
        <w:t xml:space="preserve"> </w:t>
      </w:r>
      <w:r w:rsidRPr="004C6D30">
        <w:rPr>
          <w:sz w:val="24"/>
          <w:szCs w:val="24"/>
        </w:rPr>
        <w:t>заражения? Ответ: Дезактивация</w:t>
      </w:r>
    </w:p>
    <w:p w14:paraId="4C78EF7B" w14:textId="77777777" w:rsidR="004016DA" w:rsidRPr="004C6D30" w:rsidRDefault="008C7804">
      <w:pPr>
        <w:pStyle w:val="1"/>
        <w:spacing w:line="312"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6881D3F" w14:textId="77777777" w:rsidR="004016DA" w:rsidRPr="004C6D30" w:rsidRDefault="008C7804">
      <w:pPr>
        <w:pStyle w:val="a3"/>
        <w:spacing w:before="2" w:line="480" w:lineRule="auto"/>
        <w:ind w:left="1562" w:right="2271"/>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процесс</w:t>
      </w:r>
      <w:r w:rsidRPr="004C6D30">
        <w:rPr>
          <w:spacing w:val="-12"/>
          <w:sz w:val="24"/>
          <w:szCs w:val="24"/>
        </w:rPr>
        <w:t xml:space="preserve"> </w:t>
      </w:r>
      <w:r w:rsidRPr="004C6D30">
        <w:rPr>
          <w:sz w:val="24"/>
          <w:szCs w:val="24"/>
        </w:rPr>
        <w:t>ликвидации</w:t>
      </w:r>
      <w:r w:rsidRPr="004C6D30">
        <w:rPr>
          <w:spacing w:val="-10"/>
          <w:sz w:val="24"/>
          <w:szCs w:val="24"/>
        </w:rPr>
        <w:t xml:space="preserve"> </w:t>
      </w:r>
      <w:r w:rsidRPr="004C6D30">
        <w:rPr>
          <w:sz w:val="24"/>
          <w:szCs w:val="24"/>
        </w:rPr>
        <w:t>последствий</w:t>
      </w:r>
      <w:r w:rsidRPr="004C6D30">
        <w:rPr>
          <w:spacing w:val="-11"/>
          <w:sz w:val="24"/>
          <w:szCs w:val="24"/>
        </w:rPr>
        <w:t xml:space="preserve"> </w:t>
      </w:r>
      <w:r w:rsidRPr="004C6D30">
        <w:rPr>
          <w:sz w:val="24"/>
          <w:szCs w:val="24"/>
        </w:rPr>
        <w:t>аварии? Ответ: Устранение</w:t>
      </w:r>
    </w:p>
    <w:p w14:paraId="3ED6D261" w14:textId="77777777" w:rsidR="004016DA" w:rsidRPr="004C6D30" w:rsidRDefault="008C7804">
      <w:pPr>
        <w:pStyle w:val="1"/>
        <w:spacing w:line="318"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2519A92" w14:textId="77777777" w:rsidR="004016DA" w:rsidRPr="004C6D30" w:rsidRDefault="008C7804" w:rsidP="006E2787">
      <w:pPr>
        <w:pStyle w:val="a3"/>
        <w:tabs>
          <w:tab w:val="left" w:pos="2255"/>
          <w:tab w:val="left" w:pos="3832"/>
          <w:tab w:val="left" w:pos="5333"/>
          <w:tab w:val="left" w:pos="7136"/>
          <w:tab w:val="left" w:pos="8333"/>
          <w:tab w:val="left" w:pos="8710"/>
        </w:tabs>
        <w:spacing w:before="4"/>
        <w:ind w:left="1560" w:right="875" w:hanging="1"/>
        <w:rPr>
          <w:sz w:val="24"/>
          <w:szCs w:val="24"/>
        </w:rPr>
      </w:pPr>
      <w:r w:rsidRPr="004C6D30">
        <w:rPr>
          <w:spacing w:val="-4"/>
          <w:sz w:val="24"/>
          <w:szCs w:val="24"/>
        </w:rPr>
        <w:t>Как</w:t>
      </w:r>
      <w:r w:rsidRPr="004C6D30">
        <w:rPr>
          <w:sz w:val="24"/>
          <w:szCs w:val="24"/>
        </w:rPr>
        <w:tab/>
      </w:r>
      <w:r w:rsidRPr="004C6D30">
        <w:rPr>
          <w:spacing w:val="-2"/>
          <w:sz w:val="24"/>
          <w:szCs w:val="24"/>
        </w:rPr>
        <w:t>называется</w:t>
      </w:r>
      <w:r w:rsidRPr="004C6D30">
        <w:rPr>
          <w:sz w:val="24"/>
          <w:szCs w:val="24"/>
        </w:rPr>
        <w:tab/>
      </w:r>
      <w:r w:rsidRPr="004C6D30">
        <w:rPr>
          <w:spacing w:val="-2"/>
          <w:sz w:val="24"/>
          <w:szCs w:val="24"/>
        </w:rPr>
        <w:t>временная</w:t>
      </w:r>
      <w:r w:rsidRPr="004C6D30">
        <w:rPr>
          <w:sz w:val="24"/>
          <w:szCs w:val="24"/>
        </w:rPr>
        <w:tab/>
      </w:r>
      <w:r w:rsidRPr="004C6D30">
        <w:rPr>
          <w:spacing w:val="-2"/>
          <w:sz w:val="24"/>
          <w:szCs w:val="24"/>
        </w:rPr>
        <w:t>медицинская</w:t>
      </w:r>
      <w:r w:rsidRPr="004C6D30">
        <w:rPr>
          <w:sz w:val="24"/>
          <w:szCs w:val="24"/>
        </w:rPr>
        <w:tab/>
      </w:r>
      <w:r w:rsidRPr="004C6D30">
        <w:rPr>
          <w:spacing w:val="-2"/>
          <w:sz w:val="24"/>
          <w:szCs w:val="24"/>
        </w:rPr>
        <w:t>помощь</w:t>
      </w:r>
      <w:r w:rsidRPr="004C6D30">
        <w:rPr>
          <w:sz w:val="24"/>
          <w:szCs w:val="24"/>
        </w:rPr>
        <w:tab/>
      </w:r>
      <w:r w:rsidRPr="004C6D30">
        <w:rPr>
          <w:spacing w:val="-10"/>
          <w:sz w:val="24"/>
          <w:szCs w:val="24"/>
        </w:rPr>
        <w:t>в</w:t>
      </w:r>
      <w:r w:rsidRPr="004C6D30">
        <w:rPr>
          <w:sz w:val="24"/>
          <w:szCs w:val="24"/>
        </w:rPr>
        <w:tab/>
      </w:r>
      <w:r w:rsidRPr="004C6D30">
        <w:rPr>
          <w:spacing w:val="-2"/>
          <w:sz w:val="24"/>
          <w:szCs w:val="24"/>
        </w:rPr>
        <w:t>экстренной ситуации?</w:t>
      </w:r>
    </w:p>
    <w:p w14:paraId="1FA3A9E2" w14:textId="77777777" w:rsidR="004016DA" w:rsidRPr="004C6D30" w:rsidRDefault="004016DA">
      <w:pPr>
        <w:pStyle w:val="a3"/>
        <w:spacing w:before="2"/>
        <w:rPr>
          <w:sz w:val="24"/>
          <w:szCs w:val="24"/>
        </w:rPr>
      </w:pPr>
    </w:p>
    <w:p w14:paraId="64B90A95" w14:textId="77777777" w:rsidR="004016DA" w:rsidRPr="004C6D30" w:rsidRDefault="008C7804">
      <w:pPr>
        <w:pStyle w:val="a3"/>
        <w:ind w:left="1562"/>
        <w:rPr>
          <w:sz w:val="24"/>
          <w:szCs w:val="24"/>
        </w:rPr>
      </w:pPr>
      <w:r w:rsidRPr="004C6D30">
        <w:rPr>
          <w:sz w:val="24"/>
          <w:szCs w:val="24"/>
        </w:rPr>
        <w:t>Ответ:</w:t>
      </w:r>
      <w:r w:rsidRPr="004C6D30">
        <w:rPr>
          <w:spacing w:val="-8"/>
          <w:sz w:val="24"/>
          <w:szCs w:val="24"/>
        </w:rPr>
        <w:t xml:space="preserve"> </w:t>
      </w:r>
      <w:r w:rsidRPr="004C6D30">
        <w:rPr>
          <w:spacing w:val="-2"/>
          <w:sz w:val="24"/>
          <w:szCs w:val="24"/>
        </w:rPr>
        <w:t>Первая</w:t>
      </w:r>
    </w:p>
    <w:p w14:paraId="29D7DAE9" w14:textId="77777777" w:rsidR="004016DA" w:rsidRPr="004C6D30" w:rsidRDefault="008C7804">
      <w:pPr>
        <w:pStyle w:val="1"/>
        <w:spacing w:before="316"/>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8F5DBE2" w14:textId="77777777" w:rsidR="004016DA" w:rsidRPr="004C6D30" w:rsidRDefault="008C7804">
      <w:pPr>
        <w:pStyle w:val="a3"/>
        <w:spacing w:before="5" w:line="482" w:lineRule="auto"/>
        <w:ind w:left="1562" w:right="2995"/>
        <w:rPr>
          <w:sz w:val="24"/>
          <w:szCs w:val="24"/>
        </w:rPr>
      </w:pPr>
      <w:r w:rsidRPr="004C6D30">
        <w:rPr>
          <w:sz w:val="24"/>
          <w:szCs w:val="24"/>
        </w:rPr>
        <w:t>Как</w:t>
      </w:r>
      <w:r w:rsidRPr="004C6D30">
        <w:rPr>
          <w:spacing w:val="-10"/>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место</w:t>
      </w:r>
      <w:r w:rsidRPr="004C6D30">
        <w:rPr>
          <w:spacing w:val="-9"/>
          <w:sz w:val="24"/>
          <w:szCs w:val="24"/>
        </w:rPr>
        <w:t xml:space="preserve"> </w:t>
      </w:r>
      <w:r w:rsidRPr="004C6D30">
        <w:rPr>
          <w:sz w:val="24"/>
          <w:szCs w:val="24"/>
        </w:rPr>
        <w:t>сбора</w:t>
      </w:r>
      <w:r w:rsidRPr="004C6D30">
        <w:rPr>
          <w:spacing w:val="-10"/>
          <w:sz w:val="24"/>
          <w:szCs w:val="24"/>
        </w:rPr>
        <w:t xml:space="preserve"> </w:t>
      </w:r>
      <w:r w:rsidRPr="004C6D30">
        <w:rPr>
          <w:sz w:val="24"/>
          <w:szCs w:val="24"/>
        </w:rPr>
        <w:t>людей</w:t>
      </w:r>
      <w:r w:rsidRPr="004C6D30">
        <w:rPr>
          <w:spacing w:val="-10"/>
          <w:sz w:val="24"/>
          <w:szCs w:val="24"/>
        </w:rPr>
        <w:t xml:space="preserve"> </w:t>
      </w:r>
      <w:r w:rsidRPr="004C6D30">
        <w:rPr>
          <w:sz w:val="24"/>
          <w:szCs w:val="24"/>
        </w:rPr>
        <w:t>при</w:t>
      </w:r>
      <w:r w:rsidRPr="004C6D30">
        <w:rPr>
          <w:spacing w:val="-12"/>
          <w:sz w:val="24"/>
          <w:szCs w:val="24"/>
        </w:rPr>
        <w:t xml:space="preserve"> </w:t>
      </w:r>
      <w:r w:rsidRPr="004C6D30">
        <w:rPr>
          <w:sz w:val="24"/>
          <w:szCs w:val="24"/>
        </w:rPr>
        <w:t xml:space="preserve">эвакуации? Ответ: </w:t>
      </w:r>
      <w:r w:rsidRPr="004C6D30">
        <w:rPr>
          <w:sz w:val="24"/>
          <w:szCs w:val="24"/>
        </w:rPr>
        <w:lastRenderedPageBreak/>
        <w:t>Пункт</w:t>
      </w:r>
    </w:p>
    <w:p w14:paraId="6B0152A1" w14:textId="77777777" w:rsidR="004016DA" w:rsidRPr="004C6D30" w:rsidRDefault="008C7804">
      <w:pPr>
        <w:pStyle w:val="1"/>
        <w:spacing w:line="312"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2CCBC90D" w14:textId="77777777" w:rsidR="004016DA" w:rsidRPr="004C6D30" w:rsidRDefault="008C7804">
      <w:pPr>
        <w:pStyle w:val="a3"/>
        <w:spacing w:before="4" w:line="482" w:lineRule="auto"/>
        <w:ind w:left="1562" w:right="859"/>
        <w:rPr>
          <w:sz w:val="24"/>
          <w:szCs w:val="24"/>
        </w:rPr>
      </w:pPr>
      <w:r w:rsidRPr="004C6D30">
        <w:rPr>
          <w:sz w:val="24"/>
          <w:szCs w:val="24"/>
        </w:rPr>
        <w:t>Как</w:t>
      </w:r>
      <w:r w:rsidRPr="004C6D30">
        <w:rPr>
          <w:spacing w:val="-12"/>
          <w:sz w:val="24"/>
          <w:szCs w:val="24"/>
        </w:rPr>
        <w:t xml:space="preserve"> </w:t>
      </w:r>
      <w:r w:rsidRPr="004C6D30">
        <w:rPr>
          <w:sz w:val="24"/>
          <w:szCs w:val="24"/>
        </w:rPr>
        <w:t>называются</w:t>
      </w:r>
      <w:r w:rsidRPr="004C6D30">
        <w:rPr>
          <w:spacing w:val="-10"/>
          <w:sz w:val="24"/>
          <w:szCs w:val="24"/>
        </w:rPr>
        <w:t xml:space="preserve"> </w:t>
      </w:r>
      <w:r w:rsidRPr="004C6D30">
        <w:rPr>
          <w:sz w:val="24"/>
          <w:szCs w:val="24"/>
        </w:rPr>
        <w:t>меры</w:t>
      </w:r>
      <w:r w:rsidRPr="004C6D30">
        <w:rPr>
          <w:spacing w:val="-11"/>
          <w:sz w:val="24"/>
          <w:szCs w:val="24"/>
        </w:rPr>
        <w:t xml:space="preserve"> </w:t>
      </w:r>
      <w:r w:rsidRPr="004C6D30">
        <w:rPr>
          <w:sz w:val="24"/>
          <w:szCs w:val="24"/>
        </w:rPr>
        <w:t>по</w:t>
      </w:r>
      <w:r w:rsidRPr="004C6D30">
        <w:rPr>
          <w:spacing w:val="-11"/>
          <w:sz w:val="24"/>
          <w:szCs w:val="24"/>
        </w:rPr>
        <w:t xml:space="preserve"> </w:t>
      </w:r>
      <w:r w:rsidRPr="004C6D30">
        <w:rPr>
          <w:sz w:val="24"/>
          <w:szCs w:val="24"/>
        </w:rPr>
        <w:t>предотвращению</w:t>
      </w:r>
      <w:r w:rsidRPr="004C6D30">
        <w:rPr>
          <w:spacing w:val="-12"/>
          <w:sz w:val="24"/>
          <w:szCs w:val="24"/>
        </w:rPr>
        <w:t xml:space="preserve"> </w:t>
      </w:r>
      <w:r w:rsidRPr="004C6D30">
        <w:rPr>
          <w:sz w:val="24"/>
          <w:szCs w:val="24"/>
        </w:rPr>
        <w:t>террористических</w:t>
      </w:r>
      <w:r w:rsidRPr="004C6D30">
        <w:rPr>
          <w:spacing w:val="-7"/>
          <w:sz w:val="24"/>
          <w:szCs w:val="24"/>
        </w:rPr>
        <w:t xml:space="preserve"> </w:t>
      </w:r>
      <w:r w:rsidRPr="004C6D30">
        <w:rPr>
          <w:sz w:val="24"/>
          <w:szCs w:val="24"/>
        </w:rPr>
        <w:t>актов? Ответ: Антитеррор</w:t>
      </w:r>
    </w:p>
    <w:p w14:paraId="20ECB431" w14:textId="77777777" w:rsidR="004016DA" w:rsidRPr="004C6D30" w:rsidRDefault="008C7804">
      <w:pPr>
        <w:pStyle w:val="1"/>
        <w:spacing w:line="312"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3C985AE" w14:textId="77777777" w:rsidR="004016DA" w:rsidRPr="004C6D30" w:rsidRDefault="008C7804">
      <w:pPr>
        <w:pStyle w:val="a3"/>
        <w:spacing w:before="2" w:line="482" w:lineRule="auto"/>
        <w:ind w:left="1562" w:right="2271"/>
        <w:rPr>
          <w:sz w:val="24"/>
          <w:szCs w:val="24"/>
        </w:rPr>
      </w:pPr>
      <w:r w:rsidRPr="004C6D30">
        <w:rPr>
          <w:sz w:val="24"/>
          <w:szCs w:val="24"/>
        </w:rPr>
        <w:t>Как</w:t>
      </w:r>
      <w:r w:rsidRPr="004C6D30">
        <w:rPr>
          <w:spacing w:val="-8"/>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одежда</w:t>
      </w:r>
      <w:r w:rsidRPr="004C6D30">
        <w:rPr>
          <w:spacing w:val="-10"/>
          <w:sz w:val="24"/>
          <w:szCs w:val="24"/>
        </w:rPr>
        <w:t xml:space="preserve"> </w:t>
      </w:r>
      <w:r w:rsidRPr="004C6D30">
        <w:rPr>
          <w:sz w:val="24"/>
          <w:szCs w:val="24"/>
        </w:rPr>
        <w:t>для</w:t>
      </w:r>
      <w:r w:rsidRPr="004C6D30">
        <w:rPr>
          <w:spacing w:val="-8"/>
          <w:sz w:val="24"/>
          <w:szCs w:val="24"/>
        </w:rPr>
        <w:t xml:space="preserve"> </w:t>
      </w:r>
      <w:r w:rsidRPr="004C6D30">
        <w:rPr>
          <w:sz w:val="24"/>
          <w:szCs w:val="24"/>
        </w:rPr>
        <w:t>защиты</w:t>
      </w:r>
      <w:r w:rsidRPr="004C6D30">
        <w:rPr>
          <w:spacing w:val="-10"/>
          <w:sz w:val="24"/>
          <w:szCs w:val="24"/>
        </w:rPr>
        <w:t xml:space="preserve"> </w:t>
      </w:r>
      <w:r w:rsidRPr="004C6D30">
        <w:rPr>
          <w:sz w:val="24"/>
          <w:szCs w:val="24"/>
        </w:rPr>
        <w:t>от</w:t>
      </w:r>
      <w:r w:rsidRPr="004C6D30">
        <w:rPr>
          <w:spacing w:val="-9"/>
          <w:sz w:val="24"/>
          <w:szCs w:val="24"/>
        </w:rPr>
        <w:t xml:space="preserve"> </w:t>
      </w:r>
      <w:r w:rsidRPr="004C6D30">
        <w:rPr>
          <w:sz w:val="24"/>
          <w:szCs w:val="24"/>
        </w:rPr>
        <w:t>вредных</w:t>
      </w:r>
      <w:r w:rsidRPr="004C6D30">
        <w:rPr>
          <w:spacing w:val="-4"/>
          <w:sz w:val="24"/>
          <w:szCs w:val="24"/>
        </w:rPr>
        <w:t xml:space="preserve"> </w:t>
      </w:r>
      <w:r w:rsidRPr="004C6D30">
        <w:rPr>
          <w:sz w:val="24"/>
          <w:szCs w:val="24"/>
        </w:rPr>
        <w:t>веществ? Ответ: Костюм</w:t>
      </w:r>
    </w:p>
    <w:p w14:paraId="551A41CC" w14:textId="77777777" w:rsidR="004016DA" w:rsidRPr="004C6D30" w:rsidRDefault="008C7804">
      <w:pPr>
        <w:pStyle w:val="1"/>
        <w:spacing w:line="314"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6B5B03ED" w14:textId="77777777" w:rsidR="004016DA" w:rsidRPr="004C6D30" w:rsidRDefault="008C7804">
      <w:pPr>
        <w:pStyle w:val="a3"/>
        <w:spacing w:before="2"/>
        <w:ind w:left="710" w:firstLine="849"/>
        <w:rPr>
          <w:sz w:val="24"/>
          <w:szCs w:val="24"/>
        </w:rPr>
      </w:pPr>
      <w:r w:rsidRPr="004C6D30">
        <w:rPr>
          <w:sz w:val="24"/>
          <w:szCs w:val="24"/>
        </w:rPr>
        <w:t>Как</w:t>
      </w:r>
      <w:r w:rsidRPr="004C6D30">
        <w:rPr>
          <w:spacing w:val="-4"/>
          <w:sz w:val="24"/>
          <w:szCs w:val="24"/>
        </w:rPr>
        <w:t xml:space="preserve"> </w:t>
      </w:r>
      <w:r w:rsidRPr="004C6D30">
        <w:rPr>
          <w:sz w:val="24"/>
          <w:szCs w:val="24"/>
        </w:rPr>
        <w:t>называется</w:t>
      </w:r>
      <w:r w:rsidRPr="004C6D30">
        <w:rPr>
          <w:spacing w:val="-4"/>
          <w:sz w:val="24"/>
          <w:szCs w:val="24"/>
        </w:rPr>
        <w:t xml:space="preserve"> </w:t>
      </w:r>
      <w:r w:rsidRPr="004C6D30">
        <w:rPr>
          <w:sz w:val="24"/>
          <w:szCs w:val="24"/>
        </w:rPr>
        <w:t>стихийное</w:t>
      </w:r>
      <w:r w:rsidRPr="004C6D30">
        <w:rPr>
          <w:spacing w:val="-4"/>
          <w:sz w:val="24"/>
          <w:szCs w:val="24"/>
        </w:rPr>
        <w:t xml:space="preserve"> </w:t>
      </w:r>
      <w:r w:rsidRPr="004C6D30">
        <w:rPr>
          <w:sz w:val="24"/>
          <w:szCs w:val="24"/>
        </w:rPr>
        <w:t>бедствие,</w:t>
      </w:r>
      <w:r w:rsidRPr="004C6D30">
        <w:rPr>
          <w:spacing w:val="-5"/>
          <w:sz w:val="24"/>
          <w:szCs w:val="24"/>
        </w:rPr>
        <w:t xml:space="preserve"> </w:t>
      </w:r>
      <w:r w:rsidRPr="004C6D30">
        <w:rPr>
          <w:sz w:val="24"/>
          <w:szCs w:val="24"/>
        </w:rPr>
        <w:t>связанное</w:t>
      </w:r>
      <w:r w:rsidRPr="004C6D30">
        <w:rPr>
          <w:spacing w:val="-4"/>
          <w:sz w:val="24"/>
          <w:szCs w:val="24"/>
        </w:rPr>
        <w:t xml:space="preserve"> </w:t>
      </w:r>
      <w:r w:rsidRPr="004C6D30">
        <w:rPr>
          <w:sz w:val="24"/>
          <w:szCs w:val="24"/>
        </w:rPr>
        <w:t>с</w:t>
      </w:r>
      <w:r w:rsidRPr="004C6D30">
        <w:rPr>
          <w:spacing w:val="-5"/>
          <w:sz w:val="24"/>
          <w:szCs w:val="24"/>
        </w:rPr>
        <w:t xml:space="preserve"> </w:t>
      </w:r>
      <w:r w:rsidRPr="004C6D30">
        <w:rPr>
          <w:sz w:val="24"/>
          <w:szCs w:val="24"/>
        </w:rPr>
        <w:t>колебаниями</w:t>
      </w:r>
      <w:r w:rsidRPr="004C6D30">
        <w:rPr>
          <w:spacing w:val="-4"/>
          <w:sz w:val="24"/>
          <w:szCs w:val="24"/>
        </w:rPr>
        <w:t xml:space="preserve"> </w:t>
      </w:r>
      <w:r w:rsidRPr="004C6D30">
        <w:rPr>
          <w:sz w:val="24"/>
          <w:szCs w:val="24"/>
        </w:rPr>
        <w:t xml:space="preserve">земной </w:t>
      </w:r>
      <w:r w:rsidRPr="004C6D30">
        <w:rPr>
          <w:spacing w:val="-2"/>
          <w:sz w:val="24"/>
          <w:szCs w:val="24"/>
        </w:rPr>
        <w:t>поверхности?</w:t>
      </w:r>
    </w:p>
    <w:p w14:paraId="65C94411" w14:textId="77777777" w:rsidR="004016DA" w:rsidRPr="004C6D30" w:rsidRDefault="008C7804">
      <w:pPr>
        <w:pStyle w:val="a3"/>
        <w:spacing w:before="62"/>
        <w:ind w:left="1562"/>
        <w:rPr>
          <w:sz w:val="24"/>
          <w:szCs w:val="24"/>
        </w:rPr>
      </w:pPr>
      <w:r w:rsidRPr="004C6D30">
        <w:rPr>
          <w:sz w:val="24"/>
          <w:szCs w:val="24"/>
        </w:rPr>
        <w:t>Ответ:</w:t>
      </w:r>
      <w:r w:rsidRPr="004C6D30">
        <w:rPr>
          <w:spacing w:val="-8"/>
          <w:sz w:val="24"/>
          <w:szCs w:val="24"/>
        </w:rPr>
        <w:t xml:space="preserve"> </w:t>
      </w:r>
      <w:r w:rsidRPr="004C6D30">
        <w:rPr>
          <w:spacing w:val="-2"/>
          <w:sz w:val="24"/>
          <w:szCs w:val="24"/>
        </w:rPr>
        <w:t>Землетрясение</w:t>
      </w:r>
    </w:p>
    <w:p w14:paraId="754522A1" w14:textId="77777777" w:rsidR="004016DA" w:rsidRPr="004C6D30" w:rsidRDefault="008C7804">
      <w:pPr>
        <w:pStyle w:val="1"/>
        <w:spacing w:before="320"/>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4CD147C" w14:textId="52BC26A4" w:rsidR="00C82656" w:rsidRPr="004C6D30" w:rsidRDefault="008C7804" w:rsidP="0084712D">
      <w:pPr>
        <w:pStyle w:val="a3"/>
        <w:spacing w:before="4" w:line="480" w:lineRule="auto"/>
        <w:ind w:left="1562" w:right="3756"/>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устройство</w:t>
      </w:r>
      <w:r w:rsidRPr="004C6D30">
        <w:rPr>
          <w:spacing w:val="-10"/>
          <w:sz w:val="24"/>
          <w:szCs w:val="24"/>
        </w:rPr>
        <w:t xml:space="preserve"> </w:t>
      </w:r>
      <w:r w:rsidRPr="004C6D30">
        <w:rPr>
          <w:sz w:val="24"/>
          <w:szCs w:val="24"/>
        </w:rPr>
        <w:t>для</w:t>
      </w:r>
      <w:r w:rsidRPr="004C6D30">
        <w:rPr>
          <w:spacing w:val="-11"/>
          <w:sz w:val="24"/>
          <w:szCs w:val="24"/>
        </w:rPr>
        <w:t xml:space="preserve"> </w:t>
      </w:r>
      <w:r w:rsidRPr="004C6D30">
        <w:rPr>
          <w:sz w:val="24"/>
          <w:szCs w:val="24"/>
        </w:rPr>
        <w:t>хранения</w:t>
      </w:r>
      <w:r w:rsidRPr="004C6D30">
        <w:rPr>
          <w:spacing w:val="-13"/>
          <w:sz w:val="24"/>
          <w:szCs w:val="24"/>
        </w:rPr>
        <w:t xml:space="preserve"> </w:t>
      </w:r>
      <w:r w:rsidRPr="004C6D30">
        <w:rPr>
          <w:sz w:val="24"/>
          <w:szCs w:val="24"/>
        </w:rPr>
        <w:t>газа? Ответ: Баллон</w:t>
      </w:r>
    </w:p>
    <w:p w14:paraId="73E87F83" w14:textId="77777777" w:rsidR="004016DA" w:rsidRPr="004C6D30" w:rsidRDefault="008C7804">
      <w:pPr>
        <w:pStyle w:val="1"/>
        <w:spacing w:before="318"/>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970C4F1" w14:textId="77777777" w:rsidR="004016DA" w:rsidRPr="004C6D30" w:rsidRDefault="008C7804">
      <w:pPr>
        <w:pStyle w:val="a3"/>
        <w:spacing w:before="4" w:line="482" w:lineRule="auto"/>
        <w:ind w:left="1562" w:right="2271"/>
        <w:rPr>
          <w:sz w:val="24"/>
          <w:szCs w:val="24"/>
        </w:rPr>
      </w:pPr>
      <w:r w:rsidRPr="004C6D30">
        <w:rPr>
          <w:sz w:val="24"/>
          <w:szCs w:val="24"/>
        </w:rPr>
        <w:t>Как</w:t>
      </w:r>
      <w:r w:rsidRPr="004C6D30">
        <w:rPr>
          <w:spacing w:val="-11"/>
          <w:sz w:val="24"/>
          <w:szCs w:val="24"/>
        </w:rPr>
        <w:t xml:space="preserve"> </w:t>
      </w:r>
      <w:r w:rsidRPr="004C6D30">
        <w:rPr>
          <w:sz w:val="24"/>
          <w:szCs w:val="24"/>
        </w:rPr>
        <w:t>называется</w:t>
      </w:r>
      <w:r w:rsidRPr="004C6D30">
        <w:rPr>
          <w:spacing w:val="-10"/>
          <w:sz w:val="24"/>
          <w:szCs w:val="24"/>
        </w:rPr>
        <w:t xml:space="preserve"> </w:t>
      </w:r>
      <w:r w:rsidRPr="004C6D30">
        <w:rPr>
          <w:sz w:val="24"/>
          <w:szCs w:val="24"/>
        </w:rPr>
        <w:t>нарушение</w:t>
      </w:r>
      <w:r w:rsidRPr="004C6D30">
        <w:rPr>
          <w:spacing w:val="-10"/>
          <w:sz w:val="24"/>
          <w:szCs w:val="24"/>
        </w:rPr>
        <w:t xml:space="preserve"> </w:t>
      </w:r>
      <w:r w:rsidRPr="004C6D30">
        <w:rPr>
          <w:sz w:val="24"/>
          <w:szCs w:val="24"/>
        </w:rPr>
        <w:t>экосистемы</w:t>
      </w:r>
      <w:r w:rsidRPr="004C6D30">
        <w:rPr>
          <w:spacing w:val="-14"/>
          <w:sz w:val="24"/>
          <w:szCs w:val="24"/>
        </w:rPr>
        <w:t xml:space="preserve"> </w:t>
      </w:r>
      <w:r w:rsidRPr="004C6D30">
        <w:rPr>
          <w:sz w:val="24"/>
          <w:szCs w:val="24"/>
        </w:rPr>
        <w:t>из-за</w:t>
      </w:r>
      <w:r w:rsidRPr="004C6D30">
        <w:rPr>
          <w:spacing w:val="-12"/>
          <w:sz w:val="24"/>
          <w:szCs w:val="24"/>
        </w:rPr>
        <w:t xml:space="preserve"> </w:t>
      </w:r>
      <w:r w:rsidRPr="004C6D30">
        <w:rPr>
          <w:sz w:val="24"/>
          <w:szCs w:val="24"/>
        </w:rPr>
        <w:t>загрязнения? Ответ: Экологическая</w:t>
      </w:r>
    </w:p>
    <w:p w14:paraId="3640313C" w14:textId="77777777" w:rsidR="004016DA" w:rsidRPr="004C6D30" w:rsidRDefault="008C7804">
      <w:pPr>
        <w:pStyle w:val="1"/>
        <w:spacing w:line="315"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57ADA2E9" w14:textId="77777777" w:rsidR="004016DA" w:rsidRPr="004C6D30" w:rsidRDefault="008C7804">
      <w:pPr>
        <w:pStyle w:val="a3"/>
        <w:spacing w:before="2" w:line="480" w:lineRule="auto"/>
        <w:ind w:left="1562" w:right="2271"/>
        <w:rPr>
          <w:sz w:val="24"/>
          <w:szCs w:val="24"/>
        </w:rPr>
      </w:pPr>
      <w:r w:rsidRPr="004C6D30">
        <w:rPr>
          <w:sz w:val="24"/>
          <w:szCs w:val="24"/>
        </w:rPr>
        <w:t>Как</w:t>
      </w:r>
      <w:r w:rsidRPr="004C6D30">
        <w:rPr>
          <w:spacing w:val="-13"/>
          <w:sz w:val="24"/>
          <w:szCs w:val="24"/>
        </w:rPr>
        <w:t xml:space="preserve"> </w:t>
      </w:r>
      <w:r w:rsidRPr="004C6D30">
        <w:rPr>
          <w:sz w:val="24"/>
          <w:szCs w:val="24"/>
        </w:rPr>
        <w:t>называется</w:t>
      </w:r>
      <w:r w:rsidRPr="004C6D30">
        <w:rPr>
          <w:spacing w:val="-12"/>
          <w:sz w:val="24"/>
          <w:szCs w:val="24"/>
        </w:rPr>
        <w:t xml:space="preserve"> </w:t>
      </w:r>
      <w:r w:rsidRPr="004C6D30">
        <w:rPr>
          <w:sz w:val="24"/>
          <w:szCs w:val="24"/>
        </w:rPr>
        <w:t>способ</w:t>
      </w:r>
      <w:r w:rsidRPr="004C6D30">
        <w:rPr>
          <w:spacing w:val="-13"/>
          <w:sz w:val="24"/>
          <w:szCs w:val="24"/>
        </w:rPr>
        <w:t xml:space="preserve"> </w:t>
      </w:r>
      <w:r w:rsidRPr="004C6D30">
        <w:rPr>
          <w:sz w:val="24"/>
          <w:szCs w:val="24"/>
        </w:rPr>
        <w:t>передачи</w:t>
      </w:r>
      <w:r w:rsidRPr="004C6D30">
        <w:rPr>
          <w:spacing w:val="-11"/>
          <w:sz w:val="24"/>
          <w:szCs w:val="24"/>
        </w:rPr>
        <w:t xml:space="preserve"> </w:t>
      </w:r>
      <w:r w:rsidRPr="004C6D30">
        <w:rPr>
          <w:sz w:val="24"/>
          <w:szCs w:val="24"/>
        </w:rPr>
        <w:t>экстренной</w:t>
      </w:r>
      <w:r w:rsidRPr="004C6D30">
        <w:rPr>
          <w:spacing w:val="-12"/>
          <w:sz w:val="24"/>
          <w:szCs w:val="24"/>
        </w:rPr>
        <w:t xml:space="preserve"> </w:t>
      </w:r>
      <w:r w:rsidRPr="004C6D30">
        <w:rPr>
          <w:sz w:val="24"/>
          <w:szCs w:val="24"/>
        </w:rPr>
        <w:t>информации? Ответ: Оповещение</w:t>
      </w:r>
    </w:p>
    <w:p w14:paraId="3B4FB5DD" w14:textId="77777777" w:rsidR="004016DA" w:rsidRPr="004C6D30" w:rsidRDefault="008C7804">
      <w:pPr>
        <w:pStyle w:val="1"/>
        <w:spacing w:line="318"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7C00A45E" w14:textId="77777777" w:rsidR="004016DA" w:rsidRPr="004C6D30" w:rsidRDefault="008C7804">
      <w:pPr>
        <w:pStyle w:val="a3"/>
        <w:spacing w:before="5" w:line="480" w:lineRule="auto"/>
        <w:ind w:left="1562" w:right="2995"/>
        <w:rPr>
          <w:sz w:val="24"/>
          <w:szCs w:val="24"/>
        </w:rPr>
      </w:pPr>
      <w:r w:rsidRPr="004C6D30">
        <w:rPr>
          <w:sz w:val="24"/>
          <w:szCs w:val="24"/>
        </w:rPr>
        <w:t>Как</w:t>
      </w:r>
      <w:r w:rsidRPr="004C6D30">
        <w:rPr>
          <w:spacing w:val="-12"/>
          <w:sz w:val="24"/>
          <w:szCs w:val="24"/>
        </w:rPr>
        <w:t xml:space="preserve"> </w:t>
      </w:r>
      <w:r w:rsidRPr="004C6D30">
        <w:rPr>
          <w:sz w:val="24"/>
          <w:szCs w:val="24"/>
        </w:rPr>
        <w:t>называется</w:t>
      </w:r>
      <w:r w:rsidRPr="004C6D30">
        <w:rPr>
          <w:spacing w:val="-11"/>
          <w:sz w:val="24"/>
          <w:szCs w:val="24"/>
        </w:rPr>
        <w:t xml:space="preserve"> </w:t>
      </w:r>
      <w:r w:rsidRPr="004C6D30">
        <w:rPr>
          <w:sz w:val="24"/>
          <w:szCs w:val="24"/>
        </w:rPr>
        <w:t>защита</w:t>
      </w:r>
      <w:r w:rsidRPr="004C6D30">
        <w:rPr>
          <w:spacing w:val="-12"/>
          <w:sz w:val="24"/>
          <w:szCs w:val="24"/>
        </w:rPr>
        <w:t xml:space="preserve"> </w:t>
      </w:r>
      <w:r w:rsidRPr="004C6D30">
        <w:rPr>
          <w:sz w:val="24"/>
          <w:szCs w:val="24"/>
        </w:rPr>
        <w:t>от</w:t>
      </w:r>
      <w:r w:rsidRPr="004C6D30">
        <w:rPr>
          <w:spacing w:val="-12"/>
          <w:sz w:val="24"/>
          <w:szCs w:val="24"/>
        </w:rPr>
        <w:t xml:space="preserve"> </w:t>
      </w:r>
      <w:r w:rsidRPr="004C6D30">
        <w:rPr>
          <w:sz w:val="24"/>
          <w:szCs w:val="24"/>
        </w:rPr>
        <w:t>электрического</w:t>
      </w:r>
      <w:r w:rsidRPr="004C6D30">
        <w:rPr>
          <w:spacing w:val="-8"/>
          <w:sz w:val="24"/>
          <w:szCs w:val="24"/>
        </w:rPr>
        <w:t xml:space="preserve"> </w:t>
      </w:r>
      <w:r w:rsidRPr="004C6D30">
        <w:rPr>
          <w:sz w:val="24"/>
          <w:szCs w:val="24"/>
        </w:rPr>
        <w:t>тока? Ответ: Изоляция</w:t>
      </w:r>
    </w:p>
    <w:p w14:paraId="3FAE961F" w14:textId="77777777" w:rsidR="004016DA" w:rsidRPr="004C6D30" w:rsidRDefault="008C7804">
      <w:pPr>
        <w:pStyle w:val="1"/>
        <w:spacing w:line="316"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27C1F35D" w14:textId="77777777" w:rsidR="004016DA" w:rsidRPr="004C6D30" w:rsidRDefault="008C7804">
      <w:pPr>
        <w:pStyle w:val="a3"/>
        <w:spacing w:before="6" w:line="482" w:lineRule="auto"/>
        <w:ind w:left="1562" w:right="1464"/>
        <w:rPr>
          <w:sz w:val="24"/>
          <w:szCs w:val="24"/>
        </w:rPr>
      </w:pPr>
      <w:r w:rsidRPr="004C6D30">
        <w:rPr>
          <w:sz w:val="24"/>
          <w:szCs w:val="24"/>
        </w:rPr>
        <w:t>Как</w:t>
      </w:r>
      <w:r w:rsidRPr="004C6D30">
        <w:rPr>
          <w:spacing w:val="-10"/>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защита</w:t>
      </w:r>
      <w:r w:rsidRPr="004C6D30">
        <w:rPr>
          <w:spacing w:val="-10"/>
          <w:sz w:val="24"/>
          <w:szCs w:val="24"/>
        </w:rPr>
        <w:t xml:space="preserve"> </w:t>
      </w:r>
      <w:r w:rsidRPr="004C6D30">
        <w:rPr>
          <w:sz w:val="24"/>
          <w:szCs w:val="24"/>
        </w:rPr>
        <w:t>от</w:t>
      </w:r>
      <w:r w:rsidRPr="004C6D30">
        <w:rPr>
          <w:spacing w:val="-11"/>
          <w:sz w:val="24"/>
          <w:szCs w:val="24"/>
        </w:rPr>
        <w:t xml:space="preserve"> </w:t>
      </w:r>
      <w:r w:rsidRPr="004C6D30">
        <w:rPr>
          <w:sz w:val="24"/>
          <w:szCs w:val="24"/>
        </w:rPr>
        <w:t>воздействия</w:t>
      </w:r>
      <w:r w:rsidRPr="004C6D30">
        <w:rPr>
          <w:spacing w:val="-12"/>
          <w:sz w:val="24"/>
          <w:szCs w:val="24"/>
        </w:rPr>
        <w:t xml:space="preserve"> </w:t>
      </w:r>
      <w:r w:rsidRPr="004C6D30">
        <w:rPr>
          <w:sz w:val="24"/>
          <w:szCs w:val="24"/>
        </w:rPr>
        <w:t>высоких</w:t>
      </w:r>
      <w:r w:rsidRPr="004C6D30">
        <w:rPr>
          <w:spacing w:val="-8"/>
          <w:sz w:val="24"/>
          <w:szCs w:val="24"/>
        </w:rPr>
        <w:t xml:space="preserve"> </w:t>
      </w:r>
      <w:r w:rsidRPr="004C6D30">
        <w:rPr>
          <w:sz w:val="24"/>
          <w:szCs w:val="24"/>
        </w:rPr>
        <w:t>температур? Ответ: Тепловая</w:t>
      </w:r>
    </w:p>
    <w:p w14:paraId="56A1F0EE" w14:textId="77777777" w:rsidR="004016DA" w:rsidRPr="004C6D30" w:rsidRDefault="008C7804">
      <w:pPr>
        <w:pStyle w:val="1"/>
        <w:spacing w:line="312" w:lineRule="exact"/>
        <w:rPr>
          <w:sz w:val="24"/>
          <w:szCs w:val="24"/>
        </w:rPr>
      </w:pPr>
      <w:r w:rsidRPr="004C6D30">
        <w:rPr>
          <w:sz w:val="24"/>
          <w:szCs w:val="24"/>
        </w:rPr>
        <w:t>Прочитайте</w:t>
      </w:r>
      <w:r w:rsidRPr="004C6D30">
        <w:rPr>
          <w:spacing w:val="-18"/>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4"/>
          <w:sz w:val="24"/>
          <w:szCs w:val="24"/>
        </w:rPr>
        <w:t xml:space="preserve"> </w:t>
      </w:r>
      <w:r w:rsidRPr="004C6D30">
        <w:rPr>
          <w:sz w:val="24"/>
          <w:szCs w:val="24"/>
        </w:rPr>
        <w:t>впишите</w:t>
      </w:r>
      <w:r w:rsidRPr="004C6D30">
        <w:rPr>
          <w:spacing w:val="-10"/>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651C08F4" w14:textId="733001CA" w:rsidR="004016DA" w:rsidRPr="004C6D30" w:rsidRDefault="008C7804" w:rsidP="007E74ED">
      <w:pPr>
        <w:pStyle w:val="a3"/>
        <w:spacing w:before="2" w:line="482" w:lineRule="auto"/>
        <w:ind w:left="1562" w:right="3756"/>
        <w:rPr>
          <w:sz w:val="24"/>
          <w:szCs w:val="24"/>
        </w:rPr>
      </w:pPr>
      <w:r w:rsidRPr="004C6D30">
        <w:rPr>
          <w:sz w:val="24"/>
          <w:szCs w:val="24"/>
        </w:rPr>
        <w:t>Как</w:t>
      </w:r>
      <w:r w:rsidRPr="004C6D30">
        <w:rPr>
          <w:spacing w:val="-10"/>
          <w:sz w:val="24"/>
          <w:szCs w:val="24"/>
        </w:rPr>
        <w:t xml:space="preserve"> </w:t>
      </w:r>
      <w:r w:rsidRPr="004C6D30">
        <w:rPr>
          <w:sz w:val="24"/>
          <w:szCs w:val="24"/>
        </w:rPr>
        <w:t>называется</w:t>
      </w:r>
      <w:r w:rsidRPr="004C6D30">
        <w:rPr>
          <w:spacing w:val="-9"/>
          <w:sz w:val="24"/>
          <w:szCs w:val="24"/>
        </w:rPr>
        <w:t xml:space="preserve"> </w:t>
      </w:r>
      <w:r w:rsidRPr="004C6D30">
        <w:rPr>
          <w:sz w:val="24"/>
          <w:szCs w:val="24"/>
        </w:rPr>
        <w:t>защита</w:t>
      </w:r>
      <w:r w:rsidRPr="004C6D30">
        <w:rPr>
          <w:spacing w:val="-10"/>
          <w:sz w:val="24"/>
          <w:szCs w:val="24"/>
        </w:rPr>
        <w:t xml:space="preserve"> </w:t>
      </w:r>
      <w:r w:rsidRPr="004C6D30">
        <w:rPr>
          <w:sz w:val="24"/>
          <w:szCs w:val="24"/>
        </w:rPr>
        <w:t>от</w:t>
      </w:r>
      <w:r w:rsidRPr="004C6D30">
        <w:rPr>
          <w:spacing w:val="-11"/>
          <w:sz w:val="24"/>
          <w:szCs w:val="24"/>
        </w:rPr>
        <w:t xml:space="preserve"> </w:t>
      </w:r>
      <w:r w:rsidRPr="004C6D30">
        <w:rPr>
          <w:sz w:val="24"/>
          <w:szCs w:val="24"/>
        </w:rPr>
        <w:t>шума</w:t>
      </w:r>
      <w:r w:rsidRPr="004C6D30">
        <w:rPr>
          <w:spacing w:val="-14"/>
          <w:sz w:val="24"/>
          <w:szCs w:val="24"/>
        </w:rPr>
        <w:t xml:space="preserve"> </w:t>
      </w:r>
      <w:r w:rsidRPr="004C6D30">
        <w:rPr>
          <w:sz w:val="24"/>
          <w:szCs w:val="24"/>
        </w:rPr>
        <w:t>и</w:t>
      </w:r>
      <w:r w:rsidRPr="004C6D30">
        <w:rPr>
          <w:spacing w:val="-10"/>
          <w:sz w:val="24"/>
          <w:szCs w:val="24"/>
        </w:rPr>
        <w:t xml:space="preserve"> </w:t>
      </w:r>
      <w:r w:rsidRPr="004C6D30">
        <w:rPr>
          <w:sz w:val="24"/>
          <w:szCs w:val="24"/>
        </w:rPr>
        <w:t>вибрации? Ответ: Акустическая</w:t>
      </w:r>
    </w:p>
    <w:p w14:paraId="7F90643C" w14:textId="77777777" w:rsidR="004016DA" w:rsidRPr="004C6D30" w:rsidRDefault="004016DA">
      <w:pPr>
        <w:pStyle w:val="a3"/>
        <w:spacing w:before="5"/>
        <w:rPr>
          <w:sz w:val="24"/>
          <w:szCs w:val="24"/>
        </w:rPr>
      </w:pPr>
    </w:p>
    <w:p w14:paraId="61624BB4" w14:textId="77777777" w:rsidR="004016DA" w:rsidRPr="004C6D30" w:rsidRDefault="008C7804">
      <w:pPr>
        <w:pStyle w:val="a3"/>
        <w:spacing w:before="1"/>
        <w:ind w:left="1665" w:right="1800"/>
        <w:jc w:val="center"/>
        <w:rPr>
          <w:spacing w:val="-2"/>
          <w:sz w:val="24"/>
          <w:szCs w:val="24"/>
          <w:u w:val="single"/>
        </w:rPr>
      </w:pPr>
      <w:r w:rsidRPr="004C6D30">
        <w:rPr>
          <w:sz w:val="24"/>
          <w:szCs w:val="24"/>
          <w:u w:val="single"/>
        </w:rPr>
        <w:t>Задания</w:t>
      </w:r>
      <w:r w:rsidRPr="004C6D30">
        <w:rPr>
          <w:spacing w:val="-19"/>
          <w:sz w:val="24"/>
          <w:szCs w:val="24"/>
          <w:u w:val="single"/>
        </w:rPr>
        <w:t xml:space="preserve"> </w:t>
      </w:r>
      <w:r w:rsidRPr="004C6D30">
        <w:rPr>
          <w:sz w:val="24"/>
          <w:szCs w:val="24"/>
          <w:u w:val="single"/>
        </w:rPr>
        <w:t>открытого</w:t>
      </w:r>
      <w:r w:rsidRPr="004C6D30">
        <w:rPr>
          <w:spacing w:val="-10"/>
          <w:sz w:val="24"/>
          <w:szCs w:val="24"/>
          <w:u w:val="single"/>
        </w:rPr>
        <w:t xml:space="preserve"> </w:t>
      </w:r>
      <w:r w:rsidRPr="004C6D30">
        <w:rPr>
          <w:sz w:val="24"/>
          <w:szCs w:val="24"/>
          <w:u w:val="single"/>
        </w:rPr>
        <w:t>типа</w:t>
      </w:r>
      <w:r w:rsidRPr="004C6D30">
        <w:rPr>
          <w:spacing w:val="-10"/>
          <w:sz w:val="24"/>
          <w:szCs w:val="24"/>
          <w:u w:val="single"/>
        </w:rPr>
        <w:t xml:space="preserve"> </w:t>
      </w:r>
      <w:r w:rsidRPr="004C6D30">
        <w:rPr>
          <w:sz w:val="24"/>
          <w:szCs w:val="24"/>
          <w:u w:val="single"/>
        </w:rPr>
        <w:t>с</w:t>
      </w:r>
      <w:r w:rsidRPr="004C6D30">
        <w:rPr>
          <w:spacing w:val="-17"/>
          <w:sz w:val="24"/>
          <w:szCs w:val="24"/>
          <w:u w:val="single"/>
        </w:rPr>
        <w:t xml:space="preserve"> </w:t>
      </w:r>
      <w:r w:rsidRPr="004C6D30">
        <w:rPr>
          <w:sz w:val="24"/>
          <w:szCs w:val="24"/>
          <w:u w:val="single"/>
        </w:rPr>
        <w:t>развернутым</w:t>
      </w:r>
      <w:r w:rsidRPr="004C6D30">
        <w:rPr>
          <w:spacing w:val="-12"/>
          <w:sz w:val="24"/>
          <w:szCs w:val="24"/>
          <w:u w:val="single"/>
        </w:rPr>
        <w:t xml:space="preserve"> </w:t>
      </w:r>
      <w:r w:rsidRPr="004C6D30">
        <w:rPr>
          <w:spacing w:val="-2"/>
          <w:sz w:val="24"/>
          <w:szCs w:val="24"/>
          <w:u w:val="single"/>
        </w:rPr>
        <w:t>ответом.</w:t>
      </w:r>
    </w:p>
    <w:tbl>
      <w:tblPr>
        <w:tblpPr w:leftFromText="180" w:rightFromText="180" w:vertAnchor="text" w:horzAnchor="page" w:tblpX="2425" w:tblpY="240"/>
        <w:tblW w:w="8420" w:type="dxa"/>
        <w:tblLook w:val="04A0" w:firstRow="1" w:lastRow="0" w:firstColumn="1" w:lastColumn="0" w:noHBand="0" w:noVBand="1"/>
      </w:tblPr>
      <w:tblGrid>
        <w:gridCol w:w="1080"/>
        <w:gridCol w:w="7340"/>
      </w:tblGrid>
      <w:tr w:rsidR="0084712D" w:rsidRPr="004C6D30" w14:paraId="2F3EF7DB" w14:textId="77777777" w:rsidTr="0084712D">
        <w:trPr>
          <w:trHeight w:val="84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83153" w14:textId="77777777" w:rsidR="0084712D" w:rsidRPr="004C6D30" w:rsidRDefault="0084712D" w:rsidP="0084712D">
            <w:pPr>
              <w:widowControl/>
              <w:autoSpaceDE/>
              <w:autoSpaceDN/>
              <w:rPr>
                <w:color w:val="000000"/>
                <w:sz w:val="24"/>
                <w:szCs w:val="24"/>
                <w:lang w:eastAsia="ru-RU"/>
              </w:rPr>
            </w:pPr>
            <w:r w:rsidRPr="004C6D30">
              <w:rPr>
                <w:color w:val="000000"/>
                <w:sz w:val="24"/>
                <w:szCs w:val="24"/>
                <w:lang w:eastAsia="ru-RU"/>
              </w:rPr>
              <w:lastRenderedPageBreak/>
              <w:t>ОК 03.</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44092E38" w14:textId="62B7B597" w:rsidR="0084712D" w:rsidRPr="004C6D30" w:rsidRDefault="00961E65" w:rsidP="0084712D">
            <w:pPr>
              <w:widowControl/>
              <w:autoSpaceDE/>
              <w:autoSpaceDN/>
              <w:rPr>
                <w:color w:val="000000"/>
                <w:sz w:val="24"/>
                <w:szCs w:val="24"/>
                <w:lang w:eastAsia="ru-RU"/>
              </w:rPr>
            </w:pPr>
            <w:r w:rsidRPr="00961E65">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12FF269D" w14:textId="77777777" w:rsidR="004016DA" w:rsidRPr="004C6D30" w:rsidRDefault="004016DA">
      <w:pPr>
        <w:pStyle w:val="a3"/>
        <w:spacing w:before="1"/>
        <w:rPr>
          <w:sz w:val="24"/>
          <w:szCs w:val="24"/>
        </w:rPr>
      </w:pPr>
    </w:p>
    <w:p w14:paraId="1E143D6C" w14:textId="77777777" w:rsidR="0084712D" w:rsidRPr="004C6D30" w:rsidRDefault="0084712D">
      <w:pPr>
        <w:pStyle w:val="a3"/>
        <w:spacing w:before="1"/>
        <w:rPr>
          <w:sz w:val="24"/>
          <w:szCs w:val="24"/>
        </w:rPr>
      </w:pPr>
    </w:p>
    <w:p w14:paraId="5121CB26" w14:textId="77777777" w:rsidR="0084712D" w:rsidRPr="004C6D30" w:rsidRDefault="0084712D">
      <w:pPr>
        <w:pStyle w:val="a3"/>
        <w:spacing w:before="1"/>
        <w:rPr>
          <w:sz w:val="24"/>
          <w:szCs w:val="24"/>
        </w:rPr>
      </w:pPr>
    </w:p>
    <w:p w14:paraId="4EC2D867" w14:textId="77777777" w:rsidR="0084712D" w:rsidRPr="004C6D30" w:rsidRDefault="0084712D">
      <w:pPr>
        <w:pStyle w:val="a3"/>
        <w:spacing w:before="1"/>
        <w:rPr>
          <w:sz w:val="24"/>
          <w:szCs w:val="24"/>
        </w:rPr>
      </w:pPr>
    </w:p>
    <w:p w14:paraId="01C8FA15" w14:textId="77777777" w:rsidR="0084712D" w:rsidRPr="004C6D30" w:rsidRDefault="0084712D">
      <w:pPr>
        <w:pStyle w:val="a3"/>
        <w:spacing w:before="1"/>
        <w:rPr>
          <w:sz w:val="24"/>
          <w:szCs w:val="24"/>
        </w:rPr>
      </w:pPr>
    </w:p>
    <w:p w14:paraId="61790FED" w14:textId="77777777" w:rsidR="004016DA" w:rsidRPr="004C6D30" w:rsidRDefault="008C7804">
      <w:pPr>
        <w:pStyle w:val="1"/>
        <w:ind w:left="710"/>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3"/>
          <w:sz w:val="24"/>
          <w:szCs w:val="24"/>
        </w:rPr>
        <w:t xml:space="preserve"> </w:t>
      </w:r>
      <w:r w:rsidRPr="004C6D30">
        <w:rPr>
          <w:sz w:val="24"/>
          <w:szCs w:val="24"/>
        </w:rPr>
        <w:t>впишите</w:t>
      </w:r>
      <w:r w:rsidRPr="004C6D30">
        <w:rPr>
          <w:spacing w:val="-11"/>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7C64EE74" w14:textId="77777777" w:rsidR="004016DA" w:rsidRPr="004C6D30" w:rsidRDefault="008C7804">
      <w:pPr>
        <w:pStyle w:val="a3"/>
        <w:spacing w:before="321"/>
        <w:ind w:left="710" w:right="1464"/>
        <w:rPr>
          <w:sz w:val="24"/>
          <w:szCs w:val="24"/>
        </w:rPr>
      </w:pPr>
      <w:r w:rsidRPr="004C6D30">
        <w:rPr>
          <w:sz w:val="24"/>
          <w:szCs w:val="24"/>
        </w:rPr>
        <w:t>Какой</w:t>
      </w:r>
      <w:r w:rsidRPr="004C6D30">
        <w:rPr>
          <w:spacing w:val="-9"/>
          <w:sz w:val="24"/>
          <w:szCs w:val="24"/>
        </w:rPr>
        <w:t xml:space="preserve"> </w:t>
      </w:r>
      <w:r w:rsidRPr="004C6D30">
        <w:rPr>
          <w:sz w:val="24"/>
          <w:szCs w:val="24"/>
        </w:rPr>
        <w:t>документ</w:t>
      </w:r>
      <w:r w:rsidRPr="004C6D30">
        <w:rPr>
          <w:spacing w:val="-11"/>
          <w:sz w:val="24"/>
          <w:szCs w:val="24"/>
        </w:rPr>
        <w:t xml:space="preserve"> </w:t>
      </w:r>
      <w:r w:rsidRPr="004C6D30">
        <w:rPr>
          <w:sz w:val="24"/>
          <w:szCs w:val="24"/>
        </w:rPr>
        <w:t>регулирует</w:t>
      </w:r>
      <w:r w:rsidRPr="004C6D30">
        <w:rPr>
          <w:spacing w:val="-9"/>
          <w:sz w:val="24"/>
          <w:szCs w:val="24"/>
        </w:rPr>
        <w:t xml:space="preserve"> </w:t>
      </w:r>
      <w:r w:rsidRPr="004C6D30">
        <w:rPr>
          <w:sz w:val="24"/>
          <w:szCs w:val="24"/>
        </w:rPr>
        <w:t>правила</w:t>
      </w:r>
      <w:r w:rsidRPr="004C6D30">
        <w:rPr>
          <w:spacing w:val="-14"/>
          <w:sz w:val="24"/>
          <w:szCs w:val="24"/>
        </w:rPr>
        <w:t xml:space="preserve"> </w:t>
      </w:r>
      <w:r w:rsidRPr="004C6D30">
        <w:rPr>
          <w:sz w:val="24"/>
          <w:szCs w:val="24"/>
        </w:rPr>
        <w:t>поведения</w:t>
      </w:r>
      <w:r w:rsidRPr="004C6D30">
        <w:rPr>
          <w:spacing w:val="-9"/>
          <w:sz w:val="24"/>
          <w:szCs w:val="24"/>
        </w:rPr>
        <w:t xml:space="preserve"> </w:t>
      </w:r>
      <w:r w:rsidRPr="004C6D30">
        <w:rPr>
          <w:sz w:val="24"/>
          <w:szCs w:val="24"/>
        </w:rPr>
        <w:t>во</w:t>
      </w:r>
      <w:r w:rsidRPr="004C6D30">
        <w:rPr>
          <w:spacing w:val="-9"/>
          <w:sz w:val="24"/>
          <w:szCs w:val="24"/>
        </w:rPr>
        <w:t xml:space="preserve"> </w:t>
      </w:r>
      <w:r w:rsidRPr="004C6D30">
        <w:rPr>
          <w:sz w:val="24"/>
          <w:szCs w:val="24"/>
        </w:rPr>
        <w:t>время</w:t>
      </w:r>
      <w:r w:rsidRPr="004C6D30">
        <w:rPr>
          <w:spacing w:val="-9"/>
          <w:sz w:val="24"/>
          <w:szCs w:val="24"/>
        </w:rPr>
        <w:t xml:space="preserve"> </w:t>
      </w:r>
      <w:r w:rsidRPr="004C6D30">
        <w:rPr>
          <w:sz w:val="24"/>
          <w:szCs w:val="24"/>
        </w:rPr>
        <w:t xml:space="preserve">чрезвычайной </w:t>
      </w:r>
      <w:r w:rsidRPr="004C6D30">
        <w:rPr>
          <w:spacing w:val="-2"/>
          <w:sz w:val="24"/>
          <w:szCs w:val="24"/>
        </w:rPr>
        <w:t>ситуации?</w:t>
      </w:r>
    </w:p>
    <w:p w14:paraId="7F9210DF" w14:textId="3A979DAF" w:rsidR="007E74ED" w:rsidRPr="004C6D30" w:rsidRDefault="008C7804" w:rsidP="00C82656">
      <w:pPr>
        <w:pStyle w:val="a3"/>
        <w:spacing w:before="62"/>
        <w:ind w:left="710"/>
        <w:rPr>
          <w:spacing w:val="-5"/>
          <w:sz w:val="24"/>
          <w:szCs w:val="24"/>
        </w:rPr>
      </w:pPr>
      <w:r w:rsidRPr="004C6D30">
        <w:rPr>
          <w:sz w:val="24"/>
          <w:szCs w:val="24"/>
        </w:rPr>
        <w:t>Ответ:</w:t>
      </w:r>
      <w:r w:rsidRPr="004C6D30">
        <w:rPr>
          <w:spacing w:val="-13"/>
          <w:sz w:val="24"/>
          <w:szCs w:val="24"/>
        </w:rPr>
        <w:t xml:space="preserve"> </w:t>
      </w:r>
      <w:r w:rsidRPr="004C6D30">
        <w:rPr>
          <w:sz w:val="24"/>
          <w:szCs w:val="24"/>
        </w:rPr>
        <w:t>Инструкция</w:t>
      </w:r>
      <w:r w:rsidRPr="004C6D30">
        <w:rPr>
          <w:spacing w:val="-11"/>
          <w:sz w:val="24"/>
          <w:szCs w:val="24"/>
        </w:rPr>
        <w:t xml:space="preserve"> </w:t>
      </w:r>
      <w:r w:rsidRPr="004C6D30">
        <w:rPr>
          <w:sz w:val="24"/>
          <w:szCs w:val="24"/>
        </w:rPr>
        <w:t>по</w:t>
      </w:r>
      <w:r w:rsidRPr="004C6D30">
        <w:rPr>
          <w:spacing w:val="-11"/>
          <w:sz w:val="24"/>
          <w:szCs w:val="24"/>
        </w:rPr>
        <w:t xml:space="preserve"> </w:t>
      </w:r>
      <w:r w:rsidRPr="004C6D30">
        <w:rPr>
          <w:sz w:val="24"/>
          <w:szCs w:val="24"/>
        </w:rPr>
        <w:t>действиям</w:t>
      </w:r>
      <w:r w:rsidRPr="004C6D30">
        <w:rPr>
          <w:spacing w:val="-8"/>
          <w:sz w:val="24"/>
          <w:szCs w:val="24"/>
        </w:rPr>
        <w:t xml:space="preserve"> </w:t>
      </w:r>
      <w:r w:rsidRPr="004C6D30">
        <w:rPr>
          <w:sz w:val="24"/>
          <w:szCs w:val="24"/>
        </w:rPr>
        <w:t>в</w:t>
      </w:r>
      <w:r w:rsidRPr="004C6D30">
        <w:rPr>
          <w:spacing w:val="-10"/>
          <w:sz w:val="24"/>
          <w:szCs w:val="24"/>
        </w:rPr>
        <w:t xml:space="preserve"> </w:t>
      </w:r>
      <w:r w:rsidRPr="004C6D30">
        <w:rPr>
          <w:sz w:val="24"/>
          <w:szCs w:val="24"/>
        </w:rPr>
        <w:t>условиях</w:t>
      </w:r>
      <w:r w:rsidRPr="004C6D30">
        <w:rPr>
          <w:spacing w:val="-6"/>
          <w:sz w:val="24"/>
          <w:szCs w:val="24"/>
        </w:rPr>
        <w:t xml:space="preserve"> </w:t>
      </w:r>
      <w:r w:rsidRPr="004C6D30">
        <w:rPr>
          <w:spacing w:val="-5"/>
          <w:sz w:val="24"/>
          <w:szCs w:val="24"/>
        </w:rPr>
        <w:t>ЧС.</w:t>
      </w:r>
    </w:p>
    <w:p w14:paraId="10A4402E" w14:textId="77777777" w:rsidR="004016DA" w:rsidRPr="004C6D30" w:rsidRDefault="004016DA">
      <w:pPr>
        <w:pStyle w:val="a3"/>
        <w:spacing w:before="2"/>
        <w:rPr>
          <w:sz w:val="24"/>
          <w:szCs w:val="24"/>
        </w:rPr>
      </w:pPr>
    </w:p>
    <w:p w14:paraId="083EEA06" w14:textId="77777777" w:rsidR="004016DA" w:rsidRPr="004C6D30" w:rsidRDefault="008C7804">
      <w:pPr>
        <w:pStyle w:val="1"/>
        <w:ind w:left="710"/>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3"/>
          <w:sz w:val="24"/>
          <w:szCs w:val="24"/>
        </w:rPr>
        <w:t xml:space="preserve"> </w:t>
      </w:r>
      <w:r w:rsidRPr="004C6D30">
        <w:rPr>
          <w:sz w:val="24"/>
          <w:szCs w:val="24"/>
        </w:rPr>
        <w:t>впишите</w:t>
      </w:r>
      <w:r w:rsidRPr="004C6D30">
        <w:rPr>
          <w:spacing w:val="-11"/>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70A49C54" w14:textId="77777777" w:rsidR="004016DA" w:rsidRPr="004C6D30" w:rsidRDefault="008C7804">
      <w:pPr>
        <w:pStyle w:val="a3"/>
        <w:tabs>
          <w:tab w:val="left" w:pos="6739"/>
        </w:tabs>
        <w:spacing w:before="322"/>
        <w:ind w:left="710" w:right="850"/>
        <w:jc w:val="both"/>
        <w:rPr>
          <w:sz w:val="24"/>
          <w:szCs w:val="24"/>
        </w:rPr>
      </w:pPr>
      <w:r w:rsidRPr="004C6D30">
        <w:rPr>
          <w:sz w:val="24"/>
          <w:szCs w:val="24"/>
        </w:rPr>
        <w:t>Инструкция по технике безопасности должна содержать описание потенциальных</w:t>
      </w:r>
      <w:r w:rsidRPr="004C6D30">
        <w:rPr>
          <w:spacing w:val="40"/>
          <w:sz w:val="24"/>
          <w:szCs w:val="24"/>
        </w:rPr>
        <w:t xml:space="preserve"> </w:t>
      </w:r>
      <w:r w:rsidRPr="004C6D30">
        <w:rPr>
          <w:sz w:val="24"/>
          <w:szCs w:val="24"/>
        </w:rPr>
        <w:t>опасностей</w:t>
      </w:r>
      <w:r w:rsidRPr="004C6D30">
        <w:rPr>
          <w:spacing w:val="40"/>
          <w:sz w:val="24"/>
          <w:szCs w:val="24"/>
        </w:rPr>
        <w:t xml:space="preserve"> </w:t>
      </w:r>
      <w:r w:rsidRPr="004C6D30">
        <w:rPr>
          <w:sz w:val="24"/>
          <w:szCs w:val="24"/>
        </w:rPr>
        <w:t>на</w:t>
      </w:r>
      <w:r w:rsidRPr="004C6D30">
        <w:rPr>
          <w:sz w:val="24"/>
          <w:szCs w:val="24"/>
          <w:u w:val="single"/>
        </w:rPr>
        <w:tab/>
      </w:r>
      <w:r w:rsidRPr="004C6D30">
        <w:rPr>
          <w:sz w:val="24"/>
          <w:szCs w:val="24"/>
        </w:rPr>
        <w:t>, меры предосторожности, порядок действий в случае аварии или травмы, а также указания по использованию защитного оборудования.</w:t>
      </w:r>
    </w:p>
    <w:p w14:paraId="760E2C89" w14:textId="77777777" w:rsidR="004016DA" w:rsidRPr="004C6D30" w:rsidRDefault="004016DA">
      <w:pPr>
        <w:pStyle w:val="a3"/>
        <w:rPr>
          <w:sz w:val="24"/>
          <w:szCs w:val="24"/>
        </w:rPr>
      </w:pPr>
    </w:p>
    <w:p w14:paraId="18CF84E0" w14:textId="77777777" w:rsidR="004016DA" w:rsidRPr="004C6D30" w:rsidRDefault="008C7804">
      <w:pPr>
        <w:pStyle w:val="a3"/>
        <w:ind w:left="710"/>
        <w:jc w:val="both"/>
        <w:rPr>
          <w:sz w:val="24"/>
          <w:szCs w:val="24"/>
        </w:rPr>
      </w:pPr>
      <w:r w:rsidRPr="004C6D30">
        <w:rPr>
          <w:sz w:val="24"/>
          <w:szCs w:val="24"/>
        </w:rPr>
        <w:t>Ответ:</w:t>
      </w:r>
      <w:r w:rsidRPr="004C6D30">
        <w:rPr>
          <w:spacing w:val="-13"/>
          <w:sz w:val="24"/>
          <w:szCs w:val="24"/>
        </w:rPr>
        <w:t xml:space="preserve"> </w:t>
      </w:r>
      <w:r w:rsidRPr="004C6D30">
        <w:rPr>
          <w:sz w:val="24"/>
          <w:szCs w:val="24"/>
        </w:rPr>
        <w:t>рабочем</w:t>
      </w:r>
      <w:r w:rsidRPr="004C6D30">
        <w:rPr>
          <w:spacing w:val="-5"/>
          <w:sz w:val="24"/>
          <w:szCs w:val="24"/>
        </w:rPr>
        <w:t xml:space="preserve"> </w:t>
      </w:r>
      <w:r w:rsidRPr="004C6D30">
        <w:rPr>
          <w:spacing w:val="-4"/>
          <w:sz w:val="24"/>
          <w:szCs w:val="24"/>
        </w:rPr>
        <w:t>месте</w:t>
      </w:r>
    </w:p>
    <w:p w14:paraId="6C2937A6" w14:textId="77777777" w:rsidR="004016DA" w:rsidRPr="004C6D30" w:rsidRDefault="008C7804">
      <w:pPr>
        <w:pStyle w:val="1"/>
        <w:spacing w:before="321"/>
        <w:ind w:left="710"/>
        <w:jc w:val="both"/>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3"/>
          <w:sz w:val="24"/>
          <w:szCs w:val="24"/>
        </w:rPr>
        <w:t xml:space="preserve"> </w:t>
      </w:r>
      <w:r w:rsidRPr="004C6D30">
        <w:rPr>
          <w:sz w:val="24"/>
          <w:szCs w:val="24"/>
        </w:rPr>
        <w:t>впишите</w:t>
      </w:r>
      <w:r w:rsidRPr="004C6D30">
        <w:rPr>
          <w:spacing w:val="-11"/>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0448D6F1" w14:textId="77777777" w:rsidR="004016DA" w:rsidRPr="004C6D30" w:rsidRDefault="004016DA">
      <w:pPr>
        <w:pStyle w:val="a3"/>
        <w:spacing w:before="2"/>
        <w:rPr>
          <w:b/>
          <w:sz w:val="24"/>
          <w:szCs w:val="24"/>
        </w:rPr>
      </w:pPr>
    </w:p>
    <w:p w14:paraId="796A83EF" w14:textId="77777777" w:rsidR="004016DA" w:rsidRPr="004C6D30" w:rsidRDefault="008C7804">
      <w:pPr>
        <w:pStyle w:val="a3"/>
        <w:tabs>
          <w:tab w:val="left" w:pos="3242"/>
          <w:tab w:val="left" w:pos="4778"/>
          <w:tab w:val="left" w:pos="6103"/>
          <w:tab w:val="left" w:pos="9164"/>
        </w:tabs>
        <w:spacing w:before="1"/>
        <w:ind w:left="710" w:right="849"/>
        <w:jc w:val="both"/>
        <w:rPr>
          <w:sz w:val="24"/>
          <w:szCs w:val="24"/>
        </w:rPr>
      </w:pPr>
      <w:r w:rsidRPr="004C6D30">
        <w:rPr>
          <w:spacing w:val="-2"/>
          <w:sz w:val="24"/>
          <w:szCs w:val="24"/>
        </w:rPr>
        <w:t>Комплект</w:t>
      </w:r>
      <w:r w:rsidRPr="004C6D30">
        <w:rPr>
          <w:sz w:val="24"/>
          <w:szCs w:val="24"/>
        </w:rPr>
        <w:tab/>
      </w:r>
      <w:r w:rsidRPr="004C6D30">
        <w:rPr>
          <w:spacing w:val="-2"/>
          <w:sz w:val="24"/>
          <w:szCs w:val="24"/>
        </w:rPr>
        <w:t>технической</w:t>
      </w:r>
      <w:r w:rsidRPr="004C6D30">
        <w:rPr>
          <w:sz w:val="24"/>
          <w:szCs w:val="24"/>
        </w:rPr>
        <w:tab/>
      </w:r>
      <w:r w:rsidRPr="004C6D30">
        <w:rPr>
          <w:sz w:val="24"/>
          <w:szCs w:val="24"/>
        </w:rPr>
        <w:tab/>
      </w:r>
      <w:r w:rsidRPr="004C6D30">
        <w:rPr>
          <w:spacing w:val="-2"/>
          <w:sz w:val="24"/>
          <w:szCs w:val="24"/>
        </w:rPr>
        <w:t>документации</w:t>
      </w:r>
      <w:r w:rsidRPr="004C6D30">
        <w:rPr>
          <w:sz w:val="24"/>
          <w:szCs w:val="24"/>
        </w:rPr>
        <w:tab/>
      </w:r>
      <w:r w:rsidRPr="004C6D30">
        <w:rPr>
          <w:spacing w:val="-2"/>
          <w:sz w:val="24"/>
          <w:szCs w:val="24"/>
        </w:rPr>
        <w:t>обычно включает</w:t>
      </w:r>
      <w:r w:rsidRPr="004C6D30">
        <w:rPr>
          <w:sz w:val="24"/>
          <w:szCs w:val="24"/>
          <w:u w:val="single"/>
        </w:rPr>
        <w:tab/>
      </w:r>
      <w:r w:rsidRPr="004C6D30">
        <w:rPr>
          <w:sz w:val="24"/>
          <w:szCs w:val="24"/>
          <w:u w:val="single"/>
        </w:rPr>
        <w:tab/>
      </w:r>
      <w:r w:rsidRPr="004C6D30">
        <w:rPr>
          <w:sz w:val="24"/>
          <w:szCs w:val="24"/>
        </w:rPr>
        <w:t>, руководство по эксплуатации,</w:t>
      </w:r>
      <w:r w:rsidRPr="004C6D30">
        <w:rPr>
          <w:spacing w:val="80"/>
          <w:sz w:val="24"/>
          <w:szCs w:val="24"/>
        </w:rPr>
        <w:t xml:space="preserve"> </w:t>
      </w:r>
      <w:r w:rsidRPr="004C6D30">
        <w:rPr>
          <w:sz w:val="24"/>
          <w:szCs w:val="24"/>
        </w:rPr>
        <w:t>инструкцию по монтажу и пусконаладке, схемы подключения, гарантийные обязательства производителя и сертификаты соответствия.</w:t>
      </w:r>
    </w:p>
    <w:p w14:paraId="0654645C" w14:textId="77777777" w:rsidR="004016DA" w:rsidRPr="004C6D30" w:rsidRDefault="008C7804">
      <w:pPr>
        <w:pStyle w:val="a3"/>
        <w:spacing w:before="320"/>
        <w:ind w:left="710"/>
        <w:jc w:val="both"/>
        <w:rPr>
          <w:sz w:val="24"/>
          <w:szCs w:val="24"/>
        </w:rPr>
      </w:pPr>
      <w:r w:rsidRPr="004C6D30">
        <w:rPr>
          <w:sz w:val="24"/>
          <w:szCs w:val="24"/>
        </w:rPr>
        <w:t>Ответ:</w:t>
      </w:r>
      <w:r w:rsidRPr="004C6D30">
        <w:rPr>
          <w:spacing w:val="-13"/>
          <w:sz w:val="24"/>
          <w:szCs w:val="24"/>
        </w:rPr>
        <w:t xml:space="preserve"> </w:t>
      </w:r>
      <w:r w:rsidRPr="004C6D30">
        <w:rPr>
          <w:sz w:val="24"/>
          <w:szCs w:val="24"/>
        </w:rPr>
        <w:t>паспорт</w:t>
      </w:r>
      <w:r w:rsidRPr="004C6D30">
        <w:rPr>
          <w:spacing w:val="-10"/>
          <w:sz w:val="24"/>
          <w:szCs w:val="24"/>
        </w:rPr>
        <w:t xml:space="preserve"> </w:t>
      </w:r>
      <w:r w:rsidRPr="004C6D30">
        <w:rPr>
          <w:spacing w:val="-2"/>
          <w:sz w:val="24"/>
          <w:szCs w:val="24"/>
        </w:rPr>
        <w:t>изделия</w:t>
      </w:r>
    </w:p>
    <w:p w14:paraId="6E9ACCB3" w14:textId="77777777" w:rsidR="004016DA" w:rsidRPr="004C6D30" w:rsidRDefault="004016DA">
      <w:pPr>
        <w:pStyle w:val="a3"/>
        <w:spacing w:before="1"/>
        <w:rPr>
          <w:sz w:val="24"/>
          <w:szCs w:val="24"/>
        </w:rPr>
      </w:pPr>
    </w:p>
    <w:p w14:paraId="43ABE078" w14:textId="77777777" w:rsidR="004016DA" w:rsidRPr="004C6D30" w:rsidRDefault="008C7804">
      <w:pPr>
        <w:pStyle w:val="1"/>
        <w:ind w:left="710"/>
        <w:jc w:val="both"/>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3"/>
          <w:sz w:val="24"/>
          <w:szCs w:val="24"/>
        </w:rPr>
        <w:t xml:space="preserve"> </w:t>
      </w:r>
      <w:r w:rsidRPr="004C6D30">
        <w:rPr>
          <w:sz w:val="24"/>
          <w:szCs w:val="24"/>
        </w:rPr>
        <w:t>впишите</w:t>
      </w:r>
      <w:r w:rsidRPr="004C6D30">
        <w:rPr>
          <w:spacing w:val="-11"/>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33CF35BC" w14:textId="77777777" w:rsidR="004016DA" w:rsidRPr="004C6D30" w:rsidRDefault="004016DA">
      <w:pPr>
        <w:pStyle w:val="a3"/>
        <w:rPr>
          <w:b/>
          <w:sz w:val="24"/>
          <w:szCs w:val="24"/>
        </w:rPr>
      </w:pPr>
    </w:p>
    <w:p w14:paraId="2F4D347B" w14:textId="77777777" w:rsidR="004016DA" w:rsidRPr="004C6D30" w:rsidRDefault="008C7804">
      <w:pPr>
        <w:pStyle w:val="a3"/>
        <w:tabs>
          <w:tab w:val="left" w:pos="8185"/>
        </w:tabs>
        <w:ind w:left="710" w:right="848"/>
        <w:jc w:val="both"/>
        <w:rPr>
          <w:sz w:val="24"/>
          <w:szCs w:val="24"/>
        </w:rPr>
      </w:pPr>
      <w:r w:rsidRPr="004C6D30">
        <w:rPr>
          <w:sz w:val="24"/>
          <w:szCs w:val="24"/>
        </w:rPr>
        <w:t xml:space="preserve">Наиболее распространёнными международными </w:t>
      </w:r>
      <w:r w:rsidRPr="004C6D30">
        <w:rPr>
          <w:sz w:val="24"/>
          <w:szCs w:val="24"/>
          <w:u w:val="single"/>
        </w:rPr>
        <w:tab/>
      </w:r>
      <w:r w:rsidRPr="004C6D30">
        <w:rPr>
          <w:sz w:val="24"/>
          <w:szCs w:val="24"/>
        </w:rPr>
        <w:t>являются</w:t>
      </w:r>
      <w:r w:rsidRPr="004C6D30">
        <w:rPr>
          <w:spacing w:val="-8"/>
          <w:sz w:val="24"/>
          <w:szCs w:val="24"/>
        </w:rPr>
        <w:t xml:space="preserve"> </w:t>
      </w:r>
      <w:r w:rsidRPr="004C6D30">
        <w:rPr>
          <w:sz w:val="24"/>
          <w:szCs w:val="24"/>
        </w:rPr>
        <w:t xml:space="preserve">серии ISO (например, ISO 9001 для управления качеством, ISO 14001 для экологического менеджмента, ISO 45001 для охраны труда и техники </w:t>
      </w:r>
      <w:r w:rsidRPr="004C6D30">
        <w:rPr>
          <w:spacing w:val="-2"/>
          <w:sz w:val="24"/>
          <w:szCs w:val="24"/>
        </w:rPr>
        <w:t>безопасности).</w:t>
      </w:r>
    </w:p>
    <w:p w14:paraId="3FE31B97" w14:textId="77777777" w:rsidR="004016DA" w:rsidRPr="004C6D30" w:rsidRDefault="004016DA">
      <w:pPr>
        <w:pStyle w:val="a3"/>
        <w:rPr>
          <w:sz w:val="24"/>
          <w:szCs w:val="24"/>
        </w:rPr>
      </w:pPr>
    </w:p>
    <w:p w14:paraId="06A63F95" w14:textId="77777777" w:rsidR="004016DA" w:rsidRPr="004C6D30" w:rsidRDefault="008C7804">
      <w:pPr>
        <w:pStyle w:val="a3"/>
        <w:spacing w:before="1"/>
        <w:ind w:left="710"/>
        <w:jc w:val="both"/>
        <w:rPr>
          <w:sz w:val="24"/>
          <w:szCs w:val="24"/>
        </w:rPr>
      </w:pPr>
      <w:r w:rsidRPr="004C6D30">
        <w:rPr>
          <w:sz w:val="24"/>
          <w:szCs w:val="24"/>
        </w:rPr>
        <w:t>Ответ:</w:t>
      </w:r>
      <w:r w:rsidRPr="004C6D30">
        <w:rPr>
          <w:spacing w:val="-6"/>
          <w:sz w:val="24"/>
          <w:szCs w:val="24"/>
        </w:rPr>
        <w:t xml:space="preserve"> </w:t>
      </w:r>
      <w:r w:rsidRPr="004C6D30">
        <w:rPr>
          <w:spacing w:val="-2"/>
          <w:sz w:val="24"/>
          <w:szCs w:val="24"/>
        </w:rPr>
        <w:t>стандартами</w:t>
      </w:r>
    </w:p>
    <w:p w14:paraId="32E1F4CC" w14:textId="77777777" w:rsidR="004016DA" w:rsidRPr="004C6D30" w:rsidRDefault="008C7804">
      <w:pPr>
        <w:pStyle w:val="1"/>
        <w:spacing w:before="321"/>
        <w:ind w:left="710"/>
        <w:jc w:val="both"/>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3"/>
          <w:sz w:val="24"/>
          <w:szCs w:val="24"/>
        </w:rPr>
        <w:t xml:space="preserve"> </w:t>
      </w:r>
      <w:r w:rsidRPr="004C6D30">
        <w:rPr>
          <w:sz w:val="24"/>
          <w:szCs w:val="24"/>
        </w:rPr>
        <w:t>впишите</w:t>
      </w:r>
      <w:r w:rsidRPr="004C6D30">
        <w:rPr>
          <w:spacing w:val="-11"/>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2178FC65" w14:textId="77777777" w:rsidR="004016DA" w:rsidRPr="004C6D30" w:rsidRDefault="008C7804">
      <w:pPr>
        <w:pStyle w:val="a3"/>
        <w:tabs>
          <w:tab w:val="left" w:pos="9913"/>
        </w:tabs>
        <w:spacing w:before="321"/>
        <w:ind w:left="710" w:right="847"/>
        <w:jc w:val="both"/>
        <w:rPr>
          <w:sz w:val="24"/>
          <w:szCs w:val="24"/>
        </w:rPr>
      </w:pPr>
      <w:r w:rsidRPr="004C6D30">
        <w:rPr>
          <w:sz w:val="24"/>
          <w:szCs w:val="24"/>
        </w:rPr>
        <w:t>Профессиональная документация на иностранном языке может быть адаптирована для использования в российских условиях. Адаптация</w:t>
      </w:r>
      <w:r w:rsidRPr="004C6D30">
        <w:rPr>
          <w:spacing w:val="40"/>
          <w:sz w:val="24"/>
          <w:szCs w:val="24"/>
        </w:rPr>
        <w:t xml:space="preserve"> </w:t>
      </w:r>
      <w:r w:rsidRPr="004C6D30">
        <w:rPr>
          <w:sz w:val="24"/>
          <w:szCs w:val="24"/>
        </w:rPr>
        <w:t>включает перевод текста на русский язык, внесение изменений,</w:t>
      </w:r>
      <w:r w:rsidRPr="004C6D30">
        <w:rPr>
          <w:spacing w:val="40"/>
          <w:sz w:val="24"/>
          <w:szCs w:val="24"/>
        </w:rPr>
        <w:t xml:space="preserve"> </w:t>
      </w:r>
      <w:r w:rsidRPr="004C6D30">
        <w:rPr>
          <w:sz w:val="24"/>
          <w:szCs w:val="24"/>
        </w:rPr>
        <w:t>учитывающих национальные стандарты и законодательство, а также</w:t>
      </w:r>
      <w:r w:rsidRPr="004C6D30">
        <w:rPr>
          <w:spacing w:val="40"/>
          <w:sz w:val="24"/>
          <w:szCs w:val="24"/>
        </w:rPr>
        <w:t xml:space="preserve"> </w:t>
      </w:r>
      <w:r w:rsidRPr="004C6D30">
        <w:rPr>
          <w:sz w:val="24"/>
          <w:szCs w:val="24"/>
        </w:rPr>
        <w:t xml:space="preserve">проверку соответствия требованиям российских органов </w:t>
      </w:r>
      <w:r w:rsidRPr="004C6D30">
        <w:rPr>
          <w:sz w:val="24"/>
          <w:szCs w:val="24"/>
          <w:u w:val="single"/>
        </w:rPr>
        <w:tab/>
      </w:r>
      <w:r w:rsidRPr="004C6D30">
        <w:rPr>
          <w:spacing w:val="-10"/>
          <w:sz w:val="24"/>
          <w:szCs w:val="24"/>
        </w:rPr>
        <w:t xml:space="preserve">и </w:t>
      </w:r>
      <w:r w:rsidRPr="004C6D30">
        <w:rPr>
          <w:spacing w:val="-2"/>
          <w:sz w:val="24"/>
          <w:szCs w:val="24"/>
        </w:rPr>
        <w:t>контроля.</w:t>
      </w:r>
    </w:p>
    <w:p w14:paraId="397770B4" w14:textId="77777777" w:rsidR="004016DA" w:rsidRPr="004C6D30" w:rsidRDefault="004016DA">
      <w:pPr>
        <w:pStyle w:val="a3"/>
        <w:rPr>
          <w:sz w:val="24"/>
          <w:szCs w:val="24"/>
        </w:rPr>
      </w:pPr>
    </w:p>
    <w:p w14:paraId="362B8434" w14:textId="77777777" w:rsidR="004016DA" w:rsidRPr="004C6D30" w:rsidRDefault="008C7804">
      <w:pPr>
        <w:pStyle w:val="a3"/>
        <w:ind w:left="710"/>
        <w:jc w:val="both"/>
        <w:rPr>
          <w:sz w:val="24"/>
          <w:szCs w:val="24"/>
        </w:rPr>
      </w:pPr>
      <w:r w:rsidRPr="004C6D30">
        <w:rPr>
          <w:sz w:val="24"/>
          <w:szCs w:val="24"/>
        </w:rPr>
        <w:t>Ответ:</w:t>
      </w:r>
      <w:r w:rsidRPr="004C6D30">
        <w:rPr>
          <w:spacing w:val="-8"/>
          <w:sz w:val="24"/>
          <w:szCs w:val="24"/>
        </w:rPr>
        <w:t xml:space="preserve"> </w:t>
      </w:r>
      <w:r w:rsidRPr="004C6D30">
        <w:rPr>
          <w:spacing w:val="-2"/>
          <w:sz w:val="24"/>
          <w:szCs w:val="24"/>
        </w:rPr>
        <w:t>сертификации</w:t>
      </w:r>
    </w:p>
    <w:p w14:paraId="3E7B9E6D" w14:textId="77777777" w:rsidR="004016DA" w:rsidRPr="004C6D30" w:rsidRDefault="004016DA">
      <w:pPr>
        <w:pStyle w:val="a3"/>
        <w:spacing w:before="4"/>
        <w:rPr>
          <w:sz w:val="24"/>
          <w:szCs w:val="24"/>
        </w:rPr>
      </w:pPr>
    </w:p>
    <w:p w14:paraId="277985C7" w14:textId="77777777" w:rsidR="004016DA" w:rsidRPr="004C6D30" w:rsidRDefault="008C7804">
      <w:pPr>
        <w:pStyle w:val="1"/>
        <w:ind w:left="710"/>
        <w:jc w:val="both"/>
        <w:rPr>
          <w:sz w:val="24"/>
          <w:szCs w:val="24"/>
        </w:rPr>
      </w:pPr>
      <w:r w:rsidRPr="004C6D30">
        <w:rPr>
          <w:sz w:val="24"/>
          <w:szCs w:val="24"/>
        </w:rPr>
        <w:t>Прочитайте</w:t>
      </w:r>
      <w:r w:rsidRPr="004C6D30">
        <w:rPr>
          <w:spacing w:val="-19"/>
          <w:sz w:val="24"/>
          <w:szCs w:val="24"/>
        </w:rPr>
        <w:t xml:space="preserve"> </w:t>
      </w:r>
      <w:r w:rsidRPr="004C6D30">
        <w:rPr>
          <w:sz w:val="24"/>
          <w:szCs w:val="24"/>
        </w:rPr>
        <w:t>текст</w:t>
      </w:r>
      <w:r w:rsidRPr="004C6D30">
        <w:rPr>
          <w:spacing w:val="-14"/>
          <w:sz w:val="24"/>
          <w:szCs w:val="24"/>
        </w:rPr>
        <w:t xml:space="preserve"> </w:t>
      </w:r>
      <w:r w:rsidRPr="004C6D30">
        <w:rPr>
          <w:sz w:val="24"/>
          <w:szCs w:val="24"/>
        </w:rPr>
        <w:t>и</w:t>
      </w:r>
      <w:r w:rsidRPr="004C6D30">
        <w:rPr>
          <w:spacing w:val="-13"/>
          <w:sz w:val="24"/>
          <w:szCs w:val="24"/>
        </w:rPr>
        <w:t xml:space="preserve"> </w:t>
      </w:r>
      <w:r w:rsidRPr="004C6D30">
        <w:rPr>
          <w:sz w:val="24"/>
          <w:szCs w:val="24"/>
        </w:rPr>
        <w:t>впишите</w:t>
      </w:r>
      <w:r w:rsidRPr="004C6D30">
        <w:rPr>
          <w:spacing w:val="-11"/>
          <w:sz w:val="24"/>
          <w:szCs w:val="24"/>
        </w:rPr>
        <w:t xml:space="preserve"> </w:t>
      </w:r>
      <w:r w:rsidRPr="004C6D30">
        <w:rPr>
          <w:sz w:val="24"/>
          <w:szCs w:val="24"/>
        </w:rPr>
        <w:t>правильный</w:t>
      </w:r>
      <w:r w:rsidRPr="004C6D30">
        <w:rPr>
          <w:spacing w:val="-10"/>
          <w:sz w:val="24"/>
          <w:szCs w:val="24"/>
        </w:rPr>
        <w:t xml:space="preserve"> </w:t>
      </w:r>
      <w:r w:rsidRPr="004C6D30">
        <w:rPr>
          <w:spacing w:val="-2"/>
          <w:sz w:val="24"/>
          <w:szCs w:val="24"/>
        </w:rPr>
        <w:t>ответ</w:t>
      </w:r>
    </w:p>
    <w:p w14:paraId="7C0DF663" w14:textId="77777777" w:rsidR="004016DA" w:rsidRPr="004C6D30" w:rsidRDefault="008C7804">
      <w:pPr>
        <w:pStyle w:val="a3"/>
        <w:tabs>
          <w:tab w:val="left" w:pos="7911"/>
        </w:tabs>
        <w:spacing w:before="322"/>
        <w:ind w:left="710" w:right="847"/>
        <w:jc w:val="both"/>
        <w:rPr>
          <w:sz w:val="24"/>
          <w:szCs w:val="24"/>
        </w:rPr>
      </w:pPr>
      <w:r w:rsidRPr="004C6D30">
        <w:rPr>
          <w:sz w:val="24"/>
          <w:szCs w:val="24"/>
        </w:rPr>
        <w:t>Отчёт</w:t>
      </w:r>
      <w:r w:rsidRPr="004C6D30">
        <w:rPr>
          <w:spacing w:val="80"/>
          <w:sz w:val="24"/>
          <w:szCs w:val="24"/>
        </w:rPr>
        <w:t xml:space="preserve"> </w:t>
      </w:r>
      <w:r w:rsidRPr="004C6D30">
        <w:rPr>
          <w:sz w:val="24"/>
          <w:szCs w:val="24"/>
        </w:rPr>
        <w:t>о</w:t>
      </w:r>
      <w:r w:rsidRPr="004C6D30">
        <w:rPr>
          <w:spacing w:val="80"/>
          <w:sz w:val="24"/>
          <w:szCs w:val="24"/>
        </w:rPr>
        <w:t xml:space="preserve"> </w:t>
      </w:r>
      <w:r w:rsidRPr="004C6D30">
        <w:rPr>
          <w:sz w:val="24"/>
          <w:szCs w:val="24"/>
        </w:rPr>
        <w:t>проведении</w:t>
      </w:r>
      <w:r w:rsidRPr="004C6D30">
        <w:rPr>
          <w:spacing w:val="80"/>
          <w:sz w:val="24"/>
          <w:szCs w:val="24"/>
        </w:rPr>
        <w:t xml:space="preserve"> </w:t>
      </w:r>
      <w:r w:rsidRPr="004C6D30">
        <w:rPr>
          <w:sz w:val="24"/>
          <w:szCs w:val="24"/>
        </w:rPr>
        <w:t>аудита</w:t>
      </w:r>
      <w:r w:rsidRPr="004C6D30">
        <w:rPr>
          <w:spacing w:val="80"/>
          <w:sz w:val="24"/>
          <w:szCs w:val="24"/>
        </w:rPr>
        <w:t xml:space="preserve"> </w:t>
      </w:r>
      <w:r w:rsidRPr="004C6D30">
        <w:rPr>
          <w:sz w:val="24"/>
          <w:szCs w:val="24"/>
        </w:rPr>
        <w:t>системы</w:t>
      </w:r>
      <w:r w:rsidRPr="004C6D30">
        <w:rPr>
          <w:spacing w:val="164"/>
          <w:sz w:val="24"/>
          <w:szCs w:val="24"/>
        </w:rPr>
        <w:t xml:space="preserve"> </w:t>
      </w:r>
      <w:r w:rsidRPr="004C6D30">
        <w:rPr>
          <w:sz w:val="24"/>
          <w:szCs w:val="24"/>
          <w:u w:val="single"/>
        </w:rPr>
        <w:tab/>
      </w:r>
      <w:r w:rsidRPr="004C6D30">
        <w:rPr>
          <w:sz w:val="24"/>
          <w:szCs w:val="24"/>
        </w:rPr>
        <w:t>качества должен содержать введение, цели и область аудита, методологию проверки, результаты</w:t>
      </w:r>
      <w:r w:rsidRPr="004C6D30">
        <w:rPr>
          <w:spacing w:val="80"/>
          <w:sz w:val="24"/>
          <w:szCs w:val="24"/>
        </w:rPr>
        <w:t xml:space="preserve"> </w:t>
      </w:r>
      <w:r w:rsidRPr="004C6D30">
        <w:rPr>
          <w:sz w:val="24"/>
          <w:szCs w:val="24"/>
        </w:rPr>
        <w:t>анализа</w:t>
      </w:r>
      <w:r w:rsidRPr="004C6D30">
        <w:rPr>
          <w:spacing w:val="80"/>
          <w:sz w:val="24"/>
          <w:szCs w:val="24"/>
        </w:rPr>
        <w:t xml:space="preserve"> </w:t>
      </w:r>
      <w:r w:rsidRPr="004C6D30">
        <w:rPr>
          <w:sz w:val="24"/>
          <w:szCs w:val="24"/>
        </w:rPr>
        <w:lastRenderedPageBreak/>
        <w:t>документации</w:t>
      </w:r>
      <w:r w:rsidRPr="004C6D30">
        <w:rPr>
          <w:spacing w:val="80"/>
          <w:sz w:val="24"/>
          <w:szCs w:val="24"/>
        </w:rPr>
        <w:t xml:space="preserve"> </w:t>
      </w:r>
      <w:r w:rsidRPr="004C6D30">
        <w:rPr>
          <w:sz w:val="24"/>
          <w:szCs w:val="24"/>
        </w:rPr>
        <w:t>и</w:t>
      </w:r>
      <w:r w:rsidRPr="004C6D30">
        <w:rPr>
          <w:spacing w:val="80"/>
          <w:sz w:val="24"/>
          <w:szCs w:val="24"/>
        </w:rPr>
        <w:t xml:space="preserve"> </w:t>
      </w:r>
      <w:r w:rsidRPr="004C6D30">
        <w:rPr>
          <w:sz w:val="24"/>
          <w:szCs w:val="24"/>
        </w:rPr>
        <w:t>наблюдения</w:t>
      </w:r>
      <w:r w:rsidRPr="004C6D30">
        <w:rPr>
          <w:spacing w:val="80"/>
          <w:sz w:val="24"/>
          <w:szCs w:val="24"/>
        </w:rPr>
        <w:t xml:space="preserve"> </w:t>
      </w:r>
      <w:r w:rsidRPr="004C6D30">
        <w:rPr>
          <w:sz w:val="24"/>
          <w:szCs w:val="24"/>
        </w:rPr>
        <w:t>на</w:t>
      </w:r>
      <w:r w:rsidRPr="004C6D30">
        <w:rPr>
          <w:spacing w:val="80"/>
          <w:sz w:val="24"/>
          <w:szCs w:val="24"/>
        </w:rPr>
        <w:t xml:space="preserve"> </w:t>
      </w:r>
      <w:r w:rsidRPr="004C6D30">
        <w:rPr>
          <w:sz w:val="24"/>
          <w:szCs w:val="24"/>
        </w:rPr>
        <w:t>местах,</w:t>
      </w:r>
      <w:r w:rsidRPr="004C6D30">
        <w:rPr>
          <w:spacing w:val="80"/>
          <w:sz w:val="24"/>
          <w:szCs w:val="24"/>
        </w:rPr>
        <w:t xml:space="preserve"> </w:t>
      </w:r>
      <w:r w:rsidRPr="004C6D30">
        <w:rPr>
          <w:sz w:val="24"/>
          <w:szCs w:val="24"/>
        </w:rPr>
        <w:t>выявленные</w:t>
      </w:r>
    </w:p>
    <w:p w14:paraId="5487890C" w14:textId="77777777" w:rsidR="00C82656" w:rsidRPr="004C6D30" w:rsidRDefault="008C7804">
      <w:pPr>
        <w:pStyle w:val="a3"/>
        <w:spacing w:before="62" w:line="242" w:lineRule="auto"/>
        <w:ind w:left="710" w:right="2995"/>
        <w:rPr>
          <w:sz w:val="24"/>
          <w:szCs w:val="24"/>
        </w:rPr>
      </w:pPr>
      <w:r w:rsidRPr="004C6D30">
        <w:rPr>
          <w:sz w:val="24"/>
          <w:szCs w:val="24"/>
        </w:rPr>
        <w:t>несоответствия</w:t>
      </w:r>
      <w:r w:rsidRPr="004C6D30">
        <w:rPr>
          <w:spacing w:val="-13"/>
          <w:sz w:val="24"/>
          <w:szCs w:val="24"/>
        </w:rPr>
        <w:t xml:space="preserve"> </w:t>
      </w:r>
      <w:r w:rsidRPr="004C6D30">
        <w:rPr>
          <w:sz w:val="24"/>
          <w:szCs w:val="24"/>
        </w:rPr>
        <w:t>и</w:t>
      </w:r>
      <w:r w:rsidRPr="004C6D30">
        <w:rPr>
          <w:spacing w:val="-12"/>
          <w:sz w:val="24"/>
          <w:szCs w:val="24"/>
        </w:rPr>
        <w:t xml:space="preserve"> </w:t>
      </w:r>
      <w:r w:rsidRPr="004C6D30">
        <w:rPr>
          <w:sz w:val="24"/>
          <w:szCs w:val="24"/>
        </w:rPr>
        <w:t>рекомендации</w:t>
      </w:r>
      <w:r w:rsidRPr="004C6D30">
        <w:rPr>
          <w:spacing w:val="-13"/>
          <w:sz w:val="24"/>
          <w:szCs w:val="24"/>
        </w:rPr>
        <w:t xml:space="preserve"> </w:t>
      </w:r>
      <w:r w:rsidRPr="004C6D30">
        <w:rPr>
          <w:sz w:val="24"/>
          <w:szCs w:val="24"/>
        </w:rPr>
        <w:t>по</w:t>
      </w:r>
      <w:r w:rsidRPr="004C6D30">
        <w:rPr>
          <w:spacing w:val="-9"/>
          <w:sz w:val="24"/>
          <w:szCs w:val="24"/>
        </w:rPr>
        <w:t xml:space="preserve"> </w:t>
      </w:r>
      <w:r w:rsidRPr="004C6D30">
        <w:rPr>
          <w:sz w:val="24"/>
          <w:szCs w:val="24"/>
        </w:rPr>
        <w:t>улучшению</w:t>
      </w:r>
      <w:r w:rsidRPr="004C6D30">
        <w:rPr>
          <w:spacing w:val="-15"/>
          <w:sz w:val="24"/>
          <w:szCs w:val="24"/>
        </w:rPr>
        <w:t xml:space="preserve"> </w:t>
      </w:r>
      <w:r w:rsidRPr="004C6D30">
        <w:rPr>
          <w:sz w:val="24"/>
          <w:szCs w:val="24"/>
        </w:rPr>
        <w:t xml:space="preserve">процессов. </w:t>
      </w:r>
    </w:p>
    <w:p w14:paraId="41389999" w14:textId="77777777" w:rsidR="00C82656" w:rsidRPr="004C6D30" w:rsidRDefault="00C82656">
      <w:pPr>
        <w:pStyle w:val="a3"/>
        <w:spacing w:before="62" w:line="242" w:lineRule="auto"/>
        <w:ind w:left="710" w:right="2995"/>
        <w:rPr>
          <w:sz w:val="24"/>
          <w:szCs w:val="24"/>
        </w:rPr>
      </w:pPr>
    </w:p>
    <w:p w14:paraId="524F2C69" w14:textId="6EA168A6" w:rsidR="004016DA" w:rsidRPr="004C6D30" w:rsidRDefault="008C7804">
      <w:pPr>
        <w:pStyle w:val="a3"/>
        <w:spacing w:before="62" w:line="242" w:lineRule="auto"/>
        <w:ind w:left="710" w:right="2995"/>
        <w:rPr>
          <w:sz w:val="24"/>
          <w:szCs w:val="24"/>
        </w:rPr>
      </w:pPr>
      <w:r w:rsidRPr="004C6D30">
        <w:rPr>
          <w:sz w:val="24"/>
          <w:szCs w:val="24"/>
        </w:rPr>
        <w:t>Ответ: менеджмента</w:t>
      </w:r>
    </w:p>
    <w:p w14:paraId="42678B04" w14:textId="52C4310F" w:rsidR="0084712D" w:rsidRPr="004C6D30" w:rsidRDefault="0084712D">
      <w:pPr>
        <w:pStyle w:val="a3"/>
        <w:spacing w:line="242" w:lineRule="auto"/>
        <w:rPr>
          <w:sz w:val="24"/>
          <w:szCs w:val="24"/>
        </w:rPr>
      </w:pPr>
    </w:p>
    <w:p w14:paraId="4B9ADBDF" w14:textId="77777777" w:rsidR="0084712D" w:rsidRPr="004C6D30" w:rsidRDefault="0084712D">
      <w:pPr>
        <w:rPr>
          <w:sz w:val="24"/>
          <w:szCs w:val="24"/>
        </w:rPr>
      </w:pPr>
      <w:r w:rsidRPr="004C6D30">
        <w:rPr>
          <w:sz w:val="24"/>
          <w:szCs w:val="24"/>
        </w:rPr>
        <w:br w:type="page"/>
      </w:r>
    </w:p>
    <w:p w14:paraId="4A0F9497" w14:textId="77777777" w:rsidR="004016DA" w:rsidRPr="004C6D30" w:rsidRDefault="004016DA">
      <w:pPr>
        <w:pStyle w:val="a3"/>
        <w:spacing w:line="242" w:lineRule="auto"/>
        <w:rPr>
          <w:sz w:val="24"/>
          <w:szCs w:val="24"/>
        </w:rPr>
        <w:sectPr w:rsidR="004016DA" w:rsidRPr="004C6D30" w:rsidSect="0084712D">
          <w:pgSz w:w="11930" w:h="16860"/>
          <w:pgMar w:top="1060" w:right="0" w:bottom="1560" w:left="992" w:header="720" w:footer="720" w:gutter="0"/>
          <w:cols w:space="720"/>
        </w:sectPr>
      </w:pPr>
    </w:p>
    <w:p w14:paraId="48CE8B68" w14:textId="77777777" w:rsidR="00922E9F" w:rsidRDefault="00922E9F" w:rsidP="00922E9F">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36C6FA9C" w14:textId="77777777" w:rsidR="00922E9F" w:rsidRDefault="00922E9F" w:rsidP="00922E9F">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0A8906BF" w14:textId="77777777" w:rsidR="00922E9F" w:rsidRDefault="00922E9F" w:rsidP="00922E9F">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45D47938" w14:textId="77777777" w:rsidR="00922E9F" w:rsidRDefault="00922E9F" w:rsidP="00922E9F">
      <w:pPr>
        <w:pStyle w:val="a3"/>
        <w:rPr>
          <w:sz w:val="24"/>
          <w:szCs w:val="24"/>
        </w:rPr>
      </w:pPr>
    </w:p>
    <w:p w14:paraId="2E56ED03" w14:textId="77777777" w:rsidR="0084712D" w:rsidRPr="0084712D" w:rsidRDefault="0084712D" w:rsidP="0084712D">
      <w:pPr>
        <w:rPr>
          <w:sz w:val="20"/>
          <w:szCs w:val="28"/>
        </w:rPr>
      </w:pPr>
    </w:p>
    <w:p w14:paraId="57CF47A8" w14:textId="77777777" w:rsidR="0084712D" w:rsidRPr="0084712D" w:rsidRDefault="0084712D" w:rsidP="0084712D">
      <w:pPr>
        <w:rPr>
          <w:sz w:val="20"/>
          <w:szCs w:val="28"/>
        </w:rPr>
      </w:pPr>
    </w:p>
    <w:p w14:paraId="45FCECE2" w14:textId="2A8ED4FA" w:rsidR="0084712D" w:rsidRDefault="0084712D" w:rsidP="0084712D">
      <w:pPr>
        <w:spacing w:before="145"/>
        <w:jc w:val="right"/>
        <w:rPr>
          <w:noProof/>
          <w:sz w:val="20"/>
          <w:szCs w:val="28"/>
          <w:lang w:eastAsia="ru-RU"/>
        </w:rPr>
      </w:pPr>
    </w:p>
    <w:p w14:paraId="448D4107" w14:textId="6A44D5D9" w:rsidR="005038ED" w:rsidRDefault="005038ED" w:rsidP="0084712D">
      <w:pPr>
        <w:spacing w:before="145"/>
        <w:jc w:val="right"/>
        <w:rPr>
          <w:noProof/>
          <w:sz w:val="20"/>
          <w:szCs w:val="28"/>
          <w:lang w:eastAsia="ru-RU"/>
        </w:rPr>
      </w:pPr>
    </w:p>
    <w:p w14:paraId="6DCCE0DD" w14:textId="67DB61DD" w:rsidR="005038ED" w:rsidRDefault="005038ED" w:rsidP="0084712D">
      <w:pPr>
        <w:spacing w:before="145"/>
        <w:jc w:val="right"/>
        <w:rPr>
          <w:noProof/>
          <w:sz w:val="20"/>
          <w:szCs w:val="28"/>
          <w:lang w:eastAsia="ru-RU"/>
        </w:rPr>
      </w:pPr>
    </w:p>
    <w:p w14:paraId="6646448F" w14:textId="30C103A8" w:rsidR="005038ED" w:rsidRDefault="005038ED" w:rsidP="0084712D">
      <w:pPr>
        <w:spacing w:before="145"/>
        <w:jc w:val="right"/>
        <w:rPr>
          <w:noProof/>
          <w:sz w:val="20"/>
          <w:szCs w:val="28"/>
          <w:lang w:eastAsia="ru-RU"/>
        </w:rPr>
      </w:pPr>
    </w:p>
    <w:p w14:paraId="77B61879" w14:textId="1FD5CEFF" w:rsidR="005038ED" w:rsidRDefault="005038ED" w:rsidP="0084712D">
      <w:pPr>
        <w:spacing w:before="145"/>
        <w:jc w:val="right"/>
        <w:rPr>
          <w:noProof/>
          <w:sz w:val="20"/>
          <w:szCs w:val="28"/>
          <w:lang w:eastAsia="ru-RU"/>
        </w:rPr>
      </w:pPr>
    </w:p>
    <w:p w14:paraId="6872DBFC" w14:textId="77777777" w:rsidR="005038ED" w:rsidRPr="0084712D" w:rsidRDefault="005038ED" w:rsidP="0084712D">
      <w:pPr>
        <w:spacing w:before="145"/>
        <w:jc w:val="right"/>
        <w:rPr>
          <w:sz w:val="20"/>
          <w:szCs w:val="28"/>
        </w:rPr>
      </w:pPr>
    </w:p>
    <w:p w14:paraId="13186B07" w14:textId="77777777" w:rsidR="0084712D" w:rsidRPr="0084712D" w:rsidRDefault="0084712D" w:rsidP="0084712D">
      <w:pPr>
        <w:rPr>
          <w:szCs w:val="28"/>
        </w:rPr>
      </w:pPr>
    </w:p>
    <w:p w14:paraId="2ACEA59D" w14:textId="77777777" w:rsidR="0084712D" w:rsidRPr="0084712D" w:rsidRDefault="0084712D" w:rsidP="0084712D">
      <w:pPr>
        <w:rPr>
          <w:szCs w:val="28"/>
        </w:rPr>
      </w:pPr>
    </w:p>
    <w:p w14:paraId="54B4491B" w14:textId="77777777" w:rsidR="0084712D" w:rsidRPr="0084712D" w:rsidRDefault="0084712D" w:rsidP="0084712D">
      <w:pPr>
        <w:spacing w:before="1"/>
        <w:ind w:left="6"/>
        <w:jc w:val="center"/>
        <w:rPr>
          <w:sz w:val="28"/>
          <w:szCs w:val="28"/>
        </w:rPr>
      </w:pPr>
      <w:r w:rsidRPr="0084712D">
        <w:rPr>
          <w:sz w:val="28"/>
          <w:szCs w:val="28"/>
        </w:rPr>
        <w:t>РАБОЧАЯ</w:t>
      </w:r>
      <w:r w:rsidRPr="0084712D">
        <w:rPr>
          <w:spacing w:val="-20"/>
          <w:sz w:val="28"/>
          <w:szCs w:val="28"/>
        </w:rPr>
        <w:t xml:space="preserve"> </w:t>
      </w:r>
      <w:r w:rsidRPr="0084712D">
        <w:rPr>
          <w:sz w:val="28"/>
          <w:szCs w:val="28"/>
        </w:rPr>
        <w:t>ПРОГРАММА</w:t>
      </w:r>
      <w:r w:rsidRPr="0084712D">
        <w:rPr>
          <w:spacing w:val="-17"/>
          <w:sz w:val="28"/>
          <w:szCs w:val="28"/>
        </w:rPr>
        <w:t xml:space="preserve"> </w:t>
      </w:r>
      <w:r w:rsidRPr="0084712D">
        <w:rPr>
          <w:sz w:val="28"/>
          <w:szCs w:val="28"/>
        </w:rPr>
        <w:t>УЧЕБНОЙ</w:t>
      </w:r>
      <w:r w:rsidRPr="0084712D">
        <w:rPr>
          <w:spacing w:val="-13"/>
          <w:sz w:val="28"/>
          <w:szCs w:val="28"/>
        </w:rPr>
        <w:t xml:space="preserve"> </w:t>
      </w:r>
      <w:r w:rsidRPr="0084712D">
        <w:rPr>
          <w:spacing w:val="-2"/>
          <w:sz w:val="28"/>
          <w:szCs w:val="28"/>
        </w:rPr>
        <w:t>ДИСЦИПЛИНЫ</w:t>
      </w:r>
    </w:p>
    <w:p w14:paraId="23657F2E" w14:textId="77777777" w:rsidR="0084712D" w:rsidRPr="0084712D" w:rsidRDefault="0084712D" w:rsidP="0084712D">
      <w:pPr>
        <w:rPr>
          <w:sz w:val="28"/>
          <w:szCs w:val="28"/>
        </w:rPr>
      </w:pPr>
    </w:p>
    <w:p w14:paraId="07CCD08C" w14:textId="77777777" w:rsidR="0084712D" w:rsidRPr="0084712D" w:rsidRDefault="0084712D" w:rsidP="0084712D">
      <w:pPr>
        <w:spacing w:before="47"/>
        <w:rPr>
          <w:sz w:val="28"/>
          <w:szCs w:val="28"/>
        </w:rPr>
      </w:pPr>
    </w:p>
    <w:p w14:paraId="57692D40" w14:textId="77777777" w:rsidR="0084712D" w:rsidRPr="0084712D" w:rsidRDefault="0084712D" w:rsidP="0084712D">
      <w:pPr>
        <w:ind w:left="6"/>
        <w:jc w:val="center"/>
        <w:rPr>
          <w:spacing w:val="-2"/>
          <w:sz w:val="28"/>
          <w:szCs w:val="28"/>
        </w:rPr>
      </w:pPr>
      <w:r w:rsidRPr="0084712D">
        <w:rPr>
          <w:spacing w:val="-2"/>
          <w:sz w:val="28"/>
          <w:szCs w:val="28"/>
        </w:rPr>
        <w:t>СГЦ. Социально-гуманитарного цикла</w:t>
      </w:r>
    </w:p>
    <w:p w14:paraId="78F9D866" w14:textId="77777777" w:rsidR="0084712D" w:rsidRPr="0084712D" w:rsidRDefault="0084712D" w:rsidP="0084712D">
      <w:pPr>
        <w:spacing w:before="10"/>
        <w:rPr>
          <w:b/>
          <w:sz w:val="32"/>
          <w:szCs w:val="28"/>
        </w:rPr>
      </w:pPr>
    </w:p>
    <w:p w14:paraId="23EFAD54" w14:textId="0557A1BC" w:rsidR="0084712D" w:rsidRPr="0084712D" w:rsidRDefault="0084712D" w:rsidP="0084712D">
      <w:pPr>
        <w:ind w:left="1615" w:right="1615"/>
        <w:jc w:val="center"/>
        <w:outlineLvl w:val="0"/>
        <w:rPr>
          <w:b/>
          <w:bCs/>
          <w:sz w:val="28"/>
          <w:szCs w:val="28"/>
        </w:rPr>
      </w:pPr>
      <w:r w:rsidRPr="0084712D">
        <w:rPr>
          <w:b/>
          <w:bCs/>
          <w:spacing w:val="-2"/>
          <w:sz w:val="28"/>
          <w:szCs w:val="28"/>
        </w:rPr>
        <w:t xml:space="preserve"> СГЦ.04</w:t>
      </w:r>
      <w:r>
        <w:rPr>
          <w:b/>
          <w:bCs/>
          <w:spacing w:val="-2"/>
          <w:sz w:val="28"/>
          <w:szCs w:val="28"/>
        </w:rPr>
        <w:t xml:space="preserve"> </w:t>
      </w:r>
      <w:r w:rsidRPr="0084712D">
        <w:rPr>
          <w:b/>
          <w:bCs/>
          <w:spacing w:val="-2"/>
          <w:sz w:val="28"/>
          <w:szCs w:val="28"/>
        </w:rPr>
        <w:t>Физическая культура</w:t>
      </w:r>
    </w:p>
    <w:p w14:paraId="3CD93520" w14:textId="77777777" w:rsidR="0084712D" w:rsidRPr="0084712D" w:rsidRDefault="0084712D" w:rsidP="0084712D">
      <w:pPr>
        <w:spacing w:before="10"/>
        <w:rPr>
          <w:b/>
          <w:sz w:val="32"/>
          <w:szCs w:val="28"/>
        </w:rPr>
      </w:pPr>
    </w:p>
    <w:p w14:paraId="73D7DCA5" w14:textId="77777777" w:rsidR="0084712D" w:rsidRPr="0084712D" w:rsidRDefault="0084712D" w:rsidP="0084712D">
      <w:pPr>
        <w:ind w:left="4066"/>
        <w:rPr>
          <w:i/>
          <w:spacing w:val="-2"/>
          <w:sz w:val="28"/>
        </w:rPr>
      </w:pPr>
      <w:r w:rsidRPr="0084712D">
        <w:rPr>
          <w:i/>
          <w:sz w:val="28"/>
        </w:rPr>
        <w:t>для</w:t>
      </w:r>
      <w:r w:rsidRPr="0084712D">
        <w:rPr>
          <w:i/>
          <w:spacing w:val="-4"/>
          <w:sz w:val="28"/>
        </w:rPr>
        <w:t xml:space="preserve"> </w:t>
      </w:r>
      <w:r w:rsidRPr="0084712D">
        <w:rPr>
          <w:i/>
          <w:spacing w:val="-2"/>
          <w:sz w:val="28"/>
        </w:rPr>
        <w:t>специальности:</w:t>
      </w:r>
    </w:p>
    <w:p w14:paraId="3B38A5D8" w14:textId="77777777" w:rsidR="0084712D" w:rsidRPr="0084712D" w:rsidRDefault="0084712D" w:rsidP="0084712D">
      <w:pPr>
        <w:ind w:left="284"/>
        <w:jc w:val="center"/>
        <w:rPr>
          <w:iCs/>
          <w:sz w:val="28"/>
        </w:rPr>
      </w:pPr>
      <w:r w:rsidRPr="0084712D">
        <w:rPr>
          <w:iCs/>
          <w:sz w:val="28"/>
        </w:rPr>
        <w:t xml:space="preserve"> 46.02.01 ДОКУМЕНТАЦИОННОЕ ОБЕСПЕЧЕНИЕ УПРАВЛЕНИЯ И АРХИВОВЕДЕНИЕ</w:t>
      </w:r>
    </w:p>
    <w:p w14:paraId="073F2BB6" w14:textId="77777777" w:rsidR="0084712D" w:rsidRPr="0084712D" w:rsidRDefault="0084712D" w:rsidP="0084712D">
      <w:pPr>
        <w:ind w:left="1615" w:right="1617"/>
        <w:jc w:val="center"/>
        <w:outlineLvl w:val="1"/>
        <w:rPr>
          <w:b/>
          <w:bCs/>
          <w:spacing w:val="-2"/>
          <w:sz w:val="28"/>
          <w:szCs w:val="28"/>
        </w:rPr>
      </w:pPr>
    </w:p>
    <w:p w14:paraId="1D7C893C" w14:textId="77777777" w:rsidR="0084712D" w:rsidRPr="0084712D" w:rsidRDefault="0084712D" w:rsidP="0084712D">
      <w:pPr>
        <w:ind w:left="1615" w:right="1617"/>
        <w:jc w:val="center"/>
        <w:outlineLvl w:val="1"/>
        <w:rPr>
          <w:b/>
          <w:bCs/>
          <w:spacing w:val="-2"/>
          <w:sz w:val="28"/>
          <w:szCs w:val="28"/>
        </w:rPr>
      </w:pPr>
      <w:r w:rsidRPr="0084712D">
        <w:rPr>
          <w:b/>
          <w:bCs/>
          <w:spacing w:val="-2"/>
          <w:sz w:val="28"/>
          <w:szCs w:val="28"/>
        </w:rPr>
        <w:t>Квалификация</w:t>
      </w:r>
      <w:r w:rsidRPr="0084712D">
        <w:rPr>
          <w:b/>
          <w:bCs/>
          <w:spacing w:val="5"/>
          <w:sz w:val="28"/>
          <w:szCs w:val="28"/>
        </w:rPr>
        <w:t xml:space="preserve"> </w:t>
      </w:r>
      <w:r w:rsidRPr="0084712D">
        <w:rPr>
          <w:b/>
          <w:bCs/>
          <w:spacing w:val="-2"/>
          <w:sz w:val="28"/>
          <w:szCs w:val="28"/>
        </w:rPr>
        <w:t>выпускника</w:t>
      </w:r>
    </w:p>
    <w:p w14:paraId="4DA98B67" w14:textId="77777777" w:rsidR="0084712D" w:rsidRPr="0084712D" w:rsidRDefault="0084712D" w:rsidP="0084712D">
      <w:pPr>
        <w:ind w:left="1615" w:right="1617"/>
        <w:jc w:val="center"/>
        <w:outlineLvl w:val="1"/>
        <w:rPr>
          <w:b/>
          <w:bCs/>
          <w:sz w:val="28"/>
          <w:szCs w:val="28"/>
        </w:rPr>
      </w:pPr>
    </w:p>
    <w:p w14:paraId="7C55C8A1" w14:textId="77777777" w:rsidR="0084712D" w:rsidRPr="0084712D" w:rsidRDefault="0084712D" w:rsidP="0084712D">
      <w:pPr>
        <w:jc w:val="center"/>
        <w:rPr>
          <w:sz w:val="28"/>
          <w:szCs w:val="28"/>
        </w:rPr>
      </w:pPr>
      <w:r w:rsidRPr="0084712D">
        <w:rPr>
          <w:sz w:val="28"/>
          <w:szCs w:val="28"/>
        </w:rPr>
        <w:t>Специалист по документационному обеспечению управления и архивному делу</w:t>
      </w:r>
    </w:p>
    <w:p w14:paraId="01FEBD02" w14:textId="77777777" w:rsidR="0084712D" w:rsidRPr="0084712D" w:rsidRDefault="0084712D" w:rsidP="0084712D">
      <w:pPr>
        <w:spacing w:before="51"/>
        <w:rPr>
          <w:sz w:val="28"/>
          <w:szCs w:val="28"/>
        </w:rPr>
      </w:pPr>
    </w:p>
    <w:p w14:paraId="24A59439" w14:textId="77777777" w:rsidR="0084712D" w:rsidRPr="0084712D" w:rsidRDefault="0084712D" w:rsidP="0084712D">
      <w:pPr>
        <w:ind w:left="4188"/>
        <w:outlineLvl w:val="1"/>
        <w:rPr>
          <w:b/>
          <w:bCs/>
          <w:sz w:val="28"/>
          <w:szCs w:val="28"/>
        </w:rPr>
      </w:pPr>
      <w:r w:rsidRPr="0084712D">
        <w:rPr>
          <w:b/>
          <w:bCs/>
          <w:sz w:val="28"/>
          <w:szCs w:val="28"/>
        </w:rPr>
        <w:t>Форма</w:t>
      </w:r>
      <w:r w:rsidRPr="0084712D">
        <w:rPr>
          <w:b/>
          <w:bCs/>
          <w:spacing w:val="-9"/>
          <w:sz w:val="28"/>
          <w:szCs w:val="28"/>
        </w:rPr>
        <w:t xml:space="preserve"> </w:t>
      </w:r>
      <w:r w:rsidRPr="0084712D">
        <w:rPr>
          <w:b/>
          <w:bCs/>
          <w:spacing w:val="-2"/>
          <w:sz w:val="28"/>
          <w:szCs w:val="28"/>
        </w:rPr>
        <w:t>обучения</w:t>
      </w:r>
    </w:p>
    <w:p w14:paraId="7F3425C6" w14:textId="77777777" w:rsidR="0084712D" w:rsidRPr="0084712D" w:rsidRDefault="0084712D" w:rsidP="0084712D">
      <w:pPr>
        <w:spacing w:before="182"/>
        <w:ind w:left="6"/>
        <w:jc w:val="center"/>
        <w:rPr>
          <w:sz w:val="28"/>
          <w:szCs w:val="28"/>
        </w:rPr>
      </w:pPr>
      <w:r w:rsidRPr="0084712D">
        <w:rPr>
          <w:spacing w:val="-2"/>
          <w:sz w:val="28"/>
          <w:szCs w:val="28"/>
        </w:rPr>
        <w:t>очная</w:t>
      </w:r>
    </w:p>
    <w:p w14:paraId="0E9A1053" w14:textId="77777777" w:rsidR="0084712D" w:rsidRPr="0084712D" w:rsidRDefault="0084712D" w:rsidP="0084712D">
      <w:pPr>
        <w:rPr>
          <w:sz w:val="28"/>
          <w:szCs w:val="28"/>
        </w:rPr>
      </w:pPr>
    </w:p>
    <w:p w14:paraId="4770E923" w14:textId="77777777" w:rsidR="0084712D" w:rsidRPr="0084712D" w:rsidRDefault="0084712D" w:rsidP="0084712D">
      <w:pPr>
        <w:rPr>
          <w:sz w:val="28"/>
          <w:szCs w:val="28"/>
        </w:rPr>
      </w:pPr>
    </w:p>
    <w:p w14:paraId="51ACCB44" w14:textId="77777777" w:rsidR="0084712D" w:rsidRPr="0084712D" w:rsidRDefault="0084712D" w:rsidP="0084712D">
      <w:pPr>
        <w:spacing w:before="237"/>
        <w:rPr>
          <w:sz w:val="28"/>
          <w:szCs w:val="28"/>
        </w:rPr>
      </w:pPr>
    </w:p>
    <w:p w14:paraId="6CFECA97" w14:textId="77777777" w:rsidR="0084712D" w:rsidRPr="0084712D" w:rsidRDefault="0084712D" w:rsidP="0084712D">
      <w:pPr>
        <w:spacing w:before="237"/>
        <w:rPr>
          <w:sz w:val="28"/>
          <w:szCs w:val="28"/>
        </w:rPr>
      </w:pPr>
    </w:p>
    <w:p w14:paraId="05AEE95C" w14:textId="77777777" w:rsidR="0084712D" w:rsidRPr="0084712D" w:rsidRDefault="0084712D" w:rsidP="0084712D">
      <w:pPr>
        <w:spacing w:before="237"/>
        <w:rPr>
          <w:sz w:val="28"/>
          <w:szCs w:val="28"/>
        </w:rPr>
      </w:pPr>
    </w:p>
    <w:p w14:paraId="223B347B" w14:textId="77777777" w:rsidR="0084712D" w:rsidRPr="0084712D" w:rsidRDefault="0084712D" w:rsidP="0084712D">
      <w:pPr>
        <w:spacing w:line="376" w:lineRule="auto"/>
        <w:ind w:left="3906" w:right="3899"/>
        <w:jc w:val="center"/>
        <w:rPr>
          <w:sz w:val="28"/>
          <w:szCs w:val="28"/>
        </w:rPr>
        <w:sectPr w:rsidR="0084712D" w:rsidRPr="0084712D" w:rsidSect="0084712D">
          <w:type w:val="continuous"/>
          <w:pgSz w:w="11920" w:h="16850"/>
          <w:pgMar w:top="1040" w:right="283" w:bottom="280" w:left="1133" w:header="720" w:footer="720" w:gutter="0"/>
          <w:cols w:space="720"/>
        </w:sectPr>
      </w:pPr>
      <w:r w:rsidRPr="0084712D">
        <w:rPr>
          <w:sz w:val="28"/>
          <w:szCs w:val="28"/>
        </w:rPr>
        <w:t>Нижний</w:t>
      </w:r>
      <w:r w:rsidRPr="0084712D">
        <w:rPr>
          <w:spacing w:val="-18"/>
          <w:sz w:val="28"/>
          <w:szCs w:val="28"/>
        </w:rPr>
        <w:t xml:space="preserve"> </w:t>
      </w:r>
      <w:r w:rsidRPr="0084712D">
        <w:rPr>
          <w:sz w:val="28"/>
          <w:szCs w:val="28"/>
        </w:rPr>
        <w:t xml:space="preserve">Новгород </w:t>
      </w:r>
      <w:r w:rsidRPr="0084712D">
        <w:rPr>
          <w:spacing w:val="-4"/>
          <w:sz w:val="28"/>
          <w:szCs w:val="28"/>
        </w:rPr>
        <w:t>2025</w:t>
      </w:r>
    </w:p>
    <w:p w14:paraId="54592627" w14:textId="13697566" w:rsidR="0084712D" w:rsidRPr="0084712D" w:rsidRDefault="0084712D" w:rsidP="0084712D">
      <w:pPr>
        <w:spacing w:before="73" w:line="259" w:lineRule="auto"/>
        <w:ind w:left="709" w:right="562"/>
        <w:jc w:val="both"/>
        <w:rPr>
          <w:bCs/>
          <w:sz w:val="28"/>
        </w:rPr>
      </w:pPr>
      <w:r w:rsidRPr="0084712D">
        <w:rPr>
          <w:bCs/>
          <w:sz w:val="28"/>
        </w:rPr>
        <w:lastRenderedPageBreak/>
        <w:t xml:space="preserve">Рабочая программа учебной дисциплины </w:t>
      </w:r>
      <w:r w:rsidR="00E20DBD">
        <w:rPr>
          <w:bCs/>
          <w:sz w:val="28"/>
        </w:rPr>
        <w:t xml:space="preserve">СГЦ.04 Физическая культура </w:t>
      </w:r>
      <w:r w:rsidRPr="0084712D">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14:paraId="7B198D57" w14:textId="77777777" w:rsidR="0084712D" w:rsidRPr="0084712D" w:rsidRDefault="0084712D" w:rsidP="0084712D">
      <w:pPr>
        <w:spacing w:before="51"/>
        <w:ind w:left="709" w:right="562"/>
        <w:rPr>
          <w:bCs/>
          <w:sz w:val="28"/>
          <w:szCs w:val="28"/>
        </w:rPr>
      </w:pPr>
    </w:p>
    <w:p w14:paraId="1E504761" w14:textId="77777777" w:rsidR="0084712D" w:rsidRPr="0084712D" w:rsidRDefault="0084712D" w:rsidP="0084712D">
      <w:pPr>
        <w:ind w:left="709" w:right="562"/>
        <w:rPr>
          <w:bCs/>
          <w:sz w:val="28"/>
        </w:rPr>
      </w:pPr>
      <w:r w:rsidRPr="0084712D">
        <w:rPr>
          <w:bCs/>
          <w:spacing w:val="-2"/>
          <w:sz w:val="28"/>
        </w:rPr>
        <w:t>Организация-разработчик:</w:t>
      </w:r>
      <w:r w:rsidRPr="0084712D">
        <w:rPr>
          <w:bCs/>
          <w:spacing w:val="2"/>
          <w:sz w:val="28"/>
        </w:rPr>
        <w:t xml:space="preserve"> </w:t>
      </w:r>
      <w:r w:rsidRPr="0084712D">
        <w:rPr>
          <w:bCs/>
          <w:spacing w:val="-2"/>
          <w:sz w:val="28"/>
        </w:rPr>
        <w:t>Колледж</w:t>
      </w:r>
      <w:r w:rsidRPr="0084712D">
        <w:rPr>
          <w:bCs/>
          <w:sz w:val="28"/>
        </w:rPr>
        <w:t xml:space="preserve"> </w:t>
      </w:r>
      <w:r w:rsidRPr="0084712D">
        <w:rPr>
          <w:bCs/>
          <w:spacing w:val="-4"/>
          <w:sz w:val="28"/>
        </w:rPr>
        <w:t>НГЛУ</w:t>
      </w:r>
    </w:p>
    <w:p w14:paraId="08CF28FC" w14:textId="77777777" w:rsidR="0084712D" w:rsidRPr="0084712D" w:rsidRDefault="0084712D" w:rsidP="0084712D">
      <w:pPr>
        <w:spacing w:before="75"/>
        <w:ind w:left="709" w:right="562"/>
        <w:rPr>
          <w:bCs/>
          <w:sz w:val="28"/>
          <w:szCs w:val="28"/>
        </w:rPr>
      </w:pPr>
    </w:p>
    <w:p w14:paraId="0E640FBC" w14:textId="77777777" w:rsidR="0084712D" w:rsidRPr="0084712D" w:rsidRDefault="0084712D" w:rsidP="0084712D">
      <w:pPr>
        <w:spacing w:before="1"/>
        <w:ind w:left="709" w:right="562"/>
        <w:rPr>
          <w:bCs/>
          <w:sz w:val="28"/>
        </w:rPr>
      </w:pPr>
      <w:r w:rsidRPr="0084712D">
        <w:rPr>
          <w:bCs/>
          <w:spacing w:val="-2"/>
          <w:sz w:val="28"/>
        </w:rPr>
        <w:t>Разработчик:</w:t>
      </w:r>
    </w:p>
    <w:p w14:paraId="2FBC5E03" w14:textId="1CEEA900" w:rsidR="0084712D" w:rsidRDefault="0084712D" w:rsidP="0084712D">
      <w:pPr>
        <w:spacing w:before="26"/>
        <w:ind w:left="709" w:right="562"/>
        <w:rPr>
          <w:bCs/>
          <w:spacing w:val="-2"/>
          <w:sz w:val="28"/>
        </w:rPr>
      </w:pPr>
      <w:r>
        <w:rPr>
          <w:bCs/>
          <w:sz w:val="28"/>
        </w:rPr>
        <w:t>Осипова Е.А.</w:t>
      </w:r>
      <w:r w:rsidRPr="0084712D">
        <w:rPr>
          <w:bCs/>
          <w:sz w:val="28"/>
        </w:rPr>
        <w:t>,</w:t>
      </w:r>
      <w:r w:rsidRPr="0084712D">
        <w:rPr>
          <w:bCs/>
          <w:spacing w:val="-13"/>
          <w:sz w:val="28"/>
        </w:rPr>
        <w:t xml:space="preserve"> </w:t>
      </w:r>
      <w:r w:rsidRPr="0084712D">
        <w:rPr>
          <w:bCs/>
          <w:spacing w:val="-2"/>
          <w:sz w:val="28"/>
        </w:rPr>
        <w:t>преподаватель</w:t>
      </w:r>
    </w:p>
    <w:p w14:paraId="53C622DC" w14:textId="1D4C2FE3" w:rsidR="0084712D" w:rsidRPr="0084712D" w:rsidRDefault="0084712D" w:rsidP="0084712D">
      <w:pPr>
        <w:spacing w:before="26"/>
        <w:ind w:left="709" w:right="562"/>
        <w:rPr>
          <w:bCs/>
          <w:sz w:val="28"/>
        </w:rPr>
      </w:pPr>
      <w:r>
        <w:rPr>
          <w:bCs/>
          <w:spacing w:val="-2"/>
          <w:sz w:val="28"/>
        </w:rPr>
        <w:t>Рахманов К.В., преподаватель</w:t>
      </w:r>
    </w:p>
    <w:p w14:paraId="686F7433" w14:textId="77777777" w:rsidR="0084712D" w:rsidRPr="0084712D" w:rsidRDefault="0084712D" w:rsidP="0084712D">
      <w:pPr>
        <w:spacing w:before="52"/>
        <w:ind w:left="709" w:right="562"/>
        <w:rPr>
          <w:bCs/>
          <w:sz w:val="28"/>
          <w:szCs w:val="28"/>
        </w:rPr>
      </w:pPr>
    </w:p>
    <w:p w14:paraId="16C9C3F0" w14:textId="77777777" w:rsidR="0084712D" w:rsidRPr="0084712D" w:rsidRDefault="0084712D" w:rsidP="0084712D">
      <w:pPr>
        <w:spacing w:before="35"/>
        <w:ind w:left="709" w:right="562"/>
        <w:jc w:val="both"/>
        <w:rPr>
          <w:bCs/>
          <w:sz w:val="28"/>
        </w:rPr>
      </w:pPr>
      <w:r w:rsidRPr="0084712D">
        <w:rPr>
          <w:bCs/>
          <w:sz w:val="28"/>
        </w:rPr>
        <w:t>Рассмотрена и рекомендована к утверждению на</w:t>
      </w:r>
    </w:p>
    <w:p w14:paraId="556E87E2" w14:textId="77777777" w:rsidR="0084712D" w:rsidRPr="0084712D" w:rsidRDefault="0084712D" w:rsidP="0084712D">
      <w:pPr>
        <w:spacing w:before="35"/>
        <w:ind w:left="709" w:right="562"/>
        <w:jc w:val="both"/>
        <w:rPr>
          <w:bCs/>
          <w:sz w:val="28"/>
        </w:rPr>
      </w:pPr>
      <w:r w:rsidRPr="0084712D">
        <w:rPr>
          <w:bCs/>
          <w:sz w:val="28"/>
        </w:rPr>
        <w:t>заседании предметной цикловой комиссии Колледжа НГЛУ протокол № 5 от 27.05.2025.</w:t>
      </w:r>
    </w:p>
    <w:p w14:paraId="6D8BC7BD" w14:textId="77777777" w:rsidR="0084712D" w:rsidRDefault="0084712D" w:rsidP="0084712D">
      <w:pPr>
        <w:rPr>
          <w:bCs/>
          <w:sz w:val="28"/>
        </w:rPr>
        <w:sectPr w:rsidR="0084712D" w:rsidSect="0084712D">
          <w:type w:val="continuous"/>
          <w:pgSz w:w="11930" w:h="16860"/>
          <w:pgMar w:top="960" w:right="0" w:bottom="280" w:left="992" w:header="720" w:footer="720" w:gutter="0"/>
          <w:cols w:space="627"/>
        </w:sectPr>
      </w:pPr>
    </w:p>
    <w:tbl>
      <w:tblPr>
        <w:tblpPr w:leftFromText="180" w:rightFromText="180" w:vertAnchor="text" w:horzAnchor="margin" w:tblpXSpec="center" w:tblpY="122"/>
        <w:tblW w:w="9506" w:type="dxa"/>
        <w:tblLook w:val="04A0" w:firstRow="1" w:lastRow="0" w:firstColumn="1" w:lastColumn="0" w:noHBand="0" w:noVBand="1"/>
      </w:tblPr>
      <w:tblGrid>
        <w:gridCol w:w="5380"/>
        <w:gridCol w:w="1746"/>
        <w:gridCol w:w="2380"/>
      </w:tblGrid>
      <w:tr w:rsidR="0084712D" w:rsidRPr="0084712D" w14:paraId="0A041EBF" w14:textId="77777777" w:rsidTr="008C7804">
        <w:tc>
          <w:tcPr>
            <w:tcW w:w="5524" w:type="dxa"/>
          </w:tcPr>
          <w:p w14:paraId="0C5FBDB3" w14:textId="77777777" w:rsidR="0084712D" w:rsidRPr="0084712D" w:rsidRDefault="0084712D" w:rsidP="0084712D">
            <w:pPr>
              <w:rPr>
                <w:bCs/>
                <w:sz w:val="28"/>
              </w:rPr>
            </w:pPr>
            <w:r w:rsidRPr="0084712D">
              <w:rPr>
                <w:bCs/>
                <w:sz w:val="28"/>
              </w:rPr>
              <w:t>Председатель</w:t>
            </w:r>
          </w:p>
          <w:p w14:paraId="4FFD3246" w14:textId="77777777" w:rsidR="0084712D" w:rsidRPr="0084712D" w:rsidRDefault="0084712D" w:rsidP="0084712D">
            <w:pPr>
              <w:rPr>
                <w:bCs/>
                <w:sz w:val="28"/>
              </w:rPr>
            </w:pPr>
            <w:r w:rsidRPr="0084712D">
              <w:rPr>
                <w:bCs/>
                <w:sz w:val="28"/>
              </w:rPr>
              <w:t>предметной цикловой комиссии Колледжа НГЛУ</w:t>
            </w:r>
          </w:p>
        </w:tc>
        <w:tc>
          <w:tcPr>
            <w:tcW w:w="1559" w:type="dxa"/>
          </w:tcPr>
          <w:p w14:paraId="3F7E94C0" w14:textId="77777777" w:rsidR="0084712D" w:rsidRPr="0084712D" w:rsidRDefault="0084712D" w:rsidP="0084712D">
            <w:pPr>
              <w:rPr>
                <w:bCs/>
                <w:sz w:val="28"/>
              </w:rPr>
            </w:pPr>
            <w:r w:rsidRPr="0084712D">
              <w:rPr>
                <w:bCs/>
                <w:noProof/>
                <w:sz w:val="28"/>
                <w:lang w:eastAsia="ru-RU"/>
              </w:rPr>
              <w:drawing>
                <wp:inline distT="0" distB="0" distL="0" distR="0" wp14:anchorId="516E3058" wp14:editId="0B418A72">
                  <wp:extent cx="971686" cy="771633"/>
                  <wp:effectExtent l="0" t="0" r="0" b="9525"/>
                  <wp:docPr id="14165028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a:stretch>
                            <a:fillRect/>
                          </a:stretch>
                        </pic:blipFill>
                        <pic:spPr>
                          <a:xfrm>
                            <a:off x="0" y="0"/>
                            <a:ext cx="971686" cy="771633"/>
                          </a:xfrm>
                          <a:prstGeom prst="rect">
                            <a:avLst/>
                          </a:prstGeom>
                        </pic:spPr>
                      </pic:pic>
                    </a:graphicData>
                  </a:graphic>
                </wp:inline>
              </w:drawing>
            </w:r>
          </w:p>
        </w:tc>
        <w:tc>
          <w:tcPr>
            <w:tcW w:w="2423" w:type="dxa"/>
          </w:tcPr>
          <w:p w14:paraId="761D641C" w14:textId="77777777" w:rsidR="0084712D" w:rsidRPr="0084712D" w:rsidRDefault="0084712D" w:rsidP="0084712D">
            <w:pPr>
              <w:rPr>
                <w:bCs/>
                <w:sz w:val="28"/>
              </w:rPr>
            </w:pPr>
          </w:p>
          <w:p w14:paraId="6096889F" w14:textId="77777777" w:rsidR="0084712D" w:rsidRPr="0084712D" w:rsidRDefault="0084712D" w:rsidP="0084712D">
            <w:pPr>
              <w:rPr>
                <w:bCs/>
                <w:sz w:val="28"/>
              </w:rPr>
            </w:pPr>
            <w:r w:rsidRPr="0084712D">
              <w:rPr>
                <w:bCs/>
                <w:sz w:val="28"/>
              </w:rPr>
              <w:t>К.Д. Киселева</w:t>
            </w:r>
          </w:p>
        </w:tc>
      </w:tr>
    </w:tbl>
    <w:p w14:paraId="5A1E4C7B" w14:textId="77777777" w:rsidR="004016DA" w:rsidRPr="00486ACA" w:rsidRDefault="004016DA">
      <w:pPr>
        <w:rPr>
          <w:b/>
          <w:sz w:val="28"/>
        </w:rPr>
        <w:sectPr w:rsidR="004016DA" w:rsidRPr="00486ACA">
          <w:type w:val="continuous"/>
          <w:pgSz w:w="11930" w:h="16860"/>
          <w:pgMar w:top="960" w:right="0" w:bottom="280" w:left="992" w:header="720" w:footer="720" w:gutter="0"/>
          <w:cols w:num="2" w:space="720" w:equalWidth="0">
            <w:col w:w="3535" w:space="627"/>
            <w:col w:w="6776"/>
          </w:cols>
        </w:sectPr>
      </w:pPr>
    </w:p>
    <w:p w14:paraId="5768E545" w14:textId="4FC97A75" w:rsidR="004016DA" w:rsidRPr="00486ACA" w:rsidRDefault="008C7804">
      <w:pPr>
        <w:pStyle w:val="a5"/>
        <w:numPr>
          <w:ilvl w:val="0"/>
          <w:numId w:val="48"/>
        </w:numPr>
        <w:tabs>
          <w:tab w:val="left" w:pos="1676"/>
          <w:tab w:val="left" w:pos="1924"/>
        </w:tabs>
        <w:spacing w:before="62" w:line="242" w:lineRule="auto"/>
        <w:ind w:right="1871" w:hanging="533"/>
        <w:jc w:val="left"/>
        <w:rPr>
          <w:b/>
          <w:sz w:val="28"/>
        </w:rPr>
      </w:pPr>
      <w:r w:rsidRPr="00486ACA">
        <w:rPr>
          <w:b/>
          <w:sz w:val="28"/>
        </w:rPr>
        <w:lastRenderedPageBreak/>
        <w:t>ОБЩАЯ</w:t>
      </w:r>
      <w:r w:rsidRPr="00486ACA">
        <w:rPr>
          <w:b/>
          <w:spacing w:val="-20"/>
          <w:sz w:val="28"/>
        </w:rPr>
        <w:t xml:space="preserve"> </w:t>
      </w:r>
      <w:r w:rsidRPr="00486ACA">
        <w:rPr>
          <w:b/>
          <w:sz w:val="28"/>
        </w:rPr>
        <w:t>ХАРАКТЕРИСТИКА</w:t>
      </w:r>
      <w:r w:rsidRPr="00486ACA">
        <w:rPr>
          <w:b/>
          <w:spacing w:val="-18"/>
          <w:sz w:val="28"/>
        </w:rPr>
        <w:t xml:space="preserve"> </w:t>
      </w:r>
      <w:r w:rsidRPr="00486ACA">
        <w:rPr>
          <w:b/>
          <w:sz w:val="28"/>
        </w:rPr>
        <w:t>РАБОЧЕЙ</w:t>
      </w:r>
      <w:r w:rsidRPr="00486ACA">
        <w:rPr>
          <w:b/>
          <w:spacing w:val="-19"/>
          <w:sz w:val="28"/>
        </w:rPr>
        <w:t xml:space="preserve"> </w:t>
      </w:r>
      <w:r w:rsidRPr="00486ACA">
        <w:rPr>
          <w:b/>
          <w:sz w:val="28"/>
        </w:rPr>
        <w:t>ПРОГРАММЫ УЧЕБНОЙ ДИСЦИПЛИНЫ СГЦ.04 ФИЗИЧЕСКАЯ</w:t>
      </w:r>
    </w:p>
    <w:p w14:paraId="6E30790E" w14:textId="7F6BC160" w:rsidR="004016DA" w:rsidRPr="00486ACA" w:rsidRDefault="008C7804">
      <w:pPr>
        <w:spacing w:line="313" w:lineRule="exact"/>
        <w:ind w:left="4533"/>
        <w:rPr>
          <w:b/>
          <w:sz w:val="28"/>
        </w:rPr>
      </w:pPr>
      <w:r w:rsidRPr="00486ACA">
        <w:rPr>
          <w:b/>
          <w:spacing w:val="-2"/>
          <w:sz w:val="28"/>
        </w:rPr>
        <w:t>КУЛЬТУРА</w:t>
      </w:r>
    </w:p>
    <w:p w14:paraId="54A10AFE" w14:textId="77777777" w:rsidR="004016DA" w:rsidRPr="00FB00B8" w:rsidRDefault="008C7804">
      <w:pPr>
        <w:pStyle w:val="a5"/>
        <w:numPr>
          <w:ilvl w:val="1"/>
          <w:numId w:val="48"/>
        </w:numPr>
        <w:tabs>
          <w:tab w:val="left" w:pos="1973"/>
        </w:tabs>
        <w:spacing w:before="288"/>
        <w:ind w:left="710" w:right="847" w:firstLine="705"/>
        <w:jc w:val="both"/>
        <w:rPr>
          <w:b/>
          <w:sz w:val="24"/>
          <w:szCs w:val="24"/>
        </w:rPr>
      </w:pPr>
      <w:r w:rsidRPr="00FB00B8">
        <w:rPr>
          <w:b/>
          <w:sz w:val="24"/>
          <w:szCs w:val="24"/>
        </w:rPr>
        <w:t>Место дисциплины в структуре основной профессиональной образовательной программы:</w:t>
      </w:r>
    </w:p>
    <w:p w14:paraId="412F8452" w14:textId="1F0E16F2" w:rsidR="004016DA" w:rsidRPr="00FB00B8" w:rsidRDefault="008C7804" w:rsidP="007E74ED">
      <w:pPr>
        <w:pStyle w:val="a3"/>
        <w:spacing w:before="2"/>
        <w:ind w:left="710" w:right="843" w:firstLine="705"/>
        <w:jc w:val="both"/>
        <w:rPr>
          <w:sz w:val="24"/>
          <w:szCs w:val="24"/>
        </w:rPr>
      </w:pPr>
      <w:r w:rsidRPr="00FB00B8">
        <w:rPr>
          <w:sz w:val="24"/>
          <w:szCs w:val="24"/>
        </w:rPr>
        <w:t>Программа учебной дисциплины СГЦ.04 Физическая культура является обязательной дисциплиной социально-гуманитарного цикла основной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w:t>
      </w:r>
      <w:r w:rsidR="001B06AB" w:rsidRPr="00FB00B8">
        <w:rPr>
          <w:sz w:val="24"/>
          <w:szCs w:val="24"/>
        </w:rPr>
        <w:t xml:space="preserve"> </w:t>
      </w:r>
      <w:r w:rsidR="0084712D" w:rsidRPr="00FB00B8">
        <w:rPr>
          <w:sz w:val="24"/>
          <w:szCs w:val="24"/>
        </w:rPr>
        <w:t>46.02.01 Документационное обеспечение управления и архивоведение.</w:t>
      </w:r>
    </w:p>
    <w:p w14:paraId="56F413A8" w14:textId="77777777" w:rsidR="004016DA" w:rsidRPr="00FB00B8" w:rsidRDefault="008C7804">
      <w:pPr>
        <w:pStyle w:val="1"/>
        <w:numPr>
          <w:ilvl w:val="1"/>
          <w:numId w:val="48"/>
        </w:numPr>
        <w:tabs>
          <w:tab w:val="left" w:pos="1906"/>
        </w:tabs>
        <w:spacing w:line="318" w:lineRule="exact"/>
        <w:ind w:left="1906" w:hanging="488"/>
        <w:jc w:val="both"/>
        <w:rPr>
          <w:sz w:val="24"/>
          <w:szCs w:val="24"/>
        </w:rPr>
      </w:pPr>
      <w:r w:rsidRPr="00FB00B8">
        <w:rPr>
          <w:sz w:val="24"/>
          <w:szCs w:val="24"/>
        </w:rPr>
        <w:t>Цели</w:t>
      </w:r>
      <w:r w:rsidRPr="00FB00B8">
        <w:rPr>
          <w:spacing w:val="-17"/>
          <w:sz w:val="24"/>
          <w:szCs w:val="24"/>
        </w:rPr>
        <w:t xml:space="preserve"> </w:t>
      </w:r>
      <w:r w:rsidRPr="00FB00B8">
        <w:rPr>
          <w:sz w:val="24"/>
          <w:szCs w:val="24"/>
        </w:rPr>
        <w:t>и</w:t>
      </w:r>
      <w:r w:rsidRPr="00FB00B8">
        <w:rPr>
          <w:spacing w:val="-13"/>
          <w:sz w:val="24"/>
          <w:szCs w:val="24"/>
        </w:rPr>
        <w:t xml:space="preserve"> </w:t>
      </w:r>
      <w:r w:rsidRPr="00FB00B8">
        <w:rPr>
          <w:sz w:val="24"/>
          <w:szCs w:val="24"/>
        </w:rPr>
        <w:t>планируемые</w:t>
      </w:r>
      <w:r w:rsidRPr="00FB00B8">
        <w:rPr>
          <w:spacing w:val="-10"/>
          <w:sz w:val="24"/>
          <w:szCs w:val="24"/>
        </w:rPr>
        <w:t xml:space="preserve"> </w:t>
      </w:r>
      <w:r w:rsidRPr="00FB00B8">
        <w:rPr>
          <w:sz w:val="24"/>
          <w:szCs w:val="24"/>
        </w:rPr>
        <w:t>результаты</w:t>
      </w:r>
      <w:r w:rsidRPr="00FB00B8">
        <w:rPr>
          <w:spacing w:val="-16"/>
          <w:sz w:val="24"/>
          <w:szCs w:val="24"/>
        </w:rPr>
        <w:t xml:space="preserve"> </w:t>
      </w:r>
      <w:r w:rsidRPr="00FB00B8">
        <w:rPr>
          <w:sz w:val="24"/>
          <w:szCs w:val="24"/>
        </w:rPr>
        <w:t>освоения</w:t>
      </w:r>
      <w:r w:rsidRPr="00FB00B8">
        <w:rPr>
          <w:spacing w:val="-13"/>
          <w:sz w:val="24"/>
          <w:szCs w:val="24"/>
        </w:rPr>
        <w:t xml:space="preserve"> </w:t>
      </w:r>
      <w:r w:rsidRPr="00FB00B8">
        <w:rPr>
          <w:sz w:val="24"/>
          <w:szCs w:val="24"/>
        </w:rPr>
        <w:t>учебного</w:t>
      </w:r>
      <w:r w:rsidRPr="00FB00B8">
        <w:rPr>
          <w:spacing w:val="-10"/>
          <w:sz w:val="24"/>
          <w:szCs w:val="24"/>
        </w:rPr>
        <w:t xml:space="preserve"> </w:t>
      </w:r>
      <w:r w:rsidRPr="00FB00B8">
        <w:rPr>
          <w:spacing w:val="-2"/>
          <w:sz w:val="24"/>
          <w:szCs w:val="24"/>
        </w:rPr>
        <w:t>предмета:</w:t>
      </w:r>
    </w:p>
    <w:p w14:paraId="6CA2F403" w14:textId="77777777" w:rsidR="004016DA" w:rsidRPr="00FB00B8" w:rsidRDefault="008C7804">
      <w:pPr>
        <w:pStyle w:val="a5"/>
        <w:numPr>
          <w:ilvl w:val="2"/>
          <w:numId w:val="48"/>
        </w:numPr>
        <w:tabs>
          <w:tab w:val="left" w:pos="2043"/>
        </w:tabs>
        <w:spacing w:line="322" w:lineRule="exact"/>
        <w:ind w:left="2043" w:hanging="625"/>
        <w:jc w:val="both"/>
        <w:rPr>
          <w:b/>
          <w:sz w:val="24"/>
          <w:szCs w:val="24"/>
        </w:rPr>
      </w:pPr>
      <w:r w:rsidRPr="00FB00B8">
        <w:rPr>
          <w:b/>
          <w:sz w:val="24"/>
          <w:szCs w:val="24"/>
        </w:rPr>
        <w:t>Цель</w:t>
      </w:r>
      <w:r w:rsidRPr="00FB00B8">
        <w:rPr>
          <w:b/>
          <w:spacing w:val="-9"/>
          <w:sz w:val="24"/>
          <w:szCs w:val="24"/>
        </w:rPr>
        <w:t xml:space="preserve"> </w:t>
      </w:r>
      <w:r w:rsidRPr="00FB00B8">
        <w:rPr>
          <w:b/>
          <w:sz w:val="24"/>
          <w:szCs w:val="24"/>
        </w:rPr>
        <w:t>учебного</w:t>
      </w:r>
      <w:r w:rsidRPr="00FB00B8">
        <w:rPr>
          <w:b/>
          <w:spacing w:val="-8"/>
          <w:sz w:val="24"/>
          <w:szCs w:val="24"/>
        </w:rPr>
        <w:t xml:space="preserve"> </w:t>
      </w:r>
      <w:r w:rsidRPr="00FB00B8">
        <w:rPr>
          <w:b/>
          <w:spacing w:val="-2"/>
          <w:sz w:val="24"/>
          <w:szCs w:val="24"/>
        </w:rPr>
        <w:t>предмета:</w:t>
      </w:r>
    </w:p>
    <w:p w14:paraId="124DDF00" w14:textId="752454BE" w:rsidR="004016DA" w:rsidRPr="00FB00B8" w:rsidRDefault="008C7804" w:rsidP="001C08BE">
      <w:pPr>
        <w:pStyle w:val="a3"/>
        <w:ind w:left="709" w:right="873" w:firstLine="709"/>
        <w:jc w:val="both"/>
        <w:rPr>
          <w:sz w:val="24"/>
          <w:szCs w:val="24"/>
        </w:rPr>
      </w:pPr>
      <w:r w:rsidRPr="00FB00B8">
        <w:rPr>
          <w:sz w:val="24"/>
          <w:szCs w:val="24"/>
        </w:rPr>
        <w:t>Содержание</w:t>
      </w:r>
      <w:r w:rsidRPr="00FB00B8">
        <w:rPr>
          <w:spacing w:val="34"/>
          <w:sz w:val="24"/>
          <w:szCs w:val="24"/>
        </w:rPr>
        <w:t xml:space="preserve"> </w:t>
      </w:r>
      <w:r w:rsidRPr="00FB00B8">
        <w:rPr>
          <w:sz w:val="24"/>
          <w:szCs w:val="24"/>
        </w:rPr>
        <w:t>программы</w:t>
      </w:r>
      <w:r w:rsidRPr="00FB00B8">
        <w:rPr>
          <w:spacing w:val="39"/>
          <w:sz w:val="24"/>
          <w:szCs w:val="24"/>
        </w:rPr>
        <w:t xml:space="preserve"> </w:t>
      </w:r>
      <w:r w:rsidRPr="00FB00B8">
        <w:rPr>
          <w:sz w:val="24"/>
          <w:szCs w:val="24"/>
        </w:rPr>
        <w:t>профессиональной</w:t>
      </w:r>
      <w:r w:rsidRPr="00FB00B8">
        <w:rPr>
          <w:spacing w:val="40"/>
          <w:sz w:val="24"/>
          <w:szCs w:val="24"/>
        </w:rPr>
        <w:t xml:space="preserve"> </w:t>
      </w:r>
      <w:r w:rsidRPr="00FB00B8">
        <w:rPr>
          <w:sz w:val="24"/>
          <w:szCs w:val="24"/>
        </w:rPr>
        <w:t>дисциплины</w:t>
      </w:r>
      <w:r w:rsidRPr="00FB00B8">
        <w:rPr>
          <w:spacing w:val="43"/>
          <w:sz w:val="24"/>
          <w:szCs w:val="24"/>
        </w:rPr>
        <w:t xml:space="preserve"> </w:t>
      </w:r>
      <w:r w:rsidRPr="00FB00B8">
        <w:rPr>
          <w:spacing w:val="-2"/>
          <w:sz w:val="24"/>
          <w:szCs w:val="24"/>
        </w:rPr>
        <w:t>СГЦ.04</w:t>
      </w:r>
      <w:r w:rsidR="001C08BE" w:rsidRPr="00FB00B8">
        <w:rPr>
          <w:sz w:val="24"/>
          <w:szCs w:val="24"/>
        </w:rPr>
        <w:t xml:space="preserve"> </w:t>
      </w:r>
      <w:r w:rsidRPr="00FB00B8">
        <w:rPr>
          <w:sz w:val="24"/>
          <w:szCs w:val="24"/>
        </w:rPr>
        <w:t>Физическая культура направлено на достижение следующей цели: формирование физической культуры личности и способности использовать физкультурно-оздоровительную деятельность для укрепления здоровья, достижения жизненных и профессиональных целей</w:t>
      </w:r>
      <w:r w:rsidRPr="00FB00B8">
        <w:rPr>
          <w:i/>
          <w:sz w:val="24"/>
          <w:szCs w:val="24"/>
        </w:rPr>
        <w:t>.</w:t>
      </w:r>
    </w:p>
    <w:p w14:paraId="4312C83C" w14:textId="77777777" w:rsidR="00F2323C" w:rsidRPr="00FB00B8" w:rsidRDefault="008C7804">
      <w:pPr>
        <w:pStyle w:val="1"/>
        <w:spacing w:before="1"/>
        <w:ind w:left="710" w:right="844" w:firstLine="705"/>
        <w:jc w:val="both"/>
        <w:rPr>
          <w:sz w:val="24"/>
          <w:szCs w:val="24"/>
        </w:rPr>
      </w:pPr>
      <w:r w:rsidRPr="00FB00B8">
        <w:rPr>
          <w:sz w:val="24"/>
          <w:szCs w:val="24"/>
        </w:rPr>
        <w:t>1.2.2. Планируемые результаты освоения общеобразовательной дисциплины в соответствии с ФГОС СПО:</w:t>
      </w:r>
      <w:r w:rsidR="001B06AB" w:rsidRPr="00FB00B8">
        <w:rPr>
          <w:sz w:val="24"/>
          <w:szCs w:val="24"/>
        </w:rPr>
        <w:t xml:space="preserve"> </w:t>
      </w:r>
    </w:p>
    <w:p w14:paraId="5070C995" w14:textId="553A927E" w:rsidR="004016DA" w:rsidRPr="00FB00B8" w:rsidRDefault="001B06AB">
      <w:pPr>
        <w:pStyle w:val="1"/>
        <w:spacing w:before="1"/>
        <w:ind w:left="710" w:right="844" w:firstLine="705"/>
        <w:jc w:val="both"/>
        <w:rPr>
          <w:b w:val="0"/>
          <w:sz w:val="24"/>
          <w:szCs w:val="24"/>
        </w:rPr>
      </w:pPr>
      <w:r w:rsidRPr="00FB00B8">
        <w:rPr>
          <w:b w:val="0"/>
          <w:sz w:val="24"/>
          <w:szCs w:val="24"/>
        </w:rPr>
        <w:t>ОК 01.; ОК 02.; ОК 08.</w:t>
      </w:r>
    </w:p>
    <w:p w14:paraId="462B1944" w14:textId="77777777" w:rsidR="001B06AB" w:rsidRDefault="001B06AB">
      <w:pPr>
        <w:pStyle w:val="1"/>
        <w:spacing w:before="1"/>
        <w:ind w:left="710" w:right="844" w:firstLine="705"/>
        <w:jc w:val="both"/>
      </w:pPr>
    </w:p>
    <w:tbl>
      <w:tblPr>
        <w:tblW w:w="8420" w:type="dxa"/>
        <w:tblInd w:w="1187" w:type="dxa"/>
        <w:tblLook w:val="04A0" w:firstRow="1" w:lastRow="0" w:firstColumn="1" w:lastColumn="0" w:noHBand="0" w:noVBand="1"/>
      </w:tblPr>
      <w:tblGrid>
        <w:gridCol w:w="1080"/>
        <w:gridCol w:w="7340"/>
      </w:tblGrid>
      <w:tr w:rsidR="001B06AB" w:rsidRPr="001B06AB" w14:paraId="669D8682" w14:textId="77777777" w:rsidTr="001B06AB">
        <w:trPr>
          <w:trHeight w:val="624"/>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DF6C4" w14:textId="77777777" w:rsidR="001B06AB" w:rsidRPr="001B06AB" w:rsidRDefault="001B06AB" w:rsidP="001B06AB">
            <w:pPr>
              <w:widowControl/>
              <w:autoSpaceDE/>
              <w:autoSpaceDN/>
              <w:rPr>
                <w:color w:val="000000"/>
                <w:sz w:val="24"/>
                <w:szCs w:val="24"/>
                <w:lang w:eastAsia="ru-RU"/>
              </w:rPr>
            </w:pPr>
            <w:r w:rsidRPr="001B06AB">
              <w:rPr>
                <w:color w:val="000000"/>
                <w:sz w:val="24"/>
                <w:szCs w:val="24"/>
                <w:lang w:eastAsia="ru-RU"/>
              </w:rPr>
              <w:t>ОК 01.</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05609E17" w14:textId="5BE3C5F0" w:rsidR="001B06AB" w:rsidRPr="001B06AB" w:rsidRDefault="00E20DBD" w:rsidP="001B06AB">
            <w:pPr>
              <w:widowControl/>
              <w:autoSpaceDE/>
              <w:autoSpaceDN/>
              <w:rPr>
                <w:color w:val="000000"/>
                <w:sz w:val="24"/>
                <w:szCs w:val="24"/>
                <w:lang w:eastAsia="ru-RU"/>
              </w:rPr>
            </w:pPr>
            <w:r w:rsidRPr="00E20DBD">
              <w:rPr>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1B06AB" w:rsidRPr="001B06AB" w14:paraId="3EE4205D" w14:textId="77777777" w:rsidTr="001B06AB">
        <w:trPr>
          <w:trHeight w:val="936"/>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43E253C" w14:textId="77777777" w:rsidR="001B06AB" w:rsidRPr="001B06AB" w:rsidRDefault="001B06AB" w:rsidP="001B06AB">
            <w:pPr>
              <w:widowControl/>
              <w:autoSpaceDE/>
              <w:autoSpaceDN/>
              <w:rPr>
                <w:color w:val="000000"/>
                <w:sz w:val="24"/>
                <w:szCs w:val="24"/>
                <w:lang w:eastAsia="ru-RU"/>
              </w:rPr>
            </w:pPr>
            <w:r w:rsidRPr="001B06AB">
              <w:rPr>
                <w:color w:val="000000"/>
                <w:sz w:val="24"/>
                <w:szCs w:val="24"/>
                <w:lang w:eastAsia="ru-RU"/>
              </w:rPr>
              <w:t>ОК 02.</w:t>
            </w:r>
          </w:p>
        </w:tc>
        <w:tc>
          <w:tcPr>
            <w:tcW w:w="7340" w:type="dxa"/>
            <w:tcBorders>
              <w:top w:val="nil"/>
              <w:left w:val="nil"/>
              <w:bottom w:val="single" w:sz="4" w:space="0" w:color="auto"/>
              <w:right w:val="single" w:sz="4" w:space="0" w:color="auto"/>
            </w:tcBorders>
            <w:shd w:val="clear" w:color="000000" w:fill="FFFFFF"/>
            <w:vAlign w:val="center"/>
            <w:hideMark/>
          </w:tcPr>
          <w:p w14:paraId="1F2739E1" w14:textId="470B647C" w:rsidR="001B06AB" w:rsidRPr="001B06AB" w:rsidRDefault="00E20DBD" w:rsidP="001B06AB">
            <w:pPr>
              <w:widowControl/>
              <w:autoSpaceDE/>
              <w:autoSpaceDN/>
              <w:rPr>
                <w:color w:val="000000"/>
                <w:sz w:val="24"/>
                <w:szCs w:val="24"/>
                <w:lang w:eastAsia="ru-RU"/>
              </w:rPr>
            </w:pPr>
            <w:r w:rsidRPr="00E20DBD">
              <w:rPr>
                <w:color w:val="000000"/>
                <w:sz w:val="24"/>
                <w:szCs w:val="24"/>
                <w:lang w:eastAsia="ru-RU"/>
              </w:rPr>
              <w:t xml:space="preserve">Использовать современные средства поиска, анализа и </w:t>
            </w:r>
            <w:proofErr w:type="gramStart"/>
            <w:r w:rsidRPr="00E20DBD">
              <w:rPr>
                <w:color w:val="000000"/>
                <w:sz w:val="24"/>
                <w:szCs w:val="24"/>
                <w:lang w:eastAsia="ru-RU"/>
              </w:rPr>
              <w:t>интерпретации информации</w:t>
            </w:r>
            <w:proofErr w:type="gramEnd"/>
            <w:r w:rsidRPr="00E20DBD">
              <w:rPr>
                <w:color w:val="000000"/>
                <w:sz w:val="24"/>
                <w:szCs w:val="24"/>
                <w:lang w:eastAsia="ru-RU"/>
              </w:rPr>
              <w:t xml:space="preserve"> и информационные технологии для выполнения задач профессиональной деятельности</w:t>
            </w:r>
          </w:p>
        </w:tc>
      </w:tr>
      <w:tr w:rsidR="001B06AB" w:rsidRPr="001B06AB" w14:paraId="07A284D3" w14:textId="77777777" w:rsidTr="001B06AB">
        <w:trPr>
          <w:trHeight w:val="936"/>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6A723F64" w14:textId="77777777" w:rsidR="001B06AB" w:rsidRPr="001B06AB" w:rsidRDefault="001B06AB" w:rsidP="001B06AB">
            <w:pPr>
              <w:widowControl/>
              <w:autoSpaceDE/>
              <w:autoSpaceDN/>
              <w:rPr>
                <w:color w:val="000000"/>
                <w:sz w:val="24"/>
                <w:szCs w:val="24"/>
                <w:lang w:eastAsia="ru-RU"/>
              </w:rPr>
            </w:pPr>
            <w:r w:rsidRPr="001B06AB">
              <w:rPr>
                <w:color w:val="000000"/>
                <w:sz w:val="24"/>
                <w:szCs w:val="24"/>
                <w:lang w:eastAsia="ru-RU"/>
              </w:rPr>
              <w:t>ОК 08.</w:t>
            </w:r>
          </w:p>
        </w:tc>
        <w:tc>
          <w:tcPr>
            <w:tcW w:w="7340" w:type="dxa"/>
            <w:tcBorders>
              <w:top w:val="nil"/>
              <w:left w:val="nil"/>
              <w:bottom w:val="single" w:sz="4" w:space="0" w:color="auto"/>
              <w:right w:val="single" w:sz="4" w:space="0" w:color="auto"/>
            </w:tcBorders>
            <w:shd w:val="clear" w:color="000000" w:fill="FFFFFF"/>
            <w:vAlign w:val="center"/>
            <w:hideMark/>
          </w:tcPr>
          <w:p w14:paraId="3BF6D6FD" w14:textId="50CA505B" w:rsidR="001B06AB" w:rsidRPr="001B06AB" w:rsidRDefault="00E20DBD" w:rsidP="001B06AB">
            <w:pPr>
              <w:widowControl/>
              <w:autoSpaceDE/>
              <w:autoSpaceDN/>
              <w:rPr>
                <w:color w:val="000000"/>
                <w:sz w:val="24"/>
                <w:szCs w:val="24"/>
                <w:lang w:eastAsia="ru-RU"/>
              </w:rPr>
            </w:pPr>
            <w:r w:rsidRPr="00E20DBD">
              <w:rPr>
                <w:color w:val="000000"/>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63B7D40F" w14:textId="77777777" w:rsidR="001B06AB" w:rsidRDefault="001B06AB">
      <w:pPr>
        <w:pStyle w:val="1"/>
        <w:spacing w:before="1"/>
        <w:ind w:left="710" w:right="844" w:firstLine="705"/>
        <w:jc w:val="both"/>
      </w:pPr>
    </w:p>
    <w:p w14:paraId="61EE005A" w14:textId="2C91802C" w:rsidR="001B06AB" w:rsidRPr="0049605B" w:rsidRDefault="0051136D" w:rsidP="001B06AB">
      <w:pPr>
        <w:pStyle w:val="1"/>
        <w:spacing w:before="1"/>
        <w:ind w:left="710" w:right="844" w:firstLine="705"/>
        <w:jc w:val="both"/>
        <w:rPr>
          <w:bCs w:val="0"/>
          <w:sz w:val="24"/>
        </w:rPr>
      </w:pPr>
      <w:r w:rsidRPr="0049605B">
        <w:rPr>
          <w:bCs w:val="0"/>
          <w:sz w:val="24"/>
        </w:rPr>
        <w:t>знать:</w:t>
      </w:r>
    </w:p>
    <w:p w14:paraId="31CAB268" w14:textId="482B05EA" w:rsidR="0051136D" w:rsidRPr="0049605B" w:rsidRDefault="0051136D" w:rsidP="0051136D">
      <w:pPr>
        <w:pStyle w:val="1"/>
        <w:spacing w:before="1"/>
        <w:ind w:left="710" w:right="844" w:firstLine="705"/>
        <w:jc w:val="both"/>
        <w:rPr>
          <w:b w:val="0"/>
          <w:bCs w:val="0"/>
          <w:sz w:val="24"/>
        </w:rPr>
      </w:pPr>
      <w:r w:rsidRPr="0049605B">
        <w:rPr>
          <w:b w:val="0"/>
          <w:bCs w:val="0"/>
          <w:sz w:val="24"/>
        </w:rPr>
        <w:t>- о</w:t>
      </w:r>
      <w:r w:rsidR="001B06AB" w:rsidRPr="0049605B">
        <w:rPr>
          <w:b w:val="0"/>
          <w:bCs w:val="0"/>
          <w:sz w:val="24"/>
        </w:rPr>
        <w:t>сновные методы анализа профессиональных задач и контекста их реализации</w:t>
      </w:r>
    </w:p>
    <w:p w14:paraId="7B735C77" w14:textId="187E34BA" w:rsidR="001B06AB" w:rsidRPr="0049605B" w:rsidRDefault="0051136D" w:rsidP="001B06AB">
      <w:pPr>
        <w:pStyle w:val="1"/>
        <w:spacing w:before="1"/>
        <w:ind w:left="710" w:right="844" w:firstLine="705"/>
        <w:jc w:val="both"/>
        <w:rPr>
          <w:b w:val="0"/>
          <w:bCs w:val="0"/>
          <w:sz w:val="24"/>
        </w:rPr>
      </w:pPr>
      <w:r w:rsidRPr="0049605B">
        <w:rPr>
          <w:b w:val="0"/>
          <w:bCs w:val="0"/>
          <w:sz w:val="24"/>
        </w:rPr>
        <w:t>- п</w:t>
      </w:r>
      <w:r w:rsidR="001B06AB" w:rsidRPr="0049605B">
        <w:rPr>
          <w:b w:val="0"/>
          <w:bCs w:val="0"/>
          <w:sz w:val="24"/>
        </w:rPr>
        <w:t>ринципы выбора оптимальных способов решения задач физической культуры в зависимости от особенностей обучающихся, условий занятий и целей образовательной программы.</w:t>
      </w:r>
    </w:p>
    <w:p w14:paraId="13AF4197" w14:textId="0C32B6A2" w:rsidR="001B06AB" w:rsidRPr="0049605B" w:rsidRDefault="0051136D" w:rsidP="001B06AB">
      <w:pPr>
        <w:pStyle w:val="1"/>
        <w:spacing w:before="1"/>
        <w:ind w:left="710" w:right="844" w:firstLine="705"/>
        <w:jc w:val="both"/>
        <w:rPr>
          <w:b w:val="0"/>
          <w:bCs w:val="0"/>
          <w:sz w:val="24"/>
        </w:rPr>
      </w:pPr>
      <w:r w:rsidRPr="0049605B">
        <w:rPr>
          <w:b w:val="0"/>
          <w:bCs w:val="0"/>
          <w:sz w:val="24"/>
        </w:rPr>
        <w:t>- особенности организации физического воспитания и спортивной подготовки в разных возрастных группах и образовательных учреждениях.</w:t>
      </w:r>
    </w:p>
    <w:p w14:paraId="4573E7BE" w14:textId="73DC076C" w:rsidR="001B06AB" w:rsidRPr="0049605B" w:rsidRDefault="0051136D" w:rsidP="001B06AB">
      <w:pPr>
        <w:pStyle w:val="1"/>
        <w:spacing w:before="1"/>
        <w:ind w:left="710" w:right="844" w:firstLine="705"/>
        <w:jc w:val="both"/>
        <w:rPr>
          <w:b w:val="0"/>
          <w:bCs w:val="0"/>
          <w:sz w:val="24"/>
        </w:rPr>
      </w:pPr>
      <w:r w:rsidRPr="0049605B">
        <w:rPr>
          <w:b w:val="0"/>
          <w:bCs w:val="0"/>
          <w:sz w:val="24"/>
        </w:rPr>
        <w:t>- методы диагностики физических способностей и состояния здоровья студентов, позволяющие адаптировать физическую нагрузку индивидуально.</w:t>
      </w:r>
    </w:p>
    <w:p w14:paraId="0A8E2C1C" w14:textId="09B703CD" w:rsidR="001B06AB" w:rsidRPr="0049605B" w:rsidRDefault="0051136D" w:rsidP="001B06AB">
      <w:pPr>
        <w:pStyle w:val="1"/>
        <w:spacing w:before="1"/>
        <w:ind w:left="710" w:right="844" w:firstLine="705"/>
        <w:jc w:val="both"/>
        <w:rPr>
          <w:b w:val="0"/>
          <w:bCs w:val="0"/>
          <w:sz w:val="24"/>
        </w:rPr>
      </w:pPr>
      <w:r w:rsidRPr="0049605B">
        <w:rPr>
          <w:b w:val="0"/>
          <w:bCs w:val="0"/>
          <w:sz w:val="24"/>
        </w:rPr>
        <w:t>- современные подходы и технологии в области физической культуры и спорта, применяемые в профессиональном образовании.</w:t>
      </w:r>
    </w:p>
    <w:p w14:paraId="76D3B7A7" w14:textId="1DF63E6C" w:rsidR="008A3FD3" w:rsidRPr="0049605B" w:rsidRDefault="0051136D" w:rsidP="001B06AB">
      <w:pPr>
        <w:pStyle w:val="1"/>
        <w:spacing w:before="1"/>
        <w:ind w:left="710" w:right="844" w:firstLine="705"/>
        <w:jc w:val="both"/>
        <w:rPr>
          <w:b w:val="0"/>
          <w:bCs w:val="0"/>
          <w:sz w:val="24"/>
        </w:rPr>
      </w:pPr>
      <w:r w:rsidRPr="0049605B">
        <w:rPr>
          <w:b w:val="0"/>
          <w:bCs w:val="0"/>
          <w:sz w:val="24"/>
        </w:rPr>
        <w:t>- нормативно-правовую базу</w:t>
      </w:r>
    </w:p>
    <w:p w14:paraId="76C9D8DC" w14:textId="2C3F446E" w:rsidR="001B06AB" w:rsidRPr="0049605B" w:rsidRDefault="0051136D" w:rsidP="001B06AB">
      <w:pPr>
        <w:pStyle w:val="1"/>
        <w:spacing w:before="1"/>
        <w:ind w:left="710" w:right="844" w:firstLine="705"/>
        <w:jc w:val="both"/>
        <w:rPr>
          <w:b w:val="0"/>
          <w:bCs w:val="0"/>
          <w:sz w:val="24"/>
        </w:rPr>
      </w:pPr>
      <w:r w:rsidRPr="0049605B">
        <w:rPr>
          <w:b w:val="0"/>
          <w:bCs w:val="0"/>
          <w:sz w:val="24"/>
        </w:rPr>
        <w:t>- психолого-педагогические основы формирования мотивации к занятиям спортом и двигательной активности среди молодежи.</w:t>
      </w:r>
    </w:p>
    <w:p w14:paraId="389158AC" w14:textId="77777777" w:rsidR="001B06AB" w:rsidRPr="0049605B" w:rsidRDefault="001B06AB" w:rsidP="001B06AB">
      <w:pPr>
        <w:pStyle w:val="1"/>
        <w:spacing w:before="1"/>
        <w:ind w:left="710" w:right="844" w:firstLine="705"/>
        <w:jc w:val="both"/>
        <w:rPr>
          <w:b w:val="0"/>
          <w:bCs w:val="0"/>
          <w:sz w:val="24"/>
        </w:rPr>
      </w:pPr>
    </w:p>
    <w:p w14:paraId="3B0395ED" w14:textId="7B58116A" w:rsidR="001B06AB" w:rsidRPr="0049605B" w:rsidRDefault="0051136D" w:rsidP="001B06AB">
      <w:pPr>
        <w:pStyle w:val="1"/>
        <w:spacing w:before="1"/>
        <w:ind w:left="710" w:right="844" w:firstLine="705"/>
        <w:jc w:val="both"/>
        <w:rPr>
          <w:bCs w:val="0"/>
          <w:sz w:val="24"/>
        </w:rPr>
      </w:pPr>
      <w:r w:rsidRPr="0049605B">
        <w:rPr>
          <w:bCs w:val="0"/>
          <w:sz w:val="24"/>
        </w:rPr>
        <w:t>уметь:</w:t>
      </w:r>
    </w:p>
    <w:p w14:paraId="139B7DF7" w14:textId="3096D897" w:rsidR="001B06AB" w:rsidRPr="0049605B" w:rsidRDefault="0051136D" w:rsidP="001B06AB">
      <w:pPr>
        <w:pStyle w:val="1"/>
        <w:spacing w:before="1"/>
        <w:ind w:left="710" w:right="844" w:firstLine="705"/>
        <w:jc w:val="both"/>
        <w:rPr>
          <w:b w:val="0"/>
          <w:bCs w:val="0"/>
          <w:sz w:val="24"/>
        </w:rPr>
      </w:pPr>
      <w:r w:rsidRPr="0049605B">
        <w:rPr>
          <w:b w:val="0"/>
          <w:bCs w:val="0"/>
          <w:sz w:val="24"/>
        </w:rPr>
        <w:t>- анализировать профессиональные задачи и условия их реализации, выделяя ключевые факторы, влияющие на выбор способа решения.</w:t>
      </w:r>
    </w:p>
    <w:p w14:paraId="4F3C308A" w14:textId="3E92760C" w:rsidR="001B06AB" w:rsidRPr="0049605B" w:rsidRDefault="0051136D" w:rsidP="001B06AB">
      <w:pPr>
        <w:pStyle w:val="1"/>
        <w:spacing w:before="1"/>
        <w:ind w:left="710" w:right="844" w:firstLine="705"/>
        <w:jc w:val="both"/>
        <w:rPr>
          <w:b w:val="0"/>
          <w:bCs w:val="0"/>
          <w:sz w:val="24"/>
        </w:rPr>
      </w:pPr>
      <w:r w:rsidRPr="0049605B">
        <w:rPr>
          <w:b w:val="0"/>
          <w:bCs w:val="0"/>
          <w:sz w:val="24"/>
        </w:rPr>
        <w:t xml:space="preserve">- выбирать адекватные ситуации формы и методы физической подготовки, учитывая особенности контингента учащихся, цели образовательного процесса и ресурсные </w:t>
      </w:r>
      <w:r w:rsidRPr="0049605B">
        <w:rPr>
          <w:b w:val="0"/>
          <w:bCs w:val="0"/>
          <w:sz w:val="24"/>
        </w:rPr>
        <w:lastRenderedPageBreak/>
        <w:t>возможности учреждения.</w:t>
      </w:r>
    </w:p>
    <w:p w14:paraId="3F775369" w14:textId="03191285" w:rsidR="001B06AB" w:rsidRPr="0049605B" w:rsidRDefault="0051136D" w:rsidP="001B06AB">
      <w:pPr>
        <w:pStyle w:val="1"/>
        <w:spacing w:before="1"/>
        <w:ind w:left="710" w:right="844" w:firstLine="705"/>
        <w:jc w:val="both"/>
        <w:rPr>
          <w:b w:val="0"/>
          <w:bCs w:val="0"/>
          <w:sz w:val="24"/>
        </w:rPr>
      </w:pPr>
      <w:r w:rsidRPr="0049605B">
        <w:rPr>
          <w:b w:val="0"/>
          <w:bCs w:val="0"/>
          <w:sz w:val="24"/>
        </w:rPr>
        <w:t>- обеспечивать безопасность и соблюдение норм охраны труда при проведении занятий физической культурой.</w:t>
      </w:r>
    </w:p>
    <w:p w14:paraId="11F23704" w14:textId="77777777" w:rsidR="004016DA" w:rsidRPr="00486ACA" w:rsidRDefault="004016DA">
      <w:pPr>
        <w:pStyle w:val="a3"/>
        <w:spacing w:before="52"/>
        <w:rPr>
          <w:b/>
          <w:sz w:val="20"/>
        </w:rPr>
      </w:pPr>
    </w:p>
    <w:p w14:paraId="51DB02ED" w14:textId="77777777" w:rsidR="004016DA" w:rsidRPr="00486ACA" w:rsidRDefault="004016DA">
      <w:pPr>
        <w:rPr>
          <w:sz w:val="2"/>
          <w:szCs w:val="2"/>
        </w:rPr>
        <w:sectPr w:rsidR="004016DA" w:rsidRPr="00486ACA" w:rsidSect="00F42C00">
          <w:pgSz w:w="11930" w:h="16860"/>
          <w:pgMar w:top="1060" w:right="0" w:bottom="851" w:left="992" w:header="720" w:footer="720" w:gutter="0"/>
          <w:cols w:space="720"/>
        </w:sectPr>
      </w:pPr>
    </w:p>
    <w:p w14:paraId="5A0C12B1" w14:textId="77777777" w:rsidR="004016DA" w:rsidRPr="009B11B3" w:rsidRDefault="008C7804" w:rsidP="009B11B3">
      <w:pPr>
        <w:pStyle w:val="a5"/>
        <w:numPr>
          <w:ilvl w:val="0"/>
          <w:numId w:val="48"/>
        </w:numPr>
        <w:spacing w:before="61"/>
        <w:ind w:left="0" w:firstLine="0"/>
        <w:jc w:val="center"/>
        <w:rPr>
          <w:b/>
          <w:sz w:val="28"/>
        </w:rPr>
      </w:pPr>
      <w:r w:rsidRPr="009B11B3">
        <w:rPr>
          <w:b/>
          <w:sz w:val="28"/>
        </w:rPr>
        <w:lastRenderedPageBreak/>
        <w:t>СТРУКТУРА</w:t>
      </w:r>
      <w:r w:rsidRPr="009B11B3">
        <w:rPr>
          <w:b/>
          <w:spacing w:val="-17"/>
          <w:sz w:val="28"/>
        </w:rPr>
        <w:t xml:space="preserve"> </w:t>
      </w:r>
      <w:r w:rsidRPr="009B11B3">
        <w:rPr>
          <w:b/>
          <w:sz w:val="28"/>
        </w:rPr>
        <w:t>СОДЕРЖАНИЕ</w:t>
      </w:r>
      <w:r w:rsidRPr="009B11B3">
        <w:rPr>
          <w:b/>
          <w:spacing w:val="-15"/>
          <w:sz w:val="28"/>
        </w:rPr>
        <w:t xml:space="preserve"> </w:t>
      </w:r>
      <w:r w:rsidRPr="009B11B3">
        <w:rPr>
          <w:b/>
          <w:sz w:val="28"/>
        </w:rPr>
        <w:t>УЧЕБНОЙ</w:t>
      </w:r>
      <w:r w:rsidRPr="009B11B3">
        <w:rPr>
          <w:b/>
          <w:spacing w:val="-15"/>
          <w:sz w:val="28"/>
        </w:rPr>
        <w:t xml:space="preserve"> </w:t>
      </w:r>
      <w:r w:rsidRPr="009B11B3">
        <w:rPr>
          <w:b/>
          <w:spacing w:val="-2"/>
          <w:sz w:val="28"/>
        </w:rPr>
        <w:t>ДИСЦИПЛИНЫ</w:t>
      </w:r>
    </w:p>
    <w:p w14:paraId="1C35ECEA" w14:textId="77777777" w:rsidR="004016DA" w:rsidRPr="009B11B3" w:rsidRDefault="008C7804">
      <w:pPr>
        <w:pStyle w:val="a5"/>
        <w:numPr>
          <w:ilvl w:val="1"/>
          <w:numId w:val="48"/>
        </w:numPr>
        <w:tabs>
          <w:tab w:val="left" w:pos="1318"/>
        </w:tabs>
        <w:spacing w:before="239"/>
        <w:ind w:left="1318" w:hanging="488"/>
        <w:rPr>
          <w:b/>
          <w:sz w:val="32"/>
        </w:rPr>
      </w:pPr>
      <w:r w:rsidRPr="00890997">
        <w:rPr>
          <w:b/>
          <w:sz w:val="24"/>
        </w:rPr>
        <w:t>Объем</w:t>
      </w:r>
      <w:r w:rsidRPr="00890997">
        <w:rPr>
          <w:b/>
          <w:spacing w:val="-15"/>
          <w:sz w:val="24"/>
        </w:rPr>
        <w:t xml:space="preserve"> </w:t>
      </w:r>
      <w:r w:rsidRPr="00890997">
        <w:rPr>
          <w:b/>
          <w:sz w:val="24"/>
        </w:rPr>
        <w:t>учебной</w:t>
      </w:r>
      <w:r w:rsidRPr="00890997">
        <w:rPr>
          <w:b/>
          <w:spacing w:val="-11"/>
          <w:sz w:val="24"/>
        </w:rPr>
        <w:t xml:space="preserve"> </w:t>
      </w:r>
      <w:r w:rsidRPr="00890997">
        <w:rPr>
          <w:b/>
          <w:sz w:val="24"/>
        </w:rPr>
        <w:t>дисциплины</w:t>
      </w:r>
      <w:r w:rsidRPr="00890997">
        <w:rPr>
          <w:b/>
          <w:spacing w:val="-12"/>
          <w:sz w:val="24"/>
        </w:rPr>
        <w:t xml:space="preserve"> </w:t>
      </w:r>
      <w:r w:rsidRPr="00890997">
        <w:rPr>
          <w:b/>
          <w:sz w:val="24"/>
        </w:rPr>
        <w:t>и</w:t>
      </w:r>
      <w:r w:rsidRPr="00890997">
        <w:rPr>
          <w:b/>
          <w:spacing w:val="-15"/>
          <w:sz w:val="24"/>
        </w:rPr>
        <w:t xml:space="preserve"> </w:t>
      </w:r>
      <w:r w:rsidRPr="00890997">
        <w:rPr>
          <w:b/>
          <w:sz w:val="24"/>
        </w:rPr>
        <w:t>виды</w:t>
      </w:r>
      <w:r w:rsidRPr="00890997">
        <w:rPr>
          <w:b/>
          <w:spacing w:val="-11"/>
          <w:sz w:val="24"/>
        </w:rPr>
        <w:t xml:space="preserve"> </w:t>
      </w:r>
      <w:r w:rsidRPr="00890997">
        <w:rPr>
          <w:b/>
          <w:sz w:val="24"/>
        </w:rPr>
        <w:t>учебной</w:t>
      </w:r>
      <w:r w:rsidRPr="00890997">
        <w:rPr>
          <w:b/>
          <w:spacing w:val="-9"/>
          <w:sz w:val="24"/>
        </w:rPr>
        <w:t xml:space="preserve"> </w:t>
      </w:r>
      <w:r w:rsidRPr="00890997">
        <w:rPr>
          <w:b/>
          <w:spacing w:val="-2"/>
          <w:sz w:val="24"/>
        </w:rPr>
        <w:t>работы</w:t>
      </w:r>
    </w:p>
    <w:p w14:paraId="23BE3518" w14:textId="77777777" w:rsidR="001B06AB" w:rsidRPr="00486ACA" w:rsidRDefault="001B06AB" w:rsidP="001B06AB">
      <w:pPr>
        <w:pStyle w:val="a5"/>
        <w:tabs>
          <w:tab w:val="left" w:pos="1318"/>
        </w:tabs>
        <w:spacing w:before="239"/>
        <w:ind w:left="1318" w:firstLine="0"/>
        <w:rPr>
          <w:b/>
          <w:sz w:val="28"/>
        </w:rPr>
      </w:pPr>
    </w:p>
    <w:tbl>
      <w:tblPr>
        <w:tblStyle w:val="TableNormal"/>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7"/>
        <w:gridCol w:w="1654"/>
      </w:tblGrid>
      <w:tr w:rsidR="00486ACA" w:rsidRPr="00486ACA" w14:paraId="27DA85CF" w14:textId="77777777">
        <w:trPr>
          <w:trHeight w:val="275"/>
        </w:trPr>
        <w:tc>
          <w:tcPr>
            <w:tcW w:w="7247" w:type="dxa"/>
          </w:tcPr>
          <w:p w14:paraId="5BCE93F7" w14:textId="77777777" w:rsidR="004016DA" w:rsidRPr="00486ACA" w:rsidRDefault="008C7804">
            <w:pPr>
              <w:pStyle w:val="TableParagraph"/>
              <w:spacing w:line="248" w:lineRule="exact"/>
              <w:ind w:left="141"/>
              <w:rPr>
                <w:b/>
                <w:sz w:val="24"/>
              </w:rPr>
            </w:pPr>
            <w:r w:rsidRPr="00486ACA">
              <w:rPr>
                <w:b/>
                <w:sz w:val="24"/>
              </w:rPr>
              <w:t>Вид</w:t>
            </w:r>
            <w:r w:rsidRPr="00486ACA">
              <w:rPr>
                <w:b/>
                <w:spacing w:val="-4"/>
                <w:sz w:val="24"/>
              </w:rPr>
              <w:t xml:space="preserve"> </w:t>
            </w:r>
            <w:r w:rsidRPr="00486ACA">
              <w:rPr>
                <w:b/>
                <w:sz w:val="24"/>
              </w:rPr>
              <w:t>учебной</w:t>
            </w:r>
            <w:r w:rsidRPr="00486ACA">
              <w:rPr>
                <w:b/>
                <w:spacing w:val="-3"/>
                <w:sz w:val="24"/>
              </w:rPr>
              <w:t xml:space="preserve"> </w:t>
            </w:r>
            <w:r w:rsidRPr="00486ACA">
              <w:rPr>
                <w:b/>
                <w:spacing w:val="-2"/>
                <w:sz w:val="24"/>
              </w:rPr>
              <w:t>работы</w:t>
            </w:r>
          </w:p>
        </w:tc>
        <w:tc>
          <w:tcPr>
            <w:tcW w:w="1654" w:type="dxa"/>
          </w:tcPr>
          <w:p w14:paraId="1F0F4519" w14:textId="77777777" w:rsidR="004016DA" w:rsidRPr="00486ACA" w:rsidRDefault="008C7804">
            <w:pPr>
              <w:pStyle w:val="TableParagraph"/>
              <w:spacing w:line="248" w:lineRule="exact"/>
              <w:ind w:left="59" w:right="14"/>
              <w:jc w:val="center"/>
              <w:rPr>
                <w:b/>
                <w:sz w:val="24"/>
              </w:rPr>
            </w:pPr>
            <w:r w:rsidRPr="00486ACA">
              <w:rPr>
                <w:b/>
                <w:sz w:val="24"/>
              </w:rPr>
              <w:t>Объем</w:t>
            </w:r>
            <w:r w:rsidRPr="00486ACA">
              <w:rPr>
                <w:b/>
                <w:spacing w:val="-8"/>
                <w:sz w:val="24"/>
              </w:rPr>
              <w:t xml:space="preserve"> </w:t>
            </w:r>
            <w:r w:rsidRPr="00486ACA">
              <w:rPr>
                <w:b/>
                <w:spacing w:val="-2"/>
                <w:sz w:val="24"/>
              </w:rPr>
              <w:t>часов</w:t>
            </w:r>
          </w:p>
        </w:tc>
      </w:tr>
      <w:tr w:rsidR="00486ACA" w:rsidRPr="00486ACA" w14:paraId="5A07EB7A" w14:textId="77777777">
        <w:trPr>
          <w:trHeight w:val="275"/>
        </w:trPr>
        <w:tc>
          <w:tcPr>
            <w:tcW w:w="7247" w:type="dxa"/>
          </w:tcPr>
          <w:p w14:paraId="054C12BF" w14:textId="77777777" w:rsidR="004016DA" w:rsidRPr="00486ACA" w:rsidRDefault="008C7804">
            <w:pPr>
              <w:pStyle w:val="TableParagraph"/>
              <w:spacing w:line="248" w:lineRule="exact"/>
              <w:ind w:left="141"/>
              <w:rPr>
                <w:b/>
                <w:sz w:val="24"/>
              </w:rPr>
            </w:pPr>
            <w:r w:rsidRPr="00486ACA">
              <w:rPr>
                <w:b/>
                <w:sz w:val="24"/>
              </w:rPr>
              <w:t>Объем</w:t>
            </w:r>
            <w:r w:rsidRPr="00486ACA">
              <w:rPr>
                <w:b/>
                <w:spacing w:val="-11"/>
                <w:sz w:val="24"/>
              </w:rPr>
              <w:t xml:space="preserve"> </w:t>
            </w:r>
            <w:r w:rsidRPr="00486ACA">
              <w:rPr>
                <w:b/>
                <w:sz w:val="24"/>
              </w:rPr>
              <w:t>образовательной</w:t>
            </w:r>
            <w:r w:rsidRPr="00486ACA">
              <w:rPr>
                <w:b/>
                <w:spacing w:val="-4"/>
                <w:sz w:val="24"/>
              </w:rPr>
              <w:t xml:space="preserve"> </w:t>
            </w:r>
            <w:r w:rsidRPr="00486ACA">
              <w:rPr>
                <w:b/>
                <w:sz w:val="24"/>
              </w:rPr>
              <w:t>программы</w:t>
            </w:r>
            <w:r w:rsidRPr="00486ACA">
              <w:rPr>
                <w:b/>
                <w:spacing w:val="-7"/>
                <w:sz w:val="24"/>
              </w:rPr>
              <w:t xml:space="preserve"> </w:t>
            </w:r>
            <w:r w:rsidRPr="00486ACA">
              <w:rPr>
                <w:b/>
                <w:spacing w:val="-2"/>
                <w:sz w:val="24"/>
              </w:rPr>
              <w:t>дисциплины</w:t>
            </w:r>
          </w:p>
        </w:tc>
        <w:tc>
          <w:tcPr>
            <w:tcW w:w="1654" w:type="dxa"/>
          </w:tcPr>
          <w:p w14:paraId="5277D3DF" w14:textId="513905B0" w:rsidR="004016DA" w:rsidRPr="00486ACA" w:rsidRDefault="001B06AB">
            <w:pPr>
              <w:pStyle w:val="TableParagraph"/>
              <w:spacing w:line="248" w:lineRule="exact"/>
              <w:ind w:left="59" w:right="9"/>
              <w:jc w:val="center"/>
              <w:rPr>
                <w:b/>
                <w:sz w:val="24"/>
              </w:rPr>
            </w:pPr>
            <w:r>
              <w:rPr>
                <w:b/>
                <w:sz w:val="24"/>
              </w:rPr>
              <w:t>78</w:t>
            </w:r>
          </w:p>
        </w:tc>
      </w:tr>
      <w:tr w:rsidR="00486ACA" w:rsidRPr="00486ACA" w14:paraId="3209A0E6" w14:textId="77777777">
        <w:trPr>
          <w:trHeight w:val="275"/>
        </w:trPr>
        <w:tc>
          <w:tcPr>
            <w:tcW w:w="8901" w:type="dxa"/>
            <w:gridSpan w:val="2"/>
          </w:tcPr>
          <w:p w14:paraId="50E666FC" w14:textId="77777777" w:rsidR="00AA2D81" w:rsidRPr="00486ACA" w:rsidRDefault="00AA2D81">
            <w:pPr>
              <w:pStyle w:val="TableParagraph"/>
              <w:spacing w:line="248" w:lineRule="exact"/>
              <w:ind w:left="141"/>
              <w:rPr>
                <w:sz w:val="24"/>
                <w:szCs w:val="24"/>
              </w:rPr>
            </w:pPr>
          </w:p>
        </w:tc>
      </w:tr>
      <w:tr w:rsidR="00486ACA" w:rsidRPr="00486ACA" w14:paraId="71729B95" w14:textId="77777777">
        <w:trPr>
          <w:trHeight w:val="275"/>
        </w:trPr>
        <w:tc>
          <w:tcPr>
            <w:tcW w:w="8901" w:type="dxa"/>
            <w:gridSpan w:val="2"/>
          </w:tcPr>
          <w:p w14:paraId="7CE17C83" w14:textId="29AE7BC0" w:rsidR="004016DA" w:rsidRPr="00486ACA" w:rsidRDefault="008C7804">
            <w:pPr>
              <w:pStyle w:val="TableParagraph"/>
              <w:spacing w:line="248" w:lineRule="exact"/>
              <w:ind w:left="141"/>
              <w:rPr>
                <w:sz w:val="24"/>
                <w:szCs w:val="24"/>
              </w:rPr>
            </w:pPr>
            <w:bookmarkStart w:id="1" w:name="_Hlk212660496"/>
            <w:r w:rsidRPr="00486ACA">
              <w:rPr>
                <w:sz w:val="24"/>
                <w:szCs w:val="24"/>
              </w:rPr>
              <w:t>в</w:t>
            </w:r>
            <w:r w:rsidRPr="00486ACA">
              <w:rPr>
                <w:spacing w:val="-3"/>
                <w:sz w:val="24"/>
                <w:szCs w:val="24"/>
              </w:rPr>
              <w:t xml:space="preserve"> </w:t>
            </w:r>
            <w:r w:rsidRPr="00486ACA">
              <w:rPr>
                <w:sz w:val="24"/>
                <w:szCs w:val="24"/>
              </w:rPr>
              <w:t>том</w:t>
            </w:r>
            <w:r w:rsidRPr="00486ACA">
              <w:rPr>
                <w:spacing w:val="-1"/>
                <w:sz w:val="24"/>
                <w:szCs w:val="24"/>
              </w:rPr>
              <w:t xml:space="preserve"> </w:t>
            </w:r>
            <w:r w:rsidRPr="00486ACA">
              <w:rPr>
                <w:spacing w:val="-2"/>
                <w:sz w:val="24"/>
                <w:szCs w:val="24"/>
              </w:rPr>
              <w:t>числе</w:t>
            </w:r>
            <w:r w:rsidR="00411DD9" w:rsidRPr="00486ACA">
              <w:rPr>
                <w:spacing w:val="-2"/>
                <w:sz w:val="24"/>
                <w:szCs w:val="24"/>
              </w:rPr>
              <w:t xml:space="preserve"> на 2 курсе</w:t>
            </w:r>
            <w:r w:rsidRPr="00486ACA">
              <w:rPr>
                <w:spacing w:val="-2"/>
                <w:sz w:val="24"/>
                <w:szCs w:val="24"/>
              </w:rPr>
              <w:t>:</w:t>
            </w:r>
          </w:p>
        </w:tc>
      </w:tr>
      <w:tr w:rsidR="001B06AB" w:rsidRPr="00486ACA" w14:paraId="22D073AC" w14:textId="77777777">
        <w:trPr>
          <w:trHeight w:val="275"/>
        </w:trPr>
        <w:tc>
          <w:tcPr>
            <w:tcW w:w="7247" w:type="dxa"/>
          </w:tcPr>
          <w:p w14:paraId="18FE7971" w14:textId="2472095E" w:rsidR="001B06AB" w:rsidRPr="00486ACA" w:rsidRDefault="001B06AB">
            <w:pPr>
              <w:pStyle w:val="TableParagraph"/>
              <w:spacing w:line="251" w:lineRule="exact"/>
              <w:ind w:left="141"/>
              <w:rPr>
                <w:sz w:val="24"/>
                <w:szCs w:val="24"/>
              </w:rPr>
            </w:pPr>
            <w:r>
              <w:rPr>
                <w:sz w:val="24"/>
                <w:szCs w:val="24"/>
              </w:rPr>
              <w:t>теоретическое обучение</w:t>
            </w:r>
          </w:p>
        </w:tc>
        <w:tc>
          <w:tcPr>
            <w:tcW w:w="1654" w:type="dxa"/>
          </w:tcPr>
          <w:p w14:paraId="7585A323" w14:textId="45DE3044" w:rsidR="001B06AB" w:rsidRDefault="001B06AB">
            <w:pPr>
              <w:pStyle w:val="TableParagraph"/>
              <w:spacing w:line="251" w:lineRule="exact"/>
              <w:ind w:left="59" w:right="9"/>
              <w:jc w:val="center"/>
              <w:rPr>
                <w:b/>
                <w:sz w:val="24"/>
                <w:szCs w:val="24"/>
              </w:rPr>
            </w:pPr>
            <w:r>
              <w:rPr>
                <w:b/>
                <w:sz w:val="24"/>
                <w:szCs w:val="24"/>
              </w:rPr>
              <w:t>8</w:t>
            </w:r>
          </w:p>
        </w:tc>
      </w:tr>
      <w:tr w:rsidR="00486ACA" w:rsidRPr="00486ACA" w14:paraId="2DA062E8" w14:textId="77777777">
        <w:trPr>
          <w:trHeight w:val="275"/>
        </w:trPr>
        <w:tc>
          <w:tcPr>
            <w:tcW w:w="7247" w:type="dxa"/>
          </w:tcPr>
          <w:p w14:paraId="2D5AD9A8" w14:textId="77777777" w:rsidR="004016DA" w:rsidRPr="00486ACA" w:rsidRDefault="008C7804">
            <w:pPr>
              <w:pStyle w:val="TableParagraph"/>
              <w:spacing w:line="251" w:lineRule="exact"/>
              <w:ind w:left="141"/>
              <w:rPr>
                <w:sz w:val="24"/>
                <w:szCs w:val="24"/>
              </w:rPr>
            </w:pPr>
            <w:r w:rsidRPr="00486ACA">
              <w:rPr>
                <w:sz w:val="24"/>
                <w:szCs w:val="24"/>
              </w:rPr>
              <w:t>практические</w:t>
            </w:r>
            <w:r w:rsidRPr="00486ACA">
              <w:rPr>
                <w:spacing w:val="-9"/>
                <w:sz w:val="24"/>
                <w:szCs w:val="24"/>
              </w:rPr>
              <w:t xml:space="preserve"> </w:t>
            </w:r>
            <w:r w:rsidRPr="00486ACA">
              <w:rPr>
                <w:spacing w:val="-2"/>
                <w:sz w:val="24"/>
                <w:szCs w:val="24"/>
              </w:rPr>
              <w:t>занятия</w:t>
            </w:r>
          </w:p>
        </w:tc>
        <w:tc>
          <w:tcPr>
            <w:tcW w:w="1654" w:type="dxa"/>
          </w:tcPr>
          <w:p w14:paraId="115CBBE1" w14:textId="05A92FEC" w:rsidR="004016DA" w:rsidRPr="00486ACA" w:rsidRDefault="001B06AB">
            <w:pPr>
              <w:pStyle w:val="TableParagraph"/>
              <w:spacing w:line="251" w:lineRule="exact"/>
              <w:ind w:left="59" w:right="9"/>
              <w:jc w:val="center"/>
              <w:rPr>
                <w:b/>
                <w:sz w:val="24"/>
                <w:szCs w:val="24"/>
              </w:rPr>
            </w:pPr>
            <w:r>
              <w:rPr>
                <w:b/>
                <w:sz w:val="24"/>
                <w:szCs w:val="24"/>
              </w:rPr>
              <w:t>48</w:t>
            </w:r>
          </w:p>
        </w:tc>
      </w:tr>
      <w:tr w:rsidR="00486ACA" w:rsidRPr="00486ACA" w14:paraId="07C374A6" w14:textId="77777777" w:rsidTr="008C7804">
        <w:trPr>
          <w:trHeight w:val="275"/>
        </w:trPr>
        <w:tc>
          <w:tcPr>
            <w:tcW w:w="8901" w:type="dxa"/>
            <w:gridSpan w:val="2"/>
          </w:tcPr>
          <w:p w14:paraId="54D4EE36" w14:textId="77777777" w:rsidR="00AA2D81" w:rsidRPr="00486ACA" w:rsidRDefault="00AA2D81">
            <w:pPr>
              <w:pStyle w:val="TableParagraph"/>
              <w:spacing w:line="248" w:lineRule="exact"/>
              <w:ind w:left="59"/>
              <w:jc w:val="center"/>
              <w:rPr>
                <w:b/>
                <w:spacing w:val="-10"/>
                <w:sz w:val="24"/>
                <w:szCs w:val="24"/>
              </w:rPr>
            </w:pPr>
          </w:p>
        </w:tc>
      </w:tr>
      <w:bookmarkEnd w:id="1"/>
      <w:tr w:rsidR="001B06AB" w:rsidRPr="00486ACA" w14:paraId="2F60C359" w14:textId="77777777" w:rsidTr="008C7804">
        <w:trPr>
          <w:trHeight w:val="275"/>
        </w:trPr>
        <w:tc>
          <w:tcPr>
            <w:tcW w:w="8901" w:type="dxa"/>
            <w:gridSpan w:val="2"/>
          </w:tcPr>
          <w:p w14:paraId="108A941C" w14:textId="799B4EB6" w:rsidR="001B06AB" w:rsidRPr="00486ACA" w:rsidRDefault="001B06AB" w:rsidP="001B06AB">
            <w:pPr>
              <w:pStyle w:val="TableParagraph"/>
              <w:spacing w:line="248" w:lineRule="exact"/>
              <w:ind w:left="59"/>
              <w:rPr>
                <w:b/>
                <w:spacing w:val="-10"/>
                <w:sz w:val="24"/>
                <w:szCs w:val="24"/>
              </w:rPr>
            </w:pPr>
            <w:r w:rsidRPr="00486ACA">
              <w:rPr>
                <w:sz w:val="24"/>
                <w:szCs w:val="24"/>
              </w:rPr>
              <w:t>в</w:t>
            </w:r>
            <w:r w:rsidRPr="00486ACA">
              <w:rPr>
                <w:spacing w:val="-3"/>
                <w:sz w:val="24"/>
                <w:szCs w:val="24"/>
              </w:rPr>
              <w:t xml:space="preserve"> </w:t>
            </w:r>
            <w:r w:rsidRPr="00486ACA">
              <w:rPr>
                <w:sz w:val="24"/>
                <w:szCs w:val="24"/>
              </w:rPr>
              <w:t>том</w:t>
            </w:r>
            <w:r w:rsidRPr="00486ACA">
              <w:rPr>
                <w:spacing w:val="-1"/>
                <w:sz w:val="24"/>
                <w:szCs w:val="24"/>
              </w:rPr>
              <w:t xml:space="preserve"> </w:t>
            </w:r>
            <w:r w:rsidRPr="00486ACA">
              <w:rPr>
                <w:spacing w:val="-2"/>
                <w:sz w:val="24"/>
                <w:szCs w:val="24"/>
              </w:rPr>
              <w:t>числе на 3 курсе:</w:t>
            </w:r>
          </w:p>
        </w:tc>
      </w:tr>
      <w:tr w:rsidR="001B06AB" w:rsidRPr="00486ACA" w14:paraId="7C648815" w14:textId="77777777">
        <w:trPr>
          <w:trHeight w:val="275"/>
        </w:trPr>
        <w:tc>
          <w:tcPr>
            <w:tcW w:w="7247" w:type="dxa"/>
          </w:tcPr>
          <w:p w14:paraId="69821BA0" w14:textId="756ABB0C" w:rsidR="001B06AB" w:rsidRPr="00486ACA" w:rsidRDefault="001B06AB" w:rsidP="00AA2D81">
            <w:pPr>
              <w:pStyle w:val="TableParagraph"/>
              <w:spacing w:line="248" w:lineRule="exact"/>
              <w:ind w:left="141"/>
              <w:rPr>
                <w:sz w:val="24"/>
                <w:szCs w:val="24"/>
              </w:rPr>
            </w:pPr>
            <w:r w:rsidRPr="001B06AB">
              <w:rPr>
                <w:sz w:val="24"/>
                <w:szCs w:val="24"/>
              </w:rPr>
              <w:t>теоретическое обучение</w:t>
            </w:r>
          </w:p>
        </w:tc>
        <w:tc>
          <w:tcPr>
            <w:tcW w:w="1654" w:type="dxa"/>
          </w:tcPr>
          <w:p w14:paraId="3F6AB9BE" w14:textId="1A96BC77" w:rsidR="001B06AB" w:rsidRDefault="001B06AB" w:rsidP="00AA2D81">
            <w:pPr>
              <w:pStyle w:val="TableParagraph"/>
              <w:spacing w:line="248" w:lineRule="exact"/>
              <w:ind w:left="59"/>
              <w:jc w:val="center"/>
              <w:rPr>
                <w:b/>
                <w:spacing w:val="-10"/>
                <w:sz w:val="24"/>
                <w:szCs w:val="24"/>
              </w:rPr>
            </w:pPr>
            <w:r>
              <w:rPr>
                <w:b/>
                <w:spacing w:val="-10"/>
                <w:sz w:val="24"/>
                <w:szCs w:val="24"/>
              </w:rPr>
              <w:t>4</w:t>
            </w:r>
          </w:p>
        </w:tc>
      </w:tr>
      <w:tr w:rsidR="00486ACA" w:rsidRPr="00486ACA" w14:paraId="2C497077" w14:textId="77777777">
        <w:trPr>
          <w:trHeight w:val="275"/>
        </w:trPr>
        <w:tc>
          <w:tcPr>
            <w:tcW w:w="7247" w:type="dxa"/>
          </w:tcPr>
          <w:p w14:paraId="4EABB164" w14:textId="5E51346C" w:rsidR="00AA2D81" w:rsidRPr="00486ACA" w:rsidRDefault="00AA2D81" w:rsidP="00AA2D81">
            <w:pPr>
              <w:pStyle w:val="TableParagraph"/>
              <w:spacing w:line="248" w:lineRule="exact"/>
              <w:ind w:left="141"/>
              <w:rPr>
                <w:sz w:val="24"/>
                <w:szCs w:val="24"/>
              </w:rPr>
            </w:pPr>
            <w:r w:rsidRPr="00486ACA">
              <w:rPr>
                <w:sz w:val="24"/>
                <w:szCs w:val="24"/>
              </w:rPr>
              <w:t>практические занятия</w:t>
            </w:r>
          </w:p>
        </w:tc>
        <w:tc>
          <w:tcPr>
            <w:tcW w:w="1654" w:type="dxa"/>
          </w:tcPr>
          <w:p w14:paraId="2BC128DD" w14:textId="0B3191BD" w:rsidR="00AA2D81" w:rsidRPr="00486ACA" w:rsidRDefault="001B06AB" w:rsidP="00AA2D81">
            <w:pPr>
              <w:pStyle w:val="TableParagraph"/>
              <w:spacing w:line="248" w:lineRule="exact"/>
              <w:ind w:left="59"/>
              <w:jc w:val="center"/>
              <w:rPr>
                <w:b/>
                <w:spacing w:val="-10"/>
                <w:sz w:val="24"/>
                <w:szCs w:val="24"/>
              </w:rPr>
            </w:pPr>
            <w:r>
              <w:rPr>
                <w:b/>
                <w:spacing w:val="-10"/>
                <w:sz w:val="24"/>
                <w:szCs w:val="24"/>
              </w:rPr>
              <w:t>12</w:t>
            </w:r>
          </w:p>
        </w:tc>
      </w:tr>
      <w:tr w:rsidR="00486ACA" w:rsidRPr="00486ACA" w14:paraId="71C2732E" w14:textId="77777777">
        <w:trPr>
          <w:trHeight w:val="275"/>
        </w:trPr>
        <w:tc>
          <w:tcPr>
            <w:tcW w:w="7247" w:type="dxa"/>
          </w:tcPr>
          <w:p w14:paraId="08C841DA" w14:textId="6C550340" w:rsidR="00AA2D81" w:rsidRPr="00486ACA" w:rsidRDefault="00AA2D81" w:rsidP="00AA2D81">
            <w:pPr>
              <w:pStyle w:val="TableParagraph"/>
              <w:spacing w:line="248" w:lineRule="exact"/>
              <w:ind w:left="141"/>
              <w:rPr>
                <w:sz w:val="24"/>
                <w:szCs w:val="24"/>
              </w:rPr>
            </w:pPr>
            <w:r w:rsidRPr="00486ACA">
              <w:rPr>
                <w:sz w:val="24"/>
                <w:szCs w:val="24"/>
              </w:rPr>
              <w:t>самостоятельная работа</w:t>
            </w:r>
          </w:p>
        </w:tc>
        <w:tc>
          <w:tcPr>
            <w:tcW w:w="1654" w:type="dxa"/>
          </w:tcPr>
          <w:p w14:paraId="0592F4B5" w14:textId="23F15391" w:rsidR="00AA2D81" w:rsidRPr="00486ACA" w:rsidRDefault="001B06AB" w:rsidP="00AA2D81">
            <w:pPr>
              <w:pStyle w:val="TableParagraph"/>
              <w:spacing w:line="248" w:lineRule="exact"/>
              <w:ind w:left="59"/>
              <w:jc w:val="center"/>
              <w:rPr>
                <w:b/>
                <w:spacing w:val="-10"/>
                <w:sz w:val="24"/>
                <w:szCs w:val="24"/>
              </w:rPr>
            </w:pPr>
            <w:r>
              <w:rPr>
                <w:b/>
                <w:spacing w:val="-10"/>
                <w:sz w:val="24"/>
                <w:szCs w:val="24"/>
              </w:rPr>
              <w:t>6</w:t>
            </w:r>
          </w:p>
        </w:tc>
      </w:tr>
    </w:tbl>
    <w:p w14:paraId="6FCE8D46" w14:textId="77777777" w:rsidR="004016DA" w:rsidRPr="00890997" w:rsidRDefault="008C7804">
      <w:pPr>
        <w:pStyle w:val="a5"/>
        <w:numPr>
          <w:ilvl w:val="1"/>
          <w:numId w:val="48"/>
        </w:numPr>
        <w:spacing w:before="265"/>
        <w:ind w:left="851" w:firstLine="0"/>
        <w:rPr>
          <w:b/>
          <w:sz w:val="24"/>
        </w:rPr>
      </w:pPr>
      <w:r w:rsidRPr="00890997">
        <w:rPr>
          <w:b/>
          <w:sz w:val="24"/>
        </w:rPr>
        <w:t>Формы</w:t>
      </w:r>
      <w:r w:rsidRPr="00890997">
        <w:rPr>
          <w:b/>
          <w:spacing w:val="-4"/>
          <w:sz w:val="24"/>
        </w:rPr>
        <w:t xml:space="preserve"> </w:t>
      </w:r>
      <w:r w:rsidRPr="00890997">
        <w:rPr>
          <w:b/>
          <w:spacing w:val="-2"/>
          <w:sz w:val="24"/>
        </w:rPr>
        <w:t>контроля.</w:t>
      </w:r>
    </w:p>
    <w:p w14:paraId="620E98F5" w14:textId="70C24AA0" w:rsidR="004016DA" w:rsidRPr="00486ACA" w:rsidRDefault="008C7804" w:rsidP="001B06AB">
      <w:pPr>
        <w:spacing w:before="2"/>
        <w:ind w:left="851" w:right="859"/>
        <w:rPr>
          <w:sz w:val="24"/>
        </w:rPr>
      </w:pPr>
      <w:r w:rsidRPr="00486ACA">
        <w:rPr>
          <w:sz w:val="24"/>
        </w:rPr>
        <w:t>Форма</w:t>
      </w:r>
      <w:r w:rsidRPr="00486ACA">
        <w:rPr>
          <w:spacing w:val="40"/>
          <w:sz w:val="24"/>
        </w:rPr>
        <w:t xml:space="preserve"> </w:t>
      </w:r>
      <w:r w:rsidRPr="00486ACA">
        <w:rPr>
          <w:sz w:val="24"/>
        </w:rPr>
        <w:t>промежуточной</w:t>
      </w:r>
      <w:r w:rsidRPr="00486ACA">
        <w:rPr>
          <w:spacing w:val="78"/>
          <w:sz w:val="24"/>
        </w:rPr>
        <w:t xml:space="preserve"> </w:t>
      </w:r>
      <w:r w:rsidRPr="00486ACA">
        <w:rPr>
          <w:sz w:val="24"/>
        </w:rPr>
        <w:t>аттестации</w:t>
      </w:r>
      <w:r w:rsidRPr="00486ACA">
        <w:rPr>
          <w:spacing w:val="78"/>
          <w:sz w:val="24"/>
        </w:rPr>
        <w:t xml:space="preserve"> </w:t>
      </w:r>
      <w:r w:rsidRPr="00486ACA">
        <w:rPr>
          <w:sz w:val="24"/>
        </w:rPr>
        <w:t>–</w:t>
      </w:r>
      <w:r w:rsidR="001D5A68" w:rsidRPr="00486ACA">
        <w:rPr>
          <w:sz w:val="24"/>
        </w:rPr>
        <w:t xml:space="preserve"> </w:t>
      </w:r>
      <w:r w:rsidR="001B06AB">
        <w:rPr>
          <w:sz w:val="24"/>
        </w:rPr>
        <w:t>дифференцированный зачет</w:t>
      </w:r>
      <w:r w:rsidRPr="00486ACA">
        <w:rPr>
          <w:sz w:val="24"/>
        </w:rPr>
        <w:t xml:space="preserve"> (</w:t>
      </w:r>
      <w:r w:rsidR="001B06AB">
        <w:rPr>
          <w:sz w:val="24"/>
        </w:rPr>
        <w:t>3,4,5</w:t>
      </w:r>
      <w:r w:rsidRPr="00486ACA">
        <w:rPr>
          <w:sz w:val="24"/>
        </w:rPr>
        <w:t xml:space="preserve"> семестр).</w:t>
      </w:r>
    </w:p>
    <w:p w14:paraId="650EE9CF" w14:textId="77777777" w:rsidR="004016DA" w:rsidRPr="00486ACA" w:rsidRDefault="004016DA">
      <w:pPr>
        <w:rPr>
          <w:sz w:val="24"/>
        </w:rPr>
        <w:sectPr w:rsidR="004016DA" w:rsidRPr="00486ACA">
          <w:pgSz w:w="11930" w:h="16860"/>
          <w:pgMar w:top="1120" w:right="0" w:bottom="280" w:left="992" w:header="720" w:footer="720" w:gutter="0"/>
          <w:cols w:space="720"/>
        </w:sectPr>
      </w:pPr>
    </w:p>
    <w:p w14:paraId="082C9F3E" w14:textId="5F051AE1" w:rsidR="004016DA" w:rsidRPr="00486ACA" w:rsidRDefault="008C7804">
      <w:pPr>
        <w:spacing w:before="79"/>
        <w:ind w:left="6"/>
        <w:rPr>
          <w:b/>
          <w:sz w:val="24"/>
        </w:rPr>
      </w:pPr>
      <w:r w:rsidRPr="00486ACA">
        <w:rPr>
          <w:b/>
          <w:spacing w:val="-2"/>
          <w:sz w:val="24"/>
        </w:rPr>
        <w:lastRenderedPageBreak/>
        <w:t>2.3.</w:t>
      </w:r>
      <w:r w:rsidRPr="00486ACA">
        <w:rPr>
          <w:b/>
          <w:spacing w:val="-4"/>
          <w:sz w:val="24"/>
        </w:rPr>
        <w:t xml:space="preserve"> </w:t>
      </w:r>
      <w:r w:rsidRPr="00486ACA">
        <w:rPr>
          <w:b/>
          <w:spacing w:val="-2"/>
          <w:sz w:val="24"/>
        </w:rPr>
        <w:t>Тематический</w:t>
      </w:r>
      <w:r w:rsidRPr="00486ACA">
        <w:rPr>
          <w:b/>
          <w:spacing w:val="-4"/>
          <w:sz w:val="24"/>
        </w:rPr>
        <w:t xml:space="preserve"> </w:t>
      </w:r>
      <w:r w:rsidRPr="00486ACA">
        <w:rPr>
          <w:b/>
          <w:spacing w:val="-2"/>
          <w:sz w:val="24"/>
        </w:rPr>
        <w:t>план</w:t>
      </w:r>
      <w:r w:rsidRPr="00486ACA">
        <w:rPr>
          <w:b/>
          <w:spacing w:val="-8"/>
          <w:sz w:val="24"/>
        </w:rPr>
        <w:t xml:space="preserve"> </w:t>
      </w:r>
      <w:r w:rsidRPr="00486ACA">
        <w:rPr>
          <w:b/>
          <w:spacing w:val="-2"/>
          <w:sz w:val="24"/>
        </w:rPr>
        <w:t>и</w:t>
      </w:r>
      <w:r w:rsidRPr="00486ACA">
        <w:rPr>
          <w:b/>
          <w:spacing w:val="-8"/>
          <w:sz w:val="24"/>
        </w:rPr>
        <w:t xml:space="preserve"> </w:t>
      </w:r>
      <w:r w:rsidRPr="00486ACA">
        <w:rPr>
          <w:b/>
          <w:spacing w:val="-2"/>
          <w:sz w:val="24"/>
        </w:rPr>
        <w:t>содержание</w:t>
      </w:r>
      <w:r w:rsidRPr="00486ACA">
        <w:rPr>
          <w:b/>
          <w:spacing w:val="1"/>
          <w:sz w:val="24"/>
        </w:rPr>
        <w:t xml:space="preserve"> </w:t>
      </w:r>
      <w:r w:rsidRPr="00486ACA">
        <w:rPr>
          <w:b/>
          <w:spacing w:val="-2"/>
          <w:sz w:val="24"/>
        </w:rPr>
        <w:t>учебной</w:t>
      </w:r>
      <w:r w:rsidRPr="00486ACA">
        <w:rPr>
          <w:b/>
          <w:spacing w:val="-3"/>
          <w:sz w:val="24"/>
        </w:rPr>
        <w:t xml:space="preserve"> </w:t>
      </w:r>
      <w:r w:rsidRPr="00486ACA">
        <w:rPr>
          <w:b/>
          <w:spacing w:val="-2"/>
          <w:sz w:val="24"/>
        </w:rPr>
        <w:t>дисциплины</w:t>
      </w:r>
      <w:r w:rsidRPr="00486ACA">
        <w:rPr>
          <w:b/>
          <w:spacing w:val="-9"/>
          <w:sz w:val="24"/>
        </w:rPr>
        <w:t xml:space="preserve"> </w:t>
      </w:r>
      <w:r w:rsidRPr="00486ACA">
        <w:rPr>
          <w:b/>
          <w:spacing w:val="-2"/>
          <w:sz w:val="24"/>
        </w:rPr>
        <w:t>СГЦ.04</w:t>
      </w:r>
      <w:r w:rsidRPr="00486ACA">
        <w:rPr>
          <w:b/>
          <w:spacing w:val="-24"/>
          <w:sz w:val="24"/>
        </w:rPr>
        <w:t xml:space="preserve"> </w:t>
      </w:r>
      <w:r w:rsidRPr="00486ACA">
        <w:rPr>
          <w:b/>
          <w:spacing w:val="-2"/>
          <w:sz w:val="24"/>
        </w:rPr>
        <w:t>Физическая</w:t>
      </w:r>
      <w:r w:rsidRPr="00486ACA">
        <w:rPr>
          <w:b/>
          <w:spacing w:val="-9"/>
          <w:sz w:val="24"/>
        </w:rPr>
        <w:t xml:space="preserve"> </w:t>
      </w:r>
      <w:r w:rsidRPr="00486ACA">
        <w:rPr>
          <w:b/>
          <w:spacing w:val="-2"/>
          <w:sz w:val="24"/>
        </w:rPr>
        <w:t>культура</w:t>
      </w:r>
    </w:p>
    <w:p w14:paraId="32E5B65C" w14:textId="77777777" w:rsidR="004016DA" w:rsidRPr="00486ACA" w:rsidRDefault="004016DA">
      <w:pPr>
        <w:pStyle w:val="a3"/>
        <w:spacing w:before="69"/>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9"/>
        <w:gridCol w:w="58"/>
        <w:gridCol w:w="9088"/>
        <w:gridCol w:w="1176"/>
        <w:gridCol w:w="1737"/>
      </w:tblGrid>
      <w:tr w:rsidR="00486ACA" w:rsidRPr="00486ACA" w14:paraId="3B12854A" w14:textId="77777777" w:rsidTr="00321B36">
        <w:trPr>
          <w:trHeight w:hRule="exact" w:val="1161"/>
        </w:trPr>
        <w:tc>
          <w:tcPr>
            <w:tcW w:w="3110" w:type="dxa"/>
            <w:gridSpan w:val="2"/>
          </w:tcPr>
          <w:p w14:paraId="3191C10A" w14:textId="77777777" w:rsidR="004016DA" w:rsidRPr="00486ACA" w:rsidRDefault="008C7804">
            <w:pPr>
              <w:pStyle w:val="TableParagraph"/>
              <w:spacing w:before="1" w:line="276" w:lineRule="auto"/>
              <w:ind w:left="-1" w:right="322"/>
              <w:rPr>
                <w:b/>
                <w:sz w:val="24"/>
              </w:rPr>
            </w:pPr>
            <w:r w:rsidRPr="00486ACA">
              <w:rPr>
                <w:b/>
                <w:spacing w:val="-2"/>
                <w:sz w:val="24"/>
              </w:rPr>
              <w:t>Наименование</w:t>
            </w:r>
            <w:r w:rsidRPr="00486ACA">
              <w:rPr>
                <w:b/>
                <w:spacing w:val="-13"/>
                <w:sz w:val="24"/>
              </w:rPr>
              <w:t xml:space="preserve"> </w:t>
            </w:r>
            <w:r w:rsidRPr="00486ACA">
              <w:rPr>
                <w:b/>
                <w:spacing w:val="-2"/>
                <w:sz w:val="24"/>
              </w:rPr>
              <w:t>разделов</w:t>
            </w:r>
            <w:r w:rsidRPr="00486ACA">
              <w:rPr>
                <w:b/>
                <w:spacing w:val="-13"/>
                <w:sz w:val="24"/>
              </w:rPr>
              <w:t xml:space="preserve"> </w:t>
            </w:r>
            <w:r w:rsidRPr="00486ACA">
              <w:rPr>
                <w:b/>
                <w:spacing w:val="-2"/>
                <w:sz w:val="24"/>
              </w:rPr>
              <w:t xml:space="preserve">и </w:t>
            </w:r>
            <w:r w:rsidRPr="00486ACA">
              <w:rPr>
                <w:b/>
                <w:spacing w:val="-4"/>
                <w:sz w:val="24"/>
              </w:rPr>
              <w:t>тем</w:t>
            </w:r>
          </w:p>
        </w:tc>
        <w:tc>
          <w:tcPr>
            <w:tcW w:w="9146" w:type="dxa"/>
            <w:gridSpan w:val="2"/>
          </w:tcPr>
          <w:p w14:paraId="3FA75966" w14:textId="77777777" w:rsidR="004016DA" w:rsidRPr="00486ACA" w:rsidRDefault="008C7804">
            <w:pPr>
              <w:pStyle w:val="TableParagraph"/>
              <w:spacing w:line="275" w:lineRule="exact"/>
              <w:ind w:left="-1"/>
              <w:rPr>
                <w:b/>
                <w:sz w:val="24"/>
              </w:rPr>
            </w:pPr>
            <w:r w:rsidRPr="00486ACA">
              <w:rPr>
                <w:b/>
                <w:sz w:val="24"/>
              </w:rPr>
              <w:t>Содержание</w:t>
            </w:r>
            <w:r w:rsidRPr="00486ACA">
              <w:rPr>
                <w:b/>
                <w:spacing w:val="-17"/>
                <w:sz w:val="24"/>
              </w:rPr>
              <w:t xml:space="preserve"> </w:t>
            </w:r>
            <w:r w:rsidRPr="00486ACA">
              <w:rPr>
                <w:b/>
                <w:sz w:val="24"/>
              </w:rPr>
              <w:t>учебного</w:t>
            </w:r>
            <w:r w:rsidRPr="00486ACA">
              <w:rPr>
                <w:b/>
                <w:spacing w:val="-15"/>
                <w:sz w:val="24"/>
              </w:rPr>
              <w:t xml:space="preserve"> </w:t>
            </w:r>
            <w:r w:rsidRPr="00486ACA">
              <w:rPr>
                <w:b/>
                <w:sz w:val="24"/>
              </w:rPr>
              <w:t>материала</w:t>
            </w:r>
            <w:r w:rsidRPr="00486ACA">
              <w:rPr>
                <w:b/>
                <w:spacing w:val="-15"/>
                <w:sz w:val="24"/>
              </w:rPr>
              <w:t xml:space="preserve"> </w:t>
            </w:r>
            <w:r w:rsidRPr="00486ACA">
              <w:rPr>
                <w:b/>
                <w:sz w:val="24"/>
              </w:rPr>
              <w:t>и</w:t>
            </w:r>
            <w:r w:rsidRPr="00486ACA">
              <w:rPr>
                <w:b/>
                <w:spacing w:val="-15"/>
                <w:sz w:val="24"/>
              </w:rPr>
              <w:t xml:space="preserve"> </w:t>
            </w:r>
            <w:r w:rsidRPr="00486ACA">
              <w:rPr>
                <w:b/>
                <w:sz w:val="24"/>
              </w:rPr>
              <w:t>формы</w:t>
            </w:r>
            <w:r w:rsidRPr="00486ACA">
              <w:rPr>
                <w:b/>
                <w:spacing w:val="-15"/>
                <w:sz w:val="24"/>
              </w:rPr>
              <w:t xml:space="preserve"> </w:t>
            </w:r>
            <w:r w:rsidRPr="00486ACA">
              <w:rPr>
                <w:b/>
                <w:sz w:val="24"/>
              </w:rPr>
              <w:t>организации</w:t>
            </w:r>
            <w:r w:rsidRPr="00486ACA">
              <w:rPr>
                <w:b/>
                <w:spacing w:val="-12"/>
                <w:sz w:val="24"/>
              </w:rPr>
              <w:t xml:space="preserve"> </w:t>
            </w:r>
            <w:r w:rsidRPr="00486ACA">
              <w:rPr>
                <w:b/>
                <w:sz w:val="24"/>
              </w:rPr>
              <w:t>деятельности</w:t>
            </w:r>
            <w:r w:rsidRPr="00486ACA">
              <w:rPr>
                <w:b/>
                <w:spacing w:val="-7"/>
                <w:sz w:val="24"/>
              </w:rPr>
              <w:t xml:space="preserve"> </w:t>
            </w:r>
            <w:r w:rsidRPr="00486ACA">
              <w:rPr>
                <w:b/>
                <w:spacing w:val="-2"/>
                <w:sz w:val="24"/>
              </w:rPr>
              <w:t>обучающихся</w:t>
            </w:r>
          </w:p>
        </w:tc>
        <w:tc>
          <w:tcPr>
            <w:tcW w:w="1176" w:type="dxa"/>
          </w:tcPr>
          <w:p w14:paraId="121D83CF" w14:textId="77777777" w:rsidR="004016DA" w:rsidRPr="00486ACA" w:rsidRDefault="008C7804">
            <w:pPr>
              <w:pStyle w:val="TableParagraph"/>
              <w:spacing w:before="1" w:line="276" w:lineRule="auto"/>
              <w:ind w:left="-1" w:right="282"/>
              <w:rPr>
                <w:b/>
                <w:sz w:val="24"/>
              </w:rPr>
            </w:pPr>
            <w:r w:rsidRPr="00486ACA">
              <w:rPr>
                <w:b/>
                <w:spacing w:val="-4"/>
                <w:sz w:val="24"/>
              </w:rPr>
              <w:t>Объем</w:t>
            </w:r>
            <w:r w:rsidRPr="00486ACA">
              <w:rPr>
                <w:b/>
                <w:spacing w:val="-18"/>
                <w:sz w:val="24"/>
              </w:rPr>
              <w:t xml:space="preserve"> </w:t>
            </w:r>
            <w:r w:rsidRPr="00486ACA">
              <w:rPr>
                <w:b/>
                <w:spacing w:val="-4"/>
                <w:sz w:val="24"/>
              </w:rPr>
              <w:t xml:space="preserve">в </w:t>
            </w:r>
            <w:r w:rsidRPr="00486ACA">
              <w:rPr>
                <w:b/>
                <w:spacing w:val="-2"/>
                <w:sz w:val="24"/>
              </w:rPr>
              <w:t>часах</w:t>
            </w:r>
          </w:p>
        </w:tc>
        <w:tc>
          <w:tcPr>
            <w:tcW w:w="1737" w:type="dxa"/>
          </w:tcPr>
          <w:p w14:paraId="1156694E" w14:textId="77777777" w:rsidR="004016DA" w:rsidRPr="00486ACA" w:rsidRDefault="008C7804">
            <w:pPr>
              <w:pStyle w:val="TableParagraph"/>
              <w:spacing w:before="1" w:line="276" w:lineRule="auto"/>
              <w:ind w:left="18" w:right="3"/>
              <w:jc w:val="center"/>
              <w:rPr>
                <w:b/>
                <w:sz w:val="24"/>
              </w:rPr>
            </w:pPr>
            <w:r w:rsidRPr="00486ACA">
              <w:rPr>
                <w:b/>
                <w:spacing w:val="-6"/>
                <w:sz w:val="24"/>
              </w:rPr>
              <w:t xml:space="preserve">Осваиваемые </w:t>
            </w:r>
            <w:r w:rsidRPr="00486ACA">
              <w:rPr>
                <w:b/>
                <w:spacing w:val="-2"/>
                <w:sz w:val="24"/>
              </w:rPr>
              <w:t>элементы компетенций</w:t>
            </w:r>
          </w:p>
        </w:tc>
      </w:tr>
      <w:tr w:rsidR="00486ACA" w:rsidRPr="00486ACA" w14:paraId="2C9714F7" w14:textId="77777777" w:rsidTr="00321B36">
        <w:trPr>
          <w:trHeight w:hRule="exact" w:val="528"/>
        </w:trPr>
        <w:tc>
          <w:tcPr>
            <w:tcW w:w="3110" w:type="dxa"/>
            <w:gridSpan w:val="2"/>
          </w:tcPr>
          <w:p w14:paraId="50904B50" w14:textId="77777777" w:rsidR="004016DA" w:rsidRPr="00486ACA" w:rsidRDefault="008C7804">
            <w:pPr>
              <w:pStyle w:val="TableParagraph"/>
              <w:spacing w:line="273" w:lineRule="exact"/>
              <w:ind w:left="14"/>
              <w:jc w:val="center"/>
              <w:rPr>
                <w:b/>
                <w:sz w:val="24"/>
              </w:rPr>
            </w:pPr>
            <w:r w:rsidRPr="00486ACA">
              <w:rPr>
                <w:b/>
                <w:spacing w:val="-10"/>
                <w:sz w:val="24"/>
              </w:rPr>
              <w:t>1</w:t>
            </w:r>
          </w:p>
        </w:tc>
        <w:tc>
          <w:tcPr>
            <w:tcW w:w="9146" w:type="dxa"/>
            <w:gridSpan w:val="2"/>
          </w:tcPr>
          <w:p w14:paraId="4AA61753" w14:textId="77777777" w:rsidR="004016DA" w:rsidRPr="00486ACA" w:rsidRDefault="008C7804">
            <w:pPr>
              <w:pStyle w:val="TableParagraph"/>
              <w:spacing w:line="273" w:lineRule="exact"/>
              <w:ind w:left="7"/>
              <w:jc w:val="center"/>
              <w:rPr>
                <w:b/>
                <w:sz w:val="24"/>
              </w:rPr>
            </w:pPr>
            <w:r w:rsidRPr="00486ACA">
              <w:rPr>
                <w:b/>
                <w:spacing w:val="-10"/>
                <w:sz w:val="24"/>
              </w:rPr>
              <w:t>2</w:t>
            </w:r>
          </w:p>
        </w:tc>
        <w:tc>
          <w:tcPr>
            <w:tcW w:w="1176" w:type="dxa"/>
          </w:tcPr>
          <w:p w14:paraId="60D9AE22" w14:textId="77777777" w:rsidR="004016DA" w:rsidRPr="00486ACA" w:rsidRDefault="008C7804">
            <w:pPr>
              <w:pStyle w:val="TableParagraph"/>
              <w:spacing w:line="273" w:lineRule="exact"/>
              <w:ind w:left="173" w:right="164"/>
              <w:jc w:val="center"/>
              <w:rPr>
                <w:b/>
                <w:sz w:val="24"/>
              </w:rPr>
            </w:pPr>
            <w:r w:rsidRPr="00486ACA">
              <w:rPr>
                <w:b/>
                <w:spacing w:val="-10"/>
                <w:sz w:val="24"/>
              </w:rPr>
              <w:t>3</w:t>
            </w:r>
          </w:p>
        </w:tc>
        <w:tc>
          <w:tcPr>
            <w:tcW w:w="1737" w:type="dxa"/>
          </w:tcPr>
          <w:p w14:paraId="19FA262C" w14:textId="77777777" w:rsidR="004016DA" w:rsidRPr="00486ACA" w:rsidRDefault="008C7804">
            <w:pPr>
              <w:pStyle w:val="TableParagraph"/>
              <w:spacing w:line="273" w:lineRule="exact"/>
              <w:ind w:left="18"/>
              <w:jc w:val="center"/>
              <w:rPr>
                <w:b/>
                <w:sz w:val="24"/>
              </w:rPr>
            </w:pPr>
            <w:r w:rsidRPr="00486ACA">
              <w:rPr>
                <w:b/>
                <w:spacing w:val="-10"/>
                <w:sz w:val="24"/>
              </w:rPr>
              <w:t>4</w:t>
            </w:r>
          </w:p>
        </w:tc>
      </w:tr>
      <w:tr w:rsidR="00486ACA" w:rsidRPr="00486ACA" w14:paraId="40B2BE23" w14:textId="77777777" w:rsidTr="00321B36">
        <w:trPr>
          <w:trHeight w:hRule="exact" w:val="526"/>
        </w:trPr>
        <w:tc>
          <w:tcPr>
            <w:tcW w:w="12256" w:type="dxa"/>
            <w:gridSpan w:val="4"/>
          </w:tcPr>
          <w:p w14:paraId="3B0C1D4D" w14:textId="77777777" w:rsidR="004016DA" w:rsidRPr="00486ACA" w:rsidRDefault="008C7804">
            <w:pPr>
              <w:pStyle w:val="TableParagraph"/>
              <w:spacing w:line="273" w:lineRule="exact"/>
              <w:ind w:left="306"/>
              <w:rPr>
                <w:b/>
                <w:sz w:val="24"/>
              </w:rPr>
            </w:pPr>
            <w:r w:rsidRPr="00486ACA">
              <w:rPr>
                <w:b/>
                <w:sz w:val="24"/>
              </w:rPr>
              <w:t>Раздел</w:t>
            </w:r>
            <w:r w:rsidRPr="00486ACA">
              <w:rPr>
                <w:b/>
                <w:spacing w:val="-6"/>
                <w:sz w:val="24"/>
              </w:rPr>
              <w:t xml:space="preserve"> </w:t>
            </w:r>
            <w:r w:rsidRPr="00486ACA">
              <w:rPr>
                <w:b/>
                <w:sz w:val="24"/>
              </w:rPr>
              <w:t>1.</w:t>
            </w:r>
            <w:r w:rsidRPr="00486ACA">
              <w:rPr>
                <w:b/>
                <w:spacing w:val="-2"/>
                <w:sz w:val="24"/>
              </w:rPr>
              <w:t xml:space="preserve"> </w:t>
            </w:r>
            <w:r w:rsidRPr="00486ACA">
              <w:rPr>
                <w:b/>
                <w:sz w:val="24"/>
              </w:rPr>
              <w:t>Основы</w:t>
            </w:r>
            <w:r w:rsidRPr="00486ACA">
              <w:rPr>
                <w:b/>
                <w:spacing w:val="-10"/>
                <w:sz w:val="24"/>
              </w:rPr>
              <w:t xml:space="preserve"> </w:t>
            </w:r>
            <w:r w:rsidRPr="00486ACA">
              <w:rPr>
                <w:b/>
                <w:sz w:val="24"/>
              </w:rPr>
              <w:t>физической</w:t>
            </w:r>
            <w:r w:rsidRPr="00486ACA">
              <w:rPr>
                <w:b/>
                <w:spacing w:val="-1"/>
                <w:sz w:val="24"/>
              </w:rPr>
              <w:t xml:space="preserve"> </w:t>
            </w:r>
            <w:r w:rsidRPr="00486ACA">
              <w:rPr>
                <w:b/>
                <w:spacing w:val="-2"/>
                <w:sz w:val="24"/>
              </w:rPr>
              <w:t>культуры</w:t>
            </w:r>
          </w:p>
        </w:tc>
        <w:tc>
          <w:tcPr>
            <w:tcW w:w="1176" w:type="dxa"/>
          </w:tcPr>
          <w:p w14:paraId="5ACCD715" w14:textId="53F13E2E" w:rsidR="004016DA" w:rsidRPr="00486ACA" w:rsidRDefault="008A108A" w:rsidP="00F13D5E">
            <w:pPr>
              <w:pStyle w:val="TableParagraph"/>
              <w:jc w:val="center"/>
              <w:rPr>
                <w:sz w:val="24"/>
              </w:rPr>
            </w:pPr>
            <w:r>
              <w:rPr>
                <w:sz w:val="24"/>
              </w:rPr>
              <w:t>20</w:t>
            </w:r>
          </w:p>
        </w:tc>
        <w:tc>
          <w:tcPr>
            <w:tcW w:w="1737" w:type="dxa"/>
            <w:vMerge w:val="restart"/>
          </w:tcPr>
          <w:p w14:paraId="7F641EBC" w14:textId="77777777" w:rsidR="004016DA" w:rsidRPr="00486ACA" w:rsidRDefault="004016DA">
            <w:pPr>
              <w:pStyle w:val="TableParagraph"/>
              <w:rPr>
                <w:b/>
                <w:sz w:val="24"/>
              </w:rPr>
            </w:pPr>
          </w:p>
          <w:p w14:paraId="3EFC17E5" w14:textId="77777777" w:rsidR="004016DA" w:rsidRPr="00486ACA" w:rsidRDefault="004016DA">
            <w:pPr>
              <w:pStyle w:val="TableParagraph"/>
              <w:rPr>
                <w:b/>
                <w:sz w:val="24"/>
              </w:rPr>
            </w:pPr>
          </w:p>
          <w:p w14:paraId="682D80EF" w14:textId="77777777" w:rsidR="004016DA" w:rsidRPr="00486ACA" w:rsidRDefault="004016DA">
            <w:pPr>
              <w:pStyle w:val="TableParagraph"/>
              <w:rPr>
                <w:b/>
                <w:sz w:val="24"/>
              </w:rPr>
            </w:pPr>
          </w:p>
          <w:p w14:paraId="0780527F" w14:textId="66DB911B" w:rsidR="008A108A" w:rsidRDefault="008A108A">
            <w:pPr>
              <w:pStyle w:val="TableParagraph"/>
              <w:spacing w:before="41"/>
              <w:ind w:left="532"/>
              <w:rPr>
                <w:b/>
                <w:sz w:val="24"/>
              </w:rPr>
            </w:pPr>
            <w:r w:rsidRPr="008A108A">
              <w:rPr>
                <w:b/>
                <w:sz w:val="24"/>
              </w:rPr>
              <w:t>ОК 01.; ОК 02.; ОК 08.</w:t>
            </w:r>
          </w:p>
          <w:p w14:paraId="6819CBF7" w14:textId="105A944D" w:rsidR="004016DA" w:rsidRPr="00486ACA" w:rsidRDefault="004016DA">
            <w:pPr>
              <w:pStyle w:val="TableParagraph"/>
              <w:spacing w:before="41"/>
              <w:ind w:left="532"/>
              <w:rPr>
                <w:b/>
                <w:sz w:val="24"/>
              </w:rPr>
            </w:pPr>
          </w:p>
        </w:tc>
      </w:tr>
      <w:tr w:rsidR="00486ACA" w:rsidRPr="00486ACA" w14:paraId="1DE33642" w14:textId="77777777" w:rsidTr="00321B36">
        <w:trPr>
          <w:trHeight w:hRule="exact" w:val="527"/>
        </w:trPr>
        <w:tc>
          <w:tcPr>
            <w:tcW w:w="3110" w:type="dxa"/>
            <w:gridSpan w:val="2"/>
            <w:tcBorders>
              <w:bottom w:val="nil"/>
            </w:tcBorders>
          </w:tcPr>
          <w:p w14:paraId="243524C6" w14:textId="77777777" w:rsidR="00F13D5E" w:rsidRPr="00486ACA" w:rsidRDefault="00F13D5E">
            <w:pPr>
              <w:pStyle w:val="TableParagraph"/>
              <w:spacing w:line="273" w:lineRule="exact"/>
              <w:ind w:left="306"/>
              <w:rPr>
                <w:b/>
                <w:sz w:val="24"/>
              </w:rPr>
            </w:pPr>
            <w:r w:rsidRPr="00486ACA">
              <w:rPr>
                <w:b/>
                <w:sz w:val="24"/>
              </w:rPr>
              <w:t>Тема</w:t>
            </w:r>
            <w:r w:rsidRPr="00486ACA">
              <w:rPr>
                <w:b/>
                <w:spacing w:val="-3"/>
                <w:sz w:val="24"/>
              </w:rPr>
              <w:t xml:space="preserve"> </w:t>
            </w:r>
            <w:r w:rsidRPr="00486ACA">
              <w:rPr>
                <w:b/>
                <w:spacing w:val="-4"/>
                <w:sz w:val="24"/>
              </w:rPr>
              <w:t>1.1.</w:t>
            </w:r>
          </w:p>
        </w:tc>
        <w:tc>
          <w:tcPr>
            <w:tcW w:w="9146" w:type="dxa"/>
            <w:gridSpan w:val="2"/>
          </w:tcPr>
          <w:p w14:paraId="25D09487" w14:textId="77777777" w:rsidR="00F13D5E" w:rsidRPr="00486ACA" w:rsidRDefault="00F13D5E">
            <w:pPr>
              <w:pStyle w:val="TableParagraph"/>
              <w:spacing w:line="273" w:lineRule="exact"/>
              <w:ind w:left="307"/>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76" w:type="dxa"/>
            <w:vMerge w:val="restart"/>
          </w:tcPr>
          <w:p w14:paraId="4DDEB54A" w14:textId="4798AA27" w:rsidR="00F13D5E" w:rsidRPr="00486ACA" w:rsidRDefault="008A108A" w:rsidP="00F13D5E">
            <w:pPr>
              <w:pStyle w:val="TableParagraph"/>
              <w:jc w:val="center"/>
              <w:rPr>
                <w:sz w:val="24"/>
              </w:rPr>
            </w:pPr>
            <w:r>
              <w:rPr>
                <w:sz w:val="24"/>
              </w:rPr>
              <w:t>6</w:t>
            </w:r>
          </w:p>
        </w:tc>
        <w:tc>
          <w:tcPr>
            <w:tcW w:w="1737" w:type="dxa"/>
            <w:vMerge/>
            <w:tcBorders>
              <w:top w:val="nil"/>
            </w:tcBorders>
          </w:tcPr>
          <w:p w14:paraId="73DDC533" w14:textId="77777777" w:rsidR="00F13D5E" w:rsidRPr="00486ACA" w:rsidRDefault="00F13D5E">
            <w:pPr>
              <w:rPr>
                <w:sz w:val="2"/>
                <w:szCs w:val="2"/>
              </w:rPr>
            </w:pPr>
          </w:p>
        </w:tc>
      </w:tr>
      <w:tr w:rsidR="00486ACA" w:rsidRPr="00486ACA" w14:paraId="02F7B935" w14:textId="77777777" w:rsidTr="00321B36">
        <w:trPr>
          <w:trHeight w:hRule="exact" w:val="1886"/>
        </w:trPr>
        <w:tc>
          <w:tcPr>
            <w:tcW w:w="3110" w:type="dxa"/>
            <w:gridSpan w:val="2"/>
            <w:tcBorders>
              <w:top w:val="nil"/>
              <w:bottom w:val="nil"/>
            </w:tcBorders>
          </w:tcPr>
          <w:p w14:paraId="30A537DA" w14:textId="77777777" w:rsidR="00F13D5E" w:rsidRPr="00486ACA" w:rsidRDefault="00F13D5E">
            <w:pPr>
              <w:pStyle w:val="TableParagraph"/>
              <w:spacing w:before="8" w:line="278" w:lineRule="auto"/>
              <w:ind w:left="306"/>
              <w:rPr>
                <w:b/>
                <w:sz w:val="24"/>
              </w:rPr>
            </w:pPr>
            <w:r w:rsidRPr="00486ACA">
              <w:rPr>
                <w:b/>
                <w:spacing w:val="-2"/>
                <w:sz w:val="24"/>
              </w:rPr>
              <w:t>Физическая</w:t>
            </w:r>
            <w:r w:rsidRPr="00486ACA">
              <w:rPr>
                <w:b/>
                <w:spacing w:val="-11"/>
                <w:sz w:val="24"/>
              </w:rPr>
              <w:t xml:space="preserve"> </w:t>
            </w:r>
            <w:r w:rsidRPr="00486ACA">
              <w:rPr>
                <w:b/>
                <w:spacing w:val="-2"/>
                <w:sz w:val="24"/>
              </w:rPr>
              <w:t>культура</w:t>
            </w:r>
            <w:r w:rsidRPr="00486ACA">
              <w:rPr>
                <w:b/>
                <w:spacing w:val="-17"/>
                <w:sz w:val="24"/>
              </w:rPr>
              <w:t xml:space="preserve"> </w:t>
            </w:r>
            <w:r w:rsidRPr="00486ACA">
              <w:rPr>
                <w:b/>
                <w:spacing w:val="-2"/>
                <w:sz w:val="24"/>
              </w:rPr>
              <w:t>в профессиональной</w:t>
            </w:r>
          </w:p>
          <w:p w14:paraId="4D5C70AC" w14:textId="77777777" w:rsidR="00F13D5E" w:rsidRPr="00486ACA" w:rsidRDefault="00F13D5E">
            <w:pPr>
              <w:pStyle w:val="TableParagraph"/>
              <w:spacing w:line="276" w:lineRule="auto"/>
              <w:ind w:left="306" w:right="322"/>
              <w:rPr>
                <w:b/>
                <w:sz w:val="24"/>
              </w:rPr>
            </w:pPr>
            <w:r w:rsidRPr="00486ACA">
              <w:rPr>
                <w:b/>
                <w:sz w:val="24"/>
              </w:rPr>
              <w:t xml:space="preserve">подготовке и </w:t>
            </w:r>
            <w:r w:rsidRPr="00486ACA">
              <w:rPr>
                <w:b/>
                <w:spacing w:val="-2"/>
                <w:sz w:val="24"/>
              </w:rPr>
              <w:t>социокультурное развитие</w:t>
            </w:r>
            <w:r w:rsidRPr="00486ACA">
              <w:rPr>
                <w:b/>
                <w:spacing w:val="-14"/>
                <w:sz w:val="24"/>
              </w:rPr>
              <w:t xml:space="preserve"> </w:t>
            </w:r>
            <w:r w:rsidRPr="00486ACA">
              <w:rPr>
                <w:b/>
                <w:spacing w:val="-2"/>
                <w:sz w:val="24"/>
              </w:rPr>
              <w:t>личности</w:t>
            </w:r>
          </w:p>
        </w:tc>
        <w:tc>
          <w:tcPr>
            <w:tcW w:w="9146" w:type="dxa"/>
            <w:gridSpan w:val="2"/>
            <w:vMerge w:val="restart"/>
          </w:tcPr>
          <w:p w14:paraId="6E5B6573" w14:textId="77777777" w:rsidR="00F13D5E" w:rsidRPr="00486ACA" w:rsidRDefault="00F13D5E">
            <w:pPr>
              <w:pStyle w:val="TableParagraph"/>
              <w:numPr>
                <w:ilvl w:val="0"/>
                <w:numId w:val="47"/>
              </w:numPr>
              <w:tabs>
                <w:tab w:val="left" w:pos="547"/>
              </w:tabs>
              <w:spacing w:line="270" w:lineRule="exact"/>
              <w:rPr>
                <w:sz w:val="24"/>
              </w:rPr>
            </w:pPr>
            <w:r w:rsidRPr="00486ACA">
              <w:rPr>
                <w:sz w:val="24"/>
              </w:rPr>
              <w:t>Основы</w:t>
            </w:r>
            <w:r w:rsidRPr="00486ACA">
              <w:rPr>
                <w:spacing w:val="-15"/>
                <w:sz w:val="24"/>
              </w:rPr>
              <w:t xml:space="preserve"> </w:t>
            </w:r>
            <w:r w:rsidRPr="00486ACA">
              <w:rPr>
                <w:sz w:val="24"/>
              </w:rPr>
              <w:t>здорового</w:t>
            </w:r>
            <w:r w:rsidRPr="00486ACA">
              <w:rPr>
                <w:spacing w:val="-11"/>
                <w:sz w:val="24"/>
              </w:rPr>
              <w:t xml:space="preserve"> </w:t>
            </w:r>
            <w:r w:rsidRPr="00486ACA">
              <w:rPr>
                <w:sz w:val="24"/>
              </w:rPr>
              <w:t>образа</w:t>
            </w:r>
            <w:r w:rsidRPr="00486ACA">
              <w:rPr>
                <w:spacing w:val="-10"/>
                <w:sz w:val="24"/>
              </w:rPr>
              <w:t xml:space="preserve"> </w:t>
            </w:r>
            <w:r w:rsidRPr="00486ACA">
              <w:rPr>
                <w:sz w:val="24"/>
              </w:rPr>
              <w:t>жизни.</w:t>
            </w:r>
            <w:r w:rsidRPr="00486ACA">
              <w:rPr>
                <w:spacing w:val="-6"/>
                <w:sz w:val="24"/>
              </w:rPr>
              <w:t xml:space="preserve"> </w:t>
            </w:r>
            <w:r w:rsidRPr="00486ACA">
              <w:rPr>
                <w:sz w:val="24"/>
              </w:rPr>
              <w:t>Физическая</w:t>
            </w:r>
            <w:r w:rsidRPr="00486ACA">
              <w:rPr>
                <w:spacing w:val="-5"/>
                <w:sz w:val="24"/>
              </w:rPr>
              <w:t xml:space="preserve"> </w:t>
            </w:r>
            <w:r w:rsidRPr="00486ACA">
              <w:rPr>
                <w:sz w:val="24"/>
              </w:rPr>
              <w:t>культура</w:t>
            </w:r>
            <w:r w:rsidRPr="00486ACA">
              <w:rPr>
                <w:spacing w:val="-7"/>
                <w:sz w:val="24"/>
              </w:rPr>
              <w:t xml:space="preserve"> </w:t>
            </w:r>
            <w:r w:rsidRPr="00486ACA">
              <w:rPr>
                <w:sz w:val="24"/>
              </w:rPr>
              <w:t>в</w:t>
            </w:r>
            <w:r w:rsidRPr="00486ACA">
              <w:rPr>
                <w:spacing w:val="-10"/>
                <w:sz w:val="24"/>
              </w:rPr>
              <w:t xml:space="preserve"> </w:t>
            </w:r>
            <w:r w:rsidRPr="00486ACA">
              <w:rPr>
                <w:sz w:val="24"/>
              </w:rPr>
              <w:t>обеспечении</w:t>
            </w:r>
            <w:r w:rsidRPr="00486ACA">
              <w:rPr>
                <w:spacing w:val="-1"/>
                <w:sz w:val="24"/>
              </w:rPr>
              <w:t xml:space="preserve"> </w:t>
            </w:r>
            <w:r w:rsidRPr="00486ACA">
              <w:rPr>
                <w:spacing w:val="-2"/>
                <w:sz w:val="24"/>
              </w:rPr>
              <w:t>здоровья</w:t>
            </w:r>
          </w:p>
          <w:p w14:paraId="434FED5B" w14:textId="77777777" w:rsidR="00F13D5E" w:rsidRPr="00486ACA" w:rsidRDefault="00F13D5E">
            <w:pPr>
              <w:pStyle w:val="TableParagraph"/>
              <w:numPr>
                <w:ilvl w:val="0"/>
                <w:numId w:val="47"/>
              </w:numPr>
              <w:tabs>
                <w:tab w:val="left" w:pos="544"/>
              </w:tabs>
              <w:spacing w:before="5"/>
              <w:ind w:left="544" w:hanging="237"/>
              <w:rPr>
                <w:sz w:val="24"/>
              </w:rPr>
            </w:pPr>
            <w:r w:rsidRPr="00486ACA">
              <w:rPr>
                <w:sz w:val="24"/>
              </w:rPr>
              <w:t>Самоконтроль</w:t>
            </w:r>
            <w:r w:rsidRPr="00486ACA">
              <w:rPr>
                <w:spacing w:val="-15"/>
                <w:sz w:val="24"/>
              </w:rPr>
              <w:t xml:space="preserve"> </w:t>
            </w:r>
            <w:r w:rsidRPr="00486ACA">
              <w:rPr>
                <w:sz w:val="24"/>
              </w:rPr>
              <w:t>студентов</w:t>
            </w:r>
            <w:r w:rsidRPr="00486ACA">
              <w:rPr>
                <w:spacing w:val="-12"/>
                <w:sz w:val="24"/>
              </w:rPr>
              <w:t xml:space="preserve"> </w:t>
            </w:r>
            <w:r w:rsidRPr="00486ACA">
              <w:rPr>
                <w:sz w:val="24"/>
              </w:rPr>
              <w:t>физическими</w:t>
            </w:r>
            <w:r w:rsidRPr="00486ACA">
              <w:rPr>
                <w:spacing w:val="-6"/>
                <w:sz w:val="24"/>
              </w:rPr>
              <w:t xml:space="preserve"> </w:t>
            </w:r>
            <w:r w:rsidRPr="00486ACA">
              <w:rPr>
                <w:sz w:val="24"/>
              </w:rPr>
              <w:t>упражнениями</w:t>
            </w:r>
            <w:r w:rsidRPr="00486ACA">
              <w:rPr>
                <w:spacing w:val="-10"/>
                <w:sz w:val="24"/>
              </w:rPr>
              <w:t xml:space="preserve"> </w:t>
            </w:r>
            <w:r w:rsidRPr="00486ACA">
              <w:rPr>
                <w:sz w:val="24"/>
              </w:rPr>
              <w:t>и</w:t>
            </w:r>
            <w:r w:rsidRPr="00486ACA">
              <w:rPr>
                <w:spacing w:val="-11"/>
                <w:sz w:val="24"/>
              </w:rPr>
              <w:t xml:space="preserve"> </w:t>
            </w:r>
            <w:r w:rsidRPr="00486ACA">
              <w:rPr>
                <w:spacing w:val="-2"/>
                <w:sz w:val="24"/>
              </w:rPr>
              <w:t>спортом.</w:t>
            </w:r>
          </w:p>
          <w:p w14:paraId="79A22438" w14:textId="539E2490" w:rsidR="00F13D5E" w:rsidRPr="00486ACA" w:rsidRDefault="00F13D5E">
            <w:pPr>
              <w:pStyle w:val="TableParagraph"/>
              <w:numPr>
                <w:ilvl w:val="0"/>
                <w:numId w:val="47"/>
              </w:numPr>
              <w:tabs>
                <w:tab w:val="left" w:pos="544"/>
              </w:tabs>
              <w:spacing w:before="5"/>
              <w:ind w:left="544" w:hanging="237"/>
              <w:rPr>
                <w:sz w:val="24"/>
              </w:rPr>
            </w:pPr>
            <w:r w:rsidRPr="00486ACA">
              <w:rPr>
                <w:sz w:val="24"/>
              </w:rPr>
              <w:t>Определение роли физической культуры в профессиональной деятельности</w:t>
            </w:r>
          </w:p>
          <w:p w14:paraId="587E4EA1" w14:textId="10D9A67F" w:rsidR="00F13D5E" w:rsidRPr="00486ACA" w:rsidRDefault="00F13D5E">
            <w:pPr>
              <w:pStyle w:val="TableParagraph"/>
              <w:numPr>
                <w:ilvl w:val="0"/>
                <w:numId w:val="47"/>
              </w:numPr>
              <w:tabs>
                <w:tab w:val="left" w:pos="544"/>
              </w:tabs>
              <w:spacing w:before="5"/>
              <w:ind w:left="544" w:hanging="237"/>
              <w:rPr>
                <w:sz w:val="24"/>
              </w:rPr>
            </w:pPr>
            <w:r w:rsidRPr="00486ACA">
              <w:rPr>
                <w:sz w:val="24"/>
              </w:rPr>
              <w:t>Социально-культурное значение физической культуры</w:t>
            </w:r>
          </w:p>
          <w:p w14:paraId="7071371C" w14:textId="4FBAD163" w:rsidR="00F13D5E" w:rsidRPr="00486ACA" w:rsidRDefault="00F13D5E">
            <w:pPr>
              <w:pStyle w:val="TableParagraph"/>
              <w:numPr>
                <w:ilvl w:val="0"/>
                <w:numId w:val="47"/>
              </w:numPr>
              <w:tabs>
                <w:tab w:val="left" w:pos="544"/>
              </w:tabs>
              <w:spacing w:before="5"/>
              <w:ind w:left="544" w:hanging="237"/>
              <w:rPr>
                <w:sz w:val="24"/>
              </w:rPr>
            </w:pPr>
            <w:r w:rsidRPr="00486ACA">
              <w:rPr>
                <w:sz w:val="24"/>
              </w:rPr>
              <w:t>Профессиональная значимость занятий физической культурой</w:t>
            </w:r>
          </w:p>
          <w:p w14:paraId="041B68ED" w14:textId="1DC24595" w:rsidR="00F13D5E" w:rsidRPr="00486ACA" w:rsidRDefault="00F13D5E">
            <w:pPr>
              <w:pStyle w:val="TableParagraph"/>
              <w:numPr>
                <w:ilvl w:val="0"/>
                <w:numId w:val="47"/>
              </w:numPr>
              <w:tabs>
                <w:tab w:val="left" w:pos="544"/>
              </w:tabs>
              <w:spacing w:before="5"/>
              <w:ind w:left="544" w:hanging="237"/>
              <w:rPr>
                <w:sz w:val="24"/>
              </w:rPr>
            </w:pPr>
            <w:r w:rsidRPr="00486ACA">
              <w:rPr>
                <w:sz w:val="24"/>
              </w:rPr>
              <w:t>Роль физической культуры в формировании профессионально значимых качеств</w:t>
            </w:r>
          </w:p>
          <w:p w14:paraId="378D8741" w14:textId="303C69AD" w:rsidR="00F13D5E" w:rsidRPr="00486ACA" w:rsidRDefault="00F13D5E">
            <w:pPr>
              <w:pStyle w:val="TableParagraph"/>
              <w:numPr>
                <w:ilvl w:val="0"/>
                <w:numId w:val="47"/>
              </w:numPr>
              <w:tabs>
                <w:tab w:val="left" w:pos="544"/>
              </w:tabs>
              <w:spacing w:before="5"/>
              <w:ind w:left="544" w:hanging="237"/>
              <w:rPr>
                <w:sz w:val="24"/>
              </w:rPr>
            </w:pPr>
            <w:r w:rsidRPr="00486ACA">
              <w:rPr>
                <w:sz w:val="24"/>
              </w:rPr>
              <w:t>Создание личного спортивного графика</w:t>
            </w:r>
          </w:p>
          <w:p w14:paraId="6AF86D2A" w14:textId="6F5DAF4D" w:rsidR="00F13D5E" w:rsidRPr="00486ACA" w:rsidRDefault="00F13D5E" w:rsidP="0044491C">
            <w:pPr>
              <w:pStyle w:val="TableParagraph"/>
              <w:spacing w:before="5"/>
              <w:ind w:left="270"/>
              <w:rPr>
                <w:sz w:val="24"/>
              </w:rPr>
            </w:pPr>
            <w:r w:rsidRPr="00486ACA">
              <w:rPr>
                <w:sz w:val="24"/>
              </w:rPr>
              <w:t>Практическое задание №1: Индивидуальная программа оздоровительных упражнений</w:t>
            </w:r>
          </w:p>
          <w:p w14:paraId="727F469F" w14:textId="63B7D74C" w:rsidR="00F13D5E" w:rsidRPr="00486ACA" w:rsidRDefault="00F13D5E" w:rsidP="0044491C">
            <w:pPr>
              <w:pStyle w:val="TableParagraph"/>
              <w:spacing w:before="5"/>
              <w:ind w:left="270"/>
              <w:rPr>
                <w:sz w:val="24"/>
              </w:rPr>
            </w:pPr>
            <w:r w:rsidRPr="00486ACA">
              <w:rPr>
                <w:sz w:val="24"/>
              </w:rPr>
              <w:t>Практическое задание №2: Организация спортивно-массовых мероприятий</w:t>
            </w:r>
          </w:p>
          <w:p w14:paraId="7F1D6B1F" w14:textId="43DF3D90" w:rsidR="00F13D5E" w:rsidRPr="00486ACA" w:rsidRDefault="00F13D5E" w:rsidP="0044491C">
            <w:pPr>
              <w:pStyle w:val="TableParagraph"/>
              <w:spacing w:before="5"/>
              <w:ind w:left="270"/>
              <w:rPr>
                <w:sz w:val="24"/>
              </w:rPr>
            </w:pPr>
            <w:r w:rsidRPr="00486ACA">
              <w:rPr>
                <w:sz w:val="24"/>
              </w:rPr>
              <w:t>Практическое задание №3: Спортивные игры и соревнования</w:t>
            </w:r>
          </w:p>
          <w:p w14:paraId="3060C308" w14:textId="3B7E4153" w:rsidR="00F13D5E" w:rsidRPr="00486ACA" w:rsidRDefault="00F13D5E" w:rsidP="0044491C">
            <w:pPr>
              <w:pStyle w:val="TableParagraph"/>
              <w:spacing w:before="5"/>
              <w:ind w:left="270"/>
              <w:rPr>
                <w:sz w:val="24"/>
              </w:rPr>
            </w:pPr>
            <w:r w:rsidRPr="00486ACA">
              <w:rPr>
                <w:sz w:val="24"/>
              </w:rPr>
              <w:t>Практическое задание №4: Тестирование физических возможностей</w:t>
            </w:r>
          </w:p>
          <w:p w14:paraId="1D7F0528" w14:textId="7BF5565C" w:rsidR="00F13D5E" w:rsidRPr="00486ACA" w:rsidRDefault="0044491C" w:rsidP="0044491C">
            <w:pPr>
              <w:pStyle w:val="TableParagraph"/>
              <w:spacing w:before="5"/>
              <w:ind w:left="270"/>
              <w:rPr>
                <w:sz w:val="24"/>
              </w:rPr>
            </w:pPr>
            <w:r w:rsidRPr="00486ACA">
              <w:rPr>
                <w:sz w:val="24"/>
              </w:rPr>
              <w:t>Практическое задание №5: Творческий проект «Здоровье и карьера»</w:t>
            </w:r>
          </w:p>
          <w:p w14:paraId="0A8F8590" w14:textId="0AF5B844" w:rsidR="0044491C" w:rsidRPr="00486ACA" w:rsidRDefault="0044491C" w:rsidP="0044491C">
            <w:pPr>
              <w:pStyle w:val="TableParagraph"/>
              <w:spacing w:before="5"/>
              <w:ind w:left="270"/>
              <w:rPr>
                <w:sz w:val="24"/>
              </w:rPr>
            </w:pPr>
            <w:r w:rsidRPr="00486ACA">
              <w:rPr>
                <w:sz w:val="24"/>
              </w:rPr>
              <w:t>Практическое задание №6: Проведение мастер-класса по фитнес-программе</w:t>
            </w:r>
          </w:p>
          <w:p w14:paraId="22C010DF" w14:textId="202BA786" w:rsidR="0044491C" w:rsidRPr="00486ACA" w:rsidRDefault="0044491C" w:rsidP="0044491C">
            <w:pPr>
              <w:pStyle w:val="TableParagraph"/>
              <w:spacing w:before="5"/>
              <w:ind w:left="270"/>
              <w:rPr>
                <w:sz w:val="24"/>
              </w:rPr>
            </w:pPr>
            <w:r w:rsidRPr="00486ACA">
              <w:rPr>
                <w:sz w:val="24"/>
              </w:rPr>
              <w:t>Практическое задание №7: Профориентация с элементами физической культуры</w:t>
            </w:r>
          </w:p>
          <w:p w14:paraId="6C479427" w14:textId="72D89431" w:rsidR="0044491C" w:rsidRPr="00486ACA" w:rsidRDefault="0044491C" w:rsidP="0044491C">
            <w:pPr>
              <w:pStyle w:val="TableParagraph"/>
              <w:spacing w:before="5"/>
              <w:ind w:left="270"/>
              <w:rPr>
                <w:sz w:val="24"/>
              </w:rPr>
            </w:pPr>
            <w:r w:rsidRPr="00486ACA">
              <w:rPr>
                <w:sz w:val="24"/>
              </w:rPr>
              <w:t>Практическое задание №8: Проектирование маршрута туристического похода</w:t>
            </w:r>
          </w:p>
          <w:p w14:paraId="6F6A56CE" w14:textId="78C1CEF6" w:rsidR="0044491C" w:rsidRPr="00486ACA" w:rsidRDefault="0044491C" w:rsidP="0044491C">
            <w:pPr>
              <w:pStyle w:val="TableParagraph"/>
              <w:spacing w:before="5"/>
              <w:ind w:left="270"/>
              <w:rPr>
                <w:sz w:val="24"/>
              </w:rPr>
            </w:pPr>
            <w:r w:rsidRPr="00486ACA">
              <w:rPr>
                <w:sz w:val="24"/>
              </w:rPr>
              <w:t>Практическое задание №9: Участие в соревнованиях вузовских лиг</w:t>
            </w:r>
          </w:p>
          <w:p w14:paraId="7B1DB079" w14:textId="5EB77736" w:rsidR="0044491C" w:rsidRPr="00486ACA" w:rsidRDefault="0044491C" w:rsidP="0044491C">
            <w:pPr>
              <w:pStyle w:val="TableParagraph"/>
              <w:spacing w:before="5"/>
              <w:ind w:left="270"/>
              <w:rPr>
                <w:sz w:val="24"/>
              </w:rPr>
            </w:pPr>
            <w:r w:rsidRPr="00486ACA">
              <w:rPr>
                <w:sz w:val="24"/>
              </w:rPr>
              <w:t>Практическое задание №10: Интервью с профессионалами</w:t>
            </w:r>
          </w:p>
          <w:p w14:paraId="6C518A35" w14:textId="77777777" w:rsidR="00F13D5E" w:rsidRPr="00486ACA" w:rsidRDefault="00F13D5E">
            <w:pPr>
              <w:pStyle w:val="TableParagraph"/>
              <w:spacing w:before="242" w:line="278" w:lineRule="auto"/>
              <w:ind w:left="307" w:right="2333"/>
              <w:rPr>
                <w:sz w:val="24"/>
              </w:rPr>
            </w:pPr>
            <w:r w:rsidRPr="00486ACA">
              <w:rPr>
                <w:spacing w:val="-2"/>
                <w:sz w:val="24"/>
              </w:rPr>
              <w:t xml:space="preserve">Контроль уровня совершенствования профессионально важных </w:t>
            </w:r>
            <w:r w:rsidRPr="00486ACA">
              <w:rPr>
                <w:sz w:val="24"/>
              </w:rPr>
              <w:t>психофизиологических качеств</w:t>
            </w:r>
          </w:p>
        </w:tc>
        <w:tc>
          <w:tcPr>
            <w:tcW w:w="1176" w:type="dxa"/>
            <w:vMerge/>
          </w:tcPr>
          <w:p w14:paraId="0F2FFE68" w14:textId="77777777" w:rsidR="00F13D5E" w:rsidRPr="00486ACA" w:rsidRDefault="00F13D5E">
            <w:pPr>
              <w:pStyle w:val="TableParagraph"/>
              <w:rPr>
                <w:sz w:val="24"/>
              </w:rPr>
            </w:pPr>
          </w:p>
        </w:tc>
        <w:tc>
          <w:tcPr>
            <w:tcW w:w="1737" w:type="dxa"/>
            <w:vMerge/>
            <w:tcBorders>
              <w:top w:val="nil"/>
            </w:tcBorders>
          </w:tcPr>
          <w:p w14:paraId="3F3F85AB" w14:textId="77777777" w:rsidR="00F13D5E" w:rsidRPr="00486ACA" w:rsidRDefault="00F13D5E">
            <w:pPr>
              <w:rPr>
                <w:sz w:val="2"/>
                <w:szCs w:val="2"/>
              </w:rPr>
            </w:pPr>
          </w:p>
        </w:tc>
      </w:tr>
      <w:tr w:rsidR="00486ACA" w:rsidRPr="00486ACA" w14:paraId="250EF83F" w14:textId="77777777" w:rsidTr="00321B36">
        <w:trPr>
          <w:trHeight w:hRule="exact" w:val="4075"/>
        </w:trPr>
        <w:tc>
          <w:tcPr>
            <w:tcW w:w="3110" w:type="dxa"/>
            <w:gridSpan w:val="2"/>
            <w:tcBorders>
              <w:top w:val="nil"/>
            </w:tcBorders>
          </w:tcPr>
          <w:p w14:paraId="7488CFB0" w14:textId="77777777" w:rsidR="00F13D5E" w:rsidRPr="00486ACA" w:rsidRDefault="00F13D5E">
            <w:pPr>
              <w:pStyle w:val="TableParagraph"/>
              <w:rPr>
                <w:sz w:val="24"/>
              </w:rPr>
            </w:pPr>
          </w:p>
        </w:tc>
        <w:tc>
          <w:tcPr>
            <w:tcW w:w="9146" w:type="dxa"/>
            <w:gridSpan w:val="2"/>
            <w:vMerge/>
          </w:tcPr>
          <w:p w14:paraId="3F947DF0" w14:textId="0A288E78" w:rsidR="00F13D5E" w:rsidRPr="00486ACA" w:rsidRDefault="00F13D5E">
            <w:pPr>
              <w:pStyle w:val="TableParagraph"/>
              <w:spacing w:line="270" w:lineRule="exact"/>
              <w:ind w:left="307"/>
              <w:rPr>
                <w:b/>
                <w:sz w:val="24"/>
              </w:rPr>
            </w:pPr>
          </w:p>
        </w:tc>
        <w:tc>
          <w:tcPr>
            <w:tcW w:w="1176" w:type="dxa"/>
            <w:vMerge/>
          </w:tcPr>
          <w:p w14:paraId="3EB0396D" w14:textId="42766995" w:rsidR="00F13D5E" w:rsidRPr="00486ACA" w:rsidRDefault="00F13D5E">
            <w:pPr>
              <w:pStyle w:val="TableParagraph"/>
              <w:spacing w:line="270" w:lineRule="exact"/>
              <w:ind w:left="173" w:right="164"/>
              <w:jc w:val="center"/>
              <w:rPr>
                <w:b/>
                <w:sz w:val="24"/>
              </w:rPr>
            </w:pPr>
          </w:p>
        </w:tc>
        <w:tc>
          <w:tcPr>
            <w:tcW w:w="1737" w:type="dxa"/>
            <w:vMerge/>
            <w:tcBorders>
              <w:top w:val="nil"/>
            </w:tcBorders>
          </w:tcPr>
          <w:p w14:paraId="0997F141" w14:textId="77777777" w:rsidR="00F13D5E" w:rsidRPr="00486ACA" w:rsidRDefault="00F13D5E">
            <w:pPr>
              <w:rPr>
                <w:sz w:val="2"/>
                <w:szCs w:val="2"/>
              </w:rPr>
            </w:pPr>
          </w:p>
        </w:tc>
      </w:tr>
      <w:tr w:rsidR="00486ACA" w:rsidRPr="00486ACA" w14:paraId="3589D340" w14:textId="77777777" w:rsidTr="00321B36">
        <w:trPr>
          <w:trHeight w:hRule="exact" w:val="449"/>
        </w:trPr>
        <w:tc>
          <w:tcPr>
            <w:tcW w:w="3110" w:type="dxa"/>
            <w:gridSpan w:val="2"/>
            <w:vMerge w:val="restart"/>
            <w:tcBorders>
              <w:right w:val="single" w:sz="4" w:space="0" w:color="auto"/>
            </w:tcBorders>
          </w:tcPr>
          <w:p w14:paraId="3C35490C" w14:textId="7EA6F5EB" w:rsidR="00321B36" w:rsidRPr="00486ACA" w:rsidRDefault="005E0F15" w:rsidP="00321B36">
            <w:pPr>
              <w:pStyle w:val="TableParagraph"/>
              <w:spacing w:line="273" w:lineRule="exact"/>
              <w:ind w:left="306"/>
              <w:rPr>
                <w:b/>
                <w:sz w:val="24"/>
              </w:rPr>
            </w:pPr>
            <w:r w:rsidRPr="00486ACA">
              <w:rPr>
                <w:b/>
                <w:sz w:val="24"/>
              </w:rPr>
              <w:t xml:space="preserve">Тема 1.2 Гимнастика и акробатика </w:t>
            </w:r>
          </w:p>
        </w:tc>
        <w:tc>
          <w:tcPr>
            <w:tcW w:w="9146" w:type="dxa"/>
            <w:gridSpan w:val="2"/>
            <w:tcBorders>
              <w:left w:val="single" w:sz="4" w:space="0" w:color="auto"/>
            </w:tcBorders>
          </w:tcPr>
          <w:p w14:paraId="7AE5D558" w14:textId="77777777" w:rsidR="00321B36" w:rsidRPr="00486ACA" w:rsidRDefault="00321B36">
            <w:pPr>
              <w:pStyle w:val="TableParagraph"/>
              <w:spacing w:line="273" w:lineRule="exact"/>
              <w:ind w:left="306"/>
              <w:rPr>
                <w:b/>
                <w:sz w:val="24"/>
              </w:rPr>
            </w:pPr>
            <w:r w:rsidRPr="00486ACA">
              <w:rPr>
                <w:b/>
                <w:sz w:val="24"/>
              </w:rPr>
              <w:t>Содержание учебного материала</w:t>
            </w:r>
          </w:p>
          <w:p w14:paraId="6E2CD993" w14:textId="77777777" w:rsidR="00321B36" w:rsidRPr="00486ACA" w:rsidRDefault="00321B36">
            <w:pPr>
              <w:pStyle w:val="TableParagraph"/>
              <w:spacing w:line="273" w:lineRule="exact"/>
              <w:ind w:left="306"/>
              <w:rPr>
                <w:b/>
                <w:sz w:val="24"/>
              </w:rPr>
            </w:pPr>
          </w:p>
          <w:p w14:paraId="2BA3F6E4" w14:textId="77777777" w:rsidR="00321B36" w:rsidRPr="00486ACA" w:rsidRDefault="00321B36">
            <w:pPr>
              <w:pStyle w:val="TableParagraph"/>
              <w:spacing w:line="273" w:lineRule="exact"/>
              <w:ind w:left="306"/>
              <w:rPr>
                <w:b/>
                <w:sz w:val="24"/>
              </w:rPr>
            </w:pPr>
          </w:p>
          <w:p w14:paraId="4E3BC22A" w14:textId="77777777" w:rsidR="00321B36" w:rsidRPr="00486ACA" w:rsidRDefault="00321B36">
            <w:pPr>
              <w:pStyle w:val="TableParagraph"/>
              <w:spacing w:line="273" w:lineRule="exact"/>
              <w:ind w:left="306"/>
              <w:rPr>
                <w:b/>
                <w:sz w:val="24"/>
              </w:rPr>
            </w:pPr>
          </w:p>
          <w:p w14:paraId="61014ECE" w14:textId="696A6489" w:rsidR="00321B36" w:rsidRPr="00486ACA" w:rsidRDefault="00321B36">
            <w:pPr>
              <w:pStyle w:val="TableParagraph"/>
              <w:spacing w:line="273" w:lineRule="exact"/>
              <w:ind w:left="306"/>
              <w:rPr>
                <w:b/>
                <w:sz w:val="24"/>
              </w:rPr>
            </w:pPr>
          </w:p>
        </w:tc>
        <w:tc>
          <w:tcPr>
            <w:tcW w:w="1176" w:type="dxa"/>
          </w:tcPr>
          <w:p w14:paraId="63403490" w14:textId="30E875F0" w:rsidR="00321B36" w:rsidRPr="00486ACA" w:rsidRDefault="00321B36">
            <w:pPr>
              <w:pStyle w:val="TableParagraph"/>
              <w:ind w:right="2"/>
              <w:jc w:val="center"/>
              <w:rPr>
                <w:b/>
                <w:sz w:val="24"/>
              </w:rPr>
            </w:pPr>
          </w:p>
        </w:tc>
        <w:tc>
          <w:tcPr>
            <w:tcW w:w="1737" w:type="dxa"/>
          </w:tcPr>
          <w:p w14:paraId="312D6509" w14:textId="77777777" w:rsidR="00321B36" w:rsidRPr="00486ACA" w:rsidRDefault="00321B36">
            <w:pPr>
              <w:pStyle w:val="TableParagraph"/>
              <w:rPr>
                <w:b/>
                <w:sz w:val="24"/>
              </w:rPr>
            </w:pPr>
          </w:p>
        </w:tc>
      </w:tr>
      <w:tr w:rsidR="00486ACA" w:rsidRPr="00486ACA" w14:paraId="7E7CF726" w14:textId="77777777" w:rsidTr="00321B36">
        <w:trPr>
          <w:trHeight w:hRule="exact" w:val="525"/>
        </w:trPr>
        <w:tc>
          <w:tcPr>
            <w:tcW w:w="3110" w:type="dxa"/>
            <w:gridSpan w:val="2"/>
            <w:vMerge/>
            <w:tcBorders>
              <w:right w:val="single" w:sz="4" w:space="0" w:color="auto"/>
            </w:tcBorders>
          </w:tcPr>
          <w:p w14:paraId="7C24168D" w14:textId="77777777" w:rsidR="00321B36" w:rsidRPr="00486ACA" w:rsidRDefault="00321B36">
            <w:pPr>
              <w:pStyle w:val="TableParagraph"/>
              <w:spacing w:line="273" w:lineRule="exact"/>
              <w:ind w:left="306"/>
              <w:rPr>
                <w:b/>
                <w:sz w:val="24"/>
              </w:rPr>
            </w:pPr>
          </w:p>
        </w:tc>
        <w:tc>
          <w:tcPr>
            <w:tcW w:w="9146" w:type="dxa"/>
            <w:gridSpan w:val="2"/>
            <w:tcBorders>
              <w:left w:val="single" w:sz="4" w:space="0" w:color="auto"/>
            </w:tcBorders>
          </w:tcPr>
          <w:p w14:paraId="013676EA" w14:textId="49FA6547"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 Классическая планка  </w:t>
            </w:r>
          </w:p>
          <w:p w14:paraId="217C9560" w14:textId="1B7039D0"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 2 Обратная планка  </w:t>
            </w:r>
          </w:p>
          <w:p w14:paraId="437B375A" w14:textId="77777777" w:rsidR="005E0F15" w:rsidRPr="00486ACA" w:rsidRDefault="005E0F15" w:rsidP="005E0F15">
            <w:pPr>
              <w:pStyle w:val="TableParagraph"/>
              <w:spacing w:line="273" w:lineRule="exact"/>
              <w:ind w:left="306"/>
              <w:rPr>
                <w:bCs/>
                <w:sz w:val="24"/>
              </w:rPr>
            </w:pPr>
            <w:r w:rsidRPr="00486ACA">
              <w:rPr>
                <w:bCs/>
                <w:sz w:val="24"/>
              </w:rPr>
              <w:t xml:space="preserve">Шпагат продольный и поперечный  </w:t>
            </w:r>
          </w:p>
          <w:p w14:paraId="690754DE" w14:textId="77777777" w:rsidR="005E0F15" w:rsidRPr="00486ACA" w:rsidRDefault="005E0F15" w:rsidP="005E0F15">
            <w:pPr>
              <w:pStyle w:val="TableParagraph"/>
              <w:spacing w:line="273" w:lineRule="exact"/>
              <w:ind w:left="306"/>
              <w:rPr>
                <w:bCs/>
                <w:sz w:val="24"/>
              </w:rPr>
            </w:pPr>
            <w:r w:rsidRPr="00486ACA">
              <w:rPr>
                <w:bCs/>
                <w:sz w:val="24"/>
              </w:rPr>
              <w:t xml:space="preserve">Мостик классический  </w:t>
            </w:r>
          </w:p>
          <w:p w14:paraId="594FB0A6" w14:textId="77777777" w:rsidR="005E0F15" w:rsidRPr="00486ACA" w:rsidRDefault="005E0F15" w:rsidP="005E0F15">
            <w:pPr>
              <w:pStyle w:val="TableParagraph"/>
              <w:spacing w:line="273" w:lineRule="exact"/>
              <w:ind w:left="306"/>
              <w:rPr>
                <w:bCs/>
                <w:sz w:val="24"/>
              </w:rPr>
            </w:pPr>
            <w:r w:rsidRPr="00486ACA">
              <w:rPr>
                <w:bCs/>
                <w:sz w:val="24"/>
              </w:rPr>
              <w:t xml:space="preserve">Складка (сидя с вытянутыми ногами)  </w:t>
            </w:r>
          </w:p>
          <w:p w14:paraId="6138AEA3" w14:textId="77777777" w:rsidR="005E0F15" w:rsidRPr="00486ACA" w:rsidRDefault="005E0F15" w:rsidP="005E0F15">
            <w:pPr>
              <w:pStyle w:val="TableParagraph"/>
              <w:spacing w:line="273" w:lineRule="exact"/>
              <w:ind w:left="306"/>
              <w:rPr>
                <w:bCs/>
                <w:sz w:val="24"/>
              </w:rPr>
            </w:pPr>
            <w:r w:rsidRPr="00486ACA">
              <w:rPr>
                <w:bCs/>
                <w:sz w:val="24"/>
              </w:rPr>
              <w:t xml:space="preserve">Ходьба на руках  </w:t>
            </w:r>
          </w:p>
          <w:p w14:paraId="5690975A" w14:textId="77777777" w:rsidR="005E0F15" w:rsidRPr="00486ACA" w:rsidRDefault="005E0F15" w:rsidP="005E0F15">
            <w:pPr>
              <w:pStyle w:val="TableParagraph"/>
              <w:spacing w:line="273" w:lineRule="exact"/>
              <w:ind w:left="306"/>
              <w:rPr>
                <w:bCs/>
                <w:sz w:val="24"/>
              </w:rPr>
            </w:pPr>
            <w:r w:rsidRPr="00486ACA">
              <w:rPr>
                <w:bCs/>
                <w:sz w:val="24"/>
              </w:rPr>
              <w:t xml:space="preserve">Подъём ног лежа на спине (скручивание)  </w:t>
            </w:r>
          </w:p>
          <w:p w14:paraId="040B465E" w14:textId="77777777" w:rsidR="005E0F15" w:rsidRPr="00486ACA" w:rsidRDefault="005E0F15" w:rsidP="005E0F15">
            <w:pPr>
              <w:pStyle w:val="TableParagraph"/>
              <w:spacing w:line="273" w:lineRule="exact"/>
              <w:ind w:left="306"/>
              <w:rPr>
                <w:bCs/>
                <w:sz w:val="24"/>
              </w:rPr>
            </w:pPr>
            <w:r w:rsidRPr="00486ACA">
              <w:rPr>
                <w:bCs/>
                <w:sz w:val="24"/>
              </w:rPr>
              <w:t xml:space="preserve">«Крокодил» (качели вперед-назад)  </w:t>
            </w:r>
          </w:p>
          <w:p w14:paraId="3F97427D" w14:textId="77777777" w:rsidR="005E0F15" w:rsidRPr="00486ACA" w:rsidRDefault="005E0F15" w:rsidP="005E0F15">
            <w:pPr>
              <w:pStyle w:val="TableParagraph"/>
              <w:spacing w:line="273" w:lineRule="exact"/>
              <w:ind w:left="306"/>
              <w:rPr>
                <w:bCs/>
                <w:sz w:val="24"/>
              </w:rPr>
            </w:pPr>
            <w:r w:rsidRPr="00486ACA">
              <w:rPr>
                <w:bCs/>
                <w:sz w:val="24"/>
              </w:rPr>
              <w:t xml:space="preserve">Прогиб назад стоя (собака мордой вверх)  </w:t>
            </w:r>
          </w:p>
          <w:p w14:paraId="28DE940C" w14:textId="77777777" w:rsidR="005E0F15" w:rsidRPr="00486ACA" w:rsidRDefault="005E0F15" w:rsidP="005E0F15">
            <w:pPr>
              <w:pStyle w:val="TableParagraph"/>
              <w:spacing w:line="273" w:lineRule="exact"/>
              <w:ind w:left="306"/>
              <w:rPr>
                <w:bCs/>
                <w:sz w:val="24"/>
              </w:rPr>
            </w:pPr>
            <w:r w:rsidRPr="00486ACA">
              <w:rPr>
                <w:bCs/>
                <w:sz w:val="24"/>
              </w:rPr>
              <w:t xml:space="preserve">Передвижение по стенке на руках (стенка-стульчик)  </w:t>
            </w:r>
          </w:p>
          <w:p w14:paraId="7DE253A4" w14:textId="77777777" w:rsidR="005E0F15" w:rsidRPr="00486ACA" w:rsidRDefault="005E0F15" w:rsidP="005E0F15">
            <w:pPr>
              <w:pStyle w:val="TableParagraph"/>
              <w:spacing w:line="273" w:lineRule="exact"/>
              <w:ind w:left="306"/>
              <w:rPr>
                <w:bCs/>
                <w:sz w:val="24"/>
              </w:rPr>
            </w:pPr>
            <w:r w:rsidRPr="00486ACA">
              <w:rPr>
                <w:bCs/>
                <w:sz w:val="24"/>
              </w:rPr>
              <w:t xml:space="preserve">Наклоны вперёд с прямыми ногами  </w:t>
            </w:r>
          </w:p>
          <w:p w14:paraId="6EAFBF20" w14:textId="77777777" w:rsidR="005E0F15" w:rsidRPr="00486ACA" w:rsidRDefault="005E0F15" w:rsidP="005E0F15">
            <w:pPr>
              <w:pStyle w:val="TableParagraph"/>
              <w:spacing w:line="273" w:lineRule="exact"/>
              <w:ind w:left="306"/>
              <w:rPr>
                <w:bCs/>
                <w:sz w:val="24"/>
              </w:rPr>
            </w:pPr>
            <w:r w:rsidRPr="00486ACA">
              <w:rPr>
                <w:bCs/>
                <w:sz w:val="24"/>
              </w:rPr>
              <w:t xml:space="preserve">Приседания с разведёнными коленями (сумо-приседания)  </w:t>
            </w:r>
          </w:p>
          <w:p w14:paraId="674414E6" w14:textId="77777777" w:rsidR="005E0F15" w:rsidRPr="00486ACA" w:rsidRDefault="005E0F15" w:rsidP="005E0F15">
            <w:pPr>
              <w:pStyle w:val="TableParagraph"/>
              <w:spacing w:line="273" w:lineRule="exact"/>
              <w:ind w:left="306"/>
              <w:rPr>
                <w:bCs/>
                <w:sz w:val="24"/>
              </w:rPr>
            </w:pPr>
            <w:r w:rsidRPr="00486ACA">
              <w:rPr>
                <w:bCs/>
                <w:sz w:val="24"/>
              </w:rPr>
              <w:t xml:space="preserve">Отжимания от пола классически и обратные  </w:t>
            </w:r>
          </w:p>
          <w:p w14:paraId="39E2B983" w14:textId="77777777" w:rsidR="005E0F15" w:rsidRPr="00486ACA" w:rsidRDefault="005E0F15" w:rsidP="005E0F15">
            <w:pPr>
              <w:pStyle w:val="TableParagraph"/>
              <w:spacing w:line="273" w:lineRule="exact"/>
              <w:ind w:left="306"/>
              <w:rPr>
                <w:bCs/>
                <w:sz w:val="24"/>
              </w:rPr>
            </w:pPr>
            <w:r w:rsidRPr="00486ACA">
              <w:rPr>
                <w:bCs/>
                <w:sz w:val="24"/>
              </w:rPr>
              <w:t xml:space="preserve">Стойка на голове  </w:t>
            </w:r>
          </w:p>
          <w:p w14:paraId="49F39707" w14:textId="77777777" w:rsidR="005E0F15" w:rsidRPr="00486ACA" w:rsidRDefault="005E0F15" w:rsidP="005E0F15">
            <w:pPr>
              <w:pStyle w:val="TableParagraph"/>
              <w:spacing w:line="273" w:lineRule="exact"/>
              <w:ind w:left="306"/>
              <w:rPr>
                <w:bCs/>
                <w:sz w:val="24"/>
              </w:rPr>
            </w:pPr>
            <w:r w:rsidRPr="00486ACA">
              <w:rPr>
                <w:bCs/>
                <w:sz w:val="24"/>
              </w:rPr>
              <w:t xml:space="preserve">Колесо (переворот на руках)  </w:t>
            </w:r>
          </w:p>
          <w:p w14:paraId="20F5C97A" w14:textId="77777777" w:rsidR="005E0F15" w:rsidRPr="00486ACA" w:rsidRDefault="005E0F15" w:rsidP="005E0F15">
            <w:pPr>
              <w:pStyle w:val="TableParagraph"/>
              <w:spacing w:line="273" w:lineRule="exact"/>
              <w:ind w:left="306"/>
              <w:rPr>
                <w:bCs/>
                <w:sz w:val="24"/>
              </w:rPr>
            </w:pPr>
            <w:r w:rsidRPr="00486ACA">
              <w:rPr>
                <w:bCs/>
                <w:sz w:val="24"/>
              </w:rPr>
              <w:t xml:space="preserve">Развороты на брусьях или турнике  </w:t>
            </w:r>
          </w:p>
          <w:p w14:paraId="103F104F" w14:textId="77777777" w:rsidR="005E0F15" w:rsidRPr="00486ACA" w:rsidRDefault="005E0F15" w:rsidP="005E0F15">
            <w:pPr>
              <w:pStyle w:val="TableParagraph"/>
              <w:spacing w:line="273" w:lineRule="exact"/>
              <w:ind w:left="306"/>
              <w:rPr>
                <w:bCs/>
                <w:sz w:val="24"/>
              </w:rPr>
            </w:pPr>
            <w:r w:rsidRPr="00486ACA">
              <w:rPr>
                <w:bCs/>
                <w:sz w:val="24"/>
              </w:rPr>
              <w:t xml:space="preserve">Перекаты через спину и шею  </w:t>
            </w:r>
          </w:p>
          <w:p w14:paraId="5E616902" w14:textId="77777777" w:rsidR="005E0F15" w:rsidRPr="00486ACA" w:rsidRDefault="005E0F15" w:rsidP="005E0F15">
            <w:pPr>
              <w:pStyle w:val="TableParagraph"/>
              <w:spacing w:line="273" w:lineRule="exact"/>
              <w:ind w:left="306"/>
              <w:rPr>
                <w:bCs/>
                <w:sz w:val="24"/>
              </w:rPr>
            </w:pPr>
            <w:r w:rsidRPr="00486ACA">
              <w:rPr>
                <w:bCs/>
                <w:sz w:val="24"/>
              </w:rPr>
              <w:t xml:space="preserve">Косые скручивания (работают косые мышцы живота)  </w:t>
            </w:r>
          </w:p>
          <w:p w14:paraId="5A066869" w14:textId="77777777" w:rsidR="005E0F15" w:rsidRPr="00486ACA" w:rsidRDefault="005E0F15" w:rsidP="005E0F15">
            <w:pPr>
              <w:pStyle w:val="TableParagraph"/>
              <w:spacing w:line="273" w:lineRule="exact"/>
              <w:ind w:left="306"/>
              <w:rPr>
                <w:bCs/>
                <w:sz w:val="24"/>
              </w:rPr>
            </w:pPr>
            <w:r w:rsidRPr="00486ACA">
              <w:rPr>
                <w:bCs/>
                <w:sz w:val="24"/>
              </w:rPr>
              <w:t xml:space="preserve">Прохождение тоннеля телом  </w:t>
            </w:r>
          </w:p>
          <w:p w14:paraId="22640093" w14:textId="42E0798F" w:rsidR="00321B36" w:rsidRPr="00486ACA" w:rsidRDefault="005E0F15" w:rsidP="005E0F15">
            <w:pPr>
              <w:pStyle w:val="TableParagraph"/>
              <w:spacing w:line="273" w:lineRule="exact"/>
              <w:ind w:left="306"/>
              <w:rPr>
                <w:bCs/>
                <w:sz w:val="24"/>
              </w:rPr>
            </w:pPr>
            <w:r w:rsidRPr="00486ACA">
              <w:rPr>
                <w:bCs/>
                <w:sz w:val="24"/>
              </w:rPr>
              <w:t>Имитация каната (тяга ленты)</w:t>
            </w:r>
          </w:p>
          <w:p w14:paraId="75AC5BB9" w14:textId="77777777" w:rsidR="00321B36" w:rsidRPr="00486ACA" w:rsidRDefault="00321B36">
            <w:pPr>
              <w:pStyle w:val="TableParagraph"/>
              <w:spacing w:line="273" w:lineRule="exact"/>
              <w:ind w:left="306"/>
              <w:rPr>
                <w:bCs/>
                <w:sz w:val="24"/>
              </w:rPr>
            </w:pPr>
          </w:p>
          <w:p w14:paraId="0AFD4B9F" w14:textId="77777777" w:rsidR="00321B36" w:rsidRPr="00486ACA" w:rsidRDefault="00321B36">
            <w:pPr>
              <w:pStyle w:val="TableParagraph"/>
              <w:spacing w:line="273" w:lineRule="exact"/>
              <w:ind w:left="306"/>
              <w:rPr>
                <w:bCs/>
                <w:sz w:val="24"/>
              </w:rPr>
            </w:pPr>
          </w:p>
          <w:p w14:paraId="45039DE1" w14:textId="77777777" w:rsidR="00321B36" w:rsidRPr="00486ACA" w:rsidRDefault="00321B36">
            <w:pPr>
              <w:pStyle w:val="TableParagraph"/>
              <w:spacing w:line="273" w:lineRule="exact"/>
              <w:ind w:left="306"/>
              <w:rPr>
                <w:bCs/>
                <w:sz w:val="24"/>
              </w:rPr>
            </w:pPr>
          </w:p>
        </w:tc>
        <w:tc>
          <w:tcPr>
            <w:tcW w:w="1176" w:type="dxa"/>
          </w:tcPr>
          <w:p w14:paraId="0F82129E" w14:textId="6C8BA9F2" w:rsidR="00321B36" w:rsidRPr="00486ACA" w:rsidRDefault="00321B36">
            <w:pPr>
              <w:pStyle w:val="TableParagraph"/>
              <w:ind w:right="2"/>
              <w:jc w:val="center"/>
              <w:rPr>
                <w:b/>
                <w:sz w:val="24"/>
              </w:rPr>
            </w:pPr>
          </w:p>
        </w:tc>
        <w:tc>
          <w:tcPr>
            <w:tcW w:w="1737" w:type="dxa"/>
          </w:tcPr>
          <w:p w14:paraId="0C10E063" w14:textId="77777777" w:rsidR="00321B36" w:rsidRPr="00486ACA" w:rsidRDefault="00321B36">
            <w:pPr>
              <w:pStyle w:val="TableParagraph"/>
              <w:rPr>
                <w:b/>
                <w:sz w:val="24"/>
              </w:rPr>
            </w:pPr>
          </w:p>
        </w:tc>
      </w:tr>
      <w:tr w:rsidR="00486ACA" w:rsidRPr="00486ACA" w14:paraId="769A7C66" w14:textId="77777777" w:rsidTr="005E0F15">
        <w:trPr>
          <w:trHeight w:hRule="exact" w:val="5534"/>
        </w:trPr>
        <w:tc>
          <w:tcPr>
            <w:tcW w:w="3168" w:type="dxa"/>
            <w:gridSpan w:val="3"/>
            <w:tcBorders>
              <w:right w:val="single" w:sz="4" w:space="0" w:color="auto"/>
            </w:tcBorders>
          </w:tcPr>
          <w:p w14:paraId="501BB95E" w14:textId="77777777" w:rsidR="005E0F15" w:rsidRPr="00486ACA" w:rsidRDefault="005E0F15">
            <w:pPr>
              <w:pStyle w:val="TableParagraph"/>
              <w:spacing w:line="273" w:lineRule="exact"/>
              <w:ind w:left="306"/>
              <w:rPr>
                <w:b/>
                <w:sz w:val="24"/>
              </w:rPr>
            </w:pPr>
          </w:p>
        </w:tc>
        <w:tc>
          <w:tcPr>
            <w:tcW w:w="9088" w:type="dxa"/>
            <w:tcBorders>
              <w:left w:val="single" w:sz="4" w:space="0" w:color="auto"/>
            </w:tcBorders>
          </w:tcPr>
          <w:p w14:paraId="6C407B71" w14:textId="69F68D8B"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№3 Шпагат продольный и поперечный  </w:t>
            </w:r>
          </w:p>
          <w:p w14:paraId="00CC83E2" w14:textId="0B2EA67E"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№4 Мостик классический  </w:t>
            </w:r>
          </w:p>
          <w:p w14:paraId="40EC22E2" w14:textId="09097DC8"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№5 Складка (сидя с вытянутыми ногами)  </w:t>
            </w:r>
          </w:p>
          <w:p w14:paraId="3E031145" w14:textId="4C2B205F"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№6 Ходьба на руках  </w:t>
            </w:r>
          </w:p>
          <w:p w14:paraId="16BA48DA" w14:textId="2D85B7A0"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№7 Подъём ног лежа на спине (скручивание)  </w:t>
            </w:r>
          </w:p>
          <w:p w14:paraId="0389A34C" w14:textId="7DE24A2A"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№8 «Крокодил» (качели вперед-назад)  </w:t>
            </w:r>
          </w:p>
          <w:p w14:paraId="524A54C1" w14:textId="6C7F6EF4"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№9 Прогиб назад стоя (собака мордой вверх)  </w:t>
            </w:r>
          </w:p>
          <w:p w14:paraId="08A24828" w14:textId="580FA3E7"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№10 Передвижение по стенке на руках (стенка-стульчик)  </w:t>
            </w:r>
          </w:p>
          <w:p w14:paraId="54B6EA6A" w14:textId="1A214D91"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№11 Наклоны вперёд с прямыми ногами  </w:t>
            </w:r>
          </w:p>
          <w:p w14:paraId="084BD414" w14:textId="1BFC09C7"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№12 Приседания с разведёнными коленями (сумо-приседания)  </w:t>
            </w:r>
          </w:p>
          <w:p w14:paraId="6013C87F" w14:textId="394342D5"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№13 Отжимания от пола классически и обратные  </w:t>
            </w:r>
          </w:p>
          <w:p w14:paraId="71FFAA0B" w14:textId="7C5E3C33"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№14 Стойка на голове  </w:t>
            </w:r>
          </w:p>
          <w:p w14:paraId="782B5623" w14:textId="6FE5E750"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№15 Колесо (переворот на руках)  </w:t>
            </w:r>
          </w:p>
          <w:p w14:paraId="31947D85" w14:textId="2FBB48A2"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№16 Развороты на брусьях или турнике  </w:t>
            </w:r>
          </w:p>
          <w:p w14:paraId="28A01416" w14:textId="521FAC4F"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№17 Перекаты через спину и шею  </w:t>
            </w:r>
          </w:p>
          <w:p w14:paraId="202F4F62" w14:textId="3F01216A"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№18 Косые скручивания (работают косые мышцы живота)  </w:t>
            </w:r>
          </w:p>
          <w:p w14:paraId="52052FB4" w14:textId="11834EA3" w:rsidR="005E0F15" w:rsidRPr="00486ACA" w:rsidRDefault="005E0F15" w:rsidP="005E0F15">
            <w:pPr>
              <w:pStyle w:val="TableParagraph"/>
              <w:spacing w:line="273" w:lineRule="exact"/>
              <w:ind w:left="306"/>
              <w:rPr>
                <w:bCs/>
                <w:sz w:val="24"/>
              </w:rPr>
            </w:pPr>
            <w:r w:rsidRPr="00486ACA">
              <w:rPr>
                <w:bCs/>
                <w:sz w:val="24"/>
              </w:rPr>
              <w:t xml:space="preserve">Практическое задание №19 Прохождение тоннеля телом  </w:t>
            </w:r>
          </w:p>
          <w:p w14:paraId="53546EA6" w14:textId="47D54342" w:rsidR="005E0F15" w:rsidRPr="00486ACA" w:rsidRDefault="005E0F15" w:rsidP="005E0F15">
            <w:pPr>
              <w:pStyle w:val="TableParagraph"/>
              <w:spacing w:line="273" w:lineRule="exact"/>
              <w:ind w:left="306"/>
              <w:rPr>
                <w:bCs/>
                <w:sz w:val="24"/>
              </w:rPr>
            </w:pPr>
            <w:r w:rsidRPr="00486ACA">
              <w:rPr>
                <w:bCs/>
                <w:sz w:val="24"/>
              </w:rPr>
              <w:t>Практическое задание №20 Имитация каната (тяга ленты)</w:t>
            </w:r>
          </w:p>
        </w:tc>
        <w:tc>
          <w:tcPr>
            <w:tcW w:w="1176" w:type="dxa"/>
          </w:tcPr>
          <w:p w14:paraId="52A332C6" w14:textId="281F4986" w:rsidR="005E0F15" w:rsidRPr="00486ACA" w:rsidRDefault="005E0F15">
            <w:pPr>
              <w:pStyle w:val="TableParagraph"/>
              <w:ind w:right="2"/>
              <w:jc w:val="center"/>
              <w:rPr>
                <w:b/>
                <w:sz w:val="24"/>
              </w:rPr>
            </w:pPr>
          </w:p>
        </w:tc>
        <w:tc>
          <w:tcPr>
            <w:tcW w:w="1737" w:type="dxa"/>
          </w:tcPr>
          <w:p w14:paraId="59DFB7C9" w14:textId="77777777" w:rsidR="005E0F15" w:rsidRPr="00486ACA" w:rsidRDefault="005E0F15">
            <w:pPr>
              <w:pStyle w:val="TableParagraph"/>
              <w:rPr>
                <w:b/>
                <w:sz w:val="24"/>
              </w:rPr>
            </w:pPr>
          </w:p>
        </w:tc>
      </w:tr>
      <w:tr w:rsidR="00486ACA" w:rsidRPr="00486ACA" w14:paraId="4AEF7F55" w14:textId="77777777" w:rsidTr="00321B36">
        <w:trPr>
          <w:trHeight w:hRule="exact" w:val="525"/>
        </w:trPr>
        <w:tc>
          <w:tcPr>
            <w:tcW w:w="12256" w:type="dxa"/>
            <w:gridSpan w:val="4"/>
          </w:tcPr>
          <w:p w14:paraId="4A56541D" w14:textId="77777777" w:rsidR="004016DA" w:rsidRPr="00486ACA" w:rsidRDefault="008C7804">
            <w:pPr>
              <w:pStyle w:val="TableParagraph"/>
              <w:spacing w:line="273" w:lineRule="exact"/>
              <w:ind w:left="306"/>
              <w:rPr>
                <w:b/>
                <w:sz w:val="24"/>
              </w:rPr>
            </w:pPr>
            <w:r w:rsidRPr="00486ACA">
              <w:rPr>
                <w:b/>
                <w:sz w:val="24"/>
              </w:rPr>
              <w:t>Раздел</w:t>
            </w:r>
            <w:r w:rsidRPr="00486ACA">
              <w:rPr>
                <w:b/>
                <w:spacing w:val="-5"/>
                <w:sz w:val="24"/>
              </w:rPr>
              <w:t xml:space="preserve"> </w:t>
            </w:r>
            <w:r w:rsidRPr="00486ACA">
              <w:rPr>
                <w:b/>
                <w:sz w:val="24"/>
              </w:rPr>
              <w:t>2.</w:t>
            </w:r>
            <w:r w:rsidRPr="00486ACA">
              <w:rPr>
                <w:b/>
                <w:spacing w:val="-1"/>
                <w:sz w:val="24"/>
              </w:rPr>
              <w:t xml:space="preserve"> </w:t>
            </w:r>
            <w:r w:rsidRPr="00486ACA">
              <w:rPr>
                <w:b/>
                <w:sz w:val="24"/>
              </w:rPr>
              <w:t>Легкая</w:t>
            </w:r>
            <w:r w:rsidRPr="00486ACA">
              <w:rPr>
                <w:b/>
                <w:spacing w:val="-6"/>
                <w:sz w:val="24"/>
              </w:rPr>
              <w:t xml:space="preserve"> </w:t>
            </w:r>
            <w:r w:rsidRPr="00486ACA">
              <w:rPr>
                <w:b/>
                <w:spacing w:val="-2"/>
                <w:sz w:val="24"/>
              </w:rPr>
              <w:t>атлетика</w:t>
            </w:r>
          </w:p>
        </w:tc>
        <w:tc>
          <w:tcPr>
            <w:tcW w:w="1176" w:type="dxa"/>
            <w:vMerge w:val="restart"/>
          </w:tcPr>
          <w:p w14:paraId="22CEA366" w14:textId="70029C4A" w:rsidR="004016DA" w:rsidRPr="00486ACA" w:rsidRDefault="008A108A">
            <w:pPr>
              <w:pStyle w:val="TableParagraph"/>
              <w:ind w:right="2"/>
              <w:jc w:val="center"/>
              <w:rPr>
                <w:b/>
                <w:sz w:val="24"/>
              </w:rPr>
            </w:pPr>
            <w:r>
              <w:rPr>
                <w:b/>
                <w:sz w:val="24"/>
              </w:rPr>
              <w:t>12</w:t>
            </w:r>
          </w:p>
        </w:tc>
        <w:tc>
          <w:tcPr>
            <w:tcW w:w="1737" w:type="dxa"/>
            <w:vMerge w:val="restart"/>
          </w:tcPr>
          <w:p w14:paraId="6C5F46A2" w14:textId="77777777" w:rsidR="004016DA" w:rsidRPr="00486ACA" w:rsidRDefault="004016DA">
            <w:pPr>
              <w:pStyle w:val="TableParagraph"/>
              <w:rPr>
                <w:b/>
                <w:sz w:val="24"/>
              </w:rPr>
            </w:pPr>
          </w:p>
          <w:p w14:paraId="1E25B91A" w14:textId="77777777" w:rsidR="004016DA" w:rsidRPr="00486ACA" w:rsidRDefault="004016DA">
            <w:pPr>
              <w:pStyle w:val="TableParagraph"/>
              <w:rPr>
                <w:b/>
                <w:sz w:val="24"/>
              </w:rPr>
            </w:pPr>
          </w:p>
          <w:p w14:paraId="654609B6" w14:textId="2A1AD0EE" w:rsidR="004016DA" w:rsidRPr="00486ACA" w:rsidRDefault="008A108A">
            <w:pPr>
              <w:pStyle w:val="TableParagraph"/>
              <w:spacing w:before="202"/>
              <w:ind w:left="535"/>
              <w:rPr>
                <w:b/>
                <w:sz w:val="24"/>
              </w:rPr>
            </w:pPr>
            <w:r w:rsidRPr="008A108A">
              <w:rPr>
                <w:b/>
                <w:sz w:val="24"/>
              </w:rPr>
              <w:t>ОК 01.; ОК 02.; ОК 08.</w:t>
            </w:r>
          </w:p>
        </w:tc>
      </w:tr>
      <w:tr w:rsidR="00486ACA" w:rsidRPr="00486ACA" w14:paraId="4CC8D583" w14:textId="77777777" w:rsidTr="00321B36">
        <w:trPr>
          <w:trHeight w:hRule="exact" w:val="401"/>
        </w:trPr>
        <w:tc>
          <w:tcPr>
            <w:tcW w:w="3110" w:type="dxa"/>
            <w:gridSpan w:val="2"/>
            <w:tcBorders>
              <w:bottom w:val="nil"/>
            </w:tcBorders>
          </w:tcPr>
          <w:p w14:paraId="60F4AF27" w14:textId="77777777" w:rsidR="004016DA" w:rsidRPr="00486ACA" w:rsidRDefault="008C7804">
            <w:pPr>
              <w:pStyle w:val="TableParagraph"/>
              <w:spacing w:line="273" w:lineRule="exact"/>
              <w:ind w:left="306"/>
              <w:rPr>
                <w:b/>
                <w:sz w:val="24"/>
              </w:rPr>
            </w:pPr>
            <w:r w:rsidRPr="00486ACA">
              <w:rPr>
                <w:b/>
                <w:sz w:val="24"/>
              </w:rPr>
              <w:t>Тема</w:t>
            </w:r>
            <w:r w:rsidRPr="00486ACA">
              <w:rPr>
                <w:b/>
                <w:spacing w:val="-3"/>
                <w:sz w:val="24"/>
              </w:rPr>
              <w:t xml:space="preserve"> </w:t>
            </w:r>
            <w:r w:rsidRPr="00486ACA">
              <w:rPr>
                <w:b/>
                <w:spacing w:val="-4"/>
                <w:sz w:val="24"/>
              </w:rPr>
              <w:t>2.1.</w:t>
            </w:r>
          </w:p>
        </w:tc>
        <w:tc>
          <w:tcPr>
            <w:tcW w:w="9146" w:type="dxa"/>
            <w:gridSpan w:val="2"/>
            <w:vMerge w:val="restart"/>
          </w:tcPr>
          <w:p w14:paraId="25F04BC1" w14:textId="77777777" w:rsidR="004016DA" w:rsidRPr="00486ACA" w:rsidRDefault="008C7804">
            <w:pPr>
              <w:pStyle w:val="TableParagraph"/>
              <w:spacing w:line="273" w:lineRule="exact"/>
              <w:ind w:left="307"/>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p w14:paraId="0E96E3C3" w14:textId="77777777" w:rsidR="004016DA" w:rsidRPr="00486ACA" w:rsidRDefault="008C7804">
            <w:pPr>
              <w:pStyle w:val="TableParagraph"/>
              <w:numPr>
                <w:ilvl w:val="0"/>
                <w:numId w:val="46"/>
              </w:numPr>
              <w:tabs>
                <w:tab w:val="left" w:pos="549"/>
              </w:tabs>
              <w:spacing w:before="2"/>
              <w:ind w:hanging="242"/>
              <w:rPr>
                <w:sz w:val="24"/>
              </w:rPr>
            </w:pPr>
            <w:r w:rsidRPr="00486ACA">
              <w:rPr>
                <w:sz w:val="24"/>
              </w:rPr>
              <w:t>Техника</w:t>
            </w:r>
            <w:r w:rsidRPr="00486ACA">
              <w:rPr>
                <w:spacing w:val="-11"/>
                <w:sz w:val="24"/>
              </w:rPr>
              <w:t xml:space="preserve"> </w:t>
            </w:r>
            <w:r w:rsidRPr="00486ACA">
              <w:rPr>
                <w:sz w:val="24"/>
              </w:rPr>
              <w:t>бега</w:t>
            </w:r>
            <w:r w:rsidRPr="00486ACA">
              <w:rPr>
                <w:spacing w:val="-6"/>
                <w:sz w:val="24"/>
              </w:rPr>
              <w:t xml:space="preserve"> </w:t>
            </w:r>
            <w:r w:rsidRPr="00486ACA">
              <w:rPr>
                <w:sz w:val="24"/>
              </w:rPr>
              <w:t>на</w:t>
            </w:r>
            <w:r w:rsidRPr="00486ACA">
              <w:rPr>
                <w:spacing w:val="-11"/>
                <w:sz w:val="24"/>
              </w:rPr>
              <w:t xml:space="preserve"> </w:t>
            </w:r>
            <w:r w:rsidRPr="00486ACA">
              <w:rPr>
                <w:sz w:val="24"/>
              </w:rPr>
              <w:t>короткие</w:t>
            </w:r>
            <w:r w:rsidRPr="00486ACA">
              <w:rPr>
                <w:spacing w:val="-5"/>
                <w:sz w:val="24"/>
              </w:rPr>
              <w:t xml:space="preserve"> </w:t>
            </w:r>
            <w:r w:rsidRPr="00486ACA">
              <w:rPr>
                <w:sz w:val="24"/>
              </w:rPr>
              <w:t>дистанции</w:t>
            </w:r>
            <w:r w:rsidRPr="00486ACA">
              <w:rPr>
                <w:spacing w:val="-2"/>
                <w:sz w:val="24"/>
              </w:rPr>
              <w:t xml:space="preserve"> </w:t>
            </w:r>
            <w:r w:rsidRPr="00486ACA">
              <w:rPr>
                <w:sz w:val="24"/>
              </w:rPr>
              <w:t>с</w:t>
            </w:r>
            <w:r w:rsidRPr="00486ACA">
              <w:rPr>
                <w:spacing w:val="-10"/>
                <w:sz w:val="24"/>
              </w:rPr>
              <w:t xml:space="preserve"> </w:t>
            </w:r>
            <w:r w:rsidRPr="00486ACA">
              <w:rPr>
                <w:sz w:val="24"/>
              </w:rPr>
              <w:t>низкого,</w:t>
            </w:r>
            <w:r w:rsidRPr="00486ACA">
              <w:rPr>
                <w:spacing w:val="-7"/>
                <w:sz w:val="24"/>
              </w:rPr>
              <w:t xml:space="preserve"> </w:t>
            </w:r>
            <w:r w:rsidRPr="00486ACA">
              <w:rPr>
                <w:sz w:val="24"/>
              </w:rPr>
              <w:t>среднего</w:t>
            </w:r>
            <w:r w:rsidRPr="00486ACA">
              <w:rPr>
                <w:spacing w:val="-5"/>
                <w:sz w:val="24"/>
              </w:rPr>
              <w:t xml:space="preserve"> </w:t>
            </w:r>
            <w:r w:rsidRPr="00486ACA">
              <w:rPr>
                <w:sz w:val="24"/>
              </w:rPr>
              <w:t>и</w:t>
            </w:r>
            <w:r w:rsidRPr="00486ACA">
              <w:rPr>
                <w:spacing w:val="-9"/>
                <w:sz w:val="24"/>
              </w:rPr>
              <w:t xml:space="preserve"> </w:t>
            </w:r>
            <w:r w:rsidRPr="00486ACA">
              <w:rPr>
                <w:sz w:val="24"/>
              </w:rPr>
              <w:t>высокого</w:t>
            </w:r>
            <w:r w:rsidRPr="00486ACA">
              <w:rPr>
                <w:spacing w:val="-6"/>
                <w:sz w:val="24"/>
              </w:rPr>
              <w:t xml:space="preserve"> </w:t>
            </w:r>
            <w:r w:rsidRPr="00486ACA">
              <w:rPr>
                <w:spacing w:val="-2"/>
                <w:sz w:val="24"/>
              </w:rPr>
              <w:t>старта</w:t>
            </w:r>
          </w:p>
          <w:p w14:paraId="4DAC6F9A" w14:textId="77777777" w:rsidR="004016DA" w:rsidRPr="00486ACA" w:rsidRDefault="008C7804">
            <w:pPr>
              <w:pStyle w:val="TableParagraph"/>
              <w:numPr>
                <w:ilvl w:val="0"/>
                <w:numId w:val="46"/>
              </w:numPr>
              <w:tabs>
                <w:tab w:val="left" w:pos="549"/>
              </w:tabs>
              <w:spacing w:before="1"/>
              <w:ind w:hanging="242"/>
              <w:rPr>
                <w:sz w:val="24"/>
              </w:rPr>
            </w:pPr>
            <w:r w:rsidRPr="00486ACA">
              <w:rPr>
                <w:sz w:val="24"/>
              </w:rPr>
              <w:t>Техника</w:t>
            </w:r>
            <w:r w:rsidRPr="00486ACA">
              <w:rPr>
                <w:spacing w:val="-4"/>
                <w:sz w:val="24"/>
              </w:rPr>
              <w:t xml:space="preserve"> </w:t>
            </w:r>
            <w:r w:rsidRPr="00486ACA">
              <w:rPr>
                <w:sz w:val="24"/>
              </w:rPr>
              <w:t>прыжка</w:t>
            </w:r>
            <w:r w:rsidRPr="00486ACA">
              <w:rPr>
                <w:spacing w:val="-2"/>
                <w:sz w:val="24"/>
              </w:rPr>
              <w:t xml:space="preserve"> </w:t>
            </w:r>
            <w:r w:rsidRPr="00486ACA">
              <w:rPr>
                <w:sz w:val="24"/>
              </w:rPr>
              <w:t>в</w:t>
            </w:r>
            <w:r w:rsidRPr="00486ACA">
              <w:rPr>
                <w:spacing w:val="-8"/>
                <w:sz w:val="24"/>
              </w:rPr>
              <w:t xml:space="preserve"> </w:t>
            </w:r>
            <w:r w:rsidRPr="00486ACA">
              <w:rPr>
                <w:sz w:val="24"/>
              </w:rPr>
              <w:t>длину</w:t>
            </w:r>
            <w:r w:rsidRPr="00486ACA">
              <w:rPr>
                <w:spacing w:val="-1"/>
                <w:sz w:val="24"/>
              </w:rPr>
              <w:t xml:space="preserve"> </w:t>
            </w:r>
            <w:r w:rsidRPr="00486ACA">
              <w:rPr>
                <w:sz w:val="24"/>
              </w:rPr>
              <w:t>с</w:t>
            </w:r>
            <w:r w:rsidRPr="00486ACA">
              <w:rPr>
                <w:spacing w:val="-10"/>
                <w:sz w:val="24"/>
              </w:rPr>
              <w:t xml:space="preserve"> </w:t>
            </w:r>
            <w:r w:rsidRPr="00486ACA">
              <w:rPr>
                <w:spacing w:val="-4"/>
                <w:sz w:val="24"/>
              </w:rPr>
              <w:t>места</w:t>
            </w:r>
          </w:p>
        </w:tc>
        <w:tc>
          <w:tcPr>
            <w:tcW w:w="1176" w:type="dxa"/>
            <w:vMerge/>
            <w:tcBorders>
              <w:top w:val="nil"/>
            </w:tcBorders>
          </w:tcPr>
          <w:p w14:paraId="6B4256E3" w14:textId="77777777" w:rsidR="004016DA" w:rsidRPr="00486ACA" w:rsidRDefault="004016DA">
            <w:pPr>
              <w:rPr>
                <w:sz w:val="2"/>
                <w:szCs w:val="2"/>
              </w:rPr>
            </w:pPr>
          </w:p>
        </w:tc>
        <w:tc>
          <w:tcPr>
            <w:tcW w:w="1737" w:type="dxa"/>
            <w:vMerge/>
            <w:tcBorders>
              <w:top w:val="nil"/>
            </w:tcBorders>
          </w:tcPr>
          <w:p w14:paraId="6B0C2A8A" w14:textId="77777777" w:rsidR="004016DA" w:rsidRPr="00486ACA" w:rsidRDefault="004016DA">
            <w:pPr>
              <w:rPr>
                <w:sz w:val="2"/>
                <w:szCs w:val="2"/>
              </w:rPr>
            </w:pPr>
          </w:p>
        </w:tc>
      </w:tr>
      <w:tr w:rsidR="00486ACA" w:rsidRPr="00486ACA" w14:paraId="7BF4E37B" w14:textId="77777777" w:rsidTr="00321B36">
        <w:trPr>
          <w:trHeight w:hRule="exact" w:val="673"/>
        </w:trPr>
        <w:tc>
          <w:tcPr>
            <w:tcW w:w="3110" w:type="dxa"/>
            <w:gridSpan w:val="2"/>
            <w:tcBorders>
              <w:top w:val="nil"/>
              <w:bottom w:val="nil"/>
            </w:tcBorders>
          </w:tcPr>
          <w:p w14:paraId="4FB3D349" w14:textId="77777777" w:rsidR="004016DA" w:rsidRPr="00486ACA" w:rsidRDefault="008C7804">
            <w:pPr>
              <w:pStyle w:val="TableParagraph"/>
              <w:spacing w:before="113"/>
              <w:ind w:left="306"/>
              <w:rPr>
                <w:b/>
                <w:sz w:val="24"/>
              </w:rPr>
            </w:pPr>
            <w:r w:rsidRPr="00486ACA">
              <w:rPr>
                <w:b/>
                <w:sz w:val="24"/>
              </w:rPr>
              <w:t>Бег</w:t>
            </w:r>
            <w:r w:rsidRPr="00486ACA">
              <w:rPr>
                <w:b/>
                <w:spacing w:val="-2"/>
                <w:sz w:val="24"/>
              </w:rPr>
              <w:t xml:space="preserve"> </w:t>
            </w:r>
            <w:r w:rsidRPr="00486ACA">
              <w:rPr>
                <w:b/>
                <w:sz w:val="24"/>
              </w:rPr>
              <w:t>на</w:t>
            </w:r>
            <w:r w:rsidRPr="00486ACA">
              <w:rPr>
                <w:b/>
                <w:spacing w:val="-2"/>
                <w:sz w:val="24"/>
              </w:rPr>
              <w:t xml:space="preserve"> короткие</w:t>
            </w:r>
          </w:p>
        </w:tc>
        <w:tc>
          <w:tcPr>
            <w:tcW w:w="9146" w:type="dxa"/>
            <w:gridSpan w:val="2"/>
            <w:vMerge/>
            <w:tcBorders>
              <w:top w:val="nil"/>
            </w:tcBorders>
          </w:tcPr>
          <w:p w14:paraId="40BD8969" w14:textId="77777777" w:rsidR="004016DA" w:rsidRPr="00486ACA" w:rsidRDefault="004016DA">
            <w:pPr>
              <w:rPr>
                <w:sz w:val="2"/>
                <w:szCs w:val="2"/>
              </w:rPr>
            </w:pPr>
          </w:p>
        </w:tc>
        <w:tc>
          <w:tcPr>
            <w:tcW w:w="1176" w:type="dxa"/>
            <w:vMerge/>
            <w:tcBorders>
              <w:top w:val="nil"/>
            </w:tcBorders>
          </w:tcPr>
          <w:p w14:paraId="424D5E95" w14:textId="77777777" w:rsidR="004016DA" w:rsidRPr="00486ACA" w:rsidRDefault="004016DA">
            <w:pPr>
              <w:rPr>
                <w:sz w:val="2"/>
                <w:szCs w:val="2"/>
              </w:rPr>
            </w:pPr>
          </w:p>
        </w:tc>
        <w:tc>
          <w:tcPr>
            <w:tcW w:w="1737" w:type="dxa"/>
            <w:vMerge/>
            <w:tcBorders>
              <w:top w:val="nil"/>
            </w:tcBorders>
          </w:tcPr>
          <w:p w14:paraId="2D324103" w14:textId="77777777" w:rsidR="004016DA" w:rsidRPr="00486ACA" w:rsidRDefault="004016DA">
            <w:pPr>
              <w:rPr>
                <w:sz w:val="2"/>
                <w:szCs w:val="2"/>
              </w:rPr>
            </w:pPr>
          </w:p>
        </w:tc>
      </w:tr>
      <w:tr w:rsidR="00486ACA" w:rsidRPr="00486ACA" w14:paraId="04933E6E" w14:textId="77777777" w:rsidTr="00321B36">
        <w:trPr>
          <w:trHeight w:hRule="exact" w:val="701"/>
        </w:trPr>
        <w:tc>
          <w:tcPr>
            <w:tcW w:w="3110" w:type="dxa"/>
            <w:gridSpan w:val="2"/>
            <w:tcBorders>
              <w:top w:val="nil"/>
              <w:bottom w:val="nil"/>
            </w:tcBorders>
          </w:tcPr>
          <w:p w14:paraId="7CC7EC40" w14:textId="77777777" w:rsidR="004016DA" w:rsidRPr="00486ACA" w:rsidRDefault="008C7804">
            <w:pPr>
              <w:pStyle w:val="TableParagraph"/>
              <w:spacing w:before="273"/>
              <w:ind w:left="306"/>
              <w:rPr>
                <w:b/>
                <w:sz w:val="24"/>
              </w:rPr>
            </w:pPr>
            <w:r w:rsidRPr="00486ACA">
              <w:rPr>
                <w:b/>
                <w:spacing w:val="-2"/>
                <w:sz w:val="24"/>
              </w:rPr>
              <w:t>дистанции.</w:t>
            </w:r>
          </w:p>
        </w:tc>
        <w:tc>
          <w:tcPr>
            <w:tcW w:w="9146" w:type="dxa"/>
            <w:gridSpan w:val="2"/>
            <w:vMerge/>
            <w:tcBorders>
              <w:top w:val="nil"/>
            </w:tcBorders>
          </w:tcPr>
          <w:p w14:paraId="1CBF5C25" w14:textId="77777777" w:rsidR="004016DA" w:rsidRPr="00486ACA" w:rsidRDefault="004016DA">
            <w:pPr>
              <w:rPr>
                <w:sz w:val="2"/>
                <w:szCs w:val="2"/>
              </w:rPr>
            </w:pPr>
          </w:p>
        </w:tc>
        <w:tc>
          <w:tcPr>
            <w:tcW w:w="1176" w:type="dxa"/>
            <w:vMerge/>
            <w:tcBorders>
              <w:top w:val="nil"/>
            </w:tcBorders>
          </w:tcPr>
          <w:p w14:paraId="743ECBE2" w14:textId="77777777" w:rsidR="004016DA" w:rsidRPr="00486ACA" w:rsidRDefault="004016DA">
            <w:pPr>
              <w:rPr>
                <w:sz w:val="2"/>
                <w:szCs w:val="2"/>
              </w:rPr>
            </w:pPr>
          </w:p>
        </w:tc>
        <w:tc>
          <w:tcPr>
            <w:tcW w:w="1737" w:type="dxa"/>
            <w:vMerge/>
            <w:tcBorders>
              <w:top w:val="nil"/>
            </w:tcBorders>
          </w:tcPr>
          <w:p w14:paraId="28209224" w14:textId="77777777" w:rsidR="004016DA" w:rsidRPr="00486ACA" w:rsidRDefault="004016DA">
            <w:pPr>
              <w:rPr>
                <w:sz w:val="2"/>
                <w:szCs w:val="2"/>
              </w:rPr>
            </w:pPr>
          </w:p>
        </w:tc>
      </w:tr>
      <w:tr w:rsidR="00486ACA" w:rsidRPr="00486ACA" w14:paraId="661073A9" w14:textId="77777777" w:rsidTr="00321B36">
        <w:trPr>
          <w:trHeight w:hRule="exact" w:val="78"/>
        </w:trPr>
        <w:tc>
          <w:tcPr>
            <w:tcW w:w="3110" w:type="dxa"/>
            <w:gridSpan w:val="2"/>
            <w:vMerge w:val="restart"/>
            <w:tcBorders>
              <w:top w:val="nil"/>
              <w:bottom w:val="nil"/>
            </w:tcBorders>
          </w:tcPr>
          <w:p w14:paraId="1FCEC327" w14:textId="77777777" w:rsidR="004016DA" w:rsidRPr="00486ACA" w:rsidRDefault="008C7804" w:rsidP="0044491C">
            <w:pPr>
              <w:pStyle w:val="TableParagraph"/>
              <w:spacing w:before="141"/>
              <w:jc w:val="center"/>
              <w:rPr>
                <w:b/>
                <w:sz w:val="24"/>
              </w:rPr>
            </w:pPr>
            <w:r w:rsidRPr="00486ACA">
              <w:rPr>
                <w:b/>
                <w:sz w:val="24"/>
              </w:rPr>
              <w:t>Прыжок</w:t>
            </w:r>
            <w:r w:rsidRPr="00486ACA">
              <w:rPr>
                <w:b/>
                <w:spacing w:val="-1"/>
                <w:sz w:val="24"/>
              </w:rPr>
              <w:t xml:space="preserve"> </w:t>
            </w:r>
            <w:r w:rsidRPr="00486ACA">
              <w:rPr>
                <w:b/>
                <w:sz w:val="24"/>
              </w:rPr>
              <w:t>в</w:t>
            </w:r>
            <w:r w:rsidRPr="00486ACA">
              <w:rPr>
                <w:b/>
                <w:spacing w:val="-4"/>
                <w:sz w:val="24"/>
              </w:rPr>
              <w:t xml:space="preserve"> </w:t>
            </w:r>
            <w:r w:rsidRPr="00486ACA">
              <w:rPr>
                <w:b/>
                <w:sz w:val="24"/>
              </w:rPr>
              <w:t>длину</w:t>
            </w:r>
            <w:r w:rsidRPr="00486ACA">
              <w:rPr>
                <w:b/>
                <w:spacing w:val="-8"/>
                <w:sz w:val="24"/>
              </w:rPr>
              <w:t xml:space="preserve"> </w:t>
            </w:r>
            <w:r w:rsidRPr="00486ACA">
              <w:rPr>
                <w:b/>
                <w:sz w:val="24"/>
              </w:rPr>
              <w:t>с</w:t>
            </w:r>
            <w:r w:rsidRPr="00486ACA">
              <w:rPr>
                <w:b/>
                <w:spacing w:val="-5"/>
                <w:sz w:val="24"/>
              </w:rPr>
              <w:t xml:space="preserve"> </w:t>
            </w:r>
            <w:r w:rsidRPr="00486ACA">
              <w:rPr>
                <w:b/>
                <w:spacing w:val="-2"/>
                <w:sz w:val="24"/>
              </w:rPr>
              <w:t>места</w:t>
            </w:r>
          </w:p>
        </w:tc>
        <w:tc>
          <w:tcPr>
            <w:tcW w:w="9146" w:type="dxa"/>
            <w:gridSpan w:val="2"/>
            <w:vMerge/>
            <w:tcBorders>
              <w:top w:val="nil"/>
            </w:tcBorders>
          </w:tcPr>
          <w:p w14:paraId="5A2163B1" w14:textId="77777777" w:rsidR="004016DA" w:rsidRPr="00486ACA" w:rsidRDefault="004016DA">
            <w:pPr>
              <w:rPr>
                <w:sz w:val="2"/>
                <w:szCs w:val="2"/>
              </w:rPr>
            </w:pPr>
          </w:p>
        </w:tc>
        <w:tc>
          <w:tcPr>
            <w:tcW w:w="1176" w:type="dxa"/>
            <w:vMerge/>
            <w:tcBorders>
              <w:top w:val="nil"/>
            </w:tcBorders>
          </w:tcPr>
          <w:p w14:paraId="4DFA63CD" w14:textId="77777777" w:rsidR="004016DA" w:rsidRPr="00486ACA" w:rsidRDefault="004016DA">
            <w:pPr>
              <w:rPr>
                <w:sz w:val="2"/>
                <w:szCs w:val="2"/>
              </w:rPr>
            </w:pPr>
          </w:p>
        </w:tc>
        <w:tc>
          <w:tcPr>
            <w:tcW w:w="1737" w:type="dxa"/>
            <w:vMerge/>
            <w:tcBorders>
              <w:top w:val="nil"/>
            </w:tcBorders>
          </w:tcPr>
          <w:p w14:paraId="19D39BE6" w14:textId="77777777" w:rsidR="004016DA" w:rsidRPr="00486ACA" w:rsidRDefault="004016DA">
            <w:pPr>
              <w:rPr>
                <w:sz w:val="2"/>
                <w:szCs w:val="2"/>
              </w:rPr>
            </w:pPr>
          </w:p>
        </w:tc>
      </w:tr>
      <w:tr w:rsidR="00486ACA" w:rsidRPr="00486ACA" w14:paraId="63B6975D" w14:textId="77777777" w:rsidTr="0051136D">
        <w:trPr>
          <w:trHeight w:hRule="exact" w:val="523"/>
        </w:trPr>
        <w:tc>
          <w:tcPr>
            <w:tcW w:w="3110" w:type="dxa"/>
            <w:gridSpan w:val="2"/>
            <w:vMerge/>
            <w:tcBorders>
              <w:top w:val="nil"/>
              <w:bottom w:val="single" w:sz="4" w:space="0" w:color="auto"/>
            </w:tcBorders>
          </w:tcPr>
          <w:p w14:paraId="20320193" w14:textId="77777777" w:rsidR="004016DA" w:rsidRPr="00486ACA" w:rsidRDefault="004016DA">
            <w:pPr>
              <w:rPr>
                <w:sz w:val="2"/>
                <w:szCs w:val="2"/>
              </w:rPr>
            </w:pPr>
          </w:p>
        </w:tc>
        <w:tc>
          <w:tcPr>
            <w:tcW w:w="9146" w:type="dxa"/>
            <w:gridSpan w:val="2"/>
            <w:tcBorders>
              <w:bottom w:val="single" w:sz="4" w:space="0" w:color="auto"/>
            </w:tcBorders>
          </w:tcPr>
          <w:p w14:paraId="39731C73" w14:textId="77777777" w:rsidR="004016DA" w:rsidRPr="00486ACA" w:rsidRDefault="008C7804">
            <w:pPr>
              <w:pStyle w:val="TableParagraph"/>
              <w:spacing w:line="273" w:lineRule="exact"/>
              <w:ind w:left="307"/>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tcBorders>
              <w:top w:val="nil"/>
              <w:bottom w:val="single" w:sz="4" w:space="0" w:color="auto"/>
            </w:tcBorders>
          </w:tcPr>
          <w:p w14:paraId="10173C86" w14:textId="77777777" w:rsidR="004016DA" w:rsidRPr="00486ACA" w:rsidRDefault="004016DA">
            <w:pPr>
              <w:rPr>
                <w:sz w:val="2"/>
                <w:szCs w:val="2"/>
              </w:rPr>
            </w:pPr>
          </w:p>
        </w:tc>
        <w:tc>
          <w:tcPr>
            <w:tcW w:w="1737" w:type="dxa"/>
            <w:vMerge/>
            <w:tcBorders>
              <w:top w:val="nil"/>
              <w:bottom w:val="single" w:sz="4" w:space="0" w:color="auto"/>
            </w:tcBorders>
          </w:tcPr>
          <w:p w14:paraId="6679A4DD" w14:textId="77777777" w:rsidR="004016DA" w:rsidRPr="00486ACA" w:rsidRDefault="004016DA">
            <w:pPr>
              <w:rPr>
                <w:sz w:val="2"/>
                <w:szCs w:val="2"/>
              </w:rPr>
            </w:pPr>
          </w:p>
        </w:tc>
      </w:tr>
      <w:tr w:rsidR="00486ACA" w:rsidRPr="00486ACA" w14:paraId="7434CC7C" w14:textId="77777777" w:rsidTr="0051136D">
        <w:trPr>
          <w:trHeight w:hRule="exact" w:val="7403"/>
        </w:trPr>
        <w:tc>
          <w:tcPr>
            <w:tcW w:w="3110" w:type="dxa"/>
            <w:gridSpan w:val="2"/>
            <w:tcBorders>
              <w:top w:val="single" w:sz="4" w:space="0" w:color="auto"/>
              <w:left w:val="single" w:sz="4" w:space="0" w:color="auto"/>
              <w:bottom w:val="single" w:sz="4" w:space="0" w:color="auto"/>
              <w:right w:val="single" w:sz="4" w:space="0" w:color="auto"/>
            </w:tcBorders>
          </w:tcPr>
          <w:p w14:paraId="6ED9A5E5" w14:textId="77777777" w:rsidR="004016DA" w:rsidRPr="00486ACA" w:rsidRDefault="004016DA">
            <w:pPr>
              <w:pStyle w:val="TableParagraph"/>
              <w:rPr>
                <w:sz w:val="24"/>
              </w:rPr>
            </w:pPr>
          </w:p>
        </w:tc>
        <w:tc>
          <w:tcPr>
            <w:tcW w:w="9146" w:type="dxa"/>
            <w:gridSpan w:val="2"/>
            <w:tcBorders>
              <w:top w:val="single" w:sz="4" w:space="0" w:color="auto"/>
              <w:left w:val="single" w:sz="4" w:space="0" w:color="auto"/>
              <w:bottom w:val="single" w:sz="4" w:space="0" w:color="auto"/>
              <w:right w:val="single" w:sz="4" w:space="0" w:color="auto"/>
            </w:tcBorders>
          </w:tcPr>
          <w:p w14:paraId="06DD1CF2" w14:textId="77777777" w:rsidR="004016DA" w:rsidRPr="00486ACA" w:rsidRDefault="008C7804">
            <w:pPr>
              <w:pStyle w:val="TableParagraph"/>
              <w:spacing w:line="272" w:lineRule="exact"/>
              <w:ind w:left="307"/>
              <w:rPr>
                <w:spacing w:val="-2"/>
                <w:sz w:val="24"/>
              </w:rPr>
            </w:pPr>
            <w:r w:rsidRPr="00486ACA">
              <w:rPr>
                <w:sz w:val="24"/>
              </w:rPr>
              <w:t>Техника</w:t>
            </w:r>
            <w:r w:rsidRPr="00486ACA">
              <w:rPr>
                <w:spacing w:val="-12"/>
                <w:sz w:val="24"/>
              </w:rPr>
              <w:t xml:space="preserve"> </w:t>
            </w:r>
            <w:r w:rsidRPr="00486ACA">
              <w:rPr>
                <w:sz w:val="24"/>
              </w:rPr>
              <w:t>безопасности</w:t>
            </w:r>
            <w:r w:rsidRPr="00486ACA">
              <w:rPr>
                <w:spacing w:val="-9"/>
                <w:sz w:val="24"/>
              </w:rPr>
              <w:t xml:space="preserve"> </w:t>
            </w:r>
            <w:r w:rsidRPr="00486ACA">
              <w:rPr>
                <w:sz w:val="24"/>
              </w:rPr>
              <w:t>на</w:t>
            </w:r>
            <w:r w:rsidRPr="00486ACA">
              <w:rPr>
                <w:spacing w:val="-7"/>
                <w:sz w:val="24"/>
              </w:rPr>
              <w:t xml:space="preserve"> </w:t>
            </w:r>
            <w:r w:rsidRPr="00486ACA">
              <w:rPr>
                <w:sz w:val="24"/>
              </w:rPr>
              <w:t>занятия</w:t>
            </w:r>
            <w:r w:rsidRPr="00486ACA">
              <w:rPr>
                <w:spacing w:val="-4"/>
                <w:sz w:val="24"/>
              </w:rPr>
              <w:t xml:space="preserve"> </w:t>
            </w:r>
            <w:r w:rsidRPr="00486ACA">
              <w:rPr>
                <w:sz w:val="24"/>
              </w:rPr>
              <w:t>Л/а.</w:t>
            </w:r>
            <w:r w:rsidRPr="00486ACA">
              <w:rPr>
                <w:spacing w:val="-11"/>
                <w:sz w:val="24"/>
              </w:rPr>
              <w:t xml:space="preserve"> </w:t>
            </w:r>
            <w:r w:rsidRPr="00486ACA">
              <w:rPr>
                <w:sz w:val="24"/>
              </w:rPr>
              <w:t>Техника</w:t>
            </w:r>
            <w:r w:rsidRPr="00486ACA">
              <w:rPr>
                <w:spacing w:val="-14"/>
                <w:sz w:val="24"/>
              </w:rPr>
              <w:t xml:space="preserve"> </w:t>
            </w:r>
            <w:r w:rsidRPr="00486ACA">
              <w:rPr>
                <w:sz w:val="24"/>
              </w:rPr>
              <w:t>беговых</w:t>
            </w:r>
            <w:r w:rsidRPr="00486ACA">
              <w:rPr>
                <w:spacing w:val="-5"/>
                <w:sz w:val="24"/>
              </w:rPr>
              <w:t xml:space="preserve"> </w:t>
            </w:r>
            <w:r w:rsidRPr="00486ACA">
              <w:rPr>
                <w:spacing w:val="-2"/>
                <w:sz w:val="24"/>
              </w:rPr>
              <w:t>упражнений</w:t>
            </w:r>
          </w:p>
          <w:p w14:paraId="123A1AF6" w14:textId="77777777" w:rsidR="0044491C" w:rsidRPr="00486ACA" w:rsidRDefault="0044491C">
            <w:pPr>
              <w:pStyle w:val="TableParagraph"/>
              <w:spacing w:line="272" w:lineRule="exact"/>
              <w:ind w:left="307"/>
              <w:rPr>
                <w:spacing w:val="-2"/>
                <w:sz w:val="24"/>
              </w:rPr>
            </w:pPr>
          </w:p>
          <w:p w14:paraId="105B11AA" w14:textId="77777777" w:rsidR="0044491C" w:rsidRPr="00486ACA" w:rsidRDefault="0044491C" w:rsidP="0044491C">
            <w:pPr>
              <w:pStyle w:val="TableParagraph"/>
              <w:spacing w:line="272" w:lineRule="exact"/>
              <w:ind w:left="307"/>
              <w:rPr>
                <w:sz w:val="24"/>
              </w:rPr>
            </w:pPr>
            <w:r w:rsidRPr="00486ACA">
              <w:rPr>
                <w:sz w:val="24"/>
              </w:rPr>
              <w:t>Скоростная работа</w:t>
            </w:r>
          </w:p>
          <w:p w14:paraId="716CA32C" w14:textId="77777777" w:rsidR="0044491C" w:rsidRPr="00486ACA" w:rsidRDefault="0044491C" w:rsidP="0044491C">
            <w:pPr>
              <w:pStyle w:val="TableParagraph"/>
              <w:spacing w:line="272" w:lineRule="exact"/>
              <w:ind w:left="307"/>
              <w:rPr>
                <w:sz w:val="24"/>
              </w:rPr>
            </w:pPr>
            <w:r w:rsidRPr="00486ACA">
              <w:rPr>
                <w:sz w:val="24"/>
              </w:rPr>
              <w:t>Повторный бег на отрезках короткого расстояния</w:t>
            </w:r>
          </w:p>
          <w:p w14:paraId="10C15CC9" w14:textId="7609CF8F" w:rsidR="0044491C" w:rsidRPr="00486ACA" w:rsidRDefault="0044491C" w:rsidP="0044491C">
            <w:pPr>
              <w:pStyle w:val="TableParagraph"/>
              <w:spacing w:line="272" w:lineRule="exact"/>
              <w:ind w:left="307"/>
              <w:rPr>
                <w:sz w:val="24"/>
              </w:rPr>
            </w:pPr>
            <w:r w:rsidRPr="00486ACA">
              <w:rPr>
                <w:sz w:val="24"/>
              </w:rPr>
              <w:t>Описание</w:t>
            </w:r>
            <w:proofErr w:type="gramStart"/>
            <w:r w:rsidRPr="00486ACA">
              <w:rPr>
                <w:sz w:val="24"/>
              </w:rPr>
              <w:t>: Пробежать</w:t>
            </w:r>
            <w:proofErr w:type="gramEnd"/>
            <w:r w:rsidRPr="00486ACA">
              <w:rPr>
                <w:sz w:val="24"/>
              </w:rPr>
              <w:t xml:space="preserve"> заданную дистанцию (например, 50—100 метров) с максимальным усилием, отдохнуть минуту-две и повторить снова. Количество повторений зависит от уровня подготовки (начиная от 3-4 до 8-10 раз).</w:t>
            </w:r>
          </w:p>
          <w:p w14:paraId="65113D12" w14:textId="77777777" w:rsidR="0044491C" w:rsidRPr="00486ACA" w:rsidRDefault="0044491C" w:rsidP="0044491C">
            <w:pPr>
              <w:pStyle w:val="TableParagraph"/>
              <w:spacing w:line="272" w:lineRule="exact"/>
              <w:ind w:left="307"/>
              <w:rPr>
                <w:sz w:val="24"/>
              </w:rPr>
            </w:pPr>
            <w:r w:rsidRPr="00486ACA">
              <w:rPr>
                <w:sz w:val="24"/>
              </w:rPr>
              <w:t xml:space="preserve">Хилл-спринт (бега вверх по </w:t>
            </w:r>
            <w:proofErr w:type="gramStart"/>
            <w:r w:rsidRPr="00486ACA">
              <w:rPr>
                <w:sz w:val="24"/>
              </w:rPr>
              <w:t>склону)Описание</w:t>
            </w:r>
            <w:proofErr w:type="gramEnd"/>
            <w:r w:rsidRPr="00486ACA">
              <w:rPr>
                <w:sz w:val="24"/>
              </w:rPr>
              <w:t xml:space="preserve">: Найти склон длиной примерно 30-50 метров и пробегать его с максимальным ускорением, затем спускаться спокойно, </w:t>
            </w:r>
            <w:proofErr w:type="spellStart"/>
            <w:r w:rsidRPr="00486ACA">
              <w:rPr>
                <w:sz w:val="24"/>
              </w:rPr>
              <w:t>восстанавливаясь</w:t>
            </w:r>
            <w:proofErr w:type="spellEnd"/>
            <w:r w:rsidRPr="00486ACA">
              <w:rPr>
                <w:sz w:val="24"/>
              </w:rPr>
              <w:t>. Выполнять до 6-8 серий.</w:t>
            </w:r>
          </w:p>
          <w:p w14:paraId="37A4CA5C" w14:textId="77777777" w:rsidR="0044491C" w:rsidRPr="00486ACA" w:rsidRDefault="0044491C" w:rsidP="0044491C">
            <w:pPr>
              <w:pStyle w:val="TableParagraph"/>
              <w:spacing w:line="272" w:lineRule="exact"/>
              <w:ind w:left="307"/>
              <w:rPr>
                <w:sz w:val="24"/>
              </w:rPr>
            </w:pPr>
            <w:r w:rsidRPr="00486ACA">
              <w:rPr>
                <w:sz w:val="24"/>
              </w:rPr>
              <w:t>Медленные старты с последующим ускорением</w:t>
            </w:r>
          </w:p>
          <w:p w14:paraId="771331AA" w14:textId="77777777" w:rsidR="0044491C" w:rsidRPr="00486ACA" w:rsidRDefault="0044491C" w:rsidP="0044491C">
            <w:pPr>
              <w:pStyle w:val="TableParagraph"/>
              <w:spacing w:line="272" w:lineRule="exact"/>
              <w:ind w:left="307"/>
              <w:rPr>
                <w:sz w:val="24"/>
              </w:rPr>
            </w:pPr>
            <w:r w:rsidRPr="00486ACA">
              <w:rPr>
                <w:sz w:val="24"/>
              </w:rPr>
              <w:t>Описание: Начав движение медленно, резко увеличить темп, перейдя на максимальную скорость, сохраняя такую интенсивность около 30 секунд. Сделайте 3-5 повторений.</w:t>
            </w:r>
          </w:p>
          <w:p w14:paraId="658B66AF" w14:textId="77777777" w:rsidR="0044491C" w:rsidRPr="00486ACA" w:rsidRDefault="0044491C" w:rsidP="0044491C">
            <w:pPr>
              <w:pStyle w:val="TableParagraph"/>
              <w:spacing w:line="272" w:lineRule="exact"/>
              <w:ind w:left="307"/>
              <w:rPr>
                <w:sz w:val="24"/>
              </w:rPr>
            </w:pPr>
          </w:p>
          <w:p w14:paraId="67D0C6CC" w14:textId="77777777" w:rsidR="0044491C" w:rsidRPr="00486ACA" w:rsidRDefault="0044491C" w:rsidP="0044491C">
            <w:pPr>
              <w:pStyle w:val="TableParagraph"/>
              <w:spacing w:line="272" w:lineRule="exact"/>
              <w:ind w:left="307"/>
              <w:rPr>
                <w:sz w:val="24"/>
              </w:rPr>
            </w:pPr>
            <w:r w:rsidRPr="00486ACA">
              <w:rPr>
                <w:sz w:val="24"/>
              </w:rPr>
              <w:t>Выносливость</w:t>
            </w:r>
          </w:p>
          <w:p w14:paraId="021D49F1" w14:textId="77777777" w:rsidR="0044491C" w:rsidRPr="00486ACA" w:rsidRDefault="0044491C" w:rsidP="0044491C">
            <w:pPr>
              <w:pStyle w:val="TableParagraph"/>
              <w:spacing w:line="272" w:lineRule="exact"/>
              <w:ind w:left="307"/>
              <w:rPr>
                <w:sz w:val="24"/>
              </w:rPr>
            </w:pPr>
            <w:r w:rsidRPr="00486ACA">
              <w:rPr>
                <w:sz w:val="24"/>
              </w:rPr>
              <w:t>Интервальные забеги (</w:t>
            </w:r>
            <w:proofErr w:type="spellStart"/>
            <w:r w:rsidRPr="00486ACA">
              <w:rPr>
                <w:sz w:val="24"/>
              </w:rPr>
              <w:t>Fartlek</w:t>
            </w:r>
            <w:proofErr w:type="spellEnd"/>
            <w:r w:rsidRPr="00486ACA">
              <w:rPr>
                <w:sz w:val="24"/>
              </w:rPr>
              <w:t>)</w:t>
            </w:r>
          </w:p>
          <w:p w14:paraId="4F675E38" w14:textId="051B4471" w:rsidR="0044491C" w:rsidRPr="00486ACA" w:rsidRDefault="0044491C" w:rsidP="0044491C">
            <w:pPr>
              <w:pStyle w:val="TableParagraph"/>
              <w:spacing w:line="272" w:lineRule="exact"/>
              <w:ind w:left="307"/>
              <w:rPr>
                <w:sz w:val="24"/>
              </w:rPr>
            </w:pPr>
            <w:r w:rsidRPr="00486ACA">
              <w:rPr>
                <w:sz w:val="24"/>
              </w:rPr>
              <w:t>Описание: Чередование быстрых интервалов (около 100-200 метров) и восстановительного медленного бега на аналогичное расстояние. Всего выполнить порядка 10-15 циклов.</w:t>
            </w:r>
          </w:p>
          <w:p w14:paraId="22A0925A" w14:textId="77777777" w:rsidR="0044491C" w:rsidRPr="00486ACA" w:rsidRDefault="0044491C" w:rsidP="0044491C">
            <w:pPr>
              <w:pStyle w:val="TableParagraph"/>
              <w:spacing w:line="272" w:lineRule="exact"/>
              <w:ind w:left="307"/>
              <w:rPr>
                <w:sz w:val="24"/>
              </w:rPr>
            </w:pPr>
            <w:r w:rsidRPr="00486ACA">
              <w:rPr>
                <w:sz w:val="24"/>
              </w:rPr>
              <w:t>Дистанционный длительный бег</w:t>
            </w:r>
          </w:p>
          <w:p w14:paraId="4B966994" w14:textId="6137540E" w:rsidR="0044491C" w:rsidRPr="00486ACA" w:rsidRDefault="0044491C" w:rsidP="0044491C">
            <w:pPr>
              <w:pStyle w:val="TableParagraph"/>
              <w:spacing w:line="272" w:lineRule="exact"/>
              <w:ind w:left="307"/>
              <w:rPr>
                <w:sz w:val="24"/>
              </w:rPr>
            </w:pPr>
            <w:r w:rsidRPr="00486ACA">
              <w:rPr>
                <w:sz w:val="24"/>
              </w:rPr>
              <w:t>Описание: Спокойный непрерывный бег продолжительностью от 30 минут до часа. Можно начать с небольших расстояний (3 км) и постепенно увеличивать до 10-15 километров.</w:t>
            </w:r>
          </w:p>
          <w:p w14:paraId="50517D0E" w14:textId="77777777" w:rsidR="0044491C" w:rsidRPr="00486ACA" w:rsidRDefault="0044491C" w:rsidP="0044491C">
            <w:pPr>
              <w:pStyle w:val="TableParagraph"/>
              <w:spacing w:line="272" w:lineRule="exact"/>
              <w:ind w:left="307"/>
              <w:rPr>
                <w:sz w:val="24"/>
              </w:rPr>
            </w:pPr>
            <w:r w:rsidRPr="00486ACA">
              <w:rPr>
                <w:sz w:val="24"/>
              </w:rPr>
              <w:t>Темпо-бег</w:t>
            </w:r>
          </w:p>
          <w:p w14:paraId="7B42AA3D" w14:textId="77777777" w:rsidR="0044491C" w:rsidRPr="00486ACA" w:rsidRDefault="0044491C" w:rsidP="0044491C">
            <w:pPr>
              <w:pStyle w:val="TableParagraph"/>
              <w:spacing w:line="272" w:lineRule="exact"/>
              <w:ind w:left="307"/>
              <w:rPr>
                <w:sz w:val="24"/>
              </w:rPr>
            </w:pPr>
            <w:r w:rsidRPr="00486ACA">
              <w:rPr>
                <w:sz w:val="24"/>
              </w:rPr>
              <w:t xml:space="preserve">Описание: Длительный бег с постепенным увеличением темпа до комфортного быстрого темпа, удерживаемого некоторое время (примерно 10-20 минут). </w:t>
            </w:r>
          </w:p>
          <w:p w14:paraId="0E5D664C" w14:textId="77777777" w:rsidR="0044491C" w:rsidRPr="00486ACA" w:rsidRDefault="0044491C" w:rsidP="0044491C">
            <w:pPr>
              <w:pStyle w:val="TableParagraph"/>
              <w:spacing w:line="272" w:lineRule="exact"/>
              <w:ind w:left="307"/>
              <w:rPr>
                <w:sz w:val="24"/>
              </w:rPr>
            </w:pPr>
          </w:p>
          <w:p w14:paraId="5C4DA99E" w14:textId="77777777" w:rsidR="0044491C" w:rsidRPr="00486ACA" w:rsidRDefault="0044491C" w:rsidP="0044491C">
            <w:pPr>
              <w:pStyle w:val="TableParagraph"/>
              <w:spacing w:line="272" w:lineRule="exact"/>
              <w:ind w:left="307"/>
              <w:rPr>
                <w:sz w:val="24"/>
              </w:rPr>
            </w:pPr>
            <w:r w:rsidRPr="00486ACA">
              <w:rPr>
                <w:sz w:val="24"/>
              </w:rPr>
              <w:t xml:space="preserve">Постепенно увеличивайте </w:t>
            </w:r>
            <w:proofErr w:type="spellStart"/>
            <w:r w:rsidRPr="00486ACA">
              <w:rPr>
                <w:sz w:val="24"/>
              </w:rPr>
              <w:t>продолжител</w:t>
            </w:r>
            <w:proofErr w:type="spellEnd"/>
          </w:p>
          <w:p w14:paraId="76303E2B" w14:textId="302A2802" w:rsidR="0044491C" w:rsidRPr="00486ACA" w:rsidRDefault="0044491C" w:rsidP="0044491C">
            <w:pPr>
              <w:pStyle w:val="TableParagraph"/>
              <w:spacing w:line="272" w:lineRule="exact"/>
              <w:ind w:left="307"/>
              <w:rPr>
                <w:sz w:val="24"/>
              </w:rPr>
            </w:pPr>
            <w:proofErr w:type="spellStart"/>
            <w:r w:rsidRPr="00486ACA">
              <w:rPr>
                <w:sz w:val="24"/>
              </w:rPr>
              <w:t>ьность</w:t>
            </w:r>
            <w:proofErr w:type="spellEnd"/>
            <w:r w:rsidRPr="00486ACA">
              <w:rPr>
                <w:sz w:val="24"/>
              </w:rPr>
              <w:t xml:space="preserve"> таких участков.</w:t>
            </w:r>
          </w:p>
          <w:p w14:paraId="7C958ED5" w14:textId="77777777" w:rsidR="0044491C" w:rsidRPr="00486ACA" w:rsidRDefault="0044491C" w:rsidP="0044491C">
            <w:pPr>
              <w:pStyle w:val="TableParagraph"/>
              <w:spacing w:line="272" w:lineRule="exact"/>
              <w:ind w:left="307"/>
              <w:rPr>
                <w:sz w:val="24"/>
              </w:rPr>
            </w:pPr>
          </w:p>
          <w:p w14:paraId="2EBE3D9A" w14:textId="645D276F" w:rsidR="0044491C" w:rsidRPr="00486ACA" w:rsidRDefault="0044491C" w:rsidP="0044491C">
            <w:pPr>
              <w:pStyle w:val="TableParagraph"/>
              <w:spacing w:line="272" w:lineRule="exact"/>
              <w:ind w:left="307"/>
              <w:rPr>
                <w:sz w:val="24"/>
              </w:rPr>
            </w:pPr>
          </w:p>
        </w:tc>
        <w:tc>
          <w:tcPr>
            <w:tcW w:w="1176" w:type="dxa"/>
            <w:vMerge/>
            <w:tcBorders>
              <w:top w:val="single" w:sz="4" w:space="0" w:color="auto"/>
              <w:left w:val="single" w:sz="4" w:space="0" w:color="auto"/>
              <w:bottom w:val="single" w:sz="4" w:space="0" w:color="auto"/>
              <w:right w:val="single" w:sz="4" w:space="0" w:color="auto"/>
            </w:tcBorders>
          </w:tcPr>
          <w:p w14:paraId="534DF6B7" w14:textId="77777777" w:rsidR="004016DA" w:rsidRPr="00486ACA" w:rsidRDefault="004016DA">
            <w:pPr>
              <w:rPr>
                <w:sz w:val="2"/>
                <w:szCs w:val="2"/>
              </w:rPr>
            </w:pPr>
          </w:p>
        </w:tc>
        <w:tc>
          <w:tcPr>
            <w:tcW w:w="1737" w:type="dxa"/>
            <w:vMerge/>
            <w:tcBorders>
              <w:top w:val="single" w:sz="4" w:space="0" w:color="auto"/>
              <w:left w:val="single" w:sz="4" w:space="0" w:color="auto"/>
              <w:bottom w:val="single" w:sz="4" w:space="0" w:color="auto"/>
              <w:right w:val="single" w:sz="4" w:space="0" w:color="auto"/>
            </w:tcBorders>
          </w:tcPr>
          <w:p w14:paraId="70FEA60A" w14:textId="77777777" w:rsidR="004016DA" w:rsidRPr="00486ACA" w:rsidRDefault="004016DA">
            <w:pPr>
              <w:rPr>
                <w:sz w:val="2"/>
                <w:szCs w:val="2"/>
              </w:rPr>
            </w:pPr>
          </w:p>
        </w:tc>
      </w:tr>
      <w:tr w:rsidR="00486ACA" w:rsidRPr="00486ACA" w14:paraId="0960B8BE" w14:textId="77777777" w:rsidTr="0051136D">
        <w:trPr>
          <w:trHeight w:val="3691"/>
        </w:trPr>
        <w:tc>
          <w:tcPr>
            <w:tcW w:w="3101" w:type="dxa"/>
            <w:tcBorders>
              <w:top w:val="single" w:sz="4" w:space="0" w:color="auto"/>
            </w:tcBorders>
          </w:tcPr>
          <w:p w14:paraId="3E5216E4" w14:textId="77777777" w:rsidR="004016DA" w:rsidRPr="00486ACA" w:rsidRDefault="004016DA">
            <w:pPr>
              <w:pStyle w:val="TableParagraph"/>
              <w:rPr>
                <w:sz w:val="24"/>
              </w:rPr>
            </w:pPr>
          </w:p>
        </w:tc>
        <w:tc>
          <w:tcPr>
            <w:tcW w:w="9155" w:type="dxa"/>
            <w:gridSpan w:val="3"/>
            <w:tcBorders>
              <w:top w:val="single" w:sz="4" w:space="0" w:color="auto"/>
            </w:tcBorders>
          </w:tcPr>
          <w:p w14:paraId="24C29A06" w14:textId="77777777" w:rsidR="0044491C" w:rsidRPr="00486ACA" w:rsidRDefault="0044491C" w:rsidP="0044491C">
            <w:pPr>
              <w:pStyle w:val="TableParagraph"/>
              <w:spacing w:line="273" w:lineRule="auto"/>
              <w:ind w:left="175" w:right="1155"/>
              <w:jc w:val="both"/>
              <w:rPr>
                <w:sz w:val="24"/>
              </w:rPr>
            </w:pPr>
            <w:r w:rsidRPr="00486ACA">
              <w:rPr>
                <w:sz w:val="24"/>
              </w:rPr>
              <w:t>Силовая подготовка</w:t>
            </w:r>
          </w:p>
          <w:p w14:paraId="39CD61DE" w14:textId="77777777" w:rsidR="0044491C" w:rsidRPr="00486ACA" w:rsidRDefault="0044491C" w:rsidP="0044491C">
            <w:pPr>
              <w:pStyle w:val="TableParagraph"/>
              <w:spacing w:line="273" w:lineRule="auto"/>
              <w:ind w:left="175" w:right="1155"/>
              <w:jc w:val="both"/>
              <w:rPr>
                <w:sz w:val="24"/>
              </w:rPr>
            </w:pPr>
            <w:r w:rsidRPr="00486ACA">
              <w:rPr>
                <w:sz w:val="24"/>
              </w:rPr>
              <w:t>Приземистые приседы ("Сумо")</w:t>
            </w:r>
          </w:p>
          <w:p w14:paraId="589BA0DC" w14:textId="33836F7B" w:rsidR="0044491C" w:rsidRPr="00486ACA" w:rsidRDefault="0044491C" w:rsidP="0044491C">
            <w:pPr>
              <w:pStyle w:val="TableParagraph"/>
              <w:spacing w:line="273" w:lineRule="auto"/>
              <w:ind w:left="175" w:right="1155"/>
              <w:jc w:val="both"/>
              <w:rPr>
                <w:sz w:val="24"/>
              </w:rPr>
            </w:pPr>
            <w:r w:rsidRPr="00486ACA">
              <w:rPr>
                <w:sz w:val="24"/>
              </w:rPr>
              <w:t>Описание</w:t>
            </w:r>
            <w:proofErr w:type="gramStart"/>
            <w:r w:rsidRPr="00486ACA">
              <w:rPr>
                <w:sz w:val="24"/>
              </w:rPr>
              <w:t>: Присесть</w:t>
            </w:r>
            <w:proofErr w:type="gramEnd"/>
            <w:r w:rsidRPr="00486ACA">
              <w:rPr>
                <w:sz w:val="24"/>
              </w:rPr>
              <w:t xml:space="preserve"> глубоко, широко расставляя ноги и разводя колени наружу, держась руками за бедра. Выполняйте три-четыре подхода по 10-15 повторений.</w:t>
            </w:r>
          </w:p>
          <w:p w14:paraId="69500047" w14:textId="77777777" w:rsidR="0044491C" w:rsidRPr="00486ACA" w:rsidRDefault="0044491C" w:rsidP="0044491C">
            <w:pPr>
              <w:pStyle w:val="TableParagraph"/>
              <w:spacing w:line="273" w:lineRule="auto"/>
              <w:ind w:left="175" w:right="1155"/>
              <w:jc w:val="both"/>
              <w:rPr>
                <w:sz w:val="24"/>
              </w:rPr>
            </w:pPr>
            <w:r w:rsidRPr="00486ACA">
              <w:rPr>
                <w:sz w:val="24"/>
              </w:rPr>
              <w:t>Выпрыгивания из глубокого приседа</w:t>
            </w:r>
          </w:p>
          <w:p w14:paraId="6576F91A" w14:textId="52D88CFE" w:rsidR="0044491C" w:rsidRPr="00486ACA" w:rsidRDefault="0044491C" w:rsidP="0044491C">
            <w:pPr>
              <w:pStyle w:val="TableParagraph"/>
              <w:spacing w:line="273" w:lineRule="auto"/>
              <w:ind w:left="175" w:right="1155"/>
              <w:jc w:val="both"/>
              <w:rPr>
                <w:sz w:val="24"/>
              </w:rPr>
            </w:pPr>
            <w:r w:rsidRPr="00486ACA">
              <w:rPr>
                <w:sz w:val="24"/>
              </w:rPr>
              <w:t>Описание</w:t>
            </w:r>
            <w:proofErr w:type="gramStart"/>
            <w:r w:rsidRPr="00486ACA">
              <w:rPr>
                <w:sz w:val="24"/>
              </w:rPr>
              <w:t>: Глубоко</w:t>
            </w:r>
            <w:proofErr w:type="gramEnd"/>
            <w:r w:rsidRPr="00486ACA">
              <w:rPr>
                <w:sz w:val="24"/>
              </w:rPr>
              <w:t xml:space="preserve"> присядьте, зафиксируйте положение, а затем выпрыгивайте максимально высоко вверх. Повторяйте в трех подходах по 8-10 раз.</w:t>
            </w:r>
          </w:p>
          <w:p w14:paraId="32B4975D" w14:textId="77777777" w:rsidR="0044491C" w:rsidRPr="00486ACA" w:rsidRDefault="0044491C" w:rsidP="0044491C">
            <w:pPr>
              <w:pStyle w:val="TableParagraph"/>
              <w:spacing w:line="273" w:lineRule="auto"/>
              <w:ind w:left="175" w:right="1155"/>
              <w:jc w:val="both"/>
              <w:rPr>
                <w:sz w:val="24"/>
              </w:rPr>
            </w:pPr>
            <w:r w:rsidRPr="00486ACA">
              <w:rPr>
                <w:sz w:val="24"/>
              </w:rPr>
              <w:t>Планка с подъемом рук и ног</w:t>
            </w:r>
          </w:p>
          <w:p w14:paraId="4DBB5CF0" w14:textId="3D27960F" w:rsidR="0044491C" w:rsidRPr="00486ACA" w:rsidRDefault="0044491C" w:rsidP="0044491C">
            <w:pPr>
              <w:pStyle w:val="TableParagraph"/>
              <w:spacing w:line="273" w:lineRule="auto"/>
              <w:ind w:left="175" w:right="1155"/>
              <w:jc w:val="both"/>
              <w:rPr>
                <w:sz w:val="24"/>
              </w:rPr>
            </w:pPr>
            <w:r w:rsidRPr="00486ACA">
              <w:rPr>
                <w:sz w:val="24"/>
              </w:rPr>
              <w:t>Описание</w:t>
            </w:r>
            <w:proofErr w:type="gramStart"/>
            <w:r w:rsidRPr="00486ACA">
              <w:rPr>
                <w:sz w:val="24"/>
              </w:rPr>
              <w:t>: Из</w:t>
            </w:r>
            <w:proofErr w:type="gramEnd"/>
            <w:r w:rsidRPr="00486ACA">
              <w:rPr>
                <w:sz w:val="24"/>
              </w:rPr>
              <w:t xml:space="preserve"> позы классической планки поднимайте попеременно руку и противоположную ногу, удерживаясь на одной руке и ноге столько, сколько сможете. Три-пять подходов по 30-60 секунд.</w:t>
            </w:r>
          </w:p>
          <w:p w14:paraId="66E8AEA0" w14:textId="77777777" w:rsidR="0044491C" w:rsidRPr="00486ACA" w:rsidRDefault="0044491C" w:rsidP="0044491C">
            <w:pPr>
              <w:pStyle w:val="TableParagraph"/>
              <w:spacing w:line="273" w:lineRule="auto"/>
              <w:ind w:left="175" w:right="1155"/>
              <w:jc w:val="both"/>
              <w:rPr>
                <w:sz w:val="24"/>
              </w:rPr>
            </w:pPr>
          </w:p>
          <w:p w14:paraId="5CA92DD9" w14:textId="77777777" w:rsidR="0044491C" w:rsidRPr="00486ACA" w:rsidRDefault="0044491C" w:rsidP="0044491C">
            <w:pPr>
              <w:pStyle w:val="TableParagraph"/>
              <w:spacing w:line="273" w:lineRule="auto"/>
              <w:ind w:left="175" w:right="1155"/>
              <w:jc w:val="both"/>
              <w:rPr>
                <w:sz w:val="24"/>
              </w:rPr>
            </w:pPr>
            <w:r w:rsidRPr="00486ACA">
              <w:rPr>
                <w:sz w:val="24"/>
              </w:rPr>
              <w:t>Гибкость и мобильность</w:t>
            </w:r>
          </w:p>
          <w:p w14:paraId="6EB609C7" w14:textId="77777777" w:rsidR="0044491C" w:rsidRPr="00486ACA" w:rsidRDefault="0044491C" w:rsidP="0044491C">
            <w:pPr>
              <w:pStyle w:val="TableParagraph"/>
              <w:spacing w:line="273" w:lineRule="auto"/>
              <w:ind w:left="175" w:right="1155"/>
              <w:jc w:val="both"/>
              <w:rPr>
                <w:sz w:val="24"/>
              </w:rPr>
            </w:pPr>
            <w:r w:rsidRPr="00486ACA">
              <w:rPr>
                <w:sz w:val="24"/>
              </w:rPr>
              <w:t>Растяжка передней поверхности бедра и ягодиц</w:t>
            </w:r>
          </w:p>
          <w:p w14:paraId="0426EDCE" w14:textId="58A5E103" w:rsidR="0044491C" w:rsidRPr="00486ACA" w:rsidRDefault="0044491C" w:rsidP="0044491C">
            <w:pPr>
              <w:pStyle w:val="TableParagraph"/>
              <w:spacing w:line="273" w:lineRule="auto"/>
              <w:ind w:left="175" w:right="1155"/>
              <w:jc w:val="both"/>
              <w:rPr>
                <w:sz w:val="24"/>
              </w:rPr>
            </w:pPr>
            <w:r w:rsidRPr="00486ACA">
              <w:rPr>
                <w:sz w:val="24"/>
              </w:rPr>
              <w:t>Описание: Поставьте одно колено на пол, вытяните заднюю ногу назад и потянитесь вперед, чувствуя растяжение бедер и поясницы. Меняйте ноги каждые 15-30 секунд, выполняя 3-4 раза каждую сторону.</w:t>
            </w:r>
          </w:p>
          <w:p w14:paraId="41FA0691" w14:textId="77777777" w:rsidR="0044491C" w:rsidRPr="00486ACA" w:rsidRDefault="0044491C">
            <w:pPr>
              <w:pStyle w:val="TableParagraph"/>
              <w:spacing w:line="273" w:lineRule="auto"/>
              <w:ind w:left="175" w:right="1155"/>
              <w:jc w:val="both"/>
              <w:rPr>
                <w:sz w:val="24"/>
              </w:rPr>
            </w:pPr>
          </w:p>
          <w:p w14:paraId="6E4509DC" w14:textId="647D9CEC" w:rsidR="004016DA" w:rsidRPr="00486ACA" w:rsidRDefault="008C7804">
            <w:pPr>
              <w:pStyle w:val="TableParagraph"/>
              <w:spacing w:line="273" w:lineRule="auto"/>
              <w:ind w:left="175" w:right="1155"/>
              <w:jc w:val="both"/>
              <w:rPr>
                <w:sz w:val="24"/>
              </w:rPr>
            </w:pPr>
            <w:r w:rsidRPr="00486ACA">
              <w:rPr>
                <w:sz w:val="24"/>
              </w:rPr>
              <w:t>Совершенствование техники высокого и низкого старта, стартового разгона, финиширования</w:t>
            </w:r>
          </w:p>
          <w:p w14:paraId="69981F60" w14:textId="77777777" w:rsidR="004016DA" w:rsidRPr="00486ACA" w:rsidRDefault="008C7804" w:rsidP="00321B36">
            <w:pPr>
              <w:ind w:left="282"/>
              <w:rPr>
                <w:sz w:val="24"/>
                <w:szCs w:val="24"/>
              </w:rPr>
            </w:pPr>
            <w:r w:rsidRPr="00486ACA">
              <w:rPr>
                <w:sz w:val="24"/>
                <w:szCs w:val="24"/>
              </w:rPr>
              <w:t>Совершенствование техники бега на дистанции 100 м., контрольный норматив Совершенствование техники бега на дистанции 300 м., контрольный норматив Совершенствование техники бега на дистанции 500 м., контрольный норматив Совершенствование техники бега на дистанции 500 м., контрольный норматив</w:t>
            </w:r>
          </w:p>
          <w:p w14:paraId="2E5C9A87" w14:textId="77777777" w:rsidR="004016DA" w:rsidRPr="00486ACA" w:rsidRDefault="008C7804" w:rsidP="00321B36">
            <w:pPr>
              <w:ind w:left="282"/>
              <w:rPr>
                <w:spacing w:val="-2"/>
                <w:sz w:val="24"/>
                <w:szCs w:val="24"/>
              </w:rPr>
            </w:pPr>
            <w:r w:rsidRPr="00486ACA">
              <w:rPr>
                <w:sz w:val="24"/>
                <w:szCs w:val="24"/>
              </w:rPr>
              <w:t>Совершенствование</w:t>
            </w:r>
            <w:r w:rsidRPr="00486ACA">
              <w:rPr>
                <w:spacing w:val="-14"/>
                <w:sz w:val="24"/>
                <w:szCs w:val="24"/>
              </w:rPr>
              <w:t xml:space="preserve"> </w:t>
            </w:r>
            <w:r w:rsidRPr="00486ACA">
              <w:rPr>
                <w:sz w:val="24"/>
                <w:szCs w:val="24"/>
              </w:rPr>
              <w:t>техники</w:t>
            </w:r>
            <w:r w:rsidRPr="00486ACA">
              <w:rPr>
                <w:spacing w:val="-5"/>
                <w:sz w:val="24"/>
                <w:szCs w:val="24"/>
              </w:rPr>
              <w:t xml:space="preserve"> </w:t>
            </w:r>
            <w:r w:rsidRPr="00486ACA">
              <w:rPr>
                <w:sz w:val="24"/>
                <w:szCs w:val="24"/>
              </w:rPr>
              <w:t>прыжка</w:t>
            </w:r>
            <w:r w:rsidRPr="00486ACA">
              <w:rPr>
                <w:spacing w:val="-3"/>
                <w:sz w:val="24"/>
                <w:szCs w:val="24"/>
              </w:rPr>
              <w:t xml:space="preserve"> </w:t>
            </w:r>
            <w:r w:rsidRPr="00486ACA">
              <w:rPr>
                <w:sz w:val="24"/>
                <w:szCs w:val="24"/>
              </w:rPr>
              <w:t>в</w:t>
            </w:r>
            <w:r w:rsidRPr="00486ACA">
              <w:rPr>
                <w:spacing w:val="-9"/>
                <w:sz w:val="24"/>
                <w:szCs w:val="24"/>
              </w:rPr>
              <w:t xml:space="preserve"> </w:t>
            </w:r>
            <w:r w:rsidRPr="00486ACA">
              <w:rPr>
                <w:sz w:val="24"/>
                <w:szCs w:val="24"/>
              </w:rPr>
              <w:t>длину</w:t>
            </w:r>
            <w:r w:rsidRPr="00486ACA">
              <w:rPr>
                <w:spacing w:val="-5"/>
                <w:sz w:val="24"/>
                <w:szCs w:val="24"/>
              </w:rPr>
              <w:t xml:space="preserve"> </w:t>
            </w:r>
            <w:r w:rsidRPr="00486ACA">
              <w:rPr>
                <w:sz w:val="24"/>
                <w:szCs w:val="24"/>
              </w:rPr>
              <w:t>с</w:t>
            </w:r>
            <w:r w:rsidRPr="00486ACA">
              <w:rPr>
                <w:spacing w:val="-15"/>
                <w:sz w:val="24"/>
                <w:szCs w:val="24"/>
              </w:rPr>
              <w:t xml:space="preserve"> </w:t>
            </w:r>
            <w:r w:rsidRPr="00486ACA">
              <w:rPr>
                <w:sz w:val="24"/>
                <w:szCs w:val="24"/>
              </w:rPr>
              <w:t>места,</w:t>
            </w:r>
            <w:r w:rsidRPr="00486ACA">
              <w:rPr>
                <w:spacing w:val="-2"/>
                <w:sz w:val="24"/>
                <w:szCs w:val="24"/>
              </w:rPr>
              <w:t xml:space="preserve"> </w:t>
            </w:r>
            <w:r w:rsidRPr="00486ACA">
              <w:rPr>
                <w:sz w:val="24"/>
                <w:szCs w:val="24"/>
              </w:rPr>
              <w:t>контрольный</w:t>
            </w:r>
            <w:r w:rsidRPr="00486ACA">
              <w:rPr>
                <w:spacing w:val="-2"/>
                <w:sz w:val="24"/>
                <w:szCs w:val="24"/>
              </w:rPr>
              <w:t xml:space="preserve"> норматив</w:t>
            </w:r>
          </w:p>
          <w:p w14:paraId="0BF899CB" w14:textId="77777777" w:rsidR="0044491C" w:rsidRPr="00486ACA" w:rsidRDefault="0044491C">
            <w:pPr>
              <w:pStyle w:val="TableParagraph"/>
              <w:spacing w:line="257" w:lineRule="exact"/>
              <w:ind w:left="175"/>
              <w:jc w:val="both"/>
              <w:rPr>
                <w:sz w:val="24"/>
              </w:rPr>
            </w:pPr>
          </w:p>
        </w:tc>
        <w:tc>
          <w:tcPr>
            <w:tcW w:w="1176" w:type="dxa"/>
            <w:tcBorders>
              <w:top w:val="single" w:sz="4" w:space="0" w:color="auto"/>
            </w:tcBorders>
          </w:tcPr>
          <w:p w14:paraId="5B30B425" w14:textId="77777777" w:rsidR="004016DA" w:rsidRPr="00486ACA" w:rsidRDefault="004016DA">
            <w:pPr>
              <w:pStyle w:val="TableParagraph"/>
              <w:rPr>
                <w:sz w:val="24"/>
              </w:rPr>
            </w:pPr>
          </w:p>
        </w:tc>
        <w:tc>
          <w:tcPr>
            <w:tcW w:w="1737" w:type="dxa"/>
            <w:vMerge w:val="restart"/>
            <w:tcBorders>
              <w:top w:val="single" w:sz="4" w:space="0" w:color="auto"/>
            </w:tcBorders>
          </w:tcPr>
          <w:p w14:paraId="767BE081" w14:textId="77777777" w:rsidR="004016DA" w:rsidRPr="00486ACA" w:rsidRDefault="004016DA">
            <w:pPr>
              <w:pStyle w:val="TableParagraph"/>
              <w:rPr>
                <w:sz w:val="24"/>
              </w:rPr>
            </w:pPr>
          </w:p>
        </w:tc>
      </w:tr>
      <w:tr w:rsidR="00486ACA" w:rsidRPr="00486ACA" w14:paraId="4EFCE028" w14:textId="77777777" w:rsidTr="00321B36">
        <w:trPr>
          <w:trHeight w:val="518"/>
        </w:trPr>
        <w:tc>
          <w:tcPr>
            <w:tcW w:w="3101" w:type="dxa"/>
          </w:tcPr>
          <w:p w14:paraId="5E9BF882" w14:textId="77777777" w:rsidR="004016DA" w:rsidRPr="00486ACA" w:rsidRDefault="004016DA">
            <w:pPr>
              <w:pStyle w:val="TableParagraph"/>
              <w:rPr>
                <w:sz w:val="24"/>
              </w:rPr>
            </w:pPr>
          </w:p>
        </w:tc>
        <w:tc>
          <w:tcPr>
            <w:tcW w:w="9155" w:type="dxa"/>
            <w:gridSpan w:val="3"/>
          </w:tcPr>
          <w:p w14:paraId="209988DE" w14:textId="77777777" w:rsidR="004016DA" w:rsidRPr="00486ACA" w:rsidRDefault="008C7804">
            <w:pPr>
              <w:pStyle w:val="TableParagraph"/>
              <w:spacing w:before="1"/>
              <w:ind w:left="175"/>
              <w:rPr>
                <w:sz w:val="24"/>
              </w:rPr>
            </w:pPr>
            <w:r w:rsidRPr="00486ACA">
              <w:rPr>
                <w:sz w:val="24"/>
              </w:rPr>
              <w:t>Самостоятельная</w:t>
            </w:r>
            <w:r w:rsidRPr="00486ACA">
              <w:rPr>
                <w:spacing w:val="-9"/>
                <w:sz w:val="24"/>
              </w:rPr>
              <w:t xml:space="preserve"> </w:t>
            </w:r>
            <w:r w:rsidRPr="00486ACA">
              <w:rPr>
                <w:spacing w:val="-2"/>
                <w:sz w:val="24"/>
              </w:rPr>
              <w:t>работа</w:t>
            </w:r>
          </w:p>
        </w:tc>
        <w:tc>
          <w:tcPr>
            <w:tcW w:w="1176" w:type="dxa"/>
          </w:tcPr>
          <w:p w14:paraId="3D2466DE" w14:textId="0B4E690B" w:rsidR="004016DA" w:rsidRPr="00486ACA" w:rsidRDefault="00F13D5E" w:rsidP="005D061D">
            <w:pPr>
              <w:pStyle w:val="TableParagraph"/>
              <w:spacing w:line="275" w:lineRule="exact"/>
              <w:ind w:left="12"/>
              <w:jc w:val="center"/>
              <w:rPr>
                <w:sz w:val="24"/>
              </w:rPr>
            </w:pPr>
            <w:r w:rsidRPr="00486ACA">
              <w:rPr>
                <w:sz w:val="24"/>
              </w:rPr>
              <w:t>4</w:t>
            </w:r>
          </w:p>
        </w:tc>
        <w:tc>
          <w:tcPr>
            <w:tcW w:w="1737" w:type="dxa"/>
            <w:vMerge/>
            <w:tcBorders>
              <w:top w:val="nil"/>
            </w:tcBorders>
          </w:tcPr>
          <w:p w14:paraId="388B31A9" w14:textId="77777777" w:rsidR="004016DA" w:rsidRPr="00486ACA" w:rsidRDefault="004016DA">
            <w:pPr>
              <w:rPr>
                <w:sz w:val="2"/>
                <w:szCs w:val="2"/>
              </w:rPr>
            </w:pPr>
          </w:p>
        </w:tc>
      </w:tr>
      <w:tr w:rsidR="00486ACA" w:rsidRPr="00486ACA" w14:paraId="6ECF025A" w14:textId="77777777" w:rsidTr="00321B36">
        <w:trPr>
          <w:trHeight w:val="518"/>
        </w:trPr>
        <w:tc>
          <w:tcPr>
            <w:tcW w:w="3101" w:type="dxa"/>
            <w:vMerge w:val="restart"/>
          </w:tcPr>
          <w:p w14:paraId="56304E79" w14:textId="77777777" w:rsidR="004016DA" w:rsidRPr="00486ACA" w:rsidRDefault="008C7804">
            <w:pPr>
              <w:pStyle w:val="TableParagraph"/>
              <w:spacing w:line="275" w:lineRule="exact"/>
              <w:ind w:left="174"/>
              <w:rPr>
                <w:b/>
                <w:sz w:val="24"/>
              </w:rPr>
            </w:pPr>
            <w:r w:rsidRPr="00486ACA">
              <w:rPr>
                <w:b/>
                <w:sz w:val="24"/>
              </w:rPr>
              <w:t>Тема</w:t>
            </w:r>
            <w:r w:rsidRPr="00486ACA">
              <w:rPr>
                <w:b/>
                <w:spacing w:val="-3"/>
                <w:sz w:val="24"/>
              </w:rPr>
              <w:t xml:space="preserve"> </w:t>
            </w:r>
            <w:r w:rsidRPr="00486ACA">
              <w:rPr>
                <w:b/>
                <w:spacing w:val="-4"/>
                <w:sz w:val="24"/>
              </w:rPr>
              <w:t>2.2.</w:t>
            </w:r>
          </w:p>
          <w:p w14:paraId="163F6009" w14:textId="77777777" w:rsidR="004016DA" w:rsidRPr="00486ACA" w:rsidRDefault="008C7804">
            <w:pPr>
              <w:pStyle w:val="TableParagraph"/>
              <w:spacing w:before="245" w:line="276" w:lineRule="auto"/>
              <w:ind w:left="174" w:right="897"/>
              <w:rPr>
                <w:b/>
                <w:sz w:val="24"/>
              </w:rPr>
            </w:pPr>
            <w:r w:rsidRPr="00486ACA">
              <w:rPr>
                <w:b/>
                <w:spacing w:val="-4"/>
                <w:sz w:val="24"/>
              </w:rPr>
              <w:t>Бег</w:t>
            </w:r>
            <w:r w:rsidRPr="00486ACA">
              <w:rPr>
                <w:b/>
                <w:spacing w:val="-18"/>
                <w:sz w:val="24"/>
              </w:rPr>
              <w:t xml:space="preserve"> </w:t>
            </w:r>
            <w:r w:rsidRPr="00486ACA">
              <w:rPr>
                <w:b/>
                <w:spacing w:val="-4"/>
                <w:sz w:val="24"/>
              </w:rPr>
              <w:t>на</w:t>
            </w:r>
            <w:r w:rsidRPr="00486ACA">
              <w:rPr>
                <w:b/>
                <w:spacing w:val="-17"/>
                <w:sz w:val="24"/>
              </w:rPr>
              <w:t xml:space="preserve"> </w:t>
            </w:r>
            <w:r w:rsidRPr="00486ACA">
              <w:rPr>
                <w:b/>
                <w:spacing w:val="-4"/>
                <w:sz w:val="24"/>
              </w:rPr>
              <w:t xml:space="preserve">длинные </w:t>
            </w:r>
            <w:r w:rsidRPr="00486ACA">
              <w:rPr>
                <w:b/>
                <w:spacing w:val="-2"/>
                <w:sz w:val="24"/>
              </w:rPr>
              <w:t>дистанции</w:t>
            </w:r>
          </w:p>
        </w:tc>
        <w:tc>
          <w:tcPr>
            <w:tcW w:w="9155" w:type="dxa"/>
            <w:gridSpan w:val="3"/>
          </w:tcPr>
          <w:p w14:paraId="1853F836" w14:textId="77777777" w:rsidR="004016DA" w:rsidRPr="00486ACA" w:rsidRDefault="008C7804">
            <w:pPr>
              <w:pStyle w:val="TableParagraph"/>
              <w:spacing w:line="275" w:lineRule="exact"/>
              <w:ind w:left="175"/>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76" w:type="dxa"/>
            <w:vMerge w:val="restart"/>
          </w:tcPr>
          <w:p w14:paraId="6865F945" w14:textId="6ED8589D" w:rsidR="004016DA" w:rsidRPr="00486ACA" w:rsidRDefault="008A108A" w:rsidP="00F13D5E">
            <w:pPr>
              <w:pStyle w:val="TableParagraph"/>
              <w:jc w:val="center"/>
              <w:rPr>
                <w:sz w:val="24"/>
              </w:rPr>
            </w:pPr>
            <w:r>
              <w:rPr>
                <w:sz w:val="24"/>
              </w:rPr>
              <w:t>12</w:t>
            </w:r>
          </w:p>
        </w:tc>
        <w:tc>
          <w:tcPr>
            <w:tcW w:w="1737" w:type="dxa"/>
            <w:vMerge/>
            <w:tcBorders>
              <w:top w:val="nil"/>
            </w:tcBorders>
          </w:tcPr>
          <w:p w14:paraId="2B18BB1D" w14:textId="77777777" w:rsidR="004016DA" w:rsidRPr="00486ACA" w:rsidRDefault="004016DA">
            <w:pPr>
              <w:rPr>
                <w:sz w:val="2"/>
                <w:szCs w:val="2"/>
              </w:rPr>
            </w:pPr>
          </w:p>
        </w:tc>
      </w:tr>
      <w:tr w:rsidR="00486ACA" w:rsidRPr="00486ACA" w14:paraId="098027B1" w14:textId="77777777" w:rsidTr="00321B36">
        <w:trPr>
          <w:trHeight w:val="518"/>
        </w:trPr>
        <w:tc>
          <w:tcPr>
            <w:tcW w:w="3101" w:type="dxa"/>
            <w:vMerge/>
            <w:tcBorders>
              <w:top w:val="nil"/>
            </w:tcBorders>
          </w:tcPr>
          <w:p w14:paraId="169A2717" w14:textId="77777777" w:rsidR="004016DA" w:rsidRPr="00486ACA" w:rsidRDefault="004016DA">
            <w:pPr>
              <w:rPr>
                <w:sz w:val="2"/>
                <w:szCs w:val="2"/>
              </w:rPr>
            </w:pPr>
          </w:p>
        </w:tc>
        <w:tc>
          <w:tcPr>
            <w:tcW w:w="9155" w:type="dxa"/>
            <w:gridSpan w:val="3"/>
          </w:tcPr>
          <w:p w14:paraId="32DA6284" w14:textId="77777777" w:rsidR="004016DA" w:rsidRPr="00486ACA" w:rsidRDefault="008C7804">
            <w:pPr>
              <w:pStyle w:val="TableParagraph"/>
              <w:spacing w:line="273" w:lineRule="exact"/>
              <w:ind w:left="175"/>
              <w:rPr>
                <w:sz w:val="24"/>
              </w:rPr>
            </w:pPr>
            <w:r w:rsidRPr="00486ACA">
              <w:rPr>
                <w:sz w:val="24"/>
              </w:rPr>
              <w:t>1.</w:t>
            </w:r>
            <w:r w:rsidRPr="00486ACA">
              <w:rPr>
                <w:spacing w:val="-1"/>
                <w:sz w:val="24"/>
              </w:rPr>
              <w:t xml:space="preserve"> </w:t>
            </w:r>
            <w:r w:rsidRPr="00486ACA">
              <w:rPr>
                <w:sz w:val="24"/>
              </w:rPr>
              <w:t>Техника</w:t>
            </w:r>
            <w:r w:rsidRPr="00486ACA">
              <w:rPr>
                <w:spacing w:val="-3"/>
                <w:sz w:val="24"/>
              </w:rPr>
              <w:t xml:space="preserve"> </w:t>
            </w:r>
            <w:r w:rsidRPr="00486ACA">
              <w:rPr>
                <w:sz w:val="24"/>
              </w:rPr>
              <w:t>бега</w:t>
            </w:r>
            <w:r w:rsidRPr="00486ACA">
              <w:rPr>
                <w:spacing w:val="-5"/>
                <w:sz w:val="24"/>
              </w:rPr>
              <w:t xml:space="preserve"> </w:t>
            </w:r>
            <w:r w:rsidRPr="00486ACA">
              <w:rPr>
                <w:sz w:val="24"/>
              </w:rPr>
              <w:t>по</w:t>
            </w:r>
            <w:r w:rsidRPr="00486ACA">
              <w:rPr>
                <w:spacing w:val="-5"/>
                <w:sz w:val="24"/>
              </w:rPr>
              <w:t xml:space="preserve"> </w:t>
            </w:r>
            <w:r w:rsidRPr="00486ACA">
              <w:rPr>
                <w:spacing w:val="-2"/>
                <w:sz w:val="24"/>
              </w:rPr>
              <w:t>дистанции</w:t>
            </w:r>
          </w:p>
        </w:tc>
        <w:tc>
          <w:tcPr>
            <w:tcW w:w="1176" w:type="dxa"/>
            <w:vMerge/>
            <w:tcBorders>
              <w:top w:val="nil"/>
            </w:tcBorders>
          </w:tcPr>
          <w:p w14:paraId="7F022E87" w14:textId="77777777" w:rsidR="004016DA" w:rsidRPr="00486ACA" w:rsidRDefault="004016DA">
            <w:pPr>
              <w:rPr>
                <w:sz w:val="2"/>
                <w:szCs w:val="2"/>
              </w:rPr>
            </w:pPr>
          </w:p>
        </w:tc>
        <w:tc>
          <w:tcPr>
            <w:tcW w:w="1737" w:type="dxa"/>
            <w:vMerge/>
            <w:tcBorders>
              <w:top w:val="nil"/>
            </w:tcBorders>
          </w:tcPr>
          <w:p w14:paraId="11BFE350" w14:textId="77777777" w:rsidR="004016DA" w:rsidRPr="00486ACA" w:rsidRDefault="004016DA">
            <w:pPr>
              <w:rPr>
                <w:sz w:val="2"/>
                <w:szCs w:val="2"/>
              </w:rPr>
            </w:pPr>
          </w:p>
        </w:tc>
      </w:tr>
      <w:tr w:rsidR="004016DA" w:rsidRPr="00486ACA" w14:paraId="40A82D51" w14:textId="77777777" w:rsidTr="00321B36">
        <w:trPr>
          <w:trHeight w:val="517"/>
        </w:trPr>
        <w:tc>
          <w:tcPr>
            <w:tcW w:w="3101" w:type="dxa"/>
            <w:vMerge/>
            <w:tcBorders>
              <w:top w:val="nil"/>
            </w:tcBorders>
          </w:tcPr>
          <w:p w14:paraId="147F6A8D" w14:textId="77777777" w:rsidR="004016DA" w:rsidRPr="00486ACA" w:rsidRDefault="004016DA">
            <w:pPr>
              <w:rPr>
                <w:sz w:val="2"/>
                <w:szCs w:val="2"/>
              </w:rPr>
            </w:pPr>
          </w:p>
        </w:tc>
        <w:tc>
          <w:tcPr>
            <w:tcW w:w="9155" w:type="dxa"/>
            <w:gridSpan w:val="3"/>
          </w:tcPr>
          <w:p w14:paraId="77274E01" w14:textId="77777777" w:rsidR="004016DA" w:rsidRPr="00486ACA" w:rsidRDefault="008C7804">
            <w:pPr>
              <w:pStyle w:val="TableParagraph"/>
              <w:spacing w:line="270" w:lineRule="exact"/>
              <w:ind w:left="175"/>
              <w:rPr>
                <w:b/>
                <w:sz w:val="24"/>
              </w:rPr>
            </w:pPr>
            <w:r w:rsidRPr="00486ACA">
              <w:rPr>
                <w:b/>
                <w:sz w:val="24"/>
              </w:rPr>
              <w:t>В</w:t>
            </w:r>
            <w:r w:rsidRPr="00486ACA">
              <w:rPr>
                <w:b/>
                <w:spacing w:val="-8"/>
                <w:sz w:val="24"/>
              </w:rPr>
              <w:t xml:space="preserve"> </w:t>
            </w:r>
            <w:r w:rsidRPr="00486ACA">
              <w:rPr>
                <w:b/>
                <w:sz w:val="24"/>
              </w:rPr>
              <w:t>том</w:t>
            </w:r>
            <w:r w:rsidRPr="00486ACA">
              <w:rPr>
                <w:b/>
                <w:spacing w:val="-6"/>
                <w:sz w:val="24"/>
              </w:rPr>
              <w:t xml:space="preserve"> </w:t>
            </w:r>
            <w:r w:rsidRPr="00486ACA">
              <w:rPr>
                <w:b/>
                <w:sz w:val="24"/>
              </w:rPr>
              <w:t>числе,</w:t>
            </w:r>
            <w:r w:rsidRPr="00486ACA">
              <w:rPr>
                <w:b/>
                <w:spacing w:val="-5"/>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tcBorders>
              <w:top w:val="nil"/>
            </w:tcBorders>
          </w:tcPr>
          <w:p w14:paraId="39E871B4" w14:textId="77777777" w:rsidR="004016DA" w:rsidRPr="00486ACA" w:rsidRDefault="004016DA">
            <w:pPr>
              <w:rPr>
                <w:sz w:val="2"/>
                <w:szCs w:val="2"/>
              </w:rPr>
            </w:pPr>
          </w:p>
        </w:tc>
        <w:tc>
          <w:tcPr>
            <w:tcW w:w="1737" w:type="dxa"/>
            <w:vMerge/>
            <w:tcBorders>
              <w:top w:val="nil"/>
            </w:tcBorders>
          </w:tcPr>
          <w:p w14:paraId="255ECB40" w14:textId="77777777" w:rsidR="004016DA" w:rsidRPr="00486ACA" w:rsidRDefault="004016DA">
            <w:pPr>
              <w:rPr>
                <w:sz w:val="2"/>
                <w:szCs w:val="2"/>
              </w:rPr>
            </w:pPr>
          </w:p>
        </w:tc>
      </w:tr>
    </w:tbl>
    <w:p w14:paraId="295EFBFB" w14:textId="77777777" w:rsidR="004016DA" w:rsidRPr="00486ACA" w:rsidRDefault="004016DA">
      <w:pPr>
        <w:pStyle w:val="a3"/>
        <w:spacing w:before="5"/>
        <w:rPr>
          <w:b/>
          <w:sz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9155"/>
        <w:gridCol w:w="1176"/>
        <w:gridCol w:w="1728"/>
      </w:tblGrid>
      <w:tr w:rsidR="00486ACA" w:rsidRPr="00486ACA" w14:paraId="5AE1BE96" w14:textId="77777777" w:rsidTr="009B11B3">
        <w:trPr>
          <w:trHeight w:val="3607"/>
        </w:trPr>
        <w:tc>
          <w:tcPr>
            <w:tcW w:w="3101" w:type="dxa"/>
            <w:tcBorders>
              <w:top w:val="single" w:sz="4" w:space="0" w:color="auto"/>
              <w:left w:val="single" w:sz="4" w:space="0" w:color="auto"/>
              <w:bottom w:val="single" w:sz="4" w:space="0" w:color="auto"/>
              <w:right w:val="single" w:sz="4" w:space="0" w:color="auto"/>
            </w:tcBorders>
          </w:tcPr>
          <w:p w14:paraId="3BF58C8C" w14:textId="77777777" w:rsidR="004016DA" w:rsidRPr="00486ACA" w:rsidRDefault="004016DA">
            <w:pPr>
              <w:pStyle w:val="TableParagraph"/>
              <w:rPr>
                <w:sz w:val="24"/>
              </w:rPr>
            </w:pPr>
          </w:p>
        </w:tc>
        <w:tc>
          <w:tcPr>
            <w:tcW w:w="9155" w:type="dxa"/>
            <w:tcBorders>
              <w:top w:val="single" w:sz="4" w:space="0" w:color="auto"/>
              <w:left w:val="single" w:sz="4" w:space="0" w:color="auto"/>
              <w:bottom w:val="single" w:sz="4" w:space="0" w:color="auto"/>
              <w:right w:val="single" w:sz="4" w:space="0" w:color="auto"/>
            </w:tcBorders>
          </w:tcPr>
          <w:p w14:paraId="561DB1D2" w14:textId="77777777" w:rsidR="004016DA" w:rsidRPr="00486ACA" w:rsidRDefault="008C7804">
            <w:pPr>
              <w:pStyle w:val="TableParagraph"/>
              <w:spacing w:line="446" w:lineRule="auto"/>
              <w:ind w:left="175" w:right="1577"/>
              <w:rPr>
                <w:sz w:val="24"/>
              </w:rPr>
            </w:pPr>
            <w:r w:rsidRPr="00486ACA">
              <w:rPr>
                <w:spacing w:val="-2"/>
                <w:sz w:val="24"/>
              </w:rPr>
              <w:t xml:space="preserve">Овладение техникой старта, стартового разбега, финиширования </w:t>
            </w:r>
            <w:r w:rsidRPr="00486ACA">
              <w:rPr>
                <w:sz w:val="24"/>
              </w:rPr>
              <w:t>Разучивание комплексов специальных упражнений</w:t>
            </w:r>
          </w:p>
          <w:p w14:paraId="4C3BB2C2" w14:textId="77777777" w:rsidR="004016DA" w:rsidRPr="00486ACA" w:rsidRDefault="008C7804">
            <w:pPr>
              <w:pStyle w:val="TableParagraph"/>
              <w:spacing w:before="2"/>
              <w:ind w:left="175"/>
              <w:rPr>
                <w:sz w:val="24"/>
              </w:rPr>
            </w:pPr>
            <w:r w:rsidRPr="00486ACA">
              <w:rPr>
                <w:sz w:val="24"/>
              </w:rPr>
              <w:t>Техника</w:t>
            </w:r>
            <w:r w:rsidRPr="00486ACA">
              <w:rPr>
                <w:spacing w:val="-8"/>
                <w:sz w:val="24"/>
              </w:rPr>
              <w:t xml:space="preserve"> </w:t>
            </w:r>
            <w:r w:rsidRPr="00486ACA">
              <w:rPr>
                <w:sz w:val="24"/>
              </w:rPr>
              <w:t>бега</w:t>
            </w:r>
            <w:r w:rsidRPr="00486ACA">
              <w:rPr>
                <w:spacing w:val="-8"/>
                <w:sz w:val="24"/>
              </w:rPr>
              <w:t xml:space="preserve"> </w:t>
            </w:r>
            <w:r w:rsidRPr="00486ACA">
              <w:rPr>
                <w:sz w:val="24"/>
              </w:rPr>
              <w:t>по</w:t>
            </w:r>
            <w:r w:rsidRPr="00486ACA">
              <w:rPr>
                <w:spacing w:val="-10"/>
                <w:sz w:val="24"/>
              </w:rPr>
              <w:t xml:space="preserve"> </w:t>
            </w:r>
            <w:r w:rsidRPr="00486ACA">
              <w:rPr>
                <w:sz w:val="24"/>
              </w:rPr>
              <w:t>дистанции</w:t>
            </w:r>
            <w:r w:rsidRPr="00486ACA">
              <w:rPr>
                <w:spacing w:val="-8"/>
                <w:sz w:val="24"/>
              </w:rPr>
              <w:t xml:space="preserve"> </w:t>
            </w:r>
            <w:r w:rsidRPr="00486ACA">
              <w:rPr>
                <w:sz w:val="24"/>
              </w:rPr>
              <w:t>(беговой</w:t>
            </w:r>
            <w:r w:rsidRPr="00486ACA">
              <w:rPr>
                <w:spacing w:val="-2"/>
                <w:sz w:val="24"/>
              </w:rPr>
              <w:t xml:space="preserve"> цикл)</w:t>
            </w:r>
          </w:p>
          <w:p w14:paraId="2945A4C7" w14:textId="77777777" w:rsidR="004016DA" w:rsidRPr="00486ACA" w:rsidRDefault="008C7804">
            <w:pPr>
              <w:pStyle w:val="TableParagraph"/>
              <w:spacing w:before="242" w:line="453" w:lineRule="auto"/>
              <w:ind w:left="175"/>
              <w:rPr>
                <w:sz w:val="24"/>
              </w:rPr>
            </w:pPr>
            <w:r w:rsidRPr="00486ACA">
              <w:rPr>
                <w:sz w:val="24"/>
              </w:rPr>
              <w:t>Техника</w:t>
            </w:r>
            <w:r w:rsidRPr="00486ACA">
              <w:rPr>
                <w:spacing w:val="-15"/>
                <w:sz w:val="24"/>
              </w:rPr>
              <w:t xml:space="preserve"> </w:t>
            </w:r>
            <w:r w:rsidRPr="00486ACA">
              <w:rPr>
                <w:sz w:val="24"/>
              </w:rPr>
              <w:t>бега</w:t>
            </w:r>
            <w:r w:rsidRPr="00486ACA">
              <w:rPr>
                <w:spacing w:val="-15"/>
                <w:sz w:val="24"/>
              </w:rPr>
              <w:t xml:space="preserve"> </w:t>
            </w:r>
            <w:r w:rsidRPr="00486ACA">
              <w:rPr>
                <w:sz w:val="24"/>
              </w:rPr>
              <w:t>по</w:t>
            </w:r>
            <w:r w:rsidRPr="00486ACA">
              <w:rPr>
                <w:spacing w:val="-15"/>
                <w:sz w:val="24"/>
              </w:rPr>
              <w:t xml:space="preserve"> </w:t>
            </w:r>
            <w:r w:rsidRPr="00486ACA">
              <w:rPr>
                <w:sz w:val="24"/>
              </w:rPr>
              <w:t>пересеченной</w:t>
            </w:r>
            <w:r w:rsidRPr="00486ACA">
              <w:rPr>
                <w:spacing w:val="-15"/>
                <w:sz w:val="24"/>
              </w:rPr>
              <w:t xml:space="preserve"> </w:t>
            </w:r>
            <w:r w:rsidRPr="00486ACA">
              <w:rPr>
                <w:sz w:val="24"/>
              </w:rPr>
              <w:t>местности</w:t>
            </w:r>
            <w:r w:rsidRPr="00486ACA">
              <w:rPr>
                <w:spacing w:val="-15"/>
                <w:sz w:val="24"/>
              </w:rPr>
              <w:t xml:space="preserve"> </w:t>
            </w:r>
            <w:r w:rsidRPr="00486ACA">
              <w:rPr>
                <w:sz w:val="24"/>
              </w:rPr>
              <w:t>(равномерный,</w:t>
            </w:r>
            <w:r w:rsidRPr="00486ACA">
              <w:rPr>
                <w:spacing w:val="-11"/>
                <w:sz w:val="24"/>
              </w:rPr>
              <w:t xml:space="preserve"> </w:t>
            </w:r>
            <w:r w:rsidRPr="00486ACA">
              <w:rPr>
                <w:sz w:val="24"/>
              </w:rPr>
              <w:t>переменный,</w:t>
            </w:r>
            <w:r w:rsidRPr="00486ACA">
              <w:rPr>
                <w:spacing w:val="-15"/>
                <w:sz w:val="24"/>
              </w:rPr>
              <w:t xml:space="preserve"> </w:t>
            </w:r>
            <w:r w:rsidRPr="00486ACA">
              <w:rPr>
                <w:sz w:val="24"/>
              </w:rPr>
              <w:t>повторный</w:t>
            </w:r>
            <w:r w:rsidRPr="00486ACA">
              <w:rPr>
                <w:spacing w:val="-15"/>
                <w:sz w:val="24"/>
              </w:rPr>
              <w:t xml:space="preserve"> </w:t>
            </w:r>
            <w:r w:rsidRPr="00486ACA">
              <w:rPr>
                <w:sz w:val="24"/>
              </w:rPr>
              <w:t>шаг) Техника бега на дистанции 2000 м, контрольный норматив</w:t>
            </w:r>
          </w:p>
          <w:p w14:paraId="6FCF3A23" w14:textId="77777777" w:rsidR="004016DA" w:rsidRPr="00486ACA" w:rsidRDefault="008C7804">
            <w:pPr>
              <w:pStyle w:val="TableParagraph"/>
              <w:spacing w:line="265" w:lineRule="exact"/>
              <w:ind w:left="175"/>
              <w:rPr>
                <w:sz w:val="24"/>
              </w:rPr>
            </w:pPr>
            <w:r w:rsidRPr="00486ACA">
              <w:rPr>
                <w:sz w:val="24"/>
              </w:rPr>
              <w:t>Техника</w:t>
            </w:r>
            <w:r w:rsidRPr="00486ACA">
              <w:rPr>
                <w:spacing w:val="-11"/>
                <w:sz w:val="24"/>
              </w:rPr>
              <w:t xml:space="preserve"> </w:t>
            </w:r>
            <w:r w:rsidRPr="00486ACA">
              <w:rPr>
                <w:sz w:val="24"/>
              </w:rPr>
              <w:t>бега</w:t>
            </w:r>
            <w:r w:rsidRPr="00486ACA">
              <w:rPr>
                <w:spacing w:val="-5"/>
                <w:sz w:val="24"/>
              </w:rPr>
              <w:t xml:space="preserve"> </w:t>
            </w:r>
            <w:r w:rsidRPr="00486ACA">
              <w:rPr>
                <w:sz w:val="24"/>
              </w:rPr>
              <w:t>на</w:t>
            </w:r>
            <w:r w:rsidRPr="00486ACA">
              <w:rPr>
                <w:spacing w:val="-12"/>
                <w:sz w:val="24"/>
              </w:rPr>
              <w:t xml:space="preserve"> </w:t>
            </w:r>
            <w:r w:rsidRPr="00486ACA">
              <w:rPr>
                <w:sz w:val="24"/>
              </w:rPr>
              <w:t>дистанции</w:t>
            </w:r>
            <w:r w:rsidRPr="00486ACA">
              <w:rPr>
                <w:spacing w:val="-6"/>
                <w:sz w:val="24"/>
              </w:rPr>
              <w:t xml:space="preserve"> </w:t>
            </w:r>
            <w:r w:rsidRPr="00486ACA">
              <w:rPr>
                <w:sz w:val="24"/>
              </w:rPr>
              <w:t>3000</w:t>
            </w:r>
            <w:r w:rsidRPr="00486ACA">
              <w:rPr>
                <w:spacing w:val="-2"/>
                <w:sz w:val="24"/>
              </w:rPr>
              <w:t xml:space="preserve"> </w:t>
            </w:r>
            <w:r w:rsidRPr="00486ACA">
              <w:rPr>
                <w:sz w:val="24"/>
              </w:rPr>
              <w:t>м,</w:t>
            </w:r>
            <w:r w:rsidRPr="00486ACA">
              <w:rPr>
                <w:spacing w:val="-1"/>
                <w:sz w:val="24"/>
              </w:rPr>
              <w:t xml:space="preserve"> </w:t>
            </w:r>
            <w:r w:rsidRPr="00486ACA">
              <w:rPr>
                <w:sz w:val="24"/>
              </w:rPr>
              <w:t>без</w:t>
            </w:r>
            <w:r w:rsidRPr="00486ACA">
              <w:rPr>
                <w:spacing w:val="-3"/>
                <w:sz w:val="24"/>
              </w:rPr>
              <w:t xml:space="preserve"> </w:t>
            </w:r>
            <w:r w:rsidRPr="00486ACA">
              <w:rPr>
                <w:sz w:val="24"/>
              </w:rPr>
              <w:t>учета</w:t>
            </w:r>
            <w:r w:rsidRPr="00486ACA">
              <w:rPr>
                <w:spacing w:val="-4"/>
                <w:sz w:val="24"/>
              </w:rPr>
              <w:t xml:space="preserve"> </w:t>
            </w:r>
            <w:r w:rsidRPr="00486ACA">
              <w:rPr>
                <w:spacing w:val="-2"/>
                <w:sz w:val="24"/>
              </w:rPr>
              <w:t>времени</w:t>
            </w:r>
          </w:p>
          <w:p w14:paraId="7BF6345E" w14:textId="77777777" w:rsidR="004016DA" w:rsidRPr="00486ACA" w:rsidRDefault="008C7804">
            <w:pPr>
              <w:pStyle w:val="TableParagraph"/>
              <w:spacing w:before="240"/>
              <w:ind w:left="175"/>
              <w:rPr>
                <w:sz w:val="24"/>
              </w:rPr>
            </w:pPr>
            <w:r w:rsidRPr="00486ACA">
              <w:rPr>
                <w:sz w:val="24"/>
              </w:rPr>
              <w:t>Техника</w:t>
            </w:r>
            <w:r w:rsidRPr="00486ACA">
              <w:rPr>
                <w:spacing w:val="-11"/>
                <w:sz w:val="24"/>
              </w:rPr>
              <w:t xml:space="preserve"> </w:t>
            </w:r>
            <w:r w:rsidRPr="00486ACA">
              <w:rPr>
                <w:sz w:val="24"/>
              </w:rPr>
              <w:t>бега</w:t>
            </w:r>
            <w:r w:rsidRPr="00486ACA">
              <w:rPr>
                <w:spacing w:val="-5"/>
                <w:sz w:val="24"/>
              </w:rPr>
              <w:t xml:space="preserve"> </w:t>
            </w:r>
            <w:r w:rsidRPr="00486ACA">
              <w:rPr>
                <w:sz w:val="24"/>
              </w:rPr>
              <w:t>на</w:t>
            </w:r>
            <w:r w:rsidRPr="00486ACA">
              <w:rPr>
                <w:spacing w:val="-12"/>
                <w:sz w:val="24"/>
              </w:rPr>
              <w:t xml:space="preserve"> </w:t>
            </w:r>
            <w:r w:rsidRPr="00486ACA">
              <w:rPr>
                <w:sz w:val="24"/>
              </w:rPr>
              <w:t>дистанции</w:t>
            </w:r>
            <w:r w:rsidRPr="00486ACA">
              <w:rPr>
                <w:spacing w:val="-6"/>
                <w:sz w:val="24"/>
              </w:rPr>
              <w:t xml:space="preserve"> </w:t>
            </w:r>
            <w:r w:rsidRPr="00486ACA">
              <w:rPr>
                <w:sz w:val="24"/>
              </w:rPr>
              <w:t>5000</w:t>
            </w:r>
            <w:r w:rsidRPr="00486ACA">
              <w:rPr>
                <w:spacing w:val="-2"/>
                <w:sz w:val="24"/>
              </w:rPr>
              <w:t xml:space="preserve"> </w:t>
            </w:r>
            <w:r w:rsidRPr="00486ACA">
              <w:rPr>
                <w:sz w:val="24"/>
              </w:rPr>
              <w:t>м,</w:t>
            </w:r>
            <w:r w:rsidRPr="00486ACA">
              <w:rPr>
                <w:spacing w:val="-1"/>
                <w:sz w:val="24"/>
              </w:rPr>
              <w:t xml:space="preserve"> </w:t>
            </w:r>
            <w:r w:rsidRPr="00486ACA">
              <w:rPr>
                <w:sz w:val="24"/>
              </w:rPr>
              <w:t>без</w:t>
            </w:r>
            <w:r w:rsidRPr="00486ACA">
              <w:rPr>
                <w:spacing w:val="-3"/>
                <w:sz w:val="24"/>
              </w:rPr>
              <w:t xml:space="preserve"> </w:t>
            </w:r>
            <w:r w:rsidRPr="00486ACA">
              <w:rPr>
                <w:sz w:val="24"/>
              </w:rPr>
              <w:t>учета</w:t>
            </w:r>
            <w:r w:rsidRPr="00486ACA">
              <w:rPr>
                <w:spacing w:val="-4"/>
                <w:sz w:val="24"/>
              </w:rPr>
              <w:t xml:space="preserve"> </w:t>
            </w:r>
            <w:r w:rsidRPr="00486ACA">
              <w:rPr>
                <w:spacing w:val="-2"/>
                <w:sz w:val="24"/>
              </w:rPr>
              <w:t>времени</w:t>
            </w:r>
          </w:p>
        </w:tc>
        <w:tc>
          <w:tcPr>
            <w:tcW w:w="1176" w:type="dxa"/>
            <w:vMerge w:val="restart"/>
            <w:tcBorders>
              <w:top w:val="single" w:sz="4" w:space="0" w:color="auto"/>
              <w:left w:val="single" w:sz="4" w:space="0" w:color="auto"/>
              <w:bottom w:val="single" w:sz="4" w:space="0" w:color="auto"/>
              <w:right w:val="single" w:sz="4" w:space="0" w:color="auto"/>
            </w:tcBorders>
          </w:tcPr>
          <w:p w14:paraId="2F43EA78" w14:textId="77777777" w:rsidR="004016DA" w:rsidRPr="00486ACA" w:rsidRDefault="004016DA">
            <w:pPr>
              <w:pStyle w:val="TableParagraph"/>
              <w:rPr>
                <w:sz w:val="24"/>
              </w:rPr>
            </w:pPr>
          </w:p>
        </w:tc>
        <w:tc>
          <w:tcPr>
            <w:tcW w:w="1728" w:type="dxa"/>
            <w:vMerge w:val="restart"/>
            <w:tcBorders>
              <w:top w:val="single" w:sz="4" w:space="0" w:color="auto"/>
              <w:left w:val="single" w:sz="4" w:space="0" w:color="auto"/>
              <w:bottom w:val="single" w:sz="4" w:space="0" w:color="auto"/>
              <w:right w:val="single" w:sz="4" w:space="0" w:color="auto"/>
            </w:tcBorders>
          </w:tcPr>
          <w:p w14:paraId="5B86BBDC" w14:textId="6EFFFCE4" w:rsidR="004016DA" w:rsidRPr="00486ACA" w:rsidRDefault="008A108A">
            <w:pPr>
              <w:pStyle w:val="TableParagraph"/>
              <w:rPr>
                <w:sz w:val="24"/>
              </w:rPr>
            </w:pPr>
            <w:r w:rsidRPr="008A108A">
              <w:rPr>
                <w:sz w:val="24"/>
              </w:rPr>
              <w:t>ОК 01.; ОК 02.; ОК 08.</w:t>
            </w:r>
          </w:p>
        </w:tc>
      </w:tr>
      <w:tr w:rsidR="00486ACA" w:rsidRPr="00486ACA" w14:paraId="1DE1E91E" w14:textId="77777777" w:rsidTr="009B11B3">
        <w:trPr>
          <w:trHeight w:val="517"/>
        </w:trPr>
        <w:tc>
          <w:tcPr>
            <w:tcW w:w="3101" w:type="dxa"/>
            <w:vMerge w:val="restart"/>
            <w:tcBorders>
              <w:top w:val="single" w:sz="4" w:space="0" w:color="auto"/>
            </w:tcBorders>
          </w:tcPr>
          <w:p w14:paraId="3DEAC680" w14:textId="77777777" w:rsidR="00F13D5E" w:rsidRPr="00486ACA" w:rsidRDefault="00F13D5E">
            <w:pPr>
              <w:pStyle w:val="TableParagraph"/>
              <w:spacing w:line="275" w:lineRule="exact"/>
              <w:ind w:left="150"/>
              <w:rPr>
                <w:b/>
                <w:sz w:val="24"/>
              </w:rPr>
            </w:pPr>
            <w:r w:rsidRPr="00486ACA">
              <w:rPr>
                <w:b/>
                <w:sz w:val="24"/>
              </w:rPr>
              <w:t>Тема</w:t>
            </w:r>
            <w:r w:rsidRPr="00486ACA">
              <w:rPr>
                <w:b/>
                <w:spacing w:val="-3"/>
                <w:sz w:val="24"/>
              </w:rPr>
              <w:t xml:space="preserve"> </w:t>
            </w:r>
            <w:r w:rsidRPr="00486ACA">
              <w:rPr>
                <w:b/>
                <w:spacing w:val="-4"/>
                <w:sz w:val="24"/>
              </w:rPr>
              <w:t>2.3.</w:t>
            </w:r>
          </w:p>
          <w:p w14:paraId="72CDF18A" w14:textId="77777777" w:rsidR="00F13D5E" w:rsidRPr="00486ACA" w:rsidRDefault="00F13D5E">
            <w:pPr>
              <w:pStyle w:val="TableParagraph"/>
              <w:spacing w:line="275" w:lineRule="exact"/>
              <w:ind w:left="150"/>
              <w:rPr>
                <w:b/>
                <w:sz w:val="24"/>
              </w:rPr>
            </w:pPr>
            <w:r w:rsidRPr="00486ACA">
              <w:rPr>
                <w:b/>
                <w:sz w:val="24"/>
              </w:rPr>
              <w:t>Бег</w:t>
            </w:r>
            <w:r w:rsidRPr="00486ACA">
              <w:rPr>
                <w:b/>
                <w:spacing w:val="-6"/>
                <w:sz w:val="24"/>
              </w:rPr>
              <w:t xml:space="preserve"> </w:t>
            </w:r>
            <w:r w:rsidRPr="00486ACA">
              <w:rPr>
                <w:b/>
                <w:sz w:val="24"/>
              </w:rPr>
              <w:t>на</w:t>
            </w:r>
            <w:r w:rsidRPr="00486ACA">
              <w:rPr>
                <w:b/>
                <w:spacing w:val="-1"/>
                <w:sz w:val="24"/>
              </w:rPr>
              <w:t xml:space="preserve"> </w:t>
            </w:r>
            <w:r w:rsidRPr="00486ACA">
              <w:rPr>
                <w:b/>
                <w:sz w:val="24"/>
              </w:rPr>
              <w:t>средние</w:t>
            </w:r>
            <w:r w:rsidRPr="00486ACA">
              <w:rPr>
                <w:b/>
                <w:spacing w:val="-4"/>
                <w:sz w:val="24"/>
              </w:rPr>
              <w:t xml:space="preserve"> </w:t>
            </w:r>
            <w:r w:rsidRPr="00486ACA">
              <w:rPr>
                <w:b/>
                <w:spacing w:val="-2"/>
                <w:sz w:val="24"/>
              </w:rPr>
              <w:t>дистанции</w:t>
            </w:r>
          </w:p>
          <w:p w14:paraId="21596E44" w14:textId="61B8418D" w:rsidR="00F13D5E" w:rsidRPr="00486ACA" w:rsidRDefault="00F13D5E" w:rsidP="008C7804">
            <w:pPr>
              <w:pStyle w:val="TableParagraph"/>
              <w:spacing w:before="245"/>
              <w:ind w:left="150"/>
              <w:rPr>
                <w:b/>
                <w:sz w:val="24"/>
              </w:rPr>
            </w:pPr>
            <w:r w:rsidRPr="00486ACA">
              <w:rPr>
                <w:b/>
                <w:sz w:val="24"/>
              </w:rPr>
              <w:t>Прыжок</w:t>
            </w:r>
            <w:r w:rsidRPr="00486ACA">
              <w:rPr>
                <w:b/>
                <w:spacing w:val="-15"/>
                <w:sz w:val="24"/>
              </w:rPr>
              <w:t xml:space="preserve"> </w:t>
            </w:r>
            <w:r w:rsidRPr="00486ACA">
              <w:rPr>
                <w:b/>
                <w:sz w:val="24"/>
              </w:rPr>
              <w:t>в</w:t>
            </w:r>
            <w:r w:rsidRPr="00486ACA">
              <w:rPr>
                <w:b/>
                <w:spacing w:val="-13"/>
                <w:sz w:val="24"/>
              </w:rPr>
              <w:t xml:space="preserve"> </w:t>
            </w:r>
            <w:r w:rsidRPr="00486ACA">
              <w:rPr>
                <w:b/>
                <w:sz w:val="24"/>
              </w:rPr>
              <w:t>длину</w:t>
            </w:r>
            <w:r w:rsidRPr="00486ACA">
              <w:rPr>
                <w:b/>
                <w:spacing w:val="-17"/>
                <w:sz w:val="24"/>
              </w:rPr>
              <w:t xml:space="preserve"> </w:t>
            </w:r>
            <w:r w:rsidRPr="00486ACA">
              <w:rPr>
                <w:b/>
                <w:spacing w:val="-10"/>
                <w:sz w:val="24"/>
              </w:rPr>
              <w:t>с</w:t>
            </w:r>
          </w:p>
        </w:tc>
        <w:tc>
          <w:tcPr>
            <w:tcW w:w="9155" w:type="dxa"/>
            <w:tcBorders>
              <w:top w:val="single" w:sz="4" w:space="0" w:color="auto"/>
              <w:bottom w:val="single" w:sz="8" w:space="0" w:color="000000"/>
            </w:tcBorders>
          </w:tcPr>
          <w:p w14:paraId="7EE7DE26" w14:textId="77777777" w:rsidR="00F13D5E" w:rsidRPr="00486ACA" w:rsidRDefault="00F13D5E">
            <w:pPr>
              <w:pStyle w:val="TableParagraph"/>
              <w:spacing w:line="275" w:lineRule="exact"/>
              <w:ind w:left="151"/>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76" w:type="dxa"/>
            <w:vMerge/>
            <w:tcBorders>
              <w:top w:val="single" w:sz="4" w:space="0" w:color="auto"/>
              <w:bottom w:val="single" w:sz="8" w:space="0" w:color="000000"/>
            </w:tcBorders>
          </w:tcPr>
          <w:p w14:paraId="20424188" w14:textId="77777777" w:rsidR="00F13D5E" w:rsidRPr="00486ACA" w:rsidRDefault="00F13D5E">
            <w:pPr>
              <w:rPr>
                <w:sz w:val="2"/>
                <w:szCs w:val="2"/>
              </w:rPr>
            </w:pPr>
          </w:p>
        </w:tc>
        <w:tc>
          <w:tcPr>
            <w:tcW w:w="1728" w:type="dxa"/>
            <w:vMerge/>
            <w:tcBorders>
              <w:top w:val="single" w:sz="4" w:space="0" w:color="auto"/>
              <w:bottom w:val="single" w:sz="8" w:space="0" w:color="000000"/>
            </w:tcBorders>
          </w:tcPr>
          <w:p w14:paraId="28D8BD46" w14:textId="77777777" w:rsidR="00F13D5E" w:rsidRPr="00486ACA" w:rsidRDefault="00F13D5E">
            <w:pPr>
              <w:rPr>
                <w:sz w:val="2"/>
                <w:szCs w:val="2"/>
              </w:rPr>
            </w:pPr>
          </w:p>
        </w:tc>
      </w:tr>
      <w:tr w:rsidR="00486ACA" w:rsidRPr="00486ACA" w14:paraId="46EFEEFF" w14:textId="77777777" w:rsidTr="008C7804">
        <w:trPr>
          <w:trHeight w:val="517"/>
        </w:trPr>
        <w:tc>
          <w:tcPr>
            <w:tcW w:w="3101" w:type="dxa"/>
            <w:vMerge/>
          </w:tcPr>
          <w:p w14:paraId="17F6E3D6" w14:textId="6D99BCBE" w:rsidR="00F13D5E" w:rsidRPr="00486ACA" w:rsidRDefault="00F13D5E">
            <w:pPr>
              <w:pStyle w:val="TableParagraph"/>
              <w:spacing w:before="245"/>
              <w:ind w:left="150"/>
              <w:rPr>
                <w:b/>
                <w:sz w:val="24"/>
              </w:rPr>
            </w:pPr>
          </w:p>
        </w:tc>
        <w:tc>
          <w:tcPr>
            <w:tcW w:w="9155" w:type="dxa"/>
            <w:tcBorders>
              <w:top w:val="single" w:sz="8" w:space="0" w:color="000000"/>
            </w:tcBorders>
          </w:tcPr>
          <w:p w14:paraId="758F564A" w14:textId="77777777" w:rsidR="00F13D5E" w:rsidRPr="00486ACA" w:rsidRDefault="00F13D5E">
            <w:pPr>
              <w:pStyle w:val="TableParagraph"/>
              <w:spacing w:line="275" w:lineRule="exact"/>
              <w:ind w:left="151"/>
              <w:rPr>
                <w:sz w:val="24"/>
              </w:rPr>
            </w:pPr>
            <w:r w:rsidRPr="00486ACA">
              <w:rPr>
                <w:sz w:val="24"/>
              </w:rPr>
              <w:t>1.</w:t>
            </w:r>
            <w:r w:rsidRPr="00486ACA">
              <w:rPr>
                <w:spacing w:val="-1"/>
                <w:sz w:val="24"/>
              </w:rPr>
              <w:t xml:space="preserve"> </w:t>
            </w:r>
            <w:r w:rsidRPr="00486ACA">
              <w:rPr>
                <w:sz w:val="24"/>
              </w:rPr>
              <w:t>Техника</w:t>
            </w:r>
            <w:r w:rsidRPr="00486ACA">
              <w:rPr>
                <w:spacing w:val="-1"/>
                <w:sz w:val="24"/>
              </w:rPr>
              <w:t xml:space="preserve"> </w:t>
            </w:r>
            <w:r w:rsidRPr="00486ACA">
              <w:rPr>
                <w:sz w:val="24"/>
              </w:rPr>
              <w:t>бега</w:t>
            </w:r>
            <w:r w:rsidRPr="00486ACA">
              <w:rPr>
                <w:spacing w:val="-4"/>
                <w:sz w:val="24"/>
              </w:rPr>
              <w:t xml:space="preserve"> </w:t>
            </w:r>
            <w:r w:rsidRPr="00486ACA">
              <w:rPr>
                <w:sz w:val="24"/>
              </w:rPr>
              <w:t>на</w:t>
            </w:r>
            <w:r w:rsidRPr="00486ACA">
              <w:rPr>
                <w:spacing w:val="-12"/>
                <w:sz w:val="24"/>
              </w:rPr>
              <w:t xml:space="preserve"> </w:t>
            </w:r>
            <w:r w:rsidRPr="00486ACA">
              <w:rPr>
                <w:sz w:val="24"/>
              </w:rPr>
              <w:t>средние</w:t>
            </w:r>
            <w:r w:rsidRPr="00486ACA">
              <w:rPr>
                <w:spacing w:val="-3"/>
                <w:sz w:val="24"/>
              </w:rPr>
              <w:t xml:space="preserve"> </w:t>
            </w:r>
            <w:r w:rsidRPr="00486ACA">
              <w:rPr>
                <w:spacing w:val="-2"/>
                <w:sz w:val="24"/>
              </w:rPr>
              <w:t>дистанции.</w:t>
            </w:r>
          </w:p>
        </w:tc>
        <w:tc>
          <w:tcPr>
            <w:tcW w:w="1176" w:type="dxa"/>
            <w:vMerge w:val="restart"/>
            <w:tcBorders>
              <w:top w:val="single" w:sz="8" w:space="0" w:color="000000"/>
            </w:tcBorders>
          </w:tcPr>
          <w:p w14:paraId="16EE5503" w14:textId="77777777" w:rsidR="00F13D5E" w:rsidRPr="00486ACA" w:rsidRDefault="00F13D5E">
            <w:pPr>
              <w:pStyle w:val="TableParagraph"/>
              <w:rPr>
                <w:sz w:val="24"/>
              </w:rPr>
            </w:pPr>
          </w:p>
        </w:tc>
        <w:tc>
          <w:tcPr>
            <w:tcW w:w="1728" w:type="dxa"/>
            <w:vMerge w:val="restart"/>
            <w:tcBorders>
              <w:top w:val="single" w:sz="8" w:space="0" w:color="000000"/>
            </w:tcBorders>
          </w:tcPr>
          <w:p w14:paraId="50401EF1" w14:textId="77777777" w:rsidR="00F13D5E" w:rsidRPr="00486ACA" w:rsidRDefault="00F13D5E">
            <w:pPr>
              <w:pStyle w:val="TableParagraph"/>
              <w:rPr>
                <w:sz w:val="24"/>
              </w:rPr>
            </w:pPr>
          </w:p>
        </w:tc>
      </w:tr>
      <w:tr w:rsidR="00486ACA" w:rsidRPr="00486ACA" w14:paraId="03DBA579" w14:textId="77777777" w:rsidTr="008C7804">
        <w:trPr>
          <w:trHeight w:val="518"/>
        </w:trPr>
        <w:tc>
          <w:tcPr>
            <w:tcW w:w="3101" w:type="dxa"/>
            <w:vMerge/>
          </w:tcPr>
          <w:p w14:paraId="7DB0989B" w14:textId="77777777" w:rsidR="00F13D5E" w:rsidRPr="00486ACA" w:rsidRDefault="00F13D5E">
            <w:pPr>
              <w:rPr>
                <w:sz w:val="2"/>
                <w:szCs w:val="2"/>
              </w:rPr>
            </w:pPr>
          </w:p>
        </w:tc>
        <w:tc>
          <w:tcPr>
            <w:tcW w:w="9155" w:type="dxa"/>
          </w:tcPr>
          <w:p w14:paraId="7ADB68B1" w14:textId="77777777" w:rsidR="00F13D5E" w:rsidRPr="00486ACA" w:rsidRDefault="00F13D5E">
            <w:pPr>
              <w:pStyle w:val="TableParagraph"/>
              <w:spacing w:line="273" w:lineRule="exact"/>
              <w:ind w:left="151"/>
              <w:rPr>
                <w:b/>
                <w:sz w:val="24"/>
              </w:rPr>
            </w:pPr>
            <w:r w:rsidRPr="00486ACA">
              <w:rPr>
                <w:b/>
                <w:sz w:val="24"/>
              </w:rPr>
              <w:t>В</w:t>
            </w:r>
            <w:r w:rsidRPr="00486ACA">
              <w:rPr>
                <w:b/>
                <w:spacing w:val="-8"/>
                <w:sz w:val="24"/>
              </w:rPr>
              <w:t xml:space="preserve"> </w:t>
            </w:r>
            <w:r w:rsidRPr="00486ACA">
              <w:rPr>
                <w:b/>
                <w:sz w:val="24"/>
              </w:rPr>
              <w:t>том</w:t>
            </w:r>
            <w:r w:rsidRPr="00486ACA">
              <w:rPr>
                <w:b/>
                <w:spacing w:val="-6"/>
                <w:sz w:val="24"/>
              </w:rPr>
              <w:t xml:space="preserve"> </w:t>
            </w:r>
            <w:r w:rsidRPr="00486ACA">
              <w:rPr>
                <w:b/>
                <w:sz w:val="24"/>
              </w:rPr>
              <w:t>числе,</w:t>
            </w:r>
            <w:r w:rsidRPr="00486ACA">
              <w:rPr>
                <w:b/>
                <w:spacing w:val="-5"/>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tcBorders>
              <w:top w:val="nil"/>
            </w:tcBorders>
          </w:tcPr>
          <w:p w14:paraId="4E4C4E34" w14:textId="77777777" w:rsidR="00F13D5E" w:rsidRPr="00486ACA" w:rsidRDefault="00F13D5E">
            <w:pPr>
              <w:rPr>
                <w:sz w:val="2"/>
                <w:szCs w:val="2"/>
              </w:rPr>
            </w:pPr>
          </w:p>
        </w:tc>
        <w:tc>
          <w:tcPr>
            <w:tcW w:w="1728" w:type="dxa"/>
            <w:vMerge/>
            <w:tcBorders>
              <w:top w:val="nil"/>
            </w:tcBorders>
          </w:tcPr>
          <w:p w14:paraId="6060FD20" w14:textId="77777777" w:rsidR="00F13D5E" w:rsidRPr="00486ACA" w:rsidRDefault="00F13D5E">
            <w:pPr>
              <w:rPr>
                <w:sz w:val="2"/>
                <w:szCs w:val="2"/>
              </w:rPr>
            </w:pPr>
          </w:p>
        </w:tc>
      </w:tr>
      <w:tr w:rsidR="00486ACA" w:rsidRPr="00486ACA" w14:paraId="15EB3F6D" w14:textId="77777777">
        <w:trPr>
          <w:trHeight w:val="4258"/>
        </w:trPr>
        <w:tc>
          <w:tcPr>
            <w:tcW w:w="3101" w:type="dxa"/>
            <w:tcBorders>
              <w:top w:val="nil"/>
            </w:tcBorders>
          </w:tcPr>
          <w:p w14:paraId="655D2A2C" w14:textId="77777777" w:rsidR="004016DA" w:rsidRPr="00486ACA" w:rsidRDefault="008C7804">
            <w:pPr>
              <w:pStyle w:val="TableParagraph"/>
              <w:spacing w:line="273" w:lineRule="exact"/>
              <w:ind w:left="150"/>
              <w:rPr>
                <w:b/>
                <w:sz w:val="24"/>
              </w:rPr>
            </w:pPr>
            <w:r w:rsidRPr="00486ACA">
              <w:rPr>
                <w:b/>
                <w:spacing w:val="-2"/>
                <w:sz w:val="24"/>
              </w:rPr>
              <w:t>разбега.</w:t>
            </w:r>
          </w:p>
          <w:p w14:paraId="4227C522" w14:textId="77777777" w:rsidR="004016DA" w:rsidRPr="00486ACA" w:rsidRDefault="008C7804">
            <w:pPr>
              <w:pStyle w:val="TableParagraph"/>
              <w:spacing w:before="245"/>
              <w:ind w:left="150"/>
              <w:rPr>
                <w:b/>
                <w:sz w:val="24"/>
              </w:rPr>
            </w:pPr>
            <w:r w:rsidRPr="00486ACA">
              <w:rPr>
                <w:b/>
                <w:sz w:val="24"/>
              </w:rPr>
              <w:t>Метание</w:t>
            </w:r>
            <w:r w:rsidRPr="00486ACA">
              <w:rPr>
                <w:b/>
                <w:spacing w:val="-9"/>
                <w:sz w:val="24"/>
              </w:rPr>
              <w:t xml:space="preserve"> </w:t>
            </w:r>
            <w:r w:rsidRPr="00486ACA">
              <w:rPr>
                <w:b/>
                <w:spacing w:val="-2"/>
                <w:sz w:val="24"/>
              </w:rPr>
              <w:t>снарядов.</w:t>
            </w:r>
          </w:p>
        </w:tc>
        <w:tc>
          <w:tcPr>
            <w:tcW w:w="9155" w:type="dxa"/>
          </w:tcPr>
          <w:p w14:paraId="0AC27974" w14:textId="77777777" w:rsidR="004016DA" w:rsidRPr="00486ACA" w:rsidRDefault="008C7804">
            <w:pPr>
              <w:pStyle w:val="TableParagraph"/>
              <w:spacing w:line="273" w:lineRule="auto"/>
              <w:ind w:left="151"/>
              <w:rPr>
                <w:sz w:val="24"/>
              </w:rPr>
            </w:pPr>
            <w:r w:rsidRPr="00486ACA">
              <w:rPr>
                <w:sz w:val="24"/>
              </w:rPr>
              <w:t>Выполнение</w:t>
            </w:r>
            <w:r w:rsidRPr="00486ACA">
              <w:rPr>
                <w:spacing w:val="-11"/>
                <w:sz w:val="24"/>
              </w:rPr>
              <w:t xml:space="preserve"> </w:t>
            </w:r>
            <w:r w:rsidRPr="00486ACA">
              <w:rPr>
                <w:sz w:val="24"/>
              </w:rPr>
              <w:t>контрольного</w:t>
            </w:r>
            <w:r w:rsidRPr="00486ACA">
              <w:rPr>
                <w:spacing w:val="-12"/>
                <w:sz w:val="24"/>
              </w:rPr>
              <w:t xml:space="preserve"> </w:t>
            </w:r>
            <w:r w:rsidRPr="00486ACA">
              <w:rPr>
                <w:sz w:val="24"/>
              </w:rPr>
              <w:t>норматива:</w:t>
            </w:r>
            <w:r w:rsidRPr="00486ACA">
              <w:rPr>
                <w:spacing w:val="-10"/>
                <w:sz w:val="24"/>
              </w:rPr>
              <w:t xml:space="preserve"> </w:t>
            </w:r>
            <w:r w:rsidRPr="00486ACA">
              <w:rPr>
                <w:sz w:val="24"/>
              </w:rPr>
              <w:t>бег</w:t>
            </w:r>
            <w:r w:rsidRPr="00486ACA">
              <w:rPr>
                <w:spacing w:val="-9"/>
                <w:sz w:val="24"/>
              </w:rPr>
              <w:t xml:space="preserve"> </w:t>
            </w:r>
            <w:r w:rsidRPr="00486ACA">
              <w:rPr>
                <w:sz w:val="24"/>
              </w:rPr>
              <w:t>100</w:t>
            </w:r>
            <w:r w:rsidRPr="00486ACA">
              <w:rPr>
                <w:spacing w:val="-11"/>
                <w:sz w:val="24"/>
              </w:rPr>
              <w:t xml:space="preserve"> </w:t>
            </w:r>
            <w:r w:rsidRPr="00486ACA">
              <w:rPr>
                <w:sz w:val="24"/>
              </w:rPr>
              <w:t>метров</w:t>
            </w:r>
            <w:r w:rsidRPr="00486ACA">
              <w:rPr>
                <w:spacing w:val="-9"/>
                <w:sz w:val="24"/>
              </w:rPr>
              <w:t xml:space="preserve"> </w:t>
            </w:r>
            <w:r w:rsidRPr="00486ACA">
              <w:rPr>
                <w:sz w:val="24"/>
              </w:rPr>
              <w:t>на</w:t>
            </w:r>
            <w:r w:rsidRPr="00486ACA">
              <w:rPr>
                <w:spacing w:val="-15"/>
                <w:sz w:val="24"/>
              </w:rPr>
              <w:t xml:space="preserve"> </w:t>
            </w:r>
            <w:r w:rsidRPr="00486ACA">
              <w:rPr>
                <w:sz w:val="24"/>
              </w:rPr>
              <w:t>время.</w:t>
            </w:r>
            <w:r w:rsidRPr="00486ACA">
              <w:rPr>
                <w:spacing w:val="-9"/>
                <w:sz w:val="24"/>
              </w:rPr>
              <w:t xml:space="preserve"> </w:t>
            </w:r>
            <w:r w:rsidRPr="00486ACA">
              <w:rPr>
                <w:sz w:val="24"/>
              </w:rPr>
              <w:t>Выполнение</w:t>
            </w:r>
            <w:r w:rsidRPr="00486ACA">
              <w:rPr>
                <w:spacing w:val="-12"/>
                <w:sz w:val="24"/>
              </w:rPr>
              <w:t xml:space="preserve"> </w:t>
            </w:r>
            <w:r w:rsidRPr="00486ACA">
              <w:rPr>
                <w:sz w:val="24"/>
              </w:rPr>
              <w:t>К.Н.:</w:t>
            </w:r>
            <w:r w:rsidRPr="00486ACA">
              <w:rPr>
                <w:spacing w:val="-13"/>
                <w:sz w:val="24"/>
              </w:rPr>
              <w:t xml:space="preserve"> </w:t>
            </w:r>
            <w:r w:rsidRPr="00486ACA">
              <w:rPr>
                <w:sz w:val="24"/>
              </w:rPr>
              <w:t>500 метров – девушки, 1000 метров – юноши</w:t>
            </w:r>
          </w:p>
          <w:p w14:paraId="61BA1149" w14:textId="77777777" w:rsidR="004016DA" w:rsidRPr="00486ACA" w:rsidRDefault="008C7804">
            <w:pPr>
              <w:pStyle w:val="TableParagraph"/>
              <w:spacing w:before="205" w:line="273" w:lineRule="auto"/>
              <w:ind w:left="151"/>
              <w:rPr>
                <w:sz w:val="24"/>
              </w:rPr>
            </w:pPr>
            <w:r w:rsidRPr="00486ACA">
              <w:rPr>
                <w:sz w:val="24"/>
              </w:rPr>
              <w:t>Выполнение</w:t>
            </w:r>
            <w:r w:rsidRPr="00486ACA">
              <w:rPr>
                <w:spacing w:val="-12"/>
                <w:sz w:val="24"/>
              </w:rPr>
              <w:t xml:space="preserve"> </w:t>
            </w:r>
            <w:r w:rsidRPr="00486ACA">
              <w:rPr>
                <w:sz w:val="24"/>
              </w:rPr>
              <w:t>контрольного</w:t>
            </w:r>
            <w:r w:rsidRPr="00486ACA">
              <w:rPr>
                <w:spacing w:val="-15"/>
                <w:sz w:val="24"/>
              </w:rPr>
              <w:t xml:space="preserve"> </w:t>
            </w:r>
            <w:r w:rsidRPr="00486ACA">
              <w:rPr>
                <w:sz w:val="24"/>
              </w:rPr>
              <w:t>норматива:</w:t>
            </w:r>
            <w:r w:rsidRPr="00486ACA">
              <w:rPr>
                <w:spacing w:val="-13"/>
                <w:sz w:val="24"/>
              </w:rPr>
              <w:t xml:space="preserve"> </w:t>
            </w:r>
            <w:r w:rsidRPr="00486ACA">
              <w:rPr>
                <w:sz w:val="24"/>
              </w:rPr>
              <w:t>прыжка</w:t>
            </w:r>
            <w:r w:rsidRPr="00486ACA">
              <w:rPr>
                <w:spacing w:val="-15"/>
                <w:sz w:val="24"/>
              </w:rPr>
              <w:t xml:space="preserve"> </w:t>
            </w:r>
            <w:r w:rsidRPr="00486ACA">
              <w:rPr>
                <w:sz w:val="24"/>
              </w:rPr>
              <w:t>в</w:t>
            </w:r>
            <w:r w:rsidRPr="00486ACA">
              <w:rPr>
                <w:spacing w:val="-12"/>
                <w:sz w:val="24"/>
              </w:rPr>
              <w:t xml:space="preserve"> </w:t>
            </w:r>
            <w:r w:rsidRPr="00486ACA">
              <w:rPr>
                <w:sz w:val="24"/>
              </w:rPr>
              <w:t>длину</w:t>
            </w:r>
            <w:r w:rsidRPr="00486ACA">
              <w:rPr>
                <w:spacing w:val="-15"/>
                <w:sz w:val="24"/>
              </w:rPr>
              <w:t xml:space="preserve"> </w:t>
            </w:r>
            <w:r w:rsidRPr="00486ACA">
              <w:rPr>
                <w:sz w:val="24"/>
              </w:rPr>
              <w:t>с</w:t>
            </w:r>
            <w:r w:rsidRPr="00486ACA">
              <w:rPr>
                <w:spacing w:val="-15"/>
                <w:sz w:val="24"/>
              </w:rPr>
              <w:t xml:space="preserve"> </w:t>
            </w:r>
            <w:r w:rsidRPr="00486ACA">
              <w:rPr>
                <w:sz w:val="24"/>
              </w:rPr>
              <w:t>разбега</w:t>
            </w:r>
            <w:r w:rsidRPr="00486ACA">
              <w:rPr>
                <w:spacing w:val="-12"/>
                <w:sz w:val="24"/>
              </w:rPr>
              <w:t xml:space="preserve"> </w:t>
            </w:r>
            <w:r w:rsidRPr="00486ACA">
              <w:rPr>
                <w:sz w:val="24"/>
              </w:rPr>
              <w:t>способом</w:t>
            </w:r>
            <w:r w:rsidRPr="00486ACA">
              <w:rPr>
                <w:spacing w:val="-11"/>
                <w:sz w:val="24"/>
              </w:rPr>
              <w:t xml:space="preserve"> </w:t>
            </w:r>
            <w:r w:rsidRPr="00486ACA">
              <w:rPr>
                <w:sz w:val="24"/>
              </w:rPr>
              <w:t xml:space="preserve">«согнув </w:t>
            </w:r>
            <w:r w:rsidRPr="00486ACA">
              <w:rPr>
                <w:spacing w:val="-2"/>
                <w:sz w:val="24"/>
              </w:rPr>
              <w:t>ноги»</w:t>
            </w:r>
          </w:p>
          <w:p w14:paraId="3A35F590" w14:textId="77777777" w:rsidR="004016DA" w:rsidRPr="00486ACA" w:rsidRDefault="008C7804">
            <w:pPr>
              <w:pStyle w:val="TableParagraph"/>
              <w:spacing w:before="206" w:line="441" w:lineRule="auto"/>
              <w:ind w:left="151" w:right="1577"/>
              <w:rPr>
                <w:sz w:val="24"/>
              </w:rPr>
            </w:pPr>
            <w:r w:rsidRPr="00486ACA">
              <w:rPr>
                <w:sz w:val="24"/>
              </w:rPr>
              <w:t>Техника</w:t>
            </w:r>
            <w:r w:rsidRPr="00486ACA">
              <w:rPr>
                <w:spacing w:val="-14"/>
                <w:sz w:val="24"/>
              </w:rPr>
              <w:t xml:space="preserve"> </w:t>
            </w:r>
            <w:r w:rsidRPr="00486ACA">
              <w:rPr>
                <w:sz w:val="24"/>
              </w:rPr>
              <w:t>прыжка</w:t>
            </w:r>
            <w:r w:rsidRPr="00486ACA">
              <w:rPr>
                <w:spacing w:val="-15"/>
                <w:sz w:val="24"/>
              </w:rPr>
              <w:t xml:space="preserve"> </w:t>
            </w:r>
            <w:r w:rsidRPr="00486ACA">
              <w:rPr>
                <w:sz w:val="24"/>
              </w:rPr>
              <w:t>способом</w:t>
            </w:r>
            <w:r w:rsidRPr="00486ACA">
              <w:rPr>
                <w:spacing w:val="-12"/>
                <w:sz w:val="24"/>
              </w:rPr>
              <w:t xml:space="preserve"> </w:t>
            </w:r>
            <w:r w:rsidRPr="00486ACA">
              <w:rPr>
                <w:sz w:val="24"/>
              </w:rPr>
              <w:t>«Согнув</w:t>
            </w:r>
            <w:r w:rsidRPr="00486ACA">
              <w:rPr>
                <w:spacing w:val="-14"/>
                <w:sz w:val="24"/>
              </w:rPr>
              <w:t xml:space="preserve"> </w:t>
            </w:r>
            <w:r w:rsidRPr="00486ACA">
              <w:rPr>
                <w:sz w:val="24"/>
              </w:rPr>
              <w:t>ноги»</w:t>
            </w:r>
            <w:r w:rsidRPr="00486ACA">
              <w:rPr>
                <w:spacing w:val="-13"/>
                <w:sz w:val="24"/>
              </w:rPr>
              <w:t xml:space="preserve"> </w:t>
            </w:r>
            <w:r w:rsidRPr="00486ACA">
              <w:rPr>
                <w:sz w:val="24"/>
              </w:rPr>
              <w:t>с</w:t>
            </w:r>
            <w:r w:rsidRPr="00486ACA">
              <w:rPr>
                <w:spacing w:val="-15"/>
                <w:sz w:val="24"/>
              </w:rPr>
              <w:t xml:space="preserve"> </w:t>
            </w:r>
            <w:r w:rsidRPr="00486ACA">
              <w:rPr>
                <w:sz w:val="24"/>
              </w:rPr>
              <w:t>3-х,</w:t>
            </w:r>
            <w:r w:rsidRPr="00486ACA">
              <w:rPr>
                <w:spacing w:val="-12"/>
                <w:sz w:val="24"/>
              </w:rPr>
              <w:t xml:space="preserve"> </w:t>
            </w:r>
            <w:r w:rsidRPr="00486ACA">
              <w:rPr>
                <w:sz w:val="24"/>
              </w:rPr>
              <w:t>5-ти,</w:t>
            </w:r>
            <w:r w:rsidRPr="00486ACA">
              <w:rPr>
                <w:spacing w:val="-14"/>
                <w:sz w:val="24"/>
              </w:rPr>
              <w:t xml:space="preserve"> </w:t>
            </w:r>
            <w:r w:rsidRPr="00486ACA">
              <w:rPr>
                <w:sz w:val="24"/>
              </w:rPr>
              <w:t>7-ми</w:t>
            </w:r>
            <w:r w:rsidRPr="00486ACA">
              <w:rPr>
                <w:spacing w:val="-13"/>
                <w:sz w:val="24"/>
              </w:rPr>
              <w:t xml:space="preserve"> </w:t>
            </w:r>
            <w:r w:rsidRPr="00486ACA">
              <w:rPr>
                <w:sz w:val="24"/>
              </w:rPr>
              <w:t>шагов Техника прыжка «в шаге» с укороченного разбега</w:t>
            </w:r>
          </w:p>
          <w:p w14:paraId="431A5933" w14:textId="77777777" w:rsidR="004016DA" w:rsidRPr="00486ACA" w:rsidRDefault="008C7804">
            <w:pPr>
              <w:pStyle w:val="TableParagraph"/>
              <w:spacing w:before="15" w:line="451" w:lineRule="auto"/>
              <w:ind w:left="151"/>
              <w:rPr>
                <w:sz w:val="24"/>
              </w:rPr>
            </w:pPr>
            <w:r w:rsidRPr="00486ACA">
              <w:rPr>
                <w:sz w:val="24"/>
              </w:rPr>
              <w:t>Целостное</w:t>
            </w:r>
            <w:r w:rsidRPr="00486ACA">
              <w:rPr>
                <w:spacing w:val="-15"/>
                <w:sz w:val="24"/>
              </w:rPr>
              <w:t xml:space="preserve"> </w:t>
            </w:r>
            <w:r w:rsidRPr="00486ACA">
              <w:rPr>
                <w:sz w:val="24"/>
              </w:rPr>
              <w:t>выполнение</w:t>
            </w:r>
            <w:r w:rsidRPr="00486ACA">
              <w:rPr>
                <w:spacing w:val="-15"/>
                <w:sz w:val="24"/>
              </w:rPr>
              <w:t xml:space="preserve"> </w:t>
            </w:r>
            <w:r w:rsidRPr="00486ACA">
              <w:rPr>
                <w:sz w:val="24"/>
              </w:rPr>
              <w:t>техники</w:t>
            </w:r>
            <w:r w:rsidRPr="00486ACA">
              <w:rPr>
                <w:spacing w:val="-8"/>
                <w:sz w:val="24"/>
              </w:rPr>
              <w:t xml:space="preserve"> </w:t>
            </w:r>
            <w:r w:rsidRPr="00486ACA">
              <w:rPr>
                <w:sz w:val="24"/>
              </w:rPr>
              <w:t>прыжка</w:t>
            </w:r>
            <w:r w:rsidRPr="00486ACA">
              <w:rPr>
                <w:spacing w:val="-15"/>
                <w:sz w:val="24"/>
              </w:rPr>
              <w:t xml:space="preserve"> </w:t>
            </w:r>
            <w:r w:rsidRPr="00486ACA">
              <w:rPr>
                <w:sz w:val="24"/>
              </w:rPr>
              <w:t>в</w:t>
            </w:r>
            <w:r w:rsidRPr="00486ACA">
              <w:rPr>
                <w:spacing w:val="-9"/>
                <w:sz w:val="24"/>
              </w:rPr>
              <w:t xml:space="preserve"> </w:t>
            </w:r>
            <w:r w:rsidRPr="00486ACA">
              <w:rPr>
                <w:sz w:val="24"/>
              </w:rPr>
              <w:t>длину</w:t>
            </w:r>
            <w:r w:rsidRPr="00486ACA">
              <w:rPr>
                <w:spacing w:val="-12"/>
                <w:sz w:val="24"/>
              </w:rPr>
              <w:t xml:space="preserve"> </w:t>
            </w:r>
            <w:r w:rsidRPr="00486ACA">
              <w:rPr>
                <w:sz w:val="24"/>
              </w:rPr>
              <w:t>с</w:t>
            </w:r>
            <w:r w:rsidRPr="00486ACA">
              <w:rPr>
                <w:spacing w:val="-15"/>
                <w:sz w:val="24"/>
              </w:rPr>
              <w:t xml:space="preserve"> </w:t>
            </w:r>
            <w:r w:rsidRPr="00486ACA">
              <w:rPr>
                <w:sz w:val="24"/>
              </w:rPr>
              <w:t>разбега,</w:t>
            </w:r>
            <w:r w:rsidRPr="00486ACA">
              <w:rPr>
                <w:spacing w:val="-14"/>
                <w:sz w:val="24"/>
              </w:rPr>
              <w:t xml:space="preserve"> </w:t>
            </w:r>
            <w:r w:rsidRPr="00486ACA">
              <w:rPr>
                <w:sz w:val="24"/>
              </w:rPr>
              <w:t>контрольный</w:t>
            </w:r>
            <w:r w:rsidRPr="00486ACA">
              <w:rPr>
                <w:spacing w:val="-12"/>
                <w:sz w:val="24"/>
              </w:rPr>
              <w:t xml:space="preserve"> </w:t>
            </w:r>
            <w:r w:rsidRPr="00486ACA">
              <w:rPr>
                <w:sz w:val="24"/>
              </w:rPr>
              <w:t>норматив Техника метания гранаты</w:t>
            </w:r>
          </w:p>
          <w:p w14:paraId="64DCC2BB" w14:textId="77777777" w:rsidR="004016DA" w:rsidRPr="00486ACA" w:rsidRDefault="008C7804">
            <w:pPr>
              <w:pStyle w:val="TableParagraph"/>
              <w:spacing w:line="270" w:lineRule="exact"/>
              <w:ind w:left="151"/>
              <w:rPr>
                <w:sz w:val="24"/>
              </w:rPr>
            </w:pPr>
            <w:r w:rsidRPr="00486ACA">
              <w:rPr>
                <w:sz w:val="24"/>
              </w:rPr>
              <w:t>Техника</w:t>
            </w:r>
            <w:r w:rsidRPr="00486ACA">
              <w:rPr>
                <w:spacing w:val="-9"/>
                <w:sz w:val="24"/>
              </w:rPr>
              <w:t xml:space="preserve"> </w:t>
            </w:r>
            <w:r w:rsidRPr="00486ACA">
              <w:rPr>
                <w:sz w:val="24"/>
              </w:rPr>
              <w:t>метания</w:t>
            </w:r>
            <w:r w:rsidRPr="00486ACA">
              <w:rPr>
                <w:spacing w:val="-12"/>
                <w:sz w:val="24"/>
              </w:rPr>
              <w:t xml:space="preserve"> </w:t>
            </w:r>
            <w:r w:rsidRPr="00486ACA">
              <w:rPr>
                <w:sz w:val="24"/>
              </w:rPr>
              <w:t>гранаты,</w:t>
            </w:r>
            <w:r w:rsidRPr="00486ACA">
              <w:rPr>
                <w:spacing w:val="-8"/>
                <w:sz w:val="24"/>
              </w:rPr>
              <w:t xml:space="preserve"> </w:t>
            </w:r>
            <w:r w:rsidRPr="00486ACA">
              <w:rPr>
                <w:sz w:val="24"/>
              </w:rPr>
              <w:t>контрольный</w:t>
            </w:r>
            <w:r w:rsidRPr="00486ACA">
              <w:rPr>
                <w:spacing w:val="-9"/>
                <w:sz w:val="24"/>
              </w:rPr>
              <w:t xml:space="preserve"> </w:t>
            </w:r>
            <w:r w:rsidRPr="00486ACA">
              <w:rPr>
                <w:spacing w:val="-2"/>
                <w:sz w:val="24"/>
              </w:rPr>
              <w:t>норматив</w:t>
            </w:r>
          </w:p>
        </w:tc>
        <w:tc>
          <w:tcPr>
            <w:tcW w:w="1176" w:type="dxa"/>
            <w:tcBorders>
              <w:top w:val="nil"/>
            </w:tcBorders>
          </w:tcPr>
          <w:p w14:paraId="04276B89" w14:textId="68EB478B" w:rsidR="004016DA" w:rsidRPr="00486ACA" w:rsidRDefault="008A108A" w:rsidP="008A108A">
            <w:pPr>
              <w:pStyle w:val="TableParagraph"/>
              <w:jc w:val="center"/>
              <w:rPr>
                <w:sz w:val="24"/>
              </w:rPr>
            </w:pPr>
            <w:r>
              <w:rPr>
                <w:sz w:val="24"/>
              </w:rPr>
              <w:t>8</w:t>
            </w:r>
          </w:p>
        </w:tc>
        <w:tc>
          <w:tcPr>
            <w:tcW w:w="1728" w:type="dxa"/>
            <w:tcBorders>
              <w:top w:val="nil"/>
            </w:tcBorders>
          </w:tcPr>
          <w:p w14:paraId="775513F3" w14:textId="77777777" w:rsidR="004016DA" w:rsidRPr="00486ACA" w:rsidRDefault="004016DA">
            <w:pPr>
              <w:pStyle w:val="TableParagraph"/>
              <w:rPr>
                <w:sz w:val="24"/>
              </w:rPr>
            </w:pPr>
          </w:p>
        </w:tc>
      </w:tr>
      <w:tr w:rsidR="00486ACA" w:rsidRPr="00486ACA" w14:paraId="56303DF1" w14:textId="77777777" w:rsidTr="009B11B3">
        <w:trPr>
          <w:trHeight w:val="330"/>
        </w:trPr>
        <w:tc>
          <w:tcPr>
            <w:tcW w:w="3101" w:type="dxa"/>
            <w:tcBorders>
              <w:bottom w:val="single" w:sz="4" w:space="0" w:color="auto"/>
            </w:tcBorders>
          </w:tcPr>
          <w:p w14:paraId="7CECECAB" w14:textId="77777777" w:rsidR="004016DA" w:rsidRPr="00486ACA" w:rsidRDefault="004016DA">
            <w:pPr>
              <w:pStyle w:val="TableParagraph"/>
              <w:rPr>
                <w:sz w:val="24"/>
              </w:rPr>
            </w:pPr>
          </w:p>
        </w:tc>
        <w:tc>
          <w:tcPr>
            <w:tcW w:w="9155" w:type="dxa"/>
            <w:tcBorders>
              <w:bottom w:val="single" w:sz="4" w:space="0" w:color="auto"/>
            </w:tcBorders>
          </w:tcPr>
          <w:p w14:paraId="2840658B" w14:textId="77777777" w:rsidR="004016DA" w:rsidRPr="00486ACA" w:rsidRDefault="008C7804">
            <w:pPr>
              <w:pStyle w:val="TableParagraph"/>
              <w:spacing w:before="1"/>
              <w:ind w:left="151"/>
              <w:rPr>
                <w:b/>
                <w:sz w:val="24"/>
              </w:rPr>
            </w:pPr>
            <w:r w:rsidRPr="00486ACA">
              <w:rPr>
                <w:b/>
                <w:sz w:val="24"/>
              </w:rPr>
              <w:t>Теоретическая</w:t>
            </w:r>
            <w:r w:rsidRPr="00486ACA">
              <w:rPr>
                <w:b/>
                <w:spacing w:val="-10"/>
                <w:sz w:val="24"/>
              </w:rPr>
              <w:t xml:space="preserve"> </w:t>
            </w:r>
            <w:r w:rsidRPr="00486ACA">
              <w:rPr>
                <w:b/>
                <w:sz w:val="24"/>
              </w:rPr>
              <w:t>работа</w:t>
            </w:r>
            <w:r w:rsidRPr="00486ACA">
              <w:rPr>
                <w:b/>
                <w:spacing w:val="-4"/>
                <w:sz w:val="24"/>
              </w:rPr>
              <w:t xml:space="preserve"> </w:t>
            </w:r>
            <w:r w:rsidRPr="00486ACA">
              <w:rPr>
                <w:b/>
                <w:spacing w:val="-2"/>
                <w:sz w:val="24"/>
              </w:rPr>
              <w:t>обучающихся</w:t>
            </w:r>
          </w:p>
        </w:tc>
        <w:tc>
          <w:tcPr>
            <w:tcW w:w="1176" w:type="dxa"/>
            <w:tcBorders>
              <w:bottom w:val="single" w:sz="4" w:space="0" w:color="auto"/>
            </w:tcBorders>
          </w:tcPr>
          <w:p w14:paraId="49843E11" w14:textId="1C7DAFA4" w:rsidR="004016DA" w:rsidRPr="00486ACA" w:rsidRDefault="004016DA">
            <w:pPr>
              <w:pStyle w:val="TableParagraph"/>
              <w:spacing w:line="273" w:lineRule="exact"/>
              <w:ind w:left="173"/>
              <w:jc w:val="center"/>
              <w:rPr>
                <w:b/>
                <w:sz w:val="24"/>
              </w:rPr>
            </w:pPr>
          </w:p>
        </w:tc>
        <w:tc>
          <w:tcPr>
            <w:tcW w:w="1728" w:type="dxa"/>
            <w:tcBorders>
              <w:bottom w:val="single" w:sz="4" w:space="0" w:color="auto"/>
            </w:tcBorders>
          </w:tcPr>
          <w:p w14:paraId="714DF155" w14:textId="77777777" w:rsidR="004016DA" w:rsidRPr="00486ACA" w:rsidRDefault="004016DA">
            <w:pPr>
              <w:pStyle w:val="TableParagraph"/>
              <w:rPr>
                <w:sz w:val="24"/>
              </w:rPr>
            </w:pPr>
          </w:p>
        </w:tc>
      </w:tr>
      <w:tr w:rsidR="00486ACA" w:rsidRPr="00486ACA" w14:paraId="62C05FBE" w14:textId="77777777" w:rsidTr="009B11B3">
        <w:trPr>
          <w:trHeight w:val="503"/>
        </w:trPr>
        <w:tc>
          <w:tcPr>
            <w:tcW w:w="12256" w:type="dxa"/>
            <w:gridSpan w:val="2"/>
            <w:tcBorders>
              <w:top w:val="single" w:sz="4" w:space="0" w:color="auto"/>
              <w:left w:val="single" w:sz="4" w:space="0" w:color="auto"/>
              <w:bottom w:val="single" w:sz="4" w:space="0" w:color="auto"/>
              <w:right w:val="single" w:sz="4" w:space="0" w:color="auto"/>
            </w:tcBorders>
          </w:tcPr>
          <w:p w14:paraId="13C52E54" w14:textId="77777777" w:rsidR="004016DA" w:rsidRPr="00486ACA" w:rsidRDefault="008C7804">
            <w:pPr>
              <w:pStyle w:val="TableParagraph"/>
              <w:spacing w:line="273" w:lineRule="exact"/>
              <w:ind w:left="150"/>
              <w:rPr>
                <w:b/>
                <w:sz w:val="24"/>
              </w:rPr>
            </w:pPr>
            <w:r w:rsidRPr="00486ACA">
              <w:rPr>
                <w:b/>
                <w:sz w:val="24"/>
              </w:rPr>
              <w:t>Раздел</w:t>
            </w:r>
            <w:r w:rsidRPr="00486ACA">
              <w:rPr>
                <w:b/>
                <w:spacing w:val="-1"/>
                <w:sz w:val="24"/>
              </w:rPr>
              <w:t xml:space="preserve"> </w:t>
            </w:r>
            <w:r w:rsidRPr="00486ACA">
              <w:rPr>
                <w:b/>
                <w:sz w:val="24"/>
              </w:rPr>
              <w:t>3.</w:t>
            </w:r>
            <w:r w:rsidRPr="00486ACA">
              <w:rPr>
                <w:b/>
                <w:spacing w:val="-2"/>
                <w:sz w:val="24"/>
              </w:rPr>
              <w:t xml:space="preserve"> Баскетбол</w:t>
            </w:r>
          </w:p>
        </w:tc>
        <w:tc>
          <w:tcPr>
            <w:tcW w:w="1176" w:type="dxa"/>
            <w:vMerge w:val="restart"/>
            <w:tcBorders>
              <w:top w:val="single" w:sz="4" w:space="0" w:color="auto"/>
              <w:left w:val="single" w:sz="4" w:space="0" w:color="auto"/>
              <w:bottom w:val="single" w:sz="4" w:space="0" w:color="auto"/>
              <w:right w:val="single" w:sz="4" w:space="0" w:color="auto"/>
            </w:tcBorders>
          </w:tcPr>
          <w:p w14:paraId="0E8F15F3" w14:textId="77777777" w:rsidR="004016DA" w:rsidRPr="00486ACA" w:rsidRDefault="004016DA">
            <w:pPr>
              <w:pStyle w:val="TableParagraph"/>
              <w:rPr>
                <w:b/>
                <w:sz w:val="24"/>
              </w:rPr>
            </w:pPr>
          </w:p>
          <w:p w14:paraId="2249BF0E" w14:textId="77777777" w:rsidR="004016DA" w:rsidRPr="00486ACA" w:rsidRDefault="004016DA">
            <w:pPr>
              <w:pStyle w:val="TableParagraph"/>
              <w:rPr>
                <w:b/>
                <w:sz w:val="24"/>
              </w:rPr>
            </w:pPr>
          </w:p>
          <w:p w14:paraId="02334346" w14:textId="77777777" w:rsidR="004016DA" w:rsidRPr="00486ACA" w:rsidRDefault="004016DA">
            <w:pPr>
              <w:pStyle w:val="TableParagraph"/>
              <w:rPr>
                <w:b/>
                <w:sz w:val="24"/>
              </w:rPr>
            </w:pPr>
          </w:p>
          <w:p w14:paraId="03A876FA" w14:textId="77777777" w:rsidR="004016DA" w:rsidRPr="00486ACA" w:rsidRDefault="004016DA">
            <w:pPr>
              <w:pStyle w:val="TableParagraph"/>
              <w:rPr>
                <w:b/>
                <w:sz w:val="24"/>
              </w:rPr>
            </w:pPr>
          </w:p>
          <w:p w14:paraId="70E8FE2E" w14:textId="77777777" w:rsidR="004016DA" w:rsidRPr="00486ACA" w:rsidRDefault="004016DA">
            <w:pPr>
              <w:pStyle w:val="TableParagraph"/>
              <w:spacing w:before="193"/>
              <w:rPr>
                <w:b/>
                <w:sz w:val="24"/>
              </w:rPr>
            </w:pPr>
          </w:p>
          <w:p w14:paraId="356C25BC" w14:textId="0125A6D3" w:rsidR="004016DA" w:rsidRPr="00486ACA" w:rsidRDefault="004016DA">
            <w:pPr>
              <w:pStyle w:val="TableParagraph"/>
              <w:spacing w:before="1"/>
              <w:ind w:left="549"/>
              <w:rPr>
                <w:b/>
                <w:sz w:val="24"/>
              </w:rPr>
            </w:pPr>
          </w:p>
        </w:tc>
        <w:tc>
          <w:tcPr>
            <w:tcW w:w="1728" w:type="dxa"/>
            <w:vMerge w:val="restart"/>
            <w:tcBorders>
              <w:top w:val="single" w:sz="4" w:space="0" w:color="auto"/>
              <w:left w:val="single" w:sz="4" w:space="0" w:color="auto"/>
              <w:bottom w:val="single" w:sz="4" w:space="0" w:color="auto"/>
              <w:right w:val="single" w:sz="4" w:space="0" w:color="auto"/>
            </w:tcBorders>
          </w:tcPr>
          <w:p w14:paraId="10F071BF" w14:textId="77777777" w:rsidR="004016DA" w:rsidRPr="00486ACA" w:rsidRDefault="004016DA">
            <w:pPr>
              <w:pStyle w:val="TableParagraph"/>
              <w:rPr>
                <w:b/>
                <w:sz w:val="24"/>
              </w:rPr>
            </w:pPr>
          </w:p>
          <w:p w14:paraId="734854B2" w14:textId="77777777" w:rsidR="004016DA" w:rsidRPr="00486ACA" w:rsidRDefault="004016DA">
            <w:pPr>
              <w:pStyle w:val="TableParagraph"/>
              <w:rPr>
                <w:b/>
                <w:sz w:val="24"/>
              </w:rPr>
            </w:pPr>
          </w:p>
          <w:p w14:paraId="38E6263A" w14:textId="77777777" w:rsidR="004016DA" w:rsidRPr="00486ACA" w:rsidRDefault="004016DA">
            <w:pPr>
              <w:pStyle w:val="TableParagraph"/>
              <w:rPr>
                <w:b/>
                <w:sz w:val="24"/>
              </w:rPr>
            </w:pPr>
          </w:p>
          <w:p w14:paraId="705558C2" w14:textId="77777777" w:rsidR="004016DA" w:rsidRPr="00486ACA" w:rsidRDefault="004016DA">
            <w:pPr>
              <w:pStyle w:val="TableParagraph"/>
              <w:spacing w:before="256"/>
              <w:rPr>
                <w:b/>
                <w:sz w:val="24"/>
              </w:rPr>
            </w:pPr>
          </w:p>
          <w:p w14:paraId="11C58D09" w14:textId="2BFFC27A" w:rsidR="004016DA" w:rsidRPr="00486ACA" w:rsidRDefault="008A108A">
            <w:pPr>
              <w:pStyle w:val="TableParagraph"/>
              <w:spacing w:before="242"/>
              <w:ind w:left="614"/>
              <w:rPr>
                <w:b/>
                <w:sz w:val="24"/>
              </w:rPr>
            </w:pPr>
            <w:r w:rsidRPr="008A108A">
              <w:rPr>
                <w:b/>
                <w:sz w:val="24"/>
              </w:rPr>
              <w:t>ОК 01.; ОК 02.; ОК 08.</w:t>
            </w:r>
          </w:p>
        </w:tc>
      </w:tr>
      <w:tr w:rsidR="00486ACA" w:rsidRPr="00486ACA" w14:paraId="7DFB3B63" w14:textId="77777777" w:rsidTr="009B11B3">
        <w:trPr>
          <w:trHeight w:val="505"/>
        </w:trPr>
        <w:tc>
          <w:tcPr>
            <w:tcW w:w="3101" w:type="dxa"/>
            <w:vMerge w:val="restart"/>
            <w:tcBorders>
              <w:right w:val="single" w:sz="4" w:space="0" w:color="auto"/>
            </w:tcBorders>
          </w:tcPr>
          <w:p w14:paraId="0925F530" w14:textId="77777777" w:rsidR="004016DA" w:rsidRPr="00486ACA" w:rsidRDefault="008C7804">
            <w:pPr>
              <w:pStyle w:val="TableParagraph"/>
              <w:spacing w:before="1"/>
              <w:ind w:left="150"/>
              <w:rPr>
                <w:b/>
                <w:sz w:val="24"/>
              </w:rPr>
            </w:pPr>
            <w:r w:rsidRPr="00486ACA">
              <w:rPr>
                <w:b/>
                <w:sz w:val="24"/>
              </w:rPr>
              <w:lastRenderedPageBreak/>
              <w:t>Тема</w:t>
            </w:r>
            <w:r w:rsidRPr="00486ACA">
              <w:rPr>
                <w:b/>
                <w:spacing w:val="-3"/>
                <w:sz w:val="24"/>
              </w:rPr>
              <w:t xml:space="preserve"> </w:t>
            </w:r>
            <w:r w:rsidRPr="00486ACA">
              <w:rPr>
                <w:b/>
                <w:spacing w:val="-4"/>
                <w:sz w:val="24"/>
              </w:rPr>
              <w:t>3.1.</w:t>
            </w:r>
          </w:p>
          <w:p w14:paraId="103BDAE7" w14:textId="77777777" w:rsidR="004016DA" w:rsidRPr="00486ACA" w:rsidRDefault="008C7804">
            <w:pPr>
              <w:pStyle w:val="TableParagraph"/>
              <w:spacing w:before="240"/>
              <w:ind w:left="150"/>
              <w:rPr>
                <w:b/>
                <w:sz w:val="24"/>
              </w:rPr>
            </w:pPr>
            <w:r w:rsidRPr="00486ACA">
              <w:rPr>
                <w:b/>
                <w:sz w:val="24"/>
              </w:rPr>
              <w:t>Техника</w:t>
            </w:r>
            <w:r w:rsidRPr="00486ACA">
              <w:rPr>
                <w:b/>
                <w:spacing w:val="-3"/>
                <w:sz w:val="24"/>
              </w:rPr>
              <w:t xml:space="preserve"> </w:t>
            </w:r>
            <w:r w:rsidRPr="00486ACA">
              <w:rPr>
                <w:b/>
                <w:spacing w:val="-2"/>
                <w:sz w:val="24"/>
              </w:rPr>
              <w:t>выполнения</w:t>
            </w:r>
          </w:p>
          <w:p w14:paraId="634986B0" w14:textId="77777777" w:rsidR="004016DA" w:rsidRPr="00486ACA" w:rsidRDefault="008C7804">
            <w:pPr>
              <w:pStyle w:val="TableParagraph"/>
              <w:spacing w:before="41" w:line="276" w:lineRule="auto"/>
              <w:ind w:left="150"/>
              <w:rPr>
                <w:b/>
                <w:sz w:val="24"/>
              </w:rPr>
            </w:pPr>
            <w:r w:rsidRPr="00486ACA">
              <w:rPr>
                <w:b/>
                <w:spacing w:val="-2"/>
                <w:sz w:val="24"/>
              </w:rPr>
              <w:t>ведения</w:t>
            </w:r>
            <w:r w:rsidRPr="00486ACA">
              <w:rPr>
                <w:b/>
                <w:spacing w:val="-13"/>
                <w:sz w:val="24"/>
              </w:rPr>
              <w:t xml:space="preserve"> </w:t>
            </w:r>
            <w:r w:rsidRPr="00486ACA">
              <w:rPr>
                <w:b/>
                <w:spacing w:val="-2"/>
                <w:sz w:val="24"/>
              </w:rPr>
              <w:t>мяча,</w:t>
            </w:r>
            <w:r w:rsidRPr="00486ACA">
              <w:rPr>
                <w:b/>
                <w:spacing w:val="-14"/>
                <w:sz w:val="24"/>
              </w:rPr>
              <w:t xml:space="preserve"> </w:t>
            </w:r>
            <w:r w:rsidRPr="00486ACA">
              <w:rPr>
                <w:b/>
                <w:spacing w:val="-2"/>
                <w:sz w:val="24"/>
              </w:rPr>
              <w:t>передачи</w:t>
            </w:r>
            <w:r w:rsidRPr="00486ACA">
              <w:rPr>
                <w:b/>
                <w:spacing w:val="-12"/>
                <w:sz w:val="24"/>
              </w:rPr>
              <w:t xml:space="preserve"> </w:t>
            </w:r>
            <w:r w:rsidRPr="00486ACA">
              <w:rPr>
                <w:b/>
                <w:spacing w:val="-2"/>
                <w:sz w:val="24"/>
              </w:rPr>
              <w:t xml:space="preserve">и </w:t>
            </w:r>
            <w:r w:rsidRPr="00486ACA">
              <w:rPr>
                <w:b/>
                <w:sz w:val="24"/>
              </w:rPr>
              <w:t xml:space="preserve">броска мяча в кольцо с </w:t>
            </w:r>
            <w:r w:rsidRPr="00486ACA">
              <w:rPr>
                <w:b/>
                <w:spacing w:val="-2"/>
                <w:sz w:val="24"/>
              </w:rPr>
              <w:t>места</w:t>
            </w:r>
          </w:p>
        </w:tc>
        <w:tc>
          <w:tcPr>
            <w:tcW w:w="9155" w:type="dxa"/>
            <w:tcBorders>
              <w:top w:val="single" w:sz="4" w:space="0" w:color="auto"/>
              <w:left w:val="single" w:sz="4" w:space="0" w:color="auto"/>
              <w:bottom w:val="single" w:sz="4" w:space="0" w:color="auto"/>
              <w:right w:val="single" w:sz="4" w:space="0" w:color="auto"/>
            </w:tcBorders>
          </w:tcPr>
          <w:p w14:paraId="16C105AD" w14:textId="77777777" w:rsidR="004016DA" w:rsidRPr="00486ACA" w:rsidRDefault="008C7804">
            <w:pPr>
              <w:pStyle w:val="TableParagraph"/>
              <w:spacing w:before="1"/>
              <w:ind w:left="151"/>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76" w:type="dxa"/>
            <w:vMerge/>
            <w:tcBorders>
              <w:top w:val="single" w:sz="4" w:space="0" w:color="auto"/>
              <w:left w:val="single" w:sz="4" w:space="0" w:color="auto"/>
              <w:bottom w:val="single" w:sz="4" w:space="0" w:color="auto"/>
              <w:right w:val="single" w:sz="4" w:space="0" w:color="auto"/>
            </w:tcBorders>
          </w:tcPr>
          <w:p w14:paraId="06037B5E" w14:textId="77777777" w:rsidR="004016DA" w:rsidRPr="00486ACA" w:rsidRDefault="004016DA">
            <w:pPr>
              <w:rPr>
                <w:sz w:val="2"/>
                <w:szCs w:val="2"/>
              </w:rPr>
            </w:pPr>
          </w:p>
        </w:tc>
        <w:tc>
          <w:tcPr>
            <w:tcW w:w="1728" w:type="dxa"/>
            <w:vMerge/>
            <w:tcBorders>
              <w:top w:val="single" w:sz="4" w:space="0" w:color="auto"/>
              <w:left w:val="single" w:sz="4" w:space="0" w:color="auto"/>
              <w:bottom w:val="single" w:sz="4" w:space="0" w:color="auto"/>
              <w:right w:val="single" w:sz="4" w:space="0" w:color="auto"/>
            </w:tcBorders>
          </w:tcPr>
          <w:p w14:paraId="4EA07D7E" w14:textId="77777777" w:rsidR="004016DA" w:rsidRPr="00486ACA" w:rsidRDefault="004016DA">
            <w:pPr>
              <w:rPr>
                <w:sz w:val="2"/>
                <w:szCs w:val="2"/>
              </w:rPr>
            </w:pPr>
          </w:p>
        </w:tc>
      </w:tr>
      <w:tr w:rsidR="00486ACA" w:rsidRPr="00486ACA" w14:paraId="2D83FA22" w14:textId="77777777" w:rsidTr="009B11B3">
        <w:trPr>
          <w:trHeight w:val="507"/>
        </w:trPr>
        <w:tc>
          <w:tcPr>
            <w:tcW w:w="3101" w:type="dxa"/>
            <w:vMerge/>
            <w:tcBorders>
              <w:top w:val="nil"/>
              <w:right w:val="single" w:sz="4" w:space="0" w:color="auto"/>
            </w:tcBorders>
          </w:tcPr>
          <w:p w14:paraId="2A224565" w14:textId="77777777" w:rsidR="004016DA" w:rsidRPr="00486ACA" w:rsidRDefault="004016DA">
            <w:pPr>
              <w:rPr>
                <w:sz w:val="2"/>
                <w:szCs w:val="2"/>
              </w:rPr>
            </w:pPr>
          </w:p>
        </w:tc>
        <w:tc>
          <w:tcPr>
            <w:tcW w:w="9155" w:type="dxa"/>
            <w:tcBorders>
              <w:top w:val="single" w:sz="4" w:space="0" w:color="auto"/>
              <w:left w:val="single" w:sz="4" w:space="0" w:color="auto"/>
              <w:bottom w:val="single" w:sz="4" w:space="0" w:color="auto"/>
              <w:right w:val="single" w:sz="4" w:space="0" w:color="auto"/>
            </w:tcBorders>
          </w:tcPr>
          <w:p w14:paraId="7FCCF40D" w14:textId="77777777" w:rsidR="004016DA" w:rsidRPr="00486ACA" w:rsidRDefault="008C7804">
            <w:pPr>
              <w:pStyle w:val="TableParagraph"/>
              <w:spacing w:line="272" w:lineRule="exact"/>
              <w:ind w:left="151"/>
              <w:rPr>
                <w:sz w:val="24"/>
              </w:rPr>
            </w:pPr>
            <w:r w:rsidRPr="00486ACA">
              <w:rPr>
                <w:sz w:val="24"/>
              </w:rPr>
              <w:t>1.</w:t>
            </w:r>
            <w:r w:rsidRPr="00486ACA">
              <w:rPr>
                <w:spacing w:val="-7"/>
                <w:sz w:val="24"/>
              </w:rPr>
              <w:t xml:space="preserve"> </w:t>
            </w:r>
            <w:r w:rsidRPr="00486ACA">
              <w:rPr>
                <w:sz w:val="24"/>
              </w:rPr>
              <w:t>Техника</w:t>
            </w:r>
            <w:r w:rsidRPr="00486ACA">
              <w:rPr>
                <w:spacing w:val="-4"/>
                <w:sz w:val="24"/>
              </w:rPr>
              <w:t xml:space="preserve"> </w:t>
            </w:r>
            <w:r w:rsidRPr="00486ACA">
              <w:rPr>
                <w:sz w:val="24"/>
              </w:rPr>
              <w:t>выполнения</w:t>
            </w:r>
            <w:r w:rsidRPr="00486ACA">
              <w:rPr>
                <w:spacing w:val="-14"/>
                <w:sz w:val="24"/>
              </w:rPr>
              <w:t xml:space="preserve"> </w:t>
            </w:r>
            <w:r w:rsidRPr="00486ACA">
              <w:rPr>
                <w:sz w:val="24"/>
              </w:rPr>
              <w:t>ведения</w:t>
            </w:r>
            <w:r w:rsidRPr="00486ACA">
              <w:rPr>
                <w:spacing w:val="-9"/>
                <w:sz w:val="24"/>
              </w:rPr>
              <w:t xml:space="preserve"> </w:t>
            </w:r>
            <w:r w:rsidRPr="00486ACA">
              <w:rPr>
                <w:sz w:val="24"/>
              </w:rPr>
              <w:t>мяча,</w:t>
            </w:r>
            <w:r w:rsidRPr="00486ACA">
              <w:rPr>
                <w:spacing w:val="-5"/>
                <w:sz w:val="24"/>
              </w:rPr>
              <w:t xml:space="preserve"> </w:t>
            </w:r>
            <w:r w:rsidRPr="00486ACA">
              <w:rPr>
                <w:sz w:val="24"/>
              </w:rPr>
              <w:t>передачи</w:t>
            </w:r>
            <w:r w:rsidRPr="00486ACA">
              <w:rPr>
                <w:spacing w:val="2"/>
                <w:sz w:val="24"/>
              </w:rPr>
              <w:t xml:space="preserve"> </w:t>
            </w:r>
            <w:r w:rsidRPr="00486ACA">
              <w:rPr>
                <w:sz w:val="24"/>
              </w:rPr>
              <w:t>и</w:t>
            </w:r>
            <w:r w:rsidRPr="00486ACA">
              <w:rPr>
                <w:spacing w:val="-1"/>
                <w:sz w:val="24"/>
              </w:rPr>
              <w:t xml:space="preserve"> </w:t>
            </w:r>
            <w:r w:rsidRPr="00486ACA">
              <w:rPr>
                <w:sz w:val="24"/>
              </w:rPr>
              <w:t>броска</w:t>
            </w:r>
            <w:r w:rsidRPr="00486ACA">
              <w:rPr>
                <w:spacing w:val="-6"/>
                <w:sz w:val="24"/>
              </w:rPr>
              <w:t xml:space="preserve"> </w:t>
            </w:r>
            <w:r w:rsidRPr="00486ACA">
              <w:rPr>
                <w:sz w:val="24"/>
              </w:rPr>
              <w:t>мяча</w:t>
            </w:r>
            <w:r w:rsidRPr="00486ACA">
              <w:rPr>
                <w:spacing w:val="-6"/>
                <w:sz w:val="24"/>
              </w:rPr>
              <w:t xml:space="preserve"> </w:t>
            </w:r>
            <w:r w:rsidRPr="00486ACA">
              <w:rPr>
                <w:sz w:val="24"/>
              </w:rPr>
              <w:t>с</w:t>
            </w:r>
            <w:r w:rsidRPr="00486ACA">
              <w:rPr>
                <w:spacing w:val="-7"/>
                <w:sz w:val="24"/>
              </w:rPr>
              <w:t xml:space="preserve"> </w:t>
            </w:r>
            <w:r w:rsidRPr="00486ACA">
              <w:rPr>
                <w:spacing w:val="-2"/>
                <w:sz w:val="24"/>
              </w:rPr>
              <w:t>места</w:t>
            </w:r>
          </w:p>
        </w:tc>
        <w:tc>
          <w:tcPr>
            <w:tcW w:w="1176" w:type="dxa"/>
            <w:vMerge/>
            <w:tcBorders>
              <w:top w:val="single" w:sz="4" w:space="0" w:color="auto"/>
              <w:left w:val="single" w:sz="4" w:space="0" w:color="auto"/>
              <w:bottom w:val="single" w:sz="4" w:space="0" w:color="auto"/>
              <w:right w:val="single" w:sz="4" w:space="0" w:color="auto"/>
            </w:tcBorders>
          </w:tcPr>
          <w:p w14:paraId="74BB980C" w14:textId="77777777" w:rsidR="004016DA" w:rsidRPr="00486ACA" w:rsidRDefault="004016DA">
            <w:pPr>
              <w:rPr>
                <w:sz w:val="2"/>
                <w:szCs w:val="2"/>
              </w:rPr>
            </w:pPr>
          </w:p>
        </w:tc>
        <w:tc>
          <w:tcPr>
            <w:tcW w:w="1728" w:type="dxa"/>
            <w:vMerge/>
            <w:tcBorders>
              <w:top w:val="single" w:sz="4" w:space="0" w:color="auto"/>
              <w:left w:val="single" w:sz="4" w:space="0" w:color="auto"/>
              <w:bottom w:val="single" w:sz="4" w:space="0" w:color="auto"/>
              <w:right w:val="single" w:sz="4" w:space="0" w:color="auto"/>
            </w:tcBorders>
          </w:tcPr>
          <w:p w14:paraId="5BC4F1FA" w14:textId="77777777" w:rsidR="004016DA" w:rsidRPr="00486ACA" w:rsidRDefault="004016DA">
            <w:pPr>
              <w:rPr>
                <w:sz w:val="2"/>
                <w:szCs w:val="2"/>
              </w:rPr>
            </w:pPr>
          </w:p>
        </w:tc>
      </w:tr>
      <w:tr w:rsidR="00486ACA" w:rsidRPr="00486ACA" w14:paraId="60E196E8" w14:textId="77777777" w:rsidTr="009B11B3">
        <w:trPr>
          <w:trHeight w:val="508"/>
        </w:trPr>
        <w:tc>
          <w:tcPr>
            <w:tcW w:w="3101" w:type="dxa"/>
            <w:vMerge/>
            <w:tcBorders>
              <w:top w:val="nil"/>
              <w:right w:val="single" w:sz="4" w:space="0" w:color="auto"/>
            </w:tcBorders>
          </w:tcPr>
          <w:p w14:paraId="3B1FBCEC" w14:textId="77777777" w:rsidR="004016DA" w:rsidRPr="00486ACA" w:rsidRDefault="004016DA">
            <w:pPr>
              <w:rPr>
                <w:sz w:val="2"/>
                <w:szCs w:val="2"/>
              </w:rPr>
            </w:pPr>
          </w:p>
        </w:tc>
        <w:tc>
          <w:tcPr>
            <w:tcW w:w="9155" w:type="dxa"/>
            <w:tcBorders>
              <w:top w:val="single" w:sz="4" w:space="0" w:color="auto"/>
              <w:left w:val="single" w:sz="4" w:space="0" w:color="auto"/>
              <w:bottom w:val="single" w:sz="4" w:space="0" w:color="auto"/>
              <w:right w:val="single" w:sz="4" w:space="0" w:color="auto"/>
            </w:tcBorders>
          </w:tcPr>
          <w:p w14:paraId="4B9F8A04" w14:textId="77777777" w:rsidR="004016DA" w:rsidRPr="00486ACA" w:rsidRDefault="008C7804">
            <w:pPr>
              <w:pStyle w:val="TableParagraph"/>
              <w:spacing w:line="272" w:lineRule="exact"/>
              <w:ind w:left="151"/>
              <w:rPr>
                <w:b/>
                <w:sz w:val="24"/>
              </w:rPr>
            </w:pPr>
            <w:r w:rsidRPr="00486ACA">
              <w:rPr>
                <w:b/>
                <w:sz w:val="24"/>
              </w:rPr>
              <w:t>В</w:t>
            </w:r>
            <w:r w:rsidRPr="00486ACA">
              <w:rPr>
                <w:b/>
                <w:spacing w:val="-8"/>
                <w:sz w:val="24"/>
              </w:rPr>
              <w:t xml:space="preserve"> </w:t>
            </w:r>
            <w:r w:rsidRPr="00486ACA">
              <w:rPr>
                <w:b/>
                <w:sz w:val="24"/>
              </w:rPr>
              <w:t>том</w:t>
            </w:r>
            <w:r w:rsidRPr="00486ACA">
              <w:rPr>
                <w:b/>
                <w:spacing w:val="-6"/>
                <w:sz w:val="24"/>
              </w:rPr>
              <w:t xml:space="preserve"> </w:t>
            </w:r>
            <w:r w:rsidRPr="00486ACA">
              <w:rPr>
                <w:b/>
                <w:sz w:val="24"/>
              </w:rPr>
              <w:t>числе,</w:t>
            </w:r>
            <w:r w:rsidRPr="00486ACA">
              <w:rPr>
                <w:b/>
                <w:spacing w:val="-5"/>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tcBorders>
              <w:top w:val="single" w:sz="4" w:space="0" w:color="auto"/>
              <w:left w:val="single" w:sz="4" w:space="0" w:color="auto"/>
              <w:bottom w:val="single" w:sz="4" w:space="0" w:color="auto"/>
              <w:right w:val="single" w:sz="4" w:space="0" w:color="auto"/>
            </w:tcBorders>
          </w:tcPr>
          <w:p w14:paraId="427EA4F4" w14:textId="77777777" w:rsidR="004016DA" w:rsidRPr="00486ACA" w:rsidRDefault="004016DA">
            <w:pPr>
              <w:rPr>
                <w:sz w:val="2"/>
                <w:szCs w:val="2"/>
              </w:rPr>
            </w:pPr>
          </w:p>
        </w:tc>
        <w:tc>
          <w:tcPr>
            <w:tcW w:w="1728" w:type="dxa"/>
            <w:vMerge/>
            <w:tcBorders>
              <w:top w:val="single" w:sz="4" w:space="0" w:color="auto"/>
              <w:left w:val="single" w:sz="4" w:space="0" w:color="auto"/>
              <w:bottom w:val="single" w:sz="4" w:space="0" w:color="auto"/>
              <w:right w:val="single" w:sz="4" w:space="0" w:color="auto"/>
            </w:tcBorders>
          </w:tcPr>
          <w:p w14:paraId="0F8AF4E4" w14:textId="77777777" w:rsidR="004016DA" w:rsidRPr="00486ACA" w:rsidRDefault="004016DA">
            <w:pPr>
              <w:rPr>
                <w:sz w:val="2"/>
                <w:szCs w:val="2"/>
              </w:rPr>
            </w:pPr>
          </w:p>
        </w:tc>
      </w:tr>
      <w:tr w:rsidR="00486ACA" w:rsidRPr="00486ACA" w14:paraId="6D8897CD" w14:textId="77777777" w:rsidTr="009B11B3">
        <w:trPr>
          <w:trHeight w:val="1027"/>
        </w:trPr>
        <w:tc>
          <w:tcPr>
            <w:tcW w:w="3101" w:type="dxa"/>
            <w:vMerge/>
            <w:tcBorders>
              <w:top w:val="nil"/>
            </w:tcBorders>
          </w:tcPr>
          <w:p w14:paraId="49673871" w14:textId="77777777" w:rsidR="004016DA" w:rsidRPr="00486ACA" w:rsidRDefault="004016DA">
            <w:pPr>
              <w:rPr>
                <w:sz w:val="2"/>
                <w:szCs w:val="2"/>
              </w:rPr>
            </w:pPr>
          </w:p>
        </w:tc>
        <w:tc>
          <w:tcPr>
            <w:tcW w:w="9155" w:type="dxa"/>
            <w:tcBorders>
              <w:top w:val="single" w:sz="4" w:space="0" w:color="auto"/>
            </w:tcBorders>
          </w:tcPr>
          <w:p w14:paraId="17ED320D" w14:textId="77777777" w:rsidR="004016DA" w:rsidRPr="00486ACA" w:rsidRDefault="008C7804">
            <w:pPr>
              <w:pStyle w:val="TableParagraph"/>
              <w:spacing w:line="272" w:lineRule="exact"/>
              <w:ind w:left="151"/>
              <w:rPr>
                <w:sz w:val="24"/>
              </w:rPr>
            </w:pPr>
            <w:r w:rsidRPr="00486ACA">
              <w:rPr>
                <w:sz w:val="24"/>
              </w:rPr>
              <w:t>Овладение</w:t>
            </w:r>
            <w:r w:rsidRPr="00486ACA">
              <w:rPr>
                <w:spacing w:val="-13"/>
                <w:sz w:val="24"/>
              </w:rPr>
              <w:t xml:space="preserve"> </w:t>
            </w:r>
            <w:r w:rsidRPr="00486ACA">
              <w:rPr>
                <w:sz w:val="24"/>
              </w:rPr>
              <w:t>техникой</w:t>
            </w:r>
            <w:r w:rsidRPr="00486ACA">
              <w:rPr>
                <w:spacing w:val="-6"/>
                <w:sz w:val="24"/>
              </w:rPr>
              <w:t xml:space="preserve"> </w:t>
            </w:r>
            <w:r w:rsidRPr="00486ACA">
              <w:rPr>
                <w:sz w:val="24"/>
              </w:rPr>
              <w:t>выполнения</w:t>
            </w:r>
            <w:r w:rsidRPr="00486ACA">
              <w:rPr>
                <w:spacing w:val="-11"/>
                <w:sz w:val="24"/>
              </w:rPr>
              <w:t xml:space="preserve"> </w:t>
            </w:r>
            <w:r w:rsidRPr="00486ACA">
              <w:rPr>
                <w:sz w:val="24"/>
              </w:rPr>
              <w:t>ведения</w:t>
            </w:r>
            <w:r w:rsidRPr="00486ACA">
              <w:rPr>
                <w:spacing w:val="-5"/>
                <w:sz w:val="24"/>
              </w:rPr>
              <w:t xml:space="preserve"> </w:t>
            </w:r>
            <w:r w:rsidRPr="00486ACA">
              <w:rPr>
                <w:sz w:val="24"/>
              </w:rPr>
              <w:t>мяча,</w:t>
            </w:r>
            <w:r w:rsidRPr="00486ACA">
              <w:rPr>
                <w:spacing w:val="-3"/>
                <w:sz w:val="24"/>
              </w:rPr>
              <w:t xml:space="preserve"> </w:t>
            </w:r>
            <w:r w:rsidRPr="00486ACA">
              <w:rPr>
                <w:sz w:val="24"/>
              </w:rPr>
              <w:t>передачи</w:t>
            </w:r>
            <w:r w:rsidRPr="00486ACA">
              <w:rPr>
                <w:spacing w:val="-4"/>
                <w:sz w:val="24"/>
              </w:rPr>
              <w:t xml:space="preserve"> </w:t>
            </w:r>
            <w:r w:rsidRPr="00486ACA">
              <w:rPr>
                <w:sz w:val="24"/>
              </w:rPr>
              <w:t>и</w:t>
            </w:r>
            <w:r w:rsidRPr="00486ACA">
              <w:rPr>
                <w:spacing w:val="-2"/>
                <w:sz w:val="24"/>
              </w:rPr>
              <w:t xml:space="preserve"> </w:t>
            </w:r>
            <w:r w:rsidRPr="00486ACA">
              <w:rPr>
                <w:sz w:val="24"/>
              </w:rPr>
              <w:t>броска</w:t>
            </w:r>
            <w:r w:rsidRPr="00486ACA">
              <w:rPr>
                <w:spacing w:val="-9"/>
                <w:sz w:val="24"/>
              </w:rPr>
              <w:t xml:space="preserve"> </w:t>
            </w:r>
            <w:r w:rsidRPr="00486ACA">
              <w:rPr>
                <w:sz w:val="24"/>
              </w:rPr>
              <w:t>мяча</w:t>
            </w:r>
            <w:r w:rsidRPr="00486ACA">
              <w:rPr>
                <w:spacing w:val="-8"/>
                <w:sz w:val="24"/>
              </w:rPr>
              <w:t xml:space="preserve"> </w:t>
            </w:r>
            <w:r w:rsidRPr="00486ACA">
              <w:rPr>
                <w:sz w:val="24"/>
              </w:rPr>
              <w:t>с</w:t>
            </w:r>
            <w:r w:rsidRPr="00486ACA">
              <w:rPr>
                <w:spacing w:val="-13"/>
                <w:sz w:val="24"/>
              </w:rPr>
              <w:t xml:space="preserve"> </w:t>
            </w:r>
            <w:r w:rsidRPr="00486ACA">
              <w:rPr>
                <w:spacing w:val="-2"/>
                <w:sz w:val="24"/>
              </w:rPr>
              <w:t>места</w:t>
            </w:r>
          </w:p>
          <w:p w14:paraId="01A5DEE3" w14:textId="77777777" w:rsidR="004016DA" w:rsidRPr="00486ACA" w:rsidRDefault="008C7804">
            <w:pPr>
              <w:pStyle w:val="TableParagraph"/>
              <w:spacing w:before="245"/>
              <w:ind w:left="151"/>
              <w:rPr>
                <w:sz w:val="24"/>
              </w:rPr>
            </w:pPr>
            <w:r w:rsidRPr="00486ACA">
              <w:rPr>
                <w:sz w:val="24"/>
              </w:rPr>
              <w:t>Овладение</w:t>
            </w:r>
            <w:r w:rsidRPr="00486ACA">
              <w:rPr>
                <w:spacing w:val="-15"/>
                <w:sz w:val="24"/>
              </w:rPr>
              <w:t xml:space="preserve"> </w:t>
            </w:r>
            <w:r w:rsidRPr="00486ACA">
              <w:rPr>
                <w:sz w:val="24"/>
              </w:rPr>
              <w:t>и</w:t>
            </w:r>
            <w:r w:rsidRPr="00486ACA">
              <w:rPr>
                <w:spacing w:val="-2"/>
                <w:sz w:val="24"/>
              </w:rPr>
              <w:t xml:space="preserve"> </w:t>
            </w:r>
            <w:r w:rsidRPr="00486ACA">
              <w:rPr>
                <w:sz w:val="24"/>
              </w:rPr>
              <w:t>закрепление</w:t>
            </w:r>
            <w:r w:rsidRPr="00486ACA">
              <w:rPr>
                <w:spacing w:val="-10"/>
                <w:sz w:val="24"/>
              </w:rPr>
              <w:t xml:space="preserve"> </w:t>
            </w:r>
            <w:r w:rsidRPr="00486ACA">
              <w:rPr>
                <w:sz w:val="24"/>
              </w:rPr>
              <w:t>техникой</w:t>
            </w:r>
            <w:r w:rsidRPr="00486ACA">
              <w:rPr>
                <w:spacing w:val="-6"/>
                <w:sz w:val="24"/>
              </w:rPr>
              <w:t xml:space="preserve"> </w:t>
            </w:r>
            <w:r w:rsidRPr="00486ACA">
              <w:rPr>
                <w:sz w:val="24"/>
              </w:rPr>
              <w:t>ведения</w:t>
            </w:r>
            <w:r w:rsidRPr="00486ACA">
              <w:rPr>
                <w:spacing w:val="-7"/>
                <w:sz w:val="24"/>
              </w:rPr>
              <w:t xml:space="preserve"> </w:t>
            </w:r>
            <w:r w:rsidRPr="00486ACA">
              <w:rPr>
                <w:sz w:val="24"/>
              </w:rPr>
              <w:t>и</w:t>
            </w:r>
            <w:r w:rsidRPr="00486ACA">
              <w:rPr>
                <w:spacing w:val="-11"/>
                <w:sz w:val="24"/>
              </w:rPr>
              <w:t xml:space="preserve"> </w:t>
            </w:r>
            <w:r w:rsidRPr="00486ACA">
              <w:rPr>
                <w:sz w:val="24"/>
              </w:rPr>
              <w:t>передачи</w:t>
            </w:r>
            <w:r w:rsidRPr="00486ACA">
              <w:rPr>
                <w:spacing w:val="-2"/>
                <w:sz w:val="24"/>
              </w:rPr>
              <w:t xml:space="preserve"> </w:t>
            </w:r>
            <w:r w:rsidRPr="00486ACA">
              <w:rPr>
                <w:sz w:val="24"/>
              </w:rPr>
              <w:t>мяча</w:t>
            </w:r>
            <w:r w:rsidRPr="00486ACA">
              <w:rPr>
                <w:spacing w:val="-7"/>
                <w:sz w:val="24"/>
              </w:rPr>
              <w:t xml:space="preserve"> </w:t>
            </w:r>
            <w:r w:rsidRPr="00486ACA">
              <w:rPr>
                <w:sz w:val="24"/>
              </w:rPr>
              <w:t>в</w:t>
            </w:r>
            <w:r w:rsidRPr="00486ACA">
              <w:rPr>
                <w:spacing w:val="-3"/>
                <w:sz w:val="24"/>
              </w:rPr>
              <w:t xml:space="preserve"> </w:t>
            </w:r>
            <w:r w:rsidRPr="00486ACA">
              <w:rPr>
                <w:spacing w:val="-2"/>
                <w:sz w:val="24"/>
              </w:rPr>
              <w:t>баскетболе</w:t>
            </w:r>
          </w:p>
        </w:tc>
        <w:tc>
          <w:tcPr>
            <w:tcW w:w="1176" w:type="dxa"/>
            <w:vMerge/>
            <w:tcBorders>
              <w:top w:val="single" w:sz="4" w:space="0" w:color="auto"/>
              <w:bottom w:val="single" w:sz="8" w:space="0" w:color="000000"/>
            </w:tcBorders>
          </w:tcPr>
          <w:p w14:paraId="53646CDA" w14:textId="77777777" w:rsidR="004016DA" w:rsidRPr="00486ACA" w:rsidRDefault="004016DA">
            <w:pPr>
              <w:rPr>
                <w:sz w:val="2"/>
                <w:szCs w:val="2"/>
              </w:rPr>
            </w:pPr>
          </w:p>
        </w:tc>
        <w:tc>
          <w:tcPr>
            <w:tcW w:w="1728" w:type="dxa"/>
            <w:vMerge/>
            <w:tcBorders>
              <w:top w:val="single" w:sz="4" w:space="0" w:color="auto"/>
              <w:bottom w:val="single" w:sz="8" w:space="0" w:color="000000"/>
            </w:tcBorders>
          </w:tcPr>
          <w:p w14:paraId="4EB0BE7D" w14:textId="77777777" w:rsidR="004016DA" w:rsidRPr="00486ACA" w:rsidRDefault="004016DA">
            <w:pPr>
              <w:rPr>
                <w:sz w:val="2"/>
                <w:szCs w:val="2"/>
              </w:rPr>
            </w:pPr>
          </w:p>
        </w:tc>
      </w:tr>
      <w:tr w:rsidR="00486ACA" w:rsidRPr="00486ACA" w14:paraId="59FC694C" w14:textId="77777777">
        <w:trPr>
          <w:trHeight w:val="517"/>
        </w:trPr>
        <w:tc>
          <w:tcPr>
            <w:tcW w:w="3101" w:type="dxa"/>
            <w:tcBorders>
              <w:bottom w:val="single" w:sz="8" w:space="0" w:color="000000"/>
            </w:tcBorders>
          </w:tcPr>
          <w:p w14:paraId="2C347DDF" w14:textId="77777777" w:rsidR="004016DA" w:rsidRPr="00486ACA" w:rsidRDefault="008C7804">
            <w:pPr>
              <w:pStyle w:val="TableParagraph"/>
              <w:spacing w:line="275" w:lineRule="exact"/>
              <w:ind w:left="150"/>
              <w:rPr>
                <w:b/>
                <w:sz w:val="24"/>
              </w:rPr>
            </w:pPr>
            <w:r w:rsidRPr="00486ACA">
              <w:rPr>
                <w:b/>
                <w:sz w:val="24"/>
              </w:rPr>
              <w:t>Тема</w:t>
            </w:r>
            <w:r w:rsidRPr="00486ACA">
              <w:rPr>
                <w:b/>
                <w:spacing w:val="-3"/>
                <w:sz w:val="24"/>
              </w:rPr>
              <w:t xml:space="preserve"> </w:t>
            </w:r>
            <w:r w:rsidRPr="00486ACA">
              <w:rPr>
                <w:b/>
                <w:spacing w:val="-4"/>
                <w:sz w:val="24"/>
              </w:rPr>
              <w:t>3.2.</w:t>
            </w:r>
          </w:p>
        </w:tc>
        <w:tc>
          <w:tcPr>
            <w:tcW w:w="9155" w:type="dxa"/>
            <w:tcBorders>
              <w:bottom w:val="single" w:sz="8" w:space="0" w:color="000000"/>
            </w:tcBorders>
          </w:tcPr>
          <w:p w14:paraId="74CDAB27" w14:textId="77777777" w:rsidR="004016DA" w:rsidRPr="00486ACA" w:rsidRDefault="008C7804">
            <w:pPr>
              <w:pStyle w:val="TableParagraph"/>
              <w:spacing w:line="275" w:lineRule="exact"/>
              <w:ind w:left="151"/>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76" w:type="dxa"/>
            <w:vMerge/>
            <w:tcBorders>
              <w:top w:val="nil"/>
              <w:bottom w:val="single" w:sz="8" w:space="0" w:color="000000"/>
            </w:tcBorders>
          </w:tcPr>
          <w:p w14:paraId="112BDA87" w14:textId="77777777" w:rsidR="004016DA" w:rsidRPr="00486ACA" w:rsidRDefault="004016DA">
            <w:pPr>
              <w:rPr>
                <w:sz w:val="2"/>
                <w:szCs w:val="2"/>
              </w:rPr>
            </w:pPr>
          </w:p>
        </w:tc>
        <w:tc>
          <w:tcPr>
            <w:tcW w:w="1728" w:type="dxa"/>
            <w:vMerge/>
            <w:tcBorders>
              <w:top w:val="nil"/>
              <w:bottom w:val="single" w:sz="8" w:space="0" w:color="000000"/>
            </w:tcBorders>
          </w:tcPr>
          <w:p w14:paraId="5A6B1B1F" w14:textId="77777777" w:rsidR="004016DA" w:rsidRPr="00486ACA" w:rsidRDefault="004016DA">
            <w:pPr>
              <w:rPr>
                <w:sz w:val="2"/>
                <w:szCs w:val="2"/>
              </w:rPr>
            </w:pPr>
          </w:p>
        </w:tc>
      </w:tr>
      <w:tr w:rsidR="004016DA" w:rsidRPr="00486ACA" w14:paraId="4DF83A43" w14:textId="77777777">
        <w:trPr>
          <w:trHeight w:val="834"/>
        </w:trPr>
        <w:tc>
          <w:tcPr>
            <w:tcW w:w="3101" w:type="dxa"/>
            <w:tcBorders>
              <w:top w:val="single" w:sz="8" w:space="0" w:color="000000"/>
            </w:tcBorders>
          </w:tcPr>
          <w:p w14:paraId="43607E2C" w14:textId="77777777" w:rsidR="004016DA" w:rsidRPr="00486ACA" w:rsidRDefault="008C7804">
            <w:pPr>
              <w:pStyle w:val="TableParagraph"/>
              <w:spacing w:before="1" w:line="276" w:lineRule="auto"/>
              <w:ind w:left="292"/>
              <w:rPr>
                <w:b/>
                <w:sz w:val="24"/>
              </w:rPr>
            </w:pPr>
            <w:r w:rsidRPr="00486ACA">
              <w:rPr>
                <w:b/>
                <w:spacing w:val="-2"/>
                <w:sz w:val="24"/>
              </w:rPr>
              <w:t>Техник</w:t>
            </w:r>
            <w:r w:rsidRPr="00486ACA">
              <w:rPr>
                <w:b/>
                <w:spacing w:val="-13"/>
                <w:sz w:val="24"/>
              </w:rPr>
              <w:t xml:space="preserve"> </w:t>
            </w:r>
            <w:r w:rsidRPr="00486ACA">
              <w:rPr>
                <w:b/>
                <w:spacing w:val="-2"/>
                <w:sz w:val="24"/>
              </w:rPr>
              <w:t xml:space="preserve">выполнения </w:t>
            </w:r>
            <w:r w:rsidRPr="00486ACA">
              <w:rPr>
                <w:b/>
                <w:sz w:val="24"/>
              </w:rPr>
              <w:t>ведения и передачи</w:t>
            </w:r>
          </w:p>
        </w:tc>
        <w:tc>
          <w:tcPr>
            <w:tcW w:w="9155" w:type="dxa"/>
            <w:tcBorders>
              <w:top w:val="single" w:sz="8" w:space="0" w:color="000000"/>
            </w:tcBorders>
          </w:tcPr>
          <w:p w14:paraId="67D53799" w14:textId="77777777" w:rsidR="004016DA" w:rsidRPr="00486ACA" w:rsidRDefault="008C7804">
            <w:pPr>
              <w:pStyle w:val="TableParagraph"/>
              <w:spacing w:line="276" w:lineRule="auto"/>
              <w:ind w:left="292" w:hanging="245"/>
              <w:rPr>
                <w:sz w:val="24"/>
              </w:rPr>
            </w:pPr>
            <w:r w:rsidRPr="00486ACA">
              <w:rPr>
                <w:sz w:val="24"/>
              </w:rPr>
              <w:t>1.</w:t>
            </w:r>
            <w:r w:rsidRPr="00486ACA">
              <w:rPr>
                <w:spacing w:val="-3"/>
                <w:sz w:val="24"/>
              </w:rPr>
              <w:t xml:space="preserve"> </w:t>
            </w:r>
            <w:r w:rsidRPr="00486ACA">
              <w:rPr>
                <w:sz w:val="24"/>
              </w:rPr>
              <w:t>Техника</w:t>
            </w:r>
            <w:r w:rsidRPr="00486ACA">
              <w:rPr>
                <w:spacing w:val="-5"/>
                <w:sz w:val="24"/>
              </w:rPr>
              <w:t xml:space="preserve"> </w:t>
            </w:r>
            <w:r w:rsidRPr="00486ACA">
              <w:rPr>
                <w:sz w:val="24"/>
              </w:rPr>
              <w:t>ведения</w:t>
            </w:r>
            <w:r w:rsidRPr="00486ACA">
              <w:rPr>
                <w:spacing w:val="-5"/>
                <w:sz w:val="24"/>
              </w:rPr>
              <w:t xml:space="preserve"> </w:t>
            </w:r>
            <w:r w:rsidRPr="00486ACA">
              <w:rPr>
                <w:sz w:val="24"/>
              </w:rPr>
              <w:t>и</w:t>
            </w:r>
            <w:r w:rsidRPr="00486ACA">
              <w:rPr>
                <w:spacing w:val="-5"/>
                <w:sz w:val="24"/>
              </w:rPr>
              <w:t xml:space="preserve"> </w:t>
            </w:r>
            <w:r w:rsidRPr="00486ACA">
              <w:rPr>
                <w:sz w:val="24"/>
              </w:rPr>
              <w:t>передачи</w:t>
            </w:r>
            <w:r w:rsidRPr="00486ACA">
              <w:rPr>
                <w:spacing w:val="-3"/>
                <w:sz w:val="24"/>
              </w:rPr>
              <w:t xml:space="preserve"> </w:t>
            </w:r>
            <w:r w:rsidRPr="00486ACA">
              <w:rPr>
                <w:sz w:val="24"/>
              </w:rPr>
              <w:t>мяча</w:t>
            </w:r>
            <w:r w:rsidRPr="00486ACA">
              <w:rPr>
                <w:spacing w:val="-6"/>
                <w:sz w:val="24"/>
              </w:rPr>
              <w:t xml:space="preserve"> </w:t>
            </w:r>
            <w:r w:rsidRPr="00486ACA">
              <w:rPr>
                <w:sz w:val="24"/>
              </w:rPr>
              <w:t>в</w:t>
            </w:r>
            <w:r w:rsidRPr="00486ACA">
              <w:rPr>
                <w:spacing w:val="-4"/>
                <w:sz w:val="24"/>
              </w:rPr>
              <w:t xml:space="preserve"> </w:t>
            </w:r>
            <w:r w:rsidRPr="00486ACA">
              <w:rPr>
                <w:sz w:val="24"/>
              </w:rPr>
              <w:t>движении</w:t>
            </w:r>
            <w:r w:rsidRPr="00486ACA">
              <w:rPr>
                <w:spacing w:val="-3"/>
                <w:sz w:val="24"/>
              </w:rPr>
              <w:t xml:space="preserve"> </w:t>
            </w:r>
            <w:r w:rsidRPr="00486ACA">
              <w:rPr>
                <w:sz w:val="24"/>
              </w:rPr>
              <w:t>и</w:t>
            </w:r>
            <w:r w:rsidRPr="00486ACA">
              <w:rPr>
                <w:spacing w:val="-1"/>
                <w:sz w:val="24"/>
              </w:rPr>
              <w:t xml:space="preserve"> </w:t>
            </w:r>
            <w:r w:rsidRPr="00486ACA">
              <w:rPr>
                <w:sz w:val="24"/>
              </w:rPr>
              <w:t>броска</w:t>
            </w:r>
            <w:r w:rsidRPr="00486ACA">
              <w:rPr>
                <w:spacing w:val="-4"/>
                <w:sz w:val="24"/>
              </w:rPr>
              <w:t xml:space="preserve"> </w:t>
            </w:r>
            <w:r w:rsidRPr="00486ACA">
              <w:rPr>
                <w:sz w:val="24"/>
              </w:rPr>
              <w:t>мяча</w:t>
            </w:r>
            <w:r w:rsidRPr="00486ACA">
              <w:rPr>
                <w:spacing w:val="-7"/>
                <w:sz w:val="24"/>
              </w:rPr>
              <w:t xml:space="preserve"> </w:t>
            </w:r>
            <w:r w:rsidRPr="00486ACA">
              <w:rPr>
                <w:sz w:val="24"/>
              </w:rPr>
              <w:t>в</w:t>
            </w:r>
            <w:r w:rsidRPr="00486ACA">
              <w:rPr>
                <w:spacing w:val="-4"/>
                <w:sz w:val="24"/>
              </w:rPr>
              <w:t xml:space="preserve"> </w:t>
            </w:r>
            <w:r w:rsidRPr="00486ACA">
              <w:rPr>
                <w:sz w:val="24"/>
              </w:rPr>
              <w:t>кольцо</w:t>
            </w:r>
            <w:r w:rsidRPr="00486ACA">
              <w:rPr>
                <w:spacing w:val="-8"/>
                <w:sz w:val="24"/>
              </w:rPr>
              <w:t xml:space="preserve"> </w:t>
            </w:r>
            <w:r w:rsidRPr="00486ACA">
              <w:rPr>
                <w:sz w:val="24"/>
              </w:rPr>
              <w:t>-</w:t>
            </w:r>
            <w:r w:rsidRPr="00486ACA">
              <w:rPr>
                <w:spacing w:val="-4"/>
                <w:sz w:val="24"/>
              </w:rPr>
              <w:t xml:space="preserve"> </w:t>
            </w:r>
            <w:r w:rsidRPr="00486ACA">
              <w:rPr>
                <w:sz w:val="24"/>
              </w:rPr>
              <w:t>«ведение</w:t>
            </w:r>
            <w:r w:rsidRPr="00486ACA">
              <w:rPr>
                <w:spacing w:val="-3"/>
                <w:sz w:val="24"/>
              </w:rPr>
              <w:t xml:space="preserve"> </w:t>
            </w:r>
            <w:r w:rsidRPr="00486ACA">
              <w:rPr>
                <w:sz w:val="24"/>
              </w:rPr>
              <w:t>–</w:t>
            </w:r>
            <w:r w:rsidRPr="00486ACA">
              <w:rPr>
                <w:spacing w:val="-6"/>
                <w:sz w:val="24"/>
              </w:rPr>
              <w:t xml:space="preserve"> </w:t>
            </w:r>
            <w:r w:rsidRPr="00486ACA">
              <w:rPr>
                <w:sz w:val="24"/>
              </w:rPr>
              <w:t>2 шага – бросок».</w:t>
            </w:r>
          </w:p>
        </w:tc>
        <w:tc>
          <w:tcPr>
            <w:tcW w:w="1176" w:type="dxa"/>
            <w:tcBorders>
              <w:top w:val="single" w:sz="8" w:space="0" w:color="000000"/>
            </w:tcBorders>
          </w:tcPr>
          <w:p w14:paraId="79C2CBB5" w14:textId="77777777" w:rsidR="004016DA" w:rsidRPr="00486ACA" w:rsidRDefault="004016DA">
            <w:pPr>
              <w:pStyle w:val="TableParagraph"/>
              <w:rPr>
                <w:sz w:val="24"/>
              </w:rPr>
            </w:pPr>
          </w:p>
        </w:tc>
        <w:tc>
          <w:tcPr>
            <w:tcW w:w="1728" w:type="dxa"/>
            <w:tcBorders>
              <w:top w:val="single" w:sz="8" w:space="0" w:color="000000"/>
            </w:tcBorders>
          </w:tcPr>
          <w:p w14:paraId="410DEADF" w14:textId="77777777" w:rsidR="004016DA" w:rsidRPr="00486ACA" w:rsidRDefault="004016DA">
            <w:pPr>
              <w:pStyle w:val="TableParagraph"/>
              <w:rPr>
                <w:sz w:val="24"/>
              </w:rPr>
            </w:pPr>
          </w:p>
        </w:tc>
      </w:tr>
    </w:tbl>
    <w:p w14:paraId="1A83A269" w14:textId="77777777" w:rsidR="004016DA" w:rsidRPr="00486ACA" w:rsidRDefault="004016DA">
      <w:pPr>
        <w:pStyle w:val="a3"/>
        <w:spacing w:before="5"/>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
        <w:gridCol w:w="3103"/>
        <w:gridCol w:w="8"/>
        <w:gridCol w:w="9206"/>
        <w:gridCol w:w="1119"/>
        <w:gridCol w:w="15"/>
        <w:gridCol w:w="1701"/>
        <w:gridCol w:w="13"/>
      </w:tblGrid>
      <w:tr w:rsidR="00486ACA" w:rsidRPr="00486ACA" w14:paraId="71E1C834" w14:textId="77777777" w:rsidTr="005E0F15">
        <w:trPr>
          <w:gridBefore w:val="1"/>
          <w:wBefore w:w="16" w:type="dxa"/>
          <w:trHeight w:val="518"/>
        </w:trPr>
        <w:tc>
          <w:tcPr>
            <w:tcW w:w="3111" w:type="dxa"/>
            <w:gridSpan w:val="2"/>
            <w:vMerge w:val="restart"/>
            <w:tcBorders>
              <w:top w:val="nil"/>
            </w:tcBorders>
          </w:tcPr>
          <w:p w14:paraId="46FA4BCB" w14:textId="77777777" w:rsidR="004016DA" w:rsidRPr="00486ACA" w:rsidRDefault="008C7804">
            <w:pPr>
              <w:pStyle w:val="TableParagraph"/>
              <w:spacing w:line="276" w:lineRule="auto"/>
              <w:ind w:left="292" w:right="860"/>
              <w:jc w:val="both"/>
              <w:rPr>
                <w:b/>
                <w:sz w:val="24"/>
              </w:rPr>
            </w:pPr>
            <w:r w:rsidRPr="00486ACA">
              <w:rPr>
                <w:b/>
                <w:sz w:val="24"/>
              </w:rPr>
              <w:t>мяча</w:t>
            </w:r>
            <w:r w:rsidRPr="00486ACA">
              <w:rPr>
                <w:b/>
                <w:spacing w:val="-15"/>
                <w:sz w:val="24"/>
              </w:rPr>
              <w:t xml:space="preserve"> </w:t>
            </w:r>
            <w:r w:rsidRPr="00486ACA">
              <w:rPr>
                <w:b/>
                <w:sz w:val="24"/>
              </w:rPr>
              <w:t>в</w:t>
            </w:r>
            <w:r w:rsidRPr="00486ACA">
              <w:rPr>
                <w:b/>
                <w:spacing w:val="-15"/>
                <w:sz w:val="24"/>
              </w:rPr>
              <w:t xml:space="preserve"> </w:t>
            </w:r>
            <w:r w:rsidRPr="00486ACA">
              <w:rPr>
                <w:b/>
                <w:sz w:val="24"/>
              </w:rPr>
              <w:t>движении, ведение</w:t>
            </w:r>
            <w:r w:rsidRPr="00486ACA">
              <w:rPr>
                <w:b/>
                <w:spacing w:val="-10"/>
                <w:sz w:val="24"/>
              </w:rPr>
              <w:t xml:space="preserve"> </w:t>
            </w:r>
            <w:r w:rsidRPr="00486ACA">
              <w:rPr>
                <w:b/>
                <w:sz w:val="24"/>
              </w:rPr>
              <w:t>–2</w:t>
            </w:r>
            <w:r w:rsidRPr="00486ACA">
              <w:rPr>
                <w:b/>
                <w:spacing w:val="-10"/>
                <w:sz w:val="24"/>
              </w:rPr>
              <w:t xml:space="preserve"> </w:t>
            </w:r>
            <w:r w:rsidRPr="00486ACA">
              <w:rPr>
                <w:b/>
                <w:sz w:val="24"/>
              </w:rPr>
              <w:t>шага</w:t>
            </w:r>
            <w:r w:rsidRPr="00486ACA">
              <w:rPr>
                <w:b/>
                <w:spacing w:val="-10"/>
                <w:sz w:val="24"/>
              </w:rPr>
              <w:t xml:space="preserve"> </w:t>
            </w:r>
            <w:r w:rsidRPr="00486ACA">
              <w:rPr>
                <w:b/>
                <w:sz w:val="24"/>
              </w:rPr>
              <w:t xml:space="preserve">– </w:t>
            </w:r>
            <w:r w:rsidRPr="00486ACA">
              <w:rPr>
                <w:b/>
                <w:spacing w:val="-2"/>
                <w:sz w:val="24"/>
              </w:rPr>
              <w:t>бросок</w:t>
            </w:r>
          </w:p>
        </w:tc>
        <w:tc>
          <w:tcPr>
            <w:tcW w:w="9206" w:type="dxa"/>
          </w:tcPr>
          <w:p w14:paraId="0B3A86B0" w14:textId="77777777" w:rsidR="004016DA" w:rsidRPr="00486ACA" w:rsidRDefault="008C7804">
            <w:pPr>
              <w:pStyle w:val="TableParagraph"/>
              <w:spacing w:line="273" w:lineRule="exact"/>
              <w:ind w:left="282"/>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19" w:type="dxa"/>
            <w:vMerge w:val="restart"/>
            <w:tcBorders>
              <w:top w:val="nil"/>
            </w:tcBorders>
          </w:tcPr>
          <w:p w14:paraId="5F4DBC8B" w14:textId="0AB7A5B1" w:rsidR="004016DA" w:rsidRPr="00486ACA" w:rsidRDefault="008A108A" w:rsidP="008A108A">
            <w:pPr>
              <w:pStyle w:val="TableParagraph"/>
              <w:jc w:val="center"/>
              <w:rPr>
                <w:sz w:val="24"/>
              </w:rPr>
            </w:pPr>
            <w:r>
              <w:rPr>
                <w:sz w:val="24"/>
              </w:rPr>
              <w:t>6</w:t>
            </w:r>
          </w:p>
        </w:tc>
        <w:tc>
          <w:tcPr>
            <w:tcW w:w="1729" w:type="dxa"/>
            <w:gridSpan w:val="3"/>
            <w:vMerge w:val="restart"/>
            <w:tcBorders>
              <w:top w:val="nil"/>
            </w:tcBorders>
          </w:tcPr>
          <w:p w14:paraId="4446F996" w14:textId="77777777" w:rsidR="004016DA" w:rsidRPr="00486ACA" w:rsidRDefault="004016DA">
            <w:pPr>
              <w:pStyle w:val="TableParagraph"/>
              <w:rPr>
                <w:sz w:val="24"/>
              </w:rPr>
            </w:pPr>
          </w:p>
        </w:tc>
      </w:tr>
      <w:tr w:rsidR="00486ACA" w:rsidRPr="00486ACA" w14:paraId="6753A6CD" w14:textId="77777777" w:rsidTr="005E0F15">
        <w:trPr>
          <w:gridBefore w:val="1"/>
          <w:wBefore w:w="16" w:type="dxa"/>
          <w:trHeight w:val="1670"/>
        </w:trPr>
        <w:tc>
          <w:tcPr>
            <w:tcW w:w="3111" w:type="dxa"/>
            <w:gridSpan w:val="2"/>
            <w:vMerge/>
            <w:tcBorders>
              <w:top w:val="nil"/>
            </w:tcBorders>
          </w:tcPr>
          <w:p w14:paraId="7DCA757D" w14:textId="77777777" w:rsidR="004016DA" w:rsidRPr="00486ACA" w:rsidRDefault="004016DA">
            <w:pPr>
              <w:rPr>
                <w:sz w:val="2"/>
                <w:szCs w:val="2"/>
              </w:rPr>
            </w:pPr>
          </w:p>
        </w:tc>
        <w:tc>
          <w:tcPr>
            <w:tcW w:w="9206" w:type="dxa"/>
          </w:tcPr>
          <w:p w14:paraId="5B0A2D53" w14:textId="77777777" w:rsidR="004016DA" w:rsidRPr="00486ACA" w:rsidRDefault="008C7804">
            <w:pPr>
              <w:pStyle w:val="TableParagraph"/>
              <w:spacing w:line="273" w:lineRule="auto"/>
              <w:ind w:left="282"/>
              <w:rPr>
                <w:sz w:val="24"/>
              </w:rPr>
            </w:pPr>
            <w:r w:rsidRPr="00486ACA">
              <w:rPr>
                <w:sz w:val="24"/>
              </w:rPr>
              <w:t>Совершенствование</w:t>
            </w:r>
            <w:r w:rsidRPr="00486ACA">
              <w:rPr>
                <w:spacing w:val="-15"/>
                <w:sz w:val="24"/>
              </w:rPr>
              <w:t xml:space="preserve"> </w:t>
            </w:r>
            <w:r w:rsidRPr="00486ACA">
              <w:rPr>
                <w:sz w:val="24"/>
              </w:rPr>
              <w:t>техники</w:t>
            </w:r>
            <w:r w:rsidRPr="00486ACA">
              <w:rPr>
                <w:spacing w:val="-15"/>
                <w:sz w:val="24"/>
              </w:rPr>
              <w:t xml:space="preserve"> </w:t>
            </w:r>
            <w:r w:rsidRPr="00486ACA">
              <w:rPr>
                <w:sz w:val="24"/>
              </w:rPr>
              <w:t>выполнения</w:t>
            </w:r>
            <w:r w:rsidRPr="00486ACA">
              <w:rPr>
                <w:spacing w:val="-15"/>
                <w:sz w:val="24"/>
              </w:rPr>
              <w:t xml:space="preserve"> </w:t>
            </w:r>
            <w:r w:rsidRPr="00486ACA">
              <w:rPr>
                <w:sz w:val="24"/>
              </w:rPr>
              <w:t>ведения</w:t>
            </w:r>
            <w:r w:rsidRPr="00486ACA">
              <w:rPr>
                <w:spacing w:val="-14"/>
                <w:sz w:val="24"/>
              </w:rPr>
              <w:t xml:space="preserve"> </w:t>
            </w:r>
            <w:r w:rsidRPr="00486ACA">
              <w:rPr>
                <w:sz w:val="24"/>
              </w:rPr>
              <w:t>мяча,</w:t>
            </w:r>
            <w:r w:rsidRPr="00486ACA">
              <w:rPr>
                <w:spacing w:val="-14"/>
                <w:sz w:val="24"/>
              </w:rPr>
              <w:t xml:space="preserve"> </w:t>
            </w:r>
            <w:r w:rsidRPr="00486ACA">
              <w:rPr>
                <w:sz w:val="24"/>
              </w:rPr>
              <w:t>передачи</w:t>
            </w:r>
            <w:r w:rsidRPr="00486ACA">
              <w:rPr>
                <w:spacing w:val="-11"/>
                <w:sz w:val="24"/>
              </w:rPr>
              <w:t xml:space="preserve"> </w:t>
            </w:r>
            <w:r w:rsidRPr="00486ACA">
              <w:rPr>
                <w:sz w:val="24"/>
              </w:rPr>
              <w:t>и</w:t>
            </w:r>
            <w:r w:rsidRPr="00486ACA">
              <w:rPr>
                <w:spacing w:val="-12"/>
                <w:sz w:val="24"/>
              </w:rPr>
              <w:t xml:space="preserve"> </w:t>
            </w:r>
            <w:r w:rsidRPr="00486ACA">
              <w:rPr>
                <w:sz w:val="24"/>
              </w:rPr>
              <w:t>броска</w:t>
            </w:r>
            <w:r w:rsidRPr="00486ACA">
              <w:rPr>
                <w:spacing w:val="-12"/>
                <w:sz w:val="24"/>
              </w:rPr>
              <w:t xml:space="preserve"> </w:t>
            </w:r>
            <w:r w:rsidRPr="00486ACA">
              <w:rPr>
                <w:sz w:val="24"/>
              </w:rPr>
              <w:t>мяча</w:t>
            </w:r>
            <w:r w:rsidRPr="00486ACA">
              <w:rPr>
                <w:spacing w:val="-15"/>
                <w:sz w:val="24"/>
              </w:rPr>
              <w:t xml:space="preserve"> </w:t>
            </w:r>
            <w:r w:rsidRPr="00486ACA">
              <w:rPr>
                <w:sz w:val="24"/>
              </w:rPr>
              <w:t>в кольцо с места</w:t>
            </w:r>
          </w:p>
          <w:p w14:paraId="3079BF2A" w14:textId="77777777" w:rsidR="004016DA" w:rsidRPr="00486ACA" w:rsidRDefault="008C7804">
            <w:pPr>
              <w:pStyle w:val="TableParagraph"/>
              <w:spacing w:before="205" w:line="273" w:lineRule="auto"/>
              <w:ind w:left="282"/>
              <w:rPr>
                <w:sz w:val="24"/>
              </w:rPr>
            </w:pPr>
            <w:r w:rsidRPr="00486ACA">
              <w:rPr>
                <w:sz w:val="24"/>
              </w:rPr>
              <w:t>Совершенствование</w:t>
            </w:r>
            <w:r w:rsidRPr="00486ACA">
              <w:rPr>
                <w:spacing w:val="-15"/>
                <w:sz w:val="24"/>
              </w:rPr>
              <w:t xml:space="preserve"> </w:t>
            </w:r>
            <w:r w:rsidRPr="00486ACA">
              <w:rPr>
                <w:sz w:val="24"/>
              </w:rPr>
              <w:t>техники</w:t>
            </w:r>
            <w:r w:rsidRPr="00486ACA">
              <w:rPr>
                <w:spacing w:val="-15"/>
                <w:sz w:val="24"/>
              </w:rPr>
              <w:t xml:space="preserve"> </w:t>
            </w:r>
            <w:r w:rsidRPr="00486ACA">
              <w:rPr>
                <w:sz w:val="24"/>
              </w:rPr>
              <w:t>ведения</w:t>
            </w:r>
            <w:r w:rsidRPr="00486ACA">
              <w:rPr>
                <w:spacing w:val="-15"/>
                <w:sz w:val="24"/>
              </w:rPr>
              <w:t xml:space="preserve"> </w:t>
            </w:r>
            <w:r w:rsidRPr="00486ACA">
              <w:rPr>
                <w:sz w:val="24"/>
              </w:rPr>
              <w:t>и</w:t>
            </w:r>
            <w:r w:rsidRPr="00486ACA">
              <w:rPr>
                <w:spacing w:val="-13"/>
                <w:sz w:val="24"/>
              </w:rPr>
              <w:t xml:space="preserve"> </w:t>
            </w:r>
            <w:r w:rsidRPr="00486ACA">
              <w:rPr>
                <w:sz w:val="24"/>
              </w:rPr>
              <w:t>передачи</w:t>
            </w:r>
            <w:r w:rsidRPr="00486ACA">
              <w:rPr>
                <w:spacing w:val="-8"/>
                <w:sz w:val="24"/>
              </w:rPr>
              <w:t xml:space="preserve"> </w:t>
            </w:r>
            <w:r w:rsidRPr="00486ACA">
              <w:rPr>
                <w:sz w:val="24"/>
              </w:rPr>
              <w:t>мяча</w:t>
            </w:r>
            <w:r w:rsidRPr="00486ACA">
              <w:rPr>
                <w:spacing w:val="-15"/>
                <w:sz w:val="24"/>
              </w:rPr>
              <w:t xml:space="preserve"> </w:t>
            </w:r>
            <w:r w:rsidRPr="00486ACA">
              <w:rPr>
                <w:sz w:val="24"/>
              </w:rPr>
              <w:t>в</w:t>
            </w:r>
            <w:r w:rsidRPr="00486ACA">
              <w:rPr>
                <w:spacing w:val="-12"/>
                <w:sz w:val="24"/>
              </w:rPr>
              <w:t xml:space="preserve"> </w:t>
            </w:r>
            <w:r w:rsidRPr="00486ACA">
              <w:rPr>
                <w:sz w:val="24"/>
              </w:rPr>
              <w:t>движении,</w:t>
            </w:r>
            <w:r w:rsidRPr="00486ACA">
              <w:rPr>
                <w:spacing w:val="-13"/>
                <w:sz w:val="24"/>
              </w:rPr>
              <w:t xml:space="preserve"> </w:t>
            </w:r>
            <w:r w:rsidRPr="00486ACA">
              <w:rPr>
                <w:sz w:val="24"/>
              </w:rPr>
              <w:t>выполнения упражнения «ведения-2 шага-бросок</w:t>
            </w:r>
          </w:p>
        </w:tc>
        <w:tc>
          <w:tcPr>
            <w:tcW w:w="1119" w:type="dxa"/>
            <w:vMerge/>
            <w:tcBorders>
              <w:top w:val="nil"/>
            </w:tcBorders>
          </w:tcPr>
          <w:p w14:paraId="49A78B52" w14:textId="77777777" w:rsidR="004016DA" w:rsidRPr="00486ACA" w:rsidRDefault="004016DA">
            <w:pPr>
              <w:rPr>
                <w:sz w:val="2"/>
                <w:szCs w:val="2"/>
              </w:rPr>
            </w:pPr>
          </w:p>
        </w:tc>
        <w:tc>
          <w:tcPr>
            <w:tcW w:w="1729" w:type="dxa"/>
            <w:gridSpan w:val="3"/>
            <w:vMerge/>
            <w:tcBorders>
              <w:top w:val="nil"/>
            </w:tcBorders>
          </w:tcPr>
          <w:p w14:paraId="3B989332" w14:textId="77777777" w:rsidR="004016DA" w:rsidRPr="00486ACA" w:rsidRDefault="004016DA">
            <w:pPr>
              <w:rPr>
                <w:sz w:val="2"/>
                <w:szCs w:val="2"/>
              </w:rPr>
            </w:pPr>
          </w:p>
        </w:tc>
      </w:tr>
      <w:tr w:rsidR="00486ACA" w:rsidRPr="00486ACA" w14:paraId="2078F954" w14:textId="77777777" w:rsidTr="005E0F15">
        <w:trPr>
          <w:gridBefore w:val="1"/>
          <w:wBefore w:w="16" w:type="dxa"/>
          <w:trHeight w:val="516"/>
        </w:trPr>
        <w:tc>
          <w:tcPr>
            <w:tcW w:w="3111" w:type="dxa"/>
            <w:gridSpan w:val="2"/>
            <w:vMerge w:val="restart"/>
          </w:tcPr>
          <w:p w14:paraId="0F32E4D0" w14:textId="77777777" w:rsidR="004016DA" w:rsidRPr="00486ACA" w:rsidRDefault="008C7804">
            <w:pPr>
              <w:pStyle w:val="TableParagraph"/>
              <w:spacing w:line="273" w:lineRule="exact"/>
              <w:ind w:left="292"/>
              <w:rPr>
                <w:b/>
                <w:sz w:val="24"/>
              </w:rPr>
            </w:pPr>
            <w:r w:rsidRPr="00486ACA">
              <w:rPr>
                <w:b/>
                <w:sz w:val="24"/>
              </w:rPr>
              <w:t>Тема</w:t>
            </w:r>
            <w:r w:rsidRPr="00486ACA">
              <w:rPr>
                <w:b/>
                <w:spacing w:val="-3"/>
                <w:sz w:val="24"/>
              </w:rPr>
              <w:t xml:space="preserve"> </w:t>
            </w:r>
            <w:r w:rsidRPr="00486ACA">
              <w:rPr>
                <w:b/>
                <w:spacing w:val="-4"/>
                <w:sz w:val="24"/>
              </w:rPr>
              <w:t>3.3.</w:t>
            </w:r>
          </w:p>
          <w:p w14:paraId="2E80A6FA" w14:textId="77777777" w:rsidR="004016DA" w:rsidRPr="00486ACA" w:rsidRDefault="008C7804">
            <w:pPr>
              <w:pStyle w:val="TableParagraph"/>
              <w:spacing w:before="245" w:line="276" w:lineRule="auto"/>
              <w:ind w:left="292"/>
              <w:rPr>
                <w:b/>
                <w:sz w:val="24"/>
              </w:rPr>
            </w:pPr>
            <w:r w:rsidRPr="00486ACA">
              <w:rPr>
                <w:b/>
                <w:spacing w:val="-2"/>
                <w:sz w:val="24"/>
              </w:rPr>
              <w:t>Техника</w:t>
            </w:r>
            <w:r w:rsidRPr="00486ACA">
              <w:rPr>
                <w:b/>
                <w:spacing w:val="-13"/>
                <w:sz w:val="24"/>
              </w:rPr>
              <w:t xml:space="preserve"> </w:t>
            </w:r>
            <w:r w:rsidRPr="00486ACA">
              <w:rPr>
                <w:b/>
                <w:spacing w:val="-2"/>
                <w:sz w:val="24"/>
              </w:rPr>
              <w:t xml:space="preserve">выполнения </w:t>
            </w:r>
            <w:r w:rsidRPr="00486ACA">
              <w:rPr>
                <w:b/>
                <w:sz w:val="24"/>
              </w:rPr>
              <w:t>штрафного броска,</w:t>
            </w:r>
          </w:p>
          <w:p w14:paraId="18928D21" w14:textId="77777777" w:rsidR="004016DA" w:rsidRPr="00486ACA" w:rsidRDefault="008C7804">
            <w:pPr>
              <w:pStyle w:val="TableParagraph"/>
              <w:spacing w:before="1" w:line="276" w:lineRule="auto"/>
              <w:ind w:left="292" w:right="169"/>
              <w:rPr>
                <w:b/>
                <w:sz w:val="24"/>
              </w:rPr>
            </w:pPr>
            <w:r w:rsidRPr="00486ACA">
              <w:rPr>
                <w:b/>
                <w:sz w:val="24"/>
              </w:rPr>
              <w:t xml:space="preserve">ведение, ловля и </w:t>
            </w:r>
            <w:r w:rsidRPr="00486ACA">
              <w:rPr>
                <w:b/>
                <w:spacing w:val="-2"/>
                <w:sz w:val="24"/>
              </w:rPr>
              <w:t>передача</w:t>
            </w:r>
            <w:r w:rsidRPr="00486ACA">
              <w:rPr>
                <w:b/>
                <w:spacing w:val="-13"/>
                <w:sz w:val="24"/>
              </w:rPr>
              <w:t xml:space="preserve"> </w:t>
            </w:r>
            <w:r w:rsidRPr="00486ACA">
              <w:rPr>
                <w:b/>
                <w:spacing w:val="-2"/>
                <w:sz w:val="24"/>
              </w:rPr>
              <w:t>мяча</w:t>
            </w:r>
            <w:r w:rsidRPr="00486ACA">
              <w:rPr>
                <w:b/>
                <w:spacing w:val="-13"/>
                <w:sz w:val="24"/>
              </w:rPr>
              <w:t xml:space="preserve"> </w:t>
            </w:r>
            <w:r w:rsidRPr="00486ACA">
              <w:rPr>
                <w:b/>
                <w:spacing w:val="-2"/>
                <w:sz w:val="24"/>
              </w:rPr>
              <w:t>в</w:t>
            </w:r>
            <w:r w:rsidRPr="00486ACA">
              <w:rPr>
                <w:b/>
                <w:spacing w:val="-12"/>
                <w:sz w:val="24"/>
              </w:rPr>
              <w:t xml:space="preserve"> </w:t>
            </w:r>
            <w:r w:rsidRPr="00486ACA">
              <w:rPr>
                <w:b/>
                <w:spacing w:val="-2"/>
                <w:sz w:val="24"/>
              </w:rPr>
              <w:t xml:space="preserve">колоне </w:t>
            </w:r>
            <w:r w:rsidRPr="00486ACA">
              <w:rPr>
                <w:b/>
                <w:sz w:val="24"/>
              </w:rPr>
              <w:t xml:space="preserve">и кругу, правила </w:t>
            </w:r>
            <w:r w:rsidRPr="00486ACA">
              <w:rPr>
                <w:b/>
                <w:spacing w:val="-2"/>
                <w:sz w:val="24"/>
              </w:rPr>
              <w:t>баскетбола</w:t>
            </w:r>
          </w:p>
        </w:tc>
        <w:tc>
          <w:tcPr>
            <w:tcW w:w="9206" w:type="dxa"/>
          </w:tcPr>
          <w:p w14:paraId="493CE954" w14:textId="77777777" w:rsidR="004016DA" w:rsidRPr="00486ACA" w:rsidRDefault="008C7804">
            <w:pPr>
              <w:pStyle w:val="TableParagraph"/>
              <w:spacing w:line="273" w:lineRule="exact"/>
              <w:ind w:left="282"/>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19" w:type="dxa"/>
            <w:vMerge/>
            <w:tcBorders>
              <w:top w:val="nil"/>
            </w:tcBorders>
          </w:tcPr>
          <w:p w14:paraId="40D01A26" w14:textId="77777777" w:rsidR="004016DA" w:rsidRPr="00486ACA" w:rsidRDefault="004016DA">
            <w:pPr>
              <w:rPr>
                <w:sz w:val="2"/>
                <w:szCs w:val="2"/>
              </w:rPr>
            </w:pPr>
          </w:p>
        </w:tc>
        <w:tc>
          <w:tcPr>
            <w:tcW w:w="1729" w:type="dxa"/>
            <w:gridSpan w:val="3"/>
            <w:vMerge/>
            <w:tcBorders>
              <w:top w:val="nil"/>
            </w:tcBorders>
          </w:tcPr>
          <w:p w14:paraId="0A880D75" w14:textId="77777777" w:rsidR="004016DA" w:rsidRPr="00486ACA" w:rsidRDefault="004016DA">
            <w:pPr>
              <w:rPr>
                <w:sz w:val="2"/>
                <w:szCs w:val="2"/>
              </w:rPr>
            </w:pPr>
          </w:p>
        </w:tc>
      </w:tr>
      <w:tr w:rsidR="00486ACA" w:rsidRPr="00486ACA" w14:paraId="0982E88A" w14:textId="77777777" w:rsidTr="005E0F15">
        <w:trPr>
          <w:gridBefore w:val="1"/>
          <w:wBefore w:w="16" w:type="dxa"/>
          <w:trHeight w:val="1866"/>
        </w:trPr>
        <w:tc>
          <w:tcPr>
            <w:tcW w:w="3111" w:type="dxa"/>
            <w:gridSpan w:val="2"/>
            <w:vMerge/>
            <w:tcBorders>
              <w:top w:val="nil"/>
            </w:tcBorders>
          </w:tcPr>
          <w:p w14:paraId="5C01CB5A" w14:textId="77777777" w:rsidR="004016DA" w:rsidRPr="00486ACA" w:rsidRDefault="004016DA">
            <w:pPr>
              <w:rPr>
                <w:sz w:val="2"/>
                <w:szCs w:val="2"/>
              </w:rPr>
            </w:pPr>
          </w:p>
        </w:tc>
        <w:tc>
          <w:tcPr>
            <w:tcW w:w="9206" w:type="dxa"/>
          </w:tcPr>
          <w:p w14:paraId="4BE3329B" w14:textId="77777777" w:rsidR="004016DA" w:rsidRPr="00486ACA" w:rsidRDefault="008C7804">
            <w:pPr>
              <w:pStyle w:val="TableParagraph"/>
              <w:numPr>
                <w:ilvl w:val="0"/>
                <w:numId w:val="45"/>
              </w:numPr>
              <w:tabs>
                <w:tab w:val="left" w:pos="707"/>
              </w:tabs>
              <w:spacing w:line="242" w:lineRule="auto"/>
              <w:ind w:right="835" w:firstLine="0"/>
              <w:jc w:val="left"/>
              <w:rPr>
                <w:sz w:val="24"/>
              </w:rPr>
            </w:pPr>
            <w:r w:rsidRPr="00486ACA">
              <w:rPr>
                <w:sz w:val="24"/>
              </w:rPr>
              <w:t>Техника</w:t>
            </w:r>
            <w:r w:rsidRPr="00486ACA">
              <w:rPr>
                <w:spacing w:val="-11"/>
                <w:sz w:val="24"/>
              </w:rPr>
              <w:t xml:space="preserve"> </w:t>
            </w:r>
            <w:r w:rsidRPr="00486ACA">
              <w:rPr>
                <w:sz w:val="24"/>
              </w:rPr>
              <w:t>выполнения</w:t>
            </w:r>
            <w:r w:rsidRPr="00486ACA">
              <w:rPr>
                <w:spacing w:val="-8"/>
                <w:sz w:val="24"/>
              </w:rPr>
              <w:t xml:space="preserve"> </w:t>
            </w:r>
            <w:r w:rsidRPr="00486ACA">
              <w:rPr>
                <w:sz w:val="24"/>
              </w:rPr>
              <w:t>штрафного</w:t>
            </w:r>
            <w:r w:rsidRPr="00486ACA">
              <w:rPr>
                <w:spacing w:val="-9"/>
                <w:sz w:val="24"/>
              </w:rPr>
              <w:t xml:space="preserve"> </w:t>
            </w:r>
            <w:r w:rsidRPr="00486ACA">
              <w:rPr>
                <w:sz w:val="24"/>
              </w:rPr>
              <w:t>броска,</w:t>
            </w:r>
            <w:r w:rsidRPr="00486ACA">
              <w:rPr>
                <w:spacing w:val="-9"/>
                <w:sz w:val="24"/>
              </w:rPr>
              <w:t xml:space="preserve"> </w:t>
            </w:r>
            <w:r w:rsidRPr="00486ACA">
              <w:rPr>
                <w:sz w:val="24"/>
              </w:rPr>
              <w:t>ведение,</w:t>
            </w:r>
            <w:r w:rsidRPr="00486ACA">
              <w:rPr>
                <w:spacing w:val="-9"/>
                <w:sz w:val="24"/>
              </w:rPr>
              <w:t xml:space="preserve"> </w:t>
            </w:r>
            <w:r w:rsidRPr="00486ACA">
              <w:rPr>
                <w:sz w:val="24"/>
              </w:rPr>
              <w:t>ловля</w:t>
            </w:r>
            <w:r w:rsidRPr="00486ACA">
              <w:rPr>
                <w:spacing w:val="-9"/>
                <w:sz w:val="24"/>
              </w:rPr>
              <w:t xml:space="preserve"> </w:t>
            </w:r>
            <w:r w:rsidRPr="00486ACA">
              <w:rPr>
                <w:sz w:val="24"/>
              </w:rPr>
              <w:t>и</w:t>
            </w:r>
            <w:r w:rsidRPr="00486ACA">
              <w:rPr>
                <w:spacing w:val="-8"/>
                <w:sz w:val="24"/>
              </w:rPr>
              <w:t xml:space="preserve"> </w:t>
            </w:r>
            <w:r w:rsidRPr="00486ACA">
              <w:rPr>
                <w:sz w:val="24"/>
              </w:rPr>
              <w:t>передача</w:t>
            </w:r>
            <w:r w:rsidRPr="00486ACA">
              <w:rPr>
                <w:spacing w:val="-12"/>
                <w:sz w:val="24"/>
              </w:rPr>
              <w:t xml:space="preserve"> </w:t>
            </w:r>
            <w:r w:rsidRPr="00486ACA">
              <w:rPr>
                <w:sz w:val="24"/>
              </w:rPr>
              <w:t>мяча</w:t>
            </w:r>
            <w:r w:rsidRPr="00486ACA">
              <w:rPr>
                <w:spacing w:val="-12"/>
                <w:sz w:val="24"/>
              </w:rPr>
              <w:t xml:space="preserve"> </w:t>
            </w:r>
            <w:r w:rsidRPr="00486ACA">
              <w:rPr>
                <w:sz w:val="24"/>
              </w:rPr>
              <w:t>в колоне и кругу</w:t>
            </w:r>
          </w:p>
          <w:p w14:paraId="66194843" w14:textId="77777777" w:rsidR="004016DA" w:rsidRPr="00486ACA" w:rsidRDefault="008C7804">
            <w:pPr>
              <w:pStyle w:val="TableParagraph"/>
              <w:numPr>
                <w:ilvl w:val="0"/>
                <w:numId w:val="45"/>
              </w:numPr>
              <w:tabs>
                <w:tab w:val="left" w:pos="282"/>
              </w:tabs>
              <w:spacing w:before="195"/>
              <w:ind w:firstLine="0"/>
              <w:jc w:val="left"/>
              <w:rPr>
                <w:sz w:val="24"/>
              </w:rPr>
            </w:pPr>
            <w:r w:rsidRPr="00486ACA">
              <w:rPr>
                <w:sz w:val="24"/>
              </w:rPr>
              <w:t>Техника</w:t>
            </w:r>
            <w:r w:rsidRPr="00486ACA">
              <w:rPr>
                <w:spacing w:val="-17"/>
                <w:sz w:val="24"/>
              </w:rPr>
              <w:t xml:space="preserve"> </w:t>
            </w:r>
            <w:r w:rsidRPr="00486ACA">
              <w:rPr>
                <w:sz w:val="24"/>
              </w:rPr>
              <w:t>выполнения</w:t>
            </w:r>
            <w:r w:rsidRPr="00486ACA">
              <w:rPr>
                <w:spacing w:val="-14"/>
                <w:sz w:val="24"/>
              </w:rPr>
              <w:t xml:space="preserve"> </w:t>
            </w:r>
            <w:r w:rsidRPr="00486ACA">
              <w:rPr>
                <w:sz w:val="24"/>
              </w:rPr>
              <w:t>перемещения</w:t>
            </w:r>
            <w:r w:rsidRPr="00486ACA">
              <w:rPr>
                <w:spacing w:val="-10"/>
                <w:sz w:val="24"/>
              </w:rPr>
              <w:t xml:space="preserve"> </w:t>
            </w:r>
            <w:r w:rsidRPr="00486ACA">
              <w:rPr>
                <w:sz w:val="24"/>
              </w:rPr>
              <w:t>в</w:t>
            </w:r>
            <w:r w:rsidRPr="00486ACA">
              <w:rPr>
                <w:spacing w:val="-9"/>
                <w:sz w:val="24"/>
              </w:rPr>
              <w:t xml:space="preserve"> </w:t>
            </w:r>
            <w:r w:rsidRPr="00486ACA">
              <w:rPr>
                <w:sz w:val="24"/>
              </w:rPr>
              <w:t>защитной</w:t>
            </w:r>
            <w:r w:rsidRPr="00486ACA">
              <w:rPr>
                <w:spacing w:val="-6"/>
                <w:sz w:val="24"/>
              </w:rPr>
              <w:t xml:space="preserve"> </w:t>
            </w:r>
            <w:r w:rsidRPr="00486ACA">
              <w:rPr>
                <w:sz w:val="24"/>
              </w:rPr>
              <w:t>стойке</w:t>
            </w:r>
            <w:r w:rsidRPr="00486ACA">
              <w:rPr>
                <w:spacing w:val="-8"/>
                <w:sz w:val="24"/>
              </w:rPr>
              <w:t xml:space="preserve"> </w:t>
            </w:r>
            <w:r w:rsidRPr="00486ACA">
              <w:rPr>
                <w:spacing w:val="-2"/>
                <w:sz w:val="24"/>
              </w:rPr>
              <w:t>баскетболиста</w:t>
            </w:r>
          </w:p>
          <w:p w14:paraId="72F61804" w14:textId="77777777" w:rsidR="004016DA" w:rsidRPr="00486ACA" w:rsidRDefault="008C7804">
            <w:pPr>
              <w:pStyle w:val="TableParagraph"/>
              <w:numPr>
                <w:ilvl w:val="0"/>
                <w:numId w:val="45"/>
              </w:numPr>
              <w:tabs>
                <w:tab w:val="left" w:pos="282"/>
              </w:tabs>
              <w:spacing w:before="235"/>
              <w:ind w:firstLine="0"/>
              <w:jc w:val="left"/>
              <w:rPr>
                <w:sz w:val="24"/>
              </w:rPr>
            </w:pPr>
            <w:r w:rsidRPr="00486ACA">
              <w:rPr>
                <w:sz w:val="24"/>
              </w:rPr>
              <w:t>Применение</w:t>
            </w:r>
            <w:r w:rsidRPr="00486ACA">
              <w:rPr>
                <w:spacing w:val="-9"/>
                <w:sz w:val="24"/>
              </w:rPr>
              <w:t xml:space="preserve"> </w:t>
            </w:r>
            <w:r w:rsidRPr="00486ACA">
              <w:rPr>
                <w:sz w:val="24"/>
              </w:rPr>
              <w:t>правил</w:t>
            </w:r>
            <w:r w:rsidRPr="00486ACA">
              <w:rPr>
                <w:spacing w:val="-11"/>
                <w:sz w:val="24"/>
              </w:rPr>
              <w:t xml:space="preserve"> </w:t>
            </w:r>
            <w:r w:rsidRPr="00486ACA">
              <w:rPr>
                <w:sz w:val="24"/>
              </w:rPr>
              <w:t>игры</w:t>
            </w:r>
            <w:r w:rsidRPr="00486ACA">
              <w:rPr>
                <w:spacing w:val="-10"/>
                <w:sz w:val="24"/>
              </w:rPr>
              <w:t xml:space="preserve"> </w:t>
            </w:r>
            <w:r w:rsidRPr="00486ACA">
              <w:rPr>
                <w:sz w:val="24"/>
              </w:rPr>
              <w:t>в</w:t>
            </w:r>
            <w:r w:rsidRPr="00486ACA">
              <w:rPr>
                <w:spacing w:val="-5"/>
                <w:sz w:val="24"/>
              </w:rPr>
              <w:t xml:space="preserve"> </w:t>
            </w:r>
            <w:r w:rsidRPr="00486ACA">
              <w:rPr>
                <w:sz w:val="24"/>
              </w:rPr>
              <w:t>баскетбол</w:t>
            </w:r>
            <w:r w:rsidRPr="00486ACA">
              <w:rPr>
                <w:spacing w:val="-7"/>
                <w:sz w:val="24"/>
              </w:rPr>
              <w:t xml:space="preserve"> </w:t>
            </w:r>
            <w:r w:rsidRPr="00486ACA">
              <w:rPr>
                <w:sz w:val="24"/>
              </w:rPr>
              <w:t>в</w:t>
            </w:r>
            <w:r w:rsidRPr="00486ACA">
              <w:rPr>
                <w:spacing w:val="-4"/>
                <w:sz w:val="24"/>
              </w:rPr>
              <w:t xml:space="preserve"> </w:t>
            </w:r>
            <w:r w:rsidRPr="00486ACA">
              <w:rPr>
                <w:sz w:val="24"/>
              </w:rPr>
              <w:t>учебной</w:t>
            </w:r>
            <w:r w:rsidRPr="00486ACA">
              <w:rPr>
                <w:spacing w:val="-1"/>
                <w:sz w:val="24"/>
              </w:rPr>
              <w:t xml:space="preserve"> </w:t>
            </w:r>
            <w:r w:rsidRPr="00486ACA">
              <w:rPr>
                <w:spacing w:val="-4"/>
                <w:sz w:val="24"/>
              </w:rPr>
              <w:t>игре</w:t>
            </w:r>
          </w:p>
        </w:tc>
        <w:tc>
          <w:tcPr>
            <w:tcW w:w="1119" w:type="dxa"/>
            <w:vMerge/>
            <w:tcBorders>
              <w:top w:val="nil"/>
            </w:tcBorders>
          </w:tcPr>
          <w:p w14:paraId="66043DF3" w14:textId="77777777" w:rsidR="004016DA" w:rsidRPr="00486ACA" w:rsidRDefault="004016DA">
            <w:pPr>
              <w:rPr>
                <w:sz w:val="2"/>
                <w:szCs w:val="2"/>
              </w:rPr>
            </w:pPr>
          </w:p>
        </w:tc>
        <w:tc>
          <w:tcPr>
            <w:tcW w:w="1729" w:type="dxa"/>
            <w:gridSpan w:val="3"/>
            <w:vMerge/>
            <w:tcBorders>
              <w:top w:val="nil"/>
            </w:tcBorders>
          </w:tcPr>
          <w:p w14:paraId="4BC96DB7" w14:textId="77777777" w:rsidR="004016DA" w:rsidRPr="00486ACA" w:rsidRDefault="004016DA">
            <w:pPr>
              <w:rPr>
                <w:sz w:val="2"/>
                <w:szCs w:val="2"/>
              </w:rPr>
            </w:pPr>
          </w:p>
        </w:tc>
      </w:tr>
      <w:tr w:rsidR="00486ACA" w:rsidRPr="00486ACA" w14:paraId="2C63116A" w14:textId="77777777" w:rsidTr="0051136D">
        <w:trPr>
          <w:gridBefore w:val="1"/>
          <w:wBefore w:w="16" w:type="dxa"/>
          <w:trHeight w:val="518"/>
        </w:trPr>
        <w:tc>
          <w:tcPr>
            <w:tcW w:w="3111" w:type="dxa"/>
            <w:gridSpan w:val="2"/>
            <w:vMerge/>
            <w:tcBorders>
              <w:top w:val="nil"/>
              <w:bottom w:val="single" w:sz="4" w:space="0" w:color="auto"/>
            </w:tcBorders>
          </w:tcPr>
          <w:p w14:paraId="7E1FAE8D" w14:textId="77777777" w:rsidR="004016DA" w:rsidRPr="00486ACA" w:rsidRDefault="004016DA">
            <w:pPr>
              <w:rPr>
                <w:sz w:val="2"/>
                <w:szCs w:val="2"/>
              </w:rPr>
            </w:pPr>
          </w:p>
        </w:tc>
        <w:tc>
          <w:tcPr>
            <w:tcW w:w="9206" w:type="dxa"/>
            <w:tcBorders>
              <w:bottom w:val="single" w:sz="4" w:space="0" w:color="auto"/>
            </w:tcBorders>
          </w:tcPr>
          <w:p w14:paraId="20784ECF" w14:textId="77777777" w:rsidR="004016DA" w:rsidRPr="00486ACA" w:rsidRDefault="008C7804">
            <w:pPr>
              <w:pStyle w:val="TableParagraph"/>
              <w:spacing w:line="273" w:lineRule="exact"/>
              <w:ind w:left="282"/>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19" w:type="dxa"/>
            <w:vMerge/>
            <w:tcBorders>
              <w:top w:val="nil"/>
              <w:bottom w:val="single" w:sz="4" w:space="0" w:color="auto"/>
            </w:tcBorders>
          </w:tcPr>
          <w:p w14:paraId="42743124" w14:textId="77777777" w:rsidR="004016DA" w:rsidRPr="00486ACA" w:rsidRDefault="004016DA">
            <w:pPr>
              <w:rPr>
                <w:sz w:val="2"/>
                <w:szCs w:val="2"/>
              </w:rPr>
            </w:pPr>
          </w:p>
        </w:tc>
        <w:tc>
          <w:tcPr>
            <w:tcW w:w="1729" w:type="dxa"/>
            <w:gridSpan w:val="3"/>
            <w:vMerge/>
            <w:tcBorders>
              <w:top w:val="nil"/>
              <w:bottom w:val="single" w:sz="4" w:space="0" w:color="auto"/>
            </w:tcBorders>
          </w:tcPr>
          <w:p w14:paraId="7E8E1907" w14:textId="77777777" w:rsidR="004016DA" w:rsidRPr="00486ACA" w:rsidRDefault="004016DA">
            <w:pPr>
              <w:rPr>
                <w:sz w:val="2"/>
                <w:szCs w:val="2"/>
              </w:rPr>
            </w:pPr>
          </w:p>
        </w:tc>
      </w:tr>
      <w:tr w:rsidR="00486ACA" w:rsidRPr="00486ACA" w14:paraId="41E22522" w14:textId="77777777" w:rsidTr="0051136D">
        <w:trPr>
          <w:gridBefore w:val="1"/>
          <w:wBefore w:w="16" w:type="dxa"/>
          <w:trHeight w:val="1667"/>
        </w:trPr>
        <w:tc>
          <w:tcPr>
            <w:tcW w:w="3111" w:type="dxa"/>
            <w:gridSpan w:val="2"/>
            <w:vMerge/>
            <w:tcBorders>
              <w:top w:val="single" w:sz="4" w:space="0" w:color="auto"/>
              <w:left w:val="single" w:sz="4" w:space="0" w:color="auto"/>
              <w:bottom w:val="single" w:sz="4" w:space="0" w:color="auto"/>
              <w:right w:val="single" w:sz="4" w:space="0" w:color="auto"/>
            </w:tcBorders>
          </w:tcPr>
          <w:p w14:paraId="6F9FCA53" w14:textId="77777777" w:rsidR="004016DA" w:rsidRPr="00486ACA" w:rsidRDefault="004016DA">
            <w:pPr>
              <w:rPr>
                <w:sz w:val="2"/>
                <w:szCs w:val="2"/>
              </w:rPr>
            </w:pPr>
          </w:p>
        </w:tc>
        <w:tc>
          <w:tcPr>
            <w:tcW w:w="9206" w:type="dxa"/>
            <w:tcBorders>
              <w:top w:val="single" w:sz="4" w:space="0" w:color="auto"/>
              <w:left w:val="single" w:sz="4" w:space="0" w:color="auto"/>
              <w:bottom w:val="single" w:sz="4" w:space="0" w:color="auto"/>
              <w:right w:val="single" w:sz="4" w:space="0" w:color="auto"/>
            </w:tcBorders>
          </w:tcPr>
          <w:p w14:paraId="6021C28B" w14:textId="77777777" w:rsidR="004016DA" w:rsidRPr="00486ACA" w:rsidRDefault="008C7804">
            <w:pPr>
              <w:pStyle w:val="TableParagraph"/>
              <w:spacing w:line="273" w:lineRule="auto"/>
              <w:ind w:left="282" w:right="14"/>
              <w:rPr>
                <w:sz w:val="24"/>
              </w:rPr>
            </w:pPr>
            <w:r w:rsidRPr="00486ACA">
              <w:rPr>
                <w:sz w:val="24"/>
              </w:rPr>
              <w:t>Совершенствование</w:t>
            </w:r>
            <w:r w:rsidRPr="00486ACA">
              <w:rPr>
                <w:spacing w:val="-15"/>
                <w:sz w:val="24"/>
              </w:rPr>
              <w:t xml:space="preserve"> </w:t>
            </w:r>
            <w:r w:rsidRPr="00486ACA">
              <w:rPr>
                <w:sz w:val="24"/>
              </w:rPr>
              <w:t>техники</w:t>
            </w:r>
            <w:r w:rsidRPr="00486ACA">
              <w:rPr>
                <w:spacing w:val="-15"/>
                <w:sz w:val="24"/>
              </w:rPr>
              <w:t xml:space="preserve"> </w:t>
            </w:r>
            <w:r w:rsidRPr="00486ACA">
              <w:rPr>
                <w:sz w:val="24"/>
              </w:rPr>
              <w:t>выполнения</w:t>
            </w:r>
            <w:r w:rsidRPr="00486ACA">
              <w:rPr>
                <w:spacing w:val="-15"/>
                <w:sz w:val="24"/>
              </w:rPr>
              <w:t xml:space="preserve"> </w:t>
            </w:r>
            <w:r w:rsidRPr="00486ACA">
              <w:rPr>
                <w:sz w:val="24"/>
              </w:rPr>
              <w:t>штрафного</w:t>
            </w:r>
            <w:r w:rsidRPr="00486ACA">
              <w:rPr>
                <w:spacing w:val="-15"/>
                <w:sz w:val="24"/>
              </w:rPr>
              <w:t xml:space="preserve"> </w:t>
            </w:r>
            <w:r w:rsidRPr="00486ACA">
              <w:rPr>
                <w:sz w:val="24"/>
              </w:rPr>
              <w:t>броска,</w:t>
            </w:r>
            <w:r w:rsidRPr="00486ACA">
              <w:rPr>
                <w:spacing w:val="-15"/>
                <w:sz w:val="24"/>
              </w:rPr>
              <w:t xml:space="preserve"> </w:t>
            </w:r>
            <w:r w:rsidRPr="00486ACA">
              <w:rPr>
                <w:sz w:val="24"/>
              </w:rPr>
              <w:t>ведение,</w:t>
            </w:r>
            <w:r w:rsidRPr="00486ACA">
              <w:rPr>
                <w:spacing w:val="-15"/>
                <w:sz w:val="24"/>
              </w:rPr>
              <w:t xml:space="preserve"> </w:t>
            </w:r>
            <w:r w:rsidRPr="00486ACA">
              <w:rPr>
                <w:sz w:val="24"/>
              </w:rPr>
              <w:t>ловля</w:t>
            </w:r>
            <w:r w:rsidRPr="00486ACA">
              <w:rPr>
                <w:spacing w:val="-15"/>
                <w:sz w:val="24"/>
              </w:rPr>
              <w:t xml:space="preserve"> </w:t>
            </w:r>
            <w:r w:rsidRPr="00486ACA">
              <w:rPr>
                <w:sz w:val="24"/>
              </w:rPr>
              <w:t>и передача мяча в колоне и кругу</w:t>
            </w:r>
          </w:p>
          <w:p w14:paraId="0A313A06" w14:textId="77777777" w:rsidR="004016DA" w:rsidRPr="00486ACA" w:rsidRDefault="008C7804">
            <w:pPr>
              <w:pStyle w:val="TableParagraph"/>
              <w:spacing w:before="205" w:line="276" w:lineRule="auto"/>
              <w:ind w:left="282" w:right="1240"/>
              <w:rPr>
                <w:sz w:val="24"/>
              </w:rPr>
            </w:pPr>
            <w:r w:rsidRPr="00486ACA">
              <w:rPr>
                <w:sz w:val="24"/>
              </w:rPr>
              <w:t>Совершенствование</w:t>
            </w:r>
            <w:r w:rsidRPr="00486ACA">
              <w:rPr>
                <w:spacing w:val="-15"/>
                <w:sz w:val="24"/>
              </w:rPr>
              <w:t xml:space="preserve"> </w:t>
            </w:r>
            <w:r w:rsidRPr="00486ACA">
              <w:rPr>
                <w:sz w:val="24"/>
              </w:rPr>
              <w:t>техники</w:t>
            </w:r>
            <w:r w:rsidRPr="00486ACA">
              <w:rPr>
                <w:spacing w:val="-15"/>
                <w:sz w:val="24"/>
              </w:rPr>
              <w:t xml:space="preserve"> </w:t>
            </w:r>
            <w:r w:rsidRPr="00486ACA">
              <w:rPr>
                <w:sz w:val="24"/>
              </w:rPr>
              <w:t>выполнения</w:t>
            </w:r>
            <w:r w:rsidRPr="00486ACA">
              <w:rPr>
                <w:spacing w:val="-16"/>
                <w:sz w:val="24"/>
              </w:rPr>
              <w:t xml:space="preserve"> </w:t>
            </w:r>
            <w:r w:rsidRPr="00486ACA">
              <w:rPr>
                <w:sz w:val="24"/>
              </w:rPr>
              <w:t>перемещения</w:t>
            </w:r>
            <w:r w:rsidRPr="00486ACA">
              <w:rPr>
                <w:spacing w:val="-15"/>
                <w:sz w:val="24"/>
              </w:rPr>
              <w:t xml:space="preserve"> </w:t>
            </w:r>
            <w:r w:rsidRPr="00486ACA">
              <w:rPr>
                <w:sz w:val="24"/>
              </w:rPr>
              <w:t>в</w:t>
            </w:r>
            <w:r w:rsidRPr="00486ACA">
              <w:rPr>
                <w:spacing w:val="-15"/>
                <w:sz w:val="24"/>
              </w:rPr>
              <w:t xml:space="preserve"> </w:t>
            </w:r>
            <w:r w:rsidRPr="00486ACA">
              <w:rPr>
                <w:sz w:val="24"/>
              </w:rPr>
              <w:t>защитной</w:t>
            </w:r>
            <w:r w:rsidRPr="00486ACA">
              <w:rPr>
                <w:spacing w:val="-15"/>
                <w:sz w:val="24"/>
              </w:rPr>
              <w:t xml:space="preserve"> </w:t>
            </w:r>
            <w:r w:rsidRPr="00486ACA">
              <w:rPr>
                <w:sz w:val="24"/>
              </w:rPr>
              <w:t xml:space="preserve">стойке </w:t>
            </w:r>
            <w:r w:rsidRPr="00486ACA">
              <w:rPr>
                <w:spacing w:val="-2"/>
                <w:sz w:val="24"/>
              </w:rPr>
              <w:t>баскетболиста</w:t>
            </w:r>
          </w:p>
        </w:tc>
        <w:tc>
          <w:tcPr>
            <w:tcW w:w="1119" w:type="dxa"/>
            <w:vMerge/>
            <w:tcBorders>
              <w:top w:val="single" w:sz="4" w:space="0" w:color="auto"/>
              <w:left w:val="single" w:sz="4" w:space="0" w:color="auto"/>
              <w:bottom w:val="single" w:sz="4" w:space="0" w:color="auto"/>
              <w:right w:val="single" w:sz="4" w:space="0" w:color="auto"/>
            </w:tcBorders>
          </w:tcPr>
          <w:p w14:paraId="1D8B9E65" w14:textId="77777777" w:rsidR="004016DA" w:rsidRPr="00486ACA" w:rsidRDefault="004016DA">
            <w:pPr>
              <w:rPr>
                <w:sz w:val="2"/>
                <w:szCs w:val="2"/>
              </w:rPr>
            </w:pPr>
          </w:p>
        </w:tc>
        <w:tc>
          <w:tcPr>
            <w:tcW w:w="1729" w:type="dxa"/>
            <w:gridSpan w:val="3"/>
            <w:vMerge/>
            <w:tcBorders>
              <w:top w:val="single" w:sz="4" w:space="0" w:color="auto"/>
              <w:left w:val="single" w:sz="4" w:space="0" w:color="auto"/>
              <w:bottom w:val="single" w:sz="4" w:space="0" w:color="auto"/>
              <w:right w:val="single" w:sz="4" w:space="0" w:color="auto"/>
            </w:tcBorders>
          </w:tcPr>
          <w:p w14:paraId="10485499" w14:textId="77777777" w:rsidR="004016DA" w:rsidRPr="00486ACA" w:rsidRDefault="004016DA">
            <w:pPr>
              <w:rPr>
                <w:sz w:val="2"/>
                <w:szCs w:val="2"/>
              </w:rPr>
            </w:pPr>
          </w:p>
        </w:tc>
      </w:tr>
      <w:tr w:rsidR="00486ACA" w:rsidRPr="00486ACA" w14:paraId="36878ACC" w14:textId="77777777" w:rsidTr="0051136D">
        <w:trPr>
          <w:gridBefore w:val="1"/>
          <w:wBefore w:w="16" w:type="dxa"/>
          <w:trHeight w:val="518"/>
        </w:trPr>
        <w:tc>
          <w:tcPr>
            <w:tcW w:w="3111" w:type="dxa"/>
            <w:gridSpan w:val="2"/>
            <w:vMerge w:val="restart"/>
            <w:tcBorders>
              <w:top w:val="single" w:sz="4" w:space="0" w:color="auto"/>
            </w:tcBorders>
          </w:tcPr>
          <w:p w14:paraId="1BB761FF" w14:textId="77777777" w:rsidR="004016DA" w:rsidRPr="00486ACA" w:rsidRDefault="008C7804">
            <w:pPr>
              <w:pStyle w:val="TableParagraph"/>
              <w:spacing w:line="276" w:lineRule="exact"/>
              <w:ind w:left="292"/>
              <w:rPr>
                <w:b/>
                <w:sz w:val="24"/>
              </w:rPr>
            </w:pPr>
            <w:r w:rsidRPr="00486ACA">
              <w:rPr>
                <w:b/>
                <w:sz w:val="24"/>
              </w:rPr>
              <w:t>Тема</w:t>
            </w:r>
            <w:r w:rsidRPr="00486ACA">
              <w:rPr>
                <w:b/>
                <w:spacing w:val="-3"/>
                <w:sz w:val="24"/>
              </w:rPr>
              <w:t xml:space="preserve"> </w:t>
            </w:r>
            <w:r w:rsidRPr="00486ACA">
              <w:rPr>
                <w:b/>
                <w:spacing w:val="-4"/>
                <w:sz w:val="24"/>
              </w:rPr>
              <w:t>3.4.</w:t>
            </w:r>
          </w:p>
        </w:tc>
        <w:tc>
          <w:tcPr>
            <w:tcW w:w="9206" w:type="dxa"/>
            <w:tcBorders>
              <w:top w:val="single" w:sz="4" w:space="0" w:color="auto"/>
            </w:tcBorders>
          </w:tcPr>
          <w:p w14:paraId="6537228A" w14:textId="77777777" w:rsidR="004016DA" w:rsidRPr="00486ACA" w:rsidRDefault="008C7804">
            <w:pPr>
              <w:pStyle w:val="TableParagraph"/>
              <w:spacing w:line="276" w:lineRule="exact"/>
              <w:ind w:left="282"/>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19" w:type="dxa"/>
            <w:vMerge/>
            <w:tcBorders>
              <w:top w:val="single" w:sz="4" w:space="0" w:color="auto"/>
            </w:tcBorders>
          </w:tcPr>
          <w:p w14:paraId="0F34FD19" w14:textId="77777777" w:rsidR="004016DA" w:rsidRPr="00486ACA" w:rsidRDefault="004016DA">
            <w:pPr>
              <w:rPr>
                <w:sz w:val="2"/>
                <w:szCs w:val="2"/>
              </w:rPr>
            </w:pPr>
          </w:p>
        </w:tc>
        <w:tc>
          <w:tcPr>
            <w:tcW w:w="1729" w:type="dxa"/>
            <w:gridSpan w:val="3"/>
            <w:vMerge/>
            <w:tcBorders>
              <w:top w:val="single" w:sz="4" w:space="0" w:color="auto"/>
            </w:tcBorders>
          </w:tcPr>
          <w:p w14:paraId="7EDE704F" w14:textId="77777777" w:rsidR="004016DA" w:rsidRPr="00486ACA" w:rsidRDefault="004016DA">
            <w:pPr>
              <w:rPr>
                <w:sz w:val="2"/>
                <w:szCs w:val="2"/>
              </w:rPr>
            </w:pPr>
          </w:p>
        </w:tc>
      </w:tr>
      <w:tr w:rsidR="00486ACA" w:rsidRPr="00486ACA" w14:paraId="734DEB5C" w14:textId="77777777" w:rsidTr="005E0F15">
        <w:trPr>
          <w:gridBefore w:val="1"/>
          <w:wBefore w:w="16" w:type="dxa"/>
          <w:trHeight w:val="515"/>
        </w:trPr>
        <w:tc>
          <w:tcPr>
            <w:tcW w:w="3111" w:type="dxa"/>
            <w:gridSpan w:val="2"/>
            <w:vMerge/>
            <w:tcBorders>
              <w:top w:val="nil"/>
            </w:tcBorders>
          </w:tcPr>
          <w:p w14:paraId="08E496F2" w14:textId="77777777" w:rsidR="004016DA" w:rsidRPr="00486ACA" w:rsidRDefault="004016DA">
            <w:pPr>
              <w:rPr>
                <w:sz w:val="2"/>
                <w:szCs w:val="2"/>
              </w:rPr>
            </w:pPr>
          </w:p>
        </w:tc>
        <w:tc>
          <w:tcPr>
            <w:tcW w:w="9206" w:type="dxa"/>
          </w:tcPr>
          <w:p w14:paraId="447F656E" w14:textId="77777777" w:rsidR="004016DA" w:rsidRPr="00486ACA" w:rsidRDefault="008C7804">
            <w:pPr>
              <w:pStyle w:val="TableParagraph"/>
              <w:numPr>
                <w:ilvl w:val="0"/>
                <w:numId w:val="44"/>
              </w:numPr>
              <w:tabs>
                <w:tab w:val="left" w:pos="282"/>
              </w:tabs>
              <w:spacing w:line="273" w:lineRule="exact"/>
              <w:ind w:hanging="242"/>
              <w:rPr>
                <w:sz w:val="24"/>
              </w:rPr>
            </w:pPr>
            <w:r w:rsidRPr="00486ACA">
              <w:rPr>
                <w:sz w:val="24"/>
              </w:rPr>
              <w:t>Техника</w:t>
            </w:r>
            <w:r w:rsidRPr="00486ACA">
              <w:rPr>
                <w:spacing w:val="-14"/>
                <w:sz w:val="24"/>
              </w:rPr>
              <w:t xml:space="preserve"> </w:t>
            </w:r>
            <w:r w:rsidRPr="00486ACA">
              <w:rPr>
                <w:sz w:val="24"/>
              </w:rPr>
              <w:t>владения</w:t>
            </w:r>
            <w:r w:rsidRPr="00486ACA">
              <w:rPr>
                <w:spacing w:val="-11"/>
                <w:sz w:val="24"/>
              </w:rPr>
              <w:t xml:space="preserve"> </w:t>
            </w:r>
            <w:r w:rsidRPr="00486ACA">
              <w:rPr>
                <w:sz w:val="24"/>
              </w:rPr>
              <w:t>баскетбольным</w:t>
            </w:r>
            <w:r w:rsidRPr="00486ACA">
              <w:rPr>
                <w:spacing w:val="-13"/>
                <w:sz w:val="24"/>
              </w:rPr>
              <w:t xml:space="preserve"> </w:t>
            </w:r>
            <w:r w:rsidRPr="00486ACA">
              <w:rPr>
                <w:spacing w:val="-4"/>
                <w:sz w:val="24"/>
              </w:rPr>
              <w:t>мячом</w:t>
            </w:r>
          </w:p>
        </w:tc>
        <w:tc>
          <w:tcPr>
            <w:tcW w:w="1119" w:type="dxa"/>
            <w:vMerge/>
            <w:tcBorders>
              <w:top w:val="nil"/>
            </w:tcBorders>
          </w:tcPr>
          <w:p w14:paraId="66630A8B" w14:textId="77777777" w:rsidR="004016DA" w:rsidRPr="00486ACA" w:rsidRDefault="004016DA">
            <w:pPr>
              <w:rPr>
                <w:sz w:val="2"/>
                <w:szCs w:val="2"/>
              </w:rPr>
            </w:pPr>
          </w:p>
        </w:tc>
        <w:tc>
          <w:tcPr>
            <w:tcW w:w="1729" w:type="dxa"/>
            <w:gridSpan w:val="3"/>
            <w:vMerge/>
            <w:tcBorders>
              <w:top w:val="nil"/>
            </w:tcBorders>
          </w:tcPr>
          <w:p w14:paraId="009871AF" w14:textId="77777777" w:rsidR="004016DA" w:rsidRPr="00486ACA" w:rsidRDefault="004016DA">
            <w:pPr>
              <w:rPr>
                <w:sz w:val="2"/>
                <w:szCs w:val="2"/>
              </w:rPr>
            </w:pPr>
          </w:p>
        </w:tc>
      </w:tr>
      <w:tr w:rsidR="00486ACA" w:rsidRPr="00486ACA" w14:paraId="2FA1049B" w14:textId="77777777" w:rsidTr="005E0F15">
        <w:trPr>
          <w:gridBefore w:val="1"/>
          <w:wBefore w:w="16" w:type="dxa"/>
          <w:trHeight w:val="518"/>
        </w:trPr>
        <w:tc>
          <w:tcPr>
            <w:tcW w:w="3111" w:type="dxa"/>
            <w:gridSpan w:val="2"/>
            <w:vMerge/>
            <w:tcBorders>
              <w:top w:val="nil"/>
            </w:tcBorders>
          </w:tcPr>
          <w:p w14:paraId="0F4B2FBF" w14:textId="77777777" w:rsidR="004016DA" w:rsidRPr="00486ACA" w:rsidRDefault="004016DA">
            <w:pPr>
              <w:rPr>
                <w:sz w:val="2"/>
                <w:szCs w:val="2"/>
              </w:rPr>
            </w:pPr>
          </w:p>
        </w:tc>
        <w:tc>
          <w:tcPr>
            <w:tcW w:w="9206" w:type="dxa"/>
          </w:tcPr>
          <w:p w14:paraId="5273730D" w14:textId="77777777" w:rsidR="004016DA" w:rsidRPr="00486ACA" w:rsidRDefault="008C7804">
            <w:pPr>
              <w:pStyle w:val="TableParagraph"/>
              <w:spacing w:line="273" w:lineRule="exact"/>
              <w:ind w:left="282"/>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19" w:type="dxa"/>
            <w:vMerge/>
            <w:tcBorders>
              <w:top w:val="nil"/>
            </w:tcBorders>
          </w:tcPr>
          <w:p w14:paraId="32118A32" w14:textId="77777777" w:rsidR="004016DA" w:rsidRPr="00486ACA" w:rsidRDefault="004016DA">
            <w:pPr>
              <w:rPr>
                <w:sz w:val="2"/>
                <w:szCs w:val="2"/>
              </w:rPr>
            </w:pPr>
          </w:p>
        </w:tc>
        <w:tc>
          <w:tcPr>
            <w:tcW w:w="1729" w:type="dxa"/>
            <w:gridSpan w:val="3"/>
            <w:vMerge/>
            <w:tcBorders>
              <w:top w:val="nil"/>
            </w:tcBorders>
          </w:tcPr>
          <w:p w14:paraId="65EF7D26" w14:textId="77777777" w:rsidR="004016DA" w:rsidRPr="00486ACA" w:rsidRDefault="004016DA">
            <w:pPr>
              <w:rPr>
                <w:sz w:val="2"/>
                <w:szCs w:val="2"/>
              </w:rPr>
            </w:pPr>
          </w:p>
        </w:tc>
      </w:tr>
      <w:tr w:rsidR="00486ACA" w:rsidRPr="00486ACA" w14:paraId="12AFE282" w14:textId="77777777" w:rsidTr="005E0F15">
        <w:trPr>
          <w:gridAfter w:val="1"/>
          <w:wAfter w:w="13" w:type="dxa"/>
          <w:trHeight w:val="1353"/>
        </w:trPr>
        <w:tc>
          <w:tcPr>
            <w:tcW w:w="3119" w:type="dxa"/>
            <w:gridSpan w:val="2"/>
          </w:tcPr>
          <w:p w14:paraId="21F0A604" w14:textId="77777777" w:rsidR="004016DA" w:rsidRPr="00486ACA" w:rsidRDefault="008C7804">
            <w:pPr>
              <w:pStyle w:val="TableParagraph"/>
              <w:spacing w:line="273" w:lineRule="auto"/>
              <w:ind w:left="292"/>
              <w:rPr>
                <w:b/>
                <w:sz w:val="24"/>
              </w:rPr>
            </w:pPr>
            <w:r w:rsidRPr="00486ACA">
              <w:rPr>
                <w:b/>
                <w:spacing w:val="-6"/>
                <w:sz w:val="24"/>
              </w:rPr>
              <w:t xml:space="preserve">Совершенствование </w:t>
            </w:r>
            <w:r w:rsidRPr="00486ACA">
              <w:rPr>
                <w:b/>
                <w:sz w:val="24"/>
              </w:rPr>
              <w:t>техники владения</w:t>
            </w:r>
          </w:p>
          <w:p w14:paraId="281D9E01" w14:textId="77777777" w:rsidR="004016DA" w:rsidRPr="00486ACA" w:rsidRDefault="008C7804">
            <w:pPr>
              <w:pStyle w:val="TableParagraph"/>
              <w:spacing w:before="3"/>
              <w:ind w:left="292"/>
              <w:rPr>
                <w:b/>
                <w:sz w:val="24"/>
              </w:rPr>
            </w:pPr>
            <w:r w:rsidRPr="00486ACA">
              <w:rPr>
                <w:b/>
                <w:spacing w:val="-2"/>
                <w:sz w:val="24"/>
              </w:rPr>
              <w:t>баскетбольным</w:t>
            </w:r>
            <w:r w:rsidRPr="00486ACA">
              <w:rPr>
                <w:b/>
                <w:spacing w:val="-10"/>
                <w:sz w:val="24"/>
              </w:rPr>
              <w:t xml:space="preserve"> </w:t>
            </w:r>
            <w:r w:rsidRPr="00486ACA">
              <w:rPr>
                <w:b/>
                <w:spacing w:val="-4"/>
                <w:sz w:val="24"/>
              </w:rPr>
              <w:t>мячом</w:t>
            </w:r>
          </w:p>
        </w:tc>
        <w:tc>
          <w:tcPr>
            <w:tcW w:w="9214" w:type="dxa"/>
            <w:gridSpan w:val="2"/>
          </w:tcPr>
          <w:p w14:paraId="134348D5" w14:textId="77777777" w:rsidR="004016DA" w:rsidRPr="00486ACA" w:rsidRDefault="008C7804">
            <w:pPr>
              <w:pStyle w:val="TableParagraph"/>
              <w:spacing w:line="273" w:lineRule="auto"/>
              <w:ind w:left="292"/>
              <w:rPr>
                <w:sz w:val="24"/>
              </w:rPr>
            </w:pPr>
            <w:r w:rsidRPr="00486ACA">
              <w:rPr>
                <w:sz w:val="24"/>
              </w:rPr>
              <w:t>Выполнение</w:t>
            </w:r>
            <w:r w:rsidRPr="00486ACA">
              <w:rPr>
                <w:spacing w:val="-12"/>
                <w:sz w:val="24"/>
              </w:rPr>
              <w:t xml:space="preserve"> </w:t>
            </w:r>
            <w:r w:rsidRPr="00486ACA">
              <w:rPr>
                <w:sz w:val="24"/>
              </w:rPr>
              <w:t>контрольных</w:t>
            </w:r>
            <w:r w:rsidRPr="00486ACA">
              <w:rPr>
                <w:spacing w:val="-15"/>
                <w:sz w:val="24"/>
              </w:rPr>
              <w:t xml:space="preserve"> </w:t>
            </w:r>
            <w:r w:rsidRPr="00486ACA">
              <w:rPr>
                <w:sz w:val="24"/>
              </w:rPr>
              <w:t>нормативов:</w:t>
            </w:r>
            <w:r w:rsidRPr="00486ACA">
              <w:rPr>
                <w:spacing w:val="-9"/>
                <w:sz w:val="24"/>
              </w:rPr>
              <w:t xml:space="preserve"> </w:t>
            </w:r>
            <w:r w:rsidRPr="00486ACA">
              <w:rPr>
                <w:sz w:val="24"/>
              </w:rPr>
              <w:t>«ведение</w:t>
            </w:r>
            <w:r w:rsidRPr="00486ACA">
              <w:rPr>
                <w:spacing w:val="-11"/>
                <w:sz w:val="24"/>
              </w:rPr>
              <w:t xml:space="preserve"> </w:t>
            </w:r>
            <w:r w:rsidRPr="00486ACA">
              <w:rPr>
                <w:sz w:val="24"/>
              </w:rPr>
              <w:t>–</w:t>
            </w:r>
            <w:r w:rsidRPr="00486ACA">
              <w:rPr>
                <w:spacing w:val="-11"/>
                <w:sz w:val="24"/>
              </w:rPr>
              <w:t xml:space="preserve"> </w:t>
            </w:r>
            <w:r w:rsidRPr="00486ACA">
              <w:rPr>
                <w:sz w:val="24"/>
              </w:rPr>
              <w:t>2</w:t>
            </w:r>
            <w:r w:rsidRPr="00486ACA">
              <w:rPr>
                <w:spacing w:val="-15"/>
                <w:sz w:val="24"/>
              </w:rPr>
              <w:t xml:space="preserve"> </w:t>
            </w:r>
            <w:r w:rsidRPr="00486ACA">
              <w:rPr>
                <w:sz w:val="24"/>
              </w:rPr>
              <w:t>шага</w:t>
            </w:r>
            <w:r w:rsidRPr="00486ACA">
              <w:rPr>
                <w:spacing w:val="-15"/>
                <w:sz w:val="24"/>
              </w:rPr>
              <w:t xml:space="preserve"> </w:t>
            </w:r>
            <w:r w:rsidRPr="00486ACA">
              <w:rPr>
                <w:sz w:val="24"/>
              </w:rPr>
              <w:t>–</w:t>
            </w:r>
            <w:r w:rsidRPr="00486ACA">
              <w:rPr>
                <w:spacing w:val="-11"/>
                <w:sz w:val="24"/>
              </w:rPr>
              <w:t xml:space="preserve"> </w:t>
            </w:r>
            <w:r w:rsidRPr="00486ACA">
              <w:rPr>
                <w:sz w:val="24"/>
              </w:rPr>
              <w:t>бросок»,</w:t>
            </w:r>
            <w:r w:rsidRPr="00486ACA">
              <w:rPr>
                <w:spacing w:val="-8"/>
                <w:sz w:val="24"/>
              </w:rPr>
              <w:t xml:space="preserve"> </w:t>
            </w:r>
            <w:r w:rsidRPr="00486ACA">
              <w:rPr>
                <w:sz w:val="24"/>
              </w:rPr>
              <w:t>бросок</w:t>
            </w:r>
            <w:r w:rsidRPr="00486ACA">
              <w:rPr>
                <w:spacing w:val="-7"/>
                <w:sz w:val="24"/>
              </w:rPr>
              <w:t xml:space="preserve"> </w:t>
            </w:r>
            <w:r w:rsidRPr="00486ACA">
              <w:rPr>
                <w:sz w:val="24"/>
              </w:rPr>
              <w:t>мяча</w:t>
            </w:r>
            <w:r w:rsidRPr="00486ACA">
              <w:rPr>
                <w:spacing w:val="-12"/>
                <w:sz w:val="24"/>
              </w:rPr>
              <w:t xml:space="preserve"> </w:t>
            </w:r>
            <w:r w:rsidRPr="00486ACA">
              <w:rPr>
                <w:sz w:val="24"/>
              </w:rPr>
              <w:t>с места под кольцо</w:t>
            </w:r>
          </w:p>
          <w:p w14:paraId="119A1F36" w14:textId="77777777" w:rsidR="004016DA" w:rsidRPr="00486ACA" w:rsidRDefault="008C7804">
            <w:pPr>
              <w:pStyle w:val="TableParagraph"/>
              <w:spacing w:before="203"/>
              <w:ind w:left="292"/>
              <w:rPr>
                <w:spacing w:val="-4"/>
                <w:sz w:val="24"/>
              </w:rPr>
            </w:pPr>
            <w:r w:rsidRPr="00486ACA">
              <w:rPr>
                <w:sz w:val="24"/>
              </w:rPr>
              <w:t>Совершенствовать</w:t>
            </w:r>
            <w:r w:rsidRPr="00486ACA">
              <w:rPr>
                <w:spacing w:val="-9"/>
                <w:sz w:val="24"/>
              </w:rPr>
              <w:t xml:space="preserve"> </w:t>
            </w:r>
            <w:r w:rsidRPr="00486ACA">
              <w:rPr>
                <w:sz w:val="24"/>
              </w:rPr>
              <w:t>технические</w:t>
            </w:r>
            <w:r w:rsidRPr="00486ACA">
              <w:rPr>
                <w:spacing w:val="-9"/>
                <w:sz w:val="24"/>
              </w:rPr>
              <w:t xml:space="preserve"> </w:t>
            </w:r>
            <w:r w:rsidRPr="00486ACA">
              <w:rPr>
                <w:sz w:val="24"/>
              </w:rPr>
              <w:t>элементы</w:t>
            </w:r>
            <w:r w:rsidRPr="00486ACA">
              <w:rPr>
                <w:spacing w:val="-10"/>
                <w:sz w:val="24"/>
              </w:rPr>
              <w:t xml:space="preserve"> </w:t>
            </w:r>
            <w:r w:rsidRPr="00486ACA">
              <w:rPr>
                <w:sz w:val="24"/>
              </w:rPr>
              <w:t>баскетбола</w:t>
            </w:r>
            <w:r w:rsidRPr="00486ACA">
              <w:rPr>
                <w:spacing w:val="-12"/>
                <w:sz w:val="24"/>
              </w:rPr>
              <w:t xml:space="preserve"> </w:t>
            </w:r>
            <w:r w:rsidRPr="00486ACA">
              <w:rPr>
                <w:sz w:val="24"/>
              </w:rPr>
              <w:t>в</w:t>
            </w:r>
            <w:r w:rsidRPr="00486ACA">
              <w:rPr>
                <w:spacing w:val="-6"/>
                <w:sz w:val="24"/>
              </w:rPr>
              <w:t xml:space="preserve"> </w:t>
            </w:r>
            <w:r w:rsidRPr="00486ACA">
              <w:rPr>
                <w:sz w:val="24"/>
              </w:rPr>
              <w:t>учебной</w:t>
            </w:r>
            <w:r w:rsidRPr="00486ACA">
              <w:rPr>
                <w:spacing w:val="-3"/>
                <w:sz w:val="24"/>
              </w:rPr>
              <w:t xml:space="preserve"> </w:t>
            </w:r>
            <w:r w:rsidRPr="00486ACA">
              <w:rPr>
                <w:spacing w:val="-4"/>
                <w:sz w:val="24"/>
              </w:rPr>
              <w:t>игре</w:t>
            </w:r>
          </w:p>
          <w:p w14:paraId="5AA5FAF5" w14:textId="77777777" w:rsidR="00321B36" w:rsidRPr="00486ACA" w:rsidRDefault="00321B36" w:rsidP="00321B36">
            <w:pPr>
              <w:ind w:left="316"/>
              <w:rPr>
                <w:sz w:val="24"/>
                <w:szCs w:val="24"/>
              </w:rPr>
            </w:pPr>
            <w:r w:rsidRPr="00486ACA">
              <w:rPr>
                <w:sz w:val="24"/>
                <w:szCs w:val="24"/>
              </w:rPr>
              <w:t xml:space="preserve">Перехват мяча в движении  </w:t>
            </w:r>
          </w:p>
          <w:p w14:paraId="2C9971C1" w14:textId="77777777" w:rsidR="00321B36" w:rsidRPr="00486ACA" w:rsidRDefault="00321B36" w:rsidP="00321B36">
            <w:pPr>
              <w:ind w:left="316"/>
              <w:rPr>
                <w:sz w:val="24"/>
                <w:szCs w:val="24"/>
              </w:rPr>
            </w:pPr>
            <w:r w:rsidRPr="00486ACA">
              <w:rPr>
                <w:sz w:val="24"/>
                <w:szCs w:val="24"/>
              </w:rPr>
              <w:t xml:space="preserve">Передача мяча двумя руками от груди  </w:t>
            </w:r>
          </w:p>
          <w:p w14:paraId="15ADD068" w14:textId="77777777" w:rsidR="00321B36" w:rsidRPr="00486ACA" w:rsidRDefault="00321B36" w:rsidP="00321B36">
            <w:pPr>
              <w:ind w:left="316"/>
              <w:rPr>
                <w:sz w:val="24"/>
                <w:szCs w:val="24"/>
              </w:rPr>
            </w:pPr>
            <w:r w:rsidRPr="00486ACA">
              <w:rPr>
                <w:sz w:val="24"/>
                <w:szCs w:val="24"/>
              </w:rPr>
              <w:t xml:space="preserve">Передачи с разворотом  </w:t>
            </w:r>
          </w:p>
          <w:p w14:paraId="4820F0B6" w14:textId="77777777" w:rsidR="00321B36" w:rsidRPr="00486ACA" w:rsidRDefault="00321B36" w:rsidP="00321B36">
            <w:pPr>
              <w:ind w:left="316"/>
              <w:rPr>
                <w:sz w:val="24"/>
                <w:szCs w:val="24"/>
              </w:rPr>
            </w:pPr>
            <w:r w:rsidRPr="00486ACA">
              <w:rPr>
                <w:sz w:val="24"/>
                <w:szCs w:val="24"/>
              </w:rPr>
              <w:t xml:space="preserve">Броски из-под кольца  </w:t>
            </w:r>
          </w:p>
          <w:p w14:paraId="32BF422C" w14:textId="77777777" w:rsidR="00321B36" w:rsidRPr="00486ACA" w:rsidRDefault="00321B36" w:rsidP="00321B36">
            <w:pPr>
              <w:ind w:left="316"/>
              <w:rPr>
                <w:sz w:val="24"/>
                <w:szCs w:val="24"/>
              </w:rPr>
            </w:pPr>
            <w:r w:rsidRPr="00486ACA">
              <w:rPr>
                <w:sz w:val="24"/>
                <w:szCs w:val="24"/>
              </w:rPr>
              <w:t xml:space="preserve">Штрафные броски  </w:t>
            </w:r>
          </w:p>
          <w:p w14:paraId="6E5A5378" w14:textId="77777777" w:rsidR="00321B36" w:rsidRPr="00486ACA" w:rsidRDefault="00321B36" w:rsidP="00321B36">
            <w:pPr>
              <w:ind w:left="316"/>
              <w:rPr>
                <w:sz w:val="24"/>
                <w:szCs w:val="24"/>
              </w:rPr>
            </w:pPr>
            <w:r w:rsidRPr="00486ACA">
              <w:rPr>
                <w:sz w:val="24"/>
                <w:szCs w:val="24"/>
              </w:rPr>
              <w:t xml:space="preserve">Быстрое ведение мяча вокруг конусов  </w:t>
            </w:r>
          </w:p>
          <w:p w14:paraId="1A41195C" w14:textId="77777777" w:rsidR="00321B36" w:rsidRPr="00486ACA" w:rsidRDefault="00321B36" w:rsidP="00321B36">
            <w:pPr>
              <w:ind w:left="316"/>
              <w:rPr>
                <w:sz w:val="24"/>
                <w:szCs w:val="24"/>
              </w:rPr>
            </w:pPr>
            <w:r w:rsidRPr="00486ACA">
              <w:rPr>
                <w:sz w:val="24"/>
                <w:szCs w:val="24"/>
              </w:rPr>
              <w:t xml:space="preserve">Дриблинг с переключениями рук  </w:t>
            </w:r>
          </w:p>
          <w:p w14:paraId="4E768E27" w14:textId="77777777" w:rsidR="00321B36" w:rsidRPr="00486ACA" w:rsidRDefault="00321B36" w:rsidP="00321B36">
            <w:pPr>
              <w:ind w:left="316"/>
              <w:rPr>
                <w:sz w:val="24"/>
                <w:szCs w:val="24"/>
              </w:rPr>
            </w:pPr>
            <w:r w:rsidRPr="00486ACA">
              <w:rPr>
                <w:sz w:val="24"/>
                <w:szCs w:val="24"/>
              </w:rPr>
              <w:t xml:space="preserve">Блок-шоты  </w:t>
            </w:r>
          </w:p>
          <w:p w14:paraId="35383CB2" w14:textId="77777777" w:rsidR="00321B36" w:rsidRPr="00486ACA" w:rsidRDefault="00321B36" w:rsidP="00321B36">
            <w:pPr>
              <w:ind w:left="316"/>
              <w:rPr>
                <w:sz w:val="24"/>
                <w:szCs w:val="24"/>
              </w:rPr>
            </w:pPr>
            <w:r w:rsidRPr="00486ACA">
              <w:rPr>
                <w:sz w:val="24"/>
                <w:szCs w:val="24"/>
              </w:rPr>
              <w:t xml:space="preserve">Атакующие комбинации с передачами  </w:t>
            </w:r>
          </w:p>
          <w:p w14:paraId="36629FFC" w14:textId="168179A6" w:rsidR="00321B36" w:rsidRPr="00486ACA" w:rsidRDefault="00321B36" w:rsidP="00321B36">
            <w:pPr>
              <w:ind w:left="316"/>
              <w:rPr>
                <w:sz w:val="24"/>
                <w:szCs w:val="24"/>
              </w:rPr>
            </w:pPr>
            <w:r w:rsidRPr="00486ACA">
              <w:rPr>
                <w:sz w:val="24"/>
                <w:szCs w:val="24"/>
              </w:rPr>
              <w:t xml:space="preserve">Нападение против защиты (3×3)  </w:t>
            </w:r>
          </w:p>
          <w:p w14:paraId="00A05920" w14:textId="77777777" w:rsidR="00321B36" w:rsidRPr="00486ACA" w:rsidRDefault="00321B36" w:rsidP="00321B36">
            <w:pPr>
              <w:ind w:left="316"/>
              <w:rPr>
                <w:sz w:val="24"/>
                <w:szCs w:val="24"/>
              </w:rPr>
            </w:pPr>
            <w:r w:rsidRPr="00486ACA">
              <w:rPr>
                <w:sz w:val="24"/>
                <w:szCs w:val="24"/>
              </w:rPr>
              <w:t xml:space="preserve">Переключение рук при ведении мяча  </w:t>
            </w:r>
          </w:p>
          <w:p w14:paraId="2287BFA6" w14:textId="77777777" w:rsidR="00321B36" w:rsidRPr="00486ACA" w:rsidRDefault="00321B36" w:rsidP="00321B36">
            <w:pPr>
              <w:ind w:left="316"/>
              <w:rPr>
                <w:sz w:val="24"/>
                <w:szCs w:val="24"/>
              </w:rPr>
            </w:pPr>
            <w:r w:rsidRPr="00486ACA">
              <w:rPr>
                <w:sz w:val="24"/>
                <w:szCs w:val="24"/>
              </w:rPr>
              <w:t xml:space="preserve">Кроссовер (смена рук)  </w:t>
            </w:r>
          </w:p>
          <w:p w14:paraId="4CCFFE6D" w14:textId="77777777" w:rsidR="00321B36" w:rsidRPr="00486ACA" w:rsidRDefault="00321B36" w:rsidP="00321B36">
            <w:pPr>
              <w:ind w:left="316"/>
              <w:rPr>
                <w:sz w:val="24"/>
                <w:szCs w:val="24"/>
              </w:rPr>
            </w:pPr>
            <w:r w:rsidRPr="00486ACA">
              <w:rPr>
                <w:sz w:val="24"/>
                <w:szCs w:val="24"/>
              </w:rPr>
              <w:t xml:space="preserve">Серии длинных передач  </w:t>
            </w:r>
          </w:p>
          <w:p w14:paraId="626066A3" w14:textId="77777777" w:rsidR="00321B36" w:rsidRPr="00486ACA" w:rsidRDefault="00321B36" w:rsidP="00321B36">
            <w:pPr>
              <w:ind w:left="316"/>
              <w:rPr>
                <w:sz w:val="24"/>
                <w:szCs w:val="24"/>
              </w:rPr>
            </w:pPr>
            <w:r w:rsidRPr="00486ACA">
              <w:rPr>
                <w:sz w:val="24"/>
                <w:szCs w:val="24"/>
              </w:rPr>
              <w:t xml:space="preserve">Прокачка кистей и пальцев  </w:t>
            </w:r>
          </w:p>
          <w:p w14:paraId="274E64DE" w14:textId="77777777" w:rsidR="00321B36" w:rsidRPr="00486ACA" w:rsidRDefault="00321B36" w:rsidP="00321B36">
            <w:pPr>
              <w:ind w:left="316"/>
              <w:rPr>
                <w:sz w:val="24"/>
                <w:szCs w:val="24"/>
              </w:rPr>
            </w:pPr>
            <w:r w:rsidRPr="00486ACA">
              <w:rPr>
                <w:sz w:val="24"/>
                <w:szCs w:val="24"/>
              </w:rPr>
              <w:t xml:space="preserve">Боксерские удары с мячом  </w:t>
            </w:r>
          </w:p>
          <w:p w14:paraId="05805079" w14:textId="77777777" w:rsidR="00321B36" w:rsidRPr="00486ACA" w:rsidRDefault="00321B36" w:rsidP="00321B36">
            <w:pPr>
              <w:ind w:left="316"/>
              <w:rPr>
                <w:sz w:val="24"/>
                <w:szCs w:val="24"/>
              </w:rPr>
            </w:pPr>
            <w:r w:rsidRPr="00486ACA">
              <w:rPr>
                <w:sz w:val="24"/>
                <w:szCs w:val="24"/>
              </w:rPr>
              <w:t xml:space="preserve">Верхние передачи на ходу  </w:t>
            </w:r>
          </w:p>
          <w:p w14:paraId="269BF1CC" w14:textId="77777777" w:rsidR="00321B36" w:rsidRPr="00486ACA" w:rsidRDefault="00321B36" w:rsidP="00321B36">
            <w:pPr>
              <w:ind w:left="316"/>
              <w:rPr>
                <w:sz w:val="24"/>
                <w:szCs w:val="24"/>
              </w:rPr>
            </w:pPr>
            <w:r w:rsidRPr="00486ACA">
              <w:rPr>
                <w:sz w:val="24"/>
                <w:szCs w:val="24"/>
              </w:rPr>
              <w:t xml:space="preserve">Шаги слалом  </w:t>
            </w:r>
          </w:p>
          <w:p w14:paraId="4797EFA8" w14:textId="77777777" w:rsidR="00321B36" w:rsidRPr="00486ACA" w:rsidRDefault="00321B36" w:rsidP="00321B36">
            <w:pPr>
              <w:ind w:left="316"/>
              <w:rPr>
                <w:sz w:val="24"/>
                <w:szCs w:val="24"/>
              </w:rPr>
            </w:pPr>
            <w:r w:rsidRPr="00486ACA">
              <w:rPr>
                <w:sz w:val="24"/>
                <w:szCs w:val="24"/>
              </w:rPr>
              <w:t xml:space="preserve">Ведение мяча спиной вперед  </w:t>
            </w:r>
          </w:p>
          <w:p w14:paraId="2AD1E3FD" w14:textId="77777777" w:rsidR="00321B36" w:rsidRPr="00486ACA" w:rsidRDefault="00321B36" w:rsidP="00321B36">
            <w:pPr>
              <w:ind w:left="316"/>
              <w:rPr>
                <w:sz w:val="24"/>
                <w:szCs w:val="24"/>
              </w:rPr>
            </w:pPr>
            <w:r w:rsidRPr="00486ACA">
              <w:rPr>
                <w:sz w:val="24"/>
                <w:szCs w:val="24"/>
              </w:rPr>
              <w:t xml:space="preserve">Пас на точность  </w:t>
            </w:r>
          </w:p>
          <w:p w14:paraId="174DDD43" w14:textId="51242039" w:rsidR="00321B36" w:rsidRPr="00486ACA" w:rsidRDefault="00321B36" w:rsidP="00321B36">
            <w:pPr>
              <w:ind w:left="316"/>
            </w:pPr>
            <w:r w:rsidRPr="00486ACA">
              <w:rPr>
                <w:sz w:val="24"/>
                <w:szCs w:val="24"/>
              </w:rPr>
              <w:t>Переходы на большой скорости</w:t>
            </w:r>
          </w:p>
        </w:tc>
        <w:tc>
          <w:tcPr>
            <w:tcW w:w="1134" w:type="dxa"/>
            <w:gridSpan w:val="2"/>
          </w:tcPr>
          <w:p w14:paraId="212E0A90" w14:textId="7B1FB6E0" w:rsidR="004016DA" w:rsidRPr="00486ACA" w:rsidRDefault="008A108A" w:rsidP="008A108A">
            <w:pPr>
              <w:pStyle w:val="TableParagraph"/>
              <w:jc w:val="center"/>
              <w:rPr>
                <w:sz w:val="24"/>
              </w:rPr>
            </w:pPr>
            <w:r>
              <w:rPr>
                <w:sz w:val="24"/>
              </w:rPr>
              <w:t>6</w:t>
            </w:r>
          </w:p>
        </w:tc>
        <w:tc>
          <w:tcPr>
            <w:tcW w:w="1701" w:type="dxa"/>
          </w:tcPr>
          <w:p w14:paraId="7E580B21" w14:textId="2FA62555" w:rsidR="004016DA" w:rsidRPr="00486ACA" w:rsidRDefault="008A108A">
            <w:pPr>
              <w:pStyle w:val="TableParagraph"/>
              <w:rPr>
                <w:sz w:val="24"/>
              </w:rPr>
            </w:pPr>
            <w:r w:rsidRPr="008A108A">
              <w:rPr>
                <w:sz w:val="24"/>
              </w:rPr>
              <w:t>ОК 01.; ОК 02.; ОК 08.</w:t>
            </w:r>
          </w:p>
        </w:tc>
      </w:tr>
      <w:tr w:rsidR="00486ACA" w:rsidRPr="00486ACA" w14:paraId="59B9A549" w14:textId="77777777" w:rsidTr="005E0F15">
        <w:trPr>
          <w:gridAfter w:val="1"/>
          <w:wAfter w:w="13" w:type="dxa"/>
          <w:trHeight w:val="316"/>
        </w:trPr>
        <w:tc>
          <w:tcPr>
            <w:tcW w:w="3119" w:type="dxa"/>
            <w:gridSpan w:val="2"/>
          </w:tcPr>
          <w:p w14:paraId="00914FE6" w14:textId="77777777" w:rsidR="004016DA" w:rsidRPr="00486ACA" w:rsidRDefault="004016DA">
            <w:pPr>
              <w:pStyle w:val="TableParagraph"/>
              <w:rPr>
                <w:sz w:val="24"/>
              </w:rPr>
            </w:pPr>
          </w:p>
        </w:tc>
        <w:tc>
          <w:tcPr>
            <w:tcW w:w="9214" w:type="dxa"/>
            <w:gridSpan w:val="2"/>
          </w:tcPr>
          <w:p w14:paraId="61B2E6A5" w14:textId="77777777" w:rsidR="004016DA" w:rsidRPr="00486ACA" w:rsidRDefault="008C7804">
            <w:pPr>
              <w:pStyle w:val="TableParagraph"/>
              <w:spacing w:line="275" w:lineRule="exact"/>
              <w:ind w:left="292"/>
              <w:rPr>
                <w:b/>
                <w:sz w:val="24"/>
              </w:rPr>
            </w:pPr>
            <w:r w:rsidRPr="00486ACA">
              <w:rPr>
                <w:b/>
                <w:sz w:val="24"/>
              </w:rPr>
              <w:t>Теоретическая</w:t>
            </w:r>
            <w:r w:rsidRPr="00486ACA">
              <w:rPr>
                <w:b/>
                <w:spacing w:val="-10"/>
                <w:sz w:val="24"/>
              </w:rPr>
              <w:t xml:space="preserve"> </w:t>
            </w:r>
            <w:r w:rsidRPr="00486ACA">
              <w:rPr>
                <w:b/>
                <w:sz w:val="24"/>
              </w:rPr>
              <w:t>работа</w:t>
            </w:r>
            <w:r w:rsidRPr="00486ACA">
              <w:rPr>
                <w:b/>
                <w:spacing w:val="-4"/>
                <w:sz w:val="24"/>
              </w:rPr>
              <w:t xml:space="preserve"> </w:t>
            </w:r>
            <w:r w:rsidRPr="00486ACA">
              <w:rPr>
                <w:b/>
                <w:spacing w:val="-2"/>
                <w:sz w:val="24"/>
              </w:rPr>
              <w:t>обучающихся</w:t>
            </w:r>
          </w:p>
        </w:tc>
        <w:tc>
          <w:tcPr>
            <w:tcW w:w="1134" w:type="dxa"/>
            <w:gridSpan w:val="2"/>
          </w:tcPr>
          <w:p w14:paraId="27473BB5" w14:textId="10114235" w:rsidR="004016DA" w:rsidRPr="00486ACA" w:rsidRDefault="004016DA">
            <w:pPr>
              <w:pStyle w:val="TableParagraph"/>
              <w:spacing w:line="273" w:lineRule="exact"/>
              <w:ind w:left="677"/>
              <w:rPr>
                <w:b/>
                <w:sz w:val="24"/>
              </w:rPr>
            </w:pPr>
          </w:p>
        </w:tc>
        <w:tc>
          <w:tcPr>
            <w:tcW w:w="1701" w:type="dxa"/>
          </w:tcPr>
          <w:p w14:paraId="72CA660B" w14:textId="77777777" w:rsidR="004016DA" w:rsidRPr="00486ACA" w:rsidRDefault="004016DA">
            <w:pPr>
              <w:pStyle w:val="TableParagraph"/>
              <w:rPr>
                <w:sz w:val="24"/>
              </w:rPr>
            </w:pPr>
          </w:p>
        </w:tc>
      </w:tr>
      <w:tr w:rsidR="00486ACA" w:rsidRPr="00486ACA" w14:paraId="53467349" w14:textId="77777777" w:rsidTr="005E0F15">
        <w:trPr>
          <w:gridAfter w:val="1"/>
          <w:wAfter w:w="13" w:type="dxa"/>
          <w:trHeight w:val="517"/>
        </w:trPr>
        <w:tc>
          <w:tcPr>
            <w:tcW w:w="12333" w:type="dxa"/>
            <w:gridSpan w:val="4"/>
          </w:tcPr>
          <w:p w14:paraId="4206D3EF" w14:textId="77777777" w:rsidR="004016DA" w:rsidRPr="00486ACA" w:rsidRDefault="008C7804">
            <w:pPr>
              <w:pStyle w:val="TableParagraph"/>
              <w:spacing w:line="275" w:lineRule="exact"/>
              <w:ind w:left="292"/>
              <w:rPr>
                <w:b/>
                <w:sz w:val="24"/>
              </w:rPr>
            </w:pPr>
            <w:r w:rsidRPr="00486ACA">
              <w:rPr>
                <w:b/>
                <w:sz w:val="24"/>
              </w:rPr>
              <w:lastRenderedPageBreak/>
              <w:t>Раздел</w:t>
            </w:r>
            <w:r w:rsidRPr="00486ACA">
              <w:rPr>
                <w:b/>
                <w:spacing w:val="-1"/>
                <w:sz w:val="24"/>
              </w:rPr>
              <w:t xml:space="preserve"> </w:t>
            </w:r>
            <w:r w:rsidRPr="00486ACA">
              <w:rPr>
                <w:b/>
                <w:sz w:val="24"/>
              </w:rPr>
              <w:t>4.</w:t>
            </w:r>
            <w:r w:rsidRPr="00486ACA">
              <w:rPr>
                <w:b/>
                <w:spacing w:val="-1"/>
                <w:sz w:val="24"/>
              </w:rPr>
              <w:t xml:space="preserve"> </w:t>
            </w:r>
            <w:r w:rsidRPr="00486ACA">
              <w:rPr>
                <w:b/>
                <w:spacing w:val="-2"/>
                <w:sz w:val="24"/>
              </w:rPr>
              <w:t>Волейбол</w:t>
            </w:r>
          </w:p>
        </w:tc>
        <w:tc>
          <w:tcPr>
            <w:tcW w:w="1134" w:type="dxa"/>
            <w:gridSpan w:val="2"/>
            <w:vMerge w:val="restart"/>
          </w:tcPr>
          <w:p w14:paraId="1AFD5FAD" w14:textId="77777777" w:rsidR="004016DA" w:rsidRPr="00486ACA" w:rsidRDefault="004016DA">
            <w:pPr>
              <w:pStyle w:val="TableParagraph"/>
              <w:rPr>
                <w:b/>
                <w:sz w:val="24"/>
              </w:rPr>
            </w:pPr>
          </w:p>
          <w:p w14:paraId="054C4040" w14:textId="77777777" w:rsidR="004016DA" w:rsidRPr="00486ACA" w:rsidRDefault="004016DA">
            <w:pPr>
              <w:pStyle w:val="TableParagraph"/>
              <w:rPr>
                <w:b/>
                <w:sz w:val="24"/>
              </w:rPr>
            </w:pPr>
          </w:p>
          <w:p w14:paraId="594986E7" w14:textId="77777777" w:rsidR="004016DA" w:rsidRPr="00486ACA" w:rsidRDefault="004016DA">
            <w:pPr>
              <w:pStyle w:val="TableParagraph"/>
              <w:rPr>
                <w:b/>
                <w:sz w:val="24"/>
              </w:rPr>
            </w:pPr>
          </w:p>
          <w:p w14:paraId="74C939D6" w14:textId="77777777" w:rsidR="004016DA" w:rsidRPr="00486ACA" w:rsidRDefault="004016DA">
            <w:pPr>
              <w:pStyle w:val="TableParagraph"/>
              <w:rPr>
                <w:b/>
                <w:sz w:val="24"/>
              </w:rPr>
            </w:pPr>
          </w:p>
          <w:p w14:paraId="66BCB27D" w14:textId="77777777" w:rsidR="004016DA" w:rsidRPr="00486ACA" w:rsidRDefault="004016DA">
            <w:pPr>
              <w:pStyle w:val="TableParagraph"/>
              <w:rPr>
                <w:b/>
                <w:sz w:val="24"/>
              </w:rPr>
            </w:pPr>
          </w:p>
          <w:p w14:paraId="7018470A" w14:textId="77777777" w:rsidR="004016DA" w:rsidRPr="00486ACA" w:rsidRDefault="004016DA">
            <w:pPr>
              <w:pStyle w:val="TableParagraph"/>
              <w:rPr>
                <w:b/>
                <w:sz w:val="24"/>
              </w:rPr>
            </w:pPr>
          </w:p>
          <w:p w14:paraId="6E6A3E78" w14:textId="77777777" w:rsidR="004016DA" w:rsidRPr="00486ACA" w:rsidRDefault="004016DA">
            <w:pPr>
              <w:pStyle w:val="TableParagraph"/>
              <w:rPr>
                <w:b/>
                <w:sz w:val="24"/>
              </w:rPr>
            </w:pPr>
          </w:p>
          <w:p w14:paraId="7CEB7AE6" w14:textId="77777777" w:rsidR="004016DA" w:rsidRPr="00486ACA" w:rsidRDefault="004016DA">
            <w:pPr>
              <w:pStyle w:val="TableParagraph"/>
              <w:rPr>
                <w:b/>
                <w:sz w:val="24"/>
              </w:rPr>
            </w:pPr>
          </w:p>
          <w:p w14:paraId="70D6CCC0" w14:textId="77777777" w:rsidR="004016DA" w:rsidRPr="00486ACA" w:rsidRDefault="004016DA">
            <w:pPr>
              <w:pStyle w:val="TableParagraph"/>
              <w:rPr>
                <w:b/>
                <w:sz w:val="24"/>
              </w:rPr>
            </w:pPr>
          </w:p>
          <w:p w14:paraId="7B79E40C" w14:textId="77777777" w:rsidR="004016DA" w:rsidRPr="00486ACA" w:rsidRDefault="004016DA">
            <w:pPr>
              <w:pStyle w:val="TableParagraph"/>
              <w:rPr>
                <w:b/>
                <w:sz w:val="24"/>
              </w:rPr>
            </w:pPr>
          </w:p>
          <w:p w14:paraId="0E2E9BC5" w14:textId="77777777" w:rsidR="004016DA" w:rsidRPr="00486ACA" w:rsidRDefault="004016DA">
            <w:pPr>
              <w:pStyle w:val="TableParagraph"/>
              <w:rPr>
                <w:b/>
                <w:sz w:val="24"/>
              </w:rPr>
            </w:pPr>
          </w:p>
          <w:p w14:paraId="2D1A8E56" w14:textId="77777777" w:rsidR="004016DA" w:rsidRPr="00486ACA" w:rsidRDefault="004016DA">
            <w:pPr>
              <w:pStyle w:val="TableParagraph"/>
              <w:rPr>
                <w:b/>
                <w:sz w:val="24"/>
              </w:rPr>
            </w:pPr>
          </w:p>
          <w:p w14:paraId="6ED354CD" w14:textId="77777777" w:rsidR="004016DA" w:rsidRPr="00486ACA" w:rsidRDefault="004016DA">
            <w:pPr>
              <w:pStyle w:val="TableParagraph"/>
              <w:spacing w:before="259"/>
              <w:rPr>
                <w:b/>
                <w:sz w:val="24"/>
              </w:rPr>
            </w:pPr>
          </w:p>
          <w:p w14:paraId="3C693B54" w14:textId="7A9A6493" w:rsidR="004016DA" w:rsidRPr="00486ACA" w:rsidRDefault="004016DA">
            <w:pPr>
              <w:pStyle w:val="TableParagraph"/>
              <w:ind w:left="619"/>
              <w:rPr>
                <w:b/>
                <w:sz w:val="24"/>
              </w:rPr>
            </w:pPr>
          </w:p>
        </w:tc>
        <w:tc>
          <w:tcPr>
            <w:tcW w:w="1701" w:type="dxa"/>
            <w:vMerge w:val="restart"/>
          </w:tcPr>
          <w:p w14:paraId="2C15CCED" w14:textId="77777777" w:rsidR="004016DA" w:rsidRPr="00486ACA" w:rsidRDefault="004016DA">
            <w:pPr>
              <w:pStyle w:val="TableParagraph"/>
              <w:rPr>
                <w:b/>
                <w:sz w:val="24"/>
              </w:rPr>
            </w:pPr>
          </w:p>
          <w:p w14:paraId="5B63578B" w14:textId="77777777" w:rsidR="004016DA" w:rsidRPr="00486ACA" w:rsidRDefault="004016DA">
            <w:pPr>
              <w:pStyle w:val="TableParagraph"/>
              <w:rPr>
                <w:b/>
                <w:sz w:val="24"/>
              </w:rPr>
            </w:pPr>
          </w:p>
          <w:p w14:paraId="0D225939" w14:textId="77777777" w:rsidR="004016DA" w:rsidRPr="00486ACA" w:rsidRDefault="004016DA">
            <w:pPr>
              <w:pStyle w:val="TableParagraph"/>
              <w:rPr>
                <w:b/>
                <w:sz w:val="24"/>
              </w:rPr>
            </w:pPr>
          </w:p>
          <w:p w14:paraId="79C59E7E" w14:textId="77777777" w:rsidR="004016DA" w:rsidRPr="00486ACA" w:rsidRDefault="004016DA">
            <w:pPr>
              <w:pStyle w:val="TableParagraph"/>
              <w:rPr>
                <w:b/>
                <w:sz w:val="24"/>
              </w:rPr>
            </w:pPr>
          </w:p>
          <w:p w14:paraId="2D5E5038" w14:textId="77777777" w:rsidR="004016DA" w:rsidRPr="00486ACA" w:rsidRDefault="004016DA">
            <w:pPr>
              <w:pStyle w:val="TableParagraph"/>
              <w:rPr>
                <w:b/>
                <w:sz w:val="24"/>
              </w:rPr>
            </w:pPr>
          </w:p>
          <w:p w14:paraId="16384558" w14:textId="77777777" w:rsidR="004016DA" w:rsidRPr="00486ACA" w:rsidRDefault="004016DA">
            <w:pPr>
              <w:pStyle w:val="TableParagraph"/>
              <w:rPr>
                <w:b/>
                <w:sz w:val="24"/>
              </w:rPr>
            </w:pPr>
          </w:p>
          <w:p w14:paraId="07C90203" w14:textId="77777777" w:rsidR="004016DA" w:rsidRPr="00486ACA" w:rsidRDefault="004016DA">
            <w:pPr>
              <w:pStyle w:val="TableParagraph"/>
              <w:rPr>
                <w:b/>
                <w:sz w:val="24"/>
              </w:rPr>
            </w:pPr>
          </w:p>
          <w:p w14:paraId="455ED3AE" w14:textId="77777777" w:rsidR="004016DA" w:rsidRPr="00486ACA" w:rsidRDefault="004016DA">
            <w:pPr>
              <w:pStyle w:val="TableParagraph"/>
              <w:rPr>
                <w:b/>
                <w:sz w:val="24"/>
              </w:rPr>
            </w:pPr>
          </w:p>
          <w:p w14:paraId="61EB8297" w14:textId="77777777" w:rsidR="004016DA" w:rsidRPr="00486ACA" w:rsidRDefault="004016DA">
            <w:pPr>
              <w:pStyle w:val="TableParagraph"/>
              <w:rPr>
                <w:b/>
                <w:sz w:val="24"/>
              </w:rPr>
            </w:pPr>
          </w:p>
          <w:p w14:paraId="22FDC688" w14:textId="77777777" w:rsidR="004016DA" w:rsidRPr="00486ACA" w:rsidRDefault="004016DA">
            <w:pPr>
              <w:pStyle w:val="TableParagraph"/>
              <w:rPr>
                <w:b/>
                <w:sz w:val="24"/>
              </w:rPr>
            </w:pPr>
          </w:p>
          <w:p w14:paraId="7CB6038E" w14:textId="77777777" w:rsidR="004016DA" w:rsidRPr="00486ACA" w:rsidRDefault="004016DA">
            <w:pPr>
              <w:pStyle w:val="TableParagraph"/>
              <w:rPr>
                <w:b/>
                <w:sz w:val="24"/>
              </w:rPr>
            </w:pPr>
          </w:p>
          <w:p w14:paraId="6DB3489B" w14:textId="77777777" w:rsidR="004016DA" w:rsidRPr="00486ACA" w:rsidRDefault="004016DA">
            <w:pPr>
              <w:pStyle w:val="TableParagraph"/>
              <w:spacing w:before="122"/>
              <w:rPr>
                <w:b/>
                <w:sz w:val="24"/>
              </w:rPr>
            </w:pPr>
          </w:p>
          <w:p w14:paraId="0DF38BCA" w14:textId="1927E752" w:rsidR="004016DA" w:rsidRPr="00486ACA" w:rsidRDefault="008A108A">
            <w:pPr>
              <w:pStyle w:val="TableParagraph"/>
              <w:spacing w:before="238"/>
              <w:ind w:left="681"/>
              <w:rPr>
                <w:b/>
                <w:sz w:val="24"/>
              </w:rPr>
            </w:pPr>
            <w:r w:rsidRPr="008A108A">
              <w:rPr>
                <w:b/>
                <w:sz w:val="24"/>
              </w:rPr>
              <w:t>ОК 01.; ОК 02.; ОК 08.</w:t>
            </w:r>
          </w:p>
        </w:tc>
      </w:tr>
      <w:tr w:rsidR="00486ACA" w:rsidRPr="00486ACA" w14:paraId="5071B362" w14:textId="77777777" w:rsidTr="005E0F15">
        <w:trPr>
          <w:gridAfter w:val="1"/>
          <w:wAfter w:w="13" w:type="dxa"/>
          <w:trHeight w:val="518"/>
        </w:trPr>
        <w:tc>
          <w:tcPr>
            <w:tcW w:w="3119" w:type="dxa"/>
            <w:gridSpan w:val="2"/>
            <w:vMerge w:val="restart"/>
          </w:tcPr>
          <w:p w14:paraId="50C1AC7B" w14:textId="77777777" w:rsidR="004016DA" w:rsidRPr="00486ACA" w:rsidRDefault="008C7804">
            <w:pPr>
              <w:pStyle w:val="TableParagraph"/>
              <w:spacing w:before="2"/>
              <w:ind w:left="292"/>
              <w:rPr>
                <w:b/>
                <w:sz w:val="24"/>
              </w:rPr>
            </w:pPr>
            <w:r w:rsidRPr="00486ACA">
              <w:rPr>
                <w:b/>
                <w:sz w:val="24"/>
              </w:rPr>
              <w:t>Тема</w:t>
            </w:r>
            <w:r w:rsidRPr="00486ACA">
              <w:rPr>
                <w:b/>
                <w:spacing w:val="-8"/>
                <w:sz w:val="24"/>
              </w:rPr>
              <w:t xml:space="preserve"> </w:t>
            </w:r>
            <w:r w:rsidRPr="00486ACA">
              <w:rPr>
                <w:b/>
                <w:spacing w:val="-4"/>
                <w:sz w:val="24"/>
              </w:rPr>
              <w:t>4.1.</w:t>
            </w:r>
          </w:p>
          <w:p w14:paraId="3102D947" w14:textId="77777777" w:rsidR="004016DA" w:rsidRPr="00486ACA" w:rsidRDefault="008C7804">
            <w:pPr>
              <w:pStyle w:val="TableParagraph"/>
              <w:spacing w:before="242" w:line="276" w:lineRule="auto"/>
              <w:ind w:left="292"/>
              <w:rPr>
                <w:b/>
                <w:sz w:val="24"/>
              </w:rPr>
            </w:pPr>
            <w:r w:rsidRPr="00486ACA">
              <w:rPr>
                <w:b/>
                <w:sz w:val="24"/>
              </w:rPr>
              <w:t xml:space="preserve">Техника перемещений, </w:t>
            </w:r>
            <w:r w:rsidRPr="00486ACA">
              <w:rPr>
                <w:b/>
                <w:spacing w:val="-2"/>
                <w:sz w:val="24"/>
              </w:rPr>
              <w:t>стоек,</w:t>
            </w:r>
            <w:r w:rsidRPr="00486ACA">
              <w:rPr>
                <w:b/>
                <w:spacing w:val="-13"/>
                <w:sz w:val="24"/>
              </w:rPr>
              <w:t xml:space="preserve"> </w:t>
            </w:r>
            <w:r w:rsidRPr="00486ACA">
              <w:rPr>
                <w:b/>
                <w:spacing w:val="-2"/>
                <w:sz w:val="24"/>
              </w:rPr>
              <w:t>технике</w:t>
            </w:r>
            <w:r w:rsidRPr="00486ACA">
              <w:rPr>
                <w:b/>
                <w:spacing w:val="-14"/>
                <w:sz w:val="24"/>
              </w:rPr>
              <w:t xml:space="preserve"> </w:t>
            </w:r>
            <w:r w:rsidRPr="00486ACA">
              <w:rPr>
                <w:b/>
                <w:spacing w:val="-2"/>
                <w:sz w:val="24"/>
              </w:rPr>
              <w:t>верхней</w:t>
            </w:r>
            <w:r w:rsidRPr="00486ACA">
              <w:rPr>
                <w:b/>
                <w:spacing w:val="-12"/>
                <w:sz w:val="24"/>
              </w:rPr>
              <w:t xml:space="preserve"> </w:t>
            </w:r>
            <w:r w:rsidRPr="00486ACA">
              <w:rPr>
                <w:b/>
                <w:spacing w:val="-2"/>
                <w:sz w:val="24"/>
              </w:rPr>
              <w:t xml:space="preserve">и </w:t>
            </w:r>
            <w:r w:rsidRPr="00486ACA">
              <w:rPr>
                <w:b/>
                <w:sz w:val="24"/>
              </w:rPr>
              <w:t xml:space="preserve">нижней передач двумя </w:t>
            </w:r>
            <w:r w:rsidRPr="00486ACA">
              <w:rPr>
                <w:b/>
                <w:spacing w:val="-2"/>
                <w:sz w:val="24"/>
              </w:rPr>
              <w:t>руками</w:t>
            </w:r>
          </w:p>
        </w:tc>
        <w:tc>
          <w:tcPr>
            <w:tcW w:w="9214" w:type="dxa"/>
            <w:gridSpan w:val="2"/>
          </w:tcPr>
          <w:p w14:paraId="55565687" w14:textId="77777777" w:rsidR="004016DA" w:rsidRPr="00486ACA" w:rsidRDefault="008C7804">
            <w:pPr>
              <w:pStyle w:val="TableParagraph"/>
              <w:spacing w:before="2"/>
              <w:ind w:left="292"/>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34" w:type="dxa"/>
            <w:gridSpan w:val="2"/>
            <w:vMerge/>
            <w:tcBorders>
              <w:top w:val="nil"/>
            </w:tcBorders>
          </w:tcPr>
          <w:p w14:paraId="6C425BCC" w14:textId="77777777" w:rsidR="004016DA" w:rsidRPr="00486ACA" w:rsidRDefault="004016DA">
            <w:pPr>
              <w:rPr>
                <w:sz w:val="2"/>
                <w:szCs w:val="2"/>
              </w:rPr>
            </w:pPr>
          </w:p>
        </w:tc>
        <w:tc>
          <w:tcPr>
            <w:tcW w:w="1701" w:type="dxa"/>
            <w:vMerge/>
            <w:tcBorders>
              <w:top w:val="nil"/>
            </w:tcBorders>
          </w:tcPr>
          <w:p w14:paraId="48C88A62" w14:textId="77777777" w:rsidR="004016DA" w:rsidRPr="00486ACA" w:rsidRDefault="004016DA">
            <w:pPr>
              <w:rPr>
                <w:sz w:val="2"/>
                <w:szCs w:val="2"/>
              </w:rPr>
            </w:pPr>
          </w:p>
        </w:tc>
      </w:tr>
      <w:tr w:rsidR="00486ACA" w:rsidRPr="00486ACA" w14:paraId="02A45CB4" w14:textId="77777777" w:rsidTr="005E0F15">
        <w:trPr>
          <w:gridAfter w:val="1"/>
          <w:wAfter w:w="13" w:type="dxa"/>
          <w:trHeight w:val="513"/>
        </w:trPr>
        <w:tc>
          <w:tcPr>
            <w:tcW w:w="3119" w:type="dxa"/>
            <w:gridSpan w:val="2"/>
            <w:vMerge/>
            <w:tcBorders>
              <w:top w:val="nil"/>
            </w:tcBorders>
          </w:tcPr>
          <w:p w14:paraId="34FB9204" w14:textId="77777777" w:rsidR="004016DA" w:rsidRPr="00486ACA" w:rsidRDefault="004016DA">
            <w:pPr>
              <w:rPr>
                <w:sz w:val="2"/>
                <w:szCs w:val="2"/>
              </w:rPr>
            </w:pPr>
          </w:p>
        </w:tc>
        <w:tc>
          <w:tcPr>
            <w:tcW w:w="9214" w:type="dxa"/>
            <w:gridSpan w:val="2"/>
          </w:tcPr>
          <w:p w14:paraId="321D6E02" w14:textId="77777777" w:rsidR="004016DA" w:rsidRPr="00486ACA" w:rsidRDefault="008C7804">
            <w:pPr>
              <w:pStyle w:val="TableParagraph"/>
              <w:spacing w:line="275" w:lineRule="exact"/>
              <w:ind w:left="292"/>
              <w:rPr>
                <w:sz w:val="24"/>
              </w:rPr>
            </w:pPr>
            <w:r w:rsidRPr="00486ACA">
              <w:rPr>
                <w:sz w:val="24"/>
              </w:rPr>
              <w:t>1.</w:t>
            </w:r>
            <w:r w:rsidRPr="00486ACA">
              <w:rPr>
                <w:spacing w:val="-10"/>
                <w:sz w:val="24"/>
              </w:rPr>
              <w:t xml:space="preserve"> </w:t>
            </w:r>
            <w:r w:rsidRPr="00486ACA">
              <w:rPr>
                <w:sz w:val="24"/>
              </w:rPr>
              <w:t>Техника</w:t>
            </w:r>
            <w:r w:rsidRPr="00486ACA">
              <w:rPr>
                <w:spacing w:val="-10"/>
                <w:sz w:val="24"/>
              </w:rPr>
              <w:t xml:space="preserve"> </w:t>
            </w:r>
            <w:r w:rsidRPr="00486ACA">
              <w:rPr>
                <w:sz w:val="24"/>
              </w:rPr>
              <w:t>перемещений,</w:t>
            </w:r>
            <w:r w:rsidRPr="00486ACA">
              <w:rPr>
                <w:spacing w:val="-6"/>
                <w:sz w:val="24"/>
              </w:rPr>
              <w:t xml:space="preserve"> </w:t>
            </w:r>
            <w:r w:rsidRPr="00486ACA">
              <w:rPr>
                <w:sz w:val="24"/>
              </w:rPr>
              <w:t>стоек,</w:t>
            </w:r>
            <w:r w:rsidRPr="00486ACA">
              <w:rPr>
                <w:spacing w:val="-7"/>
                <w:sz w:val="24"/>
              </w:rPr>
              <w:t xml:space="preserve"> </w:t>
            </w:r>
            <w:r w:rsidRPr="00486ACA">
              <w:rPr>
                <w:sz w:val="24"/>
              </w:rPr>
              <w:t>технике</w:t>
            </w:r>
            <w:r w:rsidRPr="00486ACA">
              <w:rPr>
                <w:spacing w:val="-8"/>
                <w:sz w:val="24"/>
              </w:rPr>
              <w:t xml:space="preserve"> </w:t>
            </w:r>
            <w:r w:rsidRPr="00486ACA">
              <w:rPr>
                <w:sz w:val="24"/>
              </w:rPr>
              <w:t>верхней</w:t>
            </w:r>
            <w:r w:rsidRPr="00486ACA">
              <w:rPr>
                <w:spacing w:val="-4"/>
                <w:sz w:val="24"/>
              </w:rPr>
              <w:t xml:space="preserve"> </w:t>
            </w:r>
            <w:r w:rsidRPr="00486ACA">
              <w:rPr>
                <w:sz w:val="24"/>
              </w:rPr>
              <w:t>и</w:t>
            </w:r>
            <w:r w:rsidRPr="00486ACA">
              <w:rPr>
                <w:spacing w:val="-9"/>
                <w:sz w:val="24"/>
              </w:rPr>
              <w:t xml:space="preserve"> </w:t>
            </w:r>
            <w:r w:rsidRPr="00486ACA">
              <w:rPr>
                <w:sz w:val="24"/>
              </w:rPr>
              <w:t>нижней</w:t>
            </w:r>
            <w:r w:rsidRPr="00486ACA">
              <w:rPr>
                <w:spacing w:val="-9"/>
                <w:sz w:val="24"/>
              </w:rPr>
              <w:t xml:space="preserve"> </w:t>
            </w:r>
            <w:r w:rsidRPr="00486ACA">
              <w:rPr>
                <w:sz w:val="24"/>
              </w:rPr>
              <w:t>передач</w:t>
            </w:r>
            <w:r w:rsidRPr="00486ACA">
              <w:rPr>
                <w:spacing w:val="-6"/>
                <w:sz w:val="24"/>
              </w:rPr>
              <w:t xml:space="preserve"> </w:t>
            </w:r>
            <w:r w:rsidRPr="00486ACA">
              <w:rPr>
                <w:sz w:val="24"/>
              </w:rPr>
              <w:t>двумя</w:t>
            </w:r>
            <w:r w:rsidRPr="00486ACA">
              <w:rPr>
                <w:spacing w:val="-4"/>
                <w:sz w:val="24"/>
              </w:rPr>
              <w:t xml:space="preserve"> </w:t>
            </w:r>
            <w:r w:rsidRPr="00486ACA">
              <w:rPr>
                <w:spacing w:val="-2"/>
                <w:sz w:val="24"/>
              </w:rPr>
              <w:t>руками</w:t>
            </w:r>
          </w:p>
        </w:tc>
        <w:tc>
          <w:tcPr>
            <w:tcW w:w="1134" w:type="dxa"/>
            <w:gridSpan w:val="2"/>
            <w:vMerge/>
            <w:tcBorders>
              <w:top w:val="nil"/>
            </w:tcBorders>
          </w:tcPr>
          <w:p w14:paraId="2E12124D" w14:textId="77777777" w:rsidR="004016DA" w:rsidRPr="00486ACA" w:rsidRDefault="004016DA">
            <w:pPr>
              <w:rPr>
                <w:sz w:val="2"/>
                <w:szCs w:val="2"/>
              </w:rPr>
            </w:pPr>
          </w:p>
        </w:tc>
        <w:tc>
          <w:tcPr>
            <w:tcW w:w="1701" w:type="dxa"/>
            <w:vMerge/>
            <w:tcBorders>
              <w:top w:val="nil"/>
            </w:tcBorders>
          </w:tcPr>
          <w:p w14:paraId="0654EA12" w14:textId="77777777" w:rsidR="004016DA" w:rsidRPr="00486ACA" w:rsidRDefault="004016DA">
            <w:pPr>
              <w:rPr>
                <w:sz w:val="2"/>
                <w:szCs w:val="2"/>
              </w:rPr>
            </w:pPr>
          </w:p>
        </w:tc>
      </w:tr>
      <w:tr w:rsidR="00486ACA" w:rsidRPr="00486ACA" w14:paraId="3B140008" w14:textId="77777777" w:rsidTr="005E0F15">
        <w:trPr>
          <w:gridAfter w:val="1"/>
          <w:wAfter w:w="13" w:type="dxa"/>
          <w:trHeight w:val="277"/>
        </w:trPr>
        <w:tc>
          <w:tcPr>
            <w:tcW w:w="3119" w:type="dxa"/>
            <w:gridSpan w:val="2"/>
            <w:vMerge/>
            <w:tcBorders>
              <w:top w:val="nil"/>
            </w:tcBorders>
          </w:tcPr>
          <w:p w14:paraId="768526A6" w14:textId="77777777" w:rsidR="004016DA" w:rsidRPr="00486ACA" w:rsidRDefault="004016DA">
            <w:pPr>
              <w:rPr>
                <w:sz w:val="2"/>
                <w:szCs w:val="2"/>
              </w:rPr>
            </w:pPr>
          </w:p>
        </w:tc>
        <w:tc>
          <w:tcPr>
            <w:tcW w:w="9214" w:type="dxa"/>
            <w:gridSpan w:val="2"/>
          </w:tcPr>
          <w:p w14:paraId="6D28B686" w14:textId="77777777" w:rsidR="004016DA" w:rsidRPr="00486ACA" w:rsidRDefault="008C7804">
            <w:pPr>
              <w:pStyle w:val="TableParagraph"/>
              <w:spacing w:line="258" w:lineRule="exact"/>
              <w:ind w:left="292"/>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34" w:type="dxa"/>
            <w:gridSpan w:val="2"/>
            <w:vMerge/>
            <w:tcBorders>
              <w:top w:val="nil"/>
            </w:tcBorders>
          </w:tcPr>
          <w:p w14:paraId="4DEF2C23" w14:textId="77777777" w:rsidR="004016DA" w:rsidRPr="00486ACA" w:rsidRDefault="004016DA">
            <w:pPr>
              <w:rPr>
                <w:sz w:val="2"/>
                <w:szCs w:val="2"/>
              </w:rPr>
            </w:pPr>
          </w:p>
        </w:tc>
        <w:tc>
          <w:tcPr>
            <w:tcW w:w="1701" w:type="dxa"/>
            <w:vMerge/>
            <w:tcBorders>
              <w:top w:val="nil"/>
            </w:tcBorders>
          </w:tcPr>
          <w:p w14:paraId="6B7D257C" w14:textId="77777777" w:rsidR="004016DA" w:rsidRPr="00486ACA" w:rsidRDefault="004016DA">
            <w:pPr>
              <w:rPr>
                <w:sz w:val="2"/>
                <w:szCs w:val="2"/>
              </w:rPr>
            </w:pPr>
          </w:p>
        </w:tc>
      </w:tr>
      <w:tr w:rsidR="00486ACA" w:rsidRPr="00486ACA" w14:paraId="010A3175" w14:textId="77777777" w:rsidTr="005E0F15">
        <w:trPr>
          <w:gridAfter w:val="1"/>
          <w:wAfter w:w="13" w:type="dxa"/>
          <w:trHeight w:val="2743"/>
        </w:trPr>
        <w:tc>
          <w:tcPr>
            <w:tcW w:w="3119" w:type="dxa"/>
            <w:gridSpan w:val="2"/>
            <w:vMerge/>
            <w:tcBorders>
              <w:top w:val="nil"/>
            </w:tcBorders>
          </w:tcPr>
          <w:p w14:paraId="095201A9" w14:textId="77777777" w:rsidR="004016DA" w:rsidRPr="00486ACA" w:rsidRDefault="004016DA">
            <w:pPr>
              <w:rPr>
                <w:sz w:val="2"/>
                <w:szCs w:val="2"/>
              </w:rPr>
            </w:pPr>
          </w:p>
        </w:tc>
        <w:tc>
          <w:tcPr>
            <w:tcW w:w="9214" w:type="dxa"/>
            <w:gridSpan w:val="2"/>
          </w:tcPr>
          <w:p w14:paraId="2A166033" w14:textId="77777777" w:rsidR="004016DA" w:rsidRPr="00486ACA" w:rsidRDefault="008C7804">
            <w:pPr>
              <w:pStyle w:val="TableParagraph"/>
              <w:spacing w:before="1" w:line="276" w:lineRule="auto"/>
              <w:ind w:left="292"/>
              <w:rPr>
                <w:sz w:val="24"/>
              </w:rPr>
            </w:pPr>
            <w:r w:rsidRPr="00486ACA">
              <w:rPr>
                <w:sz w:val="24"/>
              </w:rPr>
              <w:t>Отработка</w:t>
            </w:r>
            <w:r w:rsidRPr="00486ACA">
              <w:rPr>
                <w:spacing w:val="-15"/>
                <w:sz w:val="24"/>
              </w:rPr>
              <w:t xml:space="preserve"> </w:t>
            </w:r>
            <w:r w:rsidRPr="00486ACA">
              <w:rPr>
                <w:sz w:val="24"/>
              </w:rPr>
              <w:t>действий:</w:t>
            </w:r>
            <w:r w:rsidRPr="00486ACA">
              <w:rPr>
                <w:spacing w:val="-11"/>
                <w:sz w:val="24"/>
              </w:rPr>
              <w:t xml:space="preserve"> </w:t>
            </w:r>
            <w:r w:rsidRPr="00486ACA">
              <w:rPr>
                <w:sz w:val="24"/>
              </w:rPr>
              <w:t>стойки</w:t>
            </w:r>
            <w:r w:rsidRPr="00486ACA">
              <w:rPr>
                <w:spacing w:val="-15"/>
                <w:sz w:val="24"/>
              </w:rPr>
              <w:t xml:space="preserve"> </w:t>
            </w:r>
            <w:r w:rsidRPr="00486ACA">
              <w:rPr>
                <w:sz w:val="24"/>
              </w:rPr>
              <w:t>в</w:t>
            </w:r>
            <w:r w:rsidRPr="00486ACA">
              <w:rPr>
                <w:spacing w:val="-15"/>
                <w:sz w:val="24"/>
              </w:rPr>
              <w:t xml:space="preserve"> </w:t>
            </w:r>
            <w:r w:rsidRPr="00486ACA">
              <w:rPr>
                <w:sz w:val="24"/>
              </w:rPr>
              <w:t>волейболе,</w:t>
            </w:r>
            <w:r w:rsidRPr="00486ACA">
              <w:rPr>
                <w:spacing w:val="-12"/>
                <w:sz w:val="24"/>
              </w:rPr>
              <w:t xml:space="preserve"> </w:t>
            </w:r>
            <w:r w:rsidRPr="00486ACA">
              <w:rPr>
                <w:sz w:val="24"/>
              </w:rPr>
              <w:t>перемещения</w:t>
            </w:r>
            <w:r w:rsidRPr="00486ACA">
              <w:rPr>
                <w:spacing w:val="-15"/>
                <w:sz w:val="24"/>
              </w:rPr>
              <w:t xml:space="preserve"> </w:t>
            </w:r>
            <w:r w:rsidRPr="00486ACA">
              <w:rPr>
                <w:sz w:val="24"/>
              </w:rPr>
              <w:t>по</w:t>
            </w:r>
            <w:r w:rsidRPr="00486ACA">
              <w:rPr>
                <w:spacing w:val="-14"/>
                <w:sz w:val="24"/>
              </w:rPr>
              <w:t xml:space="preserve"> </w:t>
            </w:r>
            <w:r w:rsidRPr="00486ACA">
              <w:rPr>
                <w:sz w:val="24"/>
              </w:rPr>
              <w:t>площадке:</w:t>
            </w:r>
            <w:r w:rsidRPr="00486ACA">
              <w:rPr>
                <w:spacing w:val="-13"/>
                <w:sz w:val="24"/>
              </w:rPr>
              <w:t xml:space="preserve"> </w:t>
            </w:r>
            <w:r w:rsidRPr="00486ACA">
              <w:rPr>
                <w:sz w:val="24"/>
              </w:rPr>
              <w:t>Подача</w:t>
            </w:r>
            <w:r w:rsidRPr="00486ACA">
              <w:rPr>
                <w:spacing w:val="-15"/>
                <w:sz w:val="24"/>
              </w:rPr>
              <w:t xml:space="preserve"> </w:t>
            </w:r>
            <w:r w:rsidRPr="00486ACA">
              <w:rPr>
                <w:sz w:val="24"/>
              </w:rPr>
              <w:t>мяча: нижняя прямая, нижняя боковая, верхняя прямая, верхняя боковая. Прием мяча.</w:t>
            </w:r>
          </w:p>
          <w:p w14:paraId="37755A05" w14:textId="77777777" w:rsidR="004016DA" w:rsidRPr="00486ACA" w:rsidRDefault="008C7804">
            <w:pPr>
              <w:pStyle w:val="TableParagraph"/>
              <w:spacing w:before="4" w:line="276" w:lineRule="auto"/>
              <w:ind w:left="292" w:right="8"/>
              <w:rPr>
                <w:sz w:val="24"/>
              </w:rPr>
            </w:pPr>
            <w:r w:rsidRPr="00486ACA">
              <w:rPr>
                <w:sz w:val="24"/>
              </w:rPr>
              <w:t>Передача</w:t>
            </w:r>
            <w:r w:rsidRPr="00486ACA">
              <w:rPr>
                <w:spacing w:val="-10"/>
                <w:sz w:val="24"/>
              </w:rPr>
              <w:t xml:space="preserve"> </w:t>
            </w:r>
            <w:r w:rsidRPr="00486ACA">
              <w:rPr>
                <w:sz w:val="24"/>
              </w:rPr>
              <w:t>мяча.</w:t>
            </w:r>
            <w:r w:rsidRPr="00486ACA">
              <w:rPr>
                <w:spacing w:val="-8"/>
                <w:sz w:val="24"/>
              </w:rPr>
              <w:t xml:space="preserve"> </w:t>
            </w:r>
            <w:r w:rsidRPr="00486ACA">
              <w:rPr>
                <w:sz w:val="24"/>
              </w:rPr>
              <w:t>Нападающие</w:t>
            </w:r>
            <w:r w:rsidRPr="00486ACA">
              <w:rPr>
                <w:spacing w:val="-13"/>
                <w:sz w:val="24"/>
              </w:rPr>
              <w:t xml:space="preserve"> </w:t>
            </w:r>
            <w:r w:rsidRPr="00486ACA">
              <w:rPr>
                <w:sz w:val="24"/>
              </w:rPr>
              <w:t>удары.</w:t>
            </w:r>
            <w:r w:rsidRPr="00486ACA">
              <w:rPr>
                <w:spacing w:val="-11"/>
                <w:sz w:val="24"/>
              </w:rPr>
              <w:t xml:space="preserve"> </w:t>
            </w:r>
            <w:r w:rsidRPr="00486ACA">
              <w:rPr>
                <w:sz w:val="24"/>
              </w:rPr>
              <w:t>Блокирование</w:t>
            </w:r>
            <w:r w:rsidRPr="00486ACA">
              <w:rPr>
                <w:spacing w:val="-12"/>
                <w:sz w:val="24"/>
              </w:rPr>
              <w:t xml:space="preserve"> </w:t>
            </w:r>
            <w:r w:rsidRPr="00486ACA">
              <w:rPr>
                <w:sz w:val="24"/>
              </w:rPr>
              <w:t>нападающего</w:t>
            </w:r>
            <w:r w:rsidRPr="00486ACA">
              <w:rPr>
                <w:spacing w:val="-10"/>
                <w:sz w:val="24"/>
              </w:rPr>
              <w:t xml:space="preserve"> </w:t>
            </w:r>
            <w:r w:rsidRPr="00486ACA">
              <w:rPr>
                <w:sz w:val="24"/>
              </w:rPr>
              <w:t>удара.</w:t>
            </w:r>
            <w:r w:rsidRPr="00486ACA">
              <w:rPr>
                <w:spacing w:val="-9"/>
                <w:sz w:val="24"/>
              </w:rPr>
              <w:t xml:space="preserve"> </w:t>
            </w:r>
            <w:r w:rsidRPr="00486ACA">
              <w:rPr>
                <w:sz w:val="24"/>
              </w:rPr>
              <w:t>Страховка</w:t>
            </w:r>
            <w:r w:rsidRPr="00486ACA">
              <w:rPr>
                <w:spacing w:val="-13"/>
                <w:sz w:val="24"/>
              </w:rPr>
              <w:t xml:space="preserve"> </w:t>
            </w:r>
            <w:r w:rsidRPr="00486ACA">
              <w:rPr>
                <w:sz w:val="24"/>
              </w:rPr>
              <w:t>у сетки. Обучение технике передачи мяча двумя руками сверху и снизу на месте и после перемещения</w:t>
            </w:r>
          </w:p>
          <w:p w14:paraId="2C0B5553" w14:textId="77777777" w:rsidR="004016DA" w:rsidRPr="00486ACA" w:rsidRDefault="008C7804">
            <w:pPr>
              <w:pStyle w:val="TableParagraph"/>
              <w:spacing w:before="198"/>
              <w:ind w:left="292"/>
              <w:rPr>
                <w:sz w:val="24"/>
              </w:rPr>
            </w:pPr>
            <w:r w:rsidRPr="00486ACA">
              <w:rPr>
                <w:sz w:val="24"/>
              </w:rPr>
              <w:t>Отработка</w:t>
            </w:r>
            <w:r w:rsidRPr="00486ACA">
              <w:rPr>
                <w:spacing w:val="-12"/>
                <w:sz w:val="24"/>
              </w:rPr>
              <w:t xml:space="preserve"> </w:t>
            </w:r>
            <w:r w:rsidRPr="00486ACA">
              <w:rPr>
                <w:sz w:val="24"/>
              </w:rPr>
              <w:t>тактики</w:t>
            </w:r>
            <w:r w:rsidRPr="00486ACA">
              <w:rPr>
                <w:spacing w:val="-6"/>
                <w:sz w:val="24"/>
              </w:rPr>
              <w:t xml:space="preserve"> </w:t>
            </w:r>
            <w:r w:rsidRPr="00486ACA">
              <w:rPr>
                <w:sz w:val="24"/>
              </w:rPr>
              <w:t>игры:</w:t>
            </w:r>
            <w:r w:rsidRPr="00486ACA">
              <w:rPr>
                <w:spacing w:val="-11"/>
                <w:sz w:val="24"/>
              </w:rPr>
              <w:t xml:space="preserve"> </w:t>
            </w:r>
            <w:r w:rsidRPr="00486ACA">
              <w:rPr>
                <w:sz w:val="24"/>
              </w:rPr>
              <w:t>расстановка</w:t>
            </w:r>
            <w:r w:rsidRPr="00486ACA">
              <w:rPr>
                <w:spacing w:val="-8"/>
                <w:sz w:val="24"/>
              </w:rPr>
              <w:t xml:space="preserve"> </w:t>
            </w:r>
            <w:r w:rsidRPr="00486ACA">
              <w:rPr>
                <w:sz w:val="24"/>
              </w:rPr>
              <w:t>игроков,</w:t>
            </w:r>
            <w:r w:rsidRPr="00486ACA">
              <w:rPr>
                <w:spacing w:val="-13"/>
                <w:sz w:val="24"/>
              </w:rPr>
              <w:t xml:space="preserve"> </w:t>
            </w:r>
            <w:r w:rsidRPr="00486ACA">
              <w:rPr>
                <w:sz w:val="24"/>
              </w:rPr>
              <w:t>тактика</w:t>
            </w:r>
            <w:r w:rsidRPr="00486ACA">
              <w:rPr>
                <w:spacing w:val="-10"/>
                <w:sz w:val="24"/>
              </w:rPr>
              <w:t xml:space="preserve"> </w:t>
            </w:r>
            <w:r w:rsidRPr="00486ACA">
              <w:rPr>
                <w:sz w:val="24"/>
              </w:rPr>
              <w:t>игры</w:t>
            </w:r>
            <w:r w:rsidRPr="00486ACA">
              <w:rPr>
                <w:spacing w:val="-9"/>
                <w:sz w:val="24"/>
              </w:rPr>
              <w:t xml:space="preserve"> </w:t>
            </w:r>
            <w:r w:rsidRPr="00486ACA">
              <w:rPr>
                <w:sz w:val="24"/>
              </w:rPr>
              <w:t>в</w:t>
            </w:r>
            <w:r w:rsidRPr="00486ACA">
              <w:rPr>
                <w:spacing w:val="-13"/>
                <w:sz w:val="24"/>
              </w:rPr>
              <w:t xml:space="preserve"> </w:t>
            </w:r>
            <w:r w:rsidRPr="00486ACA">
              <w:rPr>
                <w:sz w:val="24"/>
              </w:rPr>
              <w:t>защите,</w:t>
            </w:r>
            <w:r w:rsidRPr="00486ACA">
              <w:rPr>
                <w:spacing w:val="-13"/>
                <w:sz w:val="24"/>
              </w:rPr>
              <w:t xml:space="preserve"> </w:t>
            </w:r>
            <w:r w:rsidRPr="00486ACA">
              <w:rPr>
                <w:sz w:val="24"/>
              </w:rPr>
              <w:t>в</w:t>
            </w:r>
            <w:r w:rsidRPr="00486ACA">
              <w:rPr>
                <w:spacing w:val="-11"/>
                <w:sz w:val="24"/>
              </w:rPr>
              <w:t xml:space="preserve"> </w:t>
            </w:r>
            <w:r w:rsidRPr="00486ACA">
              <w:rPr>
                <w:spacing w:val="-2"/>
                <w:sz w:val="24"/>
              </w:rPr>
              <w:t>нападении,</w:t>
            </w:r>
          </w:p>
          <w:p w14:paraId="49D50D05" w14:textId="77777777" w:rsidR="004016DA" w:rsidRPr="00486ACA" w:rsidRDefault="008C7804">
            <w:pPr>
              <w:pStyle w:val="TableParagraph"/>
              <w:spacing w:before="36" w:line="268" w:lineRule="auto"/>
              <w:ind w:left="292"/>
              <w:rPr>
                <w:sz w:val="24"/>
              </w:rPr>
            </w:pPr>
            <w:r w:rsidRPr="00486ACA">
              <w:rPr>
                <w:sz w:val="24"/>
              </w:rPr>
              <w:t>индивидуальные</w:t>
            </w:r>
            <w:r w:rsidRPr="00486ACA">
              <w:rPr>
                <w:spacing w:val="-6"/>
                <w:sz w:val="24"/>
              </w:rPr>
              <w:t xml:space="preserve"> </w:t>
            </w:r>
            <w:r w:rsidRPr="00486ACA">
              <w:rPr>
                <w:sz w:val="24"/>
              </w:rPr>
              <w:t>действия</w:t>
            </w:r>
            <w:r w:rsidRPr="00486ACA">
              <w:rPr>
                <w:spacing w:val="-4"/>
                <w:sz w:val="24"/>
              </w:rPr>
              <w:t xml:space="preserve"> </w:t>
            </w:r>
            <w:r w:rsidRPr="00486ACA">
              <w:rPr>
                <w:sz w:val="24"/>
              </w:rPr>
              <w:t>игроков</w:t>
            </w:r>
            <w:r w:rsidRPr="00486ACA">
              <w:rPr>
                <w:spacing w:val="-5"/>
                <w:sz w:val="24"/>
              </w:rPr>
              <w:t xml:space="preserve"> </w:t>
            </w:r>
            <w:r w:rsidRPr="00486ACA">
              <w:rPr>
                <w:sz w:val="24"/>
              </w:rPr>
              <w:t>с</w:t>
            </w:r>
            <w:r w:rsidRPr="00486ACA">
              <w:rPr>
                <w:spacing w:val="-6"/>
                <w:sz w:val="24"/>
              </w:rPr>
              <w:t xml:space="preserve"> </w:t>
            </w:r>
            <w:r w:rsidRPr="00486ACA">
              <w:rPr>
                <w:sz w:val="24"/>
              </w:rPr>
              <w:t>мячом,</w:t>
            </w:r>
            <w:r w:rsidRPr="00486ACA">
              <w:rPr>
                <w:spacing w:val="-4"/>
                <w:sz w:val="24"/>
              </w:rPr>
              <w:t xml:space="preserve"> </w:t>
            </w:r>
            <w:r w:rsidRPr="00486ACA">
              <w:rPr>
                <w:sz w:val="24"/>
              </w:rPr>
              <w:t>без</w:t>
            </w:r>
            <w:r w:rsidRPr="00486ACA">
              <w:rPr>
                <w:spacing w:val="-4"/>
                <w:sz w:val="24"/>
              </w:rPr>
              <w:t xml:space="preserve"> </w:t>
            </w:r>
            <w:r w:rsidRPr="00486ACA">
              <w:rPr>
                <w:sz w:val="24"/>
              </w:rPr>
              <w:t>мяча,</w:t>
            </w:r>
            <w:r w:rsidRPr="00486ACA">
              <w:rPr>
                <w:spacing w:val="-4"/>
                <w:sz w:val="24"/>
              </w:rPr>
              <w:t xml:space="preserve"> </w:t>
            </w:r>
            <w:r w:rsidRPr="00486ACA">
              <w:rPr>
                <w:sz w:val="24"/>
              </w:rPr>
              <w:t>групповые</w:t>
            </w:r>
            <w:r w:rsidRPr="00486ACA">
              <w:rPr>
                <w:spacing w:val="-5"/>
                <w:sz w:val="24"/>
              </w:rPr>
              <w:t xml:space="preserve"> </w:t>
            </w:r>
            <w:r w:rsidRPr="00486ACA">
              <w:rPr>
                <w:sz w:val="24"/>
              </w:rPr>
              <w:t>и</w:t>
            </w:r>
            <w:r w:rsidRPr="00486ACA">
              <w:rPr>
                <w:spacing w:val="-4"/>
                <w:sz w:val="24"/>
              </w:rPr>
              <w:t xml:space="preserve"> </w:t>
            </w:r>
            <w:r w:rsidRPr="00486ACA">
              <w:rPr>
                <w:sz w:val="24"/>
              </w:rPr>
              <w:t>командные действия игроков, взаимодействие игроков</w:t>
            </w:r>
          </w:p>
        </w:tc>
        <w:tc>
          <w:tcPr>
            <w:tcW w:w="1134" w:type="dxa"/>
            <w:gridSpan w:val="2"/>
            <w:vMerge/>
            <w:tcBorders>
              <w:top w:val="nil"/>
            </w:tcBorders>
          </w:tcPr>
          <w:p w14:paraId="0D6157AE" w14:textId="77777777" w:rsidR="004016DA" w:rsidRPr="00486ACA" w:rsidRDefault="004016DA">
            <w:pPr>
              <w:rPr>
                <w:sz w:val="2"/>
                <w:szCs w:val="2"/>
              </w:rPr>
            </w:pPr>
          </w:p>
        </w:tc>
        <w:tc>
          <w:tcPr>
            <w:tcW w:w="1701" w:type="dxa"/>
            <w:vMerge/>
            <w:tcBorders>
              <w:top w:val="nil"/>
            </w:tcBorders>
          </w:tcPr>
          <w:p w14:paraId="6A6D6009" w14:textId="77777777" w:rsidR="004016DA" w:rsidRPr="00486ACA" w:rsidRDefault="004016DA">
            <w:pPr>
              <w:rPr>
                <w:sz w:val="2"/>
                <w:szCs w:val="2"/>
              </w:rPr>
            </w:pPr>
          </w:p>
        </w:tc>
      </w:tr>
      <w:tr w:rsidR="00486ACA" w:rsidRPr="00486ACA" w14:paraId="669DFAC3" w14:textId="77777777" w:rsidTr="005E0F15">
        <w:trPr>
          <w:gridAfter w:val="1"/>
          <w:wAfter w:w="13" w:type="dxa"/>
          <w:trHeight w:val="513"/>
        </w:trPr>
        <w:tc>
          <w:tcPr>
            <w:tcW w:w="3119" w:type="dxa"/>
            <w:gridSpan w:val="2"/>
            <w:vMerge w:val="restart"/>
          </w:tcPr>
          <w:p w14:paraId="7F181677" w14:textId="77777777" w:rsidR="004016DA" w:rsidRPr="00486ACA" w:rsidRDefault="008C7804">
            <w:pPr>
              <w:pStyle w:val="TableParagraph"/>
              <w:spacing w:line="275" w:lineRule="exact"/>
              <w:ind w:left="151"/>
              <w:rPr>
                <w:b/>
                <w:sz w:val="24"/>
              </w:rPr>
            </w:pPr>
            <w:r w:rsidRPr="00486ACA">
              <w:rPr>
                <w:b/>
                <w:sz w:val="24"/>
              </w:rPr>
              <w:t>Тема</w:t>
            </w:r>
            <w:r w:rsidRPr="00486ACA">
              <w:rPr>
                <w:b/>
                <w:spacing w:val="-3"/>
                <w:sz w:val="24"/>
              </w:rPr>
              <w:t xml:space="preserve"> </w:t>
            </w:r>
            <w:r w:rsidRPr="00486ACA">
              <w:rPr>
                <w:b/>
                <w:spacing w:val="-4"/>
                <w:sz w:val="24"/>
              </w:rPr>
              <w:t>4.2.</w:t>
            </w:r>
          </w:p>
          <w:p w14:paraId="5A22BF94" w14:textId="77777777" w:rsidR="004016DA" w:rsidRPr="00486ACA" w:rsidRDefault="008C7804">
            <w:pPr>
              <w:pStyle w:val="TableParagraph"/>
              <w:spacing w:before="238" w:line="280" w:lineRule="auto"/>
              <w:ind w:left="151"/>
              <w:rPr>
                <w:b/>
                <w:sz w:val="24"/>
              </w:rPr>
            </w:pPr>
            <w:r w:rsidRPr="00486ACA">
              <w:rPr>
                <w:b/>
                <w:spacing w:val="-2"/>
                <w:sz w:val="24"/>
              </w:rPr>
              <w:t>Техника</w:t>
            </w:r>
            <w:r w:rsidRPr="00486ACA">
              <w:rPr>
                <w:b/>
                <w:spacing w:val="-15"/>
                <w:sz w:val="24"/>
              </w:rPr>
              <w:t xml:space="preserve"> </w:t>
            </w:r>
            <w:r w:rsidRPr="00486ACA">
              <w:rPr>
                <w:b/>
                <w:spacing w:val="-2"/>
                <w:sz w:val="24"/>
              </w:rPr>
              <w:t>нижней</w:t>
            </w:r>
            <w:r w:rsidRPr="00486ACA">
              <w:rPr>
                <w:b/>
                <w:spacing w:val="-15"/>
                <w:sz w:val="24"/>
              </w:rPr>
              <w:t xml:space="preserve"> </w:t>
            </w:r>
            <w:r w:rsidRPr="00486ACA">
              <w:rPr>
                <w:b/>
                <w:spacing w:val="-2"/>
                <w:sz w:val="24"/>
              </w:rPr>
              <w:t>подачи</w:t>
            </w:r>
            <w:r w:rsidRPr="00486ACA">
              <w:rPr>
                <w:b/>
                <w:spacing w:val="-13"/>
                <w:sz w:val="24"/>
              </w:rPr>
              <w:t xml:space="preserve"> </w:t>
            </w:r>
            <w:r w:rsidRPr="00486ACA">
              <w:rPr>
                <w:b/>
                <w:spacing w:val="-2"/>
                <w:sz w:val="24"/>
              </w:rPr>
              <w:t xml:space="preserve">и </w:t>
            </w:r>
            <w:r w:rsidRPr="00486ACA">
              <w:rPr>
                <w:b/>
                <w:sz w:val="24"/>
              </w:rPr>
              <w:t>приёма после неё</w:t>
            </w:r>
          </w:p>
        </w:tc>
        <w:tc>
          <w:tcPr>
            <w:tcW w:w="9214" w:type="dxa"/>
            <w:gridSpan w:val="2"/>
          </w:tcPr>
          <w:p w14:paraId="021C68CF" w14:textId="77777777" w:rsidR="004016DA" w:rsidRPr="00486ACA" w:rsidRDefault="008C7804">
            <w:pPr>
              <w:pStyle w:val="TableParagraph"/>
              <w:spacing w:line="275" w:lineRule="exact"/>
              <w:ind w:left="151"/>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34" w:type="dxa"/>
            <w:gridSpan w:val="2"/>
            <w:vMerge/>
            <w:tcBorders>
              <w:top w:val="nil"/>
            </w:tcBorders>
          </w:tcPr>
          <w:p w14:paraId="16ED9116" w14:textId="77777777" w:rsidR="004016DA" w:rsidRPr="00486ACA" w:rsidRDefault="004016DA">
            <w:pPr>
              <w:rPr>
                <w:sz w:val="2"/>
                <w:szCs w:val="2"/>
              </w:rPr>
            </w:pPr>
          </w:p>
        </w:tc>
        <w:tc>
          <w:tcPr>
            <w:tcW w:w="1701" w:type="dxa"/>
            <w:vMerge/>
            <w:tcBorders>
              <w:top w:val="nil"/>
            </w:tcBorders>
          </w:tcPr>
          <w:p w14:paraId="32E3C233" w14:textId="77777777" w:rsidR="004016DA" w:rsidRPr="00486ACA" w:rsidRDefault="004016DA">
            <w:pPr>
              <w:rPr>
                <w:sz w:val="2"/>
                <w:szCs w:val="2"/>
              </w:rPr>
            </w:pPr>
          </w:p>
        </w:tc>
      </w:tr>
      <w:tr w:rsidR="00486ACA" w:rsidRPr="00486ACA" w14:paraId="1AAC4909" w14:textId="77777777" w:rsidTr="005E0F15">
        <w:trPr>
          <w:gridAfter w:val="1"/>
          <w:wAfter w:w="13" w:type="dxa"/>
          <w:trHeight w:val="518"/>
        </w:trPr>
        <w:tc>
          <w:tcPr>
            <w:tcW w:w="3119" w:type="dxa"/>
            <w:gridSpan w:val="2"/>
            <w:vMerge/>
            <w:tcBorders>
              <w:top w:val="nil"/>
            </w:tcBorders>
          </w:tcPr>
          <w:p w14:paraId="55A9FBAE" w14:textId="77777777" w:rsidR="004016DA" w:rsidRPr="00486ACA" w:rsidRDefault="004016DA">
            <w:pPr>
              <w:rPr>
                <w:sz w:val="2"/>
                <w:szCs w:val="2"/>
              </w:rPr>
            </w:pPr>
          </w:p>
        </w:tc>
        <w:tc>
          <w:tcPr>
            <w:tcW w:w="9214" w:type="dxa"/>
            <w:gridSpan w:val="2"/>
          </w:tcPr>
          <w:p w14:paraId="7529312D" w14:textId="77777777" w:rsidR="004016DA" w:rsidRPr="00486ACA" w:rsidRDefault="008C7804">
            <w:pPr>
              <w:pStyle w:val="TableParagraph"/>
              <w:spacing w:before="4"/>
              <w:ind w:left="151"/>
              <w:rPr>
                <w:sz w:val="24"/>
              </w:rPr>
            </w:pPr>
            <w:r w:rsidRPr="00486ACA">
              <w:rPr>
                <w:sz w:val="24"/>
              </w:rPr>
              <w:t>1.</w:t>
            </w:r>
            <w:r w:rsidRPr="00486ACA">
              <w:rPr>
                <w:spacing w:val="-8"/>
                <w:sz w:val="24"/>
              </w:rPr>
              <w:t xml:space="preserve"> </w:t>
            </w:r>
            <w:r w:rsidRPr="00486ACA">
              <w:rPr>
                <w:sz w:val="24"/>
              </w:rPr>
              <w:t>Техника</w:t>
            </w:r>
            <w:r w:rsidRPr="00486ACA">
              <w:rPr>
                <w:spacing w:val="-7"/>
                <w:sz w:val="24"/>
              </w:rPr>
              <w:t xml:space="preserve"> </w:t>
            </w:r>
            <w:r w:rsidRPr="00486ACA">
              <w:rPr>
                <w:sz w:val="24"/>
              </w:rPr>
              <w:t>нижней</w:t>
            </w:r>
            <w:r w:rsidRPr="00486ACA">
              <w:rPr>
                <w:spacing w:val="-7"/>
                <w:sz w:val="24"/>
              </w:rPr>
              <w:t xml:space="preserve"> </w:t>
            </w:r>
            <w:r w:rsidRPr="00486ACA">
              <w:rPr>
                <w:sz w:val="24"/>
              </w:rPr>
              <w:t>подачи</w:t>
            </w:r>
            <w:r w:rsidRPr="00486ACA">
              <w:rPr>
                <w:spacing w:val="-3"/>
                <w:sz w:val="24"/>
              </w:rPr>
              <w:t xml:space="preserve"> </w:t>
            </w:r>
            <w:r w:rsidRPr="00486ACA">
              <w:rPr>
                <w:sz w:val="24"/>
              </w:rPr>
              <w:t>и</w:t>
            </w:r>
            <w:r w:rsidRPr="00486ACA">
              <w:rPr>
                <w:spacing w:val="-6"/>
                <w:sz w:val="24"/>
              </w:rPr>
              <w:t xml:space="preserve"> </w:t>
            </w:r>
            <w:r w:rsidRPr="00486ACA">
              <w:rPr>
                <w:sz w:val="24"/>
              </w:rPr>
              <w:t>приёма</w:t>
            </w:r>
            <w:r w:rsidRPr="00486ACA">
              <w:rPr>
                <w:spacing w:val="-9"/>
                <w:sz w:val="24"/>
              </w:rPr>
              <w:t xml:space="preserve"> </w:t>
            </w:r>
            <w:r w:rsidRPr="00486ACA">
              <w:rPr>
                <w:sz w:val="24"/>
              </w:rPr>
              <w:t>после</w:t>
            </w:r>
            <w:r w:rsidRPr="00486ACA">
              <w:rPr>
                <w:spacing w:val="-5"/>
                <w:sz w:val="24"/>
              </w:rPr>
              <w:t xml:space="preserve"> неё</w:t>
            </w:r>
          </w:p>
        </w:tc>
        <w:tc>
          <w:tcPr>
            <w:tcW w:w="1134" w:type="dxa"/>
            <w:gridSpan w:val="2"/>
            <w:vMerge/>
            <w:tcBorders>
              <w:top w:val="nil"/>
            </w:tcBorders>
          </w:tcPr>
          <w:p w14:paraId="48508BED" w14:textId="77777777" w:rsidR="004016DA" w:rsidRPr="00486ACA" w:rsidRDefault="004016DA">
            <w:pPr>
              <w:rPr>
                <w:sz w:val="2"/>
                <w:szCs w:val="2"/>
              </w:rPr>
            </w:pPr>
          </w:p>
        </w:tc>
        <w:tc>
          <w:tcPr>
            <w:tcW w:w="1701" w:type="dxa"/>
            <w:vMerge/>
            <w:tcBorders>
              <w:top w:val="nil"/>
            </w:tcBorders>
          </w:tcPr>
          <w:p w14:paraId="5514D13F" w14:textId="77777777" w:rsidR="004016DA" w:rsidRPr="00486ACA" w:rsidRDefault="004016DA">
            <w:pPr>
              <w:rPr>
                <w:sz w:val="2"/>
                <w:szCs w:val="2"/>
              </w:rPr>
            </w:pPr>
          </w:p>
        </w:tc>
      </w:tr>
      <w:tr w:rsidR="00486ACA" w:rsidRPr="00486ACA" w14:paraId="766A8396" w14:textId="77777777" w:rsidTr="005E0F15">
        <w:trPr>
          <w:gridAfter w:val="1"/>
          <w:wAfter w:w="13" w:type="dxa"/>
          <w:trHeight w:val="518"/>
        </w:trPr>
        <w:tc>
          <w:tcPr>
            <w:tcW w:w="3119" w:type="dxa"/>
            <w:gridSpan w:val="2"/>
            <w:vMerge/>
            <w:tcBorders>
              <w:top w:val="nil"/>
            </w:tcBorders>
          </w:tcPr>
          <w:p w14:paraId="5E7AAE5E" w14:textId="77777777" w:rsidR="004016DA" w:rsidRPr="00486ACA" w:rsidRDefault="004016DA">
            <w:pPr>
              <w:rPr>
                <w:sz w:val="2"/>
                <w:szCs w:val="2"/>
              </w:rPr>
            </w:pPr>
          </w:p>
        </w:tc>
        <w:tc>
          <w:tcPr>
            <w:tcW w:w="9214" w:type="dxa"/>
            <w:gridSpan w:val="2"/>
          </w:tcPr>
          <w:p w14:paraId="23802CA8" w14:textId="77777777" w:rsidR="004016DA" w:rsidRPr="00486ACA" w:rsidRDefault="008C7804">
            <w:pPr>
              <w:pStyle w:val="TableParagraph"/>
              <w:spacing w:line="270" w:lineRule="exact"/>
              <w:ind w:left="151"/>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34" w:type="dxa"/>
            <w:gridSpan w:val="2"/>
            <w:vMerge/>
            <w:tcBorders>
              <w:top w:val="nil"/>
            </w:tcBorders>
          </w:tcPr>
          <w:p w14:paraId="073E0113" w14:textId="77777777" w:rsidR="004016DA" w:rsidRPr="00486ACA" w:rsidRDefault="004016DA">
            <w:pPr>
              <w:rPr>
                <w:sz w:val="2"/>
                <w:szCs w:val="2"/>
              </w:rPr>
            </w:pPr>
          </w:p>
        </w:tc>
        <w:tc>
          <w:tcPr>
            <w:tcW w:w="1701" w:type="dxa"/>
            <w:vMerge/>
            <w:tcBorders>
              <w:top w:val="nil"/>
            </w:tcBorders>
          </w:tcPr>
          <w:p w14:paraId="70BBF9C9" w14:textId="77777777" w:rsidR="004016DA" w:rsidRPr="00486ACA" w:rsidRDefault="004016DA">
            <w:pPr>
              <w:rPr>
                <w:sz w:val="2"/>
                <w:szCs w:val="2"/>
              </w:rPr>
            </w:pPr>
          </w:p>
        </w:tc>
      </w:tr>
      <w:tr w:rsidR="00486ACA" w:rsidRPr="00486ACA" w14:paraId="2A249602" w14:textId="77777777" w:rsidTr="005E0F15">
        <w:trPr>
          <w:gridAfter w:val="1"/>
          <w:wAfter w:w="13" w:type="dxa"/>
          <w:trHeight w:val="517"/>
        </w:trPr>
        <w:tc>
          <w:tcPr>
            <w:tcW w:w="3119" w:type="dxa"/>
            <w:gridSpan w:val="2"/>
            <w:vMerge/>
            <w:tcBorders>
              <w:top w:val="nil"/>
            </w:tcBorders>
          </w:tcPr>
          <w:p w14:paraId="6F46FD29" w14:textId="77777777" w:rsidR="004016DA" w:rsidRPr="00486ACA" w:rsidRDefault="004016DA">
            <w:pPr>
              <w:rPr>
                <w:sz w:val="2"/>
                <w:szCs w:val="2"/>
              </w:rPr>
            </w:pPr>
          </w:p>
        </w:tc>
        <w:tc>
          <w:tcPr>
            <w:tcW w:w="9214" w:type="dxa"/>
            <w:gridSpan w:val="2"/>
          </w:tcPr>
          <w:p w14:paraId="116B0ED9" w14:textId="77777777" w:rsidR="004016DA" w:rsidRPr="00486ACA" w:rsidRDefault="008C7804">
            <w:pPr>
              <w:pStyle w:val="TableParagraph"/>
              <w:spacing w:line="270" w:lineRule="exact"/>
              <w:ind w:left="151"/>
              <w:rPr>
                <w:sz w:val="24"/>
              </w:rPr>
            </w:pPr>
            <w:r w:rsidRPr="00486ACA">
              <w:rPr>
                <w:sz w:val="24"/>
              </w:rPr>
              <w:t>Отработка</w:t>
            </w:r>
            <w:r w:rsidRPr="00486ACA">
              <w:rPr>
                <w:spacing w:val="-11"/>
                <w:sz w:val="24"/>
              </w:rPr>
              <w:t xml:space="preserve"> </w:t>
            </w:r>
            <w:r w:rsidRPr="00486ACA">
              <w:rPr>
                <w:sz w:val="24"/>
              </w:rPr>
              <w:t>техники</w:t>
            </w:r>
            <w:r w:rsidRPr="00486ACA">
              <w:rPr>
                <w:spacing w:val="-7"/>
                <w:sz w:val="24"/>
              </w:rPr>
              <w:t xml:space="preserve"> </w:t>
            </w:r>
            <w:r w:rsidRPr="00486ACA">
              <w:rPr>
                <w:sz w:val="24"/>
              </w:rPr>
              <w:t>нижней</w:t>
            </w:r>
            <w:r w:rsidRPr="00486ACA">
              <w:rPr>
                <w:spacing w:val="-6"/>
                <w:sz w:val="24"/>
              </w:rPr>
              <w:t xml:space="preserve"> </w:t>
            </w:r>
            <w:r w:rsidRPr="00486ACA">
              <w:rPr>
                <w:sz w:val="24"/>
              </w:rPr>
              <w:t>подачи</w:t>
            </w:r>
            <w:r w:rsidRPr="00486ACA">
              <w:rPr>
                <w:spacing w:val="-7"/>
                <w:sz w:val="24"/>
              </w:rPr>
              <w:t xml:space="preserve"> </w:t>
            </w:r>
            <w:r w:rsidRPr="00486ACA">
              <w:rPr>
                <w:sz w:val="24"/>
              </w:rPr>
              <w:t>и</w:t>
            </w:r>
            <w:r w:rsidRPr="00486ACA">
              <w:rPr>
                <w:spacing w:val="-9"/>
                <w:sz w:val="24"/>
              </w:rPr>
              <w:t xml:space="preserve"> </w:t>
            </w:r>
            <w:r w:rsidRPr="00486ACA">
              <w:rPr>
                <w:sz w:val="24"/>
              </w:rPr>
              <w:t>приёма</w:t>
            </w:r>
            <w:r w:rsidRPr="00486ACA">
              <w:rPr>
                <w:spacing w:val="-13"/>
                <w:sz w:val="24"/>
              </w:rPr>
              <w:t xml:space="preserve"> </w:t>
            </w:r>
            <w:r w:rsidRPr="00486ACA">
              <w:rPr>
                <w:sz w:val="24"/>
              </w:rPr>
              <w:t>после</w:t>
            </w:r>
            <w:r w:rsidRPr="00486ACA">
              <w:rPr>
                <w:spacing w:val="-5"/>
                <w:sz w:val="24"/>
              </w:rPr>
              <w:t xml:space="preserve"> неё</w:t>
            </w:r>
          </w:p>
        </w:tc>
        <w:tc>
          <w:tcPr>
            <w:tcW w:w="1134" w:type="dxa"/>
            <w:gridSpan w:val="2"/>
            <w:vMerge/>
            <w:tcBorders>
              <w:top w:val="nil"/>
            </w:tcBorders>
          </w:tcPr>
          <w:p w14:paraId="53256589" w14:textId="77777777" w:rsidR="004016DA" w:rsidRPr="00486ACA" w:rsidRDefault="004016DA">
            <w:pPr>
              <w:rPr>
                <w:sz w:val="2"/>
                <w:szCs w:val="2"/>
              </w:rPr>
            </w:pPr>
          </w:p>
        </w:tc>
        <w:tc>
          <w:tcPr>
            <w:tcW w:w="1701" w:type="dxa"/>
            <w:vMerge/>
            <w:tcBorders>
              <w:top w:val="nil"/>
            </w:tcBorders>
          </w:tcPr>
          <w:p w14:paraId="5CB51647" w14:textId="77777777" w:rsidR="004016DA" w:rsidRPr="00486ACA" w:rsidRDefault="004016DA">
            <w:pPr>
              <w:rPr>
                <w:sz w:val="2"/>
                <w:szCs w:val="2"/>
              </w:rPr>
            </w:pPr>
          </w:p>
        </w:tc>
      </w:tr>
      <w:tr w:rsidR="00486ACA" w:rsidRPr="00486ACA" w14:paraId="62A5610C" w14:textId="77777777" w:rsidTr="005E0F15">
        <w:trPr>
          <w:gridAfter w:val="1"/>
          <w:wAfter w:w="13" w:type="dxa"/>
          <w:trHeight w:val="513"/>
        </w:trPr>
        <w:tc>
          <w:tcPr>
            <w:tcW w:w="3119" w:type="dxa"/>
            <w:gridSpan w:val="2"/>
            <w:vMerge w:val="restart"/>
          </w:tcPr>
          <w:p w14:paraId="589B9A00" w14:textId="77777777" w:rsidR="004016DA" w:rsidRPr="00486ACA" w:rsidRDefault="008C7804">
            <w:pPr>
              <w:pStyle w:val="TableParagraph"/>
              <w:spacing w:line="270" w:lineRule="exact"/>
              <w:ind w:left="151"/>
              <w:rPr>
                <w:b/>
                <w:sz w:val="24"/>
              </w:rPr>
            </w:pPr>
            <w:r w:rsidRPr="00486ACA">
              <w:rPr>
                <w:b/>
                <w:sz w:val="24"/>
              </w:rPr>
              <w:t>Тема</w:t>
            </w:r>
            <w:r w:rsidRPr="00486ACA">
              <w:rPr>
                <w:b/>
                <w:spacing w:val="-3"/>
                <w:sz w:val="24"/>
              </w:rPr>
              <w:t xml:space="preserve"> </w:t>
            </w:r>
            <w:r w:rsidRPr="00486ACA">
              <w:rPr>
                <w:b/>
                <w:spacing w:val="-4"/>
                <w:sz w:val="24"/>
              </w:rPr>
              <w:t>4.3.</w:t>
            </w:r>
          </w:p>
        </w:tc>
        <w:tc>
          <w:tcPr>
            <w:tcW w:w="9214" w:type="dxa"/>
            <w:gridSpan w:val="2"/>
          </w:tcPr>
          <w:p w14:paraId="646FD295" w14:textId="77777777" w:rsidR="004016DA" w:rsidRPr="00486ACA" w:rsidRDefault="008C7804">
            <w:pPr>
              <w:pStyle w:val="TableParagraph"/>
              <w:spacing w:line="270" w:lineRule="exact"/>
              <w:ind w:left="151"/>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34" w:type="dxa"/>
            <w:gridSpan w:val="2"/>
            <w:vMerge/>
            <w:tcBorders>
              <w:top w:val="nil"/>
            </w:tcBorders>
          </w:tcPr>
          <w:p w14:paraId="30EE7D24" w14:textId="77777777" w:rsidR="004016DA" w:rsidRPr="00486ACA" w:rsidRDefault="004016DA">
            <w:pPr>
              <w:rPr>
                <w:sz w:val="2"/>
                <w:szCs w:val="2"/>
              </w:rPr>
            </w:pPr>
          </w:p>
        </w:tc>
        <w:tc>
          <w:tcPr>
            <w:tcW w:w="1701" w:type="dxa"/>
            <w:vMerge/>
            <w:tcBorders>
              <w:top w:val="nil"/>
            </w:tcBorders>
          </w:tcPr>
          <w:p w14:paraId="48438DD8" w14:textId="77777777" w:rsidR="004016DA" w:rsidRPr="00486ACA" w:rsidRDefault="004016DA">
            <w:pPr>
              <w:rPr>
                <w:sz w:val="2"/>
                <w:szCs w:val="2"/>
              </w:rPr>
            </w:pPr>
          </w:p>
        </w:tc>
      </w:tr>
      <w:tr w:rsidR="00486ACA" w:rsidRPr="00486ACA" w14:paraId="63BF2871" w14:textId="77777777" w:rsidTr="005E0F15">
        <w:trPr>
          <w:gridAfter w:val="1"/>
          <w:wAfter w:w="13" w:type="dxa"/>
          <w:trHeight w:val="280"/>
        </w:trPr>
        <w:tc>
          <w:tcPr>
            <w:tcW w:w="3119" w:type="dxa"/>
            <w:gridSpan w:val="2"/>
            <w:vMerge/>
            <w:tcBorders>
              <w:top w:val="nil"/>
            </w:tcBorders>
          </w:tcPr>
          <w:p w14:paraId="7D88F16E" w14:textId="77777777" w:rsidR="004016DA" w:rsidRPr="00486ACA" w:rsidRDefault="004016DA">
            <w:pPr>
              <w:rPr>
                <w:sz w:val="2"/>
                <w:szCs w:val="2"/>
              </w:rPr>
            </w:pPr>
          </w:p>
        </w:tc>
        <w:tc>
          <w:tcPr>
            <w:tcW w:w="9214" w:type="dxa"/>
            <w:gridSpan w:val="2"/>
          </w:tcPr>
          <w:p w14:paraId="09A314A2" w14:textId="77777777" w:rsidR="004016DA" w:rsidRPr="00486ACA" w:rsidRDefault="008C7804">
            <w:pPr>
              <w:pStyle w:val="TableParagraph"/>
              <w:spacing w:line="260" w:lineRule="exact"/>
              <w:ind w:left="151"/>
              <w:rPr>
                <w:sz w:val="24"/>
              </w:rPr>
            </w:pPr>
            <w:r w:rsidRPr="00486ACA">
              <w:rPr>
                <w:sz w:val="24"/>
              </w:rPr>
              <w:t>1.</w:t>
            </w:r>
            <w:r w:rsidRPr="00486ACA">
              <w:rPr>
                <w:spacing w:val="-6"/>
                <w:sz w:val="24"/>
              </w:rPr>
              <w:t xml:space="preserve"> </w:t>
            </w:r>
            <w:r w:rsidRPr="00486ACA">
              <w:rPr>
                <w:sz w:val="24"/>
              </w:rPr>
              <w:t>Техника</w:t>
            </w:r>
            <w:r w:rsidRPr="00486ACA">
              <w:rPr>
                <w:spacing w:val="-9"/>
                <w:sz w:val="24"/>
              </w:rPr>
              <w:t xml:space="preserve"> </w:t>
            </w:r>
            <w:r w:rsidRPr="00486ACA">
              <w:rPr>
                <w:sz w:val="24"/>
              </w:rPr>
              <w:t>прямого</w:t>
            </w:r>
            <w:r w:rsidRPr="00486ACA">
              <w:rPr>
                <w:spacing w:val="-11"/>
                <w:sz w:val="24"/>
              </w:rPr>
              <w:t xml:space="preserve"> </w:t>
            </w:r>
            <w:r w:rsidRPr="00486ACA">
              <w:rPr>
                <w:sz w:val="24"/>
              </w:rPr>
              <w:t>нападающего</w:t>
            </w:r>
            <w:r w:rsidRPr="00486ACA">
              <w:rPr>
                <w:spacing w:val="-4"/>
                <w:sz w:val="24"/>
              </w:rPr>
              <w:t xml:space="preserve"> удара</w:t>
            </w:r>
          </w:p>
        </w:tc>
        <w:tc>
          <w:tcPr>
            <w:tcW w:w="1134" w:type="dxa"/>
            <w:gridSpan w:val="2"/>
            <w:vMerge/>
            <w:tcBorders>
              <w:top w:val="nil"/>
            </w:tcBorders>
          </w:tcPr>
          <w:p w14:paraId="505B2E24" w14:textId="77777777" w:rsidR="004016DA" w:rsidRPr="00486ACA" w:rsidRDefault="004016DA">
            <w:pPr>
              <w:rPr>
                <w:sz w:val="2"/>
                <w:szCs w:val="2"/>
              </w:rPr>
            </w:pPr>
          </w:p>
        </w:tc>
        <w:tc>
          <w:tcPr>
            <w:tcW w:w="1701" w:type="dxa"/>
            <w:vMerge/>
            <w:tcBorders>
              <w:top w:val="nil"/>
            </w:tcBorders>
          </w:tcPr>
          <w:p w14:paraId="55060A1F" w14:textId="77777777" w:rsidR="004016DA" w:rsidRPr="00486ACA" w:rsidRDefault="004016DA">
            <w:pPr>
              <w:rPr>
                <w:sz w:val="2"/>
                <w:szCs w:val="2"/>
              </w:rPr>
            </w:pPr>
          </w:p>
        </w:tc>
      </w:tr>
    </w:tbl>
    <w:p w14:paraId="377F6772" w14:textId="77777777" w:rsidR="004016DA" w:rsidRPr="00486ACA" w:rsidRDefault="004016DA">
      <w:pPr>
        <w:rPr>
          <w:sz w:val="2"/>
          <w:szCs w:val="2"/>
        </w:rPr>
        <w:sectPr w:rsidR="004016DA" w:rsidRPr="00486ACA">
          <w:pgSz w:w="16860" w:h="11930" w:orient="landscape"/>
          <w:pgMar w:top="900" w:right="566" w:bottom="280" w:left="992" w:header="720" w:footer="720" w:gutter="0"/>
          <w:cols w:space="720"/>
        </w:sectPr>
      </w:pPr>
    </w:p>
    <w:p w14:paraId="2DB04593" w14:textId="77777777" w:rsidR="004016DA" w:rsidRPr="00486ACA" w:rsidRDefault="004016DA">
      <w:pPr>
        <w:pStyle w:val="a3"/>
        <w:spacing w:before="5"/>
        <w:rPr>
          <w:b/>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9155"/>
        <w:gridCol w:w="1176"/>
        <w:gridCol w:w="1728"/>
      </w:tblGrid>
      <w:tr w:rsidR="00486ACA" w:rsidRPr="00486ACA" w14:paraId="76D51D00" w14:textId="77777777">
        <w:trPr>
          <w:trHeight w:val="515"/>
        </w:trPr>
        <w:tc>
          <w:tcPr>
            <w:tcW w:w="3101" w:type="dxa"/>
            <w:vMerge w:val="restart"/>
          </w:tcPr>
          <w:p w14:paraId="5E69E4FA" w14:textId="77777777" w:rsidR="004016DA" w:rsidRPr="00486ACA" w:rsidRDefault="008C7804">
            <w:pPr>
              <w:pStyle w:val="TableParagraph"/>
              <w:spacing w:line="276" w:lineRule="auto"/>
              <w:ind w:left="151" w:right="897"/>
              <w:rPr>
                <w:b/>
                <w:sz w:val="24"/>
              </w:rPr>
            </w:pPr>
            <w:r w:rsidRPr="00486ACA">
              <w:rPr>
                <w:b/>
                <w:spacing w:val="-2"/>
                <w:sz w:val="24"/>
              </w:rPr>
              <w:t>Техника</w:t>
            </w:r>
            <w:r w:rsidRPr="00486ACA">
              <w:rPr>
                <w:b/>
                <w:spacing w:val="-16"/>
                <w:sz w:val="24"/>
              </w:rPr>
              <w:t xml:space="preserve"> </w:t>
            </w:r>
            <w:r w:rsidRPr="00486ACA">
              <w:rPr>
                <w:b/>
                <w:spacing w:val="-2"/>
                <w:sz w:val="24"/>
              </w:rPr>
              <w:t>прямого нападающего удара</w:t>
            </w:r>
          </w:p>
        </w:tc>
        <w:tc>
          <w:tcPr>
            <w:tcW w:w="9155" w:type="dxa"/>
          </w:tcPr>
          <w:p w14:paraId="1F823D17" w14:textId="77777777" w:rsidR="004016DA" w:rsidRPr="00486ACA" w:rsidRDefault="008C7804">
            <w:pPr>
              <w:pStyle w:val="TableParagraph"/>
              <w:spacing w:line="273" w:lineRule="exact"/>
              <w:ind w:left="151"/>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val="restart"/>
          </w:tcPr>
          <w:p w14:paraId="626E4EE8" w14:textId="095D0436" w:rsidR="004016DA" w:rsidRPr="00486ACA" w:rsidRDefault="008A108A" w:rsidP="008A108A">
            <w:pPr>
              <w:pStyle w:val="TableParagraph"/>
              <w:jc w:val="center"/>
              <w:rPr>
                <w:sz w:val="24"/>
              </w:rPr>
            </w:pPr>
            <w:r>
              <w:rPr>
                <w:sz w:val="24"/>
              </w:rPr>
              <w:t>12</w:t>
            </w:r>
          </w:p>
        </w:tc>
        <w:tc>
          <w:tcPr>
            <w:tcW w:w="1728" w:type="dxa"/>
            <w:vMerge w:val="restart"/>
          </w:tcPr>
          <w:p w14:paraId="3CD5F2EC" w14:textId="1A0A56B6" w:rsidR="004016DA" w:rsidRPr="00486ACA" w:rsidRDefault="008A108A">
            <w:pPr>
              <w:pStyle w:val="TableParagraph"/>
              <w:rPr>
                <w:sz w:val="24"/>
              </w:rPr>
            </w:pPr>
            <w:r w:rsidRPr="008A108A">
              <w:rPr>
                <w:sz w:val="24"/>
              </w:rPr>
              <w:t>ОК 01.; ОК 02.; ОК 08.</w:t>
            </w:r>
          </w:p>
        </w:tc>
      </w:tr>
      <w:tr w:rsidR="00486ACA" w:rsidRPr="00486ACA" w14:paraId="4D2C5D14" w14:textId="77777777">
        <w:trPr>
          <w:trHeight w:val="518"/>
        </w:trPr>
        <w:tc>
          <w:tcPr>
            <w:tcW w:w="3101" w:type="dxa"/>
            <w:vMerge/>
            <w:tcBorders>
              <w:top w:val="nil"/>
            </w:tcBorders>
          </w:tcPr>
          <w:p w14:paraId="68C67DF6" w14:textId="77777777" w:rsidR="004016DA" w:rsidRPr="00486ACA" w:rsidRDefault="004016DA">
            <w:pPr>
              <w:rPr>
                <w:sz w:val="2"/>
                <w:szCs w:val="2"/>
              </w:rPr>
            </w:pPr>
          </w:p>
        </w:tc>
        <w:tc>
          <w:tcPr>
            <w:tcW w:w="9155" w:type="dxa"/>
          </w:tcPr>
          <w:p w14:paraId="21DB350A" w14:textId="77777777" w:rsidR="004016DA" w:rsidRPr="00486ACA" w:rsidRDefault="008C7804">
            <w:pPr>
              <w:pStyle w:val="TableParagraph"/>
              <w:spacing w:line="273" w:lineRule="exact"/>
              <w:ind w:left="151"/>
              <w:rPr>
                <w:sz w:val="24"/>
              </w:rPr>
            </w:pPr>
            <w:r w:rsidRPr="00486ACA">
              <w:rPr>
                <w:sz w:val="24"/>
              </w:rPr>
              <w:t>Отработка</w:t>
            </w:r>
            <w:r w:rsidRPr="00486ACA">
              <w:rPr>
                <w:spacing w:val="-14"/>
                <w:sz w:val="24"/>
              </w:rPr>
              <w:t xml:space="preserve"> </w:t>
            </w:r>
            <w:r w:rsidRPr="00486ACA">
              <w:rPr>
                <w:sz w:val="24"/>
              </w:rPr>
              <w:t>техники</w:t>
            </w:r>
            <w:r w:rsidRPr="00486ACA">
              <w:rPr>
                <w:spacing w:val="-4"/>
                <w:sz w:val="24"/>
              </w:rPr>
              <w:t xml:space="preserve"> </w:t>
            </w:r>
            <w:r w:rsidRPr="00486ACA">
              <w:rPr>
                <w:sz w:val="24"/>
              </w:rPr>
              <w:t>прямого</w:t>
            </w:r>
            <w:r w:rsidRPr="00486ACA">
              <w:rPr>
                <w:spacing w:val="-7"/>
                <w:sz w:val="24"/>
              </w:rPr>
              <w:t xml:space="preserve"> </w:t>
            </w:r>
            <w:r w:rsidRPr="00486ACA">
              <w:rPr>
                <w:sz w:val="24"/>
              </w:rPr>
              <w:t>нападающего</w:t>
            </w:r>
            <w:r w:rsidRPr="00486ACA">
              <w:rPr>
                <w:spacing w:val="-10"/>
                <w:sz w:val="24"/>
              </w:rPr>
              <w:t xml:space="preserve"> </w:t>
            </w:r>
            <w:r w:rsidRPr="00486ACA">
              <w:rPr>
                <w:spacing w:val="-4"/>
                <w:sz w:val="24"/>
              </w:rPr>
              <w:t>удара</w:t>
            </w:r>
          </w:p>
        </w:tc>
        <w:tc>
          <w:tcPr>
            <w:tcW w:w="1176" w:type="dxa"/>
            <w:vMerge/>
            <w:tcBorders>
              <w:top w:val="nil"/>
            </w:tcBorders>
          </w:tcPr>
          <w:p w14:paraId="718E7EF8" w14:textId="77777777" w:rsidR="004016DA" w:rsidRPr="00486ACA" w:rsidRDefault="004016DA">
            <w:pPr>
              <w:rPr>
                <w:sz w:val="2"/>
                <w:szCs w:val="2"/>
              </w:rPr>
            </w:pPr>
          </w:p>
        </w:tc>
        <w:tc>
          <w:tcPr>
            <w:tcW w:w="1728" w:type="dxa"/>
            <w:vMerge/>
            <w:tcBorders>
              <w:top w:val="nil"/>
            </w:tcBorders>
          </w:tcPr>
          <w:p w14:paraId="02A9F518" w14:textId="77777777" w:rsidR="004016DA" w:rsidRPr="00486ACA" w:rsidRDefault="004016DA">
            <w:pPr>
              <w:rPr>
                <w:sz w:val="2"/>
                <w:szCs w:val="2"/>
              </w:rPr>
            </w:pPr>
          </w:p>
        </w:tc>
      </w:tr>
      <w:tr w:rsidR="00486ACA" w:rsidRPr="00486ACA" w14:paraId="7102607B" w14:textId="77777777">
        <w:trPr>
          <w:trHeight w:val="515"/>
        </w:trPr>
        <w:tc>
          <w:tcPr>
            <w:tcW w:w="3101" w:type="dxa"/>
            <w:vMerge w:val="restart"/>
          </w:tcPr>
          <w:p w14:paraId="39FBAD6C" w14:textId="77777777" w:rsidR="004016DA" w:rsidRPr="00486ACA" w:rsidRDefault="008C7804">
            <w:pPr>
              <w:pStyle w:val="TableParagraph"/>
              <w:spacing w:line="273" w:lineRule="exact"/>
              <w:ind w:left="151"/>
              <w:rPr>
                <w:b/>
                <w:sz w:val="24"/>
              </w:rPr>
            </w:pPr>
            <w:r w:rsidRPr="00486ACA">
              <w:rPr>
                <w:b/>
                <w:sz w:val="24"/>
              </w:rPr>
              <w:t>Тема</w:t>
            </w:r>
            <w:r w:rsidRPr="00486ACA">
              <w:rPr>
                <w:b/>
                <w:spacing w:val="-3"/>
                <w:sz w:val="24"/>
              </w:rPr>
              <w:t xml:space="preserve"> </w:t>
            </w:r>
            <w:r w:rsidRPr="00486ACA">
              <w:rPr>
                <w:b/>
                <w:spacing w:val="-4"/>
                <w:sz w:val="24"/>
              </w:rPr>
              <w:t>4.4.</w:t>
            </w:r>
          </w:p>
          <w:p w14:paraId="0738DAF6" w14:textId="77777777" w:rsidR="004016DA" w:rsidRPr="00486ACA" w:rsidRDefault="008C7804">
            <w:pPr>
              <w:pStyle w:val="TableParagraph"/>
              <w:spacing w:before="247" w:line="276" w:lineRule="auto"/>
              <w:ind w:left="151"/>
              <w:rPr>
                <w:b/>
                <w:sz w:val="24"/>
              </w:rPr>
            </w:pPr>
            <w:r w:rsidRPr="00486ACA">
              <w:rPr>
                <w:b/>
                <w:spacing w:val="-6"/>
                <w:sz w:val="24"/>
              </w:rPr>
              <w:t xml:space="preserve">Совершенствование </w:t>
            </w:r>
            <w:r w:rsidRPr="00486ACA">
              <w:rPr>
                <w:b/>
                <w:sz w:val="24"/>
              </w:rPr>
              <w:t>техники владения</w:t>
            </w:r>
          </w:p>
          <w:p w14:paraId="2B34B0DD" w14:textId="77777777" w:rsidR="004016DA" w:rsidRPr="00486ACA" w:rsidRDefault="008C7804">
            <w:pPr>
              <w:pStyle w:val="TableParagraph"/>
              <w:spacing w:line="272" w:lineRule="exact"/>
              <w:ind w:left="151"/>
              <w:rPr>
                <w:b/>
                <w:sz w:val="24"/>
              </w:rPr>
            </w:pPr>
            <w:r w:rsidRPr="00486ACA">
              <w:rPr>
                <w:b/>
                <w:spacing w:val="-2"/>
                <w:sz w:val="24"/>
              </w:rPr>
              <w:t>волейбольным</w:t>
            </w:r>
            <w:r w:rsidRPr="00486ACA">
              <w:rPr>
                <w:b/>
                <w:spacing w:val="-7"/>
                <w:sz w:val="24"/>
              </w:rPr>
              <w:t xml:space="preserve"> </w:t>
            </w:r>
            <w:r w:rsidRPr="00486ACA">
              <w:rPr>
                <w:b/>
                <w:spacing w:val="-4"/>
                <w:sz w:val="24"/>
              </w:rPr>
              <w:t>мячом</w:t>
            </w:r>
          </w:p>
        </w:tc>
        <w:tc>
          <w:tcPr>
            <w:tcW w:w="9155" w:type="dxa"/>
          </w:tcPr>
          <w:p w14:paraId="1F71C92E" w14:textId="77777777" w:rsidR="004016DA" w:rsidRPr="00486ACA" w:rsidRDefault="008C7804">
            <w:pPr>
              <w:pStyle w:val="TableParagraph"/>
              <w:spacing w:line="273" w:lineRule="exact"/>
              <w:ind w:left="151"/>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12"/>
                <w:sz w:val="24"/>
              </w:rPr>
              <w:t xml:space="preserve"> </w:t>
            </w:r>
            <w:r w:rsidRPr="00486ACA">
              <w:rPr>
                <w:b/>
                <w:spacing w:val="-2"/>
                <w:sz w:val="24"/>
              </w:rPr>
              <w:t>материала</w:t>
            </w:r>
          </w:p>
        </w:tc>
        <w:tc>
          <w:tcPr>
            <w:tcW w:w="1176" w:type="dxa"/>
            <w:vMerge/>
            <w:tcBorders>
              <w:top w:val="nil"/>
            </w:tcBorders>
          </w:tcPr>
          <w:p w14:paraId="6B3FBAB5" w14:textId="77777777" w:rsidR="004016DA" w:rsidRPr="00486ACA" w:rsidRDefault="004016DA">
            <w:pPr>
              <w:rPr>
                <w:sz w:val="2"/>
                <w:szCs w:val="2"/>
              </w:rPr>
            </w:pPr>
          </w:p>
        </w:tc>
        <w:tc>
          <w:tcPr>
            <w:tcW w:w="1728" w:type="dxa"/>
            <w:vMerge/>
            <w:tcBorders>
              <w:top w:val="nil"/>
            </w:tcBorders>
          </w:tcPr>
          <w:p w14:paraId="06EA9929" w14:textId="77777777" w:rsidR="004016DA" w:rsidRPr="00486ACA" w:rsidRDefault="004016DA">
            <w:pPr>
              <w:rPr>
                <w:sz w:val="2"/>
                <w:szCs w:val="2"/>
              </w:rPr>
            </w:pPr>
          </w:p>
        </w:tc>
      </w:tr>
      <w:tr w:rsidR="00486ACA" w:rsidRPr="00486ACA" w14:paraId="1FD51EC0" w14:textId="77777777">
        <w:trPr>
          <w:trHeight w:val="513"/>
        </w:trPr>
        <w:tc>
          <w:tcPr>
            <w:tcW w:w="3101" w:type="dxa"/>
            <w:vMerge/>
            <w:tcBorders>
              <w:top w:val="nil"/>
            </w:tcBorders>
          </w:tcPr>
          <w:p w14:paraId="033C3D6F" w14:textId="77777777" w:rsidR="004016DA" w:rsidRPr="00486ACA" w:rsidRDefault="004016DA">
            <w:pPr>
              <w:rPr>
                <w:sz w:val="2"/>
                <w:szCs w:val="2"/>
              </w:rPr>
            </w:pPr>
          </w:p>
        </w:tc>
        <w:tc>
          <w:tcPr>
            <w:tcW w:w="9155" w:type="dxa"/>
          </w:tcPr>
          <w:p w14:paraId="390D6A6C" w14:textId="77777777" w:rsidR="004016DA" w:rsidRPr="00486ACA" w:rsidRDefault="008C7804">
            <w:pPr>
              <w:pStyle w:val="TableParagraph"/>
              <w:spacing w:line="273" w:lineRule="exact"/>
              <w:ind w:left="151"/>
              <w:rPr>
                <w:sz w:val="24"/>
              </w:rPr>
            </w:pPr>
            <w:r w:rsidRPr="00486ACA">
              <w:rPr>
                <w:sz w:val="24"/>
              </w:rPr>
              <w:t>1.</w:t>
            </w:r>
            <w:r w:rsidRPr="00486ACA">
              <w:rPr>
                <w:spacing w:val="-6"/>
                <w:sz w:val="24"/>
              </w:rPr>
              <w:t xml:space="preserve"> </w:t>
            </w:r>
            <w:r w:rsidRPr="00486ACA">
              <w:rPr>
                <w:sz w:val="24"/>
              </w:rPr>
              <w:t>Техника</w:t>
            </w:r>
            <w:r w:rsidRPr="00486ACA">
              <w:rPr>
                <w:spacing w:val="-9"/>
                <w:sz w:val="24"/>
              </w:rPr>
              <w:t xml:space="preserve"> </w:t>
            </w:r>
            <w:r w:rsidRPr="00486ACA">
              <w:rPr>
                <w:sz w:val="24"/>
              </w:rPr>
              <w:t>прямого</w:t>
            </w:r>
            <w:r w:rsidRPr="00486ACA">
              <w:rPr>
                <w:spacing w:val="-11"/>
                <w:sz w:val="24"/>
              </w:rPr>
              <w:t xml:space="preserve"> </w:t>
            </w:r>
            <w:r w:rsidRPr="00486ACA">
              <w:rPr>
                <w:sz w:val="24"/>
              </w:rPr>
              <w:t>нападающего</w:t>
            </w:r>
            <w:r w:rsidRPr="00486ACA">
              <w:rPr>
                <w:spacing w:val="-4"/>
                <w:sz w:val="24"/>
              </w:rPr>
              <w:t xml:space="preserve"> удара</w:t>
            </w:r>
          </w:p>
        </w:tc>
        <w:tc>
          <w:tcPr>
            <w:tcW w:w="1176" w:type="dxa"/>
            <w:vMerge/>
            <w:tcBorders>
              <w:top w:val="nil"/>
            </w:tcBorders>
          </w:tcPr>
          <w:p w14:paraId="52B87353" w14:textId="77777777" w:rsidR="004016DA" w:rsidRPr="00486ACA" w:rsidRDefault="004016DA">
            <w:pPr>
              <w:rPr>
                <w:sz w:val="2"/>
                <w:szCs w:val="2"/>
              </w:rPr>
            </w:pPr>
          </w:p>
        </w:tc>
        <w:tc>
          <w:tcPr>
            <w:tcW w:w="1728" w:type="dxa"/>
            <w:vMerge/>
            <w:tcBorders>
              <w:top w:val="nil"/>
            </w:tcBorders>
          </w:tcPr>
          <w:p w14:paraId="092D0994" w14:textId="77777777" w:rsidR="004016DA" w:rsidRPr="00486ACA" w:rsidRDefault="004016DA">
            <w:pPr>
              <w:rPr>
                <w:sz w:val="2"/>
                <w:szCs w:val="2"/>
              </w:rPr>
            </w:pPr>
          </w:p>
        </w:tc>
      </w:tr>
      <w:tr w:rsidR="00486ACA" w:rsidRPr="00486ACA" w14:paraId="51F7C1C2" w14:textId="77777777">
        <w:trPr>
          <w:trHeight w:val="518"/>
        </w:trPr>
        <w:tc>
          <w:tcPr>
            <w:tcW w:w="3101" w:type="dxa"/>
            <w:vMerge/>
            <w:tcBorders>
              <w:top w:val="nil"/>
            </w:tcBorders>
          </w:tcPr>
          <w:p w14:paraId="4E097721" w14:textId="77777777" w:rsidR="004016DA" w:rsidRPr="00486ACA" w:rsidRDefault="004016DA">
            <w:pPr>
              <w:rPr>
                <w:sz w:val="2"/>
                <w:szCs w:val="2"/>
              </w:rPr>
            </w:pPr>
          </w:p>
        </w:tc>
        <w:tc>
          <w:tcPr>
            <w:tcW w:w="9155" w:type="dxa"/>
          </w:tcPr>
          <w:p w14:paraId="5C2BFC7C" w14:textId="77777777" w:rsidR="004016DA" w:rsidRPr="00486ACA" w:rsidRDefault="008C7804">
            <w:pPr>
              <w:pStyle w:val="TableParagraph"/>
              <w:spacing w:before="1"/>
              <w:ind w:left="151"/>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tcBorders>
              <w:top w:val="nil"/>
            </w:tcBorders>
          </w:tcPr>
          <w:p w14:paraId="1E821689" w14:textId="77777777" w:rsidR="004016DA" w:rsidRPr="00486ACA" w:rsidRDefault="004016DA">
            <w:pPr>
              <w:rPr>
                <w:sz w:val="2"/>
                <w:szCs w:val="2"/>
              </w:rPr>
            </w:pPr>
          </w:p>
        </w:tc>
        <w:tc>
          <w:tcPr>
            <w:tcW w:w="1728" w:type="dxa"/>
            <w:vMerge/>
            <w:tcBorders>
              <w:top w:val="nil"/>
            </w:tcBorders>
          </w:tcPr>
          <w:p w14:paraId="7FA75869" w14:textId="77777777" w:rsidR="004016DA" w:rsidRPr="00486ACA" w:rsidRDefault="004016DA">
            <w:pPr>
              <w:rPr>
                <w:sz w:val="2"/>
                <w:szCs w:val="2"/>
              </w:rPr>
            </w:pPr>
          </w:p>
        </w:tc>
      </w:tr>
      <w:tr w:rsidR="00486ACA" w:rsidRPr="00486ACA" w14:paraId="551E7337" w14:textId="77777777">
        <w:trPr>
          <w:trHeight w:val="1871"/>
        </w:trPr>
        <w:tc>
          <w:tcPr>
            <w:tcW w:w="3101" w:type="dxa"/>
            <w:vMerge/>
            <w:tcBorders>
              <w:top w:val="nil"/>
            </w:tcBorders>
          </w:tcPr>
          <w:p w14:paraId="28D11502" w14:textId="77777777" w:rsidR="004016DA" w:rsidRPr="00486ACA" w:rsidRDefault="004016DA">
            <w:pPr>
              <w:rPr>
                <w:sz w:val="2"/>
                <w:szCs w:val="2"/>
              </w:rPr>
            </w:pPr>
          </w:p>
        </w:tc>
        <w:tc>
          <w:tcPr>
            <w:tcW w:w="9155" w:type="dxa"/>
          </w:tcPr>
          <w:p w14:paraId="781FA5EB" w14:textId="77777777" w:rsidR="004016DA" w:rsidRPr="00486ACA" w:rsidRDefault="008C7804">
            <w:pPr>
              <w:pStyle w:val="TableParagraph"/>
              <w:spacing w:before="1" w:line="280" w:lineRule="auto"/>
              <w:ind w:left="151"/>
              <w:rPr>
                <w:sz w:val="24"/>
              </w:rPr>
            </w:pPr>
            <w:r w:rsidRPr="00486ACA">
              <w:rPr>
                <w:sz w:val="24"/>
              </w:rPr>
              <w:t>Приём</w:t>
            </w:r>
            <w:r w:rsidRPr="00486ACA">
              <w:rPr>
                <w:spacing w:val="-13"/>
                <w:sz w:val="24"/>
              </w:rPr>
              <w:t xml:space="preserve"> </w:t>
            </w:r>
            <w:r w:rsidRPr="00486ACA">
              <w:rPr>
                <w:sz w:val="24"/>
              </w:rPr>
              <w:t>контрольных</w:t>
            </w:r>
            <w:r w:rsidRPr="00486ACA">
              <w:rPr>
                <w:spacing w:val="-15"/>
                <w:sz w:val="24"/>
              </w:rPr>
              <w:t xml:space="preserve"> </w:t>
            </w:r>
            <w:r w:rsidRPr="00486ACA">
              <w:rPr>
                <w:sz w:val="24"/>
              </w:rPr>
              <w:t>нормативов:</w:t>
            </w:r>
            <w:r w:rsidRPr="00486ACA">
              <w:rPr>
                <w:spacing w:val="-15"/>
                <w:sz w:val="24"/>
              </w:rPr>
              <w:t xml:space="preserve"> </w:t>
            </w:r>
            <w:r w:rsidRPr="00486ACA">
              <w:rPr>
                <w:sz w:val="24"/>
              </w:rPr>
              <w:t>передача</w:t>
            </w:r>
            <w:r w:rsidRPr="00486ACA">
              <w:rPr>
                <w:spacing w:val="-14"/>
                <w:sz w:val="24"/>
              </w:rPr>
              <w:t xml:space="preserve"> </w:t>
            </w:r>
            <w:r w:rsidRPr="00486ACA">
              <w:rPr>
                <w:sz w:val="24"/>
              </w:rPr>
              <w:t>мяча</w:t>
            </w:r>
            <w:r w:rsidRPr="00486ACA">
              <w:rPr>
                <w:spacing w:val="-15"/>
                <w:sz w:val="24"/>
              </w:rPr>
              <w:t xml:space="preserve"> </w:t>
            </w:r>
            <w:r w:rsidRPr="00486ACA">
              <w:rPr>
                <w:sz w:val="24"/>
              </w:rPr>
              <w:t>над</w:t>
            </w:r>
            <w:r w:rsidRPr="00486ACA">
              <w:rPr>
                <w:spacing w:val="-14"/>
                <w:sz w:val="24"/>
              </w:rPr>
              <w:t xml:space="preserve"> </w:t>
            </w:r>
            <w:r w:rsidRPr="00486ACA">
              <w:rPr>
                <w:sz w:val="24"/>
              </w:rPr>
              <w:t>собой</w:t>
            </w:r>
            <w:r w:rsidRPr="00486ACA">
              <w:rPr>
                <w:spacing w:val="-10"/>
                <w:sz w:val="24"/>
              </w:rPr>
              <w:t xml:space="preserve"> </w:t>
            </w:r>
            <w:r w:rsidRPr="00486ACA">
              <w:rPr>
                <w:sz w:val="24"/>
              </w:rPr>
              <w:t>снизу,</w:t>
            </w:r>
            <w:r w:rsidRPr="00486ACA">
              <w:rPr>
                <w:spacing w:val="-11"/>
                <w:sz w:val="24"/>
              </w:rPr>
              <w:t xml:space="preserve"> </w:t>
            </w:r>
            <w:r w:rsidRPr="00486ACA">
              <w:rPr>
                <w:sz w:val="24"/>
              </w:rPr>
              <w:t>сверху.</w:t>
            </w:r>
            <w:r w:rsidRPr="00486ACA">
              <w:rPr>
                <w:spacing w:val="-11"/>
                <w:sz w:val="24"/>
              </w:rPr>
              <w:t xml:space="preserve"> </w:t>
            </w:r>
            <w:r w:rsidRPr="00486ACA">
              <w:rPr>
                <w:sz w:val="24"/>
              </w:rPr>
              <w:t>Приём контрольных</w:t>
            </w:r>
            <w:r w:rsidRPr="00486ACA">
              <w:rPr>
                <w:spacing w:val="-12"/>
                <w:sz w:val="24"/>
              </w:rPr>
              <w:t xml:space="preserve"> </w:t>
            </w:r>
            <w:r w:rsidRPr="00486ACA">
              <w:rPr>
                <w:sz w:val="24"/>
              </w:rPr>
              <w:t>нормативов:</w:t>
            </w:r>
            <w:r w:rsidRPr="00486ACA">
              <w:rPr>
                <w:spacing w:val="-4"/>
                <w:sz w:val="24"/>
              </w:rPr>
              <w:t xml:space="preserve"> </w:t>
            </w:r>
            <w:r w:rsidRPr="00486ACA">
              <w:rPr>
                <w:sz w:val="24"/>
              </w:rPr>
              <w:t>подача</w:t>
            </w:r>
            <w:r w:rsidRPr="00486ACA">
              <w:rPr>
                <w:spacing w:val="-6"/>
                <w:sz w:val="24"/>
              </w:rPr>
              <w:t xml:space="preserve"> </w:t>
            </w:r>
            <w:r w:rsidRPr="00486ACA">
              <w:rPr>
                <w:sz w:val="24"/>
              </w:rPr>
              <w:t>мяча</w:t>
            </w:r>
            <w:r w:rsidRPr="00486ACA">
              <w:rPr>
                <w:spacing w:val="-8"/>
                <w:sz w:val="24"/>
              </w:rPr>
              <w:t xml:space="preserve"> </w:t>
            </w:r>
            <w:r w:rsidRPr="00486ACA">
              <w:rPr>
                <w:sz w:val="24"/>
              </w:rPr>
              <w:t>на</w:t>
            </w:r>
            <w:r w:rsidRPr="00486ACA">
              <w:rPr>
                <w:spacing w:val="-4"/>
                <w:sz w:val="24"/>
              </w:rPr>
              <w:t xml:space="preserve"> </w:t>
            </w:r>
            <w:r w:rsidRPr="00486ACA">
              <w:rPr>
                <w:sz w:val="24"/>
              </w:rPr>
              <w:t>точность</w:t>
            </w:r>
            <w:r w:rsidRPr="00486ACA">
              <w:rPr>
                <w:spacing w:val="-3"/>
                <w:sz w:val="24"/>
              </w:rPr>
              <w:t xml:space="preserve"> </w:t>
            </w:r>
            <w:r w:rsidRPr="00486ACA">
              <w:rPr>
                <w:sz w:val="24"/>
              </w:rPr>
              <w:t>по</w:t>
            </w:r>
            <w:r w:rsidRPr="00486ACA">
              <w:rPr>
                <w:spacing w:val="-5"/>
                <w:sz w:val="24"/>
              </w:rPr>
              <w:t xml:space="preserve"> </w:t>
            </w:r>
            <w:r w:rsidRPr="00486ACA">
              <w:rPr>
                <w:sz w:val="24"/>
              </w:rPr>
              <w:t>ориентирам</w:t>
            </w:r>
            <w:r w:rsidRPr="00486ACA">
              <w:rPr>
                <w:spacing w:val="-7"/>
                <w:sz w:val="24"/>
              </w:rPr>
              <w:t xml:space="preserve"> </w:t>
            </w:r>
            <w:r w:rsidRPr="00486ACA">
              <w:rPr>
                <w:sz w:val="24"/>
              </w:rPr>
              <w:t>на</w:t>
            </w:r>
            <w:r w:rsidRPr="00486ACA">
              <w:rPr>
                <w:spacing w:val="-8"/>
                <w:sz w:val="24"/>
              </w:rPr>
              <w:t xml:space="preserve"> </w:t>
            </w:r>
            <w:r w:rsidRPr="00486ACA">
              <w:rPr>
                <w:spacing w:val="-2"/>
                <w:sz w:val="24"/>
              </w:rPr>
              <w:t>площадке</w:t>
            </w:r>
          </w:p>
          <w:p w14:paraId="712D316A" w14:textId="77777777" w:rsidR="004016DA" w:rsidRPr="00486ACA" w:rsidRDefault="008C7804">
            <w:pPr>
              <w:pStyle w:val="TableParagraph"/>
              <w:spacing w:before="185"/>
              <w:ind w:left="151"/>
              <w:rPr>
                <w:sz w:val="24"/>
              </w:rPr>
            </w:pPr>
            <w:r w:rsidRPr="00486ACA">
              <w:rPr>
                <w:sz w:val="24"/>
              </w:rPr>
              <w:t>Учебная</w:t>
            </w:r>
            <w:r w:rsidRPr="00486ACA">
              <w:rPr>
                <w:spacing w:val="-5"/>
                <w:sz w:val="24"/>
              </w:rPr>
              <w:t xml:space="preserve"> </w:t>
            </w:r>
            <w:r w:rsidRPr="00486ACA">
              <w:rPr>
                <w:sz w:val="24"/>
              </w:rPr>
              <w:t>игра</w:t>
            </w:r>
            <w:r w:rsidRPr="00486ACA">
              <w:rPr>
                <w:spacing w:val="-6"/>
                <w:sz w:val="24"/>
              </w:rPr>
              <w:t xml:space="preserve"> </w:t>
            </w:r>
            <w:r w:rsidRPr="00486ACA">
              <w:rPr>
                <w:sz w:val="24"/>
              </w:rPr>
              <w:t>с</w:t>
            </w:r>
            <w:r w:rsidRPr="00486ACA">
              <w:rPr>
                <w:spacing w:val="-8"/>
                <w:sz w:val="24"/>
              </w:rPr>
              <w:t xml:space="preserve"> </w:t>
            </w:r>
            <w:r w:rsidRPr="00486ACA">
              <w:rPr>
                <w:sz w:val="24"/>
              </w:rPr>
              <w:t>применением</w:t>
            </w:r>
            <w:r w:rsidRPr="00486ACA">
              <w:rPr>
                <w:spacing w:val="-7"/>
                <w:sz w:val="24"/>
              </w:rPr>
              <w:t xml:space="preserve"> </w:t>
            </w:r>
            <w:r w:rsidRPr="00486ACA">
              <w:rPr>
                <w:sz w:val="24"/>
              </w:rPr>
              <w:t>изученных</w:t>
            </w:r>
            <w:r w:rsidRPr="00486ACA">
              <w:rPr>
                <w:spacing w:val="-8"/>
                <w:sz w:val="24"/>
              </w:rPr>
              <w:t xml:space="preserve"> </w:t>
            </w:r>
            <w:r w:rsidRPr="00486ACA">
              <w:rPr>
                <w:spacing w:val="-2"/>
                <w:sz w:val="24"/>
              </w:rPr>
              <w:t>положений.</w:t>
            </w:r>
          </w:p>
          <w:p w14:paraId="6DCD91E3" w14:textId="77777777" w:rsidR="004016DA" w:rsidRPr="00486ACA" w:rsidRDefault="008C7804">
            <w:pPr>
              <w:pStyle w:val="TableParagraph"/>
              <w:spacing w:before="242"/>
              <w:ind w:left="151"/>
              <w:rPr>
                <w:sz w:val="24"/>
              </w:rPr>
            </w:pPr>
            <w:r w:rsidRPr="00486ACA">
              <w:rPr>
                <w:sz w:val="24"/>
              </w:rPr>
              <w:t>Отработка</w:t>
            </w:r>
            <w:r w:rsidRPr="00486ACA">
              <w:rPr>
                <w:spacing w:val="-17"/>
                <w:sz w:val="24"/>
              </w:rPr>
              <w:t xml:space="preserve"> </w:t>
            </w:r>
            <w:r w:rsidRPr="00486ACA">
              <w:rPr>
                <w:sz w:val="24"/>
              </w:rPr>
              <w:t>техники</w:t>
            </w:r>
            <w:r w:rsidRPr="00486ACA">
              <w:rPr>
                <w:spacing w:val="-9"/>
                <w:sz w:val="24"/>
              </w:rPr>
              <w:t xml:space="preserve"> </w:t>
            </w:r>
            <w:r w:rsidRPr="00486ACA">
              <w:rPr>
                <w:sz w:val="24"/>
              </w:rPr>
              <w:t>владения</w:t>
            </w:r>
            <w:r w:rsidRPr="00486ACA">
              <w:rPr>
                <w:spacing w:val="-10"/>
                <w:sz w:val="24"/>
              </w:rPr>
              <w:t xml:space="preserve"> </w:t>
            </w:r>
            <w:r w:rsidRPr="00486ACA">
              <w:rPr>
                <w:sz w:val="24"/>
              </w:rPr>
              <w:t>техническими</w:t>
            </w:r>
            <w:r w:rsidRPr="00486ACA">
              <w:rPr>
                <w:spacing w:val="-7"/>
                <w:sz w:val="24"/>
              </w:rPr>
              <w:t xml:space="preserve"> </w:t>
            </w:r>
            <w:r w:rsidRPr="00486ACA">
              <w:rPr>
                <w:sz w:val="24"/>
              </w:rPr>
              <w:t>элементами</w:t>
            </w:r>
            <w:r w:rsidRPr="00486ACA">
              <w:rPr>
                <w:spacing w:val="-13"/>
                <w:sz w:val="24"/>
              </w:rPr>
              <w:t xml:space="preserve"> </w:t>
            </w:r>
            <w:r w:rsidRPr="00486ACA">
              <w:rPr>
                <w:sz w:val="24"/>
              </w:rPr>
              <w:t>в</w:t>
            </w:r>
            <w:r w:rsidRPr="00486ACA">
              <w:rPr>
                <w:spacing w:val="-9"/>
                <w:sz w:val="24"/>
              </w:rPr>
              <w:t xml:space="preserve"> </w:t>
            </w:r>
            <w:r w:rsidRPr="00486ACA">
              <w:rPr>
                <w:spacing w:val="-2"/>
                <w:sz w:val="24"/>
              </w:rPr>
              <w:t>волейболе</w:t>
            </w:r>
          </w:p>
        </w:tc>
        <w:tc>
          <w:tcPr>
            <w:tcW w:w="1176" w:type="dxa"/>
            <w:vMerge/>
            <w:tcBorders>
              <w:top w:val="nil"/>
            </w:tcBorders>
          </w:tcPr>
          <w:p w14:paraId="02629E57" w14:textId="77777777" w:rsidR="004016DA" w:rsidRPr="00486ACA" w:rsidRDefault="004016DA">
            <w:pPr>
              <w:rPr>
                <w:sz w:val="2"/>
                <w:szCs w:val="2"/>
              </w:rPr>
            </w:pPr>
          </w:p>
        </w:tc>
        <w:tc>
          <w:tcPr>
            <w:tcW w:w="1728" w:type="dxa"/>
            <w:vMerge/>
            <w:tcBorders>
              <w:top w:val="nil"/>
            </w:tcBorders>
          </w:tcPr>
          <w:p w14:paraId="1C61203D" w14:textId="77777777" w:rsidR="004016DA" w:rsidRPr="00486ACA" w:rsidRDefault="004016DA">
            <w:pPr>
              <w:rPr>
                <w:sz w:val="2"/>
                <w:szCs w:val="2"/>
              </w:rPr>
            </w:pPr>
          </w:p>
        </w:tc>
      </w:tr>
      <w:tr w:rsidR="00486ACA" w:rsidRPr="00486ACA" w14:paraId="018745B6" w14:textId="77777777">
        <w:trPr>
          <w:trHeight w:val="518"/>
        </w:trPr>
        <w:tc>
          <w:tcPr>
            <w:tcW w:w="3101" w:type="dxa"/>
            <w:vMerge/>
            <w:tcBorders>
              <w:top w:val="nil"/>
            </w:tcBorders>
          </w:tcPr>
          <w:p w14:paraId="0C36F886" w14:textId="77777777" w:rsidR="004016DA" w:rsidRPr="00486ACA" w:rsidRDefault="004016DA">
            <w:pPr>
              <w:rPr>
                <w:sz w:val="2"/>
                <w:szCs w:val="2"/>
              </w:rPr>
            </w:pPr>
          </w:p>
        </w:tc>
        <w:tc>
          <w:tcPr>
            <w:tcW w:w="9155" w:type="dxa"/>
          </w:tcPr>
          <w:p w14:paraId="33E8E39A" w14:textId="77777777" w:rsidR="004016DA" w:rsidRPr="00486ACA" w:rsidRDefault="008C7804">
            <w:pPr>
              <w:pStyle w:val="TableParagraph"/>
              <w:spacing w:line="273" w:lineRule="exact"/>
              <w:ind w:left="151"/>
              <w:rPr>
                <w:sz w:val="24"/>
              </w:rPr>
            </w:pPr>
            <w:r w:rsidRPr="00486ACA">
              <w:rPr>
                <w:sz w:val="24"/>
              </w:rPr>
              <w:t>1.</w:t>
            </w:r>
            <w:r w:rsidRPr="00486ACA">
              <w:rPr>
                <w:spacing w:val="-5"/>
                <w:sz w:val="24"/>
              </w:rPr>
              <w:t xml:space="preserve"> </w:t>
            </w:r>
            <w:r w:rsidRPr="00486ACA">
              <w:rPr>
                <w:sz w:val="24"/>
              </w:rPr>
              <w:t>Техника</w:t>
            </w:r>
            <w:r w:rsidRPr="00486ACA">
              <w:rPr>
                <w:spacing w:val="-4"/>
                <w:sz w:val="24"/>
              </w:rPr>
              <w:t xml:space="preserve"> </w:t>
            </w:r>
            <w:r w:rsidRPr="00486ACA">
              <w:rPr>
                <w:sz w:val="24"/>
              </w:rPr>
              <w:t>коррекции</w:t>
            </w:r>
            <w:r w:rsidRPr="00486ACA">
              <w:rPr>
                <w:spacing w:val="-3"/>
                <w:sz w:val="24"/>
              </w:rPr>
              <w:t xml:space="preserve"> </w:t>
            </w:r>
            <w:r w:rsidRPr="00486ACA">
              <w:rPr>
                <w:spacing w:val="-2"/>
                <w:sz w:val="24"/>
              </w:rPr>
              <w:t>фигуры</w:t>
            </w:r>
          </w:p>
        </w:tc>
        <w:tc>
          <w:tcPr>
            <w:tcW w:w="1176" w:type="dxa"/>
            <w:vMerge/>
            <w:tcBorders>
              <w:top w:val="nil"/>
            </w:tcBorders>
          </w:tcPr>
          <w:p w14:paraId="08706A42" w14:textId="77777777" w:rsidR="004016DA" w:rsidRPr="00486ACA" w:rsidRDefault="004016DA">
            <w:pPr>
              <w:rPr>
                <w:sz w:val="2"/>
                <w:szCs w:val="2"/>
              </w:rPr>
            </w:pPr>
          </w:p>
        </w:tc>
        <w:tc>
          <w:tcPr>
            <w:tcW w:w="1728" w:type="dxa"/>
            <w:vMerge/>
            <w:tcBorders>
              <w:top w:val="nil"/>
            </w:tcBorders>
          </w:tcPr>
          <w:p w14:paraId="5BA91B40" w14:textId="77777777" w:rsidR="004016DA" w:rsidRPr="00486ACA" w:rsidRDefault="004016DA">
            <w:pPr>
              <w:rPr>
                <w:sz w:val="2"/>
                <w:szCs w:val="2"/>
              </w:rPr>
            </w:pPr>
          </w:p>
        </w:tc>
      </w:tr>
      <w:tr w:rsidR="00486ACA" w:rsidRPr="00486ACA" w14:paraId="1F50118E" w14:textId="77777777" w:rsidTr="0051136D">
        <w:trPr>
          <w:trHeight w:val="518"/>
        </w:trPr>
        <w:tc>
          <w:tcPr>
            <w:tcW w:w="3101" w:type="dxa"/>
            <w:vMerge/>
            <w:tcBorders>
              <w:top w:val="nil"/>
              <w:bottom w:val="single" w:sz="4" w:space="0" w:color="auto"/>
            </w:tcBorders>
          </w:tcPr>
          <w:p w14:paraId="3D8A1A54" w14:textId="77777777" w:rsidR="004016DA" w:rsidRPr="00486ACA" w:rsidRDefault="004016DA">
            <w:pPr>
              <w:rPr>
                <w:sz w:val="2"/>
                <w:szCs w:val="2"/>
              </w:rPr>
            </w:pPr>
          </w:p>
        </w:tc>
        <w:tc>
          <w:tcPr>
            <w:tcW w:w="9155" w:type="dxa"/>
            <w:tcBorders>
              <w:bottom w:val="single" w:sz="4" w:space="0" w:color="auto"/>
            </w:tcBorders>
          </w:tcPr>
          <w:p w14:paraId="7620DFBB" w14:textId="77777777" w:rsidR="004016DA" w:rsidRPr="00486ACA" w:rsidRDefault="008C7804">
            <w:pPr>
              <w:pStyle w:val="TableParagraph"/>
              <w:spacing w:line="273" w:lineRule="exact"/>
              <w:ind w:left="151"/>
              <w:rPr>
                <w:b/>
                <w:sz w:val="24"/>
              </w:rPr>
            </w:pPr>
            <w:r w:rsidRPr="00486ACA">
              <w:rPr>
                <w:b/>
                <w:sz w:val="24"/>
              </w:rPr>
              <w:t>В</w:t>
            </w:r>
            <w:r w:rsidRPr="00486ACA">
              <w:rPr>
                <w:b/>
                <w:spacing w:val="-8"/>
                <w:sz w:val="24"/>
              </w:rPr>
              <w:t xml:space="preserve"> </w:t>
            </w:r>
            <w:r w:rsidRPr="00486ACA">
              <w:rPr>
                <w:b/>
                <w:sz w:val="24"/>
              </w:rPr>
              <w:t>том</w:t>
            </w:r>
            <w:r w:rsidRPr="00486ACA">
              <w:rPr>
                <w:b/>
                <w:spacing w:val="-8"/>
                <w:sz w:val="24"/>
              </w:rPr>
              <w:t xml:space="preserve"> </w:t>
            </w:r>
            <w:r w:rsidRPr="00486ACA">
              <w:rPr>
                <w:b/>
                <w:sz w:val="24"/>
              </w:rPr>
              <w:t>числе,</w:t>
            </w:r>
            <w:r w:rsidRPr="00486ACA">
              <w:rPr>
                <w:b/>
                <w:spacing w:val="-6"/>
                <w:sz w:val="24"/>
              </w:rPr>
              <w:t xml:space="preserve"> </w:t>
            </w:r>
            <w:r w:rsidRPr="00486ACA">
              <w:rPr>
                <w:b/>
                <w:sz w:val="24"/>
              </w:rPr>
              <w:t>практических</w:t>
            </w:r>
            <w:r w:rsidRPr="00486ACA">
              <w:rPr>
                <w:b/>
                <w:spacing w:val="-1"/>
                <w:sz w:val="24"/>
              </w:rPr>
              <w:t xml:space="preserve"> </w:t>
            </w:r>
            <w:r w:rsidRPr="00486ACA">
              <w:rPr>
                <w:b/>
                <w:spacing w:val="-2"/>
                <w:sz w:val="24"/>
              </w:rPr>
              <w:t>занятий</w:t>
            </w:r>
          </w:p>
        </w:tc>
        <w:tc>
          <w:tcPr>
            <w:tcW w:w="1176" w:type="dxa"/>
            <w:vMerge/>
            <w:tcBorders>
              <w:top w:val="nil"/>
              <w:bottom w:val="single" w:sz="4" w:space="0" w:color="auto"/>
            </w:tcBorders>
          </w:tcPr>
          <w:p w14:paraId="6633FEB8" w14:textId="77777777" w:rsidR="004016DA" w:rsidRPr="00486ACA" w:rsidRDefault="004016DA">
            <w:pPr>
              <w:rPr>
                <w:sz w:val="2"/>
                <w:szCs w:val="2"/>
              </w:rPr>
            </w:pPr>
          </w:p>
        </w:tc>
        <w:tc>
          <w:tcPr>
            <w:tcW w:w="1728" w:type="dxa"/>
            <w:vMerge/>
            <w:tcBorders>
              <w:top w:val="nil"/>
              <w:bottom w:val="single" w:sz="4" w:space="0" w:color="auto"/>
            </w:tcBorders>
          </w:tcPr>
          <w:p w14:paraId="73BFC75C" w14:textId="77777777" w:rsidR="004016DA" w:rsidRPr="00486ACA" w:rsidRDefault="004016DA">
            <w:pPr>
              <w:rPr>
                <w:sz w:val="2"/>
                <w:szCs w:val="2"/>
              </w:rPr>
            </w:pPr>
          </w:p>
        </w:tc>
      </w:tr>
      <w:tr w:rsidR="00486ACA" w:rsidRPr="00486ACA" w14:paraId="5D00CB59" w14:textId="77777777" w:rsidTr="0051136D">
        <w:trPr>
          <w:trHeight w:val="4601"/>
        </w:trPr>
        <w:tc>
          <w:tcPr>
            <w:tcW w:w="3101" w:type="dxa"/>
            <w:vMerge/>
            <w:tcBorders>
              <w:top w:val="single" w:sz="4" w:space="0" w:color="auto"/>
              <w:left w:val="single" w:sz="4" w:space="0" w:color="auto"/>
              <w:bottom w:val="single" w:sz="4" w:space="0" w:color="auto"/>
              <w:right w:val="single" w:sz="4" w:space="0" w:color="auto"/>
            </w:tcBorders>
          </w:tcPr>
          <w:p w14:paraId="5DBE353F" w14:textId="77777777" w:rsidR="004016DA" w:rsidRPr="00486ACA" w:rsidRDefault="004016DA">
            <w:pPr>
              <w:rPr>
                <w:sz w:val="2"/>
                <w:szCs w:val="2"/>
              </w:rPr>
            </w:pPr>
          </w:p>
        </w:tc>
        <w:tc>
          <w:tcPr>
            <w:tcW w:w="9155" w:type="dxa"/>
            <w:tcBorders>
              <w:top w:val="single" w:sz="4" w:space="0" w:color="auto"/>
              <w:left w:val="single" w:sz="4" w:space="0" w:color="auto"/>
              <w:bottom w:val="single" w:sz="4" w:space="0" w:color="auto"/>
              <w:right w:val="single" w:sz="4" w:space="0" w:color="auto"/>
            </w:tcBorders>
          </w:tcPr>
          <w:p w14:paraId="650DA8B9" w14:textId="77777777" w:rsidR="004016DA" w:rsidRPr="00486ACA" w:rsidRDefault="008C7804" w:rsidP="00321B36">
            <w:pPr>
              <w:ind w:left="174"/>
              <w:rPr>
                <w:sz w:val="24"/>
                <w:szCs w:val="24"/>
              </w:rPr>
            </w:pPr>
            <w:r w:rsidRPr="00486ACA">
              <w:rPr>
                <w:sz w:val="24"/>
                <w:szCs w:val="24"/>
              </w:rPr>
              <w:t>Выполнение</w:t>
            </w:r>
            <w:r w:rsidRPr="00486ACA">
              <w:rPr>
                <w:spacing w:val="-11"/>
                <w:sz w:val="24"/>
                <w:szCs w:val="24"/>
              </w:rPr>
              <w:t xml:space="preserve"> </w:t>
            </w:r>
            <w:r w:rsidRPr="00486ACA">
              <w:rPr>
                <w:sz w:val="24"/>
                <w:szCs w:val="24"/>
              </w:rPr>
              <w:t>упражнений</w:t>
            </w:r>
            <w:r w:rsidRPr="00486ACA">
              <w:rPr>
                <w:spacing w:val="-5"/>
                <w:sz w:val="24"/>
                <w:szCs w:val="24"/>
              </w:rPr>
              <w:t xml:space="preserve"> </w:t>
            </w:r>
            <w:r w:rsidRPr="00486ACA">
              <w:rPr>
                <w:sz w:val="24"/>
                <w:szCs w:val="24"/>
              </w:rPr>
              <w:t>для</w:t>
            </w:r>
            <w:r w:rsidRPr="00486ACA">
              <w:rPr>
                <w:spacing w:val="-9"/>
                <w:sz w:val="24"/>
                <w:szCs w:val="24"/>
              </w:rPr>
              <w:t xml:space="preserve"> </w:t>
            </w:r>
            <w:r w:rsidRPr="00486ACA">
              <w:rPr>
                <w:sz w:val="24"/>
                <w:szCs w:val="24"/>
              </w:rPr>
              <w:t>развития</w:t>
            </w:r>
            <w:r w:rsidRPr="00486ACA">
              <w:rPr>
                <w:spacing w:val="-14"/>
                <w:sz w:val="24"/>
                <w:szCs w:val="24"/>
              </w:rPr>
              <w:t xml:space="preserve"> </w:t>
            </w:r>
            <w:r w:rsidRPr="00486ACA">
              <w:rPr>
                <w:sz w:val="24"/>
                <w:szCs w:val="24"/>
              </w:rPr>
              <w:t>различных</w:t>
            </w:r>
            <w:r w:rsidRPr="00486ACA">
              <w:rPr>
                <w:spacing w:val="-9"/>
                <w:sz w:val="24"/>
                <w:szCs w:val="24"/>
              </w:rPr>
              <w:t xml:space="preserve"> </w:t>
            </w:r>
            <w:r w:rsidRPr="00486ACA">
              <w:rPr>
                <w:sz w:val="24"/>
                <w:szCs w:val="24"/>
              </w:rPr>
              <w:t>групп</w:t>
            </w:r>
            <w:r w:rsidRPr="00486ACA">
              <w:rPr>
                <w:spacing w:val="-9"/>
                <w:sz w:val="24"/>
                <w:szCs w:val="24"/>
              </w:rPr>
              <w:t xml:space="preserve"> </w:t>
            </w:r>
            <w:r w:rsidRPr="00486ACA">
              <w:rPr>
                <w:spacing w:val="-4"/>
                <w:sz w:val="24"/>
                <w:szCs w:val="24"/>
              </w:rPr>
              <w:t>мышц</w:t>
            </w:r>
          </w:p>
          <w:p w14:paraId="0AAE2FF3" w14:textId="77777777" w:rsidR="004016DA" w:rsidRPr="00486ACA" w:rsidRDefault="008C7804" w:rsidP="00321B36">
            <w:pPr>
              <w:ind w:left="174"/>
              <w:rPr>
                <w:spacing w:val="-2"/>
                <w:sz w:val="24"/>
                <w:szCs w:val="24"/>
              </w:rPr>
            </w:pPr>
            <w:r w:rsidRPr="00486ACA">
              <w:rPr>
                <w:sz w:val="24"/>
                <w:szCs w:val="24"/>
              </w:rPr>
              <w:t>Круговая</w:t>
            </w:r>
            <w:r w:rsidRPr="00486ACA">
              <w:rPr>
                <w:spacing w:val="-4"/>
                <w:sz w:val="24"/>
                <w:szCs w:val="24"/>
              </w:rPr>
              <w:t xml:space="preserve"> </w:t>
            </w:r>
            <w:r w:rsidRPr="00486ACA">
              <w:rPr>
                <w:sz w:val="24"/>
                <w:szCs w:val="24"/>
              </w:rPr>
              <w:t>тренировка</w:t>
            </w:r>
            <w:r w:rsidRPr="00486ACA">
              <w:rPr>
                <w:spacing w:val="-1"/>
                <w:sz w:val="24"/>
                <w:szCs w:val="24"/>
              </w:rPr>
              <w:t xml:space="preserve"> </w:t>
            </w:r>
            <w:r w:rsidRPr="00486ACA">
              <w:rPr>
                <w:sz w:val="24"/>
                <w:szCs w:val="24"/>
              </w:rPr>
              <w:t>на</w:t>
            </w:r>
            <w:r w:rsidRPr="00486ACA">
              <w:rPr>
                <w:spacing w:val="-5"/>
                <w:sz w:val="24"/>
                <w:szCs w:val="24"/>
              </w:rPr>
              <w:t xml:space="preserve"> </w:t>
            </w:r>
            <w:r w:rsidRPr="00486ACA">
              <w:rPr>
                <w:sz w:val="24"/>
                <w:szCs w:val="24"/>
              </w:rPr>
              <w:t>5</w:t>
            </w:r>
            <w:r w:rsidRPr="00486ACA">
              <w:rPr>
                <w:spacing w:val="-6"/>
                <w:sz w:val="24"/>
                <w:szCs w:val="24"/>
              </w:rPr>
              <w:t xml:space="preserve"> </w:t>
            </w:r>
            <w:r w:rsidRPr="00486ACA">
              <w:rPr>
                <w:sz w:val="24"/>
                <w:szCs w:val="24"/>
              </w:rPr>
              <w:t>-</w:t>
            </w:r>
            <w:r w:rsidRPr="00486ACA">
              <w:rPr>
                <w:spacing w:val="-7"/>
                <w:sz w:val="24"/>
                <w:szCs w:val="24"/>
              </w:rPr>
              <w:t xml:space="preserve"> </w:t>
            </w:r>
            <w:r w:rsidRPr="00486ACA">
              <w:rPr>
                <w:sz w:val="24"/>
                <w:szCs w:val="24"/>
              </w:rPr>
              <w:t>6</w:t>
            </w:r>
            <w:r w:rsidRPr="00486ACA">
              <w:rPr>
                <w:spacing w:val="1"/>
                <w:sz w:val="24"/>
                <w:szCs w:val="24"/>
              </w:rPr>
              <w:t xml:space="preserve"> </w:t>
            </w:r>
            <w:r w:rsidRPr="00486ACA">
              <w:rPr>
                <w:spacing w:val="-2"/>
                <w:sz w:val="24"/>
                <w:szCs w:val="24"/>
              </w:rPr>
              <w:t>станций</w:t>
            </w:r>
          </w:p>
          <w:p w14:paraId="0C06042E" w14:textId="77777777" w:rsidR="00321B36" w:rsidRPr="00486ACA" w:rsidRDefault="00321B36" w:rsidP="00321B36">
            <w:pPr>
              <w:ind w:left="174"/>
              <w:rPr>
                <w:sz w:val="24"/>
                <w:szCs w:val="24"/>
              </w:rPr>
            </w:pPr>
            <w:r w:rsidRPr="00486ACA">
              <w:rPr>
                <w:sz w:val="24"/>
                <w:szCs w:val="24"/>
              </w:rPr>
              <w:t xml:space="preserve">Прием подачи верхним приемом  </w:t>
            </w:r>
          </w:p>
          <w:p w14:paraId="5DDB1A1F" w14:textId="77777777" w:rsidR="00321B36" w:rsidRPr="00486ACA" w:rsidRDefault="00321B36" w:rsidP="00321B36">
            <w:pPr>
              <w:ind w:left="174"/>
              <w:rPr>
                <w:sz w:val="24"/>
                <w:szCs w:val="24"/>
              </w:rPr>
            </w:pPr>
            <w:r w:rsidRPr="00486ACA">
              <w:rPr>
                <w:sz w:val="24"/>
                <w:szCs w:val="24"/>
              </w:rPr>
              <w:t xml:space="preserve">Ножницы — передвижение с изменением направления  </w:t>
            </w:r>
          </w:p>
          <w:p w14:paraId="3986070E" w14:textId="77777777" w:rsidR="00321B36" w:rsidRPr="00486ACA" w:rsidRDefault="00321B36" w:rsidP="00321B36">
            <w:pPr>
              <w:ind w:left="174"/>
              <w:rPr>
                <w:sz w:val="24"/>
                <w:szCs w:val="24"/>
              </w:rPr>
            </w:pPr>
            <w:r w:rsidRPr="00486ACA">
              <w:rPr>
                <w:sz w:val="24"/>
                <w:szCs w:val="24"/>
              </w:rPr>
              <w:t xml:space="preserve">Наклонные передачи от сетки  </w:t>
            </w:r>
          </w:p>
          <w:p w14:paraId="65C97E39" w14:textId="77777777" w:rsidR="00321B36" w:rsidRPr="00486ACA" w:rsidRDefault="00321B36" w:rsidP="00321B36">
            <w:pPr>
              <w:ind w:left="174"/>
              <w:rPr>
                <w:sz w:val="24"/>
                <w:szCs w:val="24"/>
              </w:rPr>
            </w:pPr>
            <w:r w:rsidRPr="00486ACA">
              <w:rPr>
                <w:sz w:val="24"/>
                <w:szCs w:val="24"/>
              </w:rPr>
              <w:t xml:space="preserve">Имитация блока с поддержкой партнера  </w:t>
            </w:r>
          </w:p>
          <w:p w14:paraId="7DFC3E40" w14:textId="77777777" w:rsidR="00321B36" w:rsidRPr="00486ACA" w:rsidRDefault="00321B36" w:rsidP="00321B36">
            <w:pPr>
              <w:ind w:left="174"/>
              <w:rPr>
                <w:sz w:val="24"/>
                <w:szCs w:val="24"/>
              </w:rPr>
            </w:pPr>
            <w:r w:rsidRPr="00486ACA">
              <w:rPr>
                <w:sz w:val="24"/>
                <w:szCs w:val="24"/>
              </w:rPr>
              <w:t xml:space="preserve">Спринт по диагонали зала  </w:t>
            </w:r>
          </w:p>
          <w:p w14:paraId="50ED0C85" w14:textId="77777777" w:rsidR="00321B36" w:rsidRPr="00486ACA" w:rsidRDefault="00321B36" w:rsidP="00321B36">
            <w:pPr>
              <w:ind w:left="174"/>
              <w:rPr>
                <w:sz w:val="24"/>
                <w:szCs w:val="24"/>
              </w:rPr>
            </w:pPr>
            <w:r w:rsidRPr="00486ACA">
              <w:rPr>
                <w:sz w:val="24"/>
                <w:szCs w:val="24"/>
              </w:rPr>
              <w:t xml:space="preserve">Привычные постановки рук при приеме  </w:t>
            </w:r>
          </w:p>
          <w:p w14:paraId="31061A1E" w14:textId="77777777" w:rsidR="00321B36" w:rsidRPr="00486ACA" w:rsidRDefault="00321B36" w:rsidP="00321B36">
            <w:pPr>
              <w:ind w:left="174"/>
              <w:rPr>
                <w:sz w:val="24"/>
                <w:szCs w:val="24"/>
              </w:rPr>
            </w:pPr>
            <w:r w:rsidRPr="00486ACA">
              <w:rPr>
                <w:sz w:val="24"/>
                <w:szCs w:val="24"/>
              </w:rPr>
              <w:t xml:space="preserve">Нижняя подача на дальность и силу  </w:t>
            </w:r>
          </w:p>
          <w:p w14:paraId="5224B588" w14:textId="77777777" w:rsidR="00321B36" w:rsidRPr="00486ACA" w:rsidRDefault="00321B36" w:rsidP="00321B36">
            <w:pPr>
              <w:ind w:left="174"/>
              <w:rPr>
                <w:sz w:val="24"/>
                <w:szCs w:val="24"/>
              </w:rPr>
            </w:pPr>
            <w:r w:rsidRPr="00486ACA">
              <w:rPr>
                <w:sz w:val="24"/>
                <w:szCs w:val="24"/>
              </w:rPr>
              <w:t xml:space="preserve">Контроль высоты верхнего приема  </w:t>
            </w:r>
          </w:p>
          <w:p w14:paraId="65550AEE" w14:textId="77777777" w:rsidR="00321B36" w:rsidRPr="00486ACA" w:rsidRDefault="00321B36" w:rsidP="00321B36">
            <w:pPr>
              <w:ind w:left="174"/>
              <w:rPr>
                <w:sz w:val="24"/>
                <w:szCs w:val="24"/>
              </w:rPr>
            </w:pPr>
            <w:r w:rsidRPr="00486ACA">
              <w:rPr>
                <w:sz w:val="24"/>
                <w:szCs w:val="24"/>
              </w:rPr>
              <w:t xml:space="preserve">Быстрый переход из зоны нападения в защиту  </w:t>
            </w:r>
          </w:p>
          <w:p w14:paraId="0A913537" w14:textId="77777777" w:rsidR="00321B36" w:rsidRPr="00486ACA" w:rsidRDefault="00321B36" w:rsidP="00321B36">
            <w:pPr>
              <w:ind w:left="174"/>
              <w:rPr>
                <w:sz w:val="24"/>
                <w:szCs w:val="24"/>
              </w:rPr>
            </w:pPr>
            <w:r w:rsidRPr="00486ACA">
              <w:rPr>
                <w:sz w:val="24"/>
                <w:szCs w:val="24"/>
              </w:rPr>
              <w:t xml:space="preserve">Совместные расстановочные упражнения (три игрока: прием-пас-нападение)  </w:t>
            </w:r>
          </w:p>
          <w:p w14:paraId="7FB32FE8" w14:textId="77777777" w:rsidR="00321B36" w:rsidRPr="00486ACA" w:rsidRDefault="00321B36" w:rsidP="00321B36">
            <w:pPr>
              <w:ind w:left="174"/>
              <w:rPr>
                <w:sz w:val="24"/>
                <w:szCs w:val="24"/>
              </w:rPr>
            </w:pPr>
            <w:r w:rsidRPr="00486ACA">
              <w:rPr>
                <w:sz w:val="24"/>
                <w:szCs w:val="24"/>
              </w:rPr>
              <w:t xml:space="preserve">Многократные высокие верхние передачи на точность  </w:t>
            </w:r>
          </w:p>
          <w:p w14:paraId="1841C893" w14:textId="77777777" w:rsidR="00321B36" w:rsidRPr="00486ACA" w:rsidRDefault="00321B36" w:rsidP="00321B36">
            <w:pPr>
              <w:ind w:left="174"/>
              <w:rPr>
                <w:sz w:val="24"/>
                <w:szCs w:val="24"/>
              </w:rPr>
            </w:pPr>
            <w:r w:rsidRPr="00486ACA">
              <w:rPr>
                <w:sz w:val="24"/>
                <w:szCs w:val="24"/>
              </w:rPr>
              <w:t xml:space="preserve">Парные блокирования с быстрой сменой позиций  </w:t>
            </w:r>
          </w:p>
          <w:p w14:paraId="2EB87B75" w14:textId="77777777" w:rsidR="00321B36" w:rsidRPr="00486ACA" w:rsidRDefault="00321B36" w:rsidP="00321B36">
            <w:pPr>
              <w:ind w:left="174"/>
              <w:rPr>
                <w:sz w:val="24"/>
                <w:szCs w:val="24"/>
              </w:rPr>
            </w:pPr>
            <w:r w:rsidRPr="00486ACA">
              <w:rPr>
                <w:sz w:val="24"/>
                <w:szCs w:val="24"/>
              </w:rPr>
              <w:t xml:space="preserve">Высокие прыжки с места и толчком двух ног  </w:t>
            </w:r>
          </w:p>
          <w:p w14:paraId="7664F8FD" w14:textId="77777777" w:rsidR="00321B36" w:rsidRPr="00486ACA" w:rsidRDefault="00321B36" w:rsidP="00321B36">
            <w:pPr>
              <w:ind w:left="174"/>
              <w:rPr>
                <w:sz w:val="24"/>
                <w:szCs w:val="24"/>
              </w:rPr>
            </w:pPr>
            <w:r w:rsidRPr="00486ACA">
              <w:rPr>
                <w:sz w:val="24"/>
                <w:szCs w:val="24"/>
              </w:rPr>
              <w:t xml:space="preserve">Подача снизу на заданную зону площадки  </w:t>
            </w:r>
          </w:p>
          <w:p w14:paraId="1AB0F8AD" w14:textId="77777777" w:rsidR="00321B36" w:rsidRPr="00486ACA" w:rsidRDefault="00321B36" w:rsidP="00321B36">
            <w:pPr>
              <w:ind w:left="174"/>
              <w:rPr>
                <w:sz w:val="24"/>
                <w:szCs w:val="24"/>
              </w:rPr>
            </w:pPr>
            <w:r w:rsidRPr="00486ACA">
              <w:rPr>
                <w:sz w:val="24"/>
                <w:szCs w:val="24"/>
              </w:rPr>
              <w:t xml:space="preserve">Прием подач, близких к сетке  </w:t>
            </w:r>
          </w:p>
          <w:p w14:paraId="1240B495" w14:textId="77777777" w:rsidR="00321B36" w:rsidRPr="00486ACA" w:rsidRDefault="00321B36" w:rsidP="00321B36">
            <w:pPr>
              <w:ind w:left="174"/>
              <w:rPr>
                <w:sz w:val="24"/>
                <w:szCs w:val="24"/>
              </w:rPr>
            </w:pPr>
            <w:r w:rsidRPr="00486ACA">
              <w:rPr>
                <w:sz w:val="24"/>
                <w:szCs w:val="24"/>
              </w:rPr>
              <w:t xml:space="preserve">Работа на страховке после удара нападающего  </w:t>
            </w:r>
          </w:p>
          <w:p w14:paraId="575C604A" w14:textId="77777777" w:rsidR="00321B36" w:rsidRPr="00486ACA" w:rsidRDefault="00321B36" w:rsidP="00321B36">
            <w:pPr>
              <w:ind w:left="174"/>
              <w:rPr>
                <w:sz w:val="24"/>
                <w:szCs w:val="24"/>
              </w:rPr>
            </w:pPr>
            <w:r w:rsidRPr="00486ACA">
              <w:rPr>
                <w:sz w:val="24"/>
                <w:szCs w:val="24"/>
              </w:rPr>
              <w:lastRenderedPageBreak/>
              <w:t xml:space="preserve">Переход из защиты в нападение и обратно  </w:t>
            </w:r>
          </w:p>
          <w:p w14:paraId="0DE6DE83" w14:textId="77777777" w:rsidR="00321B36" w:rsidRPr="00486ACA" w:rsidRDefault="00321B36" w:rsidP="00321B36">
            <w:pPr>
              <w:ind w:left="174"/>
              <w:rPr>
                <w:sz w:val="24"/>
                <w:szCs w:val="24"/>
              </w:rPr>
            </w:pPr>
            <w:r w:rsidRPr="00486ACA">
              <w:rPr>
                <w:sz w:val="24"/>
                <w:szCs w:val="24"/>
              </w:rPr>
              <w:t xml:space="preserve">Сложные траектории верхней подачи  </w:t>
            </w:r>
          </w:p>
          <w:p w14:paraId="6CF30315" w14:textId="77777777" w:rsidR="00321B36" w:rsidRPr="00486ACA" w:rsidRDefault="00321B36" w:rsidP="00321B36">
            <w:pPr>
              <w:ind w:left="174"/>
              <w:rPr>
                <w:sz w:val="24"/>
                <w:szCs w:val="24"/>
              </w:rPr>
            </w:pPr>
            <w:r w:rsidRPr="00486ACA">
              <w:rPr>
                <w:sz w:val="24"/>
                <w:szCs w:val="24"/>
              </w:rPr>
              <w:t xml:space="preserve">Взаимодействие и согласованность действий в тройках  </w:t>
            </w:r>
          </w:p>
          <w:p w14:paraId="580E9E31" w14:textId="41CA1F03" w:rsidR="00321B36" w:rsidRPr="00486ACA" w:rsidRDefault="00321B36" w:rsidP="00321B36">
            <w:pPr>
              <w:ind w:left="174"/>
              <w:rPr>
                <w:sz w:val="24"/>
                <w:szCs w:val="24"/>
              </w:rPr>
            </w:pPr>
            <w:r w:rsidRPr="00486ACA">
              <w:rPr>
                <w:sz w:val="24"/>
                <w:szCs w:val="24"/>
              </w:rPr>
              <w:t>Прыжковый тест с измерением вертикального прыжка</w:t>
            </w:r>
          </w:p>
        </w:tc>
        <w:tc>
          <w:tcPr>
            <w:tcW w:w="1176" w:type="dxa"/>
            <w:vMerge/>
            <w:tcBorders>
              <w:top w:val="single" w:sz="4" w:space="0" w:color="auto"/>
              <w:left w:val="single" w:sz="4" w:space="0" w:color="auto"/>
              <w:bottom w:val="single" w:sz="4" w:space="0" w:color="auto"/>
              <w:right w:val="single" w:sz="4" w:space="0" w:color="auto"/>
            </w:tcBorders>
          </w:tcPr>
          <w:p w14:paraId="43D7A79A" w14:textId="77777777" w:rsidR="004016DA" w:rsidRPr="00486ACA" w:rsidRDefault="004016DA">
            <w:pPr>
              <w:rPr>
                <w:sz w:val="2"/>
                <w:szCs w:val="2"/>
              </w:rPr>
            </w:pPr>
          </w:p>
        </w:tc>
        <w:tc>
          <w:tcPr>
            <w:tcW w:w="1728" w:type="dxa"/>
            <w:vMerge/>
            <w:tcBorders>
              <w:top w:val="single" w:sz="4" w:space="0" w:color="auto"/>
              <w:left w:val="single" w:sz="4" w:space="0" w:color="auto"/>
              <w:bottom w:val="single" w:sz="4" w:space="0" w:color="auto"/>
              <w:right w:val="single" w:sz="4" w:space="0" w:color="auto"/>
            </w:tcBorders>
          </w:tcPr>
          <w:p w14:paraId="434584B4" w14:textId="77777777" w:rsidR="004016DA" w:rsidRPr="00486ACA" w:rsidRDefault="004016DA">
            <w:pPr>
              <w:rPr>
                <w:sz w:val="2"/>
                <w:szCs w:val="2"/>
              </w:rPr>
            </w:pPr>
          </w:p>
        </w:tc>
      </w:tr>
      <w:tr w:rsidR="004016DA" w:rsidRPr="00486ACA" w14:paraId="3A0FA647" w14:textId="77777777" w:rsidTr="0051136D">
        <w:trPr>
          <w:trHeight w:val="518"/>
        </w:trPr>
        <w:tc>
          <w:tcPr>
            <w:tcW w:w="12256" w:type="dxa"/>
            <w:gridSpan w:val="2"/>
            <w:tcBorders>
              <w:top w:val="single" w:sz="4" w:space="0" w:color="auto"/>
            </w:tcBorders>
          </w:tcPr>
          <w:p w14:paraId="185691CF" w14:textId="77777777" w:rsidR="004016DA" w:rsidRPr="00486ACA" w:rsidRDefault="008C7804">
            <w:pPr>
              <w:pStyle w:val="TableParagraph"/>
              <w:spacing w:line="271" w:lineRule="exact"/>
              <w:ind w:left="151"/>
              <w:rPr>
                <w:b/>
                <w:sz w:val="24"/>
              </w:rPr>
            </w:pPr>
            <w:r w:rsidRPr="00486ACA">
              <w:rPr>
                <w:b/>
                <w:spacing w:val="-2"/>
                <w:sz w:val="24"/>
              </w:rPr>
              <w:t>Всего:</w:t>
            </w:r>
          </w:p>
        </w:tc>
        <w:tc>
          <w:tcPr>
            <w:tcW w:w="1176" w:type="dxa"/>
            <w:tcBorders>
              <w:top w:val="single" w:sz="4" w:space="0" w:color="auto"/>
            </w:tcBorders>
          </w:tcPr>
          <w:p w14:paraId="4C247928" w14:textId="15E4871A" w:rsidR="004016DA" w:rsidRPr="00486ACA" w:rsidRDefault="008A108A">
            <w:pPr>
              <w:pStyle w:val="TableParagraph"/>
              <w:spacing w:line="271" w:lineRule="exact"/>
              <w:ind w:left="173" w:right="14"/>
              <w:jc w:val="center"/>
              <w:rPr>
                <w:b/>
                <w:sz w:val="24"/>
              </w:rPr>
            </w:pPr>
            <w:r>
              <w:rPr>
                <w:b/>
                <w:sz w:val="24"/>
              </w:rPr>
              <w:t>78</w:t>
            </w:r>
          </w:p>
        </w:tc>
        <w:tc>
          <w:tcPr>
            <w:tcW w:w="1728" w:type="dxa"/>
            <w:tcBorders>
              <w:top w:val="single" w:sz="4" w:space="0" w:color="auto"/>
            </w:tcBorders>
          </w:tcPr>
          <w:p w14:paraId="2E48CDE5" w14:textId="19AD4562" w:rsidR="004016DA" w:rsidRPr="00486ACA" w:rsidRDefault="005D061D">
            <w:pPr>
              <w:pStyle w:val="TableParagraph"/>
              <w:rPr>
                <w:sz w:val="24"/>
              </w:rPr>
            </w:pPr>
            <w:r w:rsidRPr="00486ACA">
              <w:rPr>
                <w:sz w:val="24"/>
              </w:rPr>
              <w:t xml:space="preserve"> </w:t>
            </w:r>
          </w:p>
        </w:tc>
      </w:tr>
    </w:tbl>
    <w:p w14:paraId="056AD4B4" w14:textId="77777777" w:rsidR="004016DA" w:rsidRPr="00486ACA" w:rsidRDefault="004016DA">
      <w:pPr>
        <w:pStyle w:val="TableParagraph"/>
        <w:rPr>
          <w:sz w:val="24"/>
        </w:rPr>
        <w:sectPr w:rsidR="004016DA" w:rsidRPr="00486ACA">
          <w:pgSz w:w="16860" w:h="11930" w:orient="landscape"/>
          <w:pgMar w:top="900" w:right="566" w:bottom="280" w:left="992" w:header="720" w:footer="720" w:gutter="0"/>
          <w:cols w:space="720"/>
        </w:sectPr>
      </w:pPr>
    </w:p>
    <w:p w14:paraId="6E6EA7DF" w14:textId="77777777" w:rsidR="004016DA" w:rsidRPr="00486ACA" w:rsidRDefault="008C7804">
      <w:pPr>
        <w:pStyle w:val="a5"/>
        <w:numPr>
          <w:ilvl w:val="0"/>
          <w:numId w:val="48"/>
        </w:numPr>
        <w:tabs>
          <w:tab w:val="left" w:pos="1888"/>
        </w:tabs>
        <w:spacing w:before="67"/>
        <w:ind w:left="1888" w:hanging="283"/>
        <w:jc w:val="left"/>
        <w:rPr>
          <w:b/>
          <w:sz w:val="24"/>
        </w:rPr>
      </w:pPr>
      <w:r w:rsidRPr="00486ACA">
        <w:rPr>
          <w:b/>
          <w:spacing w:val="-2"/>
          <w:sz w:val="24"/>
        </w:rPr>
        <w:lastRenderedPageBreak/>
        <w:t>УСЛОВИЯ</w:t>
      </w:r>
      <w:r w:rsidRPr="00486ACA">
        <w:rPr>
          <w:b/>
          <w:spacing w:val="-9"/>
          <w:sz w:val="24"/>
        </w:rPr>
        <w:t xml:space="preserve"> </w:t>
      </w:r>
      <w:r w:rsidRPr="00486ACA">
        <w:rPr>
          <w:b/>
          <w:spacing w:val="-2"/>
          <w:sz w:val="24"/>
        </w:rPr>
        <w:t>РЕАЛИЗАЦИИ</w:t>
      </w:r>
      <w:r w:rsidRPr="00486ACA">
        <w:rPr>
          <w:b/>
          <w:spacing w:val="-6"/>
          <w:sz w:val="24"/>
        </w:rPr>
        <w:t xml:space="preserve"> </w:t>
      </w:r>
      <w:r w:rsidRPr="00486ACA">
        <w:rPr>
          <w:b/>
          <w:spacing w:val="-2"/>
          <w:sz w:val="24"/>
        </w:rPr>
        <w:t>ПРОГРАММЫ</w:t>
      </w:r>
      <w:r w:rsidRPr="00486ACA">
        <w:rPr>
          <w:b/>
          <w:spacing w:val="-4"/>
          <w:sz w:val="24"/>
        </w:rPr>
        <w:t xml:space="preserve"> </w:t>
      </w:r>
      <w:r w:rsidRPr="00486ACA">
        <w:rPr>
          <w:b/>
          <w:spacing w:val="-2"/>
          <w:sz w:val="24"/>
        </w:rPr>
        <w:t>УЧЕБНОЙ</w:t>
      </w:r>
      <w:r w:rsidRPr="00486ACA">
        <w:rPr>
          <w:b/>
          <w:spacing w:val="7"/>
          <w:sz w:val="24"/>
        </w:rPr>
        <w:t xml:space="preserve"> </w:t>
      </w:r>
      <w:r w:rsidRPr="00486ACA">
        <w:rPr>
          <w:b/>
          <w:spacing w:val="-2"/>
          <w:sz w:val="24"/>
        </w:rPr>
        <w:t>ДИСЦИПЛИНЫ</w:t>
      </w:r>
    </w:p>
    <w:p w14:paraId="262B15D7" w14:textId="77777777" w:rsidR="004016DA" w:rsidRPr="00486ACA" w:rsidRDefault="004016DA">
      <w:pPr>
        <w:pStyle w:val="a3"/>
        <w:spacing w:before="1"/>
        <w:rPr>
          <w:b/>
          <w:sz w:val="24"/>
        </w:rPr>
      </w:pPr>
    </w:p>
    <w:p w14:paraId="5DF1AE73" w14:textId="77777777" w:rsidR="004016DA" w:rsidRPr="006E2787" w:rsidRDefault="008C7804">
      <w:pPr>
        <w:pStyle w:val="a5"/>
        <w:numPr>
          <w:ilvl w:val="1"/>
          <w:numId w:val="48"/>
        </w:numPr>
        <w:tabs>
          <w:tab w:val="left" w:pos="1907"/>
        </w:tabs>
        <w:ind w:hanging="710"/>
        <w:rPr>
          <w:b/>
          <w:sz w:val="28"/>
        </w:rPr>
      </w:pPr>
      <w:r w:rsidRPr="006E2787">
        <w:rPr>
          <w:b/>
          <w:spacing w:val="-2"/>
          <w:sz w:val="24"/>
        </w:rPr>
        <w:t>Материально-техническое</w:t>
      </w:r>
      <w:r w:rsidRPr="006E2787">
        <w:rPr>
          <w:b/>
          <w:spacing w:val="-9"/>
          <w:sz w:val="24"/>
        </w:rPr>
        <w:t xml:space="preserve"> </w:t>
      </w:r>
      <w:r w:rsidRPr="006E2787">
        <w:rPr>
          <w:b/>
          <w:spacing w:val="-2"/>
          <w:sz w:val="24"/>
        </w:rPr>
        <w:t>обеспечение</w:t>
      </w:r>
    </w:p>
    <w:p w14:paraId="1BBE4759" w14:textId="77777777" w:rsidR="004016DA" w:rsidRPr="00486ACA" w:rsidRDefault="008C7804">
      <w:pPr>
        <w:spacing w:before="234" w:line="276" w:lineRule="auto"/>
        <w:ind w:left="489" w:right="586" w:firstLine="705"/>
        <w:rPr>
          <w:sz w:val="24"/>
        </w:rPr>
      </w:pPr>
      <w:r w:rsidRPr="00486ACA">
        <w:rPr>
          <w:sz w:val="24"/>
        </w:rPr>
        <w:t>Реализация учебной дисциплины требует наличия спортивного комплекса: спортивный</w:t>
      </w:r>
      <w:r w:rsidRPr="00486ACA">
        <w:rPr>
          <w:spacing w:val="-15"/>
          <w:sz w:val="24"/>
        </w:rPr>
        <w:t xml:space="preserve"> </w:t>
      </w:r>
      <w:r w:rsidRPr="00486ACA">
        <w:rPr>
          <w:sz w:val="24"/>
        </w:rPr>
        <w:t>зал,</w:t>
      </w:r>
      <w:r w:rsidRPr="00486ACA">
        <w:rPr>
          <w:spacing w:val="-13"/>
          <w:sz w:val="24"/>
        </w:rPr>
        <w:t xml:space="preserve"> </w:t>
      </w:r>
      <w:r w:rsidRPr="00486ACA">
        <w:rPr>
          <w:sz w:val="24"/>
        </w:rPr>
        <w:t>открытый</w:t>
      </w:r>
      <w:r w:rsidRPr="00486ACA">
        <w:rPr>
          <w:spacing w:val="-13"/>
          <w:sz w:val="24"/>
        </w:rPr>
        <w:t xml:space="preserve"> </w:t>
      </w:r>
      <w:r w:rsidRPr="00486ACA">
        <w:rPr>
          <w:sz w:val="24"/>
        </w:rPr>
        <w:t>стадион</w:t>
      </w:r>
      <w:r w:rsidRPr="00486ACA">
        <w:rPr>
          <w:spacing w:val="-14"/>
          <w:sz w:val="24"/>
        </w:rPr>
        <w:t xml:space="preserve"> </w:t>
      </w:r>
      <w:r w:rsidRPr="00486ACA">
        <w:rPr>
          <w:sz w:val="24"/>
        </w:rPr>
        <w:t>широкого</w:t>
      </w:r>
      <w:r w:rsidRPr="00486ACA">
        <w:rPr>
          <w:spacing w:val="-15"/>
          <w:sz w:val="24"/>
        </w:rPr>
        <w:t xml:space="preserve"> </w:t>
      </w:r>
      <w:r w:rsidRPr="00486ACA">
        <w:rPr>
          <w:sz w:val="24"/>
        </w:rPr>
        <w:t>профиля</w:t>
      </w:r>
      <w:r w:rsidRPr="00486ACA">
        <w:rPr>
          <w:spacing w:val="-12"/>
          <w:sz w:val="24"/>
        </w:rPr>
        <w:t xml:space="preserve"> </w:t>
      </w:r>
      <w:r w:rsidRPr="00486ACA">
        <w:rPr>
          <w:sz w:val="24"/>
        </w:rPr>
        <w:t>с</w:t>
      </w:r>
      <w:r w:rsidRPr="00486ACA">
        <w:rPr>
          <w:spacing w:val="-15"/>
          <w:sz w:val="24"/>
        </w:rPr>
        <w:t xml:space="preserve"> </w:t>
      </w:r>
      <w:r w:rsidRPr="00486ACA">
        <w:rPr>
          <w:sz w:val="24"/>
        </w:rPr>
        <w:t>элементами</w:t>
      </w:r>
      <w:r w:rsidRPr="00486ACA">
        <w:rPr>
          <w:spacing w:val="-11"/>
          <w:sz w:val="24"/>
        </w:rPr>
        <w:t xml:space="preserve"> </w:t>
      </w:r>
      <w:r w:rsidRPr="00486ACA">
        <w:rPr>
          <w:sz w:val="24"/>
        </w:rPr>
        <w:t>полосы</w:t>
      </w:r>
      <w:r w:rsidRPr="00486ACA">
        <w:rPr>
          <w:spacing w:val="-11"/>
          <w:sz w:val="24"/>
        </w:rPr>
        <w:t xml:space="preserve"> </w:t>
      </w:r>
      <w:r w:rsidRPr="00486ACA">
        <w:rPr>
          <w:sz w:val="24"/>
        </w:rPr>
        <w:t>препятствий.</w:t>
      </w:r>
    </w:p>
    <w:p w14:paraId="6DC3E570" w14:textId="77777777" w:rsidR="004016DA" w:rsidRPr="00486ACA" w:rsidRDefault="008C7804">
      <w:pPr>
        <w:spacing w:before="1"/>
        <w:ind w:left="1197"/>
        <w:rPr>
          <w:sz w:val="24"/>
        </w:rPr>
      </w:pPr>
      <w:r w:rsidRPr="00486ACA">
        <w:rPr>
          <w:b/>
          <w:sz w:val="24"/>
        </w:rPr>
        <w:t>Спортивные</w:t>
      </w:r>
      <w:r w:rsidRPr="00486ACA">
        <w:rPr>
          <w:b/>
          <w:spacing w:val="-15"/>
          <w:sz w:val="24"/>
        </w:rPr>
        <w:t xml:space="preserve"> </w:t>
      </w:r>
      <w:r w:rsidRPr="00486ACA">
        <w:rPr>
          <w:b/>
          <w:sz w:val="24"/>
        </w:rPr>
        <w:t>залы:</w:t>
      </w:r>
      <w:r w:rsidRPr="00486ACA">
        <w:rPr>
          <w:b/>
          <w:spacing w:val="-15"/>
          <w:sz w:val="24"/>
        </w:rPr>
        <w:t xml:space="preserve"> </w:t>
      </w:r>
      <w:r w:rsidRPr="00486ACA">
        <w:rPr>
          <w:sz w:val="24"/>
        </w:rPr>
        <w:t>теннисный</w:t>
      </w:r>
      <w:r w:rsidRPr="00486ACA">
        <w:rPr>
          <w:spacing w:val="-15"/>
          <w:sz w:val="24"/>
        </w:rPr>
        <w:t xml:space="preserve"> </w:t>
      </w:r>
      <w:r w:rsidRPr="00486ACA">
        <w:rPr>
          <w:sz w:val="24"/>
        </w:rPr>
        <w:t>зал,</w:t>
      </w:r>
      <w:r w:rsidRPr="00486ACA">
        <w:rPr>
          <w:spacing w:val="-15"/>
          <w:sz w:val="24"/>
        </w:rPr>
        <w:t xml:space="preserve"> </w:t>
      </w:r>
      <w:r w:rsidRPr="00486ACA">
        <w:rPr>
          <w:sz w:val="24"/>
        </w:rPr>
        <w:t>тренажерный</w:t>
      </w:r>
      <w:r w:rsidRPr="00486ACA">
        <w:rPr>
          <w:spacing w:val="-14"/>
          <w:sz w:val="24"/>
        </w:rPr>
        <w:t xml:space="preserve"> </w:t>
      </w:r>
      <w:r w:rsidRPr="00486ACA">
        <w:rPr>
          <w:sz w:val="24"/>
        </w:rPr>
        <w:t>зал,</w:t>
      </w:r>
      <w:r w:rsidRPr="00486ACA">
        <w:rPr>
          <w:spacing w:val="-14"/>
          <w:sz w:val="24"/>
        </w:rPr>
        <w:t xml:space="preserve"> </w:t>
      </w:r>
      <w:r w:rsidRPr="00486ACA">
        <w:rPr>
          <w:sz w:val="24"/>
        </w:rPr>
        <w:t>большой</w:t>
      </w:r>
      <w:r w:rsidRPr="00486ACA">
        <w:rPr>
          <w:spacing w:val="-8"/>
          <w:sz w:val="24"/>
        </w:rPr>
        <w:t xml:space="preserve"> </w:t>
      </w:r>
      <w:r w:rsidRPr="00486ACA">
        <w:rPr>
          <w:sz w:val="24"/>
        </w:rPr>
        <w:t>спортивный</w:t>
      </w:r>
      <w:r w:rsidRPr="00486ACA">
        <w:rPr>
          <w:spacing w:val="-8"/>
          <w:sz w:val="24"/>
        </w:rPr>
        <w:t xml:space="preserve"> </w:t>
      </w:r>
      <w:r w:rsidRPr="00486ACA">
        <w:rPr>
          <w:spacing w:val="-4"/>
          <w:sz w:val="24"/>
        </w:rPr>
        <w:t>зал:</w:t>
      </w:r>
    </w:p>
    <w:p w14:paraId="0F45FE2A" w14:textId="77777777" w:rsidR="004016DA" w:rsidRPr="00486ACA" w:rsidRDefault="008C7804">
      <w:pPr>
        <w:pStyle w:val="a5"/>
        <w:numPr>
          <w:ilvl w:val="0"/>
          <w:numId w:val="43"/>
        </w:numPr>
        <w:tabs>
          <w:tab w:val="left" w:pos="1907"/>
        </w:tabs>
        <w:spacing w:before="35" w:line="319" w:lineRule="exact"/>
        <w:ind w:hanging="710"/>
        <w:rPr>
          <w:sz w:val="24"/>
        </w:rPr>
      </w:pPr>
      <w:r w:rsidRPr="00486ACA">
        <w:rPr>
          <w:sz w:val="24"/>
        </w:rPr>
        <w:t>5</w:t>
      </w:r>
      <w:r w:rsidRPr="00486ACA">
        <w:rPr>
          <w:spacing w:val="-14"/>
          <w:sz w:val="24"/>
        </w:rPr>
        <w:t xml:space="preserve"> </w:t>
      </w:r>
      <w:r w:rsidRPr="00486ACA">
        <w:rPr>
          <w:sz w:val="24"/>
        </w:rPr>
        <w:t>теннисных</w:t>
      </w:r>
      <w:r w:rsidRPr="00486ACA">
        <w:rPr>
          <w:spacing w:val="-10"/>
          <w:sz w:val="24"/>
        </w:rPr>
        <w:t xml:space="preserve"> </w:t>
      </w:r>
      <w:r w:rsidRPr="00486ACA">
        <w:rPr>
          <w:spacing w:val="-2"/>
          <w:sz w:val="24"/>
        </w:rPr>
        <w:t>столов;</w:t>
      </w:r>
    </w:p>
    <w:p w14:paraId="0B344A22" w14:textId="77777777" w:rsidR="004016DA" w:rsidRPr="00486ACA" w:rsidRDefault="008C7804">
      <w:pPr>
        <w:pStyle w:val="a5"/>
        <w:numPr>
          <w:ilvl w:val="0"/>
          <w:numId w:val="43"/>
        </w:numPr>
        <w:tabs>
          <w:tab w:val="left" w:pos="1907"/>
        </w:tabs>
        <w:spacing w:line="319" w:lineRule="exact"/>
        <w:ind w:hanging="710"/>
        <w:rPr>
          <w:sz w:val="24"/>
        </w:rPr>
      </w:pPr>
      <w:r w:rsidRPr="00486ACA">
        <w:rPr>
          <w:sz w:val="24"/>
        </w:rPr>
        <w:t>20</w:t>
      </w:r>
      <w:r w:rsidRPr="00486ACA">
        <w:rPr>
          <w:spacing w:val="-9"/>
          <w:sz w:val="24"/>
        </w:rPr>
        <w:t xml:space="preserve"> </w:t>
      </w:r>
      <w:r w:rsidRPr="00486ACA">
        <w:rPr>
          <w:sz w:val="24"/>
        </w:rPr>
        <w:t>ед.</w:t>
      </w:r>
      <w:r w:rsidRPr="00486ACA">
        <w:rPr>
          <w:spacing w:val="-3"/>
          <w:sz w:val="24"/>
        </w:rPr>
        <w:t xml:space="preserve"> </w:t>
      </w:r>
      <w:r w:rsidRPr="00486ACA">
        <w:rPr>
          <w:sz w:val="24"/>
        </w:rPr>
        <w:t>различных</w:t>
      </w:r>
      <w:r w:rsidRPr="00486ACA">
        <w:rPr>
          <w:spacing w:val="-6"/>
          <w:sz w:val="24"/>
        </w:rPr>
        <w:t xml:space="preserve"> </w:t>
      </w:r>
      <w:r w:rsidRPr="00486ACA">
        <w:rPr>
          <w:spacing w:val="-2"/>
          <w:sz w:val="24"/>
        </w:rPr>
        <w:t>тренажеров;</w:t>
      </w:r>
    </w:p>
    <w:p w14:paraId="700CA8A8" w14:textId="77777777" w:rsidR="004016DA" w:rsidRPr="00486ACA" w:rsidRDefault="008C7804">
      <w:pPr>
        <w:spacing w:before="239" w:line="278" w:lineRule="auto"/>
        <w:ind w:left="489" w:right="520" w:firstLine="705"/>
        <w:rPr>
          <w:sz w:val="24"/>
        </w:rPr>
      </w:pPr>
      <w:r w:rsidRPr="00486ACA">
        <w:rPr>
          <w:b/>
          <w:sz w:val="24"/>
        </w:rPr>
        <w:t>Спортивный</w:t>
      </w:r>
      <w:r w:rsidRPr="00486ACA">
        <w:rPr>
          <w:b/>
          <w:spacing w:val="-13"/>
          <w:sz w:val="24"/>
        </w:rPr>
        <w:t xml:space="preserve"> </w:t>
      </w:r>
      <w:r w:rsidRPr="00486ACA">
        <w:rPr>
          <w:b/>
          <w:sz w:val="24"/>
        </w:rPr>
        <w:t>инвентарь:</w:t>
      </w:r>
      <w:r w:rsidRPr="00486ACA">
        <w:rPr>
          <w:b/>
          <w:spacing w:val="-13"/>
          <w:sz w:val="24"/>
        </w:rPr>
        <w:t xml:space="preserve"> </w:t>
      </w:r>
      <w:r w:rsidRPr="00486ACA">
        <w:rPr>
          <w:sz w:val="24"/>
        </w:rPr>
        <w:t>мячи,</w:t>
      </w:r>
      <w:r w:rsidRPr="00486ACA">
        <w:rPr>
          <w:spacing w:val="-10"/>
          <w:sz w:val="24"/>
        </w:rPr>
        <w:t xml:space="preserve"> </w:t>
      </w:r>
      <w:r w:rsidRPr="00486ACA">
        <w:rPr>
          <w:sz w:val="24"/>
        </w:rPr>
        <w:t>теннисные</w:t>
      </w:r>
      <w:r w:rsidRPr="00486ACA">
        <w:rPr>
          <w:spacing w:val="-11"/>
          <w:sz w:val="24"/>
        </w:rPr>
        <w:t xml:space="preserve"> </w:t>
      </w:r>
      <w:r w:rsidRPr="00486ACA">
        <w:rPr>
          <w:sz w:val="24"/>
        </w:rPr>
        <w:t>ракетки</w:t>
      </w:r>
      <w:r w:rsidRPr="00486ACA">
        <w:rPr>
          <w:spacing w:val="-12"/>
          <w:sz w:val="24"/>
        </w:rPr>
        <w:t xml:space="preserve"> </w:t>
      </w:r>
      <w:r w:rsidRPr="00486ACA">
        <w:rPr>
          <w:sz w:val="24"/>
        </w:rPr>
        <w:t>и</w:t>
      </w:r>
      <w:r w:rsidRPr="00486ACA">
        <w:rPr>
          <w:spacing w:val="-12"/>
          <w:sz w:val="24"/>
        </w:rPr>
        <w:t xml:space="preserve"> </w:t>
      </w:r>
      <w:r w:rsidRPr="00486ACA">
        <w:rPr>
          <w:sz w:val="24"/>
        </w:rPr>
        <w:t>мячики,</w:t>
      </w:r>
      <w:r w:rsidRPr="00486ACA">
        <w:rPr>
          <w:spacing w:val="-10"/>
          <w:sz w:val="24"/>
        </w:rPr>
        <w:t xml:space="preserve"> </w:t>
      </w:r>
      <w:r w:rsidRPr="00486ACA">
        <w:rPr>
          <w:sz w:val="24"/>
        </w:rPr>
        <w:t>ракетки</w:t>
      </w:r>
      <w:r w:rsidRPr="00486ACA">
        <w:rPr>
          <w:spacing w:val="-12"/>
          <w:sz w:val="24"/>
        </w:rPr>
        <w:t xml:space="preserve"> </w:t>
      </w:r>
      <w:r w:rsidRPr="00486ACA">
        <w:rPr>
          <w:sz w:val="24"/>
        </w:rPr>
        <w:t>для</w:t>
      </w:r>
      <w:r w:rsidRPr="00486ACA">
        <w:rPr>
          <w:spacing w:val="-6"/>
          <w:sz w:val="24"/>
        </w:rPr>
        <w:t xml:space="preserve"> </w:t>
      </w:r>
      <w:r w:rsidRPr="00486ACA">
        <w:rPr>
          <w:sz w:val="24"/>
        </w:rPr>
        <w:t>бадминтона и воланы, гири, маты гимнастические, штанги, коврики туристические, гантели разные.</w:t>
      </w:r>
    </w:p>
    <w:p w14:paraId="30AF189D" w14:textId="77777777" w:rsidR="004016DA" w:rsidRPr="00486ACA" w:rsidRDefault="008C7804">
      <w:pPr>
        <w:spacing w:before="190"/>
        <w:ind w:left="1197"/>
        <w:rPr>
          <w:b/>
          <w:sz w:val="24"/>
        </w:rPr>
      </w:pPr>
      <w:r w:rsidRPr="00486ACA">
        <w:rPr>
          <w:b/>
          <w:spacing w:val="-2"/>
          <w:sz w:val="24"/>
        </w:rPr>
        <w:t>Открытый</w:t>
      </w:r>
      <w:r w:rsidRPr="00486ACA">
        <w:rPr>
          <w:b/>
          <w:spacing w:val="-1"/>
          <w:sz w:val="24"/>
        </w:rPr>
        <w:t xml:space="preserve"> </w:t>
      </w:r>
      <w:r w:rsidRPr="00486ACA">
        <w:rPr>
          <w:b/>
          <w:spacing w:val="-2"/>
          <w:sz w:val="24"/>
        </w:rPr>
        <w:t>стадион</w:t>
      </w:r>
      <w:r w:rsidRPr="00486ACA">
        <w:rPr>
          <w:b/>
          <w:sz w:val="24"/>
        </w:rPr>
        <w:t xml:space="preserve"> </w:t>
      </w:r>
      <w:r w:rsidRPr="00486ACA">
        <w:rPr>
          <w:b/>
          <w:spacing w:val="-2"/>
          <w:sz w:val="24"/>
        </w:rPr>
        <w:t>широкого</w:t>
      </w:r>
      <w:r w:rsidRPr="00486ACA">
        <w:rPr>
          <w:b/>
          <w:spacing w:val="-1"/>
          <w:sz w:val="24"/>
        </w:rPr>
        <w:t xml:space="preserve"> </w:t>
      </w:r>
      <w:r w:rsidRPr="00486ACA">
        <w:rPr>
          <w:b/>
          <w:spacing w:val="-2"/>
          <w:sz w:val="24"/>
        </w:rPr>
        <w:t>профиля</w:t>
      </w:r>
    </w:p>
    <w:p w14:paraId="485001F2" w14:textId="77777777" w:rsidR="004016DA" w:rsidRPr="00486ACA" w:rsidRDefault="008C7804">
      <w:pPr>
        <w:spacing w:before="250" w:line="278" w:lineRule="auto"/>
        <w:ind w:left="489" w:right="326" w:firstLine="705"/>
        <w:rPr>
          <w:sz w:val="24"/>
        </w:rPr>
      </w:pPr>
      <w:r w:rsidRPr="00486ACA">
        <w:rPr>
          <w:sz w:val="24"/>
        </w:rPr>
        <w:t>Оснащенность:</w:t>
      </w:r>
      <w:r w:rsidRPr="00486ACA">
        <w:rPr>
          <w:spacing w:val="-7"/>
          <w:sz w:val="24"/>
        </w:rPr>
        <w:t xml:space="preserve"> </w:t>
      </w:r>
      <w:r w:rsidRPr="00486ACA">
        <w:rPr>
          <w:sz w:val="24"/>
        </w:rPr>
        <w:t>Элементы</w:t>
      </w:r>
      <w:r w:rsidRPr="00486ACA">
        <w:rPr>
          <w:spacing w:val="-9"/>
          <w:sz w:val="24"/>
        </w:rPr>
        <w:t xml:space="preserve"> </w:t>
      </w:r>
      <w:r w:rsidRPr="00486ACA">
        <w:rPr>
          <w:sz w:val="24"/>
        </w:rPr>
        <w:t>полосы</w:t>
      </w:r>
      <w:r w:rsidRPr="00486ACA">
        <w:rPr>
          <w:spacing w:val="-9"/>
          <w:sz w:val="24"/>
        </w:rPr>
        <w:t xml:space="preserve"> </w:t>
      </w:r>
      <w:r w:rsidRPr="00486ACA">
        <w:rPr>
          <w:sz w:val="24"/>
        </w:rPr>
        <w:t>препятствий,</w:t>
      </w:r>
      <w:r w:rsidRPr="00486ACA">
        <w:rPr>
          <w:spacing w:val="-8"/>
          <w:sz w:val="24"/>
        </w:rPr>
        <w:t xml:space="preserve"> </w:t>
      </w:r>
      <w:r w:rsidRPr="00486ACA">
        <w:rPr>
          <w:sz w:val="24"/>
        </w:rPr>
        <w:t>спортивный</w:t>
      </w:r>
      <w:r w:rsidRPr="00486ACA">
        <w:rPr>
          <w:spacing w:val="-10"/>
          <w:sz w:val="24"/>
        </w:rPr>
        <w:t xml:space="preserve"> </w:t>
      </w:r>
      <w:r w:rsidRPr="00486ACA">
        <w:rPr>
          <w:sz w:val="24"/>
        </w:rPr>
        <w:t>комплекс</w:t>
      </w:r>
      <w:r w:rsidRPr="00486ACA">
        <w:rPr>
          <w:spacing w:val="-13"/>
          <w:sz w:val="24"/>
        </w:rPr>
        <w:t xml:space="preserve"> </w:t>
      </w:r>
      <w:r w:rsidRPr="00486ACA">
        <w:rPr>
          <w:sz w:val="24"/>
        </w:rPr>
        <w:t>для</w:t>
      </w:r>
      <w:r w:rsidRPr="00486ACA">
        <w:rPr>
          <w:spacing w:val="-9"/>
          <w:sz w:val="24"/>
        </w:rPr>
        <w:t xml:space="preserve"> </w:t>
      </w:r>
      <w:proofErr w:type="spellStart"/>
      <w:r w:rsidRPr="00486ACA">
        <w:rPr>
          <w:sz w:val="24"/>
        </w:rPr>
        <w:t>воркаута</w:t>
      </w:r>
      <w:proofErr w:type="spellEnd"/>
      <w:r w:rsidRPr="00486ACA">
        <w:rPr>
          <w:sz w:val="24"/>
        </w:rPr>
        <w:t>, беговая дорожка, сектор для метания ядра, футбольное поле, яма для прыжков в длину</w:t>
      </w:r>
    </w:p>
    <w:p w14:paraId="4067829F" w14:textId="490DF10E" w:rsidR="004016DA" w:rsidRPr="00486ACA" w:rsidRDefault="006E2787" w:rsidP="006E2787">
      <w:pPr>
        <w:spacing w:before="272"/>
        <w:ind w:left="1134"/>
        <w:rPr>
          <w:b/>
          <w:sz w:val="24"/>
        </w:rPr>
      </w:pPr>
      <w:r w:rsidRPr="008C427F">
        <w:rPr>
          <w:b/>
          <w:spacing w:val="-2"/>
          <w:sz w:val="24"/>
        </w:rPr>
        <w:t xml:space="preserve">3.2. </w:t>
      </w:r>
      <w:r w:rsidR="008C7804" w:rsidRPr="00486ACA">
        <w:rPr>
          <w:b/>
          <w:spacing w:val="-2"/>
          <w:sz w:val="24"/>
        </w:rPr>
        <w:t>Информационное</w:t>
      </w:r>
      <w:r w:rsidR="008C7804" w:rsidRPr="00486ACA">
        <w:rPr>
          <w:b/>
          <w:spacing w:val="2"/>
          <w:sz w:val="24"/>
        </w:rPr>
        <w:t xml:space="preserve"> </w:t>
      </w:r>
      <w:r w:rsidR="008C7804" w:rsidRPr="00486ACA">
        <w:rPr>
          <w:b/>
          <w:spacing w:val="-2"/>
          <w:sz w:val="24"/>
        </w:rPr>
        <w:t>обеспечение</w:t>
      </w:r>
      <w:r w:rsidR="008C7804" w:rsidRPr="00486ACA">
        <w:rPr>
          <w:b/>
          <w:spacing w:val="2"/>
          <w:sz w:val="24"/>
        </w:rPr>
        <w:t xml:space="preserve"> </w:t>
      </w:r>
      <w:r w:rsidR="008C7804" w:rsidRPr="00486ACA">
        <w:rPr>
          <w:b/>
          <w:spacing w:val="-2"/>
          <w:sz w:val="24"/>
        </w:rPr>
        <w:t>обучения</w:t>
      </w:r>
    </w:p>
    <w:p w14:paraId="5E0AE234" w14:textId="77777777" w:rsidR="004016DA" w:rsidRPr="00486ACA" w:rsidRDefault="004016DA">
      <w:pPr>
        <w:pStyle w:val="a3"/>
        <w:spacing w:before="201"/>
        <w:rPr>
          <w:b/>
          <w:sz w:val="24"/>
        </w:rPr>
      </w:pPr>
    </w:p>
    <w:p w14:paraId="6294D9ED" w14:textId="24572B88" w:rsidR="004016DA" w:rsidRPr="00486ACA" w:rsidRDefault="006E2787" w:rsidP="006E2787">
      <w:pPr>
        <w:ind w:left="1134"/>
        <w:rPr>
          <w:b/>
          <w:sz w:val="24"/>
        </w:rPr>
      </w:pPr>
      <w:r w:rsidRPr="008C427F">
        <w:rPr>
          <w:b/>
          <w:spacing w:val="-2"/>
          <w:sz w:val="24"/>
        </w:rPr>
        <w:t xml:space="preserve">3.2.1. </w:t>
      </w:r>
      <w:r w:rsidR="008C7804" w:rsidRPr="00486ACA">
        <w:rPr>
          <w:b/>
          <w:spacing w:val="-2"/>
          <w:sz w:val="24"/>
        </w:rPr>
        <w:t>Основные</w:t>
      </w:r>
      <w:r w:rsidR="008C7804" w:rsidRPr="00486ACA">
        <w:rPr>
          <w:b/>
          <w:spacing w:val="-3"/>
          <w:sz w:val="24"/>
        </w:rPr>
        <w:t xml:space="preserve"> </w:t>
      </w:r>
      <w:r w:rsidR="008C7804" w:rsidRPr="00486ACA">
        <w:rPr>
          <w:b/>
          <w:spacing w:val="-2"/>
          <w:sz w:val="24"/>
        </w:rPr>
        <w:t>источники:</w:t>
      </w:r>
    </w:p>
    <w:p w14:paraId="03794EAA" w14:textId="732DFA12" w:rsidR="004016DA" w:rsidRPr="00486ACA" w:rsidRDefault="008C7804">
      <w:pPr>
        <w:pStyle w:val="a5"/>
        <w:numPr>
          <w:ilvl w:val="0"/>
          <w:numId w:val="42"/>
        </w:numPr>
        <w:tabs>
          <w:tab w:val="left" w:pos="1464"/>
        </w:tabs>
        <w:spacing w:before="203" w:line="273" w:lineRule="auto"/>
        <w:ind w:right="655" w:firstLine="705"/>
        <w:jc w:val="both"/>
        <w:rPr>
          <w:sz w:val="24"/>
        </w:rPr>
      </w:pPr>
      <w:proofErr w:type="spellStart"/>
      <w:r w:rsidRPr="00486ACA">
        <w:rPr>
          <w:sz w:val="24"/>
        </w:rPr>
        <w:t>Муллер</w:t>
      </w:r>
      <w:proofErr w:type="spellEnd"/>
      <w:r w:rsidRPr="00486ACA">
        <w:rPr>
          <w:sz w:val="24"/>
        </w:rPr>
        <w:t xml:space="preserve">, А. Б. Физическая культура: учебник и практикум для среднего профессионального образования / А. Б. </w:t>
      </w:r>
      <w:proofErr w:type="spellStart"/>
      <w:r w:rsidRPr="00486ACA">
        <w:rPr>
          <w:sz w:val="24"/>
        </w:rPr>
        <w:t>Муллер</w:t>
      </w:r>
      <w:proofErr w:type="spellEnd"/>
      <w:r w:rsidRPr="00486ACA">
        <w:rPr>
          <w:sz w:val="24"/>
        </w:rPr>
        <w:t xml:space="preserve">, Н. С. </w:t>
      </w:r>
      <w:proofErr w:type="spellStart"/>
      <w:r w:rsidRPr="00486ACA">
        <w:rPr>
          <w:sz w:val="24"/>
        </w:rPr>
        <w:t>Дядичкина</w:t>
      </w:r>
      <w:proofErr w:type="spellEnd"/>
      <w:r w:rsidRPr="00486ACA">
        <w:rPr>
          <w:sz w:val="24"/>
        </w:rPr>
        <w:t>, Ю. А. Богащенко. — Москва:</w:t>
      </w:r>
      <w:r w:rsidRPr="00486ACA">
        <w:rPr>
          <w:spacing w:val="-1"/>
          <w:sz w:val="24"/>
        </w:rPr>
        <w:t xml:space="preserve"> </w:t>
      </w:r>
      <w:r w:rsidRPr="00486ACA">
        <w:rPr>
          <w:sz w:val="24"/>
        </w:rPr>
        <w:t>Издательство</w:t>
      </w:r>
      <w:r w:rsidRPr="00486ACA">
        <w:rPr>
          <w:spacing w:val="-2"/>
          <w:sz w:val="24"/>
        </w:rPr>
        <w:t xml:space="preserve"> </w:t>
      </w:r>
      <w:proofErr w:type="spellStart"/>
      <w:r w:rsidRPr="00486ACA">
        <w:rPr>
          <w:sz w:val="24"/>
        </w:rPr>
        <w:t>Юрайт</w:t>
      </w:r>
      <w:proofErr w:type="spellEnd"/>
      <w:r w:rsidRPr="00486ACA">
        <w:rPr>
          <w:sz w:val="24"/>
        </w:rPr>
        <w:t>, 2022.</w:t>
      </w:r>
      <w:r w:rsidRPr="00486ACA">
        <w:rPr>
          <w:spacing w:val="-3"/>
          <w:sz w:val="24"/>
        </w:rPr>
        <w:t xml:space="preserve"> </w:t>
      </w:r>
      <w:r w:rsidRPr="00486ACA">
        <w:rPr>
          <w:sz w:val="24"/>
        </w:rPr>
        <w:t>—</w:t>
      </w:r>
      <w:r w:rsidRPr="00486ACA">
        <w:rPr>
          <w:spacing w:val="-1"/>
          <w:sz w:val="24"/>
        </w:rPr>
        <w:t xml:space="preserve"> </w:t>
      </w:r>
      <w:r w:rsidRPr="00486ACA">
        <w:rPr>
          <w:sz w:val="24"/>
        </w:rPr>
        <w:t>424</w:t>
      </w:r>
      <w:r w:rsidRPr="00486ACA">
        <w:rPr>
          <w:spacing w:val="-3"/>
          <w:sz w:val="24"/>
        </w:rPr>
        <w:t xml:space="preserve"> </w:t>
      </w:r>
      <w:r w:rsidRPr="00486ACA">
        <w:rPr>
          <w:sz w:val="24"/>
        </w:rPr>
        <w:t>с.</w:t>
      </w:r>
      <w:r w:rsidRPr="00486ACA">
        <w:rPr>
          <w:spacing w:val="-3"/>
          <w:sz w:val="24"/>
        </w:rPr>
        <w:t xml:space="preserve"> </w:t>
      </w:r>
      <w:r w:rsidRPr="00486ACA">
        <w:rPr>
          <w:sz w:val="24"/>
        </w:rPr>
        <w:t>—</w:t>
      </w:r>
      <w:r w:rsidRPr="00486ACA">
        <w:rPr>
          <w:spacing w:val="-1"/>
          <w:sz w:val="24"/>
        </w:rPr>
        <w:t xml:space="preserve"> </w:t>
      </w:r>
      <w:r w:rsidRPr="00486ACA">
        <w:rPr>
          <w:sz w:val="24"/>
        </w:rPr>
        <w:t>(Профессиональное</w:t>
      </w:r>
      <w:r w:rsidRPr="00486ACA">
        <w:rPr>
          <w:spacing w:val="-5"/>
          <w:sz w:val="24"/>
        </w:rPr>
        <w:t xml:space="preserve"> </w:t>
      </w:r>
      <w:r w:rsidRPr="00486ACA">
        <w:rPr>
          <w:sz w:val="24"/>
        </w:rPr>
        <w:t>образование).</w:t>
      </w:r>
      <w:r w:rsidRPr="00486ACA">
        <w:rPr>
          <w:spacing w:val="-1"/>
          <w:sz w:val="24"/>
        </w:rPr>
        <w:t xml:space="preserve"> </w:t>
      </w:r>
      <w:r w:rsidRPr="00486ACA">
        <w:rPr>
          <w:sz w:val="24"/>
        </w:rPr>
        <w:t>—</w:t>
      </w:r>
      <w:r w:rsidRPr="00486ACA">
        <w:rPr>
          <w:spacing w:val="-1"/>
          <w:sz w:val="24"/>
        </w:rPr>
        <w:t xml:space="preserve"> </w:t>
      </w:r>
      <w:r w:rsidRPr="00486ACA">
        <w:rPr>
          <w:sz w:val="24"/>
        </w:rPr>
        <w:t xml:space="preserve">ISBN 978-5-534-02612-2.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26">
        <w:r w:rsidR="004016DA" w:rsidRPr="00486ACA">
          <w:rPr>
            <w:sz w:val="24"/>
            <w:u w:val="single" w:color="0461C1"/>
          </w:rPr>
          <w:t>https://urait.ru/bcode/560907</w:t>
        </w:r>
      </w:hyperlink>
    </w:p>
    <w:p w14:paraId="5FCB8302" w14:textId="361EF099" w:rsidR="004016DA" w:rsidRPr="00486ACA" w:rsidRDefault="008C7804">
      <w:pPr>
        <w:pStyle w:val="a5"/>
        <w:numPr>
          <w:ilvl w:val="0"/>
          <w:numId w:val="42"/>
        </w:numPr>
        <w:tabs>
          <w:tab w:val="left" w:pos="1464"/>
          <w:tab w:val="left" w:pos="2444"/>
          <w:tab w:val="left" w:pos="2820"/>
          <w:tab w:val="left" w:pos="4024"/>
          <w:tab w:val="left" w:pos="5442"/>
          <w:tab w:val="left" w:pos="6159"/>
          <w:tab w:val="left" w:pos="7092"/>
          <w:tab w:val="left" w:pos="7406"/>
          <w:tab w:val="left" w:pos="8497"/>
          <w:tab w:val="left" w:pos="9097"/>
        </w:tabs>
        <w:spacing w:before="194" w:line="254" w:lineRule="auto"/>
        <w:ind w:right="639" w:firstLine="705"/>
        <w:rPr>
          <w:sz w:val="24"/>
        </w:rPr>
      </w:pPr>
      <w:r w:rsidRPr="00486ACA">
        <w:rPr>
          <w:spacing w:val="-2"/>
          <w:sz w:val="24"/>
        </w:rPr>
        <w:t>Теория</w:t>
      </w:r>
      <w:r w:rsidRPr="00486ACA">
        <w:rPr>
          <w:sz w:val="24"/>
        </w:rPr>
        <w:tab/>
      </w:r>
      <w:r w:rsidRPr="00486ACA">
        <w:rPr>
          <w:spacing w:val="-10"/>
          <w:sz w:val="24"/>
        </w:rPr>
        <w:t>и</w:t>
      </w:r>
      <w:r w:rsidRPr="00486ACA">
        <w:rPr>
          <w:sz w:val="24"/>
        </w:rPr>
        <w:tab/>
      </w:r>
      <w:r w:rsidRPr="00486ACA">
        <w:rPr>
          <w:spacing w:val="-2"/>
          <w:sz w:val="24"/>
        </w:rPr>
        <w:t>методика</w:t>
      </w:r>
      <w:r w:rsidRPr="00486ACA">
        <w:rPr>
          <w:sz w:val="24"/>
        </w:rPr>
        <w:tab/>
      </w:r>
      <w:r w:rsidRPr="00486ACA">
        <w:rPr>
          <w:spacing w:val="-2"/>
          <w:sz w:val="24"/>
        </w:rPr>
        <w:t>избранного</w:t>
      </w:r>
      <w:r w:rsidRPr="00486ACA">
        <w:rPr>
          <w:sz w:val="24"/>
        </w:rPr>
        <w:tab/>
      </w:r>
      <w:r w:rsidRPr="00486ACA">
        <w:rPr>
          <w:spacing w:val="-4"/>
          <w:sz w:val="24"/>
        </w:rPr>
        <w:t>вида</w:t>
      </w:r>
      <w:r w:rsidRPr="00486ACA">
        <w:rPr>
          <w:sz w:val="24"/>
        </w:rPr>
        <w:tab/>
      </w:r>
      <w:r w:rsidRPr="00486ACA">
        <w:rPr>
          <w:spacing w:val="-2"/>
          <w:sz w:val="24"/>
        </w:rPr>
        <w:t>спорта</w:t>
      </w:r>
      <w:r w:rsidRPr="00486ACA">
        <w:rPr>
          <w:spacing w:val="-10"/>
          <w:sz w:val="24"/>
        </w:rPr>
        <w:t>:</w:t>
      </w:r>
      <w:r w:rsidRPr="00486ACA">
        <w:rPr>
          <w:sz w:val="24"/>
        </w:rPr>
        <w:tab/>
      </w:r>
      <w:r w:rsidRPr="00486ACA">
        <w:rPr>
          <w:spacing w:val="-2"/>
          <w:sz w:val="24"/>
        </w:rPr>
        <w:t>учебник</w:t>
      </w:r>
      <w:r w:rsidRPr="00486ACA">
        <w:rPr>
          <w:sz w:val="24"/>
        </w:rPr>
        <w:tab/>
      </w:r>
      <w:r w:rsidRPr="00486ACA">
        <w:rPr>
          <w:spacing w:val="-4"/>
          <w:sz w:val="24"/>
        </w:rPr>
        <w:t>для</w:t>
      </w:r>
      <w:r w:rsidRPr="00486ACA">
        <w:rPr>
          <w:sz w:val="24"/>
        </w:rPr>
        <w:tab/>
      </w:r>
      <w:r w:rsidRPr="00486ACA">
        <w:rPr>
          <w:spacing w:val="-2"/>
          <w:sz w:val="24"/>
        </w:rPr>
        <w:t xml:space="preserve">среднего </w:t>
      </w:r>
      <w:r w:rsidRPr="00486ACA">
        <w:rPr>
          <w:sz w:val="24"/>
        </w:rPr>
        <w:t>профессионального</w:t>
      </w:r>
      <w:r w:rsidRPr="00486ACA">
        <w:rPr>
          <w:spacing w:val="-1"/>
          <w:sz w:val="24"/>
        </w:rPr>
        <w:t xml:space="preserve"> </w:t>
      </w:r>
      <w:r w:rsidRPr="00486ACA">
        <w:rPr>
          <w:sz w:val="24"/>
        </w:rPr>
        <w:t>образования</w:t>
      </w:r>
      <w:r w:rsidRPr="00486ACA">
        <w:rPr>
          <w:spacing w:val="-2"/>
          <w:sz w:val="24"/>
        </w:rPr>
        <w:t xml:space="preserve"> </w:t>
      </w:r>
      <w:r w:rsidRPr="00486ACA">
        <w:rPr>
          <w:sz w:val="24"/>
        </w:rPr>
        <w:t>/</w:t>
      </w:r>
      <w:r w:rsidRPr="00486ACA">
        <w:rPr>
          <w:spacing w:val="-2"/>
          <w:sz w:val="24"/>
        </w:rPr>
        <w:t xml:space="preserve"> </w:t>
      </w:r>
      <w:r w:rsidRPr="00486ACA">
        <w:rPr>
          <w:sz w:val="24"/>
        </w:rPr>
        <w:t>под</w:t>
      </w:r>
      <w:r w:rsidRPr="00486ACA">
        <w:rPr>
          <w:spacing w:val="-2"/>
          <w:sz w:val="24"/>
        </w:rPr>
        <w:t xml:space="preserve"> </w:t>
      </w:r>
      <w:r w:rsidRPr="00486ACA">
        <w:rPr>
          <w:sz w:val="24"/>
        </w:rPr>
        <w:t>редакцией</w:t>
      </w:r>
      <w:r w:rsidRPr="00486ACA">
        <w:rPr>
          <w:spacing w:val="-1"/>
          <w:sz w:val="24"/>
        </w:rPr>
        <w:t xml:space="preserve"> </w:t>
      </w:r>
      <w:r w:rsidRPr="00486ACA">
        <w:rPr>
          <w:sz w:val="24"/>
        </w:rPr>
        <w:t>С.</w:t>
      </w:r>
      <w:r w:rsidRPr="00486ACA">
        <w:rPr>
          <w:spacing w:val="-3"/>
          <w:sz w:val="24"/>
        </w:rPr>
        <w:t xml:space="preserve"> </w:t>
      </w:r>
      <w:r w:rsidRPr="00486ACA">
        <w:rPr>
          <w:sz w:val="24"/>
        </w:rPr>
        <w:t>Е.</w:t>
      </w:r>
      <w:r w:rsidRPr="00486ACA">
        <w:rPr>
          <w:spacing w:val="-3"/>
          <w:sz w:val="24"/>
        </w:rPr>
        <w:t xml:space="preserve"> </w:t>
      </w:r>
      <w:proofErr w:type="spellStart"/>
      <w:r w:rsidRPr="00486ACA">
        <w:rPr>
          <w:sz w:val="24"/>
        </w:rPr>
        <w:t>Шивринской</w:t>
      </w:r>
      <w:proofErr w:type="spellEnd"/>
      <w:r w:rsidRPr="00486ACA">
        <w:rPr>
          <w:sz w:val="24"/>
        </w:rPr>
        <w:t>. —</w:t>
      </w:r>
      <w:r w:rsidRPr="00486ACA">
        <w:rPr>
          <w:spacing w:val="-5"/>
          <w:sz w:val="24"/>
        </w:rPr>
        <w:t xml:space="preserve"> </w:t>
      </w:r>
      <w:r w:rsidRPr="00486ACA">
        <w:rPr>
          <w:sz w:val="24"/>
        </w:rPr>
        <w:t>3-е</w:t>
      </w:r>
      <w:r w:rsidRPr="00486ACA">
        <w:rPr>
          <w:spacing w:val="-4"/>
          <w:sz w:val="24"/>
        </w:rPr>
        <w:t xml:space="preserve"> </w:t>
      </w:r>
      <w:r w:rsidRPr="00486ACA">
        <w:rPr>
          <w:sz w:val="24"/>
        </w:rPr>
        <w:t>изд.,</w:t>
      </w:r>
      <w:r w:rsidRPr="00486ACA">
        <w:rPr>
          <w:spacing w:val="-2"/>
          <w:sz w:val="24"/>
        </w:rPr>
        <w:t xml:space="preserve"> </w:t>
      </w:r>
      <w:proofErr w:type="spellStart"/>
      <w:r w:rsidRPr="00486ACA">
        <w:rPr>
          <w:sz w:val="24"/>
        </w:rPr>
        <w:t>испр</w:t>
      </w:r>
      <w:proofErr w:type="spellEnd"/>
      <w:proofErr w:type="gramStart"/>
      <w:r w:rsidRPr="00486ACA">
        <w:rPr>
          <w:sz w:val="24"/>
        </w:rPr>
        <w:t>.</w:t>
      </w:r>
      <w:proofErr w:type="gramEnd"/>
      <w:r w:rsidRPr="00486ACA">
        <w:rPr>
          <w:spacing w:val="-2"/>
          <w:sz w:val="24"/>
        </w:rPr>
        <w:t xml:space="preserve"> </w:t>
      </w:r>
      <w:r w:rsidRPr="00486ACA">
        <w:rPr>
          <w:sz w:val="24"/>
        </w:rPr>
        <w:t>и</w:t>
      </w:r>
      <w:r w:rsidRPr="00486ACA">
        <w:rPr>
          <w:spacing w:val="-4"/>
          <w:sz w:val="24"/>
        </w:rPr>
        <w:t xml:space="preserve"> </w:t>
      </w:r>
      <w:r w:rsidRPr="00486ACA">
        <w:rPr>
          <w:sz w:val="24"/>
        </w:rPr>
        <w:t>доп.</w:t>
      </w:r>
    </w:p>
    <w:p w14:paraId="1D6DC6DC" w14:textId="61E512DC" w:rsidR="004016DA" w:rsidRPr="00486ACA" w:rsidRDefault="008C7804">
      <w:pPr>
        <w:pStyle w:val="a5"/>
        <w:numPr>
          <w:ilvl w:val="0"/>
          <w:numId w:val="41"/>
        </w:numPr>
        <w:tabs>
          <w:tab w:val="left" w:pos="789"/>
        </w:tabs>
        <w:spacing w:before="30" w:line="276" w:lineRule="auto"/>
        <w:ind w:right="472" w:firstLine="0"/>
        <w:rPr>
          <w:sz w:val="24"/>
        </w:rPr>
      </w:pPr>
      <w:r w:rsidRPr="00486ACA">
        <w:rPr>
          <w:sz w:val="24"/>
        </w:rPr>
        <w:t>Москва:</w:t>
      </w:r>
      <w:r w:rsidRPr="00486ACA">
        <w:rPr>
          <w:spacing w:val="40"/>
          <w:sz w:val="24"/>
        </w:rPr>
        <w:t xml:space="preserve"> </w:t>
      </w:r>
      <w:r w:rsidRPr="00486ACA">
        <w:rPr>
          <w:sz w:val="24"/>
        </w:rPr>
        <w:t>Издательство</w:t>
      </w:r>
      <w:r w:rsidRPr="00486ACA">
        <w:rPr>
          <w:spacing w:val="40"/>
          <w:sz w:val="24"/>
        </w:rPr>
        <w:t xml:space="preserve"> </w:t>
      </w:r>
      <w:proofErr w:type="spellStart"/>
      <w:r w:rsidRPr="00486ACA">
        <w:rPr>
          <w:sz w:val="24"/>
        </w:rPr>
        <w:t>Юрайт</w:t>
      </w:r>
      <w:proofErr w:type="spellEnd"/>
      <w:r w:rsidRPr="00486ACA">
        <w:rPr>
          <w:sz w:val="24"/>
        </w:rPr>
        <w:t>,</w:t>
      </w:r>
      <w:r w:rsidRPr="00486ACA">
        <w:rPr>
          <w:spacing w:val="40"/>
          <w:sz w:val="24"/>
        </w:rPr>
        <w:t xml:space="preserve"> </w:t>
      </w:r>
      <w:r w:rsidRPr="00486ACA">
        <w:rPr>
          <w:sz w:val="24"/>
        </w:rPr>
        <w:t>202</w:t>
      </w:r>
      <w:r w:rsidR="005E0F15" w:rsidRPr="00486ACA">
        <w:rPr>
          <w:sz w:val="24"/>
        </w:rPr>
        <w:t>3</w:t>
      </w:r>
      <w:r w:rsidRPr="00486ACA">
        <w:rPr>
          <w:sz w:val="24"/>
        </w:rPr>
        <w:t>.</w:t>
      </w:r>
      <w:r w:rsidRPr="00486ACA">
        <w:rPr>
          <w:spacing w:val="40"/>
          <w:sz w:val="24"/>
        </w:rPr>
        <w:t xml:space="preserve"> </w:t>
      </w:r>
      <w:r w:rsidRPr="00486ACA">
        <w:rPr>
          <w:sz w:val="24"/>
        </w:rPr>
        <w:t>—</w:t>
      </w:r>
      <w:r w:rsidRPr="00486ACA">
        <w:rPr>
          <w:spacing w:val="40"/>
          <w:sz w:val="24"/>
        </w:rPr>
        <w:t xml:space="preserve"> </w:t>
      </w:r>
      <w:r w:rsidRPr="00486ACA">
        <w:rPr>
          <w:sz w:val="24"/>
        </w:rPr>
        <w:t>207</w:t>
      </w:r>
      <w:r w:rsidRPr="00486ACA">
        <w:rPr>
          <w:spacing w:val="40"/>
          <w:sz w:val="24"/>
        </w:rPr>
        <w:t xml:space="preserve"> </w:t>
      </w:r>
      <w:r w:rsidRPr="00486ACA">
        <w:rPr>
          <w:sz w:val="24"/>
        </w:rPr>
        <w:t>с.</w:t>
      </w:r>
      <w:r w:rsidRPr="00486ACA">
        <w:rPr>
          <w:spacing w:val="40"/>
          <w:sz w:val="24"/>
        </w:rPr>
        <w:t xml:space="preserve"> </w:t>
      </w:r>
      <w:r w:rsidRPr="00486ACA">
        <w:rPr>
          <w:sz w:val="24"/>
        </w:rPr>
        <w:t>—</w:t>
      </w:r>
      <w:r w:rsidRPr="00486ACA">
        <w:rPr>
          <w:spacing w:val="40"/>
          <w:sz w:val="24"/>
        </w:rPr>
        <w:t xml:space="preserve"> </w:t>
      </w:r>
      <w:r w:rsidRPr="00486ACA">
        <w:rPr>
          <w:sz w:val="24"/>
        </w:rPr>
        <w:t>(Профессиональное</w:t>
      </w:r>
      <w:r w:rsidRPr="00486ACA">
        <w:rPr>
          <w:spacing w:val="40"/>
          <w:sz w:val="24"/>
        </w:rPr>
        <w:t xml:space="preserve"> </w:t>
      </w:r>
      <w:r w:rsidRPr="00486ACA">
        <w:rPr>
          <w:sz w:val="24"/>
        </w:rPr>
        <w:t>образование).</w:t>
      </w:r>
      <w:r w:rsidRPr="00486ACA">
        <w:rPr>
          <w:spacing w:val="40"/>
          <w:sz w:val="24"/>
        </w:rPr>
        <w:t xml:space="preserve"> </w:t>
      </w:r>
      <w:r w:rsidRPr="00486ACA">
        <w:rPr>
          <w:sz w:val="24"/>
        </w:rPr>
        <w:t>— ISBN</w:t>
      </w:r>
      <w:r w:rsidRPr="00486ACA">
        <w:rPr>
          <w:spacing w:val="-2"/>
          <w:sz w:val="24"/>
        </w:rPr>
        <w:t xml:space="preserve"> </w:t>
      </w:r>
      <w:r w:rsidRPr="00486ACA">
        <w:rPr>
          <w:sz w:val="24"/>
        </w:rPr>
        <w:t>978-5-534-19930-7.</w:t>
      </w:r>
      <w:r w:rsidRPr="00486ACA">
        <w:rPr>
          <w:spacing w:val="-2"/>
          <w:sz w:val="24"/>
        </w:rPr>
        <w:t xml:space="preserve"> </w:t>
      </w:r>
      <w:r w:rsidRPr="00486ACA">
        <w:rPr>
          <w:sz w:val="24"/>
        </w:rPr>
        <w:t>—</w:t>
      </w:r>
      <w:r w:rsidRPr="00486ACA">
        <w:rPr>
          <w:spacing w:val="-2"/>
          <w:sz w:val="24"/>
        </w:rPr>
        <w:t xml:space="preserve"> </w:t>
      </w:r>
      <w:r w:rsidRPr="00486ACA">
        <w:rPr>
          <w:sz w:val="24"/>
        </w:rPr>
        <w:t>Текст:</w:t>
      </w:r>
      <w:r w:rsidRPr="00486ACA">
        <w:rPr>
          <w:spacing w:val="-1"/>
          <w:sz w:val="24"/>
        </w:rPr>
        <w:t xml:space="preserve"> </w:t>
      </w:r>
      <w:r w:rsidRPr="00486ACA">
        <w:rPr>
          <w:sz w:val="24"/>
        </w:rPr>
        <w:t>электронный //</w:t>
      </w:r>
      <w:r w:rsidRPr="00486ACA">
        <w:rPr>
          <w:spacing w:val="-1"/>
          <w:sz w:val="24"/>
        </w:rPr>
        <w:t xml:space="preserve"> </w:t>
      </w:r>
      <w:r w:rsidRPr="00486ACA">
        <w:rPr>
          <w:sz w:val="24"/>
        </w:rPr>
        <w:t>Образовательная</w:t>
      </w:r>
      <w:r w:rsidRPr="00486ACA">
        <w:rPr>
          <w:spacing w:val="-8"/>
          <w:sz w:val="24"/>
        </w:rPr>
        <w:t xml:space="preserve"> </w:t>
      </w:r>
      <w:r w:rsidRPr="00486ACA">
        <w:rPr>
          <w:sz w:val="24"/>
        </w:rPr>
        <w:t>платформа</w:t>
      </w:r>
      <w:r w:rsidRPr="00486ACA">
        <w:rPr>
          <w:spacing w:val="-5"/>
          <w:sz w:val="24"/>
        </w:rPr>
        <w:t xml:space="preserve"> </w:t>
      </w:r>
      <w:proofErr w:type="spellStart"/>
      <w:r w:rsidRPr="00486ACA">
        <w:rPr>
          <w:sz w:val="24"/>
        </w:rPr>
        <w:t>Юрайт</w:t>
      </w:r>
      <w:proofErr w:type="spellEnd"/>
      <w:r w:rsidRPr="00486ACA">
        <w:rPr>
          <w:sz w:val="24"/>
        </w:rPr>
        <w:t xml:space="preserve"> [сайт].</w:t>
      </w:r>
    </w:p>
    <w:p w14:paraId="1772A550" w14:textId="77777777" w:rsidR="004016DA" w:rsidRPr="00486ACA" w:rsidRDefault="008C7804">
      <w:pPr>
        <w:pStyle w:val="a5"/>
        <w:numPr>
          <w:ilvl w:val="0"/>
          <w:numId w:val="41"/>
        </w:numPr>
        <w:tabs>
          <w:tab w:val="left" w:pos="789"/>
        </w:tabs>
        <w:spacing w:line="275" w:lineRule="exact"/>
        <w:ind w:left="789"/>
        <w:rPr>
          <w:sz w:val="24"/>
          <w:lang w:val="en-US"/>
        </w:rPr>
      </w:pPr>
      <w:r w:rsidRPr="00486ACA">
        <w:rPr>
          <w:sz w:val="24"/>
          <w:lang w:val="en-US"/>
        </w:rPr>
        <w:t xml:space="preserve">URL: </w:t>
      </w:r>
      <w:hyperlink r:id="rId27">
        <w:r w:rsidR="004016DA" w:rsidRPr="00486ACA">
          <w:rPr>
            <w:spacing w:val="-2"/>
            <w:sz w:val="24"/>
            <w:u w:val="single" w:color="0461C1"/>
            <w:lang w:val="en-US"/>
          </w:rPr>
          <w:t>https://urait.ru/bcode/581084</w:t>
        </w:r>
      </w:hyperlink>
    </w:p>
    <w:p w14:paraId="243CBB2A" w14:textId="77777777" w:rsidR="004016DA" w:rsidRPr="00486ACA" w:rsidRDefault="004016DA">
      <w:pPr>
        <w:pStyle w:val="a3"/>
        <w:spacing w:before="46"/>
        <w:rPr>
          <w:sz w:val="24"/>
          <w:lang w:val="en-US"/>
        </w:rPr>
      </w:pPr>
    </w:p>
    <w:p w14:paraId="48E51093" w14:textId="687E902A" w:rsidR="004016DA" w:rsidRPr="006E2787" w:rsidRDefault="008C7804" w:rsidP="006E2787">
      <w:pPr>
        <w:pStyle w:val="a5"/>
        <w:numPr>
          <w:ilvl w:val="2"/>
          <w:numId w:val="150"/>
        </w:numPr>
        <w:ind w:left="1843" w:hanging="709"/>
        <w:rPr>
          <w:b/>
          <w:sz w:val="24"/>
        </w:rPr>
      </w:pPr>
      <w:r w:rsidRPr="006E2787">
        <w:rPr>
          <w:b/>
          <w:spacing w:val="-2"/>
          <w:sz w:val="24"/>
        </w:rPr>
        <w:t>Дополнительные</w:t>
      </w:r>
      <w:r w:rsidRPr="006E2787">
        <w:rPr>
          <w:b/>
          <w:spacing w:val="-3"/>
          <w:sz w:val="24"/>
        </w:rPr>
        <w:t xml:space="preserve"> </w:t>
      </w:r>
      <w:r w:rsidRPr="006E2787">
        <w:rPr>
          <w:b/>
          <w:spacing w:val="-2"/>
          <w:sz w:val="24"/>
        </w:rPr>
        <w:t>источники:</w:t>
      </w:r>
    </w:p>
    <w:p w14:paraId="16B9BAD6" w14:textId="5B7D9807" w:rsidR="004016DA" w:rsidRPr="00486ACA" w:rsidRDefault="008C7804">
      <w:pPr>
        <w:pStyle w:val="a5"/>
        <w:numPr>
          <w:ilvl w:val="1"/>
          <w:numId w:val="41"/>
        </w:numPr>
        <w:tabs>
          <w:tab w:val="left" w:pos="1903"/>
        </w:tabs>
        <w:spacing w:before="251" w:line="235" w:lineRule="auto"/>
        <w:ind w:right="429" w:firstLine="705"/>
        <w:jc w:val="both"/>
        <w:rPr>
          <w:sz w:val="24"/>
        </w:rPr>
      </w:pPr>
      <w:r w:rsidRPr="00486ACA">
        <w:rPr>
          <w:sz w:val="24"/>
        </w:rPr>
        <w:t>Алхасов, Д. С.</w:t>
      </w:r>
      <w:r w:rsidRPr="00486ACA">
        <w:rPr>
          <w:spacing w:val="40"/>
          <w:sz w:val="24"/>
        </w:rPr>
        <w:t xml:space="preserve"> </w:t>
      </w:r>
      <w:r w:rsidRPr="00486ACA">
        <w:rPr>
          <w:sz w:val="24"/>
        </w:rPr>
        <w:t>Базовые и новые виды физкультурно-спортивной деятельности с методикой преподавания. Гимнастика: учебник для среднего профессионального</w:t>
      </w:r>
      <w:r w:rsidRPr="00486ACA">
        <w:rPr>
          <w:spacing w:val="40"/>
          <w:sz w:val="24"/>
        </w:rPr>
        <w:t xml:space="preserve"> </w:t>
      </w:r>
      <w:r w:rsidRPr="00486ACA">
        <w:rPr>
          <w:sz w:val="24"/>
        </w:rPr>
        <w:t xml:space="preserve">образования / Д. С. Алхасов, А. К. Пономарев. — Москва: Издательство </w:t>
      </w:r>
      <w:proofErr w:type="spellStart"/>
      <w:r w:rsidRPr="00486ACA">
        <w:rPr>
          <w:sz w:val="24"/>
        </w:rPr>
        <w:t>Юрайт</w:t>
      </w:r>
      <w:proofErr w:type="spellEnd"/>
      <w:r w:rsidRPr="00486ACA">
        <w:rPr>
          <w:sz w:val="24"/>
        </w:rPr>
        <w:t>, 202</w:t>
      </w:r>
      <w:r w:rsidR="005E0F15" w:rsidRPr="00486ACA">
        <w:rPr>
          <w:sz w:val="24"/>
        </w:rPr>
        <w:t>3</w:t>
      </w:r>
      <w:r w:rsidRPr="00486ACA">
        <w:rPr>
          <w:sz w:val="24"/>
        </w:rPr>
        <w:t xml:space="preserve">. — 247 с. — (Профессиональное образование). — ISBN 978-5-534-21527-4.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28">
        <w:r w:rsidR="004016DA" w:rsidRPr="00486ACA">
          <w:rPr>
            <w:sz w:val="24"/>
            <w:u w:val="single" w:color="0461C1"/>
          </w:rPr>
          <w:t>https://urait.ru/bcode/575089</w:t>
        </w:r>
      </w:hyperlink>
    </w:p>
    <w:p w14:paraId="6E4158A4" w14:textId="71191956" w:rsidR="004016DA" w:rsidRPr="00486ACA" w:rsidRDefault="008C7804">
      <w:pPr>
        <w:pStyle w:val="a5"/>
        <w:numPr>
          <w:ilvl w:val="1"/>
          <w:numId w:val="41"/>
        </w:numPr>
        <w:tabs>
          <w:tab w:val="left" w:pos="1903"/>
        </w:tabs>
        <w:spacing w:before="252" w:line="235" w:lineRule="auto"/>
        <w:ind w:right="430" w:firstLine="705"/>
        <w:jc w:val="both"/>
        <w:rPr>
          <w:sz w:val="24"/>
        </w:rPr>
      </w:pPr>
      <w:r w:rsidRPr="00486ACA">
        <w:rPr>
          <w:sz w:val="24"/>
        </w:rPr>
        <w:t>Алхасов, Д. С. Организация и проведение внеурочной деятельности по физической культуре:</w:t>
      </w:r>
      <w:r w:rsidRPr="00486ACA">
        <w:rPr>
          <w:spacing w:val="-3"/>
          <w:sz w:val="24"/>
        </w:rPr>
        <w:t xml:space="preserve"> </w:t>
      </w:r>
      <w:r w:rsidRPr="00486ACA">
        <w:rPr>
          <w:sz w:val="24"/>
        </w:rPr>
        <w:t>учебник для</w:t>
      </w:r>
      <w:r w:rsidRPr="00486ACA">
        <w:rPr>
          <w:spacing w:val="-1"/>
          <w:sz w:val="24"/>
        </w:rPr>
        <w:t xml:space="preserve"> </w:t>
      </w:r>
      <w:r w:rsidRPr="00486ACA">
        <w:rPr>
          <w:sz w:val="24"/>
        </w:rPr>
        <w:t>среднего профессионального образования /</w:t>
      </w:r>
      <w:r w:rsidRPr="00486ACA">
        <w:rPr>
          <w:spacing w:val="-1"/>
          <w:sz w:val="24"/>
        </w:rPr>
        <w:t xml:space="preserve"> </w:t>
      </w:r>
      <w:r w:rsidRPr="00486ACA">
        <w:rPr>
          <w:sz w:val="24"/>
        </w:rPr>
        <w:t>Д. С.</w:t>
      </w:r>
      <w:r w:rsidRPr="00486ACA">
        <w:rPr>
          <w:spacing w:val="-1"/>
          <w:sz w:val="24"/>
        </w:rPr>
        <w:t xml:space="preserve"> </w:t>
      </w:r>
      <w:r w:rsidRPr="00486ACA">
        <w:rPr>
          <w:sz w:val="24"/>
        </w:rPr>
        <w:t xml:space="preserve">Алхасов, А. К. Пономарев. — Москва: Издательство </w:t>
      </w:r>
      <w:proofErr w:type="spellStart"/>
      <w:r w:rsidRPr="00486ACA">
        <w:rPr>
          <w:sz w:val="24"/>
        </w:rPr>
        <w:t>Юрайт</w:t>
      </w:r>
      <w:proofErr w:type="spellEnd"/>
      <w:r w:rsidRPr="00486ACA">
        <w:rPr>
          <w:sz w:val="24"/>
        </w:rPr>
        <w:t>, 202</w:t>
      </w:r>
      <w:r w:rsidR="005E0F15" w:rsidRPr="00486ACA">
        <w:rPr>
          <w:sz w:val="24"/>
        </w:rPr>
        <w:t>3</w:t>
      </w:r>
      <w:r w:rsidRPr="00486ACA">
        <w:rPr>
          <w:sz w:val="24"/>
        </w:rPr>
        <w:t xml:space="preserve">. — 177 с. — (Профессиональное образование). — ISBN 978-5-534-16290-5.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29">
        <w:r w:rsidR="004016DA" w:rsidRPr="00486ACA">
          <w:rPr>
            <w:sz w:val="24"/>
            <w:u w:val="single" w:color="0461C1"/>
          </w:rPr>
          <w:t>https://urait.ru/bcode/566006</w:t>
        </w:r>
      </w:hyperlink>
    </w:p>
    <w:p w14:paraId="5BF26E8F" w14:textId="2C117C0E" w:rsidR="004016DA" w:rsidRPr="00486ACA" w:rsidRDefault="008C7804">
      <w:pPr>
        <w:pStyle w:val="a5"/>
        <w:numPr>
          <w:ilvl w:val="1"/>
          <w:numId w:val="41"/>
        </w:numPr>
        <w:tabs>
          <w:tab w:val="left" w:pos="1963"/>
        </w:tabs>
        <w:spacing w:before="264" w:line="225" w:lineRule="auto"/>
        <w:ind w:right="431" w:firstLine="705"/>
        <w:jc w:val="both"/>
        <w:rPr>
          <w:sz w:val="24"/>
        </w:rPr>
      </w:pPr>
      <w:r w:rsidRPr="00486ACA">
        <w:rPr>
          <w:sz w:val="24"/>
        </w:rPr>
        <w:t>Пономарев, А. К. Организация физкультурно-спортивной работы: всероссийский физкультурно-спортивный комплекс «готов к труду и обороне»: учебник для</w:t>
      </w:r>
    </w:p>
    <w:p w14:paraId="7E883BD6" w14:textId="77777777" w:rsidR="004016DA" w:rsidRPr="00486ACA" w:rsidRDefault="004016DA">
      <w:pPr>
        <w:pStyle w:val="a5"/>
        <w:spacing w:line="225" w:lineRule="auto"/>
        <w:jc w:val="both"/>
        <w:rPr>
          <w:sz w:val="24"/>
        </w:rPr>
        <w:sectPr w:rsidR="004016DA" w:rsidRPr="00486ACA">
          <w:pgSz w:w="11930" w:h="16860"/>
          <w:pgMar w:top="680" w:right="283" w:bottom="280" w:left="992" w:header="720" w:footer="720" w:gutter="0"/>
          <w:cols w:space="720"/>
        </w:sectPr>
      </w:pPr>
    </w:p>
    <w:p w14:paraId="4B6C836B" w14:textId="2E85C136" w:rsidR="004016DA" w:rsidRPr="00486ACA" w:rsidRDefault="008C7804">
      <w:pPr>
        <w:spacing w:before="67"/>
        <w:ind w:left="489" w:right="427"/>
        <w:jc w:val="both"/>
        <w:rPr>
          <w:sz w:val="24"/>
        </w:rPr>
      </w:pPr>
      <w:r w:rsidRPr="00486ACA">
        <w:rPr>
          <w:sz w:val="24"/>
        </w:rPr>
        <w:lastRenderedPageBreak/>
        <w:t xml:space="preserve">среднего профессионального образования / А. К. Пономарев, С. Н. Амелин. — Москва: Издательство </w:t>
      </w:r>
      <w:proofErr w:type="spellStart"/>
      <w:r w:rsidRPr="00486ACA">
        <w:rPr>
          <w:sz w:val="24"/>
        </w:rPr>
        <w:t>Юрайт</w:t>
      </w:r>
      <w:proofErr w:type="spellEnd"/>
      <w:r w:rsidRPr="00486ACA">
        <w:rPr>
          <w:sz w:val="24"/>
        </w:rPr>
        <w:t>, 202</w:t>
      </w:r>
      <w:r w:rsidR="005E0F15" w:rsidRPr="00486ACA">
        <w:rPr>
          <w:sz w:val="24"/>
        </w:rPr>
        <w:t>3</w:t>
      </w:r>
      <w:r w:rsidRPr="00486ACA">
        <w:rPr>
          <w:sz w:val="24"/>
        </w:rPr>
        <w:t xml:space="preserve">. — 164 с. — (Профессиональное образование). — ISBN 978-5-534- 19643-6.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30">
        <w:r w:rsidR="004016DA" w:rsidRPr="00486ACA">
          <w:rPr>
            <w:spacing w:val="-2"/>
            <w:sz w:val="24"/>
            <w:u w:val="single" w:color="0461C1"/>
          </w:rPr>
          <w:t>https://urait.ru/bcode/580788</w:t>
        </w:r>
      </w:hyperlink>
    </w:p>
    <w:p w14:paraId="1CFA7152" w14:textId="611645EF" w:rsidR="004016DA" w:rsidRPr="00486ACA" w:rsidRDefault="008C7804">
      <w:pPr>
        <w:pStyle w:val="a5"/>
        <w:numPr>
          <w:ilvl w:val="1"/>
          <w:numId w:val="41"/>
        </w:numPr>
        <w:tabs>
          <w:tab w:val="left" w:pos="1903"/>
        </w:tabs>
        <w:spacing w:before="251" w:line="235" w:lineRule="auto"/>
        <w:ind w:right="427" w:firstLine="705"/>
        <w:jc w:val="both"/>
        <w:rPr>
          <w:sz w:val="24"/>
        </w:rPr>
      </w:pPr>
      <w:r w:rsidRPr="00486ACA">
        <w:rPr>
          <w:sz w:val="24"/>
        </w:rPr>
        <w:t>Ильина, И. В.</w:t>
      </w:r>
      <w:r w:rsidRPr="00486ACA">
        <w:rPr>
          <w:spacing w:val="40"/>
          <w:sz w:val="24"/>
        </w:rPr>
        <w:t xml:space="preserve"> </w:t>
      </w:r>
      <w:r w:rsidRPr="00486ACA">
        <w:rPr>
          <w:sz w:val="24"/>
        </w:rPr>
        <w:t xml:space="preserve">Медицинская реабилитация. Практикум: учебник для среднего профессионального образования / И. В. Ильина. — 2-е изд., </w:t>
      </w:r>
      <w:proofErr w:type="spellStart"/>
      <w:r w:rsidRPr="00486ACA">
        <w:rPr>
          <w:sz w:val="24"/>
        </w:rPr>
        <w:t>перераб</w:t>
      </w:r>
      <w:proofErr w:type="spellEnd"/>
      <w:proofErr w:type="gramStart"/>
      <w:r w:rsidRPr="00486ACA">
        <w:rPr>
          <w:sz w:val="24"/>
        </w:rPr>
        <w:t>.</w:t>
      </w:r>
      <w:proofErr w:type="gramEnd"/>
      <w:r w:rsidRPr="00486ACA">
        <w:rPr>
          <w:sz w:val="24"/>
        </w:rPr>
        <w:t xml:space="preserve"> и доп. — Москва: Издательство </w:t>
      </w:r>
      <w:proofErr w:type="spellStart"/>
      <w:r w:rsidRPr="00486ACA">
        <w:rPr>
          <w:sz w:val="24"/>
        </w:rPr>
        <w:t>Юрайт</w:t>
      </w:r>
      <w:proofErr w:type="spellEnd"/>
      <w:r w:rsidRPr="00486ACA">
        <w:rPr>
          <w:sz w:val="24"/>
        </w:rPr>
        <w:t>, 202</w:t>
      </w:r>
      <w:r w:rsidR="005E0F15" w:rsidRPr="00486ACA">
        <w:rPr>
          <w:sz w:val="24"/>
        </w:rPr>
        <w:t>3</w:t>
      </w:r>
      <w:r w:rsidRPr="00486ACA">
        <w:rPr>
          <w:sz w:val="24"/>
        </w:rPr>
        <w:t xml:space="preserve">. — 244 с. — (Профессиональное образование). — ISBN 978-5-534- 17269-0.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31">
        <w:r w:rsidR="004016DA" w:rsidRPr="00486ACA">
          <w:rPr>
            <w:spacing w:val="-2"/>
            <w:sz w:val="24"/>
            <w:u w:val="single" w:color="0461C1"/>
          </w:rPr>
          <w:t>https://urait.ru/bcode/562592</w:t>
        </w:r>
      </w:hyperlink>
    </w:p>
    <w:p w14:paraId="4EDA1B46" w14:textId="77777777" w:rsidR="004016DA" w:rsidRPr="00486ACA" w:rsidRDefault="004016DA">
      <w:pPr>
        <w:pStyle w:val="a3"/>
        <w:spacing w:before="1"/>
        <w:rPr>
          <w:sz w:val="24"/>
        </w:rPr>
      </w:pPr>
    </w:p>
    <w:p w14:paraId="20552705" w14:textId="0E0A8A25" w:rsidR="004016DA" w:rsidRPr="00486ACA" w:rsidRDefault="006E2787">
      <w:pPr>
        <w:ind w:left="1197"/>
        <w:rPr>
          <w:b/>
          <w:sz w:val="24"/>
        </w:rPr>
      </w:pPr>
      <w:r>
        <w:rPr>
          <w:b/>
          <w:spacing w:val="-6"/>
          <w:sz w:val="24"/>
        </w:rPr>
        <w:t xml:space="preserve">3.2.3. </w:t>
      </w:r>
      <w:r w:rsidR="008C7804" w:rsidRPr="00486ACA">
        <w:rPr>
          <w:b/>
          <w:spacing w:val="-6"/>
          <w:sz w:val="24"/>
        </w:rPr>
        <w:t>Интернет-</w:t>
      </w:r>
      <w:r w:rsidR="008C7804" w:rsidRPr="00486ACA">
        <w:rPr>
          <w:b/>
          <w:spacing w:val="-2"/>
          <w:sz w:val="24"/>
        </w:rPr>
        <w:t>ресурсы:</w:t>
      </w:r>
    </w:p>
    <w:p w14:paraId="7DC6B571" w14:textId="74F85B7B" w:rsidR="004016DA" w:rsidRPr="00486ACA" w:rsidRDefault="00A92239">
      <w:pPr>
        <w:pStyle w:val="a5"/>
        <w:numPr>
          <w:ilvl w:val="0"/>
          <w:numId w:val="40"/>
        </w:numPr>
        <w:tabs>
          <w:tab w:val="left" w:pos="1449"/>
        </w:tabs>
        <w:spacing w:before="223" w:line="225" w:lineRule="auto"/>
        <w:ind w:right="617" w:firstLine="705"/>
        <w:rPr>
          <w:sz w:val="24"/>
        </w:rPr>
      </w:pPr>
      <w:hyperlink r:id="rId32">
        <w:r w:rsidR="004016DA" w:rsidRPr="00486ACA">
          <w:rPr>
            <w:sz w:val="24"/>
            <w:u w:val="single" w:color="0461C1"/>
          </w:rPr>
          <w:t>http://www.fizkult-ura.ru/</w:t>
        </w:r>
      </w:hyperlink>
      <w:r w:rsidR="004016DA" w:rsidRPr="00486ACA">
        <w:rPr>
          <w:spacing w:val="40"/>
          <w:sz w:val="24"/>
        </w:rPr>
        <w:t xml:space="preserve"> </w:t>
      </w:r>
      <w:proofErr w:type="spellStart"/>
      <w:r w:rsidR="004016DA" w:rsidRPr="00486ACA">
        <w:rPr>
          <w:sz w:val="24"/>
        </w:rPr>
        <w:t>ФизкультУРА</w:t>
      </w:r>
      <w:proofErr w:type="spellEnd"/>
      <w:r w:rsidR="004016DA" w:rsidRPr="00486ACA">
        <w:rPr>
          <w:spacing w:val="40"/>
          <w:sz w:val="24"/>
        </w:rPr>
        <w:t xml:space="preserve"> </w:t>
      </w:r>
      <w:r w:rsidR="004016DA" w:rsidRPr="00486ACA">
        <w:rPr>
          <w:sz w:val="24"/>
        </w:rPr>
        <w:t>[Электронный</w:t>
      </w:r>
      <w:r w:rsidR="004016DA" w:rsidRPr="00486ACA">
        <w:rPr>
          <w:spacing w:val="40"/>
          <w:sz w:val="24"/>
        </w:rPr>
        <w:t xml:space="preserve"> </w:t>
      </w:r>
      <w:r w:rsidR="004016DA" w:rsidRPr="00486ACA">
        <w:rPr>
          <w:sz w:val="24"/>
        </w:rPr>
        <w:t>ресурс]:</w:t>
      </w:r>
      <w:r w:rsidR="004016DA" w:rsidRPr="00486ACA">
        <w:rPr>
          <w:spacing w:val="40"/>
          <w:sz w:val="24"/>
        </w:rPr>
        <w:t xml:space="preserve"> </w:t>
      </w:r>
      <w:r w:rsidR="004016DA" w:rsidRPr="00486ACA">
        <w:rPr>
          <w:sz w:val="24"/>
        </w:rPr>
        <w:t>образовательный проект по физической культуре. - Режим доступа: свободный.</w:t>
      </w:r>
    </w:p>
    <w:p w14:paraId="4B2BACF5" w14:textId="4C64AB9F" w:rsidR="004016DA" w:rsidRDefault="004016DA">
      <w:pPr>
        <w:pStyle w:val="a3"/>
        <w:spacing w:before="204"/>
        <w:rPr>
          <w:sz w:val="24"/>
        </w:rPr>
      </w:pPr>
    </w:p>
    <w:p w14:paraId="4D18C9E7" w14:textId="4B068646" w:rsidR="009B11B3" w:rsidRDefault="009B11B3">
      <w:pPr>
        <w:pStyle w:val="a3"/>
        <w:spacing w:before="204"/>
        <w:rPr>
          <w:sz w:val="24"/>
        </w:rPr>
      </w:pPr>
    </w:p>
    <w:p w14:paraId="5459FFB9" w14:textId="1BB44350" w:rsidR="009B11B3" w:rsidRDefault="009B11B3">
      <w:pPr>
        <w:pStyle w:val="a3"/>
        <w:spacing w:before="204"/>
        <w:rPr>
          <w:sz w:val="24"/>
        </w:rPr>
      </w:pPr>
    </w:p>
    <w:p w14:paraId="6D870523" w14:textId="6FDD0EF1" w:rsidR="009B11B3" w:rsidRDefault="009B11B3">
      <w:pPr>
        <w:pStyle w:val="a3"/>
        <w:spacing w:before="204"/>
        <w:rPr>
          <w:sz w:val="24"/>
        </w:rPr>
      </w:pPr>
    </w:p>
    <w:p w14:paraId="0E931DE1" w14:textId="3CEDEAA0" w:rsidR="009B11B3" w:rsidRDefault="009B11B3">
      <w:pPr>
        <w:pStyle w:val="a3"/>
        <w:spacing w:before="204"/>
        <w:rPr>
          <w:sz w:val="24"/>
        </w:rPr>
      </w:pPr>
    </w:p>
    <w:p w14:paraId="0E4EC436" w14:textId="7EC9F50D" w:rsidR="009B11B3" w:rsidRDefault="009B11B3">
      <w:pPr>
        <w:pStyle w:val="a3"/>
        <w:spacing w:before="204"/>
        <w:rPr>
          <w:sz w:val="24"/>
        </w:rPr>
      </w:pPr>
    </w:p>
    <w:p w14:paraId="24CADEB9" w14:textId="15CF215F" w:rsidR="009B11B3" w:rsidRDefault="009B11B3">
      <w:pPr>
        <w:pStyle w:val="a3"/>
        <w:spacing w:before="204"/>
        <w:rPr>
          <w:sz w:val="24"/>
        </w:rPr>
      </w:pPr>
    </w:p>
    <w:p w14:paraId="463FFBE6" w14:textId="1FAF7DD9" w:rsidR="009B11B3" w:rsidRDefault="009B11B3">
      <w:pPr>
        <w:pStyle w:val="a3"/>
        <w:spacing w:before="204"/>
        <w:rPr>
          <w:sz w:val="24"/>
        </w:rPr>
      </w:pPr>
    </w:p>
    <w:p w14:paraId="2A7BB8C3" w14:textId="676BDCE4" w:rsidR="009B11B3" w:rsidRDefault="009B11B3">
      <w:pPr>
        <w:pStyle w:val="a3"/>
        <w:spacing w:before="204"/>
        <w:rPr>
          <w:sz w:val="24"/>
        </w:rPr>
      </w:pPr>
    </w:p>
    <w:p w14:paraId="3005FEAE" w14:textId="7108299B" w:rsidR="009B11B3" w:rsidRDefault="009B11B3">
      <w:pPr>
        <w:pStyle w:val="a3"/>
        <w:spacing w:before="204"/>
        <w:rPr>
          <w:sz w:val="24"/>
        </w:rPr>
      </w:pPr>
    </w:p>
    <w:p w14:paraId="61311BB0" w14:textId="34001CDC" w:rsidR="009B11B3" w:rsidRDefault="009B11B3">
      <w:pPr>
        <w:pStyle w:val="a3"/>
        <w:spacing w:before="204"/>
        <w:rPr>
          <w:sz w:val="24"/>
        </w:rPr>
      </w:pPr>
    </w:p>
    <w:p w14:paraId="035FE94F" w14:textId="118636D2" w:rsidR="009B11B3" w:rsidRDefault="009B11B3">
      <w:pPr>
        <w:pStyle w:val="a3"/>
        <w:spacing w:before="204"/>
        <w:rPr>
          <w:sz w:val="24"/>
        </w:rPr>
      </w:pPr>
    </w:p>
    <w:p w14:paraId="64F1D5D4" w14:textId="2CA5010E" w:rsidR="009B11B3" w:rsidRDefault="009B11B3">
      <w:pPr>
        <w:pStyle w:val="a3"/>
        <w:spacing w:before="204"/>
        <w:rPr>
          <w:sz w:val="24"/>
        </w:rPr>
      </w:pPr>
    </w:p>
    <w:p w14:paraId="51264429" w14:textId="4411BD13" w:rsidR="009B11B3" w:rsidRDefault="009B11B3">
      <w:pPr>
        <w:pStyle w:val="a3"/>
        <w:spacing w:before="204"/>
        <w:rPr>
          <w:sz w:val="24"/>
        </w:rPr>
      </w:pPr>
    </w:p>
    <w:p w14:paraId="778F561E" w14:textId="50E7C365" w:rsidR="009B11B3" w:rsidRDefault="009B11B3">
      <w:pPr>
        <w:pStyle w:val="a3"/>
        <w:spacing w:before="204"/>
        <w:rPr>
          <w:sz w:val="24"/>
        </w:rPr>
      </w:pPr>
    </w:p>
    <w:p w14:paraId="663FD554" w14:textId="39E7D6FA" w:rsidR="009B11B3" w:rsidRDefault="009B11B3">
      <w:pPr>
        <w:pStyle w:val="a3"/>
        <w:spacing w:before="204"/>
        <w:rPr>
          <w:sz w:val="24"/>
        </w:rPr>
      </w:pPr>
    </w:p>
    <w:p w14:paraId="0E2EF809" w14:textId="3AEE2220" w:rsidR="009B11B3" w:rsidRDefault="009B11B3">
      <w:pPr>
        <w:pStyle w:val="a3"/>
        <w:spacing w:before="204"/>
        <w:rPr>
          <w:sz w:val="24"/>
        </w:rPr>
      </w:pPr>
    </w:p>
    <w:p w14:paraId="5C9FE995" w14:textId="7DD0EFA9" w:rsidR="009B11B3" w:rsidRDefault="009B11B3">
      <w:pPr>
        <w:pStyle w:val="a3"/>
        <w:spacing w:before="204"/>
        <w:rPr>
          <w:sz w:val="24"/>
        </w:rPr>
      </w:pPr>
    </w:p>
    <w:p w14:paraId="5387343C" w14:textId="04EBB5CC" w:rsidR="009B11B3" w:rsidRDefault="009B11B3">
      <w:pPr>
        <w:pStyle w:val="a3"/>
        <w:spacing w:before="204"/>
        <w:rPr>
          <w:sz w:val="24"/>
        </w:rPr>
      </w:pPr>
    </w:p>
    <w:p w14:paraId="61A9F7F9" w14:textId="509AF362" w:rsidR="009B11B3" w:rsidRDefault="009B11B3">
      <w:pPr>
        <w:pStyle w:val="a3"/>
        <w:spacing w:before="204"/>
        <w:rPr>
          <w:sz w:val="24"/>
        </w:rPr>
      </w:pPr>
    </w:p>
    <w:p w14:paraId="6377CDF7" w14:textId="601C92FB" w:rsidR="009B11B3" w:rsidRDefault="009B11B3">
      <w:pPr>
        <w:pStyle w:val="a3"/>
        <w:spacing w:before="204"/>
        <w:rPr>
          <w:sz w:val="24"/>
        </w:rPr>
      </w:pPr>
    </w:p>
    <w:p w14:paraId="0EA93F1F" w14:textId="0DE72EC7" w:rsidR="009B11B3" w:rsidRDefault="009B11B3">
      <w:pPr>
        <w:pStyle w:val="a3"/>
        <w:spacing w:before="204"/>
        <w:rPr>
          <w:sz w:val="24"/>
        </w:rPr>
      </w:pPr>
    </w:p>
    <w:p w14:paraId="78FA49B4" w14:textId="77CC8343" w:rsidR="009B11B3" w:rsidRDefault="009B11B3">
      <w:pPr>
        <w:pStyle w:val="a3"/>
        <w:spacing w:before="204"/>
        <w:rPr>
          <w:sz w:val="24"/>
        </w:rPr>
      </w:pPr>
      <w:r>
        <w:rPr>
          <w:sz w:val="24"/>
        </w:rPr>
        <w:br w:type="page"/>
      </w:r>
    </w:p>
    <w:p w14:paraId="6597050C" w14:textId="77777777" w:rsidR="004016DA" w:rsidRPr="00486ACA" w:rsidRDefault="008C7804" w:rsidP="008C427F">
      <w:pPr>
        <w:pStyle w:val="a5"/>
        <w:numPr>
          <w:ilvl w:val="0"/>
          <w:numId w:val="48"/>
        </w:numPr>
        <w:ind w:left="0" w:right="555" w:firstLine="0"/>
        <w:jc w:val="center"/>
        <w:rPr>
          <w:b/>
          <w:sz w:val="24"/>
        </w:rPr>
      </w:pPr>
      <w:r w:rsidRPr="00486ACA">
        <w:rPr>
          <w:b/>
          <w:sz w:val="24"/>
        </w:rPr>
        <w:lastRenderedPageBreak/>
        <w:t>КОНТРОЛЬ</w:t>
      </w:r>
      <w:r w:rsidRPr="00486ACA">
        <w:rPr>
          <w:b/>
          <w:spacing w:val="-15"/>
          <w:sz w:val="24"/>
        </w:rPr>
        <w:t xml:space="preserve"> </w:t>
      </w:r>
      <w:r w:rsidRPr="00486ACA">
        <w:rPr>
          <w:b/>
          <w:sz w:val="24"/>
        </w:rPr>
        <w:t>И</w:t>
      </w:r>
      <w:r w:rsidRPr="00486ACA">
        <w:rPr>
          <w:b/>
          <w:spacing w:val="-17"/>
          <w:sz w:val="24"/>
        </w:rPr>
        <w:t xml:space="preserve"> </w:t>
      </w:r>
      <w:r w:rsidRPr="00486ACA">
        <w:rPr>
          <w:b/>
          <w:sz w:val="24"/>
        </w:rPr>
        <w:t>ОЦЕНКА</w:t>
      </w:r>
      <w:r w:rsidRPr="00486ACA">
        <w:rPr>
          <w:b/>
          <w:spacing w:val="-15"/>
          <w:sz w:val="24"/>
        </w:rPr>
        <w:t xml:space="preserve"> </w:t>
      </w:r>
      <w:r w:rsidRPr="00486ACA">
        <w:rPr>
          <w:b/>
          <w:sz w:val="24"/>
        </w:rPr>
        <w:t>РЕЗУЛЬТАТОВ</w:t>
      </w:r>
      <w:r w:rsidRPr="00486ACA">
        <w:rPr>
          <w:b/>
          <w:spacing w:val="-15"/>
          <w:sz w:val="24"/>
        </w:rPr>
        <w:t xml:space="preserve"> </w:t>
      </w:r>
      <w:r w:rsidRPr="00486ACA">
        <w:rPr>
          <w:b/>
          <w:sz w:val="24"/>
        </w:rPr>
        <w:t>ОСВОЕНИЯ</w:t>
      </w:r>
      <w:r w:rsidRPr="00486ACA">
        <w:rPr>
          <w:b/>
          <w:spacing w:val="-15"/>
          <w:sz w:val="24"/>
        </w:rPr>
        <w:t xml:space="preserve"> </w:t>
      </w:r>
      <w:r w:rsidRPr="00486ACA">
        <w:rPr>
          <w:b/>
          <w:sz w:val="24"/>
        </w:rPr>
        <w:t>ДИСЦИПЛИНЫ ФИЗИЧЕСКАЯ</w:t>
      </w:r>
      <w:r w:rsidRPr="00486ACA">
        <w:rPr>
          <w:b/>
          <w:spacing w:val="-20"/>
          <w:sz w:val="24"/>
        </w:rPr>
        <w:t xml:space="preserve"> </w:t>
      </w:r>
      <w:r w:rsidRPr="00486ACA">
        <w:rPr>
          <w:b/>
          <w:sz w:val="24"/>
        </w:rPr>
        <w:t>КУЛЬТУРА</w:t>
      </w:r>
    </w:p>
    <w:p w14:paraId="6DA99997" w14:textId="77777777" w:rsidR="004016DA" w:rsidRPr="00486ACA" w:rsidRDefault="004016DA">
      <w:pPr>
        <w:pStyle w:val="a3"/>
        <w:spacing w:before="145"/>
        <w:rPr>
          <w:b/>
          <w:sz w:val="20"/>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254"/>
        <w:gridCol w:w="2405"/>
      </w:tblGrid>
      <w:tr w:rsidR="00486ACA" w:rsidRPr="00486ACA" w14:paraId="6F2CB497" w14:textId="77777777">
        <w:trPr>
          <w:trHeight w:val="825"/>
        </w:trPr>
        <w:tc>
          <w:tcPr>
            <w:tcW w:w="2693" w:type="dxa"/>
          </w:tcPr>
          <w:p w14:paraId="1E7615D7" w14:textId="77777777" w:rsidR="004016DA" w:rsidRPr="00486ACA" w:rsidRDefault="008C7804">
            <w:pPr>
              <w:pStyle w:val="TableParagraph"/>
              <w:spacing w:before="3" w:line="235" w:lineRule="auto"/>
              <w:ind w:left="796" w:right="69" w:hanging="132"/>
              <w:rPr>
                <w:b/>
                <w:sz w:val="24"/>
              </w:rPr>
            </w:pPr>
            <w:r w:rsidRPr="00486ACA">
              <w:rPr>
                <w:b/>
                <w:spacing w:val="-6"/>
                <w:sz w:val="24"/>
              </w:rPr>
              <w:t xml:space="preserve">Результаты </w:t>
            </w:r>
            <w:r w:rsidRPr="00486ACA">
              <w:rPr>
                <w:b/>
                <w:spacing w:val="-2"/>
                <w:sz w:val="24"/>
              </w:rPr>
              <w:t>обучения</w:t>
            </w:r>
          </w:p>
        </w:tc>
        <w:tc>
          <w:tcPr>
            <w:tcW w:w="5254" w:type="dxa"/>
          </w:tcPr>
          <w:p w14:paraId="3330A6CF" w14:textId="77777777" w:rsidR="004016DA" w:rsidRPr="00486ACA" w:rsidRDefault="008C7804">
            <w:pPr>
              <w:pStyle w:val="TableParagraph"/>
              <w:spacing w:line="270" w:lineRule="exact"/>
              <w:ind w:left="1677"/>
              <w:rPr>
                <w:b/>
                <w:sz w:val="24"/>
              </w:rPr>
            </w:pPr>
            <w:r w:rsidRPr="00486ACA">
              <w:rPr>
                <w:b/>
                <w:sz w:val="24"/>
              </w:rPr>
              <w:t>Критерии</w:t>
            </w:r>
            <w:r w:rsidRPr="00486ACA">
              <w:rPr>
                <w:b/>
                <w:spacing w:val="-2"/>
                <w:sz w:val="24"/>
              </w:rPr>
              <w:t xml:space="preserve"> оценки</w:t>
            </w:r>
          </w:p>
        </w:tc>
        <w:tc>
          <w:tcPr>
            <w:tcW w:w="2405" w:type="dxa"/>
          </w:tcPr>
          <w:p w14:paraId="6C7C1489" w14:textId="77777777" w:rsidR="004016DA" w:rsidRPr="00486ACA" w:rsidRDefault="008C7804">
            <w:pPr>
              <w:pStyle w:val="TableParagraph"/>
              <w:spacing w:before="3" w:line="235" w:lineRule="auto"/>
              <w:ind w:left="180" w:right="1402" w:hanging="51"/>
              <w:rPr>
                <w:b/>
                <w:sz w:val="24"/>
              </w:rPr>
            </w:pPr>
            <w:r w:rsidRPr="00486ACA">
              <w:rPr>
                <w:b/>
                <w:spacing w:val="-6"/>
                <w:sz w:val="24"/>
              </w:rPr>
              <w:t xml:space="preserve">Методы </w:t>
            </w:r>
            <w:r w:rsidRPr="00486ACA">
              <w:rPr>
                <w:b/>
                <w:spacing w:val="-2"/>
                <w:sz w:val="24"/>
              </w:rPr>
              <w:t>оценки</w:t>
            </w:r>
          </w:p>
        </w:tc>
      </w:tr>
      <w:tr w:rsidR="00486ACA" w:rsidRPr="00486ACA" w14:paraId="1B2442F4" w14:textId="77777777">
        <w:trPr>
          <w:trHeight w:val="266"/>
        </w:trPr>
        <w:tc>
          <w:tcPr>
            <w:tcW w:w="2693" w:type="dxa"/>
            <w:tcBorders>
              <w:bottom w:val="nil"/>
            </w:tcBorders>
          </w:tcPr>
          <w:p w14:paraId="2119098E" w14:textId="77777777" w:rsidR="004016DA" w:rsidRPr="00486ACA" w:rsidRDefault="008C7804">
            <w:pPr>
              <w:pStyle w:val="TableParagraph"/>
              <w:spacing w:line="247" w:lineRule="exact"/>
              <w:ind w:left="148"/>
              <w:rPr>
                <w:b/>
                <w:sz w:val="24"/>
              </w:rPr>
            </w:pPr>
            <w:r w:rsidRPr="00486ACA">
              <w:rPr>
                <w:b/>
                <w:spacing w:val="-2"/>
                <w:sz w:val="24"/>
              </w:rPr>
              <w:t>Знать:</w:t>
            </w:r>
          </w:p>
        </w:tc>
        <w:tc>
          <w:tcPr>
            <w:tcW w:w="5254" w:type="dxa"/>
            <w:tcBorders>
              <w:bottom w:val="nil"/>
            </w:tcBorders>
          </w:tcPr>
          <w:p w14:paraId="58905A6F" w14:textId="77777777" w:rsidR="004016DA" w:rsidRPr="00486ACA" w:rsidRDefault="008C7804">
            <w:pPr>
              <w:pStyle w:val="TableParagraph"/>
              <w:spacing w:line="247" w:lineRule="exact"/>
              <w:ind w:left="158"/>
              <w:rPr>
                <w:sz w:val="24"/>
              </w:rPr>
            </w:pPr>
            <w:r w:rsidRPr="00486ACA">
              <w:rPr>
                <w:b/>
                <w:spacing w:val="-2"/>
                <w:sz w:val="24"/>
              </w:rPr>
              <w:t>«Отлично»</w:t>
            </w:r>
            <w:r w:rsidRPr="00486ACA">
              <w:rPr>
                <w:b/>
                <w:spacing w:val="1"/>
                <w:sz w:val="24"/>
              </w:rPr>
              <w:t xml:space="preserve"> </w:t>
            </w:r>
            <w:r w:rsidRPr="00486ACA">
              <w:rPr>
                <w:spacing w:val="-2"/>
                <w:sz w:val="24"/>
              </w:rPr>
              <w:t>-</w:t>
            </w:r>
            <w:r w:rsidRPr="00486ACA">
              <w:rPr>
                <w:spacing w:val="-3"/>
                <w:sz w:val="24"/>
              </w:rPr>
              <w:t xml:space="preserve"> </w:t>
            </w:r>
            <w:r w:rsidRPr="00486ACA">
              <w:rPr>
                <w:spacing w:val="-2"/>
                <w:sz w:val="24"/>
              </w:rPr>
              <w:t>теоретическое</w:t>
            </w:r>
            <w:r w:rsidRPr="00486ACA">
              <w:rPr>
                <w:spacing w:val="2"/>
                <w:sz w:val="24"/>
              </w:rPr>
              <w:t xml:space="preserve"> </w:t>
            </w:r>
            <w:r w:rsidRPr="00486ACA">
              <w:rPr>
                <w:spacing w:val="-2"/>
                <w:sz w:val="24"/>
              </w:rPr>
              <w:t>содержание</w:t>
            </w:r>
            <w:r w:rsidRPr="00486ACA">
              <w:rPr>
                <w:spacing w:val="2"/>
                <w:sz w:val="24"/>
              </w:rPr>
              <w:t xml:space="preserve"> </w:t>
            </w:r>
            <w:r w:rsidRPr="00486ACA">
              <w:rPr>
                <w:spacing w:val="-4"/>
                <w:sz w:val="24"/>
              </w:rPr>
              <w:t>курса</w:t>
            </w:r>
          </w:p>
        </w:tc>
        <w:tc>
          <w:tcPr>
            <w:tcW w:w="2405" w:type="dxa"/>
            <w:tcBorders>
              <w:bottom w:val="nil"/>
            </w:tcBorders>
          </w:tcPr>
          <w:p w14:paraId="34EA49F6" w14:textId="77777777" w:rsidR="004016DA" w:rsidRPr="00486ACA" w:rsidRDefault="008C7804">
            <w:pPr>
              <w:pStyle w:val="TableParagraph"/>
              <w:spacing w:line="247" w:lineRule="exact"/>
              <w:ind w:left="144"/>
              <w:rPr>
                <w:sz w:val="24"/>
              </w:rPr>
            </w:pPr>
            <w:r w:rsidRPr="00486ACA">
              <w:rPr>
                <w:spacing w:val="-2"/>
                <w:sz w:val="24"/>
              </w:rPr>
              <w:t>Выполнение</w:t>
            </w:r>
          </w:p>
        </w:tc>
      </w:tr>
      <w:tr w:rsidR="00486ACA" w:rsidRPr="00486ACA" w14:paraId="4ACE802D" w14:textId="77777777">
        <w:trPr>
          <w:trHeight w:val="277"/>
        </w:trPr>
        <w:tc>
          <w:tcPr>
            <w:tcW w:w="2693" w:type="dxa"/>
            <w:tcBorders>
              <w:top w:val="nil"/>
              <w:bottom w:val="nil"/>
            </w:tcBorders>
          </w:tcPr>
          <w:p w14:paraId="59294349" w14:textId="77777777" w:rsidR="004016DA" w:rsidRPr="00486ACA" w:rsidRDefault="008C7804">
            <w:pPr>
              <w:pStyle w:val="TableParagraph"/>
              <w:spacing w:line="257" w:lineRule="exact"/>
              <w:ind w:left="148"/>
              <w:rPr>
                <w:sz w:val="24"/>
              </w:rPr>
            </w:pPr>
            <w:r w:rsidRPr="00486ACA">
              <w:rPr>
                <w:sz w:val="24"/>
              </w:rPr>
              <w:t>-</w:t>
            </w:r>
            <w:r w:rsidRPr="00486ACA">
              <w:rPr>
                <w:spacing w:val="-37"/>
                <w:sz w:val="24"/>
              </w:rPr>
              <w:t xml:space="preserve"> </w:t>
            </w:r>
            <w:r w:rsidRPr="00486ACA">
              <w:rPr>
                <w:sz w:val="24"/>
              </w:rPr>
              <w:t>о</w:t>
            </w:r>
            <w:r w:rsidRPr="00486ACA">
              <w:rPr>
                <w:spacing w:val="-5"/>
                <w:sz w:val="24"/>
              </w:rPr>
              <w:t xml:space="preserve"> </w:t>
            </w:r>
            <w:r w:rsidRPr="00486ACA">
              <w:rPr>
                <w:sz w:val="24"/>
              </w:rPr>
              <w:t xml:space="preserve">роли </w:t>
            </w:r>
            <w:r w:rsidRPr="00486ACA">
              <w:rPr>
                <w:spacing w:val="-2"/>
                <w:sz w:val="24"/>
              </w:rPr>
              <w:t>физической</w:t>
            </w:r>
          </w:p>
        </w:tc>
        <w:tc>
          <w:tcPr>
            <w:tcW w:w="5254" w:type="dxa"/>
            <w:tcBorders>
              <w:top w:val="nil"/>
              <w:bottom w:val="nil"/>
            </w:tcBorders>
          </w:tcPr>
          <w:p w14:paraId="1F072DA6" w14:textId="77777777" w:rsidR="004016DA" w:rsidRPr="00486ACA" w:rsidRDefault="008C7804">
            <w:pPr>
              <w:pStyle w:val="TableParagraph"/>
              <w:spacing w:line="257" w:lineRule="exact"/>
              <w:ind w:left="158"/>
              <w:rPr>
                <w:sz w:val="24"/>
              </w:rPr>
            </w:pPr>
            <w:r w:rsidRPr="00486ACA">
              <w:rPr>
                <w:sz w:val="24"/>
              </w:rPr>
              <w:t>освоено</w:t>
            </w:r>
            <w:r w:rsidRPr="00486ACA">
              <w:rPr>
                <w:spacing w:val="-5"/>
                <w:sz w:val="24"/>
              </w:rPr>
              <w:t xml:space="preserve"> </w:t>
            </w:r>
            <w:r w:rsidRPr="00486ACA">
              <w:rPr>
                <w:sz w:val="24"/>
              </w:rPr>
              <w:t>полностью,</w:t>
            </w:r>
            <w:r w:rsidRPr="00486ACA">
              <w:rPr>
                <w:spacing w:val="-3"/>
                <w:sz w:val="24"/>
              </w:rPr>
              <w:t xml:space="preserve"> </w:t>
            </w:r>
            <w:r w:rsidRPr="00486ACA">
              <w:rPr>
                <w:sz w:val="24"/>
              </w:rPr>
              <w:t>без</w:t>
            </w:r>
            <w:r w:rsidRPr="00486ACA">
              <w:rPr>
                <w:spacing w:val="-8"/>
                <w:sz w:val="24"/>
              </w:rPr>
              <w:t xml:space="preserve"> </w:t>
            </w:r>
            <w:r w:rsidRPr="00486ACA">
              <w:rPr>
                <w:sz w:val="24"/>
              </w:rPr>
              <w:t>пробелов,</w:t>
            </w:r>
            <w:r w:rsidRPr="00486ACA">
              <w:rPr>
                <w:spacing w:val="-2"/>
                <w:sz w:val="24"/>
              </w:rPr>
              <w:t xml:space="preserve"> умения</w:t>
            </w:r>
          </w:p>
        </w:tc>
        <w:tc>
          <w:tcPr>
            <w:tcW w:w="2405" w:type="dxa"/>
            <w:tcBorders>
              <w:top w:val="nil"/>
              <w:bottom w:val="nil"/>
            </w:tcBorders>
          </w:tcPr>
          <w:p w14:paraId="716F02E2" w14:textId="77777777" w:rsidR="004016DA" w:rsidRPr="00486ACA" w:rsidRDefault="008C7804">
            <w:pPr>
              <w:pStyle w:val="TableParagraph"/>
              <w:spacing w:line="257" w:lineRule="exact"/>
              <w:ind w:left="144"/>
              <w:rPr>
                <w:sz w:val="24"/>
              </w:rPr>
            </w:pPr>
            <w:r w:rsidRPr="00486ACA">
              <w:rPr>
                <w:spacing w:val="-2"/>
                <w:sz w:val="24"/>
              </w:rPr>
              <w:t>упражнений,</w:t>
            </w:r>
          </w:p>
        </w:tc>
      </w:tr>
      <w:tr w:rsidR="00486ACA" w:rsidRPr="00486ACA" w14:paraId="000373C5" w14:textId="77777777">
        <w:trPr>
          <w:trHeight w:val="275"/>
        </w:trPr>
        <w:tc>
          <w:tcPr>
            <w:tcW w:w="2693" w:type="dxa"/>
            <w:tcBorders>
              <w:top w:val="nil"/>
              <w:bottom w:val="nil"/>
            </w:tcBorders>
          </w:tcPr>
          <w:p w14:paraId="6F1823B9" w14:textId="77777777" w:rsidR="004016DA" w:rsidRPr="00486ACA" w:rsidRDefault="008C7804">
            <w:pPr>
              <w:pStyle w:val="TableParagraph"/>
              <w:spacing w:line="256" w:lineRule="exact"/>
              <w:ind w:left="148"/>
              <w:rPr>
                <w:sz w:val="24"/>
              </w:rPr>
            </w:pPr>
            <w:r w:rsidRPr="00486ACA">
              <w:rPr>
                <w:sz w:val="24"/>
              </w:rPr>
              <w:t>культуры</w:t>
            </w:r>
            <w:r w:rsidRPr="00486ACA">
              <w:rPr>
                <w:spacing w:val="-4"/>
                <w:sz w:val="24"/>
              </w:rPr>
              <w:t xml:space="preserve"> </w:t>
            </w:r>
            <w:r w:rsidRPr="00486ACA">
              <w:rPr>
                <w:spacing w:val="-10"/>
                <w:sz w:val="24"/>
              </w:rPr>
              <w:t>в</w:t>
            </w:r>
          </w:p>
        </w:tc>
        <w:tc>
          <w:tcPr>
            <w:tcW w:w="5254" w:type="dxa"/>
            <w:tcBorders>
              <w:top w:val="nil"/>
              <w:bottom w:val="nil"/>
            </w:tcBorders>
          </w:tcPr>
          <w:p w14:paraId="0C1F6732" w14:textId="77777777" w:rsidR="004016DA" w:rsidRPr="00486ACA" w:rsidRDefault="008C7804">
            <w:pPr>
              <w:pStyle w:val="TableParagraph"/>
              <w:spacing w:line="256" w:lineRule="exact"/>
              <w:ind w:left="158"/>
              <w:rPr>
                <w:sz w:val="24"/>
              </w:rPr>
            </w:pPr>
            <w:r w:rsidRPr="00486ACA">
              <w:rPr>
                <w:sz w:val="24"/>
              </w:rPr>
              <w:t>сформированы,</w:t>
            </w:r>
            <w:r w:rsidRPr="00486ACA">
              <w:rPr>
                <w:spacing w:val="-10"/>
                <w:sz w:val="24"/>
              </w:rPr>
              <w:t xml:space="preserve"> </w:t>
            </w:r>
            <w:r w:rsidRPr="00486ACA">
              <w:rPr>
                <w:sz w:val="24"/>
              </w:rPr>
              <w:t>все</w:t>
            </w:r>
            <w:r w:rsidRPr="00486ACA">
              <w:rPr>
                <w:spacing w:val="-10"/>
                <w:sz w:val="24"/>
              </w:rPr>
              <w:t xml:space="preserve"> </w:t>
            </w:r>
            <w:r w:rsidRPr="00486ACA">
              <w:rPr>
                <w:spacing w:val="-2"/>
                <w:sz w:val="24"/>
              </w:rPr>
              <w:t>предусмотренные</w:t>
            </w:r>
          </w:p>
        </w:tc>
        <w:tc>
          <w:tcPr>
            <w:tcW w:w="2405" w:type="dxa"/>
            <w:tcBorders>
              <w:top w:val="nil"/>
              <w:bottom w:val="nil"/>
            </w:tcBorders>
          </w:tcPr>
          <w:p w14:paraId="2BC6ADBA" w14:textId="77777777" w:rsidR="004016DA" w:rsidRPr="00486ACA" w:rsidRDefault="008C7804">
            <w:pPr>
              <w:pStyle w:val="TableParagraph"/>
              <w:spacing w:line="256" w:lineRule="exact"/>
              <w:ind w:left="144"/>
              <w:rPr>
                <w:sz w:val="24"/>
              </w:rPr>
            </w:pPr>
            <w:r w:rsidRPr="00486ACA">
              <w:rPr>
                <w:spacing w:val="-2"/>
                <w:sz w:val="24"/>
              </w:rPr>
              <w:t>сдача</w:t>
            </w:r>
          </w:p>
        </w:tc>
      </w:tr>
      <w:tr w:rsidR="00486ACA" w:rsidRPr="00486ACA" w14:paraId="57E157A4" w14:textId="77777777">
        <w:trPr>
          <w:trHeight w:val="274"/>
        </w:trPr>
        <w:tc>
          <w:tcPr>
            <w:tcW w:w="2693" w:type="dxa"/>
            <w:tcBorders>
              <w:top w:val="nil"/>
              <w:bottom w:val="nil"/>
            </w:tcBorders>
          </w:tcPr>
          <w:p w14:paraId="1F7CECB7" w14:textId="77777777" w:rsidR="004016DA" w:rsidRPr="00486ACA" w:rsidRDefault="008C7804">
            <w:pPr>
              <w:pStyle w:val="TableParagraph"/>
              <w:spacing w:line="255" w:lineRule="exact"/>
              <w:ind w:left="148"/>
              <w:rPr>
                <w:sz w:val="24"/>
              </w:rPr>
            </w:pPr>
            <w:r w:rsidRPr="00486ACA">
              <w:rPr>
                <w:spacing w:val="-2"/>
                <w:sz w:val="24"/>
              </w:rPr>
              <w:t>общекультурном,</w:t>
            </w:r>
          </w:p>
        </w:tc>
        <w:tc>
          <w:tcPr>
            <w:tcW w:w="5254" w:type="dxa"/>
            <w:tcBorders>
              <w:top w:val="nil"/>
              <w:bottom w:val="nil"/>
            </w:tcBorders>
          </w:tcPr>
          <w:p w14:paraId="1691D90A" w14:textId="77777777" w:rsidR="004016DA" w:rsidRPr="00486ACA" w:rsidRDefault="008C7804">
            <w:pPr>
              <w:pStyle w:val="TableParagraph"/>
              <w:spacing w:line="255" w:lineRule="exact"/>
              <w:ind w:left="158"/>
              <w:rPr>
                <w:sz w:val="24"/>
              </w:rPr>
            </w:pPr>
            <w:r w:rsidRPr="00486ACA">
              <w:rPr>
                <w:sz w:val="24"/>
              </w:rPr>
              <w:t>программой</w:t>
            </w:r>
            <w:r w:rsidRPr="00486ACA">
              <w:rPr>
                <w:spacing w:val="-5"/>
                <w:sz w:val="24"/>
              </w:rPr>
              <w:t xml:space="preserve"> </w:t>
            </w:r>
            <w:r w:rsidRPr="00486ACA">
              <w:rPr>
                <w:sz w:val="24"/>
              </w:rPr>
              <w:t>учебные</w:t>
            </w:r>
            <w:r w:rsidRPr="00486ACA">
              <w:rPr>
                <w:spacing w:val="-7"/>
                <w:sz w:val="24"/>
              </w:rPr>
              <w:t xml:space="preserve"> </w:t>
            </w:r>
            <w:r w:rsidRPr="00486ACA">
              <w:rPr>
                <w:sz w:val="24"/>
              </w:rPr>
              <w:t>задания</w:t>
            </w:r>
            <w:r w:rsidRPr="00486ACA">
              <w:rPr>
                <w:spacing w:val="-4"/>
                <w:sz w:val="24"/>
              </w:rPr>
              <w:t xml:space="preserve"> </w:t>
            </w:r>
            <w:r w:rsidRPr="00486ACA">
              <w:rPr>
                <w:spacing w:val="-2"/>
                <w:sz w:val="24"/>
              </w:rPr>
              <w:t>выполнены,</w:t>
            </w:r>
          </w:p>
        </w:tc>
        <w:tc>
          <w:tcPr>
            <w:tcW w:w="2405" w:type="dxa"/>
            <w:tcBorders>
              <w:top w:val="nil"/>
              <w:bottom w:val="nil"/>
            </w:tcBorders>
          </w:tcPr>
          <w:p w14:paraId="74400A8A" w14:textId="77777777" w:rsidR="004016DA" w:rsidRPr="00486ACA" w:rsidRDefault="008C7804">
            <w:pPr>
              <w:pStyle w:val="TableParagraph"/>
              <w:spacing w:line="255" w:lineRule="exact"/>
              <w:ind w:left="144"/>
              <w:rPr>
                <w:sz w:val="24"/>
              </w:rPr>
            </w:pPr>
            <w:r w:rsidRPr="00486ACA">
              <w:rPr>
                <w:spacing w:val="-2"/>
                <w:sz w:val="24"/>
              </w:rPr>
              <w:t>контрольных</w:t>
            </w:r>
          </w:p>
        </w:tc>
      </w:tr>
      <w:tr w:rsidR="00486ACA" w:rsidRPr="00486ACA" w14:paraId="1793BD6F" w14:textId="77777777">
        <w:trPr>
          <w:trHeight w:val="275"/>
        </w:trPr>
        <w:tc>
          <w:tcPr>
            <w:tcW w:w="2693" w:type="dxa"/>
            <w:tcBorders>
              <w:top w:val="nil"/>
              <w:bottom w:val="nil"/>
            </w:tcBorders>
          </w:tcPr>
          <w:p w14:paraId="7AEC086A" w14:textId="77777777" w:rsidR="004016DA" w:rsidRPr="00486ACA" w:rsidRDefault="008C7804">
            <w:pPr>
              <w:pStyle w:val="TableParagraph"/>
              <w:spacing w:line="255" w:lineRule="exact"/>
              <w:ind w:left="148"/>
              <w:rPr>
                <w:sz w:val="24"/>
              </w:rPr>
            </w:pPr>
            <w:r w:rsidRPr="00486ACA">
              <w:rPr>
                <w:sz w:val="24"/>
              </w:rPr>
              <w:t>профессиональном</w:t>
            </w:r>
            <w:r w:rsidRPr="00486ACA">
              <w:rPr>
                <w:spacing w:val="-13"/>
                <w:sz w:val="24"/>
              </w:rPr>
              <w:t xml:space="preserve"> </w:t>
            </w:r>
            <w:r w:rsidRPr="00486ACA">
              <w:rPr>
                <w:spacing w:val="-10"/>
                <w:sz w:val="24"/>
              </w:rPr>
              <w:t>и</w:t>
            </w:r>
          </w:p>
        </w:tc>
        <w:tc>
          <w:tcPr>
            <w:tcW w:w="5254" w:type="dxa"/>
            <w:tcBorders>
              <w:top w:val="nil"/>
              <w:bottom w:val="nil"/>
            </w:tcBorders>
          </w:tcPr>
          <w:p w14:paraId="4C0BC28B" w14:textId="77777777" w:rsidR="004016DA" w:rsidRPr="00486ACA" w:rsidRDefault="008C7804">
            <w:pPr>
              <w:pStyle w:val="TableParagraph"/>
              <w:spacing w:line="255" w:lineRule="exact"/>
              <w:ind w:left="158"/>
              <w:rPr>
                <w:sz w:val="24"/>
              </w:rPr>
            </w:pPr>
            <w:r w:rsidRPr="00486ACA">
              <w:rPr>
                <w:sz w:val="24"/>
              </w:rPr>
              <w:t>качество</w:t>
            </w:r>
            <w:r w:rsidRPr="00486ACA">
              <w:rPr>
                <w:spacing w:val="-8"/>
                <w:sz w:val="24"/>
              </w:rPr>
              <w:t xml:space="preserve"> </w:t>
            </w:r>
            <w:r w:rsidRPr="00486ACA">
              <w:rPr>
                <w:sz w:val="24"/>
              </w:rPr>
              <w:t>их</w:t>
            </w:r>
            <w:r w:rsidRPr="00486ACA">
              <w:rPr>
                <w:spacing w:val="-6"/>
                <w:sz w:val="24"/>
              </w:rPr>
              <w:t xml:space="preserve"> </w:t>
            </w:r>
            <w:r w:rsidRPr="00486ACA">
              <w:rPr>
                <w:sz w:val="24"/>
              </w:rPr>
              <w:t>выполнения</w:t>
            </w:r>
            <w:r w:rsidRPr="00486ACA">
              <w:rPr>
                <w:spacing w:val="-5"/>
                <w:sz w:val="24"/>
              </w:rPr>
              <w:t xml:space="preserve"> </w:t>
            </w:r>
            <w:r w:rsidRPr="00486ACA">
              <w:rPr>
                <w:sz w:val="24"/>
              </w:rPr>
              <w:t>оценено</w:t>
            </w:r>
            <w:r w:rsidRPr="00486ACA">
              <w:rPr>
                <w:spacing w:val="-4"/>
                <w:sz w:val="24"/>
              </w:rPr>
              <w:t xml:space="preserve"> </w:t>
            </w:r>
            <w:r w:rsidRPr="00486ACA">
              <w:rPr>
                <w:spacing w:val="-2"/>
                <w:sz w:val="24"/>
              </w:rPr>
              <w:t>высоко.</w:t>
            </w:r>
          </w:p>
        </w:tc>
        <w:tc>
          <w:tcPr>
            <w:tcW w:w="2405" w:type="dxa"/>
            <w:tcBorders>
              <w:top w:val="nil"/>
              <w:bottom w:val="nil"/>
            </w:tcBorders>
          </w:tcPr>
          <w:p w14:paraId="7A332808" w14:textId="77777777" w:rsidR="004016DA" w:rsidRPr="00486ACA" w:rsidRDefault="008C7804">
            <w:pPr>
              <w:pStyle w:val="TableParagraph"/>
              <w:spacing w:line="255" w:lineRule="exact"/>
              <w:ind w:left="144"/>
              <w:rPr>
                <w:sz w:val="24"/>
              </w:rPr>
            </w:pPr>
            <w:r w:rsidRPr="00486ACA">
              <w:rPr>
                <w:spacing w:val="-2"/>
                <w:sz w:val="24"/>
              </w:rPr>
              <w:t>нормативов</w:t>
            </w:r>
          </w:p>
        </w:tc>
      </w:tr>
      <w:tr w:rsidR="00486ACA" w:rsidRPr="00486ACA" w14:paraId="35CB0967" w14:textId="77777777">
        <w:trPr>
          <w:trHeight w:val="276"/>
        </w:trPr>
        <w:tc>
          <w:tcPr>
            <w:tcW w:w="2693" w:type="dxa"/>
            <w:tcBorders>
              <w:top w:val="nil"/>
              <w:bottom w:val="nil"/>
            </w:tcBorders>
          </w:tcPr>
          <w:p w14:paraId="19D70EFD" w14:textId="77777777" w:rsidR="004016DA" w:rsidRPr="00486ACA" w:rsidRDefault="008C7804">
            <w:pPr>
              <w:pStyle w:val="TableParagraph"/>
              <w:spacing w:line="256" w:lineRule="exact"/>
              <w:ind w:left="148"/>
              <w:rPr>
                <w:sz w:val="24"/>
              </w:rPr>
            </w:pPr>
            <w:r w:rsidRPr="00486ACA">
              <w:rPr>
                <w:spacing w:val="-2"/>
                <w:sz w:val="24"/>
              </w:rPr>
              <w:t>социальном</w:t>
            </w:r>
          </w:p>
        </w:tc>
        <w:tc>
          <w:tcPr>
            <w:tcW w:w="5254" w:type="dxa"/>
            <w:tcBorders>
              <w:top w:val="nil"/>
              <w:bottom w:val="nil"/>
            </w:tcBorders>
          </w:tcPr>
          <w:p w14:paraId="6A66B435" w14:textId="77777777" w:rsidR="004016DA" w:rsidRPr="00486ACA" w:rsidRDefault="008C7804">
            <w:pPr>
              <w:pStyle w:val="TableParagraph"/>
              <w:spacing w:line="256" w:lineRule="exact"/>
              <w:ind w:left="158"/>
              <w:rPr>
                <w:sz w:val="24"/>
              </w:rPr>
            </w:pPr>
            <w:r w:rsidRPr="00486ACA">
              <w:rPr>
                <w:b/>
                <w:sz w:val="24"/>
              </w:rPr>
              <w:t>«Хорошо»</w:t>
            </w:r>
            <w:r w:rsidRPr="00486ACA">
              <w:rPr>
                <w:b/>
                <w:spacing w:val="-8"/>
                <w:sz w:val="24"/>
              </w:rPr>
              <w:t xml:space="preserve"> </w:t>
            </w:r>
            <w:r w:rsidRPr="00486ACA">
              <w:rPr>
                <w:sz w:val="24"/>
              </w:rPr>
              <w:t>-</w:t>
            </w:r>
            <w:r w:rsidRPr="00486ACA">
              <w:rPr>
                <w:spacing w:val="-6"/>
                <w:sz w:val="24"/>
              </w:rPr>
              <w:t xml:space="preserve"> </w:t>
            </w:r>
            <w:r w:rsidRPr="00486ACA">
              <w:rPr>
                <w:sz w:val="24"/>
              </w:rPr>
              <w:t>теоретическое</w:t>
            </w:r>
            <w:r w:rsidRPr="00486ACA">
              <w:rPr>
                <w:spacing w:val="-5"/>
                <w:sz w:val="24"/>
              </w:rPr>
              <w:t xml:space="preserve"> </w:t>
            </w:r>
            <w:r w:rsidRPr="00486ACA">
              <w:rPr>
                <w:sz w:val="24"/>
              </w:rPr>
              <w:t>содержание</w:t>
            </w:r>
            <w:r w:rsidRPr="00486ACA">
              <w:rPr>
                <w:spacing w:val="-4"/>
                <w:sz w:val="24"/>
              </w:rPr>
              <w:t xml:space="preserve"> курса</w:t>
            </w:r>
          </w:p>
        </w:tc>
        <w:tc>
          <w:tcPr>
            <w:tcW w:w="2405" w:type="dxa"/>
            <w:tcBorders>
              <w:top w:val="nil"/>
              <w:bottom w:val="nil"/>
            </w:tcBorders>
          </w:tcPr>
          <w:p w14:paraId="011C4D38" w14:textId="77777777" w:rsidR="004016DA" w:rsidRPr="00486ACA" w:rsidRDefault="004016DA">
            <w:pPr>
              <w:pStyle w:val="TableParagraph"/>
              <w:rPr>
                <w:sz w:val="20"/>
              </w:rPr>
            </w:pPr>
          </w:p>
        </w:tc>
      </w:tr>
      <w:tr w:rsidR="00486ACA" w:rsidRPr="00486ACA" w14:paraId="4A038809" w14:textId="77777777">
        <w:trPr>
          <w:trHeight w:val="274"/>
        </w:trPr>
        <w:tc>
          <w:tcPr>
            <w:tcW w:w="2693" w:type="dxa"/>
            <w:tcBorders>
              <w:top w:val="nil"/>
              <w:bottom w:val="nil"/>
            </w:tcBorders>
          </w:tcPr>
          <w:p w14:paraId="493486C4" w14:textId="77777777" w:rsidR="004016DA" w:rsidRPr="00486ACA" w:rsidRDefault="008C7804">
            <w:pPr>
              <w:pStyle w:val="TableParagraph"/>
              <w:spacing w:line="255" w:lineRule="exact"/>
              <w:ind w:left="148"/>
              <w:rPr>
                <w:sz w:val="24"/>
              </w:rPr>
            </w:pPr>
            <w:r w:rsidRPr="00486ACA">
              <w:rPr>
                <w:sz w:val="24"/>
              </w:rPr>
              <w:t>развитии</w:t>
            </w:r>
            <w:r w:rsidRPr="00486ACA">
              <w:rPr>
                <w:spacing w:val="-6"/>
                <w:sz w:val="24"/>
              </w:rPr>
              <w:t xml:space="preserve"> </w:t>
            </w:r>
            <w:r w:rsidRPr="00486ACA">
              <w:rPr>
                <w:spacing w:val="-2"/>
                <w:sz w:val="24"/>
              </w:rPr>
              <w:t>человека;</w:t>
            </w:r>
          </w:p>
        </w:tc>
        <w:tc>
          <w:tcPr>
            <w:tcW w:w="5254" w:type="dxa"/>
            <w:tcBorders>
              <w:top w:val="nil"/>
              <w:bottom w:val="nil"/>
            </w:tcBorders>
          </w:tcPr>
          <w:p w14:paraId="7F22E40B" w14:textId="77777777" w:rsidR="004016DA" w:rsidRPr="00486ACA" w:rsidRDefault="008C7804">
            <w:pPr>
              <w:pStyle w:val="TableParagraph"/>
              <w:spacing w:line="255" w:lineRule="exact"/>
              <w:ind w:left="158"/>
              <w:rPr>
                <w:sz w:val="24"/>
              </w:rPr>
            </w:pPr>
            <w:r w:rsidRPr="00486ACA">
              <w:rPr>
                <w:sz w:val="24"/>
              </w:rPr>
              <w:t>освоено</w:t>
            </w:r>
            <w:r w:rsidRPr="00486ACA">
              <w:rPr>
                <w:spacing w:val="-5"/>
                <w:sz w:val="24"/>
              </w:rPr>
              <w:t xml:space="preserve"> </w:t>
            </w:r>
            <w:r w:rsidRPr="00486ACA">
              <w:rPr>
                <w:sz w:val="24"/>
              </w:rPr>
              <w:t>полностью,</w:t>
            </w:r>
            <w:r w:rsidRPr="00486ACA">
              <w:rPr>
                <w:spacing w:val="-3"/>
                <w:sz w:val="24"/>
              </w:rPr>
              <w:t xml:space="preserve"> </w:t>
            </w:r>
            <w:r w:rsidRPr="00486ACA">
              <w:rPr>
                <w:sz w:val="24"/>
              </w:rPr>
              <w:t>без</w:t>
            </w:r>
            <w:r w:rsidRPr="00486ACA">
              <w:rPr>
                <w:spacing w:val="-8"/>
                <w:sz w:val="24"/>
              </w:rPr>
              <w:t xml:space="preserve"> </w:t>
            </w:r>
            <w:r w:rsidRPr="00486ACA">
              <w:rPr>
                <w:sz w:val="24"/>
              </w:rPr>
              <w:t>пробелов,</w:t>
            </w:r>
            <w:r w:rsidRPr="00486ACA">
              <w:rPr>
                <w:spacing w:val="-2"/>
                <w:sz w:val="24"/>
              </w:rPr>
              <w:t xml:space="preserve"> некоторые</w:t>
            </w:r>
          </w:p>
        </w:tc>
        <w:tc>
          <w:tcPr>
            <w:tcW w:w="2405" w:type="dxa"/>
            <w:tcBorders>
              <w:top w:val="nil"/>
              <w:bottom w:val="nil"/>
            </w:tcBorders>
          </w:tcPr>
          <w:p w14:paraId="789367D6" w14:textId="77777777" w:rsidR="004016DA" w:rsidRPr="00486ACA" w:rsidRDefault="004016DA">
            <w:pPr>
              <w:pStyle w:val="TableParagraph"/>
              <w:rPr>
                <w:sz w:val="20"/>
              </w:rPr>
            </w:pPr>
          </w:p>
        </w:tc>
      </w:tr>
      <w:tr w:rsidR="00486ACA" w:rsidRPr="00486ACA" w14:paraId="13FB8116" w14:textId="77777777">
        <w:trPr>
          <w:trHeight w:val="274"/>
        </w:trPr>
        <w:tc>
          <w:tcPr>
            <w:tcW w:w="2693" w:type="dxa"/>
            <w:tcBorders>
              <w:top w:val="nil"/>
              <w:bottom w:val="nil"/>
            </w:tcBorders>
          </w:tcPr>
          <w:p w14:paraId="04868E86" w14:textId="77777777" w:rsidR="004016DA" w:rsidRPr="00486ACA" w:rsidRDefault="008C7804">
            <w:pPr>
              <w:pStyle w:val="TableParagraph"/>
              <w:spacing w:line="255" w:lineRule="exact"/>
              <w:ind w:left="148"/>
              <w:rPr>
                <w:sz w:val="24"/>
              </w:rPr>
            </w:pPr>
            <w:r w:rsidRPr="00486ACA">
              <w:rPr>
                <w:spacing w:val="-2"/>
                <w:sz w:val="24"/>
              </w:rPr>
              <w:t>-</w:t>
            </w:r>
            <w:r w:rsidRPr="00486ACA">
              <w:rPr>
                <w:spacing w:val="-35"/>
                <w:sz w:val="24"/>
              </w:rPr>
              <w:t xml:space="preserve"> </w:t>
            </w:r>
            <w:r w:rsidRPr="00486ACA">
              <w:rPr>
                <w:spacing w:val="-2"/>
                <w:sz w:val="24"/>
              </w:rPr>
              <w:t>основы</w:t>
            </w:r>
            <w:r w:rsidRPr="00486ACA">
              <w:rPr>
                <w:spacing w:val="-10"/>
                <w:sz w:val="24"/>
              </w:rPr>
              <w:t xml:space="preserve"> </w:t>
            </w:r>
            <w:r w:rsidRPr="00486ACA">
              <w:rPr>
                <w:spacing w:val="-2"/>
                <w:sz w:val="24"/>
              </w:rPr>
              <w:t>здорового</w:t>
            </w:r>
          </w:p>
        </w:tc>
        <w:tc>
          <w:tcPr>
            <w:tcW w:w="5254" w:type="dxa"/>
            <w:tcBorders>
              <w:top w:val="nil"/>
              <w:bottom w:val="nil"/>
            </w:tcBorders>
          </w:tcPr>
          <w:p w14:paraId="39166892" w14:textId="77777777" w:rsidR="004016DA" w:rsidRPr="00486ACA" w:rsidRDefault="008C7804">
            <w:pPr>
              <w:pStyle w:val="TableParagraph"/>
              <w:spacing w:line="255" w:lineRule="exact"/>
              <w:ind w:left="158"/>
              <w:rPr>
                <w:sz w:val="24"/>
              </w:rPr>
            </w:pPr>
            <w:r w:rsidRPr="00486ACA">
              <w:rPr>
                <w:sz w:val="24"/>
              </w:rPr>
              <w:t>умения</w:t>
            </w:r>
            <w:r w:rsidRPr="00486ACA">
              <w:rPr>
                <w:spacing w:val="-13"/>
                <w:sz w:val="24"/>
              </w:rPr>
              <w:t xml:space="preserve"> </w:t>
            </w:r>
            <w:r w:rsidRPr="00486ACA">
              <w:rPr>
                <w:sz w:val="24"/>
              </w:rPr>
              <w:t>сформированы</w:t>
            </w:r>
            <w:r w:rsidRPr="00486ACA">
              <w:rPr>
                <w:spacing w:val="-10"/>
                <w:sz w:val="24"/>
              </w:rPr>
              <w:t xml:space="preserve"> </w:t>
            </w:r>
            <w:r w:rsidRPr="00486ACA">
              <w:rPr>
                <w:sz w:val="24"/>
              </w:rPr>
              <w:t>недостаточно,</w:t>
            </w:r>
            <w:r w:rsidRPr="00486ACA">
              <w:rPr>
                <w:spacing w:val="-10"/>
                <w:sz w:val="24"/>
              </w:rPr>
              <w:t xml:space="preserve"> </w:t>
            </w:r>
            <w:r w:rsidRPr="00486ACA">
              <w:rPr>
                <w:spacing w:val="-5"/>
                <w:sz w:val="24"/>
              </w:rPr>
              <w:t>все</w:t>
            </w:r>
          </w:p>
        </w:tc>
        <w:tc>
          <w:tcPr>
            <w:tcW w:w="2405" w:type="dxa"/>
            <w:tcBorders>
              <w:top w:val="nil"/>
              <w:bottom w:val="nil"/>
            </w:tcBorders>
          </w:tcPr>
          <w:p w14:paraId="2BB6843A" w14:textId="77777777" w:rsidR="004016DA" w:rsidRPr="00486ACA" w:rsidRDefault="004016DA">
            <w:pPr>
              <w:pStyle w:val="TableParagraph"/>
              <w:rPr>
                <w:sz w:val="20"/>
              </w:rPr>
            </w:pPr>
          </w:p>
        </w:tc>
      </w:tr>
      <w:tr w:rsidR="00486ACA" w:rsidRPr="00486ACA" w14:paraId="0A8F0FB3" w14:textId="77777777">
        <w:trPr>
          <w:trHeight w:val="273"/>
        </w:trPr>
        <w:tc>
          <w:tcPr>
            <w:tcW w:w="2693" w:type="dxa"/>
            <w:tcBorders>
              <w:top w:val="nil"/>
              <w:bottom w:val="nil"/>
            </w:tcBorders>
          </w:tcPr>
          <w:p w14:paraId="3293DE91" w14:textId="77777777" w:rsidR="004016DA" w:rsidRPr="00486ACA" w:rsidRDefault="008C7804">
            <w:pPr>
              <w:pStyle w:val="TableParagraph"/>
              <w:spacing w:line="254" w:lineRule="exact"/>
              <w:ind w:left="148"/>
              <w:rPr>
                <w:sz w:val="24"/>
              </w:rPr>
            </w:pPr>
            <w:r w:rsidRPr="00486ACA">
              <w:rPr>
                <w:sz w:val="24"/>
              </w:rPr>
              <w:t>образа</w:t>
            </w:r>
            <w:r w:rsidRPr="00486ACA">
              <w:rPr>
                <w:spacing w:val="-5"/>
                <w:sz w:val="24"/>
              </w:rPr>
              <w:t xml:space="preserve"> </w:t>
            </w:r>
            <w:r w:rsidRPr="00486ACA">
              <w:rPr>
                <w:spacing w:val="-2"/>
                <w:sz w:val="24"/>
              </w:rPr>
              <w:t>жизни.</w:t>
            </w:r>
          </w:p>
        </w:tc>
        <w:tc>
          <w:tcPr>
            <w:tcW w:w="5254" w:type="dxa"/>
            <w:tcBorders>
              <w:top w:val="nil"/>
              <w:bottom w:val="nil"/>
            </w:tcBorders>
          </w:tcPr>
          <w:p w14:paraId="6DCE35A4" w14:textId="77777777" w:rsidR="004016DA" w:rsidRPr="00486ACA" w:rsidRDefault="008C7804">
            <w:pPr>
              <w:pStyle w:val="TableParagraph"/>
              <w:spacing w:line="254" w:lineRule="exact"/>
              <w:ind w:left="158"/>
              <w:rPr>
                <w:sz w:val="24"/>
              </w:rPr>
            </w:pPr>
            <w:r w:rsidRPr="00486ACA">
              <w:rPr>
                <w:spacing w:val="-2"/>
                <w:sz w:val="24"/>
              </w:rPr>
              <w:t>предусмотренные</w:t>
            </w:r>
            <w:r w:rsidRPr="00486ACA">
              <w:rPr>
                <w:spacing w:val="-6"/>
                <w:sz w:val="24"/>
              </w:rPr>
              <w:t xml:space="preserve"> </w:t>
            </w:r>
            <w:r w:rsidRPr="00486ACA">
              <w:rPr>
                <w:spacing w:val="-2"/>
                <w:sz w:val="24"/>
              </w:rPr>
              <w:t>программой</w:t>
            </w:r>
            <w:r w:rsidRPr="00486ACA">
              <w:rPr>
                <w:spacing w:val="-1"/>
                <w:sz w:val="24"/>
              </w:rPr>
              <w:t xml:space="preserve"> </w:t>
            </w:r>
            <w:r w:rsidRPr="00486ACA">
              <w:rPr>
                <w:spacing w:val="-2"/>
                <w:sz w:val="24"/>
              </w:rPr>
              <w:t>учебные</w:t>
            </w:r>
            <w:r w:rsidRPr="00486ACA">
              <w:rPr>
                <w:spacing w:val="-4"/>
                <w:sz w:val="24"/>
              </w:rPr>
              <w:t xml:space="preserve"> </w:t>
            </w:r>
            <w:r w:rsidRPr="00486ACA">
              <w:rPr>
                <w:spacing w:val="-2"/>
                <w:sz w:val="24"/>
              </w:rPr>
              <w:t>задания</w:t>
            </w:r>
          </w:p>
        </w:tc>
        <w:tc>
          <w:tcPr>
            <w:tcW w:w="2405" w:type="dxa"/>
            <w:tcBorders>
              <w:top w:val="nil"/>
              <w:bottom w:val="nil"/>
            </w:tcBorders>
          </w:tcPr>
          <w:p w14:paraId="1AECD409" w14:textId="77777777" w:rsidR="004016DA" w:rsidRPr="00486ACA" w:rsidRDefault="004016DA">
            <w:pPr>
              <w:pStyle w:val="TableParagraph"/>
              <w:rPr>
                <w:sz w:val="20"/>
              </w:rPr>
            </w:pPr>
          </w:p>
        </w:tc>
      </w:tr>
      <w:tr w:rsidR="00486ACA" w:rsidRPr="00486ACA" w14:paraId="51720C9D" w14:textId="77777777">
        <w:trPr>
          <w:trHeight w:val="285"/>
        </w:trPr>
        <w:tc>
          <w:tcPr>
            <w:tcW w:w="2693" w:type="dxa"/>
            <w:tcBorders>
              <w:top w:val="nil"/>
            </w:tcBorders>
          </w:tcPr>
          <w:p w14:paraId="2D5A02DF" w14:textId="77777777" w:rsidR="004016DA" w:rsidRPr="00486ACA" w:rsidRDefault="004016DA">
            <w:pPr>
              <w:pStyle w:val="TableParagraph"/>
              <w:rPr>
                <w:sz w:val="20"/>
              </w:rPr>
            </w:pPr>
          </w:p>
        </w:tc>
        <w:tc>
          <w:tcPr>
            <w:tcW w:w="5254" w:type="dxa"/>
            <w:tcBorders>
              <w:top w:val="nil"/>
              <w:bottom w:val="nil"/>
            </w:tcBorders>
          </w:tcPr>
          <w:p w14:paraId="712CEB5E" w14:textId="77777777" w:rsidR="004016DA" w:rsidRPr="00486ACA" w:rsidRDefault="008C7804">
            <w:pPr>
              <w:pStyle w:val="TableParagraph"/>
              <w:spacing w:line="266" w:lineRule="exact"/>
              <w:ind w:left="158"/>
              <w:rPr>
                <w:sz w:val="24"/>
              </w:rPr>
            </w:pPr>
            <w:r w:rsidRPr="00486ACA">
              <w:rPr>
                <w:sz w:val="24"/>
              </w:rPr>
              <w:t>выполнены,</w:t>
            </w:r>
            <w:r w:rsidRPr="00486ACA">
              <w:rPr>
                <w:spacing w:val="-5"/>
                <w:sz w:val="24"/>
              </w:rPr>
              <w:t xml:space="preserve"> </w:t>
            </w:r>
            <w:r w:rsidRPr="00486ACA">
              <w:rPr>
                <w:sz w:val="24"/>
              </w:rPr>
              <w:t>некоторые</w:t>
            </w:r>
            <w:r w:rsidRPr="00486ACA">
              <w:rPr>
                <w:spacing w:val="-10"/>
                <w:sz w:val="24"/>
              </w:rPr>
              <w:t xml:space="preserve"> </w:t>
            </w:r>
            <w:r w:rsidRPr="00486ACA">
              <w:rPr>
                <w:sz w:val="24"/>
              </w:rPr>
              <w:t>виды</w:t>
            </w:r>
            <w:r w:rsidRPr="00486ACA">
              <w:rPr>
                <w:spacing w:val="-1"/>
                <w:sz w:val="24"/>
              </w:rPr>
              <w:t xml:space="preserve"> </w:t>
            </w:r>
            <w:r w:rsidRPr="00486ACA">
              <w:rPr>
                <w:spacing w:val="-2"/>
                <w:sz w:val="24"/>
              </w:rPr>
              <w:t>заданий</w:t>
            </w:r>
          </w:p>
        </w:tc>
        <w:tc>
          <w:tcPr>
            <w:tcW w:w="2405" w:type="dxa"/>
            <w:tcBorders>
              <w:top w:val="nil"/>
            </w:tcBorders>
          </w:tcPr>
          <w:p w14:paraId="634E647D" w14:textId="77777777" w:rsidR="004016DA" w:rsidRPr="00486ACA" w:rsidRDefault="004016DA">
            <w:pPr>
              <w:pStyle w:val="TableParagraph"/>
              <w:rPr>
                <w:sz w:val="20"/>
              </w:rPr>
            </w:pPr>
          </w:p>
        </w:tc>
      </w:tr>
      <w:tr w:rsidR="00486ACA" w:rsidRPr="00486ACA" w14:paraId="73B9921C" w14:textId="77777777">
        <w:trPr>
          <w:trHeight w:val="262"/>
        </w:trPr>
        <w:tc>
          <w:tcPr>
            <w:tcW w:w="2693" w:type="dxa"/>
            <w:tcBorders>
              <w:bottom w:val="nil"/>
            </w:tcBorders>
          </w:tcPr>
          <w:p w14:paraId="1F5AD0E2" w14:textId="77777777" w:rsidR="004016DA" w:rsidRPr="00486ACA" w:rsidRDefault="008C7804">
            <w:pPr>
              <w:pStyle w:val="TableParagraph"/>
              <w:spacing w:line="242" w:lineRule="exact"/>
              <w:ind w:left="148"/>
              <w:rPr>
                <w:b/>
                <w:sz w:val="24"/>
              </w:rPr>
            </w:pPr>
            <w:r w:rsidRPr="00486ACA">
              <w:rPr>
                <w:b/>
                <w:spacing w:val="-2"/>
                <w:sz w:val="24"/>
              </w:rPr>
              <w:t>Уметь:</w:t>
            </w:r>
          </w:p>
        </w:tc>
        <w:tc>
          <w:tcPr>
            <w:tcW w:w="5254" w:type="dxa"/>
            <w:tcBorders>
              <w:top w:val="nil"/>
              <w:bottom w:val="nil"/>
            </w:tcBorders>
          </w:tcPr>
          <w:p w14:paraId="7A0C2C83" w14:textId="77777777" w:rsidR="004016DA" w:rsidRPr="00486ACA" w:rsidRDefault="008C7804">
            <w:pPr>
              <w:pStyle w:val="TableParagraph"/>
              <w:spacing w:line="242" w:lineRule="exact"/>
              <w:ind w:left="158"/>
              <w:rPr>
                <w:sz w:val="24"/>
              </w:rPr>
            </w:pPr>
            <w:r w:rsidRPr="00486ACA">
              <w:rPr>
                <w:sz w:val="24"/>
              </w:rPr>
              <w:t>выполнены</w:t>
            </w:r>
            <w:r w:rsidRPr="00486ACA">
              <w:rPr>
                <w:spacing w:val="-5"/>
                <w:sz w:val="24"/>
              </w:rPr>
              <w:t xml:space="preserve"> </w:t>
            </w:r>
            <w:r w:rsidRPr="00486ACA">
              <w:rPr>
                <w:sz w:val="24"/>
              </w:rPr>
              <w:t>с</w:t>
            </w:r>
            <w:r w:rsidRPr="00486ACA">
              <w:rPr>
                <w:spacing w:val="-5"/>
                <w:sz w:val="24"/>
              </w:rPr>
              <w:t xml:space="preserve"> </w:t>
            </w:r>
            <w:r w:rsidRPr="00486ACA">
              <w:rPr>
                <w:spacing w:val="-2"/>
                <w:sz w:val="24"/>
              </w:rPr>
              <w:t>ошибками.</w:t>
            </w:r>
          </w:p>
        </w:tc>
        <w:tc>
          <w:tcPr>
            <w:tcW w:w="2405" w:type="dxa"/>
            <w:tcBorders>
              <w:bottom w:val="nil"/>
            </w:tcBorders>
          </w:tcPr>
          <w:p w14:paraId="4014A98E" w14:textId="77777777" w:rsidR="004016DA" w:rsidRPr="00486ACA" w:rsidRDefault="008C7804">
            <w:pPr>
              <w:pStyle w:val="TableParagraph"/>
              <w:spacing w:line="242" w:lineRule="exact"/>
              <w:ind w:left="144"/>
              <w:rPr>
                <w:sz w:val="24"/>
              </w:rPr>
            </w:pPr>
            <w:r w:rsidRPr="00486ACA">
              <w:rPr>
                <w:spacing w:val="-2"/>
                <w:sz w:val="24"/>
              </w:rPr>
              <w:t>Выполнение</w:t>
            </w:r>
          </w:p>
        </w:tc>
      </w:tr>
      <w:tr w:rsidR="00486ACA" w:rsidRPr="00486ACA" w14:paraId="6290FA07" w14:textId="77777777">
        <w:trPr>
          <w:trHeight w:val="276"/>
        </w:trPr>
        <w:tc>
          <w:tcPr>
            <w:tcW w:w="2693" w:type="dxa"/>
            <w:tcBorders>
              <w:top w:val="nil"/>
              <w:bottom w:val="nil"/>
            </w:tcBorders>
          </w:tcPr>
          <w:p w14:paraId="31274119" w14:textId="77777777" w:rsidR="004016DA" w:rsidRPr="00486ACA" w:rsidRDefault="008C7804">
            <w:pPr>
              <w:pStyle w:val="TableParagraph"/>
              <w:spacing w:line="256" w:lineRule="exact"/>
              <w:ind w:left="148"/>
              <w:rPr>
                <w:sz w:val="24"/>
              </w:rPr>
            </w:pPr>
            <w:r w:rsidRPr="00486ACA">
              <w:rPr>
                <w:sz w:val="24"/>
              </w:rPr>
              <w:t>-</w:t>
            </w:r>
            <w:r w:rsidRPr="00486ACA">
              <w:rPr>
                <w:spacing w:val="-4"/>
                <w:sz w:val="24"/>
              </w:rPr>
              <w:t xml:space="preserve"> </w:t>
            </w:r>
            <w:r w:rsidRPr="00486ACA">
              <w:rPr>
                <w:spacing w:val="-2"/>
                <w:sz w:val="24"/>
              </w:rPr>
              <w:t>использовать</w:t>
            </w:r>
          </w:p>
        </w:tc>
        <w:tc>
          <w:tcPr>
            <w:tcW w:w="5254" w:type="dxa"/>
            <w:tcBorders>
              <w:top w:val="nil"/>
              <w:bottom w:val="nil"/>
            </w:tcBorders>
          </w:tcPr>
          <w:p w14:paraId="49F9188D" w14:textId="77777777" w:rsidR="004016DA" w:rsidRPr="00486ACA" w:rsidRDefault="008C7804">
            <w:pPr>
              <w:pStyle w:val="TableParagraph"/>
              <w:spacing w:line="256" w:lineRule="exact"/>
              <w:ind w:left="158"/>
              <w:rPr>
                <w:sz w:val="24"/>
              </w:rPr>
            </w:pPr>
            <w:r w:rsidRPr="00486ACA">
              <w:rPr>
                <w:b/>
                <w:sz w:val="24"/>
              </w:rPr>
              <w:t>«Удовлетворительно»</w:t>
            </w:r>
            <w:r w:rsidRPr="00486ACA">
              <w:rPr>
                <w:b/>
                <w:spacing w:val="-10"/>
                <w:sz w:val="24"/>
              </w:rPr>
              <w:t xml:space="preserve"> </w:t>
            </w:r>
            <w:r w:rsidRPr="00486ACA">
              <w:rPr>
                <w:sz w:val="24"/>
              </w:rPr>
              <w:t>-</w:t>
            </w:r>
            <w:r w:rsidRPr="00486ACA">
              <w:rPr>
                <w:spacing w:val="-10"/>
                <w:sz w:val="24"/>
              </w:rPr>
              <w:t xml:space="preserve"> </w:t>
            </w:r>
            <w:r w:rsidRPr="00486ACA">
              <w:rPr>
                <w:spacing w:val="-2"/>
                <w:sz w:val="24"/>
              </w:rPr>
              <w:t>теоретическое</w:t>
            </w:r>
          </w:p>
        </w:tc>
        <w:tc>
          <w:tcPr>
            <w:tcW w:w="2405" w:type="dxa"/>
            <w:tcBorders>
              <w:top w:val="nil"/>
              <w:bottom w:val="nil"/>
            </w:tcBorders>
          </w:tcPr>
          <w:p w14:paraId="742FA319" w14:textId="77777777" w:rsidR="004016DA" w:rsidRPr="00486ACA" w:rsidRDefault="008C7804">
            <w:pPr>
              <w:pStyle w:val="TableParagraph"/>
              <w:spacing w:line="256" w:lineRule="exact"/>
              <w:ind w:left="144"/>
              <w:rPr>
                <w:sz w:val="24"/>
              </w:rPr>
            </w:pPr>
            <w:r w:rsidRPr="00486ACA">
              <w:rPr>
                <w:spacing w:val="-2"/>
                <w:sz w:val="24"/>
              </w:rPr>
              <w:t>упражнений,</w:t>
            </w:r>
          </w:p>
        </w:tc>
      </w:tr>
      <w:tr w:rsidR="00486ACA" w:rsidRPr="00486ACA" w14:paraId="001B2007" w14:textId="77777777">
        <w:trPr>
          <w:trHeight w:val="274"/>
        </w:trPr>
        <w:tc>
          <w:tcPr>
            <w:tcW w:w="2693" w:type="dxa"/>
            <w:tcBorders>
              <w:top w:val="nil"/>
              <w:bottom w:val="nil"/>
            </w:tcBorders>
          </w:tcPr>
          <w:p w14:paraId="6ED4D9CC" w14:textId="23B40C5F" w:rsidR="004016DA" w:rsidRPr="00486ACA" w:rsidRDefault="008C7804">
            <w:pPr>
              <w:pStyle w:val="TableParagraph"/>
              <w:spacing w:line="255" w:lineRule="exact"/>
              <w:ind w:left="148"/>
              <w:rPr>
                <w:sz w:val="24"/>
              </w:rPr>
            </w:pPr>
            <w:r w:rsidRPr="00486ACA">
              <w:rPr>
                <w:sz w:val="24"/>
              </w:rPr>
              <w:t>физкультурно</w:t>
            </w:r>
            <w:r w:rsidRPr="00486ACA">
              <w:rPr>
                <w:spacing w:val="-10"/>
                <w:sz w:val="24"/>
              </w:rPr>
              <w:t>-</w:t>
            </w:r>
          </w:p>
        </w:tc>
        <w:tc>
          <w:tcPr>
            <w:tcW w:w="5254" w:type="dxa"/>
            <w:tcBorders>
              <w:top w:val="nil"/>
              <w:bottom w:val="nil"/>
            </w:tcBorders>
          </w:tcPr>
          <w:p w14:paraId="76B45F97" w14:textId="77777777" w:rsidR="004016DA" w:rsidRPr="00486ACA" w:rsidRDefault="008C7804">
            <w:pPr>
              <w:pStyle w:val="TableParagraph"/>
              <w:spacing w:line="255" w:lineRule="exact"/>
              <w:ind w:left="158"/>
              <w:rPr>
                <w:sz w:val="24"/>
              </w:rPr>
            </w:pPr>
            <w:r w:rsidRPr="00486ACA">
              <w:rPr>
                <w:sz w:val="24"/>
              </w:rPr>
              <w:t>содержание</w:t>
            </w:r>
            <w:r w:rsidRPr="00486ACA">
              <w:rPr>
                <w:spacing w:val="-13"/>
                <w:sz w:val="24"/>
              </w:rPr>
              <w:t xml:space="preserve"> </w:t>
            </w:r>
            <w:r w:rsidRPr="00486ACA">
              <w:rPr>
                <w:sz w:val="24"/>
              </w:rPr>
              <w:t>курса</w:t>
            </w:r>
            <w:r w:rsidRPr="00486ACA">
              <w:rPr>
                <w:spacing w:val="-12"/>
                <w:sz w:val="24"/>
              </w:rPr>
              <w:t xml:space="preserve"> </w:t>
            </w:r>
            <w:r w:rsidRPr="00486ACA">
              <w:rPr>
                <w:sz w:val="24"/>
              </w:rPr>
              <w:t>освоено</w:t>
            </w:r>
            <w:r w:rsidRPr="00486ACA">
              <w:rPr>
                <w:spacing w:val="-11"/>
                <w:sz w:val="24"/>
              </w:rPr>
              <w:t xml:space="preserve"> </w:t>
            </w:r>
            <w:r w:rsidRPr="00486ACA">
              <w:rPr>
                <w:sz w:val="24"/>
              </w:rPr>
              <w:t>частично,</w:t>
            </w:r>
            <w:r w:rsidRPr="00486ACA">
              <w:rPr>
                <w:spacing w:val="-12"/>
                <w:sz w:val="24"/>
              </w:rPr>
              <w:t xml:space="preserve"> </w:t>
            </w:r>
            <w:r w:rsidRPr="00486ACA">
              <w:rPr>
                <w:spacing w:val="-5"/>
                <w:sz w:val="24"/>
              </w:rPr>
              <w:t>но</w:t>
            </w:r>
          </w:p>
        </w:tc>
        <w:tc>
          <w:tcPr>
            <w:tcW w:w="2405" w:type="dxa"/>
            <w:tcBorders>
              <w:top w:val="nil"/>
              <w:bottom w:val="nil"/>
            </w:tcBorders>
          </w:tcPr>
          <w:p w14:paraId="00C4270F" w14:textId="77777777" w:rsidR="004016DA" w:rsidRPr="00486ACA" w:rsidRDefault="008C7804">
            <w:pPr>
              <w:pStyle w:val="TableParagraph"/>
              <w:spacing w:line="255" w:lineRule="exact"/>
              <w:ind w:left="144"/>
              <w:rPr>
                <w:sz w:val="24"/>
              </w:rPr>
            </w:pPr>
            <w:r w:rsidRPr="00486ACA">
              <w:rPr>
                <w:spacing w:val="-2"/>
                <w:sz w:val="24"/>
              </w:rPr>
              <w:t>сдача</w:t>
            </w:r>
          </w:p>
        </w:tc>
      </w:tr>
      <w:tr w:rsidR="00486ACA" w:rsidRPr="00486ACA" w14:paraId="616E5788" w14:textId="77777777">
        <w:trPr>
          <w:trHeight w:val="275"/>
        </w:trPr>
        <w:tc>
          <w:tcPr>
            <w:tcW w:w="2693" w:type="dxa"/>
            <w:tcBorders>
              <w:top w:val="nil"/>
              <w:bottom w:val="nil"/>
            </w:tcBorders>
          </w:tcPr>
          <w:p w14:paraId="2BA85B27" w14:textId="77777777" w:rsidR="004016DA" w:rsidRPr="00486ACA" w:rsidRDefault="008C7804">
            <w:pPr>
              <w:pStyle w:val="TableParagraph"/>
              <w:spacing w:line="256" w:lineRule="exact"/>
              <w:ind w:left="148"/>
              <w:rPr>
                <w:sz w:val="24"/>
              </w:rPr>
            </w:pPr>
            <w:r w:rsidRPr="00486ACA">
              <w:rPr>
                <w:spacing w:val="-2"/>
                <w:sz w:val="24"/>
              </w:rPr>
              <w:t>оздоровительную</w:t>
            </w:r>
          </w:p>
        </w:tc>
        <w:tc>
          <w:tcPr>
            <w:tcW w:w="5254" w:type="dxa"/>
            <w:tcBorders>
              <w:top w:val="nil"/>
              <w:bottom w:val="nil"/>
            </w:tcBorders>
          </w:tcPr>
          <w:p w14:paraId="74BDA564" w14:textId="77777777" w:rsidR="004016DA" w:rsidRPr="00486ACA" w:rsidRDefault="008C7804">
            <w:pPr>
              <w:pStyle w:val="TableParagraph"/>
              <w:spacing w:line="256" w:lineRule="exact"/>
              <w:ind w:left="158"/>
              <w:rPr>
                <w:sz w:val="24"/>
              </w:rPr>
            </w:pPr>
            <w:r w:rsidRPr="00486ACA">
              <w:rPr>
                <w:sz w:val="24"/>
              </w:rPr>
              <w:t>пробелы</w:t>
            </w:r>
            <w:r w:rsidRPr="00486ACA">
              <w:rPr>
                <w:spacing w:val="-4"/>
                <w:sz w:val="24"/>
              </w:rPr>
              <w:t xml:space="preserve"> </w:t>
            </w:r>
            <w:r w:rsidRPr="00486ACA">
              <w:rPr>
                <w:sz w:val="24"/>
              </w:rPr>
              <w:t>не</w:t>
            </w:r>
            <w:r w:rsidRPr="00486ACA">
              <w:rPr>
                <w:spacing w:val="-5"/>
                <w:sz w:val="24"/>
              </w:rPr>
              <w:t xml:space="preserve"> </w:t>
            </w:r>
            <w:r w:rsidRPr="00486ACA">
              <w:rPr>
                <w:sz w:val="24"/>
              </w:rPr>
              <w:t>носят</w:t>
            </w:r>
            <w:r w:rsidRPr="00486ACA">
              <w:rPr>
                <w:spacing w:val="-3"/>
                <w:sz w:val="24"/>
              </w:rPr>
              <w:t xml:space="preserve"> </w:t>
            </w:r>
            <w:r w:rsidRPr="00486ACA">
              <w:rPr>
                <w:sz w:val="24"/>
              </w:rPr>
              <w:t xml:space="preserve">существенного </w:t>
            </w:r>
            <w:r w:rsidRPr="00486ACA">
              <w:rPr>
                <w:spacing w:val="-2"/>
                <w:sz w:val="24"/>
              </w:rPr>
              <w:t>характера,</w:t>
            </w:r>
          </w:p>
        </w:tc>
        <w:tc>
          <w:tcPr>
            <w:tcW w:w="2405" w:type="dxa"/>
            <w:tcBorders>
              <w:top w:val="nil"/>
              <w:bottom w:val="nil"/>
            </w:tcBorders>
          </w:tcPr>
          <w:p w14:paraId="2A7EE6F0" w14:textId="77777777" w:rsidR="004016DA" w:rsidRPr="00486ACA" w:rsidRDefault="008C7804">
            <w:pPr>
              <w:pStyle w:val="TableParagraph"/>
              <w:spacing w:line="256" w:lineRule="exact"/>
              <w:ind w:left="144"/>
              <w:rPr>
                <w:sz w:val="24"/>
              </w:rPr>
            </w:pPr>
            <w:r w:rsidRPr="00486ACA">
              <w:rPr>
                <w:spacing w:val="-2"/>
                <w:sz w:val="24"/>
              </w:rPr>
              <w:t>контрольных</w:t>
            </w:r>
          </w:p>
        </w:tc>
      </w:tr>
      <w:tr w:rsidR="00486ACA" w:rsidRPr="00486ACA" w14:paraId="09379384" w14:textId="77777777">
        <w:trPr>
          <w:trHeight w:val="274"/>
        </w:trPr>
        <w:tc>
          <w:tcPr>
            <w:tcW w:w="2693" w:type="dxa"/>
            <w:tcBorders>
              <w:top w:val="nil"/>
              <w:bottom w:val="nil"/>
            </w:tcBorders>
          </w:tcPr>
          <w:p w14:paraId="6120EE25" w14:textId="77777777" w:rsidR="004016DA" w:rsidRPr="00486ACA" w:rsidRDefault="008C7804">
            <w:pPr>
              <w:pStyle w:val="TableParagraph"/>
              <w:spacing w:line="255" w:lineRule="exact"/>
              <w:ind w:left="148"/>
              <w:rPr>
                <w:sz w:val="24"/>
              </w:rPr>
            </w:pPr>
            <w:r w:rsidRPr="00486ACA">
              <w:rPr>
                <w:sz w:val="24"/>
              </w:rPr>
              <w:t>деятельность</w:t>
            </w:r>
            <w:r w:rsidRPr="00486ACA">
              <w:rPr>
                <w:spacing w:val="-13"/>
                <w:sz w:val="24"/>
              </w:rPr>
              <w:t xml:space="preserve"> </w:t>
            </w:r>
            <w:r w:rsidRPr="00486ACA">
              <w:rPr>
                <w:spacing w:val="-5"/>
                <w:sz w:val="24"/>
              </w:rPr>
              <w:t>для</w:t>
            </w:r>
          </w:p>
        </w:tc>
        <w:tc>
          <w:tcPr>
            <w:tcW w:w="5254" w:type="dxa"/>
            <w:tcBorders>
              <w:top w:val="nil"/>
              <w:bottom w:val="nil"/>
            </w:tcBorders>
          </w:tcPr>
          <w:p w14:paraId="475CF74E" w14:textId="77777777" w:rsidR="004016DA" w:rsidRPr="00486ACA" w:rsidRDefault="008C7804">
            <w:pPr>
              <w:pStyle w:val="TableParagraph"/>
              <w:spacing w:line="255" w:lineRule="exact"/>
              <w:ind w:left="158"/>
              <w:rPr>
                <w:sz w:val="24"/>
              </w:rPr>
            </w:pPr>
            <w:r w:rsidRPr="00486ACA">
              <w:rPr>
                <w:sz w:val="24"/>
              </w:rPr>
              <w:t>необходимые</w:t>
            </w:r>
            <w:r w:rsidRPr="00486ACA">
              <w:rPr>
                <w:spacing w:val="-9"/>
                <w:sz w:val="24"/>
              </w:rPr>
              <w:t xml:space="preserve"> </w:t>
            </w:r>
            <w:r w:rsidRPr="00486ACA">
              <w:rPr>
                <w:sz w:val="24"/>
              </w:rPr>
              <w:t>умения</w:t>
            </w:r>
            <w:r w:rsidRPr="00486ACA">
              <w:rPr>
                <w:spacing w:val="-4"/>
                <w:sz w:val="24"/>
              </w:rPr>
              <w:t xml:space="preserve"> </w:t>
            </w:r>
            <w:r w:rsidRPr="00486ACA">
              <w:rPr>
                <w:sz w:val="24"/>
              </w:rPr>
              <w:t>работы</w:t>
            </w:r>
            <w:r w:rsidRPr="00486ACA">
              <w:rPr>
                <w:spacing w:val="-5"/>
                <w:sz w:val="24"/>
              </w:rPr>
              <w:t xml:space="preserve"> </w:t>
            </w:r>
            <w:r w:rsidRPr="00486ACA">
              <w:rPr>
                <w:sz w:val="24"/>
              </w:rPr>
              <w:t>с</w:t>
            </w:r>
            <w:r w:rsidRPr="00486ACA">
              <w:rPr>
                <w:spacing w:val="-8"/>
                <w:sz w:val="24"/>
              </w:rPr>
              <w:t xml:space="preserve"> </w:t>
            </w:r>
            <w:r w:rsidRPr="00486ACA">
              <w:rPr>
                <w:spacing w:val="-2"/>
                <w:sz w:val="24"/>
              </w:rPr>
              <w:t>освоенным</w:t>
            </w:r>
          </w:p>
        </w:tc>
        <w:tc>
          <w:tcPr>
            <w:tcW w:w="2405" w:type="dxa"/>
            <w:tcBorders>
              <w:top w:val="nil"/>
              <w:bottom w:val="nil"/>
            </w:tcBorders>
          </w:tcPr>
          <w:p w14:paraId="54883A76" w14:textId="77777777" w:rsidR="004016DA" w:rsidRPr="00486ACA" w:rsidRDefault="008C7804">
            <w:pPr>
              <w:pStyle w:val="TableParagraph"/>
              <w:spacing w:line="255" w:lineRule="exact"/>
              <w:ind w:left="144"/>
              <w:rPr>
                <w:sz w:val="24"/>
              </w:rPr>
            </w:pPr>
            <w:r w:rsidRPr="00486ACA">
              <w:rPr>
                <w:spacing w:val="-2"/>
                <w:sz w:val="24"/>
              </w:rPr>
              <w:t>нормативов</w:t>
            </w:r>
          </w:p>
        </w:tc>
      </w:tr>
      <w:tr w:rsidR="00486ACA" w:rsidRPr="00486ACA" w14:paraId="32C7AC0B" w14:textId="77777777">
        <w:trPr>
          <w:trHeight w:val="274"/>
        </w:trPr>
        <w:tc>
          <w:tcPr>
            <w:tcW w:w="2693" w:type="dxa"/>
            <w:tcBorders>
              <w:top w:val="nil"/>
              <w:bottom w:val="nil"/>
            </w:tcBorders>
          </w:tcPr>
          <w:p w14:paraId="3422EFD8" w14:textId="77777777" w:rsidR="004016DA" w:rsidRPr="00486ACA" w:rsidRDefault="008C7804">
            <w:pPr>
              <w:pStyle w:val="TableParagraph"/>
              <w:spacing w:line="255" w:lineRule="exact"/>
              <w:ind w:left="148"/>
              <w:rPr>
                <w:sz w:val="24"/>
              </w:rPr>
            </w:pPr>
            <w:r w:rsidRPr="00486ACA">
              <w:rPr>
                <w:sz w:val="24"/>
              </w:rPr>
              <w:t>укрепления</w:t>
            </w:r>
            <w:r w:rsidRPr="00486ACA">
              <w:rPr>
                <w:spacing w:val="-9"/>
                <w:sz w:val="24"/>
              </w:rPr>
              <w:t xml:space="preserve"> </w:t>
            </w:r>
            <w:r w:rsidRPr="00486ACA">
              <w:rPr>
                <w:spacing w:val="-2"/>
                <w:sz w:val="24"/>
              </w:rPr>
              <w:t>здоровья,</w:t>
            </w:r>
          </w:p>
        </w:tc>
        <w:tc>
          <w:tcPr>
            <w:tcW w:w="5254" w:type="dxa"/>
            <w:tcBorders>
              <w:top w:val="nil"/>
              <w:bottom w:val="nil"/>
            </w:tcBorders>
          </w:tcPr>
          <w:p w14:paraId="3B57F07C" w14:textId="77777777" w:rsidR="004016DA" w:rsidRPr="00486ACA" w:rsidRDefault="008C7804">
            <w:pPr>
              <w:pStyle w:val="TableParagraph"/>
              <w:spacing w:line="255" w:lineRule="exact"/>
              <w:ind w:left="158"/>
              <w:rPr>
                <w:sz w:val="24"/>
              </w:rPr>
            </w:pPr>
            <w:r w:rsidRPr="00486ACA">
              <w:rPr>
                <w:sz w:val="24"/>
              </w:rPr>
              <w:t>материалом</w:t>
            </w:r>
            <w:r w:rsidRPr="00486ACA">
              <w:rPr>
                <w:spacing w:val="-6"/>
                <w:sz w:val="24"/>
              </w:rPr>
              <w:t xml:space="preserve"> </w:t>
            </w:r>
            <w:r w:rsidRPr="00486ACA">
              <w:rPr>
                <w:sz w:val="24"/>
              </w:rPr>
              <w:t>в</w:t>
            </w:r>
            <w:r w:rsidRPr="00486ACA">
              <w:rPr>
                <w:spacing w:val="-8"/>
                <w:sz w:val="24"/>
              </w:rPr>
              <w:t xml:space="preserve"> </w:t>
            </w:r>
            <w:r w:rsidRPr="00486ACA">
              <w:rPr>
                <w:sz w:val="24"/>
              </w:rPr>
              <w:t>основном</w:t>
            </w:r>
            <w:r w:rsidRPr="00486ACA">
              <w:rPr>
                <w:spacing w:val="-4"/>
                <w:sz w:val="24"/>
              </w:rPr>
              <w:t xml:space="preserve"> </w:t>
            </w:r>
            <w:r w:rsidRPr="00486ACA">
              <w:rPr>
                <w:spacing w:val="-2"/>
                <w:sz w:val="24"/>
              </w:rPr>
              <w:t>сформированы,</w:t>
            </w:r>
          </w:p>
        </w:tc>
        <w:tc>
          <w:tcPr>
            <w:tcW w:w="2405" w:type="dxa"/>
            <w:tcBorders>
              <w:top w:val="nil"/>
              <w:bottom w:val="nil"/>
            </w:tcBorders>
          </w:tcPr>
          <w:p w14:paraId="37B195AC" w14:textId="77777777" w:rsidR="004016DA" w:rsidRPr="00486ACA" w:rsidRDefault="004016DA">
            <w:pPr>
              <w:pStyle w:val="TableParagraph"/>
              <w:rPr>
                <w:sz w:val="20"/>
              </w:rPr>
            </w:pPr>
          </w:p>
        </w:tc>
      </w:tr>
      <w:tr w:rsidR="00486ACA" w:rsidRPr="00486ACA" w14:paraId="35A29BAA" w14:textId="77777777">
        <w:trPr>
          <w:trHeight w:val="276"/>
        </w:trPr>
        <w:tc>
          <w:tcPr>
            <w:tcW w:w="2693" w:type="dxa"/>
            <w:tcBorders>
              <w:top w:val="nil"/>
              <w:bottom w:val="nil"/>
            </w:tcBorders>
          </w:tcPr>
          <w:p w14:paraId="3120038E" w14:textId="77777777" w:rsidR="004016DA" w:rsidRPr="00486ACA" w:rsidRDefault="008C7804">
            <w:pPr>
              <w:pStyle w:val="TableParagraph"/>
              <w:spacing w:line="256" w:lineRule="exact"/>
              <w:ind w:left="148"/>
              <w:rPr>
                <w:sz w:val="24"/>
              </w:rPr>
            </w:pPr>
            <w:r w:rsidRPr="00486ACA">
              <w:rPr>
                <w:spacing w:val="-2"/>
                <w:sz w:val="24"/>
              </w:rPr>
              <w:t>достижения</w:t>
            </w:r>
            <w:r w:rsidRPr="00486ACA">
              <w:rPr>
                <w:spacing w:val="-6"/>
                <w:sz w:val="24"/>
              </w:rPr>
              <w:t xml:space="preserve"> </w:t>
            </w:r>
            <w:r w:rsidRPr="00486ACA">
              <w:rPr>
                <w:spacing w:val="-2"/>
                <w:sz w:val="24"/>
              </w:rPr>
              <w:t>жизненных</w:t>
            </w:r>
          </w:p>
        </w:tc>
        <w:tc>
          <w:tcPr>
            <w:tcW w:w="5254" w:type="dxa"/>
            <w:tcBorders>
              <w:top w:val="nil"/>
              <w:bottom w:val="nil"/>
            </w:tcBorders>
          </w:tcPr>
          <w:p w14:paraId="34352518" w14:textId="77777777" w:rsidR="004016DA" w:rsidRPr="00486ACA" w:rsidRDefault="008C7804">
            <w:pPr>
              <w:pStyle w:val="TableParagraph"/>
              <w:spacing w:line="256" w:lineRule="exact"/>
              <w:ind w:left="158"/>
              <w:rPr>
                <w:sz w:val="24"/>
              </w:rPr>
            </w:pPr>
            <w:r w:rsidRPr="00486ACA">
              <w:rPr>
                <w:sz w:val="24"/>
              </w:rPr>
              <w:t>большинство</w:t>
            </w:r>
            <w:r w:rsidRPr="00486ACA">
              <w:rPr>
                <w:spacing w:val="-12"/>
                <w:sz w:val="24"/>
              </w:rPr>
              <w:t xml:space="preserve"> </w:t>
            </w:r>
            <w:r w:rsidRPr="00486ACA">
              <w:rPr>
                <w:sz w:val="24"/>
              </w:rPr>
              <w:t>предусмотренных</w:t>
            </w:r>
            <w:r w:rsidRPr="00486ACA">
              <w:rPr>
                <w:spacing w:val="-12"/>
                <w:sz w:val="24"/>
              </w:rPr>
              <w:t xml:space="preserve"> </w:t>
            </w:r>
            <w:r w:rsidRPr="00486ACA">
              <w:rPr>
                <w:spacing w:val="-2"/>
                <w:sz w:val="24"/>
              </w:rPr>
              <w:t>программой</w:t>
            </w:r>
          </w:p>
        </w:tc>
        <w:tc>
          <w:tcPr>
            <w:tcW w:w="2405" w:type="dxa"/>
            <w:tcBorders>
              <w:top w:val="nil"/>
              <w:bottom w:val="nil"/>
            </w:tcBorders>
          </w:tcPr>
          <w:p w14:paraId="75DCE0A2" w14:textId="77777777" w:rsidR="004016DA" w:rsidRPr="00486ACA" w:rsidRDefault="004016DA">
            <w:pPr>
              <w:pStyle w:val="TableParagraph"/>
              <w:rPr>
                <w:sz w:val="20"/>
              </w:rPr>
            </w:pPr>
          </w:p>
        </w:tc>
      </w:tr>
      <w:tr w:rsidR="00486ACA" w:rsidRPr="00486ACA" w14:paraId="27E1C352" w14:textId="77777777">
        <w:trPr>
          <w:trHeight w:val="276"/>
        </w:trPr>
        <w:tc>
          <w:tcPr>
            <w:tcW w:w="2693" w:type="dxa"/>
            <w:tcBorders>
              <w:top w:val="nil"/>
              <w:bottom w:val="nil"/>
            </w:tcBorders>
          </w:tcPr>
          <w:p w14:paraId="3A3AA97E" w14:textId="77777777" w:rsidR="004016DA" w:rsidRPr="00486ACA" w:rsidRDefault="008C7804">
            <w:pPr>
              <w:pStyle w:val="TableParagraph"/>
              <w:spacing w:line="256" w:lineRule="exact"/>
              <w:ind w:left="148"/>
              <w:rPr>
                <w:sz w:val="24"/>
              </w:rPr>
            </w:pPr>
            <w:r w:rsidRPr="00486ACA">
              <w:rPr>
                <w:sz w:val="24"/>
              </w:rPr>
              <w:t>и</w:t>
            </w:r>
            <w:r w:rsidRPr="00486ACA">
              <w:rPr>
                <w:spacing w:val="1"/>
                <w:sz w:val="24"/>
              </w:rPr>
              <w:t xml:space="preserve"> </w:t>
            </w:r>
            <w:r w:rsidRPr="00486ACA">
              <w:rPr>
                <w:spacing w:val="-2"/>
                <w:sz w:val="24"/>
              </w:rPr>
              <w:t>профессиональных</w:t>
            </w:r>
          </w:p>
        </w:tc>
        <w:tc>
          <w:tcPr>
            <w:tcW w:w="5254" w:type="dxa"/>
            <w:tcBorders>
              <w:top w:val="nil"/>
              <w:bottom w:val="nil"/>
            </w:tcBorders>
          </w:tcPr>
          <w:p w14:paraId="77850D5A" w14:textId="77777777" w:rsidR="004016DA" w:rsidRPr="00486ACA" w:rsidRDefault="008C7804">
            <w:pPr>
              <w:pStyle w:val="TableParagraph"/>
              <w:spacing w:line="256" w:lineRule="exact"/>
              <w:ind w:left="158"/>
              <w:rPr>
                <w:sz w:val="24"/>
              </w:rPr>
            </w:pPr>
            <w:r w:rsidRPr="00486ACA">
              <w:rPr>
                <w:sz w:val="24"/>
              </w:rPr>
              <w:t>обучения</w:t>
            </w:r>
            <w:r w:rsidRPr="00486ACA">
              <w:rPr>
                <w:spacing w:val="-4"/>
                <w:sz w:val="24"/>
              </w:rPr>
              <w:t xml:space="preserve"> </w:t>
            </w:r>
            <w:r w:rsidRPr="00486ACA">
              <w:rPr>
                <w:sz w:val="24"/>
              </w:rPr>
              <w:t>учебных</w:t>
            </w:r>
            <w:r w:rsidRPr="00486ACA">
              <w:rPr>
                <w:spacing w:val="-5"/>
                <w:sz w:val="24"/>
              </w:rPr>
              <w:t xml:space="preserve"> </w:t>
            </w:r>
            <w:r w:rsidRPr="00486ACA">
              <w:rPr>
                <w:sz w:val="24"/>
              </w:rPr>
              <w:t>заданий</w:t>
            </w:r>
            <w:r w:rsidRPr="00486ACA">
              <w:rPr>
                <w:spacing w:val="-3"/>
                <w:sz w:val="24"/>
              </w:rPr>
              <w:t xml:space="preserve"> </w:t>
            </w:r>
            <w:r w:rsidRPr="00486ACA">
              <w:rPr>
                <w:spacing w:val="-2"/>
                <w:sz w:val="24"/>
              </w:rPr>
              <w:t>выполнено,</w:t>
            </w:r>
          </w:p>
        </w:tc>
        <w:tc>
          <w:tcPr>
            <w:tcW w:w="2405" w:type="dxa"/>
            <w:tcBorders>
              <w:top w:val="nil"/>
              <w:bottom w:val="nil"/>
            </w:tcBorders>
          </w:tcPr>
          <w:p w14:paraId="465E39F2" w14:textId="77777777" w:rsidR="004016DA" w:rsidRPr="00486ACA" w:rsidRDefault="004016DA">
            <w:pPr>
              <w:pStyle w:val="TableParagraph"/>
              <w:rPr>
                <w:sz w:val="20"/>
              </w:rPr>
            </w:pPr>
          </w:p>
        </w:tc>
      </w:tr>
      <w:tr w:rsidR="00486ACA" w:rsidRPr="00486ACA" w14:paraId="06AFB741" w14:textId="77777777">
        <w:trPr>
          <w:trHeight w:val="279"/>
        </w:trPr>
        <w:tc>
          <w:tcPr>
            <w:tcW w:w="2693" w:type="dxa"/>
            <w:tcBorders>
              <w:top w:val="nil"/>
              <w:bottom w:val="nil"/>
            </w:tcBorders>
          </w:tcPr>
          <w:p w14:paraId="1B0EE26E" w14:textId="77777777" w:rsidR="004016DA" w:rsidRPr="00486ACA" w:rsidRDefault="008C7804">
            <w:pPr>
              <w:pStyle w:val="TableParagraph"/>
              <w:spacing w:line="260" w:lineRule="exact"/>
              <w:ind w:left="148"/>
              <w:rPr>
                <w:sz w:val="24"/>
              </w:rPr>
            </w:pPr>
            <w:r w:rsidRPr="00486ACA">
              <w:rPr>
                <w:spacing w:val="-2"/>
                <w:sz w:val="24"/>
              </w:rPr>
              <w:t>целей.</w:t>
            </w:r>
          </w:p>
        </w:tc>
        <w:tc>
          <w:tcPr>
            <w:tcW w:w="5254" w:type="dxa"/>
            <w:tcBorders>
              <w:top w:val="nil"/>
              <w:bottom w:val="nil"/>
            </w:tcBorders>
          </w:tcPr>
          <w:p w14:paraId="25114DEF" w14:textId="77777777" w:rsidR="004016DA" w:rsidRPr="00486ACA" w:rsidRDefault="008C7804">
            <w:pPr>
              <w:pStyle w:val="TableParagraph"/>
              <w:spacing w:line="260" w:lineRule="exact"/>
              <w:ind w:left="158"/>
              <w:rPr>
                <w:sz w:val="24"/>
              </w:rPr>
            </w:pPr>
            <w:r w:rsidRPr="00486ACA">
              <w:rPr>
                <w:sz w:val="24"/>
              </w:rPr>
              <w:t>некоторые</w:t>
            </w:r>
            <w:r w:rsidRPr="00486ACA">
              <w:rPr>
                <w:spacing w:val="-9"/>
                <w:sz w:val="24"/>
              </w:rPr>
              <w:t xml:space="preserve"> </w:t>
            </w:r>
            <w:r w:rsidRPr="00486ACA">
              <w:rPr>
                <w:sz w:val="24"/>
              </w:rPr>
              <w:t>из</w:t>
            </w:r>
            <w:r w:rsidRPr="00486ACA">
              <w:rPr>
                <w:spacing w:val="-5"/>
                <w:sz w:val="24"/>
              </w:rPr>
              <w:t xml:space="preserve"> </w:t>
            </w:r>
            <w:r w:rsidRPr="00486ACA">
              <w:rPr>
                <w:sz w:val="24"/>
              </w:rPr>
              <w:t>выполненных</w:t>
            </w:r>
            <w:r w:rsidRPr="00486ACA">
              <w:rPr>
                <w:spacing w:val="-5"/>
                <w:sz w:val="24"/>
              </w:rPr>
              <w:t xml:space="preserve"> </w:t>
            </w:r>
            <w:r w:rsidRPr="00486ACA">
              <w:rPr>
                <w:sz w:val="24"/>
              </w:rPr>
              <w:t>заданий</w:t>
            </w:r>
            <w:r w:rsidRPr="00486ACA">
              <w:rPr>
                <w:spacing w:val="-3"/>
                <w:sz w:val="24"/>
              </w:rPr>
              <w:t xml:space="preserve"> </w:t>
            </w:r>
            <w:r w:rsidRPr="00486ACA">
              <w:rPr>
                <w:spacing w:val="-2"/>
                <w:sz w:val="24"/>
              </w:rPr>
              <w:t>содержат</w:t>
            </w:r>
          </w:p>
        </w:tc>
        <w:tc>
          <w:tcPr>
            <w:tcW w:w="2405" w:type="dxa"/>
            <w:tcBorders>
              <w:top w:val="nil"/>
              <w:bottom w:val="nil"/>
            </w:tcBorders>
          </w:tcPr>
          <w:p w14:paraId="23E7979A" w14:textId="77777777" w:rsidR="004016DA" w:rsidRPr="00486ACA" w:rsidRDefault="004016DA">
            <w:pPr>
              <w:pStyle w:val="TableParagraph"/>
              <w:rPr>
                <w:sz w:val="20"/>
              </w:rPr>
            </w:pPr>
          </w:p>
        </w:tc>
      </w:tr>
      <w:tr w:rsidR="00486ACA" w:rsidRPr="00486ACA" w14:paraId="163B3D74" w14:textId="77777777">
        <w:trPr>
          <w:trHeight w:val="409"/>
        </w:trPr>
        <w:tc>
          <w:tcPr>
            <w:tcW w:w="2693" w:type="dxa"/>
            <w:tcBorders>
              <w:top w:val="nil"/>
              <w:bottom w:val="nil"/>
            </w:tcBorders>
          </w:tcPr>
          <w:p w14:paraId="1E15F6F5" w14:textId="77777777" w:rsidR="004016DA" w:rsidRPr="00486ACA" w:rsidRDefault="004016DA">
            <w:pPr>
              <w:pStyle w:val="TableParagraph"/>
              <w:rPr>
                <w:sz w:val="24"/>
              </w:rPr>
            </w:pPr>
          </w:p>
        </w:tc>
        <w:tc>
          <w:tcPr>
            <w:tcW w:w="5254" w:type="dxa"/>
            <w:tcBorders>
              <w:top w:val="nil"/>
              <w:bottom w:val="nil"/>
            </w:tcBorders>
          </w:tcPr>
          <w:p w14:paraId="4BAFCD46" w14:textId="77777777" w:rsidR="004016DA" w:rsidRPr="00486ACA" w:rsidRDefault="008C7804">
            <w:pPr>
              <w:pStyle w:val="TableParagraph"/>
              <w:spacing w:line="274" w:lineRule="exact"/>
              <w:ind w:left="158"/>
              <w:rPr>
                <w:sz w:val="24"/>
              </w:rPr>
            </w:pPr>
            <w:r w:rsidRPr="00486ACA">
              <w:rPr>
                <w:spacing w:val="-2"/>
                <w:sz w:val="24"/>
              </w:rPr>
              <w:t>ошибки.</w:t>
            </w:r>
          </w:p>
        </w:tc>
        <w:tc>
          <w:tcPr>
            <w:tcW w:w="2405" w:type="dxa"/>
            <w:tcBorders>
              <w:top w:val="nil"/>
              <w:bottom w:val="nil"/>
            </w:tcBorders>
          </w:tcPr>
          <w:p w14:paraId="3262E014" w14:textId="77777777" w:rsidR="004016DA" w:rsidRPr="00486ACA" w:rsidRDefault="004016DA">
            <w:pPr>
              <w:pStyle w:val="TableParagraph"/>
              <w:rPr>
                <w:sz w:val="24"/>
              </w:rPr>
            </w:pPr>
          </w:p>
        </w:tc>
      </w:tr>
      <w:tr w:rsidR="00486ACA" w:rsidRPr="00486ACA" w14:paraId="53FB7603" w14:textId="77777777">
        <w:trPr>
          <w:trHeight w:val="406"/>
        </w:trPr>
        <w:tc>
          <w:tcPr>
            <w:tcW w:w="2693" w:type="dxa"/>
            <w:tcBorders>
              <w:top w:val="nil"/>
              <w:bottom w:val="nil"/>
            </w:tcBorders>
          </w:tcPr>
          <w:p w14:paraId="79B14AFA" w14:textId="77777777" w:rsidR="004016DA" w:rsidRPr="00486ACA" w:rsidRDefault="004016DA">
            <w:pPr>
              <w:pStyle w:val="TableParagraph"/>
              <w:rPr>
                <w:sz w:val="24"/>
              </w:rPr>
            </w:pPr>
          </w:p>
        </w:tc>
        <w:tc>
          <w:tcPr>
            <w:tcW w:w="5254" w:type="dxa"/>
            <w:tcBorders>
              <w:top w:val="nil"/>
              <w:bottom w:val="nil"/>
            </w:tcBorders>
          </w:tcPr>
          <w:p w14:paraId="21964FBC" w14:textId="77777777" w:rsidR="004016DA" w:rsidRPr="00486ACA" w:rsidRDefault="008C7804">
            <w:pPr>
              <w:pStyle w:val="TableParagraph"/>
              <w:spacing w:before="124" w:line="262" w:lineRule="exact"/>
              <w:ind w:left="158"/>
              <w:rPr>
                <w:sz w:val="24"/>
              </w:rPr>
            </w:pPr>
            <w:r w:rsidRPr="00486ACA">
              <w:rPr>
                <w:b/>
                <w:spacing w:val="-2"/>
                <w:sz w:val="24"/>
              </w:rPr>
              <w:t>«Неудовлетворительно»</w:t>
            </w:r>
            <w:r w:rsidRPr="00486ACA">
              <w:rPr>
                <w:b/>
                <w:spacing w:val="8"/>
                <w:sz w:val="24"/>
              </w:rPr>
              <w:t xml:space="preserve"> </w:t>
            </w:r>
            <w:r w:rsidRPr="00486ACA">
              <w:rPr>
                <w:spacing w:val="-2"/>
                <w:sz w:val="24"/>
              </w:rPr>
              <w:t>-</w:t>
            </w:r>
            <w:r w:rsidRPr="00486ACA">
              <w:rPr>
                <w:spacing w:val="2"/>
                <w:sz w:val="24"/>
              </w:rPr>
              <w:t xml:space="preserve"> </w:t>
            </w:r>
            <w:r w:rsidRPr="00486ACA">
              <w:rPr>
                <w:spacing w:val="-2"/>
                <w:sz w:val="24"/>
              </w:rPr>
              <w:t>теоретическое</w:t>
            </w:r>
          </w:p>
        </w:tc>
        <w:tc>
          <w:tcPr>
            <w:tcW w:w="2405" w:type="dxa"/>
            <w:tcBorders>
              <w:top w:val="nil"/>
              <w:bottom w:val="nil"/>
            </w:tcBorders>
          </w:tcPr>
          <w:p w14:paraId="1E7D9CF7" w14:textId="77777777" w:rsidR="004016DA" w:rsidRPr="00486ACA" w:rsidRDefault="004016DA">
            <w:pPr>
              <w:pStyle w:val="TableParagraph"/>
              <w:rPr>
                <w:sz w:val="24"/>
              </w:rPr>
            </w:pPr>
          </w:p>
        </w:tc>
      </w:tr>
      <w:tr w:rsidR="00486ACA" w:rsidRPr="00486ACA" w14:paraId="4E4DC996" w14:textId="77777777">
        <w:trPr>
          <w:trHeight w:val="277"/>
        </w:trPr>
        <w:tc>
          <w:tcPr>
            <w:tcW w:w="2693" w:type="dxa"/>
            <w:tcBorders>
              <w:top w:val="nil"/>
              <w:bottom w:val="nil"/>
            </w:tcBorders>
          </w:tcPr>
          <w:p w14:paraId="70EB3976" w14:textId="77777777" w:rsidR="004016DA" w:rsidRPr="00486ACA" w:rsidRDefault="004016DA">
            <w:pPr>
              <w:pStyle w:val="TableParagraph"/>
              <w:rPr>
                <w:sz w:val="20"/>
              </w:rPr>
            </w:pPr>
          </w:p>
        </w:tc>
        <w:tc>
          <w:tcPr>
            <w:tcW w:w="5254" w:type="dxa"/>
            <w:tcBorders>
              <w:top w:val="nil"/>
              <w:bottom w:val="nil"/>
            </w:tcBorders>
          </w:tcPr>
          <w:p w14:paraId="0B08650C" w14:textId="77777777" w:rsidR="004016DA" w:rsidRPr="00486ACA" w:rsidRDefault="008C7804">
            <w:pPr>
              <w:pStyle w:val="TableParagraph"/>
              <w:spacing w:line="257" w:lineRule="exact"/>
              <w:ind w:left="158"/>
              <w:rPr>
                <w:sz w:val="24"/>
              </w:rPr>
            </w:pPr>
            <w:r w:rsidRPr="00486ACA">
              <w:rPr>
                <w:sz w:val="24"/>
              </w:rPr>
              <w:t>содержание</w:t>
            </w:r>
            <w:r w:rsidRPr="00486ACA">
              <w:rPr>
                <w:spacing w:val="-13"/>
                <w:sz w:val="24"/>
              </w:rPr>
              <w:t xml:space="preserve"> </w:t>
            </w:r>
            <w:r w:rsidRPr="00486ACA">
              <w:rPr>
                <w:sz w:val="24"/>
              </w:rPr>
              <w:t>курса</w:t>
            </w:r>
            <w:r w:rsidRPr="00486ACA">
              <w:rPr>
                <w:spacing w:val="-11"/>
                <w:sz w:val="24"/>
              </w:rPr>
              <w:t xml:space="preserve"> </w:t>
            </w:r>
            <w:r w:rsidRPr="00486ACA">
              <w:rPr>
                <w:sz w:val="24"/>
              </w:rPr>
              <w:t>не</w:t>
            </w:r>
            <w:r w:rsidRPr="00486ACA">
              <w:rPr>
                <w:spacing w:val="-14"/>
                <w:sz w:val="24"/>
              </w:rPr>
              <w:t xml:space="preserve"> </w:t>
            </w:r>
            <w:r w:rsidRPr="00486ACA">
              <w:rPr>
                <w:sz w:val="24"/>
              </w:rPr>
              <w:t>освоено,</w:t>
            </w:r>
            <w:r w:rsidRPr="00486ACA">
              <w:rPr>
                <w:spacing w:val="-13"/>
                <w:sz w:val="24"/>
              </w:rPr>
              <w:t xml:space="preserve"> </w:t>
            </w:r>
            <w:r w:rsidRPr="00486ACA">
              <w:rPr>
                <w:spacing w:val="-2"/>
                <w:sz w:val="24"/>
              </w:rPr>
              <w:t>необходимые</w:t>
            </w:r>
          </w:p>
        </w:tc>
        <w:tc>
          <w:tcPr>
            <w:tcW w:w="2405" w:type="dxa"/>
            <w:tcBorders>
              <w:top w:val="nil"/>
              <w:bottom w:val="nil"/>
            </w:tcBorders>
          </w:tcPr>
          <w:p w14:paraId="5C193687" w14:textId="77777777" w:rsidR="004016DA" w:rsidRPr="00486ACA" w:rsidRDefault="004016DA">
            <w:pPr>
              <w:pStyle w:val="TableParagraph"/>
              <w:rPr>
                <w:sz w:val="20"/>
              </w:rPr>
            </w:pPr>
          </w:p>
        </w:tc>
      </w:tr>
      <w:tr w:rsidR="00486ACA" w:rsidRPr="00486ACA" w14:paraId="265B3003" w14:textId="77777777">
        <w:trPr>
          <w:trHeight w:val="280"/>
        </w:trPr>
        <w:tc>
          <w:tcPr>
            <w:tcW w:w="2693" w:type="dxa"/>
            <w:tcBorders>
              <w:top w:val="nil"/>
              <w:bottom w:val="nil"/>
            </w:tcBorders>
          </w:tcPr>
          <w:p w14:paraId="193B5297" w14:textId="77777777" w:rsidR="004016DA" w:rsidRPr="00486ACA" w:rsidRDefault="004016DA">
            <w:pPr>
              <w:pStyle w:val="TableParagraph"/>
              <w:rPr>
                <w:sz w:val="20"/>
              </w:rPr>
            </w:pPr>
          </w:p>
        </w:tc>
        <w:tc>
          <w:tcPr>
            <w:tcW w:w="5254" w:type="dxa"/>
            <w:tcBorders>
              <w:top w:val="nil"/>
              <w:bottom w:val="nil"/>
            </w:tcBorders>
          </w:tcPr>
          <w:p w14:paraId="13DC2F31" w14:textId="77777777" w:rsidR="004016DA" w:rsidRPr="00486ACA" w:rsidRDefault="008C7804">
            <w:pPr>
              <w:pStyle w:val="TableParagraph"/>
              <w:spacing w:line="261" w:lineRule="exact"/>
              <w:ind w:left="158"/>
              <w:rPr>
                <w:sz w:val="24"/>
              </w:rPr>
            </w:pPr>
            <w:r w:rsidRPr="00486ACA">
              <w:rPr>
                <w:sz w:val="24"/>
              </w:rPr>
              <w:t>умения</w:t>
            </w:r>
            <w:r w:rsidRPr="00486ACA">
              <w:rPr>
                <w:spacing w:val="-8"/>
                <w:sz w:val="24"/>
              </w:rPr>
              <w:t xml:space="preserve"> </w:t>
            </w:r>
            <w:r w:rsidRPr="00486ACA">
              <w:rPr>
                <w:sz w:val="24"/>
              </w:rPr>
              <w:t>не</w:t>
            </w:r>
            <w:r w:rsidRPr="00486ACA">
              <w:rPr>
                <w:spacing w:val="-7"/>
                <w:sz w:val="24"/>
              </w:rPr>
              <w:t xml:space="preserve"> </w:t>
            </w:r>
            <w:r w:rsidRPr="00486ACA">
              <w:rPr>
                <w:sz w:val="24"/>
              </w:rPr>
              <w:t>сформированы,</w:t>
            </w:r>
            <w:r w:rsidRPr="00486ACA">
              <w:rPr>
                <w:spacing w:val="-4"/>
                <w:sz w:val="24"/>
              </w:rPr>
              <w:t xml:space="preserve"> </w:t>
            </w:r>
            <w:r w:rsidRPr="00486ACA">
              <w:rPr>
                <w:spacing w:val="-2"/>
                <w:sz w:val="24"/>
              </w:rPr>
              <w:t>выполненные</w:t>
            </w:r>
          </w:p>
        </w:tc>
        <w:tc>
          <w:tcPr>
            <w:tcW w:w="2405" w:type="dxa"/>
            <w:tcBorders>
              <w:top w:val="nil"/>
              <w:bottom w:val="nil"/>
            </w:tcBorders>
          </w:tcPr>
          <w:p w14:paraId="010B3775" w14:textId="77777777" w:rsidR="004016DA" w:rsidRPr="00486ACA" w:rsidRDefault="004016DA">
            <w:pPr>
              <w:pStyle w:val="TableParagraph"/>
              <w:rPr>
                <w:sz w:val="20"/>
              </w:rPr>
            </w:pPr>
          </w:p>
        </w:tc>
      </w:tr>
      <w:tr w:rsidR="004016DA" w:rsidRPr="00486ACA" w14:paraId="3F956F84" w14:textId="77777777">
        <w:trPr>
          <w:trHeight w:val="557"/>
        </w:trPr>
        <w:tc>
          <w:tcPr>
            <w:tcW w:w="2693" w:type="dxa"/>
            <w:tcBorders>
              <w:top w:val="nil"/>
            </w:tcBorders>
          </w:tcPr>
          <w:p w14:paraId="134DB8E3" w14:textId="77777777" w:rsidR="004016DA" w:rsidRPr="00486ACA" w:rsidRDefault="004016DA">
            <w:pPr>
              <w:pStyle w:val="TableParagraph"/>
              <w:rPr>
                <w:sz w:val="24"/>
              </w:rPr>
            </w:pPr>
          </w:p>
        </w:tc>
        <w:tc>
          <w:tcPr>
            <w:tcW w:w="5254" w:type="dxa"/>
            <w:tcBorders>
              <w:top w:val="nil"/>
            </w:tcBorders>
          </w:tcPr>
          <w:p w14:paraId="27BA9A9F" w14:textId="77777777" w:rsidR="004016DA" w:rsidRPr="00486ACA" w:rsidRDefault="008C7804">
            <w:pPr>
              <w:pStyle w:val="TableParagraph"/>
              <w:spacing w:line="276" w:lineRule="exact"/>
              <w:ind w:left="158"/>
              <w:rPr>
                <w:sz w:val="24"/>
              </w:rPr>
            </w:pPr>
            <w:r w:rsidRPr="00486ACA">
              <w:rPr>
                <w:sz w:val="24"/>
              </w:rPr>
              <w:t>учебные</w:t>
            </w:r>
            <w:r w:rsidRPr="00486ACA">
              <w:rPr>
                <w:spacing w:val="-8"/>
                <w:sz w:val="24"/>
              </w:rPr>
              <w:t xml:space="preserve"> </w:t>
            </w:r>
            <w:r w:rsidRPr="00486ACA">
              <w:rPr>
                <w:sz w:val="24"/>
              </w:rPr>
              <w:t>задания</w:t>
            </w:r>
            <w:r w:rsidRPr="00486ACA">
              <w:rPr>
                <w:spacing w:val="-2"/>
                <w:sz w:val="24"/>
              </w:rPr>
              <w:t xml:space="preserve"> </w:t>
            </w:r>
            <w:r w:rsidRPr="00486ACA">
              <w:rPr>
                <w:sz w:val="24"/>
              </w:rPr>
              <w:t>содержат</w:t>
            </w:r>
            <w:r w:rsidRPr="00486ACA">
              <w:rPr>
                <w:spacing w:val="-4"/>
                <w:sz w:val="24"/>
              </w:rPr>
              <w:t xml:space="preserve"> </w:t>
            </w:r>
            <w:r w:rsidRPr="00486ACA">
              <w:rPr>
                <w:sz w:val="24"/>
              </w:rPr>
              <w:t>грубые</w:t>
            </w:r>
            <w:r w:rsidRPr="00486ACA">
              <w:rPr>
                <w:spacing w:val="-5"/>
                <w:sz w:val="24"/>
              </w:rPr>
              <w:t xml:space="preserve"> </w:t>
            </w:r>
            <w:r w:rsidRPr="00486ACA">
              <w:rPr>
                <w:spacing w:val="-2"/>
                <w:sz w:val="24"/>
              </w:rPr>
              <w:t>ошибки.</w:t>
            </w:r>
          </w:p>
        </w:tc>
        <w:tc>
          <w:tcPr>
            <w:tcW w:w="2405" w:type="dxa"/>
            <w:tcBorders>
              <w:top w:val="nil"/>
            </w:tcBorders>
          </w:tcPr>
          <w:p w14:paraId="3CCA7FCB" w14:textId="77777777" w:rsidR="004016DA" w:rsidRPr="00486ACA" w:rsidRDefault="004016DA">
            <w:pPr>
              <w:pStyle w:val="TableParagraph"/>
              <w:rPr>
                <w:sz w:val="24"/>
              </w:rPr>
            </w:pPr>
          </w:p>
        </w:tc>
      </w:tr>
    </w:tbl>
    <w:p w14:paraId="62E3F82A" w14:textId="77777777" w:rsidR="004016DA" w:rsidRPr="00486ACA" w:rsidRDefault="004016DA">
      <w:pPr>
        <w:pStyle w:val="TableParagraph"/>
        <w:rPr>
          <w:sz w:val="24"/>
        </w:rPr>
        <w:sectPr w:rsidR="004016DA" w:rsidRPr="00486ACA">
          <w:pgSz w:w="11930" w:h="16860"/>
          <w:pgMar w:top="680" w:right="283" w:bottom="280" w:left="992" w:header="720" w:footer="720" w:gutter="0"/>
          <w:cols w:space="720"/>
        </w:sectPr>
      </w:pPr>
    </w:p>
    <w:p w14:paraId="3D3F1027" w14:textId="77777777" w:rsidR="00922E9F" w:rsidRDefault="00922E9F" w:rsidP="00922E9F">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375B85C1" w14:textId="77777777" w:rsidR="00922E9F" w:rsidRDefault="00922E9F" w:rsidP="00922E9F">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4D2711EE" w14:textId="77777777" w:rsidR="00922E9F" w:rsidRDefault="00922E9F" w:rsidP="00922E9F">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6EE7C8FA" w14:textId="77777777" w:rsidR="00922E9F" w:rsidRDefault="00922E9F" w:rsidP="00922E9F">
      <w:pPr>
        <w:pStyle w:val="a3"/>
        <w:rPr>
          <w:sz w:val="24"/>
          <w:szCs w:val="24"/>
        </w:rPr>
      </w:pPr>
    </w:p>
    <w:p w14:paraId="696F4CBF" w14:textId="77777777" w:rsidR="004016DA" w:rsidRPr="00486ACA" w:rsidRDefault="004016DA">
      <w:pPr>
        <w:pStyle w:val="a3"/>
      </w:pPr>
    </w:p>
    <w:p w14:paraId="6DE024BC" w14:textId="77777777" w:rsidR="004016DA" w:rsidRPr="00486ACA" w:rsidRDefault="004016DA">
      <w:pPr>
        <w:pStyle w:val="a3"/>
      </w:pPr>
    </w:p>
    <w:p w14:paraId="4AEE28F9" w14:textId="77777777" w:rsidR="004016DA" w:rsidRPr="00486ACA" w:rsidRDefault="004016DA">
      <w:pPr>
        <w:pStyle w:val="a3"/>
      </w:pPr>
    </w:p>
    <w:p w14:paraId="2DA6A8DB" w14:textId="77777777" w:rsidR="004016DA" w:rsidRPr="00486ACA" w:rsidRDefault="004016DA">
      <w:pPr>
        <w:pStyle w:val="a3"/>
      </w:pPr>
    </w:p>
    <w:p w14:paraId="6DA8AF93" w14:textId="77777777" w:rsidR="004016DA" w:rsidRPr="00486ACA" w:rsidRDefault="004016DA">
      <w:pPr>
        <w:pStyle w:val="a3"/>
      </w:pPr>
    </w:p>
    <w:p w14:paraId="7B648852" w14:textId="77777777" w:rsidR="004016DA" w:rsidRPr="00486ACA" w:rsidRDefault="004016DA">
      <w:pPr>
        <w:pStyle w:val="a3"/>
        <w:spacing w:before="310"/>
      </w:pPr>
    </w:p>
    <w:p w14:paraId="5ACE9D9C" w14:textId="77777777" w:rsidR="004016DA" w:rsidRPr="00486ACA" w:rsidRDefault="008C7804">
      <w:pPr>
        <w:pStyle w:val="a3"/>
        <w:ind w:left="54"/>
        <w:jc w:val="center"/>
      </w:pPr>
      <w:r w:rsidRPr="00486ACA">
        <w:t>ФОНД</w:t>
      </w:r>
      <w:r w:rsidRPr="00486ACA">
        <w:rPr>
          <w:spacing w:val="-17"/>
        </w:rPr>
        <w:t xml:space="preserve"> </w:t>
      </w:r>
      <w:r w:rsidRPr="00486ACA">
        <w:t>ОЦЕНОЧНЫХ</w:t>
      </w:r>
      <w:r w:rsidRPr="00486ACA">
        <w:rPr>
          <w:spacing w:val="-13"/>
        </w:rPr>
        <w:t xml:space="preserve"> </w:t>
      </w:r>
      <w:r w:rsidRPr="00486ACA">
        <w:rPr>
          <w:spacing w:val="-2"/>
        </w:rPr>
        <w:t>СРЕДСТВ</w:t>
      </w:r>
    </w:p>
    <w:p w14:paraId="43815232" w14:textId="77777777" w:rsidR="004016DA" w:rsidRPr="00486ACA" w:rsidRDefault="008C7804">
      <w:pPr>
        <w:pStyle w:val="a3"/>
        <w:spacing w:before="5" w:line="242" w:lineRule="auto"/>
        <w:ind w:left="1358" w:right="1310"/>
        <w:jc w:val="center"/>
      </w:pPr>
      <w:r w:rsidRPr="00486ACA">
        <w:t>для</w:t>
      </w:r>
      <w:r w:rsidRPr="00486ACA">
        <w:rPr>
          <w:spacing w:val="-10"/>
        </w:rPr>
        <w:t xml:space="preserve"> </w:t>
      </w:r>
      <w:r w:rsidRPr="00486ACA">
        <w:t>проведения</w:t>
      </w:r>
      <w:r w:rsidRPr="00486ACA">
        <w:rPr>
          <w:spacing w:val="-9"/>
        </w:rPr>
        <w:t xml:space="preserve"> </w:t>
      </w:r>
      <w:r w:rsidRPr="00486ACA">
        <w:t>текущего</w:t>
      </w:r>
      <w:r w:rsidRPr="00486ACA">
        <w:rPr>
          <w:spacing w:val="-10"/>
        </w:rPr>
        <w:t xml:space="preserve"> </w:t>
      </w:r>
      <w:r w:rsidRPr="00486ACA">
        <w:t>контроля</w:t>
      </w:r>
      <w:r w:rsidRPr="00486ACA">
        <w:rPr>
          <w:spacing w:val="-9"/>
        </w:rPr>
        <w:t xml:space="preserve"> </w:t>
      </w:r>
      <w:r w:rsidRPr="00486ACA">
        <w:t>и</w:t>
      </w:r>
      <w:r w:rsidRPr="00486ACA">
        <w:rPr>
          <w:spacing w:val="-15"/>
        </w:rPr>
        <w:t xml:space="preserve"> </w:t>
      </w:r>
      <w:r w:rsidRPr="00486ACA">
        <w:t>промежуточной</w:t>
      </w:r>
      <w:r w:rsidRPr="00486ACA">
        <w:rPr>
          <w:spacing w:val="-8"/>
        </w:rPr>
        <w:t xml:space="preserve"> </w:t>
      </w:r>
      <w:r w:rsidRPr="00486ACA">
        <w:t>аттестации по дисциплине</w:t>
      </w:r>
    </w:p>
    <w:p w14:paraId="1370BDBE" w14:textId="77777777" w:rsidR="00C3181A" w:rsidRPr="00486ACA" w:rsidRDefault="00C3181A">
      <w:pPr>
        <w:pStyle w:val="a3"/>
        <w:spacing w:before="5" w:line="242" w:lineRule="auto"/>
        <w:ind w:left="1358" w:right="1310"/>
        <w:jc w:val="center"/>
      </w:pPr>
    </w:p>
    <w:p w14:paraId="533B30EA" w14:textId="025CF9F5" w:rsidR="004016DA" w:rsidRPr="00486ACA" w:rsidRDefault="008C7804">
      <w:pPr>
        <w:pStyle w:val="a3"/>
        <w:spacing w:line="312" w:lineRule="exact"/>
        <w:ind w:left="48"/>
        <w:jc w:val="center"/>
        <w:rPr>
          <w:b/>
          <w:bCs/>
        </w:rPr>
      </w:pPr>
      <w:r w:rsidRPr="00486ACA">
        <w:rPr>
          <w:b/>
          <w:bCs/>
        </w:rPr>
        <w:t>СГЦ.04</w:t>
      </w:r>
      <w:r w:rsidRPr="00486ACA">
        <w:rPr>
          <w:b/>
          <w:bCs/>
          <w:spacing w:val="59"/>
        </w:rPr>
        <w:t xml:space="preserve"> </w:t>
      </w:r>
      <w:r w:rsidRPr="00486ACA">
        <w:rPr>
          <w:b/>
          <w:bCs/>
        </w:rPr>
        <w:t>Физическая</w:t>
      </w:r>
      <w:r w:rsidRPr="00486ACA">
        <w:rPr>
          <w:b/>
          <w:bCs/>
          <w:spacing w:val="-11"/>
        </w:rPr>
        <w:t xml:space="preserve"> </w:t>
      </w:r>
      <w:r w:rsidRPr="00486ACA">
        <w:rPr>
          <w:b/>
          <w:bCs/>
          <w:spacing w:val="-2"/>
        </w:rPr>
        <w:t>культура</w:t>
      </w:r>
    </w:p>
    <w:p w14:paraId="20D0584D" w14:textId="77777777" w:rsidR="004016DA" w:rsidRPr="00486ACA" w:rsidRDefault="004016DA">
      <w:pPr>
        <w:pStyle w:val="a3"/>
        <w:spacing w:before="1"/>
      </w:pPr>
    </w:p>
    <w:p w14:paraId="73D84CE6" w14:textId="77777777" w:rsidR="004016DA" w:rsidRPr="00486ACA" w:rsidRDefault="008C7804">
      <w:pPr>
        <w:pStyle w:val="a3"/>
        <w:spacing w:before="1"/>
        <w:ind w:left="48"/>
        <w:jc w:val="center"/>
      </w:pPr>
      <w:r w:rsidRPr="00486ACA">
        <w:t>для</w:t>
      </w:r>
      <w:r w:rsidRPr="00486ACA">
        <w:rPr>
          <w:spacing w:val="-10"/>
        </w:rPr>
        <w:t xml:space="preserve"> </w:t>
      </w:r>
      <w:r w:rsidRPr="00486ACA">
        <w:t>обучающихся</w:t>
      </w:r>
      <w:r w:rsidRPr="00486ACA">
        <w:rPr>
          <w:spacing w:val="-8"/>
        </w:rPr>
        <w:t xml:space="preserve"> </w:t>
      </w:r>
      <w:r w:rsidRPr="00486ACA">
        <w:t>по</w:t>
      </w:r>
      <w:r w:rsidRPr="00486ACA">
        <w:rPr>
          <w:spacing w:val="-6"/>
        </w:rPr>
        <w:t xml:space="preserve"> </w:t>
      </w:r>
      <w:r w:rsidRPr="00486ACA">
        <w:rPr>
          <w:spacing w:val="-2"/>
        </w:rPr>
        <w:t>специальности</w:t>
      </w:r>
    </w:p>
    <w:p w14:paraId="5DF0E305" w14:textId="77777777" w:rsidR="004016DA" w:rsidRPr="00486ACA" w:rsidRDefault="004016DA">
      <w:pPr>
        <w:pStyle w:val="a3"/>
      </w:pPr>
    </w:p>
    <w:p w14:paraId="7D420E2E" w14:textId="196E3A1A" w:rsidR="004016DA" w:rsidRPr="00486ACA" w:rsidRDefault="008A108A" w:rsidP="00017A57">
      <w:pPr>
        <w:pStyle w:val="a3"/>
        <w:jc w:val="center"/>
      </w:pPr>
      <w:r>
        <w:t xml:space="preserve"> </w:t>
      </w:r>
      <w:r w:rsidRPr="008A108A">
        <w:t>46.02.01 Документационное обеспечение управления и архивоведение</w:t>
      </w:r>
    </w:p>
    <w:p w14:paraId="6A26F2F8" w14:textId="77777777" w:rsidR="004016DA" w:rsidRPr="00486ACA" w:rsidRDefault="004016DA">
      <w:pPr>
        <w:pStyle w:val="a3"/>
      </w:pPr>
    </w:p>
    <w:p w14:paraId="73440276" w14:textId="77777777" w:rsidR="004016DA" w:rsidRPr="00486ACA" w:rsidRDefault="004016DA">
      <w:pPr>
        <w:pStyle w:val="a3"/>
      </w:pPr>
    </w:p>
    <w:p w14:paraId="131F5810" w14:textId="77777777" w:rsidR="004016DA" w:rsidRPr="00486ACA" w:rsidRDefault="004016DA">
      <w:pPr>
        <w:pStyle w:val="a3"/>
      </w:pPr>
    </w:p>
    <w:p w14:paraId="34822692" w14:textId="77777777" w:rsidR="004016DA" w:rsidRPr="00486ACA" w:rsidRDefault="004016DA">
      <w:pPr>
        <w:pStyle w:val="a3"/>
      </w:pPr>
    </w:p>
    <w:p w14:paraId="000E70D5" w14:textId="77777777" w:rsidR="004016DA" w:rsidRPr="00486ACA" w:rsidRDefault="004016DA">
      <w:pPr>
        <w:pStyle w:val="a3"/>
      </w:pPr>
    </w:p>
    <w:p w14:paraId="450B3AEC" w14:textId="77777777" w:rsidR="004016DA" w:rsidRPr="00486ACA" w:rsidRDefault="004016DA">
      <w:pPr>
        <w:pStyle w:val="a3"/>
      </w:pPr>
    </w:p>
    <w:p w14:paraId="5AE05BA2" w14:textId="77777777" w:rsidR="004016DA" w:rsidRPr="00486ACA" w:rsidRDefault="004016DA">
      <w:pPr>
        <w:pStyle w:val="a3"/>
      </w:pPr>
    </w:p>
    <w:p w14:paraId="6C282C8B" w14:textId="77777777" w:rsidR="004016DA" w:rsidRPr="00486ACA" w:rsidRDefault="004016DA">
      <w:pPr>
        <w:pStyle w:val="a3"/>
      </w:pPr>
    </w:p>
    <w:p w14:paraId="5C41B067" w14:textId="77777777" w:rsidR="004016DA" w:rsidRPr="00486ACA" w:rsidRDefault="004016DA">
      <w:pPr>
        <w:pStyle w:val="a3"/>
      </w:pPr>
    </w:p>
    <w:p w14:paraId="5F194C70" w14:textId="77777777" w:rsidR="004016DA" w:rsidRPr="00486ACA" w:rsidRDefault="004016DA">
      <w:pPr>
        <w:pStyle w:val="a3"/>
      </w:pPr>
    </w:p>
    <w:p w14:paraId="6896498A" w14:textId="77777777" w:rsidR="004016DA" w:rsidRPr="00486ACA" w:rsidRDefault="004016DA">
      <w:pPr>
        <w:pStyle w:val="a3"/>
        <w:spacing w:before="317"/>
      </w:pPr>
    </w:p>
    <w:p w14:paraId="436B2962" w14:textId="77777777" w:rsidR="00017A57" w:rsidRPr="00486ACA" w:rsidRDefault="00017A57">
      <w:pPr>
        <w:pStyle w:val="a3"/>
        <w:spacing w:before="317"/>
      </w:pPr>
    </w:p>
    <w:p w14:paraId="2E4FB18D" w14:textId="77777777" w:rsidR="00017A57" w:rsidRPr="00486ACA" w:rsidRDefault="00017A57">
      <w:pPr>
        <w:pStyle w:val="a3"/>
        <w:spacing w:before="317"/>
      </w:pPr>
    </w:p>
    <w:p w14:paraId="41223F6B" w14:textId="77777777" w:rsidR="00017A57" w:rsidRPr="00486ACA" w:rsidRDefault="00017A57">
      <w:pPr>
        <w:pStyle w:val="a3"/>
        <w:spacing w:before="317"/>
      </w:pPr>
    </w:p>
    <w:p w14:paraId="7C1D1DCB" w14:textId="1193EF8B" w:rsidR="004016DA" w:rsidRPr="00486ACA" w:rsidRDefault="008C7804" w:rsidP="008A108A">
      <w:pPr>
        <w:pStyle w:val="a3"/>
        <w:spacing w:before="1"/>
        <w:ind w:left="4071" w:right="4019"/>
        <w:jc w:val="center"/>
        <w:sectPr w:rsidR="004016DA" w:rsidRPr="00486ACA">
          <w:pgSz w:w="11930" w:h="16860"/>
          <w:pgMar w:top="680" w:right="283" w:bottom="280" w:left="992" w:header="720" w:footer="720" w:gutter="0"/>
          <w:cols w:space="720"/>
        </w:sectPr>
      </w:pPr>
      <w:r w:rsidRPr="00486ACA">
        <w:t>Нижний</w:t>
      </w:r>
      <w:r w:rsidRPr="00486ACA">
        <w:rPr>
          <w:spacing w:val="-18"/>
        </w:rPr>
        <w:t xml:space="preserve"> </w:t>
      </w:r>
      <w:r w:rsidRPr="00486ACA">
        <w:t xml:space="preserve">Новгород </w:t>
      </w:r>
      <w:r w:rsidRPr="00486ACA">
        <w:rPr>
          <w:spacing w:val="-4"/>
        </w:rPr>
        <w:t>202</w:t>
      </w:r>
      <w:r w:rsidR="008A108A">
        <w:rPr>
          <w:spacing w:val="-4"/>
        </w:rPr>
        <w:t>5</w:t>
      </w:r>
    </w:p>
    <w:p w14:paraId="040CFA0C" w14:textId="77777777" w:rsidR="004016DA" w:rsidRPr="009B11B3" w:rsidRDefault="008C7804">
      <w:pPr>
        <w:pStyle w:val="a5"/>
        <w:numPr>
          <w:ilvl w:val="0"/>
          <w:numId w:val="39"/>
        </w:numPr>
        <w:tabs>
          <w:tab w:val="left" w:pos="3793"/>
        </w:tabs>
        <w:spacing w:before="70"/>
        <w:ind w:left="3793" w:hanging="277"/>
        <w:jc w:val="left"/>
        <w:rPr>
          <w:b/>
          <w:sz w:val="28"/>
        </w:rPr>
      </w:pPr>
      <w:r w:rsidRPr="009B11B3">
        <w:rPr>
          <w:b/>
          <w:sz w:val="28"/>
        </w:rPr>
        <w:lastRenderedPageBreak/>
        <w:t>Паспорт</w:t>
      </w:r>
      <w:r w:rsidRPr="009B11B3">
        <w:rPr>
          <w:b/>
          <w:spacing w:val="-18"/>
          <w:sz w:val="28"/>
        </w:rPr>
        <w:t xml:space="preserve"> </w:t>
      </w:r>
      <w:r w:rsidRPr="009B11B3">
        <w:rPr>
          <w:b/>
          <w:sz w:val="28"/>
        </w:rPr>
        <w:t>оценочных</w:t>
      </w:r>
      <w:r w:rsidRPr="009B11B3">
        <w:rPr>
          <w:b/>
          <w:spacing w:val="-16"/>
          <w:sz w:val="28"/>
        </w:rPr>
        <w:t xml:space="preserve"> </w:t>
      </w:r>
      <w:r w:rsidRPr="009B11B3">
        <w:rPr>
          <w:b/>
          <w:spacing w:val="-2"/>
          <w:sz w:val="28"/>
        </w:rPr>
        <w:t>средств</w:t>
      </w:r>
    </w:p>
    <w:p w14:paraId="00E1573C" w14:textId="77777777" w:rsidR="004016DA" w:rsidRPr="0051136D" w:rsidRDefault="004016DA">
      <w:pPr>
        <w:pStyle w:val="a3"/>
        <w:spacing w:before="9"/>
        <w:rPr>
          <w:sz w:val="24"/>
        </w:rPr>
      </w:pPr>
    </w:p>
    <w:p w14:paraId="5FDC471A" w14:textId="1ACDFF6B" w:rsidR="004016DA" w:rsidRPr="0051136D" w:rsidRDefault="008C7804">
      <w:pPr>
        <w:pStyle w:val="a3"/>
        <w:spacing w:before="1"/>
        <w:ind w:left="489" w:right="427" w:firstLine="717"/>
        <w:jc w:val="both"/>
        <w:rPr>
          <w:sz w:val="24"/>
        </w:rPr>
      </w:pPr>
      <w:r w:rsidRPr="0051136D">
        <w:rPr>
          <w:sz w:val="24"/>
        </w:rPr>
        <w:t xml:space="preserve">Оценочные средства прилагаются к рабочей программе дисциплины СГЦ.04 Физическая культура 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w:t>
      </w:r>
      <w:r w:rsidRPr="0051136D">
        <w:rPr>
          <w:spacing w:val="-2"/>
          <w:sz w:val="24"/>
        </w:rPr>
        <w:t>обучения.</w:t>
      </w:r>
    </w:p>
    <w:p w14:paraId="20A09407" w14:textId="77777777" w:rsidR="004016DA" w:rsidRPr="0051136D" w:rsidRDefault="008C7804">
      <w:pPr>
        <w:pStyle w:val="a3"/>
        <w:ind w:left="489" w:right="437" w:firstLine="717"/>
        <w:jc w:val="both"/>
        <w:rPr>
          <w:sz w:val="24"/>
        </w:rPr>
      </w:pPr>
      <w:r w:rsidRPr="0051136D">
        <w:rPr>
          <w:sz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14:paraId="4B5B9ED8" w14:textId="77777777" w:rsidR="004016DA" w:rsidRPr="0051136D" w:rsidRDefault="008C7804">
      <w:pPr>
        <w:pStyle w:val="a3"/>
        <w:ind w:left="489" w:right="445" w:firstLine="717"/>
        <w:jc w:val="both"/>
        <w:rPr>
          <w:sz w:val="24"/>
        </w:rPr>
      </w:pPr>
      <w:r w:rsidRPr="0051136D">
        <w:rPr>
          <w:sz w:val="24"/>
        </w:rPr>
        <w:t>Оценочные средства используются при проведении текущего контроля успеваемости и промежуточной аттестации обучающихся.</w:t>
      </w:r>
    </w:p>
    <w:p w14:paraId="14E99731" w14:textId="77777777" w:rsidR="004016DA" w:rsidRPr="0051136D" w:rsidRDefault="004016DA">
      <w:pPr>
        <w:pStyle w:val="a3"/>
        <w:rPr>
          <w:sz w:val="24"/>
        </w:rPr>
      </w:pPr>
    </w:p>
    <w:p w14:paraId="6059FAA8" w14:textId="77777777" w:rsidR="004016DA" w:rsidRPr="0051136D" w:rsidRDefault="004016DA">
      <w:pPr>
        <w:pStyle w:val="a3"/>
        <w:spacing w:before="3"/>
        <w:rPr>
          <w:sz w:val="24"/>
        </w:rPr>
      </w:pPr>
    </w:p>
    <w:p w14:paraId="76F1E049" w14:textId="77777777" w:rsidR="004016DA" w:rsidRPr="009B11B3" w:rsidRDefault="008C7804" w:rsidP="009B11B3">
      <w:pPr>
        <w:pStyle w:val="a5"/>
        <w:numPr>
          <w:ilvl w:val="1"/>
          <w:numId w:val="39"/>
        </w:numPr>
        <w:tabs>
          <w:tab w:val="left" w:pos="1049"/>
          <w:tab w:val="left" w:pos="2013"/>
        </w:tabs>
        <w:ind w:right="553" w:hanging="1450"/>
        <w:jc w:val="center"/>
        <w:rPr>
          <w:b/>
          <w:sz w:val="28"/>
        </w:rPr>
      </w:pPr>
      <w:r w:rsidRPr="009B11B3">
        <w:rPr>
          <w:b/>
          <w:sz w:val="28"/>
        </w:rPr>
        <w:t>Перечень</w:t>
      </w:r>
      <w:r w:rsidRPr="009B11B3">
        <w:rPr>
          <w:b/>
          <w:spacing w:val="-9"/>
          <w:sz w:val="28"/>
        </w:rPr>
        <w:t xml:space="preserve"> </w:t>
      </w:r>
      <w:r w:rsidRPr="009B11B3">
        <w:rPr>
          <w:b/>
          <w:sz w:val="28"/>
        </w:rPr>
        <w:t>компетенций,</w:t>
      </w:r>
      <w:r w:rsidRPr="009B11B3">
        <w:rPr>
          <w:b/>
          <w:spacing w:val="-9"/>
          <w:sz w:val="28"/>
        </w:rPr>
        <w:t xml:space="preserve"> </w:t>
      </w:r>
      <w:r w:rsidRPr="009B11B3">
        <w:rPr>
          <w:b/>
          <w:sz w:val="28"/>
        </w:rPr>
        <w:t>формируемых</w:t>
      </w:r>
      <w:r w:rsidRPr="009B11B3">
        <w:rPr>
          <w:b/>
          <w:spacing w:val="-9"/>
          <w:sz w:val="28"/>
        </w:rPr>
        <w:t xml:space="preserve"> </w:t>
      </w:r>
      <w:r w:rsidRPr="009B11B3">
        <w:rPr>
          <w:b/>
          <w:sz w:val="28"/>
        </w:rPr>
        <w:t>дисциплиной,</w:t>
      </w:r>
      <w:r w:rsidRPr="009B11B3">
        <w:rPr>
          <w:b/>
          <w:spacing w:val="-7"/>
          <w:sz w:val="28"/>
        </w:rPr>
        <w:t xml:space="preserve"> </w:t>
      </w:r>
      <w:r w:rsidRPr="009B11B3">
        <w:rPr>
          <w:b/>
          <w:sz w:val="28"/>
        </w:rPr>
        <w:t>с</w:t>
      </w:r>
      <w:r w:rsidRPr="009B11B3">
        <w:rPr>
          <w:b/>
          <w:spacing w:val="-11"/>
          <w:sz w:val="28"/>
        </w:rPr>
        <w:t xml:space="preserve"> </w:t>
      </w:r>
      <w:r w:rsidRPr="009B11B3">
        <w:rPr>
          <w:b/>
          <w:sz w:val="28"/>
        </w:rPr>
        <w:t>указанием</w:t>
      </w:r>
      <w:r w:rsidRPr="009B11B3">
        <w:rPr>
          <w:b/>
          <w:spacing w:val="-5"/>
          <w:sz w:val="28"/>
        </w:rPr>
        <w:t xml:space="preserve"> </w:t>
      </w:r>
      <w:r w:rsidRPr="009B11B3">
        <w:rPr>
          <w:b/>
          <w:sz w:val="28"/>
        </w:rPr>
        <w:t>этапов</w:t>
      </w:r>
      <w:r w:rsidRPr="009B11B3">
        <w:rPr>
          <w:b/>
          <w:spacing w:val="-8"/>
          <w:sz w:val="28"/>
        </w:rPr>
        <w:t xml:space="preserve"> </w:t>
      </w:r>
      <w:r w:rsidRPr="009B11B3">
        <w:rPr>
          <w:b/>
          <w:sz w:val="28"/>
        </w:rPr>
        <w:t>их формирования и уровней освоения в процессе ОП СПО</w:t>
      </w:r>
    </w:p>
    <w:p w14:paraId="383647E2" w14:textId="77777777" w:rsidR="004016DA" w:rsidRPr="0051136D" w:rsidRDefault="004016DA">
      <w:pPr>
        <w:pStyle w:val="a3"/>
        <w:spacing w:before="1"/>
        <w:rPr>
          <w:sz w:val="24"/>
        </w:rPr>
      </w:pPr>
    </w:p>
    <w:p w14:paraId="15706A38" w14:textId="77777777" w:rsidR="004016DA" w:rsidRPr="0051136D" w:rsidRDefault="008C7804">
      <w:pPr>
        <w:pStyle w:val="a3"/>
        <w:spacing w:before="1"/>
        <w:ind w:left="489" w:right="439" w:firstLine="717"/>
        <w:jc w:val="both"/>
        <w:rPr>
          <w:sz w:val="24"/>
        </w:rPr>
      </w:pPr>
      <w:r w:rsidRPr="0051136D">
        <w:rPr>
          <w:sz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126"/>
        <w:gridCol w:w="1985"/>
        <w:gridCol w:w="3656"/>
      </w:tblGrid>
      <w:tr w:rsidR="00486ACA" w:rsidRPr="00486ACA" w14:paraId="495F4D47" w14:textId="77777777" w:rsidTr="00017A57">
        <w:trPr>
          <w:trHeight w:val="2899"/>
        </w:trPr>
        <w:tc>
          <w:tcPr>
            <w:tcW w:w="2161" w:type="dxa"/>
          </w:tcPr>
          <w:p w14:paraId="14A793E7" w14:textId="77777777" w:rsidR="004016DA" w:rsidRPr="00486ACA" w:rsidRDefault="004016DA">
            <w:pPr>
              <w:pStyle w:val="TableParagraph"/>
              <w:spacing w:before="163"/>
              <w:rPr>
                <w:sz w:val="24"/>
                <w:szCs w:val="24"/>
              </w:rPr>
            </w:pPr>
          </w:p>
          <w:p w14:paraId="7BE1C92D" w14:textId="10BE790A" w:rsidR="004016DA" w:rsidRPr="00486ACA" w:rsidRDefault="008C7804">
            <w:pPr>
              <w:pStyle w:val="TableParagraph"/>
              <w:ind w:left="112" w:right="157"/>
              <w:rPr>
                <w:sz w:val="24"/>
                <w:szCs w:val="24"/>
              </w:rPr>
            </w:pPr>
            <w:r w:rsidRPr="00486ACA">
              <w:rPr>
                <w:spacing w:val="-4"/>
                <w:sz w:val="24"/>
                <w:szCs w:val="24"/>
              </w:rPr>
              <w:t xml:space="preserve">Код </w:t>
            </w:r>
            <w:r w:rsidRPr="00486ACA">
              <w:rPr>
                <w:spacing w:val="-2"/>
                <w:sz w:val="24"/>
                <w:szCs w:val="24"/>
              </w:rPr>
              <w:t xml:space="preserve">компетенции </w:t>
            </w:r>
            <w:r w:rsidRPr="00486ACA">
              <w:rPr>
                <w:spacing w:val="-10"/>
                <w:sz w:val="24"/>
                <w:szCs w:val="24"/>
              </w:rPr>
              <w:t xml:space="preserve">и </w:t>
            </w:r>
            <w:r w:rsidRPr="00486ACA">
              <w:rPr>
                <w:spacing w:val="-4"/>
                <w:sz w:val="24"/>
                <w:szCs w:val="24"/>
              </w:rPr>
              <w:t>Наименовани</w:t>
            </w:r>
            <w:r w:rsidRPr="00486ACA">
              <w:rPr>
                <w:spacing w:val="-10"/>
                <w:sz w:val="24"/>
                <w:szCs w:val="24"/>
              </w:rPr>
              <w:t xml:space="preserve">е </w:t>
            </w:r>
            <w:r w:rsidRPr="00486ACA">
              <w:rPr>
                <w:spacing w:val="-2"/>
                <w:sz w:val="24"/>
                <w:szCs w:val="24"/>
              </w:rPr>
              <w:t>компетенции</w:t>
            </w:r>
          </w:p>
        </w:tc>
        <w:tc>
          <w:tcPr>
            <w:tcW w:w="2126" w:type="dxa"/>
          </w:tcPr>
          <w:p w14:paraId="1FEFAF66" w14:textId="170F4773" w:rsidR="004016DA" w:rsidRPr="00486ACA" w:rsidRDefault="008C7804">
            <w:pPr>
              <w:pStyle w:val="TableParagraph"/>
              <w:spacing w:before="5" w:line="237" w:lineRule="auto"/>
              <w:ind w:left="110" w:right="183"/>
              <w:rPr>
                <w:sz w:val="24"/>
                <w:szCs w:val="24"/>
              </w:rPr>
            </w:pPr>
            <w:r w:rsidRPr="00486ACA">
              <w:rPr>
                <w:spacing w:val="-2"/>
                <w:sz w:val="24"/>
                <w:szCs w:val="24"/>
              </w:rPr>
              <w:t>Этапы формировани</w:t>
            </w:r>
            <w:r w:rsidRPr="00486ACA">
              <w:rPr>
                <w:spacing w:val="-10"/>
                <w:sz w:val="24"/>
                <w:szCs w:val="24"/>
              </w:rPr>
              <w:t xml:space="preserve">я </w:t>
            </w:r>
            <w:r w:rsidRPr="00486ACA">
              <w:rPr>
                <w:spacing w:val="-2"/>
                <w:sz w:val="24"/>
                <w:szCs w:val="24"/>
              </w:rPr>
              <w:t xml:space="preserve">компетенции </w:t>
            </w:r>
            <w:r w:rsidRPr="00486ACA">
              <w:rPr>
                <w:sz w:val="24"/>
                <w:szCs w:val="24"/>
              </w:rPr>
              <w:t xml:space="preserve">в рамках </w:t>
            </w:r>
            <w:r w:rsidRPr="00486ACA">
              <w:rPr>
                <w:spacing w:val="-2"/>
                <w:sz w:val="24"/>
                <w:szCs w:val="24"/>
              </w:rPr>
              <w:t xml:space="preserve">данной дисциплины </w:t>
            </w:r>
            <w:r w:rsidRPr="00486ACA">
              <w:rPr>
                <w:spacing w:val="-4"/>
                <w:sz w:val="24"/>
                <w:szCs w:val="24"/>
              </w:rPr>
              <w:t>(наименовани</w:t>
            </w:r>
            <w:r w:rsidRPr="00486ACA">
              <w:rPr>
                <w:sz w:val="24"/>
                <w:szCs w:val="24"/>
              </w:rPr>
              <w:t>е тем)</w:t>
            </w:r>
          </w:p>
        </w:tc>
        <w:tc>
          <w:tcPr>
            <w:tcW w:w="1985" w:type="dxa"/>
          </w:tcPr>
          <w:p w14:paraId="49288CD5" w14:textId="77777777" w:rsidR="004016DA" w:rsidRPr="00486ACA" w:rsidRDefault="004016DA">
            <w:pPr>
              <w:pStyle w:val="TableParagraph"/>
              <w:spacing w:before="2"/>
              <w:rPr>
                <w:sz w:val="24"/>
                <w:szCs w:val="24"/>
              </w:rPr>
            </w:pPr>
          </w:p>
          <w:p w14:paraId="33AFAABC" w14:textId="09994342" w:rsidR="004016DA" w:rsidRPr="00486ACA" w:rsidRDefault="008C7804">
            <w:pPr>
              <w:pStyle w:val="TableParagraph"/>
              <w:ind w:left="112" w:right="124"/>
              <w:rPr>
                <w:sz w:val="24"/>
                <w:szCs w:val="24"/>
              </w:rPr>
            </w:pPr>
            <w:r w:rsidRPr="00486ACA">
              <w:rPr>
                <w:spacing w:val="-2"/>
                <w:sz w:val="24"/>
                <w:szCs w:val="24"/>
              </w:rPr>
              <w:t>Наименова</w:t>
            </w:r>
            <w:r w:rsidRPr="00486ACA">
              <w:rPr>
                <w:spacing w:val="-4"/>
                <w:sz w:val="24"/>
                <w:szCs w:val="24"/>
              </w:rPr>
              <w:t xml:space="preserve">ние оценочного </w:t>
            </w:r>
            <w:r w:rsidRPr="00486ACA">
              <w:rPr>
                <w:spacing w:val="-2"/>
                <w:sz w:val="24"/>
                <w:szCs w:val="24"/>
              </w:rPr>
              <w:t>средства</w:t>
            </w:r>
          </w:p>
        </w:tc>
        <w:tc>
          <w:tcPr>
            <w:tcW w:w="3656" w:type="dxa"/>
          </w:tcPr>
          <w:p w14:paraId="7535C297" w14:textId="77777777" w:rsidR="004016DA" w:rsidRPr="00486ACA" w:rsidRDefault="004016DA">
            <w:pPr>
              <w:pStyle w:val="TableParagraph"/>
              <w:spacing w:before="2"/>
              <w:rPr>
                <w:sz w:val="24"/>
                <w:szCs w:val="24"/>
              </w:rPr>
            </w:pPr>
          </w:p>
          <w:p w14:paraId="2A7701F5" w14:textId="77777777" w:rsidR="004016DA" w:rsidRPr="00486ACA" w:rsidRDefault="008C7804">
            <w:pPr>
              <w:pStyle w:val="TableParagraph"/>
              <w:ind w:left="114"/>
              <w:rPr>
                <w:sz w:val="24"/>
                <w:szCs w:val="24"/>
              </w:rPr>
            </w:pPr>
            <w:r w:rsidRPr="00486ACA">
              <w:rPr>
                <w:spacing w:val="-2"/>
                <w:sz w:val="24"/>
                <w:szCs w:val="24"/>
              </w:rPr>
              <w:t>Сформированные</w:t>
            </w:r>
            <w:r w:rsidRPr="00486ACA">
              <w:rPr>
                <w:spacing w:val="-7"/>
                <w:sz w:val="24"/>
                <w:szCs w:val="24"/>
              </w:rPr>
              <w:t xml:space="preserve"> </w:t>
            </w:r>
            <w:r w:rsidRPr="00486ACA">
              <w:rPr>
                <w:spacing w:val="-2"/>
                <w:sz w:val="24"/>
                <w:szCs w:val="24"/>
              </w:rPr>
              <w:t>когнитивные дескрипторы</w:t>
            </w:r>
          </w:p>
          <w:p w14:paraId="3292EB72" w14:textId="77777777" w:rsidR="004016DA" w:rsidRPr="00486ACA" w:rsidRDefault="008C7804">
            <w:pPr>
              <w:pStyle w:val="TableParagraph"/>
              <w:spacing w:line="242" w:lineRule="auto"/>
              <w:ind w:left="114" w:right="1123"/>
              <w:rPr>
                <w:sz w:val="24"/>
                <w:szCs w:val="24"/>
              </w:rPr>
            </w:pPr>
            <w:r w:rsidRPr="00486ACA">
              <w:rPr>
                <w:sz w:val="24"/>
                <w:szCs w:val="24"/>
              </w:rPr>
              <w:t>«знать»,</w:t>
            </w:r>
            <w:r w:rsidRPr="00486ACA">
              <w:rPr>
                <w:spacing w:val="-18"/>
                <w:sz w:val="24"/>
                <w:szCs w:val="24"/>
              </w:rPr>
              <w:t xml:space="preserve"> </w:t>
            </w:r>
            <w:r w:rsidRPr="00486ACA">
              <w:rPr>
                <w:sz w:val="24"/>
                <w:szCs w:val="24"/>
              </w:rPr>
              <w:t>«уметь»</w:t>
            </w:r>
            <w:r w:rsidRPr="00486ACA">
              <w:rPr>
                <w:spacing w:val="-17"/>
                <w:sz w:val="24"/>
                <w:szCs w:val="24"/>
              </w:rPr>
              <w:t xml:space="preserve"> </w:t>
            </w:r>
            <w:r w:rsidRPr="00486ACA">
              <w:rPr>
                <w:sz w:val="24"/>
                <w:szCs w:val="24"/>
              </w:rPr>
              <w:t>и</w:t>
            </w:r>
            <w:r w:rsidRPr="00486ACA">
              <w:rPr>
                <w:spacing w:val="-18"/>
                <w:sz w:val="24"/>
                <w:szCs w:val="24"/>
              </w:rPr>
              <w:t xml:space="preserve"> </w:t>
            </w:r>
            <w:r w:rsidRPr="00486ACA">
              <w:rPr>
                <w:sz w:val="24"/>
                <w:szCs w:val="24"/>
              </w:rPr>
              <w:t>уровни освоения компетенции</w:t>
            </w:r>
          </w:p>
        </w:tc>
      </w:tr>
      <w:tr w:rsidR="00486ACA" w:rsidRPr="00486ACA" w14:paraId="579F1891" w14:textId="77777777" w:rsidTr="00017A57">
        <w:trPr>
          <w:trHeight w:val="2258"/>
        </w:trPr>
        <w:tc>
          <w:tcPr>
            <w:tcW w:w="2161" w:type="dxa"/>
          </w:tcPr>
          <w:p w14:paraId="109C6FD8" w14:textId="0C875015" w:rsidR="00017A57" w:rsidRPr="00486ACA" w:rsidRDefault="00093A28">
            <w:pPr>
              <w:pStyle w:val="TableParagraph"/>
              <w:spacing w:line="317" w:lineRule="exact"/>
              <w:ind w:left="112"/>
              <w:rPr>
                <w:sz w:val="24"/>
                <w:szCs w:val="24"/>
              </w:rPr>
            </w:pPr>
            <w:r w:rsidRPr="00093A28">
              <w:rPr>
                <w:sz w:val="24"/>
                <w:szCs w:val="24"/>
              </w:rPr>
              <w:t>ОК 01. Выбирать способы решения задач профессиональной деятельности применительно к различным контекстам</w:t>
            </w:r>
          </w:p>
        </w:tc>
        <w:tc>
          <w:tcPr>
            <w:tcW w:w="2126" w:type="dxa"/>
          </w:tcPr>
          <w:p w14:paraId="7EC052E6" w14:textId="77777777" w:rsidR="00017A57" w:rsidRPr="00486ACA" w:rsidRDefault="00017A57" w:rsidP="00017A57">
            <w:pPr>
              <w:pStyle w:val="TableParagraph"/>
              <w:ind w:left="110" w:right="403"/>
              <w:rPr>
                <w:sz w:val="24"/>
                <w:szCs w:val="24"/>
              </w:rPr>
            </w:pPr>
            <w:r w:rsidRPr="00486ACA">
              <w:rPr>
                <w:sz w:val="24"/>
                <w:szCs w:val="24"/>
              </w:rPr>
              <w:t>Тема 1. Легкая атлетика Тема 1.1 Развитие скоростно- силовых качеств. Бег на короткие дистанции</w:t>
            </w:r>
          </w:p>
          <w:p w14:paraId="3B460C71" w14:textId="77777777" w:rsidR="00017A57" w:rsidRPr="00486ACA" w:rsidRDefault="00017A57" w:rsidP="00017A57">
            <w:pPr>
              <w:pStyle w:val="TableParagraph"/>
              <w:ind w:left="110" w:right="403"/>
              <w:rPr>
                <w:sz w:val="24"/>
                <w:szCs w:val="24"/>
              </w:rPr>
            </w:pPr>
            <w:r w:rsidRPr="00486ACA">
              <w:rPr>
                <w:sz w:val="24"/>
                <w:szCs w:val="24"/>
              </w:rPr>
              <w:t xml:space="preserve">Тема 1.2. Кроссовый бег </w:t>
            </w:r>
            <w:proofErr w:type="spellStart"/>
            <w:r w:rsidRPr="00486ACA">
              <w:rPr>
                <w:sz w:val="24"/>
                <w:szCs w:val="24"/>
              </w:rPr>
              <w:t>илиинтенсивная</w:t>
            </w:r>
            <w:proofErr w:type="spellEnd"/>
            <w:r w:rsidRPr="00486ACA">
              <w:rPr>
                <w:sz w:val="24"/>
                <w:szCs w:val="24"/>
              </w:rPr>
              <w:t xml:space="preserve"> ходьба</w:t>
            </w:r>
          </w:p>
          <w:p w14:paraId="0958116A" w14:textId="77777777" w:rsidR="00017A57" w:rsidRPr="00486ACA" w:rsidRDefault="00017A57" w:rsidP="00017A57">
            <w:pPr>
              <w:pStyle w:val="TableParagraph"/>
              <w:ind w:left="110" w:right="403"/>
              <w:rPr>
                <w:sz w:val="24"/>
                <w:szCs w:val="24"/>
              </w:rPr>
            </w:pPr>
            <w:r w:rsidRPr="00486ACA">
              <w:rPr>
                <w:sz w:val="24"/>
                <w:szCs w:val="24"/>
              </w:rPr>
              <w:t>Тема 1.3. развитие общей выносливости</w:t>
            </w:r>
          </w:p>
          <w:p w14:paraId="12A0B221" w14:textId="77777777" w:rsidR="00017A57" w:rsidRPr="00486ACA" w:rsidRDefault="00017A57" w:rsidP="00017A57">
            <w:pPr>
              <w:pStyle w:val="TableParagraph"/>
              <w:ind w:left="110" w:right="403"/>
              <w:rPr>
                <w:sz w:val="24"/>
                <w:szCs w:val="24"/>
              </w:rPr>
            </w:pPr>
            <w:r w:rsidRPr="00486ACA">
              <w:rPr>
                <w:sz w:val="24"/>
                <w:szCs w:val="24"/>
              </w:rPr>
              <w:t>;</w:t>
            </w:r>
          </w:p>
          <w:p w14:paraId="39DE4C51" w14:textId="77777777" w:rsidR="00017A57" w:rsidRPr="00486ACA" w:rsidRDefault="00017A57" w:rsidP="00017A57">
            <w:pPr>
              <w:pStyle w:val="TableParagraph"/>
              <w:ind w:left="110" w:right="403"/>
              <w:rPr>
                <w:sz w:val="24"/>
                <w:szCs w:val="24"/>
              </w:rPr>
            </w:pPr>
            <w:r w:rsidRPr="00486ACA">
              <w:rPr>
                <w:sz w:val="24"/>
                <w:szCs w:val="24"/>
              </w:rPr>
              <w:t>Тема 1.4 развитие скоростно- силовых качеств.</w:t>
            </w:r>
          </w:p>
          <w:p w14:paraId="20229F56" w14:textId="77777777" w:rsidR="00017A57" w:rsidRPr="00486ACA" w:rsidRDefault="00017A57" w:rsidP="00017A57">
            <w:pPr>
              <w:pStyle w:val="TableParagraph"/>
              <w:ind w:left="110" w:right="403"/>
              <w:rPr>
                <w:sz w:val="24"/>
                <w:szCs w:val="24"/>
              </w:rPr>
            </w:pPr>
          </w:p>
          <w:p w14:paraId="6B476CE6" w14:textId="77777777" w:rsidR="00017A57" w:rsidRPr="00486ACA" w:rsidRDefault="00017A57" w:rsidP="00017A57">
            <w:pPr>
              <w:pStyle w:val="TableParagraph"/>
              <w:ind w:left="110" w:right="403"/>
              <w:rPr>
                <w:sz w:val="24"/>
                <w:szCs w:val="24"/>
              </w:rPr>
            </w:pPr>
            <w:r w:rsidRPr="00486ACA">
              <w:rPr>
                <w:sz w:val="24"/>
                <w:szCs w:val="24"/>
              </w:rPr>
              <w:t xml:space="preserve">Тема </w:t>
            </w:r>
            <w:proofErr w:type="gramStart"/>
            <w:r w:rsidRPr="00486ACA">
              <w:rPr>
                <w:sz w:val="24"/>
                <w:szCs w:val="24"/>
              </w:rPr>
              <w:lastRenderedPageBreak/>
              <w:t>2.Игровые</w:t>
            </w:r>
            <w:proofErr w:type="gramEnd"/>
            <w:r w:rsidRPr="00486ACA">
              <w:rPr>
                <w:sz w:val="24"/>
                <w:szCs w:val="24"/>
              </w:rPr>
              <w:t xml:space="preserve"> виды спорта: Тема 2.1.</w:t>
            </w:r>
          </w:p>
          <w:p w14:paraId="2E299869" w14:textId="77777777" w:rsidR="00017A57" w:rsidRPr="00486ACA" w:rsidRDefault="00017A57" w:rsidP="00017A57">
            <w:pPr>
              <w:pStyle w:val="TableParagraph"/>
              <w:ind w:left="110" w:right="403"/>
              <w:rPr>
                <w:sz w:val="24"/>
                <w:szCs w:val="24"/>
              </w:rPr>
            </w:pPr>
            <w:r w:rsidRPr="00486ACA">
              <w:rPr>
                <w:sz w:val="24"/>
                <w:szCs w:val="24"/>
              </w:rPr>
              <w:t>Техника игры в бадминтон</w:t>
            </w:r>
          </w:p>
          <w:p w14:paraId="0CC8BA81" w14:textId="77777777" w:rsidR="00017A57" w:rsidRPr="00486ACA" w:rsidRDefault="00017A57" w:rsidP="00017A57">
            <w:pPr>
              <w:pStyle w:val="TableParagraph"/>
              <w:ind w:left="110" w:right="403"/>
              <w:rPr>
                <w:sz w:val="24"/>
                <w:szCs w:val="24"/>
              </w:rPr>
            </w:pPr>
            <w:r w:rsidRPr="00486ACA">
              <w:rPr>
                <w:sz w:val="24"/>
                <w:szCs w:val="24"/>
              </w:rPr>
              <w:t>Тема 2.2. Тактика игры в бадминтон</w:t>
            </w:r>
          </w:p>
          <w:p w14:paraId="0BA7AFD9" w14:textId="77777777" w:rsidR="00017A57" w:rsidRPr="00486ACA" w:rsidRDefault="00017A57" w:rsidP="00017A57">
            <w:pPr>
              <w:pStyle w:val="TableParagraph"/>
              <w:ind w:left="110" w:right="403"/>
              <w:rPr>
                <w:sz w:val="24"/>
                <w:szCs w:val="24"/>
              </w:rPr>
            </w:pPr>
          </w:p>
          <w:p w14:paraId="3B11C829" w14:textId="77777777" w:rsidR="00017A57" w:rsidRPr="00486ACA" w:rsidRDefault="00017A57" w:rsidP="00017A57">
            <w:pPr>
              <w:pStyle w:val="TableParagraph"/>
              <w:ind w:left="110" w:right="403"/>
              <w:rPr>
                <w:sz w:val="24"/>
                <w:szCs w:val="24"/>
              </w:rPr>
            </w:pPr>
            <w:r w:rsidRPr="00486ACA">
              <w:rPr>
                <w:sz w:val="24"/>
                <w:szCs w:val="24"/>
              </w:rPr>
              <w:t>Тема 2.3 Правила соревнований по бадминтону</w:t>
            </w:r>
          </w:p>
          <w:p w14:paraId="3438ACCE" w14:textId="77777777" w:rsidR="00017A57" w:rsidRPr="00486ACA" w:rsidRDefault="00017A57" w:rsidP="00017A57">
            <w:pPr>
              <w:pStyle w:val="TableParagraph"/>
              <w:ind w:left="110" w:right="403"/>
              <w:rPr>
                <w:sz w:val="24"/>
                <w:szCs w:val="24"/>
              </w:rPr>
            </w:pPr>
          </w:p>
          <w:p w14:paraId="7D4A217D" w14:textId="77777777" w:rsidR="00017A57" w:rsidRPr="00486ACA" w:rsidRDefault="00017A57" w:rsidP="00017A57">
            <w:pPr>
              <w:pStyle w:val="TableParagraph"/>
              <w:ind w:left="110" w:right="403"/>
              <w:rPr>
                <w:sz w:val="24"/>
                <w:szCs w:val="24"/>
              </w:rPr>
            </w:pPr>
            <w:r w:rsidRPr="00486ACA">
              <w:rPr>
                <w:sz w:val="24"/>
                <w:szCs w:val="24"/>
              </w:rPr>
              <w:t xml:space="preserve">Тема </w:t>
            </w:r>
            <w:proofErr w:type="gramStart"/>
            <w:r w:rsidRPr="00486ACA">
              <w:rPr>
                <w:sz w:val="24"/>
                <w:szCs w:val="24"/>
              </w:rPr>
              <w:t>3.Гимнастика</w:t>
            </w:r>
            <w:proofErr w:type="gramEnd"/>
            <w:r w:rsidRPr="00486ACA">
              <w:rPr>
                <w:sz w:val="24"/>
                <w:szCs w:val="24"/>
              </w:rPr>
              <w:t xml:space="preserve"> Тема 3.1.</w:t>
            </w:r>
          </w:p>
          <w:p w14:paraId="1FF3C3A1" w14:textId="77777777" w:rsidR="00017A57" w:rsidRPr="00486ACA" w:rsidRDefault="00017A57" w:rsidP="00017A57">
            <w:pPr>
              <w:pStyle w:val="TableParagraph"/>
              <w:ind w:left="110" w:right="403"/>
              <w:rPr>
                <w:sz w:val="24"/>
                <w:szCs w:val="24"/>
              </w:rPr>
            </w:pPr>
            <w:r w:rsidRPr="00486ACA">
              <w:rPr>
                <w:sz w:val="24"/>
                <w:szCs w:val="24"/>
              </w:rPr>
              <w:t>Строевые упражнения, перестроения;</w:t>
            </w:r>
          </w:p>
          <w:p w14:paraId="65A4BDD8" w14:textId="77777777" w:rsidR="00017A57" w:rsidRPr="00486ACA" w:rsidRDefault="00017A57" w:rsidP="00017A57">
            <w:pPr>
              <w:pStyle w:val="TableParagraph"/>
              <w:ind w:left="110" w:right="403"/>
              <w:rPr>
                <w:sz w:val="24"/>
                <w:szCs w:val="24"/>
              </w:rPr>
            </w:pPr>
            <w:r w:rsidRPr="00486ACA">
              <w:rPr>
                <w:sz w:val="24"/>
                <w:szCs w:val="24"/>
              </w:rPr>
              <w:t>Тема 3.2 Комплексы упражнений для развития подвижности и гибкости</w:t>
            </w:r>
          </w:p>
          <w:p w14:paraId="5C7B6099" w14:textId="7C13F6CF" w:rsidR="00017A57" w:rsidRPr="00486ACA" w:rsidRDefault="00017A57" w:rsidP="00017A57">
            <w:pPr>
              <w:pStyle w:val="TableParagraph"/>
              <w:ind w:left="110" w:right="403"/>
              <w:rPr>
                <w:sz w:val="24"/>
                <w:szCs w:val="24"/>
              </w:rPr>
            </w:pPr>
            <w:r w:rsidRPr="00486ACA">
              <w:rPr>
                <w:sz w:val="24"/>
                <w:szCs w:val="24"/>
              </w:rPr>
              <w:t>суставов</w:t>
            </w:r>
          </w:p>
        </w:tc>
        <w:tc>
          <w:tcPr>
            <w:tcW w:w="1985" w:type="dxa"/>
          </w:tcPr>
          <w:p w14:paraId="0435B117" w14:textId="4CB54253" w:rsidR="00017A57" w:rsidRPr="00486ACA" w:rsidRDefault="00017A57">
            <w:pPr>
              <w:pStyle w:val="TableParagraph"/>
              <w:ind w:left="112" w:right="124"/>
              <w:rPr>
                <w:spacing w:val="-2"/>
                <w:sz w:val="24"/>
                <w:szCs w:val="24"/>
              </w:rPr>
            </w:pPr>
            <w:r w:rsidRPr="00486ACA">
              <w:rPr>
                <w:spacing w:val="-2"/>
                <w:sz w:val="24"/>
                <w:szCs w:val="24"/>
              </w:rPr>
              <w:lastRenderedPageBreak/>
              <w:t>Тесты, контрольные нормативы</w:t>
            </w:r>
          </w:p>
        </w:tc>
        <w:tc>
          <w:tcPr>
            <w:tcW w:w="3656" w:type="dxa"/>
          </w:tcPr>
          <w:p w14:paraId="6DFB0601" w14:textId="292D41FC" w:rsidR="00017A57" w:rsidRDefault="00017A57" w:rsidP="00017A57">
            <w:pPr>
              <w:pStyle w:val="TableParagraph"/>
              <w:spacing w:line="317" w:lineRule="exact"/>
              <w:ind w:left="114"/>
              <w:rPr>
                <w:b/>
                <w:bCs/>
                <w:spacing w:val="-2"/>
                <w:sz w:val="24"/>
                <w:szCs w:val="24"/>
              </w:rPr>
            </w:pPr>
            <w:r w:rsidRPr="00486ACA">
              <w:rPr>
                <w:b/>
                <w:bCs/>
                <w:spacing w:val="-2"/>
                <w:sz w:val="24"/>
                <w:szCs w:val="24"/>
              </w:rPr>
              <w:t>Знать</w:t>
            </w:r>
            <w:r w:rsidR="00020A35">
              <w:rPr>
                <w:b/>
                <w:bCs/>
                <w:spacing w:val="-2"/>
                <w:sz w:val="24"/>
                <w:szCs w:val="24"/>
              </w:rPr>
              <w:t>:</w:t>
            </w:r>
          </w:p>
          <w:p w14:paraId="14B071FF" w14:textId="77777777" w:rsidR="009B11B3" w:rsidRPr="00486ACA" w:rsidRDefault="009B11B3" w:rsidP="00017A57">
            <w:pPr>
              <w:pStyle w:val="TableParagraph"/>
              <w:spacing w:line="317" w:lineRule="exact"/>
              <w:ind w:left="114"/>
              <w:rPr>
                <w:b/>
                <w:bCs/>
                <w:spacing w:val="-2"/>
                <w:sz w:val="24"/>
                <w:szCs w:val="24"/>
              </w:rPr>
            </w:pPr>
          </w:p>
          <w:p w14:paraId="0102CB9E" w14:textId="77777777" w:rsidR="00017A57" w:rsidRPr="00486ACA" w:rsidRDefault="00017A57" w:rsidP="00017A57">
            <w:pPr>
              <w:pStyle w:val="TableParagraph"/>
              <w:spacing w:line="317" w:lineRule="exact"/>
              <w:ind w:left="114"/>
              <w:rPr>
                <w:i/>
                <w:iCs/>
                <w:spacing w:val="-2"/>
                <w:sz w:val="24"/>
                <w:szCs w:val="24"/>
              </w:rPr>
            </w:pPr>
            <w:r w:rsidRPr="00486ACA">
              <w:rPr>
                <w:i/>
                <w:iCs/>
                <w:spacing w:val="-2"/>
                <w:sz w:val="24"/>
                <w:szCs w:val="24"/>
              </w:rPr>
              <w:t>Уровень Пороговый</w:t>
            </w:r>
          </w:p>
          <w:p w14:paraId="5222401C" w14:textId="2AC91B27" w:rsidR="00017A57" w:rsidRPr="00486ACA" w:rsidRDefault="00017A57" w:rsidP="00017A57">
            <w:pPr>
              <w:pStyle w:val="TableParagraph"/>
              <w:spacing w:line="317" w:lineRule="exact"/>
              <w:ind w:left="114"/>
              <w:rPr>
                <w:spacing w:val="-2"/>
                <w:sz w:val="24"/>
                <w:szCs w:val="24"/>
              </w:rPr>
            </w:pPr>
            <w:r w:rsidRPr="00486ACA">
              <w:rPr>
                <w:spacing w:val="-2"/>
                <w:sz w:val="24"/>
                <w:szCs w:val="24"/>
              </w:rPr>
              <w:t>Слабо распознавать основы анатомии, физиологии и биомеханики человека, знание которых обеспечивает правильный подбор и применение упражнений.</w:t>
            </w:r>
          </w:p>
          <w:p w14:paraId="070253CF"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Теоретические основы и классификацию физических упражнений, режимы их выполнения.</w:t>
            </w:r>
          </w:p>
          <w:p w14:paraId="7F55D34F"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Основы медицинской профилактики и реабилитации с применением физических упражнений.</w:t>
            </w:r>
          </w:p>
          <w:p w14:paraId="1A9876DC"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Современную терминологию и классификации упражнений в физической культуре и спорте.</w:t>
            </w:r>
          </w:p>
          <w:p w14:paraId="6614A4D2"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 xml:space="preserve">Методы диагностики и </w:t>
            </w:r>
            <w:r w:rsidRPr="00486ACA">
              <w:rPr>
                <w:spacing w:val="-2"/>
                <w:sz w:val="24"/>
                <w:szCs w:val="24"/>
              </w:rPr>
              <w:lastRenderedPageBreak/>
              <w:t>мониторинга физического состояния и работоспособности.</w:t>
            </w:r>
          </w:p>
          <w:p w14:paraId="4103F06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Особенности индивидуальной подготовки и регламентации занятий для различных контингентов (дети, пожилые люди, лица с ограниченными возможностями здоровья).</w:t>
            </w:r>
          </w:p>
          <w:p w14:paraId="4F2A1FF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Нормы санитарии и гигиены, требования безопасности при проведении занятий физической культурой.</w:t>
            </w:r>
          </w:p>
          <w:p w14:paraId="1E1844CF"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Современные концепции и методики организации занятий по физической культуре.</w:t>
            </w:r>
          </w:p>
          <w:p w14:paraId="24146E07"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Функциональные обязанности инструктора и преподавателя физической культуры.</w:t>
            </w:r>
          </w:p>
          <w:p w14:paraId="6822748F"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Современные цифровые технологии и интерактивные методы, применяемые в обучении и контроле результатов физической подготовки.</w:t>
            </w:r>
          </w:p>
          <w:p w14:paraId="711A75A7" w14:textId="77777777" w:rsidR="00017A57" w:rsidRPr="00486ACA" w:rsidRDefault="00017A57" w:rsidP="00017A57">
            <w:pPr>
              <w:pStyle w:val="TableParagraph"/>
              <w:spacing w:line="317" w:lineRule="exact"/>
              <w:ind w:left="114"/>
              <w:rPr>
                <w:spacing w:val="-2"/>
                <w:sz w:val="24"/>
                <w:szCs w:val="24"/>
              </w:rPr>
            </w:pPr>
          </w:p>
          <w:p w14:paraId="1DF253AE" w14:textId="77777777" w:rsidR="00017A57" w:rsidRPr="00486ACA" w:rsidRDefault="00017A57" w:rsidP="00017A57">
            <w:pPr>
              <w:pStyle w:val="TableParagraph"/>
              <w:spacing w:line="317" w:lineRule="exact"/>
              <w:ind w:left="114"/>
              <w:rPr>
                <w:i/>
                <w:iCs/>
                <w:spacing w:val="-2"/>
                <w:sz w:val="24"/>
                <w:szCs w:val="24"/>
              </w:rPr>
            </w:pPr>
            <w:r w:rsidRPr="00486ACA">
              <w:rPr>
                <w:i/>
                <w:iCs/>
                <w:spacing w:val="-2"/>
                <w:sz w:val="24"/>
                <w:szCs w:val="24"/>
              </w:rPr>
              <w:t>Уровень Высокий</w:t>
            </w:r>
          </w:p>
          <w:p w14:paraId="55494A0C" w14:textId="726DEB11" w:rsidR="00017A57" w:rsidRPr="00486ACA" w:rsidRDefault="00017A57" w:rsidP="00017A57">
            <w:pPr>
              <w:pStyle w:val="TableParagraph"/>
              <w:spacing w:line="317" w:lineRule="exact"/>
              <w:ind w:left="114"/>
              <w:rPr>
                <w:spacing w:val="-2"/>
                <w:sz w:val="24"/>
                <w:szCs w:val="24"/>
              </w:rPr>
            </w:pPr>
            <w:r w:rsidRPr="00486ACA">
              <w:rPr>
                <w:spacing w:val="-2"/>
                <w:sz w:val="24"/>
                <w:szCs w:val="24"/>
              </w:rPr>
              <w:t>С незначительными ошибками (затруднениями) знать основы анатомии, физиологии и биомеханики человека, знание которых обеспечивает правильный подбор и применение упражнений.</w:t>
            </w:r>
          </w:p>
          <w:p w14:paraId="77AA8D5E"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Теоретические основы и классификацию физических упражнений, режимы их выполнения.</w:t>
            </w:r>
          </w:p>
          <w:p w14:paraId="64FE3546"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Основы медицинской профилактики и реабилитации с применением физических упражнений.</w:t>
            </w:r>
          </w:p>
          <w:p w14:paraId="074EAE74"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Современную терминологию и классификации упражнений в физической культуре и спорте.</w:t>
            </w:r>
          </w:p>
          <w:p w14:paraId="70873A7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Методы диагностики и мониторинга физического состояния и работоспособности.</w:t>
            </w:r>
          </w:p>
          <w:p w14:paraId="0EDA7BB0"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 xml:space="preserve">Особенности индивидуальной подготовки и регламентации занятий для различных контингентов (дети, пожилые </w:t>
            </w:r>
            <w:r w:rsidRPr="00486ACA">
              <w:rPr>
                <w:spacing w:val="-2"/>
                <w:sz w:val="24"/>
                <w:szCs w:val="24"/>
              </w:rPr>
              <w:lastRenderedPageBreak/>
              <w:t>люди, лица с ограниченными возможностями здоровья).</w:t>
            </w:r>
          </w:p>
          <w:p w14:paraId="6EC7D90A"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Нормы санитарии и гигиены, требования безопасности при проведении занятий физической культурой.</w:t>
            </w:r>
          </w:p>
          <w:p w14:paraId="03DE472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Современные концепции и методики организации занятий по физической культуре.</w:t>
            </w:r>
          </w:p>
          <w:p w14:paraId="015B5F16"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Функциональные обязанности инструктора и преподавателя физической культуры.</w:t>
            </w:r>
          </w:p>
          <w:p w14:paraId="4E8BE567" w14:textId="295B74E8"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Современные цифровые технологии и интерактивные методы, применяемые в обучении и контроле результатов физической подготовки.</w:t>
            </w:r>
          </w:p>
          <w:p w14:paraId="05EDE794" w14:textId="77777777" w:rsidR="00017A57" w:rsidRPr="00486ACA" w:rsidRDefault="00017A57" w:rsidP="00017A57">
            <w:pPr>
              <w:pStyle w:val="TableParagraph"/>
              <w:spacing w:line="317" w:lineRule="exact"/>
              <w:ind w:left="114"/>
              <w:rPr>
                <w:spacing w:val="-2"/>
                <w:sz w:val="24"/>
                <w:szCs w:val="24"/>
              </w:rPr>
            </w:pPr>
          </w:p>
          <w:p w14:paraId="353862B2" w14:textId="77777777" w:rsidR="00017A57" w:rsidRPr="00486ACA" w:rsidRDefault="00017A57" w:rsidP="00017A57">
            <w:pPr>
              <w:pStyle w:val="TableParagraph"/>
              <w:spacing w:line="317" w:lineRule="exact"/>
              <w:ind w:left="114"/>
              <w:rPr>
                <w:i/>
                <w:iCs/>
                <w:spacing w:val="-2"/>
                <w:sz w:val="24"/>
                <w:szCs w:val="24"/>
              </w:rPr>
            </w:pPr>
            <w:r w:rsidRPr="00486ACA">
              <w:rPr>
                <w:i/>
                <w:iCs/>
                <w:spacing w:val="-2"/>
                <w:sz w:val="24"/>
                <w:szCs w:val="24"/>
              </w:rPr>
              <w:t>Уровень Повышенный</w:t>
            </w:r>
          </w:p>
          <w:p w14:paraId="28DCE956"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 требуемой степенью полноты и точности (свободно) знать основы анатомии, физиологии и биомеханики человека, знание которых обеспечивает правильный подбор и применение упражнений.</w:t>
            </w:r>
          </w:p>
          <w:p w14:paraId="3DF06022"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Теоретические основы и классификацию физических упражнений, режимы их выполнения.</w:t>
            </w:r>
          </w:p>
          <w:p w14:paraId="49A4D4AA"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Основы медицинской профилактики и реабилитации с применением физических упражнений.</w:t>
            </w:r>
          </w:p>
          <w:p w14:paraId="537F4F34"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Современную терминологию и классификации упражнений в физической культуре и спорте.</w:t>
            </w:r>
          </w:p>
          <w:p w14:paraId="560E68BD"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Методы диагностики и мониторинга физического состояния и работоспособности.</w:t>
            </w:r>
          </w:p>
          <w:p w14:paraId="01D4F54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Особенности индивидуальной подготовки и регламентации занятий для различных контингентов (дети, пожилые люди, лица с ограниченными возможностями здоровья).</w:t>
            </w:r>
          </w:p>
          <w:p w14:paraId="61D162E0"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Нормы санитарии и гигиены, требования безопасности при проведении занятий физической культурой.</w:t>
            </w:r>
          </w:p>
          <w:p w14:paraId="38CB2849"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lastRenderedPageBreak/>
              <w:t>Современные концепции и методики организации занятий по физической культуре.</w:t>
            </w:r>
          </w:p>
          <w:p w14:paraId="64D53B2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Функциональные обязанности инструктора и преподавателя физической культуры.</w:t>
            </w:r>
          </w:p>
          <w:p w14:paraId="3A437336"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Современные цифровые технологии и интерактивные методы, применяемые в обучении и контроле результатов физической подготовки.</w:t>
            </w:r>
          </w:p>
          <w:p w14:paraId="66E040B7" w14:textId="77777777" w:rsidR="00017A57" w:rsidRPr="00486ACA" w:rsidRDefault="00017A57" w:rsidP="00017A57">
            <w:pPr>
              <w:pStyle w:val="TableParagraph"/>
              <w:spacing w:line="317" w:lineRule="exact"/>
              <w:ind w:left="114"/>
              <w:rPr>
                <w:spacing w:val="-2"/>
                <w:sz w:val="24"/>
                <w:szCs w:val="24"/>
              </w:rPr>
            </w:pPr>
          </w:p>
          <w:p w14:paraId="2B44F024" w14:textId="48491A9E" w:rsidR="00017A57" w:rsidRDefault="00017A57" w:rsidP="00017A57">
            <w:pPr>
              <w:pStyle w:val="TableParagraph"/>
              <w:spacing w:line="317" w:lineRule="exact"/>
              <w:ind w:left="114"/>
              <w:rPr>
                <w:b/>
                <w:bCs/>
                <w:spacing w:val="-2"/>
                <w:sz w:val="24"/>
                <w:szCs w:val="24"/>
              </w:rPr>
            </w:pPr>
            <w:r w:rsidRPr="00486ACA">
              <w:rPr>
                <w:b/>
                <w:bCs/>
                <w:spacing w:val="-2"/>
                <w:sz w:val="24"/>
                <w:szCs w:val="24"/>
              </w:rPr>
              <w:t>Уметь</w:t>
            </w:r>
            <w:r w:rsidR="00020A35">
              <w:rPr>
                <w:b/>
                <w:bCs/>
                <w:spacing w:val="-2"/>
                <w:sz w:val="24"/>
                <w:szCs w:val="24"/>
              </w:rPr>
              <w:t>:</w:t>
            </w:r>
          </w:p>
          <w:p w14:paraId="012137F7" w14:textId="77777777" w:rsidR="009B11B3" w:rsidRPr="00486ACA" w:rsidRDefault="009B11B3" w:rsidP="00017A57">
            <w:pPr>
              <w:pStyle w:val="TableParagraph"/>
              <w:spacing w:line="317" w:lineRule="exact"/>
              <w:ind w:left="114"/>
            </w:pPr>
          </w:p>
          <w:p w14:paraId="548DD04D" w14:textId="223D7883" w:rsidR="00017A57" w:rsidRPr="00486ACA" w:rsidRDefault="00017A57" w:rsidP="00017A57">
            <w:pPr>
              <w:pStyle w:val="TableParagraph"/>
              <w:spacing w:line="317" w:lineRule="exact"/>
              <w:ind w:left="114"/>
              <w:rPr>
                <w:i/>
                <w:iCs/>
                <w:spacing w:val="-2"/>
                <w:sz w:val="24"/>
                <w:szCs w:val="24"/>
              </w:rPr>
            </w:pPr>
            <w:r w:rsidRPr="00486ACA">
              <w:rPr>
                <w:i/>
                <w:iCs/>
                <w:spacing w:val="-2"/>
                <w:sz w:val="24"/>
                <w:szCs w:val="24"/>
              </w:rPr>
              <w:t>Уровень Пороговый</w:t>
            </w:r>
          </w:p>
          <w:p w14:paraId="1C850C29" w14:textId="0D966ADA" w:rsidR="00017A57" w:rsidRPr="00486ACA" w:rsidRDefault="00017A57" w:rsidP="00017A57">
            <w:pPr>
              <w:pStyle w:val="TableParagraph"/>
              <w:spacing w:line="317" w:lineRule="exact"/>
              <w:ind w:left="114"/>
              <w:rPr>
                <w:spacing w:val="-2"/>
                <w:sz w:val="24"/>
                <w:szCs w:val="24"/>
              </w:rPr>
            </w:pPr>
            <w:r w:rsidRPr="00486ACA">
              <w:rPr>
                <w:spacing w:val="-2"/>
                <w:sz w:val="24"/>
                <w:szCs w:val="24"/>
              </w:rPr>
              <w:t xml:space="preserve">Слабо (частично) уметь </w:t>
            </w:r>
          </w:p>
          <w:p w14:paraId="373035F2" w14:textId="06387DE8" w:rsidR="00017A57" w:rsidRPr="00486ACA" w:rsidRDefault="00017A57" w:rsidP="00017A57">
            <w:pPr>
              <w:pStyle w:val="TableParagraph"/>
              <w:spacing w:line="317" w:lineRule="exact"/>
              <w:ind w:left="114"/>
              <w:rPr>
                <w:spacing w:val="-2"/>
                <w:sz w:val="24"/>
                <w:szCs w:val="24"/>
              </w:rPr>
            </w:pPr>
            <w:r w:rsidRPr="00486ACA">
              <w:rPr>
                <w:spacing w:val="-2"/>
                <w:sz w:val="24"/>
                <w:szCs w:val="24"/>
              </w:rPr>
              <w:t>подобрать соответствующие упражнения исходя из поставленных целей и задач, возраста, уровня физической подготовки и медицинских показаний.</w:t>
            </w:r>
          </w:p>
          <w:p w14:paraId="4F926678"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Организовывать и проводить занятия физической культурой с учётом возрастных и половых особенностей занимающихся.</w:t>
            </w:r>
          </w:p>
          <w:p w14:paraId="3E71F677"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Оценивать физическое состояние и динамику показателей здоровья занимающегося.</w:t>
            </w:r>
          </w:p>
          <w:p w14:paraId="35090A26"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Составлять индивидуальный план занятий физической культурой для лиц с особыми потребностями и ограничениями.</w:t>
            </w:r>
          </w:p>
          <w:p w14:paraId="36D7224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Предлагать безопасные и эффективные варианты занятий физической культурой в любых погодных условиях и пространственных средах.</w:t>
            </w:r>
          </w:p>
          <w:p w14:paraId="7649F84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Использовать цифровой контент и мультимедийные технологии для мотивации и сопровождения занятий.</w:t>
            </w:r>
          </w:p>
          <w:p w14:paraId="0EC6550C"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Производить диагностику функциональных состояний и обеспечивать профилактику травматизма и перегрузок.</w:t>
            </w:r>
          </w:p>
          <w:p w14:paraId="69B96913"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Консультировать клиентов по вопросам рационального питания, режима отдыха и восстановления после физических нагрузок.</w:t>
            </w:r>
          </w:p>
          <w:p w14:paraId="0900F53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lastRenderedPageBreak/>
              <w:t>Участвовать в разработке и внедрении инновационных методик и технологий физической подготовки.</w:t>
            </w:r>
          </w:p>
          <w:p w14:paraId="0B3C8943" w14:textId="04CB12E0" w:rsidR="00017A57" w:rsidRPr="00486ACA" w:rsidRDefault="00017A57" w:rsidP="00017A57">
            <w:pPr>
              <w:pStyle w:val="TableParagraph"/>
              <w:spacing w:line="317" w:lineRule="exact"/>
              <w:ind w:left="114"/>
              <w:rPr>
                <w:spacing w:val="-2"/>
                <w:sz w:val="24"/>
                <w:szCs w:val="24"/>
              </w:rPr>
            </w:pPr>
            <w:r w:rsidRPr="00486ACA">
              <w:rPr>
                <w:spacing w:val="-2"/>
                <w:sz w:val="24"/>
                <w:szCs w:val="24"/>
              </w:rPr>
              <w:t>Оказывать первую доврачебную медицинскую помощь при неотложных состояниях и острых заболеваниях, возникающих в ходе занятий физической культурой.</w:t>
            </w:r>
          </w:p>
          <w:p w14:paraId="38DC7D97" w14:textId="77777777" w:rsidR="00017A57" w:rsidRPr="00486ACA" w:rsidRDefault="00017A57" w:rsidP="00017A57">
            <w:pPr>
              <w:pStyle w:val="TableParagraph"/>
              <w:spacing w:line="317" w:lineRule="exact"/>
              <w:ind w:left="114"/>
              <w:rPr>
                <w:spacing w:val="-2"/>
                <w:sz w:val="24"/>
                <w:szCs w:val="24"/>
              </w:rPr>
            </w:pPr>
          </w:p>
          <w:p w14:paraId="528D4352" w14:textId="77777777" w:rsidR="00017A57" w:rsidRPr="00486ACA" w:rsidRDefault="00017A57" w:rsidP="00017A57">
            <w:pPr>
              <w:pStyle w:val="TableParagraph"/>
              <w:spacing w:line="317" w:lineRule="exact"/>
              <w:ind w:left="114"/>
              <w:rPr>
                <w:i/>
                <w:iCs/>
                <w:spacing w:val="-2"/>
                <w:sz w:val="24"/>
                <w:szCs w:val="24"/>
              </w:rPr>
            </w:pPr>
            <w:r w:rsidRPr="00486ACA">
              <w:rPr>
                <w:i/>
                <w:iCs/>
                <w:spacing w:val="-2"/>
                <w:sz w:val="24"/>
                <w:szCs w:val="24"/>
              </w:rPr>
              <w:t>Уровень Высокий</w:t>
            </w:r>
          </w:p>
          <w:p w14:paraId="00E623BA" w14:textId="2B5B41F4" w:rsidR="00017A57" w:rsidRPr="00486ACA" w:rsidRDefault="00017A57" w:rsidP="00017A57">
            <w:pPr>
              <w:pStyle w:val="TableParagraph"/>
              <w:spacing w:line="317" w:lineRule="exact"/>
              <w:ind w:left="114"/>
              <w:rPr>
                <w:spacing w:val="-2"/>
                <w:sz w:val="24"/>
                <w:szCs w:val="24"/>
              </w:rPr>
            </w:pPr>
            <w:r w:rsidRPr="00486ACA">
              <w:rPr>
                <w:spacing w:val="-2"/>
                <w:sz w:val="24"/>
                <w:szCs w:val="24"/>
              </w:rPr>
              <w:t>С незначительными ошибками (затруднениями)</w:t>
            </w:r>
            <w:r w:rsidRPr="00486ACA">
              <w:t xml:space="preserve"> </w:t>
            </w:r>
            <w:r w:rsidRPr="00486ACA">
              <w:rPr>
                <w:spacing w:val="-2"/>
                <w:sz w:val="24"/>
                <w:szCs w:val="24"/>
              </w:rPr>
              <w:t xml:space="preserve">уметь </w:t>
            </w:r>
          </w:p>
          <w:p w14:paraId="17F54F2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подобрать соответствующие упражнения исходя из поставленных целей и задач, возраста, уровня физической подготовки и медицинских показаний.</w:t>
            </w:r>
          </w:p>
          <w:p w14:paraId="38E9F73D"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Организовывать и проводить занятия физической культурой с учётом возрастных и половых особенностей занимающихся.</w:t>
            </w:r>
          </w:p>
          <w:p w14:paraId="02BEB85E"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Оценивать физическое состояние и динамику показателей здоровья занимающегося.</w:t>
            </w:r>
          </w:p>
          <w:p w14:paraId="69B397CE"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Составлять индивидуальный план занятий физической культурой для лиц с особыми потребностями и ограничениями.</w:t>
            </w:r>
          </w:p>
          <w:p w14:paraId="29D3B9BE"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Предлагать безопасные и эффективные варианты занятий физической культурой в любых погодных условиях и пространственных средах.</w:t>
            </w:r>
          </w:p>
          <w:p w14:paraId="3A897AD3"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Использовать цифровой контент и мультимедийные технологии для мотивации и сопровождения занятий.</w:t>
            </w:r>
          </w:p>
          <w:p w14:paraId="4739D176"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Производить диагностику функциональных состояний и обеспечивать профилактику травматизма и перегрузок.</w:t>
            </w:r>
          </w:p>
          <w:p w14:paraId="1025696C"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Консультировать клиентов по вопросам рационального питания, режима отдыха и восстановления после физических нагрузок.</w:t>
            </w:r>
          </w:p>
          <w:p w14:paraId="064A07A4"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 xml:space="preserve">Участвовать в разработке и внедрении инновационных </w:t>
            </w:r>
            <w:r w:rsidRPr="00486ACA">
              <w:rPr>
                <w:spacing w:val="-2"/>
                <w:sz w:val="24"/>
                <w:szCs w:val="24"/>
              </w:rPr>
              <w:lastRenderedPageBreak/>
              <w:t>методик и технологий физической подготовки.</w:t>
            </w:r>
          </w:p>
          <w:p w14:paraId="61C0981F" w14:textId="6113C2EB" w:rsidR="00017A57" w:rsidRPr="00486ACA" w:rsidRDefault="00017A57" w:rsidP="00017A57">
            <w:pPr>
              <w:pStyle w:val="TableParagraph"/>
              <w:spacing w:line="317" w:lineRule="exact"/>
              <w:ind w:left="114"/>
              <w:rPr>
                <w:spacing w:val="-2"/>
                <w:sz w:val="24"/>
                <w:szCs w:val="24"/>
              </w:rPr>
            </w:pPr>
            <w:r w:rsidRPr="00486ACA">
              <w:rPr>
                <w:spacing w:val="-2"/>
                <w:sz w:val="24"/>
                <w:szCs w:val="24"/>
              </w:rPr>
              <w:t>Оказывать первую доврачебную медицинскую помощь при неотложных состояниях и острых заболеваниях, возникающих в ходе занятий физической культурой.</w:t>
            </w:r>
          </w:p>
          <w:p w14:paraId="7DAFA316" w14:textId="77777777" w:rsidR="00017A57" w:rsidRPr="00486ACA" w:rsidRDefault="00017A57" w:rsidP="00017A57">
            <w:pPr>
              <w:pStyle w:val="TableParagraph"/>
              <w:spacing w:line="317" w:lineRule="exact"/>
              <w:ind w:left="114"/>
              <w:rPr>
                <w:spacing w:val="-2"/>
                <w:sz w:val="24"/>
                <w:szCs w:val="24"/>
              </w:rPr>
            </w:pPr>
          </w:p>
          <w:p w14:paraId="54FF4705" w14:textId="77777777" w:rsidR="00017A57" w:rsidRPr="00486ACA" w:rsidRDefault="00017A57" w:rsidP="00017A57">
            <w:pPr>
              <w:pStyle w:val="TableParagraph"/>
              <w:spacing w:line="317" w:lineRule="exact"/>
              <w:ind w:left="114"/>
              <w:rPr>
                <w:i/>
                <w:iCs/>
                <w:spacing w:val="-2"/>
                <w:sz w:val="24"/>
                <w:szCs w:val="24"/>
              </w:rPr>
            </w:pPr>
            <w:r w:rsidRPr="00486ACA">
              <w:rPr>
                <w:i/>
                <w:iCs/>
                <w:spacing w:val="-2"/>
                <w:sz w:val="24"/>
                <w:szCs w:val="24"/>
              </w:rPr>
              <w:t>Уровень Повышенный</w:t>
            </w:r>
          </w:p>
          <w:p w14:paraId="359061B2" w14:textId="1B73472E" w:rsidR="00017A57" w:rsidRPr="00486ACA" w:rsidRDefault="00017A57" w:rsidP="00017A57">
            <w:pPr>
              <w:pStyle w:val="TableParagraph"/>
              <w:spacing w:line="317" w:lineRule="exact"/>
              <w:ind w:left="114"/>
              <w:rPr>
                <w:spacing w:val="-2"/>
                <w:sz w:val="24"/>
                <w:szCs w:val="24"/>
              </w:rPr>
            </w:pPr>
            <w:r w:rsidRPr="00486ACA">
              <w:rPr>
                <w:spacing w:val="-2"/>
                <w:sz w:val="24"/>
                <w:szCs w:val="24"/>
              </w:rPr>
              <w:t>с требуемой степенью полноты и точности (свободно)</w:t>
            </w:r>
            <w:r w:rsidRPr="00486ACA">
              <w:t xml:space="preserve"> </w:t>
            </w:r>
            <w:r w:rsidRPr="00486ACA">
              <w:rPr>
                <w:spacing w:val="-2"/>
                <w:sz w:val="24"/>
                <w:szCs w:val="24"/>
              </w:rPr>
              <w:t>подобрать соответствующие упражнения исходя из поставленных целей и задач, возраста, уровня физической подготовки и медицинских показаний.</w:t>
            </w:r>
          </w:p>
          <w:p w14:paraId="7F00AAD9"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Организовывать и проводить занятия физической культурой с учётом возрастных и половых особенностей занимающихся.</w:t>
            </w:r>
          </w:p>
          <w:p w14:paraId="57A7481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Оценивать физическое состояние и динамику показателей здоровья занимающегося.</w:t>
            </w:r>
          </w:p>
          <w:p w14:paraId="4785343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Составлять индивидуальный план занятий физической культурой для лиц с особыми потребностями и ограничениями.</w:t>
            </w:r>
          </w:p>
          <w:p w14:paraId="5C30A247"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Предлагать безопасные и эффективные варианты занятий физической культурой в любых погодных условиях и пространственных средах.</w:t>
            </w:r>
          </w:p>
          <w:p w14:paraId="50CE7381"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Использовать цифровой контент и мультимедийные технологии для мотивации и сопровождения занятий.</w:t>
            </w:r>
          </w:p>
          <w:p w14:paraId="1B32036B"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Производить диагностику функциональных состояний и обеспечивать профилактику травматизма и перегрузок.</w:t>
            </w:r>
          </w:p>
          <w:p w14:paraId="68B9D465"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Консультировать клиентов по вопросам рационального питания, режима отдыха и восстановления после физических нагрузок.</w:t>
            </w:r>
          </w:p>
          <w:p w14:paraId="3C160D32" w14:textId="77777777" w:rsidR="00017A57" w:rsidRPr="00486ACA" w:rsidRDefault="00017A57" w:rsidP="00017A57">
            <w:pPr>
              <w:pStyle w:val="TableParagraph"/>
              <w:spacing w:line="317" w:lineRule="exact"/>
              <w:ind w:left="114"/>
              <w:rPr>
                <w:spacing w:val="-2"/>
                <w:sz w:val="24"/>
                <w:szCs w:val="24"/>
              </w:rPr>
            </w:pPr>
            <w:r w:rsidRPr="00486ACA">
              <w:rPr>
                <w:spacing w:val="-2"/>
                <w:sz w:val="24"/>
                <w:szCs w:val="24"/>
              </w:rPr>
              <w:t>Участвовать в разработке и внедрении инновационных методик и технологий физической подготовки.</w:t>
            </w:r>
          </w:p>
          <w:p w14:paraId="1AD77B3A" w14:textId="280ADE01" w:rsidR="00017A57" w:rsidRPr="00486ACA" w:rsidRDefault="00017A57" w:rsidP="00017A57">
            <w:pPr>
              <w:pStyle w:val="TableParagraph"/>
              <w:spacing w:line="317" w:lineRule="exact"/>
              <w:ind w:left="114"/>
              <w:rPr>
                <w:spacing w:val="-2"/>
                <w:sz w:val="24"/>
                <w:szCs w:val="24"/>
              </w:rPr>
            </w:pPr>
            <w:r w:rsidRPr="00486ACA">
              <w:rPr>
                <w:spacing w:val="-2"/>
                <w:sz w:val="24"/>
                <w:szCs w:val="24"/>
              </w:rPr>
              <w:t xml:space="preserve">Оказывать первую доврачебную </w:t>
            </w:r>
            <w:r w:rsidRPr="00486ACA">
              <w:rPr>
                <w:spacing w:val="-2"/>
                <w:sz w:val="24"/>
                <w:szCs w:val="24"/>
              </w:rPr>
              <w:lastRenderedPageBreak/>
              <w:t>медицинскую помощь при неотложных состояниях и острых заболеваниях, возникающих в ходе занятий физической культурой.</w:t>
            </w:r>
          </w:p>
        </w:tc>
      </w:tr>
      <w:tr w:rsidR="00486ACA" w:rsidRPr="00486ACA" w14:paraId="4C82A01B" w14:textId="77777777" w:rsidTr="00017A57">
        <w:trPr>
          <w:trHeight w:val="4509"/>
        </w:trPr>
        <w:tc>
          <w:tcPr>
            <w:tcW w:w="2161" w:type="dxa"/>
          </w:tcPr>
          <w:p w14:paraId="5C5A9A54" w14:textId="6E4CB3D2" w:rsidR="004016DA" w:rsidRPr="00486ACA" w:rsidRDefault="00093A28">
            <w:pPr>
              <w:pStyle w:val="TableParagraph"/>
              <w:spacing w:before="4"/>
              <w:ind w:left="112" w:right="157"/>
              <w:rPr>
                <w:sz w:val="24"/>
                <w:szCs w:val="24"/>
              </w:rPr>
            </w:pPr>
            <w:r w:rsidRPr="00093A28">
              <w:rPr>
                <w:sz w:val="24"/>
                <w:szCs w:val="24"/>
              </w:rPr>
              <w:lastRenderedPageBreak/>
              <w:t xml:space="preserve">ОК 02. Использовать современные средства поиска, анализа и </w:t>
            </w:r>
            <w:proofErr w:type="gramStart"/>
            <w:r w:rsidRPr="00093A28">
              <w:rPr>
                <w:sz w:val="24"/>
                <w:szCs w:val="24"/>
              </w:rPr>
              <w:t>интерпретации информации</w:t>
            </w:r>
            <w:proofErr w:type="gramEnd"/>
            <w:r w:rsidRPr="00093A28">
              <w:rPr>
                <w:sz w:val="24"/>
                <w:szCs w:val="24"/>
              </w:rPr>
              <w:t xml:space="preserve"> и информационные технологии для выполнения задач профессиональной деятельности</w:t>
            </w:r>
          </w:p>
        </w:tc>
        <w:tc>
          <w:tcPr>
            <w:tcW w:w="2126" w:type="dxa"/>
          </w:tcPr>
          <w:p w14:paraId="1ADF783C" w14:textId="77777777" w:rsidR="004016DA" w:rsidRPr="00486ACA" w:rsidRDefault="008C7804">
            <w:pPr>
              <w:pStyle w:val="TableParagraph"/>
              <w:ind w:left="110" w:right="403"/>
              <w:rPr>
                <w:sz w:val="24"/>
                <w:szCs w:val="24"/>
              </w:rPr>
            </w:pPr>
            <w:r w:rsidRPr="00486ACA">
              <w:rPr>
                <w:sz w:val="24"/>
                <w:szCs w:val="24"/>
                <w:u w:val="single"/>
              </w:rPr>
              <w:t>Тема 1.</w:t>
            </w:r>
            <w:r w:rsidRPr="00486ACA">
              <w:rPr>
                <w:sz w:val="24"/>
                <w:szCs w:val="24"/>
              </w:rPr>
              <w:t xml:space="preserve"> </w:t>
            </w:r>
            <w:r w:rsidRPr="00486ACA">
              <w:rPr>
                <w:spacing w:val="-2"/>
                <w:sz w:val="24"/>
                <w:szCs w:val="24"/>
                <w:u w:val="single"/>
              </w:rPr>
              <w:t>Легкая</w:t>
            </w:r>
            <w:r w:rsidRPr="00486ACA">
              <w:rPr>
                <w:spacing w:val="-2"/>
                <w:sz w:val="24"/>
                <w:szCs w:val="24"/>
              </w:rPr>
              <w:t xml:space="preserve"> </w:t>
            </w:r>
            <w:r w:rsidRPr="00486ACA">
              <w:rPr>
                <w:spacing w:val="-2"/>
                <w:sz w:val="24"/>
                <w:szCs w:val="24"/>
                <w:u w:val="single"/>
              </w:rPr>
              <w:t>атлетика</w:t>
            </w:r>
            <w:r w:rsidRPr="00486ACA">
              <w:rPr>
                <w:spacing w:val="-2"/>
                <w:sz w:val="24"/>
                <w:szCs w:val="24"/>
              </w:rPr>
              <w:t xml:space="preserve"> </w:t>
            </w:r>
            <w:r w:rsidRPr="00486ACA">
              <w:rPr>
                <w:sz w:val="24"/>
                <w:szCs w:val="24"/>
              </w:rPr>
              <w:t xml:space="preserve">Тема 1.1 </w:t>
            </w:r>
            <w:r w:rsidRPr="00486ACA">
              <w:rPr>
                <w:spacing w:val="-2"/>
                <w:sz w:val="24"/>
                <w:szCs w:val="24"/>
              </w:rPr>
              <w:t>Развитие скоростно- силовых качеств.</w:t>
            </w:r>
            <w:r w:rsidRPr="00486ACA">
              <w:rPr>
                <w:spacing w:val="-21"/>
                <w:sz w:val="24"/>
                <w:szCs w:val="24"/>
              </w:rPr>
              <w:t xml:space="preserve"> </w:t>
            </w:r>
            <w:r w:rsidRPr="00486ACA">
              <w:rPr>
                <w:spacing w:val="-2"/>
                <w:sz w:val="24"/>
                <w:szCs w:val="24"/>
              </w:rPr>
              <w:t xml:space="preserve">Бег </w:t>
            </w:r>
            <w:r w:rsidRPr="00486ACA">
              <w:rPr>
                <w:sz w:val="24"/>
                <w:szCs w:val="24"/>
              </w:rPr>
              <w:t>на</w:t>
            </w:r>
            <w:r w:rsidRPr="00486ACA">
              <w:rPr>
                <w:spacing w:val="-20"/>
                <w:sz w:val="24"/>
                <w:szCs w:val="24"/>
              </w:rPr>
              <w:t xml:space="preserve"> </w:t>
            </w:r>
            <w:r w:rsidRPr="00486ACA">
              <w:rPr>
                <w:sz w:val="24"/>
                <w:szCs w:val="24"/>
              </w:rPr>
              <w:t xml:space="preserve">короткие </w:t>
            </w:r>
            <w:r w:rsidRPr="00486ACA">
              <w:rPr>
                <w:spacing w:val="-2"/>
                <w:sz w:val="24"/>
                <w:szCs w:val="24"/>
              </w:rPr>
              <w:t>дистанции</w:t>
            </w:r>
          </w:p>
          <w:p w14:paraId="5CFB8D7D" w14:textId="3F95A9B4" w:rsidR="0030423B" w:rsidRPr="00486ACA" w:rsidRDefault="0030423B" w:rsidP="0030423B">
            <w:pPr>
              <w:pStyle w:val="TableParagraph"/>
              <w:spacing w:before="2"/>
              <w:ind w:left="140" w:right="135" w:hanging="140"/>
              <w:rPr>
                <w:sz w:val="24"/>
                <w:szCs w:val="24"/>
              </w:rPr>
            </w:pPr>
            <w:r>
              <w:rPr>
                <w:sz w:val="24"/>
                <w:szCs w:val="24"/>
              </w:rPr>
              <w:t xml:space="preserve">   </w:t>
            </w:r>
            <w:r w:rsidR="008C7804" w:rsidRPr="00486ACA">
              <w:rPr>
                <w:sz w:val="24"/>
                <w:szCs w:val="24"/>
              </w:rPr>
              <w:t xml:space="preserve">Тема 1.2. </w:t>
            </w:r>
            <w:r w:rsidRPr="0030423B">
              <w:rPr>
                <w:sz w:val="24"/>
                <w:szCs w:val="24"/>
              </w:rPr>
              <w:t>Кроссовый бег или интенсивная ходьба</w:t>
            </w:r>
          </w:p>
          <w:p w14:paraId="1375F379" w14:textId="650BCB3F" w:rsidR="0030423B" w:rsidRPr="00486ACA" w:rsidRDefault="0030423B" w:rsidP="0030423B">
            <w:pPr>
              <w:pStyle w:val="TableParagraph"/>
              <w:spacing w:before="321"/>
              <w:ind w:left="110" w:right="76"/>
              <w:rPr>
                <w:sz w:val="24"/>
                <w:szCs w:val="24"/>
              </w:rPr>
            </w:pPr>
            <w:r w:rsidRPr="00486ACA">
              <w:rPr>
                <w:sz w:val="24"/>
                <w:szCs w:val="24"/>
              </w:rPr>
              <w:t xml:space="preserve">Тема 1.3. </w:t>
            </w:r>
            <w:r>
              <w:rPr>
                <w:spacing w:val="-2"/>
                <w:sz w:val="24"/>
                <w:szCs w:val="24"/>
              </w:rPr>
              <w:t>Р</w:t>
            </w:r>
            <w:r w:rsidRPr="00486ACA">
              <w:rPr>
                <w:spacing w:val="-2"/>
                <w:sz w:val="24"/>
                <w:szCs w:val="24"/>
              </w:rPr>
              <w:t xml:space="preserve">азвитие общей </w:t>
            </w:r>
            <w:r w:rsidRPr="00486ACA">
              <w:rPr>
                <w:spacing w:val="-4"/>
                <w:sz w:val="24"/>
                <w:szCs w:val="24"/>
              </w:rPr>
              <w:t>выносливости</w:t>
            </w:r>
            <w:r w:rsidRPr="00486ACA">
              <w:rPr>
                <w:spacing w:val="-10"/>
                <w:sz w:val="24"/>
                <w:szCs w:val="24"/>
              </w:rPr>
              <w:t>;</w:t>
            </w:r>
          </w:p>
          <w:p w14:paraId="2F0A2460" w14:textId="462D3EE4" w:rsidR="0030423B" w:rsidRPr="00486ACA" w:rsidRDefault="0030423B" w:rsidP="0030423B">
            <w:pPr>
              <w:pStyle w:val="TableParagraph"/>
              <w:spacing w:before="321"/>
              <w:ind w:left="110" w:right="535"/>
              <w:rPr>
                <w:sz w:val="24"/>
                <w:szCs w:val="24"/>
              </w:rPr>
            </w:pPr>
            <w:r w:rsidRPr="00486ACA">
              <w:rPr>
                <w:sz w:val="24"/>
                <w:szCs w:val="24"/>
              </w:rPr>
              <w:t xml:space="preserve">Тема 1.4 </w:t>
            </w:r>
            <w:r>
              <w:rPr>
                <w:spacing w:val="-2"/>
                <w:sz w:val="24"/>
                <w:szCs w:val="24"/>
              </w:rPr>
              <w:t>Р</w:t>
            </w:r>
            <w:r w:rsidRPr="00486ACA">
              <w:rPr>
                <w:spacing w:val="-2"/>
                <w:sz w:val="24"/>
                <w:szCs w:val="24"/>
              </w:rPr>
              <w:t xml:space="preserve">азвитие </w:t>
            </w:r>
            <w:r w:rsidRPr="00486ACA">
              <w:rPr>
                <w:spacing w:val="-4"/>
                <w:sz w:val="24"/>
                <w:szCs w:val="24"/>
              </w:rPr>
              <w:t xml:space="preserve">скоростно- </w:t>
            </w:r>
            <w:r w:rsidRPr="00486ACA">
              <w:rPr>
                <w:spacing w:val="-2"/>
                <w:sz w:val="24"/>
                <w:szCs w:val="24"/>
              </w:rPr>
              <w:t>силовых качеств.</w:t>
            </w:r>
          </w:p>
          <w:p w14:paraId="3322524A" w14:textId="77777777" w:rsidR="0030423B" w:rsidRPr="00486ACA" w:rsidRDefault="0030423B" w:rsidP="0030423B">
            <w:pPr>
              <w:pStyle w:val="TableParagraph"/>
              <w:spacing w:before="1"/>
              <w:rPr>
                <w:sz w:val="24"/>
                <w:szCs w:val="24"/>
              </w:rPr>
            </w:pPr>
          </w:p>
          <w:p w14:paraId="46BBAB70" w14:textId="77777777" w:rsidR="0030423B" w:rsidRPr="00486ACA" w:rsidRDefault="0030423B" w:rsidP="0030423B">
            <w:pPr>
              <w:pStyle w:val="TableParagraph"/>
              <w:ind w:left="110" w:right="183"/>
              <w:rPr>
                <w:sz w:val="24"/>
                <w:szCs w:val="24"/>
              </w:rPr>
            </w:pPr>
            <w:r w:rsidRPr="00486ACA">
              <w:rPr>
                <w:spacing w:val="-4"/>
                <w:sz w:val="24"/>
                <w:szCs w:val="24"/>
                <w:u w:val="single"/>
              </w:rPr>
              <w:t>Тема</w:t>
            </w:r>
            <w:r w:rsidRPr="00486ACA">
              <w:rPr>
                <w:spacing w:val="-4"/>
                <w:sz w:val="24"/>
                <w:szCs w:val="24"/>
              </w:rPr>
              <w:t xml:space="preserve"> </w:t>
            </w:r>
            <w:proofErr w:type="gramStart"/>
            <w:r w:rsidRPr="00486ACA">
              <w:rPr>
                <w:spacing w:val="-2"/>
                <w:sz w:val="24"/>
                <w:szCs w:val="24"/>
                <w:u w:val="single"/>
              </w:rPr>
              <w:t>2.Игровые</w:t>
            </w:r>
            <w:proofErr w:type="gramEnd"/>
            <w:r w:rsidRPr="00486ACA">
              <w:rPr>
                <w:spacing w:val="-2"/>
                <w:sz w:val="24"/>
                <w:szCs w:val="24"/>
              </w:rPr>
              <w:t xml:space="preserve"> </w:t>
            </w:r>
            <w:r w:rsidRPr="00486ACA">
              <w:rPr>
                <w:spacing w:val="-2"/>
                <w:sz w:val="24"/>
                <w:szCs w:val="24"/>
                <w:u w:val="single"/>
              </w:rPr>
              <w:t>виды</w:t>
            </w:r>
            <w:r w:rsidRPr="00486ACA">
              <w:rPr>
                <w:spacing w:val="-19"/>
                <w:sz w:val="24"/>
                <w:szCs w:val="24"/>
                <w:u w:val="single"/>
              </w:rPr>
              <w:t xml:space="preserve"> </w:t>
            </w:r>
            <w:r w:rsidRPr="00486ACA">
              <w:rPr>
                <w:spacing w:val="-2"/>
                <w:sz w:val="24"/>
                <w:szCs w:val="24"/>
                <w:u w:val="single"/>
              </w:rPr>
              <w:t>спорта:</w:t>
            </w:r>
            <w:r w:rsidRPr="00486ACA">
              <w:rPr>
                <w:spacing w:val="-2"/>
                <w:sz w:val="24"/>
                <w:szCs w:val="24"/>
              </w:rPr>
              <w:t xml:space="preserve"> </w:t>
            </w:r>
            <w:r w:rsidRPr="00486ACA">
              <w:rPr>
                <w:sz w:val="24"/>
                <w:szCs w:val="24"/>
              </w:rPr>
              <w:t>Тема 2.1.</w:t>
            </w:r>
          </w:p>
          <w:p w14:paraId="28ACB743" w14:textId="77777777" w:rsidR="0030423B" w:rsidRPr="00486ACA" w:rsidRDefault="0030423B" w:rsidP="0030423B">
            <w:pPr>
              <w:pStyle w:val="TableParagraph"/>
              <w:spacing w:before="1"/>
              <w:ind w:left="110" w:right="183"/>
              <w:rPr>
                <w:sz w:val="24"/>
                <w:szCs w:val="24"/>
              </w:rPr>
            </w:pPr>
            <w:r w:rsidRPr="00486ACA">
              <w:rPr>
                <w:spacing w:val="-2"/>
                <w:sz w:val="24"/>
                <w:szCs w:val="24"/>
              </w:rPr>
              <w:t>Техника</w:t>
            </w:r>
            <w:r w:rsidRPr="00486ACA">
              <w:rPr>
                <w:spacing w:val="-18"/>
                <w:sz w:val="24"/>
                <w:szCs w:val="24"/>
              </w:rPr>
              <w:t xml:space="preserve"> </w:t>
            </w:r>
            <w:r w:rsidRPr="00486ACA">
              <w:rPr>
                <w:spacing w:val="-2"/>
                <w:sz w:val="24"/>
                <w:szCs w:val="24"/>
              </w:rPr>
              <w:t xml:space="preserve">игры </w:t>
            </w:r>
            <w:r w:rsidRPr="00486ACA">
              <w:rPr>
                <w:sz w:val="24"/>
                <w:szCs w:val="24"/>
              </w:rPr>
              <w:t>в</w:t>
            </w:r>
            <w:r w:rsidRPr="00486ACA">
              <w:rPr>
                <w:spacing w:val="40"/>
                <w:sz w:val="24"/>
                <w:szCs w:val="24"/>
              </w:rPr>
              <w:t xml:space="preserve"> </w:t>
            </w:r>
            <w:r w:rsidRPr="00486ACA">
              <w:rPr>
                <w:sz w:val="24"/>
                <w:szCs w:val="24"/>
              </w:rPr>
              <w:t>бадминтон</w:t>
            </w:r>
          </w:p>
          <w:p w14:paraId="04FF5B70" w14:textId="77777777" w:rsidR="0030423B" w:rsidRPr="00486ACA" w:rsidRDefault="0030423B" w:rsidP="0030423B">
            <w:pPr>
              <w:pStyle w:val="TableParagraph"/>
              <w:spacing w:before="321"/>
              <w:ind w:left="110" w:right="183"/>
              <w:rPr>
                <w:sz w:val="24"/>
                <w:szCs w:val="24"/>
              </w:rPr>
            </w:pPr>
            <w:r w:rsidRPr="00486ACA">
              <w:rPr>
                <w:sz w:val="24"/>
                <w:szCs w:val="24"/>
              </w:rPr>
              <w:t xml:space="preserve">Тема 2.2. </w:t>
            </w:r>
            <w:r w:rsidRPr="00486ACA">
              <w:rPr>
                <w:spacing w:val="-2"/>
                <w:sz w:val="24"/>
                <w:szCs w:val="24"/>
              </w:rPr>
              <w:t>Тактика</w:t>
            </w:r>
            <w:r w:rsidRPr="00486ACA">
              <w:rPr>
                <w:spacing w:val="-19"/>
                <w:sz w:val="24"/>
                <w:szCs w:val="24"/>
              </w:rPr>
              <w:t xml:space="preserve"> </w:t>
            </w:r>
            <w:r w:rsidRPr="00486ACA">
              <w:rPr>
                <w:spacing w:val="-2"/>
                <w:sz w:val="24"/>
                <w:szCs w:val="24"/>
              </w:rPr>
              <w:t xml:space="preserve">игры </w:t>
            </w:r>
            <w:r w:rsidRPr="00486ACA">
              <w:rPr>
                <w:sz w:val="24"/>
                <w:szCs w:val="24"/>
              </w:rPr>
              <w:t>в бадминтон</w:t>
            </w:r>
          </w:p>
          <w:p w14:paraId="53637FD9" w14:textId="77777777" w:rsidR="0030423B" w:rsidRPr="00486ACA" w:rsidRDefault="0030423B" w:rsidP="0030423B">
            <w:pPr>
              <w:pStyle w:val="TableParagraph"/>
              <w:spacing w:before="1"/>
              <w:rPr>
                <w:sz w:val="24"/>
                <w:szCs w:val="24"/>
              </w:rPr>
            </w:pPr>
          </w:p>
          <w:p w14:paraId="2B2C8F76" w14:textId="77777777" w:rsidR="0030423B" w:rsidRPr="00486ACA" w:rsidRDefault="0030423B" w:rsidP="0030423B">
            <w:pPr>
              <w:pStyle w:val="TableParagraph"/>
              <w:ind w:left="110" w:right="183"/>
              <w:rPr>
                <w:sz w:val="24"/>
                <w:szCs w:val="24"/>
              </w:rPr>
            </w:pPr>
            <w:r w:rsidRPr="00486ACA">
              <w:rPr>
                <w:sz w:val="24"/>
                <w:szCs w:val="24"/>
              </w:rPr>
              <w:t xml:space="preserve">Тема 2.3 </w:t>
            </w:r>
            <w:r w:rsidRPr="00486ACA">
              <w:rPr>
                <w:spacing w:val="-2"/>
                <w:sz w:val="24"/>
                <w:szCs w:val="24"/>
              </w:rPr>
              <w:t xml:space="preserve">Правила </w:t>
            </w:r>
            <w:r w:rsidRPr="00486ACA">
              <w:rPr>
                <w:spacing w:val="-4"/>
                <w:sz w:val="24"/>
                <w:szCs w:val="24"/>
              </w:rPr>
              <w:t xml:space="preserve">соревнований </w:t>
            </w:r>
            <w:r w:rsidRPr="00486ACA">
              <w:rPr>
                <w:spacing w:val="-6"/>
                <w:sz w:val="24"/>
                <w:szCs w:val="24"/>
              </w:rPr>
              <w:t xml:space="preserve">по </w:t>
            </w:r>
            <w:r w:rsidRPr="00486ACA">
              <w:rPr>
                <w:spacing w:val="-2"/>
                <w:sz w:val="24"/>
                <w:szCs w:val="24"/>
              </w:rPr>
              <w:t>бадминтону</w:t>
            </w:r>
          </w:p>
          <w:p w14:paraId="67885D5C" w14:textId="77777777" w:rsidR="0030423B" w:rsidRPr="00486ACA" w:rsidRDefault="0030423B" w:rsidP="0030423B">
            <w:pPr>
              <w:pStyle w:val="TableParagraph"/>
              <w:rPr>
                <w:sz w:val="24"/>
                <w:szCs w:val="24"/>
              </w:rPr>
            </w:pPr>
          </w:p>
          <w:p w14:paraId="757274CD" w14:textId="77777777" w:rsidR="0030423B" w:rsidRPr="00486ACA" w:rsidRDefault="0030423B" w:rsidP="0030423B">
            <w:pPr>
              <w:pStyle w:val="TableParagraph"/>
              <w:ind w:left="110" w:right="183"/>
              <w:rPr>
                <w:sz w:val="24"/>
                <w:szCs w:val="24"/>
              </w:rPr>
            </w:pPr>
            <w:r w:rsidRPr="00486ACA">
              <w:rPr>
                <w:spacing w:val="-4"/>
                <w:sz w:val="24"/>
                <w:szCs w:val="24"/>
                <w:u w:val="single"/>
              </w:rPr>
              <w:t>Тема</w:t>
            </w:r>
            <w:r w:rsidRPr="00486ACA">
              <w:rPr>
                <w:spacing w:val="-4"/>
                <w:sz w:val="24"/>
                <w:szCs w:val="24"/>
              </w:rPr>
              <w:t xml:space="preserve"> </w:t>
            </w:r>
            <w:proofErr w:type="gramStart"/>
            <w:r w:rsidRPr="00486ACA">
              <w:rPr>
                <w:spacing w:val="-4"/>
                <w:sz w:val="24"/>
                <w:szCs w:val="24"/>
                <w:u w:val="single"/>
              </w:rPr>
              <w:t>3.Гимнастика</w:t>
            </w:r>
            <w:proofErr w:type="gramEnd"/>
            <w:r w:rsidRPr="00486ACA">
              <w:rPr>
                <w:spacing w:val="-4"/>
                <w:sz w:val="24"/>
                <w:szCs w:val="24"/>
              </w:rPr>
              <w:t xml:space="preserve"> </w:t>
            </w:r>
            <w:r w:rsidRPr="00486ACA">
              <w:rPr>
                <w:sz w:val="24"/>
                <w:szCs w:val="24"/>
              </w:rPr>
              <w:t>Тема 3.1.</w:t>
            </w:r>
          </w:p>
          <w:p w14:paraId="42F7C945" w14:textId="77777777" w:rsidR="0030423B" w:rsidRPr="00486ACA" w:rsidRDefault="0030423B" w:rsidP="0030423B">
            <w:pPr>
              <w:pStyle w:val="TableParagraph"/>
              <w:spacing w:before="2"/>
              <w:ind w:left="110" w:right="76"/>
              <w:rPr>
                <w:sz w:val="24"/>
                <w:szCs w:val="24"/>
              </w:rPr>
            </w:pPr>
            <w:r w:rsidRPr="00486ACA">
              <w:rPr>
                <w:spacing w:val="-2"/>
                <w:sz w:val="24"/>
                <w:szCs w:val="24"/>
              </w:rPr>
              <w:t xml:space="preserve">Строевые упражнения, </w:t>
            </w:r>
            <w:r w:rsidRPr="00486ACA">
              <w:rPr>
                <w:spacing w:val="-4"/>
                <w:sz w:val="24"/>
                <w:szCs w:val="24"/>
              </w:rPr>
              <w:t>перестроения;</w:t>
            </w:r>
          </w:p>
          <w:p w14:paraId="4462A1E2" w14:textId="77777777" w:rsidR="004016DA" w:rsidRDefault="0030423B" w:rsidP="0030423B">
            <w:pPr>
              <w:pStyle w:val="TableParagraph"/>
              <w:spacing w:before="321"/>
              <w:ind w:left="110" w:right="135"/>
              <w:rPr>
                <w:spacing w:val="-2"/>
                <w:sz w:val="24"/>
                <w:szCs w:val="24"/>
              </w:rPr>
            </w:pPr>
            <w:r w:rsidRPr="00486ACA">
              <w:rPr>
                <w:sz w:val="24"/>
                <w:szCs w:val="24"/>
              </w:rPr>
              <w:t xml:space="preserve">Тема 3.2 </w:t>
            </w:r>
            <w:r w:rsidRPr="00486ACA">
              <w:rPr>
                <w:spacing w:val="-2"/>
                <w:sz w:val="24"/>
                <w:szCs w:val="24"/>
              </w:rPr>
              <w:t xml:space="preserve">Комплексы упражнений </w:t>
            </w:r>
            <w:r w:rsidRPr="00486ACA">
              <w:rPr>
                <w:sz w:val="24"/>
                <w:szCs w:val="24"/>
              </w:rPr>
              <w:t>для</w:t>
            </w:r>
            <w:r w:rsidRPr="00486ACA">
              <w:rPr>
                <w:spacing w:val="-1"/>
                <w:sz w:val="24"/>
                <w:szCs w:val="24"/>
              </w:rPr>
              <w:t xml:space="preserve"> </w:t>
            </w:r>
            <w:r w:rsidRPr="00486ACA">
              <w:rPr>
                <w:sz w:val="24"/>
                <w:szCs w:val="24"/>
              </w:rPr>
              <w:t xml:space="preserve">развития </w:t>
            </w:r>
            <w:r w:rsidRPr="00486ACA">
              <w:rPr>
                <w:spacing w:val="-4"/>
                <w:sz w:val="24"/>
                <w:szCs w:val="24"/>
              </w:rPr>
              <w:lastRenderedPageBreak/>
              <w:t xml:space="preserve">подвижности </w:t>
            </w:r>
            <w:r w:rsidRPr="00486ACA">
              <w:rPr>
                <w:sz w:val="24"/>
                <w:szCs w:val="24"/>
              </w:rPr>
              <w:t>и</w:t>
            </w:r>
            <w:r w:rsidRPr="00486ACA">
              <w:rPr>
                <w:spacing w:val="-9"/>
                <w:sz w:val="24"/>
                <w:szCs w:val="24"/>
              </w:rPr>
              <w:t xml:space="preserve"> </w:t>
            </w:r>
            <w:r w:rsidRPr="00486ACA">
              <w:rPr>
                <w:sz w:val="24"/>
                <w:szCs w:val="24"/>
              </w:rPr>
              <w:t>гибкости</w:t>
            </w:r>
            <w:r>
              <w:rPr>
                <w:sz w:val="24"/>
                <w:szCs w:val="24"/>
              </w:rPr>
              <w:t xml:space="preserve"> </w:t>
            </w:r>
            <w:r w:rsidRPr="00486ACA">
              <w:rPr>
                <w:spacing w:val="-2"/>
                <w:sz w:val="24"/>
                <w:szCs w:val="24"/>
              </w:rPr>
              <w:t>суставов</w:t>
            </w:r>
          </w:p>
          <w:p w14:paraId="16E942BB" w14:textId="77777777" w:rsidR="0030423B" w:rsidRPr="00486ACA" w:rsidRDefault="0030423B" w:rsidP="0030423B">
            <w:pPr>
              <w:pStyle w:val="TableParagraph"/>
              <w:spacing w:before="2"/>
              <w:ind w:left="110" w:right="183"/>
              <w:rPr>
                <w:sz w:val="24"/>
                <w:szCs w:val="24"/>
              </w:rPr>
            </w:pPr>
            <w:r w:rsidRPr="00486ACA">
              <w:rPr>
                <w:spacing w:val="-4"/>
                <w:sz w:val="24"/>
                <w:szCs w:val="24"/>
              </w:rPr>
              <w:t>комплексы ОРУ;</w:t>
            </w:r>
          </w:p>
          <w:p w14:paraId="0DB1BB6E" w14:textId="77777777" w:rsidR="0030423B" w:rsidRPr="00486ACA" w:rsidRDefault="0030423B" w:rsidP="0030423B">
            <w:pPr>
              <w:pStyle w:val="TableParagraph"/>
              <w:spacing w:before="321"/>
              <w:ind w:left="110" w:right="183"/>
              <w:rPr>
                <w:sz w:val="24"/>
                <w:szCs w:val="24"/>
              </w:rPr>
            </w:pPr>
            <w:r w:rsidRPr="00486ACA">
              <w:rPr>
                <w:sz w:val="24"/>
                <w:szCs w:val="24"/>
              </w:rPr>
              <w:t xml:space="preserve">Тема 3.3. </w:t>
            </w:r>
            <w:r w:rsidRPr="00486ACA">
              <w:rPr>
                <w:spacing w:val="-2"/>
                <w:sz w:val="24"/>
                <w:szCs w:val="24"/>
              </w:rPr>
              <w:t xml:space="preserve">Комплексы упражнений </w:t>
            </w:r>
            <w:r w:rsidRPr="00486ACA">
              <w:rPr>
                <w:sz w:val="24"/>
                <w:szCs w:val="24"/>
              </w:rPr>
              <w:t xml:space="preserve">на развитие </w:t>
            </w:r>
            <w:r w:rsidRPr="00486ACA">
              <w:rPr>
                <w:spacing w:val="-4"/>
                <w:sz w:val="24"/>
                <w:szCs w:val="24"/>
              </w:rPr>
              <w:t xml:space="preserve">двигательных </w:t>
            </w:r>
            <w:r w:rsidRPr="00486ACA">
              <w:rPr>
                <w:spacing w:val="-2"/>
                <w:sz w:val="24"/>
                <w:szCs w:val="24"/>
              </w:rPr>
              <w:t>качеств;</w:t>
            </w:r>
          </w:p>
          <w:p w14:paraId="767026FA" w14:textId="77777777" w:rsidR="0030423B" w:rsidRPr="00486ACA" w:rsidRDefault="0030423B" w:rsidP="0030423B">
            <w:pPr>
              <w:pStyle w:val="TableParagraph"/>
              <w:rPr>
                <w:sz w:val="24"/>
                <w:szCs w:val="24"/>
              </w:rPr>
            </w:pPr>
          </w:p>
          <w:p w14:paraId="4794319E" w14:textId="77777777" w:rsidR="0030423B" w:rsidRPr="00486ACA" w:rsidRDefault="0030423B" w:rsidP="0030423B">
            <w:pPr>
              <w:pStyle w:val="TableParagraph"/>
              <w:ind w:left="110" w:right="76"/>
              <w:rPr>
                <w:sz w:val="24"/>
                <w:szCs w:val="24"/>
              </w:rPr>
            </w:pPr>
            <w:r w:rsidRPr="00486ACA">
              <w:rPr>
                <w:sz w:val="24"/>
                <w:szCs w:val="24"/>
              </w:rPr>
              <w:t xml:space="preserve">Тема 3.4 </w:t>
            </w:r>
            <w:r w:rsidRPr="00486ACA">
              <w:rPr>
                <w:spacing w:val="-2"/>
                <w:sz w:val="24"/>
                <w:szCs w:val="24"/>
              </w:rPr>
              <w:t>Комплексы упражнений</w:t>
            </w:r>
            <w:r w:rsidRPr="00486ACA">
              <w:rPr>
                <w:spacing w:val="-18"/>
                <w:sz w:val="24"/>
                <w:szCs w:val="24"/>
              </w:rPr>
              <w:t xml:space="preserve"> </w:t>
            </w:r>
            <w:proofErr w:type="gramStart"/>
            <w:r w:rsidRPr="00486ACA">
              <w:rPr>
                <w:spacing w:val="-2"/>
                <w:sz w:val="24"/>
                <w:szCs w:val="24"/>
              </w:rPr>
              <w:t>с отягощениям</w:t>
            </w:r>
            <w:proofErr w:type="gramEnd"/>
            <w:r w:rsidRPr="00486ACA">
              <w:rPr>
                <w:spacing w:val="-2"/>
                <w:sz w:val="24"/>
                <w:szCs w:val="24"/>
              </w:rPr>
              <w:t xml:space="preserve"> </w:t>
            </w:r>
            <w:r w:rsidRPr="00486ACA">
              <w:rPr>
                <w:spacing w:val="-6"/>
                <w:sz w:val="24"/>
                <w:szCs w:val="24"/>
              </w:rPr>
              <w:t>и.</w:t>
            </w:r>
          </w:p>
          <w:p w14:paraId="1B404A59" w14:textId="77777777" w:rsidR="0030423B" w:rsidRPr="00486ACA" w:rsidRDefault="0030423B" w:rsidP="0030423B">
            <w:pPr>
              <w:pStyle w:val="TableParagraph"/>
              <w:spacing w:before="1"/>
              <w:rPr>
                <w:sz w:val="24"/>
                <w:szCs w:val="24"/>
              </w:rPr>
            </w:pPr>
          </w:p>
          <w:p w14:paraId="0C710AE8" w14:textId="5440DDF2" w:rsidR="0030423B" w:rsidRPr="00486ACA" w:rsidRDefault="0030423B" w:rsidP="0030423B">
            <w:pPr>
              <w:pStyle w:val="TableParagraph"/>
              <w:ind w:left="110" w:right="191"/>
              <w:rPr>
                <w:sz w:val="24"/>
                <w:szCs w:val="24"/>
              </w:rPr>
            </w:pPr>
            <w:r w:rsidRPr="00486ACA">
              <w:rPr>
                <w:sz w:val="24"/>
                <w:szCs w:val="24"/>
              </w:rPr>
              <w:t xml:space="preserve">Тема 3.5. </w:t>
            </w:r>
            <w:r w:rsidRPr="00486ACA">
              <w:rPr>
                <w:spacing w:val="-2"/>
                <w:sz w:val="24"/>
                <w:szCs w:val="24"/>
              </w:rPr>
              <w:t xml:space="preserve">Комплексы специальных </w:t>
            </w:r>
            <w:r w:rsidRPr="00486ACA">
              <w:rPr>
                <w:spacing w:val="-4"/>
                <w:sz w:val="24"/>
                <w:szCs w:val="24"/>
              </w:rPr>
              <w:t>гимнастическ</w:t>
            </w:r>
            <w:r w:rsidRPr="00486ACA">
              <w:rPr>
                <w:spacing w:val="-6"/>
                <w:sz w:val="24"/>
                <w:szCs w:val="24"/>
              </w:rPr>
              <w:t xml:space="preserve">их </w:t>
            </w:r>
            <w:r w:rsidRPr="00486ACA">
              <w:rPr>
                <w:spacing w:val="-2"/>
                <w:sz w:val="24"/>
                <w:szCs w:val="24"/>
              </w:rPr>
              <w:t xml:space="preserve">упражнений </w:t>
            </w:r>
            <w:r w:rsidRPr="00486ACA">
              <w:rPr>
                <w:sz w:val="24"/>
                <w:szCs w:val="24"/>
              </w:rPr>
              <w:t>на</w:t>
            </w:r>
            <w:r w:rsidRPr="00486ACA">
              <w:rPr>
                <w:spacing w:val="-18"/>
                <w:sz w:val="24"/>
                <w:szCs w:val="24"/>
              </w:rPr>
              <w:t xml:space="preserve"> </w:t>
            </w:r>
            <w:r w:rsidRPr="00486ACA">
              <w:rPr>
                <w:sz w:val="24"/>
                <w:szCs w:val="24"/>
              </w:rPr>
              <w:t>развитие</w:t>
            </w:r>
            <w:r w:rsidRPr="00486ACA">
              <w:rPr>
                <w:spacing w:val="-17"/>
                <w:sz w:val="24"/>
                <w:szCs w:val="24"/>
              </w:rPr>
              <w:t xml:space="preserve"> </w:t>
            </w:r>
            <w:r w:rsidRPr="00486ACA">
              <w:rPr>
                <w:sz w:val="24"/>
                <w:szCs w:val="24"/>
              </w:rPr>
              <w:t xml:space="preserve">и </w:t>
            </w:r>
            <w:r w:rsidRPr="00486ACA">
              <w:rPr>
                <w:spacing w:val="-2"/>
                <w:sz w:val="24"/>
                <w:szCs w:val="24"/>
              </w:rPr>
              <w:t xml:space="preserve">укрепление различных </w:t>
            </w:r>
            <w:r w:rsidRPr="00486ACA">
              <w:rPr>
                <w:sz w:val="24"/>
                <w:szCs w:val="24"/>
              </w:rPr>
              <w:t xml:space="preserve">групп мышц </w:t>
            </w:r>
            <w:r w:rsidRPr="00486ACA">
              <w:rPr>
                <w:spacing w:val="-2"/>
                <w:sz w:val="24"/>
                <w:szCs w:val="24"/>
              </w:rPr>
              <w:t xml:space="preserve">(брюшного пресса, спины, плечевого </w:t>
            </w:r>
            <w:proofErr w:type="gramStart"/>
            <w:r w:rsidRPr="00486ACA">
              <w:rPr>
                <w:sz w:val="24"/>
                <w:szCs w:val="24"/>
              </w:rPr>
              <w:t>пояса ,</w:t>
            </w:r>
            <w:proofErr w:type="gramEnd"/>
            <w:r w:rsidRPr="00486ACA">
              <w:rPr>
                <w:sz w:val="24"/>
                <w:szCs w:val="24"/>
              </w:rPr>
              <w:t xml:space="preserve"> рук, ног и т. д.).</w:t>
            </w:r>
          </w:p>
          <w:p w14:paraId="67BC2033" w14:textId="77777777" w:rsidR="0030423B" w:rsidRPr="00486ACA" w:rsidRDefault="0030423B" w:rsidP="0030423B">
            <w:pPr>
              <w:pStyle w:val="TableParagraph"/>
              <w:spacing w:before="1"/>
              <w:rPr>
                <w:sz w:val="24"/>
                <w:szCs w:val="24"/>
              </w:rPr>
            </w:pPr>
          </w:p>
          <w:p w14:paraId="0A1468F9" w14:textId="372C2E07" w:rsidR="0030423B" w:rsidRPr="00486ACA" w:rsidRDefault="0030423B" w:rsidP="0030423B">
            <w:pPr>
              <w:pStyle w:val="TableParagraph"/>
              <w:spacing w:before="321"/>
              <w:ind w:left="110" w:right="135"/>
              <w:rPr>
                <w:sz w:val="24"/>
                <w:szCs w:val="24"/>
              </w:rPr>
            </w:pPr>
            <w:r w:rsidRPr="00486ACA">
              <w:rPr>
                <w:sz w:val="24"/>
                <w:szCs w:val="24"/>
              </w:rPr>
              <w:t xml:space="preserve">Тема 3.6. </w:t>
            </w:r>
            <w:r w:rsidRPr="00486ACA">
              <w:rPr>
                <w:spacing w:val="-2"/>
                <w:sz w:val="24"/>
                <w:szCs w:val="24"/>
              </w:rPr>
              <w:t xml:space="preserve">Комплексы упражнений </w:t>
            </w:r>
            <w:r w:rsidRPr="00486ACA">
              <w:rPr>
                <w:sz w:val="24"/>
                <w:szCs w:val="24"/>
              </w:rPr>
              <w:t xml:space="preserve">на развитие </w:t>
            </w:r>
            <w:r w:rsidRPr="00486ACA">
              <w:rPr>
                <w:spacing w:val="-2"/>
                <w:sz w:val="24"/>
                <w:szCs w:val="24"/>
              </w:rPr>
              <w:t xml:space="preserve">гибкости, подвижности </w:t>
            </w:r>
            <w:r w:rsidRPr="00486ACA">
              <w:rPr>
                <w:sz w:val="24"/>
                <w:szCs w:val="24"/>
              </w:rPr>
              <w:t xml:space="preserve">суставов, на </w:t>
            </w:r>
            <w:r w:rsidRPr="00486ACA">
              <w:rPr>
                <w:spacing w:val="-4"/>
                <w:sz w:val="24"/>
                <w:szCs w:val="24"/>
              </w:rPr>
              <w:t xml:space="preserve">расслабление всех </w:t>
            </w:r>
            <w:r w:rsidRPr="00486ACA">
              <w:rPr>
                <w:spacing w:val="-2"/>
                <w:sz w:val="24"/>
                <w:szCs w:val="24"/>
              </w:rPr>
              <w:t>мышечных групп.</w:t>
            </w:r>
          </w:p>
        </w:tc>
        <w:tc>
          <w:tcPr>
            <w:tcW w:w="1985" w:type="dxa"/>
          </w:tcPr>
          <w:p w14:paraId="4C0BBD65" w14:textId="3E241729" w:rsidR="004016DA" w:rsidRPr="00486ACA" w:rsidRDefault="008C7804">
            <w:pPr>
              <w:pStyle w:val="TableParagraph"/>
              <w:ind w:left="112" w:right="124"/>
              <w:rPr>
                <w:sz w:val="24"/>
                <w:szCs w:val="24"/>
              </w:rPr>
            </w:pPr>
            <w:r w:rsidRPr="00486ACA">
              <w:rPr>
                <w:spacing w:val="-2"/>
                <w:sz w:val="24"/>
                <w:szCs w:val="24"/>
              </w:rPr>
              <w:lastRenderedPageBreak/>
              <w:t xml:space="preserve">Тесты, </w:t>
            </w:r>
            <w:r w:rsidRPr="00486ACA">
              <w:rPr>
                <w:spacing w:val="-4"/>
                <w:sz w:val="24"/>
                <w:szCs w:val="24"/>
              </w:rPr>
              <w:t>контрольны</w:t>
            </w:r>
            <w:r w:rsidRPr="00486ACA">
              <w:rPr>
                <w:spacing w:val="-10"/>
                <w:sz w:val="24"/>
                <w:szCs w:val="24"/>
              </w:rPr>
              <w:t xml:space="preserve">е </w:t>
            </w:r>
            <w:r w:rsidRPr="00486ACA">
              <w:rPr>
                <w:spacing w:val="-2"/>
                <w:sz w:val="24"/>
                <w:szCs w:val="24"/>
              </w:rPr>
              <w:t>нормативы</w:t>
            </w:r>
          </w:p>
        </w:tc>
        <w:tc>
          <w:tcPr>
            <w:tcW w:w="3656" w:type="dxa"/>
          </w:tcPr>
          <w:p w14:paraId="796DBA95" w14:textId="378EF079" w:rsidR="004016DA" w:rsidRDefault="008C7804">
            <w:pPr>
              <w:pStyle w:val="TableParagraph"/>
              <w:spacing w:line="317" w:lineRule="exact"/>
              <w:ind w:left="114"/>
              <w:rPr>
                <w:b/>
                <w:bCs/>
                <w:spacing w:val="-2"/>
                <w:sz w:val="24"/>
                <w:szCs w:val="24"/>
              </w:rPr>
            </w:pPr>
            <w:r w:rsidRPr="00486ACA">
              <w:rPr>
                <w:b/>
                <w:bCs/>
                <w:spacing w:val="-2"/>
                <w:sz w:val="24"/>
                <w:szCs w:val="24"/>
              </w:rPr>
              <w:t>Знать</w:t>
            </w:r>
            <w:r w:rsidR="00020A35">
              <w:rPr>
                <w:b/>
                <w:bCs/>
                <w:spacing w:val="-2"/>
                <w:sz w:val="24"/>
                <w:szCs w:val="24"/>
              </w:rPr>
              <w:t>:</w:t>
            </w:r>
          </w:p>
          <w:p w14:paraId="4C376CDF" w14:textId="77777777" w:rsidR="009B11B3" w:rsidRPr="00486ACA" w:rsidRDefault="009B11B3">
            <w:pPr>
              <w:pStyle w:val="TableParagraph"/>
              <w:spacing w:line="317" w:lineRule="exact"/>
              <w:ind w:left="114"/>
              <w:rPr>
                <w:b/>
                <w:bCs/>
                <w:sz w:val="24"/>
                <w:szCs w:val="24"/>
              </w:rPr>
            </w:pPr>
          </w:p>
          <w:p w14:paraId="019BDFBE" w14:textId="77777777" w:rsidR="004016DA" w:rsidRPr="00486ACA" w:rsidRDefault="008C7804">
            <w:pPr>
              <w:pStyle w:val="TableParagraph"/>
              <w:spacing w:before="4"/>
              <w:ind w:left="114"/>
              <w:rPr>
                <w:i/>
                <w:iCs/>
                <w:sz w:val="24"/>
                <w:szCs w:val="24"/>
              </w:rPr>
            </w:pPr>
            <w:r w:rsidRPr="00486ACA">
              <w:rPr>
                <w:i/>
                <w:iCs/>
                <w:sz w:val="24"/>
                <w:szCs w:val="24"/>
              </w:rPr>
              <w:t>Уровень</w:t>
            </w:r>
            <w:r w:rsidRPr="00486ACA">
              <w:rPr>
                <w:i/>
                <w:iCs/>
                <w:spacing w:val="-15"/>
                <w:sz w:val="24"/>
                <w:szCs w:val="24"/>
              </w:rPr>
              <w:t xml:space="preserve"> </w:t>
            </w:r>
            <w:r w:rsidRPr="00486ACA">
              <w:rPr>
                <w:i/>
                <w:iCs/>
                <w:spacing w:val="-2"/>
                <w:sz w:val="24"/>
                <w:szCs w:val="24"/>
              </w:rPr>
              <w:t>Пороговый</w:t>
            </w:r>
          </w:p>
          <w:p w14:paraId="07453596" w14:textId="77777777" w:rsidR="004016DA" w:rsidRPr="00486ACA" w:rsidRDefault="008C7804">
            <w:pPr>
              <w:pStyle w:val="TableParagraph"/>
              <w:spacing w:before="5" w:line="237" w:lineRule="auto"/>
              <w:ind w:left="114" w:right="141"/>
              <w:rPr>
                <w:sz w:val="24"/>
                <w:szCs w:val="24"/>
              </w:rPr>
            </w:pPr>
            <w:r w:rsidRPr="00486ACA">
              <w:rPr>
                <w:sz w:val="24"/>
                <w:szCs w:val="24"/>
              </w:rPr>
              <w:t>Слабо распознавать задачу и/или проблему в профессиональном и/или социальном контексте; анализировать задачу и/или проблему и выделять её</w:t>
            </w:r>
            <w:r w:rsidRPr="00486ACA">
              <w:rPr>
                <w:spacing w:val="40"/>
                <w:sz w:val="24"/>
                <w:szCs w:val="24"/>
              </w:rPr>
              <w:t xml:space="preserve"> </w:t>
            </w:r>
            <w:r w:rsidRPr="00486ACA">
              <w:rPr>
                <w:sz w:val="24"/>
                <w:szCs w:val="24"/>
              </w:rPr>
              <w:t>составные</w:t>
            </w:r>
            <w:r w:rsidRPr="00486ACA">
              <w:rPr>
                <w:spacing w:val="-18"/>
                <w:sz w:val="24"/>
                <w:szCs w:val="24"/>
              </w:rPr>
              <w:t xml:space="preserve"> </w:t>
            </w:r>
            <w:r w:rsidRPr="00486ACA">
              <w:rPr>
                <w:sz w:val="24"/>
                <w:szCs w:val="24"/>
              </w:rPr>
              <w:t>части</w:t>
            </w:r>
            <w:r w:rsidRPr="00486ACA">
              <w:rPr>
                <w:spacing w:val="-17"/>
                <w:sz w:val="24"/>
                <w:szCs w:val="24"/>
              </w:rPr>
              <w:t xml:space="preserve"> </w:t>
            </w:r>
            <w:r w:rsidRPr="00486ACA">
              <w:rPr>
                <w:sz w:val="24"/>
                <w:szCs w:val="24"/>
              </w:rPr>
              <w:t>определять</w:t>
            </w:r>
            <w:r w:rsidRPr="00486ACA">
              <w:rPr>
                <w:spacing w:val="-18"/>
                <w:sz w:val="24"/>
                <w:szCs w:val="24"/>
              </w:rPr>
              <w:t xml:space="preserve"> </w:t>
            </w:r>
            <w:r w:rsidRPr="00486ACA">
              <w:rPr>
                <w:sz w:val="24"/>
                <w:szCs w:val="24"/>
              </w:rPr>
              <w:t xml:space="preserve">этапы решения задачи выявлять; составлять план действия </w:t>
            </w:r>
            <w:r w:rsidRPr="00486ACA">
              <w:rPr>
                <w:spacing w:val="-2"/>
                <w:sz w:val="24"/>
                <w:szCs w:val="24"/>
              </w:rPr>
              <w:t>определять</w:t>
            </w:r>
            <w:r w:rsidRPr="00486ACA">
              <w:rPr>
                <w:spacing w:val="-9"/>
                <w:sz w:val="24"/>
                <w:szCs w:val="24"/>
              </w:rPr>
              <w:t xml:space="preserve"> </w:t>
            </w:r>
            <w:r w:rsidRPr="00486ACA">
              <w:rPr>
                <w:spacing w:val="-2"/>
                <w:sz w:val="24"/>
                <w:szCs w:val="24"/>
              </w:rPr>
              <w:t>необходимые</w:t>
            </w:r>
            <w:r w:rsidRPr="00486ACA">
              <w:rPr>
                <w:spacing w:val="-4"/>
                <w:sz w:val="24"/>
                <w:szCs w:val="24"/>
              </w:rPr>
              <w:t xml:space="preserve"> </w:t>
            </w:r>
            <w:r w:rsidRPr="00486ACA">
              <w:rPr>
                <w:spacing w:val="-2"/>
                <w:sz w:val="24"/>
                <w:szCs w:val="24"/>
              </w:rPr>
              <w:t xml:space="preserve">ресурсы; </w:t>
            </w:r>
            <w:r w:rsidRPr="00486ACA">
              <w:rPr>
                <w:sz w:val="24"/>
                <w:szCs w:val="24"/>
              </w:rPr>
              <w:t>владеть актуальными методами работы в профессиональной и смежных сферах; реализовывать</w:t>
            </w:r>
          </w:p>
          <w:p w14:paraId="4E008869" w14:textId="77777777" w:rsidR="00911636" w:rsidRPr="00486ACA" w:rsidRDefault="00911636" w:rsidP="00911636">
            <w:pPr>
              <w:pStyle w:val="TableParagraph"/>
              <w:spacing w:before="5" w:line="237" w:lineRule="auto"/>
              <w:ind w:left="114" w:right="141"/>
              <w:rPr>
                <w:sz w:val="24"/>
                <w:szCs w:val="24"/>
              </w:rPr>
            </w:pPr>
            <w:r w:rsidRPr="00486ACA">
              <w:rPr>
                <w:sz w:val="24"/>
                <w:szCs w:val="24"/>
              </w:rPr>
              <w:t>составленный план оценивать результат и последствия своих действий (самостоятельно или с помощью наставника).</w:t>
            </w:r>
          </w:p>
          <w:p w14:paraId="057DFA04" w14:textId="77777777" w:rsidR="00911636" w:rsidRPr="00486ACA" w:rsidRDefault="00911636" w:rsidP="00911636">
            <w:pPr>
              <w:pStyle w:val="TableParagraph"/>
              <w:spacing w:before="5" w:line="237" w:lineRule="auto"/>
              <w:ind w:left="114" w:right="141"/>
              <w:rPr>
                <w:sz w:val="24"/>
                <w:szCs w:val="24"/>
              </w:rPr>
            </w:pPr>
          </w:p>
          <w:p w14:paraId="4CED2513" w14:textId="77777777" w:rsidR="00911636" w:rsidRPr="00486ACA" w:rsidRDefault="00911636" w:rsidP="00911636">
            <w:pPr>
              <w:pStyle w:val="TableParagraph"/>
              <w:spacing w:before="5" w:line="237" w:lineRule="auto"/>
              <w:ind w:left="114" w:right="141"/>
              <w:rPr>
                <w:i/>
                <w:iCs/>
                <w:sz w:val="24"/>
                <w:szCs w:val="24"/>
              </w:rPr>
            </w:pPr>
            <w:r w:rsidRPr="00486ACA">
              <w:rPr>
                <w:i/>
                <w:iCs/>
                <w:sz w:val="24"/>
                <w:szCs w:val="24"/>
              </w:rPr>
              <w:t>Уровень Высокий</w:t>
            </w:r>
          </w:p>
          <w:p w14:paraId="40B41787" w14:textId="77777777" w:rsidR="00911636" w:rsidRPr="00486ACA" w:rsidRDefault="00911636" w:rsidP="00911636">
            <w:pPr>
              <w:pStyle w:val="TableParagraph"/>
              <w:spacing w:before="5" w:line="237" w:lineRule="auto"/>
              <w:ind w:left="114" w:right="141"/>
              <w:rPr>
                <w:sz w:val="24"/>
                <w:szCs w:val="24"/>
              </w:rPr>
            </w:pPr>
            <w:r w:rsidRPr="00486ACA">
              <w:rPr>
                <w:sz w:val="24"/>
                <w:szCs w:val="24"/>
              </w:rPr>
              <w:t>С незначительными ошибками (затруднениями)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774121A2" w14:textId="36613931" w:rsidR="00911636" w:rsidRDefault="0030423B" w:rsidP="0030423B">
            <w:pPr>
              <w:pStyle w:val="TableParagraph"/>
              <w:spacing w:before="5" w:line="237" w:lineRule="auto"/>
              <w:ind w:right="141"/>
              <w:rPr>
                <w:sz w:val="24"/>
                <w:szCs w:val="24"/>
              </w:rPr>
            </w:pPr>
            <w:r>
              <w:rPr>
                <w:sz w:val="24"/>
                <w:szCs w:val="24"/>
              </w:rPr>
              <w:t xml:space="preserve"> </w:t>
            </w:r>
          </w:p>
          <w:p w14:paraId="71BBACC8" w14:textId="77777777" w:rsidR="0030423B" w:rsidRPr="00486ACA" w:rsidRDefault="0030423B" w:rsidP="0030423B">
            <w:pPr>
              <w:pStyle w:val="TableParagraph"/>
              <w:spacing w:line="318" w:lineRule="exact"/>
              <w:ind w:left="114"/>
              <w:rPr>
                <w:i/>
                <w:iCs/>
                <w:sz w:val="24"/>
                <w:szCs w:val="24"/>
              </w:rPr>
            </w:pPr>
            <w:r w:rsidRPr="00486ACA">
              <w:rPr>
                <w:i/>
                <w:iCs/>
                <w:sz w:val="24"/>
                <w:szCs w:val="24"/>
              </w:rPr>
              <w:t>Уровень</w:t>
            </w:r>
            <w:r w:rsidRPr="00486ACA">
              <w:rPr>
                <w:i/>
                <w:iCs/>
                <w:spacing w:val="-15"/>
                <w:sz w:val="24"/>
                <w:szCs w:val="24"/>
              </w:rPr>
              <w:t xml:space="preserve"> </w:t>
            </w:r>
            <w:r w:rsidRPr="00486ACA">
              <w:rPr>
                <w:i/>
                <w:iCs/>
                <w:spacing w:val="-2"/>
                <w:sz w:val="24"/>
                <w:szCs w:val="24"/>
              </w:rPr>
              <w:t>Повышенный</w:t>
            </w:r>
          </w:p>
          <w:p w14:paraId="47E0662C" w14:textId="77777777" w:rsidR="0030423B" w:rsidRPr="00486ACA" w:rsidRDefault="0030423B" w:rsidP="0030423B">
            <w:pPr>
              <w:pStyle w:val="TableParagraph"/>
              <w:spacing w:before="4"/>
              <w:ind w:left="114" w:right="190"/>
              <w:rPr>
                <w:sz w:val="24"/>
                <w:szCs w:val="24"/>
              </w:rPr>
            </w:pPr>
            <w:r w:rsidRPr="00486ACA">
              <w:rPr>
                <w:sz w:val="24"/>
                <w:szCs w:val="24"/>
              </w:rPr>
              <w:t xml:space="preserve">с требуемой степенью полноты и </w:t>
            </w:r>
            <w:r w:rsidRPr="00486ACA">
              <w:rPr>
                <w:spacing w:val="-2"/>
                <w:sz w:val="24"/>
                <w:szCs w:val="24"/>
              </w:rPr>
              <w:t>точности</w:t>
            </w:r>
            <w:r w:rsidRPr="00486ACA">
              <w:rPr>
                <w:spacing w:val="-5"/>
                <w:sz w:val="24"/>
                <w:szCs w:val="24"/>
              </w:rPr>
              <w:t xml:space="preserve"> </w:t>
            </w:r>
            <w:r w:rsidRPr="00486ACA">
              <w:rPr>
                <w:spacing w:val="-2"/>
                <w:sz w:val="24"/>
                <w:szCs w:val="24"/>
              </w:rPr>
              <w:t>(свободно)</w:t>
            </w:r>
            <w:r w:rsidRPr="00486ACA">
              <w:rPr>
                <w:spacing w:val="-6"/>
                <w:sz w:val="24"/>
                <w:szCs w:val="24"/>
              </w:rPr>
              <w:t xml:space="preserve"> </w:t>
            </w:r>
            <w:r w:rsidRPr="00486ACA">
              <w:rPr>
                <w:spacing w:val="-2"/>
                <w:sz w:val="24"/>
                <w:szCs w:val="24"/>
              </w:rPr>
              <w:lastRenderedPageBreak/>
              <w:t xml:space="preserve">распознавать </w:t>
            </w:r>
            <w:r w:rsidRPr="00486ACA">
              <w:rPr>
                <w:sz w:val="24"/>
                <w:szCs w:val="24"/>
              </w:rPr>
              <w:t>задачу и/или проблему в профессиональном и/или социальном контексте; анализировать задачу и/или проблему и выделять её составные части; определять этапы</w:t>
            </w:r>
            <w:r w:rsidRPr="00486ACA">
              <w:rPr>
                <w:spacing w:val="-12"/>
                <w:sz w:val="24"/>
                <w:szCs w:val="24"/>
              </w:rPr>
              <w:t xml:space="preserve"> </w:t>
            </w:r>
            <w:r w:rsidRPr="00486ACA">
              <w:rPr>
                <w:sz w:val="24"/>
                <w:szCs w:val="24"/>
              </w:rPr>
              <w:t>решения</w:t>
            </w:r>
            <w:r w:rsidRPr="00486ACA">
              <w:rPr>
                <w:spacing w:val="-8"/>
                <w:sz w:val="24"/>
                <w:szCs w:val="24"/>
              </w:rPr>
              <w:t xml:space="preserve"> </w:t>
            </w:r>
            <w:r w:rsidRPr="00486ACA">
              <w:rPr>
                <w:sz w:val="24"/>
                <w:szCs w:val="24"/>
              </w:rPr>
              <w:t>задачи</w:t>
            </w:r>
            <w:r w:rsidRPr="00486ACA">
              <w:rPr>
                <w:spacing w:val="-7"/>
                <w:sz w:val="24"/>
                <w:szCs w:val="24"/>
              </w:rPr>
              <w:t xml:space="preserve"> </w:t>
            </w:r>
            <w:r w:rsidRPr="00486ACA">
              <w:rPr>
                <w:sz w:val="24"/>
                <w:szCs w:val="24"/>
              </w:rPr>
              <w:t>выявлять</w:t>
            </w:r>
            <w:r w:rsidRPr="00486ACA">
              <w:rPr>
                <w:spacing w:val="-8"/>
                <w:sz w:val="24"/>
                <w:szCs w:val="24"/>
              </w:rPr>
              <w:t xml:space="preserve"> </w:t>
            </w:r>
            <w:r w:rsidRPr="00486ACA">
              <w:rPr>
                <w:sz w:val="24"/>
                <w:szCs w:val="24"/>
              </w:rPr>
              <w:t>и эффективно искать информацию, необходимую</w:t>
            </w:r>
            <w:r w:rsidRPr="00486ACA">
              <w:rPr>
                <w:spacing w:val="-18"/>
                <w:sz w:val="24"/>
                <w:szCs w:val="24"/>
              </w:rPr>
              <w:t xml:space="preserve"> </w:t>
            </w:r>
            <w:r w:rsidRPr="00486ACA">
              <w:rPr>
                <w:sz w:val="24"/>
                <w:szCs w:val="24"/>
              </w:rPr>
              <w:t>для</w:t>
            </w:r>
            <w:r w:rsidRPr="00486ACA">
              <w:rPr>
                <w:spacing w:val="-17"/>
                <w:sz w:val="24"/>
                <w:szCs w:val="24"/>
              </w:rPr>
              <w:t xml:space="preserve"> </w:t>
            </w:r>
            <w:r w:rsidRPr="00486ACA">
              <w:rPr>
                <w:sz w:val="24"/>
                <w:szCs w:val="24"/>
              </w:rPr>
              <w:t>решения</w:t>
            </w:r>
            <w:r w:rsidRPr="00486ACA">
              <w:rPr>
                <w:spacing w:val="-18"/>
                <w:sz w:val="24"/>
                <w:szCs w:val="24"/>
              </w:rPr>
              <w:t xml:space="preserve"> </w:t>
            </w:r>
            <w:r w:rsidRPr="00486ACA">
              <w:rPr>
                <w:sz w:val="24"/>
                <w:szCs w:val="24"/>
              </w:rPr>
              <w:t>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w:t>
            </w:r>
          </w:p>
          <w:p w14:paraId="1BB9E6FE" w14:textId="77777777" w:rsidR="00911636" w:rsidRDefault="0030423B" w:rsidP="0030423B">
            <w:pPr>
              <w:pStyle w:val="TableParagraph"/>
              <w:spacing w:before="5" w:line="237" w:lineRule="auto"/>
              <w:ind w:left="142" w:right="-30"/>
              <w:rPr>
                <w:spacing w:val="-4"/>
                <w:sz w:val="24"/>
                <w:szCs w:val="24"/>
              </w:rPr>
            </w:pPr>
            <w:r w:rsidRPr="00486ACA">
              <w:rPr>
                <w:sz w:val="24"/>
                <w:szCs w:val="24"/>
              </w:rPr>
              <w:t>результат</w:t>
            </w:r>
            <w:r w:rsidRPr="00486ACA">
              <w:rPr>
                <w:spacing w:val="-17"/>
                <w:sz w:val="24"/>
                <w:szCs w:val="24"/>
              </w:rPr>
              <w:t xml:space="preserve"> </w:t>
            </w:r>
            <w:r w:rsidRPr="00486ACA">
              <w:rPr>
                <w:sz w:val="24"/>
                <w:szCs w:val="24"/>
              </w:rPr>
              <w:t>и</w:t>
            </w:r>
            <w:r w:rsidRPr="00486ACA">
              <w:rPr>
                <w:spacing w:val="-11"/>
                <w:sz w:val="24"/>
                <w:szCs w:val="24"/>
              </w:rPr>
              <w:t xml:space="preserve"> </w:t>
            </w:r>
            <w:r w:rsidRPr="00486ACA">
              <w:rPr>
                <w:sz w:val="24"/>
                <w:szCs w:val="24"/>
              </w:rPr>
              <w:t>последствия</w:t>
            </w:r>
            <w:r w:rsidRPr="00486ACA">
              <w:rPr>
                <w:spacing w:val="-9"/>
                <w:sz w:val="24"/>
                <w:szCs w:val="24"/>
              </w:rPr>
              <w:t xml:space="preserve"> </w:t>
            </w:r>
            <w:r w:rsidRPr="00486ACA">
              <w:rPr>
                <w:spacing w:val="-4"/>
                <w:sz w:val="24"/>
                <w:szCs w:val="24"/>
              </w:rPr>
              <w:t>своих</w:t>
            </w:r>
            <w:r w:rsidRPr="00486ACA">
              <w:t xml:space="preserve"> </w:t>
            </w:r>
            <w:r w:rsidRPr="00486ACA">
              <w:rPr>
                <w:spacing w:val="-4"/>
                <w:sz w:val="24"/>
                <w:szCs w:val="24"/>
              </w:rPr>
              <w:t>действий (самостоятельно или с помощью наставника).</w:t>
            </w:r>
          </w:p>
          <w:p w14:paraId="26919EEB" w14:textId="77777777" w:rsidR="0030423B" w:rsidRDefault="0030423B" w:rsidP="0030423B">
            <w:pPr>
              <w:pStyle w:val="TableParagraph"/>
              <w:spacing w:before="5" w:line="237" w:lineRule="auto"/>
              <w:ind w:left="142" w:right="-30"/>
              <w:rPr>
                <w:sz w:val="24"/>
                <w:szCs w:val="24"/>
              </w:rPr>
            </w:pPr>
          </w:p>
          <w:p w14:paraId="3B8A70EB" w14:textId="01AC19F8" w:rsidR="0030423B" w:rsidRPr="00486ACA" w:rsidRDefault="0030423B" w:rsidP="0030423B">
            <w:pPr>
              <w:pStyle w:val="TableParagraph"/>
              <w:spacing w:line="317" w:lineRule="exact"/>
              <w:ind w:left="114"/>
              <w:rPr>
                <w:b/>
                <w:bCs/>
                <w:spacing w:val="-2"/>
                <w:sz w:val="24"/>
                <w:szCs w:val="24"/>
              </w:rPr>
            </w:pPr>
            <w:r w:rsidRPr="00486ACA">
              <w:rPr>
                <w:b/>
                <w:bCs/>
                <w:spacing w:val="-2"/>
                <w:sz w:val="24"/>
                <w:szCs w:val="24"/>
              </w:rPr>
              <w:t>Уметь</w:t>
            </w:r>
            <w:r w:rsidR="00020A35">
              <w:rPr>
                <w:b/>
                <w:bCs/>
                <w:spacing w:val="-2"/>
                <w:sz w:val="24"/>
                <w:szCs w:val="24"/>
              </w:rPr>
              <w:t>:</w:t>
            </w:r>
          </w:p>
          <w:p w14:paraId="491AAF27" w14:textId="77777777" w:rsidR="0030423B" w:rsidRPr="00486ACA" w:rsidRDefault="0030423B" w:rsidP="0030423B">
            <w:pPr>
              <w:pStyle w:val="TableParagraph"/>
              <w:spacing w:line="317" w:lineRule="exact"/>
              <w:ind w:left="114"/>
              <w:rPr>
                <w:b/>
                <w:bCs/>
                <w:sz w:val="24"/>
                <w:szCs w:val="24"/>
              </w:rPr>
            </w:pPr>
          </w:p>
          <w:p w14:paraId="1FBE4575" w14:textId="77777777" w:rsidR="0030423B" w:rsidRPr="00486ACA" w:rsidRDefault="0030423B" w:rsidP="0030423B">
            <w:pPr>
              <w:pStyle w:val="TableParagraph"/>
              <w:ind w:left="114"/>
              <w:rPr>
                <w:i/>
                <w:iCs/>
                <w:sz w:val="24"/>
                <w:szCs w:val="24"/>
              </w:rPr>
            </w:pPr>
            <w:r w:rsidRPr="00486ACA">
              <w:rPr>
                <w:i/>
                <w:iCs/>
                <w:sz w:val="24"/>
                <w:szCs w:val="24"/>
              </w:rPr>
              <w:t>Уровень</w:t>
            </w:r>
            <w:r w:rsidRPr="00486ACA">
              <w:rPr>
                <w:i/>
                <w:iCs/>
                <w:spacing w:val="-15"/>
                <w:sz w:val="24"/>
                <w:szCs w:val="24"/>
              </w:rPr>
              <w:t xml:space="preserve"> </w:t>
            </w:r>
            <w:r w:rsidRPr="00486ACA">
              <w:rPr>
                <w:i/>
                <w:iCs/>
                <w:spacing w:val="-2"/>
                <w:sz w:val="24"/>
                <w:szCs w:val="24"/>
              </w:rPr>
              <w:t>Пороговый</w:t>
            </w:r>
          </w:p>
          <w:p w14:paraId="617B6E9F" w14:textId="28BC0182" w:rsidR="0030423B" w:rsidRDefault="0030423B" w:rsidP="0030423B">
            <w:pPr>
              <w:pStyle w:val="TableParagraph"/>
              <w:spacing w:before="4"/>
              <w:ind w:left="114" w:right="190"/>
              <w:rPr>
                <w:sz w:val="24"/>
                <w:szCs w:val="24"/>
              </w:rPr>
            </w:pPr>
            <w:r w:rsidRPr="00486ACA">
              <w:rPr>
                <w:sz w:val="24"/>
                <w:szCs w:val="24"/>
              </w:rPr>
              <w:t>Слабо (частично) выбирать актуальный</w:t>
            </w:r>
            <w:r w:rsidRPr="00486ACA">
              <w:rPr>
                <w:spacing w:val="-2"/>
                <w:sz w:val="24"/>
                <w:szCs w:val="24"/>
              </w:rPr>
              <w:t xml:space="preserve"> </w:t>
            </w:r>
            <w:r w:rsidRPr="00486ACA">
              <w:rPr>
                <w:sz w:val="24"/>
                <w:szCs w:val="24"/>
              </w:rPr>
              <w:t>профессиональный</w:t>
            </w:r>
            <w:r w:rsidRPr="00486ACA">
              <w:rPr>
                <w:spacing w:val="-2"/>
                <w:sz w:val="24"/>
                <w:szCs w:val="24"/>
              </w:rPr>
              <w:t xml:space="preserve"> </w:t>
            </w:r>
            <w:r w:rsidRPr="00486ACA">
              <w:rPr>
                <w:sz w:val="24"/>
                <w:szCs w:val="24"/>
              </w:rPr>
              <w:t xml:space="preserve">и социальный контекст, в котором приходится работать и жить; </w:t>
            </w:r>
            <w:r w:rsidRPr="00486ACA">
              <w:rPr>
                <w:spacing w:val="-2"/>
                <w:sz w:val="24"/>
                <w:szCs w:val="24"/>
              </w:rPr>
              <w:t>основные</w:t>
            </w:r>
            <w:r w:rsidRPr="00486ACA">
              <w:rPr>
                <w:spacing w:val="-10"/>
                <w:sz w:val="24"/>
                <w:szCs w:val="24"/>
              </w:rPr>
              <w:t xml:space="preserve"> </w:t>
            </w:r>
            <w:r w:rsidRPr="00486ACA">
              <w:rPr>
                <w:spacing w:val="-2"/>
                <w:sz w:val="24"/>
                <w:szCs w:val="24"/>
              </w:rPr>
              <w:t>источники</w:t>
            </w:r>
            <w:r w:rsidRPr="00486ACA">
              <w:rPr>
                <w:spacing w:val="-8"/>
                <w:sz w:val="24"/>
                <w:szCs w:val="24"/>
              </w:rPr>
              <w:t xml:space="preserve"> </w:t>
            </w:r>
            <w:r w:rsidRPr="00486ACA">
              <w:rPr>
                <w:spacing w:val="-2"/>
                <w:sz w:val="24"/>
                <w:szCs w:val="24"/>
              </w:rPr>
              <w:t xml:space="preserve">информации </w:t>
            </w:r>
            <w:r w:rsidRPr="00486ACA">
              <w:rPr>
                <w:sz w:val="24"/>
                <w:szCs w:val="24"/>
              </w:rPr>
              <w:t xml:space="preserve">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w:t>
            </w:r>
          </w:p>
          <w:p w14:paraId="4F9294B1" w14:textId="77777777" w:rsidR="0030423B" w:rsidRPr="00486ACA" w:rsidRDefault="0030423B" w:rsidP="0030423B">
            <w:pPr>
              <w:pStyle w:val="TableParagraph"/>
              <w:spacing w:before="4"/>
              <w:ind w:left="114" w:right="190"/>
              <w:rPr>
                <w:sz w:val="24"/>
                <w:szCs w:val="24"/>
              </w:rPr>
            </w:pPr>
          </w:p>
          <w:p w14:paraId="574FB0C9" w14:textId="77777777" w:rsidR="0030423B" w:rsidRPr="00486ACA" w:rsidRDefault="0030423B" w:rsidP="0030423B">
            <w:pPr>
              <w:pStyle w:val="TableParagraph"/>
              <w:spacing w:before="4"/>
              <w:ind w:left="114" w:right="190"/>
              <w:rPr>
                <w:i/>
                <w:iCs/>
                <w:sz w:val="24"/>
                <w:szCs w:val="24"/>
              </w:rPr>
            </w:pPr>
            <w:r w:rsidRPr="00486ACA">
              <w:rPr>
                <w:i/>
                <w:iCs/>
                <w:sz w:val="24"/>
                <w:szCs w:val="24"/>
              </w:rPr>
              <w:t>Уровень Высокий</w:t>
            </w:r>
          </w:p>
          <w:p w14:paraId="273E05DC" w14:textId="4135821C" w:rsidR="0030423B" w:rsidRDefault="0030423B" w:rsidP="0030423B">
            <w:pPr>
              <w:pStyle w:val="TableParagraph"/>
              <w:spacing w:before="2"/>
              <w:ind w:left="114" w:right="190"/>
              <w:rPr>
                <w:sz w:val="24"/>
                <w:szCs w:val="24"/>
              </w:rPr>
            </w:pPr>
            <w:r w:rsidRPr="00486ACA">
              <w:rPr>
                <w:sz w:val="24"/>
                <w:szCs w:val="24"/>
              </w:rPr>
              <w:t>С незначительными ошибками (затруднениями) выбирать актуальный</w:t>
            </w:r>
            <w:r w:rsidRPr="00486ACA">
              <w:rPr>
                <w:spacing w:val="-2"/>
                <w:sz w:val="24"/>
                <w:szCs w:val="24"/>
              </w:rPr>
              <w:t xml:space="preserve"> </w:t>
            </w:r>
            <w:r w:rsidRPr="00486ACA">
              <w:rPr>
                <w:sz w:val="24"/>
                <w:szCs w:val="24"/>
              </w:rPr>
              <w:t>профессиональный</w:t>
            </w:r>
            <w:r w:rsidRPr="00486ACA">
              <w:rPr>
                <w:spacing w:val="-2"/>
                <w:sz w:val="24"/>
                <w:szCs w:val="24"/>
              </w:rPr>
              <w:t xml:space="preserve"> </w:t>
            </w:r>
            <w:r w:rsidRPr="00486ACA">
              <w:rPr>
                <w:sz w:val="24"/>
                <w:szCs w:val="24"/>
              </w:rPr>
              <w:t xml:space="preserve">и социальный контекст, в котором приходится работать и жить; </w:t>
            </w:r>
            <w:r w:rsidRPr="00486ACA">
              <w:rPr>
                <w:spacing w:val="-2"/>
                <w:sz w:val="24"/>
                <w:szCs w:val="24"/>
              </w:rPr>
              <w:t>основные</w:t>
            </w:r>
            <w:r w:rsidRPr="00486ACA">
              <w:rPr>
                <w:spacing w:val="-10"/>
                <w:sz w:val="24"/>
                <w:szCs w:val="24"/>
              </w:rPr>
              <w:t xml:space="preserve"> </w:t>
            </w:r>
            <w:r w:rsidRPr="00486ACA">
              <w:rPr>
                <w:spacing w:val="-2"/>
                <w:sz w:val="24"/>
                <w:szCs w:val="24"/>
              </w:rPr>
              <w:t>источники</w:t>
            </w:r>
            <w:r w:rsidRPr="00486ACA">
              <w:rPr>
                <w:spacing w:val="-8"/>
                <w:sz w:val="24"/>
                <w:szCs w:val="24"/>
              </w:rPr>
              <w:t xml:space="preserve"> </w:t>
            </w:r>
            <w:r w:rsidRPr="00486ACA">
              <w:rPr>
                <w:spacing w:val="-2"/>
                <w:sz w:val="24"/>
                <w:szCs w:val="24"/>
              </w:rPr>
              <w:t xml:space="preserve">информации </w:t>
            </w:r>
            <w:r w:rsidRPr="00486ACA">
              <w:rPr>
                <w:sz w:val="24"/>
                <w:szCs w:val="24"/>
              </w:rPr>
              <w:t xml:space="preserve">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w:t>
            </w:r>
            <w:r w:rsidRPr="00486ACA">
              <w:rPr>
                <w:sz w:val="24"/>
                <w:szCs w:val="24"/>
              </w:rPr>
              <w:lastRenderedPageBreak/>
              <w:t>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3CCD3D78" w14:textId="77777777" w:rsidR="0030423B" w:rsidRPr="00486ACA" w:rsidRDefault="0030423B" w:rsidP="0030423B">
            <w:pPr>
              <w:pStyle w:val="TableParagraph"/>
              <w:spacing w:before="2"/>
              <w:ind w:left="114" w:right="190"/>
              <w:rPr>
                <w:sz w:val="24"/>
                <w:szCs w:val="24"/>
              </w:rPr>
            </w:pPr>
          </w:p>
          <w:p w14:paraId="11737F8C" w14:textId="77777777" w:rsidR="0030423B" w:rsidRPr="00486ACA" w:rsidRDefault="0030423B" w:rsidP="0030423B">
            <w:pPr>
              <w:pStyle w:val="TableParagraph"/>
              <w:spacing w:line="319" w:lineRule="exact"/>
              <w:ind w:left="114"/>
              <w:rPr>
                <w:i/>
                <w:iCs/>
                <w:sz w:val="24"/>
                <w:szCs w:val="24"/>
              </w:rPr>
            </w:pPr>
            <w:r w:rsidRPr="00486ACA">
              <w:rPr>
                <w:i/>
                <w:iCs/>
                <w:sz w:val="24"/>
                <w:szCs w:val="24"/>
              </w:rPr>
              <w:t>Уровень</w:t>
            </w:r>
            <w:r w:rsidRPr="00486ACA">
              <w:rPr>
                <w:i/>
                <w:iCs/>
                <w:spacing w:val="-15"/>
                <w:sz w:val="24"/>
                <w:szCs w:val="24"/>
              </w:rPr>
              <w:t xml:space="preserve"> </w:t>
            </w:r>
            <w:r w:rsidRPr="00486ACA">
              <w:rPr>
                <w:i/>
                <w:iCs/>
                <w:spacing w:val="-2"/>
                <w:sz w:val="24"/>
                <w:szCs w:val="24"/>
              </w:rPr>
              <w:t>Повышенный</w:t>
            </w:r>
          </w:p>
          <w:p w14:paraId="16F0E14C" w14:textId="38E3165D" w:rsidR="0030423B" w:rsidRPr="00486ACA" w:rsidRDefault="0030423B" w:rsidP="0030423B">
            <w:pPr>
              <w:pStyle w:val="TableParagraph"/>
              <w:spacing w:before="4"/>
              <w:ind w:left="114"/>
              <w:rPr>
                <w:sz w:val="24"/>
                <w:szCs w:val="24"/>
              </w:rPr>
            </w:pPr>
            <w:r>
              <w:rPr>
                <w:sz w:val="24"/>
                <w:szCs w:val="24"/>
              </w:rPr>
              <w:t>С</w:t>
            </w:r>
            <w:r w:rsidRPr="00486ACA">
              <w:rPr>
                <w:sz w:val="24"/>
                <w:szCs w:val="24"/>
              </w:rPr>
              <w:t xml:space="preserve"> требуемой степенью полноты и точности (свободно) выбирать актуальный</w:t>
            </w:r>
            <w:r w:rsidRPr="00486ACA">
              <w:rPr>
                <w:spacing w:val="-2"/>
                <w:sz w:val="24"/>
                <w:szCs w:val="24"/>
              </w:rPr>
              <w:t xml:space="preserve"> </w:t>
            </w:r>
            <w:r w:rsidRPr="00486ACA">
              <w:rPr>
                <w:sz w:val="24"/>
                <w:szCs w:val="24"/>
              </w:rPr>
              <w:t>профессиональный</w:t>
            </w:r>
            <w:r w:rsidRPr="00486ACA">
              <w:rPr>
                <w:spacing w:val="-2"/>
                <w:sz w:val="24"/>
                <w:szCs w:val="24"/>
              </w:rPr>
              <w:t xml:space="preserve"> </w:t>
            </w:r>
            <w:r w:rsidRPr="00486ACA">
              <w:rPr>
                <w:sz w:val="24"/>
                <w:szCs w:val="24"/>
              </w:rPr>
              <w:t xml:space="preserve">и социальный контекст, в котором приходится работать и жить; </w:t>
            </w:r>
            <w:r w:rsidRPr="00486ACA">
              <w:rPr>
                <w:spacing w:val="-2"/>
                <w:sz w:val="24"/>
                <w:szCs w:val="24"/>
              </w:rPr>
              <w:t>основные</w:t>
            </w:r>
            <w:r w:rsidRPr="00486ACA">
              <w:rPr>
                <w:spacing w:val="-10"/>
                <w:sz w:val="24"/>
                <w:szCs w:val="24"/>
              </w:rPr>
              <w:t xml:space="preserve"> </w:t>
            </w:r>
            <w:r w:rsidRPr="00486ACA">
              <w:rPr>
                <w:spacing w:val="-2"/>
                <w:sz w:val="24"/>
                <w:szCs w:val="24"/>
              </w:rPr>
              <w:t>источники</w:t>
            </w:r>
            <w:r w:rsidRPr="00486ACA">
              <w:rPr>
                <w:spacing w:val="-8"/>
                <w:sz w:val="24"/>
                <w:szCs w:val="24"/>
              </w:rPr>
              <w:t xml:space="preserve"> </w:t>
            </w:r>
            <w:r w:rsidRPr="00486ACA">
              <w:rPr>
                <w:spacing w:val="-2"/>
                <w:sz w:val="24"/>
                <w:szCs w:val="24"/>
              </w:rPr>
              <w:t>информации</w:t>
            </w:r>
          </w:p>
          <w:p w14:paraId="53E32801" w14:textId="5912BCEE" w:rsidR="0030423B" w:rsidRPr="00486ACA" w:rsidRDefault="0030423B" w:rsidP="0030423B">
            <w:pPr>
              <w:pStyle w:val="TableParagraph"/>
              <w:spacing w:before="5" w:line="237" w:lineRule="auto"/>
              <w:ind w:left="142" w:right="-30"/>
              <w:rPr>
                <w:sz w:val="24"/>
                <w:szCs w:val="24"/>
              </w:rPr>
            </w:pPr>
            <w:r w:rsidRPr="00486ACA">
              <w:rPr>
                <w:sz w:val="24"/>
                <w:szCs w:val="24"/>
              </w:rPr>
              <w:t>и</w:t>
            </w:r>
            <w:r w:rsidRPr="00486ACA">
              <w:rPr>
                <w:spacing w:val="-4"/>
                <w:sz w:val="24"/>
                <w:szCs w:val="24"/>
              </w:rPr>
              <w:t xml:space="preserve"> </w:t>
            </w:r>
            <w:r w:rsidRPr="00486ACA">
              <w:rPr>
                <w:sz w:val="24"/>
                <w:szCs w:val="24"/>
              </w:rPr>
              <w:t>ресурсы</w:t>
            </w:r>
            <w:r w:rsidRPr="00486ACA">
              <w:rPr>
                <w:spacing w:val="-3"/>
                <w:sz w:val="24"/>
                <w:szCs w:val="24"/>
              </w:rPr>
              <w:t xml:space="preserve"> </w:t>
            </w:r>
            <w:r w:rsidRPr="00486ACA">
              <w:rPr>
                <w:sz w:val="24"/>
                <w:szCs w:val="24"/>
              </w:rPr>
              <w:t>для</w:t>
            </w:r>
            <w:r w:rsidRPr="00486ACA">
              <w:rPr>
                <w:spacing w:val="-7"/>
                <w:sz w:val="24"/>
                <w:szCs w:val="24"/>
              </w:rPr>
              <w:t xml:space="preserve"> </w:t>
            </w:r>
            <w:r w:rsidRPr="00486ACA">
              <w:rPr>
                <w:sz w:val="24"/>
                <w:szCs w:val="24"/>
              </w:rPr>
              <w:t>решения</w:t>
            </w:r>
            <w:r w:rsidRPr="00486ACA">
              <w:rPr>
                <w:spacing w:val="-3"/>
                <w:sz w:val="24"/>
                <w:szCs w:val="24"/>
              </w:rPr>
              <w:t xml:space="preserve"> </w:t>
            </w:r>
            <w:r w:rsidRPr="00486ACA">
              <w:rPr>
                <w:sz w:val="24"/>
                <w:szCs w:val="24"/>
              </w:rPr>
              <w:t>задач</w:t>
            </w:r>
            <w:r w:rsidRPr="00486ACA">
              <w:rPr>
                <w:spacing w:val="-3"/>
                <w:sz w:val="24"/>
                <w:szCs w:val="24"/>
              </w:rPr>
              <w:t xml:space="preserve"> </w:t>
            </w:r>
            <w:r w:rsidRPr="00486ACA">
              <w:rPr>
                <w:spacing w:val="-10"/>
                <w:sz w:val="24"/>
                <w:szCs w:val="24"/>
              </w:rPr>
              <w:t>и</w:t>
            </w:r>
            <w:r>
              <w:rPr>
                <w:spacing w:val="-10"/>
                <w:sz w:val="24"/>
                <w:szCs w:val="24"/>
              </w:rPr>
              <w:t xml:space="preserve"> </w:t>
            </w:r>
            <w:r w:rsidRPr="00486ACA">
              <w:rPr>
                <w:sz w:val="24"/>
                <w:szCs w:val="24"/>
              </w:rPr>
              <w:t xml:space="preserve">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w:t>
            </w:r>
            <w:r w:rsidRPr="00486ACA">
              <w:rPr>
                <w:spacing w:val="-2"/>
                <w:sz w:val="24"/>
                <w:szCs w:val="24"/>
              </w:rPr>
              <w:t>профессиональной</w:t>
            </w:r>
            <w:r w:rsidRPr="00486ACA">
              <w:rPr>
                <w:spacing w:val="-5"/>
                <w:sz w:val="24"/>
                <w:szCs w:val="24"/>
              </w:rPr>
              <w:t xml:space="preserve"> </w:t>
            </w:r>
            <w:r w:rsidRPr="00486ACA">
              <w:rPr>
                <w:spacing w:val="-2"/>
                <w:sz w:val="24"/>
                <w:szCs w:val="24"/>
              </w:rPr>
              <w:t>деятельности.</w:t>
            </w:r>
          </w:p>
        </w:tc>
      </w:tr>
      <w:tr w:rsidR="00004F46" w:rsidRPr="00486ACA" w14:paraId="632369AB" w14:textId="77777777" w:rsidTr="00017A57">
        <w:trPr>
          <w:trHeight w:val="4509"/>
        </w:trPr>
        <w:tc>
          <w:tcPr>
            <w:tcW w:w="2161" w:type="dxa"/>
          </w:tcPr>
          <w:p w14:paraId="7908392B" w14:textId="77777777" w:rsidR="00004F46" w:rsidRPr="008A108A" w:rsidRDefault="00004F46" w:rsidP="00004F46">
            <w:pPr>
              <w:pStyle w:val="TableParagraph"/>
              <w:spacing w:before="4"/>
              <w:ind w:left="112" w:right="157"/>
              <w:rPr>
                <w:sz w:val="24"/>
                <w:szCs w:val="24"/>
              </w:rPr>
            </w:pPr>
          </w:p>
        </w:tc>
        <w:tc>
          <w:tcPr>
            <w:tcW w:w="2126" w:type="dxa"/>
          </w:tcPr>
          <w:p w14:paraId="529FCA0C" w14:textId="77777777" w:rsidR="00004F46" w:rsidRPr="00486ACA" w:rsidRDefault="00004F46" w:rsidP="00004F46">
            <w:pPr>
              <w:pStyle w:val="TableParagraph"/>
              <w:spacing w:before="2"/>
              <w:ind w:left="110" w:right="403"/>
              <w:rPr>
                <w:sz w:val="24"/>
                <w:szCs w:val="24"/>
              </w:rPr>
            </w:pPr>
            <w:r w:rsidRPr="00486ACA">
              <w:rPr>
                <w:sz w:val="24"/>
                <w:szCs w:val="24"/>
                <w:u w:val="single"/>
              </w:rPr>
              <w:t>Тема 1.</w:t>
            </w:r>
            <w:r w:rsidRPr="00486ACA">
              <w:rPr>
                <w:sz w:val="24"/>
                <w:szCs w:val="24"/>
              </w:rPr>
              <w:t xml:space="preserve"> </w:t>
            </w:r>
            <w:r w:rsidRPr="00486ACA">
              <w:rPr>
                <w:spacing w:val="-2"/>
                <w:sz w:val="24"/>
                <w:szCs w:val="24"/>
                <w:u w:val="single"/>
              </w:rPr>
              <w:t>Легкая</w:t>
            </w:r>
            <w:r w:rsidRPr="00486ACA">
              <w:rPr>
                <w:spacing w:val="-2"/>
                <w:sz w:val="24"/>
                <w:szCs w:val="24"/>
              </w:rPr>
              <w:t xml:space="preserve"> </w:t>
            </w:r>
            <w:r w:rsidRPr="00486ACA">
              <w:rPr>
                <w:spacing w:val="-2"/>
                <w:sz w:val="24"/>
                <w:szCs w:val="24"/>
                <w:u w:val="single"/>
              </w:rPr>
              <w:t>атлетика</w:t>
            </w:r>
            <w:r w:rsidRPr="00486ACA">
              <w:rPr>
                <w:spacing w:val="-2"/>
                <w:sz w:val="24"/>
                <w:szCs w:val="24"/>
              </w:rPr>
              <w:t xml:space="preserve"> </w:t>
            </w:r>
            <w:r w:rsidRPr="00486ACA">
              <w:rPr>
                <w:sz w:val="24"/>
                <w:szCs w:val="24"/>
              </w:rPr>
              <w:t xml:space="preserve">Тема 1.1 </w:t>
            </w:r>
            <w:r w:rsidRPr="00486ACA">
              <w:rPr>
                <w:spacing w:val="-2"/>
                <w:sz w:val="24"/>
                <w:szCs w:val="24"/>
              </w:rPr>
              <w:t>Развитие скоростно- силовых качеств.</w:t>
            </w:r>
            <w:r w:rsidRPr="00486ACA">
              <w:rPr>
                <w:spacing w:val="-21"/>
                <w:sz w:val="24"/>
                <w:szCs w:val="24"/>
              </w:rPr>
              <w:t xml:space="preserve"> </w:t>
            </w:r>
            <w:r w:rsidRPr="00486ACA">
              <w:rPr>
                <w:spacing w:val="-2"/>
                <w:sz w:val="24"/>
                <w:szCs w:val="24"/>
              </w:rPr>
              <w:t xml:space="preserve">Бег </w:t>
            </w:r>
            <w:r w:rsidRPr="00486ACA">
              <w:rPr>
                <w:sz w:val="24"/>
                <w:szCs w:val="24"/>
              </w:rPr>
              <w:t>на</w:t>
            </w:r>
            <w:r w:rsidRPr="00486ACA">
              <w:rPr>
                <w:spacing w:val="-20"/>
                <w:sz w:val="24"/>
                <w:szCs w:val="24"/>
              </w:rPr>
              <w:t xml:space="preserve"> </w:t>
            </w:r>
            <w:r w:rsidRPr="00486ACA">
              <w:rPr>
                <w:sz w:val="24"/>
                <w:szCs w:val="24"/>
              </w:rPr>
              <w:t xml:space="preserve">короткие </w:t>
            </w:r>
            <w:r w:rsidRPr="00486ACA">
              <w:rPr>
                <w:spacing w:val="-2"/>
                <w:sz w:val="24"/>
                <w:szCs w:val="24"/>
              </w:rPr>
              <w:t>дистанции</w:t>
            </w:r>
          </w:p>
          <w:p w14:paraId="571712FD" w14:textId="77777777" w:rsidR="00004F46" w:rsidRPr="00486ACA" w:rsidRDefault="00004F46" w:rsidP="00004F46">
            <w:pPr>
              <w:pStyle w:val="TableParagraph"/>
              <w:spacing w:before="321"/>
              <w:ind w:left="110" w:right="183"/>
              <w:rPr>
                <w:sz w:val="24"/>
                <w:szCs w:val="24"/>
              </w:rPr>
            </w:pPr>
            <w:r w:rsidRPr="00486ACA">
              <w:rPr>
                <w:sz w:val="24"/>
                <w:szCs w:val="24"/>
              </w:rPr>
              <w:t xml:space="preserve">Тема 1.2. </w:t>
            </w:r>
            <w:r w:rsidRPr="00486ACA">
              <w:rPr>
                <w:spacing w:val="-2"/>
                <w:sz w:val="24"/>
                <w:szCs w:val="24"/>
              </w:rPr>
              <w:t xml:space="preserve">Кроссовый </w:t>
            </w:r>
            <w:r w:rsidRPr="00486ACA">
              <w:rPr>
                <w:sz w:val="24"/>
                <w:szCs w:val="24"/>
              </w:rPr>
              <w:t xml:space="preserve">бег или </w:t>
            </w:r>
            <w:r w:rsidRPr="00486ACA">
              <w:rPr>
                <w:spacing w:val="-4"/>
                <w:sz w:val="24"/>
                <w:szCs w:val="24"/>
              </w:rPr>
              <w:t xml:space="preserve">интенсивная </w:t>
            </w:r>
            <w:r w:rsidRPr="00486ACA">
              <w:rPr>
                <w:spacing w:val="-2"/>
                <w:sz w:val="24"/>
                <w:szCs w:val="24"/>
              </w:rPr>
              <w:t>ходьба</w:t>
            </w:r>
          </w:p>
          <w:p w14:paraId="2B404B94" w14:textId="77777777" w:rsidR="00004F46" w:rsidRPr="00486ACA" w:rsidRDefault="00004F46" w:rsidP="00004F46">
            <w:pPr>
              <w:pStyle w:val="TableParagraph"/>
              <w:rPr>
                <w:sz w:val="24"/>
                <w:szCs w:val="24"/>
              </w:rPr>
            </w:pPr>
          </w:p>
          <w:p w14:paraId="5CA0342C" w14:textId="77777777" w:rsidR="00004F46" w:rsidRPr="00486ACA" w:rsidRDefault="00004F46" w:rsidP="00004F46">
            <w:pPr>
              <w:pStyle w:val="TableParagraph"/>
              <w:spacing w:before="1"/>
              <w:ind w:left="110" w:right="76"/>
              <w:rPr>
                <w:sz w:val="24"/>
                <w:szCs w:val="24"/>
              </w:rPr>
            </w:pPr>
            <w:r w:rsidRPr="00486ACA">
              <w:rPr>
                <w:sz w:val="24"/>
                <w:szCs w:val="24"/>
              </w:rPr>
              <w:t xml:space="preserve">Тема 1.3. </w:t>
            </w:r>
            <w:r w:rsidRPr="00486ACA">
              <w:rPr>
                <w:spacing w:val="-2"/>
                <w:sz w:val="24"/>
                <w:szCs w:val="24"/>
              </w:rPr>
              <w:t xml:space="preserve">развитие общей </w:t>
            </w:r>
            <w:r w:rsidRPr="00486ACA">
              <w:rPr>
                <w:spacing w:val="-4"/>
                <w:sz w:val="24"/>
                <w:szCs w:val="24"/>
              </w:rPr>
              <w:t>выносливости</w:t>
            </w:r>
          </w:p>
          <w:p w14:paraId="08FE59CC" w14:textId="77777777" w:rsidR="00004F46" w:rsidRPr="00486ACA" w:rsidRDefault="00004F46" w:rsidP="00004F46">
            <w:pPr>
              <w:pStyle w:val="TableParagraph"/>
              <w:ind w:left="110"/>
              <w:rPr>
                <w:sz w:val="24"/>
                <w:szCs w:val="24"/>
              </w:rPr>
            </w:pPr>
            <w:r w:rsidRPr="00486ACA">
              <w:rPr>
                <w:spacing w:val="-10"/>
                <w:sz w:val="24"/>
                <w:szCs w:val="24"/>
              </w:rPr>
              <w:t>;</w:t>
            </w:r>
          </w:p>
          <w:p w14:paraId="20C7AA79" w14:textId="77777777" w:rsidR="00004F46" w:rsidRPr="00486ACA" w:rsidRDefault="00004F46" w:rsidP="00004F46">
            <w:pPr>
              <w:pStyle w:val="TableParagraph"/>
              <w:rPr>
                <w:sz w:val="24"/>
                <w:szCs w:val="24"/>
              </w:rPr>
            </w:pPr>
          </w:p>
          <w:p w14:paraId="26E3A2C0" w14:textId="77777777" w:rsidR="00004F46" w:rsidRPr="00486ACA" w:rsidRDefault="00004F46" w:rsidP="00004F46">
            <w:pPr>
              <w:pStyle w:val="TableParagraph"/>
              <w:ind w:left="110" w:right="535"/>
              <w:rPr>
                <w:sz w:val="24"/>
                <w:szCs w:val="24"/>
              </w:rPr>
            </w:pPr>
            <w:r w:rsidRPr="00486ACA">
              <w:rPr>
                <w:sz w:val="24"/>
                <w:szCs w:val="24"/>
              </w:rPr>
              <w:t xml:space="preserve">Тема 1.4 </w:t>
            </w:r>
            <w:r w:rsidRPr="00486ACA">
              <w:rPr>
                <w:spacing w:val="-2"/>
                <w:sz w:val="24"/>
                <w:szCs w:val="24"/>
              </w:rPr>
              <w:t xml:space="preserve">развитие </w:t>
            </w:r>
            <w:r w:rsidRPr="00486ACA">
              <w:rPr>
                <w:spacing w:val="-4"/>
                <w:sz w:val="24"/>
                <w:szCs w:val="24"/>
              </w:rPr>
              <w:t xml:space="preserve">скоростно- </w:t>
            </w:r>
            <w:r w:rsidRPr="00486ACA">
              <w:rPr>
                <w:spacing w:val="-2"/>
                <w:sz w:val="24"/>
                <w:szCs w:val="24"/>
              </w:rPr>
              <w:t>силовых качеств.</w:t>
            </w:r>
          </w:p>
          <w:p w14:paraId="05E75B79" w14:textId="77777777" w:rsidR="00004F46" w:rsidRPr="00486ACA" w:rsidRDefault="00004F46" w:rsidP="00004F46">
            <w:pPr>
              <w:pStyle w:val="TableParagraph"/>
              <w:rPr>
                <w:sz w:val="24"/>
                <w:szCs w:val="24"/>
              </w:rPr>
            </w:pPr>
          </w:p>
          <w:p w14:paraId="17ACDB85" w14:textId="77777777" w:rsidR="00004F46" w:rsidRPr="00486ACA" w:rsidRDefault="00004F46" w:rsidP="00004F46">
            <w:pPr>
              <w:pStyle w:val="TableParagraph"/>
              <w:ind w:left="110" w:right="183"/>
              <w:rPr>
                <w:sz w:val="24"/>
                <w:szCs w:val="24"/>
              </w:rPr>
            </w:pPr>
            <w:r w:rsidRPr="00486ACA">
              <w:rPr>
                <w:spacing w:val="-4"/>
                <w:sz w:val="24"/>
                <w:szCs w:val="24"/>
                <w:u w:val="single"/>
              </w:rPr>
              <w:t>Тема</w:t>
            </w:r>
            <w:r w:rsidRPr="00486ACA">
              <w:rPr>
                <w:spacing w:val="-4"/>
                <w:sz w:val="24"/>
                <w:szCs w:val="24"/>
              </w:rPr>
              <w:t xml:space="preserve"> </w:t>
            </w:r>
            <w:proofErr w:type="gramStart"/>
            <w:r w:rsidRPr="00486ACA">
              <w:rPr>
                <w:spacing w:val="-2"/>
                <w:sz w:val="24"/>
                <w:szCs w:val="24"/>
                <w:u w:val="single"/>
              </w:rPr>
              <w:t>2.Игровые</w:t>
            </w:r>
            <w:proofErr w:type="gramEnd"/>
            <w:r w:rsidRPr="00486ACA">
              <w:rPr>
                <w:spacing w:val="-2"/>
                <w:sz w:val="24"/>
                <w:szCs w:val="24"/>
              </w:rPr>
              <w:t xml:space="preserve"> </w:t>
            </w:r>
            <w:r w:rsidRPr="00486ACA">
              <w:rPr>
                <w:spacing w:val="-2"/>
                <w:sz w:val="24"/>
                <w:szCs w:val="24"/>
                <w:u w:val="single"/>
              </w:rPr>
              <w:t>виды</w:t>
            </w:r>
            <w:r w:rsidRPr="00486ACA">
              <w:rPr>
                <w:spacing w:val="-19"/>
                <w:sz w:val="24"/>
                <w:szCs w:val="24"/>
                <w:u w:val="single"/>
              </w:rPr>
              <w:t xml:space="preserve"> </w:t>
            </w:r>
            <w:r w:rsidRPr="00486ACA">
              <w:rPr>
                <w:spacing w:val="-2"/>
                <w:sz w:val="24"/>
                <w:szCs w:val="24"/>
                <w:u w:val="single"/>
              </w:rPr>
              <w:t>спорта:</w:t>
            </w:r>
            <w:r w:rsidRPr="00486ACA">
              <w:rPr>
                <w:spacing w:val="-2"/>
                <w:sz w:val="24"/>
                <w:szCs w:val="24"/>
              </w:rPr>
              <w:t xml:space="preserve"> </w:t>
            </w:r>
            <w:r w:rsidRPr="00486ACA">
              <w:rPr>
                <w:sz w:val="24"/>
                <w:szCs w:val="24"/>
              </w:rPr>
              <w:t>Тема 2.1.</w:t>
            </w:r>
          </w:p>
          <w:p w14:paraId="5D6E3762" w14:textId="77777777" w:rsidR="00004F46" w:rsidRPr="00486ACA" w:rsidRDefault="00004F46" w:rsidP="00004F46">
            <w:pPr>
              <w:pStyle w:val="TableParagraph"/>
              <w:spacing w:before="2"/>
              <w:ind w:left="110"/>
              <w:rPr>
                <w:sz w:val="24"/>
                <w:szCs w:val="24"/>
              </w:rPr>
            </w:pPr>
            <w:r w:rsidRPr="00486ACA">
              <w:rPr>
                <w:sz w:val="24"/>
                <w:szCs w:val="24"/>
              </w:rPr>
              <w:t>Техника</w:t>
            </w:r>
            <w:r w:rsidRPr="00486ACA">
              <w:rPr>
                <w:spacing w:val="-16"/>
                <w:sz w:val="24"/>
                <w:szCs w:val="24"/>
              </w:rPr>
              <w:t xml:space="preserve"> </w:t>
            </w:r>
            <w:r w:rsidRPr="00486ACA">
              <w:rPr>
                <w:spacing w:val="-4"/>
                <w:sz w:val="24"/>
                <w:szCs w:val="24"/>
              </w:rPr>
              <w:t>игры</w:t>
            </w:r>
            <w:r>
              <w:rPr>
                <w:spacing w:val="-4"/>
                <w:sz w:val="24"/>
                <w:szCs w:val="24"/>
              </w:rPr>
              <w:t xml:space="preserve"> </w:t>
            </w:r>
            <w:r w:rsidRPr="00486ACA">
              <w:rPr>
                <w:sz w:val="24"/>
                <w:szCs w:val="24"/>
              </w:rPr>
              <w:t>в</w:t>
            </w:r>
            <w:r w:rsidRPr="00486ACA">
              <w:rPr>
                <w:spacing w:val="-1"/>
                <w:sz w:val="24"/>
                <w:szCs w:val="24"/>
              </w:rPr>
              <w:t xml:space="preserve"> </w:t>
            </w:r>
            <w:r w:rsidRPr="00486ACA">
              <w:rPr>
                <w:spacing w:val="-2"/>
                <w:sz w:val="24"/>
                <w:szCs w:val="24"/>
              </w:rPr>
              <w:t>волейбол</w:t>
            </w:r>
          </w:p>
          <w:p w14:paraId="684FA209" w14:textId="77777777" w:rsidR="00004F46" w:rsidRPr="00486ACA" w:rsidRDefault="00004F46" w:rsidP="00004F46">
            <w:pPr>
              <w:pStyle w:val="TableParagraph"/>
              <w:rPr>
                <w:sz w:val="24"/>
                <w:szCs w:val="24"/>
              </w:rPr>
            </w:pPr>
          </w:p>
          <w:p w14:paraId="520821A3" w14:textId="77777777" w:rsidR="00004F46" w:rsidRPr="00486ACA" w:rsidRDefault="00004F46" w:rsidP="00004F46">
            <w:pPr>
              <w:pStyle w:val="TableParagraph"/>
              <w:ind w:left="110" w:right="183"/>
              <w:rPr>
                <w:sz w:val="24"/>
                <w:szCs w:val="24"/>
              </w:rPr>
            </w:pPr>
            <w:r w:rsidRPr="00486ACA">
              <w:rPr>
                <w:sz w:val="24"/>
                <w:szCs w:val="24"/>
              </w:rPr>
              <w:t xml:space="preserve">Тема 2.2. </w:t>
            </w:r>
            <w:r w:rsidRPr="00486ACA">
              <w:rPr>
                <w:spacing w:val="-2"/>
                <w:sz w:val="24"/>
                <w:szCs w:val="24"/>
              </w:rPr>
              <w:t>Тактика</w:t>
            </w:r>
            <w:r w:rsidRPr="00486ACA">
              <w:rPr>
                <w:spacing w:val="-19"/>
                <w:sz w:val="24"/>
                <w:szCs w:val="24"/>
              </w:rPr>
              <w:t xml:space="preserve"> </w:t>
            </w:r>
            <w:r w:rsidRPr="00486ACA">
              <w:rPr>
                <w:spacing w:val="-2"/>
                <w:sz w:val="24"/>
                <w:szCs w:val="24"/>
              </w:rPr>
              <w:lastRenderedPageBreak/>
              <w:t xml:space="preserve">игры </w:t>
            </w:r>
            <w:r w:rsidRPr="00486ACA">
              <w:rPr>
                <w:sz w:val="24"/>
                <w:szCs w:val="24"/>
              </w:rPr>
              <w:t>в волейбол</w:t>
            </w:r>
          </w:p>
          <w:p w14:paraId="1CFF5969" w14:textId="77777777" w:rsidR="00004F46" w:rsidRPr="00486ACA" w:rsidRDefault="00004F46" w:rsidP="00004F46">
            <w:pPr>
              <w:pStyle w:val="TableParagraph"/>
              <w:spacing w:before="320"/>
              <w:ind w:left="110" w:right="183"/>
              <w:rPr>
                <w:sz w:val="24"/>
                <w:szCs w:val="24"/>
              </w:rPr>
            </w:pPr>
            <w:r w:rsidRPr="00486ACA">
              <w:rPr>
                <w:sz w:val="24"/>
                <w:szCs w:val="24"/>
              </w:rPr>
              <w:t xml:space="preserve">Тема 2.3 </w:t>
            </w:r>
            <w:r w:rsidRPr="00486ACA">
              <w:rPr>
                <w:spacing w:val="-2"/>
                <w:sz w:val="24"/>
                <w:szCs w:val="24"/>
              </w:rPr>
              <w:t xml:space="preserve">Правила </w:t>
            </w:r>
            <w:r w:rsidRPr="00486ACA">
              <w:rPr>
                <w:spacing w:val="-4"/>
                <w:sz w:val="24"/>
                <w:szCs w:val="24"/>
              </w:rPr>
              <w:t xml:space="preserve">соревнований </w:t>
            </w:r>
            <w:r w:rsidRPr="00486ACA">
              <w:rPr>
                <w:sz w:val="24"/>
                <w:szCs w:val="24"/>
              </w:rPr>
              <w:t>по</w:t>
            </w:r>
            <w:r w:rsidRPr="00486ACA">
              <w:rPr>
                <w:spacing w:val="1"/>
                <w:sz w:val="24"/>
                <w:szCs w:val="24"/>
              </w:rPr>
              <w:t xml:space="preserve"> </w:t>
            </w:r>
            <w:r w:rsidRPr="00486ACA">
              <w:rPr>
                <w:spacing w:val="-2"/>
                <w:sz w:val="24"/>
                <w:szCs w:val="24"/>
              </w:rPr>
              <w:t>волейболу</w:t>
            </w:r>
          </w:p>
          <w:p w14:paraId="0B15D9E7" w14:textId="77777777" w:rsidR="00004F46" w:rsidRPr="00486ACA" w:rsidRDefault="00004F46" w:rsidP="00004F46">
            <w:pPr>
              <w:pStyle w:val="TableParagraph"/>
              <w:rPr>
                <w:sz w:val="24"/>
                <w:szCs w:val="24"/>
              </w:rPr>
            </w:pPr>
          </w:p>
          <w:p w14:paraId="605534B4" w14:textId="77777777" w:rsidR="00004F46" w:rsidRPr="00486ACA" w:rsidRDefault="00004F46" w:rsidP="00004F46">
            <w:pPr>
              <w:pStyle w:val="TableParagraph"/>
              <w:spacing w:before="3"/>
              <w:rPr>
                <w:sz w:val="24"/>
                <w:szCs w:val="24"/>
              </w:rPr>
            </w:pPr>
          </w:p>
          <w:p w14:paraId="3FD3C9AA" w14:textId="77777777" w:rsidR="00004F46" w:rsidRPr="00486ACA" w:rsidRDefault="00004F46" w:rsidP="00004F46">
            <w:pPr>
              <w:pStyle w:val="TableParagraph"/>
              <w:ind w:left="110" w:right="183" w:firstLine="67"/>
              <w:rPr>
                <w:sz w:val="24"/>
                <w:szCs w:val="24"/>
              </w:rPr>
            </w:pPr>
            <w:r w:rsidRPr="00486ACA">
              <w:rPr>
                <w:sz w:val="24"/>
                <w:szCs w:val="24"/>
              </w:rPr>
              <w:t xml:space="preserve">Тема 2.4. </w:t>
            </w:r>
            <w:r w:rsidRPr="00486ACA">
              <w:rPr>
                <w:spacing w:val="-2"/>
                <w:sz w:val="24"/>
                <w:szCs w:val="24"/>
              </w:rPr>
              <w:t>Техника</w:t>
            </w:r>
            <w:r w:rsidRPr="00486ACA">
              <w:rPr>
                <w:spacing w:val="-18"/>
                <w:sz w:val="24"/>
                <w:szCs w:val="24"/>
              </w:rPr>
              <w:t xml:space="preserve"> </w:t>
            </w:r>
            <w:r w:rsidRPr="00486ACA">
              <w:rPr>
                <w:spacing w:val="-2"/>
                <w:sz w:val="24"/>
                <w:szCs w:val="24"/>
              </w:rPr>
              <w:t xml:space="preserve">игры </w:t>
            </w:r>
            <w:r w:rsidRPr="00486ACA">
              <w:rPr>
                <w:sz w:val="24"/>
                <w:szCs w:val="24"/>
              </w:rPr>
              <w:t>в баскетбол</w:t>
            </w:r>
          </w:p>
          <w:p w14:paraId="3AEC444B" w14:textId="77777777" w:rsidR="00004F46" w:rsidRPr="00486ACA" w:rsidRDefault="00004F46" w:rsidP="00004F46">
            <w:pPr>
              <w:pStyle w:val="TableParagraph"/>
              <w:spacing w:before="318"/>
              <w:ind w:left="110" w:right="183"/>
              <w:rPr>
                <w:sz w:val="24"/>
                <w:szCs w:val="24"/>
              </w:rPr>
            </w:pPr>
            <w:r w:rsidRPr="00486ACA">
              <w:rPr>
                <w:sz w:val="24"/>
                <w:szCs w:val="24"/>
              </w:rPr>
              <w:t>Тема 2.5 Тактика</w:t>
            </w:r>
            <w:r w:rsidRPr="00486ACA">
              <w:rPr>
                <w:spacing w:val="-18"/>
                <w:sz w:val="24"/>
                <w:szCs w:val="24"/>
              </w:rPr>
              <w:t xml:space="preserve"> </w:t>
            </w:r>
            <w:r w:rsidRPr="00486ACA">
              <w:rPr>
                <w:sz w:val="24"/>
                <w:szCs w:val="24"/>
              </w:rPr>
              <w:t>игры в баскетбол</w:t>
            </w:r>
          </w:p>
          <w:p w14:paraId="1504BA4E" w14:textId="77777777" w:rsidR="00004F46" w:rsidRPr="00486ACA" w:rsidRDefault="00004F46" w:rsidP="00004F46">
            <w:pPr>
              <w:pStyle w:val="TableParagraph"/>
              <w:spacing w:before="4"/>
              <w:rPr>
                <w:sz w:val="24"/>
                <w:szCs w:val="24"/>
              </w:rPr>
            </w:pPr>
          </w:p>
          <w:p w14:paraId="716BF9A1" w14:textId="77777777" w:rsidR="00004F46" w:rsidRPr="00486ACA" w:rsidRDefault="00004F46" w:rsidP="00004F46">
            <w:pPr>
              <w:pStyle w:val="TableParagraph"/>
              <w:ind w:left="110" w:right="76"/>
              <w:rPr>
                <w:sz w:val="24"/>
                <w:szCs w:val="24"/>
              </w:rPr>
            </w:pPr>
            <w:r w:rsidRPr="00486ACA">
              <w:rPr>
                <w:sz w:val="24"/>
                <w:szCs w:val="24"/>
              </w:rPr>
              <w:t xml:space="preserve">Тема 2.6 </w:t>
            </w:r>
            <w:r w:rsidRPr="00486ACA">
              <w:rPr>
                <w:spacing w:val="-2"/>
                <w:sz w:val="24"/>
                <w:szCs w:val="24"/>
              </w:rPr>
              <w:t xml:space="preserve">Правила соревнований </w:t>
            </w:r>
            <w:r w:rsidRPr="00486ACA">
              <w:rPr>
                <w:sz w:val="24"/>
                <w:szCs w:val="24"/>
              </w:rPr>
              <w:t>по</w:t>
            </w:r>
            <w:r w:rsidRPr="00486ACA">
              <w:rPr>
                <w:spacing w:val="-5"/>
                <w:sz w:val="24"/>
                <w:szCs w:val="24"/>
              </w:rPr>
              <w:t xml:space="preserve"> </w:t>
            </w:r>
            <w:r w:rsidRPr="00486ACA">
              <w:rPr>
                <w:spacing w:val="-4"/>
                <w:sz w:val="24"/>
                <w:szCs w:val="24"/>
              </w:rPr>
              <w:t>баскетболу</w:t>
            </w:r>
          </w:p>
          <w:p w14:paraId="565497A3" w14:textId="77777777" w:rsidR="00004F46" w:rsidRPr="00486ACA" w:rsidRDefault="00004F46" w:rsidP="00004F46">
            <w:pPr>
              <w:pStyle w:val="TableParagraph"/>
              <w:rPr>
                <w:sz w:val="24"/>
                <w:szCs w:val="24"/>
              </w:rPr>
            </w:pPr>
          </w:p>
          <w:p w14:paraId="064A35B0" w14:textId="77777777" w:rsidR="00004F46" w:rsidRPr="00486ACA" w:rsidRDefault="00004F46" w:rsidP="00004F46">
            <w:pPr>
              <w:pStyle w:val="TableParagraph"/>
              <w:rPr>
                <w:sz w:val="24"/>
                <w:szCs w:val="24"/>
              </w:rPr>
            </w:pPr>
          </w:p>
          <w:p w14:paraId="67FA62DF" w14:textId="77777777" w:rsidR="00004F46" w:rsidRPr="00486ACA" w:rsidRDefault="00004F46" w:rsidP="00004F46">
            <w:pPr>
              <w:pStyle w:val="TableParagraph"/>
              <w:ind w:left="110" w:right="183"/>
              <w:rPr>
                <w:sz w:val="24"/>
                <w:szCs w:val="24"/>
              </w:rPr>
            </w:pPr>
            <w:r w:rsidRPr="00486ACA">
              <w:rPr>
                <w:sz w:val="24"/>
                <w:szCs w:val="24"/>
              </w:rPr>
              <w:t xml:space="preserve">Тема 2.7 </w:t>
            </w:r>
            <w:r w:rsidRPr="00486ACA">
              <w:rPr>
                <w:spacing w:val="-2"/>
                <w:sz w:val="24"/>
                <w:szCs w:val="24"/>
              </w:rPr>
              <w:t>Техника</w:t>
            </w:r>
            <w:r w:rsidRPr="00486ACA">
              <w:rPr>
                <w:spacing w:val="-18"/>
                <w:sz w:val="24"/>
                <w:szCs w:val="24"/>
              </w:rPr>
              <w:t xml:space="preserve"> </w:t>
            </w:r>
            <w:r w:rsidRPr="00486ACA">
              <w:rPr>
                <w:spacing w:val="-2"/>
                <w:sz w:val="24"/>
                <w:szCs w:val="24"/>
              </w:rPr>
              <w:t xml:space="preserve">игры </w:t>
            </w:r>
            <w:r w:rsidRPr="00486ACA">
              <w:rPr>
                <w:sz w:val="24"/>
                <w:szCs w:val="24"/>
              </w:rPr>
              <w:t>в бадминтон</w:t>
            </w:r>
          </w:p>
          <w:p w14:paraId="0BAFFF39" w14:textId="77777777" w:rsidR="00004F46" w:rsidRPr="00486ACA" w:rsidRDefault="00004F46" w:rsidP="00004F46">
            <w:pPr>
              <w:pStyle w:val="TableParagraph"/>
              <w:spacing w:before="318"/>
              <w:ind w:left="110" w:right="183"/>
              <w:rPr>
                <w:sz w:val="24"/>
                <w:szCs w:val="24"/>
              </w:rPr>
            </w:pPr>
            <w:r w:rsidRPr="00486ACA">
              <w:rPr>
                <w:sz w:val="24"/>
                <w:szCs w:val="24"/>
              </w:rPr>
              <w:t xml:space="preserve">Тема 2.8. </w:t>
            </w:r>
            <w:r w:rsidRPr="00486ACA">
              <w:rPr>
                <w:spacing w:val="-2"/>
                <w:sz w:val="24"/>
                <w:szCs w:val="24"/>
              </w:rPr>
              <w:t>Тактика</w:t>
            </w:r>
            <w:r w:rsidRPr="00486ACA">
              <w:rPr>
                <w:spacing w:val="-19"/>
                <w:sz w:val="24"/>
                <w:szCs w:val="24"/>
              </w:rPr>
              <w:t xml:space="preserve"> </w:t>
            </w:r>
            <w:r w:rsidRPr="00486ACA">
              <w:rPr>
                <w:spacing w:val="-2"/>
                <w:sz w:val="24"/>
                <w:szCs w:val="24"/>
              </w:rPr>
              <w:t xml:space="preserve">игры </w:t>
            </w:r>
            <w:r w:rsidRPr="00486ACA">
              <w:rPr>
                <w:sz w:val="24"/>
                <w:szCs w:val="24"/>
              </w:rPr>
              <w:t>в бадминтон</w:t>
            </w:r>
          </w:p>
          <w:p w14:paraId="79DEEAFF" w14:textId="77777777" w:rsidR="00004F46" w:rsidRPr="00486ACA" w:rsidRDefault="00004F46" w:rsidP="00004F46">
            <w:pPr>
              <w:pStyle w:val="TableParagraph"/>
              <w:spacing w:before="4"/>
              <w:rPr>
                <w:sz w:val="24"/>
                <w:szCs w:val="24"/>
              </w:rPr>
            </w:pPr>
          </w:p>
          <w:p w14:paraId="77EA28CD" w14:textId="77777777" w:rsidR="00004F46" w:rsidRPr="00486ACA" w:rsidRDefault="00004F46" w:rsidP="00004F46">
            <w:pPr>
              <w:pStyle w:val="TableParagraph"/>
              <w:ind w:left="110" w:right="183"/>
              <w:rPr>
                <w:sz w:val="24"/>
                <w:szCs w:val="24"/>
              </w:rPr>
            </w:pPr>
            <w:r w:rsidRPr="00486ACA">
              <w:rPr>
                <w:sz w:val="24"/>
                <w:szCs w:val="24"/>
              </w:rPr>
              <w:t xml:space="preserve">Тема 2.9 </w:t>
            </w:r>
            <w:r w:rsidRPr="00486ACA">
              <w:rPr>
                <w:spacing w:val="-2"/>
                <w:sz w:val="24"/>
                <w:szCs w:val="24"/>
              </w:rPr>
              <w:t xml:space="preserve">Правила </w:t>
            </w:r>
            <w:r w:rsidRPr="00486ACA">
              <w:rPr>
                <w:spacing w:val="-4"/>
                <w:sz w:val="24"/>
                <w:szCs w:val="24"/>
              </w:rPr>
              <w:t xml:space="preserve">соревнований </w:t>
            </w:r>
            <w:r w:rsidRPr="00486ACA">
              <w:rPr>
                <w:spacing w:val="-6"/>
                <w:sz w:val="24"/>
                <w:szCs w:val="24"/>
              </w:rPr>
              <w:t xml:space="preserve">по </w:t>
            </w:r>
            <w:r w:rsidRPr="00486ACA">
              <w:rPr>
                <w:spacing w:val="-2"/>
                <w:sz w:val="24"/>
                <w:szCs w:val="24"/>
              </w:rPr>
              <w:t>бадминтону</w:t>
            </w:r>
          </w:p>
          <w:p w14:paraId="6D2C3D87" w14:textId="77777777" w:rsidR="00004F46" w:rsidRPr="00486ACA" w:rsidRDefault="00004F46" w:rsidP="00004F46">
            <w:pPr>
              <w:pStyle w:val="TableParagraph"/>
              <w:spacing w:before="3"/>
              <w:rPr>
                <w:sz w:val="24"/>
                <w:szCs w:val="24"/>
              </w:rPr>
            </w:pPr>
          </w:p>
          <w:p w14:paraId="55414406" w14:textId="77777777" w:rsidR="00004F46" w:rsidRPr="00486ACA" w:rsidRDefault="00004F46" w:rsidP="00004F46">
            <w:pPr>
              <w:pStyle w:val="TableParagraph"/>
              <w:ind w:left="110" w:right="183"/>
              <w:rPr>
                <w:sz w:val="24"/>
                <w:szCs w:val="24"/>
              </w:rPr>
            </w:pPr>
            <w:r w:rsidRPr="00486ACA">
              <w:rPr>
                <w:spacing w:val="-4"/>
                <w:sz w:val="24"/>
                <w:szCs w:val="24"/>
                <w:u w:val="single"/>
              </w:rPr>
              <w:t>Тема</w:t>
            </w:r>
            <w:r w:rsidRPr="00486ACA">
              <w:rPr>
                <w:spacing w:val="-4"/>
                <w:sz w:val="24"/>
                <w:szCs w:val="24"/>
              </w:rPr>
              <w:t xml:space="preserve"> </w:t>
            </w:r>
            <w:proofErr w:type="gramStart"/>
            <w:r w:rsidRPr="00486ACA">
              <w:rPr>
                <w:spacing w:val="-4"/>
                <w:sz w:val="24"/>
                <w:szCs w:val="24"/>
                <w:u w:val="single"/>
              </w:rPr>
              <w:t>3.Гимнастика</w:t>
            </w:r>
            <w:proofErr w:type="gramEnd"/>
            <w:r w:rsidRPr="00486ACA">
              <w:rPr>
                <w:spacing w:val="-4"/>
                <w:sz w:val="24"/>
                <w:szCs w:val="24"/>
              </w:rPr>
              <w:t xml:space="preserve"> </w:t>
            </w:r>
            <w:r w:rsidRPr="00486ACA">
              <w:rPr>
                <w:sz w:val="24"/>
                <w:szCs w:val="24"/>
              </w:rPr>
              <w:t xml:space="preserve">Тема 3.1 </w:t>
            </w:r>
            <w:r w:rsidRPr="00486ACA">
              <w:rPr>
                <w:spacing w:val="-2"/>
                <w:sz w:val="24"/>
                <w:szCs w:val="24"/>
              </w:rPr>
              <w:t>Комплексы</w:t>
            </w:r>
          </w:p>
          <w:p w14:paraId="43DB8E3E" w14:textId="77777777" w:rsidR="00004F46" w:rsidRPr="00486ACA" w:rsidRDefault="00004F46" w:rsidP="00004F46">
            <w:pPr>
              <w:pStyle w:val="TableParagraph"/>
              <w:spacing w:before="2"/>
              <w:ind w:left="110" w:right="183"/>
              <w:rPr>
                <w:sz w:val="24"/>
                <w:szCs w:val="24"/>
              </w:rPr>
            </w:pPr>
            <w:r w:rsidRPr="00486ACA">
              <w:rPr>
                <w:spacing w:val="-2"/>
                <w:sz w:val="24"/>
                <w:szCs w:val="24"/>
              </w:rPr>
              <w:t>упражнений для</w:t>
            </w:r>
            <w:r w:rsidRPr="00486ACA">
              <w:rPr>
                <w:spacing w:val="-16"/>
                <w:sz w:val="24"/>
                <w:szCs w:val="24"/>
              </w:rPr>
              <w:t xml:space="preserve"> </w:t>
            </w:r>
            <w:r w:rsidRPr="00486ACA">
              <w:rPr>
                <w:spacing w:val="-2"/>
                <w:sz w:val="24"/>
                <w:szCs w:val="24"/>
              </w:rPr>
              <w:t>развития</w:t>
            </w:r>
            <w:r>
              <w:rPr>
                <w:spacing w:val="-2"/>
                <w:sz w:val="24"/>
                <w:szCs w:val="24"/>
              </w:rPr>
              <w:t xml:space="preserve"> </w:t>
            </w:r>
            <w:r w:rsidRPr="00486ACA">
              <w:rPr>
                <w:spacing w:val="-4"/>
                <w:sz w:val="24"/>
                <w:szCs w:val="24"/>
              </w:rPr>
              <w:t xml:space="preserve">подвижности </w:t>
            </w:r>
            <w:r w:rsidRPr="00486ACA">
              <w:rPr>
                <w:sz w:val="24"/>
                <w:szCs w:val="24"/>
              </w:rPr>
              <w:t xml:space="preserve">и гибкости </w:t>
            </w:r>
            <w:r w:rsidRPr="00486ACA">
              <w:rPr>
                <w:spacing w:val="-2"/>
                <w:sz w:val="24"/>
                <w:szCs w:val="24"/>
              </w:rPr>
              <w:t xml:space="preserve">суставов комплексы </w:t>
            </w:r>
            <w:r w:rsidRPr="00486ACA">
              <w:rPr>
                <w:spacing w:val="-4"/>
                <w:sz w:val="24"/>
                <w:szCs w:val="24"/>
              </w:rPr>
              <w:t>ОРУ;</w:t>
            </w:r>
          </w:p>
          <w:p w14:paraId="58ECC839" w14:textId="77777777" w:rsidR="00004F46" w:rsidRPr="00486ACA" w:rsidRDefault="00004F46" w:rsidP="00004F46">
            <w:pPr>
              <w:pStyle w:val="TableParagraph"/>
              <w:spacing w:before="320"/>
              <w:ind w:left="110" w:right="191"/>
              <w:rPr>
                <w:sz w:val="24"/>
                <w:szCs w:val="24"/>
              </w:rPr>
            </w:pPr>
            <w:r w:rsidRPr="00486ACA">
              <w:rPr>
                <w:sz w:val="24"/>
                <w:szCs w:val="24"/>
              </w:rPr>
              <w:t xml:space="preserve">Тема 3.2. </w:t>
            </w:r>
            <w:r w:rsidRPr="00486ACA">
              <w:rPr>
                <w:spacing w:val="-2"/>
                <w:sz w:val="24"/>
                <w:szCs w:val="24"/>
              </w:rPr>
              <w:t xml:space="preserve">Комплексы специальных </w:t>
            </w:r>
            <w:r w:rsidRPr="00486ACA">
              <w:rPr>
                <w:spacing w:val="-4"/>
                <w:sz w:val="24"/>
                <w:szCs w:val="24"/>
              </w:rPr>
              <w:t>гимнастическ</w:t>
            </w:r>
            <w:r w:rsidRPr="00486ACA">
              <w:rPr>
                <w:spacing w:val="-6"/>
                <w:sz w:val="24"/>
                <w:szCs w:val="24"/>
              </w:rPr>
              <w:t xml:space="preserve">их </w:t>
            </w:r>
            <w:r w:rsidRPr="00486ACA">
              <w:rPr>
                <w:spacing w:val="-2"/>
                <w:sz w:val="24"/>
                <w:szCs w:val="24"/>
              </w:rPr>
              <w:t xml:space="preserve">упражнений </w:t>
            </w:r>
            <w:r w:rsidRPr="00486ACA">
              <w:rPr>
                <w:sz w:val="24"/>
                <w:szCs w:val="24"/>
              </w:rPr>
              <w:t>на</w:t>
            </w:r>
            <w:r w:rsidRPr="00486ACA">
              <w:rPr>
                <w:spacing w:val="-18"/>
                <w:sz w:val="24"/>
                <w:szCs w:val="24"/>
              </w:rPr>
              <w:t xml:space="preserve"> </w:t>
            </w:r>
            <w:r w:rsidRPr="00486ACA">
              <w:rPr>
                <w:sz w:val="24"/>
                <w:szCs w:val="24"/>
              </w:rPr>
              <w:t>развитие</w:t>
            </w:r>
            <w:r w:rsidRPr="00486ACA">
              <w:rPr>
                <w:spacing w:val="-17"/>
                <w:sz w:val="24"/>
                <w:szCs w:val="24"/>
              </w:rPr>
              <w:t xml:space="preserve"> </w:t>
            </w:r>
            <w:r w:rsidRPr="00486ACA">
              <w:rPr>
                <w:sz w:val="24"/>
                <w:szCs w:val="24"/>
              </w:rPr>
              <w:t xml:space="preserve">и </w:t>
            </w:r>
            <w:r w:rsidRPr="00486ACA">
              <w:rPr>
                <w:spacing w:val="-2"/>
                <w:sz w:val="24"/>
                <w:szCs w:val="24"/>
              </w:rPr>
              <w:t xml:space="preserve">укрепление различных </w:t>
            </w:r>
            <w:r w:rsidRPr="00486ACA">
              <w:rPr>
                <w:sz w:val="24"/>
                <w:szCs w:val="24"/>
              </w:rPr>
              <w:t xml:space="preserve">групп мышц </w:t>
            </w:r>
            <w:r w:rsidRPr="00486ACA">
              <w:rPr>
                <w:spacing w:val="-2"/>
                <w:sz w:val="24"/>
                <w:szCs w:val="24"/>
              </w:rPr>
              <w:t xml:space="preserve">(брюшного пресса, спины, плечевого </w:t>
            </w:r>
            <w:proofErr w:type="gramStart"/>
            <w:r w:rsidRPr="00486ACA">
              <w:rPr>
                <w:sz w:val="24"/>
                <w:szCs w:val="24"/>
              </w:rPr>
              <w:t>пояса ,</w:t>
            </w:r>
            <w:proofErr w:type="gramEnd"/>
            <w:r w:rsidRPr="00486ACA">
              <w:rPr>
                <w:sz w:val="24"/>
                <w:szCs w:val="24"/>
              </w:rPr>
              <w:t xml:space="preserve"> рук, ног и т. д.).</w:t>
            </w:r>
          </w:p>
          <w:p w14:paraId="0ECA1B89" w14:textId="77777777" w:rsidR="00004F46" w:rsidRPr="00486ACA" w:rsidRDefault="00004F46" w:rsidP="00004F46">
            <w:pPr>
              <w:pStyle w:val="TableParagraph"/>
              <w:spacing w:before="4"/>
              <w:rPr>
                <w:sz w:val="24"/>
                <w:szCs w:val="24"/>
              </w:rPr>
            </w:pPr>
          </w:p>
          <w:p w14:paraId="7A8F0EAA" w14:textId="77777777" w:rsidR="00004F46" w:rsidRPr="00486ACA" w:rsidRDefault="00004F46" w:rsidP="00004F46">
            <w:pPr>
              <w:pStyle w:val="TableParagraph"/>
              <w:ind w:left="110" w:right="183"/>
              <w:rPr>
                <w:sz w:val="24"/>
                <w:szCs w:val="24"/>
              </w:rPr>
            </w:pPr>
            <w:r w:rsidRPr="00486ACA">
              <w:rPr>
                <w:sz w:val="24"/>
                <w:szCs w:val="24"/>
              </w:rPr>
              <w:lastRenderedPageBreak/>
              <w:t xml:space="preserve">Тема 3.3 </w:t>
            </w:r>
            <w:r w:rsidRPr="00486ACA">
              <w:rPr>
                <w:spacing w:val="-2"/>
                <w:sz w:val="24"/>
                <w:szCs w:val="24"/>
              </w:rPr>
              <w:t xml:space="preserve">Фитнес, </w:t>
            </w:r>
            <w:r w:rsidRPr="00486ACA">
              <w:rPr>
                <w:spacing w:val="-4"/>
                <w:sz w:val="24"/>
                <w:szCs w:val="24"/>
              </w:rPr>
              <w:t>аэробика.</w:t>
            </w:r>
          </w:p>
          <w:p w14:paraId="4B862CBE" w14:textId="5D327CED" w:rsidR="00004F46" w:rsidRPr="00486ACA" w:rsidRDefault="00004F46" w:rsidP="00004F46">
            <w:pPr>
              <w:pStyle w:val="TableParagraph"/>
              <w:ind w:left="110" w:right="403"/>
              <w:rPr>
                <w:sz w:val="24"/>
                <w:szCs w:val="24"/>
                <w:u w:val="single"/>
              </w:rPr>
            </w:pPr>
            <w:r w:rsidRPr="00486ACA">
              <w:rPr>
                <w:sz w:val="24"/>
                <w:szCs w:val="24"/>
              </w:rPr>
              <w:t xml:space="preserve">Тема 3.4. </w:t>
            </w:r>
            <w:r w:rsidRPr="00486ACA">
              <w:rPr>
                <w:spacing w:val="-2"/>
                <w:sz w:val="24"/>
                <w:szCs w:val="24"/>
              </w:rPr>
              <w:t xml:space="preserve">Комплексы упражнений </w:t>
            </w:r>
            <w:r w:rsidRPr="00486ACA">
              <w:rPr>
                <w:sz w:val="24"/>
                <w:szCs w:val="24"/>
              </w:rPr>
              <w:t xml:space="preserve">на развитие </w:t>
            </w:r>
            <w:r w:rsidRPr="00486ACA">
              <w:rPr>
                <w:spacing w:val="-2"/>
                <w:sz w:val="24"/>
                <w:szCs w:val="24"/>
              </w:rPr>
              <w:t xml:space="preserve">гибкости, подвижности </w:t>
            </w:r>
            <w:r w:rsidRPr="00486ACA">
              <w:rPr>
                <w:sz w:val="24"/>
                <w:szCs w:val="24"/>
              </w:rPr>
              <w:t xml:space="preserve">суставов, на </w:t>
            </w:r>
            <w:r w:rsidRPr="00486ACA">
              <w:rPr>
                <w:spacing w:val="-4"/>
                <w:sz w:val="24"/>
                <w:szCs w:val="24"/>
              </w:rPr>
              <w:t xml:space="preserve">расслабление всех </w:t>
            </w:r>
            <w:r w:rsidRPr="00486ACA">
              <w:rPr>
                <w:spacing w:val="-2"/>
                <w:sz w:val="24"/>
                <w:szCs w:val="24"/>
              </w:rPr>
              <w:t>мышечных групп.</w:t>
            </w:r>
          </w:p>
        </w:tc>
        <w:tc>
          <w:tcPr>
            <w:tcW w:w="1985" w:type="dxa"/>
          </w:tcPr>
          <w:p w14:paraId="756F5441" w14:textId="74EF82F6" w:rsidR="00004F46" w:rsidRPr="00486ACA" w:rsidRDefault="00004F46" w:rsidP="00004F46">
            <w:pPr>
              <w:pStyle w:val="TableParagraph"/>
              <w:ind w:left="112" w:right="124"/>
              <w:rPr>
                <w:spacing w:val="-2"/>
                <w:sz w:val="24"/>
                <w:szCs w:val="24"/>
              </w:rPr>
            </w:pPr>
            <w:r w:rsidRPr="00486ACA">
              <w:rPr>
                <w:spacing w:val="-2"/>
                <w:sz w:val="24"/>
                <w:szCs w:val="24"/>
              </w:rPr>
              <w:lastRenderedPageBreak/>
              <w:t xml:space="preserve">Тесты, </w:t>
            </w:r>
            <w:r w:rsidRPr="00486ACA">
              <w:rPr>
                <w:spacing w:val="-4"/>
                <w:sz w:val="24"/>
                <w:szCs w:val="24"/>
              </w:rPr>
              <w:t>контрольны</w:t>
            </w:r>
            <w:r w:rsidRPr="00486ACA">
              <w:rPr>
                <w:spacing w:val="-10"/>
                <w:sz w:val="24"/>
                <w:szCs w:val="24"/>
              </w:rPr>
              <w:t xml:space="preserve">е </w:t>
            </w:r>
            <w:r w:rsidRPr="00486ACA">
              <w:rPr>
                <w:spacing w:val="-2"/>
                <w:sz w:val="24"/>
                <w:szCs w:val="24"/>
              </w:rPr>
              <w:t>нормативы</w:t>
            </w:r>
          </w:p>
        </w:tc>
        <w:tc>
          <w:tcPr>
            <w:tcW w:w="3656" w:type="dxa"/>
          </w:tcPr>
          <w:p w14:paraId="238002AB" w14:textId="77777777" w:rsidR="00004F46" w:rsidRDefault="00004F46" w:rsidP="00004F46">
            <w:pPr>
              <w:pStyle w:val="TableParagraph"/>
              <w:spacing w:line="319" w:lineRule="exact"/>
              <w:ind w:left="114"/>
              <w:rPr>
                <w:b/>
                <w:spacing w:val="-2"/>
                <w:sz w:val="24"/>
                <w:szCs w:val="24"/>
              </w:rPr>
            </w:pPr>
            <w:r w:rsidRPr="00C10E43">
              <w:rPr>
                <w:b/>
                <w:spacing w:val="-2"/>
                <w:sz w:val="24"/>
                <w:szCs w:val="24"/>
              </w:rPr>
              <w:t>Знать</w:t>
            </w:r>
            <w:r>
              <w:rPr>
                <w:b/>
                <w:spacing w:val="-2"/>
                <w:sz w:val="24"/>
                <w:szCs w:val="24"/>
              </w:rPr>
              <w:t>:</w:t>
            </w:r>
          </w:p>
          <w:p w14:paraId="00F311CC" w14:textId="77777777" w:rsidR="00004F46" w:rsidRPr="00C10E43" w:rsidRDefault="00004F46" w:rsidP="00004F46">
            <w:pPr>
              <w:pStyle w:val="TableParagraph"/>
              <w:spacing w:line="319" w:lineRule="exact"/>
              <w:ind w:left="114"/>
              <w:rPr>
                <w:b/>
                <w:sz w:val="24"/>
                <w:szCs w:val="24"/>
              </w:rPr>
            </w:pPr>
          </w:p>
          <w:p w14:paraId="07FE7104" w14:textId="77777777" w:rsidR="00004F46" w:rsidRPr="00C10E43" w:rsidRDefault="00004F46" w:rsidP="00004F46">
            <w:pPr>
              <w:pStyle w:val="TableParagraph"/>
              <w:ind w:left="114"/>
              <w:rPr>
                <w:i/>
                <w:sz w:val="24"/>
                <w:szCs w:val="24"/>
              </w:rPr>
            </w:pPr>
            <w:r w:rsidRPr="00C10E43">
              <w:rPr>
                <w:i/>
                <w:sz w:val="24"/>
                <w:szCs w:val="24"/>
              </w:rPr>
              <w:t>Уровень</w:t>
            </w:r>
            <w:r w:rsidRPr="00C10E43">
              <w:rPr>
                <w:i/>
                <w:spacing w:val="-15"/>
                <w:sz w:val="24"/>
                <w:szCs w:val="24"/>
              </w:rPr>
              <w:t xml:space="preserve"> </w:t>
            </w:r>
            <w:r w:rsidRPr="00C10E43">
              <w:rPr>
                <w:i/>
                <w:spacing w:val="-2"/>
                <w:sz w:val="24"/>
                <w:szCs w:val="24"/>
              </w:rPr>
              <w:t>Пороговый</w:t>
            </w:r>
          </w:p>
          <w:p w14:paraId="474258E2" w14:textId="77777777" w:rsidR="00004F46" w:rsidRDefault="00004F46" w:rsidP="00004F46">
            <w:pPr>
              <w:pStyle w:val="TableParagraph"/>
              <w:spacing w:before="5"/>
              <w:ind w:left="114" w:right="190"/>
              <w:rPr>
                <w:sz w:val="24"/>
                <w:szCs w:val="24"/>
              </w:rPr>
            </w:pPr>
            <w:r w:rsidRPr="00486ACA">
              <w:rPr>
                <w:spacing w:val="-2"/>
                <w:sz w:val="24"/>
                <w:szCs w:val="24"/>
              </w:rPr>
              <w:t>Слабо</w:t>
            </w:r>
            <w:r w:rsidRPr="00486ACA">
              <w:rPr>
                <w:spacing w:val="-8"/>
                <w:sz w:val="24"/>
                <w:szCs w:val="24"/>
              </w:rPr>
              <w:t xml:space="preserve"> </w:t>
            </w:r>
            <w:r w:rsidRPr="00486ACA">
              <w:rPr>
                <w:spacing w:val="-2"/>
                <w:sz w:val="24"/>
                <w:szCs w:val="24"/>
              </w:rPr>
              <w:t>владеть</w:t>
            </w:r>
            <w:r w:rsidRPr="00486ACA">
              <w:rPr>
                <w:spacing w:val="-8"/>
                <w:sz w:val="24"/>
                <w:szCs w:val="24"/>
              </w:rPr>
              <w:t xml:space="preserve"> </w:t>
            </w:r>
            <w:r w:rsidRPr="00486ACA">
              <w:rPr>
                <w:spacing w:val="-2"/>
                <w:sz w:val="24"/>
                <w:szCs w:val="24"/>
              </w:rPr>
              <w:t xml:space="preserve">психологическими </w:t>
            </w:r>
            <w:r w:rsidRPr="00486ACA">
              <w:rPr>
                <w:sz w:val="24"/>
                <w:szCs w:val="24"/>
              </w:rPr>
              <w:t>основами деятельности коллектива, включая принципы групповой динамики и мотивации; психологическими особенностями личности, влияющими</w:t>
            </w:r>
            <w:r w:rsidRPr="00486ACA">
              <w:rPr>
                <w:spacing w:val="-2"/>
                <w:sz w:val="24"/>
                <w:szCs w:val="24"/>
              </w:rPr>
              <w:t xml:space="preserve"> </w:t>
            </w:r>
            <w:r w:rsidRPr="00486ACA">
              <w:rPr>
                <w:sz w:val="24"/>
                <w:szCs w:val="24"/>
              </w:rPr>
              <w:t>на</w:t>
            </w:r>
            <w:r w:rsidRPr="00486ACA">
              <w:rPr>
                <w:spacing w:val="-2"/>
                <w:sz w:val="24"/>
                <w:szCs w:val="24"/>
              </w:rPr>
              <w:t xml:space="preserve"> </w:t>
            </w:r>
            <w:r w:rsidRPr="00486ACA">
              <w:rPr>
                <w:sz w:val="24"/>
                <w:szCs w:val="24"/>
              </w:rPr>
              <w:t>взаимодействие</w:t>
            </w:r>
            <w:r w:rsidRPr="00486ACA">
              <w:rPr>
                <w:spacing w:val="-2"/>
                <w:sz w:val="24"/>
                <w:szCs w:val="24"/>
              </w:rPr>
              <w:t xml:space="preserve"> </w:t>
            </w:r>
            <w:r w:rsidRPr="00486ACA">
              <w:rPr>
                <w:sz w:val="24"/>
                <w:szCs w:val="24"/>
              </w:rPr>
              <w:t>в команде; основами проектной деятельности, включая планирование, распределение ролей и контроль выполнения задач; принципами эффективной коммуникации в профессиональной среде; методами управления конфликтами и стрессовыми ситуациями в коллективе и при работе с клиентами.</w:t>
            </w:r>
          </w:p>
          <w:p w14:paraId="57589E72" w14:textId="77777777" w:rsidR="00004F46" w:rsidRPr="00486ACA" w:rsidRDefault="00004F46" w:rsidP="00004F46">
            <w:pPr>
              <w:pStyle w:val="TableParagraph"/>
              <w:spacing w:before="5"/>
              <w:ind w:left="114" w:right="190"/>
              <w:rPr>
                <w:sz w:val="24"/>
                <w:szCs w:val="24"/>
              </w:rPr>
            </w:pPr>
          </w:p>
          <w:p w14:paraId="7DC35061" w14:textId="77777777" w:rsidR="00004F46" w:rsidRDefault="00004F46" w:rsidP="00004F46">
            <w:pPr>
              <w:pStyle w:val="TableParagraph"/>
              <w:spacing w:before="3"/>
              <w:ind w:left="114" w:right="679"/>
              <w:rPr>
                <w:sz w:val="24"/>
                <w:szCs w:val="24"/>
              </w:rPr>
            </w:pPr>
            <w:r w:rsidRPr="00C10E43">
              <w:rPr>
                <w:i/>
                <w:sz w:val="24"/>
                <w:szCs w:val="24"/>
              </w:rPr>
              <w:t>Уровень Высокий</w:t>
            </w:r>
            <w:r w:rsidRPr="00486ACA">
              <w:rPr>
                <w:sz w:val="24"/>
                <w:szCs w:val="24"/>
              </w:rPr>
              <w:t xml:space="preserve"> </w:t>
            </w:r>
          </w:p>
          <w:p w14:paraId="48EF98B1" w14:textId="77777777" w:rsidR="00004F46" w:rsidRPr="00486ACA" w:rsidRDefault="00004F46" w:rsidP="00004F46">
            <w:pPr>
              <w:pStyle w:val="TableParagraph"/>
              <w:spacing w:before="3"/>
              <w:ind w:left="114" w:right="679"/>
              <w:rPr>
                <w:sz w:val="24"/>
                <w:szCs w:val="24"/>
              </w:rPr>
            </w:pPr>
            <w:r w:rsidRPr="00486ACA">
              <w:rPr>
                <w:spacing w:val="-2"/>
                <w:sz w:val="24"/>
                <w:szCs w:val="24"/>
              </w:rPr>
              <w:t>С</w:t>
            </w:r>
            <w:r w:rsidRPr="00486ACA">
              <w:rPr>
                <w:spacing w:val="-20"/>
                <w:sz w:val="24"/>
                <w:szCs w:val="24"/>
              </w:rPr>
              <w:t xml:space="preserve"> </w:t>
            </w:r>
            <w:r w:rsidRPr="00486ACA">
              <w:rPr>
                <w:spacing w:val="-2"/>
                <w:sz w:val="24"/>
                <w:szCs w:val="24"/>
              </w:rPr>
              <w:t>незначительн</w:t>
            </w:r>
            <w:r>
              <w:rPr>
                <w:spacing w:val="-2"/>
                <w:sz w:val="24"/>
                <w:szCs w:val="24"/>
              </w:rPr>
              <w:t>ы</w:t>
            </w:r>
            <w:r w:rsidRPr="00486ACA">
              <w:rPr>
                <w:spacing w:val="-2"/>
                <w:sz w:val="24"/>
                <w:szCs w:val="24"/>
              </w:rPr>
              <w:t>ми</w:t>
            </w:r>
          </w:p>
          <w:p w14:paraId="2AC19718" w14:textId="77777777" w:rsidR="00004F46" w:rsidRPr="00486ACA" w:rsidRDefault="00004F46" w:rsidP="00004F46">
            <w:pPr>
              <w:pStyle w:val="TableParagraph"/>
              <w:ind w:left="114" w:right="66"/>
              <w:rPr>
                <w:sz w:val="24"/>
                <w:szCs w:val="24"/>
              </w:rPr>
            </w:pPr>
            <w:r w:rsidRPr="00486ACA">
              <w:rPr>
                <w:sz w:val="24"/>
                <w:szCs w:val="24"/>
              </w:rPr>
              <w:t xml:space="preserve">затруднениями владеть психологическими основами </w:t>
            </w:r>
            <w:r w:rsidRPr="00486ACA">
              <w:rPr>
                <w:spacing w:val="-2"/>
                <w:sz w:val="24"/>
                <w:szCs w:val="24"/>
              </w:rPr>
              <w:t>деятельности</w:t>
            </w:r>
            <w:r w:rsidRPr="00486ACA">
              <w:rPr>
                <w:spacing w:val="-4"/>
                <w:sz w:val="24"/>
                <w:szCs w:val="24"/>
              </w:rPr>
              <w:t xml:space="preserve"> </w:t>
            </w:r>
            <w:r w:rsidRPr="00486ACA">
              <w:rPr>
                <w:spacing w:val="-2"/>
                <w:sz w:val="24"/>
                <w:szCs w:val="24"/>
              </w:rPr>
              <w:t>коллектива,</w:t>
            </w:r>
            <w:r w:rsidRPr="00486ACA">
              <w:rPr>
                <w:spacing w:val="-5"/>
                <w:sz w:val="24"/>
                <w:szCs w:val="24"/>
              </w:rPr>
              <w:t xml:space="preserve"> </w:t>
            </w:r>
            <w:r w:rsidRPr="00486ACA">
              <w:rPr>
                <w:spacing w:val="-2"/>
                <w:sz w:val="24"/>
                <w:szCs w:val="24"/>
              </w:rPr>
              <w:t xml:space="preserve">включая </w:t>
            </w:r>
            <w:r w:rsidRPr="00486ACA">
              <w:rPr>
                <w:sz w:val="24"/>
                <w:szCs w:val="24"/>
              </w:rPr>
              <w:t xml:space="preserve">принципы групповой динамики и мотивации; психологическими особенностями личности, </w:t>
            </w:r>
            <w:r w:rsidRPr="00486ACA">
              <w:rPr>
                <w:sz w:val="24"/>
                <w:szCs w:val="24"/>
              </w:rPr>
              <w:lastRenderedPageBreak/>
              <w:t>влияющими на взаимодействие в команде; основами проектной деятельности, включая планирование, распределение ролей и контроль выполнения</w:t>
            </w:r>
          </w:p>
          <w:p w14:paraId="5FCE308F" w14:textId="77777777" w:rsidR="00004F46" w:rsidRDefault="00004F46" w:rsidP="00004F46">
            <w:pPr>
              <w:pStyle w:val="TableParagraph"/>
              <w:spacing w:before="2"/>
              <w:ind w:left="114" w:right="444"/>
              <w:rPr>
                <w:sz w:val="24"/>
                <w:szCs w:val="24"/>
              </w:rPr>
            </w:pPr>
            <w:r w:rsidRPr="00486ACA">
              <w:rPr>
                <w:spacing w:val="-2"/>
                <w:sz w:val="24"/>
                <w:szCs w:val="24"/>
              </w:rPr>
              <w:t>задач;</w:t>
            </w:r>
            <w:r w:rsidRPr="00486ACA">
              <w:rPr>
                <w:spacing w:val="-10"/>
                <w:sz w:val="24"/>
                <w:szCs w:val="24"/>
              </w:rPr>
              <w:t xml:space="preserve"> </w:t>
            </w:r>
            <w:r w:rsidRPr="00486ACA">
              <w:rPr>
                <w:spacing w:val="-2"/>
                <w:sz w:val="24"/>
                <w:szCs w:val="24"/>
              </w:rPr>
              <w:t>принципами</w:t>
            </w:r>
            <w:r w:rsidRPr="00486ACA">
              <w:rPr>
                <w:spacing w:val="-4"/>
                <w:sz w:val="24"/>
                <w:szCs w:val="24"/>
              </w:rPr>
              <w:t xml:space="preserve"> </w:t>
            </w:r>
            <w:r w:rsidRPr="00486ACA">
              <w:rPr>
                <w:spacing w:val="-2"/>
                <w:sz w:val="24"/>
                <w:szCs w:val="24"/>
              </w:rPr>
              <w:t>эффективной</w:t>
            </w:r>
            <w:r>
              <w:rPr>
                <w:spacing w:val="-2"/>
                <w:sz w:val="24"/>
                <w:szCs w:val="24"/>
              </w:rPr>
              <w:t xml:space="preserve"> </w:t>
            </w:r>
            <w:r w:rsidRPr="00486ACA">
              <w:rPr>
                <w:sz w:val="24"/>
                <w:szCs w:val="24"/>
              </w:rPr>
              <w:t>коммуникации в профессиональной среде; методами управления конфликтами и стрессовыми ситуациями</w:t>
            </w:r>
            <w:r w:rsidRPr="00486ACA">
              <w:rPr>
                <w:spacing w:val="-18"/>
                <w:sz w:val="24"/>
                <w:szCs w:val="24"/>
              </w:rPr>
              <w:t xml:space="preserve"> </w:t>
            </w:r>
            <w:r w:rsidRPr="00486ACA">
              <w:rPr>
                <w:sz w:val="24"/>
                <w:szCs w:val="24"/>
              </w:rPr>
              <w:t>в</w:t>
            </w:r>
            <w:r w:rsidRPr="00486ACA">
              <w:rPr>
                <w:spacing w:val="-17"/>
                <w:sz w:val="24"/>
                <w:szCs w:val="24"/>
              </w:rPr>
              <w:t xml:space="preserve"> </w:t>
            </w:r>
            <w:r w:rsidRPr="00486ACA">
              <w:rPr>
                <w:sz w:val="24"/>
                <w:szCs w:val="24"/>
              </w:rPr>
              <w:t>коллективе</w:t>
            </w:r>
            <w:r w:rsidRPr="00486ACA">
              <w:rPr>
                <w:spacing w:val="-18"/>
                <w:sz w:val="24"/>
                <w:szCs w:val="24"/>
              </w:rPr>
              <w:t xml:space="preserve"> </w:t>
            </w:r>
            <w:r w:rsidRPr="00486ACA">
              <w:rPr>
                <w:sz w:val="24"/>
                <w:szCs w:val="24"/>
              </w:rPr>
              <w:t>и</w:t>
            </w:r>
            <w:r w:rsidRPr="00486ACA">
              <w:rPr>
                <w:spacing w:val="-17"/>
                <w:sz w:val="24"/>
                <w:szCs w:val="24"/>
              </w:rPr>
              <w:t xml:space="preserve"> </w:t>
            </w:r>
            <w:r w:rsidRPr="00486ACA">
              <w:rPr>
                <w:sz w:val="24"/>
                <w:szCs w:val="24"/>
              </w:rPr>
              <w:t>при работе с клиентами.</w:t>
            </w:r>
          </w:p>
          <w:p w14:paraId="0429CAAD" w14:textId="77777777" w:rsidR="00004F46" w:rsidRPr="00486ACA" w:rsidRDefault="00004F46" w:rsidP="00004F46">
            <w:pPr>
              <w:pStyle w:val="TableParagraph"/>
              <w:spacing w:before="2"/>
              <w:ind w:left="114" w:right="444"/>
              <w:rPr>
                <w:sz w:val="24"/>
                <w:szCs w:val="24"/>
              </w:rPr>
            </w:pPr>
          </w:p>
          <w:p w14:paraId="5250F177" w14:textId="77777777" w:rsidR="00004F46" w:rsidRPr="00C10E43" w:rsidRDefault="00004F46" w:rsidP="00004F46">
            <w:pPr>
              <w:pStyle w:val="TableParagraph"/>
              <w:spacing w:line="315" w:lineRule="exact"/>
              <w:ind w:left="114"/>
              <w:rPr>
                <w:i/>
                <w:sz w:val="24"/>
                <w:szCs w:val="24"/>
              </w:rPr>
            </w:pPr>
            <w:r w:rsidRPr="00C10E43">
              <w:rPr>
                <w:i/>
                <w:sz w:val="24"/>
                <w:szCs w:val="24"/>
              </w:rPr>
              <w:t>Уровень</w:t>
            </w:r>
            <w:r w:rsidRPr="00C10E43">
              <w:rPr>
                <w:i/>
                <w:spacing w:val="-15"/>
                <w:sz w:val="24"/>
                <w:szCs w:val="24"/>
              </w:rPr>
              <w:t xml:space="preserve"> </w:t>
            </w:r>
            <w:r w:rsidRPr="00C10E43">
              <w:rPr>
                <w:i/>
                <w:spacing w:val="-2"/>
                <w:sz w:val="24"/>
                <w:szCs w:val="24"/>
              </w:rPr>
              <w:t>Повышенный</w:t>
            </w:r>
          </w:p>
          <w:p w14:paraId="064C38ED" w14:textId="77777777" w:rsidR="00004F46" w:rsidRDefault="00004F46" w:rsidP="00004F46">
            <w:pPr>
              <w:pStyle w:val="TableParagraph"/>
              <w:spacing w:before="7"/>
              <w:ind w:left="114" w:right="66"/>
              <w:rPr>
                <w:sz w:val="24"/>
                <w:szCs w:val="24"/>
              </w:rPr>
            </w:pPr>
            <w:r w:rsidRPr="00486ACA">
              <w:rPr>
                <w:sz w:val="24"/>
                <w:szCs w:val="24"/>
              </w:rPr>
              <w:t xml:space="preserve">С требуемой степенью полноты и точности владеть психологическими основами </w:t>
            </w:r>
            <w:r w:rsidRPr="00486ACA">
              <w:rPr>
                <w:spacing w:val="-2"/>
                <w:sz w:val="24"/>
                <w:szCs w:val="24"/>
              </w:rPr>
              <w:t>деятельности</w:t>
            </w:r>
            <w:r w:rsidRPr="00486ACA">
              <w:rPr>
                <w:spacing w:val="-4"/>
                <w:sz w:val="24"/>
                <w:szCs w:val="24"/>
              </w:rPr>
              <w:t xml:space="preserve"> </w:t>
            </w:r>
            <w:r w:rsidRPr="00486ACA">
              <w:rPr>
                <w:spacing w:val="-2"/>
                <w:sz w:val="24"/>
                <w:szCs w:val="24"/>
              </w:rPr>
              <w:t>коллектива,</w:t>
            </w:r>
            <w:r w:rsidRPr="00486ACA">
              <w:rPr>
                <w:spacing w:val="-5"/>
                <w:sz w:val="24"/>
                <w:szCs w:val="24"/>
              </w:rPr>
              <w:t xml:space="preserve"> </w:t>
            </w:r>
            <w:r w:rsidRPr="00486ACA">
              <w:rPr>
                <w:spacing w:val="-2"/>
                <w:sz w:val="24"/>
                <w:szCs w:val="24"/>
              </w:rPr>
              <w:t xml:space="preserve">включая </w:t>
            </w:r>
            <w:r w:rsidRPr="00486ACA">
              <w:rPr>
                <w:sz w:val="24"/>
                <w:szCs w:val="24"/>
              </w:rPr>
              <w:t>принципы групповой динамики и мотивации; психологическими особенностями личности, влияющими на взаимодействие в команде; основами проектной деятельности, включая планирование, распределение ролей и контроль выполнения задач; принципами эффективной коммуникации в профессиональной среде; методами управления конфликтами и стрессовыми ситуациями в коллективе и при работе с клиентами.</w:t>
            </w:r>
          </w:p>
          <w:p w14:paraId="353095A5" w14:textId="77777777" w:rsidR="00004F46" w:rsidRPr="00486ACA" w:rsidRDefault="00004F46" w:rsidP="00004F46">
            <w:pPr>
              <w:pStyle w:val="TableParagraph"/>
              <w:spacing w:before="7"/>
              <w:ind w:left="114" w:right="66"/>
              <w:rPr>
                <w:sz w:val="24"/>
                <w:szCs w:val="24"/>
              </w:rPr>
            </w:pPr>
          </w:p>
          <w:p w14:paraId="23E9A19A" w14:textId="77777777" w:rsidR="00004F46" w:rsidRPr="00C10E43" w:rsidRDefault="00004F46" w:rsidP="00004F46">
            <w:pPr>
              <w:pStyle w:val="TableParagraph"/>
              <w:spacing w:line="318" w:lineRule="exact"/>
              <w:ind w:left="114"/>
              <w:rPr>
                <w:b/>
                <w:spacing w:val="-2"/>
                <w:sz w:val="24"/>
                <w:szCs w:val="24"/>
              </w:rPr>
            </w:pPr>
            <w:r w:rsidRPr="00C10E43">
              <w:rPr>
                <w:b/>
                <w:spacing w:val="-2"/>
                <w:sz w:val="24"/>
                <w:szCs w:val="24"/>
              </w:rPr>
              <w:t>Уметь</w:t>
            </w:r>
            <w:r>
              <w:rPr>
                <w:b/>
                <w:spacing w:val="-2"/>
                <w:sz w:val="24"/>
                <w:szCs w:val="24"/>
              </w:rPr>
              <w:t>:</w:t>
            </w:r>
          </w:p>
          <w:p w14:paraId="54E94F6F" w14:textId="77777777" w:rsidR="00004F46" w:rsidRPr="00486ACA" w:rsidRDefault="00004F46" w:rsidP="00004F46">
            <w:pPr>
              <w:pStyle w:val="TableParagraph"/>
              <w:spacing w:line="318" w:lineRule="exact"/>
              <w:ind w:left="114"/>
              <w:rPr>
                <w:sz w:val="24"/>
                <w:szCs w:val="24"/>
              </w:rPr>
            </w:pPr>
          </w:p>
          <w:p w14:paraId="159941E6" w14:textId="77777777" w:rsidR="00004F46" w:rsidRPr="00C10E43" w:rsidRDefault="00004F46" w:rsidP="00004F46">
            <w:pPr>
              <w:pStyle w:val="TableParagraph"/>
              <w:ind w:left="114"/>
              <w:rPr>
                <w:i/>
                <w:sz w:val="24"/>
                <w:szCs w:val="24"/>
              </w:rPr>
            </w:pPr>
            <w:r w:rsidRPr="00C10E43">
              <w:rPr>
                <w:i/>
                <w:sz w:val="24"/>
                <w:szCs w:val="24"/>
              </w:rPr>
              <w:t>Уровень</w:t>
            </w:r>
            <w:r w:rsidRPr="00C10E43">
              <w:rPr>
                <w:i/>
                <w:spacing w:val="-15"/>
                <w:sz w:val="24"/>
                <w:szCs w:val="24"/>
              </w:rPr>
              <w:t xml:space="preserve"> </w:t>
            </w:r>
            <w:r w:rsidRPr="00C10E43">
              <w:rPr>
                <w:i/>
                <w:spacing w:val="-2"/>
                <w:sz w:val="24"/>
                <w:szCs w:val="24"/>
              </w:rPr>
              <w:t>Пороговый</w:t>
            </w:r>
          </w:p>
          <w:p w14:paraId="3381CF99" w14:textId="77777777" w:rsidR="00004F46" w:rsidRPr="00486ACA" w:rsidRDefault="00004F46" w:rsidP="00004F46">
            <w:pPr>
              <w:pStyle w:val="TableParagraph"/>
              <w:spacing w:before="4"/>
              <w:ind w:left="114" w:right="176"/>
              <w:rPr>
                <w:sz w:val="24"/>
                <w:szCs w:val="24"/>
              </w:rPr>
            </w:pPr>
            <w:r w:rsidRPr="00486ACA">
              <w:rPr>
                <w:sz w:val="24"/>
                <w:szCs w:val="24"/>
              </w:rPr>
              <w:t>Слабо</w:t>
            </w:r>
            <w:r w:rsidRPr="00486ACA">
              <w:rPr>
                <w:spacing w:val="-3"/>
                <w:sz w:val="24"/>
                <w:szCs w:val="24"/>
              </w:rPr>
              <w:t xml:space="preserve"> </w:t>
            </w:r>
            <w:r w:rsidRPr="00486ACA">
              <w:rPr>
                <w:sz w:val="24"/>
                <w:szCs w:val="24"/>
              </w:rPr>
              <w:t>(частично)</w:t>
            </w:r>
            <w:r w:rsidRPr="00486ACA">
              <w:rPr>
                <w:spacing w:val="-7"/>
                <w:sz w:val="24"/>
                <w:szCs w:val="24"/>
              </w:rPr>
              <w:t xml:space="preserve"> </w:t>
            </w:r>
            <w:r w:rsidRPr="00486ACA">
              <w:rPr>
                <w:sz w:val="24"/>
                <w:szCs w:val="24"/>
              </w:rPr>
              <w:t>организовывать работу коллектива и команды в рамках физической культуры и спортивных мероприятий; взаимодействовать с коллегами, руководством</w:t>
            </w:r>
            <w:r w:rsidRPr="00486ACA">
              <w:rPr>
                <w:spacing w:val="-5"/>
                <w:sz w:val="24"/>
                <w:szCs w:val="24"/>
              </w:rPr>
              <w:t xml:space="preserve"> </w:t>
            </w:r>
            <w:r w:rsidRPr="00486ACA">
              <w:rPr>
                <w:sz w:val="24"/>
                <w:szCs w:val="24"/>
              </w:rPr>
              <w:t>и</w:t>
            </w:r>
            <w:r w:rsidRPr="00486ACA">
              <w:rPr>
                <w:spacing w:val="-2"/>
                <w:sz w:val="24"/>
                <w:szCs w:val="24"/>
              </w:rPr>
              <w:t xml:space="preserve"> </w:t>
            </w:r>
            <w:r w:rsidRPr="00486ACA">
              <w:rPr>
                <w:sz w:val="24"/>
                <w:szCs w:val="24"/>
              </w:rPr>
              <w:t>клиентами</w:t>
            </w:r>
            <w:r w:rsidRPr="00486ACA">
              <w:rPr>
                <w:spacing w:val="-2"/>
                <w:sz w:val="24"/>
                <w:szCs w:val="24"/>
              </w:rPr>
              <w:t xml:space="preserve"> </w:t>
            </w:r>
            <w:r w:rsidRPr="00486ACA">
              <w:rPr>
                <w:sz w:val="24"/>
                <w:szCs w:val="24"/>
              </w:rPr>
              <w:t>в</w:t>
            </w:r>
            <w:r w:rsidRPr="00486ACA">
              <w:rPr>
                <w:spacing w:val="-3"/>
                <w:sz w:val="24"/>
                <w:szCs w:val="24"/>
              </w:rPr>
              <w:t xml:space="preserve"> </w:t>
            </w:r>
            <w:r w:rsidRPr="00486ACA">
              <w:rPr>
                <w:sz w:val="24"/>
                <w:szCs w:val="24"/>
              </w:rPr>
              <w:t xml:space="preserve">ходе профессиональной деятельности, учитывая особенности коммуникации в сфере </w:t>
            </w:r>
            <w:r>
              <w:rPr>
                <w:sz w:val="24"/>
                <w:szCs w:val="24"/>
              </w:rPr>
              <w:t>документационного обеспечение</w:t>
            </w:r>
            <w:r w:rsidRPr="00486ACA">
              <w:rPr>
                <w:sz w:val="24"/>
                <w:szCs w:val="24"/>
              </w:rPr>
              <w:t>; разрешать конфликтные ситуации в коллективе и с клиентами, используя эффективные методы коммуникации; участвовать в командной</w:t>
            </w:r>
            <w:r w:rsidRPr="00486ACA">
              <w:rPr>
                <w:spacing w:val="-18"/>
                <w:sz w:val="24"/>
                <w:szCs w:val="24"/>
              </w:rPr>
              <w:t xml:space="preserve"> </w:t>
            </w:r>
            <w:r w:rsidRPr="00486ACA">
              <w:rPr>
                <w:sz w:val="24"/>
                <w:szCs w:val="24"/>
              </w:rPr>
              <w:t>работе</w:t>
            </w:r>
            <w:r w:rsidRPr="00486ACA">
              <w:rPr>
                <w:spacing w:val="-17"/>
                <w:sz w:val="24"/>
                <w:szCs w:val="24"/>
              </w:rPr>
              <w:t xml:space="preserve"> </w:t>
            </w:r>
            <w:r w:rsidRPr="00486ACA">
              <w:rPr>
                <w:sz w:val="24"/>
                <w:szCs w:val="24"/>
              </w:rPr>
              <w:t>при</w:t>
            </w:r>
            <w:r w:rsidRPr="00486ACA">
              <w:rPr>
                <w:spacing w:val="-18"/>
                <w:sz w:val="24"/>
                <w:szCs w:val="24"/>
              </w:rPr>
              <w:t xml:space="preserve"> </w:t>
            </w:r>
            <w:r w:rsidRPr="00486ACA">
              <w:rPr>
                <w:sz w:val="24"/>
                <w:szCs w:val="24"/>
              </w:rPr>
              <w:t xml:space="preserve">реализации проектов; </w:t>
            </w:r>
            <w:r w:rsidRPr="00486ACA">
              <w:rPr>
                <w:sz w:val="24"/>
                <w:szCs w:val="24"/>
              </w:rPr>
              <w:lastRenderedPageBreak/>
              <w:t>адаптироваться к</w:t>
            </w:r>
          </w:p>
          <w:p w14:paraId="1605FF85" w14:textId="77777777" w:rsidR="00004F46" w:rsidRDefault="00004F46" w:rsidP="00004F46">
            <w:pPr>
              <w:pStyle w:val="TableParagraph"/>
              <w:spacing w:before="2"/>
              <w:ind w:left="114"/>
              <w:rPr>
                <w:spacing w:val="-2"/>
                <w:sz w:val="24"/>
                <w:szCs w:val="24"/>
              </w:rPr>
            </w:pPr>
            <w:r w:rsidRPr="00486ACA">
              <w:rPr>
                <w:sz w:val="24"/>
                <w:szCs w:val="24"/>
              </w:rPr>
              <w:t xml:space="preserve">изменениям в команде и </w:t>
            </w:r>
            <w:r w:rsidRPr="00486ACA">
              <w:rPr>
                <w:spacing w:val="-2"/>
                <w:sz w:val="24"/>
                <w:szCs w:val="24"/>
              </w:rPr>
              <w:t>коллективе,</w:t>
            </w:r>
            <w:r w:rsidRPr="00486ACA">
              <w:rPr>
                <w:spacing w:val="-16"/>
                <w:sz w:val="24"/>
                <w:szCs w:val="24"/>
              </w:rPr>
              <w:t xml:space="preserve"> </w:t>
            </w:r>
            <w:r w:rsidRPr="00486ACA">
              <w:rPr>
                <w:spacing w:val="-2"/>
                <w:sz w:val="24"/>
                <w:szCs w:val="24"/>
              </w:rPr>
              <w:t>поддерживая</w:t>
            </w:r>
            <w:r>
              <w:rPr>
                <w:spacing w:val="-2"/>
                <w:sz w:val="24"/>
                <w:szCs w:val="24"/>
              </w:rPr>
              <w:t xml:space="preserve"> </w:t>
            </w:r>
            <w:r w:rsidRPr="00486ACA">
              <w:rPr>
                <w:spacing w:val="-2"/>
                <w:sz w:val="24"/>
                <w:szCs w:val="24"/>
              </w:rPr>
              <w:t>позитивную</w:t>
            </w:r>
            <w:r w:rsidRPr="00486ACA">
              <w:rPr>
                <w:spacing w:val="-9"/>
                <w:sz w:val="24"/>
                <w:szCs w:val="24"/>
              </w:rPr>
              <w:t xml:space="preserve"> </w:t>
            </w:r>
            <w:r w:rsidRPr="00486ACA">
              <w:rPr>
                <w:spacing w:val="-2"/>
                <w:sz w:val="24"/>
                <w:szCs w:val="24"/>
              </w:rPr>
              <w:t>рабочую</w:t>
            </w:r>
            <w:r w:rsidRPr="00486ACA">
              <w:rPr>
                <w:spacing w:val="-5"/>
                <w:sz w:val="24"/>
                <w:szCs w:val="24"/>
              </w:rPr>
              <w:t xml:space="preserve"> </w:t>
            </w:r>
            <w:r w:rsidRPr="00486ACA">
              <w:rPr>
                <w:spacing w:val="-2"/>
                <w:sz w:val="24"/>
                <w:szCs w:val="24"/>
              </w:rPr>
              <w:t>атмосферу.</w:t>
            </w:r>
          </w:p>
          <w:p w14:paraId="7F284A1C" w14:textId="77777777" w:rsidR="00004F46" w:rsidRPr="00C10E43" w:rsidRDefault="00004F46" w:rsidP="00004F46">
            <w:pPr>
              <w:pStyle w:val="TableParagraph"/>
              <w:spacing w:before="2"/>
              <w:ind w:left="114"/>
              <w:rPr>
                <w:i/>
                <w:spacing w:val="-2"/>
                <w:sz w:val="24"/>
                <w:szCs w:val="24"/>
              </w:rPr>
            </w:pPr>
          </w:p>
          <w:p w14:paraId="47B0083C" w14:textId="77777777" w:rsidR="00004F46" w:rsidRPr="00C10E43" w:rsidRDefault="00004F46" w:rsidP="00004F46">
            <w:pPr>
              <w:pStyle w:val="TableParagraph"/>
              <w:spacing w:before="2"/>
              <w:ind w:left="114"/>
              <w:rPr>
                <w:i/>
                <w:sz w:val="24"/>
                <w:szCs w:val="24"/>
              </w:rPr>
            </w:pPr>
            <w:r w:rsidRPr="00C10E43">
              <w:rPr>
                <w:i/>
                <w:sz w:val="24"/>
                <w:szCs w:val="24"/>
              </w:rPr>
              <w:t>Уровень Высокий</w:t>
            </w:r>
          </w:p>
          <w:p w14:paraId="4738CD93" w14:textId="77777777" w:rsidR="00004F46" w:rsidRDefault="00004F46" w:rsidP="00004F46">
            <w:pPr>
              <w:pStyle w:val="TableParagraph"/>
              <w:ind w:left="114" w:right="176"/>
              <w:rPr>
                <w:sz w:val="24"/>
                <w:szCs w:val="24"/>
              </w:rPr>
            </w:pPr>
            <w:r w:rsidRPr="00486ACA">
              <w:rPr>
                <w:sz w:val="24"/>
                <w:szCs w:val="24"/>
              </w:rPr>
              <w:t>С незначительными ошибками организовывать работу коллектива и команды в рамках физической культуры и спортивных мероприятий; взаимодействовать с коллегами, руководством</w:t>
            </w:r>
            <w:r w:rsidRPr="00486ACA">
              <w:rPr>
                <w:spacing w:val="-5"/>
                <w:sz w:val="24"/>
                <w:szCs w:val="24"/>
              </w:rPr>
              <w:t xml:space="preserve"> </w:t>
            </w:r>
            <w:r w:rsidRPr="00486ACA">
              <w:rPr>
                <w:sz w:val="24"/>
                <w:szCs w:val="24"/>
              </w:rPr>
              <w:t>и</w:t>
            </w:r>
            <w:r w:rsidRPr="00486ACA">
              <w:rPr>
                <w:spacing w:val="-2"/>
                <w:sz w:val="24"/>
                <w:szCs w:val="24"/>
              </w:rPr>
              <w:t xml:space="preserve"> </w:t>
            </w:r>
            <w:r w:rsidRPr="00486ACA">
              <w:rPr>
                <w:sz w:val="24"/>
                <w:szCs w:val="24"/>
              </w:rPr>
              <w:t>клиентами</w:t>
            </w:r>
            <w:r w:rsidRPr="00486ACA">
              <w:rPr>
                <w:spacing w:val="-2"/>
                <w:sz w:val="24"/>
                <w:szCs w:val="24"/>
              </w:rPr>
              <w:t xml:space="preserve"> </w:t>
            </w:r>
            <w:r w:rsidRPr="00486ACA">
              <w:rPr>
                <w:sz w:val="24"/>
                <w:szCs w:val="24"/>
              </w:rPr>
              <w:t>в</w:t>
            </w:r>
            <w:r w:rsidRPr="00486ACA">
              <w:rPr>
                <w:spacing w:val="-3"/>
                <w:sz w:val="24"/>
                <w:szCs w:val="24"/>
              </w:rPr>
              <w:t xml:space="preserve"> </w:t>
            </w:r>
            <w:r w:rsidRPr="00486ACA">
              <w:rPr>
                <w:sz w:val="24"/>
                <w:szCs w:val="24"/>
              </w:rPr>
              <w:t xml:space="preserve">ходе профессиональной деятельности, учитывая особенности коммуникации в сфере </w:t>
            </w:r>
            <w:r>
              <w:rPr>
                <w:sz w:val="24"/>
                <w:szCs w:val="24"/>
              </w:rPr>
              <w:t>документационного обеспечения</w:t>
            </w:r>
            <w:r w:rsidRPr="00486ACA">
              <w:rPr>
                <w:sz w:val="24"/>
                <w:szCs w:val="24"/>
              </w:rPr>
              <w:t>; разрешать конфликтные ситуации в коллективе и с клиентами, используя эффективные методы коммуникации; участвовать в командной</w:t>
            </w:r>
            <w:r w:rsidRPr="00486ACA">
              <w:rPr>
                <w:spacing w:val="-18"/>
                <w:sz w:val="24"/>
                <w:szCs w:val="24"/>
              </w:rPr>
              <w:t xml:space="preserve"> </w:t>
            </w:r>
            <w:r w:rsidRPr="00486ACA">
              <w:rPr>
                <w:sz w:val="24"/>
                <w:szCs w:val="24"/>
              </w:rPr>
              <w:t>работе</w:t>
            </w:r>
            <w:r w:rsidRPr="00486ACA">
              <w:rPr>
                <w:spacing w:val="-17"/>
                <w:sz w:val="24"/>
                <w:szCs w:val="24"/>
              </w:rPr>
              <w:t xml:space="preserve"> </w:t>
            </w:r>
            <w:r w:rsidRPr="00486ACA">
              <w:rPr>
                <w:sz w:val="24"/>
                <w:szCs w:val="24"/>
              </w:rPr>
              <w:t>при</w:t>
            </w:r>
            <w:r w:rsidRPr="00486ACA">
              <w:rPr>
                <w:spacing w:val="-18"/>
                <w:sz w:val="24"/>
                <w:szCs w:val="24"/>
              </w:rPr>
              <w:t xml:space="preserve"> </w:t>
            </w:r>
            <w:r w:rsidRPr="00486ACA">
              <w:rPr>
                <w:sz w:val="24"/>
                <w:szCs w:val="24"/>
              </w:rPr>
              <w:t>реализации проектов; адаптироваться к изменениям в команде и коллективе, поддерживая позитивную рабочую атмосферу.</w:t>
            </w:r>
          </w:p>
          <w:p w14:paraId="693349D4" w14:textId="77777777" w:rsidR="00004F46" w:rsidRDefault="00004F46" w:rsidP="00004F46">
            <w:pPr>
              <w:pStyle w:val="TableParagraph"/>
              <w:ind w:left="114" w:right="176"/>
              <w:rPr>
                <w:sz w:val="24"/>
                <w:szCs w:val="24"/>
              </w:rPr>
            </w:pPr>
          </w:p>
          <w:p w14:paraId="6FA44A84" w14:textId="77777777" w:rsidR="00004F46" w:rsidRPr="00C10E43" w:rsidRDefault="00004F46" w:rsidP="00004F46">
            <w:pPr>
              <w:pStyle w:val="TableParagraph"/>
              <w:ind w:left="114" w:right="176"/>
              <w:rPr>
                <w:i/>
                <w:sz w:val="24"/>
                <w:szCs w:val="24"/>
              </w:rPr>
            </w:pPr>
            <w:r w:rsidRPr="00486ACA">
              <w:rPr>
                <w:sz w:val="24"/>
                <w:szCs w:val="24"/>
              </w:rPr>
              <w:t xml:space="preserve"> </w:t>
            </w:r>
            <w:r w:rsidRPr="00C10E43">
              <w:rPr>
                <w:i/>
                <w:sz w:val="24"/>
                <w:szCs w:val="24"/>
              </w:rPr>
              <w:t>Уровень Повышенный</w:t>
            </w:r>
          </w:p>
          <w:p w14:paraId="4B003CA5" w14:textId="0CCB9780" w:rsidR="00004F46" w:rsidRPr="00486ACA" w:rsidRDefault="00004F46" w:rsidP="00004F46">
            <w:pPr>
              <w:pStyle w:val="TableParagraph"/>
              <w:spacing w:line="317" w:lineRule="exact"/>
              <w:ind w:left="114"/>
              <w:rPr>
                <w:b/>
                <w:bCs/>
                <w:spacing w:val="-2"/>
                <w:sz w:val="24"/>
                <w:szCs w:val="24"/>
              </w:rPr>
            </w:pPr>
            <w:r w:rsidRPr="00486ACA">
              <w:rPr>
                <w:sz w:val="24"/>
                <w:szCs w:val="24"/>
              </w:rPr>
              <w:t>С требуемой степенью полноты</w:t>
            </w:r>
            <w:r w:rsidRPr="00486ACA">
              <w:rPr>
                <w:spacing w:val="-2"/>
                <w:sz w:val="24"/>
                <w:szCs w:val="24"/>
              </w:rPr>
              <w:t xml:space="preserve"> </w:t>
            </w:r>
            <w:r w:rsidRPr="00486ACA">
              <w:rPr>
                <w:sz w:val="24"/>
                <w:szCs w:val="24"/>
              </w:rPr>
              <w:t>и точности организовывать работу коллектива и команды в рамках физической культуры и спортивных мероприятий; взаимодействовать с коллегами, руководством</w:t>
            </w:r>
            <w:r w:rsidRPr="00486ACA">
              <w:rPr>
                <w:spacing w:val="-5"/>
                <w:sz w:val="24"/>
                <w:szCs w:val="24"/>
              </w:rPr>
              <w:t xml:space="preserve"> </w:t>
            </w:r>
            <w:r w:rsidRPr="00486ACA">
              <w:rPr>
                <w:sz w:val="24"/>
                <w:szCs w:val="24"/>
              </w:rPr>
              <w:t>и</w:t>
            </w:r>
            <w:r w:rsidRPr="00486ACA">
              <w:rPr>
                <w:spacing w:val="-2"/>
                <w:sz w:val="24"/>
                <w:szCs w:val="24"/>
              </w:rPr>
              <w:t xml:space="preserve"> </w:t>
            </w:r>
            <w:r w:rsidRPr="00486ACA">
              <w:rPr>
                <w:sz w:val="24"/>
                <w:szCs w:val="24"/>
              </w:rPr>
              <w:t>клиентами</w:t>
            </w:r>
            <w:r w:rsidRPr="00486ACA">
              <w:rPr>
                <w:spacing w:val="-2"/>
                <w:sz w:val="24"/>
                <w:szCs w:val="24"/>
              </w:rPr>
              <w:t xml:space="preserve"> </w:t>
            </w:r>
            <w:r w:rsidRPr="00486ACA">
              <w:rPr>
                <w:sz w:val="24"/>
                <w:szCs w:val="24"/>
              </w:rPr>
              <w:t>в</w:t>
            </w:r>
            <w:r w:rsidRPr="00486ACA">
              <w:rPr>
                <w:spacing w:val="-3"/>
                <w:sz w:val="24"/>
                <w:szCs w:val="24"/>
              </w:rPr>
              <w:t xml:space="preserve"> </w:t>
            </w:r>
            <w:r w:rsidRPr="00486ACA">
              <w:rPr>
                <w:sz w:val="24"/>
                <w:szCs w:val="24"/>
              </w:rPr>
              <w:t xml:space="preserve">ходе профессиональной деятельности, учитывая особенности коммуникации в сфере </w:t>
            </w:r>
            <w:r>
              <w:rPr>
                <w:sz w:val="24"/>
                <w:szCs w:val="24"/>
              </w:rPr>
              <w:t>документационного обеспечения</w:t>
            </w:r>
            <w:r w:rsidRPr="00486ACA">
              <w:rPr>
                <w:sz w:val="24"/>
                <w:szCs w:val="24"/>
              </w:rPr>
              <w:t>; разрешать конфликтные ситуации в коллективе и с клиентами, используя эффективные методы коммуникации; участвовать в командной</w:t>
            </w:r>
            <w:r w:rsidRPr="00486ACA">
              <w:rPr>
                <w:spacing w:val="-18"/>
                <w:sz w:val="24"/>
                <w:szCs w:val="24"/>
              </w:rPr>
              <w:t xml:space="preserve"> </w:t>
            </w:r>
            <w:r w:rsidRPr="00486ACA">
              <w:rPr>
                <w:sz w:val="24"/>
                <w:szCs w:val="24"/>
              </w:rPr>
              <w:t>работе</w:t>
            </w:r>
            <w:r w:rsidRPr="00486ACA">
              <w:rPr>
                <w:spacing w:val="-17"/>
                <w:sz w:val="24"/>
                <w:szCs w:val="24"/>
              </w:rPr>
              <w:t xml:space="preserve"> </w:t>
            </w:r>
            <w:r w:rsidRPr="00486ACA">
              <w:rPr>
                <w:sz w:val="24"/>
                <w:szCs w:val="24"/>
              </w:rPr>
              <w:t>при</w:t>
            </w:r>
            <w:r w:rsidRPr="00486ACA">
              <w:rPr>
                <w:spacing w:val="-18"/>
                <w:sz w:val="24"/>
                <w:szCs w:val="24"/>
              </w:rPr>
              <w:t xml:space="preserve"> </w:t>
            </w:r>
            <w:r w:rsidRPr="00486ACA">
              <w:rPr>
                <w:sz w:val="24"/>
                <w:szCs w:val="24"/>
              </w:rPr>
              <w:t>реализации проектов; адаптироваться к изменениям в команде и коллективе, поддерживая позитивную рабочую атмосферу</w:t>
            </w:r>
          </w:p>
        </w:tc>
      </w:tr>
    </w:tbl>
    <w:p w14:paraId="7651DBBE" w14:textId="77777777" w:rsidR="004016DA" w:rsidRPr="00486ACA" w:rsidRDefault="004016DA">
      <w:pPr>
        <w:pStyle w:val="a3"/>
        <w:spacing w:before="5"/>
        <w:rPr>
          <w:sz w:val="24"/>
          <w:szCs w:val="24"/>
        </w:rPr>
      </w:pPr>
    </w:p>
    <w:p w14:paraId="00175FDC" w14:textId="77777777" w:rsidR="004016DA" w:rsidRPr="00486ACA" w:rsidRDefault="004016DA">
      <w:pPr>
        <w:pStyle w:val="a3"/>
        <w:spacing w:before="5"/>
        <w:rPr>
          <w:sz w:val="24"/>
          <w:szCs w:val="24"/>
        </w:rPr>
      </w:pP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126"/>
        <w:gridCol w:w="1985"/>
        <w:gridCol w:w="3685"/>
      </w:tblGrid>
      <w:tr w:rsidR="004016DA" w:rsidRPr="00486ACA" w14:paraId="6CACB4DC" w14:textId="77777777" w:rsidTr="00C10E43">
        <w:trPr>
          <w:trHeight w:val="7091"/>
        </w:trPr>
        <w:tc>
          <w:tcPr>
            <w:tcW w:w="2161" w:type="dxa"/>
          </w:tcPr>
          <w:p w14:paraId="76CB4E23" w14:textId="6DFAA25B" w:rsidR="004016DA" w:rsidRPr="00486ACA" w:rsidRDefault="00093A28">
            <w:pPr>
              <w:pStyle w:val="TableParagraph"/>
              <w:spacing w:before="4"/>
              <w:ind w:left="112" w:right="118"/>
              <w:rPr>
                <w:sz w:val="24"/>
                <w:szCs w:val="24"/>
              </w:rPr>
            </w:pPr>
            <w:r w:rsidRPr="00093A28">
              <w:rPr>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26" w:type="dxa"/>
          </w:tcPr>
          <w:p w14:paraId="70819C68" w14:textId="77777777" w:rsidR="004016DA" w:rsidRPr="00486ACA" w:rsidRDefault="008C7804">
            <w:pPr>
              <w:pStyle w:val="TableParagraph"/>
              <w:spacing w:before="2"/>
              <w:ind w:left="110" w:right="403"/>
              <w:rPr>
                <w:sz w:val="24"/>
                <w:szCs w:val="24"/>
              </w:rPr>
            </w:pPr>
            <w:r w:rsidRPr="00486ACA">
              <w:rPr>
                <w:sz w:val="24"/>
                <w:szCs w:val="24"/>
                <w:u w:val="single"/>
              </w:rPr>
              <w:t>Тема 1.</w:t>
            </w:r>
            <w:r w:rsidRPr="00486ACA">
              <w:rPr>
                <w:sz w:val="24"/>
                <w:szCs w:val="24"/>
              </w:rPr>
              <w:t xml:space="preserve"> </w:t>
            </w:r>
            <w:r w:rsidRPr="00486ACA">
              <w:rPr>
                <w:spacing w:val="-2"/>
                <w:sz w:val="24"/>
                <w:szCs w:val="24"/>
                <w:u w:val="single"/>
              </w:rPr>
              <w:t>Легкая</w:t>
            </w:r>
            <w:r w:rsidRPr="00486ACA">
              <w:rPr>
                <w:spacing w:val="-2"/>
                <w:sz w:val="24"/>
                <w:szCs w:val="24"/>
              </w:rPr>
              <w:t xml:space="preserve"> </w:t>
            </w:r>
            <w:r w:rsidRPr="00486ACA">
              <w:rPr>
                <w:spacing w:val="-2"/>
                <w:sz w:val="24"/>
                <w:szCs w:val="24"/>
                <w:u w:val="single"/>
              </w:rPr>
              <w:t>атлетика</w:t>
            </w:r>
            <w:r w:rsidRPr="00486ACA">
              <w:rPr>
                <w:spacing w:val="-2"/>
                <w:sz w:val="24"/>
                <w:szCs w:val="24"/>
              </w:rPr>
              <w:t xml:space="preserve"> </w:t>
            </w:r>
            <w:r w:rsidRPr="00486ACA">
              <w:rPr>
                <w:sz w:val="24"/>
                <w:szCs w:val="24"/>
              </w:rPr>
              <w:t xml:space="preserve">Тема 1.1 </w:t>
            </w:r>
            <w:r w:rsidRPr="00486ACA">
              <w:rPr>
                <w:spacing w:val="-2"/>
                <w:sz w:val="24"/>
                <w:szCs w:val="24"/>
              </w:rPr>
              <w:t>Развитие скоростно- силовых качеств.</w:t>
            </w:r>
            <w:r w:rsidRPr="00486ACA">
              <w:rPr>
                <w:spacing w:val="-21"/>
                <w:sz w:val="24"/>
                <w:szCs w:val="24"/>
              </w:rPr>
              <w:t xml:space="preserve"> </w:t>
            </w:r>
            <w:r w:rsidRPr="00486ACA">
              <w:rPr>
                <w:spacing w:val="-2"/>
                <w:sz w:val="24"/>
                <w:szCs w:val="24"/>
              </w:rPr>
              <w:t xml:space="preserve">Бег </w:t>
            </w:r>
            <w:r w:rsidRPr="00486ACA">
              <w:rPr>
                <w:sz w:val="24"/>
                <w:szCs w:val="24"/>
              </w:rPr>
              <w:t>на</w:t>
            </w:r>
            <w:r w:rsidRPr="00486ACA">
              <w:rPr>
                <w:spacing w:val="-20"/>
                <w:sz w:val="24"/>
                <w:szCs w:val="24"/>
              </w:rPr>
              <w:t xml:space="preserve"> </w:t>
            </w:r>
            <w:r w:rsidRPr="00486ACA">
              <w:rPr>
                <w:sz w:val="24"/>
                <w:szCs w:val="24"/>
              </w:rPr>
              <w:t xml:space="preserve">короткие </w:t>
            </w:r>
            <w:r w:rsidRPr="00486ACA">
              <w:rPr>
                <w:spacing w:val="-2"/>
                <w:sz w:val="24"/>
                <w:szCs w:val="24"/>
              </w:rPr>
              <w:t>дистанции</w:t>
            </w:r>
          </w:p>
          <w:p w14:paraId="375A4030" w14:textId="77777777" w:rsidR="004016DA" w:rsidRPr="00486ACA" w:rsidRDefault="004016DA">
            <w:pPr>
              <w:pStyle w:val="TableParagraph"/>
              <w:spacing w:before="1"/>
              <w:rPr>
                <w:sz w:val="24"/>
                <w:szCs w:val="24"/>
              </w:rPr>
            </w:pPr>
          </w:p>
          <w:p w14:paraId="1C5D3566" w14:textId="77777777" w:rsidR="004016DA" w:rsidRPr="00486ACA" w:rsidRDefault="008C7804">
            <w:pPr>
              <w:pStyle w:val="TableParagraph"/>
              <w:ind w:left="110" w:right="183"/>
              <w:rPr>
                <w:sz w:val="24"/>
                <w:szCs w:val="24"/>
              </w:rPr>
            </w:pPr>
            <w:r w:rsidRPr="00486ACA">
              <w:rPr>
                <w:sz w:val="24"/>
                <w:szCs w:val="24"/>
              </w:rPr>
              <w:t xml:space="preserve">Тема 1.2. </w:t>
            </w:r>
            <w:r w:rsidRPr="00486ACA">
              <w:rPr>
                <w:spacing w:val="-2"/>
                <w:sz w:val="24"/>
                <w:szCs w:val="24"/>
              </w:rPr>
              <w:t xml:space="preserve">Кроссовый </w:t>
            </w:r>
            <w:r w:rsidRPr="00486ACA">
              <w:rPr>
                <w:sz w:val="24"/>
                <w:szCs w:val="24"/>
              </w:rPr>
              <w:t xml:space="preserve">бег или </w:t>
            </w:r>
            <w:r w:rsidRPr="00486ACA">
              <w:rPr>
                <w:spacing w:val="-4"/>
                <w:sz w:val="24"/>
                <w:szCs w:val="24"/>
              </w:rPr>
              <w:t xml:space="preserve">интенсивная </w:t>
            </w:r>
            <w:r w:rsidRPr="00486ACA">
              <w:rPr>
                <w:spacing w:val="-2"/>
                <w:sz w:val="24"/>
                <w:szCs w:val="24"/>
              </w:rPr>
              <w:t>ходьба</w:t>
            </w:r>
          </w:p>
          <w:p w14:paraId="40504A8C" w14:textId="7A389E3C" w:rsidR="004016DA" w:rsidRPr="00486ACA" w:rsidRDefault="008C7804" w:rsidP="00C10E43">
            <w:pPr>
              <w:pStyle w:val="TableParagraph"/>
              <w:spacing w:before="318"/>
              <w:ind w:left="110" w:right="76"/>
              <w:rPr>
                <w:sz w:val="24"/>
                <w:szCs w:val="24"/>
              </w:rPr>
            </w:pPr>
            <w:r w:rsidRPr="00486ACA">
              <w:rPr>
                <w:sz w:val="24"/>
                <w:szCs w:val="24"/>
              </w:rPr>
              <w:t xml:space="preserve">Тема 1.3. </w:t>
            </w:r>
            <w:r w:rsidRPr="00486ACA">
              <w:rPr>
                <w:spacing w:val="-2"/>
                <w:sz w:val="24"/>
                <w:szCs w:val="24"/>
              </w:rPr>
              <w:t xml:space="preserve">развитие общей </w:t>
            </w:r>
            <w:r w:rsidRPr="00486ACA">
              <w:rPr>
                <w:spacing w:val="-4"/>
                <w:sz w:val="24"/>
                <w:szCs w:val="24"/>
              </w:rPr>
              <w:t>выносливости</w:t>
            </w:r>
            <w:r w:rsidRPr="00486ACA">
              <w:rPr>
                <w:spacing w:val="-10"/>
                <w:sz w:val="24"/>
                <w:szCs w:val="24"/>
              </w:rPr>
              <w:t>;</w:t>
            </w:r>
          </w:p>
          <w:p w14:paraId="6348B0C7" w14:textId="77777777" w:rsidR="004016DA" w:rsidRPr="00486ACA" w:rsidRDefault="008C7804">
            <w:pPr>
              <w:pStyle w:val="TableParagraph"/>
              <w:spacing w:before="322"/>
              <w:ind w:left="110" w:right="535"/>
              <w:rPr>
                <w:sz w:val="24"/>
                <w:szCs w:val="24"/>
              </w:rPr>
            </w:pPr>
            <w:r w:rsidRPr="00486ACA">
              <w:rPr>
                <w:sz w:val="24"/>
                <w:szCs w:val="24"/>
              </w:rPr>
              <w:t xml:space="preserve">Тема 1.4 </w:t>
            </w:r>
            <w:r w:rsidRPr="00486ACA">
              <w:rPr>
                <w:spacing w:val="-2"/>
                <w:sz w:val="24"/>
                <w:szCs w:val="24"/>
              </w:rPr>
              <w:t xml:space="preserve">развитие </w:t>
            </w:r>
            <w:r w:rsidRPr="00486ACA">
              <w:rPr>
                <w:spacing w:val="-4"/>
                <w:sz w:val="24"/>
                <w:szCs w:val="24"/>
              </w:rPr>
              <w:t xml:space="preserve">скоростно- </w:t>
            </w:r>
            <w:r w:rsidRPr="00486ACA">
              <w:rPr>
                <w:spacing w:val="-2"/>
                <w:sz w:val="24"/>
                <w:szCs w:val="24"/>
              </w:rPr>
              <w:t>силовых качеств.</w:t>
            </w:r>
          </w:p>
          <w:p w14:paraId="76B2ACEA" w14:textId="77777777" w:rsidR="004016DA" w:rsidRPr="00486ACA" w:rsidRDefault="004016DA">
            <w:pPr>
              <w:pStyle w:val="TableParagraph"/>
              <w:rPr>
                <w:sz w:val="24"/>
                <w:szCs w:val="24"/>
              </w:rPr>
            </w:pPr>
          </w:p>
          <w:p w14:paraId="3FA0790E" w14:textId="77777777" w:rsidR="004016DA" w:rsidRPr="00486ACA" w:rsidRDefault="008C7804">
            <w:pPr>
              <w:pStyle w:val="TableParagraph"/>
              <w:ind w:left="110" w:right="183"/>
              <w:rPr>
                <w:sz w:val="24"/>
                <w:szCs w:val="24"/>
              </w:rPr>
            </w:pPr>
            <w:r w:rsidRPr="00486ACA">
              <w:rPr>
                <w:spacing w:val="-4"/>
                <w:sz w:val="24"/>
                <w:szCs w:val="24"/>
                <w:u w:val="single"/>
              </w:rPr>
              <w:t>Тема</w:t>
            </w:r>
            <w:r w:rsidRPr="00486ACA">
              <w:rPr>
                <w:spacing w:val="-4"/>
                <w:sz w:val="24"/>
                <w:szCs w:val="24"/>
              </w:rPr>
              <w:t xml:space="preserve"> </w:t>
            </w:r>
            <w:proofErr w:type="gramStart"/>
            <w:r w:rsidRPr="00486ACA">
              <w:rPr>
                <w:spacing w:val="-2"/>
                <w:sz w:val="24"/>
                <w:szCs w:val="24"/>
                <w:u w:val="single"/>
              </w:rPr>
              <w:t>2.Игровые</w:t>
            </w:r>
            <w:proofErr w:type="gramEnd"/>
            <w:r w:rsidRPr="00486ACA">
              <w:rPr>
                <w:spacing w:val="-2"/>
                <w:sz w:val="24"/>
                <w:szCs w:val="24"/>
              </w:rPr>
              <w:t xml:space="preserve"> </w:t>
            </w:r>
            <w:r w:rsidRPr="00486ACA">
              <w:rPr>
                <w:spacing w:val="-2"/>
                <w:sz w:val="24"/>
                <w:szCs w:val="24"/>
                <w:u w:val="single"/>
              </w:rPr>
              <w:t>виды</w:t>
            </w:r>
            <w:r w:rsidRPr="00486ACA">
              <w:rPr>
                <w:spacing w:val="-19"/>
                <w:sz w:val="24"/>
                <w:szCs w:val="24"/>
                <w:u w:val="single"/>
              </w:rPr>
              <w:t xml:space="preserve"> </w:t>
            </w:r>
            <w:r w:rsidRPr="00486ACA">
              <w:rPr>
                <w:spacing w:val="-2"/>
                <w:sz w:val="24"/>
                <w:szCs w:val="24"/>
                <w:u w:val="single"/>
              </w:rPr>
              <w:t>спорта:</w:t>
            </w:r>
            <w:r w:rsidRPr="00486ACA">
              <w:rPr>
                <w:spacing w:val="-2"/>
                <w:sz w:val="24"/>
                <w:szCs w:val="24"/>
              </w:rPr>
              <w:t xml:space="preserve"> </w:t>
            </w:r>
            <w:r w:rsidRPr="00486ACA">
              <w:rPr>
                <w:sz w:val="24"/>
                <w:szCs w:val="24"/>
              </w:rPr>
              <w:t>Тема 2.1.</w:t>
            </w:r>
          </w:p>
          <w:p w14:paraId="0A50E53B" w14:textId="77777777" w:rsidR="004016DA" w:rsidRPr="00486ACA" w:rsidRDefault="008C7804">
            <w:pPr>
              <w:pStyle w:val="TableParagraph"/>
              <w:spacing w:before="1"/>
              <w:ind w:left="110" w:right="183"/>
              <w:rPr>
                <w:sz w:val="24"/>
                <w:szCs w:val="24"/>
              </w:rPr>
            </w:pPr>
            <w:r w:rsidRPr="00486ACA">
              <w:rPr>
                <w:spacing w:val="-2"/>
                <w:sz w:val="24"/>
                <w:szCs w:val="24"/>
              </w:rPr>
              <w:t>Техника</w:t>
            </w:r>
            <w:r w:rsidRPr="00486ACA">
              <w:rPr>
                <w:spacing w:val="-18"/>
                <w:sz w:val="24"/>
                <w:szCs w:val="24"/>
              </w:rPr>
              <w:t xml:space="preserve"> </w:t>
            </w:r>
            <w:r w:rsidRPr="00486ACA">
              <w:rPr>
                <w:spacing w:val="-2"/>
                <w:sz w:val="24"/>
                <w:szCs w:val="24"/>
              </w:rPr>
              <w:t xml:space="preserve">игры </w:t>
            </w:r>
            <w:r w:rsidRPr="00486ACA">
              <w:rPr>
                <w:sz w:val="24"/>
                <w:szCs w:val="24"/>
              </w:rPr>
              <w:t>в</w:t>
            </w:r>
            <w:r w:rsidRPr="00486ACA">
              <w:rPr>
                <w:spacing w:val="40"/>
                <w:sz w:val="24"/>
                <w:szCs w:val="24"/>
              </w:rPr>
              <w:t xml:space="preserve"> </w:t>
            </w:r>
            <w:r w:rsidRPr="00486ACA">
              <w:rPr>
                <w:sz w:val="24"/>
                <w:szCs w:val="24"/>
              </w:rPr>
              <w:t>бадминтон</w:t>
            </w:r>
          </w:p>
          <w:p w14:paraId="5C76C56C" w14:textId="77777777" w:rsidR="004016DA" w:rsidRPr="00486ACA" w:rsidRDefault="008C7804">
            <w:pPr>
              <w:pStyle w:val="TableParagraph"/>
              <w:spacing w:before="322"/>
              <w:ind w:left="110" w:right="183"/>
              <w:rPr>
                <w:sz w:val="24"/>
                <w:szCs w:val="24"/>
              </w:rPr>
            </w:pPr>
            <w:r w:rsidRPr="00486ACA">
              <w:rPr>
                <w:sz w:val="24"/>
                <w:szCs w:val="24"/>
              </w:rPr>
              <w:t xml:space="preserve">Тема 2.2. </w:t>
            </w:r>
            <w:r w:rsidRPr="00486ACA">
              <w:rPr>
                <w:spacing w:val="-2"/>
                <w:sz w:val="24"/>
                <w:szCs w:val="24"/>
              </w:rPr>
              <w:t>Тактика</w:t>
            </w:r>
            <w:r w:rsidRPr="00486ACA">
              <w:rPr>
                <w:spacing w:val="-19"/>
                <w:sz w:val="24"/>
                <w:szCs w:val="24"/>
              </w:rPr>
              <w:t xml:space="preserve"> </w:t>
            </w:r>
            <w:r w:rsidRPr="00486ACA">
              <w:rPr>
                <w:spacing w:val="-2"/>
                <w:sz w:val="24"/>
                <w:szCs w:val="24"/>
              </w:rPr>
              <w:t xml:space="preserve">игры </w:t>
            </w:r>
            <w:r w:rsidRPr="00486ACA">
              <w:rPr>
                <w:sz w:val="24"/>
                <w:szCs w:val="24"/>
              </w:rPr>
              <w:t>в бадминтон</w:t>
            </w:r>
          </w:p>
          <w:p w14:paraId="5380BAE4" w14:textId="77777777" w:rsidR="004016DA" w:rsidRPr="00486ACA" w:rsidRDefault="004016DA">
            <w:pPr>
              <w:pStyle w:val="TableParagraph"/>
              <w:spacing w:before="3"/>
              <w:rPr>
                <w:sz w:val="24"/>
                <w:szCs w:val="24"/>
              </w:rPr>
            </w:pPr>
          </w:p>
          <w:p w14:paraId="718681B3" w14:textId="0EDCD057" w:rsidR="00C10E43" w:rsidRPr="00C10E43" w:rsidRDefault="008C7804" w:rsidP="00C10E43">
            <w:pPr>
              <w:pStyle w:val="TableParagraph"/>
              <w:ind w:left="110" w:right="183"/>
              <w:rPr>
                <w:spacing w:val="-2"/>
                <w:sz w:val="24"/>
                <w:szCs w:val="24"/>
              </w:rPr>
            </w:pPr>
            <w:r w:rsidRPr="00486ACA">
              <w:rPr>
                <w:sz w:val="24"/>
                <w:szCs w:val="24"/>
              </w:rPr>
              <w:t xml:space="preserve">Тема 2.3 </w:t>
            </w:r>
            <w:r w:rsidRPr="00486ACA">
              <w:rPr>
                <w:spacing w:val="-2"/>
                <w:sz w:val="24"/>
                <w:szCs w:val="24"/>
              </w:rPr>
              <w:t xml:space="preserve">Правила </w:t>
            </w:r>
            <w:r w:rsidRPr="00486ACA">
              <w:rPr>
                <w:spacing w:val="-4"/>
                <w:sz w:val="24"/>
                <w:szCs w:val="24"/>
              </w:rPr>
              <w:t xml:space="preserve">соревнований </w:t>
            </w:r>
            <w:r w:rsidRPr="00486ACA">
              <w:rPr>
                <w:spacing w:val="-6"/>
                <w:sz w:val="24"/>
                <w:szCs w:val="24"/>
              </w:rPr>
              <w:t xml:space="preserve">по </w:t>
            </w:r>
            <w:r w:rsidRPr="00486ACA">
              <w:rPr>
                <w:spacing w:val="-2"/>
                <w:sz w:val="24"/>
                <w:szCs w:val="24"/>
              </w:rPr>
              <w:t>бадминтону</w:t>
            </w:r>
          </w:p>
          <w:p w14:paraId="502A94BB" w14:textId="4F15B565" w:rsidR="00C10E43" w:rsidRPr="00486ACA" w:rsidRDefault="00C10E43" w:rsidP="00C10E43">
            <w:pPr>
              <w:pStyle w:val="TableParagraph"/>
              <w:spacing w:before="321"/>
              <w:ind w:left="110" w:right="183"/>
              <w:rPr>
                <w:sz w:val="24"/>
                <w:szCs w:val="24"/>
              </w:rPr>
            </w:pPr>
            <w:r>
              <w:rPr>
                <w:spacing w:val="-4"/>
                <w:sz w:val="24"/>
                <w:szCs w:val="24"/>
                <w:u w:val="single"/>
              </w:rPr>
              <w:t>Т</w:t>
            </w:r>
            <w:r w:rsidRPr="00486ACA">
              <w:rPr>
                <w:spacing w:val="-4"/>
                <w:sz w:val="24"/>
                <w:szCs w:val="24"/>
                <w:u w:val="single"/>
              </w:rPr>
              <w:t>ема</w:t>
            </w:r>
            <w:r w:rsidRPr="00486ACA">
              <w:rPr>
                <w:spacing w:val="-4"/>
                <w:sz w:val="24"/>
                <w:szCs w:val="24"/>
              </w:rPr>
              <w:t xml:space="preserve"> </w:t>
            </w:r>
            <w:proofErr w:type="gramStart"/>
            <w:r w:rsidRPr="00486ACA">
              <w:rPr>
                <w:spacing w:val="-4"/>
                <w:sz w:val="24"/>
                <w:szCs w:val="24"/>
                <w:u w:val="single"/>
              </w:rPr>
              <w:t>3.Гимнастика</w:t>
            </w:r>
            <w:proofErr w:type="gramEnd"/>
            <w:r w:rsidRPr="00486ACA">
              <w:rPr>
                <w:spacing w:val="-4"/>
                <w:sz w:val="24"/>
                <w:szCs w:val="24"/>
              </w:rPr>
              <w:t xml:space="preserve"> </w:t>
            </w:r>
            <w:r w:rsidRPr="00486ACA">
              <w:rPr>
                <w:sz w:val="24"/>
                <w:szCs w:val="24"/>
              </w:rPr>
              <w:t xml:space="preserve">Тема 3.1 </w:t>
            </w:r>
            <w:r w:rsidRPr="00486ACA">
              <w:rPr>
                <w:spacing w:val="-2"/>
                <w:sz w:val="24"/>
                <w:szCs w:val="24"/>
              </w:rPr>
              <w:t xml:space="preserve">Комплексы упражнений </w:t>
            </w:r>
            <w:r w:rsidRPr="00486ACA">
              <w:rPr>
                <w:sz w:val="24"/>
                <w:szCs w:val="24"/>
              </w:rPr>
              <w:t xml:space="preserve">для развития </w:t>
            </w:r>
            <w:r w:rsidRPr="00486ACA">
              <w:rPr>
                <w:spacing w:val="-2"/>
                <w:sz w:val="24"/>
                <w:szCs w:val="24"/>
              </w:rPr>
              <w:t xml:space="preserve">подвижности </w:t>
            </w:r>
            <w:r w:rsidRPr="00486ACA">
              <w:rPr>
                <w:sz w:val="24"/>
                <w:szCs w:val="24"/>
              </w:rPr>
              <w:t xml:space="preserve">и гибкости </w:t>
            </w:r>
            <w:r w:rsidRPr="00486ACA">
              <w:rPr>
                <w:spacing w:val="-2"/>
                <w:sz w:val="24"/>
                <w:szCs w:val="24"/>
              </w:rPr>
              <w:t xml:space="preserve">суставов комплексы </w:t>
            </w:r>
            <w:r w:rsidRPr="00486ACA">
              <w:rPr>
                <w:spacing w:val="-4"/>
                <w:sz w:val="24"/>
                <w:szCs w:val="24"/>
              </w:rPr>
              <w:t>ОРУ;</w:t>
            </w:r>
          </w:p>
          <w:p w14:paraId="0C98A892" w14:textId="77777777" w:rsidR="00C10E43" w:rsidRPr="00486ACA" w:rsidRDefault="00C10E43" w:rsidP="00C10E43">
            <w:pPr>
              <w:pStyle w:val="TableParagraph"/>
              <w:spacing w:before="4"/>
              <w:rPr>
                <w:sz w:val="24"/>
                <w:szCs w:val="24"/>
              </w:rPr>
            </w:pPr>
          </w:p>
          <w:p w14:paraId="5787AC53" w14:textId="77777777" w:rsidR="00C10E43" w:rsidRPr="00486ACA" w:rsidRDefault="00C10E43" w:rsidP="00C10E43">
            <w:pPr>
              <w:pStyle w:val="TableParagraph"/>
              <w:ind w:left="110" w:right="191"/>
              <w:rPr>
                <w:sz w:val="24"/>
                <w:szCs w:val="24"/>
              </w:rPr>
            </w:pPr>
            <w:r w:rsidRPr="00486ACA">
              <w:rPr>
                <w:sz w:val="24"/>
                <w:szCs w:val="24"/>
              </w:rPr>
              <w:t xml:space="preserve">Тема 3.2. </w:t>
            </w:r>
            <w:r w:rsidRPr="00486ACA">
              <w:rPr>
                <w:spacing w:val="-2"/>
                <w:sz w:val="24"/>
                <w:szCs w:val="24"/>
              </w:rPr>
              <w:t xml:space="preserve">Комплексы специальных </w:t>
            </w:r>
            <w:r w:rsidRPr="00486ACA">
              <w:rPr>
                <w:spacing w:val="-4"/>
                <w:sz w:val="24"/>
                <w:szCs w:val="24"/>
              </w:rPr>
              <w:t>гимнастическ</w:t>
            </w:r>
            <w:r w:rsidRPr="00486ACA">
              <w:rPr>
                <w:spacing w:val="-6"/>
                <w:sz w:val="24"/>
                <w:szCs w:val="24"/>
              </w:rPr>
              <w:t xml:space="preserve">их </w:t>
            </w:r>
            <w:r w:rsidRPr="00486ACA">
              <w:rPr>
                <w:spacing w:val="-2"/>
                <w:sz w:val="24"/>
                <w:szCs w:val="24"/>
              </w:rPr>
              <w:t xml:space="preserve">упражнений </w:t>
            </w:r>
            <w:r w:rsidRPr="00486ACA">
              <w:rPr>
                <w:sz w:val="24"/>
                <w:szCs w:val="24"/>
              </w:rPr>
              <w:t>на</w:t>
            </w:r>
            <w:r w:rsidRPr="00486ACA">
              <w:rPr>
                <w:spacing w:val="-18"/>
                <w:sz w:val="24"/>
                <w:szCs w:val="24"/>
              </w:rPr>
              <w:t xml:space="preserve"> </w:t>
            </w:r>
            <w:r w:rsidRPr="00486ACA">
              <w:rPr>
                <w:sz w:val="24"/>
                <w:szCs w:val="24"/>
              </w:rPr>
              <w:t>развитие</w:t>
            </w:r>
            <w:r w:rsidRPr="00486ACA">
              <w:rPr>
                <w:spacing w:val="-17"/>
                <w:sz w:val="24"/>
                <w:szCs w:val="24"/>
              </w:rPr>
              <w:t xml:space="preserve"> </w:t>
            </w:r>
            <w:r w:rsidRPr="00486ACA">
              <w:rPr>
                <w:sz w:val="24"/>
                <w:szCs w:val="24"/>
              </w:rPr>
              <w:t xml:space="preserve">и </w:t>
            </w:r>
            <w:r w:rsidRPr="00486ACA">
              <w:rPr>
                <w:spacing w:val="-2"/>
                <w:sz w:val="24"/>
                <w:szCs w:val="24"/>
              </w:rPr>
              <w:t xml:space="preserve">укрепление </w:t>
            </w:r>
            <w:r w:rsidRPr="00486ACA">
              <w:rPr>
                <w:spacing w:val="-2"/>
                <w:sz w:val="24"/>
                <w:szCs w:val="24"/>
              </w:rPr>
              <w:lastRenderedPageBreak/>
              <w:t xml:space="preserve">различных </w:t>
            </w:r>
            <w:r w:rsidRPr="00486ACA">
              <w:rPr>
                <w:sz w:val="24"/>
                <w:szCs w:val="24"/>
              </w:rPr>
              <w:t xml:space="preserve">групп мышц </w:t>
            </w:r>
            <w:r w:rsidRPr="00486ACA">
              <w:rPr>
                <w:spacing w:val="-2"/>
                <w:sz w:val="24"/>
                <w:szCs w:val="24"/>
              </w:rPr>
              <w:t xml:space="preserve">(брюшного пресса, спины, плечевого </w:t>
            </w:r>
            <w:proofErr w:type="gramStart"/>
            <w:r w:rsidRPr="00486ACA">
              <w:rPr>
                <w:sz w:val="24"/>
                <w:szCs w:val="24"/>
              </w:rPr>
              <w:t>пояса ,</w:t>
            </w:r>
            <w:proofErr w:type="gramEnd"/>
            <w:r w:rsidRPr="00486ACA">
              <w:rPr>
                <w:sz w:val="24"/>
                <w:szCs w:val="24"/>
              </w:rPr>
              <w:t xml:space="preserve"> рук, ног и т. д.).</w:t>
            </w:r>
          </w:p>
          <w:p w14:paraId="0AEACA57" w14:textId="77777777" w:rsidR="00C10E43" w:rsidRPr="00486ACA" w:rsidRDefault="00C10E43" w:rsidP="00C10E43">
            <w:pPr>
              <w:pStyle w:val="TableParagraph"/>
              <w:spacing w:before="318"/>
              <w:ind w:left="110" w:right="183"/>
              <w:rPr>
                <w:sz w:val="24"/>
                <w:szCs w:val="24"/>
              </w:rPr>
            </w:pPr>
            <w:r w:rsidRPr="00486ACA">
              <w:rPr>
                <w:sz w:val="24"/>
                <w:szCs w:val="24"/>
              </w:rPr>
              <w:t xml:space="preserve">Тема 3.3 </w:t>
            </w:r>
            <w:r w:rsidRPr="00486ACA">
              <w:rPr>
                <w:spacing w:val="-2"/>
                <w:sz w:val="24"/>
                <w:szCs w:val="24"/>
              </w:rPr>
              <w:t xml:space="preserve">Комплекс </w:t>
            </w:r>
            <w:r w:rsidRPr="00486ACA">
              <w:rPr>
                <w:spacing w:val="-4"/>
                <w:sz w:val="24"/>
                <w:szCs w:val="24"/>
              </w:rPr>
              <w:t xml:space="preserve">упражнений </w:t>
            </w:r>
            <w:r w:rsidRPr="00486ACA">
              <w:rPr>
                <w:sz w:val="24"/>
                <w:szCs w:val="24"/>
              </w:rPr>
              <w:t>для глаз.</w:t>
            </w:r>
          </w:p>
          <w:p w14:paraId="6C612B71" w14:textId="77777777" w:rsidR="00C10E43" w:rsidRPr="00486ACA" w:rsidRDefault="00C10E43" w:rsidP="00C10E43">
            <w:pPr>
              <w:pStyle w:val="TableParagraph"/>
              <w:spacing w:before="6"/>
              <w:rPr>
                <w:sz w:val="24"/>
                <w:szCs w:val="24"/>
              </w:rPr>
            </w:pPr>
          </w:p>
          <w:p w14:paraId="0C8EA3EF" w14:textId="66CC84F6" w:rsidR="00C10E43" w:rsidRPr="00486ACA" w:rsidRDefault="00C10E43" w:rsidP="00C10E43">
            <w:pPr>
              <w:pStyle w:val="TableParagraph"/>
              <w:ind w:left="110" w:right="183"/>
              <w:rPr>
                <w:sz w:val="24"/>
                <w:szCs w:val="24"/>
              </w:rPr>
            </w:pPr>
            <w:r w:rsidRPr="00486ACA">
              <w:rPr>
                <w:sz w:val="24"/>
                <w:szCs w:val="24"/>
              </w:rPr>
              <w:t xml:space="preserve">Тема 3.4 </w:t>
            </w:r>
            <w:r w:rsidRPr="00486ACA">
              <w:rPr>
                <w:spacing w:val="-2"/>
                <w:sz w:val="24"/>
                <w:szCs w:val="24"/>
              </w:rPr>
              <w:t xml:space="preserve">Основы массажа. Техника </w:t>
            </w:r>
            <w:r w:rsidRPr="00486ACA">
              <w:rPr>
                <w:spacing w:val="-4"/>
                <w:sz w:val="24"/>
                <w:szCs w:val="24"/>
              </w:rPr>
              <w:t xml:space="preserve">массажных </w:t>
            </w:r>
            <w:r w:rsidRPr="00486ACA">
              <w:rPr>
                <w:spacing w:val="-2"/>
                <w:sz w:val="24"/>
                <w:szCs w:val="24"/>
              </w:rPr>
              <w:t>приемов.</w:t>
            </w:r>
          </w:p>
        </w:tc>
        <w:tc>
          <w:tcPr>
            <w:tcW w:w="1985" w:type="dxa"/>
          </w:tcPr>
          <w:p w14:paraId="5733B8E7" w14:textId="7209C535" w:rsidR="004016DA" w:rsidRPr="00486ACA" w:rsidRDefault="008C7804">
            <w:pPr>
              <w:pStyle w:val="TableParagraph"/>
              <w:spacing w:before="2"/>
              <w:ind w:left="112" w:right="124"/>
              <w:rPr>
                <w:sz w:val="24"/>
                <w:szCs w:val="24"/>
              </w:rPr>
            </w:pPr>
            <w:r w:rsidRPr="00486ACA">
              <w:rPr>
                <w:spacing w:val="-2"/>
                <w:sz w:val="24"/>
                <w:szCs w:val="24"/>
              </w:rPr>
              <w:lastRenderedPageBreak/>
              <w:t xml:space="preserve">Тесты, </w:t>
            </w:r>
            <w:r w:rsidRPr="00486ACA">
              <w:rPr>
                <w:spacing w:val="-4"/>
                <w:sz w:val="24"/>
                <w:szCs w:val="24"/>
              </w:rPr>
              <w:t>контрольны</w:t>
            </w:r>
            <w:r w:rsidRPr="00486ACA">
              <w:rPr>
                <w:spacing w:val="-10"/>
                <w:sz w:val="24"/>
                <w:szCs w:val="24"/>
              </w:rPr>
              <w:t xml:space="preserve">е </w:t>
            </w:r>
            <w:r w:rsidRPr="00486ACA">
              <w:rPr>
                <w:spacing w:val="-2"/>
                <w:sz w:val="24"/>
                <w:szCs w:val="24"/>
              </w:rPr>
              <w:t>нормативы</w:t>
            </w:r>
          </w:p>
        </w:tc>
        <w:tc>
          <w:tcPr>
            <w:tcW w:w="3685" w:type="dxa"/>
          </w:tcPr>
          <w:p w14:paraId="76494EC8" w14:textId="78F2FD53" w:rsidR="004016DA" w:rsidRPr="00C10E43" w:rsidRDefault="008C7804">
            <w:pPr>
              <w:pStyle w:val="TableParagraph"/>
              <w:spacing w:line="320" w:lineRule="exact"/>
              <w:ind w:left="114"/>
              <w:rPr>
                <w:b/>
                <w:spacing w:val="-2"/>
                <w:sz w:val="24"/>
                <w:szCs w:val="24"/>
              </w:rPr>
            </w:pPr>
            <w:r w:rsidRPr="00C10E43">
              <w:rPr>
                <w:b/>
                <w:spacing w:val="-2"/>
                <w:sz w:val="24"/>
                <w:szCs w:val="24"/>
              </w:rPr>
              <w:t>Знать</w:t>
            </w:r>
            <w:r w:rsidR="00020A35">
              <w:rPr>
                <w:b/>
                <w:spacing w:val="-2"/>
                <w:sz w:val="24"/>
                <w:szCs w:val="24"/>
              </w:rPr>
              <w:t>:</w:t>
            </w:r>
          </w:p>
          <w:p w14:paraId="5FE793E6" w14:textId="77777777" w:rsidR="00C10E43" w:rsidRPr="00486ACA" w:rsidRDefault="00C10E43">
            <w:pPr>
              <w:pStyle w:val="TableParagraph"/>
              <w:spacing w:line="320" w:lineRule="exact"/>
              <w:ind w:left="114"/>
              <w:rPr>
                <w:sz w:val="24"/>
                <w:szCs w:val="24"/>
              </w:rPr>
            </w:pPr>
          </w:p>
          <w:p w14:paraId="756038D4" w14:textId="77777777" w:rsidR="004016DA" w:rsidRPr="00C10E43" w:rsidRDefault="008C7804">
            <w:pPr>
              <w:pStyle w:val="TableParagraph"/>
              <w:spacing w:before="4"/>
              <w:ind w:left="114"/>
              <w:rPr>
                <w:i/>
                <w:sz w:val="24"/>
                <w:szCs w:val="24"/>
              </w:rPr>
            </w:pPr>
            <w:r w:rsidRPr="00C10E43">
              <w:rPr>
                <w:i/>
                <w:sz w:val="24"/>
                <w:szCs w:val="24"/>
              </w:rPr>
              <w:t>Уровень</w:t>
            </w:r>
            <w:r w:rsidRPr="00C10E43">
              <w:rPr>
                <w:i/>
                <w:spacing w:val="-15"/>
                <w:sz w:val="24"/>
                <w:szCs w:val="24"/>
              </w:rPr>
              <w:t xml:space="preserve"> </w:t>
            </w:r>
            <w:r w:rsidRPr="00C10E43">
              <w:rPr>
                <w:i/>
                <w:spacing w:val="-2"/>
                <w:sz w:val="24"/>
                <w:szCs w:val="24"/>
              </w:rPr>
              <w:t>Пороговый</w:t>
            </w:r>
          </w:p>
          <w:p w14:paraId="41E14011" w14:textId="77777777" w:rsidR="00C10E43" w:rsidRDefault="008C7804">
            <w:pPr>
              <w:pStyle w:val="TableParagraph"/>
              <w:ind w:left="114"/>
              <w:rPr>
                <w:sz w:val="24"/>
                <w:szCs w:val="24"/>
              </w:rPr>
            </w:pPr>
            <w:r w:rsidRPr="00486ACA">
              <w:rPr>
                <w:sz w:val="24"/>
                <w:szCs w:val="24"/>
              </w:rPr>
              <w:t xml:space="preserve">слабо (частично) знать роль физической культуры в </w:t>
            </w:r>
            <w:r w:rsidRPr="00486ACA">
              <w:rPr>
                <w:spacing w:val="-2"/>
                <w:sz w:val="24"/>
                <w:szCs w:val="24"/>
              </w:rPr>
              <w:t xml:space="preserve">общекультурном, </w:t>
            </w:r>
            <w:r w:rsidRPr="00486ACA">
              <w:rPr>
                <w:sz w:val="24"/>
                <w:szCs w:val="24"/>
              </w:rPr>
              <w:t xml:space="preserve">профессиональном и социальном развитии человека; основы здорового образа жизни; условия </w:t>
            </w:r>
            <w:r w:rsidRPr="00486ACA">
              <w:rPr>
                <w:spacing w:val="-2"/>
                <w:sz w:val="24"/>
                <w:szCs w:val="24"/>
              </w:rPr>
              <w:t>профессиональной</w:t>
            </w:r>
            <w:r w:rsidRPr="00486ACA">
              <w:rPr>
                <w:spacing w:val="-5"/>
                <w:sz w:val="24"/>
                <w:szCs w:val="24"/>
              </w:rPr>
              <w:t xml:space="preserve"> </w:t>
            </w:r>
            <w:r w:rsidRPr="00486ACA">
              <w:rPr>
                <w:spacing w:val="-2"/>
                <w:sz w:val="24"/>
                <w:szCs w:val="24"/>
              </w:rPr>
              <w:t>деятельности</w:t>
            </w:r>
            <w:r w:rsidRPr="00486ACA">
              <w:rPr>
                <w:spacing w:val="-7"/>
                <w:sz w:val="24"/>
                <w:szCs w:val="24"/>
              </w:rPr>
              <w:t xml:space="preserve"> </w:t>
            </w:r>
            <w:r w:rsidRPr="00486ACA">
              <w:rPr>
                <w:spacing w:val="-2"/>
                <w:sz w:val="24"/>
                <w:szCs w:val="24"/>
              </w:rPr>
              <w:t xml:space="preserve">и </w:t>
            </w:r>
            <w:r w:rsidRPr="00486ACA">
              <w:rPr>
                <w:sz w:val="24"/>
                <w:szCs w:val="24"/>
              </w:rPr>
              <w:t xml:space="preserve">зоны риска физического здоровья </w:t>
            </w:r>
            <w:r w:rsidRPr="00486ACA">
              <w:rPr>
                <w:spacing w:val="-4"/>
                <w:sz w:val="24"/>
                <w:szCs w:val="24"/>
              </w:rPr>
              <w:t xml:space="preserve">для </w:t>
            </w:r>
            <w:r w:rsidRPr="00486ACA">
              <w:rPr>
                <w:spacing w:val="-2"/>
                <w:sz w:val="24"/>
                <w:szCs w:val="24"/>
              </w:rPr>
              <w:t>профессии(специальности</w:t>
            </w:r>
            <w:proofErr w:type="gramStart"/>
            <w:r w:rsidRPr="00486ACA">
              <w:rPr>
                <w:spacing w:val="-2"/>
                <w:sz w:val="24"/>
                <w:szCs w:val="24"/>
              </w:rPr>
              <w:t>);средст</w:t>
            </w:r>
            <w:r w:rsidRPr="00486ACA">
              <w:rPr>
                <w:sz w:val="24"/>
                <w:szCs w:val="24"/>
              </w:rPr>
              <w:t>ва</w:t>
            </w:r>
            <w:proofErr w:type="gramEnd"/>
            <w:r w:rsidRPr="00486ACA">
              <w:rPr>
                <w:spacing w:val="-12"/>
                <w:sz w:val="24"/>
                <w:szCs w:val="24"/>
              </w:rPr>
              <w:t xml:space="preserve"> </w:t>
            </w:r>
            <w:r w:rsidRPr="00486ACA">
              <w:rPr>
                <w:sz w:val="24"/>
                <w:szCs w:val="24"/>
              </w:rPr>
              <w:t>профилактики</w:t>
            </w:r>
            <w:r w:rsidRPr="00486ACA">
              <w:rPr>
                <w:spacing w:val="-11"/>
                <w:sz w:val="24"/>
                <w:szCs w:val="24"/>
              </w:rPr>
              <w:t xml:space="preserve"> </w:t>
            </w:r>
            <w:r w:rsidRPr="00486ACA">
              <w:rPr>
                <w:sz w:val="24"/>
                <w:szCs w:val="24"/>
              </w:rPr>
              <w:t>перенапряжения</w:t>
            </w:r>
          </w:p>
          <w:p w14:paraId="7C8074AB" w14:textId="77777777" w:rsidR="00C10E43" w:rsidRDefault="00C10E43">
            <w:pPr>
              <w:pStyle w:val="TableParagraph"/>
              <w:ind w:left="114"/>
              <w:rPr>
                <w:sz w:val="24"/>
                <w:szCs w:val="24"/>
              </w:rPr>
            </w:pPr>
          </w:p>
          <w:p w14:paraId="077105B2" w14:textId="7963960D" w:rsidR="004016DA" w:rsidRPr="00486ACA" w:rsidRDefault="008C7804">
            <w:pPr>
              <w:pStyle w:val="TableParagraph"/>
              <w:ind w:left="114"/>
              <w:rPr>
                <w:sz w:val="24"/>
                <w:szCs w:val="24"/>
              </w:rPr>
            </w:pPr>
            <w:r w:rsidRPr="00486ACA">
              <w:rPr>
                <w:sz w:val="24"/>
                <w:szCs w:val="24"/>
              </w:rPr>
              <w:t xml:space="preserve"> </w:t>
            </w:r>
            <w:r w:rsidRPr="00C10E43">
              <w:rPr>
                <w:i/>
                <w:sz w:val="24"/>
                <w:szCs w:val="24"/>
              </w:rPr>
              <w:t>Уровень Высокий</w:t>
            </w:r>
          </w:p>
          <w:p w14:paraId="0A9DD160" w14:textId="77777777" w:rsidR="00C10E43" w:rsidRDefault="008C7804">
            <w:pPr>
              <w:pStyle w:val="TableParagraph"/>
              <w:spacing w:before="1"/>
              <w:ind w:left="114"/>
              <w:rPr>
                <w:sz w:val="24"/>
                <w:szCs w:val="24"/>
              </w:rPr>
            </w:pPr>
            <w:r w:rsidRPr="00486ACA">
              <w:rPr>
                <w:sz w:val="24"/>
                <w:szCs w:val="24"/>
              </w:rPr>
              <w:t xml:space="preserve">с незначительными ошибками (затруднениями) знать роль физической культуры в </w:t>
            </w:r>
            <w:r w:rsidRPr="00486ACA">
              <w:rPr>
                <w:spacing w:val="-2"/>
                <w:sz w:val="24"/>
                <w:szCs w:val="24"/>
              </w:rPr>
              <w:t xml:space="preserve">общекультурном, </w:t>
            </w:r>
            <w:r w:rsidRPr="00486ACA">
              <w:rPr>
                <w:sz w:val="24"/>
                <w:szCs w:val="24"/>
              </w:rPr>
              <w:t xml:space="preserve">профессиональном и социальном развитии человека; основы здорового образа жизни; условия </w:t>
            </w:r>
            <w:r w:rsidRPr="00486ACA">
              <w:rPr>
                <w:spacing w:val="-2"/>
                <w:sz w:val="24"/>
                <w:szCs w:val="24"/>
              </w:rPr>
              <w:t>профессиональной</w:t>
            </w:r>
            <w:r w:rsidRPr="00486ACA">
              <w:rPr>
                <w:spacing w:val="-5"/>
                <w:sz w:val="24"/>
                <w:szCs w:val="24"/>
              </w:rPr>
              <w:t xml:space="preserve"> </w:t>
            </w:r>
            <w:r w:rsidRPr="00486ACA">
              <w:rPr>
                <w:spacing w:val="-2"/>
                <w:sz w:val="24"/>
                <w:szCs w:val="24"/>
              </w:rPr>
              <w:t>деятельности</w:t>
            </w:r>
            <w:r w:rsidRPr="00486ACA">
              <w:rPr>
                <w:spacing w:val="-7"/>
                <w:sz w:val="24"/>
                <w:szCs w:val="24"/>
              </w:rPr>
              <w:t xml:space="preserve"> </w:t>
            </w:r>
            <w:r w:rsidRPr="00486ACA">
              <w:rPr>
                <w:spacing w:val="-2"/>
                <w:sz w:val="24"/>
                <w:szCs w:val="24"/>
              </w:rPr>
              <w:t xml:space="preserve">и </w:t>
            </w:r>
            <w:r w:rsidRPr="00486ACA">
              <w:rPr>
                <w:sz w:val="24"/>
                <w:szCs w:val="24"/>
              </w:rPr>
              <w:t xml:space="preserve">зоны риска физического здоровья </w:t>
            </w:r>
            <w:r w:rsidRPr="00486ACA">
              <w:rPr>
                <w:spacing w:val="-4"/>
                <w:sz w:val="24"/>
                <w:szCs w:val="24"/>
              </w:rPr>
              <w:t xml:space="preserve">для </w:t>
            </w:r>
            <w:r w:rsidRPr="00486ACA">
              <w:rPr>
                <w:spacing w:val="-2"/>
                <w:sz w:val="24"/>
                <w:szCs w:val="24"/>
              </w:rPr>
              <w:t>профессии(специальности</w:t>
            </w:r>
            <w:proofErr w:type="gramStart"/>
            <w:r w:rsidRPr="00486ACA">
              <w:rPr>
                <w:spacing w:val="-2"/>
                <w:sz w:val="24"/>
                <w:szCs w:val="24"/>
              </w:rPr>
              <w:t>);</w:t>
            </w:r>
            <w:proofErr w:type="spellStart"/>
            <w:r w:rsidRPr="00486ACA">
              <w:rPr>
                <w:spacing w:val="-2"/>
                <w:sz w:val="24"/>
                <w:szCs w:val="24"/>
              </w:rPr>
              <w:t>средст</w:t>
            </w:r>
            <w:proofErr w:type="spellEnd"/>
            <w:proofErr w:type="gramEnd"/>
            <w:r w:rsidRPr="00486ACA">
              <w:rPr>
                <w:spacing w:val="-2"/>
                <w:sz w:val="24"/>
                <w:szCs w:val="24"/>
              </w:rPr>
              <w:t xml:space="preserve"> </w:t>
            </w:r>
            <w:proofErr w:type="spellStart"/>
            <w:r w:rsidRPr="00486ACA">
              <w:rPr>
                <w:sz w:val="24"/>
                <w:szCs w:val="24"/>
              </w:rPr>
              <w:t>ва</w:t>
            </w:r>
            <w:proofErr w:type="spellEnd"/>
            <w:r w:rsidRPr="00486ACA">
              <w:rPr>
                <w:spacing w:val="-12"/>
                <w:sz w:val="24"/>
                <w:szCs w:val="24"/>
              </w:rPr>
              <w:t xml:space="preserve"> </w:t>
            </w:r>
            <w:r w:rsidRPr="00486ACA">
              <w:rPr>
                <w:sz w:val="24"/>
                <w:szCs w:val="24"/>
              </w:rPr>
              <w:t>профилактики</w:t>
            </w:r>
            <w:r w:rsidRPr="00486ACA">
              <w:rPr>
                <w:spacing w:val="-11"/>
                <w:sz w:val="24"/>
                <w:szCs w:val="24"/>
              </w:rPr>
              <w:t xml:space="preserve"> </w:t>
            </w:r>
            <w:r w:rsidRPr="00486ACA">
              <w:rPr>
                <w:sz w:val="24"/>
                <w:szCs w:val="24"/>
              </w:rPr>
              <w:t>перенапряжения</w:t>
            </w:r>
          </w:p>
          <w:p w14:paraId="7454E439" w14:textId="77777777" w:rsidR="00C10E43" w:rsidRDefault="008C7804">
            <w:pPr>
              <w:pStyle w:val="TableParagraph"/>
              <w:spacing w:before="1"/>
              <w:ind w:left="114"/>
              <w:rPr>
                <w:sz w:val="24"/>
                <w:szCs w:val="24"/>
              </w:rPr>
            </w:pPr>
            <w:r w:rsidRPr="00486ACA">
              <w:rPr>
                <w:sz w:val="24"/>
                <w:szCs w:val="24"/>
              </w:rPr>
              <w:t xml:space="preserve"> </w:t>
            </w:r>
          </w:p>
          <w:p w14:paraId="15F427B4" w14:textId="0B631CCF" w:rsidR="004016DA" w:rsidRPr="00486ACA" w:rsidRDefault="008C7804">
            <w:pPr>
              <w:pStyle w:val="TableParagraph"/>
              <w:spacing w:before="1"/>
              <w:ind w:left="114"/>
              <w:rPr>
                <w:sz w:val="24"/>
                <w:szCs w:val="24"/>
              </w:rPr>
            </w:pPr>
            <w:r w:rsidRPr="00C10E43">
              <w:rPr>
                <w:i/>
                <w:sz w:val="24"/>
                <w:szCs w:val="24"/>
              </w:rPr>
              <w:t>Уровень Повышенный</w:t>
            </w:r>
          </w:p>
          <w:p w14:paraId="74B6F4D3" w14:textId="77777777" w:rsidR="00C10E43" w:rsidRDefault="008C7804">
            <w:pPr>
              <w:pStyle w:val="TableParagraph"/>
              <w:ind w:left="114"/>
              <w:rPr>
                <w:sz w:val="24"/>
                <w:szCs w:val="24"/>
              </w:rPr>
            </w:pPr>
            <w:r w:rsidRPr="00486ACA">
              <w:rPr>
                <w:sz w:val="24"/>
                <w:szCs w:val="24"/>
              </w:rPr>
              <w:t xml:space="preserve">с требуемой степенью полноты и точности (свободно) знать роль физической культуры в </w:t>
            </w:r>
            <w:r w:rsidRPr="00486ACA">
              <w:rPr>
                <w:spacing w:val="-2"/>
                <w:sz w:val="24"/>
                <w:szCs w:val="24"/>
              </w:rPr>
              <w:t xml:space="preserve">общекультурном, </w:t>
            </w:r>
            <w:r w:rsidRPr="00486ACA">
              <w:rPr>
                <w:sz w:val="24"/>
                <w:szCs w:val="24"/>
              </w:rPr>
              <w:t xml:space="preserve">профессиональном и социальном развитии человека; основы здорового образа жизни; условия </w:t>
            </w:r>
            <w:r w:rsidRPr="00486ACA">
              <w:rPr>
                <w:spacing w:val="-2"/>
                <w:sz w:val="24"/>
                <w:szCs w:val="24"/>
              </w:rPr>
              <w:t>профессиональной</w:t>
            </w:r>
            <w:r w:rsidRPr="00486ACA">
              <w:rPr>
                <w:spacing w:val="-5"/>
                <w:sz w:val="24"/>
                <w:szCs w:val="24"/>
              </w:rPr>
              <w:t xml:space="preserve"> </w:t>
            </w:r>
            <w:r w:rsidRPr="00486ACA">
              <w:rPr>
                <w:spacing w:val="-2"/>
                <w:sz w:val="24"/>
                <w:szCs w:val="24"/>
              </w:rPr>
              <w:t>деятельности</w:t>
            </w:r>
            <w:r w:rsidRPr="00486ACA">
              <w:rPr>
                <w:spacing w:val="-7"/>
                <w:sz w:val="24"/>
                <w:szCs w:val="24"/>
              </w:rPr>
              <w:t xml:space="preserve"> </w:t>
            </w:r>
            <w:r w:rsidRPr="00486ACA">
              <w:rPr>
                <w:spacing w:val="-2"/>
                <w:sz w:val="24"/>
                <w:szCs w:val="24"/>
              </w:rPr>
              <w:t xml:space="preserve">и </w:t>
            </w:r>
            <w:r w:rsidRPr="00486ACA">
              <w:rPr>
                <w:sz w:val="24"/>
                <w:szCs w:val="24"/>
              </w:rPr>
              <w:t xml:space="preserve">зоны риска физического здоровья </w:t>
            </w:r>
            <w:r w:rsidRPr="00486ACA">
              <w:rPr>
                <w:spacing w:val="-4"/>
                <w:sz w:val="24"/>
                <w:szCs w:val="24"/>
              </w:rPr>
              <w:t xml:space="preserve">для </w:t>
            </w:r>
            <w:r w:rsidRPr="00486ACA">
              <w:rPr>
                <w:spacing w:val="-2"/>
                <w:sz w:val="24"/>
                <w:szCs w:val="24"/>
              </w:rPr>
              <w:t>профессии(специальности</w:t>
            </w:r>
            <w:proofErr w:type="gramStart"/>
            <w:r w:rsidRPr="00486ACA">
              <w:rPr>
                <w:spacing w:val="-2"/>
                <w:sz w:val="24"/>
                <w:szCs w:val="24"/>
              </w:rPr>
              <w:t>);</w:t>
            </w:r>
            <w:proofErr w:type="spellStart"/>
            <w:r w:rsidRPr="00486ACA">
              <w:rPr>
                <w:spacing w:val="-2"/>
                <w:sz w:val="24"/>
                <w:szCs w:val="24"/>
              </w:rPr>
              <w:t>средст</w:t>
            </w:r>
            <w:proofErr w:type="spellEnd"/>
            <w:proofErr w:type="gramEnd"/>
            <w:r w:rsidRPr="00486ACA">
              <w:rPr>
                <w:spacing w:val="-2"/>
                <w:sz w:val="24"/>
                <w:szCs w:val="24"/>
              </w:rPr>
              <w:t xml:space="preserve"> </w:t>
            </w:r>
            <w:proofErr w:type="spellStart"/>
            <w:r w:rsidRPr="00486ACA">
              <w:rPr>
                <w:sz w:val="24"/>
                <w:szCs w:val="24"/>
              </w:rPr>
              <w:t>ва</w:t>
            </w:r>
            <w:proofErr w:type="spellEnd"/>
            <w:r w:rsidRPr="00486ACA">
              <w:rPr>
                <w:spacing w:val="-12"/>
                <w:sz w:val="24"/>
                <w:szCs w:val="24"/>
              </w:rPr>
              <w:t xml:space="preserve"> </w:t>
            </w:r>
            <w:r w:rsidRPr="00486ACA">
              <w:rPr>
                <w:sz w:val="24"/>
                <w:szCs w:val="24"/>
              </w:rPr>
              <w:t>профилактики</w:t>
            </w:r>
            <w:r w:rsidRPr="00486ACA">
              <w:rPr>
                <w:spacing w:val="-11"/>
                <w:sz w:val="24"/>
                <w:szCs w:val="24"/>
              </w:rPr>
              <w:t xml:space="preserve"> </w:t>
            </w:r>
            <w:r w:rsidRPr="00486ACA">
              <w:rPr>
                <w:sz w:val="24"/>
                <w:szCs w:val="24"/>
              </w:rPr>
              <w:t xml:space="preserve">перенапряжения </w:t>
            </w:r>
          </w:p>
          <w:p w14:paraId="5864C28D" w14:textId="77777777" w:rsidR="00C10E43" w:rsidRDefault="00C10E43">
            <w:pPr>
              <w:pStyle w:val="TableParagraph"/>
              <w:ind w:left="114"/>
              <w:rPr>
                <w:spacing w:val="-2"/>
                <w:sz w:val="24"/>
                <w:szCs w:val="24"/>
              </w:rPr>
            </w:pPr>
          </w:p>
          <w:p w14:paraId="52A3D40B" w14:textId="1CED62B9" w:rsidR="004016DA" w:rsidRDefault="008C7804">
            <w:pPr>
              <w:pStyle w:val="TableParagraph"/>
              <w:ind w:left="114"/>
              <w:rPr>
                <w:b/>
                <w:spacing w:val="-2"/>
                <w:sz w:val="24"/>
                <w:szCs w:val="24"/>
              </w:rPr>
            </w:pPr>
            <w:r w:rsidRPr="00C10E43">
              <w:rPr>
                <w:b/>
                <w:spacing w:val="-2"/>
                <w:sz w:val="24"/>
                <w:szCs w:val="24"/>
              </w:rPr>
              <w:t>Уметь</w:t>
            </w:r>
            <w:r w:rsidR="00020A35">
              <w:rPr>
                <w:b/>
                <w:spacing w:val="-2"/>
                <w:sz w:val="24"/>
                <w:szCs w:val="24"/>
              </w:rPr>
              <w:t>:</w:t>
            </w:r>
          </w:p>
          <w:p w14:paraId="1054418B" w14:textId="77777777" w:rsidR="00C10E43" w:rsidRPr="00C10E43" w:rsidRDefault="00C10E43">
            <w:pPr>
              <w:pStyle w:val="TableParagraph"/>
              <w:ind w:left="114"/>
              <w:rPr>
                <w:b/>
                <w:sz w:val="24"/>
                <w:szCs w:val="24"/>
              </w:rPr>
            </w:pPr>
          </w:p>
          <w:p w14:paraId="720A97EA" w14:textId="77777777" w:rsidR="004016DA" w:rsidRPr="00C10E43" w:rsidRDefault="008C7804">
            <w:pPr>
              <w:pStyle w:val="TableParagraph"/>
              <w:spacing w:line="320" w:lineRule="exact"/>
              <w:ind w:left="114"/>
              <w:rPr>
                <w:i/>
                <w:sz w:val="24"/>
                <w:szCs w:val="24"/>
              </w:rPr>
            </w:pPr>
            <w:r w:rsidRPr="00C10E43">
              <w:rPr>
                <w:i/>
                <w:sz w:val="24"/>
                <w:szCs w:val="24"/>
              </w:rPr>
              <w:t>Уровень</w:t>
            </w:r>
            <w:r w:rsidRPr="00C10E43">
              <w:rPr>
                <w:i/>
                <w:spacing w:val="-15"/>
                <w:sz w:val="24"/>
                <w:szCs w:val="24"/>
              </w:rPr>
              <w:t xml:space="preserve"> </w:t>
            </w:r>
            <w:r w:rsidRPr="00C10E43">
              <w:rPr>
                <w:i/>
                <w:spacing w:val="-2"/>
                <w:sz w:val="24"/>
                <w:szCs w:val="24"/>
              </w:rPr>
              <w:t>Пороговый</w:t>
            </w:r>
          </w:p>
          <w:p w14:paraId="1B72D7C2" w14:textId="77777777" w:rsidR="004016DA" w:rsidRPr="00486ACA" w:rsidRDefault="008C7804">
            <w:pPr>
              <w:pStyle w:val="TableParagraph"/>
              <w:spacing w:before="7" w:line="237" w:lineRule="auto"/>
              <w:ind w:left="114" w:right="237"/>
              <w:rPr>
                <w:sz w:val="24"/>
                <w:szCs w:val="24"/>
              </w:rPr>
            </w:pPr>
            <w:r w:rsidRPr="00486ACA">
              <w:rPr>
                <w:sz w:val="24"/>
                <w:szCs w:val="24"/>
              </w:rPr>
              <w:t xml:space="preserve">слабо (частично) использовать </w:t>
            </w:r>
            <w:r w:rsidRPr="00486ACA">
              <w:rPr>
                <w:spacing w:val="-2"/>
                <w:sz w:val="24"/>
                <w:szCs w:val="24"/>
              </w:rPr>
              <w:t xml:space="preserve">физкультурно-оздоровительную </w:t>
            </w:r>
            <w:r w:rsidRPr="00486ACA">
              <w:rPr>
                <w:sz w:val="24"/>
                <w:szCs w:val="24"/>
              </w:rPr>
              <w:t xml:space="preserve">деятельность для укрепления </w:t>
            </w:r>
            <w:r w:rsidRPr="00486ACA">
              <w:rPr>
                <w:spacing w:val="-2"/>
                <w:sz w:val="24"/>
                <w:szCs w:val="24"/>
              </w:rPr>
              <w:t>здоровья,</w:t>
            </w:r>
            <w:r w:rsidRPr="00486ACA">
              <w:rPr>
                <w:spacing w:val="-10"/>
                <w:sz w:val="24"/>
                <w:szCs w:val="24"/>
              </w:rPr>
              <w:t xml:space="preserve"> </w:t>
            </w:r>
            <w:r w:rsidRPr="00486ACA">
              <w:rPr>
                <w:spacing w:val="-2"/>
                <w:sz w:val="24"/>
                <w:szCs w:val="24"/>
              </w:rPr>
              <w:t>достижения</w:t>
            </w:r>
            <w:r w:rsidRPr="00486ACA">
              <w:rPr>
                <w:spacing w:val="-6"/>
                <w:sz w:val="24"/>
                <w:szCs w:val="24"/>
              </w:rPr>
              <w:t xml:space="preserve"> </w:t>
            </w:r>
            <w:r w:rsidRPr="00486ACA">
              <w:rPr>
                <w:spacing w:val="-2"/>
                <w:sz w:val="24"/>
                <w:szCs w:val="24"/>
              </w:rPr>
              <w:t>жизненных</w:t>
            </w:r>
          </w:p>
          <w:p w14:paraId="1B73CE0D" w14:textId="77777777" w:rsidR="004016DA" w:rsidRDefault="008C7804">
            <w:pPr>
              <w:pStyle w:val="TableParagraph"/>
              <w:spacing w:before="5" w:line="308" w:lineRule="exact"/>
              <w:ind w:left="114"/>
              <w:rPr>
                <w:spacing w:val="-2"/>
                <w:sz w:val="24"/>
                <w:szCs w:val="24"/>
              </w:rPr>
            </w:pPr>
            <w:r w:rsidRPr="00486ACA">
              <w:rPr>
                <w:sz w:val="24"/>
                <w:szCs w:val="24"/>
              </w:rPr>
              <w:t>и</w:t>
            </w:r>
            <w:r w:rsidRPr="00486ACA">
              <w:rPr>
                <w:spacing w:val="-8"/>
                <w:sz w:val="24"/>
                <w:szCs w:val="24"/>
              </w:rPr>
              <w:t xml:space="preserve"> </w:t>
            </w:r>
            <w:r w:rsidRPr="00486ACA">
              <w:rPr>
                <w:sz w:val="24"/>
                <w:szCs w:val="24"/>
              </w:rPr>
              <w:t>профессиональных</w:t>
            </w:r>
            <w:r w:rsidRPr="00486ACA">
              <w:rPr>
                <w:spacing w:val="-7"/>
                <w:sz w:val="24"/>
                <w:szCs w:val="24"/>
              </w:rPr>
              <w:t xml:space="preserve"> </w:t>
            </w:r>
            <w:r w:rsidRPr="00486ACA">
              <w:rPr>
                <w:spacing w:val="-2"/>
                <w:sz w:val="24"/>
                <w:szCs w:val="24"/>
              </w:rPr>
              <w:t>целей;</w:t>
            </w:r>
          </w:p>
          <w:p w14:paraId="44B49AD8" w14:textId="77777777" w:rsidR="00C10E43" w:rsidRPr="00486ACA" w:rsidRDefault="00C10E43" w:rsidP="00C10E43">
            <w:pPr>
              <w:pStyle w:val="TableParagraph"/>
              <w:spacing w:before="2"/>
              <w:ind w:left="114"/>
              <w:rPr>
                <w:sz w:val="24"/>
                <w:szCs w:val="24"/>
              </w:rPr>
            </w:pPr>
            <w:r w:rsidRPr="00486ACA">
              <w:rPr>
                <w:spacing w:val="-2"/>
                <w:sz w:val="24"/>
                <w:szCs w:val="24"/>
              </w:rPr>
              <w:t>применять</w:t>
            </w:r>
            <w:r w:rsidRPr="00486ACA">
              <w:rPr>
                <w:spacing w:val="-9"/>
                <w:sz w:val="24"/>
                <w:szCs w:val="24"/>
              </w:rPr>
              <w:t xml:space="preserve"> </w:t>
            </w:r>
            <w:r w:rsidRPr="00486ACA">
              <w:rPr>
                <w:spacing w:val="-2"/>
                <w:sz w:val="24"/>
                <w:szCs w:val="24"/>
              </w:rPr>
              <w:t>рациональные</w:t>
            </w:r>
            <w:r w:rsidRPr="00486ACA">
              <w:rPr>
                <w:spacing w:val="-8"/>
                <w:sz w:val="24"/>
                <w:szCs w:val="24"/>
              </w:rPr>
              <w:t xml:space="preserve"> </w:t>
            </w:r>
            <w:r w:rsidRPr="00486ACA">
              <w:rPr>
                <w:spacing w:val="-2"/>
                <w:sz w:val="24"/>
                <w:szCs w:val="24"/>
              </w:rPr>
              <w:t xml:space="preserve">приемы </w:t>
            </w:r>
            <w:r w:rsidRPr="00486ACA">
              <w:rPr>
                <w:sz w:val="24"/>
                <w:szCs w:val="24"/>
              </w:rPr>
              <w:t>двигательных функций в профессиональной</w:t>
            </w:r>
            <w:r w:rsidRPr="00486ACA">
              <w:rPr>
                <w:spacing w:val="-18"/>
                <w:sz w:val="24"/>
                <w:szCs w:val="24"/>
              </w:rPr>
              <w:t xml:space="preserve"> </w:t>
            </w:r>
            <w:r w:rsidRPr="00486ACA">
              <w:rPr>
                <w:sz w:val="24"/>
                <w:szCs w:val="24"/>
              </w:rPr>
              <w:t>деятельности;</w:t>
            </w:r>
          </w:p>
          <w:p w14:paraId="5FA52D4E" w14:textId="77777777" w:rsidR="00C10E43" w:rsidRDefault="00C10E43" w:rsidP="00C10E43">
            <w:pPr>
              <w:pStyle w:val="TableParagraph"/>
              <w:spacing w:line="316" w:lineRule="exact"/>
              <w:ind w:left="114"/>
              <w:rPr>
                <w:i/>
                <w:sz w:val="24"/>
                <w:szCs w:val="24"/>
              </w:rPr>
            </w:pPr>
          </w:p>
          <w:p w14:paraId="5EC7E532" w14:textId="77777777" w:rsidR="00C10E43" w:rsidRPr="00C10E43" w:rsidRDefault="00C10E43" w:rsidP="00C10E43">
            <w:pPr>
              <w:pStyle w:val="TableParagraph"/>
              <w:spacing w:line="316" w:lineRule="exact"/>
              <w:ind w:left="114"/>
              <w:rPr>
                <w:i/>
                <w:sz w:val="24"/>
                <w:szCs w:val="24"/>
              </w:rPr>
            </w:pPr>
            <w:r w:rsidRPr="00C10E43">
              <w:rPr>
                <w:i/>
                <w:sz w:val="24"/>
                <w:szCs w:val="24"/>
              </w:rPr>
              <w:lastRenderedPageBreak/>
              <w:t>Уровень</w:t>
            </w:r>
            <w:r w:rsidRPr="00C10E43">
              <w:rPr>
                <w:i/>
                <w:spacing w:val="-13"/>
                <w:sz w:val="24"/>
                <w:szCs w:val="24"/>
              </w:rPr>
              <w:t xml:space="preserve"> </w:t>
            </w:r>
            <w:r w:rsidRPr="00C10E43">
              <w:rPr>
                <w:i/>
                <w:spacing w:val="-2"/>
                <w:sz w:val="24"/>
                <w:szCs w:val="24"/>
              </w:rPr>
              <w:t>Высокий</w:t>
            </w:r>
          </w:p>
          <w:p w14:paraId="35B0A387" w14:textId="77777777" w:rsidR="00C10E43" w:rsidRPr="00486ACA" w:rsidRDefault="00C10E43" w:rsidP="00C10E43">
            <w:pPr>
              <w:pStyle w:val="TableParagraph"/>
              <w:spacing w:before="5"/>
              <w:ind w:left="114" w:right="237"/>
              <w:rPr>
                <w:sz w:val="24"/>
                <w:szCs w:val="24"/>
              </w:rPr>
            </w:pPr>
            <w:r w:rsidRPr="00486ACA">
              <w:rPr>
                <w:sz w:val="24"/>
                <w:szCs w:val="24"/>
              </w:rPr>
              <w:t xml:space="preserve">с незначительными ошибками (затруднениями) использовать </w:t>
            </w:r>
            <w:r w:rsidRPr="00486ACA">
              <w:rPr>
                <w:spacing w:val="-2"/>
                <w:sz w:val="24"/>
                <w:szCs w:val="24"/>
              </w:rPr>
              <w:t xml:space="preserve">физкультурно-оздоровительную </w:t>
            </w:r>
            <w:r w:rsidRPr="00486ACA">
              <w:rPr>
                <w:sz w:val="24"/>
                <w:szCs w:val="24"/>
              </w:rPr>
              <w:t xml:space="preserve">деятельность для укрепления </w:t>
            </w:r>
            <w:r w:rsidRPr="00486ACA">
              <w:rPr>
                <w:spacing w:val="-2"/>
                <w:sz w:val="24"/>
                <w:szCs w:val="24"/>
              </w:rPr>
              <w:t>здоровья,</w:t>
            </w:r>
            <w:r w:rsidRPr="00486ACA">
              <w:rPr>
                <w:spacing w:val="-10"/>
                <w:sz w:val="24"/>
                <w:szCs w:val="24"/>
              </w:rPr>
              <w:t xml:space="preserve"> </w:t>
            </w:r>
            <w:r w:rsidRPr="00486ACA">
              <w:rPr>
                <w:spacing w:val="-2"/>
                <w:sz w:val="24"/>
                <w:szCs w:val="24"/>
              </w:rPr>
              <w:t>достижения</w:t>
            </w:r>
            <w:r w:rsidRPr="00486ACA">
              <w:rPr>
                <w:spacing w:val="-6"/>
                <w:sz w:val="24"/>
                <w:szCs w:val="24"/>
              </w:rPr>
              <w:t xml:space="preserve"> </w:t>
            </w:r>
            <w:r w:rsidRPr="00486ACA">
              <w:rPr>
                <w:spacing w:val="-2"/>
                <w:sz w:val="24"/>
                <w:szCs w:val="24"/>
              </w:rPr>
              <w:t xml:space="preserve">жизненных </w:t>
            </w:r>
            <w:r w:rsidRPr="00486ACA">
              <w:rPr>
                <w:sz w:val="24"/>
                <w:szCs w:val="24"/>
              </w:rPr>
              <w:t>и профессиональных целей; применять</w:t>
            </w:r>
            <w:r w:rsidRPr="00486ACA">
              <w:rPr>
                <w:spacing w:val="-18"/>
                <w:sz w:val="24"/>
                <w:szCs w:val="24"/>
              </w:rPr>
              <w:t xml:space="preserve"> </w:t>
            </w:r>
            <w:r w:rsidRPr="00486ACA">
              <w:rPr>
                <w:sz w:val="24"/>
                <w:szCs w:val="24"/>
              </w:rPr>
              <w:t>рациональные</w:t>
            </w:r>
            <w:r w:rsidRPr="00486ACA">
              <w:rPr>
                <w:spacing w:val="-17"/>
                <w:sz w:val="24"/>
                <w:szCs w:val="24"/>
              </w:rPr>
              <w:t xml:space="preserve"> </w:t>
            </w:r>
            <w:r w:rsidRPr="00486ACA">
              <w:rPr>
                <w:sz w:val="24"/>
                <w:szCs w:val="24"/>
              </w:rPr>
              <w:t>приемы двигательных функций в профессиональной</w:t>
            </w:r>
            <w:r w:rsidRPr="00486ACA">
              <w:rPr>
                <w:spacing w:val="-18"/>
                <w:sz w:val="24"/>
                <w:szCs w:val="24"/>
              </w:rPr>
              <w:t xml:space="preserve"> </w:t>
            </w:r>
            <w:r w:rsidRPr="00486ACA">
              <w:rPr>
                <w:sz w:val="24"/>
                <w:szCs w:val="24"/>
              </w:rPr>
              <w:t>деятельности;</w:t>
            </w:r>
          </w:p>
          <w:p w14:paraId="547E4F41" w14:textId="77777777" w:rsidR="00C10E43" w:rsidRDefault="00C10E43" w:rsidP="00C10E43">
            <w:pPr>
              <w:pStyle w:val="TableParagraph"/>
              <w:spacing w:line="319" w:lineRule="exact"/>
              <w:ind w:left="114"/>
              <w:rPr>
                <w:sz w:val="24"/>
                <w:szCs w:val="24"/>
              </w:rPr>
            </w:pPr>
          </w:p>
          <w:p w14:paraId="0CB348F5" w14:textId="77777777" w:rsidR="00C10E43" w:rsidRPr="00C10E43" w:rsidRDefault="00C10E43" w:rsidP="00C10E43">
            <w:pPr>
              <w:pStyle w:val="TableParagraph"/>
              <w:spacing w:line="319" w:lineRule="exact"/>
              <w:ind w:left="114"/>
              <w:rPr>
                <w:i/>
                <w:sz w:val="24"/>
                <w:szCs w:val="24"/>
              </w:rPr>
            </w:pPr>
            <w:r w:rsidRPr="00C10E43">
              <w:rPr>
                <w:i/>
                <w:sz w:val="24"/>
                <w:szCs w:val="24"/>
              </w:rPr>
              <w:t>Уровень</w:t>
            </w:r>
            <w:r w:rsidRPr="00C10E43">
              <w:rPr>
                <w:i/>
                <w:spacing w:val="-15"/>
                <w:sz w:val="24"/>
                <w:szCs w:val="24"/>
              </w:rPr>
              <w:t xml:space="preserve"> </w:t>
            </w:r>
            <w:r w:rsidRPr="00C10E43">
              <w:rPr>
                <w:i/>
                <w:spacing w:val="-2"/>
                <w:sz w:val="24"/>
                <w:szCs w:val="24"/>
              </w:rPr>
              <w:t>Повышенный</w:t>
            </w:r>
          </w:p>
          <w:p w14:paraId="1FCBE8BF" w14:textId="55029866" w:rsidR="00C10E43" w:rsidRPr="00486ACA" w:rsidRDefault="00C10E43" w:rsidP="00C10E43">
            <w:pPr>
              <w:pStyle w:val="TableParagraph"/>
              <w:spacing w:before="5" w:line="308" w:lineRule="exact"/>
              <w:ind w:left="114"/>
              <w:rPr>
                <w:sz w:val="24"/>
                <w:szCs w:val="24"/>
              </w:rPr>
            </w:pPr>
            <w:r w:rsidRPr="00486ACA">
              <w:rPr>
                <w:sz w:val="24"/>
                <w:szCs w:val="24"/>
              </w:rPr>
              <w:t xml:space="preserve">с требуемой степенью полноты и </w:t>
            </w:r>
            <w:r w:rsidRPr="00486ACA">
              <w:rPr>
                <w:spacing w:val="-2"/>
                <w:sz w:val="24"/>
                <w:szCs w:val="24"/>
              </w:rPr>
              <w:t>точности</w:t>
            </w:r>
            <w:r w:rsidRPr="00486ACA">
              <w:rPr>
                <w:spacing w:val="-7"/>
                <w:sz w:val="24"/>
                <w:szCs w:val="24"/>
              </w:rPr>
              <w:t xml:space="preserve"> </w:t>
            </w:r>
            <w:r w:rsidRPr="00486ACA">
              <w:rPr>
                <w:spacing w:val="-2"/>
                <w:sz w:val="24"/>
                <w:szCs w:val="24"/>
              </w:rPr>
              <w:t xml:space="preserve">(свободно)использовать физкультурно-оздоровительную </w:t>
            </w:r>
            <w:r w:rsidRPr="00486ACA">
              <w:rPr>
                <w:sz w:val="24"/>
                <w:szCs w:val="24"/>
              </w:rPr>
              <w:t>деятельность для укрепления здоровья,</w:t>
            </w:r>
            <w:r w:rsidRPr="00486ACA">
              <w:rPr>
                <w:spacing w:val="-19"/>
                <w:sz w:val="24"/>
                <w:szCs w:val="24"/>
              </w:rPr>
              <w:t xml:space="preserve"> </w:t>
            </w:r>
            <w:r w:rsidRPr="00486ACA">
              <w:rPr>
                <w:sz w:val="24"/>
                <w:szCs w:val="24"/>
              </w:rPr>
              <w:t>достижения</w:t>
            </w:r>
            <w:r w:rsidRPr="00486ACA">
              <w:rPr>
                <w:spacing w:val="-18"/>
                <w:sz w:val="24"/>
                <w:szCs w:val="24"/>
              </w:rPr>
              <w:t xml:space="preserve"> </w:t>
            </w:r>
            <w:r w:rsidRPr="00486ACA">
              <w:rPr>
                <w:sz w:val="24"/>
                <w:szCs w:val="24"/>
              </w:rPr>
              <w:t>жизненных и профессиональных целей; применять</w:t>
            </w:r>
            <w:r w:rsidRPr="00486ACA">
              <w:rPr>
                <w:spacing w:val="-18"/>
                <w:sz w:val="24"/>
                <w:szCs w:val="24"/>
              </w:rPr>
              <w:t xml:space="preserve"> </w:t>
            </w:r>
            <w:r w:rsidRPr="00486ACA">
              <w:rPr>
                <w:sz w:val="24"/>
                <w:szCs w:val="24"/>
              </w:rPr>
              <w:t>рациональные</w:t>
            </w:r>
            <w:r w:rsidRPr="00486ACA">
              <w:rPr>
                <w:spacing w:val="-17"/>
                <w:sz w:val="24"/>
                <w:szCs w:val="24"/>
              </w:rPr>
              <w:t xml:space="preserve"> </w:t>
            </w:r>
            <w:r w:rsidRPr="00486ACA">
              <w:rPr>
                <w:sz w:val="24"/>
                <w:szCs w:val="24"/>
              </w:rPr>
              <w:t>приемы двигательных функций в профессиональной</w:t>
            </w:r>
            <w:r w:rsidRPr="00486ACA">
              <w:rPr>
                <w:spacing w:val="-7"/>
                <w:sz w:val="24"/>
                <w:szCs w:val="24"/>
              </w:rPr>
              <w:t xml:space="preserve"> </w:t>
            </w:r>
            <w:r w:rsidRPr="00486ACA">
              <w:rPr>
                <w:sz w:val="24"/>
                <w:szCs w:val="24"/>
              </w:rPr>
              <w:t>деятельности;</w:t>
            </w:r>
          </w:p>
        </w:tc>
      </w:tr>
    </w:tbl>
    <w:p w14:paraId="6D03D587" w14:textId="77777777" w:rsidR="004016DA" w:rsidRPr="00486ACA" w:rsidRDefault="004016DA">
      <w:pPr>
        <w:pStyle w:val="a3"/>
        <w:spacing w:before="5"/>
        <w:rPr>
          <w:sz w:val="24"/>
          <w:szCs w:val="24"/>
        </w:rPr>
      </w:pPr>
    </w:p>
    <w:p w14:paraId="402F081C" w14:textId="77777777" w:rsidR="004016DA" w:rsidRPr="00486ACA" w:rsidRDefault="004016DA">
      <w:pPr>
        <w:pStyle w:val="TableParagraph"/>
        <w:rPr>
          <w:sz w:val="28"/>
        </w:rPr>
        <w:sectPr w:rsidR="004016DA" w:rsidRPr="00486ACA">
          <w:pgSz w:w="11930" w:h="16860"/>
          <w:pgMar w:top="700" w:right="283" w:bottom="280" w:left="992" w:header="720" w:footer="720" w:gutter="0"/>
          <w:cols w:space="720"/>
        </w:sectPr>
      </w:pPr>
    </w:p>
    <w:p w14:paraId="0E886101" w14:textId="6FA2C6EC" w:rsidR="004016DA" w:rsidRPr="009B11B3" w:rsidRDefault="008C7804" w:rsidP="009B11B3">
      <w:pPr>
        <w:pStyle w:val="a5"/>
        <w:numPr>
          <w:ilvl w:val="0"/>
          <w:numId w:val="39"/>
        </w:numPr>
        <w:spacing w:before="70"/>
        <w:ind w:left="0" w:right="764" w:firstLine="779"/>
        <w:jc w:val="center"/>
        <w:rPr>
          <w:b/>
          <w:sz w:val="28"/>
        </w:rPr>
      </w:pPr>
      <w:r w:rsidRPr="00C10E43">
        <w:rPr>
          <w:b/>
          <w:sz w:val="28"/>
        </w:rPr>
        <w:lastRenderedPageBreak/>
        <w:t>Методические</w:t>
      </w:r>
      <w:r w:rsidRPr="00C10E43">
        <w:rPr>
          <w:b/>
          <w:spacing w:val="-11"/>
          <w:sz w:val="28"/>
        </w:rPr>
        <w:t xml:space="preserve"> </w:t>
      </w:r>
      <w:r w:rsidRPr="00C10E43">
        <w:rPr>
          <w:b/>
          <w:sz w:val="28"/>
        </w:rPr>
        <w:t>материалы,</w:t>
      </w:r>
      <w:r w:rsidRPr="00C10E43">
        <w:rPr>
          <w:b/>
          <w:spacing w:val="-12"/>
          <w:sz w:val="28"/>
        </w:rPr>
        <w:t xml:space="preserve"> </w:t>
      </w:r>
      <w:r w:rsidRPr="00C10E43">
        <w:rPr>
          <w:b/>
          <w:sz w:val="28"/>
        </w:rPr>
        <w:t>определяющие</w:t>
      </w:r>
      <w:r w:rsidRPr="00C10E43">
        <w:rPr>
          <w:b/>
          <w:spacing w:val="-10"/>
          <w:sz w:val="28"/>
        </w:rPr>
        <w:t xml:space="preserve"> </w:t>
      </w:r>
      <w:r w:rsidRPr="00C10E43">
        <w:rPr>
          <w:b/>
          <w:sz w:val="28"/>
        </w:rPr>
        <w:t>процедуры</w:t>
      </w:r>
      <w:r w:rsidRPr="00C10E43">
        <w:rPr>
          <w:b/>
          <w:spacing w:val="-10"/>
          <w:sz w:val="28"/>
        </w:rPr>
        <w:t xml:space="preserve"> </w:t>
      </w:r>
      <w:r w:rsidRPr="00C10E43">
        <w:rPr>
          <w:b/>
          <w:sz w:val="28"/>
        </w:rPr>
        <w:t>оценивания</w:t>
      </w:r>
      <w:r w:rsidRPr="00C10E43">
        <w:rPr>
          <w:b/>
          <w:spacing w:val="-11"/>
          <w:sz w:val="28"/>
        </w:rPr>
        <w:t xml:space="preserve"> </w:t>
      </w:r>
      <w:r w:rsidRPr="00C10E43">
        <w:rPr>
          <w:b/>
          <w:sz w:val="28"/>
        </w:rPr>
        <w:t>знаний, умений, навыков и (или) опыта деятельности, характеризующих этапы</w:t>
      </w:r>
      <w:r w:rsidR="009B11B3">
        <w:rPr>
          <w:b/>
          <w:sz w:val="28"/>
        </w:rPr>
        <w:t xml:space="preserve"> </w:t>
      </w:r>
      <w:r w:rsidRPr="009B11B3">
        <w:rPr>
          <w:b/>
          <w:spacing w:val="-2"/>
          <w:sz w:val="28"/>
        </w:rPr>
        <w:t>формирования</w:t>
      </w:r>
      <w:r w:rsidRPr="009B11B3">
        <w:rPr>
          <w:b/>
          <w:spacing w:val="-3"/>
          <w:sz w:val="28"/>
        </w:rPr>
        <w:t xml:space="preserve"> </w:t>
      </w:r>
      <w:r w:rsidRPr="009B11B3">
        <w:rPr>
          <w:b/>
          <w:spacing w:val="-2"/>
          <w:sz w:val="28"/>
        </w:rPr>
        <w:t>компетенций,</w:t>
      </w:r>
      <w:r w:rsidRPr="009B11B3">
        <w:rPr>
          <w:b/>
          <w:spacing w:val="1"/>
          <w:sz w:val="28"/>
        </w:rPr>
        <w:t xml:space="preserve"> </w:t>
      </w:r>
      <w:r w:rsidRPr="009B11B3">
        <w:rPr>
          <w:b/>
          <w:spacing w:val="-2"/>
          <w:sz w:val="28"/>
        </w:rPr>
        <w:t>описание</w:t>
      </w:r>
      <w:r w:rsidRPr="009B11B3">
        <w:rPr>
          <w:b/>
          <w:spacing w:val="-5"/>
          <w:sz w:val="28"/>
        </w:rPr>
        <w:t xml:space="preserve"> </w:t>
      </w:r>
      <w:r w:rsidRPr="009B11B3">
        <w:rPr>
          <w:b/>
          <w:spacing w:val="-2"/>
          <w:sz w:val="28"/>
        </w:rPr>
        <w:t>шкал</w:t>
      </w:r>
      <w:r w:rsidRPr="009B11B3">
        <w:rPr>
          <w:b/>
          <w:spacing w:val="1"/>
          <w:sz w:val="28"/>
        </w:rPr>
        <w:t xml:space="preserve"> </w:t>
      </w:r>
      <w:r w:rsidRPr="009B11B3">
        <w:rPr>
          <w:b/>
          <w:spacing w:val="-2"/>
          <w:sz w:val="28"/>
        </w:rPr>
        <w:t>оценивания</w:t>
      </w:r>
    </w:p>
    <w:p w14:paraId="20FE2BAC" w14:textId="77777777" w:rsidR="004016DA" w:rsidRPr="00486ACA" w:rsidRDefault="004016DA">
      <w:pPr>
        <w:pStyle w:val="a3"/>
        <w:spacing w:before="16"/>
      </w:pPr>
    </w:p>
    <w:p w14:paraId="51DE23D3" w14:textId="77777777" w:rsidR="004016DA" w:rsidRPr="009B11B3" w:rsidRDefault="008C7804">
      <w:pPr>
        <w:pStyle w:val="a3"/>
        <w:ind w:left="489" w:right="446" w:firstLine="849"/>
        <w:jc w:val="both"/>
        <w:rPr>
          <w:sz w:val="24"/>
        </w:rPr>
      </w:pPr>
      <w:r w:rsidRPr="009B11B3">
        <w:rPr>
          <w:sz w:val="24"/>
        </w:rPr>
        <w:t>Учет и оценка знаний, умений и уровня сформированности компетенций у обучающихся осуществляется в два этапа:</w:t>
      </w:r>
    </w:p>
    <w:p w14:paraId="52113449" w14:textId="77777777" w:rsidR="004016DA" w:rsidRPr="009B11B3" w:rsidRDefault="008C7804">
      <w:pPr>
        <w:pStyle w:val="a3"/>
        <w:spacing w:before="321"/>
        <w:ind w:left="489" w:right="445" w:firstLine="849"/>
        <w:jc w:val="both"/>
        <w:rPr>
          <w:sz w:val="24"/>
        </w:rPr>
      </w:pPr>
      <w:r w:rsidRPr="009B11B3">
        <w:rPr>
          <w:sz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14:paraId="790FBE2A" w14:textId="77777777" w:rsidR="004016DA" w:rsidRPr="009B11B3" w:rsidRDefault="004016DA">
      <w:pPr>
        <w:pStyle w:val="a3"/>
        <w:spacing w:before="3"/>
        <w:rPr>
          <w:sz w:val="24"/>
        </w:rPr>
      </w:pPr>
    </w:p>
    <w:p w14:paraId="6BFF55CE" w14:textId="77777777" w:rsidR="004016DA" w:rsidRPr="009B11B3" w:rsidRDefault="008C7804">
      <w:pPr>
        <w:pStyle w:val="a3"/>
        <w:spacing w:before="1"/>
        <w:ind w:left="489" w:right="437" w:firstLine="849"/>
        <w:jc w:val="both"/>
        <w:rPr>
          <w:sz w:val="24"/>
        </w:rPr>
      </w:pPr>
      <w:r w:rsidRPr="009B11B3">
        <w:rPr>
          <w:sz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w:t>
      </w:r>
      <w:r w:rsidRPr="009B11B3">
        <w:rPr>
          <w:spacing w:val="40"/>
          <w:sz w:val="24"/>
        </w:rPr>
        <w:t xml:space="preserve"> </w:t>
      </w:r>
      <w:r w:rsidRPr="009B11B3">
        <w:rPr>
          <w:sz w:val="24"/>
        </w:rPr>
        <w:t>При текущем контроле успеваемости акцент делается на</w:t>
      </w:r>
      <w:r w:rsidRPr="009B11B3">
        <w:rPr>
          <w:spacing w:val="40"/>
          <w:sz w:val="24"/>
        </w:rPr>
        <w:t xml:space="preserve"> </w:t>
      </w:r>
      <w:r w:rsidRPr="009B11B3">
        <w:rPr>
          <w:sz w:val="24"/>
        </w:rPr>
        <w:t>установлении подробной, реальной картины достижений и успешности</w:t>
      </w:r>
      <w:r w:rsidRPr="009B11B3">
        <w:rPr>
          <w:spacing w:val="40"/>
          <w:sz w:val="24"/>
        </w:rPr>
        <w:t xml:space="preserve"> </w:t>
      </w:r>
      <w:r w:rsidRPr="009B11B3">
        <w:rPr>
          <w:sz w:val="24"/>
        </w:rPr>
        <w:t>усвоения учебной программы на данный момент времени.</w:t>
      </w:r>
    </w:p>
    <w:p w14:paraId="3D8BA61D" w14:textId="77777777" w:rsidR="004016DA" w:rsidRPr="009B11B3" w:rsidRDefault="008C7804">
      <w:pPr>
        <w:pStyle w:val="a3"/>
        <w:ind w:left="489" w:right="437" w:firstLine="849"/>
        <w:jc w:val="both"/>
        <w:rPr>
          <w:sz w:val="24"/>
        </w:rPr>
      </w:pPr>
      <w:r w:rsidRPr="009B11B3">
        <w:rPr>
          <w:sz w:val="24"/>
        </w:rPr>
        <w:t>Срок выполнения задания устанавливается по расписанию занятий. Обучающимся, пропустившим учебное занятие в форме практического задания выдается дополнительное задание – например:</w:t>
      </w:r>
    </w:p>
    <w:p w14:paraId="31707E21" w14:textId="77777777" w:rsidR="004016DA" w:rsidRPr="009B11B3" w:rsidRDefault="008C7804">
      <w:pPr>
        <w:pStyle w:val="a5"/>
        <w:numPr>
          <w:ilvl w:val="0"/>
          <w:numId w:val="38"/>
        </w:numPr>
        <w:tabs>
          <w:tab w:val="left" w:pos="1486"/>
        </w:tabs>
        <w:spacing w:line="318" w:lineRule="exact"/>
        <w:ind w:left="1486" w:hanging="277"/>
        <w:jc w:val="both"/>
        <w:rPr>
          <w:sz w:val="24"/>
        </w:rPr>
      </w:pPr>
      <w:r w:rsidRPr="009B11B3">
        <w:rPr>
          <w:sz w:val="24"/>
        </w:rPr>
        <w:t>представить</w:t>
      </w:r>
      <w:r w:rsidRPr="009B11B3">
        <w:rPr>
          <w:spacing w:val="-18"/>
          <w:sz w:val="24"/>
        </w:rPr>
        <w:t xml:space="preserve"> </w:t>
      </w:r>
      <w:r w:rsidRPr="009B11B3">
        <w:rPr>
          <w:sz w:val="24"/>
        </w:rPr>
        <w:t>комплекс</w:t>
      </w:r>
      <w:r w:rsidRPr="009B11B3">
        <w:rPr>
          <w:spacing w:val="-16"/>
          <w:sz w:val="24"/>
        </w:rPr>
        <w:t xml:space="preserve"> </w:t>
      </w:r>
      <w:r w:rsidRPr="009B11B3">
        <w:rPr>
          <w:sz w:val="24"/>
        </w:rPr>
        <w:t>упражнений</w:t>
      </w:r>
      <w:r w:rsidRPr="009B11B3">
        <w:rPr>
          <w:spacing w:val="-15"/>
          <w:sz w:val="24"/>
        </w:rPr>
        <w:t xml:space="preserve"> </w:t>
      </w:r>
      <w:r w:rsidRPr="009B11B3">
        <w:rPr>
          <w:sz w:val="24"/>
        </w:rPr>
        <w:t>по</w:t>
      </w:r>
      <w:r w:rsidRPr="009B11B3">
        <w:rPr>
          <w:spacing w:val="-15"/>
          <w:sz w:val="24"/>
        </w:rPr>
        <w:t xml:space="preserve"> </w:t>
      </w:r>
      <w:r w:rsidRPr="009B11B3">
        <w:rPr>
          <w:sz w:val="24"/>
        </w:rPr>
        <w:t>теме</w:t>
      </w:r>
      <w:r w:rsidRPr="009B11B3">
        <w:rPr>
          <w:spacing w:val="-15"/>
          <w:sz w:val="24"/>
        </w:rPr>
        <w:t xml:space="preserve"> </w:t>
      </w:r>
      <w:r w:rsidRPr="009B11B3">
        <w:rPr>
          <w:sz w:val="24"/>
        </w:rPr>
        <w:t>пропущенного</w:t>
      </w:r>
      <w:r w:rsidRPr="009B11B3">
        <w:rPr>
          <w:spacing w:val="-12"/>
          <w:sz w:val="24"/>
        </w:rPr>
        <w:t xml:space="preserve"> </w:t>
      </w:r>
      <w:r w:rsidRPr="009B11B3">
        <w:rPr>
          <w:spacing w:val="-2"/>
          <w:sz w:val="24"/>
        </w:rPr>
        <w:t>занятия.</w:t>
      </w:r>
    </w:p>
    <w:p w14:paraId="43A3786D" w14:textId="77777777" w:rsidR="004016DA" w:rsidRPr="009B11B3" w:rsidRDefault="008C7804">
      <w:pPr>
        <w:pStyle w:val="a5"/>
        <w:numPr>
          <w:ilvl w:val="0"/>
          <w:numId w:val="38"/>
        </w:numPr>
        <w:tabs>
          <w:tab w:val="left" w:pos="1618"/>
        </w:tabs>
        <w:ind w:left="1618" w:hanging="277"/>
        <w:jc w:val="both"/>
        <w:rPr>
          <w:sz w:val="24"/>
        </w:rPr>
      </w:pPr>
      <w:r w:rsidRPr="009B11B3">
        <w:rPr>
          <w:sz w:val="24"/>
        </w:rPr>
        <w:t>написать</w:t>
      </w:r>
      <w:r w:rsidRPr="009B11B3">
        <w:rPr>
          <w:spacing w:val="-10"/>
          <w:sz w:val="24"/>
        </w:rPr>
        <w:t xml:space="preserve"> </w:t>
      </w:r>
      <w:r w:rsidRPr="009B11B3">
        <w:rPr>
          <w:sz w:val="24"/>
        </w:rPr>
        <w:t>реферат</w:t>
      </w:r>
      <w:r w:rsidRPr="009B11B3">
        <w:rPr>
          <w:spacing w:val="-10"/>
          <w:sz w:val="24"/>
        </w:rPr>
        <w:t xml:space="preserve"> </w:t>
      </w:r>
      <w:r w:rsidRPr="009B11B3">
        <w:rPr>
          <w:sz w:val="24"/>
        </w:rPr>
        <w:t>по</w:t>
      </w:r>
      <w:r w:rsidRPr="009B11B3">
        <w:rPr>
          <w:spacing w:val="-8"/>
          <w:sz w:val="24"/>
        </w:rPr>
        <w:t xml:space="preserve"> </w:t>
      </w:r>
      <w:r w:rsidRPr="009B11B3">
        <w:rPr>
          <w:spacing w:val="-4"/>
          <w:sz w:val="24"/>
        </w:rPr>
        <w:t>теме</w:t>
      </w:r>
    </w:p>
    <w:p w14:paraId="714FCF87" w14:textId="77777777" w:rsidR="004016DA" w:rsidRPr="009B11B3" w:rsidRDefault="008C7804">
      <w:pPr>
        <w:pStyle w:val="a3"/>
        <w:spacing w:before="4"/>
        <w:ind w:left="489" w:right="439" w:firstLine="849"/>
        <w:jc w:val="both"/>
        <w:rPr>
          <w:sz w:val="24"/>
        </w:rPr>
      </w:pPr>
      <w:r w:rsidRPr="009B11B3">
        <w:rPr>
          <w:sz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14:paraId="1DD95765" w14:textId="77777777" w:rsidR="004016DA" w:rsidRPr="009B11B3" w:rsidRDefault="004016DA">
      <w:pPr>
        <w:pStyle w:val="a3"/>
        <w:spacing w:before="1"/>
        <w:rPr>
          <w:sz w:val="24"/>
        </w:rPr>
      </w:pPr>
    </w:p>
    <w:p w14:paraId="35FA8027" w14:textId="6582941A" w:rsidR="004016DA" w:rsidRPr="009B11B3" w:rsidRDefault="008C7804">
      <w:pPr>
        <w:pStyle w:val="a3"/>
        <w:spacing w:before="1"/>
        <w:ind w:left="489" w:right="441" w:firstLine="849"/>
        <w:jc w:val="both"/>
        <w:rPr>
          <w:sz w:val="24"/>
        </w:rPr>
      </w:pPr>
      <w:r w:rsidRPr="009B11B3">
        <w:rPr>
          <w:sz w:val="24"/>
        </w:rPr>
        <w:t xml:space="preserve">2 этап: проведение промежуточной аттестации по итогам освоения дисциплины в конце семестра в форме дифференцированного </w:t>
      </w:r>
      <w:proofErr w:type="gramStart"/>
      <w:r w:rsidRPr="009B11B3">
        <w:rPr>
          <w:sz w:val="24"/>
        </w:rPr>
        <w:t>зачета(</w:t>
      </w:r>
      <w:proofErr w:type="gramEnd"/>
      <w:r w:rsidRPr="009B11B3">
        <w:rPr>
          <w:sz w:val="24"/>
        </w:rPr>
        <w:t>защита реферата или письменной работы, сдача</w:t>
      </w:r>
      <w:r w:rsidR="009B11B3" w:rsidRPr="009B11B3">
        <w:rPr>
          <w:sz w:val="24"/>
        </w:rPr>
        <w:t xml:space="preserve"> </w:t>
      </w:r>
      <w:r w:rsidRPr="009B11B3">
        <w:rPr>
          <w:sz w:val="24"/>
        </w:rPr>
        <w:t>контрольных нормативов,</w:t>
      </w:r>
      <w:r w:rsidR="009B11B3" w:rsidRPr="009B11B3">
        <w:rPr>
          <w:sz w:val="24"/>
        </w:rPr>
        <w:t xml:space="preserve"> </w:t>
      </w:r>
      <w:r w:rsidRPr="009B11B3">
        <w:rPr>
          <w:sz w:val="24"/>
        </w:rPr>
        <w:t>предусмотренных зачетными требованиями).</w:t>
      </w:r>
    </w:p>
    <w:p w14:paraId="6613366D" w14:textId="77777777" w:rsidR="004016DA" w:rsidRPr="009B11B3" w:rsidRDefault="008C7804">
      <w:pPr>
        <w:pStyle w:val="a3"/>
        <w:spacing w:before="1" w:line="322" w:lineRule="exact"/>
        <w:ind w:left="489"/>
        <w:jc w:val="both"/>
        <w:rPr>
          <w:sz w:val="24"/>
        </w:rPr>
      </w:pPr>
      <w:r w:rsidRPr="009B11B3">
        <w:rPr>
          <w:sz w:val="24"/>
        </w:rPr>
        <w:t>Дифференцированный</w:t>
      </w:r>
      <w:r w:rsidRPr="009B11B3">
        <w:rPr>
          <w:spacing w:val="-14"/>
          <w:sz w:val="24"/>
        </w:rPr>
        <w:t xml:space="preserve"> </w:t>
      </w:r>
      <w:r w:rsidRPr="009B11B3">
        <w:rPr>
          <w:sz w:val="24"/>
        </w:rPr>
        <w:t>зачет</w:t>
      </w:r>
      <w:r w:rsidRPr="009B11B3">
        <w:rPr>
          <w:spacing w:val="-16"/>
          <w:sz w:val="24"/>
        </w:rPr>
        <w:t xml:space="preserve"> </w:t>
      </w:r>
      <w:r w:rsidRPr="009B11B3">
        <w:rPr>
          <w:sz w:val="24"/>
        </w:rPr>
        <w:t>проводится</w:t>
      </w:r>
      <w:r w:rsidRPr="009B11B3">
        <w:rPr>
          <w:spacing w:val="-15"/>
          <w:sz w:val="24"/>
        </w:rPr>
        <w:t xml:space="preserve"> </w:t>
      </w:r>
      <w:r w:rsidRPr="009B11B3">
        <w:rPr>
          <w:sz w:val="24"/>
        </w:rPr>
        <w:t>по</w:t>
      </w:r>
      <w:r w:rsidRPr="009B11B3">
        <w:rPr>
          <w:spacing w:val="-15"/>
          <w:sz w:val="24"/>
        </w:rPr>
        <w:t xml:space="preserve"> </w:t>
      </w:r>
      <w:r w:rsidRPr="009B11B3">
        <w:rPr>
          <w:spacing w:val="-2"/>
          <w:sz w:val="24"/>
        </w:rPr>
        <w:t>расписанию.</w:t>
      </w:r>
    </w:p>
    <w:p w14:paraId="0A1BE0C6" w14:textId="77777777" w:rsidR="004016DA" w:rsidRPr="009B11B3" w:rsidRDefault="008C7804">
      <w:pPr>
        <w:pStyle w:val="a3"/>
        <w:ind w:left="489" w:right="444" w:firstLine="849"/>
        <w:jc w:val="both"/>
        <w:rPr>
          <w:sz w:val="24"/>
        </w:rPr>
      </w:pPr>
      <w:r w:rsidRPr="009B11B3">
        <w:rPr>
          <w:sz w:val="24"/>
        </w:rPr>
        <w:t>Итоговая оценка определяется по результатам текущей аттестации и промежуточной аттестации.</w:t>
      </w:r>
    </w:p>
    <w:p w14:paraId="6A8AB1FE" w14:textId="77777777" w:rsidR="004016DA" w:rsidRPr="009B11B3" w:rsidRDefault="008C7804">
      <w:pPr>
        <w:pStyle w:val="a3"/>
        <w:spacing w:before="1"/>
        <w:ind w:left="489" w:right="425" w:firstLine="849"/>
        <w:jc w:val="both"/>
        <w:rPr>
          <w:sz w:val="24"/>
        </w:rPr>
      </w:pPr>
      <w:r w:rsidRPr="009B11B3">
        <w:rPr>
          <w:sz w:val="24"/>
        </w:rPr>
        <w:t xml:space="preserve">Результаты промежуточной аттестации доводятся до сведения обучающихся в день её проведения. Заносятся в электронную </w:t>
      </w:r>
      <w:proofErr w:type="spellStart"/>
      <w:r w:rsidRPr="009B11B3">
        <w:rPr>
          <w:sz w:val="24"/>
        </w:rPr>
        <w:t>экзаменационно</w:t>
      </w:r>
      <w:proofErr w:type="spellEnd"/>
      <w:r w:rsidRPr="009B11B3">
        <w:rPr>
          <w:sz w:val="24"/>
        </w:rPr>
        <w:t>- зачетную ведомость и зачетную книжку.</w:t>
      </w:r>
    </w:p>
    <w:p w14:paraId="65DB419A" w14:textId="77777777" w:rsidR="004016DA" w:rsidRPr="009B11B3" w:rsidRDefault="008C7804">
      <w:pPr>
        <w:pStyle w:val="a3"/>
        <w:ind w:left="489" w:right="441" w:firstLine="849"/>
        <w:jc w:val="both"/>
        <w:rPr>
          <w:sz w:val="24"/>
        </w:rPr>
      </w:pPr>
      <w:r w:rsidRPr="009B11B3">
        <w:rPr>
          <w:sz w:val="24"/>
        </w:rPr>
        <w:t>Обучающиеся, не прошедшие промежуточную аттестацию по утвержденному расписанию, должны ликвидировать возникшую</w:t>
      </w:r>
      <w:r w:rsidRPr="009B11B3">
        <w:rPr>
          <w:spacing w:val="80"/>
          <w:sz w:val="24"/>
        </w:rPr>
        <w:t xml:space="preserve"> </w:t>
      </w:r>
      <w:r w:rsidRPr="009B11B3">
        <w:rPr>
          <w:sz w:val="24"/>
        </w:rPr>
        <w:t>академическую задолженность в установленном порядке.</w:t>
      </w:r>
    </w:p>
    <w:p w14:paraId="2770931A" w14:textId="77777777" w:rsidR="004016DA" w:rsidRPr="00486ACA" w:rsidRDefault="004016DA">
      <w:pPr>
        <w:pStyle w:val="a3"/>
      </w:pPr>
    </w:p>
    <w:p w14:paraId="5D14996F" w14:textId="7B8A6BD8" w:rsidR="00C10E43" w:rsidRDefault="00C10E43">
      <w:pPr>
        <w:pStyle w:val="a3"/>
        <w:spacing w:before="69"/>
      </w:pPr>
    </w:p>
    <w:p w14:paraId="0858282C" w14:textId="3909C646" w:rsidR="00C10E43" w:rsidRDefault="00C10E43">
      <w:pPr>
        <w:pStyle w:val="a3"/>
        <w:spacing w:before="69"/>
      </w:pPr>
    </w:p>
    <w:p w14:paraId="47083E4D" w14:textId="224AE5C5" w:rsidR="00C10E43" w:rsidRDefault="00C10E43">
      <w:pPr>
        <w:pStyle w:val="a3"/>
        <w:spacing w:before="69"/>
      </w:pPr>
    </w:p>
    <w:p w14:paraId="2E5D6938" w14:textId="509A5B17" w:rsidR="00C10E43" w:rsidRDefault="00C10E43">
      <w:pPr>
        <w:pStyle w:val="a3"/>
        <w:spacing w:before="69"/>
      </w:pPr>
    </w:p>
    <w:p w14:paraId="4CA561B6" w14:textId="5D78A274" w:rsidR="00C10E43" w:rsidRDefault="00C10E43">
      <w:pPr>
        <w:pStyle w:val="a3"/>
        <w:spacing w:before="69"/>
      </w:pPr>
    </w:p>
    <w:p w14:paraId="77FD2364" w14:textId="454398B5" w:rsidR="009B11B3" w:rsidRDefault="009B11B3">
      <w:pPr>
        <w:pStyle w:val="a3"/>
        <w:spacing w:before="69"/>
      </w:pPr>
    </w:p>
    <w:p w14:paraId="4D462874" w14:textId="178AB5AC" w:rsidR="009B11B3" w:rsidRDefault="009B11B3">
      <w:pPr>
        <w:pStyle w:val="a3"/>
        <w:spacing w:before="69"/>
      </w:pPr>
    </w:p>
    <w:p w14:paraId="3F683E8F" w14:textId="1D34BAD5" w:rsidR="009B11B3" w:rsidRDefault="009B11B3">
      <w:pPr>
        <w:pStyle w:val="a3"/>
        <w:spacing w:before="69"/>
      </w:pPr>
    </w:p>
    <w:p w14:paraId="0AF050C7" w14:textId="40579C23" w:rsidR="009B11B3" w:rsidRDefault="009B11B3">
      <w:pPr>
        <w:pStyle w:val="a3"/>
        <w:spacing w:before="69"/>
      </w:pPr>
    </w:p>
    <w:p w14:paraId="7C0DCD3E" w14:textId="3887BE42" w:rsidR="009B11B3" w:rsidRDefault="009B11B3">
      <w:pPr>
        <w:pStyle w:val="a3"/>
        <w:spacing w:before="69"/>
      </w:pPr>
    </w:p>
    <w:p w14:paraId="4A9AB1D5" w14:textId="2BA519A3" w:rsidR="009B11B3" w:rsidRDefault="009B11B3">
      <w:pPr>
        <w:pStyle w:val="a3"/>
        <w:spacing w:before="69"/>
      </w:pPr>
    </w:p>
    <w:p w14:paraId="77D55336" w14:textId="4DE62605" w:rsidR="009B11B3" w:rsidRDefault="009B11B3">
      <w:pPr>
        <w:pStyle w:val="a3"/>
        <w:spacing w:before="69"/>
      </w:pPr>
    </w:p>
    <w:p w14:paraId="114D5AC5" w14:textId="77777777" w:rsidR="009B11B3" w:rsidRDefault="009B11B3">
      <w:pPr>
        <w:pStyle w:val="a3"/>
        <w:spacing w:before="69"/>
      </w:pPr>
    </w:p>
    <w:p w14:paraId="16390D9F" w14:textId="77777777" w:rsidR="00C10E43" w:rsidRPr="00486ACA" w:rsidRDefault="00C10E43">
      <w:pPr>
        <w:pStyle w:val="a3"/>
        <w:spacing w:before="69"/>
      </w:pPr>
    </w:p>
    <w:p w14:paraId="1893F41C" w14:textId="127DBAE6" w:rsidR="004016DA" w:rsidRPr="009B11B3" w:rsidRDefault="008C7804" w:rsidP="009B11B3">
      <w:pPr>
        <w:pStyle w:val="a5"/>
        <w:numPr>
          <w:ilvl w:val="0"/>
          <w:numId w:val="39"/>
        </w:numPr>
        <w:spacing w:before="1"/>
        <w:ind w:left="0" w:right="764" w:firstLine="851"/>
        <w:jc w:val="center"/>
        <w:rPr>
          <w:b/>
          <w:sz w:val="36"/>
        </w:rPr>
      </w:pPr>
      <w:r w:rsidRPr="00C10E43">
        <w:rPr>
          <w:b/>
          <w:sz w:val="28"/>
        </w:rPr>
        <w:t>Методические</w:t>
      </w:r>
      <w:r w:rsidRPr="00C10E43">
        <w:rPr>
          <w:b/>
          <w:spacing w:val="-11"/>
          <w:sz w:val="28"/>
        </w:rPr>
        <w:t xml:space="preserve"> </w:t>
      </w:r>
      <w:r w:rsidRPr="00C10E43">
        <w:rPr>
          <w:b/>
          <w:sz w:val="28"/>
        </w:rPr>
        <w:t>материалы,</w:t>
      </w:r>
      <w:r w:rsidRPr="00C10E43">
        <w:rPr>
          <w:b/>
          <w:spacing w:val="-12"/>
          <w:sz w:val="28"/>
        </w:rPr>
        <w:t xml:space="preserve"> </w:t>
      </w:r>
      <w:r w:rsidRPr="00C10E43">
        <w:rPr>
          <w:b/>
          <w:sz w:val="28"/>
        </w:rPr>
        <w:t>определяющие</w:t>
      </w:r>
      <w:r w:rsidRPr="00C10E43">
        <w:rPr>
          <w:b/>
          <w:spacing w:val="-10"/>
          <w:sz w:val="28"/>
        </w:rPr>
        <w:t xml:space="preserve"> </w:t>
      </w:r>
      <w:r w:rsidRPr="00C10E43">
        <w:rPr>
          <w:b/>
          <w:sz w:val="28"/>
        </w:rPr>
        <w:t>процедуры</w:t>
      </w:r>
      <w:r w:rsidRPr="00C10E43">
        <w:rPr>
          <w:b/>
          <w:spacing w:val="-10"/>
          <w:sz w:val="28"/>
        </w:rPr>
        <w:t xml:space="preserve"> </w:t>
      </w:r>
      <w:r w:rsidRPr="00C10E43">
        <w:rPr>
          <w:b/>
          <w:sz w:val="28"/>
        </w:rPr>
        <w:t>оценивания</w:t>
      </w:r>
      <w:r w:rsidRPr="00C10E43">
        <w:rPr>
          <w:b/>
          <w:spacing w:val="-11"/>
          <w:sz w:val="28"/>
        </w:rPr>
        <w:t xml:space="preserve"> </w:t>
      </w:r>
      <w:r w:rsidRPr="00C10E43">
        <w:rPr>
          <w:b/>
          <w:sz w:val="28"/>
        </w:rPr>
        <w:t>знаний, умений, навыков и (или) опыта деятельности, характеризующих этапы</w:t>
      </w:r>
      <w:r w:rsidR="009B11B3">
        <w:rPr>
          <w:b/>
          <w:sz w:val="28"/>
        </w:rPr>
        <w:t xml:space="preserve"> </w:t>
      </w:r>
      <w:r w:rsidRPr="009B11B3">
        <w:rPr>
          <w:b/>
          <w:sz w:val="28"/>
        </w:rPr>
        <w:t>формирования,</w:t>
      </w:r>
      <w:r w:rsidRPr="009B11B3">
        <w:rPr>
          <w:b/>
          <w:spacing w:val="-18"/>
          <w:sz w:val="28"/>
        </w:rPr>
        <w:t xml:space="preserve"> </w:t>
      </w:r>
      <w:r w:rsidRPr="009B11B3">
        <w:rPr>
          <w:b/>
          <w:sz w:val="28"/>
        </w:rPr>
        <w:t>описание</w:t>
      </w:r>
      <w:r w:rsidRPr="009B11B3">
        <w:rPr>
          <w:b/>
          <w:spacing w:val="-16"/>
          <w:sz w:val="28"/>
        </w:rPr>
        <w:t xml:space="preserve"> </w:t>
      </w:r>
      <w:r w:rsidRPr="009B11B3">
        <w:rPr>
          <w:b/>
          <w:sz w:val="28"/>
        </w:rPr>
        <w:t>шкал</w:t>
      </w:r>
      <w:r w:rsidRPr="009B11B3">
        <w:rPr>
          <w:b/>
          <w:spacing w:val="-17"/>
          <w:sz w:val="28"/>
        </w:rPr>
        <w:t xml:space="preserve"> </w:t>
      </w:r>
      <w:r w:rsidRPr="009B11B3">
        <w:rPr>
          <w:b/>
          <w:spacing w:val="-2"/>
          <w:sz w:val="28"/>
        </w:rPr>
        <w:t>оценивания</w:t>
      </w:r>
    </w:p>
    <w:p w14:paraId="486D0FB4" w14:textId="77777777" w:rsidR="004016DA" w:rsidRPr="009B11B3" w:rsidRDefault="008C7804" w:rsidP="00C10E43">
      <w:pPr>
        <w:pStyle w:val="a3"/>
        <w:spacing w:before="70"/>
        <w:ind w:right="437" w:firstLine="567"/>
        <w:jc w:val="both"/>
        <w:rPr>
          <w:sz w:val="24"/>
        </w:rPr>
      </w:pPr>
      <w:r w:rsidRPr="009B11B3">
        <w:rPr>
          <w:sz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14:paraId="1B003706" w14:textId="77777777" w:rsidR="004016DA" w:rsidRPr="009B11B3" w:rsidRDefault="008C7804">
      <w:pPr>
        <w:pStyle w:val="a5"/>
        <w:numPr>
          <w:ilvl w:val="0"/>
          <w:numId w:val="37"/>
        </w:numPr>
        <w:tabs>
          <w:tab w:val="left" w:pos="1689"/>
        </w:tabs>
        <w:spacing w:line="314" w:lineRule="exact"/>
        <w:ind w:left="1689" w:hanging="207"/>
        <w:rPr>
          <w:sz w:val="24"/>
        </w:rPr>
      </w:pPr>
      <w:proofErr w:type="spellStart"/>
      <w:r w:rsidRPr="009B11B3">
        <w:rPr>
          <w:spacing w:val="-2"/>
          <w:sz w:val="24"/>
        </w:rPr>
        <w:t>Допороговый</w:t>
      </w:r>
      <w:proofErr w:type="spellEnd"/>
      <w:r w:rsidRPr="009B11B3">
        <w:rPr>
          <w:spacing w:val="4"/>
          <w:sz w:val="24"/>
        </w:rPr>
        <w:t xml:space="preserve"> </w:t>
      </w:r>
      <w:r w:rsidRPr="009B11B3">
        <w:rPr>
          <w:spacing w:val="-2"/>
          <w:sz w:val="24"/>
        </w:rPr>
        <w:t>уровень;</w:t>
      </w:r>
    </w:p>
    <w:p w14:paraId="724B915B" w14:textId="77777777" w:rsidR="004016DA" w:rsidRPr="009B11B3" w:rsidRDefault="008C7804">
      <w:pPr>
        <w:pStyle w:val="a5"/>
        <w:numPr>
          <w:ilvl w:val="0"/>
          <w:numId w:val="37"/>
        </w:numPr>
        <w:tabs>
          <w:tab w:val="left" w:pos="1689"/>
        </w:tabs>
        <w:ind w:left="1689" w:hanging="207"/>
        <w:rPr>
          <w:sz w:val="24"/>
        </w:rPr>
      </w:pPr>
      <w:r w:rsidRPr="009B11B3">
        <w:rPr>
          <w:spacing w:val="-2"/>
          <w:sz w:val="24"/>
        </w:rPr>
        <w:t>Пороговый уровень;</w:t>
      </w:r>
    </w:p>
    <w:p w14:paraId="58144864" w14:textId="77777777" w:rsidR="004016DA" w:rsidRPr="009B11B3" w:rsidRDefault="008C7804">
      <w:pPr>
        <w:pStyle w:val="a5"/>
        <w:numPr>
          <w:ilvl w:val="0"/>
          <w:numId w:val="37"/>
        </w:numPr>
        <w:tabs>
          <w:tab w:val="left" w:pos="1689"/>
        </w:tabs>
        <w:spacing w:before="5"/>
        <w:ind w:left="1689" w:hanging="207"/>
        <w:rPr>
          <w:sz w:val="24"/>
        </w:rPr>
      </w:pPr>
      <w:r w:rsidRPr="009B11B3">
        <w:rPr>
          <w:sz w:val="24"/>
        </w:rPr>
        <w:t>Высокий</w:t>
      </w:r>
      <w:r w:rsidRPr="009B11B3">
        <w:rPr>
          <w:spacing w:val="-10"/>
          <w:sz w:val="24"/>
        </w:rPr>
        <w:t xml:space="preserve"> </w:t>
      </w:r>
      <w:r w:rsidRPr="009B11B3">
        <w:rPr>
          <w:spacing w:val="-2"/>
          <w:sz w:val="24"/>
        </w:rPr>
        <w:t>уровень;</w:t>
      </w:r>
    </w:p>
    <w:p w14:paraId="1D2A19BE" w14:textId="77777777" w:rsidR="004016DA" w:rsidRPr="009B11B3" w:rsidRDefault="008C7804">
      <w:pPr>
        <w:pStyle w:val="a5"/>
        <w:numPr>
          <w:ilvl w:val="0"/>
          <w:numId w:val="37"/>
        </w:numPr>
        <w:tabs>
          <w:tab w:val="left" w:pos="1689"/>
        </w:tabs>
        <w:spacing w:before="4"/>
        <w:ind w:left="1689" w:hanging="207"/>
        <w:rPr>
          <w:sz w:val="24"/>
        </w:rPr>
      </w:pPr>
      <w:r w:rsidRPr="009B11B3">
        <w:rPr>
          <w:spacing w:val="-2"/>
          <w:sz w:val="24"/>
        </w:rPr>
        <w:t>Повышенный уровень.</w:t>
      </w:r>
    </w:p>
    <w:p w14:paraId="732A59B3" w14:textId="77777777" w:rsidR="004016DA" w:rsidRPr="009B11B3" w:rsidRDefault="004016DA">
      <w:pPr>
        <w:pStyle w:val="a3"/>
        <w:spacing w:before="11"/>
        <w:rPr>
          <w:sz w:val="24"/>
        </w:rPr>
      </w:pPr>
    </w:p>
    <w:p w14:paraId="3AC01366" w14:textId="77777777" w:rsidR="004016DA" w:rsidRPr="009B11B3" w:rsidRDefault="008C7804">
      <w:pPr>
        <w:pStyle w:val="a3"/>
        <w:ind w:left="489" w:right="448" w:firstLine="717"/>
        <w:jc w:val="both"/>
        <w:rPr>
          <w:sz w:val="24"/>
        </w:rPr>
      </w:pPr>
      <w:r w:rsidRPr="009B11B3">
        <w:rPr>
          <w:sz w:val="24"/>
        </w:rPr>
        <w:t>Соответствие критериев оценивания уровню освоения компетенций по текущему контролю успеваемости и промежуточной аттестации:</w:t>
      </w:r>
    </w:p>
    <w:p w14:paraId="75B51521" w14:textId="77777777" w:rsidR="004016DA" w:rsidRPr="00486ACA" w:rsidRDefault="004016DA">
      <w:pPr>
        <w:pStyle w:val="a3"/>
        <w:spacing w:before="110"/>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757"/>
        <w:gridCol w:w="6637"/>
      </w:tblGrid>
      <w:tr w:rsidR="00486ACA" w:rsidRPr="009B11B3" w14:paraId="274ADB1F" w14:textId="77777777">
        <w:trPr>
          <w:trHeight w:val="1120"/>
        </w:trPr>
        <w:tc>
          <w:tcPr>
            <w:tcW w:w="2066" w:type="dxa"/>
          </w:tcPr>
          <w:p w14:paraId="3EF89477" w14:textId="77777777" w:rsidR="004016DA" w:rsidRPr="009B11B3" w:rsidRDefault="004016DA">
            <w:pPr>
              <w:pStyle w:val="TableParagraph"/>
              <w:spacing w:before="50"/>
              <w:rPr>
                <w:sz w:val="24"/>
              </w:rPr>
            </w:pPr>
          </w:p>
          <w:p w14:paraId="61646E46" w14:textId="77777777" w:rsidR="004016DA" w:rsidRPr="009B11B3" w:rsidRDefault="008C7804">
            <w:pPr>
              <w:pStyle w:val="TableParagraph"/>
              <w:ind w:left="109" w:right="88"/>
              <w:jc w:val="center"/>
              <w:rPr>
                <w:sz w:val="24"/>
              </w:rPr>
            </w:pPr>
            <w:r w:rsidRPr="009B11B3">
              <w:rPr>
                <w:spacing w:val="-2"/>
                <w:sz w:val="24"/>
              </w:rPr>
              <w:t>Оценка</w:t>
            </w:r>
          </w:p>
        </w:tc>
        <w:tc>
          <w:tcPr>
            <w:tcW w:w="1757" w:type="dxa"/>
          </w:tcPr>
          <w:p w14:paraId="64E7537C" w14:textId="77777777" w:rsidR="004016DA" w:rsidRPr="009B11B3" w:rsidRDefault="008C7804">
            <w:pPr>
              <w:pStyle w:val="TableParagraph"/>
              <w:spacing w:line="317" w:lineRule="exact"/>
              <w:ind w:left="143" w:right="120"/>
              <w:jc w:val="center"/>
              <w:rPr>
                <w:sz w:val="24"/>
              </w:rPr>
            </w:pPr>
            <w:r w:rsidRPr="009B11B3">
              <w:rPr>
                <w:spacing w:val="-2"/>
                <w:sz w:val="24"/>
              </w:rPr>
              <w:t>Уровень</w:t>
            </w:r>
          </w:p>
          <w:p w14:paraId="197AB702" w14:textId="77777777" w:rsidR="004016DA" w:rsidRPr="009B11B3" w:rsidRDefault="008C7804">
            <w:pPr>
              <w:pStyle w:val="TableParagraph"/>
              <w:spacing w:before="4" w:line="286" w:lineRule="exact"/>
              <w:ind w:left="143" w:right="122"/>
              <w:jc w:val="center"/>
              <w:rPr>
                <w:sz w:val="24"/>
              </w:rPr>
            </w:pPr>
            <w:r w:rsidRPr="009B11B3">
              <w:rPr>
                <w:spacing w:val="-2"/>
                <w:sz w:val="24"/>
              </w:rPr>
              <w:t>освоения</w:t>
            </w:r>
          </w:p>
          <w:p w14:paraId="13CB7DFA" w14:textId="77777777" w:rsidR="004016DA" w:rsidRPr="009B11B3" w:rsidRDefault="008C7804">
            <w:pPr>
              <w:pStyle w:val="TableParagraph"/>
              <w:spacing w:before="45" w:line="165" w:lineRule="auto"/>
              <w:ind w:left="143" w:right="119"/>
              <w:jc w:val="center"/>
              <w:rPr>
                <w:sz w:val="24"/>
              </w:rPr>
            </w:pPr>
            <w:proofErr w:type="spellStart"/>
            <w:r w:rsidRPr="009B11B3">
              <w:rPr>
                <w:spacing w:val="-4"/>
                <w:sz w:val="24"/>
              </w:rPr>
              <w:t>компетенци</w:t>
            </w:r>
            <w:proofErr w:type="spellEnd"/>
            <w:r w:rsidRPr="009B11B3">
              <w:rPr>
                <w:spacing w:val="-4"/>
                <w:sz w:val="24"/>
              </w:rPr>
              <w:t xml:space="preserve"> </w:t>
            </w:r>
            <w:r w:rsidRPr="009B11B3">
              <w:rPr>
                <w:spacing w:val="-10"/>
                <w:sz w:val="24"/>
              </w:rPr>
              <w:t>и</w:t>
            </w:r>
          </w:p>
        </w:tc>
        <w:tc>
          <w:tcPr>
            <w:tcW w:w="6637" w:type="dxa"/>
          </w:tcPr>
          <w:p w14:paraId="00ACA6C8" w14:textId="77777777" w:rsidR="004016DA" w:rsidRPr="009B11B3" w:rsidRDefault="004016DA">
            <w:pPr>
              <w:pStyle w:val="TableParagraph"/>
              <w:spacing w:before="50"/>
              <w:rPr>
                <w:sz w:val="24"/>
              </w:rPr>
            </w:pPr>
          </w:p>
          <w:p w14:paraId="7A86FAA7" w14:textId="77777777" w:rsidR="004016DA" w:rsidRPr="009B11B3" w:rsidRDefault="008C7804">
            <w:pPr>
              <w:pStyle w:val="TableParagraph"/>
              <w:ind w:left="25" w:right="2"/>
              <w:jc w:val="center"/>
              <w:rPr>
                <w:sz w:val="24"/>
              </w:rPr>
            </w:pPr>
            <w:r w:rsidRPr="009B11B3">
              <w:rPr>
                <w:spacing w:val="-2"/>
                <w:sz w:val="24"/>
              </w:rPr>
              <w:t>Показатель</w:t>
            </w:r>
          </w:p>
        </w:tc>
      </w:tr>
      <w:tr w:rsidR="00486ACA" w:rsidRPr="009B11B3" w14:paraId="166617FC" w14:textId="77777777">
        <w:trPr>
          <w:trHeight w:val="1130"/>
        </w:trPr>
        <w:tc>
          <w:tcPr>
            <w:tcW w:w="2066" w:type="dxa"/>
          </w:tcPr>
          <w:p w14:paraId="7DC4FC6A" w14:textId="77777777" w:rsidR="004016DA" w:rsidRPr="009B11B3" w:rsidRDefault="008C7804">
            <w:pPr>
              <w:pStyle w:val="TableParagraph"/>
              <w:spacing w:line="257" w:lineRule="exact"/>
              <w:ind w:left="110" w:right="81"/>
              <w:jc w:val="center"/>
              <w:rPr>
                <w:sz w:val="24"/>
              </w:rPr>
            </w:pPr>
            <w:r w:rsidRPr="009B11B3">
              <w:rPr>
                <w:sz w:val="24"/>
              </w:rPr>
              <w:t>«2»</w:t>
            </w:r>
            <w:r w:rsidRPr="009B11B3">
              <w:rPr>
                <w:spacing w:val="-6"/>
                <w:sz w:val="24"/>
              </w:rPr>
              <w:t xml:space="preserve"> </w:t>
            </w:r>
            <w:r w:rsidRPr="009B11B3">
              <w:rPr>
                <w:spacing w:val="-12"/>
                <w:sz w:val="24"/>
              </w:rPr>
              <w:t>-</w:t>
            </w:r>
          </w:p>
          <w:p w14:paraId="09146BA4" w14:textId="77777777" w:rsidR="004016DA" w:rsidRPr="009B11B3" w:rsidRDefault="008C7804">
            <w:pPr>
              <w:pStyle w:val="TableParagraph"/>
              <w:ind w:left="109" w:right="85"/>
              <w:jc w:val="center"/>
              <w:rPr>
                <w:sz w:val="24"/>
              </w:rPr>
            </w:pPr>
            <w:proofErr w:type="spellStart"/>
            <w:r w:rsidRPr="009B11B3">
              <w:rPr>
                <w:spacing w:val="-4"/>
                <w:sz w:val="24"/>
              </w:rPr>
              <w:t>неудовлетвори</w:t>
            </w:r>
            <w:proofErr w:type="spellEnd"/>
            <w:r w:rsidRPr="009B11B3">
              <w:rPr>
                <w:spacing w:val="-4"/>
                <w:sz w:val="24"/>
              </w:rPr>
              <w:t xml:space="preserve"> </w:t>
            </w:r>
            <w:proofErr w:type="spellStart"/>
            <w:r w:rsidRPr="009B11B3">
              <w:rPr>
                <w:spacing w:val="-2"/>
                <w:sz w:val="24"/>
              </w:rPr>
              <w:t>тельно</w:t>
            </w:r>
            <w:proofErr w:type="spellEnd"/>
          </w:p>
        </w:tc>
        <w:tc>
          <w:tcPr>
            <w:tcW w:w="1757" w:type="dxa"/>
          </w:tcPr>
          <w:p w14:paraId="6F72333D" w14:textId="77777777" w:rsidR="004016DA" w:rsidRPr="009B11B3" w:rsidRDefault="008C7804">
            <w:pPr>
              <w:pStyle w:val="TableParagraph"/>
              <w:spacing w:line="242" w:lineRule="auto"/>
              <w:ind w:left="112" w:right="79"/>
              <w:rPr>
                <w:sz w:val="24"/>
              </w:rPr>
            </w:pPr>
            <w:proofErr w:type="spellStart"/>
            <w:r w:rsidRPr="009B11B3">
              <w:rPr>
                <w:spacing w:val="-4"/>
                <w:sz w:val="24"/>
              </w:rPr>
              <w:t>Допороговы</w:t>
            </w:r>
            <w:proofErr w:type="spellEnd"/>
            <w:r w:rsidRPr="009B11B3">
              <w:rPr>
                <w:spacing w:val="-4"/>
                <w:sz w:val="24"/>
              </w:rPr>
              <w:t xml:space="preserve"> </w:t>
            </w:r>
            <w:r w:rsidRPr="009B11B3">
              <w:rPr>
                <w:spacing w:val="-10"/>
                <w:sz w:val="24"/>
              </w:rPr>
              <w:t>й</w:t>
            </w:r>
          </w:p>
          <w:p w14:paraId="0B24A200" w14:textId="77777777" w:rsidR="004016DA" w:rsidRPr="009B11B3" w:rsidRDefault="008C7804">
            <w:pPr>
              <w:pStyle w:val="TableParagraph"/>
              <w:spacing w:line="315" w:lineRule="exact"/>
              <w:ind w:left="112"/>
              <w:rPr>
                <w:sz w:val="24"/>
              </w:rPr>
            </w:pPr>
            <w:r w:rsidRPr="009B11B3">
              <w:rPr>
                <w:spacing w:val="-2"/>
                <w:sz w:val="24"/>
              </w:rPr>
              <w:t>уровень</w:t>
            </w:r>
          </w:p>
        </w:tc>
        <w:tc>
          <w:tcPr>
            <w:tcW w:w="6637" w:type="dxa"/>
          </w:tcPr>
          <w:p w14:paraId="176790C6" w14:textId="77777777" w:rsidR="004016DA" w:rsidRPr="009B11B3" w:rsidRDefault="008C7804">
            <w:pPr>
              <w:pStyle w:val="TableParagraph"/>
              <w:numPr>
                <w:ilvl w:val="0"/>
                <w:numId w:val="36"/>
              </w:numPr>
              <w:tabs>
                <w:tab w:val="left" w:pos="506"/>
              </w:tabs>
              <w:spacing w:line="257" w:lineRule="exact"/>
              <w:ind w:left="506" w:hanging="393"/>
              <w:rPr>
                <w:sz w:val="24"/>
              </w:rPr>
            </w:pPr>
            <w:r w:rsidRPr="009B11B3">
              <w:rPr>
                <w:sz w:val="24"/>
              </w:rPr>
              <w:t>наличие</w:t>
            </w:r>
            <w:r w:rsidRPr="009B11B3">
              <w:rPr>
                <w:spacing w:val="-17"/>
                <w:sz w:val="24"/>
              </w:rPr>
              <w:t xml:space="preserve"> </w:t>
            </w:r>
            <w:r w:rsidRPr="009B11B3">
              <w:rPr>
                <w:sz w:val="24"/>
              </w:rPr>
              <w:t>существенных</w:t>
            </w:r>
            <w:r w:rsidRPr="009B11B3">
              <w:rPr>
                <w:spacing w:val="-14"/>
                <w:sz w:val="24"/>
              </w:rPr>
              <w:t xml:space="preserve"> </w:t>
            </w:r>
            <w:r w:rsidRPr="009B11B3">
              <w:rPr>
                <w:sz w:val="24"/>
              </w:rPr>
              <w:t>(грубых)</w:t>
            </w:r>
            <w:r w:rsidRPr="009B11B3">
              <w:rPr>
                <w:spacing w:val="-14"/>
                <w:sz w:val="24"/>
              </w:rPr>
              <w:t xml:space="preserve"> </w:t>
            </w:r>
            <w:r w:rsidRPr="009B11B3">
              <w:rPr>
                <w:spacing w:val="-2"/>
                <w:sz w:val="24"/>
              </w:rPr>
              <w:t>ошибок;</w:t>
            </w:r>
          </w:p>
          <w:p w14:paraId="7B29CD4C" w14:textId="77777777" w:rsidR="004016DA" w:rsidRPr="009B11B3" w:rsidRDefault="008C7804">
            <w:pPr>
              <w:pStyle w:val="TableParagraph"/>
              <w:numPr>
                <w:ilvl w:val="0"/>
                <w:numId w:val="36"/>
              </w:numPr>
              <w:tabs>
                <w:tab w:val="left" w:pos="506"/>
              </w:tabs>
              <w:ind w:right="315" w:firstLine="0"/>
              <w:rPr>
                <w:sz w:val="24"/>
              </w:rPr>
            </w:pPr>
            <w:r w:rsidRPr="009B11B3">
              <w:rPr>
                <w:sz w:val="24"/>
              </w:rPr>
              <w:t>демонстрация</w:t>
            </w:r>
            <w:r w:rsidRPr="009B11B3">
              <w:rPr>
                <w:spacing w:val="-18"/>
                <w:sz w:val="24"/>
              </w:rPr>
              <w:t xml:space="preserve"> </w:t>
            </w:r>
            <w:r w:rsidRPr="009B11B3">
              <w:rPr>
                <w:sz w:val="24"/>
              </w:rPr>
              <w:t>обучающимися</w:t>
            </w:r>
            <w:r w:rsidRPr="009B11B3">
              <w:rPr>
                <w:spacing w:val="-17"/>
                <w:sz w:val="24"/>
              </w:rPr>
              <w:t xml:space="preserve"> </w:t>
            </w:r>
            <w:r w:rsidRPr="009B11B3">
              <w:rPr>
                <w:sz w:val="24"/>
              </w:rPr>
              <w:t>частичных</w:t>
            </w:r>
            <w:r w:rsidRPr="009B11B3">
              <w:rPr>
                <w:spacing w:val="-18"/>
                <w:sz w:val="24"/>
              </w:rPr>
              <w:t xml:space="preserve"> </w:t>
            </w:r>
            <w:r w:rsidRPr="009B11B3">
              <w:rPr>
                <w:sz w:val="24"/>
              </w:rPr>
              <w:t>знаний по пройденной программе;</w:t>
            </w:r>
          </w:p>
          <w:p w14:paraId="0DB5E6DB" w14:textId="77777777" w:rsidR="004016DA" w:rsidRPr="009B11B3" w:rsidRDefault="008C7804">
            <w:pPr>
              <w:pStyle w:val="TableParagraph"/>
              <w:numPr>
                <w:ilvl w:val="0"/>
                <w:numId w:val="36"/>
              </w:numPr>
              <w:tabs>
                <w:tab w:val="left" w:pos="506"/>
              </w:tabs>
              <w:spacing w:line="214" w:lineRule="exact"/>
              <w:ind w:left="506" w:hanging="393"/>
              <w:rPr>
                <w:sz w:val="24"/>
              </w:rPr>
            </w:pPr>
            <w:r w:rsidRPr="009B11B3">
              <w:rPr>
                <w:spacing w:val="-2"/>
                <w:sz w:val="24"/>
              </w:rPr>
              <w:t>отсутствие</w:t>
            </w:r>
            <w:r w:rsidRPr="009B11B3">
              <w:rPr>
                <w:spacing w:val="1"/>
                <w:sz w:val="24"/>
              </w:rPr>
              <w:t xml:space="preserve"> </w:t>
            </w:r>
            <w:r w:rsidRPr="009B11B3">
              <w:rPr>
                <w:spacing w:val="-2"/>
                <w:sz w:val="24"/>
              </w:rPr>
              <w:t>ответа.</w:t>
            </w:r>
          </w:p>
        </w:tc>
      </w:tr>
      <w:tr w:rsidR="00486ACA" w:rsidRPr="009B11B3" w14:paraId="7BF20005" w14:textId="77777777">
        <w:trPr>
          <w:trHeight w:val="4368"/>
        </w:trPr>
        <w:tc>
          <w:tcPr>
            <w:tcW w:w="2066" w:type="dxa"/>
          </w:tcPr>
          <w:p w14:paraId="65B2C967" w14:textId="77777777" w:rsidR="004016DA" w:rsidRPr="009B11B3" w:rsidRDefault="008C7804">
            <w:pPr>
              <w:pStyle w:val="TableParagraph"/>
              <w:spacing w:line="210" w:lineRule="exact"/>
              <w:ind w:left="110" w:right="81"/>
              <w:jc w:val="center"/>
              <w:rPr>
                <w:sz w:val="24"/>
              </w:rPr>
            </w:pPr>
            <w:r w:rsidRPr="009B11B3">
              <w:rPr>
                <w:sz w:val="24"/>
              </w:rPr>
              <w:t>«3»</w:t>
            </w:r>
            <w:r w:rsidRPr="009B11B3">
              <w:rPr>
                <w:spacing w:val="-6"/>
                <w:sz w:val="24"/>
              </w:rPr>
              <w:t xml:space="preserve"> </w:t>
            </w:r>
            <w:r w:rsidRPr="009B11B3">
              <w:rPr>
                <w:spacing w:val="-12"/>
                <w:sz w:val="24"/>
              </w:rPr>
              <w:t>-</w:t>
            </w:r>
          </w:p>
          <w:p w14:paraId="16E570BA" w14:textId="77777777" w:rsidR="004016DA" w:rsidRPr="009B11B3" w:rsidRDefault="008C7804">
            <w:pPr>
              <w:pStyle w:val="TableParagraph"/>
              <w:spacing w:before="29" w:line="187" w:lineRule="auto"/>
              <w:ind w:left="109" w:right="87"/>
              <w:jc w:val="center"/>
              <w:rPr>
                <w:sz w:val="24"/>
              </w:rPr>
            </w:pPr>
            <w:r w:rsidRPr="009B11B3">
              <w:rPr>
                <w:spacing w:val="-4"/>
                <w:sz w:val="24"/>
              </w:rPr>
              <w:t xml:space="preserve">удовлетворите </w:t>
            </w:r>
            <w:proofErr w:type="spellStart"/>
            <w:r w:rsidRPr="009B11B3">
              <w:rPr>
                <w:spacing w:val="-4"/>
                <w:sz w:val="24"/>
              </w:rPr>
              <w:t>льно</w:t>
            </w:r>
            <w:proofErr w:type="spellEnd"/>
          </w:p>
        </w:tc>
        <w:tc>
          <w:tcPr>
            <w:tcW w:w="1757" w:type="dxa"/>
          </w:tcPr>
          <w:p w14:paraId="7B225028" w14:textId="77777777" w:rsidR="004016DA" w:rsidRPr="009B11B3" w:rsidRDefault="008C7804">
            <w:pPr>
              <w:pStyle w:val="TableParagraph"/>
              <w:ind w:left="112" w:right="79"/>
              <w:rPr>
                <w:sz w:val="24"/>
              </w:rPr>
            </w:pPr>
            <w:r w:rsidRPr="009B11B3">
              <w:rPr>
                <w:spacing w:val="-4"/>
                <w:sz w:val="24"/>
              </w:rPr>
              <w:t xml:space="preserve">Пороговый </w:t>
            </w:r>
            <w:r w:rsidRPr="009B11B3">
              <w:rPr>
                <w:spacing w:val="-2"/>
                <w:sz w:val="24"/>
              </w:rPr>
              <w:t>уровень</w:t>
            </w:r>
          </w:p>
        </w:tc>
        <w:tc>
          <w:tcPr>
            <w:tcW w:w="6637" w:type="dxa"/>
          </w:tcPr>
          <w:p w14:paraId="6E69FE66" w14:textId="77777777" w:rsidR="004016DA" w:rsidRPr="009B11B3" w:rsidRDefault="008C7804">
            <w:pPr>
              <w:pStyle w:val="TableParagraph"/>
              <w:numPr>
                <w:ilvl w:val="0"/>
                <w:numId w:val="35"/>
              </w:numPr>
              <w:tabs>
                <w:tab w:val="left" w:pos="545"/>
              </w:tabs>
              <w:ind w:right="750" w:firstLine="0"/>
              <w:rPr>
                <w:sz w:val="24"/>
              </w:rPr>
            </w:pPr>
            <w:r w:rsidRPr="009B11B3">
              <w:rPr>
                <w:sz w:val="24"/>
              </w:rPr>
              <w:t>компетенции</w:t>
            </w:r>
            <w:r w:rsidRPr="009B11B3">
              <w:rPr>
                <w:spacing w:val="-18"/>
                <w:sz w:val="24"/>
              </w:rPr>
              <w:t xml:space="preserve"> </w:t>
            </w:r>
            <w:r w:rsidRPr="009B11B3">
              <w:rPr>
                <w:sz w:val="24"/>
              </w:rPr>
              <w:t>сформированы</w:t>
            </w:r>
            <w:r w:rsidRPr="009B11B3">
              <w:rPr>
                <w:spacing w:val="-17"/>
                <w:sz w:val="24"/>
              </w:rPr>
              <w:t xml:space="preserve"> </w:t>
            </w:r>
            <w:r w:rsidRPr="009B11B3">
              <w:rPr>
                <w:sz w:val="24"/>
              </w:rPr>
              <w:t>частично,</w:t>
            </w:r>
            <w:r w:rsidRPr="009B11B3">
              <w:rPr>
                <w:spacing w:val="-18"/>
                <w:sz w:val="24"/>
              </w:rPr>
              <w:t xml:space="preserve"> </w:t>
            </w:r>
            <w:r w:rsidRPr="009B11B3">
              <w:rPr>
                <w:sz w:val="24"/>
              </w:rPr>
              <w:t>но</w:t>
            </w:r>
            <w:r w:rsidRPr="009B11B3">
              <w:rPr>
                <w:spacing w:val="-17"/>
                <w:sz w:val="24"/>
              </w:rPr>
              <w:t xml:space="preserve"> </w:t>
            </w:r>
            <w:r w:rsidRPr="009B11B3">
              <w:rPr>
                <w:sz w:val="24"/>
              </w:rPr>
              <w:t xml:space="preserve">не менее 50%, закрепленных рабочей программой </w:t>
            </w:r>
            <w:r w:rsidRPr="009B11B3">
              <w:rPr>
                <w:spacing w:val="-2"/>
                <w:sz w:val="24"/>
              </w:rPr>
              <w:t>дисциплины;</w:t>
            </w:r>
          </w:p>
          <w:p w14:paraId="7351703C" w14:textId="77777777" w:rsidR="004016DA" w:rsidRPr="009B11B3" w:rsidRDefault="008C7804">
            <w:pPr>
              <w:pStyle w:val="TableParagraph"/>
              <w:numPr>
                <w:ilvl w:val="0"/>
                <w:numId w:val="35"/>
              </w:numPr>
              <w:tabs>
                <w:tab w:val="left" w:pos="545"/>
              </w:tabs>
              <w:ind w:right="361" w:firstLine="0"/>
              <w:rPr>
                <w:sz w:val="24"/>
              </w:rPr>
            </w:pPr>
            <w:r w:rsidRPr="009B11B3">
              <w:rPr>
                <w:sz w:val="24"/>
              </w:rPr>
              <w:t>не менее 50% задания, подлежащего текущему контролю,</w:t>
            </w:r>
            <w:r w:rsidRPr="009B11B3">
              <w:rPr>
                <w:spacing w:val="-15"/>
                <w:sz w:val="24"/>
              </w:rPr>
              <w:t xml:space="preserve"> </w:t>
            </w:r>
            <w:r w:rsidRPr="009B11B3">
              <w:rPr>
                <w:sz w:val="24"/>
              </w:rPr>
              <w:t>выполнено</w:t>
            </w:r>
            <w:r w:rsidRPr="009B11B3">
              <w:rPr>
                <w:spacing w:val="-15"/>
                <w:sz w:val="24"/>
              </w:rPr>
              <w:t xml:space="preserve"> </w:t>
            </w:r>
            <w:r w:rsidRPr="009B11B3">
              <w:rPr>
                <w:sz w:val="24"/>
              </w:rPr>
              <w:t>по</w:t>
            </w:r>
            <w:r w:rsidRPr="009B11B3">
              <w:rPr>
                <w:spacing w:val="-13"/>
                <w:sz w:val="24"/>
              </w:rPr>
              <w:t xml:space="preserve"> </w:t>
            </w:r>
            <w:r w:rsidRPr="009B11B3">
              <w:rPr>
                <w:sz w:val="24"/>
              </w:rPr>
              <w:t>стандартной</w:t>
            </w:r>
            <w:r w:rsidRPr="009B11B3">
              <w:rPr>
                <w:spacing w:val="-16"/>
                <w:sz w:val="24"/>
              </w:rPr>
              <w:t xml:space="preserve"> </w:t>
            </w:r>
            <w:r w:rsidRPr="009B11B3">
              <w:rPr>
                <w:sz w:val="24"/>
              </w:rPr>
              <w:t>методике</w:t>
            </w:r>
            <w:r w:rsidRPr="009B11B3">
              <w:rPr>
                <w:spacing w:val="-14"/>
                <w:sz w:val="24"/>
              </w:rPr>
              <w:t xml:space="preserve"> </w:t>
            </w:r>
            <w:r w:rsidRPr="009B11B3">
              <w:rPr>
                <w:sz w:val="24"/>
              </w:rPr>
              <w:t>без существенных ошибок;</w:t>
            </w:r>
          </w:p>
          <w:p w14:paraId="164B9E44" w14:textId="77777777" w:rsidR="004016DA" w:rsidRPr="009B11B3" w:rsidRDefault="008C7804">
            <w:pPr>
              <w:pStyle w:val="TableParagraph"/>
              <w:numPr>
                <w:ilvl w:val="0"/>
                <w:numId w:val="35"/>
              </w:numPr>
              <w:tabs>
                <w:tab w:val="left" w:pos="545"/>
              </w:tabs>
              <w:ind w:right="141" w:firstLine="0"/>
              <w:rPr>
                <w:sz w:val="24"/>
              </w:rPr>
            </w:pPr>
            <w:r w:rsidRPr="009B11B3">
              <w:rPr>
                <w:sz w:val="24"/>
              </w:rPr>
              <w:t>сделаны</w:t>
            </w:r>
            <w:r w:rsidRPr="009B11B3">
              <w:rPr>
                <w:spacing w:val="-12"/>
                <w:sz w:val="24"/>
              </w:rPr>
              <w:t xml:space="preserve"> </w:t>
            </w:r>
            <w:r w:rsidRPr="009B11B3">
              <w:rPr>
                <w:sz w:val="24"/>
              </w:rPr>
              <w:t>выводы</w:t>
            </w:r>
            <w:r w:rsidRPr="009B11B3">
              <w:rPr>
                <w:spacing w:val="-15"/>
                <w:sz w:val="24"/>
              </w:rPr>
              <w:t xml:space="preserve"> </w:t>
            </w:r>
            <w:r w:rsidRPr="009B11B3">
              <w:rPr>
                <w:sz w:val="24"/>
              </w:rPr>
              <w:t>по</w:t>
            </w:r>
            <w:r w:rsidRPr="009B11B3">
              <w:rPr>
                <w:spacing w:val="-15"/>
                <w:sz w:val="24"/>
              </w:rPr>
              <w:t xml:space="preserve"> </w:t>
            </w:r>
            <w:r w:rsidRPr="009B11B3">
              <w:rPr>
                <w:sz w:val="24"/>
              </w:rPr>
              <w:t>анализу</w:t>
            </w:r>
            <w:r w:rsidRPr="009B11B3">
              <w:rPr>
                <w:spacing w:val="-9"/>
                <w:sz w:val="24"/>
              </w:rPr>
              <w:t xml:space="preserve"> </w:t>
            </w:r>
            <w:r w:rsidRPr="009B11B3">
              <w:rPr>
                <w:sz w:val="24"/>
              </w:rPr>
              <w:t>показателей,</w:t>
            </w:r>
            <w:r w:rsidRPr="009B11B3">
              <w:rPr>
                <w:spacing w:val="-14"/>
                <w:sz w:val="24"/>
              </w:rPr>
              <w:t xml:space="preserve"> </w:t>
            </w:r>
            <w:r w:rsidRPr="009B11B3">
              <w:rPr>
                <w:sz w:val="24"/>
              </w:rPr>
              <w:t>но</w:t>
            </w:r>
            <w:r w:rsidRPr="009B11B3">
              <w:rPr>
                <w:spacing w:val="-11"/>
                <w:sz w:val="24"/>
              </w:rPr>
              <w:t xml:space="preserve"> </w:t>
            </w:r>
            <w:r w:rsidRPr="009B11B3">
              <w:rPr>
                <w:sz w:val="24"/>
              </w:rPr>
              <w:t>даны недостаточно полные пояснения;</w:t>
            </w:r>
          </w:p>
          <w:p w14:paraId="6E0362E7" w14:textId="77777777" w:rsidR="004016DA" w:rsidRPr="009B11B3" w:rsidRDefault="008C7804">
            <w:pPr>
              <w:pStyle w:val="TableParagraph"/>
              <w:numPr>
                <w:ilvl w:val="0"/>
                <w:numId w:val="35"/>
              </w:numPr>
              <w:tabs>
                <w:tab w:val="left" w:pos="545"/>
              </w:tabs>
              <w:ind w:right="1989" w:firstLine="0"/>
              <w:rPr>
                <w:sz w:val="24"/>
              </w:rPr>
            </w:pPr>
            <w:r w:rsidRPr="009B11B3">
              <w:rPr>
                <w:spacing w:val="-2"/>
                <w:sz w:val="24"/>
              </w:rPr>
              <w:t>наличие</w:t>
            </w:r>
            <w:r w:rsidRPr="009B11B3">
              <w:rPr>
                <w:spacing w:val="-8"/>
                <w:sz w:val="24"/>
              </w:rPr>
              <w:t xml:space="preserve"> </w:t>
            </w:r>
            <w:r w:rsidRPr="009B11B3">
              <w:rPr>
                <w:spacing w:val="-2"/>
                <w:sz w:val="24"/>
              </w:rPr>
              <w:t>несущественных</w:t>
            </w:r>
            <w:r w:rsidRPr="009B11B3">
              <w:rPr>
                <w:spacing w:val="-6"/>
                <w:sz w:val="24"/>
              </w:rPr>
              <w:t xml:space="preserve"> </w:t>
            </w:r>
            <w:r w:rsidRPr="009B11B3">
              <w:rPr>
                <w:spacing w:val="-2"/>
                <w:sz w:val="24"/>
              </w:rPr>
              <w:t xml:space="preserve">ошибок, </w:t>
            </w:r>
            <w:r w:rsidRPr="009B11B3">
              <w:rPr>
                <w:sz w:val="24"/>
              </w:rPr>
              <w:t>неисправляемых обучающимся;</w:t>
            </w:r>
          </w:p>
          <w:p w14:paraId="12F62DB5" w14:textId="77777777" w:rsidR="004016DA" w:rsidRPr="009B11B3" w:rsidRDefault="008C7804">
            <w:pPr>
              <w:pStyle w:val="TableParagraph"/>
              <w:numPr>
                <w:ilvl w:val="0"/>
                <w:numId w:val="35"/>
              </w:numPr>
              <w:tabs>
                <w:tab w:val="left" w:pos="545"/>
              </w:tabs>
              <w:spacing w:line="321" w:lineRule="exact"/>
              <w:ind w:left="545"/>
              <w:rPr>
                <w:sz w:val="24"/>
              </w:rPr>
            </w:pPr>
            <w:r w:rsidRPr="009B11B3">
              <w:rPr>
                <w:spacing w:val="-2"/>
                <w:sz w:val="24"/>
              </w:rPr>
              <w:t>демонстрация</w:t>
            </w:r>
            <w:r w:rsidRPr="009B11B3">
              <w:rPr>
                <w:spacing w:val="-6"/>
                <w:sz w:val="24"/>
              </w:rPr>
              <w:t xml:space="preserve"> </w:t>
            </w:r>
            <w:r w:rsidRPr="009B11B3">
              <w:rPr>
                <w:spacing w:val="-2"/>
                <w:sz w:val="24"/>
              </w:rPr>
              <w:t>обучающимися</w:t>
            </w:r>
            <w:r w:rsidRPr="009B11B3">
              <w:rPr>
                <w:spacing w:val="-3"/>
                <w:sz w:val="24"/>
              </w:rPr>
              <w:t xml:space="preserve"> </w:t>
            </w:r>
            <w:r w:rsidRPr="009B11B3">
              <w:rPr>
                <w:spacing w:val="-2"/>
                <w:sz w:val="24"/>
              </w:rPr>
              <w:t>недостаточно</w:t>
            </w:r>
          </w:p>
          <w:p w14:paraId="094440EA" w14:textId="77777777" w:rsidR="004016DA" w:rsidRPr="009B11B3" w:rsidRDefault="008C7804">
            <w:pPr>
              <w:pStyle w:val="TableParagraph"/>
              <w:spacing w:before="4" w:line="281" w:lineRule="exact"/>
              <w:ind w:left="113"/>
              <w:rPr>
                <w:sz w:val="24"/>
              </w:rPr>
            </w:pPr>
            <w:r w:rsidRPr="009B11B3">
              <w:rPr>
                <w:sz w:val="24"/>
              </w:rPr>
              <w:t>полных</w:t>
            </w:r>
            <w:r w:rsidRPr="009B11B3">
              <w:rPr>
                <w:spacing w:val="-6"/>
                <w:sz w:val="24"/>
              </w:rPr>
              <w:t xml:space="preserve"> </w:t>
            </w:r>
            <w:r w:rsidRPr="009B11B3">
              <w:rPr>
                <w:sz w:val="24"/>
              </w:rPr>
              <w:t>знаний</w:t>
            </w:r>
            <w:r w:rsidRPr="009B11B3">
              <w:rPr>
                <w:spacing w:val="-6"/>
                <w:sz w:val="24"/>
              </w:rPr>
              <w:t xml:space="preserve"> </w:t>
            </w:r>
            <w:r w:rsidRPr="009B11B3">
              <w:rPr>
                <w:sz w:val="24"/>
              </w:rPr>
              <w:t>по</w:t>
            </w:r>
            <w:r w:rsidRPr="009B11B3">
              <w:rPr>
                <w:spacing w:val="-4"/>
                <w:sz w:val="24"/>
              </w:rPr>
              <w:t xml:space="preserve"> </w:t>
            </w:r>
            <w:r w:rsidRPr="009B11B3">
              <w:rPr>
                <w:sz w:val="24"/>
              </w:rPr>
              <w:t>пройденной</w:t>
            </w:r>
            <w:r w:rsidRPr="009B11B3">
              <w:rPr>
                <w:spacing w:val="-6"/>
                <w:sz w:val="24"/>
              </w:rPr>
              <w:t xml:space="preserve"> </w:t>
            </w:r>
            <w:r w:rsidRPr="009B11B3">
              <w:rPr>
                <w:spacing w:val="-2"/>
                <w:sz w:val="24"/>
              </w:rPr>
              <w:t>программе;</w:t>
            </w:r>
          </w:p>
          <w:p w14:paraId="1A7B016A" w14:textId="77777777" w:rsidR="004016DA" w:rsidRPr="009B11B3" w:rsidRDefault="008C7804">
            <w:pPr>
              <w:pStyle w:val="TableParagraph"/>
              <w:numPr>
                <w:ilvl w:val="0"/>
                <w:numId w:val="35"/>
              </w:numPr>
              <w:tabs>
                <w:tab w:val="left" w:pos="545"/>
              </w:tabs>
              <w:spacing w:before="16" w:line="187" w:lineRule="auto"/>
              <w:ind w:right="534" w:firstLine="0"/>
              <w:rPr>
                <w:sz w:val="24"/>
              </w:rPr>
            </w:pPr>
            <w:r w:rsidRPr="009B11B3">
              <w:rPr>
                <w:sz w:val="24"/>
              </w:rPr>
              <w:t>не</w:t>
            </w:r>
            <w:r w:rsidRPr="009B11B3">
              <w:rPr>
                <w:spacing w:val="-18"/>
                <w:sz w:val="24"/>
              </w:rPr>
              <w:t xml:space="preserve"> </w:t>
            </w:r>
            <w:r w:rsidRPr="009B11B3">
              <w:rPr>
                <w:sz w:val="24"/>
              </w:rPr>
              <w:t>структурированное,</w:t>
            </w:r>
            <w:r w:rsidRPr="009B11B3">
              <w:rPr>
                <w:spacing w:val="-17"/>
                <w:sz w:val="24"/>
              </w:rPr>
              <w:t xml:space="preserve"> </w:t>
            </w:r>
            <w:r w:rsidRPr="009B11B3">
              <w:rPr>
                <w:sz w:val="24"/>
              </w:rPr>
              <w:t>не</w:t>
            </w:r>
            <w:r w:rsidRPr="009B11B3">
              <w:rPr>
                <w:spacing w:val="-18"/>
                <w:sz w:val="24"/>
              </w:rPr>
              <w:t xml:space="preserve"> </w:t>
            </w:r>
            <w:r w:rsidRPr="009B11B3">
              <w:rPr>
                <w:sz w:val="24"/>
              </w:rPr>
              <w:t>стройное</w:t>
            </w:r>
            <w:r w:rsidRPr="009B11B3">
              <w:rPr>
                <w:spacing w:val="-17"/>
                <w:sz w:val="24"/>
              </w:rPr>
              <w:t xml:space="preserve"> </w:t>
            </w:r>
            <w:r w:rsidRPr="009B11B3">
              <w:rPr>
                <w:sz w:val="24"/>
              </w:rPr>
              <w:t>изложение учебного материала при ответе.</w:t>
            </w:r>
          </w:p>
        </w:tc>
      </w:tr>
      <w:tr w:rsidR="004016DA" w:rsidRPr="009B11B3" w14:paraId="203B1479" w14:textId="77777777">
        <w:trPr>
          <w:trHeight w:val="4510"/>
        </w:trPr>
        <w:tc>
          <w:tcPr>
            <w:tcW w:w="2066" w:type="dxa"/>
          </w:tcPr>
          <w:p w14:paraId="0DF7A8B8" w14:textId="77777777" w:rsidR="004016DA" w:rsidRPr="009B11B3" w:rsidRDefault="008C7804">
            <w:pPr>
              <w:pStyle w:val="TableParagraph"/>
              <w:spacing w:line="267" w:lineRule="exact"/>
              <w:ind w:left="109" w:right="91"/>
              <w:jc w:val="center"/>
              <w:rPr>
                <w:sz w:val="24"/>
              </w:rPr>
            </w:pPr>
            <w:r w:rsidRPr="009B11B3">
              <w:rPr>
                <w:sz w:val="24"/>
              </w:rPr>
              <w:t>«4»</w:t>
            </w:r>
            <w:r w:rsidRPr="009B11B3">
              <w:rPr>
                <w:spacing w:val="-3"/>
                <w:sz w:val="24"/>
              </w:rPr>
              <w:t xml:space="preserve"> </w:t>
            </w:r>
            <w:r w:rsidRPr="009B11B3">
              <w:rPr>
                <w:sz w:val="24"/>
              </w:rPr>
              <w:t>-</w:t>
            </w:r>
            <w:r w:rsidRPr="009B11B3">
              <w:rPr>
                <w:spacing w:val="-4"/>
                <w:sz w:val="24"/>
              </w:rPr>
              <w:t xml:space="preserve"> </w:t>
            </w:r>
            <w:r w:rsidRPr="009B11B3">
              <w:rPr>
                <w:spacing w:val="-2"/>
                <w:sz w:val="24"/>
              </w:rPr>
              <w:t>хорошо</w:t>
            </w:r>
          </w:p>
        </w:tc>
        <w:tc>
          <w:tcPr>
            <w:tcW w:w="1757" w:type="dxa"/>
          </w:tcPr>
          <w:p w14:paraId="711059B5" w14:textId="77777777" w:rsidR="004016DA" w:rsidRPr="009B11B3" w:rsidRDefault="008C7804">
            <w:pPr>
              <w:pStyle w:val="TableParagraph"/>
              <w:ind w:left="112" w:right="79"/>
              <w:rPr>
                <w:sz w:val="24"/>
              </w:rPr>
            </w:pPr>
            <w:r w:rsidRPr="009B11B3">
              <w:rPr>
                <w:spacing w:val="-4"/>
                <w:sz w:val="24"/>
              </w:rPr>
              <w:t xml:space="preserve">Высокий </w:t>
            </w:r>
            <w:r w:rsidRPr="009B11B3">
              <w:rPr>
                <w:spacing w:val="-2"/>
                <w:sz w:val="24"/>
              </w:rPr>
              <w:t>уровень</w:t>
            </w:r>
          </w:p>
        </w:tc>
        <w:tc>
          <w:tcPr>
            <w:tcW w:w="6637" w:type="dxa"/>
          </w:tcPr>
          <w:p w14:paraId="1B4E5DCE" w14:textId="77777777" w:rsidR="004016DA" w:rsidRPr="009B11B3" w:rsidRDefault="008C7804">
            <w:pPr>
              <w:pStyle w:val="TableParagraph"/>
              <w:numPr>
                <w:ilvl w:val="0"/>
                <w:numId w:val="34"/>
              </w:numPr>
              <w:tabs>
                <w:tab w:val="left" w:pos="544"/>
              </w:tabs>
              <w:ind w:right="94" w:firstLine="0"/>
              <w:jc w:val="both"/>
              <w:rPr>
                <w:sz w:val="24"/>
              </w:rPr>
            </w:pPr>
            <w:r w:rsidRPr="009B11B3">
              <w:rPr>
                <w:sz w:val="24"/>
              </w:rPr>
              <w:t xml:space="preserve">все компетенции, закрепленные рабочей программой дисциплины, сформированы полностью или не менее 65% компетенций сформированы </w:t>
            </w:r>
            <w:r w:rsidRPr="009B11B3">
              <w:rPr>
                <w:spacing w:val="-2"/>
                <w:sz w:val="24"/>
              </w:rPr>
              <w:t>частично;</w:t>
            </w:r>
          </w:p>
          <w:p w14:paraId="287174CA" w14:textId="77777777" w:rsidR="004016DA" w:rsidRPr="009B11B3" w:rsidRDefault="008C7804">
            <w:pPr>
              <w:pStyle w:val="TableParagraph"/>
              <w:numPr>
                <w:ilvl w:val="0"/>
                <w:numId w:val="34"/>
              </w:numPr>
              <w:tabs>
                <w:tab w:val="left" w:pos="544"/>
              </w:tabs>
              <w:spacing w:before="1"/>
              <w:ind w:right="81" w:firstLine="0"/>
              <w:jc w:val="both"/>
              <w:rPr>
                <w:sz w:val="24"/>
              </w:rPr>
            </w:pPr>
            <w:r w:rsidRPr="009B11B3">
              <w:rPr>
                <w:sz w:val="24"/>
              </w:rPr>
              <w:t>обучающимся выполнено 65-84% задания, подлежащих текущему контролю, или при выполнении</w:t>
            </w:r>
            <w:r w:rsidRPr="009B11B3">
              <w:rPr>
                <w:spacing w:val="-2"/>
                <w:sz w:val="24"/>
              </w:rPr>
              <w:t xml:space="preserve"> </w:t>
            </w:r>
            <w:r w:rsidRPr="009B11B3">
              <w:rPr>
                <w:sz w:val="24"/>
              </w:rPr>
              <w:t>всех</w:t>
            </w:r>
            <w:r w:rsidRPr="009B11B3">
              <w:rPr>
                <w:spacing w:val="-3"/>
                <w:sz w:val="24"/>
              </w:rPr>
              <w:t xml:space="preserve"> </w:t>
            </w:r>
            <w:r w:rsidRPr="009B11B3">
              <w:rPr>
                <w:sz w:val="24"/>
              </w:rPr>
              <w:t>заданий</w:t>
            </w:r>
            <w:r w:rsidRPr="009B11B3">
              <w:rPr>
                <w:spacing w:val="-2"/>
                <w:sz w:val="24"/>
              </w:rPr>
              <w:t xml:space="preserve"> </w:t>
            </w:r>
            <w:r w:rsidRPr="009B11B3">
              <w:rPr>
                <w:sz w:val="24"/>
              </w:rPr>
              <w:t>допущены</w:t>
            </w:r>
            <w:r w:rsidRPr="009B11B3">
              <w:rPr>
                <w:spacing w:val="-2"/>
                <w:sz w:val="24"/>
              </w:rPr>
              <w:t xml:space="preserve"> </w:t>
            </w:r>
            <w:r w:rsidRPr="009B11B3">
              <w:rPr>
                <w:sz w:val="24"/>
              </w:rPr>
              <w:t xml:space="preserve">незначительные </w:t>
            </w:r>
            <w:r w:rsidRPr="009B11B3">
              <w:rPr>
                <w:spacing w:val="-2"/>
                <w:sz w:val="24"/>
              </w:rPr>
              <w:t>ошибки;</w:t>
            </w:r>
          </w:p>
          <w:p w14:paraId="239A31C4" w14:textId="77777777" w:rsidR="004016DA" w:rsidRPr="009B11B3" w:rsidRDefault="008C7804">
            <w:pPr>
              <w:pStyle w:val="TableParagraph"/>
              <w:numPr>
                <w:ilvl w:val="0"/>
                <w:numId w:val="34"/>
              </w:numPr>
              <w:tabs>
                <w:tab w:val="left" w:pos="544"/>
              </w:tabs>
              <w:spacing w:before="1"/>
              <w:ind w:right="93" w:firstLine="0"/>
              <w:jc w:val="both"/>
              <w:rPr>
                <w:sz w:val="24"/>
              </w:rPr>
            </w:pPr>
            <w:r w:rsidRPr="009B11B3">
              <w:rPr>
                <w:sz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14:paraId="6D73F182" w14:textId="77777777" w:rsidR="004016DA" w:rsidRPr="009B11B3" w:rsidRDefault="008C7804">
            <w:pPr>
              <w:pStyle w:val="TableParagraph"/>
              <w:numPr>
                <w:ilvl w:val="0"/>
                <w:numId w:val="34"/>
              </w:numPr>
              <w:tabs>
                <w:tab w:val="left" w:pos="544"/>
              </w:tabs>
              <w:spacing w:line="316" w:lineRule="exact"/>
              <w:ind w:left="544" w:hanging="431"/>
              <w:jc w:val="both"/>
              <w:rPr>
                <w:sz w:val="24"/>
              </w:rPr>
            </w:pPr>
            <w:r w:rsidRPr="009B11B3">
              <w:rPr>
                <w:sz w:val="24"/>
              </w:rPr>
              <w:t>сделаны выводы</w:t>
            </w:r>
            <w:r w:rsidRPr="009B11B3">
              <w:rPr>
                <w:spacing w:val="-4"/>
                <w:sz w:val="24"/>
              </w:rPr>
              <w:t xml:space="preserve"> </w:t>
            </w:r>
            <w:r w:rsidRPr="009B11B3">
              <w:rPr>
                <w:sz w:val="24"/>
              </w:rPr>
              <w:t>по</w:t>
            </w:r>
            <w:r w:rsidRPr="009B11B3">
              <w:rPr>
                <w:spacing w:val="-3"/>
                <w:sz w:val="24"/>
              </w:rPr>
              <w:t xml:space="preserve"> </w:t>
            </w:r>
            <w:r w:rsidRPr="009B11B3">
              <w:rPr>
                <w:sz w:val="24"/>
              </w:rPr>
              <w:t>анализу показателей,</w:t>
            </w:r>
            <w:r w:rsidRPr="009B11B3">
              <w:rPr>
                <w:spacing w:val="-4"/>
                <w:sz w:val="24"/>
              </w:rPr>
              <w:t xml:space="preserve"> </w:t>
            </w:r>
            <w:r w:rsidRPr="009B11B3">
              <w:rPr>
                <w:sz w:val="24"/>
              </w:rPr>
              <w:t>но</w:t>
            </w:r>
            <w:r w:rsidRPr="009B11B3">
              <w:rPr>
                <w:spacing w:val="-3"/>
                <w:sz w:val="24"/>
              </w:rPr>
              <w:t xml:space="preserve"> </w:t>
            </w:r>
            <w:r w:rsidRPr="009B11B3">
              <w:rPr>
                <w:spacing w:val="-4"/>
                <w:sz w:val="24"/>
              </w:rPr>
              <w:t>даны</w:t>
            </w:r>
          </w:p>
          <w:p w14:paraId="1405091B" w14:textId="77777777" w:rsidR="004016DA" w:rsidRPr="009B11B3" w:rsidRDefault="008C7804">
            <w:pPr>
              <w:pStyle w:val="TableParagraph"/>
              <w:spacing w:before="3" w:line="306" w:lineRule="exact"/>
              <w:ind w:left="113"/>
              <w:jc w:val="both"/>
              <w:rPr>
                <w:sz w:val="24"/>
              </w:rPr>
            </w:pPr>
            <w:r w:rsidRPr="009B11B3">
              <w:rPr>
                <w:sz w:val="24"/>
              </w:rPr>
              <w:t>недостаточно</w:t>
            </w:r>
            <w:r w:rsidRPr="009B11B3">
              <w:rPr>
                <w:spacing w:val="-7"/>
                <w:sz w:val="24"/>
              </w:rPr>
              <w:t xml:space="preserve"> </w:t>
            </w:r>
            <w:r w:rsidRPr="009B11B3">
              <w:rPr>
                <w:sz w:val="24"/>
              </w:rPr>
              <w:t>полные</w:t>
            </w:r>
            <w:r w:rsidRPr="009B11B3">
              <w:rPr>
                <w:spacing w:val="-7"/>
                <w:sz w:val="24"/>
              </w:rPr>
              <w:t xml:space="preserve"> </w:t>
            </w:r>
            <w:r w:rsidRPr="009B11B3">
              <w:rPr>
                <w:spacing w:val="-2"/>
                <w:sz w:val="24"/>
              </w:rPr>
              <w:t>пояснения.</w:t>
            </w:r>
          </w:p>
        </w:tc>
      </w:tr>
    </w:tbl>
    <w:p w14:paraId="158D1A43" w14:textId="77777777" w:rsidR="004016DA" w:rsidRPr="009B11B3" w:rsidRDefault="004016DA">
      <w:pPr>
        <w:pStyle w:val="TableParagraph"/>
        <w:spacing w:line="306" w:lineRule="exact"/>
        <w:jc w:val="both"/>
        <w:rPr>
          <w:sz w:val="24"/>
        </w:rPr>
        <w:sectPr w:rsidR="004016DA" w:rsidRPr="009B11B3">
          <w:pgSz w:w="11930" w:h="16860"/>
          <w:pgMar w:top="680" w:right="283" w:bottom="280" w:left="992" w:header="720" w:footer="720" w:gutter="0"/>
          <w:cols w:space="720"/>
        </w:sectPr>
      </w:pPr>
    </w:p>
    <w:p w14:paraId="61352792" w14:textId="77777777" w:rsidR="004016DA" w:rsidRPr="00486ACA" w:rsidRDefault="004016DA">
      <w:pPr>
        <w:pStyle w:val="a3"/>
        <w:spacing w:before="5"/>
        <w:rPr>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757"/>
        <w:gridCol w:w="6637"/>
      </w:tblGrid>
      <w:tr w:rsidR="00486ACA" w:rsidRPr="009B11B3" w14:paraId="6188F2AA" w14:textId="77777777">
        <w:trPr>
          <w:trHeight w:val="1848"/>
        </w:trPr>
        <w:tc>
          <w:tcPr>
            <w:tcW w:w="2066" w:type="dxa"/>
          </w:tcPr>
          <w:p w14:paraId="4F3C04D3" w14:textId="77777777" w:rsidR="004016DA" w:rsidRPr="009B11B3" w:rsidRDefault="004016DA">
            <w:pPr>
              <w:pStyle w:val="TableParagraph"/>
              <w:rPr>
                <w:sz w:val="24"/>
              </w:rPr>
            </w:pPr>
          </w:p>
        </w:tc>
        <w:tc>
          <w:tcPr>
            <w:tcW w:w="1757" w:type="dxa"/>
          </w:tcPr>
          <w:p w14:paraId="4C91E500" w14:textId="77777777" w:rsidR="004016DA" w:rsidRPr="009B11B3" w:rsidRDefault="004016DA">
            <w:pPr>
              <w:pStyle w:val="TableParagraph"/>
              <w:rPr>
                <w:sz w:val="24"/>
              </w:rPr>
            </w:pPr>
          </w:p>
        </w:tc>
        <w:tc>
          <w:tcPr>
            <w:tcW w:w="6637" w:type="dxa"/>
          </w:tcPr>
          <w:p w14:paraId="140AFC62" w14:textId="77777777" w:rsidR="004016DA" w:rsidRPr="009B11B3" w:rsidRDefault="008C7804">
            <w:pPr>
              <w:pStyle w:val="TableParagraph"/>
              <w:numPr>
                <w:ilvl w:val="0"/>
                <w:numId w:val="33"/>
              </w:numPr>
              <w:tabs>
                <w:tab w:val="left" w:pos="508"/>
              </w:tabs>
              <w:spacing w:before="2"/>
              <w:ind w:right="97" w:firstLine="0"/>
              <w:jc w:val="both"/>
              <w:rPr>
                <w:sz w:val="24"/>
              </w:rPr>
            </w:pPr>
            <w:r w:rsidRPr="009B11B3">
              <w:rPr>
                <w:sz w:val="24"/>
              </w:rPr>
              <w:t>наличие несущественных ошибок, уверенно исправляемых обучающимся после дополнительных и наводящих вопросов;</w:t>
            </w:r>
          </w:p>
          <w:p w14:paraId="0480E4BE" w14:textId="77777777" w:rsidR="004016DA" w:rsidRPr="009B11B3" w:rsidRDefault="008C7804">
            <w:pPr>
              <w:pStyle w:val="TableParagraph"/>
              <w:numPr>
                <w:ilvl w:val="0"/>
                <w:numId w:val="33"/>
              </w:numPr>
              <w:tabs>
                <w:tab w:val="left" w:pos="508"/>
              </w:tabs>
              <w:ind w:right="94" w:firstLine="0"/>
              <w:jc w:val="both"/>
              <w:rPr>
                <w:sz w:val="24"/>
              </w:rPr>
            </w:pPr>
            <w:r w:rsidRPr="009B11B3">
              <w:rPr>
                <w:sz w:val="24"/>
              </w:rPr>
              <w:t>демонстрация обучающимся знаний в объеме пройденной программы;</w:t>
            </w:r>
          </w:p>
          <w:p w14:paraId="5FD3F5C8" w14:textId="77777777" w:rsidR="004016DA" w:rsidRPr="009B11B3" w:rsidRDefault="008C7804">
            <w:pPr>
              <w:pStyle w:val="TableParagraph"/>
              <w:numPr>
                <w:ilvl w:val="0"/>
                <w:numId w:val="33"/>
              </w:numPr>
              <w:tabs>
                <w:tab w:val="left" w:pos="508"/>
              </w:tabs>
              <w:spacing w:line="216" w:lineRule="exact"/>
              <w:ind w:left="508" w:hanging="395"/>
              <w:jc w:val="both"/>
              <w:rPr>
                <w:sz w:val="24"/>
              </w:rPr>
            </w:pPr>
            <w:r w:rsidRPr="009B11B3">
              <w:rPr>
                <w:sz w:val="24"/>
              </w:rPr>
              <w:t>четкое</w:t>
            </w:r>
            <w:r w:rsidRPr="009B11B3">
              <w:rPr>
                <w:spacing w:val="-10"/>
                <w:sz w:val="24"/>
              </w:rPr>
              <w:t xml:space="preserve"> </w:t>
            </w:r>
            <w:r w:rsidRPr="009B11B3">
              <w:rPr>
                <w:sz w:val="24"/>
              </w:rPr>
              <w:t>изложение</w:t>
            </w:r>
            <w:r w:rsidRPr="009B11B3">
              <w:rPr>
                <w:spacing w:val="-10"/>
                <w:sz w:val="24"/>
              </w:rPr>
              <w:t xml:space="preserve"> </w:t>
            </w:r>
            <w:r w:rsidRPr="009B11B3">
              <w:rPr>
                <w:sz w:val="24"/>
              </w:rPr>
              <w:t>учебного</w:t>
            </w:r>
            <w:r w:rsidRPr="009B11B3">
              <w:rPr>
                <w:spacing w:val="-5"/>
                <w:sz w:val="24"/>
              </w:rPr>
              <w:t xml:space="preserve"> </w:t>
            </w:r>
            <w:r w:rsidRPr="009B11B3">
              <w:rPr>
                <w:spacing w:val="-2"/>
                <w:sz w:val="24"/>
              </w:rPr>
              <w:t>материала.</w:t>
            </w:r>
          </w:p>
        </w:tc>
      </w:tr>
      <w:tr w:rsidR="004016DA" w:rsidRPr="009B11B3" w14:paraId="4E5C397B" w14:textId="77777777" w:rsidTr="009B11B3">
        <w:trPr>
          <w:trHeight w:val="4070"/>
        </w:trPr>
        <w:tc>
          <w:tcPr>
            <w:tcW w:w="2066" w:type="dxa"/>
          </w:tcPr>
          <w:p w14:paraId="5DD24B02" w14:textId="77777777" w:rsidR="004016DA" w:rsidRPr="009B11B3" w:rsidRDefault="008C7804">
            <w:pPr>
              <w:pStyle w:val="TableParagraph"/>
              <w:spacing w:line="262" w:lineRule="exact"/>
              <w:ind w:left="218"/>
              <w:rPr>
                <w:sz w:val="24"/>
              </w:rPr>
            </w:pPr>
            <w:r w:rsidRPr="009B11B3">
              <w:rPr>
                <w:sz w:val="24"/>
              </w:rPr>
              <w:t>«5»</w:t>
            </w:r>
            <w:r w:rsidRPr="009B11B3">
              <w:rPr>
                <w:spacing w:val="-1"/>
                <w:sz w:val="24"/>
              </w:rPr>
              <w:t xml:space="preserve"> </w:t>
            </w:r>
            <w:r w:rsidRPr="009B11B3">
              <w:rPr>
                <w:sz w:val="24"/>
              </w:rPr>
              <w:t>-</w:t>
            </w:r>
            <w:r w:rsidRPr="009B11B3">
              <w:rPr>
                <w:spacing w:val="-3"/>
                <w:sz w:val="24"/>
              </w:rPr>
              <w:t xml:space="preserve"> </w:t>
            </w:r>
            <w:r w:rsidRPr="009B11B3">
              <w:rPr>
                <w:spacing w:val="-2"/>
                <w:sz w:val="24"/>
              </w:rPr>
              <w:t>отлично</w:t>
            </w:r>
          </w:p>
        </w:tc>
        <w:tc>
          <w:tcPr>
            <w:tcW w:w="1757" w:type="dxa"/>
          </w:tcPr>
          <w:p w14:paraId="6794711A" w14:textId="6F6B6BBD" w:rsidR="004016DA" w:rsidRPr="009B11B3" w:rsidRDefault="008C7804">
            <w:pPr>
              <w:pStyle w:val="TableParagraph"/>
              <w:spacing w:line="177" w:lineRule="auto"/>
              <w:ind w:left="112" w:right="79"/>
              <w:rPr>
                <w:sz w:val="24"/>
              </w:rPr>
            </w:pPr>
            <w:r w:rsidRPr="009B11B3">
              <w:rPr>
                <w:spacing w:val="-4"/>
                <w:sz w:val="24"/>
              </w:rPr>
              <w:t>Повышенны</w:t>
            </w:r>
            <w:r w:rsidRPr="009B11B3">
              <w:rPr>
                <w:spacing w:val="-10"/>
                <w:sz w:val="24"/>
              </w:rPr>
              <w:t>й</w:t>
            </w:r>
          </w:p>
          <w:p w14:paraId="44C3E96E" w14:textId="77777777" w:rsidR="004016DA" w:rsidRPr="009B11B3" w:rsidRDefault="008C7804">
            <w:pPr>
              <w:pStyle w:val="TableParagraph"/>
              <w:spacing w:line="272" w:lineRule="exact"/>
              <w:ind w:left="112"/>
              <w:rPr>
                <w:sz w:val="24"/>
              </w:rPr>
            </w:pPr>
            <w:r w:rsidRPr="009B11B3">
              <w:rPr>
                <w:spacing w:val="-2"/>
                <w:sz w:val="24"/>
              </w:rPr>
              <w:t>уровень</w:t>
            </w:r>
          </w:p>
        </w:tc>
        <w:tc>
          <w:tcPr>
            <w:tcW w:w="6637" w:type="dxa"/>
          </w:tcPr>
          <w:p w14:paraId="2ADF0BE3" w14:textId="77777777" w:rsidR="004016DA" w:rsidRPr="009B11B3" w:rsidRDefault="008C7804">
            <w:pPr>
              <w:pStyle w:val="TableParagraph"/>
              <w:numPr>
                <w:ilvl w:val="0"/>
                <w:numId w:val="32"/>
              </w:numPr>
              <w:tabs>
                <w:tab w:val="left" w:pos="417"/>
              </w:tabs>
              <w:spacing w:line="251" w:lineRule="exact"/>
              <w:ind w:left="417" w:hanging="304"/>
              <w:jc w:val="both"/>
              <w:rPr>
                <w:sz w:val="24"/>
              </w:rPr>
            </w:pPr>
            <w:r w:rsidRPr="009B11B3">
              <w:rPr>
                <w:sz w:val="24"/>
              </w:rPr>
              <w:t>обучающийся</w:t>
            </w:r>
            <w:r w:rsidRPr="009B11B3">
              <w:rPr>
                <w:spacing w:val="-13"/>
                <w:sz w:val="24"/>
              </w:rPr>
              <w:t xml:space="preserve"> </w:t>
            </w:r>
            <w:r w:rsidRPr="009B11B3">
              <w:rPr>
                <w:sz w:val="24"/>
              </w:rPr>
              <w:t>приобрел</w:t>
            </w:r>
            <w:r w:rsidRPr="009B11B3">
              <w:rPr>
                <w:spacing w:val="-12"/>
                <w:sz w:val="24"/>
              </w:rPr>
              <w:t xml:space="preserve"> </w:t>
            </w:r>
            <w:r w:rsidRPr="009B11B3">
              <w:rPr>
                <w:sz w:val="24"/>
              </w:rPr>
              <w:t>знания,</w:t>
            </w:r>
            <w:r w:rsidRPr="009B11B3">
              <w:rPr>
                <w:spacing w:val="-13"/>
                <w:sz w:val="24"/>
              </w:rPr>
              <w:t xml:space="preserve"> </w:t>
            </w:r>
            <w:r w:rsidRPr="009B11B3">
              <w:rPr>
                <w:sz w:val="24"/>
              </w:rPr>
              <w:t>умения</w:t>
            </w:r>
            <w:r w:rsidRPr="009B11B3">
              <w:rPr>
                <w:spacing w:val="-14"/>
                <w:sz w:val="24"/>
              </w:rPr>
              <w:t xml:space="preserve"> </w:t>
            </w:r>
            <w:r w:rsidRPr="009B11B3">
              <w:rPr>
                <w:sz w:val="24"/>
              </w:rPr>
              <w:t>и</w:t>
            </w:r>
            <w:r w:rsidRPr="009B11B3">
              <w:rPr>
                <w:spacing w:val="-9"/>
                <w:sz w:val="24"/>
              </w:rPr>
              <w:t xml:space="preserve"> </w:t>
            </w:r>
            <w:r w:rsidRPr="009B11B3">
              <w:rPr>
                <w:spacing w:val="-2"/>
                <w:sz w:val="24"/>
              </w:rPr>
              <w:t>владеет</w:t>
            </w:r>
          </w:p>
          <w:p w14:paraId="49D7BEA8" w14:textId="77777777" w:rsidR="004016DA" w:rsidRPr="009B11B3" w:rsidRDefault="008C7804">
            <w:pPr>
              <w:pStyle w:val="TableParagraph"/>
              <w:ind w:left="113" w:right="82"/>
              <w:jc w:val="both"/>
              <w:rPr>
                <w:sz w:val="24"/>
              </w:rPr>
            </w:pPr>
            <w:r w:rsidRPr="009B11B3">
              <w:rPr>
                <w:sz w:val="24"/>
              </w:rPr>
              <w:t>компетенциями в полном объеме, закрепленном рабочей программой дисциплины; 85-100</w:t>
            </w:r>
            <w:r w:rsidRPr="009B11B3">
              <w:rPr>
                <w:spacing w:val="-1"/>
                <w:sz w:val="24"/>
              </w:rPr>
              <w:t xml:space="preserve"> </w:t>
            </w:r>
            <w:r w:rsidRPr="009B11B3">
              <w:rPr>
                <w:sz w:val="24"/>
              </w:rPr>
              <w:t>% задания, подлежащего текущему контролю, выполнено самостоятельно и в требуемом объеме;</w:t>
            </w:r>
          </w:p>
          <w:p w14:paraId="74BA1FE6" w14:textId="77777777" w:rsidR="004016DA" w:rsidRPr="009B11B3" w:rsidRDefault="008C7804">
            <w:pPr>
              <w:pStyle w:val="TableParagraph"/>
              <w:numPr>
                <w:ilvl w:val="0"/>
                <w:numId w:val="32"/>
              </w:numPr>
              <w:tabs>
                <w:tab w:val="left" w:pos="417"/>
              </w:tabs>
              <w:ind w:right="92" w:firstLine="0"/>
              <w:jc w:val="both"/>
              <w:rPr>
                <w:sz w:val="24"/>
              </w:rPr>
            </w:pPr>
            <w:r w:rsidRPr="009B11B3">
              <w:rPr>
                <w:sz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14:paraId="2366B7D6" w14:textId="77777777" w:rsidR="004016DA" w:rsidRPr="009B11B3" w:rsidRDefault="008C7804">
            <w:pPr>
              <w:pStyle w:val="TableParagraph"/>
              <w:numPr>
                <w:ilvl w:val="0"/>
                <w:numId w:val="32"/>
              </w:numPr>
              <w:tabs>
                <w:tab w:val="left" w:pos="417"/>
              </w:tabs>
              <w:ind w:right="94" w:firstLine="0"/>
              <w:jc w:val="both"/>
              <w:rPr>
                <w:sz w:val="24"/>
              </w:rPr>
            </w:pPr>
            <w:r w:rsidRPr="009B11B3">
              <w:rPr>
                <w:sz w:val="24"/>
              </w:rPr>
              <w:t>демонстрация обучающимися знаний в объеме пройденной программы и дополнительно рекомендованной литературы;</w:t>
            </w:r>
          </w:p>
          <w:p w14:paraId="36A75B31" w14:textId="77777777" w:rsidR="004016DA" w:rsidRPr="009B11B3" w:rsidRDefault="008C7804">
            <w:pPr>
              <w:pStyle w:val="TableParagraph"/>
              <w:numPr>
                <w:ilvl w:val="0"/>
                <w:numId w:val="32"/>
              </w:numPr>
              <w:tabs>
                <w:tab w:val="left" w:pos="417"/>
              </w:tabs>
              <w:spacing w:line="187" w:lineRule="auto"/>
              <w:ind w:right="94" w:firstLine="0"/>
              <w:jc w:val="both"/>
              <w:rPr>
                <w:sz w:val="24"/>
              </w:rPr>
            </w:pPr>
            <w:r w:rsidRPr="009B11B3">
              <w:rPr>
                <w:sz w:val="24"/>
              </w:rPr>
              <w:t>грамотное и логически стройное изложение материала;</w:t>
            </w:r>
            <w:r w:rsidRPr="009B11B3">
              <w:rPr>
                <w:spacing w:val="40"/>
                <w:sz w:val="24"/>
              </w:rPr>
              <w:t xml:space="preserve"> </w:t>
            </w:r>
            <w:r w:rsidRPr="009B11B3">
              <w:rPr>
                <w:sz w:val="24"/>
              </w:rPr>
              <w:t>приведение</w:t>
            </w:r>
            <w:r w:rsidRPr="009B11B3">
              <w:rPr>
                <w:spacing w:val="40"/>
                <w:sz w:val="24"/>
              </w:rPr>
              <w:t xml:space="preserve"> </w:t>
            </w:r>
            <w:r w:rsidRPr="009B11B3">
              <w:rPr>
                <w:sz w:val="24"/>
              </w:rPr>
              <w:t>примеров,</w:t>
            </w:r>
            <w:r w:rsidRPr="009B11B3">
              <w:rPr>
                <w:spacing w:val="40"/>
                <w:sz w:val="24"/>
              </w:rPr>
              <w:t xml:space="preserve"> </w:t>
            </w:r>
            <w:r w:rsidRPr="009B11B3">
              <w:rPr>
                <w:sz w:val="24"/>
              </w:rPr>
              <w:t>аналогий,</w:t>
            </w:r>
            <w:r w:rsidRPr="009B11B3">
              <w:rPr>
                <w:spacing w:val="40"/>
                <w:sz w:val="24"/>
              </w:rPr>
              <w:t xml:space="preserve"> </w:t>
            </w:r>
            <w:r w:rsidRPr="009B11B3">
              <w:rPr>
                <w:sz w:val="24"/>
              </w:rPr>
              <w:t>фактов</w:t>
            </w:r>
          </w:p>
          <w:p w14:paraId="4D624775" w14:textId="77777777" w:rsidR="004016DA" w:rsidRPr="009B11B3" w:rsidRDefault="008C7804">
            <w:pPr>
              <w:pStyle w:val="TableParagraph"/>
              <w:spacing w:line="233" w:lineRule="exact"/>
              <w:ind w:left="113"/>
              <w:jc w:val="both"/>
              <w:rPr>
                <w:sz w:val="24"/>
              </w:rPr>
            </w:pPr>
            <w:r w:rsidRPr="009B11B3">
              <w:rPr>
                <w:sz w:val="24"/>
              </w:rPr>
              <w:t>из</w:t>
            </w:r>
            <w:r w:rsidRPr="009B11B3">
              <w:rPr>
                <w:spacing w:val="-15"/>
                <w:sz w:val="24"/>
              </w:rPr>
              <w:t xml:space="preserve"> </w:t>
            </w:r>
            <w:r w:rsidRPr="009B11B3">
              <w:rPr>
                <w:sz w:val="24"/>
              </w:rPr>
              <w:t>практического</w:t>
            </w:r>
            <w:r w:rsidRPr="009B11B3">
              <w:rPr>
                <w:spacing w:val="-11"/>
                <w:sz w:val="24"/>
              </w:rPr>
              <w:t xml:space="preserve"> </w:t>
            </w:r>
            <w:r w:rsidRPr="009B11B3">
              <w:rPr>
                <w:spacing w:val="-2"/>
                <w:sz w:val="24"/>
              </w:rPr>
              <w:t>опыта.</w:t>
            </w:r>
          </w:p>
        </w:tc>
      </w:tr>
    </w:tbl>
    <w:p w14:paraId="431605B1" w14:textId="77777777" w:rsidR="004016DA" w:rsidRPr="00486ACA" w:rsidRDefault="004016DA">
      <w:pPr>
        <w:pStyle w:val="a3"/>
        <w:spacing w:before="31"/>
      </w:pPr>
    </w:p>
    <w:p w14:paraId="3EE52141" w14:textId="77777777" w:rsidR="004016DA" w:rsidRPr="009B11B3" w:rsidRDefault="008C7804">
      <w:pPr>
        <w:pStyle w:val="a3"/>
        <w:ind w:left="364"/>
        <w:jc w:val="center"/>
        <w:rPr>
          <w:b/>
        </w:rPr>
      </w:pPr>
      <w:r w:rsidRPr="009B11B3">
        <w:rPr>
          <w:b/>
          <w:spacing w:val="-2"/>
        </w:rPr>
        <w:t>Процентное</w:t>
      </w:r>
      <w:r w:rsidRPr="009B11B3">
        <w:rPr>
          <w:b/>
          <w:spacing w:val="-4"/>
        </w:rPr>
        <w:t xml:space="preserve"> </w:t>
      </w:r>
      <w:r w:rsidRPr="009B11B3">
        <w:rPr>
          <w:b/>
          <w:spacing w:val="-2"/>
        </w:rPr>
        <w:t>соотношение</w:t>
      </w:r>
      <w:r w:rsidRPr="009B11B3">
        <w:rPr>
          <w:b/>
          <w:spacing w:val="2"/>
        </w:rPr>
        <w:t xml:space="preserve"> </w:t>
      </w:r>
      <w:r w:rsidRPr="009B11B3">
        <w:rPr>
          <w:b/>
          <w:spacing w:val="-2"/>
        </w:rPr>
        <w:t>результатов</w:t>
      </w:r>
      <w:r w:rsidRPr="009B11B3">
        <w:rPr>
          <w:b/>
        </w:rPr>
        <w:t xml:space="preserve"> </w:t>
      </w:r>
      <w:r w:rsidRPr="009B11B3">
        <w:rPr>
          <w:b/>
          <w:spacing w:val="-2"/>
        </w:rPr>
        <w:t>тестирования</w:t>
      </w:r>
    </w:p>
    <w:p w14:paraId="77399F2A" w14:textId="77777777" w:rsidR="004016DA" w:rsidRPr="00486ACA" w:rsidRDefault="004016DA">
      <w:pPr>
        <w:pStyle w:val="a3"/>
        <w:spacing w:before="2"/>
      </w:pPr>
    </w:p>
    <w:p w14:paraId="789C0551" w14:textId="77777777" w:rsidR="004016DA" w:rsidRPr="009B11B3" w:rsidRDefault="008C7804">
      <w:pPr>
        <w:pStyle w:val="a3"/>
        <w:ind w:left="489" w:firstLine="849"/>
        <w:rPr>
          <w:sz w:val="24"/>
        </w:rPr>
      </w:pPr>
      <w:r w:rsidRPr="009B11B3">
        <w:rPr>
          <w:sz w:val="24"/>
        </w:rPr>
        <w:t>менее</w:t>
      </w:r>
      <w:r w:rsidRPr="009B11B3">
        <w:rPr>
          <w:spacing w:val="35"/>
          <w:sz w:val="24"/>
        </w:rPr>
        <w:t xml:space="preserve"> </w:t>
      </w:r>
      <w:r w:rsidRPr="009B11B3">
        <w:rPr>
          <w:sz w:val="24"/>
        </w:rPr>
        <w:t>50%</w:t>
      </w:r>
      <w:r w:rsidRPr="009B11B3">
        <w:rPr>
          <w:spacing w:val="39"/>
          <w:sz w:val="24"/>
        </w:rPr>
        <w:t xml:space="preserve"> </w:t>
      </w:r>
      <w:r w:rsidRPr="009B11B3">
        <w:rPr>
          <w:sz w:val="24"/>
        </w:rPr>
        <w:t>правильных</w:t>
      </w:r>
      <w:r w:rsidRPr="009B11B3">
        <w:rPr>
          <w:spacing w:val="37"/>
          <w:sz w:val="24"/>
        </w:rPr>
        <w:t xml:space="preserve"> </w:t>
      </w:r>
      <w:r w:rsidRPr="009B11B3">
        <w:rPr>
          <w:sz w:val="24"/>
        </w:rPr>
        <w:t>ответов</w:t>
      </w:r>
      <w:r w:rsidRPr="009B11B3">
        <w:rPr>
          <w:spacing w:val="35"/>
          <w:sz w:val="24"/>
        </w:rPr>
        <w:t xml:space="preserve"> </w:t>
      </w:r>
      <w:r w:rsidRPr="009B11B3">
        <w:rPr>
          <w:sz w:val="24"/>
        </w:rPr>
        <w:t>–</w:t>
      </w:r>
      <w:r w:rsidRPr="009B11B3">
        <w:rPr>
          <w:spacing w:val="36"/>
          <w:sz w:val="24"/>
        </w:rPr>
        <w:t xml:space="preserve"> </w:t>
      </w:r>
      <w:r w:rsidRPr="009B11B3">
        <w:rPr>
          <w:sz w:val="24"/>
        </w:rPr>
        <w:t>неудовлетворительно</w:t>
      </w:r>
      <w:r w:rsidRPr="009B11B3">
        <w:rPr>
          <w:spacing w:val="39"/>
          <w:sz w:val="24"/>
        </w:rPr>
        <w:t xml:space="preserve"> </w:t>
      </w:r>
      <w:r w:rsidRPr="009B11B3">
        <w:rPr>
          <w:sz w:val="24"/>
        </w:rPr>
        <w:t>(не</w:t>
      </w:r>
      <w:r w:rsidRPr="009B11B3">
        <w:rPr>
          <w:spacing w:val="37"/>
          <w:sz w:val="24"/>
        </w:rPr>
        <w:t xml:space="preserve"> </w:t>
      </w:r>
      <w:r w:rsidRPr="009B11B3">
        <w:rPr>
          <w:sz w:val="24"/>
        </w:rPr>
        <w:t>зачтено)</w:t>
      </w:r>
      <w:r w:rsidRPr="009B11B3">
        <w:rPr>
          <w:spacing w:val="36"/>
          <w:sz w:val="24"/>
        </w:rPr>
        <w:t xml:space="preserve"> </w:t>
      </w:r>
      <w:r w:rsidRPr="009B11B3">
        <w:rPr>
          <w:sz w:val="24"/>
        </w:rPr>
        <w:t xml:space="preserve">– </w:t>
      </w:r>
      <w:proofErr w:type="spellStart"/>
      <w:r w:rsidRPr="009B11B3">
        <w:rPr>
          <w:sz w:val="24"/>
        </w:rPr>
        <w:t>допороговый</w:t>
      </w:r>
      <w:proofErr w:type="spellEnd"/>
      <w:r w:rsidRPr="009B11B3">
        <w:rPr>
          <w:sz w:val="24"/>
        </w:rPr>
        <w:t xml:space="preserve"> уровень</w:t>
      </w:r>
    </w:p>
    <w:p w14:paraId="1484E665" w14:textId="13B6CF75" w:rsidR="004016DA" w:rsidRPr="009B11B3" w:rsidRDefault="008C7804">
      <w:pPr>
        <w:pStyle w:val="a3"/>
        <w:tabs>
          <w:tab w:val="left" w:pos="1857"/>
          <w:tab w:val="left" w:pos="2231"/>
          <w:tab w:val="left" w:pos="2983"/>
          <w:tab w:val="left" w:pos="4658"/>
          <w:tab w:val="left" w:pos="5810"/>
          <w:tab w:val="left" w:pos="6185"/>
          <w:tab w:val="left" w:pos="8727"/>
          <w:tab w:val="left" w:pos="10064"/>
        </w:tabs>
        <w:spacing w:before="2"/>
        <w:ind w:left="489" w:right="438" w:firstLine="849"/>
        <w:rPr>
          <w:sz w:val="24"/>
        </w:rPr>
      </w:pPr>
      <w:r w:rsidRPr="009B11B3">
        <w:rPr>
          <w:spacing w:val="-6"/>
          <w:sz w:val="24"/>
        </w:rPr>
        <w:t>50</w:t>
      </w:r>
      <w:r w:rsidRPr="009B11B3">
        <w:rPr>
          <w:spacing w:val="-10"/>
          <w:sz w:val="24"/>
        </w:rPr>
        <w:t>–</w:t>
      </w:r>
      <w:r w:rsidRPr="009B11B3">
        <w:rPr>
          <w:spacing w:val="-4"/>
          <w:sz w:val="24"/>
        </w:rPr>
        <w:t>64%</w:t>
      </w:r>
      <w:r w:rsidRPr="009B11B3">
        <w:rPr>
          <w:sz w:val="24"/>
        </w:rPr>
        <w:tab/>
      </w:r>
      <w:r w:rsidRPr="009B11B3">
        <w:rPr>
          <w:spacing w:val="-2"/>
          <w:sz w:val="24"/>
        </w:rPr>
        <w:t>правильных</w:t>
      </w:r>
      <w:r w:rsidR="00004F46">
        <w:rPr>
          <w:sz w:val="24"/>
        </w:rPr>
        <w:t xml:space="preserve"> </w:t>
      </w:r>
      <w:r w:rsidRPr="009B11B3">
        <w:rPr>
          <w:spacing w:val="-2"/>
          <w:sz w:val="24"/>
        </w:rPr>
        <w:t>ответов</w:t>
      </w:r>
      <w:r w:rsidR="00004F46">
        <w:rPr>
          <w:sz w:val="24"/>
        </w:rPr>
        <w:t xml:space="preserve"> </w:t>
      </w:r>
      <w:r w:rsidRPr="009B11B3">
        <w:rPr>
          <w:spacing w:val="-10"/>
          <w:sz w:val="24"/>
        </w:rPr>
        <w:t>–</w:t>
      </w:r>
      <w:r w:rsidR="00004F46">
        <w:rPr>
          <w:sz w:val="24"/>
        </w:rPr>
        <w:t xml:space="preserve"> </w:t>
      </w:r>
      <w:r w:rsidRPr="009B11B3">
        <w:rPr>
          <w:spacing w:val="-2"/>
          <w:sz w:val="24"/>
        </w:rPr>
        <w:t>удовлетворительно</w:t>
      </w:r>
      <w:r w:rsidR="00004F46">
        <w:rPr>
          <w:sz w:val="24"/>
        </w:rPr>
        <w:t xml:space="preserve"> </w:t>
      </w:r>
      <w:r w:rsidRPr="009B11B3">
        <w:rPr>
          <w:spacing w:val="-2"/>
          <w:sz w:val="24"/>
        </w:rPr>
        <w:t>(зачтено)</w:t>
      </w:r>
      <w:r w:rsidR="00004F46">
        <w:rPr>
          <w:sz w:val="24"/>
        </w:rPr>
        <w:t xml:space="preserve"> </w:t>
      </w:r>
      <w:r w:rsidRPr="009B11B3">
        <w:rPr>
          <w:spacing w:val="-10"/>
          <w:sz w:val="24"/>
        </w:rPr>
        <w:t xml:space="preserve">– </w:t>
      </w:r>
      <w:r w:rsidRPr="009B11B3">
        <w:rPr>
          <w:sz w:val="24"/>
        </w:rPr>
        <w:t>пороговый уровень</w:t>
      </w:r>
    </w:p>
    <w:p w14:paraId="49876ECF" w14:textId="28290412" w:rsidR="004016DA" w:rsidRPr="009B11B3" w:rsidRDefault="008C7804">
      <w:pPr>
        <w:pStyle w:val="a3"/>
        <w:spacing w:line="316" w:lineRule="exact"/>
        <w:ind w:left="1341"/>
        <w:rPr>
          <w:sz w:val="24"/>
        </w:rPr>
      </w:pPr>
      <w:r w:rsidRPr="009B11B3">
        <w:rPr>
          <w:sz w:val="24"/>
        </w:rPr>
        <w:t>65–84</w:t>
      </w:r>
      <w:r w:rsidRPr="009B11B3">
        <w:rPr>
          <w:spacing w:val="-10"/>
          <w:sz w:val="24"/>
        </w:rPr>
        <w:t xml:space="preserve"> </w:t>
      </w:r>
      <w:r w:rsidRPr="009B11B3">
        <w:rPr>
          <w:sz w:val="24"/>
        </w:rPr>
        <w:t>%</w:t>
      </w:r>
      <w:r w:rsidRPr="009B11B3">
        <w:rPr>
          <w:spacing w:val="-4"/>
          <w:sz w:val="24"/>
        </w:rPr>
        <w:t xml:space="preserve"> </w:t>
      </w:r>
      <w:r w:rsidRPr="009B11B3">
        <w:rPr>
          <w:sz w:val="24"/>
        </w:rPr>
        <w:t>правильных</w:t>
      </w:r>
      <w:r w:rsidRPr="009B11B3">
        <w:rPr>
          <w:spacing w:val="-8"/>
          <w:sz w:val="24"/>
        </w:rPr>
        <w:t xml:space="preserve"> </w:t>
      </w:r>
      <w:r w:rsidRPr="009B11B3">
        <w:rPr>
          <w:sz w:val="24"/>
        </w:rPr>
        <w:t>ответов</w:t>
      </w:r>
      <w:r w:rsidRPr="009B11B3">
        <w:rPr>
          <w:spacing w:val="-6"/>
          <w:sz w:val="24"/>
        </w:rPr>
        <w:t xml:space="preserve"> </w:t>
      </w:r>
      <w:r w:rsidRPr="009B11B3">
        <w:rPr>
          <w:sz w:val="24"/>
        </w:rPr>
        <w:t>–</w:t>
      </w:r>
      <w:r w:rsidRPr="009B11B3">
        <w:rPr>
          <w:spacing w:val="-7"/>
          <w:sz w:val="24"/>
        </w:rPr>
        <w:t xml:space="preserve"> </w:t>
      </w:r>
      <w:r w:rsidRPr="009B11B3">
        <w:rPr>
          <w:sz w:val="24"/>
        </w:rPr>
        <w:t>хорошо</w:t>
      </w:r>
      <w:r w:rsidRPr="009B11B3">
        <w:rPr>
          <w:spacing w:val="-5"/>
          <w:sz w:val="24"/>
        </w:rPr>
        <w:t xml:space="preserve"> </w:t>
      </w:r>
      <w:r w:rsidRPr="009B11B3">
        <w:rPr>
          <w:sz w:val="24"/>
        </w:rPr>
        <w:t>(зачтено)</w:t>
      </w:r>
      <w:r w:rsidRPr="009B11B3">
        <w:rPr>
          <w:spacing w:val="-8"/>
          <w:sz w:val="24"/>
        </w:rPr>
        <w:t xml:space="preserve"> </w:t>
      </w:r>
      <w:r w:rsidRPr="009B11B3">
        <w:rPr>
          <w:sz w:val="24"/>
        </w:rPr>
        <w:t>-</w:t>
      </w:r>
      <w:r w:rsidRPr="009B11B3">
        <w:rPr>
          <w:spacing w:val="-9"/>
          <w:sz w:val="24"/>
        </w:rPr>
        <w:t xml:space="preserve"> </w:t>
      </w:r>
      <w:r w:rsidRPr="009B11B3">
        <w:rPr>
          <w:sz w:val="24"/>
        </w:rPr>
        <w:t>высокий</w:t>
      </w:r>
      <w:r w:rsidRPr="009B11B3">
        <w:rPr>
          <w:spacing w:val="-4"/>
          <w:sz w:val="24"/>
        </w:rPr>
        <w:t xml:space="preserve"> </w:t>
      </w:r>
      <w:r w:rsidRPr="009B11B3">
        <w:rPr>
          <w:spacing w:val="-2"/>
          <w:sz w:val="24"/>
        </w:rPr>
        <w:t>уровень</w:t>
      </w:r>
    </w:p>
    <w:p w14:paraId="6BB2C4ED" w14:textId="0ABCDA65" w:rsidR="004016DA" w:rsidRPr="009B11B3" w:rsidRDefault="008C7804">
      <w:pPr>
        <w:pStyle w:val="a3"/>
        <w:spacing w:before="4" w:line="242" w:lineRule="auto"/>
        <w:ind w:left="489" w:firstLine="849"/>
        <w:rPr>
          <w:sz w:val="24"/>
        </w:rPr>
      </w:pPr>
      <w:r w:rsidRPr="009B11B3">
        <w:rPr>
          <w:sz w:val="24"/>
        </w:rPr>
        <w:t>85–100%</w:t>
      </w:r>
      <w:r w:rsidRPr="009B11B3">
        <w:rPr>
          <w:spacing w:val="77"/>
          <w:sz w:val="24"/>
        </w:rPr>
        <w:t xml:space="preserve"> </w:t>
      </w:r>
      <w:r w:rsidRPr="009B11B3">
        <w:rPr>
          <w:sz w:val="24"/>
        </w:rPr>
        <w:t>правильных</w:t>
      </w:r>
      <w:r w:rsidRPr="009B11B3">
        <w:rPr>
          <w:spacing w:val="77"/>
          <w:sz w:val="24"/>
        </w:rPr>
        <w:t xml:space="preserve"> </w:t>
      </w:r>
      <w:r w:rsidRPr="009B11B3">
        <w:rPr>
          <w:sz w:val="24"/>
        </w:rPr>
        <w:t>ответов</w:t>
      </w:r>
      <w:r w:rsidRPr="009B11B3">
        <w:rPr>
          <w:spacing w:val="40"/>
          <w:sz w:val="24"/>
        </w:rPr>
        <w:t xml:space="preserve"> </w:t>
      </w:r>
      <w:r w:rsidRPr="009B11B3">
        <w:rPr>
          <w:sz w:val="24"/>
        </w:rPr>
        <w:t>–</w:t>
      </w:r>
      <w:r w:rsidRPr="009B11B3">
        <w:rPr>
          <w:spacing w:val="77"/>
          <w:sz w:val="24"/>
        </w:rPr>
        <w:t xml:space="preserve"> </w:t>
      </w:r>
      <w:r w:rsidRPr="009B11B3">
        <w:rPr>
          <w:sz w:val="24"/>
        </w:rPr>
        <w:t>отлично</w:t>
      </w:r>
      <w:r w:rsidRPr="009B11B3">
        <w:rPr>
          <w:spacing w:val="77"/>
          <w:sz w:val="24"/>
        </w:rPr>
        <w:t xml:space="preserve"> </w:t>
      </w:r>
      <w:r w:rsidRPr="009B11B3">
        <w:rPr>
          <w:sz w:val="24"/>
        </w:rPr>
        <w:t>(зачтено)</w:t>
      </w:r>
      <w:r w:rsidRPr="009B11B3">
        <w:rPr>
          <w:spacing w:val="40"/>
          <w:sz w:val="24"/>
        </w:rPr>
        <w:t xml:space="preserve"> </w:t>
      </w:r>
      <w:r w:rsidRPr="009B11B3">
        <w:rPr>
          <w:sz w:val="24"/>
        </w:rPr>
        <w:t>–</w:t>
      </w:r>
      <w:r w:rsidRPr="009B11B3">
        <w:rPr>
          <w:spacing w:val="77"/>
          <w:sz w:val="24"/>
        </w:rPr>
        <w:t xml:space="preserve"> </w:t>
      </w:r>
      <w:r w:rsidRPr="009B11B3">
        <w:rPr>
          <w:sz w:val="24"/>
        </w:rPr>
        <w:t xml:space="preserve">повышенный </w:t>
      </w:r>
      <w:r w:rsidRPr="009B11B3">
        <w:rPr>
          <w:spacing w:val="-2"/>
          <w:sz w:val="24"/>
        </w:rPr>
        <w:t>уровень</w:t>
      </w:r>
    </w:p>
    <w:p w14:paraId="4439AE1C" w14:textId="77777777" w:rsidR="004016DA" w:rsidRPr="009B11B3" w:rsidRDefault="004016DA">
      <w:pPr>
        <w:pStyle w:val="a3"/>
        <w:spacing w:before="96"/>
        <w:rPr>
          <w:sz w:val="24"/>
        </w:rPr>
      </w:pPr>
    </w:p>
    <w:p w14:paraId="73D9454E" w14:textId="77777777" w:rsidR="004016DA" w:rsidRPr="009B11B3" w:rsidRDefault="008C7804">
      <w:pPr>
        <w:pStyle w:val="a3"/>
        <w:ind w:left="489" w:right="434" w:firstLine="717"/>
        <w:jc w:val="both"/>
        <w:rPr>
          <w:sz w:val="24"/>
        </w:rPr>
      </w:pPr>
      <w:r w:rsidRPr="009B11B3">
        <w:rPr>
          <w:sz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14:paraId="7144B912" w14:textId="37432CB6" w:rsidR="004016DA" w:rsidRDefault="004016DA">
      <w:pPr>
        <w:pStyle w:val="a3"/>
        <w:rPr>
          <w:sz w:val="24"/>
        </w:rPr>
      </w:pPr>
    </w:p>
    <w:p w14:paraId="27171DAE" w14:textId="3CDA74B4" w:rsidR="009B11B3" w:rsidRDefault="009B11B3">
      <w:pPr>
        <w:pStyle w:val="a3"/>
        <w:rPr>
          <w:sz w:val="24"/>
        </w:rPr>
      </w:pPr>
    </w:p>
    <w:p w14:paraId="23BBE4B9" w14:textId="7A42640C" w:rsidR="009B11B3" w:rsidRDefault="009B11B3">
      <w:pPr>
        <w:pStyle w:val="a3"/>
        <w:rPr>
          <w:sz w:val="24"/>
        </w:rPr>
      </w:pPr>
    </w:p>
    <w:p w14:paraId="60050E34" w14:textId="3CFEC5D2" w:rsidR="009B11B3" w:rsidRDefault="009B11B3">
      <w:pPr>
        <w:pStyle w:val="a3"/>
        <w:rPr>
          <w:sz w:val="24"/>
        </w:rPr>
      </w:pPr>
    </w:p>
    <w:p w14:paraId="14F7D678" w14:textId="02EB7085" w:rsidR="009B11B3" w:rsidRDefault="009B11B3">
      <w:pPr>
        <w:pStyle w:val="a3"/>
        <w:rPr>
          <w:sz w:val="24"/>
        </w:rPr>
      </w:pPr>
    </w:p>
    <w:p w14:paraId="1D485744" w14:textId="7B4880FA" w:rsidR="009B11B3" w:rsidRDefault="009B11B3">
      <w:pPr>
        <w:pStyle w:val="a3"/>
        <w:rPr>
          <w:sz w:val="24"/>
        </w:rPr>
      </w:pPr>
    </w:p>
    <w:p w14:paraId="2788ED49" w14:textId="4B03C3BD" w:rsidR="009B11B3" w:rsidRDefault="009B11B3">
      <w:pPr>
        <w:pStyle w:val="a3"/>
        <w:rPr>
          <w:sz w:val="24"/>
        </w:rPr>
      </w:pPr>
    </w:p>
    <w:p w14:paraId="6A7908AB" w14:textId="404E6E40" w:rsidR="009B11B3" w:rsidRDefault="009B11B3">
      <w:pPr>
        <w:pStyle w:val="a3"/>
        <w:rPr>
          <w:sz w:val="24"/>
        </w:rPr>
      </w:pPr>
    </w:p>
    <w:p w14:paraId="1BE856D5" w14:textId="3B57EB17" w:rsidR="009B11B3" w:rsidRDefault="009B11B3">
      <w:pPr>
        <w:pStyle w:val="a3"/>
        <w:rPr>
          <w:sz w:val="24"/>
        </w:rPr>
      </w:pPr>
    </w:p>
    <w:p w14:paraId="36E2B6A9" w14:textId="32863B0D" w:rsidR="009B11B3" w:rsidRDefault="009B11B3">
      <w:pPr>
        <w:pStyle w:val="a3"/>
        <w:rPr>
          <w:sz w:val="24"/>
        </w:rPr>
      </w:pPr>
    </w:p>
    <w:p w14:paraId="62942A67" w14:textId="692B9299" w:rsidR="009B11B3" w:rsidRDefault="009B11B3">
      <w:pPr>
        <w:pStyle w:val="a3"/>
        <w:rPr>
          <w:sz w:val="24"/>
        </w:rPr>
      </w:pPr>
    </w:p>
    <w:p w14:paraId="54F7B5AE" w14:textId="3E01A49C" w:rsidR="009B11B3" w:rsidRDefault="009B11B3">
      <w:pPr>
        <w:pStyle w:val="a3"/>
        <w:rPr>
          <w:sz w:val="24"/>
        </w:rPr>
      </w:pPr>
    </w:p>
    <w:p w14:paraId="6014CAB0" w14:textId="18B0AFDC" w:rsidR="009B11B3" w:rsidRDefault="009B11B3">
      <w:pPr>
        <w:pStyle w:val="a3"/>
        <w:rPr>
          <w:sz w:val="24"/>
        </w:rPr>
      </w:pPr>
    </w:p>
    <w:p w14:paraId="4D57504E" w14:textId="67416589" w:rsidR="009B11B3" w:rsidRDefault="009B11B3">
      <w:pPr>
        <w:pStyle w:val="a3"/>
        <w:rPr>
          <w:sz w:val="24"/>
        </w:rPr>
      </w:pPr>
    </w:p>
    <w:p w14:paraId="52E13526" w14:textId="77777777" w:rsidR="00004F46" w:rsidRDefault="00004F46">
      <w:pPr>
        <w:pStyle w:val="a3"/>
        <w:rPr>
          <w:sz w:val="24"/>
        </w:rPr>
      </w:pPr>
    </w:p>
    <w:p w14:paraId="783CB4D3" w14:textId="4BF2040E" w:rsidR="009B11B3" w:rsidRDefault="009B11B3">
      <w:pPr>
        <w:pStyle w:val="a3"/>
        <w:rPr>
          <w:sz w:val="24"/>
        </w:rPr>
      </w:pPr>
    </w:p>
    <w:p w14:paraId="1E925B3D" w14:textId="6FC2F7F1" w:rsidR="009B11B3" w:rsidRDefault="009B11B3">
      <w:pPr>
        <w:pStyle w:val="a3"/>
        <w:rPr>
          <w:sz w:val="24"/>
        </w:rPr>
      </w:pPr>
    </w:p>
    <w:p w14:paraId="30D0E955" w14:textId="77777777" w:rsidR="00004F46" w:rsidRDefault="00004F46" w:rsidP="009B11B3">
      <w:pPr>
        <w:pStyle w:val="a5"/>
        <w:numPr>
          <w:ilvl w:val="0"/>
          <w:numId w:val="39"/>
        </w:numPr>
        <w:tabs>
          <w:tab w:val="left" w:pos="1627"/>
        </w:tabs>
        <w:ind w:left="489" w:right="441" w:firstLine="849"/>
        <w:jc w:val="center"/>
        <w:rPr>
          <w:sz w:val="24"/>
          <w:szCs w:val="28"/>
        </w:rPr>
      </w:pPr>
      <w:r>
        <w:rPr>
          <w:sz w:val="24"/>
          <w:szCs w:val="28"/>
        </w:rPr>
        <w:br w:type="page"/>
      </w:r>
    </w:p>
    <w:p w14:paraId="747CCB91" w14:textId="66AB990A" w:rsidR="004016DA" w:rsidRPr="00004F46" w:rsidRDefault="00004F46" w:rsidP="00004F46">
      <w:pPr>
        <w:ind w:right="23"/>
        <w:jc w:val="center"/>
        <w:rPr>
          <w:b/>
          <w:sz w:val="28"/>
        </w:rPr>
      </w:pPr>
      <w:r>
        <w:rPr>
          <w:b/>
          <w:sz w:val="28"/>
        </w:rPr>
        <w:lastRenderedPageBreak/>
        <w:t xml:space="preserve">4. </w:t>
      </w:r>
      <w:r w:rsidR="008C7804" w:rsidRPr="00004F46">
        <w:rPr>
          <w:b/>
          <w:sz w:val="28"/>
        </w:rPr>
        <w:t xml:space="preserve">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w:t>
      </w:r>
      <w:r w:rsidR="008C7804" w:rsidRPr="00004F46">
        <w:rPr>
          <w:b/>
          <w:spacing w:val="-2"/>
          <w:sz w:val="28"/>
        </w:rPr>
        <w:t>программы</w:t>
      </w:r>
    </w:p>
    <w:p w14:paraId="101C8456" w14:textId="77777777" w:rsidR="009B11B3" w:rsidRPr="009B11B3" w:rsidRDefault="009B11B3" w:rsidP="009B11B3">
      <w:pPr>
        <w:pStyle w:val="a5"/>
        <w:tabs>
          <w:tab w:val="left" w:pos="1627"/>
        </w:tabs>
        <w:ind w:left="1338" w:right="441" w:firstLine="0"/>
        <w:rPr>
          <w:b/>
          <w:sz w:val="28"/>
        </w:rPr>
      </w:pPr>
    </w:p>
    <w:p w14:paraId="2857201D" w14:textId="35F38971" w:rsidR="004016DA" w:rsidRPr="009B11B3" w:rsidRDefault="008C7804">
      <w:pPr>
        <w:spacing w:before="70"/>
        <w:ind w:left="57"/>
        <w:jc w:val="center"/>
        <w:rPr>
          <w:b/>
          <w:spacing w:val="-5"/>
          <w:sz w:val="24"/>
          <w:u w:val="single"/>
        </w:rPr>
      </w:pPr>
      <w:r w:rsidRPr="009B11B3">
        <w:rPr>
          <w:b/>
          <w:sz w:val="24"/>
          <w:u w:val="single"/>
        </w:rPr>
        <w:t>Формируемые</w:t>
      </w:r>
      <w:r w:rsidRPr="009B11B3">
        <w:rPr>
          <w:b/>
          <w:spacing w:val="-10"/>
          <w:sz w:val="24"/>
          <w:u w:val="single"/>
        </w:rPr>
        <w:t xml:space="preserve"> </w:t>
      </w:r>
      <w:r w:rsidRPr="009B11B3">
        <w:rPr>
          <w:b/>
          <w:sz w:val="24"/>
          <w:u w:val="single"/>
        </w:rPr>
        <w:t>компетенции:</w:t>
      </w:r>
      <w:r w:rsidRPr="009B11B3">
        <w:rPr>
          <w:b/>
          <w:spacing w:val="-10"/>
          <w:sz w:val="24"/>
          <w:u w:val="single"/>
        </w:rPr>
        <w:t xml:space="preserve"> </w:t>
      </w:r>
      <w:r w:rsidR="00911636" w:rsidRPr="009B11B3">
        <w:rPr>
          <w:b/>
          <w:spacing w:val="-10"/>
          <w:sz w:val="24"/>
          <w:u w:val="single"/>
        </w:rPr>
        <w:t>ОК 01</w:t>
      </w:r>
      <w:r w:rsidR="005F72B4">
        <w:rPr>
          <w:b/>
          <w:spacing w:val="-10"/>
          <w:sz w:val="24"/>
          <w:u w:val="single"/>
        </w:rPr>
        <w:t>.</w:t>
      </w:r>
      <w:r w:rsidR="00911636" w:rsidRPr="009B11B3">
        <w:rPr>
          <w:b/>
          <w:spacing w:val="-10"/>
          <w:sz w:val="24"/>
          <w:u w:val="single"/>
        </w:rPr>
        <w:t xml:space="preserve">, </w:t>
      </w:r>
      <w:r w:rsidRPr="009B11B3">
        <w:rPr>
          <w:b/>
          <w:sz w:val="24"/>
          <w:u w:val="single"/>
        </w:rPr>
        <w:t>ОК</w:t>
      </w:r>
      <w:r w:rsidRPr="009B11B3">
        <w:rPr>
          <w:b/>
          <w:spacing w:val="-10"/>
          <w:sz w:val="24"/>
          <w:u w:val="single"/>
        </w:rPr>
        <w:t xml:space="preserve"> </w:t>
      </w:r>
      <w:r w:rsidRPr="009B11B3">
        <w:rPr>
          <w:b/>
          <w:sz w:val="24"/>
          <w:u w:val="single"/>
        </w:rPr>
        <w:t>0</w:t>
      </w:r>
      <w:r w:rsidR="008A108A" w:rsidRPr="009B11B3">
        <w:rPr>
          <w:b/>
          <w:sz w:val="24"/>
          <w:u w:val="single"/>
        </w:rPr>
        <w:t>2</w:t>
      </w:r>
      <w:r w:rsidR="005F72B4">
        <w:rPr>
          <w:b/>
          <w:sz w:val="24"/>
          <w:u w:val="single"/>
        </w:rPr>
        <w:t>.</w:t>
      </w:r>
      <w:r w:rsidR="00911636" w:rsidRPr="009B11B3">
        <w:rPr>
          <w:b/>
          <w:sz w:val="24"/>
          <w:u w:val="single"/>
        </w:rPr>
        <w:t>,</w:t>
      </w:r>
      <w:r w:rsidRPr="009B11B3">
        <w:rPr>
          <w:b/>
          <w:spacing w:val="-14"/>
          <w:sz w:val="24"/>
          <w:u w:val="single"/>
        </w:rPr>
        <w:t xml:space="preserve"> </w:t>
      </w:r>
      <w:r w:rsidRPr="009B11B3">
        <w:rPr>
          <w:b/>
          <w:sz w:val="24"/>
          <w:u w:val="single"/>
        </w:rPr>
        <w:t>ОК</w:t>
      </w:r>
      <w:r w:rsidRPr="009B11B3">
        <w:rPr>
          <w:b/>
          <w:spacing w:val="-9"/>
          <w:sz w:val="24"/>
          <w:u w:val="single"/>
        </w:rPr>
        <w:t xml:space="preserve"> </w:t>
      </w:r>
      <w:r w:rsidRPr="009B11B3">
        <w:rPr>
          <w:b/>
          <w:spacing w:val="-5"/>
          <w:sz w:val="24"/>
          <w:u w:val="single"/>
        </w:rPr>
        <w:t>08.</w:t>
      </w:r>
    </w:p>
    <w:p w14:paraId="24706B4E" w14:textId="77777777" w:rsidR="008C427F" w:rsidRDefault="008C427F" w:rsidP="00911636">
      <w:pPr>
        <w:pStyle w:val="a3"/>
        <w:ind w:left="709"/>
        <w:rPr>
          <w:bCs/>
          <w:sz w:val="24"/>
          <w:szCs w:val="24"/>
        </w:rPr>
      </w:pPr>
    </w:p>
    <w:p w14:paraId="70211E11" w14:textId="2081DA97" w:rsidR="00004F46" w:rsidRDefault="00BE72C7" w:rsidP="00911636">
      <w:pPr>
        <w:pStyle w:val="a3"/>
        <w:ind w:left="709"/>
        <w:rPr>
          <w:bCs/>
          <w:sz w:val="24"/>
          <w:szCs w:val="24"/>
        </w:rPr>
      </w:pPr>
      <w:r w:rsidRPr="00BE72C7">
        <w:rPr>
          <w:bCs/>
          <w:sz w:val="24"/>
          <w:szCs w:val="24"/>
        </w:rPr>
        <w:t>ОК 01. Выбирать способы решения задач профессиональной деятельности применительно к различным контекстам</w:t>
      </w:r>
    </w:p>
    <w:p w14:paraId="527973EC" w14:textId="65114E54" w:rsidR="00004F46" w:rsidRPr="009B11B3" w:rsidRDefault="00004F46" w:rsidP="00004F46">
      <w:pPr>
        <w:pStyle w:val="1"/>
        <w:numPr>
          <w:ilvl w:val="1"/>
          <w:numId w:val="39"/>
        </w:numPr>
        <w:ind w:left="0" w:firstLine="0"/>
        <w:jc w:val="center"/>
        <w:rPr>
          <w:szCs w:val="24"/>
        </w:rPr>
      </w:pPr>
      <w:r w:rsidRPr="009B11B3">
        <w:rPr>
          <w:szCs w:val="24"/>
        </w:rPr>
        <w:t>Вопросы</w:t>
      </w:r>
      <w:r w:rsidRPr="009B11B3">
        <w:rPr>
          <w:spacing w:val="-13"/>
          <w:szCs w:val="24"/>
        </w:rPr>
        <w:t xml:space="preserve"> </w:t>
      </w:r>
      <w:r w:rsidRPr="009B11B3">
        <w:rPr>
          <w:szCs w:val="24"/>
        </w:rPr>
        <w:t>закрытого</w:t>
      </w:r>
      <w:r w:rsidRPr="009B11B3">
        <w:rPr>
          <w:spacing w:val="-9"/>
          <w:szCs w:val="24"/>
        </w:rPr>
        <w:t xml:space="preserve"> </w:t>
      </w:r>
      <w:r w:rsidRPr="009B11B3">
        <w:rPr>
          <w:spacing w:val="-4"/>
          <w:szCs w:val="24"/>
        </w:rPr>
        <w:t>типа</w:t>
      </w:r>
    </w:p>
    <w:p w14:paraId="1993B452" w14:textId="77777777" w:rsidR="00004F46" w:rsidRPr="009B11B3" w:rsidRDefault="00004F46" w:rsidP="00911636">
      <w:pPr>
        <w:pStyle w:val="a3"/>
        <w:ind w:left="709"/>
        <w:rPr>
          <w:bCs/>
          <w:sz w:val="24"/>
          <w:szCs w:val="24"/>
        </w:rPr>
      </w:pPr>
    </w:p>
    <w:p w14:paraId="470BC74C" w14:textId="77777777" w:rsidR="00EC51D0" w:rsidRPr="009B11B3" w:rsidRDefault="00EC51D0" w:rsidP="008C427F">
      <w:pPr>
        <w:pStyle w:val="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7BDF0291" w14:textId="77777777" w:rsidR="00911636" w:rsidRPr="009B11B3" w:rsidRDefault="00911636" w:rsidP="00911636">
      <w:pPr>
        <w:pStyle w:val="a3"/>
        <w:ind w:left="709"/>
        <w:rPr>
          <w:bCs/>
          <w:sz w:val="24"/>
          <w:szCs w:val="24"/>
        </w:rPr>
      </w:pPr>
    </w:p>
    <w:p w14:paraId="2321C92D" w14:textId="77777777" w:rsidR="00911636" w:rsidRPr="009B11B3" w:rsidRDefault="00911636" w:rsidP="00911636">
      <w:pPr>
        <w:pStyle w:val="a3"/>
        <w:ind w:left="709"/>
        <w:rPr>
          <w:bCs/>
          <w:sz w:val="24"/>
          <w:szCs w:val="24"/>
        </w:rPr>
      </w:pPr>
      <w:r w:rsidRPr="009B11B3">
        <w:rPr>
          <w:bCs/>
          <w:sz w:val="24"/>
          <w:szCs w:val="24"/>
        </w:rPr>
        <w:t>Что является основной целью утренней зарядки?</w:t>
      </w:r>
    </w:p>
    <w:p w14:paraId="622F849C" w14:textId="2BE4B4C8" w:rsidR="00911636" w:rsidRPr="009B11B3" w:rsidRDefault="00911636" w:rsidP="00911636">
      <w:pPr>
        <w:pStyle w:val="a3"/>
        <w:ind w:left="709"/>
        <w:rPr>
          <w:bCs/>
          <w:sz w:val="24"/>
          <w:szCs w:val="24"/>
        </w:rPr>
      </w:pPr>
      <w:r w:rsidRPr="009B11B3">
        <w:rPr>
          <w:bCs/>
          <w:sz w:val="24"/>
          <w:szCs w:val="24"/>
        </w:rPr>
        <w:t xml:space="preserve">A) Подготовить организм к предстоящей дневной активности  </w:t>
      </w:r>
    </w:p>
    <w:p w14:paraId="53FF3687" w14:textId="77777777" w:rsidR="00911636" w:rsidRPr="009B11B3" w:rsidRDefault="00911636" w:rsidP="00911636">
      <w:pPr>
        <w:pStyle w:val="a3"/>
        <w:ind w:left="709"/>
        <w:rPr>
          <w:bCs/>
          <w:sz w:val="24"/>
          <w:szCs w:val="24"/>
        </w:rPr>
      </w:pPr>
      <w:r w:rsidRPr="009B11B3">
        <w:rPr>
          <w:bCs/>
          <w:sz w:val="24"/>
          <w:szCs w:val="24"/>
        </w:rPr>
        <w:t>B) Потеря лишнего веса</w:t>
      </w:r>
    </w:p>
    <w:p w14:paraId="00DBBB6E" w14:textId="77777777" w:rsidR="00911636" w:rsidRPr="009B11B3" w:rsidRDefault="00911636" w:rsidP="00911636">
      <w:pPr>
        <w:pStyle w:val="a3"/>
        <w:ind w:left="709"/>
        <w:rPr>
          <w:bCs/>
          <w:sz w:val="24"/>
          <w:szCs w:val="24"/>
        </w:rPr>
      </w:pPr>
      <w:r w:rsidRPr="009B11B3">
        <w:rPr>
          <w:bCs/>
          <w:sz w:val="24"/>
          <w:szCs w:val="24"/>
        </w:rPr>
        <w:t>C) Максимальная нагрузка на мышцы</w:t>
      </w:r>
    </w:p>
    <w:p w14:paraId="08B20B09" w14:textId="77777777" w:rsidR="00911636" w:rsidRPr="009B11B3" w:rsidRDefault="00911636" w:rsidP="00911636">
      <w:pPr>
        <w:pStyle w:val="a3"/>
        <w:ind w:left="709"/>
        <w:rPr>
          <w:bCs/>
          <w:sz w:val="24"/>
          <w:szCs w:val="24"/>
        </w:rPr>
      </w:pPr>
      <w:r w:rsidRPr="009B11B3">
        <w:rPr>
          <w:bCs/>
          <w:sz w:val="24"/>
          <w:szCs w:val="24"/>
        </w:rPr>
        <w:t>D) Только растяжка мышц</w:t>
      </w:r>
    </w:p>
    <w:p w14:paraId="6D95C59C" w14:textId="77777777" w:rsidR="00911636" w:rsidRPr="009B11B3" w:rsidRDefault="00911636" w:rsidP="00911636">
      <w:pPr>
        <w:pStyle w:val="a3"/>
        <w:ind w:left="709"/>
        <w:rPr>
          <w:bCs/>
          <w:sz w:val="24"/>
          <w:szCs w:val="24"/>
        </w:rPr>
      </w:pPr>
    </w:p>
    <w:p w14:paraId="748E7D0D" w14:textId="5B1DF59D" w:rsidR="00911636" w:rsidRPr="009B11B3" w:rsidRDefault="00911636" w:rsidP="00911636">
      <w:pPr>
        <w:pStyle w:val="a3"/>
        <w:ind w:left="709"/>
        <w:rPr>
          <w:bCs/>
          <w:sz w:val="24"/>
          <w:szCs w:val="24"/>
        </w:rPr>
      </w:pPr>
      <w:r w:rsidRPr="009B11B3">
        <w:rPr>
          <w:bCs/>
          <w:sz w:val="24"/>
          <w:szCs w:val="24"/>
        </w:rPr>
        <w:t>Ответ: а</w:t>
      </w:r>
    </w:p>
    <w:p w14:paraId="65F35C98"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55C8A978" w14:textId="77777777" w:rsidR="00911636" w:rsidRPr="009B11B3" w:rsidRDefault="00911636" w:rsidP="00911636">
      <w:pPr>
        <w:pStyle w:val="a3"/>
        <w:ind w:left="709"/>
        <w:rPr>
          <w:bCs/>
          <w:sz w:val="24"/>
          <w:szCs w:val="24"/>
        </w:rPr>
      </w:pPr>
    </w:p>
    <w:p w14:paraId="315E01DB" w14:textId="77777777" w:rsidR="00911636" w:rsidRPr="009B11B3" w:rsidRDefault="00911636" w:rsidP="00911636">
      <w:pPr>
        <w:pStyle w:val="a3"/>
        <w:ind w:left="709"/>
        <w:rPr>
          <w:bCs/>
          <w:sz w:val="24"/>
          <w:szCs w:val="24"/>
        </w:rPr>
      </w:pPr>
      <w:r w:rsidRPr="009B11B3">
        <w:rPr>
          <w:bCs/>
          <w:sz w:val="24"/>
          <w:szCs w:val="24"/>
        </w:rPr>
        <w:t>Какой вид спорта преимущественно развивает выносливость?</w:t>
      </w:r>
    </w:p>
    <w:p w14:paraId="7E7A0CA1" w14:textId="77777777" w:rsidR="00911636" w:rsidRPr="009B11B3" w:rsidRDefault="00911636" w:rsidP="00911636">
      <w:pPr>
        <w:pStyle w:val="a3"/>
        <w:ind w:left="709"/>
        <w:rPr>
          <w:bCs/>
          <w:sz w:val="24"/>
          <w:szCs w:val="24"/>
        </w:rPr>
      </w:pPr>
      <w:r w:rsidRPr="009B11B3">
        <w:rPr>
          <w:bCs/>
          <w:sz w:val="24"/>
          <w:szCs w:val="24"/>
        </w:rPr>
        <w:t>A) Шахматы</w:t>
      </w:r>
    </w:p>
    <w:p w14:paraId="2B436B6C" w14:textId="5A0AC299" w:rsidR="00911636" w:rsidRPr="009B11B3" w:rsidRDefault="00911636" w:rsidP="00911636">
      <w:pPr>
        <w:pStyle w:val="a3"/>
        <w:ind w:left="709"/>
        <w:rPr>
          <w:bCs/>
          <w:sz w:val="24"/>
          <w:szCs w:val="24"/>
        </w:rPr>
      </w:pPr>
      <w:r w:rsidRPr="009B11B3">
        <w:rPr>
          <w:bCs/>
          <w:sz w:val="24"/>
          <w:szCs w:val="24"/>
        </w:rPr>
        <w:t xml:space="preserve">B) Футбол  </w:t>
      </w:r>
    </w:p>
    <w:p w14:paraId="547CD1E5" w14:textId="77777777" w:rsidR="00911636" w:rsidRPr="009B11B3" w:rsidRDefault="00911636" w:rsidP="00911636">
      <w:pPr>
        <w:pStyle w:val="a3"/>
        <w:ind w:left="709"/>
        <w:rPr>
          <w:bCs/>
          <w:sz w:val="24"/>
          <w:szCs w:val="24"/>
        </w:rPr>
      </w:pPr>
      <w:r w:rsidRPr="009B11B3">
        <w:rPr>
          <w:bCs/>
          <w:sz w:val="24"/>
          <w:szCs w:val="24"/>
        </w:rPr>
        <w:t>C) Бодибилдинг</w:t>
      </w:r>
    </w:p>
    <w:p w14:paraId="538D18DB" w14:textId="77777777" w:rsidR="00911636" w:rsidRPr="009B11B3" w:rsidRDefault="00911636" w:rsidP="00911636">
      <w:pPr>
        <w:pStyle w:val="a3"/>
        <w:ind w:left="709"/>
        <w:rPr>
          <w:bCs/>
          <w:sz w:val="24"/>
          <w:szCs w:val="24"/>
        </w:rPr>
      </w:pPr>
      <w:r w:rsidRPr="009B11B3">
        <w:rPr>
          <w:bCs/>
          <w:sz w:val="24"/>
          <w:szCs w:val="24"/>
        </w:rPr>
        <w:t>D) Стрельба</w:t>
      </w:r>
    </w:p>
    <w:p w14:paraId="23065A8B" w14:textId="4120249D" w:rsidR="00911636" w:rsidRPr="009B11B3" w:rsidRDefault="00911636" w:rsidP="00911636">
      <w:pPr>
        <w:pStyle w:val="a3"/>
        <w:ind w:left="709"/>
        <w:rPr>
          <w:bCs/>
          <w:sz w:val="24"/>
          <w:szCs w:val="24"/>
        </w:rPr>
      </w:pPr>
      <w:r w:rsidRPr="009B11B3">
        <w:rPr>
          <w:bCs/>
          <w:sz w:val="24"/>
          <w:szCs w:val="24"/>
        </w:rPr>
        <w:t>Ответ: в</w:t>
      </w:r>
    </w:p>
    <w:p w14:paraId="715BE4AC"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15F14D00" w14:textId="77777777" w:rsidR="00911636" w:rsidRPr="009B11B3" w:rsidRDefault="00911636" w:rsidP="00911636">
      <w:pPr>
        <w:pStyle w:val="a3"/>
        <w:ind w:left="709"/>
        <w:rPr>
          <w:bCs/>
          <w:sz w:val="24"/>
          <w:szCs w:val="24"/>
        </w:rPr>
      </w:pPr>
    </w:p>
    <w:p w14:paraId="66FF5B27" w14:textId="77777777" w:rsidR="00911636" w:rsidRPr="009B11B3" w:rsidRDefault="00911636" w:rsidP="00911636">
      <w:pPr>
        <w:pStyle w:val="a3"/>
        <w:ind w:left="709"/>
        <w:rPr>
          <w:bCs/>
          <w:sz w:val="24"/>
          <w:szCs w:val="24"/>
        </w:rPr>
      </w:pPr>
      <w:r w:rsidRPr="009B11B3">
        <w:rPr>
          <w:bCs/>
          <w:sz w:val="24"/>
          <w:szCs w:val="24"/>
        </w:rPr>
        <w:t>Сколько длится олимпийский марафонский забег?</w:t>
      </w:r>
    </w:p>
    <w:p w14:paraId="6D58DFF3" w14:textId="327CC271" w:rsidR="00911636" w:rsidRPr="009B11B3" w:rsidRDefault="00911636" w:rsidP="00911636">
      <w:pPr>
        <w:pStyle w:val="a3"/>
        <w:ind w:left="709"/>
        <w:rPr>
          <w:bCs/>
          <w:sz w:val="24"/>
          <w:szCs w:val="24"/>
        </w:rPr>
      </w:pPr>
      <w:r w:rsidRPr="009B11B3">
        <w:rPr>
          <w:bCs/>
          <w:sz w:val="24"/>
          <w:szCs w:val="24"/>
        </w:rPr>
        <w:t xml:space="preserve">A) 42 километра 195 метров  </w:t>
      </w:r>
    </w:p>
    <w:p w14:paraId="059465FE" w14:textId="77777777" w:rsidR="00911636" w:rsidRPr="009B11B3" w:rsidRDefault="00911636" w:rsidP="00911636">
      <w:pPr>
        <w:pStyle w:val="a3"/>
        <w:ind w:left="709"/>
        <w:rPr>
          <w:bCs/>
          <w:sz w:val="24"/>
          <w:szCs w:val="24"/>
        </w:rPr>
      </w:pPr>
      <w:r w:rsidRPr="009B11B3">
        <w:rPr>
          <w:bCs/>
          <w:sz w:val="24"/>
          <w:szCs w:val="24"/>
        </w:rPr>
        <w:t>B) 30 километров</w:t>
      </w:r>
    </w:p>
    <w:p w14:paraId="2919665D" w14:textId="77777777" w:rsidR="00911636" w:rsidRPr="009B11B3" w:rsidRDefault="00911636" w:rsidP="00911636">
      <w:pPr>
        <w:pStyle w:val="a3"/>
        <w:ind w:left="709"/>
        <w:rPr>
          <w:bCs/>
          <w:sz w:val="24"/>
          <w:szCs w:val="24"/>
        </w:rPr>
      </w:pPr>
      <w:r w:rsidRPr="009B11B3">
        <w:rPr>
          <w:bCs/>
          <w:sz w:val="24"/>
          <w:szCs w:val="24"/>
        </w:rPr>
        <w:t>C) 50 километров</w:t>
      </w:r>
    </w:p>
    <w:p w14:paraId="4E78D440" w14:textId="77777777" w:rsidR="00911636" w:rsidRPr="009B11B3" w:rsidRDefault="00911636" w:rsidP="00911636">
      <w:pPr>
        <w:pStyle w:val="a3"/>
        <w:ind w:left="709"/>
        <w:rPr>
          <w:bCs/>
          <w:sz w:val="24"/>
          <w:szCs w:val="24"/>
        </w:rPr>
      </w:pPr>
      <w:r w:rsidRPr="009B11B3">
        <w:rPr>
          <w:bCs/>
          <w:sz w:val="24"/>
          <w:szCs w:val="24"/>
        </w:rPr>
        <w:t>D) 21 километр 97 метров</w:t>
      </w:r>
    </w:p>
    <w:p w14:paraId="24351AA6" w14:textId="414842A1" w:rsidR="00911636" w:rsidRPr="009B11B3" w:rsidRDefault="00911636" w:rsidP="00911636">
      <w:pPr>
        <w:pStyle w:val="a3"/>
        <w:ind w:left="709"/>
        <w:rPr>
          <w:bCs/>
          <w:sz w:val="24"/>
          <w:szCs w:val="24"/>
        </w:rPr>
      </w:pPr>
      <w:r w:rsidRPr="009B11B3">
        <w:rPr>
          <w:bCs/>
          <w:sz w:val="24"/>
          <w:szCs w:val="24"/>
        </w:rPr>
        <w:t>Ответ: а</w:t>
      </w:r>
    </w:p>
    <w:p w14:paraId="354874C3"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4C4835A1" w14:textId="77777777" w:rsidR="00911636" w:rsidRPr="009B11B3" w:rsidRDefault="00911636" w:rsidP="00911636">
      <w:pPr>
        <w:pStyle w:val="a3"/>
        <w:ind w:left="709"/>
        <w:rPr>
          <w:bCs/>
          <w:sz w:val="24"/>
          <w:szCs w:val="24"/>
        </w:rPr>
      </w:pPr>
    </w:p>
    <w:p w14:paraId="0C738C9F" w14:textId="77777777" w:rsidR="00911636" w:rsidRPr="009B11B3" w:rsidRDefault="00911636" w:rsidP="00911636">
      <w:pPr>
        <w:pStyle w:val="a3"/>
        <w:ind w:left="709"/>
        <w:rPr>
          <w:bCs/>
          <w:sz w:val="24"/>
          <w:szCs w:val="24"/>
        </w:rPr>
      </w:pPr>
      <w:r w:rsidRPr="009B11B3">
        <w:rPr>
          <w:bCs/>
          <w:sz w:val="24"/>
          <w:szCs w:val="24"/>
        </w:rPr>
        <w:t>Чем отличается фитнес от бодибилдинга?</w:t>
      </w:r>
    </w:p>
    <w:p w14:paraId="47E65C6B" w14:textId="77777777" w:rsidR="00911636" w:rsidRPr="009B11B3" w:rsidRDefault="00911636" w:rsidP="00911636">
      <w:pPr>
        <w:pStyle w:val="a3"/>
        <w:ind w:left="709"/>
        <w:rPr>
          <w:bCs/>
          <w:sz w:val="24"/>
          <w:szCs w:val="24"/>
        </w:rPr>
      </w:pPr>
      <w:r w:rsidRPr="009B11B3">
        <w:rPr>
          <w:bCs/>
          <w:sz w:val="24"/>
          <w:szCs w:val="24"/>
        </w:rPr>
        <w:t>A) Фитнес нацелен исключительно на похудение</w:t>
      </w:r>
    </w:p>
    <w:p w14:paraId="6B745899" w14:textId="0A9E2DDD" w:rsidR="00911636" w:rsidRPr="009B11B3" w:rsidRDefault="00911636" w:rsidP="00911636">
      <w:pPr>
        <w:pStyle w:val="a3"/>
        <w:ind w:left="709"/>
        <w:rPr>
          <w:bCs/>
          <w:sz w:val="24"/>
          <w:szCs w:val="24"/>
        </w:rPr>
      </w:pPr>
      <w:r w:rsidRPr="009B11B3">
        <w:rPr>
          <w:bCs/>
          <w:sz w:val="24"/>
          <w:szCs w:val="24"/>
        </w:rPr>
        <w:t xml:space="preserve">B) Фитнес подразумевает общее укрепление организма, бодибилдинг – целенаправленную работу над ростом мускулатуры  </w:t>
      </w:r>
    </w:p>
    <w:p w14:paraId="6977DCB7" w14:textId="77777777" w:rsidR="00911636" w:rsidRPr="009B11B3" w:rsidRDefault="00911636" w:rsidP="00911636">
      <w:pPr>
        <w:pStyle w:val="a3"/>
        <w:ind w:left="709"/>
        <w:rPr>
          <w:bCs/>
          <w:sz w:val="24"/>
          <w:szCs w:val="24"/>
        </w:rPr>
      </w:pPr>
      <w:r w:rsidRPr="009B11B3">
        <w:rPr>
          <w:bCs/>
          <w:sz w:val="24"/>
          <w:szCs w:val="24"/>
        </w:rPr>
        <w:t>C) Фитнес – любительский спорт, бодибилдинг – профессиональный</w:t>
      </w:r>
    </w:p>
    <w:p w14:paraId="365B517E" w14:textId="77777777" w:rsidR="00911636" w:rsidRPr="009B11B3" w:rsidRDefault="00911636" w:rsidP="00911636">
      <w:pPr>
        <w:pStyle w:val="a3"/>
        <w:ind w:left="709"/>
        <w:rPr>
          <w:bCs/>
          <w:sz w:val="24"/>
          <w:szCs w:val="24"/>
        </w:rPr>
      </w:pPr>
      <w:r w:rsidRPr="009B11B3">
        <w:rPr>
          <w:bCs/>
          <w:sz w:val="24"/>
          <w:szCs w:val="24"/>
        </w:rPr>
        <w:t>D) Нет разницы, это синонимы</w:t>
      </w:r>
    </w:p>
    <w:p w14:paraId="799B1CDC" w14:textId="77777777" w:rsidR="00911636" w:rsidRPr="009B11B3" w:rsidRDefault="00911636" w:rsidP="00911636">
      <w:pPr>
        <w:pStyle w:val="a3"/>
        <w:ind w:left="709"/>
        <w:rPr>
          <w:bCs/>
          <w:sz w:val="24"/>
          <w:szCs w:val="24"/>
        </w:rPr>
      </w:pPr>
    </w:p>
    <w:p w14:paraId="6F528330" w14:textId="5CA1EA95" w:rsidR="00911636" w:rsidRPr="009B11B3" w:rsidRDefault="00911636" w:rsidP="00911636">
      <w:pPr>
        <w:pStyle w:val="a3"/>
        <w:ind w:left="709"/>
        <w:rPr>
          <w:bCs/>
          <w:sz w:val="24"/>
          <w:szCs w:val="24"/>
        </w:rPr>
      </w:pPr>
      <w:r w:rsidRPr="009B11B3">
        <w:rPr>
          <w:bCs/>
          <w:sz w:val="24"/>
          <w:szCs w:val="24"/>
        </w:rPr>
        <w:t>Ответ: в</w:t>
      </w:r>
    </w:p>
    <w:p w14:paraId="6B69A4ED" w14:textId="33749D9B"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7D10B20D" w14:textId="77777777" w:rsidR="00911636" w:rsidRPr="009B11B3" w:rsidRDefault="00911636" w:rsidP="00911636">
      <w:pPr>
        <w:pStyle w:val="a3"/>
        <w:ind w:left="709"/>
        <w:rPr>
          <w:bCs/>
          <w:sz w:val="24"/>
          <w:szCs w:val="24"/>
        </w:rPr>
      </w:pPr>
    </w:p>
    <w:p w14:paraId="68520FA9" w14:textId="77777777" w:rsidR="00911636" w:rsidRPr="009B11B3" w:rsidRDefault="00911636" w:rsidP="00911636">
      <w:pPr>
        <w:pStyle w:val="a3"/>
        <w:ind w:left="709"/>
        <w:rPr>
          <w:bCs/>
          <w:sz w:val="24"/>
          <w:szCs w:val="24"/>
        </w:rPr>
      </w:pPr>
      <w:r w:rsidRPr="009B11B3">
        <w:rPr>
          <w:bCs/>
          <w:sz w:val="24"/>
          <w:szCs w:val="24"/>
        </w:rPr>
        <w:t>Какие витамины необходимы организму для роста и восстановления тканей?</w:t>
      </w:r>
    </w:p>
    <w:p w14:paraId="2F2FABC6" w14:textId="77777777" w:rsidR="00911636" w:rsidRPr="009B11B3" w:rsidRDefault="00911636" w:rsidP="00911636">
      <w:pPr>
        <w:pStyle w:val="a3"/>
        <w:ind w:left="709"/>
        <w:rPr>
          <w:bCs/>
          <w:sz w:val="24"/>
          <w:szCs w:val="24"/>
        </w:rPr>
      </w:pPr>
      <w:r w:rsidRPr="009B11B3">
        <w:rPr>
          <w:bCs/>
          <w:sz w:val="24"/>
          <w:szCs w:val="24"/>
        </w:rPr>
        <w:t>A) Витамины группы B</w:t>
      </w:r>
    </w:p>
    <w:p w14:paraId="52DD9B8D" w14:textId="77777777" w:rsidR="00911636" w:rsidRPr="009B11B3" w:rsidRDefault="00911636" w:rsidP="00911636">
      <w:pPr>
        <w:pStyle w:val="a3"/>
        <w:ind w:left="709"/>
        <w:rPr>
          <w:bCs/>
          <w:sz w:val="24"/>
          <w:szCs w:val="24"/>
        </w:rPr>
      </w:pPr>
      <w:r w:rsidRPr="009B11B3">
        <w:rPr>
          <w:bCs/>
          <w:sz w:val="24"/>
          <w:szCs w:val="24"/>
        </w:rPr>
        <w:t>B) Витамин E</w:t>
      </w:r>
    </w:p>
    <w:p w14:paraId="1AA55B26" w14:textId="77777777" w:rsidR="00911636" w:rsidRPr="009B11B3" w:rsidRDefault="00911636" w:rsidP="00911636">
      <w:pPr>
        <w:pStyle w:val="a3"/>
        <w:ind w:left="709"/>
        <w:rPr>
          <w:bCs/>
          <w:sz w:val="24"/>
          <w:szCs w:val="24"/>
        </w:rPr>
      </w:pPr>
      <w:r w:rsidRPr="009B11B3">
        <w:rPr>
          <w:bCs/>
          <w:sz w:val="24"/>
          <w:szCs w:val="24"/>
        </w:rPr>
        <w:lastRenderedPageBreak/>
        <w:t>C) Витамин C</w:t>
      </w:r>
    </w:p>
    <w:p w14:paraId="54A67BFF" w14:textId="6565D750" w:rsidR="00911636" w:rsidRPr="009B11B3" w:rsidRDefault="00911636" w:rsidP="00911636">
      <w:pPr>
        <w:pStyle w:val="a3"/>
        <w:ind w:left="709"/>
        <w:rPr>
          <w:bCs/>
          <w:sz w:val="24"/>
          <w:szCs w:val="24"/>
        </w:rPr>
      </w:pPr>
      <w:r w:rsidRPr="009B11B3">
        <w:rPr>
          <w:bCs/>
          <w:sz w:val="24"/>
          <w:szCs w:val="24"/>
        </w:rPr>
        <w:t xml:space="preserve">D) Все вышеперечисленные  </w:t>
      </w:r>
    </w:p>
    <w:p w14:paraId="2FFE31E4" w14:textId="7FAAE7F3" w:rsidR="00911636" w:rsidRPr="009B11B3" w:rsidRDefault="00911636" w:rsidP="00911636">
      <w:pPr>
        <w:pStyle w:val="a3"/>
        <w:ind w:left="709"/>
        <w:rPr>
          <w:bCs/>
          <w:sz w:val="24"/>
          <w:szCs w:val="24"/>
        </w:rPr>
      </w:pPr>
      <w:r w:rsidRPr="009B11B3">
        <w:rPr>
          <w:bCs/>
          <w:sz w:val="24"/>
          <w:szCs w:val="24"/>
        </w:rPr>
        <w:t>Ответ: D</w:t>
      </w:r>
    </w:p>
    <w:p w14:paraId="6F52CCF9"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14FEFC0E" w14:textId="77777777" w:rsidR="00911636" w:rsidRPr="009B11B3" w:rsidRDefault="00911636" w:rsidP="00911636">
      <w:pPr>
        <w:pStyle w:val="a3"/>
        <w:ind w:left="709"/>
        <w:rPr>
          <w:bCs/>
          <w:sz w:val="24"/>
          <w:szCs w:val="24"/>
        </w:rPr>
      </w:pPr>
    </w:p>
    <w:p w14:paraId="11EFD283" w14:textId="77777777" w:rsidR="00911636" w:rsidRPr="009B11B3" w:rsidRDefault="00911636" w:rsidP="00911636">
      <w:pPr>
        <w:pStyle w:val="a3"/>
        <w:ind w:left="709"/>
        <w:rPr>
          <w:bCs/>
          <w:sz w:val="24"/>
          <w:szCs w:val="24"/>
        </w:rPr>
      </w:pPr>
      <w:r w:rsidRPr="009B11B3">
        <w:rPr>
          <w:bCs/>
          <w:sz w:val="24"/>
          <w:szCs w:val="24"/>
        </w:rPr>
        <w:t xml:space="preserve">Что такое </w:t>
      </w:r>
      <w:proofErr w:type="spellStart"/>
      <w:r w:rsidRPr="009B11B3">
        <w:rPr>
          <w:bCs/>
          <w:sz w:val="24"/>
          <w:szCs w:val="24"/>
        </w:rPr>
        <w:t>кардионагрузка</w:t>
      </w:r>
      <w:proofErr w:type="spellEnd"/>
      <w:r w:rsidRPr="009B11B3">
        <w:rPr>
          <w:bCs/>
          <w:sz w:val="24"/>
          <w:szCs w:val="24"/>
        </w:rPr>
        <w:t>?</w:t>
      </w:r>
    </w:p>
    <w:p w14:paraId="386B9C25" w14:textId="42833CFA" w:rsidR="00911636" w:rsidRPr="009B11B3" w:rsidRDefault="00911636" w:rsidP="00911636">
      <w:pPr>
        <w:pStyle w:val="a3"/>
        <w:ind w:left="709"/>
        <w:rPr>
          <w:bCs/>
          <w:sz w:val="24"/>
          <w:szCs w:val="24"/>
        </w:rPr>
      </w:pPr>
      <w:r w:rsidRPr="009B11B3">
        <w:rPr>
          <w:bCs/>
          <w:sz w:val="24"/>
          <w:szCs w:val="24"/>
        </w:rPr>
        <w:t xml:space="preserve">A) Нагрузки, направленные на укрепление сердечной мышцы и сосудов  </w:t>
      </w:r>
    </w:p>
    <w:p w14:paraId="135205E5" w14:textId="77777777" w:rsidR="00911636" w:rsidRPr="009B11B3" w:rsidRDefault="00911636" w:rsidP="00911636">
      <w:pPr>
        <w:pStyle w:val="a3"/>
        <w:ind w:left="709"/>
        <w:rPr>
          <w:bCs/>
          <w:sz w:val="24"/>
          <w:szCs w:val="24"/>
        </w:rPr>
      </w:pPr>
      <w:r w:rsidRPr="009B11B3">
        <w:rPr>
          <w:bCs/>
          <w:sz w:val="24"/>
          <w:szCs w:val="24"/>
        </w:rPr>
        <w:t>B) Нагрузки, предназначенные для набора мышечной массы</w:t>
      </w:r>
    </w:p>
    <w:p w14:paraId="4CB8DC7C" w14:textId="77777777" w:rsidR="00911636" w:rsidRPr="009B11B3" w:rsidRDefault="00911636" w:rsidP="00911636">
      <w:pPr>
        <w:pStyle w:val="a3"/>
        <w:ind w:left="709"/>
        <w:rPr>
          <w:bCs/>
          <w:sz w:val="24"/>
          <w:szCs w:val="24"/>
        </w:rPr>
      </w:pPr>
      <w:r w:rsidRPr="009B11B3">
        <w:rPr>
          <w:bCs/>
          <w:sz w:val="24"/>
          <w:szCs w:val="24"/>
        </w:rPr>
        <w:t>C) Любые физические нагрузки</w:t>
      </w:r>
    </w:p>
    <w:p w14:paraId="6AEF6706" w14:textId="77777777" w:rsidR="00911636" w:rsidRPr="009B11B3" w:rsidRDefault="00911636" w:rsidP="00911636">
      <w:pPr>
        <w:pStyle w:val="a3"/>
        <w:ind w:left="709"/>
        <w:rPr>
          <w:bCs/>
          <w:sz w:val="24"/>
          <w:szCs w:val="24"/>
        </w:rPr>
      </w:pPr>
      <w:r w:rsidRPr="009B11B3">
        <w:rPr>
          <w:bCs/>
          <w:sz w:val="24"/>
          <w:szCs w:val="24"/>
        </w:rPr>
        <w:t>D) Нагрузки для улучшения пищеварения</w:t>
      </w:r>
    </w:p>
    <w:p w14:paraId="5DA9230A" w14:textId="5DA86920" w:rsidR="00911636" w:rsidRPr="009B11B3" w:rsidRDefault="00911636" w:rsidP="00911636">
      <w:pPr>
        <w:pStyle w:val="a3"/>
        <w:ind w:left="709"/>
        <w:rPr>
          <w:bCs/>
          <w:sz w:val="24"/>
          <w:szCs w:val="24"/>
        </w:rPr>
      </w:pPr>
      <w:r w:rsidRPr="009B11B3">
        <w:rPr>
          <w:bCs/>
          <w:sz w:val="24"/>
          <w:szCs w:val="24"/>
        </w:rPr>
        <w:t>Ответ: а</w:t>
      </w:r>
    </w:p>
    <w:p w14:paraId="152B00B2"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4429CFE3" w14:textId="77777777" w:rsidR="00911636" w:rsidRPr="009B11B3" w:rsidRDefault="00911636" w:rsidP="00911636">
      <w:pPr>
        <w:pStyle w:val="a3"/>
        <w:ind w:left="709"/>
        <w:rPr>
          <w:bCs/>
          <w:sz w:val="24"/>
          <w:szCs w:val="24"/>
        </w:rPr>
      </w:pPr>
    </w:p>
    <w:p w14:paraId="7D50332F" w14:textId="77777777" w:rsidR="00911636" w:rsidRPr="009B11B3" w:rsidRDefault="00911636" w:rsidP="00911636">
      <w:pPr>
        <w:pStyle w:val="a3"/>
        <w:ind w:left="709"/>
        <w:rPr>
          <w:bCs/>
          <w:sz w:val="24"/>
          <w:szCs w:val="24"/>
        </w:rPr>
      </w:pPr>
      <w:r w:rsidRPr="009B11B3">
        <w:rPr>
          <w:bCs/>
          <w:sz w:val="24"/>
          <w:szCs w:val="24"/>
        </w:rPr>
        <w:t>Кто считается автором термина «физическая культура»?</w:t>
      </w:r>
    </w:p>
    <w:p w14:paraId="08C88265" w14:textId="77777777" w:rsidR="00911636" w:rsidRPr="009B11B3" w:rsidRDefault="00911636" w:rsidP="00911636">
      <w:pPr>
        <w:pStyle w:val="a3"/>
        <w:ind w:left="709"/>
        <w:rPr>
          <w:bCs/>
          <w:sz w:val="24"/>
          <w:szCs w:val="24"/>
        </w:rPr>
      </w:pPr>
      <w:r w:rsidRPr="009B11B3">
        <w:rPr>
          <w:bCs/>
          <w:sz w:val="24"/>
          <w:szCs w:val="24"/>
        </w:rPr>
        <w:t>A) Пьер де Кубертен</w:t>
      </w:r>
    </w:p>
    <w:p w14:paraId="0F3F1AF6" w14:textId="77777777" w:rsidR="00911636" w:rsidRPr="009B11B3" w:rsidRDefault="00911636" w:rsidP="00911636">
      <w:pPr>
        <w:pStyle w:val="a3"/>
        <w:ind w:left="709"/>
        <w:rPr>
          <w:bCs/>
          <w:sz w:val="24"/>
          <w:szCs w:val="24"/>
        </w:rPr>
      </w:pPr>
      <w:r w:rsidRPr="009B11B3">
        <w:rPr>
          <w:bCs/>
          <w:sz w:val="24"/>
          <w:szCs w:val="24"/>
        </w:rPr>
        <w:t xml:space="preserve">B) Жорж </w:t>
      </w:r>
      <w:proofErr w:type="spellStart"/>
      <w:r w:rsidRPr="009B11B3">
        <w:rPr>
          <w:bCs/>
          <w:sz w:val="24"/>
          <w:szCs w:val="24"/>
        </w:rPr>
        <w:t>Демени</w:t>
      </w:r>
      <w:proofErr w:type="spellEnd"/>
    </w:p>
    <w:p w14:paraId="02FA00AD" w14:textId="77777777" w:rsidR="00911636" w:rsidRPr="009B11B3" w:rsidRDefault="00911636" w:rsidP="00911636">
      <w:pPr>
        <w:pStyle w:val="a3"/>
        <w:ind w:left="709"/>
        <w:rPr>
          <w:bCs/>
          <w:sz w:val="24"/>
          <w:szCs w:val="24"/>
        </w:rPr>
      </w:pPr>
      <w:r w:rsidRPr="009B11B3">
        <w:rPr>
          <w:bCs/>
          <w:sz w:val="24"/>
          <w:szCs w:val="24"/>
        </w:rPr>
        <w:t>C) Николай Семашко</w:t>
      </w:r>
    </w:p>
    <w:p w14:paraId="4BF88DE4" w14:textId="0F87701E" w:rsidR="00911636" w:rsidRPr="009B11B3" w:rsidRDefault="00911636" w:rsidP="00911636">
      <w:pPr>
        <w:pStyle w:val="a3"/>
        <w:ind w:left="709"/>
        <w:rPr>
          <w:bCs/>
          <w:sz w:val="24"/>
          <w:szCs w:val="24"/>
        </w:rPr>
      </w:pPr>
      <w:r w:rsidRPr="009B11B3">
        <w:rPr>
          <w:bCs/>
          <w:sz w:val="24"/>
          <w:szCs w:val="24"/>
        </w:rPr>
        <w:t xml:space="preserve">D) Петр Лесгафт </w:t>
      </w:r>
    </w:p>
    <w:p w14:paraId="5247AC39" w14:textId="3A1A95C5" w:rsidR="00911636" w:rsidRPr="009B11B3" w:rsidRDefault="00911636" w:rsidP="00911636">
      <w:pPr>
        <w:pStyle w:val="a3"/>
        <w:ind w:left="709"/>
        <w:rPr>
          <w:bCs/>
          <w:sz w:val="24"/>
          <w:szCs w:val="24"/>
        </w:rPr>
      </w:pPr>
      <w:r w:rsidRPr="009B11B3">
        <w:rPr>
          <w:bCs/>
          <w:sz w:val="24"/>
          <w:szCs w:val="24"/>
        </w:rPr>
        <w:t>Ответ: D</w:t>
      </w:r>
    </w:p>
    <w:p w14:paraId="357D4FBF"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2ABD8703" w14:textId="77777777" w:rsidR="00911636" w:rsidRPr="009B11B3" w:rsidRDefault="00911636" w:rsidP="00911636">
      <w:pPr>
        <w:pStyle w:val="a3"/>
        <w:ind w:left="709"/>
        <w:rPr>
          <w:bCs/>
          <w:sz w:val="24"/>
          <w:szCs w:val="24"/>
        </w:rPr>
      </w:pPr>
    </w:p>
    <w:p w14:paraId="196841A5" w14:textId="77777777" w:rsidR="00911636" w:rsidRPr="009B11B3" w:rsidRDefault="00911636" w:rsidP="00911636">
      <w:pPr>
        <w:pStyle w:val="a3"/>
        <w:ind w:left="709"/>
        <w:rPr>
          <w:bCs/>
          <w:sz w:val="24"/>
          <w:szCs w:val="24"/>
        </w:rPr>
      </w:pPr>
      <w:r w:rsidRPr="009B11B3">
        <w:rPr>
          <w:bCs/>
          <w:sz w:val="24"/>
          <w:szCs w:val="24"/>
        </w:rPr>
        <w:t>Сколько калорий приблизительно тратит среднестатистический мужчина весом 70 кг при ходьбе в среднем темпе за полчаса?</w:t>
      </w:r>
    </w:p>
    <w:p w14:paraId="4FAB0AF1" w14:textId="77777777" w:rsidR="00911636" w:rsidRPr="009B11B3" w:rsidRDefault="00911636" w:rsidP="00911636">
      <w:pPr>
        <w:pStyle w:val="a3"/>
        <w:ind w:left="709"/>
        <w:rPr>
          <w:bCs/>
          <w:sz w:val="24"/>
          <w:szCs w:val="24"/>
        </w:rPr>
      </w:pPr>
      <w:r w:rsidRPr="009B11B3">
        <w:rPr>
          <w:bCs/>
          <w:sz w:val="24"/>
          <w:szCs w:val="24"/>
        </w:rPr>
        <w:t>A) До 100 ккал</w:t>
      </w:r>
    </w:p>
    <w:p w14:paraId="6FCF9BA3" w14:textId="77777777" w:rsidR="00911636" w:rsidRPr="009B11B3" w:rsidRDefault="00911636" w:rsidP="00911636">
      <w:pPr>
        <w:pStyle w:val="a3"/>
        <w:ind w:left="709"/>
        <w:rPr>
          <w:bCs/>
          <w:sz w:val="24"/>
          <w:szCs w:val="24"/>
        </w:rPr>
      </w:pPr>
      <w:r w:rsidRPr="009B11B3">
        <w:rPr>
          <w:bCs/>
          <w:sz w:val="24"/>
          <w:szCs w:val="24"/>
        </w:rPr>
        <w:t>B) Около 150 ккал Правильный ответ</w:t>
      </w:r>
    </w:p>
    <w:p w14:paraId="0A929F20" w14:textId="77777777" w:rsidR="00911636" w:rsidRPr="009B11B3" w:rsidRDefault="00911636" w:rsidP="00911636">
      <w:pPr>
        <w:pStyle w:val="a3"/>
        <w:ind w:left="709"/>
        <w:rPr>
          <w:bCs/>
          <w:sz w:val="24"/>
          <w:szCs w:val="24"/>
        </w:rPr>
      </w:pPr>
      <w:r w:rsidRPr="009B11B3">
        <w:rPr>
          <w:bCs/>
          <w:sz w:val="24"/>
          <w:szCs w:val="24"/>
        </w:rPr>
        <w:t>C) Примерно 300 ккал</w:t>
      </w:r>
    </w:p>
    <w:p w14:paraId="35EF391C" w14:textId="77777777" w:rsidR="00911636" w:rsidRPr="009B11B3" w:rsidRDefault="00911636" w:rsidP="00911636">
      <w:pPr>
        <w:pStyle w:val="a3"/>
        <w:ind w:left="709"/>
        <w:rPr>
          <w:bCs/>
          <w:sz w:val="24"/>
          <w:szCs w:val="24"/>
        </w:rPr>
      </w:pPr>
      <w:r w:rsidRPr="009B11B3">
        <w:rPr>
          <w:bCs/>
          <w:sz w:val="24"/>
          <w:szCs w:val="24"/>
        </w:rPr>
        <w:t>D) Больше 500 ккал</w:t>
      </w:r>
    </w:p>
    <w:p w14:paraId="3E5A0A5B" w14:textId="5544C494" w:rsidR="00911636" w:rsidRPr="009B11B3" w:rsidRDefault="00911636" w:rsidP="00911636">
      <w:pPr>
        <w:pStyle w:val="a3"/>
        <w:ind w:left="709"/>
        <w:rPr>
          <w:bCs/>
          <w:sz w:val="24"/>
          <w:szCs w:val="24"/>
        </w:rPr>
      </w:pPr>
      <w:r w:rsidRPr="009B11B3">
        <w:rPr>
          <w:bCs/>
          <w:sz w:val="24"/>
          <w:szCs w:val="24"/>
        </w:rPr>
        <w:t>Ответ: в</w:t>
      </w:r>
    </w:p>
    <w:p w14:paraId="716D1A07"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21BE2B43" w14:textId="77777777" w:rsidR="00911636" w:rsidRPr="009B11B3" w:rsidRDefault="00911636" w:rsidP="00911636">
      <w:pPr>
        <w:pStyle w:val="a3"/>
        <w:ind w:left="709"/>
        <w:rPr>
          <w:bCs/>
          <w:sz w:val="24"/>
          <w:szCs w:val="24"/>
        </w:rPr>
      </w:pPr>
    </w:p>
    <w:p w14:paraId="356EC0A3" w14:textId="77777777" w:rsidR="00911636" w:rsidRPr="009B11B3" w:rsidRDefault="00911636" w:rsidP="00911636">
      <w:pPr>
        <w:pStyle w:val="a3"/>
        <w:ind w:left="709"/>
        <w:rPr>
          <w:bCs/>
          <w:sz w:val="24"/>
          <w:szCs w:val="24"/>
        </w:rPr>
      </w:pPr>
      <w:r w:rsidRPr="009B11B3">
        <w:rPr>
          <w:bCs/>
          <w:sz w:val="24"/>
          <w:szCs w:val="24"/>
        </w:rPr>
        <w:t>Какой показатель отражает максимальное количество кислорода, которое способен переработать организм за единицу времени?</w:t>
      </w:r>
    </w:p>
    <w:p w14:paraId="74E10268" w14:textId="1F1767FB" w:rsidR="00911636" w:rsidRPr="009B11B3" w:rsidRDefault="00911636" w:rsidP="00911636">
      <w:pPr>
        <w:pStyle w:val="a3"/>
        <w:ind w:left="709"/>
        <w:rPr>
          <w:bCs/>
          <w:sz w:val="24"/>
          <w:szCs w:val="24"/>
        </w:rPr>
      </w:pPr>
      <w:r w:rsidRPr="009B11B3">
        <w:rPr>
          <w:bCs/>
          <w:sz w:val="24"/>
          <w:szCs w:val="24"/>
        </w:rPr>
        <w:t xml:space="preserve">A) VO₂ </w:t>
      </w:r>
      <w:proofErr w:type="spellStart"/>
      <w:r w:rsidRPr="009B11B3">
        <w:rPr>
          <w:bCs/>
          <w:sz w:val="24"/>
          <w:szCs w:val="24"/>
        </w:rPr>
        <w:t>max</w:t>
      </w:r>
      <w:proofErr w:type="spellEnd"/>
      <w:r w:rsidRPr="009B11B3">
        <w:rPr>
          <w:bCs/>
          <w:sz w:val="24"/>
          <w:szCs w:val="24"/>
        </w:rPr>
        <w:t xml:space="preserve"> </w:t>
      </w:r>
    </w:p>
    <w:p w14:paraId="77263DC6" w14:textId="77777777" w:rsidR="00911636" w:rsidRPr="009B11B3" w:rsidRDefault="00911636" w:rsidP="00911636">
      <w:pPr>
        <w:pStyle w:val="a3"/>
        <w:ind w:left="709"/>
        <w:rPr>
          <w:bCs/>
          <w:sz w:val="24"/>
          <w:szCs w:val="24"/>
        </w:rPr>
      </w:pPr>
      <w:r w:rsidRPr="009B11B3">
        <w:rPr>
          <w:bCs/>
          <w:sz w:val="24"/>
          <w:szCs w:val="24"/>
        </w:rPr>
        <w:t>B) Частота пульса</w:t>
      </w:r>
    </w:p>
    <w:p w14:paraId="111CC7A6" w14:textId="77777777" w:rsidR="00911636" w:rsidRPr="009B11B3" w:rsidRDefault="00911636" w:rsidP="00911636">
      <w:pPr>
        <w:pStyle w:val="a3"/>
        <w:ind w:left="709"/>
        <w:rPr>
          <w:bCs/>
          <w:sz w:val="24"/>
          <w:szCs w:val="24"/>
        </w:rPr>
      </w:pPr>
      <w:r w:rsidRPr="009B11B3">
        <w:rPr>
          <w:bCs/>
          <w:sz w:val="24"/>
          <w:szCs w:val="24"/>
        </w:rPr>
        <w:t>C) Индекс массы тела</w:t>
      </w:r>
    </w:p>
    <w:p w14:paraId="1823E261" w14:textId="77777777" w:rsidR="00911636" w:rsidRPr="009B11B3" w:rsidRDefault="00911636" w:rsidP="00911636">
      <w:pPr>
        <w:pStyle w:val="a3"/>
        <w:ind w:left="709"/>
        <w:rPr>
          <w:bCs/>
          <w:sz w:val="24"/>
          <w:szCs w:val="24"/>
        </w:rPr>
      </w:pPr>
      <w:r w:rsidRPr="009B11B3">
        <w:rPr>
          <w:bCs/>
          <w:sz w:val="24"/>
          <w:szCs w:val="24"/>
        </w:rPr>
        <w:t>D) Уровень сахара в крови</w:t>
      </w:r>
    </w:p>
    <w:p w14:paraId="7EE026BE" w14:textId="24CA6BFF" w:rsidR="00911636" w:rsidRPr="009B11B3" w:rsidRDefault="00911636" w:rsidP="00911636">
      <w:pPr>
        <w:pStyle w:val="a3"/>
        <w:ind w:left="709"/>
        <w:rPr>
          <w:bCs/>
          <w:sz w:val="24"/>
          <w:szCs w:val="24"/>
        </w:rPr>
      </w:pPr>
      <w:r w:rsidRPr="009B11B3">
        <w:rPr>
          <w:bCs/>
          <w:sz w:val="24"/>
          <w:szCs w:val="24"/>
        </w:rPr>
        <w:t>Ответ: а</w:t>
      </w:r>
    </w:p>
    <w:p w14:paraId="75D443E9" w14:textId="71EC0001"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3666D61E" w14:textId="77777777" w:rsidR="00911636" w:rsidRPr="009B11B3" w:rsidRDefault="00911636" w:rsidP="00911636">
      <w:pPr>
        <w:pStyle w:val="a3"/>
        <w:ind w:left="709"/>
        <w:rPr>
          <w:bCs/>
          <w:sz w:val="24"/>
          <w:szCs w:val="24"/>
        </w:rPr>
      </w:pPr>
    </w:p>
    <w:p w14:paraId="33B06A1F" w14:textId="77777777" w:rsidR="00911636" w:rsidRPr="009B11B3" w:rsidRDefault="00911636" w:rsidP="00911636">
      <w:pPr>
        <w:pStyle w:val="a3"/>
        <w:ind w:left="709"/>
        <w:rPr>
          <w:bCs/>
          <w:sz w:val="24"/>
          <w:szCs w:val="24"/>
        </w:rPr>
      </w:pPr>
      <w:r w:rsidRPr="009B11B3">
        <w:rPr>
          <w:bCs/>
          <w:sz w:val="24"/>
          <w:szCs w:val="24"/>
        </w:rPr>
        <w:t>Что обозначает аббревиатура ГТО?</w:t>
      </w:r>
    </w:p>
    <w:p w14:paraId="11E3FAA9" w14:textId="77777777" w:rsidR="00911636" w:rsidRPr="009B11B3" w:rsidRDefault="00911636" w:rsidP="00911636">
      <w:pPr>
        <w:pStyle w:val="a3"/>
        <w:ind w:left="709"/>
        <w:rPr>
          <w:bCs/>
          <w:sz w:val="24"/>
          <w:szCs w:val="24"/>
        </w:rPr>
      </w:pPr>
      <w:r w:rsidRPr="009B11B3">
        <w:rPr>
          <w:bCs/>
          <w:sz w:val="24"/>
          <w:szCs w:val="24"/>
        </w:rPr>
        <w:t>A) Государственная торговая организация</w:t>
      </w:r>
    </w:p>
    <w:p w14:paraId="7213DF3D" w14:textId="77777777" w:rsidR="00911636" w:rsidRPr="009B11B3" w:rsidRDefault="00911636" w:rsidP="00911636">
      <w:pPr>
        <w:pStyle w:val="a3"/>
        <w:ind w:left="709"/>
        <w:rPr>
          <w:bCs/>
          <w:sz w:val="24"/>
          <w:szCs w:val="24"/>
        </w:rPr>
      </w:pPr>
      <w:r w:rsidRPr="009B11B3">
        <w:rPr>
          <w:bCs/>
          <w:sz w:val="24"/>
          <w:szCs w:val="24"/>
        </w:rPr>
        <w:t>B) Гражданско-трудовая обязанность</w:t>
      </w:r>
    </w:p>
    <w:p w14:paraId="7F6809B0" w14:textId="77777777" w:rsidR="00911636" w:rsidRPr="009B11B3" w:rsidRDefault="00911636" w:rsidP="00911636">
      <w:pPr>
        <w:pStyle w:val="a3"/>
        <w:ind w:left="709"/>
        <w:rPr>
          <w:bCs/>
          <w:sz w:val="24"/>
          <w:szCs w:val="24"/>
        </w:rPr>
      </w:pPr>
      <w:r w:rsidRPr="009B11B3">
        <w:rPr>
          <w:bCs/>
          <w:sz w:val="24"/>
          <w:szCs w:val="24"/>
        </w:rPr>
        <w:t>C) Государственные трудовые обязательства</w:t>
      </w:r>
    </w:p>
    <w:p w14:paraId="55489FBE" w14:textId="208D796F" w:rsidR="00911636" w:rsidRPr="009B11B3" w:rsidRDefault="00911636" w:rsidP="00911636">
      <w:pPr>
        <w:pStyle w:val="a3"/>
        <w:ind w:left="709"/>
        <w:rPr>
          <w:bCs/>
          <w:sz w:val="24"/>
          <w:szCs w:val="24"/>
        </w:rPr>
      </w:pPr>
      <w:r w:rsidRPr="009B11B3">
        <w:rPr>
          <w:bCs/>
          <w:sz w:val="24"/>
          <w:szCs w:val="24"/>
        </w:rPr>
        <w:t xml:space="preserve">D) Готов к труду и обороне </w:t>
      </w:r>
    </w:p>
    <w:p w14:paraId="1C80769B" w14:textId="77777777" w:rsidR="00911636" w:rsidRPr="009B11B3" w:rsidRDefault="00911636" w:rsidP="00911636">
      <w:pPr>
        <w:pStyle w:val="a3"/>
        <w:ind w:left="709"/>
        <w:rPr>
          <w:bCs/>
          <w:sz w:val="24"/>
          <w:szCs w:val="24"/>
        </w:rPr>
      </w:pPr>
    </w:p>
    <w:p w14:paraId="511C9881" w14:textId="43352729" w:rsidR="00911636" w:rsidRPr="009B11B3" w:rsidRDefault="00911636" w:rsidP="00911636">
      <w:pPr>
        <w:pStyle w:val="a3"/>
        <w:ind w:left="709"/>
        <w:rPr>
          <w:bCs/>
          <w:sz w:val="24"/>
          <w:szCs w:val="24"/>
        </w:rPr>
      </w:pPr>
      <w:r w:rsidRPr="009B11B3">
        <w:rPr>
          <w:bCs/>
          <w:sz w:val="24"/>
          <w:szCs w:val="24"/>
        </w:rPr>
        <w:t>Ответ: D</w:t>
      </w:r>
    </w:p>
    <w:p w14:paraId="14662250"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5D444EBC" w14:textId="77777777" w:rsidR="00911636" w:rsidRPr="009B11B3" w:rsidRDefault="00911636" w:rsidP="00911636">
      <w:pPr>
        <w:pStyle w:val="a3"/>
        <w:ind w:left="709"/>
        <w:rPr>
          <w:bCs/>
          <w:sz w:val="24"/>
          <w:szCs w:val="24"/>
        </w:rPr>
      </w:pPr>
    </w:p>
    <w:p w14:paraId="5E253123" w14:textId="77777777" w:rsidR="00911636" w:rsidRPr="009B11B3" w:rsidRDefault="00911636" w:rsidP="00911636">
      <w:pPr>
        <w:pStyle w:val="a3"/>
        <w:ind w:left="709"/>
        <w:rPr>
          <w:bCs/>
          <w:sz w:val="24"/>
          <w:szCs w:val="24"/>
        </w:rPr>
      </w:pPr>
      <w:r w:rsidRPr="009B11B3">
        <w:rPr>
          <w:bCs/>
          <w:sz w:val="24"/>
          <w:szCs w:val="24"/>
        </w:rPr>
        <w:lastRenderedPageBreak/>
        <w:t>Как называется группа упражнений, предназначенная для снижения риска повреждений и снятия напряжения после интенсивной тренировки?</w:t>
      </w:r>
    </w:p>
    <w:p w14:paraId="53DAE1E2" w14:textId="77777777" w:rsidR="00911636" w:rsidRPr="009B11B3" w:rsidRDefault="00911636" w:rsidP="00911636">
      <w:pPr>
        <w:pStyle w:val="a3"/>
        <w:ind w:left="709"/>
        <w:rPr>
          <w:bCs/>
          <w:sz w:val="24"/>
          <w:szCs w:val="24"/>
        </w:rPr>
      </w:pPr>
      <w:r w:rsidRPr="009B11B3">
        <w:rPr>
          <w:bCs/>
          <w:sz w:val="24"/>
          <w:szCs w:val="24"/>
        </w:rPr>
        <w:t>A) Восстановление</w:t>
      </w:r>
    </w:p>
    <w:p w14:paraId="0F187099" w14:textId="77777777" w:rsidR="00911636" w:rsidRPr="009B11B3" w:rsidRDefault="00911636" w:rsidP="00911636">
      <w:pPr>
        <w:pStyle w:val="a3"/>
        <w:ind w:left="709"/>
        <w:rPr>
          <w:bCs/>
          <w:sz w:val="24"/>
          <w:szCs w:val="24"/>
        </w:rPr>
      </w:pPr>
      <w:r w:rsidRPr="009B11B3">
        <w:rPr>
          <w:bCs/>
          <w:sz w:val="24"/>
          <w:szCs w:val="24"/>
        </w:rPr>
        <w:t>B) Застройка</w:t>
      </w:r>
    </w:p>
    <w:p w14:paraId="37A45AB9" w14:textId="08F0197A" w:rsidR="00911636" w:rsidRPr="009B11B3" w:rsidRDefault="00911636" w:rsidP="00911636">
      <w:pPr>
        <w:pStyle w:val="a3"/>
        <w:ind w:left="709"/>
        <w:rPr>
          <w:bCs/>
          <w:sz w:val="24"/>
          <w:szCs w:val="24"/>
        </w:rPr>
      </w:pPr>
      <w:r w:rsidRPr="009B11B3">
        <w:rPr>
          <w:bCs/>
          <w:sz w:val="24"/>
          <w:szCs w:val="24"/>
        </w:rPr>
        <w:t xml:space="preserve">C) Растяжка  </w:t>
      </w:r>
    </w:p>
    <w:p w14:paraId="37394D70" w14:textId="77777777" w:rsidR="00911636" w:rsidRPr="009B11B3" w:rsidRDefault="00911636" w:rsidP="00911636">
      <w:pPr>
        <w:pStyle w:val="a3"/>
        <w:ind w:left="709"/>
        <w:rPr>
          <w:bCs/>
          <w:sz w:val="24"/>
          <w:szCs w:val="24"/>
        </w:rPr>
      </w:pPr>
      <w:r w:rsidRPr="009B11B3">
        <w:rPr>
          <w:bCs/>
          <w:sz w:val="24"/>
          <w:szCs w:val="24"/>
        </w:rPr>
        <w:t>D) Завершение</w:t>
      </w:r>
    </w:p>
    <w:p w14:paraId="11578D8D" w14:textId="488632FA" w:rsidR="00911636" w:rsidRPr="009B11B3" w:rsidRDefault="00911636" w:rsidP="00911636">
      <w:pPr>
        <w:pStyle w:val="a3"/>
        <w:ind w:left="709"/>
        <w:rPr>
          <w:bCs/>
          <w:sz w:val="24"/>
          <w:szCs w:val="24"/>
        </w:rPr>
      </w:pPr>
      <w:r w:rsidRPr="009B11B3">
        <w:rPr>
          <w:bCs/>
          <w:sz w:val="24"/>
          <w:szCs w:val="24"/>
        </w:rPr>
        <w:t>Ответ: с</w:t>
      </w:r>
    </w:p>
    <w:p w14:paraId="5D4F3602"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44D6EB1D" w14:textId="77777777" w:rsidR="00911636" w:rsidRPr="009B11B3" w:rsidRDefault="00911636" w:rsidP="00911636">
      <w:pPr>
        <w:pStyle w:val="a3"/>
        <w:ind w:left="709"/>
        <w:rPr>
          <w:bCs/>
          <w:sz w:val="24"/>
          <w:szCs w:val="24"/>
        </w:rPr>
      </w:pPr>
    </w:p>
    <w:p w14:paraId="2C5CA08C" w14:textId="77777777" w:rsidR="00911636" w:rsidRPr="009B11B3" w:rsidRDefault="00911636" w:rsidP="00911636">
      <w:pPr>
        <w:pStyle w:val="a3"/>
        <w:ind w:left="709"/>
        <w:rPr>
          <w:bCs/>
          <w:sz w:val="24"/>
          <w:szCs w:val="24"/>
        </w:rPr>
      </w:pPr>
      <w:r w:rsidRPr="009B11B3">
        <w:rPr>
          <w:bCs/>
          <w:sz w:val="24"/>
          <w:szCs w:val="24"/>
        </w:rPr>
        <w:t>Что является главной задачей разминки перед тренировкой?</w:t>
      </w:r>
    </w:p>
    <w:p w14:paraId="7887F30C" w14:textId="77777777" w:rsidR="00911636" w:rsidRPr="009B11B3" w:rsidRDefault="00911636" w:rsidP="00911636">
      <w:pPr>
        <w:pStyle w:val="a3"/>
        <w:ind w:left="709"/>
        <w:rPr>
          <w:bCs/>
          <w:sz w:val="24"/>
          <w:szCs w:val="24"/>
        </w:rPr>
      </w:pPr>
      <w:r w:rsidRPr="009B11B3">
        <w:rPr>
          <w:bCs/>
          <w:sz w:val="24"/>
          <w:szCs w:val="24"/>
        </w:rPr>
        <w:t>A) Потеря максимального количества калорий</w:t>
      </w:r>
    </w:p>
    <w:p w14:paraId="12840B8C" w14:textId="57CC0246" w:rsidR="00911636" w:rsidRPr="009B11B3" w:rsidRDefault="00911636" w:rsidP="00911636">
      <w:pPr>
        <w:pStyle w:val="a3"/>
        <w:ind w:left="709"/>
        <w:rPr>
          <w:bCs/>
          <w:sz w:val="24"/>
          <w:szCs w:val="24"/>
        </w:rPr>
      </w:pPr>
      <w:r w:rsidRPr="009B11B3">
        <w:rPr>
          <w:bCs/>
          <w:sz w:val="24"/>
          <w:szCs w:val="24"/>
        </w:rPr>
        <w:t xml:space="preserve">B) Полностью разогреть мышцы и подготовить тело к нагрузке  </w:t>
      </w:r>
    </w:p>
    <w:p w14:paraId="6EBBBAD2" w14:textId="77777777" w:rsidR="00911636" w:rsidRPr="009B11B3" w:rsidRDefault="00911636" w:rsidP="00911636">
      <w:pPr>
        <w:pStyle w:val="a3"/>
        <w:ind w:left="709"/>
        <w:rPr>
          <w:bCs/>
          <w:sz w:val="24"/>
          <w:szCs w:val="24"/>
        </w:rPr>
      </w:pPr>
      <w:r w:rsidRPr="009B11B3">
        <w:rPr>
          <w:bCs/>
          <w:sz w:val="24"/>
          <w:szCs w:val="24"/>
        </w:rPr>
        <w:t>C) Добиться полной усталости мышц</w:t>
      </w:r>
    </w:p>
    <w:p w14:paraId="32FAF6A3" w14:textId="77777777" w:rsidR="00911636" w:rsidRPr="009B11B3" w:rsidRDefault="00911636" w:rsidP="00911636">
      <w:pPr>
        <w:pStyle w:val="a3"/>
        <w:ind w:left="709"/>
        <w:rPr>
          <w:bCs/>
          <w:sz w:val="24"/>
          <w:szCs w:val="24"/>
        </w:rPr>
      </w:pPr>
      <w:r w:rsidRPr="009B11B3">
        <w:rPr>
          <w:bCs/>
          <w:sz w:val="24"/>
          <w:szCs w:val="24"/>
        </w:rPr>
        <w:t>D) Исключительно морально настроиться на тренировку</w:t>
      </w:r>
    </w:p>
    <w:p w14:paraId="74A4AFEA" w14:textId="0C4D2EE1" w:rsidR="00911636" w:rsidRPr="009B11B3" w:rsidRDefault="00911636" w:rsidP="00EC51D0">
      <w:pPr>
        <w:pStyle w:val="a3"/>
        <w:ind w:left="709"/>
        <w:rPr>
          <w:bCs/>
          <w:sz w:val="24"/>
          <w:szCs w:val="24"/>
        </w:rPr>
      </w:pPr>
      <w:r w:rsidRPr="009B11B3">
        <w:rPr>
          <w:bCs/>
          <w:sz w:val="24"/>
          <w:szCs w:val="24"/>
        </w:rPr>
        <w:t>Ответ: в</w:t>
      </w:r>
    </w:p>
    <w:p w14:paraId="576B9224"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5A749339" w14:textId="77777777" w:rsidR="00911636" w:rsidRPr="009B11B3" w:rsidRDefault="00911636" w:rsidP="00911636">
      <w:pPr>
        <w:pStyle w:val="a3"/>
        <w:ind w:left="709"/>
        <w:rPr>
          <w:bCs/>
          <w:sz w:val="24"/>
          <w:szCs w:val="24"/>
        </w:rPr>
      </w:pPr>
    </w:p>
    <w:p w14:paraId="60D497DD" w14:textId="77777777" w:rsidR="00911636" w:rsidRPr="009B11B3" w:rsidRDefault="00911636" w:rsidP="00911636">
      <w:pPr>
        <w:pStyle w:val="a3"/>
        <w:ind w:left="709"/>
        <w:rPr>
          <w:bCs/>
          <w:sz w:val="24"/>
          <w:szCs w:val="24"/>
        </w:rPr>
      </w:pPr>
      <w:r w:rsidRPr="009B11B3">
        <w:rPr>
          <w:bCs/>
          <w:sz w:val="24"/>
          <w:szCs w:val="24"/>
        </w:rPr>
        <w:t>Что лучше пить во время интенсивных физических нагрузок?</w:t>
      </w:r>
    </w:p>
    <w:p w14:paraId="56D2F285" w14:textId="77777777" w:rsidR="00911636" w:rsidRPr="009B11B3" w:rsidRDefault="00911636" w:rsidP="00911636">
      <w:pPr>
        <w:pStyle w:val="a3"/>
        <w:ind w:left="709"/>
        <w:rPr>
          <w:bCs/>
          <w:sz w:val="24"/>
          <w:szCs w:val="24"/>
        </w:rPr>
      </w:pPr>
      <w:r w:rsidRPr="009B11B3">
        <w:rPr>
          <w:bCs/>
          <w:sz w:val="24"/>
          <w:szCs w:val="24"/>
        </w:rPr>
        <w:t>A) Газировку</w:t>
      </w:r>
    </w:p>
    <w:p w14:paraId="75AEAE1B" w14:textId="77777777" w:rsidR="00911636" w:rsidRPr="009B11B3" w:rsidRDefault="00911636" w:rsidP="00911636">
      <w:pPr>
        <w:pStyle w:val="a3"/>
        <w:ind w:left="709"/>
        <w:rPr>
          <w:bCs/>
          <w:sz w:val="24"/>
          <w:szCs w:val="24"/>
        </w:rPr>
      </w:pPr>
      <w:r w:rsidRPr="009B11B3">
        <w:rPr>
          <w:bCs/>
          <w:sz w:val="24"/>
          <w:szCs w:val="24"/>
        </w:rPr>
        <w:t>B) Крепкий чай</w:t>
      </w:r>
    </w:p>
    <w:p w14:paraId="495A4130" w14:textId="77777777" w:rsidR="00911636" w:rsidRPr="009B11B3" w:rsidRDefault="00911636" w:rsidP="00911636">
      <w:pPr>
        <w:pStyle w:val="a3"/>
        <w:ind w:left="709"/>
        <w:rPr>
          <w:bCs/>
          <w:sz w:val="24"/>
          <w:szCs w:val="24"/>
        </w:rPr>
      </w:pPr>
      <w:r w:rsidRPr="009B11B3">
        <w:rPr>
          <w:bCs/>
          <w:sz w:val="24"/>
          <w:szCs w:val="24"/>
        </w:rPr>
        <w:t>C) Минеральную воду без газа Правильный ответ</w:t>
      </w:r>
    </w:p>
    <w:p w14:paraId="2683A030" w14:textId="77777777" w:rsidR="00911636" w:rsidRPr="009B11B3" w:rsidRDefault="00911636" w:rsidP="00911636">
      <w:pPr>
        <w:pStyle w:val="a3"/>
        <w:ind w:left="709"/>
        <w:rPr>
          <w:bCs/>
          <w:sz w:val="24"/>
          <w:szCs w:val="24"/>
        </w:rPr>
      </w:pPr>
      <w:r w:rsidRPr="009B11B3">
        <w:rPr>
          <w:bCs/>
          <w:sz w:val="24"/>
          <w:szCs w:val="24"/>
        </w:rPr>
        <w:t>D) Спиртные напитки</w:t>
      </w:r>
    </w:p>
    <w:p w14:paraId="610A1453" w14:textId="09C0B86C" w:rsidR="00911636" w:rsidRPr="009B11B3" w:rsidRDefault="00911636" w:rsidP="00911636">
      <w:pPr>
        <w:pStyle w:val="a3"/>
        <w:ind w:left="709"/>
        <w:rPr>
          <w:bCs/>
          <w:sz w:val="24"/>
          <w:szCs w:val="24"/>
        </w:rPr>
      </w:pPr>
      <w:r w:rsidRPr="009B11B3">
        <w:rPr>
          <w:bCs/>
          <w:sz w:val="24"/>
          <w:szCs w:val="24"/>
        </w:rPr>
        <w:t>Ответ: с</w:t>
      </w:r>
    </w:p>
    <w:p w14:paraId="4F7D4FE4"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4395478C" w14:textId="77777777" w:rsidR="00911636" w:rsidRPr="009B11B3" w:rsidRDefault="00911636" w:rsidP="00911636">
      <w:pPr>
        <w:pStyle w:val="a3"/>
        <w:ind w:left="709"/>
        <w:rPr>
          <w:bCs/>
          <w:sz w:val="24"/>
          <w:szCs w:val="24"/>
        </w:rPr>
      </w:pPr>
    </w:p>
    <w:p w14:paraId="39D16FFA" w14:textId="77777777" w:rsidR="00911636" w:rsidRPr="009B11B3" w:rsidRDefault="00911636" w:rsidP="00911636">
      <w:pPr>
        <w:pStyle w:val="a3"/>
        <w:ind w:left="709"/>
        <w:rPr>
          <w:bCs/>
          <w:sz w:val="24"/>
          <w:szCs w:val="24"/>
        </w:rPr>
      </w:pPr>
    </w:p>
    <w:p w14:paraId="22A50B6F" w14:textId="77777777" w:rsidR="00911636" w:rsidRPr="009B11B3" w:rsidRDefault="00911636" w:rsidP="00911636">
      <w:pPr>
        <w:pStyle w:val="a3"/>
        <w:ind w:left="709"/>
        <w:rPr>
          <w:bCs/>
          <w:sz w:val="24"/>
          <w:szCs w:val="24"/>
        </w:rPr>
      </w:pPr>
      <w:r w:rsidRPr="009B11B3">
        <w:rPr>
          <w:bCs/>
          <w:sz w:val="24"/>
          <w:szCs w:val="24"/>
        </w:rPr>
        <w:t xml:space="preserve">Что называют </w:t>
      </w:r>
      <w:proofErr w:type="spellStart"/>
      <w:r w:rsidRPr="009B11B3">
        <w:rPr>
          <w:bCs/>
          <w:sz w:val="24"/>
          <w:szCs w:val="24"/>
        </w:rPr>
        <w:t>лактатом</w:t>
      </w:r>
      <w:proofErr w:type="spellEnd"/>
      <w:r w:rsidRPr="009B11B3">
        <w:rPr>
          <w:bCs/>
          <w:sz w:val="24"/>
          <w:szCs w:val="24"/>
        </w:rPr>
        <w:t>?</w:t>
      </w:r>
    </w:p>
    <w:p w14:paraId="30B46B6E" w14:textId="48C21C41" w:rsidR="00911636" w:rsidRPr="009B11B3" w:rsidRDefault="00911636" w:rsidP="00911636">
      <w:pPr>
        <w:pStyle w:val="a3"/>
        <w:ind w:left="709"/>
        <w:rPr>
          <w:bCs/>
          <w:sz w:val="24"/>
          <w:szCs w:val="24"/>
        </w:rPr>
      </w:pPr>
      <w:r w:rsidRPr="009B11B3">
        <w:rPr>
          <w:bCs/>
          <w:sz w:val="24"/>
          <w:szCs w:val="24"/>
        </w:rPr>
        <w:t xml:space="preserve">A) Продукт распада глюкозы при недостаточном снабжении кислородом  </w:t>
      </w:r>
    </w:p>
    <w:p w14:paraId="148A2717" w14:textId="77777777" w:rsidR="00911636" w:rsidRPr="009B11B3" w:rsidRDefault="00911636" w:rsidP="00911636">
      <w:pPr>
        <w:pStyle w:val="a3"/>
        <w:ind w:left="709"/>
        <w:rPr>
          <w:bCs/>
          <w:sz w:val="24"/>
          <w:szCs w:val="24"/>
        </w:rPr>
      </w:pPr>
      <w:r w:rsidRPr="009B11B3">
        <w:rPr>
          <w:bCs/>
          <w:sz w:val="24"/>
          <w:szCs w:val="24"/>
        </w:rPr>
        <w:t>B) Белковое соединение</w:t>
      </w:r>
    </w:p>
    <w:p w14:paraId="130A65D0" w14:textId="77777777" w:rsidR="00911636" w:rsidRPr="009B11B3" w:rsidRDefault="00911636" w:rsidP="00911636">
      <w:pPr>
        <w:pStyle w:val="a3"/>
        <w:ind w:left="709"/>
        <w:rPr>
          <w:bCs/>
          <w:sz w:val="24"/>
          <w:szCs w:val="24"/>
        </w:rPr>
      </w:pPr>
      <w:r w:rsidRPr="009B11B3">
        <w:rPr>
          <w:bCs/>
          <w:sz w:val="24"/>
          <w:szCs w:val="24"/>
        </w:rPr>
        <w:t>C) Жирорастворимый витамин</w:t>
      </w:r>
    </w:p>
    <w:p w14:paraId="10F0A8D8" w14:textId="77777777" w:rsidR="00911636" w:rsidRPr="009B11B3" w:rsidRDefault="00911636" w:rsidP="00911636">
      <w:pPr>
        <w:pStyle w:val="a3"/>
        <w:ind w:left="709"/>
        <w:rPr>
          <w:bCs/>
          <w:sz w:val="24"/>
          <w:szCs w:val="24"/>
        </w:rPr>
      </w:pPr>
      <w:r w:rsidRPr="009B11B3">
        <w:rPr>
          <w:bCs/>
          <w:sz w:val="24"/>
          <w:szCs w:val="24"/>
        </w:rPr>
        <w:t>D) Углеводное вещество</w:t>
      </w:r>
    </w:p>
    <w:p w14:paraId="6F4373DC" w14:textId="507BA2C5" w:rsidR="00911636" w:rsidRPr="009B11B3" w:rsidRDefault="00911636" w:rsidP="00911636">
      <w:pPr>
        <w:pStyle w:val="a3"/>
        <w:ind w:left="709"/>
        <w:rPr>
          <w:bCs/>
          <w:sz w:val="24"/>
          <w:szCs w:val="24"/>
        </w:rPr>
      </w:pPr>
      <w:r w:rsidRPr="009B11B3">
        <w:rPr>
          <w:bCs/>
          <w:sz w:val="24"/>
          <w:szCs w:val="24"/>
        </w:rPr>
        <w:t>Ответ: а</w:t>
      </w:r>
    </w:p>
    <w:p w14:paraId="53913618" w14:textId="77777777" w:rsidR="00EC51D0" w:rsidRPr="009B11B3" w:rsidRDefault="00EC51D0" w:rsidP="00911636">
      <w:pPr>
        <w:pStyle w:val="a3"/>
        <w:ind w:left="709"/>
        <w:rPr>
          <w:bCs/>
          <w:sz w:val="24"/>
          <w:szCs w:val="24"/>
        </w:rPr>
      </w:pPr>
    </w:p>
    <w:p w14:paraId="229CF094"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195E1B6C" w14:textId="77777777" w:rsidR="00911636" w:rsidRPr="009B11B3" w:rsidRDefault="00911636" w:rsidP="00911636">
      <w:pPr>
        <w:pStyle w:val="a3"/>
        <w:ind w:left="709"/>
        <w:rPr>
          <w:bCs/>
          <w:sz w:val="24"/>
          <w:szCs w:val="24"/>
        </w:rPr>
      </w:pPr>
    </w:p>
    <w:p w14:paraId="7B8A167F" w14:textId="77777777" w:rsidR="00911636" w:rsidRPr="009B11B3" w:rsidRDefault="00911636" w:rsidP="00911636">
      <w:pPr>
        <w:pStyle w:val="a3"/>
        <w:ind w:left="709"/>
        <w:rPr>
          <w:bCs/>
          <w:sz w:val="24"/>
          <w:szCs w:val="24"/>
        </w:rPr>
      </w:pPr>
      <w:r w:rsidRPr="009B11B3">
        <w:rPr>
          <w:bCs/>
          <w:sz w:val="24"/>
          <w:szCs w:val="24"/>
        </w:rPr>
        <w:t>Сколько недель должно пройти между первыми серьёзными этапами увеличения объёма или интенсивности тренировки?</w:t>
      </w:r>
    </w:p>
    <w:p w14:paraId="7B8DF088" w14:textId="77777777" w:rsidR="00911636" w:rsidRPr="009B11B3" w:rsidRDefault="00911636" w:rsidP="00911636">
      <w:pPr>
        <w:pStyle w:val="a3"/>
        <w:ind w:left="709"/>
        <w:rPr>
          <w:bCs/>
          <w:sz w:val="24"/>
          <w:szCs w:val="24"/>
        </w:rPr>
      </w:pPr>
      <w:r w:rsidRPr="009B11B3">
        <w:rPr>
          <w:bCs/>
          <w:sz w:val="24"/>
          <w:szCs w:val="24"/>
        </w:rPr>
        <w:t>A) Неделю</w:t>
      </w:r>
    </w:p>
    <w:p w14:paraId="0F518EEA" w14:textId="77777777" w:rsidR="00911636" w:rsidRPr="009B11B3" w:rsidRDefault="00911636" w:rsidP="00911636">
      <w:pPr>
        <w:pStyle w:val="a3"/>
        <w:ind w:left="709"/>
        <w:rPr>
          <w:bCs/>
          <w:sz w:val="24"/>
          <w:szCs w:val="24"/>
        </w:rPr>
      </w:pPr>
      <w:r w:rsidRPr="009B11B3">
        <w:rPr>
          <w:bCs/>
          <w:sz w:val="24"/>
          <w:szCs w:val="24"/>
        </w:rPr>
        <w:t>B) Две-три недели Правильный ответ</w:t>
      </w:r>
    </w:p>
    <w:p w14:paraId="46E46413" w14:textId="77777777" w:rsidR="00911636" w:rsidRPr="009B11B3" w:rsidRDefault="00911636" w:rsidP="00911636">
      <w:pPr>
        <w:pStyle w:val="a3"/>
        <w:ind w:left="709"/>
        <w:rPr>
          <w:bCs/>
          <w:sz w:val="24"/>
          <w:szCs w:val="24"/>
        </w:rPr>
      </w:pPr>
      <w:r w:rsidRPr="009B11B3">
        <w:rPr>
          <w:bCs/>
          <w:sz w:val="24"/>
          <w:szCs w:val="24"/>
        </w:rPr>
        <w:t>C) Месяц-полтора</w:t>
      </w:r>
    </w:p>
    <w:p w14:paraId="42E0082A" w14:textId="77777777" w:rsidR="00911636" w:rsidRPr="009B11B3" w:rsidRDefault="00911636" w:rsidP="00911636">
      <w:pPr>
        <w:pStyle w:val="a3"/>
        <w:ind w:left="709"/>
        <w:rPr>
          <w:bCs/>
          <w:sz w:val="24"/>
          <w:szCs w:val="24"/>
        </w:rPr>
      </w:pPr>
      <w:r w:rsidRPr="009B11B3">
        <w:rPr>
          <w:bCs/>
          <w:sz w:val="24"/>
          <w:szCs w:val="24"/>
        </w:rPr>
        <w:t>D) Минимум полгода</w:t>
      </w:r>
    </w:p>
    <w:p w14:paraId="1F3B918A" w14:textId="50C6AAE4" w:rsidR="00911636" w:rsidRPr="009B11B3" w:rsidRDefault="00911636" w:rsidP="00911636">
      <w:pPr>
        <w:pStyle w:val="a3"/>
        <w:ind w:left="709"/>
        <w:rPr>
          <w:bCs/>
          <w:sz w:val="24"/>
          <w:szCs w:val="24"/>
        </w:rPr>
      </w:pPr>
      <w:r w:rsidRPr="009B11B3">
        <w:rPr>
          <w:bCs/>
          <w:sz w:val="24"/>
          <w:szCs w:val="24"/>
        </w:rPr>
        <w:t>Ответ: в</w:t>
      </w:r>
    </w:p>
    <w:p w14:paraId="3F46FDA4"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63955CB0" w14:textId="77777777" w:rsidR="00911636" w:rsidRPr="009B11B3" w:rsidRDefault="00911636" w:rsidP="00911636">
      <w:pPr>
        <w:pStyle w:val="a3"/>
        <w:ind w:left="709"/>
        <w:rPr>
          <w:bCs/>
          <w:sz w:val="24"/>
          <w:szCs w:val="24"/>
        </w:rPr>
      </w:pPr>
    </w:p>
    <w:p w14:paraId="27A6163D" w14:textId="77777777" w:rsidR="00911636" w:rsidRPr="009B11B3" w:rsidRDefault="00911636" w:rsidP="00911636">
      <w:pPr>
        <w:pStyle w:val="a3"/>
        <w:ind w:left="709"/>
        <w:rPr>
          <w:bCs/>
          <w:sz w:val="24"/>
          <w:szCs w:val="24"/>
        </w:rPr>
      </w:pPr>
      <w:r w:rsidRPr="009B11B3">
        <w:rPr>
          <w:bCs/>
          <w:sz w:val="24"/>
          <w:szCs w:val="24"/>
        </w:rPr>
        <w:t>Почему важна регулярность занятий спортом?</w:t>
      </w:r>
    </w:p>
    <w:p w14:paraId="29AFF9FA" w14:textId="77777777" w:rsidR="00911636" w:rsidRPr="009B11B3" w:rsidRDefault="00911636" w:rsidP="00911636">
      <w:pPr>
        <w:pStyle w:val="a3"/>
        <w:ind w:left="709"/>
        <w:rPr>
          <w:bCs/>
          <w:sz w:val="24"/>
          <w:szCs w:val="24"/>
        </w:rPr>
      </w:pPr>
      <w:r w:rsidRPr="009B11B3">
        <w:rPr>
          <w:bCs/>
          <w:sz w:val="24"/>
          <w:szCs w:val="24"/>
        </w:rPr>
        <w:t>A) Она помогает сжигать жир быстрее</w:t>
      </w:r>
    </w:p>
    <w:p w14:paraId="5F15C129" w14:textId="77777777" w:rsidR="00911636" w:rsidRPr="009B11B3" w:rsidRDefault="00911636" w:rsidP="00911636">
      <w:pPr>
        <w:pStyle w:val="a3"/>
        <w:ind w:left="709"/>
        <w:rPr>
          <w:bCs/>
          <w:sz w:val="24"/>
          <w:szCs w:val="24"/>
        </w:rPr>
      </w:pPr>
      <w:r w:rsidRPr="009B11B3">
        <w:rPr>
          <w:bCs/>
          <w:sz w:val="24"/>
          <w:szCs w:val="24"/>
        </w:rPr>
        <w:t>B) Она увеличивает аппетит</w:t>
      </w:r>
    </w:p>
    <w:p w14:paraId="60A03DD3" w14:textId="2236F42E" w:rsidR="00911636" w:rsidRPr="009B11B3" w:rsidRDefault="00911636" w:rsidP="00911636">
      <w:pPr>
        <w:pStyle w:val="a3"/>
        <w:ind w:left="709"/>
        <w:rPr>
          <w:bCs/>
          <w:sz w:val="24"/>
          <w:szCs w:val="24"/>
        </w:rPr>
      </w:pPr>
      <w:r w:rsidRPr="009B11B3">
        <w:rPr>
          <w:bCs/>
          <w:sz w:val="24"/>
          <w:szCs w:val="24"/>
        </w:rPr>
        <w:t xml:space="preserve">C) Постоянные тренировки повышают эффективность воздействия каждой следующей сессии  </w:t>
      </w:r>
    </w:p>
    <w:p w14:paraId="7E70B21F" w14:textId="77777777" w:rsidR="00911636" w:rsidRPr="009B11B3" w:rsidRDefault="00911636" w:rsidP="00911636">
      <w:pPr>
        <w:pStyle w:val="a3"/>
        <w:ind w:left="709"/>
        <w:rPr>
          <w:bCs/>
          <w:sz w:val="24"/>
          <w:szCs w:val="24"/>
        </w:rPr>
      </w:pPr>
      <w:r w:rsidRPr="009B11B3">
        <w:rPr>
          <w:bCs/>
          <w:sz w:val="24"/>
          <w:szCs w:val="24"/>
        </w:rPr>
        <w:t>D) Без неё невозможно заниматься любимым видом спорта</w:t>
      </w:r>
    </w:p>
    <w:p w14:paraId="6672F98C" w14:textId="579D236A" w:rsidR="00911636" w:rsidRPr="009B11B3" w:rsidRDefault="00911636" w:rsidP="00911636">
      <w:pPr>
        <w:pStyle w:val="a3"/>
        <w:ind w:left="709"/>
        <w:rPr>
          <w:bCs/>
          <w:sz w:val="24"/>
          <w:szCs w:val="24"/>
        </w:rPr>
      </w:pPr>
      <w:r w:rsidRPr="009B11B3">
        <w:rPr>
          <w:bCs/>
          <w:sz w:val="24"/>
          <w:szCs w:val="24"/>
        </w:rPr>
        <w:lastRenderedPageBreak/>
        <w:t>Ответ: с</w:t>
      </w:r>
    </w:p>
    <w:p w14:paraId="48BA50AE"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16461B38" w14:textId="77777777" w:rsidR="00911636" w:rsidRPr="009B11B3" w:rsidRDefault="00911636" w:rsidP="00911636">
      <w:pPr>
        <w:pStyle w:val="a3"/>
        <w:ind w:left="709"/>
        <w:rPr>
          <w:bCs/>
          <w:sz w:val="24"/>
          <w:szCs w:val="24"/>
        </w:rPr>
      </w:pPr>
    </w:p>
    <w:p w14:paraId="446E53BC" w14:textId="77777777" w:rsidR="00911636" w:rsidRPr="009B11B3" w:rsidRDefault="00911636" w:rsidP="00911636">
      <w:pPr>
        <w:pStyle w:val="a3"/>
        <w:ind w:left="709"/>
        <w:rPr>
          <w:bCs/>
          <w:sz w:val="24"/>
          <w:szCs w:val="24"/>
        </w:rPr>
      </w:pPr>
      <w:r w:rsidRPr="009B11B3">
        <w:rPr>
          <w:bCs/>
          <w:sz w:val="24"/>
          <w:szCs w:val="24"/>
        </w:rPr>
        <w:t>Какова основная задача стретчинга?</w:t>
      </w:r>
    </w:p>
    <w:p w14:paraId="578F3288" w14:textId="668DF01D" w:rsidR="00911636" w:rsidRPr="009B11B3" w:rsidRDefault="00911636" w:rsidP="00911636">
      <w:pPr>
        <w:pStyle w:val="a3"/>
        <w:ind w:left="709"/>
        <w:rPr>
          <w:bCs/>
          <w:sz w:val="24"/>
          <w:szCs w:val="24"/>
        </w:rPr>
      </w:pPr>
      <w:r w:rsidRPr="009B11B3">
        <w:rPr>
          <w:bCs/>
          <w:sz w:val="24"/>
          <w:szCs w:val="24"/>
        </w:rPr>
        <w:t xml:space="preserve">A) Снижение рисков травм и боли в мышцах  </w:t>
      </w:r>
    </w:p>
    <w:p w14:paraId="2B926014" w14:textId="77777777" w:rsidR="00911636" w:rsidRPr="009B11B3" w:rsidRDefault="00911636" w:rsidP="00911636">
      <w:pPr>
        <w:pStyle w:val="a3"/>
        <w:ind w:left="709"/>
        <w:rPr>
          <w:bCs/>
          <w:sz w:val="24"/>
          <w:szCs w:val="24"/>
        </w:rPr>
      </w:pPr>
      <w:r w:rsidRPr="009B11B3">
        <w:rPr>
          <w:bCs/>
          <w:sz w:val="24"/>
          <w:szCs w:val="24"/>
        </w:rPr>
        <w:t>B) Максимальное напряжение мышц</w:t>
      </w:r>
    </w:p>
    <w:p w14:paraId="297C9C7C" w14:textId="77777777" w:rsidR="00911636" w:rsidRPr="009B11B3" w:rsidRDefault="00911636" w:rsidP="00911636">
      <w:pPr>
        <w:pStyle w:val="a3"/>
        <w:ind w:left="709"/>
        <w:rPr>
          <w:bCs/>
          <w:sz w:val="24"/>
          <w:szCs w:val="24"/>
        </w:rPr>
      </w:pPr>
      <w:r w:rsidRPr="009B11B3">
        <w:rPr>
          <w:bCs/>
          <w:sz w:val="24"/>
          <w:szCs w:val="24"/>
        </w:rPr>
        <w:t>C) Только улучшение внешнего вида</w:t>
      </w:r>
    </w:p>
    <w:p w14:paraId="2C8C03E2" w14:textId="77777777" w:rsidR="00911636" w:rsidRPr="009B11B3" w:rsidRDefault="00911636" w:rsidP="00911636">
      <w:pPr>
        <w:pStyle w:val="a3"/>
        <w:ind w:left="709"/>
        <w:rPr>
          <w:bCs/>
          <w:sz w:val="24"/>
          <w:szCs w:val="24"/>
        </w:rPr>
      </w:pPr>
      <w:r w:rsidRPr="009B11B3">
        <w:rPr>
          <w:bCs/>
          <w:sz w:val="24"/>
          <w:szCs w:val="24"/>
        </w:rPr>
        <w:t>D) Исправление дефектов зрения</w:t>
      </w:r>
    </w:p>
    <w:p w14:paraId="56AF7C3A" w14:textId="76AFBE04" w:rsidR="00911636" w:rsidRPr="009B11B3" w:rsidRDefault="00911636" w:rsidP="00911636">
      <w:pPr>
        <w:pStyle w:val="a3"/>
        <w:ind w:left="709"/>
        <w:rPr>
          <w:bCs/>
          <w:sz w:val="24"/>
          <w:szCs w:val="24"/>
        </w:rPr>
      </w:pPr>
      <w:r w:rsidRPr="009B11B3">
        <w:rPr>
          <w:bCs/>
          <w:sz w:val="24"/>
          <w:szCs w:val="24"/>
        </w:rPr>
        <w:t>Ответ: а</w:t>
      </w:r>
    </w:p>
    <w:p w14:paraId="3CAEFF88" w14:textId="77777777" w:rsidR="00EC51D0"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26145616" w14:textId="77777777" w:rsidR="00911636" w:rsidRPr="009B11B3" w:rsidRDefault="00911636" w:rsidP="00911636">
      <w:pPr>
        <w:pStyle w:val="a3"/>
        <w:ind w:left="709"/>
        <w:rPr>
          <w:bCs/>
          <w:sz w:val="24"/>
          <w:szCs w:val="24"/>
        </w:rPr>
      </w:pPr>
    </w:p>
    <w:p w14:paraId="127DCFD8" w14:textId="77777777" w:rsidR="00911636" w:rsidRPr="009B11B3" w:rsidRDefault="00911636" w:rsidP="00911636">
      <w:pPr>
        <w:pStyle w:val="a3"/>
        <w:ind w:left="709"/>
        <w:rPr>
          <w:bCs/>
          <w:sz w:val="24"/>
          <w:szCs w:val="24"/>
        </w:rPr>
      </w:pPr>
      <w:r w:rsidRPr="009B11B3">
        <w:rPr>
          <w:bCs/>
          <w:sz w:val="24"/>
          <w:szCs w:val="24"/>
        </w:rPr>
        <w:t>Что означает понятие «гипоксия»?</w:t>
      </w:r>
    </w:p>
    <w:p w14:paraId="7F9B43AB" w14:textId="5F227AA1" w:rsidR="00911636" w:rsidRPr="009B11B3" w:rsidRDefault="00911636" w:rsidP="00911636">
      <w:pPr>
        <w:pStyle w:val="a3"/>
        <w:ind w:left="709"/>
        <w:rPr>
          <w:bCs/>
          <w:sz w:val="24"/>
          <w:szCs w:val="24"/>
        </w:rPr>
      </w:pPr>
      <w:r w:rsidRPr="009B11B3">
        <w:rPr>
          <w:bCs/>
          <w:sz w:val="24"/>
          <w:szCs w:val="24"/>
        </w:rPr>
        <w:t xml:space="preserve">A) Недостаточное снабжение клеток организма кислородом  </w:t>
      </w:r>
    </w:p>
    <w:p w14:paraId="027FEBCA" w14:textId="77777777" w:rsidR="00911636" w:rsidRPr="009B11B3" w:rsidRDefault="00911636" w:rsidP="00911636">
      <w:pPr>
        <w:pStyle w:val="a3"/>
        <w:ind w:left="709"/>
        <w:rPr>
          <w:bCs/>
          <w:sz w:val="24"/>
          <w:szCs w:val="24"/>
        </w:rPr>
      </w:pPr>
      <w:r w:rsidRPr="009B11B3">
        <w:rPr>
          <w:bCs/>
          <w:sz w:val="24"/>
          <w:szCs w:val="24"/>
        </w:rPr>
        <w:t>B) Замедленная реакция организма на внешние раздражители</w:t>
      </w:r>
    </w:p>
    <w:p w14:paraId="008550D2" w14:textId="77777777" w:rsidR="00911636" w:rsidRPr="009B11B3" w:rsidRDefault="00911636" w:rsidP="00911636">
      <w:pPr>
        <w:pStyle w:val="a3"/>
        <w:ind w:left="709"/>
        <w:rPr>
          <w:bCs/>
          <w:sz w:val="24"/>
          <w:szCs w:val="24"/>
        </w:rPr>
      </w:pPr>
      <w:r w:rsidRPr="009B11B3">
        <w:rPr>
          <w:bCs/>
          <w:sz w:val="24"/>
          <w:szCs w:val="24"/>
        </w:rPr>
        <w:t>C) Высвобождение энергии при распаде жиров</w:t>
      </w:r>
    </w:p>
    <w:p w14:paraId="157A30C1" w14:textId="77777777" w:rsidR="00911636" w:rsidRPr="009B11B3" w:rsidRDefault="00911636" w:rsidP="00911636">
      <w:pPr>
        <w:pStyle w:val="a3"/>
        <w:ind w:left="709"/>
        <w:rPr>
          <w:bCs/>
          <w:sz w:val="24"/>
          <w:szCs w:val="24"/>
        </w:rPr>
      </w:pPr>
      <w:r w:rsidRPr="009B11B3">
        <w:rPr>
          <w:bCs/>
          <w:sz w:val="24"/>
          <w:szCs w:val="24"/>
        </w:rPr>
        <w:t>D) Чрезмерное потребление воды организмом</w:t>
      </w:r>
    </w:p>
    <w:p w14:paraId="1658DF92" w14:textId="7BEEFADE" w:rsidR="00911636" w:rsidRPr="009B11B3" w:rsidRDefault="00911636" w:rsidP="00EC51D0">
      <w:pPr>
        <w:pStyle w:val="a3"/>
        <w:ind w:left="709"/>
        <w:rPr>
          <w:bCs/>
          <w:sz w:val="24"/>
          <w:szCs w:val="24"/>
        </w:rPr>
      </w:pPr>
      <w:r w:rsidRPr="009B11B3">
        <w:rPr>
          <w:bCs/>
          <w:sz w:val="24"/>
          <w:szCs w:val="24"/>
        </w:rPr>
        <w:t>Ответ: а</w:t>
      </w:r>
    </w:p>
    <w:p w14:paraId="1B7EECC2" w14:textId="04D50A0B" w:rsidR="00911636" w:rsidRPr="009B11B3" w:rsidRDefault="00EC51D0" w:rsidP="00EC51D0">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3EE6C779" w14:textId="77777777" w:rsidR="00911636" w:rsidRPr="009B11B3" w:rsidRDefault="00911636" w:rsidP="00911636">
      <w:pPr>
        <w:pStyle w:val="a3"/>
        <w:ind w:left="709"/>
        <w:rPr>
          <w:bCs/>
          <w:sz w:val="24"/>
          <w:szCs w:val="24"/>
        </w:rPr>
      </w:pPr>
    </w:p>
    <w:p w14:paraId="0BAD29E3" w14:textId="77777777" w:rsidR="00911636" w:rsidRPr="009B11B3" w:rsidRDefault="00911636" w:rsidP="00911636">
      <w:pPr>
        <w:pStyle w:val="a3"/>
        <w:ind w:left="709"/>
        <w:rPr>
          <w:bCs/>
          <w:sz w:val="24"/>
          <w:szCs w:val="24"/>
        </w:rPr>
      </w:pPr>
      <w:r w:rsidRPr="009B11B3">
        <w:rPr>
          <w:bCs/>
          <w:sz w:val="24"/>
          <w:szCs w:val="24"/>
        </w:rPr>
        <w:t>Что такое периодичность тренировок?</w:t>
      </w:r>
    </w:p>
    <w:p w14:paraId="0D2C9EA6" w14:textId="0C59B57D" w:rsidR="00911636" w:rsidRPr="009B11B3" w:rsidRDefault="00911636" w:rsidP="00911636">
      <w:pPr>
        <w:pStyle w:val="a3"/>
        <w:ind w:left="709"/>
        <w:rPr>
          <w:bCs/>
          <w:sz w:val="24"/>
          <w:szCs w:val="24"/>
        </w:rPr>
      </w:pPr>
      <w:r w:rsidRPr="009B11B3">
        <w:rPr>
          <w:bCs/>
          <w:sz w:val="24"/>
          <w:szCs w:val="24"/>
        </w:rPr>
        <w:t xml:space="preserve">A) Промежуток времени между занятиями  </w:t>
      </w:r>
    </w:p>
    <w:p w14:paraId="03CF0049" w14:textId="77777777" w:rsidR="00911636" w:rsidRPr="009B11B3" w:rsidRDefault="00911636" w:rsidP="00911636">
      <w:pPr>
        <w:pStyle w:val="a3"/>
        <w:ind w:left="709"/>
        <w:rPr>
          <w:bCs/>
          <w:sz w:val="24"/>
          <w:szCs w:val="24"/>
        </w:rPr>
      </w:pPr>
      <w:r w:rsidRPr="009B11B3">
        <w:rPr>
          <w:bCs/>
          <w:sz w:val="24"/>
          <w:szCs w:val="24"/>
        </w:rPr>
        <w:t>B) Продолжительность самого занятия</w:t>
      </w:r>
    </w:p>
    <w:p w14:paraId="374A9C1C" w14:textId="77777777" w:rsidR="00911636" w:rsidRPr="009B11B3" w:rsidRDefault="00911636" w:rsidP="00911636">
      <w:pPr>
        <w:pStyle w:val="a3"/>
        <w:ind w:left="709"/>
        <w:rPr>
          <w:bCs/>
          <w:sz w:val="24"/>
          <w:szCs w:val="24"/>
        </w:rPr>
      </w:pPr>
      <w:r w:rsidRPr="009B11B3">
        <w:rPr>
          <w:bCs/>
          <w:sz w:val="24"/>
          <w:szCs w:val="24"/>
        </w:rPr>
        <w:t>C) Период полного отдыха от занятий</w:t>
      </w:r>
    </w:p>
    <w:p w14:paraId="4453B4EC" w14:textId="77777777" w:rsidR="00911636" w:rsidRPr="009B11B3" w:rsidRDefault="00911636" w:rsidP="00911636">
      <w:pPr>
        <w:pStyle w:val="a3"/>
        <w:ind w:left="709"/>
        <w:rPr>
          <w:bCs/>
          <w:sz w:val="24"/>
          <w:szCs w:val="24"/>
        </w:rPr>
      </w:pPr>
      <w:r w:rsidRPr="009B11B3">
        <w:rPr>
          <w:bCs/>
          <w:sz w:val="24"/>
          <w:szCs w:val="24"/>
        </w:rPr>
        <w:t>D) Время разминки перед началом основного занятия</w:t>
      </w:r>
    </w:p>
    <w:p w14:paraId="1700F485" w14:textId="5CDF9450" w:rsidR="00911636" w:rsidRPr="009B11B3" w:rsidRDefault="00911636" w:rsidP="00911636">
      <w:pPr>
        <w:pStyle w:val="a3"/>
        <w:ind w:left="709"/>
        <w:rPr>
          <w:bCs/>
          <w:sz w:val="24"/>
          <w:szCs w:val="24"/>
        </w:rPr>
      </w:pPr>
      <w:r w:rsidRPr="009B11B3">
        <w:rPr>
          <w:bCs/>
          <w:sz w:val="24"/>
          <w:szCs w:val="24"/>
        </w:rPr>
        <w:t>Ответ: а</w:t>
      </w:r>
    </w:p>
    <w:p w14:paraId="034A3FFC" w14:textId="77777777" w:rsidR="009B11B3" w:rsidRDefault="009B11B3" w:rsidP="00911636">
      <w:pPr>
        <w:pStyle w:val="a3"/>
        <w:ind w:left="709"/>
        <w:rPr>
          <w:bCs/>
          <w:sz w:val="24"/>
          <w:szCs w:val="24"/>
        </w:rPr>
      </w:pPr>
    </w:p>
    <w:p w14:paraId="2058F131" w14:textId="36C01DF6" w:rsidR="00911636" w:rsidRPr="009B11B3" w:rsidRDefault="00EC51D0" w:rsidP="00911636">
      <w:pPr>
        <w:pStyle w:val="a3"/>
        <w:ind w:left="709"/>
        <w:rPr>
          <w:b/>
          <w:sz w:val="24"/>
          <w:szCs w:val="24"/>
        </w:rPr>
      </w:pPr>
      <w:r w:rsidRPr="009B11B3">
        <w:rPr>
          <w:b/>
          <w:sz w:val="24"/>
          <w:szCs w:val="24"/>
        </w:rPr>
        <w:t>Прочитайте текст и выберите правильный ответ.</w:t>
      </w:r>
    </w:p>
    <w:p w14:paraId="3E2EA4DA" w14:textId="77777777" w:rsidR="00EC51D0" w:rsidRPr="009B11B3" w:rsidRDefault="00EC51D0" w:rsidP="00911636">
      <w:pPr>
        <w:pStyle w:val="a3"/>
        <w:ind w:left="709"/>
        <w:rPr>
          <w:bCs/>
          <w:sz w:val="24"/>
          <w:szCs w:val="24"/>
        </w:rPr>
      </w:pPr>
    </w:p>
    <w:p w14:paraId="5A508A1D" w14:textId="77777777" w:rsidR="00911636" w:rsidRPr="009B11B3" w:rsidRDefault="00911636" w:rsidP="00911636">
      <w:pPr>
        <w:pStyle w:val="a3"/>
        <w:ind w:left="709"/>
        <w:rPr>
          <w:bCs/>
          <w:sz w:val="24"/>
          <w:szCs w:val="24"/>
        </w:rPr>
      </w:pPr>
      <w:r w:rsidRPr="009B11B3">
        <w:rPr>
          <w:bCs/>
          <w:sz w:val="24"/>
          <w:szCs w:val="24"/>
        </w:rPr>
        <w:t>Зачем нужен медицинский осмотр перед началом занятий спортом?</w:t>
      </w:r>
    </w:p>
    <w:p w14:paraId="5ECF6635" w14:textId="239F22BA" w:rsidR="00911636" w:rsidRPr="009B11B3" w:rsidRDefault="00911636" w:rsidP="00911636">
      <w:pPr>
        <w:pStyle w:val="a3"/>
        <w:ind w:left="709"/>
        <w:rPr>
          <w:bCs/>
          <w:sz w:val="24"/>
          <w:szCs w:val="24"/>
        </w:rPr>
      </w:pPr>
      <w:r w:rsidRPr="009B11B3">
        <w:rPr>
          <w:bCs/>
          <w:sz w:val="24"/>
          <w:szCs w:val="24"/>
        </w:rPr>
        <w:t xml:space="preserve">A) Чтобы убедиться, что человеку разрешено заниматься данным видом спорта </w:t>
      </w:r>
      <w:r w:rsidR="00EC51D0" w:rsidRPr="009B11B3">
        <w:rPr>
          <w:bCs/>
          <w:sz w:val="24"/>
          <w:szCs w:val="24"/>
        </w:rPr>
        <w:t xml:space="preserve"> </w:t>
      </w:r>
    </w:p>
    <w:p w14:paraId="5590D9C4" w14:textId="77777777" w:rsidR="00911636" w:rsidRPr="009B11B3" w:rsidRDefault="00911636" w:rsidP="00911636">
      <w:pPr>
        <w:pStyle w:val="a3"/>
        <w:ind w:left="709"/>
        <w:rPr>
          <w:bCs/>
          <w:sz w:val="24"/>
          <w:szCs w:val="24"/>
        </w:rPr>
      </w:pPr>
      <w:r w:rsidRPr="009B11B3">
        <w:rPr>
          <w:bCs/>
          <w:sz w:val="24"/>
          <w:szCs w:val="24"/>
        </w:rPr>
        <w:t>B) Потому что спорт запрещён лицам старше 40 лет</w:t>
      </w:r>
    </w:p>
    <w:p w14:paraId="30FF1E3A" w14:textId="77777777" w:rsidR="00911636" w:rsidRPr="009B11B3" w:rsidRDefault="00911636" w:rsidP="00911636">
      <w:pPr>
        <w:pStyle w:val="a3"/>
        <w:ind w:left="709"/>
        <w:rPr>
          <w:bCs/>
          <w:sz w:val="24"/>
          <w:szCs w:val="24"/>
        </w:rPr>
      </w:pPr>
      <w:r w:rsidRPr="009B11B3">
        <w:rPr>
          <w:bCs/>
          <w:sz w:val="24"/>
          <w:szCs w:val="24"/>
        </w:rPr>
        <w:t>C) Просто для статистических данных</w:t>
      </w:r>
    </w:p>
    <w:p w14:paraId="0356A95A" w14:textId="463771BC" w:rsidR="00911636" w:rsidRPr="009B11B3" w:rsidRDefault="00911636" w:rsidP="00911636">
      <w:pPr>
        <w:pStyle w:val="a3"/>
        <w:ind w:left="709"/>
        <w:rPr>
          <w:bCs/>
          <w:sz w:val="24"/>
          <w:szCs w:val="24"/>
        </w:rPr>
      </w:pPr>
      <w:r w:rsidRPr="009B11B3">
        <w:rPr>
          <w:bCs/>
          <w:sz w:val="24"/>
          <w:szCs w:val="24"/>
        </w:rPr>
        <w:t>D) Медицинский осмотр обязателен только профессионалам</w:t>
      </w:r>
    </w:p>
    <w:p w14:paraId="5247A468" w14:textId="7317EDA7" w:rsidR="00EC51D0" w:rsidRPr="009B11B3" w:rsidRDefault="00EC51D0" w:rsidP="00911636">
      <w:pPr>
        <w:pStyle w:val="a3"/>
        <w:ind w:left="709"/>
        <w:rPr>
          <w:bCs/>
          <w:sz w:val="24"/>
          <w:szCs w:val="24"/>
        </w:rPr>
      </w:pPr>
      <w:r w:rsidRPr="009B11B3">
        <w:rPr>
          <w:bCs/>
          <w:sz w:val="24"/>
          <w:szCs w:val="24"/>
        </w:rPr>
        <w:t>Ответ: а</w:t>
      </w:r>
    </w:p>
    <w:p w14:paraId="0A435A09" w14:textId="77777777" w:rsidR="00EC51D0" w:rsidRPr="009B11B3" w:rsidRDefault="00EC51D0" w:rsidP="00911636">
      <w:pPr>
        <w:pStyle w:val="a3"/>
        <w:ind w:left="709"/>
        <w:rPr>
          <w:bCs/>
          <w:sz w:val="24"/>
          <w:szCs w:val="24"/>
        </w:rPr>
      </w:pPr>
    </w:p>
    <w:p w14:paraId="5253548B" w14:textId="174C4A37" w:rsidR="004016DA" w:rsidRPr="009B11B3" w:rsidRDefault="004016DA">
      <w:pPr>
        <w:pStyle w:val="a3"/>
        <w:ind w:left="724"/>
        <w:rPr>
          <w:sz w:val="24"/>
          <w:szCs w:val="24"/>
        </w:rPr>
      </w:pPr>
    </w:p>
    <w:p w14:paraId="61DF3A33" w14:textId="7973CD1B" w:rsidR="004016DA" w:rsidRPr="009B11B3" w:rsidRDefault="00BE72C7" w:rsidP="008A108A">
      <w:pPr>
        <w:pStyle w:val="a3"/>
        <w:ind w:left="709" w:right="449"/>
        <w:jc w:val="center"/>
        <w:rPr>
          <w:sz w:val="24"/>
          <w:szCs w:val="24"/>
        </w:rPr>
      </w:pPr>
      <w:r w:rsidRPr="00BE72C7">
        <w:rPr>
          <w:sz w:val="24"/>
          <w:szCs w:val="24"/>
        </w:rPr>
        <w:t xml:space="preserve">ОК 02. Использовать современные средства поиска, анализа и </w:t>
      </w:r>
      <w:proofErr w:type="gramStart"/>
      <w:r w:rsidRPr="00BE72C7">
        <w:rPr>
          <w:sz w:val="24"/>
          <w:szCs w:val="24"/>
        </w:rPr>
        <w:t>интерпретации информации</w:t>
      </w:r>
      <w:proofErr w:type="gramEnd"/>
      <w:r w:rsidRPr="00BE72C7">
        <w:rPr>
          <w:sz w:val="24"/>
          <w:szCs w:val="24"/>
        </w:rPr>
        <w:t xml:space="preserve"> и информационные технологии для выполнения задач профессиональной деятельности</w:t>
      </w:r>
    </w:p>
    <w:p w14:paraId="4BC8B156" w14:textId="77777777" w:rsidR="004016DA" w:rsidRPr="009B11B3" w:rsidRDefault="004016DA">
      <w:pPr>
        <w:pStyle w:val="a3"/>
        <w:spacing w:before="1"/>
        <w:rPr>
          <w:sz w:val="24"/>
          <w:szCs w:val="24"/>
        </w:rPr>
      </w:pPr>
    </w:p>
    <w:p w14:paraId="7E0B4C91" w14:textId="77777777" w:rsidR="004016DA" w:rsidRPr="009B11B3" w:rsidRDefault="004016DA">
      <w:pPr>
        <w:pStyle w:val="a3"/>
        <w:spacing w:before="2"/>
        <w:rPr>
          <w:b/>
          <w:sz w:val="24"/>
          <w:szCs w:val="24"/>
        </w:rPr>
      </w:pPr>
    </w:p>
    <w:p w14:paraId="128556BB" w14:textId="77777777" w:rsidR="004016DA" w:rsidRPr="009B11B3" w:rsidRDefault="008C7804">
      <w:pPr>
        <w:pStyle w:val="a3"/>
        <w:ind w:left="755"/>
        <w:rPr>
          <w:sz w:val="24"/>
          <w:szCs w:val="24"/>
        </w:rPr>
      </w:pPr>
      <w:r w:rsidRPr="009B11B3">
        <w:rPr>
          <w:sz w:val="24"/>
          <w:szCs w:val="24"/>
          <w:u w:val="single"/>
        </w:rPr>
        <w:t>Задание</w:t>
      </w:r>
      <w:r w:rsidRPr="009B11B3">
        <w:rPr>
          <w:spacing w:val="-14"/>
          <w:sz w:val="24"/>
          <w:szCs w:val="24"/>
          <w:u w:val="single"/>
        </w:rPr>
        <w:t xml:space="preserve"> </w:t>
      </w:r>
      <w:r w:rsidRPr="009B11B3">
        <w:rPr>
          <w:sz w:val="24"/>
          <w:szCs w:val="24"/>
          <w:u w:val="single"/>
        </w:rPr>
        <w:t>закрытого</w:t>
      </w:r>
      <w:r w:rsidRPr="009B11B3">
        <w:rPr>
          <w:spacing w:val="-7"/>
          <w:sz w:val="24"/>
          <w:szCs w:val="24"/>
          <w:u w:val="single"/>
        </w:rPr>
        <w:t xml:space="preserve"> </w:t>
      </w:r>
      <w:r w:rsidRPr="009B11B3">
        <w:rPr>
          <w:sz w:val="24"/>
          <w:szCs w:val="24"/>
          <w:u w:val="single"/>
        </w:rPr>
        <w:t>типа</w:t>
      </w:r>
      <w:r w:rsidRPr="009B11B3">
        <w:rPr>
          <w:spacing w:val="-9"/>
          <w:sz w:val="24"/>
          <w:szCs w:val="24"/>
          <w:u w:val="single"/>
        </w:rPr>
        <w:t xml:space="preserve"> </w:t>
      </w:r>
      <w:r w:rsidRPr="009B11B3">
        <w:rPr>
          <w:sz w:val="24"/>
          <w:szCs w:val="24"/>
          <w:u w:val="single"/>
        </w:rPr>
        <w:t>с</w:t>
      </w:r>
      <w:r w:rsidRPr="009B11B3">
        <w:rPr>
          <w:spacing w:val="-10"/>
          <w:sz w:val="24"/>
          <w:szCs w:val="24"/>
          <w:u w:val="single"/>
        </w:rPr>
        <w:t xml:space="preserve"> </w:t>
      </w:r>
      <w:r w:rsidRPr="009B11B3">
        <w:rPr>
          <w:sz w:val="24"/>
          <w:szCs w:val="24"/>
          <w:u w:val="single"/>
        </w:rPr>
        <w:t>выбором</w:t>
      </w:r>
      <w:r w:rsidRPr="009B11B3">
        <w:rPr>
          <w:spacing w:val="-9"/>
          <w:sz w:val="24"/>
          <w:szCs w:val="24"/>
          <w:u w:val="single"/>
        </w:rPr>
        <w:t xml:space="preserve"> </w:t>
      </w:r>
      <w:r w:rsidRPr="009B11B3">
        <w:rPr>
          <w:sz w:val="24"/>
          <w:szCs w:val="24"/>
          <w:u w:val="single"/>
        </w:rPr>
        <w:t>одного</w:t>
      </w:r>
      <w:r w:rsidRPr="009B11B3">
        <w:rPr>
          <w:spacing w:val="-9"/>
          <w:sz w:val="24"/>
          <w:szCs w:val="24"/>
          <w:u w:val="single"/>
        </w:rPr>
        <w:t xml:space="preserve"> </w:t>
      </w:r>
      <w:r w:rsidRPr="009B11B3">
        <w:rPr>
          <w:sz w:val="24"/>
          <w:szCs w:val="24"/>
          <w:u w:val="single"/>
        </w:rPr>
        <w:t>верного</w:t>
      </w:r>
      <w:r w:rsidRPr="009B11B3">
        <w:rPr>
          <w:spacing w:val="-10"/>
          <w:sz w:val="24"/>
          <w:szCs w:val="24"/>
          <w:u w:val="single"/>
        </w:rPr>
        <w:t xml:space="preserve"> </w:t>
      </w:r>
      <w:r w:rsidRPr="009B11B3">
        <w:rPr>
          <w:sz w:val="24"/>
          <w:szCs w:val="24"/>
          <w:u w:val="single"/>
        </w:rPr>
        <w:t>ответа</w:t>
      </w:r>
      <w:r w:rsidRPr="009B11B3">
        <w:rPr>
          <w:spacing w:val="-14"/>
          <w:sz w:val="24"/>
          <w:szCs w:val="24"/>
          <w:u w:val="single"/>
        </w:rPr>
        <w:t xml:space="preserve"> </w:t>
      </w:r>
      <w:r w:rsidRPr="009B11B3">
        <w:rPr>
          <w:sz w:val="24"/>
          <w:szCs w:val="24"/>
          <w:u w:val="single"/>
        </w:rPr>
        <w:t>из</w:t>
      </w:r>
      <w:r w:rsidRPr="009B11B3">
        <w:rPr>
          <w:spacing w:val="-14"/>
          <w:sz w:val="24"/>
          <w:szCs w:val="24"/>
          <w:u w:val="single"/>
        </w:rPr>
        <w:t xml:space="preserve"> </w:t>
      </w:r>
      <w:r w:rsidRPr="009B11B3">
        <w:rPr>
          <w:spacing w:val="-2"/>
          <w:sz w:val="24"/>
          <w:szCs w:val="24"/>
          <w:u w:val="single"/>
        </w:rPr>
        <w:t>предложенных.</w:t>
      </w:r>
    </w:p>
    <w:p w14:paraId="205D07BF" w14:textId="77777777" w:rsidR="004016DA" w:rsidRPr="009B11B3" w:rsidRDefault="008C7804">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6DC87F7A" w14:textId="3247695F" w:rsidR="004016DA" w:rsidRPr="009B11B3" w:rsidRDefault="008C7804" w:rsidP="00911636">
      <w:pPr>
        <w:pStyle w:val="a3"/>
        <w:spacing w:before="317"/>
        <w:ind w:left="1341"/>
        <w:rPr>
          <w:spacing w:val="-2"/>
          <w:sz w:val="24"/>
          <w:szCs w:val="24"/>
        </w:rPr>
      </w:pPr>
      <w:r w:rsidRPr="009B11B3">
        <w:rPr>
          <w:spacing w:val="-2"/>
          <w:sz w:val="24"/>
          <w:szCs w:val="24"/>
        </w:rPr>
        <w:t>Укажите</w:t>
      </w:r>
      <w:r w:rsidR="00911636" w:rsidRPr="009B11B3">
        <w:rPr>
          <w:spacing w:val="-2"/>
          <w:sz w:val="24"/>
          <w:szCs w:val="24"/>
        </w:rPr>
        <w:t xml:space="preserve"> </w:t>
      </w:r>
      <w:r w:rsidRPr="009B11B3">
        <w:rPr>
          <w:spacing w:val="-2"/>
          <w:sz w:val="24"/>
          <w:szCs w:val="24"/>
        </w:rPr>
        <w:t>вид</w:t>
      </w:r>
      <w:r w:rsidR="00911636" w:rsidRPr="009B11B3">
        <w:rPr>
          <w:spacing w:val="-2"/>
          <w:sz w:val="24"/>
          <w:szCs w:val="24"/>
        </w:rPr>
        <w:t xml:space="preserve"> </w:t>
      </w:r>
      <w:r w:rsidRPr="009B11B3">
        <w:rPr>
          <w:spacing w:val="-2"/>
          <w:sz w:val="24"/>
          <w:szCs w:val="24"/>
        </w:rPr>
        <w:t>спорта,</w:t>
      </w:r>
      <w:r w:rsidR="00911636" w:rsidRPr="009B11B3">
        <w:rPr>
          <w:spacing w:val="-2"/>
          <w:sz w:val="24"/>
          <w:szCs w:val="24"/>
        </w:rPr>
        <w:t xml:space="preserve"> </w:t>
      </w:r>
      <w:r w:rsidRPr="009B11B3">
        <w:rPr>
          <w:spacing w:val="-2"/>
          <w:sz w:val="24"/>
          <w:szCs w:val="24"/>
        </w:rPr>
        <w:t>который</w:t>
      </w:r>
      <w:r w:rsidR="00911636" w:rsidRPr="009B11B3">
        <w:rPr>
          <w:spacing w:val="-2"/>
          <w:sz w:val="24"/>
          <w:szCs w:val="24"/>
        </w:rPr>
        <w:t xml:space="preserve"> </w:t>
      </w:r>
      <w:r w:rsidRPr="009B11B3">
        <w:rPr>
          <w:spacing w:val="-2"/>
          <w:sz w:val="24"/>
          <w:szCs w:val="24"/>
        </w:rPr>
        <w:t>обеспечивает</w:t>
      </w:r>
      <w:r w:rsidR="00911636" w:rsidRPr="009B11B3">
        <w:rPr>
          <w:spacing w:val="-2"/>
          <w:sz w:val="24"/>
          <w:szCs w:val="24"/>
        </w:rPr>
        <w:t xml:space="preserve"> </w:t>
      </w:r>
      <w:r w:rsidRPr="009B11B3">
        <w:rPr>
          <w:spacing w:val="-2"/>
          <w:sz w:val="24"/>
          <w:szCs w:val="24"/>
        </w:rPr>
        <w:t>наибольший</w:t>
      </w:r>
      <w:r w:rsidR="00911636" w:rsidRPr="009B11B3">
        <w:rPr>
          <w:spacing w:val="-2"/>
          <w:sz w:val="24"/>
          <w:szCs w:val="24"/>
        </w:rPr>
        <w:t xml:space="preserve"> </w:t>
      </w:r>
      <w:r w:rsidRPr="009B11B3">
        <w:rPr>
          <w:spacing w:val="-2"/>
          <w:sz w:val="24"/>
          <w:szCs w:val="24"/>
        </w:rPr>
        <w:t>эффект</w:t>
      </w:r>
      <w:r w:rsidR="00911636" w:rsidRPr="009B11B3">
        <w:rPr>
          <w:spacing w:val="-2"/>
          <w:sz w:val="24"/>
          <w:szCs w:val="24"/>
        </w:rPr>
        <w:t xml:space="preserve"> </w:t>
      </w:r>
      <w:r w:rsidRPr="009B11B3">
        <w:rPr>
          <w:spacing w:val="-2"/>
          <w:sz w:val="24"/>
          <w:szCs w:val="24"/>
        </w:rPr>
        <w:t>в</w:t>
      </w:r>
      <w:r w:rsidR="00911636" w:rsidRPr="009B11B3">
        <w:rPr>
          <w:spacing w:val="-2"/>
          <w:sz w:val="24"/>
          <w:szCs w:val="24"/>
        </w:rPr>
        <w:t xml:space="preserve"> </w:t>
      </w:r>
      <w:r w:rsidRPr="009B11B3">
        <w:rPr>
          <w:spacing w:val="-2"/>
          <w:sz w:val="24"/>
          <w:szCs w:val="24"/>
        </w:rPr>
        <w:t>развитии</w:t>
      </w:r>
      <w:r w:rsidR="00911636" w:rsidRPr="009B11B3">
        <w:rPr>
          <w:spacing w:val="-2"/>
          <w:sz w:val="24"/>
          <w:szCs w:val="24"/>
        </w:rPr>
        <w:t xml:space="preserve"> </w:t>
      </w:r>
      <w:r w:rsidRPr="009B11B3">
        <w:rPr>
          <w:spacing w:val="-2"/>
          <w:sz w:val="24"/>
          <w:szCs w:val="24"/>
        </w:rPr>
        <w:t>гибкости</w:t>
      </w:r>
      <w:r w:rsidR="00911636" w:rsidRPr="009B11B3">
        <w:rPr>
          <w:spacing w:val="-2"/>
          <w:sz w:val="24"/>
          <w:szCs w:val="24"/>
        </w:rPr>
        <w:t xml:space="preserve"> </w:t>
      </w:r>
    </w:p>
    <w:p w14:paraId="3FCF64DB" w14:textId="77777777" w:rsidR="004016DA" w:rsidRPr="009B11B3" w:rsidRDefault="008C7804">
      <w:pPr>
        <w:pStyle w:val="a5"/>
        <w:numPr>
          <w:ilvl w:val="0"/>
          <w:numId w:val="31"/>
        </w:numPr>
        <w:tabs>
          <w:tab w:val="left" w:pos="1056"/>
        </w:tabs>
        <w:spacing w:line="319" w:lineRule="exact"/>
        <w:ind w:left="1056" w:hanging="207"/>
        <w:rPr>
          <w:sz w:val="24"/>
          <w:szCs w:val="24"/>
        </w:rPr>
      </w:pPr>
      <w:r w:rsidRPr="009B11B3">
        <w:rPr>
          <w:sz w:val="24"/>
          <w:szCs w:val="24"/>
        </w:rPr>
        <w:t>Тяжелая</w:t>
      </w:r>
      <w:r w:rsidRPr="009B11B3">
        <w:rPr>
          <w:spacing w:val="-10"/>
          <w:sz w:val="24"/>
          <w:szCs w:val="24"/>
        </w:rPr>
        <w:t xml:space="preserve"> </w:t>
      </w:r>
      <w:r w:rsidRPr="009B11B3">
        <w:rPr>
          <w:spacing w:val="-2"/>
          <w:sz w:val="24"/>
          <w:szCs w:val="24"/>
        </w:rPr>
        <w:t>атлетика.</w:t>
      </w:r>
    </w:p>
    <w:p w14:paraId="125CF104" w14:textId="77777777" w:rsidR="004016DA" w:rsidRPr="009B11B3" w:rsidRDefault="008C7804">
      <w:pPr>
        <w:pStyle w:val="a5"/>
        <w:numPr>
          <w:ilvl w:val="0"/>
          <w:numId w:val="31"/>
        </w:numPr>
        <w:tabs>
          <w:tab w:val="left" w:pos="1056"/>
        </w:tabs>
        <w:ind w:left="1056" w:hanging="207"/>
        <w:rPr>
          <w:sz w:val="24"/>
          <w:szCs w:val="24"/>
        </w:rPr>
      </w:pPr>
      <w:r w:rsidRPr="009B11B3">
        <w:rPr>
          <w:spacing w:val="-2"/>
          <w:sz w:val="24"/>
          <w:szCs w:val="24"/>
        </w:rPr>
        <w:t>Гимнастика.</w:t>
      </w:r>
    </w:p>
    <w:p w14:paraId="1296D68F" w14:textId="77777777" w:rsidR="004016DA" w:rsidRPr="009B11B3" w:rsidRDefault="008C7804">
      <w:pPr>
        <w:pStyle w:val="a5"/>
        <w:numPr>
          <w:ilvl w:val="0"/>
          <w:numId w:val="31"/>
        </w:numPr>
        <w:tabs>
          <w:tab w:val="left" w:pos="1056"/>
        </w:tabs>
        <w:spacing w:before="4"/>
        <w:ind w:left="1056" w:hanging="207"/>
        <w:rPr>
          <w:sz w:val="24"/>
          <w:szCs w:val="24"/>
        </w:rPr>
      </w:pPr>
      <w:r w:rsidRPr="009B11B3">
        <w:rPr>
          <w:spacing w:val="-2"/>
          <w:sz w:val="24"/>
          <w:szCs w:val="24"/>
        </w:rPr>
        <w:t>Современное</w:t>
      </w:r>
      <w:r w:rsidRPr="009B11B3">
        <w:rPr>
          <w:spacing w:val="4"/>
          <w:sz w:val="24"/>
          <w:szCs w:val="24"/>
        </w:rPr>
        <w:t xml:space="preserve"> </w:t>
      </w:r>
      <w:r w:rsidRPr="009B11B3">
        <w:rPr>
          <w:spacing w:val="-2"/>
          <w:sz w:val="24"/>
          <w:szCs w:val="24"/>
        </w:rPr>
        <w:t>пятиборье.</w:t>
      </w:r>
    </w:p>
    <w:p w14:paraId="3FB1F6F4" w14:textId="77777777" w:rsidR="004016DA" w:rsidRPr="009B11B3" w:rsidRDefault="008C7804">
      <w:pPr>
        <w:pStyle w:val="a3"/>
        <w:spacing w:before="321"/>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2</w:t>
      </w:r>
    </w:p>
    <w:p w14:paraId="295BC1AA" w14:textId="77777777" w:rsidR="004016DA" w:rsidRPr="009B11B3" w:rsidRDefault="004016DA">
      <w:pPr>
        <w:pStyle w:val="a3"/>
        <w:spacing w:before="2"/>
        <w:rPr>
          <w:sz w:val="24"/>
          <w:szCs w:val="24"/>
        </w:rPr>
      </w:pPr>
    </w:p>
    <w:p w14:paraId="40215420" w14:textId="77777777" w:rsidR="004016DA" w:rsidRPr="009B11B3" w:rsidRDefault="008C7804">
      <w:pPr>
        <w:pStyle w:val="1"/>
        <w:ind w:left="489"/>
        <w:rPr>
          <w:sz w:val="24"/>
          <w:szCs w:val="24"/>
        </w:rPr>
      </w:pPr>
      <w:r w:rsidRPr="009B11B3">
        <w:rPr>
          <w:sz w:val="24"/>
          <w:szCs w:val="24"/>
        </w:rPr>
        <w:lastRenderedPageBreak/>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59A52065" w14:textId="77777777" w:rsidR="004016DA" w:rsidRPr="009B11B3" w:rsidRDefault="004016DA">
      <w:pPr>
        <w:pStyle w:val="a3"/>
        <w:spacing w:before="1"/>
        <w:rPr>
          <w:b/>
          <w:sz w:val="24"/>
          <w:szCs w:val="24"/>
        </w:rPr>
      </w:pPr>
    </w:p>
    <w:p w14:paraId="2ED8BB8D" w14:textId="77777777" w:rsidR="004016DA" w:rsidRPr="009B11B3" w:rsidRDefault="008C7804">
      <w:pPr>
        <w:pStyle w:val="a3"/>
        <w:ind w:left="849" w:right="1591" w:firstLine="489"/>
        <w:rPr>
          <w:sz w:val="24"/>
          <w:szCs w:val="24"/>
        </w:rPr>
      </w:pPr>
      <w:r w:rsidRPr="009B11B3">
        <w:rPr>
          <w:sz w:val="24"/>
          <w:szCs w:val="24"/>
        </w:rPr>
        <w:t>Какая</w:t>
      </w:r>
      <w:r w:rsidRPr="009B11B3">
        <w:rPr>
          <w:spacing w:val="-12"/>
          <w:sz w:val="24"/>
          <w:szCs w:val="24"/>
        </w:rPr>
        <w:t xml:space="preserve"> </w:t>
      </w:r>
      <w:r w:rsidRPr="009B11B3">
        <w:rPr>
          <w:sz w:val="24"/>
          <w:szCs w:val="24"/>
        </w:rPr>
        <w:t>дистанция</w:t>
      </w:r>
      <w:r w:rsidRPr="009B11B3">
        <w:rPr>
          <w:spacing w:val="-6"/>
          <w:sz w:val="24"/>
          <w:szCs w:val="24"/>
        </w:rPr>
        <w:t xml:space="preserve"> </w:t>
      </w:r>
      <w:r w:rsidRPr="009B11B3">
        <w:rPr>
          <w:sz w:val="24"/>
          <w:szCs w:val="24"/>
        </w:rPr>
        <w:t>в</w:t>
      </w:r>
      <w:r w:rsidRPr="009B11B3">
        <w:rPr>
          <w:spacing w:val="-12"/>
          <w:sz w:val="24"/>
          <w:szCs w:val="24"/>
        </w:rPr>
        <w:t xml:space="preserve"> </w:t>
      </w:r>
      <w:r w:rsidRPr="009B11B3">
        <w:rPr>
          <w:sz w:val="24"/>
          <w:szCs w:val="24"/>
        </w:rPr>
        <w:t>легкой</w:t>
      </w:r>
      <w:r w:rsidRPr="009B11B3">
        <w:rPr>
          <w:spacing w:val="-8"/>
          <w:sz w:val="24"/>
          <w:szCs w:val="24"/>
        </w:rPr>
        <w:t xml:space="preserve"> </w:t>
      </w:r>
      <w:r w:rsidRPr="009B11B3">
        <w:rPr>
          <w:sz w:val="24"/>
          <w:szCs w:val="24"/>
        </w:rPr>
        <w:t>атлетике</w:t>
      </w:r>
      <w:r w:rsidRPr="009B11B3">
        <w:rPr>
          <w:spacing w:val="-8"/>
          <w:sz w:val="24"/>
          <w:szCs w:val="24"/>
        </w:rPr>
        <w:t xml:space="preserve"> </w:t>
      </w:r>
      <w:r w:rsidRPr="009B11B3">
        <w:rPr>
          <w:sz w:val="24"/>
          <w:szCs w:val="24"/>
        </w:rPr>
        <w:t>не</w:t>
      </w:r>
      <w:r w:rsidRPr="009B11B3">
        <w:rPr>
          <w:spacing w:val="-9"/>
          <w:sz w:val="24"/>
          <w:szCs w:val="24"/>
        </w:rPr>
        <w:t xml:space="preserve"> </w:t>
      </w:r>
      <w:r w:rsidRPr="009B11B3">
        <w:rPr>
          <w:sz w:val="24"/>
          <w:szCs w:val="24"/>
        </w:rPr>
        <w:t>является</w:t>
      </w:r>
      <w:r w:rsidRPr="009B11B3">
        <w:rPr>
          <w:spacing w:val="-7"/>
          <w:sz w:val="24"/>
          <w:szCs w:val="24"/>
        </w:rPr>
        <w:t xml:space="preserve"> </w:t>
      </w:r>
      <w:r w:rsidRPr="009B11B3">
        <w:rPr>
          <w:sz w:val="24"/>
          <w:szCs w:val="24"/>
        </w:rPr>
        <w:t xml:space="preserve">классической </w:t>
      </w:r>
      <w:r w:rsidRPr="009B11B3">
        <w:rPr>
          <w:spacing w:val="-2"/>
          <w:sz w:val="24"/>
          <w:szCs w:val="24"/>
        </w:rPr>
        <w:t>1.100</w:t>
      </w:r>
    </w:p>
    <w:p w14:paraId="4B9FE989" w14:textId="77777777" w:rsidR="004016DA" w:rsidRPr="009B11B3" w:rsidRDefault="008C7804">
      <w:pPr>
        <w:pStyle w:val="a3"/>
        <w:spacing w:line="317" w:lineRule="exact"/>
        <w:ind w:left="849"/>
        <w:rPr>
          <w:sz w:val="24"/>
          <w:szCs w:val="24"/>
        </w:rPr>
      </w:pPr>
      <w:r w:rsidRPr="009B11B3">
        <w:rPr>
          <w:sz w:val="24"/>
          <w:szCs w:val="24"/>
        </w:rPr>
        <w:t>2.200</w:t>
      </w:r>
      <w:r w:rsidRPr="009B11B3">
        <w:rPr>
          <w:spacing w:val="-8"/>
          <w:sz w:val="24"/>
          <w:szCs w:val="24"/>
        </w:rPr>
        <w:t xml:space="preserve"> </w:t>
      </w:r>
      <w:r w:rsidRPr="009B11B3">
        <w:rPr>
          <w:spacing w:val="-5"/>
          <w:sz w:val="24"/>
          <w:szCs w:val="24"/>
        </w:rPr>
        <w:t>м.</w:t>
      </w:r>
    </w:p>
    <w:p w14:paraId="50CF1A64" w14:textId="77777777" w:rsidR="004016DA" w:rsidRPr="009B11B3" w:rsidRDefault="008C7804">
      <w:pPr>
        <w:pStyle w:val="a3"/>
        <w:spacing w:before="5"/>
        <w:ind w:left="849"/>
        <w:rPr>
          <w:sz w:val="24"/>
          <w:szCs w:val="24"/>
        </w:rPr>
      </w:pPr>
      <w:r w:rsidRPr="009B11B3">
        <w:rPr>
          <w:sz w:val="24"/>
          <w:szCs w:val="24"/>
        </w:rPr>
        <w:t>3.500</w:t>
      </w:r>
      <w:r w:rsidRPr="009B11B3">
        <w:rPr>
          <w:spacing w:val="-8"/>
          <w:sz w:val="24"/>
          <w:szCs w:val="24"/>
        </w:rPr>
        <w:t xml:space="preserve"> </w:t>
      </w:r>
      <w:r w:rsidRPr="009B11B3">
        <w:rPr>
          <w:spacing w:val="-5"/>
          <w:sz w:val="24"/>
          <w:szCs w:val="24"/>
        </w:rPr>
        <w:t>м.</w:t>
      </w:r>
    </w:p>
    <w:p w14:paraId="34343E34" w14:textId="77777777" w:rsidR="004016DA" w:rsidRPr="009B11B3" w:rsidRDefault="008C7804">
      <w:pPr>
        <w:pStyle w:val="a3"/>
        <w:spacing w:before="321"/>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3</w:t>
      </w:r>
    </w:p>
    <w:p w14:paraId="53431C7E" w14:textId="77777777" w:rsidR="004016DA" w:rsidRPr="009B11B3" w:rsidRDefault="004016DA">
      <w:pPr>
        <w:pStyle w:val="a3"/>
        <w:spacing w:before="2"/>
        <w:rPr>
          <w:sz w:val="24"/>
          <w:szCs w:val="24"/>
        </w:rPr>
      </w:pPr>
    </w:p>
    <w:p w14:paraId="50A8F22D" w14:textId="77777777" w:rsidR="004016DA" w:rsidRPr="009B11B3" w:rsidRDefault="008C7804">
      <w:pPr>
        <w:pStyle w:val="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7C5F9178" w14:textId="77777777" w:rsidR="004016DA" w:rsidRPr="009B11B3" w:rsidRDefault="008C7804">
      <w:pPr>
        <w:pStyle w:val="a3"/>
        <w:spacing w:before="321"/>
        <w:ind w:left="1341"/>
        <w:rPr>
          <w:sz w:val="24"/>
          <w:szCs w:val="24"/>
        </w:rPr>
      </w:pPr>
      <w:r w:rsidRPr="009B11B3">
        <w:rPr>
          <w:sz w:val="24"/>
          <w:szCs w:val="24"/>
        </w:rPr>
        <w:t>Укажите</w:t>
      </w:r>
      <w:r w:rsidRPr="009B11B3">
        <w:rPr>
          <w:spacing w:val="-20"/>
          <w:sz w:val="24"/>
          <w:szCs w:val="24"/>
        </w:rPr>
        <w:t xml:space="preserve"> </w:t>
      </w:r>
      <w:r w:rsidRPr="009B11B3">
        <w:rPr>
          <w:sz w:val="24"/>
          <w:szCs w:val="24"/>
        </w:rPr>
        <w:t>количество</w:t>
      </w:r>
      <w:r w:rsidRPr="009B11B3">
        <w:rPr>
          <w:spacing w:val="-15"/>
          <w:sz w:val="24"/>
          <w:szCs w:val="24"/>
        </w:rPr>
        <w:t xml:space="preserve"> </w:t>
      </w:r>
      <w:r w:rsidRPr="009B11B3">
        <w:rPr>
          <w:sz w:val="24"/>
          <w:szCs w:val="24"/>
        </w:rPr>
        <w:t>игроков</w:t>
      </w:r>
      <w:r w:rsidRPr="009B11B3">
        <w:rPr>
          <w:spacing w:val="-17"/>
          <w:sz w:val="24"/>
          <w:szCs w:val="24"/>
        </w:rPr>
        <w:t xml:space="preserve"> </w:t>
      </w:r>
      <w:r w:rsidRPr="009B11B3">
        <w:rPr>
          <w:sz w:val="24"/>
          <w:szCs w:val="24"/>
        </w:rPr>
        <w:t>баскетбольной</w:t>
      </w:r>
      <w:r w:rsidRPr="009B11B3">
        <w:rPr>
          <w:spacing w:val="-13"/>
          <w:sz w:val="24"/>
          <w:szCs w:val="24"/>
        </w:rPr>
        <w:t xml:space="preserve"> </w:t>
      </w:r>
      <w:r w:rsidRPr="009B11B3">
        <w:rPr>
          <w:spacing w:val="-2"/>
          <w:sz w:val="24"/>
          <w:szCs w:val="24"/>
        </w:rPr>
        <w:t>команды</w:t>
      </w:r>
    </w:p>
    <w:p w14:paraId="795CA2B9" w14:textId="77777777" w:rsidR="004016DA" w:rsidRPr="009B11B3" w:rsidRDefault="008C7804">
      <w:pPr>
        <w:pStyle w:val="a3"/>
        <w:spacing w:before="321" w:line="321" w:lineRule="exact"/>
        <w:ind w:left="849"/>
        <w:rPr>
          <w:sz w:val="24"/>
          <w:szCs w:val="24"/>
        </w:rPr>
      </w:pPr>
      <w:r w:rsidRPr="009B11B3">
        <w:rPr>
          <w:spacing w:val="-5"/>
          <w:sz w:val="24"/>
          <w:szCs w:val="24"/>
        </w:rPr>
        <w:t>1.5</w:t>
      </w:r>
    </w:p>
    <w:p w14:paraId="71DB9667" w14:textId="77777777" w:rsidR="004016DA" w:rsidRPr="009B11B3" w:rsidRDefault="008C7804">
      <w:pPr>
        <w:pStyle w:val="a3"/>
        <w:spacing w:line="321" w:lineRule="exact"/>
        <w:ind w:left="849"/>
        <w:rPr>
          <w:sz w:val="24"/>
          <w:szCs w:val="24"/>
        </w:rPr>
      </w:pPr>
      <w:r w:rsidRPr="009B11B3">
        <w:rPr>
          <w:spacing w:val="-5"/>
          <w:sz w:val="24"/>
          <w:szCs w:val="24"/>
        </w:rPr>
        <w:t>2.6</w:t>
      </w:r>
    </w:p>
    <w:p w14:paraId="1025EFB9" w14:textId="77777777" w:rsidR="004016DA" w:rsidRPr="009B11B3" w:rsidRDefault="008C7804">
      <w:pPr>
        <w:pStyle w:val="a3"/>
        <w:spacing w:before="5"/>
        <w:ind w:left="849"/>
        <w:rPr>
          <w:sz w:val="24"/>
          <w:szCs w:val="24"/>
        </w:rPr>
      </w:pPr>
      <w:r w:rsidRPr="009B11B3">
        <w:rPr>
          <w:spacing w:val="-5"/>
          <w:sz w:val="24"/>
          <w:szCs w:val="24"/>
        </w:rPr>
        <w:t>3.7</w:t>
      </w:r>
    </w:p>
    <w:p w14:paraId="1A6A3AE4" w14:textId="77777777" w:rsidR="004016DA" w:rsidRPr="009B11B3" w:rsidRDefault="008C7804">
      <w:pPr>
        <w:pStyle w:val="a3"/>
        <w:spacing w:before="321"/>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1</w:t>
      </w:r>
    </w:p>
    <w:p w14:paraId="7861F685" w14:textId="77777777" w:rsidR="004016DA" w:rsidRPr="009B11B3" w:rsidRDefault="008C7804">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613B4746" w14:textId="77777777" w:rsidR="004016DA" w:rsidRPr="009B11B3" w:rsidRDefault="008C7804">
      <w:pPr>
        <w:pStyle w:val="a3"/>
        <w:spacing w:before="319" w:line="322" w:lineRule="exact"/>
        <w:ind w:left="1341"/>
        <w:rPr>
          <w:sz w:val="24"/>
          <w:szCs w:val="24"/>
        </w:rPr>
      </w:pPr>
      <w:r w:rsidRPr="009B11B3">
        <w:rPr>
          <w:sz w:val="24"/>
          <w:szCs w:val="24"/>
        </w:rPr>
        <w:t>Укажите</w:t>
      </w:r>
      <w:r w:rsidRPr="009B11B3">
        <w:rPr>
          <w:spacing w:val="-17"/>
          <w:sz w:val="24"/>
          <w:szCs w:val="24"/>
        </w:rPr>
        <w:t xml:space="preserve"> </w:t>
      </w:r>
      <w:r w:rsidRPr="009B11B3">
        <w:rPr>
          <w:sz w:val="24"/>
          <w:szCs w:val="24"/>
        </w:rPr>
        <w:t>количество</w:t>
      </w:r>
      <w:r w:rsidRPr="009B11B3">
        <w:rPr>
          <w:spacing w:val="-12"/>
          <w:sz w:val="24"/>
          <w:szCs w:val="24"/>
        </w:rPr>
        <w:t xml:space="preserve"> </w:t>
      </w:r>
      <w:r w:rsidRPr="009B11B3">
        <w:rPr>
          <w:sz w:val="24"/>
          <w:szCs w:val="24"/>
        </w:rPr>
        <w:t>игроков</w:t>
      </w:r>
      <w:r w:rsidRPr="009B11B3">
        <w:rPr>
          <w:spacing w:val="-18"/>
          <w:sz w:val="24"/>
          <w:szCs w:val="24"/>
        </w:rPr>
        <w:t xml:space="preserve"> </w:t>
      </w:r>
      <w:r w:rsidRPr="009B11B3">
        <w:rPr>
          <w:sz w:val="24"/>
          <w:szCs w:val="24"/>
        </w:rPr>
        <w:t>футбольной</w:t>
      </w:r>
      <w:r w:rsidRPr="009B11B3">
        <w:rPr>
          <w:spacing w:val="-12"/>
          <w:sz w:val="24"/>
          <w:szCs w:val="24"/>
        </w:rPr>
        <w:t xml:space="preserve"> </w:t>
      </w:r>
      <w:r w:rsidRPr="009B11B3">
        <w:rPr>
          <w:spacing w:val="-2"/>
          <w:sz w:val="24"/>
          <w:szCs w:val="24"/>
        </w:rPr>
        <w:t>команды</w:t>
      </w:r>
    </w:p>
    <w:p w14:paraId="3A2A251E" w14:textId="77777777" w:rsidR="004016DA" w:rsidRPr="009B11B3" w:rsidRDefault="008C7804">
      <w:pPr>
        <w:pStyle w:val="a3"/>
        <w:spacing w:line="322" w:lineRule="exact"/>
        <w:ind w:left="849"/>
        <w:rPr>
          <w:sz w:val="24"/>
          <w:szCs w:val="24"/>
        </w:rPr>
      </w:pPr>
      <w:r w:rsidRPr="009B11B3">
        <w:rPr>
          <w:spacing w:val="-5"/>
          <w:sz w:val="24"/>
          <w:szCs w:val="24"/>
        </w:rPr>
        <w:t>1.7</w:t>
      </w:r>
    </w:p>
    <w:p w14:paraId="7DDEBDD2" w14:textId="77777777" w:rsidR="004016DA" w:rsidRPr="009B11B3" w:rsidRDefault="008C7804">
      <w:pPr>
        <w:pStyle w:val="a3"/>
        <w:spacing w:line="322" w:lineRule="exact"/>
        <w:ind w:left="849"/>
        <w:rPr>
          <w:sz w:val="24"/>
          <w:szCs w:val="24"/>
        </w:rPr>
      </w:pPr>
      <w:r w:rsidRPr="009B11B3">
        <w:rPr>
          <w:spacing w:val="-5"/>
          <w:sz w:val="24"/>
          <w:szCs w:val="24"/>
        </w:rPr>
        <w:t>2.9</w:t>
      </w:r>
    </w:p>
    <w:p w14:paraId="65251DE5" w14:textId="02EC292F" w:rsidR="004016DA" w:rsidRPr="009B11B3" w:rsidRDefault="008C7804">
      <w:pPr>
        <w:pStyle w:val="a3"/>
        <w:spacing w:before="7"/>
        <w:ind w:left="849"/>
        <w:rPr>
          <w:sz w:val="24"/>
          <w:szCs w:val="24"/>
        </w:rPr>
      </w:pPr>
      <w:r w:rsidRPr="009B11B3">
        <w:rPr>
          <w:spacing w:val="-5"/>
          <w:sz w:val="24"/>
          <w:szCs w:val="24"/>
        </w:rPr>
        <w:t>3</w:t>
      </w:r>
      <w:r w:rsidR="00EC51D0" w:rsidRPr="009B11B3">
        <w:rPr>
          <w:spacing w:val="-5"/>
          <w:sz w:val="24"/>
          <w:szCs w:val="24"/>
        </w:rPr>
        <w:t>.</w:t>
      </w:r>
      <w:r w:rsidRPr="009B11B3">
        <w:rPr>
          <w:spacing w:val="-5"/>
          <w:sz w:val="24"/>
          <w:szCs w:val="24"/>
        </w:rPr>
        <w:t>11</w:t>
      </w:r>
    </w:p>
    <w:p w14:paraId="6F86E3EB" w14:textId="77777777" w:rsidR="004016DA" w:rsidRPr="009B11B3" w:rsidRDefault="008C7804">
      <w:pPr>
        <w:pStyle w:val="a3"/>
        <w:spacing w:before="70"/>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3</w:t>
      </w:r>
    </w:p>
    <w:p w14:paraId="24E2B339" w14:textId="77777777" w:rsidR="004016DA" w:rsidRPr="009B11B3" w:rsidRDefault="004016DA">
      <w:pPr>
        <w:pStyle w:val="a3"/>
        <w:rPr>
          <w:sz w:val="24"/>
          <w:szCs w:val="24"/>
        </w:rPr>
      </w:pPr>
    </w:p>
    <w:p w14:paraId="28024722" w14:textId="77777777" w:rsidR="004016DA" w:rsidRPr="009B11B3" w:rsidRDefault="008C7804">
      <w:pPr>
        <w:pStyle w:val="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7A6FAA61" w14:textId="77777777" w:rsidR="004016DA" w:rsidRPr="009B11B3" w:rsidRDefault="008C7804">
      <w:pPr>
        <w:pStyle w:val="a3"/>
        <w:spacing w:before="316"/>
        <w:ind w:left="1341"/>
        <w:rPr>
          <w:sz w:val="24"/>
          <w:szCs w:val="24"/>
        </w:rPr>
      </w:pPr>
      <w:r w:rsidRPr="009B11B3">
        <w:rPr>
          <w:sz w:val="24"/>
          <w:szCs w:val="24"/>
        </w:rPr>
        <w:t>Лучшие</w:t>
      </w:r>
      <w:r w:rsidRPr="009B11B3">
        <w:rPr>
          <w:spacing w:val="-11"/>
          <w:sz w:val="24"/>
          <w:szCs w:val="24"/>
        </w:rPr>
        <w:t xml:space="preserve"> </w:t>
      </w:r>
      <w:r w:rsidRPr="009B11B3">
        <w:rPr>
          <w:sz w:val="24"/>
          <w:szCs w:val="24"/>
        </w:rPr>
        <w:t>условия</w:t>
      </w:r>
      <w:r w:rsidRPr="009B11B3">
        <w:rPr>
          <w:spacing w:val="-8"/>
          <w:sz w:val="24"/>
          <w:szCs w:val="24"/>
        </w:rPr>
        <w:t xml:space="preserve"> </w:t>
      </w:r>
      <w:r w:rsidRPr="009B11B3">
        <w:rPr>
          <w:sz w:val="24"/>
          <w:szCs w:val="24"/>
        </w:rPr>
        <w:t>для</w:t>
      </w:r>
      <w:r w:rsidRPr="009B11B3">
        <w:rPr>
          <w:spacing w:val="-9"/>
          <w:sz w:val="24"/>
          <w:szCs w:val="24"/>
        </w:rPr>
        <w:t xml:space="preserve"> </w:t>
      </w:r>
      <w:r w:rsidRPr="009B11B3">
        <w:rPr>
          <w:sz w:val="24"/>
          <w:szCs w:val="24"/>
        </w:rPr>
        <w:t>развития</w:t>
      </w:r>
      <w:r w:rsidRPr="009B11B3">
        <w:rPr>
          <w:spacing w:val="-8"/>
          <w:sz w:val="24"/>
          <w:szCs w:val="24"/>
        </w:rPr>
        <w:t xml:space="preserve"> </w:t>
      </w:r>
      <w:r w:rsidRPr="009B11B3">
        <w:rPr>
          <w:sz w:val="24"/>
          <w:szCs w:val="24"/>
        </w:rPr>
        <w:t>ловкости</w:t>
      </w:r>
      <w:r w:rsidRPr="009B11B3">
        <w:rPr>
          <w:spacing w:val="-12"/>
          <w:sz w:val="24"/>
          <w:szCs w:val="24"/>
        </w:rPr>
        <w:t xml:space="preserve"> </w:t>
      </w:r>
      <w:r w:rsidRPr="009B11B3">
        <w:rPr>
          <w:sz w:val="24"/>
          <w:szCs w:val="24"/>
        </w:rPr>
        <w:t>создаются</w:t>
      </w:r>
      <w:r w:rsidRPr="009B11B3">
        <w:rPr>
          <w:spacing w:val="-9"/>
          <w:sz w:val="24"/>
          <w:szCs w:val="24"/>
        </w:rPr>
        <w:t xml:space="preserve"> </w:t>
      </w:r>
      <w:r w:rsidRPr="009B11B3">
        <w:rPr>
          <w:sz w:val="24"/>
          <w:szCs w:val="24"/>
        </w:rPr>
        <w:t>во</w:t>
      </w:r>
      <w:r w:rsidRPr="009B11B3">
        <w:rPr>
          <w:spacing w:val="-8"/>
          <w:sz w:val="24"/>
          <w:szCs w:val="24"/>
        </w:rPr>
        <w:t xml:space="preserve"> </w:t>
      </w:r>
      <w:r w:rsidRPr="009B11B3">
        <w:rPr>
          <w:spacing w:val="-2"/>
          <w:sz w:val="24"/>
          <w:szCs w:val="24"/>
        </w:rPr>
        <w:t>время</w:t>
      </w:r>
    </w:p>
    <w:p w14:paraId="28E852EF" w14:textId="77777777" w:rsidR="004016DA" w:rsidRPr="009B11B3" w:rsidRDefault="008C7804">
      <w:pPr>
        <w:pStyle w:val="a5"/>
        <w:numPr>
          <w:ilvl w:val="0"/>
          <w:numId w:val="30"/>
        </w:numPr>
        <w:tabs>
          <w:tab w:val="left" w:pos="1128"/>
        </w:tabs>
        <w:spacing w:before="5" w:line="321" w:lineRule="exact"/>
        <w:ind w:left="1128" w:hanging="279"/>
        <w:rPr>
          <w:sz w:val="24"/>
          <w:szCs w:val="24"/>
        </w:rPr>
      </w:pPr>
      <w:r w:rsidRPr="009B11B3">
        <w:rPr>
          <w:sz w:val="24"/>
          <w:szCs w:val="24"/>
        </w:rPr>
        <w:t>Подвижных</w:t>
      </w:r>
      <w:r w:rsidRPr="009B11B3">
        <w:rPr>
          <w:spacing w:val="-13"/>
          <w:sz w:val="24"/>
          <w:szCs w:val="24"/>
        </w:rPr>
        <w:t xml:space="preserve"> </w:t>
      </w:r>
      <w:r w:rsidRPr="009B11B3">
        <w:rPr>
          <w:sz w:val="24"/>
          <w:szCs w:val="24"/>
        </w:rPr>
        <w:t>и</w:t>
      </w:r>
      <w:r w:rsidRPr="009B11B3">
        <w:rPr>
          <w:spacing w:val="-15"/>
          <w:sz w:val="24"/>
          <w:szCs w:val="24"/>
        </w:rPr>
        <w:t xml:space="preserve"> </w:t>
      </w:r>
      <w:r w:rsidRPr="009B11B3">
        <w:rPr>
          <w:sz w:val="24"/>
          <w:szCs w:val="24"/>
        </w:rPr>
        <w:t>спортивных</w:t>
      </w:r>
      <w:r w:rsidRPr="009B11B3">
        <w:rPr>
          <w:spacing w:val="-16"/>
          <w:sz w:val="24"/>
          <w:szCs w:val="24"/>
        </w:rPr>
        <w:t xml:space="preserve"> </w:t>
      </w:r>
      <w:r w:rsidRPr="009B11B3">
        <w:rPr>
          <w:spacing w:val="-4"/>
          <w:sz w:val="24"/>
          <w:szCs w:val="24"/>
        </w:rPr>
        <w:t>игр.</w:t>
      </w:r>
    </w:p>
    <w:p w14:paraId="73C272DD" w14:textId="77777777" w:rsidR="004016DA" w:rsidRPr="009B11B3" w:rsidRDefault="008C7804">
      <w:pPr>
        <w:pStyle w:val="a5"/>
        <w:numPr>
          <w:ilvl w:val="0"/>
          <w:numId w:val="30"/>
        </w:numPr>
        <w:tabs>
          <w:tab w:val="left" w:pos="1128"/>
        </w:tabs>
        <w:spacing w:line="321" w:lineRule="exact"/>
        <w:ind w:left="1128" w:hanging="279"/>
        <w:rPr>
          <w:sz w:val="24"/>
          <w:szCs w:val="24"/>
        </w:rPr>
      </w:pPr>
      <w:r w:rsidRPr="009B11B3">
        <w:rPr>
          <w:sz w:val="24"/>
          <w:szCs w:val="24"/>
        </w:rPr>
        <w:t>Прыжков</w:t>
      </w:r>
      <w:r w:rsidRPr="009B11B3">
        <w:rPr>
          <w:spacing w:val="-12"/>
          <w:sz w:val="24"/>
          <w:szCs w:val="24"/>
        </w:rPr>
        <w:t xml:space="preserve"> </w:t>
      </w:r>
      <w:r w:rsidRPr="009B11B3">
        <w:rPr>
          <w:spacing w:val="-2"/>
          <w:sz w:val="24"/>
          <w:szCs w:val="24"/>
        </w:rPr>
        <w:t>высоту.</w:t>
      </w:r>
    </w:p>
    <w:p w14:paraId="05BD728A" w14:textId="77777777" w:rsidR="004016DA" w:rsidRPr="009B11B3" w:rsidRDefault="008C7804">
      <w:pPr>
        <w:pStyle w:val="a5"/>
        <w:numPr>
          <w:ilvl w:val="0"/>
          <w:numId w:val="30"/>
        </w:numPr>
        <w:tabs>
          <w:tab w:val="left" w:pos="1059"/>
        </w:tabs>
        <w:spacing w:before="4"/>
        <w:ind w:left="1059" w:hanging="210"/>
        <w:rPr>
          <w:sz w:val="24"/>
          <w:szCs w:val="24"/>
        </w:rPr>
      </w:pPr>
      <w:r w:rsidRPr="009B11B3">
        <w:rPr>
          <w:sz w:val="24"/>
          <w:szCs w:val="24"/>
        </w:rPr>
        <w:t>Бега</w:t>
      </w:r>
      <w:r w:rsidRPr="009B11B3">
        <w:rPr>
          <w:spacing w:val="-8"/>
          <w:sz w:val="24"/>
          <w:szCs w:val="24"/>
        </w:rPr>
        <w:t xml:space="preserve"> </w:t>
      </w:r>
      <w:r w:rsidRPr="009B11B3">
        <w:rPr>
          <w:sz w:val="24"/>
          <w:szCs w:val="24"/>
        </w:rPr>
        <w:t>с</w:t>
      </w:r>
      <w:r w:rsidRPr="009B11B3">
        <w:rPr>
          <w:spacing w:val="-10"/>
          <w:sz w:val="24"/>
          <w:szCs w:val="24"/>
        </w:rPr>
        <w:t xml:space="preserve"> </w:t>
      </w:r>
      <w:r w:rsidRPr="009B11B3">
        <w:rPr>
          <w:sz w:val="24"/>
          <w:szCs w:val="24"/>
        </w:rPr>
        <w:t>максимальной</w:t>
      </w:r>
      <w:r w:rsidRPr="009B11B3">
        <w:rPr>
          <w:spacing w:val="-5"/>
          <w:sz w:val="24"/>
          <w:szCs w:val="24"/>
        </w:rPr>
        <w:t xml:space="preserve"> </w:t>
      </w:r>
      <w:r w:rsidRPr="009B11B3">
        <w:rPr>
          <w:spacing w:val="-2"/>
          <w:sz w:val="24"/>
          <w:szCs w:val="24"/>
        </w:rPr>
        <w:t>скоростью.</w:t>
      </w:r>
    </w:p>
    <w:p w14:paraId="4FDFBB20" w14:textId="77777777" w:rsidR="004016DA" w:rsidRPr="009B11B3" w:rsidRDefault="008C7804">
      <w:pPr>
        <w:pStyle w:val="a3"/>
        <w:spacing w:before="321"/>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1</w:t>
      </w:r>
    </w:p>
    <w:p w14:paraId="551A8DCB" w14:textId="77777777" w:rsidR="004016DA" w:rsidRPr="009B11B3" w:rsidRDefault="004016DA">
      <w:pPr>
        <w:pStyle w:val="a3"/>
        <w:rPr>
          <w:sz w:val="24"/>
          <w:szCs w:val="24"/>
        </w:rPr>
      </w:pPr>
    </w:p>
    <w:p w14:paraId="76BE9669" w14:textId="77777777" w:rsidR="004016DA" w:rsidRPr="009B11B3" w:rsidRDefault="008C7804">
      <w:pPr>
        <w:pStyle w:val="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089D290B" w14:textId="77777777" w:rsidR="004016DA" w:rsidRPr="009B11B3" w:rsidRDefault="004016DA">
      <w:pPr>
        <w:pStyle w:val="a3"/>
        <w:spacing w:before="2"/>
        <w:rPr>
          <w:b/>
          <w:sz w:val="24"/>
          <w:szCs w:val="24"/>
        </w:rPr>
      </w:pPr>
    </w:p>
    <w:p w14:paraId="103C37E2" w14:textId="77777777" w:rsidR="004016DA" w:rsidRPr="009B11B3" w:rsidRDefault="008C7804">
      <w:pPr>
        <w:pStyle w:val="a3"/>
        <w:ind w:left="1341"/>
        <w:rPr>
          <w:sz w:val="24"/>
          <w:szCs w:val="24"/>
        </w:rPr>
      </w:pPr>
      <w:r w:rsidRPr="009B11B3">
        <w:rPr>
          <w:sz w:val="24"/>
          <w:szCs w:val="24"/>
        </w:rPr>
        <w:t>Основными</w:t>
      </w:r>
      <w:r w:rsidRPr="009B11B3">
        <w:rPr>
          <w:spacing w:val="-20"/>
          <w:sz w:val="24"/>
          <w:szCs w:val="24"/>
        </w:rPr>
        <w:t xml:space="preserve"> </w:t>
      </w:r>
      <w:r w:rsidRPr="009B11B3">
        <w:rPr>
          <w:sz w:val="24"/>
          <w:szCs w:val="24"/>
        </w:rPr>
        <w:t>показателями</w:t>
      </w:r>
      <w:r w:rsidRPr="009B11B3">
        <w:rPr>
          <w:spacing w:val="-16"/>
          <w:sz w:val="24"/>
          <w:szCs w:val="24"/>
        </w:rPr>
        <w:t xml:space="preserve"> </w:t>
      </w:r>
      <w:r w:rsidRPr="009B11B3">
        <w:rPr>
          <w:sz w:val="24"/>
          <w:szCs w:val="24"/>
        </w:rPr>
        <w:t>физического</w:t>
      </w:r>
      <w:r w:rsidRPr="009B11B3">
        <w:rPr>
          <w:spacing w:val="-17"/>
          <w:sz w:val="24"/>
          <w:szCs w:val="24"/>
        </w:rPr>
        <w:t xml:space="preserve"> </w:t>
      </w:r>
      <w:r w:rsidRPr="009B11B3">
        <w:rPr>
          <w:sz w:val="24"/>
          <w:szCs w:val="24"/>
        </w:rPr>
        <w:t>развития</w:t>
      </w:r>
      <w:r w:rsidRPr="009B11B3">
        <w:rPr>
          <w:spacing w:val="-15"/>
          <w:sz w:val="24"/>
          <w:szCs w:val="24"/>
        </w:rPr>
        <w:t xml:space="preserve"> </w:t>
      </w:r>
      <w:r w:rsidRPr="009B11B3">
        <w:rPr>
          <w:sz w:val="24"/>
          <w:szCs w:val="24"/>
        </w:rPr>
        <w:t>человека</w:t>
      </w:r>
      <w:r w:rsidRPr="009B11B3">
        <w:rPr>
          <w:spacing w:val="-14"/>
          <w:sz w:val="24"/>
          <w:szCs w:val="24"/>
        </w:rPr>
        <w:t xml:space="preserve"> </w:t>
      </w:r>
      <w:r w:rsidRPr="009B11B3">
        <w:rPr>
          <w:spacing w:val="-2"/>
          <w:sz w:val="24"/>
          <w:szCs w:val="24"/>
        </w:rPr>
        <w:t>являются</w:t>
      </w:r>
    </w:p>
    <w:p w14:paraId="71388502" w14:textId="77777777" w:rsidR="004016DA" w:rsidRPr="009B11B3" w:rsidRDefault="008C7804">
      <w:pPr>
        <w:pStyle w:val="a5"/>
        <w:numPr>
          <w:ilvl w:val="0"/>
          <w:numId w:val="29"/>
        </w:numPr>
        <w:tabs>
          <w:tab w:val="left" w:pos="1130"/>
        </w:tabs>
        <w:spacing w:before="4" w:line="319" w:lineRule="exact"/>
        <w:ind w:left="1130" w:hanging="279"/>
        <w:rPr>
          <w:sz w:val="24"/>
          <w:szCs w:val="24"/>
        </w:rPr>
      </w:pPr>
      <w:r w:rsidRPr="009B11B3">
        <w:rPr>
          <w:spacing w:val="-2"/>
          <w:sz w:val="24"/>
          <w:szCs w:val="24"/>
        </w:rPr>
        <w:t>Антропометрические</w:t>
      </w:r>
      <w:r w:rsidRPr="009B11B3">
        <w:rPr>
          <w:sz w:val="24"/>
          <w:szCs w:val="24"/>
        </w:rPr>
        <w:t xml:space="preserve"> </w:t>
      </w:r>
      <w:r w:rsidRPr="009B11B3">
        <w:rPr>
          <w:spacing w:val="-2"/>
          <w:sz w:val="24"/>
          <w:szCs w:val="24"/>
        </w:rPr>
        <w:t>характеристики</w:t>
      </w:r>
      <w:r w:rsidRPr="009B11B3">
        <w:rPr>
          <w:spacing w:val="3"/>
          <w:sz w:val="24"/>
          <w:szCs w:val="24"/>
        </w:rPr>
        <w:t xml:space="preserve"> </w:t>
      </w:r>
      <w:r w:rsidRPr="009B11B3">
        <w:rPr>
          <w:spacing w:val="-2"/>
          <w:sz w:val="24"/>
          <w:szCs w:val="24"/>
        </w:rPr>
        <w:t>человека.</w:t>
      </w:r>
    </w:p>
    <w:p w14:paraId="20538880" w14:textId="77777777" w:rsidR="004016DA" w:rsidRPr="009B11B3" w:rsidRDefault="008C7804">
      <w:pPr>
        <w:pStyle w:val="a5"/>
        <w:numPr>
          <w:ilvl w:val="0"/>
          <w:numId w:val="29"/>
        </w:numPr>
        <w:tabs>
          <w:tab w:val="left" w:pos="1130"/>
        </w:tabs>
        <w:spacing w:line="319" w:lineRule="exact"/>
        <w:ind w:left="1130" w:hanging="279"/>
        <w:rPr>
          <w:sz w:val="24"/>
          <w:szCs w:val="24"/>
        </w:rPr>
      </w:pPr>
      <w:r w:rsidRPr="009B11B3">
        <w:rPr>
          <w:sz w:val="24"/>
          <w:szCs w:val="24"/>
        </w:rPr>
        <w:t>Результаты</w:t>
      </w:r>
      <w:r w:rsidRPr="009B11B3">
        <w:rPr>
          <w:spacing w:val="-12"/>
          <w:sz w:val="24"/>
          <w:szCs w:val="24"/>
        </w:rPr>
        <w:t xml:space="preserve"> </w:t>
      </w:r>
      <w:r w:rsidRPr="009B11B3">
        <w:rPr>
          <w:sz w:val="24"/>
          <w:szCs w:val="24"/>
        </w:rPr>
        <w:t>прыжка</w:t>
      </w:r>
      <w:r w:rsidRPr="009B11B3">
        <w:rPr>
          <w:spacing w:val="-10"/>
          <w:sz w:val="24"/>
          <w:szCs w:val="24"/>
        </w:rPr>
        <w:t xml:space="preserve"> </w:t>
      </w:r>
      <w:r w:rsidRPr="009B11B3">
        <w:rPr>
          <w:sz w:val="24"/>
          <w:szCs w:val="24"/>
        </w:rPr>
        <w:t>в</w:t>
      </w:r>
      <w:r w:rsidRPr="009B11B3">
        <w:rPr>
          <w:spacing w:val="-9"/>
          <w:sz w:val="24"/>
          <w:szCs w:val="24"/>
        </w:rPr>
        <w:t xml:space="preserve"> </w:t>
      </w:r>
      <w:r w:rsidRPr="009B11B3">
        <w:rPr>
          <w:sz w:val="24"/>
          <w:szCs w:val="24"/>
        </w:rPr>
        <w:t>длину</w:t>
      </w:r>
      <w:r w:rsidRPr="009B11B3">
        <w:rPr>
          <w:spacing w:val="-5"/>
          <w:sz w:val="24"/>
          <w:szCs w:val="24"/>
        </w:rPr>
        <w:t xml:space="preserve"> </w:t>
      </w:r>
      <w:r w:rsidRPr="009B11B3">
        <w:rPr>
          <w:sz w:val="24"/>
          <w:szCs w:val="24"/>
        </w:rPr>
        <w:t>с</w:t>
      </w:r>
      <w:r w:rsidRPr="009B11B3">
        <w:rPr>
          <w:spacing w:val="-6"/>
          <w:sz w:val="24"/>
          <w:szCs w:val="24"/>
        </w:rPr>
        <w:t xml:space="preserve"> </w:t>
      </w:r>
      <w:r w:rsidRPr="009B11B3">
        <w:rPr>
          <w:spacing w:val="-2"/>
          <w:sz w:val="24"/>
          <w:szCs w:val="24"/>
        </w:rPr>
        <w:t>места.</w:t>
      </w:r>
    </w:p>
    <w:p w14:paraId="3FA86A32" w14:textId="77777777" w:rsidR="004016DA" w:rsidRPr="009B11B3" w:rsidRDefault="008C7804">
      <w:pPr>
        <w:pStyle w:val="a5"/>
        <w:numPr>
          <w:ilvl w:val="0"/>
          <w:numId w:val="29"/>
        </w:numPr>
        <w:tabs>
          <w:tab w:val="left" w:pos="1130"/>
        </w:tabs>
        <w:ind w:left="1130" w:hanging="279"/>
        <w:rPr>
          <w:sz w:val="24"/>
          <w:szCs w:val="24"/>
        </w:rPr>
      </w:pPr>
      <w:r w:rsidRPr="009B11B3">
        <w:rPr>
          <w:sz w:val="24"/>
          <w:szCs w:val="24"/>
        </w:rPr>
        <w:t>Результаты</w:t>
      </w:r>
      <w:r w:rsidRPr="009B11B3">
        <w:rPr>
          <w:spacing w:val="-10"/>
          <w:sz w:val="24"/>
          <w:szCs w:val="24"/>
        </w:rPr>
        <w:t xml:space="preserve"> </w:t>
      </w:r>
      <w:r w:rsidRPr="009B11B3">
        <w:rPr>
          <w:sz w:val="24"/>
          <w:szCs w:val="24"/>
        </w:rPr>
        <w:t>в</w:t>
      </w:r>
      <w:r w:rsidRPr="009B11B3">
        <w:rPr>
          <w:spacing w:val="-13"/>
          <w:sz w:val="24"/>
          <w:szCs w:val="24"/>
        </w:rPr>
        <w:t xml:space="preserve"> </w:t>
      </w:r>
      <w:r w:rsidRPr="009B11B3">
        <w:rPr>
          <w:sz w:val="24"/>
          <w:szCs w:val="24"/>
        </w:rPr>
        <w:t>челночном</w:t>
      </w:r>
      <w:r w:rsidRPr="009B11B3">
        <w:rPr>
          <w:spacing w:val="-10"/>
          <w:sz w:val="24"/>
          <w:szCs w:val="24"/>
        </w:rPr>
        <w:t xml:space="preserve"> </w:t>
      </w:r>
      <w:r w:rsidRPr="009B11B3">
        <w:rPr>
          <w:spacing w:val="-4"/>
          <w:sz w:val="24"/>
          <w:szCs w:val="24"/>
        </w:rPr>
        <w:t>беге.</w:t>
      </w:r>
    </w:p>
    <w:p w14:paraId="3AFED5E2" w14:textId="77777777" w:rsidR="004016DA" w:rsidRPr="009B11B3" w:rsidRDefault="008C7804">
      <w:pPr>
        <w:pStyle w:val="a5"/>
        <w:numPr>
          <w:ilvl w:val="0"/>
          <w:numId w:val="29"/>
        </w:numPr>
        <w:tabs>
          <w:tab w:val="left" w:pos="1130"/>
        </w:tabs>
        <w:spacing w:before="5"/>
        <w:ind w:left="1130" w:hanging="279"/>
        <w:rPr>
          <w:sz w:val="24"/>
          <w:szCs w:val="24"/>
        </w:rPr>
      </w:pPr>
      <w:r w:rsidRPr="009B11B3">
        <w:rPr>
          <w:sz w:val="24"/>
          <w:szCs w:val="24"/>
        </w:rPr>
        <w:t>Уровень</w:t>
      </w:r>
      <w:r w:rsidRPr="009B11B3">
        <w:rPr>
          <w:spacing w:val="-17"/>
          <w:sz w:val="24"/>
          <w:szCs w:val="24"/>
        </w:rPr>
        <w:t xml:space="preserve"> </w:t>
      </w:r>
      <w:r w:rsidRPr="009B11B3">
        <w:rPr>
          <w:sz w:val="24"/>
          <w:szCs w:val="24"/>
        </w:rPr>
        <w:t>развития</w:t>
      </w:r>
      <w:r w:rsidRPr="009B11B3">
        <w:rPr>
          <w:spacing w:val="-14"/>
          <w:sz w:val="24"/>
          <w:szCs w:val="24"/>
        </w:rPr>
        <w:t xml:space="preserve"> </w:t>
      </w:r>
      <w:r w:rsidRPr="009B11B3">
        <w:rPr>
          <w:sz w:val="24"/>
          <w:szCs w:val="24"/>
        </w:rPr>
        <w:t>общей</w:t>
      </w:r>
      <w:r w:rsidRPr="009B11B3">
        <w:rPr>
          <w:spacing w:val="-9"/>
          <w:sz w:val="24"/>
          <w:szCs w:val="24"/>
        </w:rPr>
        <w:t xml:space="preserve"> </w:t>
      </w:r>
      <w:r w:rsidRPr="009B11B3">
        <w:rPr>
          <w:spacing w:val="-2"/>
          <w:sz w:val="24"/>
          <w:szCs w:val="24"/>
        </w:rPr>
        <w:t>выносливости.</w:t>
      </w:r>
    </w:p>
    <w:p w14:paraId="5D601126" w14:textId="77777777" w:rsidR="004016DA" w:rsidRPr="009B11B3" w:rsidRDefault="004016DA">
      <w:pPr>
        <w:pStyle w:val="a3"/>
        <w:spacing w:before="4"/>
        <w:rPr>
          <w:sz w:val="24"/>
          <w:szCs w:val="24"/>
        </w:rPr>
      </w:pPr>
    </w:p>
    <w:p w14:paraId="497EB4AC" w14:textId="77777777" w:rsidR="004016DA" w:rsidRPr="009B11B3" w:rsidRDefault="008C7804">
      <w:pPr>
        <w:pStyle w:val="a3"/>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1</w:t>
      </w:r>
    </w:p>
    <w:p w14:paraId="1CE60A78" w14:textId="77777777" w:rsidR="004016DA" w:rsidRPr="009B11B3" w:rsidRDefault="008C7804">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402C6B38" w14:textId="77777777" w:rsidR="004016DA" w:rsidRPr="009B11B3" w:rsidRDefault="004016DA">
      <w:pPr>
        <w:pStyle w:val="a3"/>
        <w:spacing w:before="1"/>
        <w:rPr>
          <w:b/>
          <w:sz w:val="24"/>
          <w:szCs w:val="24"/>
        </w:rPr>
      </w:pPr>
    </w:p>
    <w:p w14:paraId="031A2415" w14:textId="77777777" w:rsidR="004016DA" w:rsidRPr="009B11B3" w:rsidRDefault="008C7804">
      <w:pPr>
        <w:pStyle w:val="a3"/>
        <w:spacing w:before="1"/>
        <w:ind w:left="489" w:right="1264" w:firstLine="849"/>
        <w:rPr>
          <w:sz w:val="24"/>
          <w:szCs w:val="24"/>
        </w:rPr>
      </w:pPr>
      <w:r w:rsidRPr="009B11B3">
        <w:rPr>
          <w:sz w:val="24"/>
          <w:szCs w:val="24"/>
        </w:rPr>
        <w:t>Укажите</w:t>
      </w:r>
      <w:r w:rsidRPr="009B11B3">
        <w:rPr>
          <w:spacing w:val="-8"/>
          <w:sz w:val="24"/>
          <w:szCs w:val="24"/>
        </w:rPr>
        <w:t xml:space="preserve"> </w:t>
      </w:r>
      <w:r w:rsidRPr="009B11B3">
        <w:rPr>
          <w:sz w:val="24"/>
          <w:szCs w:val="24"/>
        </w:rPr>
        <w:t>норму</w:t>
      </w:r>
      <w:r w:rsidRPr="009B11B3">
        <w:rPr>
          <w:spacing w:val="-7"/>
          <w:sz w:val="24"/>
          <w:szCs w:val="24"/>
        </w:rPr>
        <w:t xml:space="preserve"> </w:t>
      </w:r>
      <w:r w:rsidRPr="009B11B3">
        <w:rPr>
          <w:sz w:val="24"/>
          <w:szCs w:val="24"/>
        </w:rPr>
        <w:t>частоты</w:t>
      </w:r>
      <w:r w:rsidRPr="009B11B3">
        <w:rPr>
          <w:spacing w:val="-8"/>
          <w:sz w:val="24"/>
          <w:szCs w:val="24"/>
        </w:rPr>
        <w:t xml:space="preserve"> </w:t>
      </w:r>
      <w:r w:rsidRPr="009B11B3">
        <w:rPr>
          <w:sz w:val="24"/>
          <w:szCs w:val="24"/>
        </w:rPr>
        <w:t>сердечных</w:t>
      </w:r>
      <w:r w:rsidRPr="009B11B3">
        <w:rPr>
          <w:spacing w:val="-4"/>
          <w:sz w:val="24"/>
          <w:szCs w:val="24"/>
        </w:rPr>
        <w:t xml:space="preserve"> </w:t>
      </w:r>
      <w:r w:rsidRPr="009B11B3">
        <w:rPr>
          <w:sz w:val="24"/>
          <w:szCs w:val="24"/>
        </w:rPr>
        <w:t>сокращений</w:t>
      </w:r>
      <w:r w:rsidRPr="009B11B3">
        <w:rPr>
          <w:spacing w:val="-6"/>
          <w:sz w:val="24"/>
          <w:szCs w:val="24"/>
        </w:rPr>
        <w:t xml:space="preserve"> </w:t>
      </w:r>
      <w:r w:rsidRPr="009B11B3">
        <w:rPr>
          <w:sz w:val="24"/>
          <w:szCs w:val="24"/>
        </w:rPr>
        <w:t>(ЧСС)</w:t>
      </w:r>
      <w:r w:rsidRPr="009B11B3">
        <w:rPr>
          <w:spacing w:val="-9"/>
          <w:sz w:val="24"/>
          <w:szCs w:val="24"/>
        </w:rPr>
        <w:t xml:space="preserve"> </w:t>
      </w:r>
      <w:r w:rsidRPr="009B11B3">
        <w:rPr>
          <w:sz w:val="24"/>
          <w:szCs w:val="24"/>
        </w:rPr>
        <w:t>в</w:t>
      </w:r>
      <w:r w:rsidRPr="009B11B3">
        <w:rPr>
          <w:spacing w:val="-9"/>
          <w:sz w:val="24"/>
          <w:szCs w:val="24"/>
        </w:rPr>
        <w:t xml:space="preserve"> </w:t>
      </w:r>
      <w:r w:rsidRPr="009B11B3">
        <w:rPr>
          <w:sz w:val="24"/>
          <w:szCs w:val="24"/>
        </w:rPr>
        <w:t>покое</w:t>
      </w:r>
      <w:r w:rsidRPr="009B11B3">
        <w:rPr>
          <w:spacing w:val="-8"/>
          <w:sz w:val="24"/>
          <w:szCs w:val="24"/>
        </w:rPr>
        <w:t xml:space="preserve"> </w:t>
      </w:r>
      <w:r w:rsidRPr="009B11B3">
        <w:rPr>
          <w:sz w:val="24"/>
          <w:szCs w:val="24"/>
        </w:rPr>
        <w:t>у здорового нетренированного человека</w:t>
      </w:r>
    </w:p>
    <w:p w14:paraId="1CE6D9DA" w14:textId="77777777" w:rsidR="004016DA" w:rsidRPr="009B11B3" w:rsidRDefault="008C7804">
      <w:pPr>
        <w:pStyle w:val="a3"/>
        <w:spacing w:line="319" w:lineRule="exact"/>
        <w:ind w:left="993"/>
        <w:rPr>
          <w:sz w:val="24"/>
          <w:szCs w:val="24"/>
        </w:rPr>
      </w:pPr>
      <w:r w:rsidRPr="009B11B3">
        <w:rPr>
          <w:sz w:val="24"/>
          <w:szCs w:val="24"/>
        </w:rPr>
        <w:t>1.85-90</w:t>
      </w:r>
      <w:r w:rsidRPr="009B11B3">
        <w:rPr>
          <w:spacing w:val="-7"/>
          <w:sz w:val="24"/>
          <w:szCs w:val="24"/>
        </w:rPr>
        <w:t xml:space="preserve"> </w:t>
      </w:r>
      <w:r w:rsidRPr="009B11B3">
        <w:rPr>
          <w:sz w:val="24"/>
          <w:szCs w:val="24"/>
        </w:rPr>
        <w:t>уд.</w:t>
      </w:r>
      <w:r w:rsidRPr="009B11B3">
        <w:rPr>
          <w:spacing w:val="-4"/>
          <w:sz w:val="24"/>
          <w:szCs w:val="24"/>
        </w:rPr>
        <w:t xml:space="preserve"> /мин.</w:t>
      </w:r>
    </w:p>
    <w:p w14:paraId="5F4037B8" w14:textId="77777777" w:rsidR="004016DA" w:rsidRPr="009B11B3" w:rsidRDefault="008C7804">
      <w:pPr>
        <w:pStyle w:val="a3"/>
        <w:ind w:left="993"/>
        <w:rPr>
          <w:sz w:val="24"/>
          <w:szCs w:val="24"/>
        </w:rPr>
      </w:pPr>
      <w:r w:rsidRPr="009B11B3">
        <w:rPr>
          <w:sz w:val="24"/>
          <w:szCs w:val="24"/>
        </w:rPr>
        <w:t>2.80-84</w:t>
      </w:r>
      <w:r w:rsidRPr="009B11B3">
        <w:rPr>
          <w:spacing w:val="-7"/>
          <w:sz w:val="24"/>
          <w:szCs w:val="24"/>
        </w:rPr>
        <w:t xml:space="preserve"> </w:t>
      </w:r>
      <w:r w:rsidRPr="009B11B3">
        <w:rPr>
          <w:sz w:val="24"/>
          <w:szCs w:val="24"/>
        </w:rPr>
        <w:t>уд.</w:t>
      </w:r>
      <w:r w:rsidRPr="009B11B3">
        <w:rPr>
          <w:spacing w:val="-4"/>
          <w:sz w:val="24"/>
          <w:szCs w:val="24"/>
        </w:rPr>
        <w:t xml:space="preserve"> /мин.</w:t>
      </w:r>
    </w:p>
    <w:p w14:paraId="3DA66F2D" w14:textId="77777777" w:rsidR="004016DA" w:rsidRPr="009B11B3" w:rsidRDefault="008C7804">
      <w:pPr>
        <w:pStyle w:val="a5"/>
        <w:numPr>
          <w:ilvl w:val="0"/>
          <w:numId w:val="38"/>
        </w:numPr>
        <w:tabs>
          <w:tab w:val="left" w:pos="1272"/>
        </w:tabs>
        <w:spacing w:before="4"/>
        <w:ind w:left="1272"/>
        <w:jc w:val="left"/>
        <w:rPr>
          <w:sz w:val="24"/>
          <w:szCs w:val="24"/>
        </w:rPr>
      </w:pPr>
      <w:r w:rsidRPr="009B11B3">
        <w:rPr>
          <w:sz w:val="24"/>
          <w:szCs w:val="24"/>
        </w:rPr>
        <w:lastRenderedPageBreak/>
        <w:t>60-80</w:t>
      </w:r>
      <w:r w:rsidRPr="009B11B3">
        <w:rPr>
          <w:spacing w:val="-5"/>
          <w:sz w:val="24"/>
          <w:szCs w:val="24"/>
        </w:rPr>
        <w:t xml:space="preserve"> </w:t>
      </w:r>
      <w:proofErr w:type="gramStart"/>
      <w:r w:rsidRPr="009B11B3">
        <w:rPr>
          <w:spacing w:val="-2"/>
          <w:sz w:val="24"/>
          <w:szCs w:val="24"/>
        </w:rPr>
        <w:t>уд./</w:t>
      </w:r>
      <w:proofErr w:type="gramEnd"/>
      <w:r w:rsidRPr="009B11B3">
        <w:rPr>
          <w:spacing w:val="-2"/>
          <w:sz w:val="24"/>
          <w:szCs w:val="24"/>
        </w:rPr>
        <w:t>мин.</w:t>
      </w:r>
    </w:p>
    <w:p w14:paraId="3503E951" w14:textId="77777777" w:rsidR="004016DA" w:rsidRPr="009B11B3" w:rsidRDefault="004016DA">
      <w:pPr>
        <w:pStyle w:val="a3"/>
        <w:spacing w:before="1"/>
        <w:rPr>
          <w:sz w:val="24"/>
          <w:szCs w:val="24"/>
        </w:rPr>
      </w:pPr>
    </w:p>
    <w:p w14:paraId="721A8557" w14:textId="77777777" w:rsidR="004016DA" w:rsidRPr="009B11B3" w:rsidRDefault="008C7804">
      <w:pPr>
        <w:pStyle w:val="a3"/>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3</w:t>
      </w:r>
    </w:p>
    <w:p w14:paraId="7E7A4E4B" w14:textId="77777777" w:rsidR="004016DA" w:rsidRPr="009B11B3" w:rsidRDefault="004016DA">
      <w:pPr>
        <w:pStyle w:val="a3"/>
        <w:rPr>
          <w:sz w:val="24"/>
          <w:szCs w:val="24"/>
        </w:rPr>
      </w:pPr>
    </w:p>
    <w:p w14:paraId="351A7E78" w14:textId="77777777" w:rsidR="004016DA" w:rsidRPr="009B11B3" w:rsidRDefault="008C7804">
      <w:pPr>
        <w:pStyle w:val="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547298BC" w14:textId="77777777" w:rsidR="004016DA" w:rsidRPr="009B11B3" w:rsidRDefault="008C7804">
      <w:pPr>
        <w:pStyle w:val="a3"/>
        <w:spacing w:before="321"/>
        <w:ind w:left="489" w:right="1264" w:firstLine="849"/>
        <w:rPr>
          <w:sz w:val="24"/>
          <w:szCs w:val="24"/>
        </w:rPr>
      </w:pPr>
      <w:r w:rsidRPr="009B11B3">
        <w:rPr>
          <w:sz w:val="24"/>
          <w:szCs w:val="24"/>
        </w:rPr>
        <w:t>Укажите,</w:t>
      </w:r>
      <w:r w:rsidRPr="009B11B3">
        <w:rPr>
          <w:spacing w:val="-12"/>
          <w:sz w:val="24"/>
          <w:szCs w:val="24"/>
        </w:rPr>
        <w:t xml:space="preserve"> </w:t>
      </w:r>
      <w:r w:rsidRPr="009B11B3">
        <w:rPr>
          <w:sz w:val="24"/>
          <w:szCs w:val="24"/>
        </w:rPr>
        <w:t>с</w:t>
      </w:r>
      <w:r w:rsidRPr="009B11B3">
        <w:rPr>
          <w:spacing w:val="-10"/>
          <w:sz w:val="24"/>
          <w:szCs w:val="24"/>
        </w:rPr>
        <w:t xml:space="preserve"> </w:t>
      </w:r>
      <w:r w:rsidRPr="009B11B3">
        <w:rPr>
          <w:sz w:val="24"/>
          <w:szCs w:val="24"/>
        </w:rPr>
        <w:t>какого</w:t>
      </w:r>
      <w:r w:rsidRPr="009B11B3">
        <w:rPr>
          <w:spacing w:val="-8"/>
          <w:sz w:val="24"/>
          <w:szCs w:val="24"/>
        </w:rPr>
        <w:t xml:space="preserve"> </w:t>
      </w:r>
      <w:r w:rsidRPr="009B11B3">
        <w:rPr>
          <w:sz w:val="24"/>
          <w:szCs w:val="24"/>
        </w:rPr>
        <w:t>способа</w:t>
      </w:r>
      <w:r w:rsidRPr="009B11B3">
        <w:rPr>
          <w:spacing w:val="-9"/>
          <w:sz w:val="24"/>
          <w:szCs w:val="24"/>
        </w:rPr>
        <w:t xml:space="preserve"> </w:t>
      </w:r>
      <w:r w:rsidRPr="009B11B3">
        <w:rPr>
          <w:sz w:val="24"/>
          <w:szCs w:val="24"/>
        </w:rPr>
        <w:t>плавания</w:t>
      </w:r>
      <w:r w:rsidRPr="009B11B3">
        <w:rPr>
          <w:spacing w:val="-8"/>
          <w:sz w:val="24"/>
          <w:szCs w:val="24"/>
        </w:rPr>
        <w:t xml:space="preserve"> </w:t>
      </w:r>
      <w:r w:rsidRPr="009B11B3">
        <w:rPr>
          <w:sz w:val="24"/>
          <w:szCs w:val="24"/>
        </w:rPr>
        <w:t>начинается</w:t>
      </w:r>
      <w:r w:rsidRPr="009B11B3">
        <w:rPr>
          <w:spacing w:val="-13"/>
          <w:sz w:val="24"/>
          <w:szCs w:val="24"/>
        </w:rPr>
        <w:t xml:space="preserve"> </w:t>
      </w:r>
      <w:r w:rsidRPr="009B11B3">
        <w:rPr>
          <w:sz w:val="24"/>
          <w:szCs w:val="24"/>
        </w:rPr>
        <w:t xml:space="preserve">комбинированная </w:t>
      </w:r>
      <w:r w:rsidRPr="009B11B3">
        <w:rPr>
          <w:spacing w:val="-2"/>
          <w:sz w:val="24"/>
          <w:szCs w:val="24"/>
        </w:rPr>
        <w:t>эстафета</w:t>
      </w:r>
    </w:p>
    <w:p w14:paraId="4B5A47A7" w14:textId="77777777" w:rsidR="004016DA" w:rsidRPr="009B11B3" w:rsidRDefault="008C7804">
      <w:pPr>
        <w:pStyle w:val="a5"/>
        <w:numPr>
          <w:ilvl w:val="1"/>
          <w:numId w:val="38"/>
        </w:numPr>
        <w:tabs>
          <w:tab w:val="left" w:pos="1543"/>
        </w:tabs>
        <w:spacing w:line="317" w:lineRule="exact"/>
        <w:ind w:left="1543" w:hanging="205"/>
        <w:rPr>
          <w:sz w:val="24"/>
          <w:szCs w:val="24"/>
        </w:rPr>
      </w:pPr>
      <w:r w:rsidRPr="009B11B3">
        <w:rPr>
          <w:spacing w:val="-2"/>
          <w:sz w:val="24"/>
          <w:szCs w:val="24"/>
        </w:rPr>
        <w:t>Дельфин.</w:t>
      </w:r>
    </w:p>
    <w:p w14:paraId="617BA5F6" w14:textId="77777777" w:rsidR="004016DA" w:rsidRPr="009B11B3" w:rsidRDefault="008C7804">
      <w:pPr>
        <w:pStyle w:val="a5"/>
        <w:numPr>
          <w:ilvl w:val="1"/>
          <w:numId w:val="38"/>
        </w:numPr>
        <w:tabs>
          <w:tab w:val="left" w:pos="1617"/>
        </w:tabs>
        <w:spacing w:before="2" w:line="322" w:lineRule="exact"/>
        <w:ind w:left="1617" w:hanging="279"/>
        <w:rPr>
          <w:sz w:val="24"/>
          <w:szCs w:val="24"/>
        </w:rPr>
      </w:pPr>
      <w:r w:rsidRPr="009B11B3">
        <w:rPr>
          <w:sz w:val="24"/>
          <w:szCs w:val="24"/>
        </w:rPr>
        <w:t>Кроль</w:t>
      </w:r>
      <w:r w:rsidRPr="009B11B3">
        <w:rPr>
          <w:spacing w:val="-7"/>
          <w:sz w:val="24"/>
          <w:szCs w:val="24"/>
        </w:rPr>
        <w:t xml:space="preserve"> </w:t>
      </w:r>
      <w:r w:rsidRPr="009B11B3">
        <w:rPr>
          <w:sz w:val="24"/>
          <w:szCs w:val="24"/>
        </w:rPr>
        <w:t>на</w:t>
      </w:r>
      <w:r w:rsidRPr="009B11B3">
        <w:rPr>
          <w:spacing w:val="-2"/>
          <w:sz w:val="24"/>
          <w:szCs w:val="24"/>
        </w:rPr>
        <w:t xml:space="preserve"> спине.</w:t>
      </w:r>
    </w:p>
    <w:p w14:paraId="5F9AB578" w14:textId="77777777" w:rsidR="004016DA" w:rsidRPr="009B11B3" w:rsidRDefault="008C7804">
      <w:pPr>
        <w:pStyle w:val="a5"/>
        <w:numPr>
          <w:ilvl w:val="1"/>
          <w:numId w:val="38"/>
        </w:numPr>
        <w:tabs>
          <w:tab w:val="left" w:pos="1543"/>
        </w:tabs>
        <w:ind w:left="1543" w:hanging="205"/>
        <w:rPr>
          <w:sz w:val="24"/>
          <w:szCs w:val="24"/>
        </w:rPr>
      </w:pPr>
      <w:r w:rsidRPr="009B11B3">
        <w:rPr>
          <w:spacing w:val="-2"/>
          <w:sz w:val="24"/>
          <w:szCs w:val="24"/>
        </w:rPr>
        <w:t>Брасс.</w:t>
      </w:r>
    </w:p>
    <w:p w14:paraId="4D309409" w14:textId="77777777" w:rsidR="004016DA" w:rsidRPr="009B11B3" w:rsidRDefault="008C7804">
      <w:pPr>
        <w:pStyle w:val="a5"/>
        <w:numPr>
          <w:ilvl w:val="1"/>
          <w:numId w:val="38"/>
        </w:numPr>
        <w:tabs>
          <w:tab w:val="left" w:pos="1548"/>
        </w:tabs>
        <w:spacing w:before="4"/>
        <w:ind w:left="1548" w:hanging="210"/>
        <w:rPr>
          <w:sz w:val="24"/>
          <w:szCs w:val="24"/>
        </w:rPr>
      </w:pPr>
      <w:r w:rsidRPr="009B11B3">
        <w:rPr>
          <w:sz w:val="24"/>
          <w:szCs w:val="24"/>
        </w:rPr>
        <w:t>Кроль</w:t>
      </w:r>
      <w:r w:rsidRPr="009B11B3">
        <w:rPr>
          <w:spacing w:val="-7"/>
          <w:sz w:val="24"/>
          <w:szCs w:val="24"/>
        </w:rPr>
        <w:t xml:space="preserve"> </w:t>
      </w:r>
      <w:r w:rsidRPr="009B11B3">
        <w:rPr>
          <w:sz w:val="24"/>
          <w:szCs w:val="24"/>
        </w:rPr>
        <w:t>на</w:t>
      </w:r>
      <w:r w:rsidRPr="009B11B3">
        <w:rPr>
          <w:spacing w:val="-1"/>
          <w:sz w:val="24"/>
          <w:szCs w:val="24"/>
        </w:rPr>
        <w:t xml:space="preserve"> </w:t>
      </w:r>
      <w:r w:rsidRPr="009B11B3">
        <w:rPr>
          <w:spacing w:val="-2"/>
          <w:sz w:val="24"/>
          <w:szCs w:val="24"/>
        </w:rPr>
        <w:t>груди.</w:t>
      </w:r>
    </w:p>
    <w:p w14:paraId="5BABF622" w14:textId="77777777" w:rsidR="004016DA" w:rsidRPr="009B11B3" w:rsidRDefault="004016DA">
      <w:pPr>
        <w:pStyle w:val="a3"/>
        <w:spacing w:before="2"/>
        <w:rPr>
          <w:sz w:val="24"/>
          <w:szCs w:val="24"/>
        </w:rPr>
      </w:pPr>
    </w:p>
    <w:p w14:paraId="6F0E6086" w14:textId="77777777" w:rsidR="004016DA" w:rsidRPr="009B11B3" w:rsidRDefault="008C7804">
      <w:pPr>
        <w:pStyle w:val="a3"/>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2</w:t>
      </w:r>
    </w:p>
    <w:p w14:paraId="1599DD48" w14:textId="77777777" w:rsidR="004016DA" w:rsidRPr="009B11B3" w:rsidRDefault="008C7804">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4ACADC83" w14:textId="77777777" w:rsidR="004016DA" w:rsidRPr="009B11B3" w:rsidRDefault="008C7804" w:rsidP="00EC51D0">
      <w:pPr>
        <w:pStyle w:val="a3"/>
        <w:spacing w:before="319" w:line="244" w:lineRule="auto"/>
        <w:ind w:left="1338" w:right="1264" w:firstLine="2"/>
        <w:rPr>
          <w:sz w:val="24"/>
          <w:szCs w:val="24"/>
        </w:rPr>
      </w:pPr>
      <w:r w:rsidRPr="009B11B3">
        <w:rPr>
          <w:sz w:val="24"/>
          <w:szCs w:val="24"/>
        </w:rPr>
        <w:t>В</w:t>
      </w:r>
      <w:r w:rsidRPr="009B11B3">
        <w:rPr>
          <w:spacing w:val="-13"/>
          <w:sz w:val="24"/>
          <w:szCs w:val="24"/>
        </w:rPr>
        <w:t xml:space="preserve"> </w:t>
      </w:r>
      <w:r w:rsidRPr="009B11B3">
        <w:rPr>
          <w:sz w:val="24"/>
          <w:szCs w:val="24"/>
        </w:rPr>
        <w:t>каком</w:t>
      </w:r>
      <w:r w:rsidRPr="009B11B3">
        <w:rPr>
          <w:spacing w:val="-10"/>
          <w:sz w:val="24"/>
          <w:szCs w:val="24"/>
        </w:rPr>
        <w:t xml:space="preserve"> </w:t>
      </w:r>
      <w:r w:rsidRPr="009B11B3">
        <w:rPr>
          <w:sz w:val="24"/>
          <w:szCs w:val="24"/>
        </w:rPr>
        <w:t>году</w:t>
      </w:r>
      <w:r w:rsidRPr="009B11B3">
        <w:rPr>
          <w:spacing w:val="-11"/>
          <w:sz w:val="24"/>
          <w:szCs w:val="24"/>
        </w:rPr>
        <w:t xml:space="preserve"> </w:t>
      </w:r>
      <w:r w:rsidRPr="009B11B3">
        <w:rPr>
          <w:sz w:val="24"/>
          <w:szCs w:val="24"/>
        </w:rPr>
        <w:t>проводились</w:t>
      </w:r>
      <w:r w:rsidRPr="009B11B3">
        <w:rPr>
          <w:spacing w:val="-12"/>
          <w:sz w:val="24"/>
          <w:szCs w:val="24"/>
        </w:rPr>
        <w:t xml:space="preserve"> </w:t>
      </w:r>
      <w:r w:rsidRPr="009B11B3">
        <w:rPr>
          <w:sz w:val="24"/>
          <w:szCs w:val="24"/>
        </w:rPr>
        <w:t>первые</w:t>
      </w:r>
      <w:r w:rsidRPr="009B11B3">
        <w:rPr>
          <w:spacing w:val="-12"/>
          <w:sz w:val="24"/>
          <w:szCs w:val="24"/>
        </w:rPr>
        <w:t xml:space="preserve"> </w:t>
      </w:r>
      <w:r w:rsidRPr="009B11B3">
        <w:rPr>
          <w:sz w:val="24"/>
          <w:szCs w:val="24"/>
        </w:rPr>
        <w:t>Всемирные</w:t>
      </w:r>
      <w:r w:rsidRPr="009B11B3">
        <w:rPr>
          <w:spacing w:val="-10"/>
          <w:sz w:val="24"/>
          <w:szCs w:val="24"/>
        </w:rPr>
        <w:t xml:space="preserve"> </w:t>
      </w:r>
      <w:r w:rsidRPr="009B11B3">
        <w:rPr>
          <w:sz w:val="24"/>
          <w:szCs w:val="24"/>
        </w:rPr>
        <w:t>юношеские</w:t>
      </w:r>
      <w:r w:rsidRPr="009B11B3">
        <w:rPr>
          <w:spacing w:val="-14"/>
          <w:sz w:val="24"/>
          <w:szCs w:val="24"/>
        </w:rPr>
        <w:t xml:space="preserve"> </w:t>
      </w:r>
      <w:r w:rsidRPr="009B11B3">
        <w:rPr>
          <w:sz w:val="24"/>
          <w:szCs w:val="24"/>
        </w:rPr>
        <w:t>игры 1.1976 г.</w:t>
      </w:r>
    </w:p>
    <w:p w14:paraId="68DEE424" w14:textId="77777777" w:rsidR="004016DA" w:rsidRPr="009B11B3" w:rsidRDefault="008C7804">
      <w:pPr>
        <w:pStyle w:val="a5"/>
        <w:numPr>
          <w:ilvl w:val="0"/>
          <w:numId w:val="28"/>
        </w:numPr>
        <w:tabs>
          <w:tab w:val="left" w:pos="2186"/>
        </w:tabs>
        <w:spacing w:before="65"/>
        <w:ind w:left="1338" w:firstLine="2"/>
        <w:rPr>
          <w:sz w:val="24"/>
          <w:szCs w:val="24"/>
        </w:rPr>
      </w:pPr>
      <w:r w:rsidRPr="009B11B3">
        <w:rPr>
          <w:sz w:val="24"/>
          <w:szCs w:val="24"/>
        </w:rPr>
        <w:t>1998</w:t>
      </w:r>
      <w:r w:rsidRPr="009B11B3">
        <w:rPr>
          <w:spacing w:val="-5"/>
          <w:sz w:val="24"/>
          <w:szCs w:val="24"/>
        </w:rPr>
        <w:t xml:space="preserve"> г.</w:t>
      </w:r>
    </w:p>
    <w:p w14:paraId="49E327F9" w14:textId="77777777" w:rsidR="004016DA" w:rsidRPr="009B11B3" w:rsidRDefault="008C7804">
      <w:pPr>
        <w:pStyle w:val="a5"/>
        <w:numPr>
          <w:ilvl w:val="0"/>
          <w:numId w:val="28"/>
        </w:numPr>
        <w:tabs>
          <w:tab w:val="left" w:pos="2186"/>
        </w:tabs>
        <w:spacing w:before="5"/>
        <w:ind w:left="1338" w:firstLine="2"/>
        <w:rPr>
          <w:sz w:val="24"/>
          <w:szCs w:val="24"/>
        </w:rPr>
      </w:pPr>
      <w:r w:rsidRPr="009B11B3">
        <w:rPr>
          <w:sz w:val="24"/>
          <w:szCs w:val="24"/>
        </w:rPr>
        <w:t>1980</w:t>
      </w:r>
      <w:r w:rsidRPr="009B11B3">
        <w:rPr>
          <w:spacing w:val="-5"/>
          <w:sz w:val="24"/>
          <w:szCs w:val="24"/>
        </w:rPr>
        <w:t xml:space="preserve"> г.</w:t>
      </w:r>
    </w:p>
    <w:p w14:paraId="2A814EB4" w14:textId="77777777" w:rsidR="004016DA" w:rsidRPr="009B11B3" w:rsidRDefault="008C7804">
      <w:pPr>
        <w:pStyle w:val="a3"/>
        <w:spacing w:before="322"/>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2</w:t>
      </w:r>
    </w:p>
    <w:p w14:paraId="3DB521AA" w14:textId="77777777" w:rsidR="004016DA" w:rsidRPr="009B11B3" w:rsidRDefault="008C7804">
      <w:pPr>
        <w:pStyle w:val="1"/>
        <w:spacing w:before="321"/>
        <w:ind w:left="489"/>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2"/>
          <w:sz w:val="24"/>
          <w:szCs w:val="24"/>
        </w:rPr>
        <w:t xml:space="preserve"> </w:t>
      </w:r>
      <w:r w:rsidRPr="009B11B3">
        <w:rPr>
          <w:sz w:val="24"/>
          <w:szCs w:val="24"/>
        </w:rPr>
        <w:t>выберите</w:t>
      </w:r>
      <w:r w:rsidRPr="009B11B3">
        <w:rPr>
          <w:spacing w:val="-11"/>
          <w:sz w:val="24"/>
          <w:szCs w:val="24"/>
        </w:rPr>
        <w:t xml:space="preserve"> </w:t>
      </w:r>
      <w:r w:rsidRPr="009B11B3">
        <w:rPr>
          <w:sz w:val="24"/>
          <w:szCs w:val="24"/>
        </w:rPr>
        <w:t>правильный</w:t>
      </w:r>
      <w:r w:rsidRPr="009B11B3">
        <w:rPr>
          <w:spacing w:val="-13"/>
          <w:sz w:val="24"/>
          <w:szCs w:val="24"/>
        </w:rPr>
        <w:t xml:space="preserve"> </w:t>
      </w:r>
      <w:r w:rsidRPr="009B11B3">
        <w:rPr>
          <w:spacing w:val="-2"/>
          <w:sz w:val="24"/>
          <w:szCs w:val="24"/>
        </w:rPr>
        <w:t>ответ.</w:t>
      </w:r>
    </w:p>
    <w:p w14:paraId="68D93B2A" w14:textId="77777777" w:rsidR="004016DA" w:rsidRPr="009B11B3" w:rsidRDefault="004016DA">
      <w:pPr>
        <w:pStyle w:val="a3"/>
        <w:spacing w:before="1"/>
        <w:rPr>
          <w:b/>
          <w:sz w:val="24"/>
          <w:szCs w:val="24"/>
        </w:rPr>
      </w:pPr>
    </w:p>
    <w:p w14:paraId="70BFB43D" w14:textId="77777777" w:rsidR="004016DA" w:rsidRPr="009B11B3" w:rsidRDefault="008C7804">
      <w:pPr>
        <w:pStyle w:val="a3"/>
        <w:ind w:left="489" w:right="520" w:firstLine="849"/>
        <w:rPr>
          <w:sz w:val="24"/>
          <w:szCs w:val="24"/>
        </w:rPr>
      </w:pPr>
      <w:r w:rsidRPr="009B11B3">
        <w:rPr>
          <w:sz w:val="24"/>
          <w:szCs w:val="24"/>
        </w:rPr>
        <w:t>Что</w:t>
      </w:r>
      <w:r w:rsidRPr="009B11B3">
        <w:rPr>
          <w:spacing w:val="-10"/>
          <w:sz w:val="24"/>
          <w:szCs w:val="24"/>
        </w:rPr>
        <w:t xml:space="preserve"> </w:t>
      </w:r>
      <w:r w:rsidRPr="009B11B3">
        <w:rPr>
          <w:sz w:val="24"/>
          <w:szCs w:val="24"/>
        </w:rPr>
        <w:t>означает</w:t>
      </w:r>
      <w:r w:rsidRPr="009B11B3">
        <w:rPr>
          <w:spacing w:val="-9"/>
          <w:sz w:val="24"/>
          <w:szCs w:val="24"/>
        </w:rPr>
        <w:t xml:space="preserve"> </w:t>
      </w:r>
      <w:r w:rsidRPr="009B11B3">
        <w:rPr>
          <w:sz w:val="24"/>
          <w:szCs w:val="24"/>
        </w:rPr>
        <w:t>баскетбольный</w:t>
      </w:r>
      <w:r w:rsidRPr="009B11B3">
        <w:rPr>
          <w:spacing w:val="-9"/>
          <w:sz w:val="24"/>
          <w:szCs w:val="24"/>
        </w:rPr>
        <w:t xml:space="preserve"> </w:t>
      </w:r>
      <w:r w:rsidRPr="009B11B3">
        <w:rPr>
          <w:sz w:val="24"/>
          <w:szCs w:val="24"/>
        </w:rPr>
        <w:t>термин</w:t>
      </w:r>
      <w:r w:rsidRPr="009B11B3">
        <w:rPr>
          <w:spacing w:val="-9"/>
          <w:sz w:val="24"/>
          <w:szCs w:val="24"/>
        </w:rPr>
        <w:t xml:space="preserve"> </w:t>
      </w:r>
      <w:r w:rsidRPr="009B11B3">
        <w:rPr>
          <w:sz w:val="24"/>
          <w:szCs w:val="24"/>
        </w:rPr>
        <w:t>«пробежка»</w:t>
      </w:r>
      <w:r w:rsidRPr="009B11B3">
        <w:rPr>
          <w:spacing w:val="-8"/>
          <w:sz w:val="24"/>
          <w:szCs w:val="24"/>
        </w:rPr>
        <w:t xml:space="preserve"> </w:t>
      </w:r>
      <w:r w:rsidRPr="009B11B3">
        <w:rPr>
          <w:sz w:val="24"/>
          <w:szCs w:val="24"/>
        </w:rPr>
        <w:t>при</w:t>
      </w:r>
      <w:r w:rsidRPr="009B11B3">
        <w:rPr>
          <w:spacing w:val="-9"/>
          <w:sz w:val="24"/>
          <w:szCs w:val="24"/>
        </w:rPr>
        <w:t xml:space="preserve"> </w:t>
      </w:r>
      <w:r w:rsidRPr="009B11B3">
        <w:rPr>
          <w:sz w:val="24"/>
          <w:szCs w:val="24"/>
        </w:rPr>
        <w:t>выполнении</w:t>
      </w:r>
      <w:r w:rsidRPr="009B11B3">
        <w:rPr>
          <w:spacing w:val="-12"/>
          <w:sz w:val="24"/>
          <w:szCs w:val="24"/>
        </w:rPr>
        <w:t xml:space="preserve"> </w:t>
      </w:r>
      <w:r w:rsidRPr="009B11B3">
        <w:rPr>
          <w:sz w:val="24"/>
          <w:szCs w:val="24"/>
        </w:rPr>
        <w:t>броска в кольцо</w:t>
      </w:r>
    </w:p>
    <w:p w14:paraId="05727D47" w14:textId="77777777" w:rsidR="004016DA" w:rsidRPr="009B11B3" w:rsidRDefault="008C7804">
      <w:pPr>
        <w:pStyle w:val="a5"/>
        <w:numPr>
          <w:ilvl w:val="0"/>
          <w:numId w:val="27"/>
        </w:numPr>
        <w:tabs>
          <w:tab w:val="left" w:pos="2117"/>
        </w:tabs>
        <w:spacing w:line="317" w:lineRule="exact"/>
        <w:ind w:left="2117" w:hanging="210"/>
        <w:rPr>
          <w:sz w:val="24"/>
          <w:szCs w:val="24"/>
        </w:rPr>
      </w:pPr>
      <w:r w:rsidRPr="009B11B3">
        <w:rPr>
          <w:sz w:val="24"/>
          <w:szCs w:val="24"/>
        </w:rPr>
        <w:t>Выполнение</w:t>
      </w:r>
      <w:r w:rsidRPr="009B11B3">
        <w:rPr>
          <w:spacing w:val="-7"/>
          <w:sz w:val="24"/>
          <w:szCs w:val="24"/>
        </w:rPr>
        <w:t xml:space="preserve"> </w:t>
      </w:r>
      <w:r w:rsidRPr="009B11B3">
        <w:rPr>
          <w:sz w:val="24"/>
          <w:szCs w:val="24"/>
        </w:rPr>
        <w:t>с</w:t>
      </w:r>
      <w:r w:rsidRPr="009B11B3">
        <w:rPr>
          <w:spacing w:val="-10"/>
          <w:sz w:val="24"/>
          <w:szCs w:val="24"/>
        </w:rPr>
        <w:t xml:space="preserve"> </w:t>
      </w:r>
      <w:r w:rsidRPr="009B11B3">
        <w:rPr>
          <w:sz w:val="24"/>
          <w:szCs w:val="24"/>
        </w:rPr>
        <w:t>мячом</w:t>
      </w:r>
      <w:r w:rsidRPr="009B11B3">
        <w:rPr>
          <w:spacing w:val="-6"/>
          <w:sz w:val="24"/>
          <w:szCs w:val="24"/>
        </w:rPr>
        <w:t xml:space="preserve"> </w:t>
      </w:r>
      <w:r w:rsidRPr="009B11B3">
        <w:rPr>
          <w:sz w:val="24"/>
          <w:szCs w:val="24"/>
        </w:rPr>
        <w:t>в</w:t>
      </w:r>
      <w:r w:rsidRPr="009B11B3">
        <w:rPr>
          <w:spacing w:val="-10"/>
          <w:sz w:val="24"/>
          <w:szCs w:val="24"/>
        </w:rPr>
        <w:t xml:space="preserve"> </w:t>
      </w:r>
      <w:r w:rsidRPr="009B11B3">
        <w:rPr>
          <w:sz w:val="24"/>
          <w:szCs w:val="24"/>
        </w:rPr>
        <w:t>руках</w:t>
      </w:r>
      <w:r w:rsidRPr="009B11B3">
        <w:rPr>
          <w:spacing w:val="-8"/>
          <w:sz w:val="24"/>
          <w:szCs w:val="24"/>
        </w:rPr>
        <w:t xml:space="preserve"> </w:t>
      </w:r>
      <w:r w:rsidRPr="009B11B3">
        <w:rPr>
          <w:sz w:val="24"/>
          <w:szCs w:val="24"/>
        </w:rPr>
        <w:t>одного</w:t>
      </w:r>
      <w:r w:rsidRPr="009B11B3">
        <w:rPr>
          <w:spacing w:val="-4"/>
          <w:sz w:val="24"/>
          <w:szCs w:val="24"/>
        </w:rPr>
        <w:t xml:space="preserve"> </w:t>
      </w:r>
      <w:r w:rsidRPr="009B11B3">
        <w:rPr>
          <w:spacing w:val="-2"/>
          <w:sz w:val="24"/>
          <w:szCs w:val="24"/>
        </w:rPr>
        <w:t>шага.</w:t>
      </w:r>
    </w:p>
    <w:p w14:paraId="143CBCAD" w14:textId="77777777" w:rsidR="004016DA" w:rsidRPr="009B11B3" w:rsidRDefault="008C7804">
      <w:pPr>
        <w:pStyle w:val="a5"/>
        <w:numPr>
          <w:ilvl w:val="0"/>
          <w:numId w:val="27"/>
        </w:numPr>
        <w:tabs>
          <w:tab w:val="left" w:pos="2186"/>
        </w:tabs>
        <w:spacing w:before="4"/>
        <w:ind w:left="1907" w:right="3509" w:firstLine="0"/>
        <w:rPr>
          <w:sz w:val="24"/>
          <w:szCs w:val="24"/>
        </w:rPr>
      </w:pPr>
      <w:r w:rsidRPr="009B11B3">
        <w:rPr>
          <w:sz w:val="24"/>
          <w:szCs w:val="24"/>
        </w:rPr>
        <w:t>Выполнение</w:t>
      </w:r>
      <w:r w:rsidRPr="009B11B3">
        <w:rPr>
          <w:spacing w:val="-9"/>
          <w:sz w:val="24"/>
          <w:szCs w:val="24"/>
        </w:rPr>
        <w:t xml:space="preserve"> </w:t>
      </w:r>
      <w:r w:rsidRPr="009B11B3">
        <w:rPr>
          <w:sz w:val="24"/>
          <w:szCs w:val="24"/>
        </w:rPr>
        <w:t>с</w:t>
      </w:r>
      <w:r w:rsidRPr="009B11B3">
        <w:rPr>
          <w:spacing w:val="-11"/>
          <w:sz w:val="24"/>
          <w:szCs w:val="24"/>
        </w:rPr>
        <w:t xml:space="preserve"> </w:t>
      </w:r>
      <w:r w:rsidRPr="009B11B3">
        <w:rPr>
          <w:sz w:val="24"/>
          <w:szCs w:val="24"/>
        </w:rPr>
        <w:t>мячом</w:t>
      </w:r>
      <w:r w:rsidRPr="009B11B3">
        <w:rPr>
          <w:spacing w:val="-9"/>
          <w:sz w:val="24"/>
          <w:szCs w:val="24"/>
        </w:rPr>
        <w:t xml:space="preserve"> </w:t>
      </w:r>
      <w:r w:rsidRPr="009B11B3">
        <w:rPr>
          <w:sz w:val="24"/>
          <w:szCs w:val="24"/>
        </w:rPr>
        <w:t>в</w:t>
      </w:r>
      <w:r w:rsidRPr="009B11B3">
        <w:rPr>
          <w:spacing w:val="-11"/>
          <w:sz w:val="24"/>
          <w:szCs w:val="24"/>
        </w:rPr>
        <w:t xml:space="preserve"> </w:t>
      </w:r>
      <w:r w:rsidRPr="009B11B3">
        <w:rPr>
          <w:sz w:val="24"/>
          <w:szCs w:val="24"/>
        </w:rPr>
        <w:t>руках</w:t>
      </w:r>
      <w:r w:rsidRPr="009B11B3">
        <w:rPr>
          <w:spacing w:val="-12"/>
          <w:sz w:val="24"/>
          <w:szCs w:val="24"/>
        </w:rPr>
        <w:t xml:space="preserve"> </w:t>
      </w:r>
      <w:r w:rsidRPr="009B11B3">
        <w:rPr>
          <w:sz w:val="24"/>
          <w:szCs w:val="24"/>
        </w:rPr>
        <w:t>двух</w:t>
      </w:r>
      <w:r w:rsidRPr="009B11B3">
        <w:rPr>
          <w:spacing w:val="-6"/>
          <w:sz w:val="24"/>
          <w:szCs w:val="24"/>
        </w:rPr>
        <w:t xml:space="preserve"> </w:t>
      </w:r>
      <w:r w:rsidRPr="009B11B3">
        <w:rPr>
          <w:sz w:val="24"/>
          <w:szCs w:val="24"/>
        </w:rPr>
        <w:t>шагов. 3.Выполнение с мячом в руках трех шагов.</w:t>
      </w:r>
    </w:p>
    <w:p w14:paraId="791EEEF1" w14:textId="77777777" w:rsidR="004016DA" w:rsidRPr="009B11B3" w:rsidRDefault="004016DA">
      <w:pPr>
        <w:pStyle w:val="a3"/>
        <w:spacing w:before="2"/>
        <w:rPr>
          <w:sz w:val="24"/>
          <w:szCs w:val="24"/>
        </w:rPr>
      </w:pPr>
    </w:p>
    <w:p w14:paraId="32C1994D" w14:textId="77777777" w:rsidR="004016DA" w:rsidRPr="009B11B3" w:rsidRDefault="008C7804">
      <w:pPr>
        <w:pStyle w:val="a3"/>
        <w:ind w:left="1341"/>
        <w:rPr>
          <w:sz w:val="24"/>
          <w:szCs w:val="24"/>
        </w:rPr>
      </w:pPr>
      <w:r w:rsidRPr="009B11B3">
        <w:rPr>
          <w:sz w:val="24"/>
          <w:szCs w:val="24"/>
        </w:rPr>
        <w:t>Ответ:</w:t>
      </w:r>
      <w:r w:rsidRPr="009B11B3">
        <w:rPr>
          <w:spacing w:val="-9"/>
          <w:sz w:val="24"/>
          <w:szCs w:val="24"/>
        </w:rPr>
        <w:t xml:space="preserve"> </w:t>
      </w:r>
      <w:r w:rsidRPr="009B11B3">
        <w:rPr>
          <w:spacing w:val="-10"/>
          <w:sz w:val="24"/>
          <w:szCs w:val="24"/>
        </w:rPr>
        <w:t>3</w:t>
      </w:r>
    </w:p>
    <w:p w14:paraId="4822DB4A" w14:textId="77777777" w:rsidR="004016DA" w:rsidRPr="009B11B3" w:rsidRDefault="004016DA">
      <w:pPr>
        <w:pStyle w:val="a3"/>
        <w:rPr>
          <w:sz w:val="24"/>
          <w:szCs w:val="24"/>
        </w:rPr>
      </w:pPr>
    </w:p>
    <w:p w14:paraId="3AD2E7E8" w14:textId="3ADE2089" w:rsidR="004016DA" w:rsidRPr="009B11B3" w:rsidRDefault="00004F46" w:rsidP="009B11B3">
      <w:pPr>
        <w:pStyle w:val="1"/>
        <w:spacing w:before="1"/>
        <w:ind w:left="52"/>
        <w:jc w:val="center"/>
        <w:rPr>
          <w:szCs w:val="24"/>
        </w:rPr>
      </w:pPr>
      <w:r>
        <w:rPr>
          <w:szCs w:val="24"/>
        </w:rPr>
        <w:t xml:space="preserve">4.2. </w:t>
      </w:r>
      <w:r w:rsidR="008C7804" w:rsidRPr="009B11B3">
        <w:rPr>
          <w:szCs w:val="24"/>
        </w:rPr>
        <w:t>Задания</w:t>
      </w:r>
      <w:r w:rsidR="008C7804" w:rsidRPr="009B11B3">
        <w:rPr>
          <w:spacing w:val="-17"/>
          <w:szCs w:val="24"/>
        </w:rPr>
        <w:t xml:space="preserve"> </w:t>
      </w:r>
      <w:r w:rsidR="008C7804" w:rsidRPr="009B11B3">
        <w:rPr>
          <w:szCs w:val="24"/>
        </w:rPr>
        <w:t>открытого</w:t>
      </w:r>
      <w:r w:rsidR="008C7804" w:rsidRPr="009B11B3">
        <w:rPr>
          <w:spacing w:val="-9"/>
          <w:szCs w:val="24"/>
        </w:rPr>
        <w:t xml:space="preserve"> </w:t>
      </w:r>
      <w:r w:rsidR="008C7804" w:rsidRPr="009B11B3">
        <w:rPr>
          <w:szCs w:val="24"/>
        </w:rPr>
        <w:t>типа</w:t>
      </w:r>
      <w:r w:rsidR="008C7804" w:rsidRPr="009B11B3">
        <w:rPr>
          <w:spacing w:val="-12"/>
          <w:szCs w:val="24"/>
        </w:rPr>
        <w:t xml:space="preserve"> </w:t>
      </w:r>
      <w:r w:rsidR="008C7804" w:rsidRPr="009B11B3">
        <w:rPr>
          <w:szCs w:val="24"/>
        </w:rPr>
        <w:t>с</w:t>
      </w:r>
      <w:r w:rsidR="008C7804" w:rsidRPr="009B11B3">
        <w:rPr>
          <w:spacing w:val="-12"/>
          <w:szCs w:val="24"/>
        </w:rPr>
        <w:t xml:space="preserve"> </w:t>
      </w:r>
      <w:r w:rsidR="008C7804" w:rsidRPr="009B11B3">
        <w:rPr>
          <w:szCs w:val="24"/>
        </w:rPr>
        <w:t>развернутым</w:t>
      </w:r>
      <w:r w:rsidR="008C7804" w:rsidRPr="009B11B3">
        <w:rPr>
          <w:spacing w:val="-12"/>
          <w:szCs w:val="24"/>
        </w:rPr>
        <w:t xml:space="preserve"> </w:t>
      </w:r>
      <w:r w:rsidR="008C7804" w:rsidRPr="009B11B3">
        <w:rPr>
          <w:spacing w:val="-2"/>
          <w:szCs w:val="24"/>
        </w:rPr>
        <w:t>ответом.</w:t>
      </w:r>
    </w:p>
    <w:p w14:paraId="48177A22" w14:textId="4BC19B38" w:rsidR="004016DA" w:rsidRPr="009B11B3" w:rsidRDefault="00BE72C7" w:rsidP="008A108A">
      <w:pPr>
        <w:pStyle w:val="a3"/>
        <w:spacing w:before="281"/>
        <w:jc w:val="center"/>
        <w:rPr>
          <w:bCs/>
          <w:sz w:val="24"/>
          <w:szCs w:val="24"/>
        </w:rPr>
      </w:pPr>
      <w:r w:rsidRPr="00BE72C7">
        <w:rPr>
          <w:bCs/>
          <w:sz w:val="24"/>
          <w:szCs w:val="24"/>
        </w:rPr>
        <w:t>ОК 01. Выбирать способы решения задач профессиональной деятельности применительно к различным контекстам</w:t>
      </w:r>
    </w:p>
    <w:p w14:paraId="02AF2F38" w14:textId="77777777" w:rsidR="008C427F" w:rsidRDefault="008C427F">
      <w:pPr>
        <w:spacing w:before="1"/>
        <w:ind w:left="772"/>
        <w:rPr>
          <w:b/>
          <w:sz w:val="24"/>
          <w:szCs w:val="24"/>
        </w:rPr>
      </w:pPr>
    </w:p>
    <w:p w14:paraId="47B555CC" w14:textId="07D14776" w:rsidR="004016DA" w:rsidRPr="009B11B3" w:rsidRDefault="008C7804">
      <w:pPr>
        <w:spacing w:before="1"/>
        <w:ind w:left="772"/>
        <w:rPr>
          <w:b/>
          <w:sz w:val="24"/>
          <w:szCs w:val="24"/>
        </w:rPr>
      </w:pPr>
      <w:r w:rsidRPr="009B11B3">
        <w:rPr>
          <w:b/>
          <w:sz w:val="24"/>
          <w:szCs w:val="24"/>
        </w:rPr>
        <w:t>Прочитайте</w:t>
      </w:r>
      <w:r w:rsidRPr="009B11B3">
        <w:rPr>
          <w:b/>
          <w:spacing w:val="-19"/>
          <w:sz w:val="24"/>
          <w:szCs w:val="24"/>
        </w:rPr>
        <w:t xml:space="preserve"> </w:t>
      </w:r>
      <w:r w:rsidRPr="009B11B3">
        <w:rPr>
          <w:b/>
          <w:sz w:val="24"/>
          <w:szCs w:val="24"/>
        </w:rPr>
        <w:t>текст</w:t>
      </w:r>
      <w:r w:rsidRPr="009B11B3">
        <w:rPr>
          <w:b/>
          <w:spacing w:val="-14"/>
          <w:sz w:val="24"/>
          <w:szCs w:val="24"/>
        </w:rPr>
        <w:t xml:space="preserve"> </w:t>
      </w:r>
      <w:r w:rsidRPr="009B11B3">
        <w:rPr>
          <w:b/>
          <w:sz w:val="24"/>
          <w:szCs w:val="24"/>
        </w:rPr>
        <w:t>и</w:t>
      </w:r>
      <w:r w:rsidRPr="009B11B3">
        <w:rPr>
          <w:b/>
          <w:spacing w:val="-13"/>
          <w:sz w:val="24"/>
          <w:szCs w:val="24"/>
        </w:rPr>
        <w:t xml:space="preserve"> </w:t>
      </w:r>
      <w:r w:rsidRPr="009B11B3">
        <w:rPr>
          <w:b/>
          <w:sz w:val="24"/>
          <w:szCs w:val="24"/>
        </w:rPr>
        <w:t>впишите</w:t>
      </w:r>
      <w:r w:rsidRPr="009B11B3">
        <w:rPr>
          <w:b/>
          <w:spacing w:val="-11"/>
          <w:sz w:val="24"/>
          <w:szCs w:val="24"/>
        </w:rPr>
        <w:t xml:space="preserve"> </w:t>
      </w:r>
      <w:r w:rsidRPr="009B11B3">
        <w:rPr>
          <w:b/>
          <w:sz w:val="24"/>
          <w:szCs w:val="24"/>
        </w:rPr>
        <w:t>правильный</w:t>
      </w:r>
      <w:r w:rsidRPr="009B11B3">
        <w:rPr>
          <w:b/>
          <w:spacing w:val="-10"/>
          <w:sz w:val="24"/>
          <w:szCs w:val="24"/>
        </w:rPr>
        <w:t xml:space="preserve"> </w:t>
      </w:r>
      <w:r w:rsidRPr="009B11B3">
        <w:rPr>
          <w:b/>
          <w:spacing w:val="-2"/>
          <w:sz w:val="24"/>
          <w:szCs w:val="24"/>
        </w:rPr>
        <w:t>ответ</w:t>
      </w:r>
    </w:p>
    <w:p w14:paraId="12A95F16" w14:textId="77777777" w:rsidR="004016DA" w:rsidRPr="009B11B3" w:rsidRDefault="008C7804">
      <w:pPr>
        <w:pStyle w:val="a3"/>
        <w:tabs>
          <w:tab w:val="left" w:pos="8645"/>
        </w:tabs>
        <w:spacing w:before="280"/>
        <w:ind w:left="772"/>
        <w:rPr>
          <w:sz w:val="24"/>
          <w:szCs w:val="24"/>
        </w:rPr>
      </w:pPr>
      <w:r w:rsidRPr="009B11B3">
        <w:rPr>
          <w:sz w:val="24"/>
          <w:szCs w:val="24"/>
        </w:rPr>
        <w:t>Аэробные нагрузки</w:t>
      </w:r>
      <w:r w:rsidRPr="009B11B3">
        <w:rPr>
          <w:spacing w:val="-3"/>
          <w:sz w:val="24"/>
          <w:szCs w:val="24"/>
        </w:rPr>
        <w:t xml:space="preserve"> </w:t>
      </w:r>
      <w:r w:rsidRPr="009B11B3">
        <w:rPr>
          <w:sz w:val="24"/>
          <w:szCs w:val="24"/>
        </w:rPr>
        <w:t>способствуют</w:t>
      </w:r>
      <w:r w:rsidRPr="009B11B3">
        <w:rPr>
          <w:spacing w:val="-1"/>
          <w:sz w:val="24"/>
          <w:szCs w:val="24"/>
        </w:rPr>
        <w:t xml:space="preserve"> </w:t>
      </w:r>
      <w:r w:rsidRPr="009B11B3">
        <w:rPr>
          <w:sz w:val="24"/>
          <w:szCs w:val="24"/>
        </w:rPr>
        <w:t>улучшению</w:t>
      </w:r>
      <w:r w:rsidRPr="009B11B3">
        <w:rPr>
          <w:spacing w:val="-4"/>
          <w:sz w:val="24"/>
          <w:szCs w:val="24"/>
        </w:rPr>
        <w:t xml:space="preserve"> </w:t>
      </w:r>
      <w:r w:rsidRPr="009B11B3">
        <w:rPr>
          <w:sz w:val="24"/>
          <w:szCs w:val="24"/>
        </w:rPr>
        <w:t xml:space="preserve">работы </w:t>
      </w:r>
      <w:r w:rsidRPr="009B11B3">
        <w:rPr>
          <w:sz w:val="24"/>
          <w:szCs w:val="24"/>
          <w:u w:val="single"/>
        </w:rPr>
        <w:tab/>
      </w:r>
      <w:r w:rsidRPr="009B11B3">
        <w:rPr>
          <w:spacing w:val="-2"/>
          <w:sz w:val="24"/>
          <w:szCs w:val="24"/>
        </w:rPr>
        <w:t>системы.</w:t>
      </w:r>
    </w:p>
    <w:p w14:paraId="06B178A8" w14:textId="77777777" w:rsidR="004016DA" w:rsidRPr="009B11B3" w:rsidRDefault="004016DA">
      <w:pPr>
        <w:pStyle w:val="a3"/>
        <w:rPr>
          <w:sz w:val="24"/>
          <w:szCs w:val="24"/>
        </w:rPr>
      </w:pPr>
    </w:p>
    <w:p w14:paraId="616E7835" w14:textId="77777777" w:rsidR="004016DA" w:rsidRPr="009B11B3" w:rsidRDefault="008C7804">
      <w:pPr>
        <w:pStyle w:val="a3"/>
        <w:ind w:left="772"/>
        <w:rPr>
          <w:sz w:val="24"/>
          <w:szCs w:val="24"/>
        </w:rPr>
      </w:pPr>
      <w:r w:rsidRPr="009B11B3">
        <w:rPr>
          <w:sz w:val="24"/>
          <w:szCs w:val="24"/>
        </w:rPr>
        <w:t>Ответ:</w:t>
      </w:r>
      <w:r w:rsidRPr="009B11B3">
        <w:rPr>
          <w:spacing w:val="-10"/>
          <w:sz w:val="24"/>
          <w:szCs w:val="24"/>
        </w:rPr>
        <w:t xml:space="preserve"> </w:t>
      </w:r>
      <w:r w:rsidRPr="009B11B3">
        <w:rPr>
          <w:sz w:val="24"/>
          <w:szCs w:val="24"/>
        </w:rPr>
        <w:t>сердечно-</w:t>
      </w:r>
      <w:r w:rsidRPr="009B11B3">
        <w:rPr>
          <w:spacing w:val="-2"/>
          <w:sz w:val="24"/>
          <w:szCs w:val="24"/>
        </w:rPr>
        <w:t>сосудистой</w:t>
      </w:r>
    </w:p>
    <w:p w14:paraId="6606656A" w14:textId="77777777" w:rsidR="004016DA" w:rsidRPr="009B11B3" w:rsidRDefault="008C7804">
      <w:pPr>
        <w:pStyle w:val="1"/>
        <w:spacing w:before="285"/>
        <w:ind w:left="772"/>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3"/>
          <w:sz w:val="24"/>
          <w:szCs w:val="24"/>
        </w:rPr>
        <w:t xml:space="preserve"> </w:t>
      </w:r>
      <w:r w:rsidRPr="009B11B3">
        <w:rPr>
          <w:sz w:val="24"/>
          <w:szCs w:val="24"/>
        </w:rPr>
        <w:t>впишите</w:t>
      </w:r>
      <w:r w:rsidRPr="009B11B3">
        <w:rPr>
          <w:spacing w:val="-11"/>
          <w:sz w:val="24"/>
          <w:szCs w:val="24"/>
        </w:rPr>
        <w:t xml:space="preserve"> </w:t>
      </w:r>
      <w:r w:rsidRPr="009B11B3">
        <w:rPr>
          <w:sz w:val="24"/>
          <w:szCs w:val="24"/>
        </w:rPr>
        <w:t>правильный</w:t>
      </w:r>
      <w:r w:rsidRPr="009B11B3">
        <w:rPr>
          <w:spacing w:val="-10"/>
          <w:sz w:val="24"/>
          <w:szCs w:val="24"/>
        </w:rPr>
        <w:t xml:space="preserve"> </w:t>
      </w:r>
      <w:r w:rsidRPr="009B11B3">
        <w:rPr>
          <w:spacing w:val="-2"/>
          <w:sz w:val="24"/>
          <w:szCs w:val="24"/>
        </w:rPr>
        <w:t>ответ</w:t>
      </w:r>
    </w:p>
    <w:p w14:paraId="1E6D7D62" w14:textId="77777777" w:rsidR="004016DA" w:rsidRPr="009B11B3" w:rsidRDefault="008C7804">
      <w:pPr>
        <w:pStyle w:val="a3"/>
        <w:tabs>
          <w:tab w:val="left" w:pos="3460"/>
        </w:tabs>
        <w:spacing w:before="276"/>
        <w:ind w:left="772" w:right="476"/>
        <w:rPr>
          <w:sz w:val="24"/>
          <w:szCs w:val="24"/>
        </w:rPr>
      </w:pPr>
      <w:r w:rsidRPr="009B11B3">
        <w:rPr>
          <w:spacing w:val="-4"/>
          <w:sz w:val="24"/>
          <w:szCs w:val="24"/>
        </w:rPr>
        <w:t>Растяжка</w:t>
      </w:r>
      <w:r w:rsidRPr="009B11B3">
        <w:rPr>
          <w:spacing w:val="-18"/>
          <w:sz w:val="24"/>
          <w:szCs w:val="24"/>
        </w:rPr>
        <w:t xml:space="preserve"> </w:t>
      </w:r>
      <w:r w:rsidRPr="009B11B3">
        <w:rPr>
          <w:spacing w:val="-4"/>
          <w:sz w:val="24"/>
          <w:szCs w:val="24"/>
        </w:rPr>
        <w:t>—</w:t>
      </w:r>
      <w:r w:rsidRPr="009B11B3">
        <w:rPr>
          <w:spacing w:val="-16"/>
          <w:sz w:val="24"/>
          <w:szCs w:val="24"/>
        </w:rPr>
        <w:t xml:space="preserve"> </w:t>
      </w:r>
      <w:r w:rsidRPr="009B11B3">
        <w:rPr>
          <w:spacing w:val="-4"/>
          <w:sz w:val="24"/>
          <w:szCs w:val="24"/>
        </w:rPr>
        <w:t>это</w:t>
      </w:r>
      <w:r w:rsidRPr="009B11B3">
        <w:rPr>
          <w:spacing w:val="-16"/>
          <w:sz w:val="24"/>
          <w:szCs w:val="24"/>
        </w:rPr>
        <w:t xml:space="preserve"> </w:t>
      </w:r>
      <w:r w:rsidRPr="009B11B3">
        <w:rPr>
          <w:spacing w:val="-4"/>
          <w:sz w:val="24"/>
          <w:szCs w:val="24"/>
        </w:rPr>
        <w:t>упражнение,</w:t>
      </w:r>
      <w:r w:rsidRPr="009B11B3">
        <w:rPr>
          <w:spacing w:val="-15"/>
          <w:sz w:val="24"/>
          <w:szCs w:val="24"/>
        </w:rPr>
        <w:t xml:space="preserve"> </w:t>
      </w:r>
      <w:r w:rsidRPr="009B11B3">
        <w:rPr>
          <w:spacing w:val="-4"/>
          <w:sz w:val="24"/>
          <w:szCs w:val="24"/>
        </w:rPr>
        <w:t>направленное</w:t>
      </w:r>
      <w:r w:rsidRPr="009B11B3">
        <w:rPr>
          <w:spacing w:val="-17"/>
          <w:sz w:val="24"/>
          <w:szCs w:val="24"/>
        </w:rPr>
        <w:t xml:space="preserve"> </w:t>
      </w:r>
      <w:r w:rsidRPr="009B11B3">
        <w:rPr>
          <w:spacing w:val="-4"/>
          <w:sz w:val="24"/>
          <w:szCs w:val="24"/>
        </w:rPr>
        <w:t>на</w:t>
      </w:r>
      <w:r w:rsidRPr="009B11B3">
        <w:rPr>
          <w:spacing w:val="-16"/>
          <w:sz w:val="24"/>
          <w:szCs w:val="24"/>
        </w:rPr>
        <w:t xml:space="preserve"> </w:t>
      </w:r>
      <w:r w:rsidRPr="009B11B3">
        <w:rPr>
          <w:spacing w:val="-4"/>
          <w:sz w:val="24"/>
          <w:szCs w:val="24"/>
        </w:rPr>
        <w:t>увеличение</w:t>
      </w:r>
      <w:r w:rsidRPr="009B11B3">
        <w:rPr>
          <w:spacing w:val="-17"/>
          <w:sz w:val="24"/>
          <w:szCs w:val="24"/>
        </w:rPr>
        <w:t xml:space="preserve"> </w:t>
      </w:r>
      <w:r w:rsidRPr="009B11B3">
        <w:rPr>
          <w:spacing w:val="-4"/>
          <w:sz w:val="24"/>
          <w:szCs w:val="24"/>
        </w:rPr>
        <w:t>гибкости</w:t>
      </w:r>
      <w:r w:rsidRPr="009B11B3">
        <w:rPr>
          <w:spacing w:val="-15"/>
          <w:sz w:val="24"/>
          <w:szCs w:val="24"/>
        </w:rPr>
        <w:t xml:space="preserve"> </w:t>
      </w:r>
      <w:r w:rsidRPr="009B11B3">
        <w:rPr>
          <w:spacing w:val="-4"/>
          <w:sz w:val="24"/>
          <w:szCs w:val="24"/>
        </w:rPr>
        <w:t>и</w:t>
      </w:r>
      <w:r w:rsidRPr="009B11B3">
        <w:rPr>
          <w:spacing w:val="-17"/>
          <w:sz w:val="24"/>
          <w:szCs w:val="24"/>
        </w:rPr>
        <w:t xml:space="preserve"> </w:t>
      </w:r>
      <w:r w:rsidRPr="009B11B3">
        <w:rPr>
          <w:spacing w:val="-4"/>
          <w:sz w:val="24"/>
          <w:szCs w:val="24"/>
        </w:rPr>
        <w:t xml:space="preserve">улучшение </w:t>
      </w:r>
      <w:r w:rsidRPr="009B11B3">
        <w:rPr>
          <w:sz w:val="24"/>
          <w:szCs w:val="24"/>
        </w:rPr>
        <w:t xml:space="preserve">подвижности </w:t>
      </w:r>
      <w:r w:rsidRPr="009B11B3">
        <w:rPr>
          <w:sz w:val="24"/>
          <w:szCs w:val="24"/>
          <w:u w:val="single"/>
        </w:rPr>
        <w:tab/>
      </w:r>
      <w:r w:rsidRPr="009B11B3">
        <w:rPr>
          <w:spacing w:val="-10"/>
          <w:sz w:val="24"/>
          <w:szCs w:val="24"/>
        </w:rPr>
        <w:t>.</w:t>
      </w:r>
    </w:p>
    <w:p w14:paraId="696FE553" w14:textId="77777777" w:rsidR="004016DA" w:rsidRPr="009B11B3" w:rsidRDefault="008C7804">
      <w:pPr>
        <w:pStyle w:val="a3"/>
        <w:spacing w:before="320"/>
        <w:ind w:left="772"/>
        <w:rPr>
          <w:sz w:val="24"/>
          <w:szCs w:val="24"/>
        </w:rPr>
      </w:pPr>
      <w:r w:rsidRPr="009B11B3">
        <w:rPr>
          <w:spacing w:val="-5"/>
          <w:sz w:val="24"/>
          <w:szCs w:val="24"/>
        </w:rPr>
        <w:t>Ответ:</w:t>
      </w:r>
      <w:r w:rsidRPr="009B11B3">
        <w:rPr>
          <w:spacing w:val="-11"/>
          <w:sz w:val="24"/>
          <w:szCs w:val="24"/>
        </w:rPr>
        <w:t xml:space="preserve"> </w:t>
      </w:r>
      <w:r w:rsidRPr="009B11B3">
        <w:rPr>
          <w:spacing w:val="-2"/>
          <w:sz w:val="24"/>
          <w:szCs w:val="24"/>
        </w:rPr>
        <w:t>суставов</w:t>
      </w:r>
    </w:p>
    <w:p w14:paraId="04BDA15C" w14:textId="77777777" w:rsidR="004016DA" w:rsidRPr="009B11B3" w:rsidRDefault="008C7804">
      <w:pPr>
        <w:pStyle w:val="1"/>
        <w:spacing w:before="281"/>
        <w:ind w:left="772"/>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3"/>
          <w:sz w:val="24"/>
          <w:szCs w:val="24"/>
        </w:rPr>
        <w:t xml:space="preserve"> </w:t>
      </w:r>
      <w:r w:rsidRPr="009B11B3">
        <w:rPr>
          <w:sz w:val="24"/>
          <w:szCs w:val="24"/>
        </w:rPr>
        <w:t>впишите</w:t>
      </w:r>
      <w:r w:rsidRPr="009B11B3">
        <w:rPr>
          <w:spacing w:val="-11"/>
          <w:sz w:val="24"/>
          <w:szCs w:val="24"/>
        </w:rPr>
        <w:t xml:space="preserve"> </w:t>
      </w:r>
      <w:r w:rsidRPr="009B11B3">
        <w:rPr>
          <w:sz w:val="24"/>
          <w:szCs w:val="24"/>
        </w:rPr>
        <w:t>правильный</w:t>
      </w:r>
      <w:r w:rsidRPr="009B11B3">
        <w:rPr>
          <w:spacing w:val="-10"/>
          <w:sz w:val="24"/>
          <w:szCs w:val="24"/>
        </w:rPr>
        <w:t xml:space="preserve"> </w:t>
      </w:r>
      <w:r w:rsidRPr="009B11B3">
        <w:rPr>
          <w:spacing w:val="-2"/>
          <w:sz w:val="24"/>
          <w:szCs w:val="24"/>
        </w:rPr>
        <w:t>ответ</w:t>
      </w:r>
    </w:p>
    <w:p w14:paraId="79E3F1BA" w14:textId="77777777" w:rsidR="004016DA" w:rsidRPr="009B11B3" w:rsidRDefault="008C7804">
      <w:pPr>
        <w:pStyle w:val="a3"/>
        <w:tabs>
          <w:tab w:val="left" w:pos="6842"/>
        </w:tabs>
        <w:spacing w:before="281"/>
        <w:ind w:left="772" w:right="1252"/>
        <w:rPr>
          <w:sz w:val="24"/>
          <w:szCs w:val="24"/>
        </w:rPr>
      </w:pPr>
      <w:r w:rsidRPr="009B11B3">
        <w:rPr>
          <w:spacing w:val="-4"/>
          <w:sz w:val="24"/>
          <w:szCs w:val="24"/>
        </w:rPr>
        <w:t>Координация</w:t>
      </w:r>
      <w:r w:rsidRPr="009B11B3">
        <w:rPr>
          <w:spacing w:val="-19"/>
          <w:sz w:val="24"/>
          <w:szCs w:val="24"/>
        </w:rPr>
        <w:t xml:space="preserve"> </w:t>
      </w:r>
      <w:r w:rsidRPr="009B11B3">
        <w:rPr>
          <w:spacing w:val="-4"/>
          <w:sz w:val="24"/>
          <w:szCs w:val="24"/>
        </w:rPr>
        <w:t>движений</w:t>
      </w:r>
      <w:r w:rsidRPr="009B11B3">
        <w:rPr>
          <w:spacing w:val="-17"/>
          <w:sz w:val="24"/>
          <w:szCs w:val="24"/>
        </w:rPr>
        <w:t xml:space="preserve"> </w:t>
      </w:r>
      <w:r w:rsidRPr="009B11B3">
        <w:rPr>
          <w:spacing w:val="-4"/>
          <w:sz w:val="24"/>
          <w:szCs w:val="24"/>
        </w:rPr>
        <w:t>—</w:t>
      </w:r>
      <w:r w:rsidRPr="009B11B3">
        <w:rPr>
          <w:spacing w:val="-20"/>
          <w:sz w:val="24"/>
          <w:szCs w:val="24"/>
        </w:rPr>
        <w:t xml:space="preserve"> </w:t>
      </w:r>
      <w:r w:rsidRPr="009B11B3">
        <w:rPr>
          <w:spacing w:val="-4"/>
          <w:sz w:val="24"/>
          <w:szCs w:val="24"/>
        </w:rPr>
        <w:t>это</w:t>
      </w:r>
      <w:r w:rsidRPr="009B11B3">
        <w:rPr>
          <w:spacing w:val="-16"/>
          <w:sz w:val="24"/>
          <w:szCs w:val="24"/>
        </w:rPr>
        <w:t xml:space="preserve"> </w:t>
      </w:r>
      <w:r w:rsidRPr="009B11B3">
        <w:rPr>
          <w:spacing w:val="-4"/>
          <w:sz w:val="24"/>
          <w:szCs w:val="24"/>
        </w:rPr>
        <w:t>способность</w:t>
      </w:r>
      <w:r w:rsidRPr="009B11B3">
        <w:rPr>
          <w:spacing w:val="-18"/>
          <w:sz w:val="24"/>
          <w:szCs w:val="24"/>
        </w:rPr>
        <w:t xml:space="preserve"> </w:t>
      </w:r>
      <w:r w:rsidRPr="009B11B3">
        <w:rPr>
          <w:spacing w:val="-4"/>
          <w:sz w:val="24"/>
          <w:szCs w:val="24"/>
        </w:rPr>
        <w:t>эффективно</w:t>
      </w:r>
      <w:r w:rsidRPr="009B11B3">
        <w:rPr>
          <w:spacing w:val="-15"/>
          <w:sz w:val="24"/>
          <w:szCs w:val="24"/>
        </w:rPr>
        <w:t xml:space="preserve"> </w:t>
      </w:r>
      <w:r w:rsidRPr="009B11B3">
        <w:rPr>
          <w:spacing w:val="-4"/>
          <w:sz w:val="24"/>
          <w:szCs w:val="24"/>
        </w:rPr>
        <w:t>управлять</w:t>
      </w:r>
      <w:r w:rsidRPr="009B11B3">
        <w:rPr>
          <w:spacing w:val="-18"/>
          <w:sz w:val="24"/>
          <w:szCs w:val="24"/>
        </w:rPr>
        <w:t xml:space="preserve"> </w:t>
      </w:r>
      <w:r w:rsidRPr="009B11B3">
        <w:rPr>
          <w:spacing w:val="-4"/>
          <w:sz w:val="24"/>
          <w:szCs w:val="24"/>
        </w:rPr>
        <w:t xml:space="preserve">своими </w:t>
      </w:r>
      <w:r w:rsidRPr="009B11B3">
        <w:rPr>
          <w:sz w:val="24"/>
          <w:szCs w:val="24"/>
        </w:rPr>
        <w:t xml:space="preserve">движениями, обеспечивая их точность и </w:t>
      </w:r>
      <w:r w:rsidRPr="009B11B3">
        <w:rPr>
          <w:sz w:val="24"/>
          <w:szCs w:val="24"/>
          <w:u w:val="single"/>
        </w:rPr>
        <w:tab/>
      </w:r>
      <w:r w:rsidRPr="009B11B3">
        <w:rPr>
          <w:spacing w:val="-10"/>
          <w:sz w:val="24"/>
          <w:szCs w:val="24"/>
        </w:rPr>
        <w:t>.</w:t>
      </w:r>
    </w:p>
    <w:p w14:paraId="38BD6C53" w14:textId="77777777" w:rsidR="004016DA" w:rsidRPr="009B11B3" w:rsidRDefault="008C7804">
      <w:pPr>
        <w:pStyle w:val="a3"/>
        <w:spacing w:before="321"/>
        <w:ind w:left="772"/>
        <w:rPr>
          <w:sz w:val="24"/>
          <w:szCs w:val="24"/>
        </w:rPr>
      </w:pPr>
      <w:r w:rsidRPr="009B11B3">
        <w:rPr>
          <w:spacing w:val="-5"/>
          <w:sz w:val="24"/>
          <w:szCs w:val="24"/>
        </w:rPr>
        <w:lastRenderedPageBreak/>
        <w:t>Ответ:</w:t>
      </w:r>
      <w:r w:rsidRPr="009B11B3">
        <w:rPr>
          <w:spacing w:val="-11"/>
          <w:sz w:val="24"/>
          <w:szCs w:val="24"/>
        </w:rPr>
        <w:t xml:space="preserve"> </w:t>
      </w:r>
      <w:r w:rsidRPr="009B11B3">
        <w:rPr>
          <w:spacing w:val="-2"/>
          <w:sz w:val="24"/>
          <w:szCs w:val="24"/>
        </w:rPr>
        <w:t>синхронность</w:t>
      </w:r>
    </w:p>
    <w:p w14:paraId="55F17A74" w14:textId="77777777" w:rsidR="004016DA" w:rsidRPr="009B11B3" w:rsidRDefault="008C7804">
      <w:pPr>
        <w:pStyle w:val="1"/>
        <w:spacing w:before="283"/>
        <w:ind w:left="772"/>
        <w:rPr>
          <w:sz w:val="24"/>
          <w:szCs w:val="24"/>
        </w:rPr>
      </w:pPr>
      <w:r w:rsidRPr="009B11B3">
        <w:rPr>
          <w:sz w:val="24"/>
          <w:szCs w:val="24"/>
        </w:rPr>
        <w:t>Прочитайте</w:t>
      </w:r>
      <w:r w:rsidRPr="009B11B3">
        <w:rPr>
          <w:spacing w:val="-19"/>
          <w:sz w:val="24"/>
          <w:szCs w:val="24"/>
        </w:rPr>
        <w:t xml:space="preserve"> </w:t>
      </w:r>
      <w:r w:rsidRPr="009B11B3">
        <w:rPr>
          <w:sz w:val="24"/>
          <w:szCs w:val="24"/>
        </w:rPr>
        <w:t>текст</w:t>
      </w:r>
      <w:r w:rsidRPr="009B11B3">
        <w:rPr>
          <w:spacing w:val="-14"/>
          <w:sz w:val="24"/>
          <w:szCs w:val="24"/>
        </w:rPr>
        <w:t xml:space="preserve"> </w:t>
      </w:r>
      <w:r w:rsidRPr="009B11B3">
        <w:rPr>
          <w:sz w:val="24"/>
          <w:szCs w:val="24"/>
        </w:rPr>
        <w:t>и</w:t>
      </w:r>
      <w:r w:rsidRPr="009B11B3">
        <w:rPr>
          <w:spacing w:val="-13"/>
          <w:sz w:val="24"/>
          <w:szCs w:val="24"/>
        </w:rPr>
        <w:t xml:space="preserve"> </w:t>
      </w:r>
      <w:r w:rsidRPr="009B11B3">
        <w:rPr>
          <w:sz w:val="24"/>
          <w:szCs w:val="24"/>
        </w:rPr>
        <w:t>впишите</w:t>
      </w:r>
      <w:r w:rsidRPr="009B11B3">
        <w:rPr>
          <w:spacing w:val="-11"/>
          <w:sz w:val="24"/>
          <w:szCs w:val="24"/>
        </w:rPr>
        <w:t xml:space="preserve"> </w:t>
      </w:r>
      <w:r w:rsidRPr="009B11B3">
        <w:rPr>
          <w:sz w:val="24"/>
          <w:szCs w:val="24"/>
        </w:rPr>
        <w:t>правильный</w:t>
      </w:r>
      <w:r w:rsidRPr="009B11B3">
        <w:rPr>
          <w:spacing w:val="-10"/>
          <w:sz w:val="24"/>
          <w:szCs w:val="24"/>
        </w:rPr>
        <w:t xml:space="preserve"> </w:t>
      </w:r>
      <w:r w:rsidRPr="009B11B3">
        <w:rPr>
          <w:spacing w:val="-2"/>
          <w:sz w:val="24"/>
          <w:szCs w:val="24"/>
        </w:rPr>
        <w:t>ответ</w:t>
      </w:r>
    </w:p>
    <w:p w14:paraId="2BF386DD" w14:textId="77777777" w:rsidR="004016DA" w:rsidRPr="009B11B3" w:rsidRDefault="008C7804">
      <w:pPr>
        <w:pStyle w:val="a3"/>
        <w:tabs>
          <w:tab w:val="left" w:pos="6130"/>
        </w:tabs>
        <w:spacing w:before="278"/>
        <w:ind w:left="772" w:right="471"/>
        <w:rPr>
          <w:sz w:val="24"/>
          <w:szCs w:val="24"/>
        </w:rPr>
      </w:pPr>
      <w:r w:rsidRPr="009B11B3">
        <w:rPr>
          <w:spacing w:val="-4"/>
          <w:sz w:val="24"/>
          <w:szCs w:val="24"/>
        </w:rPr>
        <w:t>Ловкость</w:t>
      </w:r>
      <w:r w:rsidRPr="009B11B3">
        <w:rPr>
          <w:spacing w:val="-16"/>
          <w:sz w:val="24"/>
          <w:szCs w:val="24"/>
        </w:rPr>
        <w:t xml:space="preserve"> </w:t>
      </w:r>
      <w:r w:rsidRPr="009B11B3">
        <w:rPr>
          <w:spacing w:val="-4"/>
          <w:sz w:val="24"/>
          <w:szCs w:val="24"/>
        </w:rPr>
        <w:t>—</w:t>
      </w:r>
      <w:r w:rsidRPr="009B11B3">
        <w:rPr>
          <w:spacing w:val="-16"/>
          <w:sz w:val="24"/>
          <w:szCs w:val="24"/>
        </w:rPr>
        <w:t xml:space="preserve"> </w:t>
      </w:r>
      <w:r w:rsidRPr="009B11B3">
        <w:rPr>
          <w:spacing w:val="-4"/>
          <w:sz w:val="24"/>
          <w:szCs w:val="24"/>
        </w:rPr>
        <w:t>это</w:t>
      </w:r>
      <w:r w:rsidRPr="009B11B3">
        <w:rPr>
          <w:spacing w:val="-16"/>
          <w:sz w:val="24"/>
          <w:szCs w:val="24"/>
        </w:rPr>
        <w:t xml:space="preserve"> </w:t>
      </w:r>
      <w:r w:rsidRPr="009B11B3">
        <w:rPr>
          <w:spacing w:val="-4"/>
          <w:sz w:val="24"/>
          <w:szCs w:val="24"/>
        </w:rPr>
        <w:t>способность</w:t>
      </w:r>
      <w:r w:rsidRPr="009B11B3">
        <w:rPr>
          <w:spacing w:val="-19"/>
          <w:sz w:val="24"/>
          <w:szCs w:val="24"/>
        </w:rPr>
        <w:t xml:space="preserve"> </w:t>
      </w:r>
      <w:r w:rsidRPr="009B11B3">
        <w:rPr>
          <w:spacing w:val="-4"/>
          <w:sz w:val="24"/>
          <w:szCs w:val="24"/>
        </w:rPr>
        <w:t>быстро</w:t>
      </w:r>
      <w:r w:rsidRPr="009B11B3">
        <w:rPr>
          <w:spacing w:val="-14"/>
          <w:sz w:val="24"/>
          <w:szCs w:val="24"/>
        </w:rPr>
        <w:t xml:space="preserve"> </w:t>
      </w:r>
      <w:r w:rsidRPr="009B11B3">
        <w:rPr>
          <w:spacing w:val="-4"/>
          <w:sz w:val="24"/>
          <w:szCs w:val="24"/>
        </w:rPr>
        <w:t>и</w:t>
      </w:r>
      <w:r w:rsidRPr="009B11B3">
        <w:rPr>
          <w:spacing w:val="-17"/>
          <w:sz w:val="24"/>
          <w:szCs w:val="24"/>
        </w:rPr>
        <w:t xml:space="preserve"> </w:t>
      </w:r>
      <w:r w:rsidRPr="009B11B3">
        <w:rPr>
          <w:spacing w:val="-4"/>
          <w:sz w:val="24"/>
          <w:szCs w:val="24"/>
        </w:rPr>
        <w:t>точно</w:t>
      </w:r>
      <w:r w:rsidRPr="009B11B3">
        <w:rPr>
          <w:spacing w:val="-14"/>
          <w:sz w:val="24"/>
          <w:szCs w:val="24"/>
        </w:rPr>
        <w:t xml:space="preserve"> </w:t>
      </w:r>
      <w:r w:rsidRPr="009B11B3">
        <w:rPr>
          <w:spacing w:val="-4"/>
          <w:sz w:val="24"/>
          <w:szCs w:val="24"/>
        </w:rPr>
        <w:t>выполнять</w:t>
      </w:r>
      <w:r w:rsidRPr="009B11B3">
        <w:rPr>
          <w:spacing w:val="-18"/>
          <w:sz w:val="24"/>
          <w:szCs w:val="24"/>
        </w:rPr>
        <w:t xml:space="preserve"> </w:t>
      </w:r>
      <w:r w:rsidRPr="009B11B3">
        <w:rPr>
          <w:spacing w:val="-4"/>
          <w:sz w:val="24"/>
          <w:szCs w:val="24"/>
        </w:rPr>
        <w:t>различные</w:t>
      </w:r>
      <w:r w:rsidRPr="009B11B3">
        <w:rPr>
          <w:spacing w:val="-16"/>
          <w:sz w:val="24"/>
          <w:szCs w:val="24"/>
        </w:rPr>
        <w:t xml:space="preserve"> </w:t>
      </w:r>
      <w:r w:rsidRPr="009B11B3">
        <w:rPr>
          <w:spacing w:val="-4"/>
          <w:sz w:val="24"/>
          <w:szCs w:val="24"/>
        </w:rPr>
        <w:t xml:space="preserve">двигательные </w:t>
      </w:r>
      <w:r w:rsidRPr="009B11B3">
        <w:rPr>
          <w:sz w:val="24"/>
          <w:szCs w:val="24"/>
        </w:rPr>
        <w:t xml:space="preserve">действия, демонстрируя хорошую </w:t>
      </w:r>
      <w:r w:rsidRPr="009B11B3">
        <w:rPr>
          <w:sz w:val="24"/>
          <w:szCs w:val="24"/>
          <w:u w:val="single"/>
        </w:rPr>
        <w:tab/>
      </w:r>
      <w:r w:rsidRPr="009B11B3">
        <w:rPr>
          <w:spacing w:val="-10"/>
          <w:sz w:val="24"/>
          <w:szCs w:val="24"/>
        </w:rPr>
        <w:t>.</w:t>
      </w:r>
    </w:p>
    <w:p w14:paraId="11050A57" w14:textId="77777777" w:rsidR="004016DA" w:rsidRPr="00486ACA" w:rsidRDefault="008C7804">
      <w:pPr>
        <w:pStyle w:val="a3"/>
        <w:spacing w:before="72"/>
        <w:ind w:left="772"/>
      </w:pPr>
      <w:r w:rsidRPr="00486ACA">
        <w:rPr>
          <w:spacing w:val="-5"/>
        </w:rPr>
        <w:t>Ответ:</w:t>
      </w:r>
      <w:r w:rsidRPr="00486ACA">
        <w:rPr>
          <w:spacing w:val="-11"/>
        </w:rPr>
        <w:t xml:space="preserve"> </w:t>
      </w:r>
      <w:r w:rsidRPr="00486ACA">
        <w:rPr>
          <w:spacing w:val="-2"/>
        </w:rPr>
        <w:t>координацию</w:t>
      </w:r>
    </w:p>
    <w:p w14:paraId="096A563E" w14:textId="77777777" w:rsidR="004016DA" w:rsidRPr="00486ACA" w:rsidRDefault="008C7804">
      <w:pPr>
        <w:tabs>
          <w:tab w:val="left" w:pos="7085"/>
        </w:tabs>
        <w:spacing w:before="281" w:line="463" w:lineRule="auto"/>
        <w:ind w:left="772" w:right="3487"/>
        <w:rPr>
          <w:sz w:val="28"/>
        </w:rPr>
      </w:pPr>
      <w:r w:rsidRPr="00486ACA">
        <w:rPr>
          <w:b/>
          <w:sz w:val="28"/>
        </w:rPr>
        <w:t xml:space="preserve">Прочитайте текст и впишите правильный ответ </w:t>
      </w:r>
      <w:r w:rsidRPr="00486ACA">
        <w:rPr>
          <w:sz w:val="28"/>
        </w:rPr>
        <w:t xml:space="preserve">Упражнения на пресс укрепляют мышцы </w:t>
      </w:r>
      <w:r w:rsidRPr="00486ACA">
        <w:rPr>
          <w:sz w:val="28"/>
          <w:u w:val="single"/>
        </w:rPr>
        <w:tab/>
      </w:r>
      <w:r w:rsidRPr="00486ACA">
        <w:rPr>
          <w:spacing w:val="-10"/>
          <w:sz w:val="28"/>
        </w:rPr>
        <w:t xml:space="preserve">. </w:t>
      </w:r>
      <w:r w:rsidRPr="00486ACA">
        <w:rPr>
          <w:sz w:val="28"/>
        </w:rPr>
        <w:t>Ответ: живота</w:t>
      </w:r>
    </w:p>
    <w:p w14:paraId="4F7B4990" w14:textId="77777777" w:rsidR="004016DA" w:rsidRPr="00486ACA" w:rsidRDefault="008C7804">
      <w:pPr>
        <w:pStyle w:val="1"/>
        <w:spacing w:line="306" w:lineRule="exact"/>
        <w:ind w:left="772"/>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3"/>
        </w:rPr>
        <w:t xml:space="preserve"> </w:t>
      </w:r>
      <w:r w:rsidRPr="00486ACA">
        <w:t>впишите</w:t>
      </w:r>
      <w:r w:rsidRPr="00486ACA">
        <w:rPr>
          <w:spacing w:val="-11"/>
        </w:rPr>
        <w:t xml:space="preserve"> </w:t>
      </w:r>
      <w:r w:rsidRPr="00486ACA">
        <w:t>правильный</w:t>
      </w:r>
      <w:r w:rsidRPr="00486ACA">
        <w:rPr>
          <w:spacing w:val="-10"/>
        </w:rPr>
        <w:t xml:space="preserve"> </w:t>
      </w:r>
      <w:r w:rsidRPr="00486ACA">
        <w:rPr>
          <w:spacing w:val="-2"/>
        </w:rPr>
        <w:t>ответ</w:t>
      </w:r>
    </w:p>
    <w:p w14:paraId="6CEAEEF7" w14:textId="77777777" w:rsidR="00004F46" w:rsidRDefault="00004F46">
      <w:pPr>
        <w:pStyle w:val="a3"/>
        <w:tabs>
          <w:tab w:val="left" w:pos="3134"/>
        </w:tabs>
        <w:ind w:left="772" w:right="526"/>
        <w:rPr>
          <w:b/>
        </w:rPr>
      </w:pPr>
    </w:p>
    <w:p w14:paraId="74AB8715" w14:textId="5F30C463" w:rsidR="004016DA" w:rsidRPr="00486ACA" w:rsidRDefault="008C7804">
      <w:pPr>
        <w:pStyle w:val="a3"/>
        <w:tabs>
          <w:tab w:val="left" w:pos="3134"/>
        </w:tabs>
        <w:ind w:left="772" w:right="526"/>
      </w:pPr>
      <w:proofErr w:type="spellStart"/>
      <w:r w:rsidRPr="00486ACA">
        <w:rPr>
          <w:spacing w:val="-4"/>
        </w:rPr>
        <w:t>Кардиотренировки</w:t>
      </w:r>
      <w:proofErr w:type="spellEnd"/>
      <w:r w:rsidRPr="00486ACA">
        <w:rPr>
          <w:spacing w:val="-17"/>
        </w:rPr>
        <w:t xml:space="preserve"> </w:t>
      </w:r>
      <w:r w:rsidRPr="00486ACA">
        <w:rPr>
          <w:spacing w:val="-4"/>
        </w:rPr>
        <w:t>улучшают</w:t>
      </w:r>
      <w:r w:rsidRPr="00486ACA">
        <w:rPr>
          <w:spacing w:val="-17"/>
        </w:rPr>
        <w:t xml:space="preserve"> </w:t>
      </w:r>
      <w:r w:rsidRPr="00486ACA">
        <w:rPr>
          <w:spacing w:val="-4"/>
        </w:rPr>
        <w:t>работу</w:t>
      </w:r>
      <w:r w:rsidRPr="00486ACA">
        <w:rPr>
          <w:spacing w:val="-17"/>
        </w:rPr>
        <w:t xml:space="preserve"> </w:t>
      </w:r>
      <w:r w:rsidRPr="00486ACA">
        <w:rPr>
          <w:spacing w:val="-4"/>
        </w:rPr>
        <w:t>сердца</w:t>
      </w:r>
      <w:r w:rsidRPr="00486ACA">
        <w:rPr>
          <w:spacing w:val="-16"/>
        </w:rPr>
        <w:t xml:space="preserve"> </w:t>
      </w:r>
      <w:r w:rsidRPr="00486ACA">
        <w:rPr>
          <w:spacing w:val="-4"/>
        </w:rPr>
        <w:t>и</w:t>
      </w:r>
      <w:r w:rsidRPr="00486ACA">
        <w:rPr>
          <w:spacing w:val="-18"/>
        </w:rPr>
        <w:t xml:space="preserve"> </w:t>
      </w:r>
      <w:r w:rsidRPr="00486ACA">
        <w:rPr>
          <w:spacing w:val="-4"/>
        </w:rPr>
        <w:t>сосудов,</w:t>
      </w:r>
      <w:r w:rsidRPr="00486ACA">
        <w:rPr>
          <w:spacing w:val="-16"/>
        </w:rPr>
        <w:t xml:space="preserve"> </w:t>
      </w:r>
      <w:r w:rsidRPr="00486ACA">
        <w:rPr>
          <w:spacing w:val="-4"/>
        </w:rPr>
        <w:t>способствуя</w:t>
      </w:r>
      <w:r w:rsidRPr="00486ACA">
        <w:rPr>
          <w:spacing w:val="-18"/>
        </w:rPr>
        <w:t xml:space="preserve"> </w:t>
      </w:r>
      <w:r w:rsidRPr="00486ACA">
        <w:rPr>
          <w:spacing w:val="-4"/>
        </w:rPr>
        <w:t xml:space="preserve">повышению </w:t>
      </w:r>
      <w:r w:rsidRPr="00486ACA">
        <w:t xml:space="preserve">общей </w:t>
      </w:r>
      <w:r w:rsidRPr="00486ACA">
        <w:rPr>
          <w:u w:val="single"/>
        </w:rPr>
        <w:tab/>
      </w:r>
      <w:r w:rsidRPr="00486ACA">
        <w:rPr>
          <w:spacing w:val="-2"/>
        </w:rPr>
        <w:t>выносливости.</w:t>
      </w:r>
    </w:p>
    <w:p w14:paraId="736A1C4C" w14:textId="77777777" w:rsidR="004016DA" w:rsidRPr="00486ACA" w:rsidRDefault="008C7804">
      <w:pPr>
        <w:pStyle w:val="a3"/>
        <w:spacing w:before="321"/>
        <w:ind w:left="772"/>
      </w:pPr>
      <w:r w:rsidRPr="00486ACA">
        <w:rPr>
          <w:spacing w:val="-5"/>
        </w:rPr>
        <w:t>Ответ:</w:t>
      </w:r>
      <w:r w:rsidRPr="00486ACA">
        <w:rPr>
          <w:spacing w:val="-11"/>
        </w:rPr>
        <w:t xml:space="preserve"> </w:t>
      </w:r>
      <w:r w:rsidRPr="00486ACA">
        <w:rPr>
          <w:spacing w:val="-2"/>
        </w:rPr>
        <w:t>физической</w:t>
      </w:r>
    </w:p>
    <w:p w14:paraId="48CC9090" w14:textId="77777777" w:rsidR="004016DA" w:rsidRPr="00486ACA" w:rsidRDefault="008C7804">
      <w:pPr>
        <w:pStyle w:val="1"/>
        <w:spacing w:before="281"/>
        <w:ind w:left="772"/>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3"/>
        </w:rPr>
        <w:t xml:space="preserve"> </w:t>
      </w:r>
      <w:r w:rsidRPr="00486ACA">
        <w:t>впишите</w:t>
      </w:r>
      <w:r w:rsidRPr="00486ACA">
        <w:rPr>
          <w:spacing w:val="-11"/>
        </w:rPr>
        <w:t xml:space="preserve"> </w:t>
      </w:r>
      <w:r w:rsidRPr="00486ACA">
        <w:t>правильный</w:t>
      </w:r>
      <w:r w:rsidRPr="00486ACA">
        <w:rPr>
          <w:spacing w:val="-10"/>
        </w:rPr>
        <w:t xml:space="preserve"> </w:t>
      </w:r>
      <w:r w:rsidRPr="00486ACA">
        <w:rPr>
          <w:spacing w:val="-2"/>
        </w:rPr>
        <w:t>ответ</w:t>
      </w:r>
    </w:p>
    <w:p w14:paraId="6AD2AF04" w14:textId="77777777" w:rsidR="004016DA" w:rsidRPr="00486ACA" w:rsidRDefault="008C7804">
      <w:pPr>
        <w:pStyle w:val="a3"/>
        <w:tabs>
          <w:tab w:val="left" w:pos="3765"/>
        </w:tabs>
        <w:spacing w:before="280"/>
        <w:ind w:left="772" w:right="586"/>
      </w:pPr>
      <w:r w:rsidRPr="00486ACA">
        <w:t>Командный</w:t>
      </w:r>
      <w:r w:rsidRPr="00486ACA">
        <w:rPr>
          <w:spacing w:val="37"/>
        </w:rPr>
        <w:t xml:space="preserve"> </w:t>
      </w:r>
      <w:r w:rsidRPr="00486ACA">
        <w:t>дух</w:t>
      </w:r>
      <w:r w:rsidRPr="00486ACA">
        <w:rPr>
          <w:spacing w:val="-18"/>
        </w:rPr>
        <w:t xml:space="preserve"> </w:t>
      </w:r>
      <w:r w:rsidRPr="00486ACA">
        <w:t>—</w:t>
      </w:r>
      <w:r w:rsidRPr="00486ACA">
        <w:rPr>
          <w:spacing w:val="36"/>
        </w:rPr>
        <w:t xml:space="preserve"> </w:t>
      </w:r>
      <w:r w:rsidRPr="00486ACA">
        <w:t>это</w:t>
      </w:r>
      <w:r w:rsidRPr="00486ACA">
        <w:rPr>
          <w:spacing w:val="39"/>
        </w:rPr>
        <w:t xml:space="preserve"> </w:t>
      </w:r>
      <w:r w:rsidRPr="00486ACA">
        <w:t>способность</w:t>
      </w:r>
      <w:r w:rsidRPr="00486ACA">
        <w:rPr>
          <w:spacing w:val="36"/>
        </w:rPr>
        <w:t xml:space="preserve"> </w:t>
      </w:r>
      <w:r w:rsidRPr="00486ACA">
        <w:t>игроков</w:t>
      </w:r>
      <w:r w:rsidRPr="00486ACA">
        <w:rPr>
          <w:spacing w:val="36"/>
        </w:rPr>
        <w:t xml:space="preserve"> </w:t>
      </w:r>
      <w:r w:rsidRPr="00486ACA">
        <w:t>действовать</w:t>
      </w:r>
      <w:r w:rsidRPr="00486ACA">
        <w:rPr>
          <w:spacing w:val="36"/>
        </w:rPr>
        <w:t xml:space="preserve"> </w:t>
      </w:r>
      <w:r w:rsidRPr="00486ACA">
        <w:t>как</w:t>
      </w:r>
      <w:r w:rsidRPr="00486ACA">
        <w:rPr>
          <w:spacing w:val="39"/>
        </w:rPr>
        <w:t xml:space="preserve"> </w:t>
      </w:r>
      <w:r w:rsidRPr="00486ACA">
        <w:t>единое</w:t>
      </w:r>
      <w:r w:rsidRPr="00486ACA">
        <w:rPr>
          <w:spacing w:val="37"/>
        </w:rPr>
        <w:t xml:space="preserve"> </w:t>
      </w:r>
      <w:r w:rsidRPr="00486ACA">
        <w:t xml:space="preserve">целое, поддерживая </w:t>
      </w:r>
      <w:r w:rsidRPr="00486ACA">
        <w:rPr>
          <w:u w:val="single"/>
        </w:rPr>
        <w:tab/>
      </w:r>
      <w:r w:rsidRPr="00486ACA">
        <w:t>и взаимопомощь.</w:t>
      </w:r>
    </w:p>
    <w:p w14:paraId="2F9109F7" w14:textId="77777777" w:rsidR="004016DA" w:rsidRPr="00486ACA" w:rsidRDefault="008C7804">
      <w:pPr>
        <w:pStyle w:val="a3"/>
        <w:spacing w:before="321"/>
        <w:ind w:left="772"/>
      </w:pPr>
      <w:r w:rsidRPr="00486ACA">
        <w:rPr>
          <w:spacing w:val="-5"/>
        </w:rPr>
        <w:t>Ответ:</w:t>
      </w:r>
      <w:r w:rsidRPr="00486ACA">
        <w:rPr>
          <w:spacing w:val="-11"/>
        </w:rPr>
        <w:t xml:space="preserve"> </w:t>
      </w:r>
      <w:r w:rsidRPr="00486ACA">
        <w:rPr>
          <w:spacing w:val="-2"/>
        </w:rPr>
        <w:t>сплоченность</w:t>
      </w:r>
    </w:p>
    <w:p w14:paraId="6A381694" w14:textId="77777777" w:rsidR="004016DA" w:rsidRPr="00486ACA" w:rsidRDefault="008C7804">
      <w:pPr>
        <w:pStyle w:val="1"/>
        <w:spacing w:before="281"/>
        <w:ind w:left="772"/>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3"/>
        </w:rPr>
        <w:t xml:space="preserve"> </w:t>
      </w:r>
      <w:r w:rsidRPr="00486ACA">
        <w:t>впишите</w:t>
      </w:r>
      <w:r w:rsidRPr="00486ACA">
        <w:rPr>
          <w:spacing w:val="-11"/>
        </w:rPr>
        <w:t xml:space="preserve"> </w:t>
      </w:r>
      <w:r w:rsidRPr="00486ACA">
        <w:t>правильный</w:t>
      </w:r>
      <w:r w:rsidRPr="00486ACA">
        <w:rPr>
          <w:spacing w:val="-10"/>
        </w:rPr>
        <w:t xml:space="preserve"> </w:t>
      </w:r>
      <w:r w:rsidRPr="00486ACA">
        <w:rPr>
          <w:spacing w:val="-2"/>
        </w:rPr>
        <w:t>ответ</w:t>
      </w:r>
    </w:p>
    <w:p w14:paraId="04C72168" w14:textId="77777777" w:rsidR="004016DA" w:rsidRPr="00486ACA" w:rsidRDefault="008C7804">
      <w:pPr>
        <w:pStyle w:val="a3"/>
        <w:tabs>
          <w:tab w:val="left" w:pos="7256"/>
        </w:tabs>
        <w:spacing w:before="280"/>
        <w:ind w:left="772" w:right="501"/>
      </w:pPr>
      <w:r w:rsidRPr="00486ACA">
        <w:t>В</w:t>
      </w:r>
      <w:r w:rsidRPr="00486ACA">
        <w:rPr>
          <w:spacing w:val="40"/>
        </w:rPr>
        <w:t xml:space="preserve"> </w:t>
      </w:r>
      <w:r w:rsidRPr="00486ACA">
        <w:t>футболе</w:t>
      </w:r>
      <w:r w:rsidRPr="00486ACA">
        <w:rPr>
          <w:spacing w:val="40"/>
        </w:rPr>
        <w:t xml:space="preserve"> </w:t>
      </w:r>
      <w:r w:rsidRPr="00486ACA">
        <w:t>нападающий</w:t>
      </w:r>
      <w:r w:rsidRPr="00486ACA">
        <w:rPr>
          <w:spacing w:val="40"/>
        </w:rPr>
        <w:t xml:space="preserve"> </w:t>
      </w:r>
      <w:r w:rsidRPr="00486ACA">
        <w:t>выполняет</w:t>
      </w:r>
      <w:r w:rsidRPr="00486ACA">
        <w:rPr>
          <w:spacing w:val="40"/>
        </w:rPr>
        <w:t xml:space="preserve"> </w:t>
      </w:r>
      <w:r w:rsidRPr="00486ACA">
        <w:t>роль</w:t>
      </w:r>
      <w:r w:rsidRPr="00486ACA">
        <w:rPr>
          <w:spacing w:val="73"/>
        </w:rPr>
        <w:t xml:space="preserve"> </w:t>
      </w:r>
      <w:r w:rsidRPr="00486ACA">
        <w:rPr>
          <w:u w:val="single"/>
        </w:rPr>
        <w:tab/>
      </w:r>
      <w:r w:rsidRPr="00486ACA">
        <w:t>,</w:t>
      </w:r>
      <w:r w:rsidRPr="00486ACA">
        <w:rPr>
          <w:spacing w:val="33"/>
        </w:rPr>
        <w:t xml:space="preserve"> </w:t>
      </w:r>
      <w:r w:rsidRPr="00486ACA">
        <w:t>стремясь</w:t>
      </w:r>
      <w:r w:rsidRPr="00486ACA">
        <w:rPr>
          <w:spacing w:val="34"/>
        </w:rPr>
        <w:t xml:space="preserve"> </w:t>
      </w:r>
      <w:r w:rsidRPr="00486ACA">
        <w:t>забить</w:t>
      </w:r>
      <w:r w:rsidRPr="00486ACA">
        <w:rPr>
          <w:spacing w:val="34"/>
        </w:rPr>
        <w:t xml:space="preserve"> </w:t>
      </w:r>
      <w:r w:rsidRPr="00486ACA">
        <w:t>гол</w:t>
      </w:r>
      <w:r w:rsidRPr="00486ACA">
        <w:rPr>
          <w:spacing w:val="33"/>
        </w:rPr>
        <w:t xml:space="preserve"> </w:t>
      </w:r>
      <w:r w:rsidRPr="00486ACA">
        <w:t>в ворота соперника.</w:t>
      </w:r>
    </w:p>
    <w:p w14:paraId="66594D00" w14:textId="77777777" w:rsidR="004016DA" w:rsidRPr="00486ACA" w:rsidRDefault="008C7804">
      <w:pPr>
        <w:pStyle w:val="a3"/>
        <w:spacing w:before="321"/>
        <w:ind w:left="772"/>
      </w:pPr>
      <w:r w:rsidRPr="00486ACA">
        <w:rPr>
          <w:spacing w:val="-5"/>
        </w:rPr>
        <w:t>Ответ:</w:t>
      </w:r>
      <w:r w:rsidRPr="00486ACA">
        <w:rPr>
          <w:spacing w:val="-11"/>
        </w:rPr>
        <w:t xml:space="preserve"> </w:t>
      </w:r>
      <w:r w:rsidRPr="00486ACA">
        <w:rPr>
          <w:spacing w:val="-2"/>
        </w:rPr>
        <w:t>атакующего</w:t>
      </w:r>
    </w:p>
    <w:p w14:paraId="0AEBD803" w14:textId="77777777" w:rsidR="004016DA" w:rsidRPr="00486ACA" w:rsidRDefault="008C7804">
      <w:pPr>
        <w:pStyle w:val="1"/>
        <w:spacing w:before="280"/>
        <w:ind w:left="772"/>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3"/>
        </w:rPr>
        <w:t xml:space="preserve"> </w:t>
      </w:r>
      <w:r w:rsidRPr="00486ACA">
        <w:t>впишите</w:t>
      </w:r>
      <w:r w:rsidRPr="00486ACA">
        <w:rPr>
          <w:spacing w:val="-11"/>
        </w:rPr>
        <w:t xml:space="preserve"> </w:t>
      </w:r>
      <w:r w:rsidRPr="00486ACA">
        <w:t>правильный</w:t>
      </w:r>
      <w:r w:rsidRPr="00486ACA">
        <w:rPr>
          <w:spacing w:val="-10"/>
        </w:rPr>
        <w:t xml:space="preserve"> </w:t>
      </w:r>
      <w:r w:rsidRPr="00486ACA">
        <w:rPr>
          <w:spacing w:val="-2"/>
        </w:rPr>
        <w:t>ответ</w:t>
      </w:r>
    </w:p>
    <w:p w14:paraId="14CAAADB" w14:textId="77777777" w:rsidR="004016DA" w:rsidRPr="00486ACA" w:rsidRDefault="008C7804">
      <w:pPr>
        <w:pStyle w:val="a3"/>
        <w:tabs>
          <w:tab w:val="left" w:pos="10141"/>
        </w:tabs>
        <w:spacing w:before="281"/>
        <w:ind w:left="772" w:right="433"/>
      </w:pPr>
      <w:r w:rsidRPr="00486ACA">
        <w:t xml:space="preserve">В баскетболе игроки передают мяч друг другу, используя технику </w:t>
      </w:r>
      <w:r w:rsidRPr="00486ACA">
        <w:rPr>
          <w:u w:val="single"/>
        </w:rPr>
        <w:tab/>
      </w:r>
      <w:r w:rsidRPr="00486ACA">
        <w:rPr>
          <w:spacing w:val="-10"/>
        </w:rPr>
        <w:t xml:space="preserve">, </w:t>
      </w:r>
      <w:r w:rsidRPr="00486ACA">
        <w:t>чтобы продвигаться к кольцу соперника.</w:t>
      </w:r>
    </w:p>
    <w:p w14:paraId="3E095D23" w14:textId="77777777" w:rsidR="004016DA" w:rsidRPr="00486ACA" w:rsidRDefault="008C7804">
      <w:pPr>
        <w:pStyle w:val="a3"/>
        <w:spacing w:before="321"/>
        <w:ind w:left="772"/>
      </w:pPr>
      <w:r w:rsidRPr="00486ACA">
        <w:rPr>
          <w:spacing w:val="-6"/>
        </w:rPr>
        <w:t>Ответ:</w:t>
      </w:r>
      <w:r w:rsidRPr="00486ACA">
        <w:rPr>
          <w:spacing w:val="-9"/>
        </w:rPr>
        <w:t xml:space="preserve"> </w:t>
      </w:r>
      <w:r w:rsidRPr="00486ACA">
        <w:rPr>
          <w:spacing w:val="-4"/>
        </w:rPr>
        <w:t>пасов</w:t>
      </w:r>
    </w:p>
    <w:p w14:paraId="0846EFCB" w14:textId="77777777" w:rsidR="004016DA" w:rsidRPr="00486ACA" w:rsidRDefault="008C7804">
      <w:pPr>
        <w:pStyle w:val="1"/>
        <w:spacing w:before="283"/>
        <w:ind w:left="772"/>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3"/>
        </w:rPr>
        <w:t xml:space="preserve"> </w:t>
      </w:r>
      <w:r w:rsidRPr="00486ACA">
        <w:t>впишите</w:t>
      </w:r>
      <w:r w:rsidRPr="00486ACA">
        <w:rPr>
          <w:spacing w:val="-11"/>
        </w:rPr>
        <w:t xml:space="preserve"> </w:t>
      </w:r>
      <w:r w:rsidRPr="00486ACA">
        <w:t>правильный</w:t>
      </w:r>
      <w:r w:rsidRPr="00486ACA">
        <w:rPr>
          <w:spacing w:val="-10"/>
        </w:rPr>
        <w:t xml:space="preserve"> </w:t>
      </w:r>
      <w:r w:rsidRPr="00486ACA">
        <w:rPr>
          <w:spacing w:val="-2"/>
        </w:rPr>
        <w:t>ответ</w:t>
      </w:r>
    </w:p>
    <w:p w14:paraId="2469FDB0" w14:textId="77777777" w:rsidR="004016DA" w:rsidRPr="00486ACA" w:rsidRDefault="008C7804">
      <w:pPr>
        <w:pStyle w:val="a3"/>
        <w:tabs>
          <w:tab w:val="left" w:pos="9870"/>
        </w:tabs>
        <w:spacing w:before="278"/>
        <w:ind w:left="772" w:right="703"/>
      </w:pPr>
      <w:r w:rsidRPr="00486ACA">
        <w:t xml:space="preserve">В волейболе игрок, выполняющий подачу мяча, находится в зоне </w:t>
      </w:r>
      <w:r w:rsidRPr="00486ACA">
        <w:rPr>
          <w:u w:val="single"/>
        </w:rPr>
        <w:tab/>
      </w:r>
      <w:r w:rsidRPr="00486ACA">
        <w:rPr>
          <w:spacing w:val="-10"/>
        </w:rPr>
        <w:t xml:space="preserve">. </w:t>
      </w:r>
      <w:r w:rsidRPr="00486ACA">
        <w:t>Ответ: службы</w:t>
      </w:r>
    </w:p>
    <w:p w14:paraId="11361298" w14:textId="77777777" w:rsidR="004016DA" w:rsidRPr="00486ACA" w:rsidRDefault="004016DA">
      <w:pPr>
        <w:pStyle w:val="a3"/>
        <w:spacing w:before="1"/>
      </w:pPr>
    </w:p>
    <w:p w14:paraId="627419E6" w14:textId="77777777" w:rsidR="004016DA" w:rsidRPr="00486ACA" w:rsidRDefault="008C7804">
      <w:pPr>
        <w:pStyle w:val="a3"/>
        <w:tabs>
          <w:tab w:val="left" w:pos="5810"/>
        </w:tabs>
        <w:spacing w:line="242" w:lineRule="auto"/>
        <w:ind w:left="772" w:right="520"/>
      </w:pPr>
      <w:r w:rsidRPr="00486ACA">
        <w:t>В</w:t>
      </w:r>
      <w:r w:rsidRPr="00486ACA">
        <w:rPr>
          <w:spacing w:val="40"/>
        </w:rPr>
        <w:t xml:space="preserve"> </w:t>
      </w:r>
      <w:r w:rsidRPr="00486ACA">
        <w:t>хоккее</w:t>
      </w:r>
      <w:r w:rsidRPr="00486ACA">
        <w:rPr>
          <w:spacing w:val="40"/>
        </w:rPr>
        <w:t xml:space="preserve"> </w:t>
      </w:r>
      <w:r w:rsidRPr="00486ACA">
        <w:t>вратарь</w:t>
      </w:r>
      <w:r w:rsidRPr="00486ACA">
        <w:rPr>
          <w:spacing w:val="40"/>
        </w:rPr>
        <w:t xml:space="preserve"> </w:t>
      </w:r>
      <w:r w:rsidRPr="00486ACA">
        <w:t>защищает</w:t>
      </w:r>
      <w:r w:rsidRPr="00486ACA">
        <w:rPr>
          <w:spacing w:val="64"/>
        </w:rPr>
        <w:t xml:space="preserve"> </w:t>
      </w:r>
      <w:r w:rsidRPr="00486ACA">
        <w:rPr>
          <w:u w:val="single"/>
        </w:rPr>
        <w:tab/>
      </w:r>
      <w:r w:rsidRPr="00486ACA">
        <w:t xml:space="preserve">, предотвращая попадание шайбы в </w:t>
      </w:r>
      <w:r w:rsidRPr="00486ACA">
        <w:rPr>
          <w:spacing w:val="-2"/>
        </w:rPr>
        <w:t>ворота.</w:t>
      </w:r>
    </w:p>
    <w:p w14:paraId="1B126DBD" w14:textId="0BDE743E" w:rsidR="004016DA" w:rsidRDefault="008C7804">
      <w:pPr>
        <w:pStyle w:val="a3"/>
        <w:spacing w:before="315"/>
        <w:ind w:left="772"/>
        <w:rPr>
          <w:spacing w:val="-2"/>
        </w:rPr>
      </w:pPr>
      <w:r w:rsidRPr="00486ACA">
        <w:rPr>
          <w:spacing w:val="-5"/>
        </w:rPr>
        <w:t>Ответ:</w:t>
      </w:r>
      <w:r w:rsidRPr="00486ACA">
        <w:rPr>
          <w:spacing w:val="-11"/>
        </w:rPr>
        <w:t xml:space="preserve"> </w:t>
      </w:r>
      <w:r w:rsidRPr="00486ACA">
        <w:rPr>
          <w:spacing w:val="-2"/>
        </w:rPr>
        <w:t>ворота</w:t>
      </w:r>
    </w:p>
    <w:p w14:paraId="103BA740" w14:textId="77777777" w:rsidR="004016DA" w:rsidRPr="00486ACA" w:rsidRDefault="008C7804">
      <w:pPr>
        <w:pStyle w:val="a3"/>
        <w:spacing w:before="321" w:line="322" w:lineRule="exact"/>
        <w:ind w:left="905"/>
        <w:jc w:val="center"/>
      </w:pPr>
      <w:r w:rsidRPr="00486ACA">
        <w:rPr>
          <w:u w:val="single"/>
        </w:rPr>
        <w:lastRenderedPageBreak/>
        <w:t>Задание</w:t>
      </w:r>
      <w:r w:rsidRPr="00486ACA">
        <w:rPr>
          <w:spacing w:val="-11"/>
          <w:u w:val="single"/>
        </w:rPr>
        <w:t xml:space="preserve"> </w:t>
      </w:r>
      <w:r w:rsidRPr="00486ACA">
        <w:rPr>
          <w:u w:val="single"/>
        </w:rPr>
        <w:t>закрытого</w:t>
      </w:r>
      <w:r w:rsidRPr="00486ACA">
        <w:rPr>
          <w:spacing w:val="-9"/>
          <w:u w:val="single"/>
        </w:rPr>
        <w:t xml:space="preserve"> </w:t>
      </w:r>
      <w:r w:rsidRPr="00486ACA">
        <w:rPr>
          <w:u w:val="single"/>
        </w:rPr>
        <w:t>типа</w:t>
      </w:r>
      <w:r w:rsidRPr="00486ACA">
        <w:rPr>
          <w:spacing w:val="-8"/>
          <w:u w:val="single"/>
        </w:rPr>
        <w:t xml:space="preserve"> </w:t>
      </w:r>
      <w:r w:rsidRPr="00486ACA">
        <w:rPr>
          <w:u w:val="single"/>
        </w:rPr>
        <w:t>с</w:t>
      </w:r>
      <w:r w:rsidRPr="00486ACA">
        <w:rPr>
          <w:spacing w:val="-13"/>
          <w:u w:val="single"/>
        </w:rPr>
        <w:t xml:space="preserve"> </w:t>
      </w:r>
      <w:r w:rsidRPr="00486ACA">
        <w:rPr>
          <w:u w:val="single"/>
        </w:rPr>
        <w:t>выбором</w:t>
      </w:r>
      <w:r w:rsidRPr="00486ACA">
        <w:rPr>
          <w:spacing w:val="-9"/>
          <w:u w:val="single"/>
        </w:rPr>
        <w:t xml:space="preserve"> </w:t>
      </w:r>
      <w:r w:rsidRPr="00486ACA">
        <w:rPr>
          <w:u w:val="single"/>
        </w:rPr>
        <w:t>одного</w:t>
      </w:r>
      <w:r w:rsidRPr="00486ACA">
        <w:rPr>
          <w:spacing w:val="-9"/>
          <w:u w:val="single"/>
        </w:rPr>
        <w:t xml:space="preserve"> </w:t>
      </w:r>
      <w:r w:rsidRPr="00486ACA">
        <w:rPr>
          <w:u w:val="single"/>
        </w:rPr>
        <w:t>верного</w:t>
      </w:r>
      <w:r w:rsidRPr="00486ACA">
        <w:rPr>
          <w:spacing w:val="-13"/>
          <w:u w:val="single"/>
        </w:rPr>
        <w:t xml:space="preserve"> </w:t>
      </w:r>
      <w:r w:rsidRPr="00486ACA">
        <w:rPr>
          <w:u w:val="single"/>
        </w:rPr>
        <w:t>ответа</w:t>
      </w:r>
      <w:r w:rsidRPr="00486ACA">
        <w:rPr>
          <w:spacing w:val="-14"/>
          <w:u w:val="single"/>
        </w:rPr>
        <w:t xml:space="preserve"> </w:t>
      </w:r>
      <w:r w:rsidRPr="00486ACA">
        <w:rPr>
          <w:spacing w:val="-5"/>
          <w:u w:val="single"/>
        </w:rPr>
        <w:t>из</w:t>
      </w:r>
    </w:p>
    <w:p w14:paraId="5B8BF127" w14:textId="77777777" w:rsidR="004016DA" w:rsidRPr="00486ACA" w:rsidRDefault="008C7804">
      <w:pPr>
        <w:pStyle w:val="a3"/>
        <w:ind w:left="54"/>
        <w:jc w:val="center"/>
      </w:pPr>
      <w:r w:rsidRPr="00486ACA">
        <w:rPr>
          <w:spacing w:val="-2"/>
          <w:u w:val="single"/>
        </w:rPr>
        <w:t>предложенных.</w:t>
      </w:r>
    </w:p>
    <w:p w14:paraId="22AF5A22" w14:textId="77777777" w:rsidR="004016DA" w:rsidRPr="00486ACA" w:rsidRDefault="004016DA">
      <w:pPr>
        <w:pStyle w:val="a3"/>
      </w:pPr>
    </w:p>
    <w:p w14:paraId="3C219295" w14:textId="77777777" w:rsidR="004016DA" w:rsidRPr="00486ACA" w:rsidRDefault="008C7804">
      <w:pPr>
        <w:pStyle w:val="1"/>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299FF83C" w14:textId="77777777" w:rsidR="00004F46" w:rsidRDefault="008C7804">
      <w:pPr>
        <w:pStyle w:val="a3"/>
        <w:spacing w:before="2"/>
        <w:ind w:left="851" w:right="3078"/>
      </w:pPr>
      <w:r w:rsidRPr="00486ACA">
        <w:t>Физическая</w:t>
      </w:r>
      <w:r w:rsidRPr="00486ACA">
        <w:rPr>
          <w:spacing w:val="-18"/>
        </w:rPr>
        <w:t xml:space="preserve"> </w:t>
      </w:r>
      <w:r w:rsidRPr="00486ACA">
        <w:t>культура</w:t>
      </w:r>
      <w:r w:rsidRPr="00486ACA">
        <w:rPr>
          <w:spacing w:val="-13"/>
        </w:rPr>
        <w:t xml:space="preserve"> </w:t>
      </w:r>
      <w:r w:rsidRPr="00486ACA">
        <w:t>направлена</w:t>
      </w:r>
      <w:r w:rsidRPr="00486ACA">
        <w:rPr>
          <w:spacing w:val="-13"/>
        </w:rPr>
        <w:t xml:space="preserve"> </w:t>
      </w:r>
      <w:r w:rsidRPr="00486ACA">
        <w:t>на</w:t>
      </w:r>
      <w:r w:rsidRPr="00486ACA">
        <w:rPr>
          <w:spacing w:val="-14"/>
        </w:rPr>
        <w:t xml:space="preserve"> </w:t>
      </w:r>
      <w:r w:rsidRPr="00486ACA">
        <w:t xml:space="preserve">совершенствование </w:t>
      </w:r>
    </w:p>
    <w:p w14:paraId="6F013BDD" w14:textId="30222987" w:rsidR="004016DA" w:rsidRPr="00486ACA" w:rsidRDefault="008C7804">
      <w:pPr>
        <w:pStyle w:val="a3"/>
        <w:spacing w:before="2"/>
        <w:ind w:left="851" w:right="3078"/>
      </w:pPr>
      <w:r w:rsidRPr="00486ACA">
        <w:t>1.Морально-волевых качеств людей.</w:t>
      </w:r>
    </w:p>
    <w:p w14:paraId="7F7C7FB9" w14:textId="77777777" w:rsidR="00004F46" w:rsidRDefault="008C7804">
      <w:pPr>
        <w:pStyle w:val="a3"/>
        <w:ind w:left="851" w:right="3587"/>
        <w:rPr>
          <w:spacing w:val="-9"/>
        </w:rPr>
      </w:pPr>
      <w:r w:rsidRPr="00486ACA">
        <w:t>2.</w:t>
      </w:r>
      <w:r w:rsidRPr="00486ACA">
        <w:rPr>
          <w:spacing w:val="-9"/>
        </w:rPr>
        <w:t xml:space="preserve"> </w:t>
      </w:r>
      <w:r w:rsidRPr="00486ACA">
        <w:t>Техники</w:t>
      </w:r>
      <w:r w:rsidRPr="00486ACA">
        <w:rPr>
          <w:spacing w:val="-8"/>
        </w:rPr>
        <w:t xml:space="preserve"> </w:t>
      </w:r>
      <w:r w:rsidRPr="00486ACA">
        <w:t>двигательных</w:t>
      </w:r>
      <w:r w:rsidRPr="00486ACA">
        <w:rPr>
          <w:spacing w:val="-7"/>
        </w:rPr>
        <w:t xml:space="preserve"> </w:t>
      </w:r>
      <w:r w:rsidRPr="00486ACA">
        <w:t>действий.</w:t>
      </w:r>
      <w:r w:rsidRPr="00486ACA">
        <w:rPr>
          <w:spacing w:val="-9"/>
        </w:rPr>
        <w:t xml:space="preserve"> </w:t>
      </w:r>
    </w:p>
    <w:p w14:paraId="1D62700B" w14:textId="7902E79E" w:rsidR="004016DA" w:rsidRPr="00486ACA" w:rsidRDefault="008C7804">
      <w:pPr>
        <w:pStyle w:val="a3"/>
        <w:ind w:left="851" w:right="3587"/>
      </w:pPr>
      <w:r w:rsidRPr="00486ACA">
        <w:t>3.Природных физических свойств человека.</w:t>
      </w:r>
    </w:p>
    <w:p w14:paraId="6471190E" w14:textId="77777777" w:rsidR="004016DA" w:rsidRPr="00486ACA" w:rsidRDefault="008C7804">
      <w:pPr>
        <w:pStyle w:val="a3"/>
        <w:spacing w:before="320"/>
        <w:ind w:left="1341"/>
      </w:pPr>
      <w:r w:rsidRPr="00486ACA">
        <w:t>Ответ:</w:t>
      </w:r>
      <w:r w:rsidRPr="00486ACA">
        <w:rPr>
          <w:spacing w:val="-9"/>
        </w:rPr>
        <w:t xml:space="preserve"> </w:t>
      </w:r>
      <w:r w:rsidRPr="00486ACA">
        <w:rPr>
          <w:spacing w:val="-10"/>
        </w:rPr>
        <w:t>3</w:t>
      </w:r>
    </w:p>
    <w:p w14:paraId="61DB1DBA" w14:textId="77777777" w:rsidR="004016DA" w:rsidRPr="00486ACA" w:rsidRDefault="004016DA">
      <w:pPr>
        <w:pStyle w:val="a3"/>
        <w:spacing w:before="1"/>
      </w:pPr>
    </w:p>
    <w:p w14:paraId="2E105B23" w14:textId="77777777" w:rsidR="004016DA" w:rsidRPr="00486ACA" w:rsidRDefault="008C7804">
      <w:pPr>
        <w:pStyle w:val="1"/>
        <w:spacing w:before="1"/>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41BBB63C" w14:textId="35115FC2" w:rsidR="004016DA" w:rsidRPr="00486ACA" w:rsidRDefault="008C7804" w:rsidP="00004F46">
      <w:pPr>
        <w:pStyle w:val="a3"/>
        <w:spacing w:before="316"/>
        <w:ind w:left="851"/>
      </w:pPr>
      <w:r w:rsidRPr="00486ACA">
        <w:rPr>
          <w:spacing w:val="-2"/>
        </w:rPr>
        <w:t>Какое</w:t>
      </w:r>
      <w:r w:rsidR="00004F46">
        <w:rPr>
          <w:spacing w:val="-2"/>
        </w:rPr>
        <w:t xml:space="preserve"> </w:t>
      </w:r>
      <w:r w:rsidRPr="00486ACA">
        <w:rPr>
          <w:spacing w:val="-2"/>
        </w:rPr>
        <w:t>физическое</w:t>
      </w:r>
      <w:r w:rsidR="00004F46">
        <w:rPr>
          <w:spacing w:val="-2"/>
        </w:rPr>
        <w:t xml:space="preserve"> </w:t>
      </w:r>
      <w:r w:rsidRPr="00486ACA">
        <w:rPr>
          <w:spacing w:val="-2"/>
        </w:rPr>
        <w:t>качество</w:t>
      </w:r>
      <w:r w:rsidR="00004F46">
        <w:rPr>
          <w:spacing w:val="-2"/>
        </w:rPr>
        <w:t xml:space="preserve"> </w:t>
      </w:r>
      <w:r w:rsidRPr="00486ACA">
        <w:rPr>
          <w:spacing w:val="-2"/>
        </w:rPr>
        <w:t>развивается</w:t>
      </w:r>
      <w:r w:rsidR="00004F46">
        <w:rPr>
          <w:spacing w:val="-2"/>
        </w:rPr>
        <w:t xml:space="preserve"> </w:t>
      </w:r>
      <w:r w:rsidRPr="00486ACA">
        <w:rPr>
          <w:spacing w:val="-2"/>
        </w:rPr>
        <w:t>при</w:t>
      </w:r>
      <w:r w:rsidR="00004F46">
        <w:rPr>
          <w:spacing w:val="-2"/>
        </w:rPr>
        <w:t xml:space="preserve"> </w:t>
      </w:r>
      <w:r w:rsidRPr="00486ACA">
        <w:rPr>
          <w:spacing w:val="-2"/>
        </w:rPr>
        <w:t>длительном</w:t>
      </w:r>
      <w:r w:rsidR="00004F46">
        <w:rPr>
          <w:spacing w:val="-2"/>
        </w:rPr>
        <w:t xml:space="preserve"> </w:t>
      </w:r>
      <w:r w:rsidRPr="00486ACA">
        <w:rPr>
          <w:spacing w:val="-2"/>
        </w:rPr>
        <w:t>беге</w:t>
      </w:r>
      <w:r w:rsidR="00004F46">
        <w:rPr>
          <w:spacing w:val="-2"/>
        </w:rPr>
        <w:t xml:space="preserve"> </w:t>
      </w:r>
      <w:r w:rsidRPr="00486ACA">
        <w:rPr>
          <w:spacing w:val="-2"/>
        </w:rPr>
        <w:t>в</w:t>
      </w:r>
      <w:r w:rsidR="00004F46">
        <w:rPr>
          <w:spacing w:val="-2"/>
        </w:rPr>
        <w:t xml:space="preserve"> </w:t>
      </w:r>
      <w:r w:rsidRPr="00486ACA">
        <w:rPr>
          <w:spacing w:val="-2"/>
        </w:rPr>
        <w:t>медленном</w:t>
      </w:r>
      <w:r w:rsidR="00004F46">
        <w:rPr>
          <w:spacing w:val="-2"/>
        </w:rPr>
        <w:t xml:space="preserve"> </w:t>
      </w:r>
      <w:r w:rsidRPr="00486ACA">
        <w:rPr>
          <w:spacing w:val="-2"/>
        </w:rPr>
        <w:t>тем</w:t>
      </w:r>
      <w:r w:rsidRPr="00486ACA">
        <w:rPr>
          <w:spacing w:val="-5"/>
        </w:rPr>
        <w:t>пе</w:t>
      </w:r>
      <w:r w:rsidR="00004F46">
        <w:rPr>
          <w:spacing w:val="-5"/>
        </w:rPr>
        <w:t>?</w:t>
      </w:r>
    </w:p>
    <w:p w14:paraId="594AF290" w14:textId="77777777" w:rsidR="004016DA" w:rsidRPr="00486ACA" w:rsidRDefault="008C7804">
      <w:pPr>
        <w:pStyle w:val="a5"/>
        <w:numPr>
          <w:ilvl w:val="0"/>
          <w:numId w:val="26"/>
        </w:numPr>
        <w:tabs>
          <w:tab w:val="left" w:pos="1056"/>
        </w:tabs>
        <w:spacing w:before="321" w:line="321" w:lineRule="exact"/>
        <w:ind w:left="1056" w:hanging="207"/>
        <w:rPr>
          <w:sz w:val="28"/>
        </w:rPr>
      </w:pPr>
      <w:r w:rsidRPr="00486ACA">
        <w:rPr>
          <w:spacing w:val="-2"/>
          <w:sz w:val="28"/>
        </w:rPr>
        <w:t>Сила.</w:t>
      </w:r>
    </w:p>
    <w:p w14:paraId="2B486531" w14:textId="77777777" w:rsidR="004016DA" w:rsidRPr="00486ACA" w:rsidRDefault="008C7804">
      <w:pPr>
        <w:pStyle w:val="a5"/>
        <w:numPr>
          <w:ilvl w:val="0"/>
          <w:numId w:val="26"/>
        </w:numPr>
        <w:tabs>
          <w:tab w:val="left" w:pos="1056"/>
        </w:tabs>
        <w:spacing w:line="320" w:lineRule="exact"/>
        <w:ind w:left="1056" w:hanging="207"/>
        <w:rPr>
          <w:sz w:val="28"/>
        </w:rPr>
      </w:pPr>
      <w:r w:rsidRPr="00486ACA">
        <w:rPr>
          <w:spacing w:val="-2"/>
          <w:sz w:val="28"/>
        </w:rPr>
        <w:t>Выносливость.</w:t>
      </w:r>
    </w:p>
    <w:p w14:paraId="135ECB57" w14:textId="77777777" w:rsidR="004016DA" w:rsidRPr="00486ACA" w:rsidRDefault="008C7804">
      <w:pPr>
        <w:pStyle w:val="a5"/>
        <w:numPr>
          <w:ilvl w:val="0"/>
          <w:numId w:val="26"/>
        </w:numPr>
        <w:tabs>
          <w:tab w:val="left" w:pos="1056"/>
        </w:tabs>
        <w:ind w:left="1056" w:hanging="207"/>
        <w:rPr>
          <w:sz w:val="28"/>
        </w:rPr>
      </w:pPr>
      <w:r w:rsidRPr="00486ACA">
        <w:rPr>
          <w:spacing w:val="-2"/>
          <w:sz w:val="28"/>
        </w:rPr>
        <w:t>Ловкость.</w:t>
      </w:r>
    </w:p>
    <w:p w14:paraId="36AB8779" w14:textId="77777777" w:rsidR="004016DA" w:rsidRPr="00486ACA" w:rsidRDefault="008C7804">
      <w:pPr>
        <w:pStyle w:val="a5"/>
        <w:numPr>
          <w:ilvl w:val="0"/>
          <w:numId w:val="26"/>
        </w:numPr>
        <w:tabs>
          <w:tab w:val="left" w:pos="1056"/>
        </w:tabs>
        <w:spacing w:before="5"/>
        <w:ind w:left="1056" w:hanging="207"/>
        <w:rPr>
          <w:sz w:val="28"/>
        </w:rPr>
      </w:pPr>
      <w:r w:rsidRPr="00486ACA">
        <w:rPr>
          <w:spacing w:val="-2"/>
          <w:sz w:val="28"/>
        </w:rPr>
        <w:t>Быстрота.</w:t>
      </w:r>
    </w:p>
    <w:p w14:paraId="6D78EFA4" w14:textId="77777777" w:rsidR="004016DA" w:rsidRPr="00486ACA" w:rsidRDefault="008C7804">
      <w:pPr>
        <w:pStyle w:val="a3"/>
        <w:spacing w:before="321"/>
        <w:ind w:left="1341"/>
      </w:pPr>
      <w:r w:rsidRPr="00486ACA">
        <w:t>Ответ:</w:t>
      </w:r>
      <w:r w:rsidRPr="00486ACA">
        <w:rPr>
          <w:spacing w:val="-9"/>
        </w:rPr>
        <w:t xml:space="preserve"> </w:t>
      </w:r>
      <w:r w:rsidRPr="00486ACA">
        <w:rPr>
          <w:spacing w:val="-10"/>
        </w:rPr>
        <w:t>2</w:t>
      </w:r>
    </w:p>
    <w:p w14:paraId="538E59BE" w14:textId="77777777" w:rsidR="004016DA" w:rsidRPr="00486ACA" w:rsidRDefault="008C7804">
      <w:pPr>
        <w:pStyle w:val="1"/>
        <w:spacing w:before="321"/>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35E3CECD" w14:textId="15DDF490" w:rsidR="004016DA" w:rsidRPr="00486ACA" w:rsidRDefault="008C7804" w:rsidP="00EC51D0">
      <w:pPr>
        <w:pStyle w:val="a3"/>
        <w:spacing w:before="320"/>
        <w:ind w:left="1341"/>
      </w:pPr>
      <w:r w:rsidRPr="00486ACA">
        <w:rPr>
          <w:spacing w:val="-2"/>
        </w:rPr>
        <w:t>Первая</w:t>
      </w:r>
      <w:r w:rsidR="00EC51D0" w:rsidRPr="00486ACA">
        <w:rPr>
          <w:spacing w:val="-2"/>
        </w:rPr>
        <w:t xml:space="preserve"> </w:t>
      </w:r>
      <w:r w:rsidRPr="00486ACA">
        <w:rPr>
          <w:spacing w:val="-2"/>
        </w:rPr>
        <w:t>помощь</w:t>
      </w:r>
      <w:r w:rsidR="00EC51D0" w:rsidRPr="00486ACA">
        <w:rPr>
          <w:spacing w:val="-2"/>
        </w:rPr>
        <w:t xml:space="preserve"> </w:t>
      </w:r>
      <w:r w:rsidRPr="00486ACA">
        <w:rPr>
          <w:spacing w:val="-2"/>
        </w:rPr>
        <w:t>при</w:t>
      </w:r>
      <w:r w:rsidR="00EC51D0" w:rsidRPr="00486ACA">
        <w:rPr>
          <w:spacing w:val="-2"/>
        </w:rPr>
        <w:t xml:space="preserve"> </w:t>
      </w:r>
      <w:r w:rsidRPr="00486ACA">
        <w:rPr>
          <w:spacing w:val="-2"/>
        </w:rPr>
        <w:t>ушибах</w:t>
      </w:r>
      <w:r w:rsidR="00EC51D0" w:rsidRPr="00486ACA">
        <w:rPr>
          <w:spacing w:val="-2"/>
        </w:rPr>
        <w:t xml:space="preserve"> </w:t>
      </w:r>
      <w:r w:rsidRPr="00486ACA">
        <w:rPr>
          <w:spacing w:val="-2"/>
        </w:rPr>
        <w:t>заключается</w:t>
      </w:r>
      <w:r w:rsidR="00EC51D0" w:rsidRPr="00486ACA">
        <w:rPr>
          <w:spacing w:val="-2"/>
        </w:rPr>
        <w:t xml:space="preserve"> </w:t>
      </w:r>
      <w:r w:rsidRPr="00486ACA">
        <w:rPr>
          <w:spacing w:val="-2"/>
        </w:rPr>
        <w:t>в</w:t>
      </w:r>
      <w:r w:rsidR="00EC51D0" w:rsidRPr="00486ACA">
        <w:rPr>
          <w:spacing w:val="-2"/>
        </w:rPr>
        <w:t xml:space="preserve"> </w:t>
      </w:r>
      <w:r w:rsidRPr="00486ACA">
        <w:rPr>
          <w:spacing w:val="-2"/>
        </w:rPr>
        <w:t>том,</w:t>
      </w:r>
      <w:r w:rsidR="00EC51D0" w:rsidRPr="00486ACA">
        <w:rPr>
          <w:spacing w:val="-2"/>
        </w:rPr>
        <w:t xml:space="preserve"> </w:t>
      </w:r>
      <w:r w:rsidRPr="00486ACA">
        <w:rPr>
          <w:spacing w:val="-2"/>
        </w:rPr>
        <w:t>что</w:t>
      </w:r>
      <w:r w:rsidR="00EC51D0" w:rsidRPr="00486ACA">
        <w:rPr>
          <w:spacing w:val="-2"/>
        </w:rPr>
        <w:t xml:space="preserve"> </w:t>
      </w:r>
      <w:r w:rsidRPr="00486ACA">
        <w:rPr>
          <w:spacing w:val="-2"/>
        </w:rPr>
        <w:t>поврежденное</w:t>
      </w:r>
      <w:r w:rsidR="00EC51D0" w:rsidRPr="00486ACA">
        <w:rPr>
          <w:spacing w:val="-2"/>
        </w:rPr>
        <w:t xml:space="preserve"> </w:t>
      </w:r>
      <w:r w:rsidRPr="00486ACA">
        <w:rPr>
          <w:spacing w:val="-2"/>
        </w:rPr>
        <w:t>место</w:t>
      </w:r>
      <w:r w:rsidR="00EC51D0" w:rsidRPr="00486ACA">
        <w:rPr>
          <w:spacing w:val="-2"/>
        </w:rPr>
        <w:t xml:space="preserve"> </w:t>
      </w:r>
      <w:r w:rsidRPr="00486ACA">
        <w:rPr>
          <w:spacing w:val="-2"/>
        </w:rPr>
        <w:t>следу</w:t>
      </w:r>
      <w:r w:rsidRPr="00486ACA">
        <w:rPr>
          <w:spacing w:val="-5"/>
        </w:rPr>
        <w:t>ет</w:t>
      </w:r>
    </w:p>
    <w:p w14:paraId="7F81641D" w14:textId="77777777" w:rsidR="004016DA" w:rsidRPr="00486ACA" w:rsidRDefault="008C7804">
      <w:pPr>
        <w:pStyle w:val="a5"/>
        <w:numPr>
          <w:ilvl w:val="0"/>
          <w:numId w:val="25"/>
        </w:numPr>
        <w:tabs>
          <w:tab w:val="left" w:pos="1056"/>
        </w:tabs>
        <w:spacing w:before="316"/>
        <w:ind w:left="1056" w:hanging="207"/>
        <w:rPr>
          <w:sz w:val="28"/>
        </w:rPr>
      </w:pPr>
      <w:r w:rsidRPr="00486ACA">
        <w:rPr>
          <w:spacing w:val="-2"/>
          <w:sz w:val="28"/>
        </w:rPr>
        <w:t>Охладить.</w:t>
      </w:r>
    </w:p>
    <w:p w14:paraId="21EA9DFB" w14:textId="77777777" w:rsidR="004016DA" w:rsidRPr="00486ACA" w:rsidRDefault="008C7804">
      <w:pPr>
        <w:pStyle w:val="a5"/>
        <w:numPr>
          <w:ilvl w:val="0"/>
          <w:numId w:val="25"/>
        </w:numPr>
        <w:tabs>
          <w:tab w:val="left" w:pos="1056"/>
        </w:tabs>
        <w:spacing w:before="5"/>
        <w:ind w:left="1056" w:hanging="207"/>
        <w:rPr>
          <w:sz w:val="28"/>
        </w:rPr>
      </w:pPr>
      <w:r w:rsidRPr="00486ACA">
        <w:rPr>
          <w:sz w:val="28"/>
        </w:rPr>
        <w:t>Постараться</w:t>
      </w:r>
      <w:r w:rsidRPr="00486ACA">
        <w:rPr>
          <w:spacing w:val="-13"/>
          <w:sz w:val="28"/>
        </w:rPr>
        <w:t xml:space="preserve"> </w:t>
      </w:r>
      <w:r w:rsidRPr="00486ACA">
        <w:rPr>
          <w:sz w:val="28"/>
        </w:rPr>
        <w:t>положить</w:t>
      </w:r>
      <w:r w:rsidRPr="00486ACA">
        <w:rPr>
          <w:spacing w:val="-12"/>
          <w:sz w:val="28"/>
        </w:rPr>
        <w:t xml:space="preserve"> </w:t>
      </w:r>
      <w:r w:rsidRPr="00486ACA">
        <w:rPr>
          <w:sz w:val="28"/>
        </w:rPr>
        <w:t>на</w:t>
      </w:r>
      <w:r w:rsidRPr="00486ACA">
        <w:rPr>
          <w:spacing w:val="-13"/>
          <w:sz w:val="28"/>
        </w:rPr>
        <w:t xml:space="preserve"> </w:t>
      </w:r>
      <w:r w:rsidRPr="00486ACA">
        <w:rPr>
          <w:sz w:val="28"/>
        </w:rPr>
        <w:t>возвышение</w:t>
      </w:r>
      <w:r w:rsidRPr="00486ACA">
        <w:rPr>
          <w:spacing w:val="-11"/>
          <w:sz w:val="28"/>
        </w:rPr>
        <w:t xml:space="preserve"> </w:t>
      </w:r>
      <w:r w:rsidRPr="00486ACA">
        <w:rPr>
          <w:sz w:val="28"/>
        </w:rPr>
        <w:t>и</w:t>
      </w:r>
      <w:r w:rsidRPr="00486ACA">
        <w:rPr>
          <w:spacing w:val="-10"/>
          <w:sz w:val="28"/>
        </w:rPr>
        <w:t xml:space="preserve"> </w:t>
      </w:r>
      <w:r w:rsidRPr="00486ACA">
        <w:rPr>
          <w:sz w:val="28"/>
        </w:rPr>
        <w:t>постараться</w:t>
      </w:r>
      <w:r w:rsidRPr="00486ACA">
        <w:rPr>
          <w:spacing w:val="-15"/>
          <w:sz w:val="28"/>
        </w:rPr>
        <w:t xml:space="preserve"> </w:t>
      </w:r>
      <w:r w:rsidRPr="00486ACA">
        <w:rPr>
          <w:sz w:val="28"/>
        </w:rPr>
        <w:t>обратиться</w:t>
      </w:r>
      <w:r w:rsidRPr="00486ACA">
        <w:rPr>
          <w:spacing w:val="-11"/>
          <w:sz w:val="28"/>
        </w:rPr>
        <w:t xml:space="preserve"> </w:t>
      </w:r>
      <w:r w:rsidRPr="00486ACA">
        <w:rPr>
          <w:sz w:val="28"/>
        </w:rPr>
        <w:t>к</w:t>
      </w:r>
      <w:r w:rsidRPr="00486ACA">
        <w:rPr>
          <w:spacing w:val="-9"/>
          <w:sz w:val="28"/>
        </w:rPr>
        <w:t xml:space="preserve"> </w:t>
      </w:r>
      <w:r w:rsidRPr="00486ACA">
        <w:rPr>
          <w:spacing w:val="-2"/>
          <w:sz w:val="28"/>
        </w:rPr>
        <w:t>врачу.</w:t>
      </w:r>
    </w:p>
    <w:p w14:paraId="40BB59F6" w14:textId="77777777" w:rsidR="004016DA" w:rsidRPr="00486ACA" w:rsidRDefault="008C7804">
      <w:pPr>
        <w:pStyle w:val="a5"/>
        <w:numPr>
          <w:ilvl w:val="0"/>
          <w:numId w:val="25"/>
        </w:numPr>
        <w:tabs>
          <w:tab w:val="left" w:pos="1056"/>
        </w:tabs>
        <w:spacing w:before="2"/>
        <w:ind w:left="1056" w:hanging="207"/>
        <w:rPr>
          <w:sz w:val="28"/>
        </w:rPr>
      </w:pPr>
      <w:r w:rsidRPr="00486ACA">
        <w:rPr>
          <w:sz w:val="28"/>
        </w:rPr>
        <w:t>Нагреть,</w:t>
      </w:r>
      <w:r w:rsidRPr="00486ACA">
        <w:rPr>
          <w:spacing w:val="-14"/>
          <w:sz w:val="28"/>
        </w:rPr>
        <w:t xml:space="preserve"> </w:t>
      </w:r>
      <w:r w:rsidRPr="00486ACA">
        <w:rPr>
          <w:sz w:val="28"/>
        </w:rPr>
        <w:t>наложить</w:t>
      </w:r>
      <w:r w:rsidRPr="00486ACA">
        <w:rPr>
          <w:spacing w:val="-16"/>
          <w:sz w:val="28"/>
        </w:rPr>
        <w:t xml:space="preserve"> </w:t>
      </w:r>
      <w:r w:rsidRPr="00486ACA">
        <w:rPr>
          <w:sz w:val="28"/>
        </w:rPr>
        <w:t>теплый</w:t>
      </w:r>
      <w:r w:rsidRPr="00486ACA">
        <w:rPr>
          <w:spacing w:val="-10"/>
          <w:sz w:val="28"/>
        </w:rPr>
        <w:t xml:space="preserve"> </w:t>
      </w:r>
      <w:r w:rsidRPr="00486ACA">
        <w:rPr>
          <w:spacing w:val="-2"/>
          <w:sz w:val="28"/>
        </w:rPr>
        <w:t>компресс.</w:t>
      </w:r>
    </w:p>
    <w:p w14:paraId="6E76F98C" w14:textId="77777777" w:rsidR="004016DA" w:rsidRPr="00486ACA" w:rsidRDefault="008C7804">
      <w:pPr>
        <w:pStyle w:val="a3"/>
        <w:spacing w:before="321"/>
        <w:ind w:left="1341"/>
      </w:pPr>
      <w:r w:rsidRPr="00486ACA">
        <w:t>Ответ:</w:t>
      </w:r>
      <w:r w:rsidRPr="00486ACA">
        <w:rPr>
          <w:spacing w:val="-9"/>
        </w:rPr>
        <w:t xml:space="preserve"> </w:t>
      </w:r>
      <w:r w:rsidRPr="00486ACA">
        <w:rPr>
          <w:spacing w:val="-10"/>
        </w:rPr>
        <w:t>1</w:t>
      </w:r>
    </w:p>
    <w:p w14:paraId="65505F20" w14:textId="77777777" w:rsidR="004016DA" w:rsidRPr="00486ACA" w:rsidRDefault="004016DA">
      <w:pPr>
        <w:pStyle w:val="a3"/>
      </w:pPr>
    </w:p>
    <w:p w14:paraId="575E44C9" w14:textId="52856350" w:rsidR="004016DA" w:rsidRDefault="008C7804">
      <w:pPr>
        <w:pStyle w:val="1"/>
        <w:ind w:left="489"/>
        <w:rPr>
          <w:spacing w:val="-2"/>
        </w:rPr>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4A6387FA" w14:textId="77777777" w:rsidR="004016DA" w:rsidRPr="00486ACA" w:rsidRDefault="008C7804">
      <w:pPr>
        <w:pStyle w:val="a3"/>
        <w:spacing w:before="72" w:line="320" w:lineRule="exact"/>
        <w:ind w:left="1341"/>
      </w:pPr>
      <w:r w:rsidRPr="00486ACA">
        <w:t>Укажите</w:t>
      </w:r>
      <w:r w:rsidRPr="00486ACA">
        <w:rPr>
          <w:spacing w:val="-19"/>
        </w:rPr>
        <w:t xml:space="preserve"> </w:t>
      </w:r>
      <w:r w:rsidRPr="00486ACA">
        <w:t>количество</w:t>
      </w:r>
      <w:r w:rsidRPr="00486ACA">
        <w:rPr>
          <w:spacing w:val="-13"/>
        </w:rPr>
        <w:t xml:space="preserve"> </w:t>
      </w:r>
      <w:r w:rsidRPr="00486ACA">
        <w:t>игроков</w:t>
      </w:r>
      <w:r w:rsidRPr="00486ACA">
        <w:rPr>
          <w:spacing w:val="-16"/>
        </w:rPr>
        <w:t xml:space="preserve"> </w:t>
      </w:r>
      <w:r w:rsidRPr="00486ACA">
        <w:t>волейбольной</w:t>
      </w:r>
      <w:r w:rsidRPr="00486ACA">
        <w:rPr>
          <w:spacing w:val="-13"/>
        </w:rPr>
        <w:t xml:space="preserve"> </w:t>
      </w:r>
      <w:r w:rsidRPr="00486ACA">
        <w:rPr>
          <w:spacing w:val="-2"/>
        </w:rPr>
        <w:t>команды</w:t>
      </w:r>
    </w:p>
    <w:p w14:paraId="67646A91" w14:textId="77777777" w:rsidR="004016DA" w:rsidRPr="00486ACA" w:rsidRDefault="008C7804">
      <w:pPr>
        <w:pStyle w:val="a3"/>
        <w:spacing w:line="319" w:lineRule="exact"/>
        <w:ind w:left="849"/>
      </w:pPr>
      <w:r w:rsidRPr="00486ACA">
        <w:rPr>
          <w:spacing w:val="-5"/>
        </w:rPr>
        <w:t>1.5</w:t>
      </w:r>
    </w:p>
    <w:p w14:paraId="12593A55" w14:textId="77777777" w:rsidR="004016DA" w:rsidRPr="00486ACA" w:rsidRDefault="008C7804">
      <w:pPr>
        <w:pStyle w:val="a3"/>
        <w:ind w:left="849"/>
      </w:pPr>
      <w:r w:rsidRPr="00486ACA">
        <w:rPr>
          <w:spacing w:val="-5"/>
        </w:rPr>
        <w:t>2.6</w:t>
      </w:r>
    </w:p>
    <w:p w14:paraId="041F99D0" w14:textId="77777777" w:rsidR="004016DA" w:rsidRPr="00486ACA" w:rsidRDefault="008C7804">
      <w:pPr>
        <w:pStyle w:val="a3"/>
        <w:spacing w:before="4"/>
        <w:ind w:left="849"/>
      </w:pPr>
      <w:r w:rsidRPr="00486ACA">
        <w:rPr>
          <w:spacing w:val="-5"/>
        </w:rPr>
        <w:t>3.7</w:t>
      </w:r>
    </w:p>
    <w:p w14:paraId="4B5C6640" w14:textId="77777777" w:rsidR="004016DA" w:rsidRPr="00486ACA" w:rsidRDefault="004016DA">
      <w:pPr>
        <w:pStyle w:val="a3"/>
        <w:spacing w:before="2"/>
      </w:pPr>
    </w:p>
    <w:p w14:paraId="32CB8D1A" w14:textId="77777777" w:rsidR="004016DA" w:rsidRPr="00486ACA" w:rsidRDefault="008C7804">
      <w:pPr>
        <w:pStyle w:val="a3"/>
        <w:ind w:left="1341"/>
      </w:pPr>
      <w:r w:rsidRPr="00486ACA">
        <w:t>Ответ:</w:t>
      </w:r>
      <w:r w:rsidRPr="00486ACA">
        <w:rPr>
          <w:spacing w:val="-9"/>
        </w:rPr>
        <w:t xml:space="preserve"> </w:t>
      </w:r>
      <w:r w:rsidRPr="00486ACA">
        <w:rPr>
          <w:spacing w:val="-10"/>
        </w:rPr>
        <w:t>2</w:t>
      </w:r>
    </w:p>
    <w:p w14:paraId="45F0EED8" w14:textId="77777777" w:rsidR="004016DA" w:rsidRPr="00486ACA" w:rsidRDefault="008C7804">
      <w:pPr>
        <w:pStyle w:val="1"/>
        <w:spacing w:before="316"/>
        <w:ind w:left="801"/>
      </w:pPr>
      <w:r w:rsidRPr="00486ACA">
        <w:t>Прочитайте</w:t>
      </w:r>
      <w:r w:rsidRPr="00486ACA">
        <w:rPr>
          <w:spacing w:val="-18"/>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4707AA7C" w14:textId="77777777" w:rsidR="004016DA" w:rsidRPr="00486ACA" w:rsidRDefault="008C7804">
      <w:pPr>
        <w:pStyle w:val="a3"/>
        <w:spacing w:before="5"/>
        <w:ind w:left="489" w:right="520" w:firstLine="849"/>
      </w:pPr>
      <w:r w:rsidRPr="00486ACA">
        <w:t>Отличительная</w:t>
      </w:r>
      <w:r w:rsidRPr="00486ACA">
        <w:rPr>
          <w:spacing w:val="-8"/>
        </w:rPr>
        <w:t xml:space="preserve"> </w:t>
      </w:r>
      <w:r w:rsidRPr="00486ACA">
        <w:t>особенность</w:t>
      </w:r>
      <w:r w:rsidRPr="00486ACA">
        <w:rPr>
          <w:spacing w:val="-17"/>
        </w:rPr>
        <w:t xml:space="preserve"> </w:t>
      </w:r>
      <w:r w:rsidRPr="00486ACA">
        <w:t>упражнений</w:t>
      </w:r>
      <w:r w:rsidRPr="00486ACA">
        <w:rPr>
          <w:spacing w:val="-8"/>
        </w:rPr>
        <w:t xml:space="preserve"> </w:t>
      </w:r>
      <w:r w:rsidRPr="00486ACA">
        <w:t>при</w:t>
      </w:r>
      <w:r w:rsidRPr="00486ACA">
        <w:rPr>
          <w:spacing w:val="-14"/>
        </w:rPr>
        <w:t xml:space="preserve"> </w:t>
      </w:r>
      <w:r w:rsidRPr="00486ACA">
        <w:t>развитии</w:t>
      </w:r>
      <w:r w:rsidRPr="00486ACA">
        <w:rPr>
          <w:spacing w:val="-8"/>
        </w:rPr>
        <w:t xml:space="preserve"> </w:t>
      </w:r>
      <w:r w:rsidRPr="00486ACA">
        <w:t>силы</w:t>
      </w:r>
      <w:r w:rsidRPr="00486ACA">
        <w:rPr>
          <w:spacing w:val="-9"/>
        </w:rPr>
        <w:t xml:space="preserve"> </w:t>
      </w:r>
      <w:r w:rsidRPr="00486ACA">
        <w:t>заключается в том, что</w:t>
      </w:r>
    </w:p>
    <w:p w14:paraId="0C2444F8" w14:textId="77777777" w:rsidR="004016DA" w:rsidRPr="00486ACA" w:rsidRDefault="008C7804">
      <w:pPr>
        <w:pStyle w:val="a5"/>
        <w:numPr>
          <w:ilvl w:val="0"/>
          <w:numId w:val="24"/>
        </w:numPr>
        <w:tabs>
          <w:tab w:val="left" w:pos="1056"/>
        </w:tabs>
        <w:spacing w:line="321" w:lineRule="exact"/>
        <w:ind w:left="1056" w:hanging="207"/>
        <w:rPr>
          <w:sz w:val="28"/>
        </w:rPr>
      </w:pPr>
      <w:r w:rsidRPr="00486ACA">
        <w:rPr>
          <w:sz w:val="28"/>
        </w:rPr>
        <w:t>Их</w:t>
      </w:r>
      <w:r w:rsidRPr="00486ACA">
        <w:rPr>
          <w:spacing w:val="-9"/>
          <w:sz w:val="28"/>
        </w:rPr>
        <w:t xml:space="preserve"> </w:t>
      </w:r>
      <w:r w:rsidRPr="00486ACA">
        <w:rPr>
          <w:sz w:val="28"/>
        </w:rPr>
        <w:t>выполняют</w:t>
      </w:r>
      <w:r w:rsidRPr="00486ACA">
        <w:rPr>
          <w:spacing w:val="-11"/>
          <w:sz w:val="28"/>
        </w:rPr>
        <w:t xml:space="preserve"> </w:t>
      </w:r>
      <w:r w:rsidRPr="00486ACA">
        <w:rPr>
          <w:spacing w:val="-2"/>
          <w:sz w:val="28"/>
        </w:rPr>
        <w:t>медленно.</w:t>
      </w:r>
    </w:p>
    <w:p w14:paraId="6676A37A" w14:textId="77777777" w:rsidR="004016DA" w:rsidRPr="00486ACA" w:rsidRDefault="008C7804">
      <w:pPr>
        <w:pStyle w:val="a5"/>
        <w:numPr>
          <w:ilvl w:val="0"/>
          <w:numId w:val="24"/>
        </w:numPr>
        <w:tabs>
          <w:tab w:val="left" w:pos="1056"/>
        </w:tabs>
        <w:ind w:left="1056" w:hanging="207"/>
        <w:rPr>
          <w:sz w:val="28"/>
        </w:rPr>
      </w:pPr>
      <w:r w:rsidRPr="00486ACA">
        <w:rPr>
          <w:sz w:val="28"/>
        </w:rPr>
        <w:lastRenderedPageBreak/>
        <w:t>В</w:t>
      </w:r>
      <w:r w:rsidRPr="00486ACA">
        <w:rPr>
          <w:spacing w:val="-15"/>
          <w:sz w:val="28"/>
        </w:rPr>
        <w:t xml:space="preserve"> </w:t>
      </w:r>
      <w:r w:rsidRPr="00486ACA">
        <w:rPr>
          <w:sz w:val="28"/>
        </w:rPr>
        <w:t>качестве</w:t>
      </w:r>
      <w:r w:rsidRPr="00486ACA">
        <w:rPr>
          <w:spacing w:val="-14"/>
          <w:sz w:val="28"/>
        </w:rPr>
        <w:t xml:space="preserve"> </w:t>
      </w:r>
      <w:r w:rsidRPr="00486ACA">
        <w:rPr>
          <w:sz w:val="28"/>
        </w:rPr>
        <w:t>отягощения</w:t>
      </w:r>
      <w:r w:rsidRPr="00486ACA">
        <w:rPr>
          <w:spacing w:val="-11"/>
          <w:sz w:val="28"/>
        </w:rPr>
        <w:t xml:space="preserve"> </w:t>
      </w:r>
      <w:r w:rsidRPr="00486ACA">
        <w:rPr>
          <w:sz w:val="28"/>
        </w:rPr>
        <w:t>используется</w:t>
      </w:r>
      <w:r w:rsidRPr="00486ACA">
        <w:rPr>
          <w:spacing w:val="-11"/>
          <w:sz w:val="28"/>
        </w:rPr>
        <w:t xml:space="preserve"> </w:t>
      </w:r>
      <w:r w:rsidRPr="00486ACA">
        <w:rPr>
          <w:sz w:val="28"/>
        </w:rPr>
        <w:t>собственный</w:t>
      </w:r>
      <w:r w:rsidRPr="00486ACA">
        <w:rPr>
          <w:spacing w:val="-10"/>
          <w:sz w:val="28"/>
        </w:rPr>
        <w:t xml:space="preserve"> </w:t>
      </w:r>
      <w:r w:rsidRPr="00486ACA">
        <w:rPr>
          <w:sz w:val="28"/>
        </w:rPr>
        <w:t>вес</w:t>
      </w:r>
      <w:r w:rsidRPr="00486ACA">
        <w:rPr>
          <w:spacing w:val="-12"/>
          <w:sz w:val="28"/>
        </w:rPr>
        <w:t xml:space="preserve"> </w:t>
      </w:r>
      <w:r w:rsidRPr="00486ACA">
        <w:rPr>
          <w:spacing w:val="-2"/>
          <w:sz w:val="28"/>
        </w:rPr>
        <w:t>тела.</w:t>
      </w:r>
    </w:p>
    <w:p w14:paraId="706A60CD" w14:textId="77777777" w:rsidR="004016DA" w:rsidRPr="00486ACA" w:rsidRDefault="008C7804">
      <w:pPr>
        <w:pStyle w:val="a5"/>
        <w:numPr>
          <w:ilvl w:val="0"/>
          <w:numId w:val="24"/>
        </w:numPr>
        <w:tabs>
          <w:tab w:val="left" w:pos="1056"/>
        </w:tabs>
        <w:spacing w:before="4"/>
        <w:ind w:left="1056" w:hanging="207"/>
        <w:rPr>
          <w:sz w:val="28"/>
        </w:rPr>
      </w:pPr>
      <w:r w:rsidRPr="00486ACA">
        <w:rPr>
          <w:sz w:val="28"/>
        </w:rPr>
        <w:t>Они</w:t>
      </w:r>
      <w:r w:rsidRPr="00486ACA">
        <w:rPr>
          <w:spacing w:val="-18"/>
          <w:sz w:val="28"/>
        </w:rPr>
        <w:t xml:space="preserve"> </w:t>
      </w:r>
      <w:r w:rsidRPr="00486ACA">
        <w:rPr>
          <w:sz w:val="28"/>
        </w:rPr>
        <w:t>вызывают</w:t>
      </w:r>
      <w:r w:rsidRPr="00486ACA">
        <w:rPr>
          <w:spacing w:val="-17"/>
          <w:sz w:val="28"/>
        </w:rPr>
        <w:t xml:space="preserve"> </w:t>
      </w:r>
      <w:r w:rsidRPr="00486ACA">
        <w:rPr>
          <w:sz w:val="28"/>
        </w:rPr>
        <w:t>значительное</w:t>
      </w:r>
      <w:r w:rsidRPr="00486ACA">
        <w:rPr>
          <w:spacing w:val="-17"/>
          <w:sz w:val="28"/>
        </w:rPr>
        <w:t xml:space="preserve"> </w:t>
      </w:r>
      <w:r w:rsidRPr="00486ACA">
        <w:rPr>
          <w:sz w:val="28"/>
        </w:rPr>
        <w:t>напряжение</w:t>
      </w:r>
      <w:r w:rsidRPr="00486ACA">
        <w:rPr>
          <w:spacing w:val="-13"/>
          <w:sz w:val="28"/>
        </w:rPr>
        <w:t xml:space="preserve"> </w:t>
      </w:r>
      <w:r w:rsidRPr="00486ACA">
        <w:rPr>
          <w:spacing w:val="-2"/>
          <w:sz w:val="28"/>
        </w:rPr>
        <w:t>мышц.</w:t>
      </w:r>
    </w:p>
    <w:p w14:paraId="3C107E60" w14:textId="77777777" w:rsidR="004016DA" w:rsidRPr="00486ACA" w:rsidRDefault="004016DA">
      <w:pPr>
        <w:pStyle w:val="a3"/>
      </w:pPr>
    </w:p>
    <w:p w14:paraId="5FCD03E9" w14:textId="77777777" w:rsidR="004016DA" w:rsidRPr="00486ACA" w:rsidRDefault="008C7804">
      <w:pPr>
        <w:pStyle w:val="a3"/>
        <w:ind w:left="1341"/>
      </w:pPr>
      <w:r w:rsidRPr="00486ACA">
        <w:t>Ответ:</w:t>
      </w:r>
      <w:r w:rsidRPr="00486ACA">
        <w:rPr>
          <w:spacing w:val="-9"/>
        </w:rPr>
        <w:t xml:space="preserve"> </w:t>
      </w:r>
      <w:r w:rsidRPr="00486ACA">
        <w:rPr>
          <w:spacing w:val="-10"/>
        </w:rPr>
        <w:t>3</w:t>
      </w:r>
    </w:p>
    <w:p w14:paraId="571BF615" w14:textId="77777777" w:rsidR="004016DA" w:rsidRPr="00486ACA" w:rsidRDefault="008C7804">
      <w:pPr>
        <w:pStyle w:val="1"/>
        <w:spacing w:before="316"/>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66BC67CE" w14:textId="77777777" w:rsidR="004016DA" w:rsidRPr="00486ACA" w:rsidRDefault="008C7804">
      <w:pPr>
        <w:pStyle w:val="a3"/>
        <w:spacing w:before="5"/>
        <w:ind w:left="1341"/>
      </w:pPr>
      <w:r w:rsidRPr="00486ACA">
        <w:t>Физическое</w:t>
      </w:r>
      <w:r w:rsidRPr="00486ACA">
        <w:rPr>
          <w:spacing w:val="-10"/>
        </w:rPr>
        <w:t xml:space="preserve"> </w:t>
      </w:r>
      <w:r w:rsidRPr="00486ACA">
        <w:t>упражнение</w:t>
      </w:r>
      <w:r w:rsidRPr="00486ACA">
        <w:rPr>
          <w:spacing w:val="-11"/>
        </w:rPr>
        <w:t xml:space="preserve"> </w:t>
      </w:r>
      <w:r w:rsidRPr="00486ACA">
        <w:t>–</w:t>
      </w:r>
      <w:r w:rsidRPr="00486ACA">
        <w:rPr>
          <w:spacing w:val="-7"/>
        </w:rPr>
        <w:t xml:space="preserve"> </w:t>
      </w:r>
      <w:r w:rsidRPr="00486ACA">
        <w:rPr>
          <w:spacing w:val="-5"/>
        </w:rPr>
        <w:t>это</w:t>
      </w:r>
    </w:p>
    <w:p w14:paraId="64E7446B" w14:textId="77777777" w:rsidR="004016DA" w:rsidRPr="00486ACA" w:rsidRDefault="008C7804">
      <w:pPr>
        <w:pStyle w:val="a5"/>
        <w:numPr>
          <w:ilvl w:val="0"/>
          <w:numId w:val="23"/>
        </w:numPr>
        <w:tabs>
          <w:tab w:val="left" w:pos="1056"/>
        </w:tabs>
        <w:spacing w:before="2"/>
        <w:ind w:right="682" w:firstLine="0"/>
        <w:rPr>
          <w:sz w:val="28"/>
        </w:rPr>
      </w:pPr>
      <w:r w:rsidRPr="00486ACA">
        <w:rPr>
          <w:sz w:val="28"/>
        </w:rPr>
        <w:t>Одно</w:t>
      </w:r>
      <w:r w:rsidRPr="00486ACA">
        <w:rPr>
          <w:spacing w:val="-6"/>
          <w:sz w:val="28"/>
        </w:rPr>
        <w:t xml:space="preserve"> </w:t>
      </w:r>
      <w:r w:rsidRPr="00486ACA">
        <w:rPr>
          <w:sz w:val="28"/>
        </w:rPr>
        <w:t>из</w:t>
      </w:r>
      <w:r w:rsidRPr="00486ACA">
        <w:rPr>
          <w:spacing w:val="-7"/>
          <w:sz w:val="28"/>
        </w:rPr>
        <w:t xml:space="preserve"> </w:t>
      </w:r>
      <w:r w:rsidRPr="00486ACA">
        <w:rPr>
          <w:sz w:val="28"/>
        </w:rPr>
        <w:t>вспомогательных</w:t>
      </w:r>
      <w:r w:rsidRPr="00486ACA">
        <w:rPr>
          <w:spacing w:val="-4"/>
          <w:sz w:val="28"/>
        </w:rPr>
        <w:t xml:space="preserve"> </w:t>
      </w:r>
      <w:r w:rsidRPr="00486ACA">
        <w:rPr>
          <w:sz w:val="28"/>
        </w:rPr>
        <w:t>средств</w:t>
      </w:r>
      <w:r w:rsidRPr="00486ACA">
        <w:rPr>
          <w:spacing w:val="-8"/>
          <w:sz w:val="28"/>
        </w:rPr>
        <w:t xml:space="preserve"> </w:t>
      </w:r>
      <w:r w:rsidRPr="00486ACA">
        <w:rPr>
          <w:sz w:val="28"/>
        </w:rPr>
        <w:t>физической</w:t>
      </w:r>
      <w:r w:rsidRPr="00486ACA">
        <w:rPr>
          <w:spacing w:val="-7"/>
          <w:sz w:val="28"/>
        </w:rPr>
        <w:t xml:space="preserve"> </w:t>
      </w:r>
      <w:r w:rsidRPr="00486ACA">
        <w:rPr>
          <w:sz w:val="28"/>
        </w:rPr>
        <w:t>культуры,</w:t>
      </w:r>
      <w:r w:rsidRPr="00486ACA">
        <w:rPr>
          <w:spacing w:val="-10"/>
          <w:sz w:val="28"/>
        </w:rPr>
        <w:t xml:space="preserve"> </w:t>
      </w:r>
      <w:r w:rsidRPr="00486ACA">
        <w:rPr>
          <w:sz w:val="28"/>
        </w:rPr>
        <w:t>направленное</w:t>
      </w:r>
      <w:r w:rsidRPr="00486ACA">
        <w:rPr>
          <w:spacing w:val="-7"/>
          <w:sz w:val="28"/>
        </w:rPr>
        <w:t xml:space="preserve"> </w:t>
      </w:r>
      <w:r w:rsidRPr="00486ACA">
        <w:rPr>
          <w:sz w:val="28"/>
        </w:rPr>
        <w:t>на решение конкретной задачи.</w:t>
      </w:r>
    </w:p>
    <w:p w14:paraId="17389D02" w14:textId="77777777" w:rsidR="004016DA" w:rsidRPr="00486ACA" w:rsidRDefault="008C7804">
      <w:pPr>
        <w:pStyle w:val="a5"/>
        <w:numPr>
          <w:ilvl w:val="0"/>
          <w:numId w:val="23"/>
        </w:numPr>
        <w:tabs>
          <w:tab w:val="left" w:pos="1056"/>
        </w:tabs>
        <w:spacing w:line="316" w:lineRule="exact"/>
        <w:ind w:left="1056" w:hanging="207"/>
        <w:rPr>
          <w:sz w:val="28"/>
        </w:rPr>
      </w:pPr>
      <w:r w:rsidRPr="00486ACA">
        <w:rPr>
          <w:sz w:val="28"/>
        </w:rPr>
        <w:t>Один</w:t>
      </w:r>
      <w:r w:rsidRPr="00486ACA">
        <w:rPr>
          <w:spacing w:val="-10"/>
          <w:sz w:val="28"/>
        </w:rPr>
        <w:t xml:space="preserve"> </w:t>
      </w:r>
      <w:r w:rsidRPr="00486ACA">
        <w:rPr>
          <w:sz w:val="28"/>
        </w:rPr>
        <w:t>из</w:t>
      </w:r>
      <w:r w:rsidRPr="00486ACA">
        <w:rPr>
          <w:spacing w:val="-13"/>
          <w:sz w:val="28"/>
        </w:rPr>
        <w:t xml:space="preserve"> </w:t>
      </w:r>
      <w:r w:rsidRPr="00486ACA">
        <w:rPr>
          <w:sz w:val="28"/>
        </w:rPr>
        <w:t>методов</w:t>
      </w:r>
      <w:r w:rsidRPr="00486ACA">
        <w:rPr>
          <w:spacing w:val="-11"/>
          <w:sz w:val="28"/>
        </w:rPr>
        <w:t xml:space="preserve"> </w:t>
      </w:r>
      <w:r w:rsidRPr="00486ACA">
        <w:rPr>
          <w:sz w:val="28"/>
        </w:rPr>
        <w:t>физического</w:t>
      </w:r>
      <w:r w:rsidRPr="00486ACA">
        <w:rPr>
          <w:spacing w:val="-5"/>
          <w:sz w:val="28"/>
        </w:rPr>
        <w:t xml:space="preserve"> </w:t>
      </w:r>
      <w:r w:rsidRPr="00486ACA">
        <w:rPr>
          <w:spacing w:val="-2"/>
          <w:sz w:val="28"/>
        </w:rPr>
        <w:t>воспитания.</w:t>
      </w:r>
    </w:p>
    <w:p w14:paraId="71EC0AEC" w14:textId="77777777" w:rsidR="004016DA" w:rsidRPr="00486ACA" w:rsidRDefault="008C7804">
      <w:pPr>
        <w:pStyle w:val="a5"/>
        <w:numPr>
          <w:ilvl w:val="0"/>
          <w:numId w:val="23"/>
        </w:numPr>
        <w:tabs>
          <w:tab w:val="left" w:pos="1056"/>
        </w:tabs>
        <w:spacing w:before="4"/>
        <w:ind w:right="591" w:firstLine="0"/>
        <w:rPr>
          <w:sz w:val="28"/>
        </w:rPr>
      </w:pPr>
      <w:r w:rsidRPr="00486ACA">
        <w:rPr>
          <w:sz w:val="28"/>
        </w:rPr>
        <w:t>Основное</w:t>
      </w:r>
      <w:r w:rsidRPr="00486ACA">
        <w:rPr>
          <w:spacing w:val="-5"/>
          <w:sz w:val="28"/>
        </w:rPr>
        <w:t xml:space="preserve"> </w:t>
      </w:r>
      <w:r w:rsidRPr="00486ACA">
        <w:rPr>
          <w:sz w:val="28"/>
        </w:rPr>
        <w:t>средство</w:t>
      </w:r>
      <w:r w:rsidRPr="00486ACA">
        <w:rPr>
          <w:spacing w:val="-8"/>
          <w:sz w:val="28"/>
        </w:rPr>
        <w:t xml:space="preserve"> </w:t>
      </w:r>
      <w:r w:rsidRPr="00486ACA">
        <w:rPr>
          <w:sz w:val="28"/>
        </w:rPr>
        <w:t>физической</w:t>
      </w:r>
      <w:r w:rsidRPr="00486ACA">
        <w:rPr>
          <w:spacing w:val="-5"/>
          <w:sz w:val="28"/>
        </w:rPr>
        <w:t xml:space="preserve"> </w:t>
      </w:r>
      <w:r w:rsidRPr="00486ACA">
        <w:rPr>
          <w:sz w:val="28"/>
        </w:rPr>
        <w:t>культуры,</w:t>
      </w:r>
      <w:r w:rsidRPr="00486ACA">
        <w:rPr>
          <w:spacing w:val="-9"/>
          <w:sz w:val="28"/>
        </w:rPr>
        <w:t xml:space="preserve"> </w:t>
      </w:r>
      <w:r w:rsidRPr="00486ACA">
        <w:rPr>
          <w:sz w:val="28"/>
        </w:rPr>
        <w:t>способствующее</w:t>
      </w:r>
      <w:r w:rsidRPr="00486ACA">
        <w:rPr>
          <w:spacing w:val="-10"/>
          <w:sz w:val="28"/>
        </w:rPr>
        <w:t xml:space="preserve"> </w:t>
      </w:r>
      <w:r w:rsidRPr="00486ACA">
        <w:rPr>
          <w:sz w:val="28"/>
        </w:rPr>
        <w:t>решению</w:t>
      </w:r>
      <w:r w:rsidRPr="00486ACA">
        <w:rPr>
          <w:spacing w:val="-8"/>
          <w:sz w:val="28"/>
        </w:rPr>
        <w:t xml:space="preserve"> </w:t>
      </w:r>
      <w:r w:rsidRPr="00486ACA">
        <w:rPr>
          <w:sz w:val="28"/>
        </w:rPr>
        <w:t>задач физического воспитания.</w:t>
      </w:r>
    </w:p>
    <w:p w14:paraId="076BFE97" w14:textId="77777777" w:rsidR="004016DA" w:rsidRPr="00486ACA" w:rsidRDefault="004016DA">
      <w:pPr>
        <w:pStyle w:val="a3"/>
        <w:spacing w:before="2"/>
      </w:pPr>
    </w:p>
    <w:p w14:paraId="5512AE43" w14:textId="77777777" w:rsidR="004016DA" w:rsidRPr="00486ACA" w:rsidRDefault="008C7804">
      <w:pPr>
        <w:pStyle w:val="a3"/>
        <w:ind w:left="2061"/>
      </w:pPr>
      <w:r w:rsidRPr="00486ACA">
        <w:t>Ответ:</w:t>
      </w:r>
      <w:r w:rsidRPr="00486ACA">
        <w:rPr>
          <w:spacing w:val="-8"/>
        </w:rPr>
        <w:t xml:space="preserve"> </w:t>
      </w:r>
      <w:r w:rsidRPr="00486ACA">
        <w:rPr>
          <w:spacing w:val="-10"/>
        </w:rPr>
        <w:t>3</w:t>
      </w:r>
    </w:p>
    <w:p w14:paraId="48B41E26" w14:textId="77777777" w:rsidR="004016DA" w:rsidRPr="00486ACA" w:rsidRDefault="008C7804">
      <w:pPr>
        <w:pStyle w:val="1"/>
        <w:spacing w:before="316" w:line="322" w:lineRule="exact"/>
        <w:ind w:left="801"/>
      </w:pPr>
      <w:r w:rsidRPr="00486ACA">
        <w:t>Прочитайте</w:t>
      </w:r>
      <w:r w:rsidRPr="00486ACA">
        <w:rPr>
          <w:spacing w:val="-18"/>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40F58187" w14:textId="77777777" w:rsidR="004016DA" w:rsidRPr="00486ACA" w:rsidRDefault="008C7804">
      <w:pPr>
        <w:pStyle w:val="a3"/>
        <w:ind w:left="1341"/>
      </w:pPr>
      <w:r w:rsidRPr="00486ACA">
        <w:t>Под</w:t>
      </w:r>
      <w:r w:rsidRPr="00486ACA">
        <w:rPr>
          <w:spacing w:val="-13"/>
        </w:rPr>
        <w:t xml:space="preserve"> </w:t>
      </w:r>
      <w:r w:rsidRPr="00486ACA">
        <w:t>быстротой</w:t>
      </w:r>
      <w:r w:rsidRPr="00486ACA">
        <w:rPr>
          <w:spacing w:val="-9"/>
        </w:rPr>
        <w:t xml:space="preserve"> </w:t>
      </w:r>
      <w:r w:rsidRPr="00486ACA">
        <w:t>как</w:t>
      </w:r>
      <w:r w:rsidRPr="00486ACA">
        <w:rPr>
          <w:spacing w:val="-10"/>
        </w:rPr>
        <w:t xml:space="preserve"> </w:t>
      </w:r>
      <w:r w:rsidRPr="00486ACA">
        <w:t>физическим</w:t>
      </w:r>
      <w:r w:rsidRPr="00486ACA">
        <w:rPr>
          <w:spacing w:val="-8"/>
        </w:rPr>
        <w:t xml:space="preserve"> </w:t>
      </w:r>
      <w:r w:rsidRPr="00486ACA">
        <w:t>качеством</w:t>
      </w:r>
      <w:r w:rsidRPr="00486ACA">
        <w:rPr>
          <w:spacing w:val="-9"/>
        </w:rPr>
        <w:t xml:space="preserve"> </w:t>
      </w:r>
      <w:r w:rsidRPr="00486ACA">
        <w:rPr>
          <w:spacing w:val="-2"/>
        </w:rPr>
        <w:t>понимается</w:t>
      </w:r>
    </w:p>
    <w:p w14:paraId="2576FD33" w14:textId="77777777" w:rsidR="004016DA" w:rsidRPr="00486ACA" w:rsidRDefault="008C7804">
      <w:pPr>
        <w:pStyle w:val="a5"/>
        <w:numPr>
          <w:ilvl w:val="0"/>
          <w:numId w:val="22"/>
        </w:numPr>
        <w:tabs>
          <w:tab w:val="left" w:pos="1056"/>
        </w:tabs>
        <w:spacing w:before="4"/>
        <w:ind w:right="1423" w:firstLine="0"/>
        <w:rPr>
          <w:sz w:val="28"/>
        </w:rPr>
      </w:pPr>
      <w:r w:rsidRPr="00486ACA">
        <w:rPr>
          <w:sz w:val="28"/>
        </w:rPr>
        <w:t>Комплекс</w:t>
      </w:r>
      <w:r w:rsidRPr="00486ACA">
        <w:rPr>
          <w:spacing w:val="-8"/>
          <w:sz w:val="28"/>
        </w:rPr>
        <w:t xml:space="preserve"> </w:t>
      </w:r>
      <w:r w:rsidRPr="00486ACA">
        <w:rPr>
          <w:sz w:val="28"/>
        </w:rPr>
        <w:t>свойств</w:t>
      </w:r>
      <w:r w:rsidRPr="00486ACA">
        <w:rPr>
          <w:spacing w:val="-14"/>
          <w:sz w:val="28"/>
        </w:rPr>
        <w:t xml:space="preserve"> </w:t>
      </w:r>
      <w:r w:rsidRPr="00486ACA">
        <w:rPr>
          <w:sz w:val="28"/>
        </w:rPr>
        <w:t>человека,</w:t>
      </w:r>
      <w:r w:rsidRPr="00486ACA">
        <w:rPr>
          <w:spacing w:val="-12"/>
          <w:sz w:val="28"/>
        </w:rPr>
        <w:t xml:space="preserve"> </w:t>
      </w:r>
      <w:r w:rsidRPr="00486ACA">
        <w:rPr>
          <w:sz w:val="28"/>
        </w:rPr>
        <w:t>позволяющих</w:t>
      </w:r>
      <w:r w:rsidRPr="00486ACA">
        <w:rPr>
          <w:spacing w:val="-9"/>
          <w:sz w:val="28"/>
        </w:rPr>
        <w:t xml:space="preserve"> </w:t>
      </w:r>
      <w:r w:rsidRPr="00486ACA">
        <w:rPr>
          <w:sz w:val="28"/>
        </w:rPr>
        <w:t>передвигаться</w:t>
      </w:r>
      <w:r w:rsidRPr="00486ACA">
        <w:rPr>
          <w:spacing w:val="-10"/>
          <w:sz w:val="28"/>
        </w:rPr>
        <w:t xml:space="preserve"> </w:t>
      </w:r>
      <w:r w:rsidRPr="00486ACA">
        <w:rPr>
          <w:sz w:val="28"/>
        </w:rPr>
        <w:t>с</w:t>
      </w:r>
      <w:r w:rsidRPr="00486ACA">
        <w:rPr>
          <w:spacing w:val="-10"/>
          <w:sz w:val="28"/>
        </w:rPr>
        <w:t xml:space="preserve"> </w:t>
      </w:r>
      <w:r w:rsidRPr="00486ACA">
        <w:rPr>
          <w:sz w:val="28"/>
        </w:rPr>
        <w:t xml:space="preserve">большой </w:t>
      </w:r>
      <w:r w:rsidRPr="00486ACA">
        <w:rPr>
          <w:spacing w:val="-2"/>
          <w:sz w:val="28"/>
        </w:rPr>
        <w:t>скоростью.</w:t>
      </w:r>
    </w:p>
    <w:p w14:paraId="60DC493E" w14:textId="77777777" w:rsidR="004016DA" w:rsidRPr="00486ACA" w:rsidRDefault="008C7804">
      <w:pPr>
        <w:pStyle w:val="a5"/>
        <w:numPr>
          <w:ilvl w:val="0"/>
          <w:numId w:val="22"/>
        </w:numPr>
        <w:tabs>
          <w:tab w:val="left" w:pos="1056"/>
        </w:tabs>
        <w:spacing w:line="242" w:lineRule="auto"/>
        <w:ind w:right="600" w:firstLine="0"/>
        <w:rPr>
          <w:sz w:val="28"/>
        </w:rPr>
      </w:pPr>
      <w:r w:rsidRPr="00486ACA">
        <w:rPr>
          <w:sz w:val="28"/>
        </w:rPr>
        <w:t>Комплекс</w:t>
      </w:r>
      <w:r w:rsidRPr="00486ACA">
        <w:rPr>
          <w:spacing w:val="-8"/>
          <w:sz w:val="28"/>
        </w:rPr>
        <w:t xml:space="preserve"> </w:t>
      </w:r>
      <w:r w:rsidRPr="00486ACA">
        <w:rPr>
          <w:sz w:val="28"/>
        </w:rPr>
        <w:t>физических</w:t>
      </w:r>
      <w:r w:rsidRPr="00486ACA">
        <w:rPr>
          <w:spacing w:val="-7"/>
          <w:sz w:val="28"/>
        </w:rPr>
        <w:t xml:space="preserve"> </w:t>
      </w:r>
      <w:r w:rsidRPr="00486ACA">
        <w:rPr>
          <w:sz w:val="28"/>
        </w:rPr>
        <w:t>свойств</w:t>
      </w:r>
      <w:r w:rsidRPr="00486ACA">
        <w:rPr>
          <w:spacing w:val="-11"/>
          <w:sz w:val="28"/>
        </w:rPr>
        <w:t xml:space="preserve"> </w:t>
      </w:r>
      <w:r w:rsidRPr="00486ACA">
        <w:rPr>
          <w:sz w:val="28"/>
        </w:rPr>
        <w:t>человека,</w:t>
      </w:r>
      <w:r w:rsidRPr="00486ACA">
        <w:rPr>
          <w:spacing w:val="-12"/>
          <w:sz w:val="28"/>
        </w:rPr>
        <w:t xml:space="preserve"> </w:t>
      </w:r>
      <w:r w:rsidRPr="00486ACA">
        <w:rPr>
          <w:sz w:val="28"/>
        </w:rPr>
        <w:t>позволяющих</w:t>
      </w:r>
      <w:r w:rsidRPr="00486ACA">
        <w:rPr>
          <w:spacing w:val="-7"/>
          <w:sz w:val="28"/>
        </w:rPr>
        <w:t xml:space="preserve"> </w:t>
      </w:r>
      <w:r w:rsidRPr="00486ACA">
        <w:rPr>
          <w:sz w:val="28"/>
        </w:rPr>
        <w:t>быстро</w:t>
      </w:r>
      <w:r w:rsidRPr="00486ACA">
        <w:rPr>
          <w:spacing w:val="-13"/>
          <w:sz w:val="28"/>
        </w:rPr>
        <w:t xml:space="preserve"> </w:t>
      </w:r>
      <w:r w:rsidRPr="00486ACA">
        <w:rPr>
          <w:sz w:val="28"/>
        </w:rPr>
        <w:t>реагировать на сигналы и выполнять движения за кратчайший промежуток времени.</w:t>
      </w:r>
    </w:p>
    <w:p w14:paraId="7DF2C6CE" w14:textId="77777777" w:rsidR="004016DA" w:rsidRPr="00486ACA" w:rsidRDefault="008C7804">
      <w:pPr>
        <w:pStyle w:val="a5"/>
        <w:numPr>
          <w:ilvl w:val="0"/>
          <w:numId w:val="22"/>
        </w:numPr>
        <w:tabs>
          <w:tab w:val="left" w:pos="1056"/>
        </w:tabs>
        <w:spacing w:line="315" w:lineRule="exact"/>
        <w:ind w:left="1056" w:hanging="207"/>
        <w:rPr>
          <w:sz w:val="28"/>
        </w:rPr>
      </w:pPr>
      <w:r w:rsidRPr="00486ACA">
        <w:rPr>
          <w:sz w:val="28"/>
        </w:rPr>
        <w:t>Способность</w:t>
      </w:r>
      <w:r w:rsidRPr="00486ACA">
        <w:rPr>
          <w:spacing w:val="-20"/>
          <w:sz w:val="28"/>
        </w:rPr>
        <w:t xml:space="preserve"> </w:t>
      </w:r>
      <w:r w:rsidRPr="00486ACA">
        <w:rPr>
          <w:sz w:val="28"/>
        </w:rPr>
        <w:t>человека</w:t>
      </w:r>
      <w:r w:rsidRPr="00486ACA">
        <w:rPr>
          <w:spacing w:val="-15"/>
          <w:sz w:val="28"/>
        </w:rPr>
        <w:t xml:space="preserve"> </w:t>
      </w:r>
      <w:r w:rsidRPr="00486ACA">
        <w:rPr>
          <w:sz w:val="28"/>
        </w:rPr>
        <w:t>быстро</w:t>
      </w:r>
      <w:r w:rsidRPr="00486ACA">
        <w:rPr>
          <w:spacing w:val="-18"/>
          <w:sz w:val="28"/>
        </w:rPr>
        <w:t xml:space="preserve"> </w:t>
      </w:r>
      <w:r w:rsidRPr="00486ACA">
        <w:rPr>
          <w:sz w:val="28"/>
        </w:rPr>
        <w:t>набирать</w:t>
      </w:r>
      <w:r w:rsidRPr="00486ACA">
        <w:rPr>
          <w:spacing w:val="-17"/>
          <w:sz w:val="28"/>
        </w:rPr>
        <w:t xml:space="preserve"> </w:t>
      </w:r>
      <w:r w:rsidRPr="00486ACA">
        <w:rPr>
          <w:spacing w:val="-2"/>
          <w:sz w:val="28"/>
        </w:rPr>
        <w:t>скорость.</w:t>
      </w:r>
    </w:p>
    <w:p w14:paraId="65C1D3A1" w14:textId="77777777" w:rsidR="004016DA" w:rsidRPr="00486ACA" w:rsidRDefault="004016DA">
      <w:pPr>
        <w:pStyle w:val="a3"/>
        <w:spacing w:before="2"/>
      </w:pPr>
    </w:p>
    <w:p w14:paraId="57E0BEFF" w14:textId="77777777" w:rsidR="004016DA" w:rsidRPr="00486ACA" w:rsidRDefault="008C7804">
      <w:pPr>
        <w:pStyle w:val="a3"/>
        <w:ind w:left="2061"/>
      </w:pPr>
      <w:r w:rsidRPr="00486ACA">
        <w:t>Ответ:</w:t>
      </w:r>
      <w:r w:rsidRPr="00486ACA">
        <w:rPr>
          <w:spacing w:val="-8"/>
        </w:rPr>
        <w:t xml:space="preserve"> </w:t>
      </w:r>
      <w:r w:rsidRPr="00486ACA">
        <w:rPr>
          <w:spacing w:val="-10"/>
        </w:rPr>
        <w:t>2</w:t>
      </w:r>
    </w:p>
    <w:p w14:paraId="640C31F9" w14:textId="77777777" w:rsidR="004016DA" w:rsidRPr="00486ACA" w:rsidRDefault="008C7804">
      <w:pPr>
        <w:pStyle w:val="1"/>
        <w:spacing w:before="319" w:line="321" w:lineRule="exact"/>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42E60888" w14:textId="77777777" w:rsidR="004016DA" w:rsidRPr="00486ACA" w:rsidRDefault="008C7804">
      <w:pPr>
        <w:pStyle w:val="a3"/>
        <w:spacing w:line="321" w:lineRule="exact"/>
        <w:ind w:left="1341"/>
      </w:pPr>
      <w:r w:rsidRPr="00486ACA">
        <w:t>Под</w:t>
      </w:r>
      <w:r w:rsidRPr="00486ACA">
        <w:rPr>
          <w:spacing w:val="-11"/>
        </w:rPr>
        <w:t xml:space="preserve"> </w:t>
      </w:r>
      <w:r w:rsidRPr="00486ACA">
        <w:t>силой</w:t>
      </w:r>
      <w:r w:rsidRPr="00486ACA">
        <w:rPr>
          <w:spacing w:val="-6"/>
        </w:rPr>
        <w:t xml:space="preserve"> </w:t>
      </w:r>
      <w:r w:rsidRPr="00486ACA">
        <w:t>как</w:t>
      </w:r>
      <w:r w:rsidRPr="00486ACA">
        <w:rPr>
          <w:spacing w:val="-8"/>
        </w:rPr>
        <w:t xml:space="preserve"> </w:t>
      </w:r>
      <w:r w:rsidRPr="00486ACA">
        <w:t>физическим</w:t>
      </w:r>
      <w:r w:rsidRPr="00486ACA">
        <w:rPr>
          <w:spacing w:val="-8"/>
        </w:rPr>
        <w:t xml:space="preserve"> </w:t>
      </w:r>
      <w:r w:rsidRPr="00486ACA">
        <w:t>качеством</w:t>
      </w:r>
      <w:r w:rsidRPr="00486ACA">
        <w:rPr>
          <w:spacing w:val="-8"/>
        </w:rPr>
        <w:t xml:space="preserve"> </w:t>
      </w:r>
      <w:r w:rsidRPr="00486ACA">
        <w:rPr>
          <w:spacing w:val="-2"/>
        </w:rPr>
        <w:t>понимается</w:t>
      </w:r>
    </w:p>
    <w:p w14:paraId="0DE2128A" w14:textId="77777777" w:rsidR="004016DA" w:rsidRPr="00486ACA" w:rsidRDefault="008C7804">
      <w:pPr>
        <w:pStyle w:val="a5"/>
        <w:numPr>
          <w:ilvl w:val="0"/>
          <w:numId w:val="21"/>
        </w:numPr>
        <w:tabs>
          <w:tab w:val="left" w:pos="1056"/>
        </w:tabs>
        <w:spacing w:before="7" w:line="322" w:lineRule="exact"/>
        <w:ind w:left="1056" w:hanging="207"/>
        <w:rPr>
          <w:sz w:val="28"/>
        </w:rPr>
      </w:pPr>
      <w:r w:rsidRPr="00486ACA">
        <w:rPr>
          <w:sz w:val="28"/>
        </w:rPr>
        <w:t>Способность</w:t>
      </w:r>
      <w:r w:rsidRPr="00486ACA">
        <w:rPr>
          <w:spacing w:val="-17"/>
          <w:sz w:val="28"/>
        </w:rPr>
        <w:t xml:space="preserve"> </w:t>
      </w:r>
      <w:r w:rsidRPr="00486ACA">
        <w:rPr>
          <w:sz w:val="28"/>
        </w:rPr>
        <w:t>поднимать</w:t>
      </w:r>
      <w:r w:rsidRPr="00486ACA">
        <w:rPr>
          <w:spacing w:val="-16"/>
          <w:sz w:val="28"/>
        </w:rPr>
        <w:t xml:space="preserve"> </w:t>
      </w:r>
      <w:r w:rsidRPr="00486ACA">
        <w:rPr>
          <w:sz w:val="28"/>
        </w:rPr>
        <w:t>тяжелые</w:t>
      </w:r>
      <w:r w:rsidRPr="00486ACA">
        <w:rPr>
          <w:spacing w:val="-13"/>
          <w:sz w:val="28"/>
        </w:rPr>
        <w:t xml:space="preserve"> </w:t>
      </w:r>
      <w:r w:rsidRPr="00486ACA">
        <w:rPr>
          <w:spacing w:val="-2"/>
          <w:sz w:val="28"/>
        </w:rPr>
        <w:t>предметы.</w:t>
      </w:r>
    </w:p>
    <w:p w14:paraId="34EDF666" w14:textId="77777777" w:rsidR="004016DA" w:rsidRPr="00486ACA" w:rsidRDefault="008C7804">
      <w:pPr>
        <w:pStyle w:val="a5"/>
        <w:numPr>
          <w:ilvl w:val="0"/>
          <w:numId w:val="21"/>
        </w:numPr>
        <w:tabs>
          <w:tab w:val="left" w:pos="1056"/>
        </w:tabs>
        <w:ind w:left="849" w:right="1677" w:firstLine="0"/>
        <w:rPr>
          <w:sz w:val="28"/>
        </w:rPr>
      </w:pPr>
      <w:r w:rsidRPr="00486ACA">
        <w:rPr>
          <w:sz w:val="28"/>
        </w:rPr>
        <w:t>Возможность</w:t>
      </w:r>
      <w:r w:rsidRPr="00486ACA">
        <w:rPr>
          <w:spacing w:val="-5"/>
          <w:sz w:val="28"/>
        </w:rPr>
        <w:t xml:space="preserve"> </w:t>
      </w:r>
      <w:r w:rsidRPr="00486ACA">
        <w:rPr>
          <w:sz w:val="28"/>
        </w:rPr>
        <w:t>воздействовать</w:t>
      </w:r>
      <w:r w:rsidRPr="00486ACA">
        <w:rPr>
          <w:spacing w:val="-9"/>
          <w:sz w:val="28"/>
        </w:rPr>
        <w:t xml:space="preserve"> </w:t>
      </w:r>
      <w:r w:rsidRPr="00486ACA">
        <w:rPr>
          <w:sz w:val="28"/>
        </w:rPr>
        <w:t>на</w:t>
      </w:r>
      <w:r w:rsidRPr="00486ACA">
        <w:rPr>
          <w:spacing w:val="-6"/>
          <w:sz w:val="28"/>
        </w:rPr>
        <w:t xml:space="preserve"> </w:t>
      </w:r>
      <w:r w:rsidRPr="00486ACA">
        <w:rPr>
          <w:sz w:val="28"/>
        </w:rPr>
        <w:t>внешние</w:t>
      </w:r>
      <w:r w:rsidRPr="00486ACA">
        <w:rPr>
          <w:spacing w:val="-6"/>
          <w:sz w:val="28"/>
        </w:rPr>
        <w:t xml:space="preserve"> </w:t>
      </w:r>
      <w:r w:rsidRPr="00486ACA">
        <w:rPr>
          <w:sz w:val="28"/>
        </w:rPr>
        <w:t>силы</w:t>
      </w:r>
      <w:r w:rsidRPr="00486ACA">
        <w:rPr>
          <w:spacing w:val="-3"/>
          <w:sz w:val="28"/>
        </w:rPr>
        <w:t xml:space="preserve"> </w:t>
      </w:r>
      <w:r w:rsidRPr="00486ACA">
        <w:rPr>
          <w:sz w:val="28"/>
        </w:rPr>
        <w:t>за</w:t>
      </w:r>
      <w:r w:rsidRPr="00486ACA">
        <w:rPr>
          <w:spacing w:val="-6"/>
          <w:sz w:val="28"/>
        </w:rPr>
        <w:t xml:space="preserve"> </w:t>
      </w:r>
      <w:r w:rsidRPr="00486ACA">
        <w:rPr>
          <w:sz w:val="28"/>
        </w:rPr>
        <w:t>счет</w:t>
      </w:r>
      <w:r w:rsidRPr="00486ACA">
        <w:rPr>
          <w:spacing w:val="-6"/>
          <w:sz w:val="28"/>
        </w:rPr>
        <w:t xml:space="preserve"> </w:t>
      </w:r>
      <w:r w:rsidRPr="00486ACA">
        <w:rPr>
          <w:sz w:val="28"/>
        </w:rPr>
        <w:t xml:space="preserve">мышечных </w:t>
      </w:r>
      <w:r w:rsidRPr="00486ACA">
        <w:rPr>
          <w:spacing w:val="-2"/>
          <w:sz w:val="28"/>
        </w:rPr>
        <w:t>напряжений.</w:t>
      </w:r>
    </w:p>
    <w:p w14:paraId="28127EB9" w14:textId="77777777" w:rsidR="004016DA" w:rsidRPr="00486ACA" w:rsidRDefault="008C7804">
      <w:pPr>
        <w:pStyle w:val="a5"/>
        <w:numPr>
          <w:ilvl w:val="0"/>
          <w:numId w:val="21"/>
        </w:numPr>
        <w:tabs>
          <w:tab w:val="left" w:pos="1056"/>
        </w:tabs>
        <w:ind w:left="849" w:right="1593" w:firstLine="0"/>
        <w:rPr>
          <w:sz w:val="28"/>
        </w:rPr>
      </w:pPr>
      <w:r w:rsidRPr="00486ACA">
        <w:rPr>
          <w:sz w:val="28"/>
        </w:rPr>
        <w:t>Возможность</w:t>
      </w:r>
      <w:r w:rsidRPr="00486ACA">
        <w:rPr>
          <w:spacing w:val="-9"/>
          <w:sz w:val="28"/>
        </w:rPr>
        <w:t xml:space="preserve"> </w:t>
      </w:r>
      <w:r w:rsidRPr="00486ACA">
        <w:rPr>
          <w:sz w:val="28"/>
        </w:rPr>
        <w:t>человека</w:t>
      </w:r>
      <w:r w:rsidRPr="00486ACA">
        <w:rPr>
          <w:spacing w:val="-9"/>
          <w:sz w:val="28"/>
        </w:rPr>
        <w:t xml:space="preserve"> </w:t>
      </w:r>
      <w:r w:rsidRPr="00486ACA">
        <w:rPr>
          <w:sz w:val="28"/>
        </w:rPr>
        <w:t>преодолевать</w:t>
      </w:r>
      <w:r w:rsidRPr="00486ACA">
        <w:rPr>
          <w:spacing w:val="-10"/>
          <w:sz w:val="28"/>
        </w:rPr>
        <w:t xml:space="preserve"> </w:t>
      </w:r>
      <w:r w:rsidRPr="00486ACA">
        <w:rPr>
          <w:sz w:val="28"/>
        </w:rPr>
        <w:t>внешнее</w:t>
      </w:r>
      <w:r w:rsidRPr="00486ACA">
        <w:rPr>
          <w:spacing w:val="-9"/>
          <w:sz w:val="28"/>
        </w:rPr>
        <w:t xml:space="preserve"> </w:t>
      </w:r>
      <w:r w:rsidRPr="00486ACA">
        <w:rPr>
          <w:sz w:val="28"/>
        </w:rPr>
        <w:t>сопротивление</w:t>
      </w:r>
      <w:r w:rsidRPr="00486ACA">
        <w:rPr>
          <w:spacing w:val="-8"/>
          <w:sz w:val="28"/>
        </w:rPr>
        <w:t xml:space="preserve"> </w:t>
      </w:r>
      <w:r w:rsidRPr="00486ACA">
        <w:rPr>
          <w:sz w:val="28"/>
        </w:rPr>
        <w:t>либо противодействовать ему за счет мышечных напряжений.</w:t>
      </w:r>
    </w:p>
    <w:p w14:paraId="6894469D" w14:textId="77777777" w:rsidR="004016DA" w:rsidRPr="00486ACA" w:rsidRDefault="004016DA">
      <w:pPr>
        <w:pStyle w:val="a3"/>
      </w:pPr>
    </w:p>
    <w:p w14:paraId="1B65D2D9" w14:textId="458CC190" w:rsidR="004016DA" w:rsidRDefault="008C7804">
      <w:pPr>
        <w:pStyle w:val="a3"/>
        <w:ind w:left="2061"/>
        <w:rPr>
          <w:spacing w:val="-10"/>
        </w:rPr>
      </w:pPr>
      <w:r w:rsidRPr="00486ACA">
        <w:t>Ответ:</w:t>
      </w:r>
      <w:r w:rsidRPr="00486ACA">
        <w:rPr>
          <w:spacing w:val="-8"/>
        </w:rPr>
        <w:t xml:space="preserve"> </w:t>
      </w:r>
      <w:r w:rsidRPr="00486ACA">
        <w:rPr>
          <w:spacing w:val="-10"/>
        </w:rPr>
        <w:t>3</w:t>
      </w:r>
    </w:p>
    <w:p w14:paraId="43EA9BC9" w14:textId="77777777" w:rsidR="009B11B3" w:rsidRPr="00486ACA" w:rsidRDefault="009B11B3">
      <w:pPr>
        <w:pStyle w:val="a3"/>
        <w:ind w:left="2061"/>
      </w:pPr>
    </w:p>
    <w:p w14:paraId="103346F5" w14:textId="77777777" w:rsidR="004016DA" w:rsidRPr="00486ACA" w:rsidRDefault="008C7804">
      <w:pPr>
        <w:pStyle w:val="1"/>
        <w:spacing w:before="72" w:line="320" w:lineRule="exact"/>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1A35E0B9" w14:textId="77777777" w:rsidR="004016DA" w:rsidRPr="00486ACA" w:rsidRDefault="008C7804">
      <w:pPr>
        <w:pStyle w:val="a3"/>
        <w:spacing w:line="320" w:lineRule="exact"/>
        <w:ind w:left="1341"/>
      </w:pPr>
      <w:r w:rsidRPr="00486ACA">
        <w:t>Что</w:t>
      </w:r>
      <w:r w:rsidRPr="00486ACA">
        <w:rPr>
          <w:spacing w:val="-12"/>
        </w:rPr>
        <w:t xml:space="preserve"> </w:t>
      </w:r>
      <w:r w:rsidRPr="00486ACA">
        <w:t>такое</w:t>
      </w:r>
      <w:r w:rsidRPr="00486ACA">
        <w:rPr>
          <w:spacing w:val="-10"/>
        </w:rPr>
        <w:t xml:space="preserve"> </w:t>
      </w:r>
      <w:r w:rsidRPr="00486ACA">
        <w:t>двигательный</w:t>
      </w:r>
      <w:r w:rsidRPr="00486ACA">
        <w:rPr>
          <w:spacing w:val="-8"/>
        </w:rPr>
        <w:t xml:space="preserve"> </w:t>
      </w:r>
      <w:r w:rsidRPr="00486ACA">
        <w:rPr>
          <w:spacing w:val="-4"/>
        </w:rPr>
        <w:t>навык</w:t>
      </w:r>
    </w:p>
    <w:p w14:paraId="1FFAEA22" w14:textId="77777777" w:rsidR="004016DA" w:rsidRPr="00486ACA" w:rsidRDefault="008C7804">
      <w:pPr>
        <w:pStyle w:val="a5"/>
        <w:numPr>
          <w:ilvl w:val="0"/>
          <w:numId w:val="20"/>
        </w:numPr>
        <w:tabs>
          <w:tab w:val="left" w:pos="1051"/>
        </w:tabs>
        <w:spacing w:before="4"/>
        <w:ind w:right="1161" w:firstLine="0"/>
        <w:rPr>
          <w:sz w:val="28"/>
        </w:rPr>
      </w:pPr>
      <w:r w:rsidRPr="00486ACA">
        <w:rPr>
          <w:sz w:val="28"/>
        </w:rPr>
        <w:t>Умение</w:t>
      </w:r>
      <w:r w:rsidRPr="00486ACA">
        <w:rPr>
          <w:spacing w:val="-6"/>
          <w:sz w:val="28"/>
        </w:rPr>
        <w:t xml:space="preserve"> </w:t>
      </w:r>
      <w:r w:rsidRPr="00486ACA">
        <w:rPr>
          <w:sz w:val="28"/>
        </w:rPr>
        <w:t>правильно</w:t>
      </w:r>
      <w:r w:rsidRPr="00486ACA">
        <w:rPr>
          <w:spacing w:val="-4"/>
          <w:sz w:val="28"/>
        </w:rPr>
        <w:t xml:space="preserve"> </w:t>
      </w:r>
      <w:r w:rsidRPr="00486ACA">
        <w:rPr>
          <w:sz w:val="28"/>
        </w:rPr>
        <w:t>выполнять</w:t>
      </w:r>
      <w:r w:rsidRPr="00486ACA">
        <w:rPr>
          <w:spacing w:val="-7"/>
          <w:sz w:val="28"/>
        </w:rPr>
        <w:t xml:space="preserve"> </w:t>
      </w:r>
      <w:r w:rsidRPr="00486ACA">
        <w:rPr>
          <w:sz w:val="28"/>
        </w:rPr>
        <w:t>двигательное</w:t>
      </w:r>
      <w:r w:rsidRPr="00486ACA">
        <w:rPr>
          <w:spacing w:val="-8"/>
          <w:sz w:val="28"/>
        </w:rPr>
        <w:t xml:space="preserve"> </w:t>
      </w:r>
      <w:r w:rsidRPr="00486ACA">
        <w:rPr>
          <w:sz w:val="28"/>
        </w:rPr>
        <w:t>действие</w:t>
      </w:r>
      <w:r w:rsidRPr="00486ACA">
        <w:rPr>
          <w:spacing w:val="-8"/>
          <w:sz w:val="28"/>
        </w:rPr>
        <w:t xml:space="preserve"> </w:t>
      </w:r>
      <w:r w:rsidRPr="00486ACA">
        <w:rPr>
          <w:sz w:val="28"/>
        </w:rPr>
        <w:t>под</w:t>
      </w:r>
      <w:r w:rsidRPr="00486ACA">
        <w:rPr>
          <w:spacing w:val="-8"/>
          <w:sz w:val="28"/>
        </w:rPr>
        <w:t xml:space="preserve"> </w:t>
      </w:r>
      <w:r w:rsidRPr="00486ACA">
        <w:rPr>
          <w:sz w:val="28"/>
        </w:rPr>
        <w:t>постоянным контролем сознания.</w:t>
      </w:r>
    </w:p>
    <w:p w14:paraId="77F4D46B" w14:textId="77777777" w:rsidR="004016DA" w:rsidRPr="00486ACA" w:rsidRDefault="008C7804">
      <w:pPr>
        <w:pStyle w:val="a5"/>
        <w:numPr>
          <w:ilvl w:val="0"/>
          <w:numId w:val="20"/>
        </w:numPr>
        <w:tabs>
          <w:tab w:val="left" w:pos="1056"/>
        </w:tabs>
        <w:spacing w:line="316" w:lineRule="exact"/>
        <w:ind w:left="1056" w:hanging="207"/>
        <w:rPr>
          <w:sz w:val="28"/>
        </w:rPr>
      </w:pPr>
      <w:r w:rsidRPr="00486ACA">
        <w:rPr>
          <w:sz w:val="28"/>
        </w:rPr>
        <w:t>Двигательное</w:t>
      </w:r>
      <w:r w:rsidRPr="00486ACA">
        <w:rPr>
          <w:spacing w:val="-19"/>
          <w:sz w:val="28"/>
        </w:rPr>
        <w:t xml:space="preserve"> </w:t>
      </w:r>
      <w:r w:rsidRPr="00486ACA">
        <w:rPr>
          <w:sz w:val="28"/>
        </w:rPr>
        <w:t>действие,</w:t>
      </w:r>
      <w:r w:rsidRPr="00486ACA">
        <w:rPr>
          <w:spacing w:val="-14"/>
          <w:sz w:val="28"/>
        </w:rPr>
        <w:t xml:space="preserve"> </w:t>
      </w:r>
      <w:r w:rsidRPr="00486ACA">
        <w:rPr>
          <w:sz w:val="28"/>
        </w:rPr>
        <w:t>доведенное</w:t>
      </w:r>
      <w:r w:rsidRPr="00486ACA">
        <w:rPr>
          <w:spacing w:val="-13"/>
          <w:sz w:val="28"/>
        </w:rPr>
        <w:t xml:space="preserve"> </w:t>
      </w:r>
      <w:r w:rsidRPr="00486ACA">
        <w:rPr>
          <w:sz w:val="28"/>
        </w:rPr>
        <w:t>до</w:t>
      </w:r>
      <w:r w:rsidRPr="00486ACA">
        <w:rPr>
          <w:spacing w:val="-10"/>
          <w:sz w:val="28"/>
        </w:rPr>
        <w:t xml:space="preserve"> </w:t>
      </w:r>
      <w:r w:rsidRPr="00486ACA">
        <w:rPr>
          <w:spacing w:val="-2"/>
          <w:sz w:val="28"/>
        </w:rPr>
        <w:t>автоматизма.</w:t>
      </w:r>
    </w:p>
    <w:p w14:paraId="06860450" w14:textId="77777777" w:rsidR="004016DA" w:rsidRPr="00486ACA" w:rsidRDefault="008C7804">
      <w:pPr>
        <w:pStyle w:val="a5"/>
        <w:numPr>
          <w:ilvl w:val="0"/>
          <w:numId w:val="20"/>
        </w:numPr>
        <w:tabs>
          <w:tab w:val="left" w:pos="1056"/>
        </w:tabs>
        <w:spacing w:before="7"/>
        <w:ind w:left="1056" w:hanging="207"/>
        <w:rPr>
          <w:sz w:val="28"/>
        </w:rPr>
      </w:pPr>
      <w:r w:rsidRPr="00486ACA">
        <w:rPr>
          <w:sz w:val="28"/>
        </w:rPr>
        <w:t>Знания</w:t>
      </w:r>
      <w:r w:rsidRPr="00486ACA">
        <w:rPr>
          <w:spacing w:val="-18"/>
          <w:sz w:val="28"/>
        </w:rPr>
        <w:t xml:space="preserve"> </w:t>
      </w:r>
      <w:r w:rsidRPr="00486ACA">
        <w:rPr>
          <w:sz w:val="28"/>
        </w:rPr>
        <w:t>о</w:t>
      </w:r>
      <w:r w:rsidRPr="00486ACA">
        <w:rPr>
          <w:spacing w:val="-10"/>
          <w:sz w:val="28"/>
        </w:rPr>
        <w:t xml:space="preserve"> </w:t>
      </w:r>
      <w:r w:rsidRPr="00486ACA">
        <w:rPr>
          <w:sz w:val="28"/>
        </w:rPr>
        <w:t>выполнении</w:t>
      </w:r>
      <w:r w:rsidRPr="00486ACA">
        <w:rPr>
          <w:spacing w:val="-10"/>
          <w:sz w:val="28"/>
        </w:rPr>
        <w:t xml:space="preserve"> </w:t>
      </w:r>
      <w:r w:rsidRPr="00486ACA">
        <w:rPr>
          <w:sz w:val="28"/>
        </w:rPr>
        <w:t>двигательного</w:t>
      </w:r>
      <w:r w:rsidRPr="00486ACA">
        <w:rPr>
          <w:spacing w:val="-10"/>
          <w:sz w:val="28"/>
        </w:rPr>
        <w:t xml:space="preserve"> </w:t>
      </w:r>
      <w:r w:rsidRPr="00486ACA">
        <w:rPr>
          <w:sz w:val="28"/>
        </w:rPr>
        <w:t>действия</w:t>
      </w:r>
      <w:r w:rsidRPr="00486ACA">
        <w:rPr>
          <w:spacing w:val="-12"/>
          <w:sz w:val="28"/>
        </w:rPr>
        <w:t xml:space="preserve"> </w:t>
      </w:r>
      <w:r w:rsidRPr="00486ACA">
        <w:rPr>
          <w:sz w:val="28"/>
        </w:rPr>
        <w:t>в</w:t>
      </w:r>
      <w:r w:rsidRPr="00486ACA">
        <w:rPr>
          <w:spacing w:val="-15"/>
          <w:sz w:val="28"/>
        </w:rPr>
        <w:t xml:space="preserve"> </w:t>
      </w:r>
      <w:r w:rsidRPr="00486ACA">
        <w:rPr>
          <w:sz w:val="28"/>
        </w:rPr>
        <w:t>нестандартных</w:t>
      </w:r>
      <w:r w:rsidRPr="00486ACA">
        <w:rPr>
          <w:spacing w:val="-13"/>
          <w:sz w:val="28"/>
        </w:rPr>
        <w:t xml:space="preserve"> </w:t>
      </w:r>
      <w:r w:rsidRPr="00486ACA">
        <w:rPr>
          <w:spacing w:val="-2"/>
          <w:sz w:val="28"/>
        </w:rPr>
        <w:t>условиях.</w:t>
      </w:r>
    </w:p>
    <w:p w14:paraId="5E6012DB" w14:textId="77777777" w:rsidR="004016DA" w:rsidRPr="00486ACA" w:rsidRDefault="008C7804">
      <w:pPr>
        <w:pStyle w:val="a3"/>
        <w:spacing w:before="321"/>
        <w:ind w:left="2061"/>
      </w:pPr>
      <w:r w:rsidRPr="00486ACA">
        <w:t>Ответ:</w:t>
      </w:r>
      <w:r w:rsidRPr="00486ACA">
        <w:rPr>
          <w:spacing w:val="-8"/>
        </w:rPr>
        <w:t xml:space="preserve"> </w:t>
      </w:r>
      <w:r w:rsidRPr="00486ACA">
        <w:rPr>
          <w:spacing w:val="-10"/>
        </w:rPr>
        <w:t>2</w:t>
      </w:r>
    </w:p>
    <w:p w14:paraId="26C03254" w14:textId="77777777" w:rsidR="004016DA" w:rsidRPr="00486ACA" w:rsidRDefault="008C7804">
      <w:pPr>
        <w:pStyle w:val="1"/>
        <w:spacing w:before="322" w:line="322" w:lineRule="exact"/>
        <w:ind w:left="489"/>
      </w:pPr>
      <w:r w:rsidRPr="00486ACA">
        <w:t>Прочитайте</w:t>
      </w:r>
      <w:r w:rsidRPr="00486ACA">
        <w:rPr>
          <w:spacing w:val="-19"/>
        </w:rPr>
        <w:t xml:space="preserve"> </w:t>
      </w:r>
      <w:r w:rsidRPr="00486ACA">
        <w:t>текст</w:t>
      </w:r>
      <w:r w:rsidRPr="00486ACA">
        <w:rPr>
          <w:spacing w:val="-14"/>
        </w:rPr>
        <w:t xml:space="preserve"> </w:t>
      </w:r>
      <w:r w:rsidRPr="00486ACA">
        <w:t>и</w:t>
      </w:r>
      <w:r w:rsidRPr="00486ACA">
        <w:rPr>
          <w:spacing w:val="-12"/>
        </w:rPr>
        <w:t xml:space="preserve"> </w:t>
      </w:r>
      <w:r w:rsidRPr="00486ACA">
        <w:t>выберите</w:t>
      </w:r>
      <w:r w:rsidRPr="00486ACA">
        <w:rPr>
          <w:spacing w:val="-11"/>
        </w:rPr>
        <w:t xml:space="preserve"> </w:t>
      </w:r>
      <w:r w:rsidRPr="00486ACA">
        <w:t>правильный</w:t>
      </w:r>
      <w:r w:rsidRPr="00486ACA">
        <w:rPr>
          <w:spacing w:val="-13"/>
        </w:rPr>
        <w:t xml:space="preserve"> </w:t>
      </w:r>
      <w:r w:rsidRPr="00486ACA">
        <w:rPr>
          <w:spacing w:val="-2"/>
        </w:rPr>
        <w:t>ответ.</w:t>
      </w:r>
    </w:p>
    <w:p w14:paraId="36578108" w14:textId="77777777" w:rsidR="004016DA" w:rsidRPr="00486ACA" w:rsidRDefault="008C7804">
      <w:pPr>
        <w:pStyle w:val="a3"/>
        <w:spacing w:line="320" w:lineRule="exact"/>
        <w:ind w:left="1341"/>
      </w:pPr>
      <w:r w:rsidRPr="00486ACA">
        <w:t>Под</w:t>
      </w:r>
      <w:r w:rsidRPr="00486ACA">
        <w:rPr>
          <w:spacing w:val="-14"/>
        </w:rPr>
        <w:t xml:space="preserve"> </w:t>
      </w:r>
      <w:r w:rsidRPr="00486ACA">
        <w:t>техникой</w:t>
      </w:r>
      <w:r w:rsidRPr="00486ACA">
        <w:rPr>
          <w:spacing w:val="-13"/>
        </w:rPr>
        <w:t xml:space="preserve"> </w:t>
      </w:r>
      <w:r w:rsidRPr="00486ACA">
        <w:t>двигательных</w:t>
      </w:r>
      <w:r w:rsidRPr="00486ACA">
        <w:rPr>
          <w:spacing w:val="-13"/>
        </w:rPr>
        <w:t xml:space="preserve"> </w:t>
      </w:r>
      <w:r w:rsidRPr="00486ACA">
        <w:t>действий</w:t>
      </w:r>
      <w:r w:rsidRPr="00486ACA">
        <w:rPr>
          <w:spacing w:val="-15"/>
        </w:rPr>
        <w:t xml:space="preserve"> </w:t>
      </w:r>
      <w:r w:rsidRPr="00486ACA">
        <w:rPr>
          <w:spacing w:val="-2"/>
        </w:rPr>
        <w:t>понимают</w:t>
      </w:r>
    </w:p>
    <w:p w14:paraId="55FDD271" w14:textId="77777777" w:rsidR="004016DA" w:rsidRPr="00486ACA" w:rsidRDefault="008C7804">
      <w:pPr>
        <w:pStyle w:val="a5"/>
        <w:numPr>
          <w:ilvl w:val="0"/>
          <w:numId w:val="19"/>
        </w:numPr>
        <w:tabs>
          <w:tab w:val="left" w:pos="1056"/>
        </w:tabs>
        <w:spacing w:line="321" w:lineRule="exact"/>
        <w:ind w:left="1056" w:hanging="207"/>
        <w:rPr>
          <w:sz w:val="28"/>
        </w:rPr>
      </w:pPr>
      <w:r w:rsidRPr="00486ACA">
        <w:rPr>
          <w:sz w:val="28"/>
        </w:rPr>
        <w:lastRenderedPageBreak/>
        <w:t>Способ</w:t>
      </w:r>
      <w:r w:rsidRPr="00486ACA">
        <w:rPr>
          <w:spacing w:val="-20"/>
          <w:sz w:val="28"/>
        </w:rPr>
        <w:t xml:space="preserve"> </w:t>
      </w:r>
      <w:r w:rsidRPr="00486ACA">
        <w:rPr>
          <w:sz w:val="28"/>
        </w:rPr>
        <w:t>целесообразного</w:t>
      </w:r>
      <w:r w:rsidRPr="00486ACA">
        <w:rPr>
          <w:spacing w:val="-17"/>
          <w:sz w:val="28"/>
        </w:rPr>
        <w:t xml:space="preserve"> </w:t>
      </w:r>
      <w:r w:rsidRPr="00486ACA">
        <w:rPr>
          <w:sz w:val="28"/>
        </w:rPr>
        <w:t>решения</w:t>
      </w:r>
      <w:r w:rsidRPr="00486ACA">
        <w:rPr>
          <w:spacing w:val="-18"/>
          <w:sz w:val="28"/>
        </w:rPr>
        <w:t xml:space="preserve"> </w:t>
      </w:r>
      <w:r w:rsidRPr="00486ACA">
        <w:rPr>
          <w:sz w:val="28"/>
        </w:rPr>
        <w:t>двигательной</w:t>
      </w:r>
      <w:r w:rsidRPr="00486ACA">
        <w:rPr>
          <w:spacing w:val="-15"/>
          <w:sz w:val="28"/>
        </w:rPr>
        <w:t xml:space="preserve"> </w:t>
      </w:r>
      <w:r w:rsidRPr="00486ACA">
        <w:rPr>
          <w:spacing w:val="-2"/>
          <w:sz w:val="28"/>
        </w:rPr>
        <w:t>задачи.</w:t>
      </w:r>
    </w:p>
    <w:p w14:paraId="057F1E48" w14:textId="77777777" w:rsidR="004016DA" w:rsidRPr="00486ACA" w:rsidRDefault="008C7804">
      <w:pPr>
        <w:pStyle w:val="a5"/>
        <w:numPr>
          <w:ilvl w:val="0"/>
          <w:numId w:val="19"/>
        </w:numPr>
        <w:tabs>
          <w:tab w:val="left" w:pos="1056"/>
        </w:tabs>
        <w:ind w:left="1056" w:hanging="207"/>
        <w:rPr>
          <w:sz w:val="28"/>
        </w:rPr>
      </w:pPr>
      <w:r w:rsidRPr="00486ACA">
        <w:rPr>
          <w:sz w:val="28"/>
        </w:rPr>
        <w:t>Способ</w:t>
      </w:r>
      <w:r w:rsidRPr="00486ACA">
        <w:rPr>
          <w:spacing w:val="-20"/>
          <w:sz w:val="28"/>
        </w:rPr>
        <w:t xml:space="preserve"> </w:t>
      </w:r>
      <w:r w:rsidRPr="00486ACA">
        <w:rPr>
          <w:sz w:val="28"/>
        </w:rPr>
        <w:t>организации</w:t>
      </w:r>
      <w:r w:rsidRPr="00486ACA">
        <w:rPr>
          <w:spacing w:val="-16"/>
          <w:sz w:val="28"/>
        </w:rPr>
        <w:t xml:space="preserve"> </w:t>
      </w:r>
      <w:r w:rsidRPr="00486ACA">
        <w:rPr>
          <w:sz w:val="28"/>
        </w:rPr>
        <w:t>движений</w:t>
      </w:r>
      <w:r w:rsidRPr="00486ACA">
        <w:rPr>
          <w:spacing w:val="-14"/>
          <w:sz w:val="28"/>
        </w:rPr>
        <w:t xml:space="preserve"> </w:t>
      </w:r>
      <w:r w:rsidRPr="00486ACA">
        <w:rPr>
          <w:sz w:val="28"/>
        </w:rPr>
        <w:t>при</w:t>
      </w:r>
      <w:r w:rsidRPr="00486ACA">
        <w:rPr>
          <w:spacing w:val="-11"/>
          <w:sz w:val="28"/>
        </w:rPr>
        <w:t xml:space="preserve"> </w:t>
      </w:r>
      <w:r w:rsidRPr="00486ACA">
        <w:rPr>
          <w:sz w:val="28"/>
        </w:rPr>
        <w:t>выполнении</w:t>
      </w:r>
      <w:r w:rsidRPr="00486ACA">
        <w:rPr>
          <w:spacing w:val="-12"/>
          <w:sz w:val="28"/>
        </w:rPr>
        <w:t xml:space="preserve"> </w:t>
      </w:r>
      <w:r w:rsidRPr="00486ACA">
        <w:rPr>
          <w:spacing w:val="-2"/>
          <w:sz w:val="28"/>
        </w:rPr>
        <w:t>упражнений.</w:t>
      </w:r>
    </w:p>
    <w:p w14:paraId="78B972D7" w14:textId="77777777" w:rsidR="004016DA" w:rsidRPr="00486ACA" w:rsidRDefault="008C7804">
      <w:pPr>
        <w:pStyle w:val="a5"/>
        <w:numPr>
          <w:ilvl w:val="0"/>
          <w:numId w:val="19"/>
        </w:numPr>
        <w:tabs>
          <w:tab w:val="left" w:pos="1056"/>
        </w:tabs>
        <w:spacing w:before="4"/>
        <w:ind w:left="1056" w:hanging="207"/>
        <w:rPr>
          <w:sz w:val="28"/>
        </w:rPr>
      </w:pPr>
      <w:r w:rsidRPr="00486ACA">
        <w:rPr>
          <w:sz w:val="28"/>
        </w:rPr>
        <w:t>Последовательность</w:t>
      </w:r>
      <w:r w:rsidRPr="00486ACA">
        <w:rPr>
          <w:spacing w:val="-20"/>
          <w:sz w:val="28"/>
        </w:rPr>
        <w:t xml:space="preserve"> </w:t>
      </w:r>
      <w:r w:rsidRPr="00486ACA">
        <w:rPr>
          <w:sz w:val="28"/>
        </w:rPr>
        <w:t>движений</w:t>
      </w:r>
      <w:r w:rsidRPr="00486ACA">
        <w:rPr>
          <w:spacing w:val="-17"/>
          <w:sz w:val="28"/>
        </w:rPr>
        <w:t xml:space="preserve"> </w:t>
      </w:r>
      <w:r w:rsidRPr="00486ACA">
        <w:rPr>
          <w:sz w:val="28"/>
        </w:rPr>
        <w:t>при</w:t>
      </w:r>
      <w:r w:rsidRPr="00486ACA">
        <w:rPr>
          <w:spacing w:val="-16"/>
          <w:sz w:val="28"/>
        </w:rPr>
        <w:t xml:space="preserve"> </w:t>
      </w:r>
      <w:r w:rsidRPr="00486ACA">
        <w:rPr>
          <w:sz w:val="28"/>
        </w:rPr>
        <w:t>выполнении</w:t>
      </w:r>
      <w:r w:rsidRPr="00486ACA">
        <w:rPr>
          <w:spacing w:val="-13"/>
          <w:sz w:val="28"/>
        </w:rPr>
        <w:t xml:space="preserve"> </w:t>
      </w:r>
      <w:r w:rsidRPr="00486ACA">
        <w:rPr>
          <w:spacing w:val="-2"/>
          <w:sz w:val="28"/>
        </w:rPr>
        <w:t>упражнений.</w:t>
      </w:r>
    </w:p>
    <w:p w14:paraId="4BCCA50D" w14:textId="568C9BFB" w:rsidR="008C427F" w:rsidRDefault="008C7804" w:rsidP="008C427F">
      <w:pPr>
        <w:pStyle w:val="a3"/>
        <w:spacing w:before="321"/>
        <w:ind w:left="2061"/>
        <w:rPr>
          <w:spacing w:val="-10"/>
        </w:rPr>
      </w:pPr>
      <w:r w:rsidRPr="00486ACA">
        <w:t>Ответ:</w:t>
      </w:r>
      <w:r w:rsidRPr="00486ACA">
        <w:rPr>
          <w:spacing w:val="-8"/>
        </w:rPr>
        <w:t xml:space="preserve"> </w:t>
      </w:r>
      <w:r w:rsidRPr="00486ACA">
        <w:rPr>
          <w:spacing w:val="-10"/>
        </w:rPr>
        <w:t>1</w:t>
      </w:r>
    </w:p>
    <w:p w14:paraId="6B48DB4D" w14:textId="77777777" w:rsidR="008C427F" w:rsidRDefault="008C427F" w:rsidP="008C427F">
      <w:pPr>
        <w:pStyle w:val="a3"/>
        <w:ind w:left="2061"/>
        <w:rPr>
          <w:spacing w:val="-10"/>
        </w:rPr>
      </w:pPr>
    </w:p>
    <w:p w14:paraId="6FA658F2" w14:textId="294A9FDF" w:rsidR="004016DA" w:rsidRPr="008A108A" w:rsidRDefault="008C427F" w:rsidP="008A108A">
      <w:pPr>
        <w:pStyle w:val="a3"/>
        <w:jc w:val="center"/>
        <w:rPr>
          <w:b/>
          <w:bCs/>
        </w:rPr>
      </w:pPr>
      <w:r>
        <w:rPr>
          <w:b/>
          <w:bCs/>
        </w:rPr>
        <w:t xml:space="preserve">4.3. </w:t>
      </w:r>
      <w:r w:rsidR="008A108A" w:rsidRPr="008A108A">
        <w:rPr>
          <w:b/>
          <w:bCs/>
        </w:rPr>
        <w:t>Вопросы открытого типа</w:t>
      </w:r>
    </w:p>
    <w:p w14:paraId="5BAF36DF" w14:textId="77777777" w:rsidR="004016DA" w:rsidRPr="00486ACA" w:rsidRDefault="004016DA">
      <w:pPr>
        <w:pStyle w:val="a3"/>
        <w:spacing w:before="2"/>
      </w:pPr>
    </w:p>
    <w:p w14:paraId="6BD8E5B2" w14:textId="52A4D88B" w:rsidR="004016DA" w:rsidRDefault="00BE72C7">
      <w:pPr>
        <w:pStyle w:val="a3"/>
        <w:ind w:left="772" w:right="441"/>
        <w:jc w:val="both"/>
      </w:pPr>
      <w:r w:rsidRPr="00BE72C7">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0EBA843" w14:textId="77777777" w:rsidR="008A108A" w:rsidRPr="00486ACA" w:rsidRDefault="008A108A">
      <w:pPr>
        <w:pStyle w:val="a3"/>
        <w:ind w:left="772" w:right="441"/>
        <w:jc w:val="both"/>
      </w:pPr>
    </w:p>
    <w:p w14:paraId="7AF0D1F3" w14:textId="282DE78B" w:rsidR="004016DA" w:rsidRPr="00486ACA" w:rsidRDefault="008C7804" w:rsidP="008A108A">
      <w:pPr>
        <w:pStyle w:val="1"/>
        <w:spacing w:before="1" w:line="451" w:lineRule="auto"/>
        <w:ind w:left="567" w:right="3124"/>
      </w:pPr>
      <w:r w:rsidRPr="00486ACA">
        <w:t>Прочитайте</w:t>
      </w:r>
      <w:r w:rsidRPr="00486ACA">
        <w:rPr>
          <w:spacing w:val="-7"/>
        </w:rPr>
        <w:t xml:space="preserve"> </w:t>
      </w:r>
      <w:r w:rsidRPr="00486ACA">
        <w:t>текст</w:t>
      </w:r>
      <w:r w:rsidRPr="00486ACA">
        <w:rPr>
          <w:spacing w:val="-4"/>
        </w:rPr>
        <w:t xml:space="preserve"> </w:t>
      </w:r>
      <w:r w:rsidRPr="00486ACA">
        <w:t>и</w:t>
      </w:r>
      <w:r w:rsidRPr="00486ACA">
        <w:rPr>
          <w:spacing w:val="-4"/>
        </w:rPr>
        <w:t xml:space="preserve"> </w:t>
      </w:r>
      <w:r w:rsidRPr="00486ACA">
        <w:t>впишите</w:t>
      </w:r>
      <w:r w:rsidR="008A108A">
        <w:t xml:space="preserve"> </w:t>
      </w:r>
      <w:r w:rsidRPr="00486ACA">
        <w:t>правильный</w:t>
      </w:r>
      <w:r w:rsidRPr="00486ACA">
        <w:rPr>
          <w:spacing w:val="-2"/>
        </w:rPr>
        <w:t xml:space="preserve"> </w:t>
      </w:r>
      <w:r w:rsidRPr="00486ACA">
        <w:t>ответ</w:t>
      </w:r>
    </w:p>
    <w:p w14:paraId="03B353E3" w14:textId="77777777" w:rsidR="004016DA" w:rsidRPr="00486ACA" w:rsidRDefault="008C7804">
      <w:pPr>
        <w:pStyle w:val="a3"/>
        <w:tabs>
          <w:tab w:val="left" w:pos="3703"/>
        </w:tabs>
        <w:ind w:left="489" w:right="425" w:firstLine="847"/>
        <w:jc w:val="both"/>
      </w:pPr>
      <w:r w:rsidRPr="00486ACA">
        <w:t xml:space="preserve">Скоростные способности — это способность выполнять движения с максимальной </w:t>
      </w:r>
      <w:r w:rsidRPr="00486ACA">
        <w:rPr>
          <w:u w:val="single"/>
        </w:rPr>
        <w:tab/>
      </w:r>
      <w:r w:rsidRPr="00486ACA">
        <w:t>, что зависит от быстроты нервных процессов.</w:t>
      </w:r>
    </w:p>
    <w:p w14:paraId="11A5E1A4" w14:textId="77777777" w:rsidR="004016DA" w:rsidRPr="00486ACA" w:rsidRDefault="008C7804">
      <w:pPr>
        <w:pStyle w:val="a3"/>
        <w:spacing w:before="315"/>
        <w:ind w:left="1336"/>
      </w:pPr>
      <w:r w:rsidRPr="00486ACA">
        <w:rPr>
          <w:spacing w:val="-5"/>
        </w:rPr>
        <w:t>Ответ:</w:t>
      </w:r>
      <w:r w:rsidRPr="00486ACA">
        <w:rPr>
          <w:spacing w:val="-10"/>
        </w:rPr>
        <w:t xml:space="preserve"> </w:t>
      </w:r>
      <w:r w:rsidRPr="00486ACA">
        <w:rPr>
          <w:spacing w:val="-2"/>
        </w:rPr>
        <w:t>скоростью</w:t>
      </w:r>
    </w:p>
    <w:p w14:paraId="23CE1092" w14:textId="77777777" w:rsidR="004016DA" w:rsidRPr="00486ACA" w:rsidRDefault="008C7804">
      <w:pPr>
        <w:pStyle w:val="1"/>
        <w:spacing w:before="281"/>
        <w:ind w:left="1336"/>
      </w:pPr>
      <w:r w:rsidRPr="00486ACA">
        <w:t>Прочитайте</w:t>
      </w:r>
      <w:r w:rsidRPr="00486ACA">
        <w:rPr>
          <w:spacing w:val="-18"/>
        </w:rPr>
        <w:t xml:space="preserve"> </w:t>
      </w:r>
      <w:r w:rsidRPr="00486ACA">
        <w:t>текст</w:t>
      </w:r>
      <w:r w:rsidRPr="00486ACA">
        <w:rPr>
          <w:spacing w:val="-14"/>
        </w:rPr>
        <w:t xml:space="preserve"> </w:t>
      </w:r>
      <w:r w:rsidRPr="00486ACA">
        <w:t>и</w:t>
      </w:r>
      <w:r w:rsidRPr="00486ACA">
        <w:rPr>
          <w:spacing w:val="-14"/>
        </w:rPr>
        <w:t xml:space="preserve"> </w:t>
      </w:r>
      <w:r w:rsidRPr="00486ACA">
        <w:t>впишите</w:t>
      </w:r>
      <w:r w:rsidRPr="00486ACA">
        <w:rPr>
          <w:spacing w:val="-10"/>
        </w:rPr>
        <w:t xml:space="preserve"> </w:t>
      </w:r>
      <w:r w:rsidRPr="00486ACA">
        <w:t>правильный</w:t>
      </w:r>
      <w:r w:rsidRPr="00486ACA">
        <w:rPr>
          <w:spacing w:val="-11"/>
        </w:rPr>
        <w:t xml:space="preserve"> </w:t>
      </w:r>
      <w:r w:rsidRPr="00486ACA">
        <w:rPr>
          <w:spacing w:val="-2"/>
        </w:rPr>
        <w:t>ответ</w:t>
      </w:r>
    </w:p>
    <w:p w14:paraId="335E6929" w14:textId="77777777" w:rsidR="004016DA" w:rsidRPr="00486ACA" w:rsidRDefault="008C7804">
      <w:pPr>
        <w:pStyle w:val="a3"/>
        <w:tabs>
          <w:tab w:val="left" w:pos="2995"/>
          <w:tab w:val="left" w:pos="4653"/>
          <w:tab w:val="left" w:pos="6108"/>
          <w:tab w:val="left" w:pos="6900"/>
          <w:tab w:val="left" w:pos="7301"/>
          <w:tab w:val="left" w:pos="8715"/>
          <w:tab w:val="left" w:pos="10338"/>
        </w:tabs>
        <w:spacing w:before="276"/>
        <w:ind w:left="1336"/>
      </w:pPr>
      <w:r w:rsidRPr="00486ACA">
        <w:rPr>
          <w:spacing w:val="-2"/>
        </w:rPr>
        <w:t>Прыжковые</w:t>
      </w:r>
      <w:r w:rsidRPr="00486ACA">
        <w:tab/>
      </w:r>
      <w:r w:rsidRPr="00486ACA">
        <w:rPr>
          <w:spacing w:val="-2"/>
        </w:rPr>
        <w:t>упражнения</w:t>
      </w:r>
      <w:r w:rsidRPr="00486ACA">
        <w:tab/>
      </w:r>
      <w:r w:rsidRPr="00486ACA">
        <w:rPr>
          <w:spacing w:val="-2"/>
        </w:rPr>
        <w:t>развивают</w:t>
      </w:r>
      <w:r w:rsidRPr="00486ACA">
        <w:tab/>
      </w:r>
      <w:r w:rsidRPr="00486ACA">
        <w:rPr>
          <w:spacing w:val="-4"/>
        </w:rPr>
        <w:t>силу</w:t>
      </w:r>
      <w:r w:rsidRPr="00486ACA">
        <w:tab/>
      </w:r>
      <w:r w:rsidRPr="00486ACA">
        <w:rPr>
          <w:spacing w:val="-10"/>
        </w:rPr>
        <w:t>и</w:t>
      </w:r>
      <w:r w:rsidRPr="00486ACA">
        <w:tab/>
      </w:r>
      <w:r w:rsidRPr="00486ACA">
        <w:rPr>
          <w:spacing w:val="-2"/>
        </w:rPr>
        <w:t>мощность</w:t>
      </w:r>
      <w:r w:rsidRPr="00486ACA">
        <w:tab/>
      </w:r>
      <w:r w:rsidRPr="00486ACA">
        <w:rPr>
          <w:u w:val="single"/>
        </w:rPr>
        <w:tab/>
      </w:r>
    </w:p>
    <w:p w14:paraId="47F5259B" w14:textId="77777777" w:rsidR="004016DA" w:rsidRPr="00486ACA" w:rsidRDefault="008C7804">
      <w:pPr>
        <w:pStyle w:val="a3"/>
        <w:spacing w:before="4"/>
        <w:ind w:left="489"/>
      </w:pPr>
      <w:r w:rsidRPr="00486ACA">
        <w:rPr>
          <w:spacing w:val="-2"/>
        </w:rPr>
        <w:t>мускулатуры.</w:t>
      </w:r>
    </w:p>
    <w:p w14:paraId="22B091BD" w14:textId="77777777" w:rsidR="004016DA" w:rsidRPr="00486ACA" w:rsidRDefault="004016DA">
      <w:pPr>
        <w:pStyle w:val="a3"/>
        <w:spacing w:before="2"/>
      </w:pPr>
    </w:p>
    <w:p w14:paraId="6AD3BEBF" w14:textId="77777777" w:rsidR="004016DA" w:rsidRPr="00486ACA" w:rsidRDefault="008C7804">
      <w:pPr>
        <w:pStyle w:val="a3"/>
        <w:ind w:left="1336"/>
      </w:pPr>
      <w:r w:rsidRPr="00486ACA">
        <w:rPr>
          <w:spacing w:val="-6"/>
        </w:rPr>
        <w:t>Ответ:</w:t>
      </w:r>
      <w:r w:rsidRPr="00486ACA">
        <w:rPr>
          <w:spacing w:val="-9"/>
        </w:rPr>
        <w:t xml:space="preserve"> </w:t>
      </w:r>
      <w:r w:rsidRPr="00486ACA">
        <w:rPr>
          <w:spacing w:val="-5"/>
        </w:rPr>
        <w:t>ног</w:t>
      </w:r>
    </w:p>
    <w:p w14:paraId="5849A357" w14:textId="77777777" w:rsidR="004016DA" w:rsidRPr="00486ACA" w:rsidRDefault="008C7804">
      <w:pPr>
        <w:pStyle w:val="1"/>
        <w:spacing w:before="281"/>
        <w:ind w:left="1336"/>
      </w:pPr>
      <w:r w:rsidRPr="00486ACA">
        <w:t>Прочитайте</w:t>
      </w:r>
      <w:r w:rsidRPr="00486ACA">
        <w:rPr>
          <w:spacing w:val="-18"/>
        </w:rPr>
        <w:t xml:space="preserve"> </w:t>
      </w:r>
      <w:r w:rsidRPr="00486ACA">
        <w:t>текст</w:t>
      </w:r>
      <w:r w:rsidRPr="00486ACA">
        <w:rPr>
          <w:spacing w:val="-14"/>
        </w:rPr>
        <w:t xml:space="preserve"> </w:t>
      </w:r>
      <w:r w:rsidRPr="00486ACA">
        <w:t>и</w:t>
      </w:r>
      <w:r w:rsidRPr="00486ACA">
        <w:rPr>
          <w:spacing w:val="-14"/>
        </w:rPr>
        <w:t xml:space="preserve"> </w:t>
      </w:r>
      <w:r w:rsidRPr="00486ACA">
        <w:t>впишите</w:t>
      </w:r>
      <w:r w:rsidRPr="00486ACA">
        <w:rPr>
          <w:spacing w:val="-10"/>
        </w:rPr>
        <w:t xml:space="preserve"> </w:t>
      </w:r>
      <w:r w:rsidRPr="00486ACA">
        <w:t>правильный</w:t>
      </w:r>
      <w:r w:rsidRPr="00486ACA">
        <w:rPr>
          <w:spacing w:val="-11"/>
        </w:rPr>
        <w:t xml:space="preserve"> </w:t>
      </w:r>
      <w:r w:rsidRPr="00486ACA">
        <w:rPr>
          <w:spacing w:val="-2"/>
        </w:rPr>
        <w:t>ответ</w:t>
      </w:r>
    </w:p>
    <w:p w14:paraId="1C0C277C" w14:textId="77777777" w:rsidR="004016DA" w:rsidRPr="00486ACA" w:rsidRDefault="008C7804">
      <w:pPr>
        <w:pStyle w:val="a3"/>
        <w:tabs>
          <w:tab w:val="left" w:pos="6211"/>
          <w:tab w:val="left" w:pos="7652"/>
        </w:tabs>
        <w:spacing w:before="278" w:line="242" w:lineRule="auto"/>
        <w:ind w:left="489" w:right="438" w:firstLine="847"/>
      </w:pPr>
      <w:r w:rsidRPr="00486ACA">
        <w:t>Важной</w:t>
      </w:r>
      <w:r w:rsidRPr="00486ACA">
        <w:rPr>
          <w:spacing w:val="40"/>
        </w:rPr>
        <w:t xml:space="preserve"> </w:t>
      </w:r>
      <w:r w:rsidRPr="00486ACA">
        <w:t>частью</w:t>
      </w:r>
      <w:r w:rsidRPr="00486ACA">
        <w:rPr>
          <w:spacing w:val="40"/>
        </w:rPr>
        <w:t xml:space="preserve"> </w:t>
      </w:r>
      <w:r w:rsidRPr="00486ACA">
        <w:t>тренировки</w:t>
      </w:r>
      <w:r w:rsidRPr="00486ACA">
        <w:rPr>
          <w:spacing w:val="40"/>
        </w:rPr>
        <w:t xml:space="preserve"> </w:t>
      </w:r>
      <w:r w:rsidRPr="00486ACA">
        <w:t>является</w:t>
      </w:r>
      <w:r w:rsidRPr="00486ACA">
        <w:tab/>
      </w:r>
      <w:r w:rsidRPr="00486ACA">
        <w:rPr>
          <w:u w:val="single"/>
        </w:rPr>
        <w:tab/>
      </w:r>
      <w:r w:rsidRPr="00486ACA">
        <w:t>,</w:t>
      </w:r>
      <w:r w:rsidRPr="00486ACA">
        <w:rPr>
          <w:spacing w:val="80"/>
        </w:rPr>
        <w:t xml:space="preserve"> </w:t>
      </w:r>
      <w:r w:rsidRPr="00486ACA">
        <w:t>который</w:t>
      </w:r>
      <w:r w:rsidRPr="00486ACA">
        <w:rPr>
          <w:spacing w:val="80"/>
        </w:rPr>
        <w:t xml:space="preserve"> </w:t>
      </w:r>
      <w:r w:rsidRPr="00486ACA">
        <w:t>помогает организму подготовиться к физическим нагрузкам.</w:t>
      </w:r>
    </w:p>
    <w:p w14:paraId="19538296" w14:textId="77777777" w:rsidR="004016DA" w:rsidRPr="00486ACA" w:rsidRDefault="008C7804">
      <w:pPr>
        <w:pStyle w:val="a3"/>
        <w:spacing w:before="314"/>
        <w:ind w:left="1336"/>
      </w:pPr>
      <w:r w:rsidRPr="00486ACA">
        <w:rPr>
          <w:spacing w:val="-6"/>
        </w:rPr>
        <w:t>Ответ:</w:t>
      </w:r>
      <w:r w:rsidRPr="00486ACA">
        <w:rPr>
          <w:spacing w:val="-7"/>
        </w:rPr>
        <w:t xml:space="preserve"> </w:t>
      </w:r>
      <w:r w:rsidRPr="00486ACA">
        <w:rPr>
          <w:spacing w:val="-2"/>
        </w:rPr>
        <w:t>разминка</w:t>
      </w:r>
    </w:p>
    <w:p w14:paraId="33C5735C" w14:textId="77777777" w:rsidR="004016DA" w:rsidRPr="00486ACA" w:rsidRDefault="008C7804">
      <w:pPr>
        <w:pStyle w:val="1"/>
        <w:spacing w:before="280"/>
        <w:ind w:left="1336"/>
      </w:pPr>
      <w:r w:rsidRPr="00486ACA">
        <w:t>Прочитайте</w:t>
      </w:r>
      <w:r w:rsidRPr="00486ACA">
        <w:rPr>
          <w:spacing w:val="-18"/>
        </w:rPr>
        <w:t xml:space="preserve"> </w:t>
      </w:r>
      <w:r w:rsidRPr="00486ACA">
        <w:t>текст</w:t>
      </w:r>
      <w:r w:rsidRPr="00486ACA">
        <w:rPr>
          <w:spacing w:val="-14"/>
        </w:rPr>
        <w:t xml:space="preserve"> </w:t>
      </w:r>
      <w:r w:rsidRPr="00486ACA">
        <w:t>и</w:t>
      </w:r>
      <w:r w:rsidRPr="00486ACA">
        <w:rPr>
          <w:spacing w:val="-14"/>
        </w:rPr>
        <w:t xml:space="preserve"> </w:t>
      </w:r>
      <w:r w:rsidRPr="00486ACA">
        <w:t>впишите</w:t>
      </w:r>
      <w:r w:rsidRPr="00486ACA">
        <w:rPr>
          <w:spacing w:val="-10"/>
        </w:rPr>
        <w:t xml:space="preserve"> </w:t>
      </w:r>
      <w:r w:rsidRPr="00486ACA">
        <w:t>правильный</w:t>
      </w:r>
      <w:r w:rsidRPr="00486ACA">
        <w:rPr>
          <w:spacing w:val="-11"/>
        </w:rPr>
        <w:t xml:space="preserve"> </w:t>
      </w:r>
      <w:r w:rsidRPr="00486ACA">
        <w:rPr>
          <w:spacing w:val="-2"/>
        </w:rPr>
        <w:t>ответ</w:t>
      </w:r>
    </w:p>
    <w:p w14:paraId="1D6C25FA" w14:textId="77777777" w:rsidR="004016DA" w:rsidRPr="00486ACA" w:rsidRDefault="008C7804">
      <w:pPr>
        <w:pStyle w:val="a3"/>
        <w:tabs>
          <w:tab w:val="left" w:pos="10338"/>
        </w:tabs>
        <w:spacing w:before="70"/>
        <w:ind w:left="489" w:right="304" w:firstLine="847"/>
        <w:jc w:val="both"/>
      </w:pPr>
      <w:r w:rsidRPr="00486ACA">
        <w:t>Аэробика — это вид физической активности, включающий ритмичные упражнения</w:t>
      </w:r>
      <w:r w:rsidRPr="00486ACA">
        <w:rPr>
          <w:spacing w:val="40"/>
        </w:rPr>
        <w:t xml:space="preserve"> </w:t>
      </w:r>
      <w:r w:rsidRPr="00486ACA">
        <w:t>под</w:t>
      </w:r>
      <w:r w:rsidRPr="00486ACA">
        <w:rPr>
          <w:spacing w:val="40"/>
        </w:rPr>
        <w:t xml:space="preserve"> </w:t>
      </w:r>
      <w:r w:rsidRPr="00486ACA">
        <w:t>музыку,</w:t>
      </w:r>
      <w:r w:rsidRPr="00486ACA">
        <w:rPr>
          <w:spacing w:val="40"/>
        </w:rPr>
        <w:t xml:space="preserve"> </w:t>
      </w:r>
      <w:r w:rsidRPr="00486ACA">
        <w:t>направленные</w:t>
      </w:r>
      <w:r w:rsidRPr="00486ACA">
        <w:rPr>
          <w:spacing w:val="40"/>
        </w:rPr>
        <w:t xml:space="preserve"> </w:t>
      </w:r>
      <w:r w:rsidRPr="00486ACA">
        <w:t>на</w:t>
      </w:r>
      <w:r w:rsidRPr="00486ACA">
        <w:rPr>
          <w:spacing w:val="40"/>
        </w:rPr>
        <w:t xml:space="preserve"> </w:t>
      </w:r>
      <w:r w:rsidRPr="00486ACA">
        <w:t>улучшение</w:t>
      </w:r>
      <w:r w:rsidRPr="00486ACA">
        <w:rPr>
          <w:spacing w:val="40"/>
        </w:rPr>
        <w:t xml:space="preserve"> </w:t>
      </w:r>
      <w:r w:rsidRPr="00486ACA">
        <w:t>работы</w:t>
      </w:r>
      <w:r w:rsidRPr="00486ACA">
        <w:rPr>
          <w:spacing w:val="135"/>
        </w:rPr>
        <w:t xml:space="preserve"> </w:t>
      </w:r>
      <w:r w:rsidRPr="00486ACA">
        <w:rPr>
          <w:u w:val="single"/>
        </w:rPr>
        <w:tab/>
      </w:r>
      <w:r w:rsidRPr="00486ACA">
        <w:t xml:space="preserve"> </w:t>
      </w:r>
      <w:r w:rsidRPr="00486ACA">
        <w:rPr>
          <w:spacing w:val="-2"/>
        </w:rPr>
        <w:t>системы.</w:t>
      </w:r>
    </w:p>
    <w:p w14:paraId="58F9A243" w14:textId="77777777" w:rsidR="004016DA" w:rsidRPr="00486ACA" w:rsidRDefault="008C7804">
      <w:pPr>
        <w:pStyle w:val="a3"/>
        <w:spacing w:before="320"/>
        <w:ind w:left="1336"/>
      </w:pPr>
      <w:r w:rsidRPr="00486ACA">
        <w:rPr>
          <w:spacing w:val="-6"/>
        </w:rPr>
        <w:t>Ответ:</w:t>
      </w:r>
      <w:r w:rsidRPr="00486ACA">
        <w:rPr>
          <w:spacing w:val="-7"/>
        </w:rPr>
        <w:t xml:space="preserve"> </w:t>
      </w:r>
      <w:r w:rsidRPr="00486ACA">
        <w:rPr>
          <w:spacing w:val="-2"/>
        </w:rPr>
        <w:t>дыхательной</w:t>
      </w:r>
    </w:p>
    <w:p w14:paraId="7BD2D840" w14:textId="77777777" w:rsidR="004016DA" w:rsidRPr="00486ACA" w:rsidRDefault="008C7804">
      <w:pPr>
        <w:pStyle w:val="1"/>
        <w:spacing w:before="281"/>
        <w:ind w:left="1336"/>
      </w:pPr>
      <w:r w:rsidRPr="00486ACA">
        <w:t>Прочитайте</w:t>
      </w:r>
      <w:r w:rsidRPr="00486ACA">
        <w:rPr>
          <w:spacing w:val="-18"/>
        </w:rPr>
        <w:t xml:space="preserve"> </w:t>
      </w:r>
      <w:r w:rsidRPr="00486ACA">
        <w:t>текст</w:t>
      </w:r>
      <w:r w:rsidRPr="00486ACA">
        <w:rPr>
          <w:spacing w:val="-14"/>
        </w:rPr>
        <w:t xml:space="preserve"> </w:t>
      </w:r>
      <w:r w:rsidRPr="00486ACA">
        <w:t>и</w:t>
      </w:r>
      <w:r w:rsidRPr="00486ACA">
        <w:rPr>
          <w:spacing w:val="-14"/>
        </w:rPr>
        <w:t xml:space="preserve"> </w:t>
      </w:r>
      <w:r w:rsidRPr="00486ACA">
        <w:t>впишите</w:t>
      </w:r>
      <w:r w:rsidRPr="00486ACA">
        <w:rPr>
          <w:spacing w:val="-10"/>
        </w:rPr>
        <w:t xml:space="preserve"> </w:t>
      </w:r>
      <w:r w:rsidRPr="00486ACA">
        <w:t>правильный</w:t>
      </w:r>
      <w:r w:rsidRPr="00486ACA">
        <w:rPr>
          <w:spacing w:val="-11"/>
        </w:rPr>
        <w:t xml:space="preserve"> </w:t>
      </w:r>
      <w:r w:rsidRPr="00486ACA">
        <w:rPr>
          <w:spacing w:val="-2"/>
        </w:rPr>
        <w:t>ответ</w:t>
      </w:r>
    </w:p>
    <w:p w14:paraId="62BF0F60" w14:textId="77777777" w:rsidR="004016DA" w:rsidRPr="00486ACA" w:rsidRDefault="008C7804">
      <w:pPr>
        <w:pStyle w:val="a3"/>
        <w:tabs>
          <w:tab w:val="left" w:pos="7541"/>
        </w:tabs>
        <w:spacing w:before="280"/>
        <w:ind w:left="489" w:right="427" w:firstLine="847"/>
        <w:jc w:val="both"/>
      </w:pPr>
      <w:r w:rsidRPr="00486ACA">
        <w:t xml:space="preserve">Упражнения на равновесие развивают способность удерживать тело в устойчивом положении, улучшая контроль над </w:t>
      </w:r>
      <w:r w:rsidRPr="00486ACA">
        <w:rPr>
          <w:u w:val="single"/>
        </w:rPr>
        <w:tab/>
      </w:r>
      <w:r w:rsidRPr="00486ACA">
        <w:rPr>
          <w:spacing w:val="-2"/>
        </w:rPr>
        <w:t>телом.</w:t>
      </w:r>
    </w:p>
    <w:p w14:paraId="56BDC717" w14:textId="77777777" w:rsidR="004016DA" w:rsidRPr="00486ACA" w:rsidRDefault="004016DA">
      <w:pPr>
        <w:pStyle w:val="a3"/>
      </w:pPr>
    </w:p>
    <w:p w14:paraId="498BA8CD" w14:textId="1761763D" w:rsidR="008C427F" w:rsidRDefault="008C7804">
      <w:pPr>
        <w:pStyle w:val="a3"/>
        <w:ind w:left="1336"/>
        <w:rPr>
          <w:spacing w:val="-2"/>
        </w:rPr>
      </w:pPr>
      <w:r w:rsidRPr="00486ACA">
        <w:rPr>
          <w:spacing w:val="-5"/>
        </w:rPr>
        <w:t>Ответ:</w:t>
      </w:r>
      <w:r w:rsidRPr="00486ACA">
        <w:rPr>
          <w:spacing w:val="-10"/>
        </w:rPr>
        <w:t xml:space="preserve"> </w:t>
      </w:r>
      <w:r w:rsidRPr="00486ACA">
        <w:rPr>
          <w:spacing w:val="-2"/>
        </w:rPr>
        <w:t>собственным</w:t>
      </w:r>
      <w:r w:rsidR="008C427F">
        <w:rPr>
          <w:spacing w:val="-2"/>
        </w:rPr>
        <w:br w:type="page"/>
      </w:r>
    </w:p>
    <w:p w14:paraId="1101CA65" w14:textId="77777777" w:rsidR="004016DA" w:rsidRPr="00486ACA" w:rsidRDefault="004016DA">
      <w:pPr>
        <w:pStyle w:val="a3"/>
        <w:ind w:left="1336"/>
      </w:pPr>
    </w:p>
    <w:p w14:paraId="7D045F59" w14:textId="77777777" w:rsidR="00922E9F" w:rsidRDefault="00922E9F" w:rsidP="00922E9F">
      <w:pPr>
        <w:spacing w:before="61" w:line="396" w:lineRule="auto"/>
        <w:ind w:left="1615" w:right="1612"/>
        <w:jc w:val="center"/>
        <w:rPr>
          <w:b/>
          <w:sz w:val="24"/>
          <w:szCs w:val="24"/>
        </w:rPr>
      </w:pPr>
      <w:r>
        <w:rPr>
          <w:b/>
          <w:sz w:val="24"/>
          <w:szCs w:val="24"/>
        </w:rPr>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2BCAC3F5" w14:textId="77777777" w:rsidR="00922E9F" w:rsidRDefault="00922E9F" w:rsidP="00922E9F">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1CCC53C4" w14:textId="77777777" w:rsidR="00922E9F" w:rsidRDefault="00922E9F" w:rsidP="00922E9F">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65B63DCC" w14:textId="77777777" w:rsidR="00922E9F" w:rsidRDefault="00922E9F" w:rsidP="00922E9F">
      <w:pPr>
        <w:pStyle w:val="a3"/>
        <w:rPr>
          <w:sz w:val="24"/>
          <w:szCs w:val="24"/>
        </w:rPr>
      </w:pPr>
    </w:p>
    <w:p w14:paraId="351D34E9" w14:textId="77777777" w:rsidR="008A108A" w:rsidRPr="008A108A" w:rsidRDefault="008A108A" w:rsidP="008A108A">
      <w:pPr>
        <w:rPr>
          <w:sz w:val="20"/>
          <w:szCs w:val="28"/>
        </w:rPr>
      </w:pPr>
    </w:p>
    <w:p w14:paraId="3C839C59" w14:textId="77777777" w:rsidR="008A108A" w:rsidRPr="008A108A" w:rsidRDefault="008A108A" w:rsidP="008A108A">
      <w:pPr>
        <w:rPr>
          <w:sz w:val="20"/>
          <w:szCs w:val="28"/>
        </w:rPr>
      </w:pPr>
    </w:p>
    <w:p w14:paraId="2011C3AC" w14:textId="40DE0C0F" w:rsidR="008A108A" w:rsidRDefault="008A108A" w:rsidP="008A108A">
      <w:pPr>
        <w:spacing w:before="145"/>
        <w:jc w:val="right"/>
        <w:rPr>
          <w:noProof/>
          <w:sz w:val="20"/>
          <w:szCs w:val="28"/>
          <w:lang w:eastAsia="ru-RU"/>
        </w:rPr>
      </w:pPr>
    </w:p>
    <w:p w14:paraId="21817AE9" w14:textId="3CAFD541" w:rsidR="005F72B4" w:rsidRDefault="005F72B4" w:rsidP="008A108A">
      <w:pPr>
        <w:spacing w:before="145"/>
        <w:jc w:val="right"/>
        <w:rPr>
          <w:noProof/>
          <w:sz w:val="20"/>
          <w:szCs w:val="28"/>
          <w:lang w:eastAsia="ru-RU"/>
        </w:rPr>
      </w:pPr>
    </w:p>
    <w:p w14:paraId="4094EEDD" w14:textId="2C9C5C5E" w:rsidR="005F72B4" w:rsidRDefault="005F72B4" w:rsidP="008A108A">
      <w:pPr>
        <w:spacing w:before="145"/>
        <w:jc w:val="right"/>
        <w:rPr>
          <w:noProof/>
          <w:sz w:val="20"/>
          <w:szCs w:val="28"/>
          <w:lang w:eastAsia="ru-RU"/>
        </w:rPr>
      </w:pPr>
    </w:p>
    <w:p w14:paraId="059051F3" w14:textId="0CA49BEA" w:rsidR="005F72B4" w:rsidRDefault="005F72B4" w:rsidP="008A108A">
      <w:pPr>
        <w:spacing w:before="145"/>
        <w:jc w:val="right"/>
        <w:rPr>
          <w:noProof/>
          <w:sz w:val="20"/>
          <w:szCs w:val="28"/>
          <w:lang w:eastAsia="ru-RU"/>
        </w:rPr>
      </w:pPr>
    </w:p>
    <w:p w14:paraId="21FE222C" w14:textId="77777777" w:rsidR="005F72B4" w:rsidRPr="008A108A" w:rsidRDefault="005F72B4" w:rsidP="008A108A">
      <w:pPr>
        <w:spacing w:before="145"/>
        <w:jc w:val="right"/>
        <w:rPr>
          <w:sz w:val="20"/>
          <w:szCs w:val="28"/>
        </w:rPr>
      </w:pPr>
    </w:p>
    <w:p w14:paraId="648C5FF2" w14:textId="77777777" w:rsidR="008A108A" w:rsidRPr="008A108A" w:rsidRDefault="008A108A" w:rsidP="008A108A">
      <w:pPr>
        <w:rPr>
          <w:szCs w:val="28"/>
        </w:rPr>
      </w:pPr>
    </w:p>
    <w:p w14:paraId="7849A52C" w14:textId="77777777" w:rsidR="008A108A" w:rsidRPr="008A108A" w:rsidRDefault="008A108A" w:rsidP="008A108A">
      <w:pPr>
        <w:rPr>
          <w:szCs w:val="28"/>
        </w:rPr>
      </w:pPr>
    </w:p>
    <w:p w14:paraId="3C527628" w14:textId="77777777" w:rsidR="008A108A" w:rsidRPr="008A108A" w:rsidRDefault="008A108A" w:rsidP="008A108A">
      <w:pPr>
        <w:spacing w:before="1"/>
        <w:ind w:left="6"/>
        <w:jc w:val="center"/>
        <w:rPr>
          <w:sz w:val="28"/>
          <w:szCs w:val="28"/>
        </w:rPr>
      </w:pPr>
      <w:r w:rsidRPr="008A108A">
        <w:rPr>
          <w:sz w:val="28"/>
          <w:szCs w:val="28"/>
        </w:rPr>
        <w:t>РАБОЧАЯ</w:t>
      </w:r>
      <w:r w:rsidRPr="008A108A">
        <w:rPr>
          <w:spacing w:val="-20"/>
          <w:sz w:val="28"/>
          <w:szCs w:val="28"/>
        </w:rPr>
        <w:t xml:space="preserve"> </w:t>
      </w:r>
      <w:r w:rsidRPr="008A108A">
        <w:rPr>
          <w:sz w:val="28"/>
          <w:szCs w:val="28"/>
        </w:rPr>
        <w:t>ПРОГРАММА</w:t>
      </w:r>
      <w:r w:rsidRPr="008A108A">
        <w:rPr>
          <w:spacing w:val="-17"/>
          <w:sz w:val="28"/>
          <w:szCs w:val="28"/>
        </w:rPr>
        <w:t xml:space="preserve"> </w:t>
      </w:r>
      <w:r w:rsidRPr="008A108A">
        <w:rPr>
          <w:sz w:val="28"/>
          <w:szCs w:val="28"/>
        </w:rPr>
        <w:t>УЧЕБНОЙ</w:t>
      </w:r>
      <w:r w:rsidRPr="008A108A">
        <w:rPr>
          <w:spacing w:val="-13"/>
          <w:sz w:val="28"/>
          <w:szCs w:val="28"/>
        </w:rPr>
        <w:t xml:space="preserve"> </w:t>
      </w:r>
      <w:r w:rsidRPr="008A108A">
        <w:rPr>
          <w:spacing w:val="-2"/>
          <w:sz w:val="28"/>
          <w:szCs w:val="28"/>
        </w:rPr>
        <w:t>ДИСЦИПЛИНЫ</w:t>
      </w:r>
    </w:p>
    <w:p w14:paraId="428BA909" w14:textId="77777777" w:rsidR="008A108A" w:rsidRPr="008A108A" w:rsidRDefault="008A108A" w:rsidP="008A108A">
      <w:pPr>
        <w:rPr>
          <w:sz w:val="28"/>
          <w:szCs w:val="28"/>
        </w:rPr>
      </w:pPr>
    </w:p>
    <w:p w14:paraId="02E08335" w14:textId="77777777" w:rsidR="008A108A" w:rsidRPr="008A108A" w:rsidRDefault="008A108A" w:rsidP="008A108A">
      <w:pPr>
        <w:spacing w:before="47"/>
        <w:rPr>
          <w:sz w:val="28"/>
          <w:szCs w:val="28"/>
        </w:rPr>
      </w:pPr>
    </w:p>
    <w:p w14:paraId="7A163FEC" w14:textId="77777777" w:rsidR="008A108A" w:rsidRPr="008A108A" w:rsidRDefault="008A108A" w:rsidP="008A108A">
      <w:pPr>
        <w:ind w:left="6"/>
        <w:jc w:val="center"/>
        <w:rPr>
          <w:spacing w:val="-2"/>
          <w:sz w:val="28"/>
          <w:szCs w:val="28"/>
        </w:rPr>
      </w:pPr>
      <w:r w:rsidRPr="008A108A">
        <w:rPr>
          <w:spacing w:val="-2"/>
          <w:sz w:val="28"/>
          <w:szCs w:val="28"/>
        </w:rPr>
        <w:t>СГЦ. Социально-гуманитарного цикла</w:t>
      </w:r>
    </w:p>
    <w:p w14:paraId="429F3F5E" w14:textId="77777777" w:rsidR="008A108A" w:rsidRPr="008A108A" w:rsidRDefault="008A108A" w:rsidP="008A108A">
      <w:pPr>
        <w:spacing w:before="10"/>
        <w:rPr>
          <w:b/>
          <w:sz w:val="32"/>
          <w:szCs w:val="28"/>
        </w:rPr>
      </w:pPr>
    </w:p>
    <w:p w14:paraId="724EC2A6" w14:textId="0D4FA423" w:rsidR="008A108A" w:rsidRPr="008A108A" w:rsidRDefault="008A108A" w:rsidP="008A108A">
      <w:pPr>
        <w:ind w:left="1615" w:right="1615"/>
        <w:jc w:val="center"/>
        <w:outlineLvl w:val="0"/>
        <w:rPr>
          <w:b/>
          <w:bCs/>
          <w:sz w:val="28"/>
          <w:szCs w:val="28"/>
        </w:rPr>
      </w:pPr>
      <w:r w:rsidRPr="008A108A">
        <w:rPr>
          <w:b/>
          <w:bCs/>
          <w:spacing w:val="-2"/>
          <w:sz w:val="28"/>
          <w:szCs w:val="28"/>
        </w:rPr>
        <w:t xml:space="preserve"> СГЦ.05</w:t>
      </w:r>
      <w:r>
        <w:rPr>
          <w:b/>
          <w:bCs/>
          <w:spacing w:val="-2"/>
          <w:sz w:val="28"/>
          <w:szCs w:val="28"/>
        </w:rPr>
        <w:t xml:space="preserve"> </w:t>
      </w:r>
      <w:r w:rsidRPr="008A108A">
        <w:rPr>
          <w:b/>
          <w:bCs/>
          <w:spacing w:val="-2"/>
          <w:sz w:val="28"/>
          <w:szCs w:val="28"/>
        </w:rPr>
        <w:t>Основы финансовой грамотности</w:t>
      </w:r>
    </w:p>
    <w:p w14:paraId="528E61C6" w14:textId="77777777" w:rsidR="008A108A" w:rsidRPr="008A108A" w:rsidRDefault="008A108A" w:rsidP="008A108A">
      <w:pPr>
        <w:spacing w:before="10"/>
        <w:rPr>
          <w:b/>
          <w:sz w:val="32"/>
          <w:szCs w:val="28"/>
        </w:rPr>
      </w:pPr>
    </w:p>
    <w:p w14:paraId="3B49D25B" w14:textId="77777777" w:rsidR="008A108A" w:rsidRPr="008A108A" w:rsidRDefault="008A108A" w:rsidP="008A108A">
      <w:pPr>
        <w:ind w:left="4066"/>
        <w:rPr>
          <w:i/>
          <w:spacing w:val="-2"/>
          <w:sz w:val="28"/>
        </w:rPr>
      </w:pPr>
      <w:r w:rsidRPr="008A108A">
        <w:rPr>
          <w:i/>
          <w:sz w:val="28"/>
        </w:rPr>
        <w:t>для</w:t>
      </w:r>
      <w:r w:rsidRPr="008A108A">
        <w:rPr>
          <w:i/>
          <w:spacing w:val="-4"/>
          <w:sz w:val="28"/>
        </w:rPr>
        <w:t xml:space="preserve"> </w:t>
      </w:r>
      <w:r w:rsidRPr="008A108A">
        <w:rPr>
          <w:i/>
          <w:spacing w:val="-2"/>
          <w:sz w:val="28"/>
        </w:rPr>
        <w:t>специальности:</w:t>
      </w:r>
    </w:p>
    <w:p w14:paraId="1A17B657" w14:textId="77777777" w:rsidR="008A108A" w:rsidRPr="008A108A" w:rsidRDefault="008A108A" w:rsidP="008A108A">
      <w:pPr>
        <w:ind w:left="284"/>
        <w:jc w:val="center"/>
        <w:rPr>
          <w:iCs/>
          <w:sz w:val="28"/>
        </w:rPr>
      </w:pPr>
      <w:r w:rsidRPr="008A108A">
        <w:rPr>
          <w:iCs/>
          <w:sz w:val="28"/>
        </w:rPr>
        <w:t xml:space="preserve"> 46.02.01 ДОКУМЕНТАЦИОННОЕ ОБЕСПЕЧЕНИЕ УПРАВЛЕНИЯ И АРХИВОВЕДЕНИЕ</w:t>
      </w:r>
    </w:p>
    <w:p w14:paraId="1ABAF3CF" w14:textId="77777777" w:rsidR="008A108A" w:rsidRPr="008A108A" w:rsidRDefault="008A108A" w:rsidP="008A108A">
      <w:pPr>
        <w:ind w:left="1615" w:right="1617"/>
        <w:jc w:val="center"/>
        <w:outlineLvl w:val="1"/>
        <w:rPr>
          <w:b/>
          <w:bCs/>
          <w:spacing w:val="-2"/>
          <w:sz w:val="28"/>
          <w:szCs w:val="28"/>
        </w:rPr>
      </w:pPr>
    </w:p>
    <w:p w14:paraId="11281BA0" w14:textId="77777777" w:rsidR="008A108A" w:rsidRPr="008A108A" w:rsidRDefault="008A108A" w:rsidP="008A108A">
      <w:pPr>
        <w:ind w:left="1615" w:right="1617"/>
        <w:jc w:val="center"/>
        <w:outlineLvl w:val="1"/>
        <w:rPr>
          <w:b/>
          <w:bCs/>
          <w:spacing w:val="-2"/>
          <w:sz w:val="28"/>
          <w:szCs w:val="28"/>
        </w:rPr>
      </w:pPr>
      <w:r w:rsidRPr="008A108A">
        <w:rPr>
          <w:b/>
          <w:bCs/>
          <w:spacing w:val="-2"/>
          <w:sz w:val="28"/>
          <w:szCs w:val="28"/>
        </w:rPr>
        <w:t>Квалификация</w:t>
      </w:r>
      <w:r w:rsidRPr="008A108A">
        <w:rPr>
          <w:b/>
          <w:bCs/>
          <w:spacing w:val="5"/>
          <w:sz w:val="28"/>
          <w:szCs w:val="28"/>
        </w:rPr>
        <w:t xml:space="preserve"> </w:t>
      </w:r>
      <w:r w:rsidRPr="008A108A">
        <w:rPr>
          <w:b/>
          <w:bCs/>
          <w:spacing w:val="-2"/>
          <w:sz w:val="28"/>
          <w:szCs w:val="28"/>
        </w:rPr>
        <w:t>выпускника</w:t>
      </w:r>
    </w:p>
    <w:p w14:paraId="4AB89148" w14:textId="77777777" w:rsidR="008A108A" w:rsidRPr="008A108A" w:rsidRDefault="008A108A" w:rsidP="008A108A">
      <w:pPr>
        <w:ind w:left="1615" w:right="1617"/>
        <w:jc w:val="center"/>
        <w:outlineLvl w:val="1"/>
        <w:rPr>
          <w:b/>
          <w:bCs/>
          <w:sz w:val="28"/>
          <w:szCs w:val="28"/>
        </w:rPr>
      </w:pPr>
    </w:p>
    <w:p w14:paraId="25AA4DED" w14:textId="77777777" w:rsidR="008A108A" w:rsidRPr="008A108A" w:rsidRDefault="008A108A" w:rsidP="008A108A">
      <w:pPr>
        <w:jc w:val="center"/>
        <w:rPr>
          <w:sz w:val="28"/>
          <w:szCs w:val="28"/>
        </w:rPr>
      </w:pPr>
      <w:r w:rsidRPr="008A108A">
        <w:rPr>
          <w:sz w:val="28"/>
          <w:szCs w:val="28"/>
        </w:rPr>
        <w:t>Специалист по документационному обеспечению управления и архивному делу</w:t>
      </w:r>
    </w:p>
    <w:p w14:paraId="117C3D9D" w14:textId="77777777" w:rsidR="008A108A" w:rsidRPr="008A108A" w:rsidRDefault="008A108A" w:rsidP="008A108A">
      <w:pPr>
        <w:spacing w:before="51"/>
        <w:rPr>
          <w:sz w:val="28"/>
          <w:szCs w:val="28"/>
        </w:rPr>
      </w:pPr>
    </w:p>
    <w:p w14:paraId="66547292" w14:textId="77777777" w:rsidR="008A108A" w:rsidRPr="008A108A" w:rsidRDefault="008A108A" w:rsidP="008A108A">
      <w:pPr>
        <w:ind w:left="4188"/>
        <w:outlineLvl w:val="1"/>
        <w:rPr>
          <w:b/>
          <w:bCs/>
          <w:sz w:val="28"/>
          <w:szCs w:val="28"/>
        </w:rPr>
      </w:pPr>
      <w:r w:rsidRPr="008A108A">
        <w:rPr>
          <w:b/>
          <w:bCs/>
          <w:sz w:val="28"/>
          <w:szCs w:val="28"/>
        </w:rPr>
        <w:t>Форма</w:t>
      </w:r>
      <w:r w:rsidRPr="008A108A">
        <w:rPr>
          <w:b/>
          <w:bCs/>
          <w:spacing w:val="-9"/>
          <w:sz w:val="28"/>
          <w:szCs w:val="28"/>
        </w:rPr>
        <w:t xml:space="preserve"> </w:t>
      </w:r>
      <w:r w:rsidRPr="008A108A">
        <w:rPr>
          <w:b/>
          <w:bCs/>
          <w:spacing w:val="-2"/>
          <w:sz w:val="28"/>
          <w:szCs w:val="28"/>
        </w:rPr>
        <w:t>обучения</w:t>
      </w:r>
    </w:p>
    <w:p w14:paraId="50BC3044" w14:textId="77777777" w:rsidR="008A108A" w:rsidRPr="008A108A" w:rsidRDefault="008A108A" w:rsidP="008A108A">
      <w:pPr>
        <w:spacing w:before="182"/>
        <w:ind w:left="6"/>
        <w:jc w:val="center"/>
        <w:rPr>
          <w:sz w:val="28"/>
          <w:szCs w:val="28"/>
        </w:rPr>
      </w:pPr>
      <w:r w:rsidRPr="008A108A">
        <w:rPr>
          <w:spacing w:val="-2"/>
          <w:sz w:val="28"/>
          <w:szCs w:val="28"/>
        </w:rPr>
        <w:t>очная</w:t>
      </w:r>
    </w:p>
    <w:p w14:paraId="5E9489C0" w14:textId="77777777" w:rsidR="008A108A" w:rsidRPr="008A108A" w:rsidRDefault="008A108A" w:rsidP="008A108A">
      <w:pPr>
        <w:rPr>
          <w:sz w:val="28"/>
          <w:szCs w:val="28"/>
        </w:rPr>
      </w:pPr>
    </w:p>
    <w:p w14:paraId="03757DEB" w14:textId="77777777" w:rsidR="008A108A" w:rsidRPr="008A108A" w:rsidRDefault="008A108A" w:rsidP="008A108A">
      <w:pPr>
        <w:rPr>
          <w:sz w:val="28"/>
          <w:szCs w:val="28"/>
        </w:rPr>
      </w:pPr>
    </w:p>
    <w:p w14:paraId="4D6C5AD1" w14:textId="77777777" w:rsidR="008A108A" w:rsidRPr="008A108A" w:rsidRDefault="008A108A" w:rsidP="008A108A">
      <w:pPr>
        <w:spacing w:before="237"/>
        <w:rPr>
          <w:sz w:val="28"/>
          <w:szCs w:val="28"/>
        </w:rPr>
      </w:pPr>
    </w:p>
    <w:p w14:paraId="50E4D17A" w14:textId="77777777" w:rsidR="008A108A" w:rsidRPr="008A108A" w:rsidRDefault="008A108A" w:rsidP="008A108A">
      <w:pPr>
        <w:spacing w:before="237"/>
        <w:rPr>
          <w:sz w:val="28"/>
          <w:szCs w:val="28"/>
        </w:rPr>
      </w:pPr>
    </w:p>
    <w:p w14:paraId="75450F15" w14:textId="77777777" w:rsidR="008A108A" w:rsidRPr="008A108A" w:rsidRDefault="008A108A" w:rsidP="008A108A">
      <w:pPr>
        <w:spacing w:before="237"/>
        <w:rPr>
          <w:sz w:val="28"/>
          <w:szCs w:val="28"/>
        </w:rPr>
      </w:pPr>
    </w:p>
    <w:p w14:paraId="756089B1" w14:textId="77777777" w:rsidR="008A108A" w:rsidRPr="008A108A" w:rsidRDefault="008A108A" w:rsidP="008A108A">
      <w:pPr>
        <w:spacing w:line="376" w:lineRule="auto"/>
        <w:ind w:left="3906" w:right="3899"/>
        <w:jc w:val="center"/>
        <w:rPr>
          <w:sz w:val="28"/>
          <w:szCs w:val="28"/>
        </w:rPr>
        <w:sectPr w:rsidR="008A108A" w:rsidRPr="008A108A" w:rsidSect="008C427F">
          <w:type w:val="continuous"/>
          <w:pgSz w:w="11920" w:h="16850"/>
          <w:pgMar w:top="1040" w:right="283" w:bottom="426" w:left="1133" w:header="720" w:footer="720" w:gutter="0"/>
          <w:cols w:space="720"/>
        </w:sectPr>
      </w:pPr>
      <w:r w:rsidRPr="008A108A">
        <w:rPr>
          <w:sz w:val="28"/>
          <w:szCs w:val="28"/>
        </w:rPr>
        <w:t>Нижний</w:t>
      </w:r>
      <w:r w:rsidRPr="008A108A">
        <w:rPr>
          <w:spacing w:val="-18"/>
          <w:sz w:val="28"/>
          <w:szCs w:val="28"/>
        </w:rPr>
        <w:t xml:space="preserve"> </w:t>
      </w:r>
      <w:r w:rsidRPr="008A108A">
        <w:rPr>
          <w:sz w:val="28"/>
          <w:szCs w:val="28"/>
        </w:rPr>
        <w:t xml:space="preserve">Новгород </w:t>
      </w:r>
      <w:r w:rsidRPr="008A108A">
        <w:rPr>
          <w:spacing w:val="-4"/>
          <w:sz w:val="28"/>
          <w:szCs w:val="28"/>
        </w:rPr>
        <w:t>2025</w:t>
      </w:r>
    </w:p>
    <w:p w14:paraId="138F4F41" w14:textId="46BB680B" w:rsidR="008A108A" w:rsidRPr="008A108A" w:rsidRDefault="008A108A" w:rsidP="008A108A">
      <w:pPr>
        <w:spacing w:before="73" w:line="259" w:lineRule="auto"/>
        <w:ind w:left="709" w:right="562"/>
        <w:jc w:val="both"/>
        <w:rPr>
          <w:bCs/>
          <w:sz w:val="28"/>
        </w:rPr>
      </w:pPr>
      <w:r w:rsidRPr="008A108A">
        <w:rPr>
          <w:bCs/>
          <w:sz w:val="28"/>
        </w:rPr>
        <w:lastRenderedPageBreak/>
        <w:t>Рабочая программа учебной дисциплины СГЦ.05</w:t>
      </w:r>
      <w:r w:rsidR="00322ADB">
        <w:rPr>
          <w:bCs/>
          <w:sz w:val="28"/>
        </w:rPr>
        <w:t xml:space="preserve"> </w:t>
      </w:r>
      <w:r w:rsidRPr="008A108A">
        <w:rPr>
          <w:bCs/>
          <w:sz w:val="28"/>
        </w:rPr>
        <w:t>Основы финансовой грамотности</w:t>
      </w:r>
      <w:r>
        <w:rPr>
          <w:bCs/>
          <w:sz w:val="28"/>
        </w:rPr>
        <w:t xml:space="preserve"> </w:t>
      </w:r>
      <w:r w:rsidRPr="008A108A">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14:paraId="7BE01F24" w14:textId="77777777" w:rsidR="008A108A" w:rsidRPr="008A108A" w:rsidRDefault="008A108A" w:rsidP="008A108A">
      <w:pPr>
        <w:spacing w:before="51"/>
        <w:ind w:left="709" w:right="562"/>
        <w:rPr>
          <w:bCs/>
          <w:sz w:val="28"/>
          <w:szCs w:val="28"/>
        </w:rPr>
      </w:pPr>
    </w:p>
    <w:p w14:paraId="6017A090" w14:textId="77777777" w:rsidR="008A108A" w:rsidRPr="008A108A" w:rsidRDefault="008A108A" w:rsidP="008A108A">
      <w:pPr>
        <w:ind w:left="709" w:right="562"/>
        <w:rPr>
          <w:bCs/>
          <w:sz w:val="28"/>
        </w:rPr>
      </w:pPr>
      <w:r w:rsidRPr="008A108A">
        <w:rPr>
          <w:bCs/>
          <w:spacing w:val="-2"/>
          <w:sz w:val="28"/>
        </w:rPr>
        <w:t>Организация-разработчик:</w:t>
      </w:r>
      <w:r w:rsidRPr="008A108A">
        <w:rPr>
          <w:bCs/>
          <w:spacing w:val="2"/>
          <w:sz w:val="28"/>
        </w:rPr>
        <w:t xml:space="preserve"> </w:t>
      </w:r>
      <w:r w:rsidRPr="008A108A">
        <w:rPr>
          <w:bCs/>
          <w:spacing w:val="-2"/>
          <w:sz w:val="28"/>
        </w:rPr>
        <w:t>Колледж</w:t>
      </w:r>
      <w:r w:rsidRPr="008A108A">
        <w:rPr>
          <w:bCs/>
          <w:sz w:val="28"/>
        </w:rPr>
        <w:t xml:space="preserve"> </w:t>
      </w:r>
      <w:r w:rsidRPr="008A108A">
        <w:rPr>
          <w:bCs/>
          <w:spacing w:val="-4"/>
          <w:sz w:val="28"/>
        </w:rPr>
        <w:t>НГЛУ</w:t>
      </w:r>
    </w:p>
    <w:p w14:paraId="05779127" w14:textId="77777777" w:rsidR="008A108A" w:rsidRPr="008A108A" w:rsidRDefault="008A108A" w:rsidP="008A108A">
      <w:pPr>
        <w:spacing w:before="75"/>
        <w:ind w:left="709" w:right="562"/>
        <w:rPr>
          <w:bCs/>
          <w:sz w:val="28"/>
          <w:szCs w:val="28"/>
        </w:rPr>
      </w:pPr>
    </w:p>
    <w:p w14:paraId="57083AAA" w14:textId="77777777" w:rsidR="008A108A" w:rsidRPr="008A108A" w:rsidRDefault="008A108A" w:rsidP="008A108A">
      <w:pPr>
        <w:spacing w:before="1"/>
        <w:ind w:left="709" w:right="562"/>
        <w:rPr>
          <w:bCs/>
          <w:sz w:val="28"/>
        </w:rPr>
      </w:pPr>
      <w:r w:rsidRPr="008A108A">
        <w:rPr>
          <w:bCs/>
          <w:spacing w:val="-2"/>
          <w:sz w:val="28"/>
        </w:rPr>
        <w:t>Разработчик:</w:t>
      </w:r>
    </w:p>
    <w:p w14:paraId="71BF801E" w14:textId="6CB96F68" w:rsidR="008A108A" w:rsidRPr="008A108A" w:rsidRDefault="008A108A" w:rsidP="008A108A">
      <w:pPr>
        <w:spacing w:before="26"/>
        <w:ind w:left="709" w:right="562"/>
        <w:rPr>
          <w:bCs/>
          <w:sz w:val="28"/>
        </w:rPr>
      </w:pPr>
      <w:r>
        <w:rPr>
          <w:bCs/>
          <w:sz w:val="28"/>
        </w:rPr>
        <w:t>Бирюков Д.В.</w:t>
      </w:r>
      <w:r w:rsidRPr="008A108A">
        <w:rPr>
          <w:bCs/>
          <w:sz w:val="28"/>
        </w:rPr>
        <w:t>,</w:t>
      </w:r>
      <w:r w:rsidRPr="008A108A">
        <w:rPr>
          <w:bCs/>
          <w:spacing w:val="-13"/>
          <w:sz w:val="28"/>
        </w:rPr>
        <w:t xml:space="preserve"> </w:t>
      </w:r>
      <w:r w:rsidRPr="008A108A">
        <w:rPr>
          <w:bCs/>
          <w:spacing w:val="-2"/>
          <w:sz w:val="28"/>
        </w:rPr>
        <w:t>преподаватель</w:t>
      </w:r>
    </w:p>
    <w:p w14:paraId="5AA30279" w14:textId="77777777" w:rsidR="008A108A" w:rsidRPr="008A108A" w:rsidRDefault="008A108A" w:rsidP="008A108A">
      <w:pPr>
        <w:spacing w:before="52"/>
        <w:ind w:left="709" w:right="562"/>
        <w:rPr>
          <w:bCs/>
          <w:sz w:val="28"/>
          <w:szCs w:val="28"/>
        </w:rPr>
      </w:pPr>
    </w:p>
    <w:p w14:paraId="3AA2B44C" w14:textId="77777777" w:rsidR="008A108A" w:rsidRPr="008A108A" w:rsidRDefault="008A108A" w:rsidP="008A108A">
      <w:pPr>
        <w:spacing w:before="35"/>
        <w:ind w:left="709" w:right="562"/>
        <w:jc w:val="both"/>
        <w:rPr>
          <w:bCs/>
          <w:sz w:val="28"/>
        </w:rPr>
      </w:pPr>
      <w:r w:rsidRPr="008A108A">
        <w:rPr>
          <w:bCs/>
          <w:sz w:val="28"/>
        </w:rPr>
        <w:t>Рассмотрена и рекомендована к утверждению на</w:t>
      </w:r>
    </w:p>
    <w:p w14:paraId="0EEBA75F" w14:textId="77777777" w:rsidR="008A108A" w:rsidRPr="008A108A" w:rsidRDefault="008A108A" w:rsidP="008A108A">
      <w:pPr>
        <w:spacing w:before="35"/>
        <w:ind w:left="709" w:right="562"/>
        <w:jc w:val="both"/>
        <w:rPr>
          <w:bCs/>
          <w:sz w:val="28"/>
        </w:rPr>
      </w:pPr>
      <w:r w:rsidRPr="008A108A">
        <w:rPr>
          <w:bCs/>
          <w:sz w:val="28"/>
        </w:rPr>
        <w:t>заседании предметной цикловой комиссии Колледжа НГЛУ протокол № 5 от 27.05.2025.</w:t>
      </w:r>
    </w:p>
    <w:p w14:paraId="19B123CF" w14:textId="77777777" w:rsidR="008A108A" w:rsidRDefault="008A108A" w:rsidP="008A108A">
      <w:pPr>
        <w:rPr>
          <w:bCs/>
          <w:sz w:val="28"/>
        </w:rPr>
        <w:sectPr w:rsidR="008A108A" w:rsidSect="008A108A">
          <w:type w:val="continuous"/>
          <w:pgSz w:w="11930" w:h="16860"/>
          <w:pgMar w:top="960" w:right="283" w:bottom="280" w:left="992" w:header="720" w:footer="720" w:gutter="0"/>
          <w:cols w:space="848"/>
        </w:sectPr>
      </w:pPr>
    </w:p>
    <w:tbl>
      <w:tblPr>
        <w:tblpPr w:leftFromText="180" w:rightFromText="180" w:vertAnchor="text" w:horzAnchor="margin" w:tblpXSpec="center" w:tblpY="122"/>
        <w:tblW w:w="9506" w:type="dxa"/>
        <w:tblLook w:val="04A0" w:firstRow="1" w:lastRow="0" w:firstColumn="1" w:lastColumn="0" w:noHBand="0" w:noVBand="1"/>
      </w:tblPr>
      <w:tblGrid>
        <w:gridCol w:w="5380"/>
        <w:gridCol w:w="1746"/>
        <w:gridCol w:w="2380"/>
      </w:tblGrid>
      <w:tr w:rsidR="008A108A" w:rsidRPr="008A108A" w14:paraId="7C3ED1F2" w14:textId="77777777" w:rsidTr="008C7804">
        <w:tc>
          <w:tcPr>
            <w:tcW w:w="5524" w:type="dxa"/>
          </w:tcPr>
          <w:p w14:paraId="0180A03D" w14:textId="77777777" w:rsidR="008A108A" w:rsidRPr="008A108A" w:rsidRDefault="008A108A" w:rsidP="008A108A">
            <w:pPr>
              <w:rPr>
                <w:bCs/>
                <w:sz w:val="28"/>
              </w:rPr>
            </w:pPr>
            <w:r w:rsidRPr="008A108A">
              <w:rPr>
                <w:bCs/>
                <w:sz w:val="28"/>
              </w:rPr>
              <w:t>Председатель</w:t>
            </w:r>
          </w:p>
          <w:p w14:paraId="3E8FE488" w14:textId="77777777" w:rsidR="008A108A" w:rsidRPr="008A108A" w:rsidRDefault="008A108A" w:rsidP="008A108A">
            <w:pPr>
              <w:rPr>
                <w:bCs/>
                <w:sz w:val="28"/>
              </w:rPr>
            </w:pPr>
            <w:r w:rsidRPr="008A108A">
              <w:rPr>
                <w:bCs/>
                <w:sz w:val="28"/>
              </w:rPr>
              <w:t>предметной цикловой комиссии Колледжа НГЛУ</w:t>
            </w:r>
          </w:p>
        </w:tc>
        <w:tc>
          <w:tcPr>
            <w:tcW w:w="1559" w:type="dxa"/>
          </w:tcPr>
          <w:p w14:paraId="313EFADE" w14:textId="77777777" w:rsidR="008A108A" w:rsidRPr="008A108A" w:rsidRDefault="008A108A" w:rsidP="008A108A">
            <w:pPr>
              <w:rPr>
                <w:bCs/>
                <w:sz w:val="28"/>
              </w:rPr>
            </w:pPr>
            <w:r w:rsidRPr="008A108A">
              <w:rPr>
                <w:bCs/>
                <w:noProof/>
                <w:sz w:val="28"/>
                <w:lang w:eastAsia="ru-RU"/>
              </w:rPr>
              <w:drawing>
                <wp:inline distT="0" distB="0" distL="0" distR="0" wp14:anchorId="57E63427" wp14:editId="356BAE49">
                  <wp:extent cx="971686" cy="771633"/>
                  <wp:effectExtent l="0" t="0" r="0" b="9525"/>
                  <wp:docPr id="1335602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a:stretch>
                            <a:fillRect/>
                          </a:stretch>
                        </pic:blipFill>
                        <pic:spPr>
                          <a:xfrm>
                            <a:off x="0" y="0"/>
                            <a:ext cx="971686" cy="771633"/>
                          </a:xfrm>
                          <a:prstGeom prst="rect">
                            <a:avLst/>
                          </a:prstGeom>
                        </pic:spPr>
                      </pic:pic>
                    </a:graphicData>
                  </a:graphic>
                </wp:inline>
              </w:drawing>
            </w:r>
          </w:p>
        </w:tc>
        <w:tc>
          <w:tcPr>
            <w:tcW w:w="2423" w:type="dxa"/>
          </w:tcPr>
          <w:p w14:paraId="582AE433" w14:textId="77777777" w:rsidR="008A108A" w:rsidRPr="008A108A" w:rsidRDefault="008A108A" w:rsidP="008A108A">
            <w:pPr>
              <w:rPr>
                <w:bCs/>
                <w:sz w:val="28"/>
              </w:rPr>
            </w:pPr>
          </w:p>
          <w:p w14:paraId="0081524C" w14:textId="77777777" w:rsidR="008A108A" w:rsidRPr="008A108A" w:rsidRDefault="008A108A" w:rsidP="008A108A">
            <w:pPr>
              <w:rPr>
                <w:bCs/>
                <w:sz w:val="28"/>
              </w:rPr>
            </w:pPr>
            <w:r w:rsidRPr="008A108A">
              <w:rPr>
                <w:bCs/>
                <w:sz w:val="28"/>
              </w:rPr>
              <w:t>К.Д. Киселева</w:t>
            </w:r>
          </w:p>
        </w:tc>
      </w:tr>
    </w:tbl>
    <w:p w14:paraId="73C32D84" w14:textId="77777777" w:rsidR="004016DA" w:rsidRPr="00486ACA" w:rsidRDefault="004016DA">
      <w:pPr>
        <w:rPr>
          <w:b/>
          <w:sz w:val="28"/>
        </w:rPr>
        <w:sectPr w:rsidR="004016DA" w:rsidRPr="00486ACA">
          <w:type w:val="continuous"/>
          <w:pgSz w:w="11930" w:h="16860"/>
          <w:pgMar w:top="960" w:right="283" w:bottom="280" w:left="992" w:header="720" w:footer="720" w:gutter="0"/>
          <w:cols w:num="2" w:space="720" w:equalWidth="0">
            <w:col w:w="3314" w:space="848"/>
            <w:col w:w="6493"/>
          </w:cols>
        </w:sectPr>
      </w:pPr>
    </w:p>
    <w:p w14:paraId="21B60A14" w14:textId="1E935A58" w:rsidR="004016DA" w:rsidRPr="00486ACA" w:rsidRDefault="008C7804">
      <w:pPr>
        <w:pStyle w:val="a5"/>
        <w:numPr>
          <w:ilvl w:val="0"/>
          <w:numId w:val="18"/>
        </w:numPr>
        <w:tabs>
          <w:tab w:val="left" w:pos="1931"/>
        </w:tabs>
        <w:spacing w:before="70"/>
        <w:ind w:right="1156" w:firstLine="177"/>
        <w:jc w:val="left"/>
        <w:rPr>
          <w:b/>
          <w:sz w:val="28"/>
        </w:rPr>
      </w:pPr>
      <w:bookmarkStart w:id="2" w:name="_Hlk212718414"/>
      <w:r w:rsidRPr="00486ACA">
        <w:rPr>
          <w:b/>
          <w:sz w:val="28"/>
        </w:rPr>
        <w:lastRenderedPageBreak/>
        <w:t>ОБЩАЯ ХАРАКТЕРИСТИКА РАБОЧЕЙ ПРОГРАММЫ УЧЕБНОЙ</w:t>
      </w:r>
      <w:r w:rsidRPr="00486ACA">
        <w:rPr>
          <w:b/>
          <w:spacing w:val="-18"/>
          <w:sz w:val="28"/>
        </w:rPr>
        <w:t xml:space="preserve"> </w:t>
      </w:r>
      <w:r w:rsidRPr="00486ACA">
        <w:rPr>
          <w:b/>
          <w:sz w:val="28"/>
        </w:rPr>
        <w:t>ДИСЦИПЛИНЫ</w:t>
      </w:r>
      <w:r w:rsidRPr="00486ACA">
        <w:rPr>
          <w:b/>
          <w:spacing w:val="-19"/>
          <w:sz w:val="28"/>
        </w:rPr>
        <w:t xml:space="preserve"> </w:t>
      </w:r>
      <w:r w:rsidRPr="00486ACA">
        <w:rPr>
          <w:b/>
          <w:sz w:val="28"/>
        </w:rPr>
        <w:t>СГЦ.05</w:t>
      </w:r>
      <w:r w:rsidRPr="00486ACA">
        <w:rPr>
          <w:b/>
          <w:spacing w:val="-18"/>
          <w:sz w:val="28"/>
        </w:rPr>
        <w:t xml:space="preserve"> </w:t>
      </w:r>
      <w:r w:rsidRPr="00486ACA">
        <w:rPr>
          <w:b/>
          <w:sz w:val="28"/>
        </w:rPr>
        <w:t>ОСНОВЫ</w:t>
      </w:r>
      <w:r w:rsidRPr="00486ACA">
        <w:rPr>
          <w:b/>
          <w:spacing w:val="15"/>
          <w:sz w:val="28"/>
        </w:rPr>
        <w:t xml:space="preserve"> </w:t>
      </w:r>
      <w:r w:rsidRPr="00486ACA">
        <w:rPr>
          <w:b/>
          <w:sz w:val="28"/>
        </w:rPr>
        <w:t>ФИНАНСОВОЙ</w:t>
      </w:r>
    </w:p>
    <w:p w14:paraId="5FAD751C" w14:textId="15FDAE79" w:rsidR="004016DA" w:rsidRPr="00486ACA" w:rsidRDefault="008C7804">
      <w:pPr>
        <w:spacing w:line="317" w:lineRule="exact"/>
        <w:ind w:left="4082"/>
        <w:rPr>
          <w:b/>
          <w:sz w:val="28"/>
        </w:rPr>
      </w:pPr>
      <w:r w:rsidRPr="00486ACA">
        <w:rPr>
          <w:b/>
          <w:spacing w:val="-2"/>
          <w:sz w:val="28"/>
        </w:rPr>
        <w:t>ГРАМОТНОСТИ</w:t>
      </w:r>
    </w:p>
    <w:p w14:paraId="1C7296D4" w14:textId="77777777" w:rsidR="004016DA" w:rsidRPr="00486ACA" w:rsidRDefault="008C7804">
      <w:pPr>
        <w:pStyle w:val="a5"/>
        <w:numPr>
          <w:ilvl w:val="1"/>
          <w:numId w:val="18"/>
        </w:numPr>
        <w:tabs>
          <w:tab w:val="left" w:pos="1618"/>
        </w:tabs>
        <w:spacing w:before="277" w:line="242" w:lineRule="auto"/>
        <w:ind w:right="438" w:firstLine="705"/>
        <w:jc w:val="both"/>
        <w:rPr>
          <w:b/>
          <w:sz w:val="24"/>
        </w:rPr>
      </w:pPr>
      <w:r w:rsidRPr="00486ACA">
        <w:rPr>
          <w:b/>
          <w:sz w:val="24"/>
        </w:rPr>
        <w:t xml:space="preserve">Место дисциплины в структуре основной профессиональной образовательной </w:t>
      </w:r>
      <w:r w:rsidRPr="00486ACA">
        <w:rPr>
          <w:b/>
          <w:spacing w:val="-2"/>
          <w:sz w:val="24"/>
        </w:rPr>
        <w:t>программы:</w:t>
      </w:r>
    </w:p>
    <w:p w14:paraId="73110CD1" w14:textId="6B3034DC" w:rsidR="004016DA" w:rsidRDefault="008C7804" w:rsidP="001F1E4A">
      <w:pPr>
        <w:ind w:left="489" w:right="433" w:firstLine="705"/>
        <w:jc w:val="both"/>
        <w:rPr>
          <w:sz w:val="24"/>
        </w:rPr>
      </w:pPr>
      <w:r w:rsidRPr="00486ACA">
        <w:rPr>
          <w:sz w:val="24"/>
        </w:rPr>
        <w:t>Программа учебной дисциплины СГЦ.05 Основы финансовой грамотности является обязательной дисциплиной социально-гуманитарного цикла основной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w:t>
      </w:r>
      <w:r w:rsidRPr="00486ACA">
        <w:rPr>
          <w:spacing w:val="80"/>
          <w:sz w:val="24"/>
        </w:rPr>
        <w:t xml:space="preserve"> </w:t>
      </w:r>
      <w:r w:rsidRPr="00486ACA">
        <w:rPr>
          <w:sz w:val="24"/>
        </w:rPr>
        <w:t xml:space="preserve">звена, реализуемой по специальности: </w:t>
      </w:r>
      <w:r w:rsidR="008A108A" w:rsidRPr="008A108A">
        <w:rPr>
          <w:sz w:val="24"/>
        </w:rPr>
        <w:t>46.02.01 Документационное обеспечение управления и архивоведение.</w:t>
      </w:r>
    </w:p>
    <w:p w14:paraId="0861ED3A" w14:textId="77777777" w:rsidR="008A108A" w:rsidRPr="00486ACA" w:rsidRDefault="008A108A" w:rsidP="001F1E4A">
      <w:pPr>
        <w:ind w:left="489" w:right="433" w:firstLine="705"/>
        <w:jc w:val="both"/>
        <w:rPr>
          <w:sz w:val="24"/>
        </w:rPr>
      </w:pPr>
    </w:p>
    <w:p w14:paraId="7025AAE7" w14:textId="77777777" w:rsidR="004016DA" w:rsidRPr="00486ACA" w:rsidRDefault="008C7804">
      <w:pPr>
        <w:pStyle w:val="a5"/>
        <w:numPr>
          <w:ilvl w:val="1"/>
          <w:numId w:val="18"/>
        </w:numPr>
        <w:tabs>
          <w:tab w:val="left" w:pos="1617"/>
        </w:tabs>
        <w:ind w:left="1617" w:hanging="420"/>
        <w:jc w:val="both"/>
        <w:rPr>
          <w:b/>
          <w:sz w:val="24"/>
        </w:rPr>
      </w:pPr>
      <w:r w:rsidRPr="00486ACA">
        <w:rPr>
          <w:b/>
          <w:sz w:val="24"/>
        </w:rPr>
        <w:t>Цели</w:t>
      </w:r>
      <w:r w:rsidRPr="00486ACA">
        <w:rPr>
          <w:b/>
          <w:spacing w:val="-9"/>
          <w:sz w:val="24"/>
        </w:rPr>
        <w:t xml:space="preserve"> </w:t>
      </w:r>
      <w:r w:rsidRPr="00486ACA">
        <w:rPr>
          <w:b/>
          <w:sz w:val="24"/>
        </w:rPr>
        <w:t>и</w:t>
      </w:r>
      <w:r w:rsidRPr="00486ACA">
        <w:rPr>
          <w:b/>
          <w:spacing w:val="-4"/>
          <w:sz w:val="24"/>
        </w:rPr>
        <w:t xml:space="preserve"> </w:t>
      </w:r>
      <w:r w:rsidRPr="00486ACA">
        <w:rPr>
          <w:b/>
          <w:sz w:val="24"/>
        </w:rPr>
        <w:t>планируемые</w:t>
      </w:r>
      <w:r w:rsidRPr="00486ACA">
        <w:rPr>
          <w:b/>
          <w:spacing w:val="-8"/>
          <w:sz w:val="24"/>
        </w:rPr>
        <w:t xml:space="preserve"> </w:t>
      </w:r>
      <w:r w:rsidRPr="00486ACA">
        <w:rPr>
          <w:b/>
          <w:sz w:val="24"/>
        </w:rPr>
        <w:t>результаты</w:t>
      </w:r>
      <w:r w:rsidRPr="00486ACA">
        <w:rPr>
          <w:b/>
          <w:spacing w:val="-5"/>
          <w:sz w:val="24"/>
        </w:rPr>
        <w:t xml:space="preserve"> </w:t>
      </w:r>
      <w:r w:rsidRPr="00486ACA">
        <w:rPr>
          <w:b/>
          <w:sz w:val="24"/>
        </w:rPr>
        <w:t>освоения</w:t>
      </w:r>
      <w:r w:rsidRPr="00486ACA">
        <w:rPr>
          <w:b/>
          <w:spacing w:val="-3"/>
          <w:sz w:val="24"/>
        </w:rPr>
        <w:t xml:space="preserve"> </w:t>
      </w:r>
      <w:r w:rsidRPr="00486ACA">
        <w:rPr>
          <w:b/>
          <w:sz w:val="24"/>
        </w:rPr>
        <w:t>учебного</w:t>
      </w:r>
      <w:r w:rsidRPr="00486ACA">
        <w:rPr>
          <w:b/>
          <w:spacing w:val="-4"/>
          <w:sz w:val="24"/>
        </w:rPr>
        <w:t xml:space="preserve"> </w:t>
      </w:r>
      <w:r w:rsidRPr="00486ACA">
        <w:rPr>
          <w:b/>
          <w:spacing w:val="-2"/>
          <w:sz w:val="24"/>
        </w:rPr>
        <w:t>предмета:</w:t>
      </w:r>
    </w:p>
    <w:p w14:paraId="701A5F38" w14:textId="77777777" w:rsidR="004016DA" w:rsidRPr="00486ACA" w:rsidRDefault="008C7804">
      <w:pPr>
        <w:pStyle w:val="a5"/>
        <w:numPr>
          <w:ilvl w:val="2"/>
          <w:numId w:val="18"/>
        </w:numPr>
        <w:tabs>
          <w:tab w:val="left" w:pos="1737"/>
        </w:tabs>
        <w:jc w:val="both"/>
        <w:rPr>
          <w:b/>
          <w:sz w:val="24"/>
        </w:rPr>
      </w:pPr>
      <w:r w:rsidRPr="00486ACA">
        <w:rPr>
          <w:b/>
          <w:sz w:val="24"/>
        </w:rPr>
        <w:t>Цель</w:t>
      </w:r>
      <w:r w:rsidRPr="00486ACA">
        <w:rPr>
          <w:b/>
          <w:spacing w:val="-6"/>
          <w:sz w:val="24"/>
        </w:rPr>
        <w:t xml:space="preserve"> </w:t>
      </w:r>
      <w:r w:rsidRPr="00486ACA">
        <w:rPr>
          <w:b/>
          <w:sz w:val="24"/>
        </w:rPr>
        <w:t>учебного</w:t>
      </w:r>
      <w:r w:rsidRPr="00486ACA">
        <w:rPr>
          <w:b/>
          <w:spacing w:val="-5"/>
          <w:sz w:val="24"/>
        </w:rPr>
        <w:t xml:space="preserve"> </w:t>
      </w:r>
      <w:r w:rsidRPr="00486ACA">
        <w:rPr>
          <w:b/>
          <w:spacing w:val="-2"/>
          <w:sz w:val="24"/>
        </w:rPr>
        <w:t>предмета:</w:t>
      </w:r>
    </w:p>
    <w:p w14:paraId="3EC3D890" w14:textId="58952C29" w:rsidR="004016DA" w:rsidRPr="00486ACA" w:rsidRDefault="008C7804">
      <w:pPr>
        <w:ind w:left="489" w:right="432" w:firstLine="705"/>
        <w:jc w:val="both"/>
        <w:rPr>
          <w:sz w:val="24"/>
        </w:rPr>
      </w:pPr>
      <w:r w:rsidRPr="00486ACA">
        <w:rPr>
          <w:sz w:val="24"/>
        </w:rPr>
        <w:t>Содержание программы профессиональной дисциплины СГЦ.05 Основы финансовой грамотности направлено на достижение следующей цели: формирование специальных компетенций в области управления личными финансами.</w:t>
      </w:r>
    </w:p>
    <w:p w14:paraId="7A57D178" w14:textId="77777777" w:rsidR="004016DA" w:rsidRPr="00486ACA" w:rsidRDefault="008C7804">
      <w:pPr>
        <w:ind w:left="489" w:right="439" w:firstLine="705"/>
        <w:jc w:val="both"/>
        <w:rPr>
          <w:b/>
          <w:sz w:val="24"/>
        </w:rPr>
      </w:pPr>
      <w:r w:rsidRPr="00486ACA">
        <w:rPr>
          <w:b/>
          <w:sz w:val="24"/>
        </w:rPr>
        <w:t>1.2.2. Планируемые результаты освоения общеобразовательной дисциплины в соответствии с ФГОС СПО:</w:t>
      </w:r>
    </w:p>
    <w:p w14:paraId="160BDB89" w14:textId="48DCC7C0" w:rsidR="004016DA" w:rsidRPr="00486ACA" w:rsidRDefault="008C7804">
      <w:pPr>
        <w:ind w:left="489" w:right="443" w:firstLine="705"/>
        <w:jc w:val="both"/>
        <w:rPr>
          <w:sz w:val="24"/>
        </w:rPr>
      </w:pPr>
      <w:r w:rsidRPr="00486ACA">
        <w:rPr>
          <w:sz w:val="24"/>
        </w:rPr>
        <w:t>В результате освоения дисциплины СГЦ.05 Основы финансовой грамотности у выпускника должны быть сформированы следующие компетенции:</w:t>
      </w:r>
    </w:p>
    <w:p w14:paraId="5FF1E2D2" w14:textId="5608C711" w:rsidR="004016DA" w:rsidRDefault="008C7804">
      <w:pPr>
        <w:spacing w:before="1"/>
        <w:ind w:left="1197"/>
        <w:rPr>
          <w:sz w:val="24"/>
        </w:rPr>
      </w:pPr>
      <w:r w:rsidRPr="00486ACA">
        <w:rPr>
          <w:b/>
          <w:sz w:val="24"/>
        </w:rPr>
        <w:t>Общие:</w:t>
      </w:r>
      <w:r w:rsidRPr="00486ACA">
        <w:rPr>
          <w:b/>
          <w:spacing w:val="-10"/>
          <w:sz w:val="24"/>
        </w:rPr>
        <w:t xml:space="preserve"> </w:t>
      </w:r>
      <w:r w:rsidR="008A108A" w:rsidRPr="008A108A">
        <w:rPr>
          <w:sz w:val="24"/>
        </w:rPr>
        <w:t>ОК 02.; ОК 03.</w:t>
      </w:r>
    </w:p>
    <w:p w14:paraId="33E025AA" w14:textId="77777777" w:rsidR="008A108A" w:rsidRDefault="008A108A">
      <w:pPr>
        <w:spacing w:before="1"/>
        <w:ind w:left="1197"/>
        <w:rPr>
          <w:sz w:val="24"/>
        </w:rPr>
      </w:pPr>
    </w:p>
    <w:tbl>
      <w:tblPr>
        <w:tblW w:w="8420" w:type="dxa"/>
        <w:tblInd w:w="1235" w:type="dxa"/>
        <w:tblLook w:val="04A0" w:firstRow="1" w:lastRow="0" w:firstColumn="1" w:lastColumn="0" w:noHBand="0" w:noVBand="1"/>
      </w:tblPr>
      <w:tblGrid>
        <w:gridCol w:w="1080"/>
        <w:gridCol w:w="7340"/>
      </w:tblGrid>
      <w:tr w:rsidR="008A108A" w:rsidRPr="008A108A" w14:paraId="20B1A61D" w14:textId="77777777" w:rsidTr="008A108A">
        <w:trPr>
          <w:trHeight w:val="936"/>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D932E" w14:textId="77777777" w:rsidR="008A108A" w:rsidRPr="008A108A" w:rsidRDefault="008A108A" w:rsidP="008A108A">
            <w:pPr>
              <w:widowControl/>
              <w:autoSpaceDE/>
              <w:autoSpaceDN/>
              <w:rPr>
                <w:color w:val="000000"/>
                <w:sz w:val="24"/>
                <w:szCs w:val="24"/>
                <w:lang w:eastAsia="ru-RU"/>
              </w:rPr>
            </w:pPr>
            <w:r w:rsidRPr="008A108A">
              <w:rPr>
                <w:color w:val="000000"/>
                <w:sz w:val="24"/>
                <w:szCs w:val="24"/>
                <w:lang w:eastAsia="ru-RU"/>
              </w:rPr>
              <w:t>ОК 02.</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3893FF30" w14:textId="40F98C03" w:rsidR="008A108A" w:rsidRPr="008A108A" w:rsidRDefault="00322ADB" w:rsidP="008A108A">
            <w:pPr>
              <w:widowControl/>
              <w:autoSpaceDE/>
              <w:autoSpaceDN/>
              <w:rPr>
                <w:color w:val="000000"/>
                <w:sz w:val="24"/>
                <w:szCs w:val="24"/>
                <w:lang w:eastAsia="ru-RU"/>
              </w:rPr>
            </w:pPr>
            <w:r w:rsidRPr="00322ADB">
              <w:rPr>
                <w:color w:val="000000"/>
                <w:sz w:val="24"/>
                <w:szCs w:val="24"/>
                <w:lang w:eastAsia="ru-RU"/>
              </w:rPr>
              <w:t xml:space="preserve">Использовать современные средства поиска, анализа и </w:t>
            </w:r>
            <w:proofErr w:type="gramStart"/>
            <w:r w:rsidRPr="00322ADB">
              <w:rPr>
                <w:color w:val="000000"/>
                <w:sz w:val="24"/>
                <w:szCs w:val="24"/>
                <w:lang w:eastAsia="ru-RU"/>
              </w:rPr>
              <w:t>интерпретации информации</w:t>
            </w:r>
            <w:proofErr w:type="gramEnd"/>
            <w:r w:rsidRPr="00322ADB">
              <w:rPr>
                <w:color w:val="000000"/>
                <w:sz w:val="24"/>
                <w:szCs w:val="24"/>
                <w:lang w:eastAsia="ru-RU"/>
              </w:rPr>
              <w:t xml:space="preserve"> и информационные технологии для выполнения задач профессиональной деятельности</w:t>
            </w:r>
          </w:p>
        </w:tc>
      </w:tr>
      <w:tr w:rsidR="008A108A" w:rsidRPr="008A108A" w14:paraId="5AD3F4E2" w14:textId="77777777" w:rsidTr="008A108A">
        <w:trPr>
          <w:trHeight w:val="84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5A3E598F" w14:textId="77777777" w:rsidR="008A108A" w:rsidRPr="008A108A" w:rsidRDefault="008A108A" w:rsidP="008A108A">
            <w:pPr>
              <w:widowControl/>
              <w:autoSpaceDE/>
              <w:autoSpaceDN/>
              <w:rPr>
                <w:color w:val="000000"/>
                <w:sz w:val="24"/>
                <w:szCs w:val="24"/>
                <w:lang w:eastAsia="ru-RU"/>
              </w:rPr>
            </w:pPr>
            <w:r w:rsidRPr="008A108A">
              <w:rPr>
                <w:color w:val="000000"/>
                <w:sz w:val="24"/>
                <w:szCs w:val="24"/>
                <w:lang w:eastAsia="ru-RU"/>
              </w:rPr>
              <w:t>ОК 03.</w:t>
            </w:r>
          </w:p>
        </w:tc>
        <w:tc>
          <w:tcPr>
            <w:tcW w:w="7340" w:type="dxa"/>
            <w:tcBorders>
              <w:top w:val="nil"/>
              <w:left w:val="nil"/>
              <w:bottom w:val="single" w:sz="4" w:space="0" w:color="auto"/>
              <w:right w:val="single" w:sz="4" w:space="0" w:color="auto"/>
            </w:tcBorders>
            <w:shd w:val="clear" w:color="000000" w:fill="FFFFFF"/>
            <w:vAlign w:val="center"/>
            <w:hideMark/>
          </w:tcPr>
          <w:p w14:paraId="24FEB78A" w14:textId="7C467209" w:rsidR="008A108A" w:rsidRPr="008A108A" w:rsidRDefault="00322ADB" w:rsidP="008A108A">
            <w:pPr>
              <w:widowControl/>
              <w:autoSpaceDE/>
              <w:autoSpaceDN/>
              <w:rPr>
                <w:color w:val="000000"/>
                <w:sz w:val="24"/>
                <w:szCs w:val="24"/>
                <w:lang w:eastAsia="ru-RU"/>
              </w:rPr>
            </w:pPr>
            <w:r w:rsidRPr="00322ADB">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3981B929" w14:textId="77777777" w:rsidR="008A108A" w:rsidRPr="00486ACA" w:rsidRDefault="008A108A">
      <w:pPr>
        <w:spacing w:before="1"/>
        <w:ind w:left="1197"/>
        <w:rPr>
          <w:sz w:val="24"/>
        </w:rPr>
      </w:pPr>
    </w:p>
    <w:p w14:paraId="5D977A23" w14:textId="77777777" w:rsidR="004016DA" w:rsidRPr="00486ACA" w:rsidRDefault="008C7804">
      <w:pPr>
        <w:ind w:left="1197"/>
        <w:rPr>
          <w:sz w:val="24"/>
        </w:rPr>
      </w:pPr>
      <w:r w:rsidRPr="00486ACA">
        <w:rPr>
          <w:sz w:val="24"/>
        </w:rPr>
        <w:t>В</w:t>
      </w:r>
      <w:r w:rsidRPr="00486ACA">
        <w:rPr>
          <w:spacing w:val="-12"/>
          <w:sz w:val="24"/>
        </w:rPr>
        <w:t xml:space="preserve"> </w:t>
      </w:r>
      <w:r w:rsidRPr="00486ACA">
        <w:rPr>
          <w:sz w:val="24"/>
        </w:rPr>
        <w:t>результате</w:t>
      </w:r>
      <w:r w:rsidRPr="00486ACA">
        <w:rPr>
          <w:spacing w:val="-5"/>
          <w:sz w:val="24"/>
        </w:rPr>
        <w:t xml:space="preserve"> </w:t>
      </w:r>
      <w:r w:rsidRPr="00486ACA">
        <w:rPr>
          <w:sz w:val="24"/>
        </w:rPr>
        <w:t>изучения</w:t>
      </w:r>
      <w:r w:rsidRPr="00486ACA">
        <w:rPr>
          <w:spacing w:val="-9"/>
          <w:sz w:val="24"/>
        </w:rPr>
        <w:t xml:space="preserve"> </w:t>
      </w:r>
      <w:r w:rsidRPr="00486ACA">
        <w:rPr>
          <w:sz w:val="24"/>
        </w:rPr>
        <w:t>дисциплины</w:t>
      </w:r>
      <w:r w:rsidRPr="00486ACA">
        <w:rPr>
          <w:spacing w:val="-5"/>
          <w:sz w:val="24"/>
        </w:rPr>
        <w:t xml:space="preserve"> </w:t>
      </w:r>
      <w:r w:rsidRPr="00486ACA">
        <w:rPr>
          <w:sz w:val="24"/>
        </w:rPr>
        <w:t>(курса,</w:t>
      </w:r>
      <w:r w:rsidRPr="00486ACA">
        <w:rPr>
          <w:spacing w:val="-6"/>
          <w:sz w:val="24"/>
        </w:rPr>
        <w:t xml:space="preserve"> </w:t>
      </w:r>
      <w:r w:rsidRPr="00486ACA">
        <w:rPr>
          <w:sz w:val="24"/>
        </w:rPr>
        <w:t>модуля)</w:t>
      </w:r>
      <w:r w:rsidRPr="00486ACA">
        <w:rPr>
          <w:spacing w:val="-6"/>
          <w:sz w:val="24"/>
        </w:rPr>
        <w:t xml:space="preserve"> </w:t>
      </w:r>
      <w:r w:rsidRPr="00486ACA">
        <w:rPr>
          <w:sz w:val="24"/>
        </w:rPr>
        <w:t>обучающийся</w:t>
      </w:r>
      <w:r w:rsidRPr="00486ACA">
        <w:rPr>
          <w:spacing w:val="-4"/>
          <w:sz w:val="24"/>
        </w:rPr>
        <w:t xml:space="preserve"> </w:t>
      </w:r>
      <w:r w:rsidRPr="00486ACA">
        <w:rPr>
          <w:spacing w:val="-2"/>
          <w:sz w:val="24"/>
        </w:rPr>
        <w:t>должен:</w:t>
      </w:r>
    </w:p>
    <w:p w14:paraId="1735877B" w14:textId="77777777" w:rsidR="004016DA" w:rsidRPr="00486ACA" w:rsidRDefault="008C7804" w:rsidP="00050861">
      <w:pPr>
        <w:pStyle w:val="a5"/>
        <w:tabs>
          <w:tab w:val="left" w:pos="1332"/>
        </w:tabs>
        <w:ind w:left="1332" w:firstLine="0"/>
        <w:rPr>
          <w:b/>
          <w:sz w:val="24"/>
        </w:rPr>
      </w:pPr>
      <w:r w:rsidRPr="00486ACA">
        <w:rPr>
          <w:b/>
          <w:spacing w:val="-2"/>
          <w:sz w:val="24"/>
        </w:rPr>
        <w:t>знать:</w:t>
      </w:r>
    </w:p>
    <w:p w14:paraId="7B9B2956" w14:textId="77777777" w:rsidR="004016DA" w:rsidRPr="00486ACA" w:rsidRDefault="008C7804">
      <w:pPr>
        <w:ind w:left="1197"/>
        <w:rPr>
          <w:sz w:val="24"/>
        </w:rPr>
      </w:pPr>
      <w:r w:rsidRPr="00486ACA">
        <w:rPr>
          <w:sz w:val="24"/>
        </w:rPr>
        <w:t>-основные</w:t>
      </w:r>
      <w:r w:rsidRPr="00486ACA">
        <w:rPr>
          <w:spacing w:val="-15"/>
          <w:sz w:val="24"/>
        </w:rPr>
        <w:t xml:space="preserve"> </w:t>
      </w:r>
      <w:r w:rsidRPr="00486ACA">
        <w:rPr>
          <w:sz w:val="24"/>
        </w:rPr>
        <w:t>принципы</w:t>
      </w:r>
      <w:r w:rsidRPr="00486ACA">
        <w:rPr>
          <w:spacing w:val="-5"/>
          <w:sz w:val="24"/>
        </w:rPr>
        <w:t xml:space="preserve"> </w:t>
      </w:r>
      <w:r w:rsidRPr="00486ACA">
        <w:rPr>
          <w:sz w:val="24"/>
        </w:rPr>
        <w:t>экономической</w:t>
      </w:r>
      <w:r w:rsidRPr="00486ACA">
        <w:rPr>
          <w:spacing w:val="-5"/>
          <w:sz w:val="24"/>
        </w:rPr>
        <w:t xml:space="preserve"> </w:t>
      </w:r>
      <w:r w:rsidRPr="00486ACA">
        <w:rPr>
          <w:sz w:val="24"/>
        </w:rPr>
        <w:t>жизни</w:t>
      </w:r>
      <w:r w:rsidRPr="00486ACA">
        <w:rPr>
          <w:spacing w:val="-5"/>
          <w:sz w:val="24"/>
        </w:rPr>
        <w:t xml:space="preserve"> </w:t>
      </w:r>
      <w:r w:rsidRPr="00486ACA">
        <w:rPr>
          <w:sz w:val="24"/>
        </w:rPr>
        <w:t>общества,</w:t>
      </w:r>
      <w:r w:rsidRPr="00486ACA">
        <w:rPr>
          <w:spacing w:val="-7"/>
          <w:sz w:val="24"/>
        </w:rPr>
        <w:t xml:space="preserve"> </w:t>
      </w:r>
      <w:r w:rsidRPr="00486ACA">
        <w:rPr>
          <w:sz w:val="24"/>
        </w:rPr>
        <w:t>роль</w:t>
      </w:r>
      <w:r w:rsidRPr="00486ACA">
        <w:rPr>
          <w:spacing w:val="-4"/>
          <w:sz w:val="24"/>
        </w:rPr>
        <w:t xml:space="preserve"> </w:t>
      </w:r>
      <w:r w:rsidRPr="00486ACA">
        <w:rPr>
          <w:sz w:val="24"/>
        </w:rPr>
        <w:t>денег</w:t>
      </w:r>
      <w:r w:rsidRPr="00486ACA">
        <w:rPr>
          <w:spacing w:val="-9"/>
          <w:sz w:val="24"/>
        </w:rPr>
        <w:t xml:space="preserve"> </w:t>
      </w:r>
      <w:r w:rsidRPr="00486ACA">
        <w:rPr>
          <w:sz w:val="24"/>
        </w:rPr>
        <w:t>в</w:t>
      </w:r>
      <w:r w:rsidRPr="00486ACA">
        <w:rPr>
          <w:spacing w:val="-6"/>
          <w:sz w:val="24"/>
        </w:rPr>
        <w:t xml:space="preserve"> </w:t>
      </w:r>
      <w:r w:rsidRPr="00486ACA">
        <w:rPr>
          <w:sz w:val="24"/>
        </w:rPr>
        <w:t>семье</w:t>
      </w:r>
      <w:r w:rsidRPr="00486ACA">
        <w:rPr>
          <w:spacing w:val="-10"/>
          <w:sz w:val="24"/>
        </w:rPr>
        <w:t xml:space="preserve"> </w:t>
      </w:r>
      <w:r w:rsidRPr="00486ACA">
        <w:rPr>
          <w:sz w:val="24"/>
        </w:rPr>
        <w:t>и</w:t>
      </w:r>
      <w:r w:rsidRPr="00486ACA">
        <w:rPr>
          <w:spacing w:val="-5"/>
          <w:sz w:val="24"/>
        </w:rPr>
        <w:t xml:space="preserve"> </w:t>
      </w:r>
      <w:r w:rsidRPr="00486ACA">
        <w:rPr>
          <w:spacing w:val="-2"/>
          <w:sz w:val="24"/>
        </w:rPr>
        <w:t>обществе;</w:t>
      </w:r>
    </w:p>
    <w:p w14:paraId="0A8DB62A" w14:textId="77777777" w:rsidR="004016DA" w:rsidRPr="00486ACA" w:rsidRDefault="008C7804">
      <w:pPr>
        <w:pStyle w:val="a5"/>
        <w:numPr>
          <w:ilvl w:val="0"/>
          <w:numId w:val="17"/>
        </w:numPr>
        <w:tabs>
          <w:tab w:val="left" w:pos="1332"/>
        </w:tabs>
        <w:ind w:left="1332" w:hanging="135"/>
        <w:rPr>
          <w:sz w:val="24"/>
        </w:rPr>
      </w:pPr>
      <w:r w:rsidRPr="00486ACA">
        <w:rPr>
          <w:sz w:val="24"/>
        </w:rPr>
        <w:t>основы</w:t>
      </w:r>
      <w:r w:rsidRPr="00486ACA">
        <w:rPr>
          <w:spacing w:val="-7"/>
          <w:sz w:val="24"/>
        </w:rPr>
        <w:t xml:space="preserve"> </w:t>
      </w:r>
      <w:r w:rsidRPr="00486ACA">
        <w:rPr>
          <w:sz w:val="24"/>
        </w:rPr>
        <w:t>взаимодействия</w:t>
      </w:r>
      <w:r w:rsidRPr="00486ACA">
        <w:rPr>
          <w:spacing w:val="-3"/>
          <w:sz w:val="24"/>
        </w:rPr>
        <w:t xml:space="preserve"> </w:t>
      </w:r>
      <w:r w:rsidRPr="00486ACA">
        <w:rPr>
          <w:sz w:val="24"/>
        </w:rPr>
        <w:t>с</w:t>
      </w:r>
      <w:r w:rsidRPr="00486ACA">
        <w:rPr>
          <w:spacing w:val="-6"/>
          <w:sz w:val="24"/>
        </w:rPr>
        <w:t xml:space="preserve"> </w:t>
      </w:r>
      <w:r w:rsidRPr="00486ACA">
        <w:rPr>
          <w:sz w:val="24"/>
        </w:rPr>
        <w:t>кредитными</w:t>
      </w:r>
      <w:r w:rsidRPr="00486ACA">
        <w:rPr>
          <w:spacing w:val="-3"/>
          <w:sz w:val="24"/>
        </w:rPr>
        <w:t xml:space="preserve"> </w:t>
      </w:r>
      <w:r w:rsidRPr="00486ACA">
        <w:rPr>
          <w:spacing w:val="-2"/>
          <w:sz w:val="24"/>
        </w:rPr>
        <w:t>организациями;</w:t>
      </w:r>
    </w:p>
    <w:p w14:paraId="79922EB7" w14:textId="77777777" w:rsidR="004016DA" w:rsidRPr="00486ACA" w:rsidRDefault="008C7804">
      <w:pPr>
        <w:pStyle w:val="a5"/>
        <w:numPr>
          <w:ilvl w:val="0"/>
          <w:numId w:val="17"/>
        </w:numPr>
        <w:tabs>
          <w:tab w:val="left" w:pos="1332"/>
        </w:tabs>
        <w:ind w:left="1332" w:hanging="135"/>
        <w:rPr>
          <w:sz w:val="24"/>
        </w:rPr>
      </w:pPr>
      <w:r w:rsidRPr="00486ACA">
        <w:rPr>
          <w:sz w:val="24"/>
        </w:rPr>
        <w:t>принципы</w:t>
      </w:r>
      <w:r w:rsidRPr="00486ACA">
        <w:rPr>
          <w:spacing w:val="-14"/>
          <w:sz w:val="24"/>
        </w:rPr>
        <w:t xml:space="preserve"> </w:t>
      </w:r>
      <w:r w:rsidRPr="00486ACA">
        <w:rPr>
          <w:sz w:val="24"/>
        </w:rPr>
        <w:t>функционирования</w:t>
      </w:r>
      <w:r w:rsidRPr="00486ACA">
        <w:rPr>
          <w:spacing w:val="-12"/>
          <w:sz w:val="24"/>
        </w:rPr>
        <w:t xml:space="preserve"> </w:t>
      </w:r>
      <w:r w:rsidRPr="00486ACA">
        <w:rPr>
          <w:sz w:val="24"/>
        </w:rPr>
        <w:t>финансовой</w:t>
      </w:r>
      <w:r w:rsidRPr="00486ACA">
        <w:rPr>
          <w:spacing w:val="-11"/>
          <w:sz w:val="24"/>
        </w:rPr>
        <w:t xml:space="preserve"> </w:t>
      </w:r>
      <w:r w:rsidRPr="00486ACA">
        <w:rPr>
          <w:sz w:val="24"/>
        </w:rPr>
        <w:t>системы</w:t>
      </w:r>
      <w:r w:rsidRPr="00486ACA">
        <w:rPr>
          <w:spacing w:val="-12"/>
          <w:sz w:val="24"/>
        </w:rPr>
        <w:t xml:space="preserve"> </w:t>
      </w:r>
      <w:r w:rsidRPr="00486ACA">
        <w:rPr>
          <w:sz w:val="24"/>
        </w:rPr>
        <w:t>современного</w:t>
      </w:r>
      <w:r w:rsidRPr="00486ACA">
        <w:rPr>
          <w:spacing w:val="-11"/>
          <w:sz w:val="24"/>
        </w:rPr>
        <w:t xml:space="preserve"> </w:t>
      </w:r>
      <w:r w:rsidRPr="00486ACA">
        <w:rPr>
          <w:spacing w:val="-2"/>
          <w:sz w:val="24"/>
        </w:rPr>
        <w:t>государства</w:t>
      </w:r>
    </w:p>
    <w:p w14:paraId="78170AED" w14:textId="77777777" w:rsidR="004016DA" w:rsidRPr="00486ACA" w:rsidRDefault="008C7804" w:rsidP="00050861">
      <w:pPr>
        <w:pStyle w:val="a5"/>
        <w:tabs>
          <w:tab w:val="left" w:pos="1332"/>
        </w:tabs>
        <w:ind w:left="1332" w:firstLine="0"/>
        <w:rPr>
          <w:b/>
          <w:sz w:val="24"/>
        </w:rPr>
      </w:pPr>
      <w:r w:rsidRPr="00486ACA">
        <w:rPr>
          <w:b/>
          <w:spacing w:val="-2"/>
          <w:sz w:val="24"/>
        </w:rPr>
        <w:t>уметь:</w:t>
      </w:r>
    </w:p>
    <w:p w14:paraId="270B2E65" w14:textId="77777777" w:rsidR="004016DA" w:rsidRPr="00486ACA" w:rsidRDefault="008C7804">
      <w:pPr>
        <w:ind w:left="489" w:firstLine="705"/>
        <w:rPr>
          <w:sz w:val="24"/>
        </w:rPr>
      </w:pPr>
      <w:r w:rsidRPr="00486ACA">
        <w:rPr>
          <w:sz w:val="24"/>
        </w:rPr>
        <w:t>-принимать</w:t>
      </w:r>
      <w:r w:rsidRPr="00486ACA">
        <w:rPr>
          <w:spacing w:val="80"/>
          <w:sz w:val="24"/>
        </w:rPr>
        <w:t xml:space="preserve"> </w:t>
      </w:r>
      <w:r w:rsidRPr="00486ACA">
        <w:rPr>
          <w:sz w:val="24"/>
        </w:rPr>
        <w:t>рациональные</w:t>
      </w:r>
      <w:r w:rsidRPr="00486ACA">
        <w:rPr>
          <w:spacing w:val="80"/>
          <w:sz w:val="24"/>
        </w:rPr>
        <w:t xml:space="preserve"> </w:t>
      </w:r>
      <w:r w:rsidRPr="00486ACA">
        <w:rPr>
          <w:sz w:val="24"/>
        </w:rPr>
        <w:t>финансовые</w:t>
      </w:r>
      <w:r w:rsidRPr="00486ACA">
        <w:rPr>
          <w:spacing w:val="80"/>
          <w:sz w:val="24"/>
        </w:rPr>
        <w:t xml:space="preserve"> </w:t>
      </w:r>
      <w:r w:rsidRPr="00486ACA">
        <w:rPr>
          <w:sz w:val="24"/>
        </w:rPr>
        <w:t>решения</w:t>
      </w:r>
      <w:r w:rsidRPr="00486ACA">
        <w:rPr>
          <w:spacing w:val="80"/>
          <w:sz w:val="24"/>
        </w:rPr>
        <w:t xml:space="preserve"> </w:t>
      </w:r>
      <w:r w:rsidRPr="00486ACA">
        <w:rPr>
          <w:sz w:val="24"/>
        </w:rPr>
        <w:t>в</w:t>
      </w:r>
      <w:r w:rsidRPr="00486ACA">
        <w:rPr>
          <w:spacing w:val="80"/>
          <w:sz w:val="24"/>
        </w:rPr>
        <w:t xml:space="preserve"> </w:t>
      </w:r>
      <w:r w:rsidRPr="00486ACA">
        <w:rPr>
          <w:sz w:val="24"/>
        </w:rPr>
        <w:t>сфере</w:t>
      </w:r>
      <w:r w:rsidRPr="00486ACA">
        <w:rPr>
          <w:spacing w:val="80"/>
          <w:sz w:val="24"/>
        </w:rPr>
        <w:t xml:space="preserve"> </w:t>
      </w:r>
      <w:r w:rsidRPr="00486ACA">
        <w:rPr>
          <w:sz w:val="24"/>
        </w:rPr>
        <w:t>управления</w:t>
      </w:r>
      <w:r w:rsidRPr="00486ACA">
        <w:rPr>
          <w:spacing w:val="80"/>
          <w:sz w:val="24"/>
        </w:rPr>
        <w:t xml:space="preserve"> </w:t>
      </w:r>
      <w:r w:rsidRPr="00486ACA">
        <w:rPr>
          <w:sz w:val="24"/>
        </w:rPr>
        <w:t xml:space="preserve">личными </w:t>
      </w:r>
      <w:r w:rsidRPr="00486ACA">
        <w:rPr>
          <w:spacing w:val="-2"/>
          <w:sz w:val="24"/>
        </w:rPr>
        <w:t>финансами;</w:t>
      </w:r>
    </w:p>
    <w:p w14:paraId="72FF9BC0" w14:textId="77777777" w:rsidR="004016DA" w:rsidRPr="00486ACA" w:rsidRDefault="008C7804">
      <w:pPr>
        <w:ind w:left="1197"/>
        <w:rPr>
          <w:sz w:val="24"/>
        </w:rPr>
      </w:pPr>
      <w:r w:rsidRPr="00486ACA">
        <w:rPr>
          <w:sz w:val="24"/>
        </w:rPr>
        <w:t>-планировать</w:t>
      </w:r>
      <w:r w:rsidRPr="00486ACA">
        <w:rPr>
          <w:spacing w:val="-8"/>
          <w:sz w:val="24"/>
        </w:rPr>
        <w:t xml:space="preserve"> </w:t>
      </w:r>
      <w:r w:rsidRPr="00486ACA">
        <w:rPr>
          <w:sz w:val="24"/>
        </w:rPr>
        <w:t>и</w:t>
      </w:r>
      <w:r w:rsidRPr="00486ACA">
        <w:rPr>
          <w:spacing w:val="-10"/>
          <w:sz w:val="24"/>
        </w:rPr>
        <w:t xml:space="preserve"> </w:t>
      </w:r>
      <w:r w:rsidRPr="00486ACA">
        <w:rPr>
          <w:sz w:val="24"/>
        </w:rPr>
        <w:t>прогнозировать</w:t>
      </w:r>
      <w:r w:rsidRPr="00486ACA">
        <w:rPr>
          <w:spacing w:val="-4"/>
          <w:sz w:val="24"/>
        </w:rPr>
        <w:t xml:space="preserve"> </w:t>
      </w:r>
      <w:r w:rsidRPr="00486ACA">
        <w:rPr>
          <w:sz w:val="24"/>
        </w:rPr>
        <w:t>будущие</w:t>
      </w:r>
      <w:r w:rsidRPr="00486ACA">
        <w:rPr>
          <w:spacing w:val="-8"/>
          <w:sz w:val="24"/>
        </w:rPr>
        <w:t xml:space="preserve"> </w:t>
      </w:r>
      <w:r w:rsidRPr="00486ACA">
        <w:rPr>
          <w:sz w:val="24"/>
        </w:rPr>
        <w:t>доходы</w:t>
      </w:r>
      <w:r w:rsidRPr="00486ACA">
        <w:rPr>
          <w:spacing w:val="-9"/>
          <w:sz w:val="24"/>
        </w:rPr>
        <w:t xml:space="preserve"> </w:t>
      </w:r>
      <w:r w:rsidRPr="00486ACA">
        <w:rPr>
          <w:sz w:val="24"/>
        </w:rPr>
        <w:t>и</w:t>
      </w:r>
      <w:r w:rsidRPr="00486ACA">
        <w:rPr>
          <w:spacing w:val="-5"/>
          <w:sz w:val="24"/>
        </w:rPr>
        <w:t xml:space="preserve"> </w:t>
      </w:r>
      <w:r w:rsidRPr="00486ACA">
        <w:rPr>
          <w:sz w:val="24"/>
        </w:rPr>
        <w:t>расходы</w:t>
      </w:r>
      <w:r w:rsidRPr="00486ACA">
        <w:rPr>
          <w:spacing w:val="-6"/>
          <w:sz w:val="24"/>
        </w:rPr>
        <w:t xml:space="preserve"> </w:t>
      </w:r>
      <w:r w:rsidRPr="00486ACA">
        <w:rPr>
          <w:sz w:val="24"/>
        </w:rPr>
        <w:t>личного</w:t>
      </w:r>
      <w:r w:rsidRPr="00486ACA">
        <w:rPr>
          <w:spacing w:val="-5"/>
          <w:sz w:val="24"/>
        </w:rPr>
        <w:t xml:space="preserve"> </w:t>
      </w:r>
      <w:r w:rsidRPr="00486ACA">
        <w:rPr>
          <w:spacing w:val="-2"/>
          <w:sz w:val="24"/>
        </w:rPr>
        <w:t>бюджета;</w:t>
      </w:r>
    </w:p>
    <w:p w14:paraId="53070464" w14:textId="77777777" w:rsidR="004016DA" w:rsidRPr="00486ACA" w:rsidRDefault="008C7804">
      <w:pPr>
        <w:tabs>
          <w:tab w:val="left" w:pos="2522"/>
          <w:tab w:val="left" w:pos="3585"/>
          <w:tab w:val="left" w:pos="5532"/>
          <w:tab w:val="left" w:pos="5995"/>
          <w:tab w:val="left" w:pos="7210"/>
          <w:tab w:val="left" w:pos="8893"/>
          <w:tab w:val="left" w:pos="9272"/>
        </w:tabs>
        <w:ind w:left="489" w:right="462" w:firstLine="705"/>
        <w:rPr>
          <w:sz w:val="24"/>
        </w:rPr>
      </w:pPr>
      <w:r w:rsidRPr="00486ACA">
        <w:rPr>
          <w:spacing w:val="-2"/>
          <w:sz w:val="24"/>
        </w:rPr>
        <w:t>-понимать</w:t>
      </w:r>
      <w:r w:rsidRPr="00486ACA">
        <w:rPr>
          <w:sz w:val="24"/>
        </w:rPr>
        <w:tab/>
      </w:r>
      <w:r w:rsidRPr="00486ACA">
        <w:rPr>
          <w:spacing w:val="-2"/>
          <w:sz w:val="24"/>
        </w:rPr>
        <w:t>личную</w:t>
      </w:r>
      <w:r w:rsidRPr="00486ACA">
        <w:rPr>
          <w:sz w:val="24"/>
        </w:rPr>
        <w:tab/>
      </w:r>
      <w:r w:rsidRPr="00486ACA">
        <w:rPr>
          <w:spacing w:val="-2"/>
          <w:sz w:val="24"/>
        </w:rPr>
        <w:t>ответственность</w:t>
      </w:r>
      <w:r w:rsidRPr="00486ACA">
        <w:rPr>
          <w:sz w:val="24"/>
        </w:rPr>
        <w:tab/>
      </w:r>
      <w:r w:rsidRPr="00486ACA">
        <w:rPr>
          <w:spacing w:val="-6"/>
          <w:sz w:val="24"/>
        </w:rPr>
        <w:t>за</w:t>
      </w:r>
      <w:r w:rsidRPr="00486ACA">
        <w:rPr>
          <w:sz w:val="24"/>
        </w:rPr>
        <w:tab/>
      </w:r>
      <w:r w:rsidRPr="00486ACA">
        <w:rPr>
          <w:spacing w:val="-2"/>
          <w:sz w:val="24"/>
        </w:rPr>
        <w:t>решения,</w:t>
      </w:r>
      <w:r w:rsidRPr="00486ACA">
        <w:rPr>
          <w:sz w:val="24"/>
        </w:rPr>
        <w:tab/>
      </w:r>
      <w:r w:rsidRPr="00486ACA">
        <w:rPr>
          <w:spacing w:val="-2"/>
          <w:sz w:val="24"/>
        </w:rPr>
        <w:t>принимаемые</w:t>
      </w:r>
      <w:r w:rsidRPr="00486ACA">
        <w:rPr>
          <w:sz w:val="24"/>
        </w:rPr>
        <w:tab/>
      </w:r>
      <w:r w:rsidRPr="00486ACA">
        <w:rPr>
          <w:spacing w:val="-10"/>
          <w:sz w:val="24"/>
        </w:rPr>
        <w:t>в</w:t>
      </w:r>
      <w:r w:rsidRPr="00486ACA">
        <w:rPr>
          <w:sz w:val="24"/>
        </w:rPr>
        <w:tab/>
      </w:r>
      <w:r w:rsidRPr="00486ACA">
        <w:rPr>
          <w:spacing w:val="-2"/>
          <w:sz w:val="24"/>
        </w:rPr>
        <w:t xml:space="preserve">процессе </w:t>
      </w:r>
      <w:r w:rsidRPr="00486ACA">
        <w:rPr>
          <w:sz w:val="24"/>
        </w:rPr>
        <w:t>взаимодействия с финансовыми институтами;</w:t>
      </w:r>
    </w:p>
    <w:p w14:paraId="4F40630B" w14:textId="77777777" w:rsidR="004016DA" w:rsidRDefault="008C7804">
      <w:pPr>
        <w:ind w:left="1197"/>
        <w:rPr>
          <w:spacing w:val="-2"/>
          <w:sz w:val="24"/>
        </w:rPr>
      </w:pPr>
      <w:r w:rsidRPr="00486ACA">
        <w:rPr>
          <w:sz w:val="24"/>
        </w:rPr>
        <w:t>-находить</w:t>
      </w:r>
      <w:r w:rsidRPr="00486ACA">
        <w:rPr>
          <w:spacing w:val="-15"/>
          <w:sz w:val="24"/>
        </w:rPr>
        <w:t xml:space="preserve"> </w:t>
      </w:r>
      <w:r w:rsidRPr="00486ACA">
        <w:rPr>
          <w:sz w:val="24"/>
        </w:rPr>
        <w:t>источники</w:t>
      </w:r>
      <w:r w:rsidRPr="00486ACA">
        <w:rPr>
          <w:spacing w:val="-8"/>
          <w:sz w:val="24"/>
        </w:rPr>
        <w:t xml:space="preserve"> </w:t>
      </w:r>
      <w:r w:rsidRPr="00486ACA">
        <w:rPr>
          <w:sz w:val="24"/>
        </w:rPr>
        <w:t>информации</w:t>
      </w:r>
      <w:r w:rsidRPr="00486ACA">
        <w:rPr>
          <w:spacing w:val="-10"/>
          <w:sz w:val="24"/>
        </w:rPr>
        <w:t xml:space="preserve"> </w:t>
      </w:r>
      <w:r w:rsidRPr="00486ACA">
        <w:rPr>
          <w:sz w:val="24"/>
        </w:rPr>
        <w:t>для</w:t>
      </w:r>
      <w:r w:rsidRPr="00486ACA">
        <w:rPr>
          <w:spacing w:val="-9"/>
          <w:sz w:val="24"/>
        </w:rPr>
        <w:t xml:space="preserve"> </w:t>
      </w:r>
      <w:r w:rsidRPr="00486ACA">
        <w:rPr>
          <w:sz w:val="24"/>
        </w:rPr>
        <w:t>принятия</w:t>
      </w:r>
      <w:r w:rsidRPr="00486ACA">
        <w:rPr>
          <w:spacing w:val="-10"/>
          <w:sz w:val="24"/>
        </w:rPr>
        <w:t xml:space="preserve"> </w:t>
      </w:r>
      <w:r w:rsidRPr="00486ACA">
        <w:rPr>
          <w:sz w:val="24"/>
        </w:rPr>
        <w:t>эффективных</w:t>
      </w:r>
      <w:r w:rsidRPr="00486ACA">
        <w:rPr>
          <w:spacing w:val="-9"/>
          <w:sz w:val="24"/>
        </w:rPr>
        <w:t xml:space="preserve"> </w:t>
      </w:r>
      <w:r w:rsidRPr="00486ACA">
        <w:rPr>
          <w:sz w:val="24"/>
        </w:rPr>
        <w:t>финансовых</w:t>
      </w:r>
      <w:r w:rsidRPr="00486ACA">
        <w:rPr>
          <w:spacing w:val="-9"/>
          <w:sz w:val="24"/>
        </w:rPr>
        <w:t xml:space="preserve"> </w:t>
      </w:r>
      <w:r w:rsidRPr="00486ACA">
        <w:rPr>
          <w:spacing w:val="-2"/>
          <w:sz w:val="24"/>
        </w:rPr>
        <w:t>решений</w:t>
      </w:r>
    </w:p>
    <w:p w14:paraId="302DAB85" w14:textId="77777777" w:rsidR="00ED1C85" w:rsidRDefault="00ED1C85">
      <w:pPr>
        <w:ind w:left="1197"/>
        <w:rPr>
          <w:spacing w:val="-2"/>
          <w:sz w:val="24"/>
        </w:rPr>
      </w:pPr>
    </w:p>
    <w:p w14:paraId="6F678D82" w14:textId="77777777" w:rsidR="00ED1C85" w:rsidRDefault="00ED1C85">
      <w:pPr>
        <w:ind w:left="1197"/>
        <w:rPr>
          <w:spacing w:val="-2"/>
          <w:sz w:val="24"/>
        </w:rPr>
      </w:pPr>
    </w:p>
    <w:p w14:paraId="65482081" w14:textId="77777777" w:rsidR="00ED1C85" w:rsidRDefault="00ED1C85">
      <w:pPr>
        <w:ind w:left="1197"/>
        <w:rPr>
          <w:spacing w:val="-2"/>
          <w:sz w:val="24"/>
        </w:rPr>
      </w:pPr>
    </w:p>
    <w:p w14:paraId="63E78A4D" w14:textId="77777777" w:rsidR="00ED1C85" w:rsidRDefault="00ED1C85">
      <w:pPr>
        <w:ind w:left="1197"/>
        <w:rPr>
          <w:spacing w:val="-2"/>
          <w:sz w:val="24"/>
        </w:rPr>
      </w:pPr>
    </w:p>
    <w:p w14:paraId="69E008CD" w14:textId="77777777" w:rsidR="00ED1C85" w:rsidRDefault="00ED1C85">
      <w:pPr>
        <w:ind w:left="1197"/>
        <w:rPr>
          <w:spacing w:val="-2"/>
          <w:sz w:val="24"/>
        </w:rPr>
      </w:pPr>
    </w:p>
    <w:p w14:paraId="7324812D" w14:textId="77777777" w:rsidR="00ED1C85" w:rsidRDefault="00ED1C85">
      <w:pPr>
        <w:ind w:left="1197"/>
        <w:rPr>
          <w:spacing w:val="-2"/>
          <w:sz w:val="24"/>
        </w:rPr>
      </w:pPr>
    </w:p>
    <w:p w14:paraId="782090B6" w14:textId="77777777" w:rsidR="00ED1C85" w:rsidRDefault="00ED1C85">
      <w:pPr>
        <w:ind w:left="1197"/>
        <w:rPr>
          <w:spacing w:val="-2"/>
          <w:sz w:val="24"/>
        </w:rPr>
      </w:pPr>
    </w:p>
    <w:p w14:paraId="3BA42021" w14:textId="77777777" w:rsidR="00ED1C85" w:rsidRDefault="00ED1C85">
      <w:pPr>
        <w:ind w:left="1197"/>
        <w:rPr>
          <w:spacing w:val="-2"/>
          <w:sz w:val="24"/>
        </w:rPr>
      </w:pPr>
    </w:p>
    <w:p w14:paraId="74E08E92" w14:textId="77777777" w:rsidR="00ED1C85" w:rsidRDefault="00ED1C85">
      <w:pPr>
        <w:ind w:left="1197"/>
        <w:rPr>
          <w:spacing w:val="-2"/>
          <w:sz w:val="24"/>
        </w:rPr>
      </w:pPr>
    </w:p>
    <w:p w14:paraId="23C331E5" w14:textId="77777777" w:rsidR="00ED1C85" w:rsidRDefault="00ED1C85">
      <w:pPr>
        <w:ind w:left="1197"/>
        <w:rPr>
          <w:spacing w:val="-2"/>
          <w:sz w:val="24"/>
        </w:rPr>
      </w:pPr>
    </w:p>
    <w:p w14:paraId="379CD820" w14:textId="77777777" w:rsidR="00ED1C85" w:rsidRDefault="00ED1C85">
      <w:pPr>
        <w:ind w:left="1197"/>
        <w:rPr>
          <w:spacing w:val="-2"/>
          <w:sz w:val="24"/>
        </w:rPr>
      </w:pPr>
    </w:p>
    <w:p w14:paraId="2BE29892" w14:textId="77777777" w:rsidR="00ED1C85" w:rsidRPr="00486ACA" w:rsidRDefault="00ED1C85">
      <w:pPr>
        <w:ind w:left="1197"/>
        <w:rPr>
          <w:sz w:val="24"/>
        </w:rPr>
      </w:pPr>
    </w:p>
    <w:p w14:paraId="74247A5B" w14:textId="77777777" w:rsidR="004016DA" w:rsidRPr="00486ACA" w:rsidRDefault="008C7804">
      <w:pPr>
        <w:pStyle w:val="a5"/>
        <w:numPr>
          <w:ilvl w:val="0"/>
          <w:numId w:val="18"/>
        </w:numPr>
        <w:tabs>
          <w:tab w:val="left" w:pos="2596"/>
        </w:tabs>
        <w:spacing w:before="269"/>
        <w:ind w:left="2596" w:hanging="360"/>
        <w:jc w:val="left"/>
        <w:rPr>
          <w:b/>
          <w:sz w:val="24"/>
        </w:rPr>
      </w:pPr>
      <w:r w:rsidRPr="00486ACA">
        <w:rPr>
          <w:b/>
          <w:sz w:val="24"/>
        </w:rPr>
        <w:lastRenderedPageBreak/>
        <w:t>СТРУКТУРА</w:t>
      </w:r>
      <w:r w:rsidRPr="00486ACA">
        <w:rPr>
          <w:b/>
          <w:spacing w:val="-10"/>
          <w:sz w:val="24"/>
        </w:rPr>
        <w:t xml:space="preserve"> </w:t>
      </w:r>
      <w:r w:rsidRPr="00486ACA">
        <w:rPr>
          <w:b/>
          <w:sz w:val="24"/>
        </w:rPr>
        <w:t>И</w:t>
      </w:r>
      <w:r w:rsidRPr="00486ACA">
        <w:rPr>
          <w:b/>
          <w:spacing w:val="-8"/>
          <w:sz w:val="24"/>
        </w:rPr>
        <w:t xml:space="preserve"> </w:t>
      </w:r>
      <w:r w:rsidRPr="00486ACA">
        <w:rPr>
          <w:b/>
          <w:sz w:val="24"/>
        </w:rPr>
        <w:t>СОДЕРЖАНИЕ</w:t>
      </w:r>
      <w:r w:rsidRPr="00486ACA">
        <w:rPr>
          <w:b/>
          <w:spacing w:val="-2"/>
          <w:sz w:val="24"/>
        </w:rPr>
        <w:t xml:space="preserve"> </w:t>
      </w:r>
      <w:r w:rsidRPr="00486ACA">
        <w:rPr>
          <w:b/>
          <w:sz w:val="24"/>
        </w:rPr>
        <w:t>УЧЕБНОЙ</w:t>
      </w:r>
      <w:r w:rsidRPr="00486ACA">
        <w:rPr>
          <w:b/>
          <w:spacing w:val="-5"/>
          <w:sz w:val="24"/>
        </w:rPr>
        <w:t xml:space="preserve"> </w:t>
      </w:r>
      <w:r w:rsidRPr="00486ACA">
        <w:rPr>
          <w:b/>
          <w:spacing w:val="-2"/>
          <w:sz w:val="24"/>
        </w:rPr>
        <w:t>ДИСЦИПЛИНЫ</w:t>
      </w:r>
    </w:p>
    <w:p w14:paraId="3676DB56" w14:textId="77777777" w:rsidR="004016DA" w:rsidRPr="00486ACA" w:rsidRDefault="004016DA">
      <w:pPr>
        <w:pStyle w:val="a3"/>
        <w:spacing w:before="2"/>
        <w:rPr>
          <w:b/>
          <w:sz w:val="24"/>
        </w:rPr>
      </w:pPr>
    </w:p>
    <w:p w14:paraId="08C949D6" w14:textId="77777777" w:rsidR="004016DA" w:rsidRPr="00ED1C85" w:rsidRDefault="008C7804" w:rsidP="00004F46">
      <w:pPr>
        <w:pStyle w:val="a5"/>
        <w:numPr>
          <w:ilvl w:val="1"/>
          <w:numId w:val="18"/>
        </w:numPr>
        <w:ind w:left="1560" w:hanging="142"/>
        <w:rPr>
          <w:b/>
          <w:sz w:val="24"/>
        </w:rPr>
      </w:pPr>
      <w:r w:rsidRPr="00486ACA">
        <w:rPr>
          <w:b/>
          <w:sz w:val="24"/>
        </w:rPr>
        <w:t>Объем</w:t>
      </w:r>
      <w:r w:rsidRPr="00486ACA">
        <w:rPr>
          <w:b/>
          <w:spacing w:val="-8"/>
          <w:sz w:val="24"/>
        </w:rPr>
        <w:t xml:space="preserve"> </w:t>
      </w:r>
      <w:r w:rsidRPr="00486ACA">
        <w:rPr>
          <w:b/>
          <w:sz w:val="24"/>
        </w:rPr>
        <w:t>учебной</w:t>
      </w:r>
      <w:r w:rsidRPr="00486ACA">
        <w:rPr>
          <w:b/>
          <w:spacing w:val="-4"/>
          <w:sz w:val="24"/>
        </w:rPr>
        <w:t xml:space="preserve"> </w:t>
      </w:r>
      <w:r w:rsidRPr="00486ACA">
        <w:rPr>
          <w:b/>
          <w:sz w:val="24"/>
        </w:rPr>
        <w:t>дисциплины</w:t>
      </w:r>
      <w:r w:rsidRPr="00486ACA">
        <w:rPr>
          <w:b/>
          <w:spacing w:val="-8"/>
          <w:sz w:val="24"/>
        </w:rPr>
        <w:t xml:space="preserve"> </w:t>
      </w:r>
      <w:r w:rsidRPr="00486ACA">
        <w:rPr>
          <w:b/>
          <w:sz w:val="24"/>
        </w:rPr>
        <w:t>и</w:t>
      </w:r>
      <w:r w:rsidRPr="00486ACA">
        <w:rPr>
          <w:b/>
          <w:spacing w:val="-9"/>
          <w:sz w:val="24"/>
        </w:rPr>
        <w:t xml:space="preserve"> </w:t>
      </w:r>
      <w:r w:rsidRPr="00486ACA">
        <w:rPr>
          <w:b/>
          <w:sz w:val="24"/>
        </w:rPr>
        <w:t>виды</w:t>
      </w:r>
      <w:r w:rsidRPr="00486ACA">
        <w:rPr>
          <w:b/>
          <w:spacing w:val="-6"/>
          <w:sz w:val="24"/>
        </w:rPr>
        <w:t xml:space="preserve"> </w:t>
      </w:r>
      <w:r w:rsidRPr="00486ACA">
        <w:rPr>
          <w:b/>
          <w:sz w:val="24"/>
        </w:rPr>
        <w:t>учебной</w:t>
      </w:r>
      <w:r w:rsidRPr="00486ACA">
        <w:rPr>
          <w:b/>
          <w:spacing w:val="-5"/>
          <w:sz w:val="24"/>
        </w:rPr>
        <w:t xml:space="preserve"> </w:t>
      </w:r>
      <w:r w:rsidRPr="00486ACA">
        <w:rPr>
          <w:b/>
          <w:spacing w:val="-2"/>
          <w:sz w:val="24"/>
        </w:rPr>
        <w:t>работы</w:t>
      </w:r>
    </w:p>
    <w:p w14:paraId="04FDF244" w14:textId="77777777" w:rsidR="00ED1C85" w:rsidRPr="00486ACA" w:rsidRDefault="00ED1C85" w:rsidP="00ED1C85">
      <w:pPr>
        <w:pStyle w:val="a5"/>
        <w:tabs>
          <w:tab w:val="left" w:pos="2207"/>
        </w:tabs>
        <w:ind w:left="2207" w:firstLine="0"/>
        <w:rPr>
          <w:b/>
          <w:sz w:val="24"/>
        </w:rPr>
      </w:pPr>
    </w:p>
    <w:tbl>
      <w:tblPr>
        <w:tblStyle w:val="TableNormal"/>
        <w:tblW w:w="0" w:type="auto"/>
        <w:tblInd w:w="1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12"/>
        <w:gridCol w:w="2693"/>
      </w:tblGrid>
      <w:tr w:rsidR="00486ACA" w:rsidRPr="00486ACA" w14:paraId="13E9B9EE" w14:textId="77777777" w:rsidTr="00ED1C85">
        <w:trPr>
          <w:trHeight w:val="275"/>
        </w:trPr>
        <w:tc>
          <w:tcPr>
            <w:tcW w:w="5812" w:type="dxa"/>
          </w:tcPr>
          <w:p w14:paraId="2D22572F" w14:textId="77777777" w:rsidR="004016DA" w:rsidRPr="00486ACA" w:rsidRDefault="008C7804">
            <w:pPr>
              <w:pStyle w:val="TableParagraph"/>
              <w:spacing w:line="255" w:lineRule="exact"/>
              <w:ind w:left="143"/>
              <w:rPr>
                <w:b/>
                <w:sz w:val="24"/>
              </w:rPr>
            </w:pPr>
            <w:r w:rsidRPr="00486ACA">
              <w:rPr>
                <w:b/>
                <w:sz w:val="24"/>
              </w:rPr>
              <w:t>Вид</w:t>
            </w:r>
            <w:r w:rsidRPr="00486ACA">
              <w:rPr>
                <w:b/>
                <w:spacing w:val="-4"/>
                <w:sz w:val="24"/>
              </w:rPr>
              <w:t xml:space="preserve"> </w:t>
            </w:r>
            <w:r w:rsidRPr="00486ACA">
              <w:rPr>
                <w:b/>
                <w:sz w:val="24"/>
              </w:rPr>
              <w:t>учебной</w:t>
            </w:r>
            <w:r w:rsidRPr="00486ACA">
              <w:rPr>
                <w:b/>
                <w:spacing w:val="-3"/>
                <w:sz w:val="24"/>
              </w:rPr>
              <w:t xml:space="preserve"> </w:t>
            </w:r>
            <w:r w:rsidRPr="00486ACA">
              <w:rPr>
                <w:b/>
                <w:spacing w:val="-2"/>
                <w:sz w:val="24"/>
              </w:rPr>
              <w:t>работы</w:t>
            </w:r>
          </w:p>
        </w:tc>
        <w:tc>
          <w:tcPr>
            <w:tcW w:w="2693" w:type="dxa"/>
          </w:tcPr>
          <w:p w14:paraId="197761A5" w14:textId="77777777" w:rsidR="004016DA" w:rsidRPr="00486ACA" w:rsidRDefault="008C7804">
            <w:pPr>
              <w:pStyle w:val="TableParagraph"/>
              <w:spacing w:line="255" w:lineRule="exact"/>
              <w:ind w:left="75" w:right="15"/>
              <w:jc w:val="center"/>
              <w:rPr>
                <w:b/>
                <w:sz w:val="24"/>
              </w:rPr>
            </w:pPr>
            <w:r w:rsidRPr="00486ACA">
              <w:rPr>
                <w:b/>
                <w:sz w:val="24"/>
              </w:rPr>
              <w:t>Объем</w:t>
            </w:r>
            <w:r w:rsidRPr="00486ACA">
              <w:rPr>
                <w:b/>
                <w:spacing w:val="-7"/>
                <w:sz w:val="24"/>
              </w:rPr>
              <w:t xml:space="preserve"> </w:t>
            </w:r>
            <w:r w:rsidRPr="00486ACA">
              <w:rPr>
                <w:b/>
                <w:spacing w:val="-2"/>
                <w:sz w:val="24"/>
              </w:rPr>
              <w:t>часов</w:t>
            </w:r>
          </w:p>
        </w:tc>
      </w:tr>
      <w:tr w:rsidR="00486ACA" w:rsidRPr="00486ACA" w14:paraId="6BC701A9" w14:textId="77777777" w:rsidTr="00ED1C85">
        <w:trPr>
          <w:trHeight w:val="275"/>
        </w:trPr>
        <w:tc>
          <w:tcPr>
            <w:tcW w:w="5812" w:type="dxa"/>
          </w:tcPr>
          <w:p w14:paraId="088EA1C7" w14:textId="77777777" w:rsidR="004016DA" w:rsidRPr="00486ACA" w:rsidRDefault="008C7804">
            <w:pPr>
              <w:pStyle w:val="TableParagraph"/>
              <w:spacing w:line="255" w:lineRule="exact"/>
              <w:ind w:left="143"/>
              <w:rPr>
                <w:b/>
                <w:sz w:val="24"/>
              </w:rPr>
            </w:pPr>
            <w:r w:rsidRPr="00486ACA">
              <w:rPr>
                <w:b/>
                <w:sz w:val="24"/>
              </w:rPr>
              <w:t>Объем</w:t>
            </w:r>
            <w:r w:rsidRPr="00486ACA">
              <w:rPr>
                <w:b/>
                <w:spacing w:val="-11"/>
                <w:sz w:val="24"/>
              </w:rPr>
              <w:t xml:space="preserve"> </w:t>
            </w:r>
            <w:r w:rsidRPr="00486ACA">
              <w:rPr>
                <w:b/>
                <w:sz w:val="24"/>
              </w:rPr>
              <w:t>образовательной</w:t>
            </w:r>
            <w:r w:rsidRPr="00486ACA">
              <w:rPr>
                <w:b/>
                <w:spacing w:val="-4"/>
                <w:sz w:val="24"/>
              </w:rPr>
              <w:t xml:space="preserve"> </w:t>
            </w:r>
            <w:r w:rsidRPr="00486ACA">
              <w:rPr>
                <w:b/>
                <w:sz w:val="24"/>
              </w:rPr>
              <w:t>программы</w:t>
            </w:r>
            <w:r w:rsidRPr="00486ACA">
              <w:rPr>
                <w:b/>
                <w:spacing w:val="-7"/>
                <w:sz w:val="24"/>
              </w:rPr>
              <w:t xml:space="preserve"> </w:t>
            </w:r>
            <w:r w:rsidRPr="00486ACA">
              <w:rPr>
                <w:b/>
                <w:spacing w:val="-2"/>
                <w:sz w:val="24"/>
              </w:rPr>
              <w:t>дисциплины</w:t>
            </w:r>
          </w:p>
        </w:tc>
        <w:tc>
          <w:tcPr>
            <w:tcW w:w="2693" w:type="dxa"/>
          </w:tcPr>
          <w:p w14:paraId="62E0F940" w14:textId="66BCB96C" w:rsidR="004016DA" w:rsidRPr="00486ACA" w:rsidRDefault="00817E5A">
            <w:pPr>
              <w:pStyle w:val="TableParagraph"/>
              <w:spacing w:line="255" w:lineRule="exact"/>
              <w:ind w:left="75" w:right="10"/>
              <w:jc w:val="center"/>
              <w:rPr>
                <w:b/>
                <w:sz w:val="24"/>
              </w:rPr>
            </w:pPr>
            <w:r w:rsidRPr="00486ACA">
              <w:rPr>
                <w:b/>
                <w:spacing w:val="-5"/>
                <w:sz w:val="24"/>
              </w:rPr>
              <w:t>4</w:t>
            </w:r>
            <w:r w:rsidR="00ED1C85">
              <w:rPr>
                <w:b/>
                <w:spacing w:val="-5"/>
                <w:sz w:val="24"/>
              </w:rPr>
              <w:t>6</w:t>
            </w:r>
          </w:p>
        </w:tc>
      </w:tr>
      <w:tr w:rsidR="00486ACA" w:rsidRPr="00486ACA" w14:paraId="703F67D8" w14:textId="77777777" w:rsidTr="00ED1C85">
        <w:trPr>
          <w:trHeight w:val="276"/>
        </w:trPr>
        <w:tc>
          <w:tcPr>
            <w:tcW w:w="8505" w:type="dxa"/>
            <w:gridSpan w:val="2"/>
          </w:tcPr>
          <w:p w14:paraId="4C97A26F" w14:textId="77777777" w:rsidR="004016DA" w:rsidRPr="00486ACA" w:rsidRDefault="008C7804">
            <w:pPr>
              <w:pStyle w:val="TableParagraph"/>
              <w:spacing w:line="256" w:lineRule="exact"/>
              <w:ind w:left="143"/>
              <w:rPr>
                <w:sz w:val="24"/>
              </w:rPr>
            </w:pPr>
            <w:r w:rsidRPr="00486ACA">
              <w:rPr>
                <w:sz w:val="24"/>
              </w:rPr>
              <w:t>в</w:t>
            </w:r>
            <w:r w:rsidRPr="00486ACA">
              <w:rPr>
                <w:spacing w:val="-3"/>
                <w:sz w:val="24"/>
              </w:rPr>
              <w:t xml:space="preserve"> </w:t>
            </w:r>
            <w:r w:rsidRPr="00486ACA">
              <w:rPr>
                <w:sz w:val="24"/>
              </w:rPr>
              <w:t>том</w:t>
            </w:r>
            <w:r w:rsidRPr="00486ACA">
              <w:rPr>
                <w:spacing w:val="-1"/>
                <w:sz w:val="24"/>
              </w:rPr>
              <w:t xml:space="preserve"> </w:t>
            </w:r>
            <w:r w:rsidRPr="00486ACA">
              <w:rPr>
                <w:spacing w:val="-2"/>
                <w:sz w:val="24"/>
              </w:rPr>
              <w:t>числе:</w:t>
            </w:r>
          </w:p>
        </w:tc>
      </w:tr>
      <w:tr w:rsidR="00486ACA" w:rsidRPr="00486ACA" w14:paraId="09B86A05" w14:textId="77777777" w:rsidTr="00ED1C85">
        <w:trPr>
          <w:trHeight w:val="275"/>
        </w:trPr>
        <w:tc>
          <w:tcPr>
            <w:tcW w:w="5812" w:type="dxa"/>
          </w:tcPr>
          <w:p w14:paraId="4B7FBC69" w14:textId="77777777" w:rsidR="004016DA" w:rsidRPr="00486ACA" w:rsidRDefault="008C7804">
            <w:pPr>
              <w:pStyle w:val="TableParagraph"/>
              <w:spacing w:line="255" w:lineRule="exact"/>
              <w:ind w:left="143"/>
              <w:rPr>
                <w:sz w:val="24"/>
              </w:rPr>
            </w:pPr>
            <w:r w:rsidRPr="00486ACA">
              <w:rPr>
                <w:sz w:val="24"/>
              </w:rPr>
              <w:t>теоретическое</w:t>
            </w:r>
            <w:r w:rsidRPr="00486ACA">
              <w:rPr>
                <w:spacing w:val="-13"/>
                <w:sz w:val="24"/>
              </w:rPr>
              <w:t xml:space="preserve"> </w:t>
            </w:r>
            <w:r w:rsidRPr="00486ACA">
              <w:rPr>
                <w:spacing w:val="-2"/>
                <w:sz w:val="24"/>
              </w:rPr>
              <w:t>обучение</w:t>
            </w:r>
          </w:p>
        </w:tc>
        <w:tc>
          <w:tcPr>
            <w:tcW w:w="2693" w:type="dxa"/>
          </w:tcPr>
          <w:p w14:paraId="7E6BD431" w14:textId="305074E5" w:rsidR="004016DA" w:rsidRPr="00486ACA" w:rsidRDefault="00ED1C85">
            <w:pPr>
              <w:pStyle w:val="TableParagraph"/>
              <w:spacing w:line="255" w:lineRule="exact"/>
              <w:ind w:left="75" w:right="10"/>
              <w:jc w:val="center"/>
              <w:rPr>
                <w:b/>
                <w:sz w:val="24"/>
              </w:rPr>
            </w:pPr>
            <w:r>
              <w:rPr>
                <w:b/>
                <w:spacing w:val="-5"/>
                <w:sz w:val="24"/>
              </w:rPr>
              <w:t>22</w:t>
            </w:r>
          </w:p>
        </w:tc>
      </w:tr>
      <w:tr w:rsidR="00486ACA" w:rsidRPr="00486ACA" w14:paraId="34C63952" w14:textId="77777777" w:rsidTr="00ED1C85">
        <w:trPr>
          <w:trHeight w:val="275"/>
        </w:trPr>
        <w:tc>
          <w:tcPr>
            <w:tcW w:w="5812" w:type="dxa"/>
          </w:tcPr>
          <w:p w14:paraId="02C7EC01" w14:textId="77777777" w:rsidR="004016DA" w:rsidRPr="00486ACA" w:rsidRDefault="008C7804">
            <w:pPr>
              <w:pStyle w:val="TableParagraph"/>
              <w:spacing w:line="255" w:lineRule="exact"/>
              <w:ind w:left="143"/>
              <w:rPr>
                <w:sz w:val="24"/>
              </w:rPr>
            </w:pPr>
            <w:r w:rsidRPr="00486ACA">
              <w:rPr>
                <w:sz w:val="24"/>
              </w:rPr>
              <w:t>практические</w:t>
            </w:r>
            <w:r w:rsidRPr="00486ACA">
              <w:rPr>
                <w:spacing w:val="-9"/>
                <w:sz w:val="24"/>
              </w:rPr>
              <w:t xml:space="preserve"> </w:t>
            </w:r>
            <w:r w:rsidRPr="00486ACA">
              <w:rPr>
                <w:spacing w:val="-2"/>
                <w:sz w:val="24"/>
              </w:rPr>
              <w:t>занятия</w:t>
            </w:r>
          </w:p>
        </w:tc>
        <w:tc>
          <w:tcPr>
            <w:tcW w:w="2693" w:type="dxa"/>
          </w:tcPr>
          <w:p w14:paraId="4AB59FF4" w14:textId="3D66FB28" w:rsidR="004016DA" w:rsidRPr="00486ACA" w:rsidRDefault="00ED1C85">
            <w:pPr>
              <w:pStyle w:val="TableParagraph"/>
              <w:spacing w:line="255" w:lineRule="exact"/>
              <w:ind w:left="75" w:right="10"/>
              <w:jc w:val="center"/>
              <w:rPr>
                <w:b/>
                <w:sz w:val="24"/>
              </w:rPr>
            </w:pPr>
            <w:r>
              <w:rPr>
                <w:b/>
                <w:spacing w:val="-5"/>
                <w:sz w:val="24"/>
              </w:rPr>
              <w:t>22</w:t>
            </w:r>
          </w:p>
        </w:tc>
      </w:tr>
      <w:tr w:rsidR="004016DA" w:rsidRPr="00486ACA" w14:paraId="397FB379" w14:textId="77777777" w:rsidTr="00ED1C85">
        <w:trPr>
          <w:trHeight w:val="277"/>
        </w:trPr>
        <w:tc>
          <w:tcPr>
            <w:tcW w:w="5812" w:type="dxa"/>
          </w:tcPr>
          <w:p w14:paraId="3391DBED" w14:textId="77777777" w:rsidR="004016DA" w:rsidRPr="00486ACA" w:rsidRDefault="008C7804">
            <w:pPr>
              <w:pStyle w:val="TableParagraph"/>
              <w:spacing w:line="258" w:lineRule="exact"/>
              <w:ind w:left="143"/>
              <w:rPr>
                <w:sz w:val="24"/>
              </w:rPr>
            </w:pPr>
            <w:r w:rsidRPr="00486ACA">
              <w:rPr>
                <w:sz w:val="24"/>
              </w:rPr>
              <w:t>самостоятельная</w:t>
            </w:r>
            <w:r w:rsidRPr="00486ACA">
              <w:rPr>
                <w:spacing w:val="-13"/>
                <w:sz w:val="24"/>
              </w:rPr>
              <w:t xml:space="preserve"> </w:t>
            </w:r>
            <w:r w:rsidRPr="00486ACA">
              <w:rPr>
                <w:spacing w:val="-2"/>
                <w:sz w:val="24"/>
              </w:rPr>
              <w:t>работа</w:t>
            </w:r>
          </w:p>
        </w:tc>
        <w:tc>
          <w:tcPr>
            <w:tcW w:w="2693" w:type="dxa"/>
          </w:tcPr>
          <w:p w14:paraId="7DAEE477" w14:textId="712249E9" w:rsidR="004016DA" w:rsidRPr="00486ACA" w:rsidRDefault="00ED1C85">
            <w:pPr>
              <w:pStyle w:val="TableParagraph"/>
              <w:spacing w:line="258" w:lineRule="exact"/>
              <w:ind w:left="75"/>
              <w:jc w:val="center"/>
              <w:rPr>
                <w:b/>
                <w:sz w:val="24"/>
              </w:rPr>
            </w:pPr>
            <w:r>
              <w:rPr>
                <w:b/>
                <w:sz w:val="24"/>
              </w:rPr>
              <w:t>2</w:t>
            </w:r>
          </w:p>
        </w:tc>
      </w:tr>
    </w:tbl>
    <w:p w14:paraId="731507BD" w14:textId="77777777" w:rsidR="004016DA" w:rsidRPr="00486ACA" w:rsidRDefault="004016DA">
      <w:pPr>
        <w:pStyle w:val="a3"/>
        <w:spacing w:before="46"/>
        <w:rPr>
          <w:b/>
          <w:sz w:val="24"/>
        </w:rPr>
      </w:pPr>
    </w:p>
    <w:p w14:paraId="08D6D540" w14:textId="77777777" w:rsidR="004016DA" w:rsidRPr="00486ACA" w:rsidRDefault="008C7804" w:rsidP="00004F46">
      <w:pPr>
        <w:pStyle w:val="a5"/>
        <w:numPr>
          <w:ilvl w:val="1"/>
          <w:numId w:val="18"/>
        </w:numPr>
        <w:ind w:left="1560" w:hanging="142"/>
        <w:jc w:val="both"/>
        <w:rPr>
          <w:b/>
          <w:sz w:val="24"/>
        </w:rPr>
      </w:pPr>
      <w:r w:rsidRPr="00486ACA">
        <w:rPr>
          <w:b/>
          <w:sz w:val="24"/>
        </w:rPr>
        <w:t>Формы</w:t>
      </w:r>
      <w:r w:rsidRPr="00486ACA">
        <w:rPr>
          <w:b/>
          <w:spacing w:val="-4"/>
          <w:sz w:val="24"/>
        </w:rPr>
        <w:t xml:space="preserve"> </w:t>
      </w:r>
      <w:r w:rsidRPr="00486ACA">
        <w:rPr>
          <w:b/>
          <w:spacing w:val="-2"/>
          <w:sz w:val="24"/>
        </w:rPr>
        <w:t>контроля.</w:t>
      </w:r>
    </w:p>
    <w:p w14:paraId="34BFA7D5" w14:textId="4D17AFEA" w:rsidR="004016DA" w:rsidRPr="00486ACA" w:rsidRDefault="008C7804" w:rsidP="00ED1C85">
      <w:pPr>
        <w:ind w:left="1271" w:firstLine="152"/>
        <w:rPr>
          <w:sz w:val="24"/>
        </w:rPr>
      </w:pPr>
      <w:r w:rsidRPr="00486ACA">
        <w:rPr>
          <w:sz w:val="24"/>
        </w:rPr>
        <w:t>Форма</w:t>
      </w:r>
      <w:r w:rsidRPr="00486ACA">
        <w:rPr>
          <w:spacing w:val="-14"/>
          <w:sz w:val="24"/>
        </w:rPr>
        <w:t xml:space="preserve"> </w:t>
      </w:r>
      <w:r w:rsidRPr="00486ACA">
        <w:rPr>
          <w:sz w:val="24"/>
        </w:rPr>
        <w:t>промежуточной</w:t>
      </w:r>
      <w:r w:rsidRPr="00486ACA">
        <w:rPr>
          <w:spacing w:val="-4"/>
          <w:sz w:val="24"/>
        </w:rPr>
        <w:t xml:space="preserve"> </w:t>
      </w:r>
      <w:r w:rsidRPr="00486ACA">
        <w:rPr>
          <w:sz w:val="24"/>
        </w:rPr>
        <w:t>аттестации</w:t>
      </w:r>
      <w:r w:rsidRPr="00486ACA">
        <w:rPr>
          <w:spacing w:val="-1"/>
          <w:sz w:val="24"/>
        </w:rPr>
        <w:t xml:space="preserve"> </w:t>
      </w:r>
      <w:r w:rsidRPr="00486ACA">
        <w:rPr>
          <w:sz w:val="24"/>
        </w:rPr>
        <w:t>–</w:t>
      </w:r>
      <w:r w:rsidRPr="00486ACA">
        <w:rPr>
          <w:spacing w:val="-8"/>
          <w:sz w:val="24"/>
        </w:rPr>
        <w:t xml:space="preserve"> </w:t>
      </w:r>
      <w:r w:rsidR="00ED1C85">
        <w:rPr>
          <w:sz w:val="24"/>
        </w:rPr>
        <w:t>контрольная работа</w:t>
      </w:r>
      <w:r w:rsidRPr="00486ACA">
        <w:rPr>
          <w:spacing w:val="-6"/>
          <w:sz w:val="24"/>
        </w:rPr>
        <w:t xml:space="preserve"> </w:t>
      </w:r>
      <w:r w:rsidRPr="00486ACA">
        <w:rPr>
          <w:sz w:val="24"/>
        </w:rPr>
        <w:t>(3</w:t>
      </w:r>
      <w:r w:rsidRPr="00486ACA">
        <w:rPr>
          <w:spacing w:val="-6"/>
          <w:sz w:val="24"/>
        </w:rPr>
        <w:t xml:space="preserve"> </w:t>
      </w:r>
      <w:r w:rsidRPr="00486ACA">
        <w:rPr>
          <w:spacing w:val="-2"/>
          <w:sz w:val="24"/>
        </w:rPr>
        <w:t>семестр).</w:t>
      </w:r>
    </w:p>
    <w:bookmarkEnd w:id="2"/>
    <w:p w14:paraId="379656F8" w14:textId="77777777" w:rsidR="004016DA" w:rsidRPr="00486ACA" w:rsidRDefault="004016DA">
      <w:pPr>
        <w:rPr>
          <w:sz w:val="24"/>
        </w:rPr>
        <w:sectPr w:rsidR="004016DA" w:rsidRPr="00486ACA">
          <w:pgSz w:w="11930" w:h="16860"/>
          <w:pgMar w:top="680" w:right="283" w:bottom="280" w:left="992" w:header="720" w:footer="720" w:gutter="0"/>
          <w:cols w:space="720"/>
        </w:sectPr>
      </w:pPr>
    </w:p>
    <w:p w14:paraId="1D93319A" w14:textId="319ADD83" w:rsidR="004016DA" w:rsidRPr="00486ACA" w:rsidRDefault="008C7804" w:rsidP="00890997">
      <w:pPr>
        <w:spacing w:before="77"/>
        <w:ind w:left="142"/>
        <w:rPr>
          <w:b/>
          <w:sz w:val="24"/>
        </w:rPr>
      </w:pPr>
      <w:r w:rsidRPr="00486ACA">
        <w:rPr>
          <w:b/>
          <w:sz w:val="24"/>
        </w:rPr>
        <w:lastRenderedPageBreak/>
        <w:t>2.3.</w:t>
      </w:r>
      <w:r w:rsidRPr="00486ACA">
        <w:rPr>
          <w:b/>
          <w:spacing w:val="-13"/>
          <w:sz w:val="24"/>
        </w:rPr>
        <w:t xml:space="preserve"> </w:t>
      </w:r>
      <w:r w:rsidRPr="00486ACA">
        <w:rPr>
          <w:b/>
          <w:sz w:val="24"/>
        </w:rPr>
        <w:t>Тематический</w:t>
      </w:r>
      <w:r w:rsidRPr="00486ACA">
        <w:rPr>
          <w:b/>
          <w:spacing w:val="-5"/>
          <w:sz w:val="24"/>
        </w:rPr>
        <w:t xml:space="preserve"> </w:t>
      </w:r>
      <w:r w:rsidRPr="00486ACA">
        <w:rPr>
          <w:b/>
          <w:sz w:val="24"/>
        </w:rPr>
        <w:t>план</w:t>
      </w:r>
      <w:r w:rsidRPr="00486ACA">
        <w:rPr>
          <w:b/>
          <w:spacing w:val="-12"/>
          <w:sz w:val="24"/>
        </w:rPr>
        <w:t xml:space="preserve"> </w:t>
      </w:r>
      <w:r w:rsidRPr="00486ACA">
        <w:rPr>
          <w:b/>
          <w:sz w:val="24"/>
        </w:rPr>
        <w:t>и</w:t>
      </w:r>
      <w:r w:rsidRPr="00486ACA">
        <w:rPr>
          <w:b/>
          <w:spacing w:val="-7"/>
          <w:sz w:val="24"/>
        </w:rPr>
        <w:t xml:space="preserve"> </w:t>
      </w:r>
      <w:r w:rsidRPr="00486ACA">
        <w:rPr>
          <w:b/>
          <w:sz w:val="24"/>
        </w:rPr>
        <w:t>содержание</w:t>
      </w:r>
      <w:r w:rsidRPr="00486ACA">
        <w:rPr>
          <w:b/>
          <w:spacing w:val="-11"/>
          <w:sz w:val="24"/>
        </w:rPr>
        <w:t xml:space="preserve"> </w:t>
      </w:r>
      <w:r w:rsidRPr="00486ACA">
        <w:rPr>
          <w:b/>
          <w:sz w:val="24"/>
        </w:rPr>
        <w:t>учебной</w:t>
      </w:r>
      <w:r w:rsidRPr="00486ACA">
        <w:rPr>
          <w:b/>
          <w:spacing w:val="-11"/>
          <w:sz w:val="24"/>
        </w:rPr>
        <w:t xml:space="preserve"> </w:t>
      </w:r>
      <w:r w:rsidRPr="00486ACA">
        <w:rPr>
          <w:b/>
          <w:sz w:val="24"/>
        </w:rPr>
        <w:t>дисциплины</w:t>
      </w:r>
      <w:r w:rsidRPr="00486ACA">
        <w:rPr>
          <w:b/>
          <w:spacing w:val="-7"/>
          <w:sz w:val="24"/>
        </w:rPr>
        <w:t xml:space="preserve"> </w:t>
      </w:r>
      <w:r w:rsidRPr="00486ACA">
        <w:rPr>
          <w:b/>
          <w:sz w:val="24"/>
        </w:rPr>
        <w:t>СГЦ.05</w:t>
      </w:r>
      <w:r w:rsidRPr="00486ACA">
        <w:rPr>
          <w:b/>
          <w:spacing w:val="-15"/>
          <w:sz w:val="24"/>
        </w:rPr>
        <w:t xml:space="preserve"> </w:t>
      </w:r>
      <w:r w:rsidRPr="00486ACA">
        <w:rPr>
          <w:b/>
          <w:sz w:val="24"/>
        </w:rPr>
        <w:t>Основы</w:t>
      </w:r>
      <w:r w:rsidRPr="00486ACA">
        <w:rPr>
          <w:b/>
          <w:spacing w:val="-8"/>
          <w:sz w:val="24"/>
        </w:rPr>
        <w:t xml:space="preserve"> </w:t>
      </w:r>
      <w:r w:rsidRPr="00486ACA">
        <w:rPr>
          <w:b/>
          <w:sz w:val="24"/>
        </w:rPr>
        <w:t>финансовой</w:t>
      </w:r>
      <w:r w:rsidRPr="00486ACA">
        <w:rPr>
          <w:b/>
          <w:spacing w:val="-10"/>
          <w:sz w:val="24"/>
        </w:rPr>
        <w:t xml:space="preserve"> </w:t>
      </w:r>
      <w:r w:rsidRPr="00486ACA">
        <w:rPr>
          <w:b/>
          <w:spacing w:val="-2"/>
          <w:sz w:val="24"/>
        </w:rPr>
        <w:t>грамотности</w:t>
      </w:r>
    </w:p>
    <w:p w14:paraId="32E29BB1" w14:textId="77777777" w:rsidR="004016DA" w:rsidRPr="00486ACA" w:rsidRDefault="004016DA">
      <w:pPr>
        <w:pStyle w:val="a3"/>
        <w:spacing w:before="4"/>
        <w:rPr>
          <w:b/>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27"/>
        <w:gridCol w:w="9640"/>
        <w:gridCol w:w="1697"/>
        <w:gridCol w:w="1561"/>
      </w:tblGrid>
      <w:tr w:rsidR="00486ACA" w:rsidRPr="00486ACA" w14:paraId="1A4606EB" w14:textId="77777777">
        <w:trPr>
          <w:trHeight w:val="988"/>
        </w:trPr>
        <w:tc>
          <w:tcPr>
            <w:tcW w:w="2271" w:type="dxa"/>
          </w:tcPr>
          <w:p w14:paraId="3A7B985D" w14:textId="77777777" w:rsidR="004016DA" w:rsidRPr="00486ACA" w:rsidRDefault="008C7804">
            <w:pPr>
              <w:pStyle w:val="TableParagraph"/>
              <w:ind w:left="9" w:right="11"/>
              <w:rPr>
                <w:b/>
                <w:sz w:val="20"/>
              </w:rPr>
            </w:pPr>
            <w:r w:rsidRPr="00486ACA">
              <w:rPr>
                <w:b/>
                <w:spacing w:val="-2"/>
                <w:sz w:val="20"/>
              </w:rPr>
              <w:t>Наименование</w:t>
            </w:r>
            <w:r w:rsidRPr="00486ACA">
              <w:rPr>
                <w:b/>
                <w:spacing w:val="-5"/>
                <w:sz w:val="20"/>
              </w:rPr>
              <w:t xml:space="preserve"> </w:t>
            </w:r>
            <w:r w:rsidRPr="00486ACA">
              <w:rPr>
                <w:b/>
                <w:spacing w:val="-2"/>
                <w:sz w:val="20"/>
              </w:rPr>
              <w:t xml:space="preserve">разделов </w:t>
            </w:r>
            <w:r w:rsidRPr="00486ACA">
              <w:rPr>
                <w:b/>
                <w:sz w:val="20"/>
              </w:rPr>
              <w:t>и тем</w:t>
            </w:r>
          </w:p>
        </w:tc>
        <w:tc>
          <w:tcPr>
            <w:tcW w:w="10067" w:type="dxa"/>
            <w:gridSpan w:val="2"/>
          </w:tcPr>
          <w:p w14:paraId="3290F111" w14:textId="77777777" w:rsidR="004016DA" w:rsidRPr="00486ACA" w:rsidRDefault="008C7804">
            <w:pPr>
              <w:pStyle w:val="TableParagraph"/>
              <w:ind w:left="9" w:right="165"/>
              <w:rPr>
                <w:b/>
                <w:sz w:val="20"/>
              </w:rPr>
            </w:pPr>
            <w:r w:rsidRPr="00486ACA">
              <w:rPr>
                <w:b/>
                <w:sz w:val="20"/>
              </w:rPr>
              <w:t>Содержание</w:t>
            </w:r>
            <w:r w:rsidRPr="00486ACA">
              <w:rPr>
                <w:b/>
                <w:spacing w:val="-6"/>
                <w:sz w:val="20"/>
              </w:rPr>
              <w:t xml:space="preserve"> </w:t>
            </w:r>
            <w:r w:rsidRPr="00486ACA">
              <w:rPr>
                <w:b/>
                <w:sz w:val="20"/>
              </w:rPr>
              <w:t>учебного</w:t>
            </w:r>
            <w:r w:rsidRPr="00486ACA">
              <w:rPr>
                <w:b/>
                <w:spacing w:val="-7"/>
                <w:sz w:val="20"/>
              </w:rPr>
              <w:t xml:space="preserve"> </w:t>
            </w:r>
            <w:r w:rsidRPr="00486ACA">
              <w:rPr>
                <w:b/>
                <w:sz w:val="20"/>
              </w:rPr>
              <w:t>материала,</w:t>
            </w:r>
            <w:r w:rsidRPr="00486ACA">
              <w:rPr>
                <w:b/>
                <w:spacing w:val="-6"/>
                <w:sz w:val="20"/>
              </w:rPr>
              <w:t xml:space="preserve"> </w:t>
            </w:r>
            <w:r w:rsidRPr="00486ACA">
              <w:rPr>
                <w:b/>
                <w:sz w:val="20"/>
              </w:rPr>
              <w:t>лабораторные</w:t>
            </w:r>
            <w:r w:rsidRPr="00486ACA">
              <w:rPr>
                <w:b/>
                <w:spacing w:val="-6"/>
                <w:sz w:val="20"/>
              </w:rPr>
              <w:t xml:space="preserve"> </w:t>
            </w:r>
            <w:r w:rsidRPr="00486ACA">
              <w:rPr>
                <w:b/>
                <w:sz w:val="20"/>
              </w:rPr>
              <w:t>и</w:t>
            </w:r>
            <w:r w:rsidRPr="00486ACA">
              <w:rPr>
                <w:b/>
                <w:spacing w:val="-6"/>
                <w:sz w:val="20"/>
              </w:rPr>
              <w:t xml:space="preserve"> </w:t>
            </w:r>
            <w:r w:rsidRPr="00486ACA">
              <w:rPr>
                <w:b/>
                <w:sz w:val="20"/>
              </w:rPr>
              <w:t>практические</w:t>
            </w:r>
            <w:r w:rsidRPr="00486ACA">
              <w:rPr>
                <w:b/>
                <w:spacing w:val="-6"/>
                <w:sz w:val="20"/>
              </w:rPr>
              <w:t xml:space="preserve"> </w:t>
            </w:r>
            <w:r w:rsidRPr="00486ACA">
              <w:rPr>
                <w:b/>
                <w:sz w:val="20"/>
              </w:rPr>
              <w:t>работы,</w:t>
            </w:r>
            <w:r w:rsidRPr="00486ACA">
              <w:rPr>
                <w:b/>
                <w:spacing w:val="-6"/>
                <w:sz w:val="20"/>
              </w:rPr>
              <w:t xml:space="preserve"> </w:t>
            </w:r>
            <w:r w:rsidRPr="00486ACA">
              <w:rPr>
                <w:b/>
                <w:sz w:val="20"/>
              </w:rPr>
              <w:t>самостоятельная</w:t>
            </w:r>
            <w:r w:rsidRPr="00486ACA">
              <w:rPr>
                <w:b/>
                <w:spacing w:val="-6"/>
                <w:sz w:val="20"/>
              </w:rPr>
              <w:t xml:space="preserve"> </w:t>
            </w:r>
            <w:r w:rsidRPr="00486ACA">
              <w:rPr>
                <w:b/>
                <w:sz w:val="20"/>
              </w:rPr>
              <w:t xml:space="preserve">работа </w:t>
            </w:r>
            <w:r w:rsidRPr="00486ACA">
              <w:rPr>
                <w:b/>
                <w:spacing w:val="-2"/>
                <w:sz w:val="20"/>
              </w:rPr>
              <w:t>обучающихся</w:t>
            </w:r>
          </w:p>
        </w:tc>
        <w:tc>
          <w:tcPr>
            <w:tcW w:w="1697" w:type="dxa"/>
          </w:tcPr>
          <w:p w14:paraId="7D7CE560" w14:textId="77777777" w:rsidR="004016DA" w:rsidRPr="00486ACA" w:rsidRDefault="008C7804">
            <w:pPr>
              <w:pStyle w:val="TableParagraph"/>
              <w:ind w:left="9" w:right="1090"/>
              <w:rPr>
                <w:b/>
                <w:sz w:val="20"/>
              </w:rPr>
            </w:pPr>
            <w:r w:rsidRPr="00486ACA">
              <w:rPr>
                <w:b/>
                <w:spacing w:val="-6"/>
                <w:sz w:val="20"/>
              </w:rPr>
              <w:t xml:space="preserve">Объем </w:t>
            </w:r>
            <w:r w:rsidRPr="00486ACA">
              <w:rPr>
                <w:b/>
                <w:spacing w:val="-2"/>
                <w:sz w:val="20"/>
              </w:rPr>
              <w:t>часов</w:t>
            </w:r>
          </w:p>
        </w:tc>
        <w:tc>
          <w:tcPr>
            <w:tcW w:w="1561" w:type="dxa"/>
          </w:tcPr>
          <w:p w14:paraId="3B7889AA" w14:textId="6279BF8A" w:rsidR="004016DA" w:rsidRPr="00486ACA" w:rsidRDefault="00817E5A" w:rsidP="00817E5A">
            <w:pPr>
              <w:pStyle w:val="TableParagraph"/>
              <w:ind w:left="9" w:right="151"/>
              <w:rPr>
                <w:b/>
                <w:sz w:val="20"/>
              </w:rPr>
            </w:pPr>
            <w:r w:rsidRPr="00486ACA">
              <w:rPr>
                <w:b/>
                <w:spacing w:val="-2"/>
                <w:sz w:val="20"/>
              </w:rPr>
              <w:t>Компетенции</w:t>
            </w:r>
          </w:p>
        </w:tc>
      </w:tr>
      <w:tr w:rsidR="00486ACA" w:rsidRPr="00486ACA" w14:paraId="7D0968BA" w14:textId="77777777">
        <w:trPr>
          <w:trHeight w:val="359"/>
        </w:trPr>
        <w:tc>
          <w:tcPr>
            <w:tcW w:w="2271" w:type="dxa"/>
            <w:vMerge w:val="restart"/>
          </w:tcPr>
          <w:p w14:paraId="0B8415C7" w14:textId="77777777" w:rsidR="004016DA" w:rsidRPr="00486ACA" w:rsidRDefault="008C7804">
            <w:pPr>
              <w:pStyle w:val="TableParagraph"/>
              <w:spacing w:line="270" w:lineRule="exact"/>
              <w:ind w:left="9"/>
              <w:rPr>
                <w:b/>
                <w:sz w:val="24"/>
              </w:rPr>
            </w:pPr>
            <w:r w:rsidRPr="00486ACA">
              <w:rPr>
                <w:b/>
                <w:spacing w:val="-2"/>
                <w:sz w:val="24"/>
              </w:rPr>
              <w:t>Введение</w:t>
            </w:r>
          </w:p>
        </w:tc>
        <w:tc>
          <w:tcPr>
            <w:tcW w:w="10067" w:type="dxa"/>
            <w:gridSpan w:val="2"/>
          </w:tcPr>
          <w:p w14:paraId="654433CE" w14:textId="77777777" w:rsidR="004016DA" w:rsidRPr="00486ACA" w:rsidRDefault="008C7804">
            <w:pPr>
              <w:pStyle w:val="TableParagraph"/>
              <w:spacing w:line="270"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04844EBD" w14:textId="77777777" w:rsidR="004016DA" w:rsidRPr="00ED1C85" w:rsidRDefault="008C7804" w:rsidP="00817E5A">
            <w:pPr>
              <w:pStyle w:val="TableParagraph"/>
              <w:spacing w:line="270" w:lineRule="exact"/>
              <w:ind w:left="9"/>
              <w:jc w:val="center"/>
              <w:rPr>
                <w:b/>
                <w:bCs/>
                <w:sz w:val="24"/>
              </w:rPr>
            </w:pPr>
            <w:r w:rsidRPr="00ED1C85">
              <w:rPr>
                <w:b/>
                <w:bCs/>
                <w:spacing w:val="-10"/>
                <w:sz w:val="24"/>
              </w:rPr>
              <w:t>2</w:t>
            </w:r>
          </w:p>
        </w:tc>
        <w:tc>
          <w:tcPr>
            <w:tcW w:w="1561" w:type="dxa"/>
            <w:vMerge w:val="restart"/>
          </w:tcPr>
          <w:p w14:paraId="62CD6786" w14:textId="6ED1FED0" w:rsidR="004016DA" w:rsidRPr="00486ACA" w:rsidRDefault="005F72B4">
            <w:pPr>
              <w:pStyle w:val="TableParagraph"/>
              <w:spacing w:line="270" w:lineRule="exact"/>
              <w:ind w:left="9"/>
              <w:rPr>
                <w:sz w:val="24"/>
              </w:rPr>
            </w:pPr>
            <w:r>
              <w:rPr>
                <w:sz w:val="24"/>
              </w:rPr>
              <w:t>ОК 02.; ОК 03.</w:t>
            </w:r>
          </w:p>
        </w:tc>
      </w:tr>
      <w:tr w:rsidR="00486ACA" w:rsidRPr="00486ACA" w14:paraId="74D1493B" w14:textId="77777777">
        <w:trPr>
          <w:trHeight w:val="549"/>
        </w:trPr>
        <w:tc>
          <w:tcPr>
            <w:tcW w:w="2271" w:type="dxa"/>
            <w:vMerge/>
            <w:tcBorders>
              <w:top w:val="nil"/>
            </w:tcBorders>
          </w:tcPr>
          <w:p w14:paraId="6D039ABC" w14:textId="77777777" w:rsidR="004016DA" w:rsidRPr="00486ACA" w:rsidRDefault="004016DA">
            <w:pPr>
              <w:rPr>
                <w:sz w:val="2"/>
                <w:szCs w:val="2"/>
              </w:rPr>
            </w:pPr>
          </w:p>
        </w:tc>
        <w:tc>
          <w:tcPr>
            <w:tcW w:w="10067" w:type="dxa"/>
            <w:gridSpan w:val="2"/>
          </w:tcPr>
          <w:p w14:paraId="3E53FF2E" w14:textId="77777777" w:rsidR="004016DA" w:rsidRPr="00486ACA" w:rsidRDefault="008C7804">
            <w:pPr>
              <w:pStyle w:val="TableParagraph"/>
              <w:spacing w:before="3" w:line="228" w:lineRule="auto"/>
              <w:ind w:left="9" w:right="165"/>
              <w:rPr>
                <w:sz w:val="24"/>
              </w:rPr>
            </w:pPr>
            <w:r w:rsidRPr="00486ACA">
              <w:rPr>
                <w:sz w:val="24"/>
              </w:rPr>
              <w:t>Вводное</w:t>
            </w:r>
            <w:r w:rsidRPr="00486ACA">
              <w:rPr>
                <w:spacing w:val="-7"/>
                <w:sz w:val="24"/>
              </w:rPr>
              <w:t xml:space="preserve"> </w:t>
            </w:r>
            <w:r w:rsidRPr="00486ACA">
              <w:rPr>
                <w:sz w:val="24"/>
              </w:rPr>
              <w:t>занятие.</w:t>
            </w:r>
            <w:r w:rsidRPr="00486ACA">
              <w:rPr>
                <w:spacing w:val="-3"/>
                <w:sz w:val="24"/>
              </w:rPr>
              <w:t xml:space="preserve"> </w:t>
            </w:r>
            <w:r w:rsidRPr="00486ACA">
              <w:rPr>
                <w:sz w:val="24"/>
              </w:rPr>
              <w:t>Цели и</w:t>
            </w:r>
            <w:r w:rsidRPr="00486ACA">
              <w:rPr>
                <w:spacing w:val="-3"/>
                <w:sz w:val="24"/>
              </w:rPr>
              <w:t xml:space="preserve"> </w:t>
            </w:r>
            <w:r w:rsidRPr="00486ACA">
              <w:rPr>
                <w:sz w:val="24"/>
              </w:rPr>
              <w:t>задачи курса. Актуальность</w:t>
            </w:r>
            <w:r w:rsidRPr="00486ACA">
              <w:rPr>
                <w:spacing w:val="-2"/>
                <w:sz w:val="24"/>
              </w:rPr>
              <w:t xml:space="preserve"> </w:t>
            </w:r>
            <w:r w:rsidRPr="00486ACA">
              <w:rPr>
                <w:sz w:val="24"/>
              </w:rPr>
              <w:t>изучения</w:t>
            </w:r>
            <w:r w:rsidRPr="00486ACA">
              <w:rPr>
                <w:spacing w:val="-3"/>
                <w:sz w:val="24"/>
              </w:rPr>
              <w:t xml:space="preserve"> </w:t>
            </w:r>
            <w:r w:rsidRPr="00486ACA">
              <w:rPr>
                <w:sz w:val="24"/>
              </w:rPr>
              <w:t>основ</w:t>
            </w:r>
            <w:r w:rsidRPr="00486ACA">
              <w:rPr>
                <w:spacing w:val="-7"/>
                <w:sz w:val="24"/>
              </w:rPr>
              <w:t xml:space="preserve"> </w:t>
            </w:r>
            <w:r w:rsidRPr="00486ACA">
              <w:rPr>
                <w:sz w:val="24"/>
              </w:rPr>
              <w:t>финансовой грамотности при освоении профессий СПО.</w:t>
            </w:r>
          </w:p>
        </w:tc>
        <w:tc>
          <w:tcPr>
            <w:tcW w:w="1697" w:type="dxa"/>
            <w:vMerge/>
            <w:tcBorders>
              <w:top w:val="nil"/>
            </w:tcBorders>
          </w:tcPr>
          <w:p w14:paraId="37715C4E" w14:textId="77777777" w:rsidR="004016DA" w:rsidRPr="00486ACA" w:rsidRDefault="004016DA" w:rsidP="00817E5A">
            <w:pPr>
              <w:jc w:val="center"/>
              <w:rPr>
                <w:sz w:val="2"/>
                <w:szCs w:val="2"/>
              </w:rPr>
            </w:pPr>
          </w:p>
        </w:tc>
        <w:tc>
          <w:tcPr>
            <w:tcW w:w="1561" w:type="dxa"/>
            <w:vMerge/>
            <w:tcBorders>
              <w:top w:val="nil"/>
            </w:tcBorders>
          </w:tcPr>
          <w:p w14:paraId="12EEF8F3" w14:textId="77777777" w:rsidR="004016DA" w:rsidRPr="00486ACA" w:rsidRDefault="004016DA">
            <w:pPr>
              <w:rPr>
                <w:sz w:val="2"/>
                <w:szCs w:val="2"/>
              </w:rPr>
            </w:pPr>
          </w:p>
        </w:tc>
      </w:tr>
      <w:tr w:rsidR="00486ACA" w:rsidRPr="00486ACA" w14:paraId="744967FB" w14:textId="77777777">
        <w:trPr>
          <w:trHeight w:val="290"/>
        </w:trPr>
        <w:tc>
          <w:tcPr>
            <w:tcW w:w="12338" w:type="dxa"/>
            <w:gridSpan w:val="3"/>
          </w:tcPr>
          <w:p w14:paraId="1BF35D2A" w14:textId="77777777" w:rsidR="004016DA" w:rsidRPr="00486ACA" w:rsidRDefault="008C7804">
            <w:pPr>
              <w:pStyle w:val="TableParagraph"/>
              <w:spacing w:line="270" w:lineRule="exact"/>
              <w:ind w:left="9"/>
              <w:rPr>
                <w:b/>
                <w:sz w:val="24"/>
              </w:rPr>
            </w:pPr>
            <w:r w:rsidRPr="00486ACA">
              <w:rPr>
                <w:b/>
                <w:sz w:val="24"/>
              </w:rPr>
              <w:t>Раздел</w:t>
            </w:r>
            <w:r w:rsidRPr="00486ACA">
              <w:rPr>
                <w:b/>
                <w:spacing w:val="-7"/>
                <w:sz w:val="24"/>
              </w:rPr>
              <w:t xml:space="preserve"> </w:t>
            </w:r>
            <w:r w:rsidRPr="00486ACA">
              <w:rPr>
                <w:b/>
                <w:sz w:val="24"/>
              </w:rPr>
              <w:t>1.</w:t>
            </w:r>
            <w:r w:rsidRPr="00486ACA">
              <w:rPr>
                <w:b/>
                <w:spacing w:val="-3"/>
                <w:sz w:val="24"/>
              </w:rPr>
              <w:t xml:space="preserve"> </w:t>
            </w:r>
            <w:r w:rsidRPr="00486ACA">
              <w:rPr>
                <w:b/>
                <w:sz w:val="24"/>
              </w:rPr>
              <w:t>Семейная</w:t>
            </w:r>
            <w:r w:rsidRPr="00486ACA">
              <w:rPr>
                <w:b/>
                <w:spacing w:val="-8"/>
                <w:sz w:val="24"/>
              </w:rPr>
              <w:t xml:space="preserve"> </w:t>
            </w:r>
            <w:r w:rsidRPr="00486ACA">
              <w:rPr>
                <w:b/>
                <w:spacing w:val="-2"/>
                <w:sz w:val="24"/>
              </w:rPr>
              <w:t>экономика.</w:t>
            </w:r>
          </w:p>
        </w:tc>
        <w:tc>
          <w:tcPr>
            <w:tcW w:w="1697" w:type="dxa"/>
          </w:tcPr>
          <w:p w14:paraId="6249CA21" w14:textId="77777777" w:rsidR="004016DA" w:rsidRPr="00486ACA" w:rsidRDefault="008C7804" w:rsidP="00817E5A">
            <w:pPr>
              <w:pStyle w:val="TableParagraph"/>
              <w:spacing w:line="270" w:lineRule="exact"/>
              <w:ind w:left="9"/>
              <w:jc w:val="center"/>
              <w:rPr>
                <w:b/>
                <w:sz w:val="24"/>
              </w:rPr>
            </w:pPr>
            <w:r w:rsidRPr="00486ACA">
              <w:rPr>
                <w:b/>
                <w:spacing w:val="-5"/>
                <w:sz w:val="24"/>
              </w:rPr>
              <w:t>14</w:t>
            </w:r>
          </w:p>
        </w:tc>
        <w:tc>
          <w:tcPr>
            <w:tcW w:w="1561" w:type="dxa"/>
          </w:tcPr>
          <w:p w14:paraId="43DC44D5" w14:textId="77777777" w:rsidR="004016DA" w:rsidRPr="00486ACA" w:rsidRDefault="004016DA">
            <w:pPr>
              <w:pStyle w:val="TableParagraph"/>
              <w:rPr>
                <w:sz w:val="20"/>
              </w:rPr>
            </w:pPr>
          </w:p>
        </w:tc>
      </w:tr>
      <w:tr w:rsidR="00486ACA" w:rsidRPr="00486ACA" w14:paraId="0A96315F" w14:textId="77777777">
        <w:trPr>
          <w:trHeight w:val="273"/>
        </w:trPr>
        <w:tc>
          <w:tcPr>
            <w:tcW w:w="2271" w:type="dxa"/>
            <w:vMerge w:val="restart"/>
          </w:tcPr>
          <w:p w14:paraId="3F2708C3" w14:textId="77777777" w:rsidR="004016DA" w:rsidRPr="00486ACA" w:rsidRDefault="008C7804">
            <w:pPr>
              <w:pStyle w:val="TableParagraph"/>
              <w:tabs>
                <w:tab w:val="left" w:pos="777"/>
                <w:tab w:val="left" w:pos="1360"/>
              </w:tabs>
              <w:spacing w:before="2"/>
              <w:ind w:left="9" w:right="90"/>
              <w:rPr>
                <w:b/>
                <w:sz w:val="24"/>
              </w:rPr>
            </w:pPr>
            <w:r w:rsidRPr="00486ACA">
              <w:rPr>
                <w:b/>
                <w:spacing w:val="-4"/>
                <w:sz w:val="24"/>
              </w:rPr>
              <w:t>Тема</w:t>
            </w:r>
            <w:r w:rsidRPr="00486ACA">
              <w:rPr>
                <w:b/>
                <w:sz w:val="24"/>
              </w:rPr>
              <w:tab/>
            </w:r>
            <w:r w:rsidRPr="00486ACA">
              <w:rPr>
                <w:b/>
                <w:spacing w:val="-4"/>
                <w:sz w:val="24"/>
              </w:rPr>
              <w:t>1.1.</w:t>
            </w:r>
            <w:r w:rsidRPr="00486ACA">
              <w:rPr>
                <w:b/>
                <w:sz w:val="24"/>
              </w:rPr>
              <w:tab/>
            </w:r>
            <w:r w:rsidRPr="00486ACA">
              <w:rPr>
                <w:b/>
                <w:spacing w:val="-4"/>
                <w:sz w:val="24"/>
              </w:rPr>
              <w:t xml:space="preserve">Личное </w:t>
            </w:r>
            <w:r w:rsidRPr="00486ACA">
              <w:rPr>
                <w:b/>
                <w:spacing w:val="-2"/>
                <w:sz w:val="24"/>
              </w:rPr>
              <w:t>финансовое планирование.</w:t>
            </w:r>
          </w:p>
        </w:tc>
        <w:tc>
          <w:tcPr>
            <w:tcW w:w="10067" w:type="dxa"/>
            <w:gridSpan w:val="2"/>
          </w:tcPr>
          <w:p w14:paraId="5787EEFD" w14:textId="77777777" w:rsidR="004016DA" w:rsidRPr="00486ACA" w:rsidRDefault="008C7804">
            <w:pPr>
              <w:pStyle w:val="TableParagraph"/>
              <w:spacing w:line="254"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14E84B10" w14:textId="77777777" w:rsidR="004016DA" w:rsidRPr="00486ACA" w:rsidRDefault="008C7804" w:rsidP="00817E5A">
            <w:pPr>
              <w:pStyle w:val="TableParagraph"/>
              <w:spacing w:line="268" w:lineRule="exact"/>
              <w:ind w:left="9"/>
              <w:jc w:val="center"/>
              <w:rPr>
                <w:sz w:val="24"/>
              </w:rPr>
            </w:pPr>
            <w:r w:rsidRPr="00486ACA">
              <w:rPr>
                <w:spacing w:val="-10"/>
                <w:sz w:val="24"/>
              </w:rPr>
              <w:t>2</w:t>
            </w:r>
          </w:p>
        </w:tc>
        <w:tc>
          <w:tcPr>
            <w:tcW w:w="1561" w:type="dxa"/>
            <w:vMerge w:val="restart"/>
          </w:tcPr>
          <w:p w14:paraId="2E944E8D" w14:textId="79C8E944" w:rsidR="004016DA" w:rsidRPr="00486ACA" w:rsidRDefault="005F72B4">
            <w:pPr>
              <w:pStyle w:val="TableParagraph"/>
              <w:spacing w:line="268" w:lineRule="exact"/>
              <w:ind w:left="9"/>
              <w:rPr>
                <w:i/>
                <w:sz w:val="24"/>
              </w:rPr>
            </w:pPr>
            <w:r>
              <w:rPr>
                <w:sz w:val="24"/>
              </w:rPr>
              <w:t>ОК 02.; ОК 03.</w:t>
            </w:r>
          </w:p>
        </w:tc>
      </w:tr>
      <w:tr w:rsidR="00486ACA" w:rsidRPr="00486ACA" w14:paraId="2C64E91E" w14:textId="77777777">
        <w:trPr>
          <w:trHeight w:val="1933"/>
        </w:trPr>
        <w:tc>
          <w:tcPr>
            <w:tcW w:w="2271" w:type="dxa"/>
            <w:vMerge/>
            <w:tcBorders>
              <w:top w:val="nil"/>
            </w:tcBorders>
          </w:tcPr>
          <w:p w14:paraId="3EF0BB31" w14:textId="77777777" w:rsidR="004016DA" w:rsidRPr="00486ACA" w:rsidRDefault="004016DA">
            <w:pPr>
              <w:rPr>
                <w:sz w:val="2"/>
                <w:szCs w:val="2"/>
              </w:rPr>
            </w:pPr>
          </w:p>
        </w:tc>
        <w:tc>
          <w:tcPr>
            <w:tcW w:w="427" w:type="dxa"/>
          </w:tcPr>
          <w:p w14:paraId="344A0AB0" w14:textId="77777777" w:rsidR="004016DA" w:rsidRPr="00486ACA" w:rsidRDefault="008C7804">
            <w:pPr>
              <w:pStyle w:val="TableParagraph"/>
              <w:spacing w:line="270" w:lineRule="exact"/>
              <w:ind w:left="9"/>
              <w:rPr>
                <w:sz w:val="24"/>
              </w:rPr>
            </w:pPr>
            <w:r w:rsidRPr="00486ACA">
              <w:rPr>
                <w:spacing w:val="-10"/>
                <w:sz w:val="24"/>
              </w:rPr>
              <w:t>1</w:t>
            </w:r>
          </w:p>
        </w:tc>
        <w:tc>
          <w:tcPr>
            <w:tcW w:w="9640" w:type="dxa"/>
          </w:tcPr>
          <w:p w14:paraId="1788CB25" w14:textId="77777777" w:rsidR="004016DA" w:rsidRPr="00486ACA" w:rsidRDefault="008C7804">
            <w:pPr>
              <w:pStyle w:val="TableParagraph"/>
              <w:ind w:left="9"/>
              <w:rPr>
                <w:sz w:val="24"/>
              </w:rPr>
            </w:pPr>
            <w:r w:rsidRPr="00486ACA">
              <w:rPr>
                <w:sz w:val="24"/>
              </w:rPr>
              <w:t>Источники</w:t>
            </w:r>
            <w:r w:rsidRPr="00486ACA">
              <w:rPr>
                <w:spacing w:val="40"/>
                <w:sz w:val="24"/>
              </w:rPr>
              <w:t xml:space="preserve"> </w:t>
            </w:r>
            <w:r w:rsidRPr="00486ACA">
              <w:rPr>
                <w:sz w:val="24"/>
              </w:rPr>
              <w:t>денежных</w:t>
            </w:r>
            <w:r w:rsidRPr="00486ACA">
              <w:rPr>
                <w:spacing w:val="40"/>
                <w:sz w:val="24"/>
              </w:rPr>
              <w:t xml:space="preserve"> </w:t>
            </w:r>
            <w:r w:rsidRPr="00486ACA">
              <w:rPr>
                <w:sz w:val="24"/>
              </w:rPr>
              <w:t>средств</w:t>
            </w:r>
            <w:r w:rsidRPr="00486ACA">
              <w:rPr>
                <w:spacing w:val="40"/>
                <w:sz w:val="24"/>
              </w:rPr>
              <w:t xml:space="preserve"> </w:t>
            </w:r>
            <w:r w:rsidRPr="00486ACA">
              <w:rPr>
                <w:sz w:val="24"/>
              </w:rPr>
              <w:t>семьи.</w:t>
            </w:r>
            <w:r w:rsidRPr="00486ACA">
              <w:rPr>
                <w:spacing w:val="40"/>
                <w:sz w:val="24"/>
              </w:rPr>
              <w:t xml:space="preserve"> </w:t>
            </w:r>
            <w:r w:rsidRPr="00486ACA">
              <w:rPr>
                <w:sz w:val="24"/>
              </w:rPr>
              <w:t>Различать</w:t>
            </w:r>
            <w:r w:rsidRPr="00486ACA">
              <w:rPr>
                <w:spacing w:val="40"/>
                <w:sz w:val="24"/>
              </w:rPr>
              <w:t xml:space="preserve"> </w:t>
            </w:r>
            <w:r w:rsidRPr="00486ACA">
              <w:rPr>
                <w:sz w:val="24"/>
              </w:rPr>
              <w:t>виды</w:t>
            </w:r>
            <w:r w:rsidRPr="00486ACA">
              <w:rPr>
                <w:spacing w:val="40"/>
                <w:sz w:val="24"/>
              </w:rPr>
              <w:t xml:space="preserve"> </w:t>
            </w:r>
            <w:r w:rsidRPr="00486ACA">
              <w:rPr>
                <w:sz w:val="24"/>
              </w:rPr>
              <w:t>доходов</w:t>
            </w:r>
            <w:r w:rsidRPr="00486ACA">
              <w:rPr>
                <w:spacing w:val="40"/>
                <w:sz w:val="24"/>
              </w:rPr>
              <w:t xml:space="preserve"> </w:t>
            </w:r>
            <w:r w:rsidRPr="00486ACA">
              <w:rPr>
                <w:sz w:val="24"/>
              </w:rPr>
              <w:t>и</w:t>
            </w:r>
            <w:r w:rsidRPr="00486ACA">
              <w:rPr>
                <w:spacing w:val="40"/>
                <w:sz w:val="24"/>
              </w:rPr>
              <w:t xml:space="preserve"> </w:t>
            </w:r>
            <w:r w:rsidRPr="00486ACA">
              <w:rPr>
                <w:sz w:val="24"/>
              </w:rPr>
              <w:t>способы</w:t>
            </w:r>
            <w:r w:rsidRPr="00486ACA">
              <w:rPr>
                <w:spacing w:val="40"/>
                <w:sz w:val="24"/>
              </w:rPr>
              <w:t xml:space="preserve"> </w:t>
            </w:r>
            <w:r w:rsidRPr="00486ACA">
              <w:rPr>
                <w:sz w:val="24"/>
              </w:rPr>
              <w:t>их</w:t>
            </w:r>
            <w:r w:rsidRPr="00486ACA">
              <w:rPr>
                <w:spacing w:val="40"/>
                <w:sz w:val="24"/>
              </w:rPr>
              <w:t xml:space="preserve"> </w:t>
            </w:r>
            <w:r w:rsidRPr="00486ACA">
              <w:rPr>
                <w:sz w:val="24"/>
              </w:rPr>
              <w:t>получения, рассчитывать</w:t>
            </w:r>
            <w:r w:rsidRPr="00486ACA">
              <w:rPr>
                <w:spacing w:val="40"/>
                <w:sz w:val="24"/>
              </w:rPr>
              <w:t xml:space="preserve"> </w:t>
            </w:r>
            <w:r w:rsidRPr="00486ACA">
              <w:rPr>
                <w:sz w:val="24"/>
              </w:rPr>
              <w:t>доходы</w:t>
            </w:r>
            <w:r w:rsidRPr="00486ACA">
              <w:rPr>
                <w:spacing w:val="40"/>
                <w:sz w:val="24"/>
              </w:rPr>
              <w:t xml:space="preserve"> </w:t>
            </w:r>
            <w:r w:rsidRPr="00486ACA">
              <w:rPr>
                <w:sz w:val="24"/>
              </w:rPr>
              <w:t>своей</w:t>
            </w:r>
            <w:r w:rsidRPr="00486ACA">
              <w:rPr>
                <w:spacing w:val="40"/>
                <w:sz w:val="24"/>
              </w:rPr>
              <w:t xml:space="preserve"> </w:t>
            </w:r>
            <w:r w:rsidRPr="00486ACA">
              <w:rPr>
                <w:sz w:val="24"/>
              </w:rPr>
              <w:t>семьи,</w:t>
            </w:r>
            <w:r w:rsidRPr="00486ACA">
              <w:rPr>
                <w:spacing w:val="40"/>
                <w:sz w:val="24"/>
              </w:rPr>
              <w:t xml:space="preserve"> </w:t>
            </w:r>
            <w:r w:rsidRPr="00486ACA">
              <w:rPr>
                <w:sz w:val="24"/>
              </w:rPr>
              <w:t>полученные</w:t>
            </w:r>
            <w:r w:rsidRPr="00486ACA">
              <w:rPr>
                <w:spacing w:val="40"/>
                <w:sz w:val="24"/>
              </w:rPr>
              <w:t xml:space="preserve"> </w:t>
            </w:r>
            <w:r w:rsidRPr="00486ACA">
              <w:rPr>
                <w:sz w:val="24"/>
              </w:rPr>
              <w:t>из</w:t>
            </w:r>
            <w:r w:rsidRPr="00486ACA">
              <w:rPr>
                <w:spacing w:val="40"/>
                <w:sz w:val="24"/>
              </w:rPr>
              <w:t xml:space="preserve"> </w:t>
            </w:r>
            <w:r w:rsidRPr="00486ACA">
              <w:rPr>
                <w:sz w:val="24"/>
              </w:rPr>
              <w:t>различных</w:t>
            </w:r>
            <w:r w:rsidRPr="00486ACA">
              <w:rPr>
                <w:spacing w:val="40"/>
                <w:sz w:val="24"/>
              </w:rPr>
              <w:t xml:space="preserve"> </w:t>
            </w:r>
            <w:r w:rsidRPr="00486ACA">
              <w:rPr>
                <w:sz w:val="24"/>
              </w:rPr>
              <w:t>источников,</w:t>
            </w:r>
            <w:r w:rsidRPr="00486ACA">
              <w:rPr>
                <w:spacing w:val="40"/>
                <w:sz w:val="24"/>
              </w:rPr>
              <w:t xml:space="preserve"> </w:t>
            </w:r>
            <w:r w:rsidRPr="00486ACA">
              <w:rPr>
                <w:sz w:val="24"/>
              </w:rPr>
              <w:t>рассчитывать свой</w:t>
            </w:r>
            <w:r w:rsidRPr="00486ACA">
              <w:rPr>
                <w:spacing w:val="40"/>
                <w:sz w:val="24"/>
              </w:rPr>
              <w:t xml:space="preserve"> </w:t>
            </w:r>
            <w:r w:rsidRPr="00486ACA">
              <w:rPr>
                <w:sz w:val="24"/>
              </w:rPr>
              <w:t>доход,</w:t>
            </w:r>
            <w:r w:rsidRPr="00486ACA">
              <w:rPr>
                <w:spacing w:val="40"/>
                <w:sz w:val="24"/>
              </w:rPr>
              <w:t xml:space="preserve"> </w:t>
            </w:r>
            <w:r w:rsidRPr="00486ACA">
              <w:rPr>
                <w:sz w:val="24"/>
              </w:rPr>
              <w:t>остающийся</w:t>
            </w:r>
            <w:r w:rsidRPr="00486ACA">
              <w:rPr>
                <w:spacing w:val="40"/>
                <w:sz w:val="24"/>
              </w:rPr>
              <w:t xml:space="preserve"> </w:t>
            </w:r>
            <w:r w:rsidRPr="00486ACA">
              <w:rPr>
                <w:sz w:val="24"/>
              </w:rPr>
              <w:t>после</w:t>
            </w:r>
            <w:r w:rsidRPr="00486ACA">
              <w:rPr>
                <w:spacing w:val="40"/>
                <w:sz w:val="24"/>
              </w:rPr>
              <w:t xml:space="preserve"> </w:t>
            </w:r>
            <w:r w:rsidRPr="00486ACA">
              <w:rPr>
                <w:sz w:val="24"/>
              </w:rPr>
              <w:t>уплаты</w:t>
            </w:r>
            <w:r w:rsidRPr="00486ACA">
              <w:rPr>
                <w:spacing w:val="40"/>
                <w:sz w:val="24"/>
              </w:rPr>
              <w:t xml:space="preserve"> </w:t>
            </w:r>
            <w:r w:rsidRPr="00486ACA">
              <w:rPr>
                <w:sz w:val="24"/>
              </w:rPr>
              <w:t>налогов.</w:t>
            </w:r>
            <w:r w:rsidRPr="00486ACA">
              <w:rPr>
                <w:spacing w:val="40"/>
                <w:sz w:val="24"/>
              </w:rPr>
              <w:t xml:space="preserve"> </w:t>
            </w:r>
            <w:r w:rsidRPr="00486ACA">
              <w:rPr>
                <w:sz w:val="24"/>
              </w:rPr>
              <w:t>Структура</w:t>
            </w:r>
            <w:r w:rsidRPr="00486ACA">
              <w:rPr>
                <w:spacing w:val="40"/>
                <w:sz w:val="24"/>
              </w:rPr>
              <w:t xml:space="preserve"> </w:t>
            </w:r>
            <w:r w:rsidRPr="00486ACA">
              <w:rPr>
                <w:sz w:val="24"/>
              </w:rPr>
              <w:t>доходов</w:t>
            </w:r>
            <w:r w:rsidRPr="00486ACA">
              <w:rPr>
                <w:spacing w:val="40"/>
                <w:sz w:val="24"/>
              </w:rPr>
              <w:t xml:space="preserve"> </w:t>
            </w:r>
            <w:r w:rsidRPr="00486ACA">
              <w:rPr>
                <w:sz w:val="24"/>
              </w:rPr>
              <w:t>населения</w:t>
            </w:r>
            <w:r w:rsidRPr="00486ACA">
              <w:rPr>
                <w:spacing w:val="40"/>
                <w:sz w:val="24"/>
              </w:rPr>
              <w:t xml:space="preserve"> </w:t>
            </w:r>
            <w:r w:rsidRPr="00486ACA">
              <w:rPr>
                <w:sz w:val="24"/>
              </w:rPr>
              <w:t>России.</w:t>
            </w:r>
            <w:r w:rsidRPr="00486ACA">
              <w:rPr>
                <w:spacing w:val="80"/>
                <w:sz w:val="24"/>
              </w:rPr>
              <w:t xml:space="preserve"> </w:t>
            </w:r>
            <w:r w:rsidRPr="00486ACA">
              <w:rPr>
                <w:sz w:val="24"/>
              </w:rPr>
              <w:t>Формы вознаграждений наёмным работникам и от чего зависит уровень заработной платы. Права и обязанности наёмных работников по отношению к работодателю. Необходимость уплаты налогов, случаи для подачи налоговой</w:t>
            </w:r>
            <w:r w:rsidRPr="00486ACA">
              <w:rPr>
                <w:spacing w:val="-2"/>
                <w:sz w:val="24"/>
              </w:rPr>
              <w:t xml:space="preserve"> </w:t>
            </w:r>
            <w:r w:rsidRPr="00486ACA">
              <w:rPr>
                <w:sz w:val="24"/>
              </w:rPr>
              <w:t>декларации.</w:t>
            </w:r>
            <w:r w:rsidRPr="00486ACA">
              <w:rPr>
                <w:spacing w:val="-1"/>
                <w:sz w:val="24"/>
              </w:rPr>
              <w:t xml:space="preserve"> </w:t>
            </w:r>
            <w:r w:rsidRPr="00486ACA">
              <w:rPr>
                <w:sz w:val="24"/>
              </w:rPr>
              <w:t>Выплата выходного пособия при</w:t>
            </w:r>
          </w:p>
          <w:p w14:paraId="75E60FAC" w14:textId="77777777" w:rsidR="004016DA" w:rsidRPr="00486ACA" w:rsidRDefault="008C7804">
            <w:pPr>
              <w:pStyle w:val="TableParagraph"/>
              <w:spacing w:line="259" w:lineRule="exact"/>
              <w:ind w:left="9"/>
              <w:rPr>
                <w:sz w:val="24"/>
              </w:rPr>
            </w:pPr>
            <w:r w:rsidRPr="00486ACA">
              <w:rPr>
                <w:sz w:val="24"/>
              </w:rPr>
              <w:t>увольнении.</w:t>
            </w:r>
            <w:r w:rsidRPr="00486ACA">
              <w:rPr>
                <w:spacing w:val="-5"/>
                <w:sz w:val="24"/>
              </w:rPr>
              <w:t xml:space="preserve"> </w:t>
            </w:r>
            <w:r w:rsidRPr="00486ACA">
              <w:rPr>
                <w:sz w:val="24"/>
              </w:rPr>
              <w:t>Безработица,</w:t>
            </w:r>
            <w:r w:rsidRPr="00486ACA">
              <w:rPr>
                <w:spacing w:val="-5"/>
                <w:sz w:val="24"/>
              </w:rPr>
              <w:t xml:space="preserve"> </w:t>
            </w:r>
            <w:r w:rsidRPr="00486ACA">
              <w:rPr>
                <w:sz w:val="24"/>
              </w:rPr>
              <w:t>виды</w:t>
            </w:r>
            <w:r w:rsidRPr="00486ACA">
              <w:rPr>
                <w:spacing w:val="-5"/>
                <w:sz w:val="24"/>
              </w:rPr>
              <w:t xml:space="preserve"> </w:t>
            </w:r>
            <w:r w:rsidRPr="00486ACA">
              <w:rPr>
                <w:spacing w:val="-2"/>
                <w:sz w:val="24"/>
              </w:rPr>
              <w:t>безработицы.</w:t>
            </w:r>
          </w:p>
        </w:tc>
        <w:tc>
          <w:tcPr>
            <w:tcW w:w="1697" w:type="dxa"/>
            <w:vMerge/>
            <w:tcBorders>
              <w:top w:val="nil"/>
            </w:tcBorders>
          </w:tcPr>
          <w:p w14:paraId="15F43365" w14:textId="77777777" w:rsidR="004016DA" w:rsidRPr="00486ACA" w:rsidRDefault="004016DA" w:rsidP="00817E5A">
            <w:pPr>
              <w:jc w:val="center"/>
              <w:rPr>
                <w:sz w:val="2"/>
                <w:szCs w:val="2"/>
              </w:rPr>
            </w:pPr>
          </w:p>
        </w:tc>
        <w:tc>
          <w:tcPr>
            <w:tcW w:w="1561" w:type="dxa"/>
            <w:vMerge/>
            <w:tcBorders>
              <w:top w:val="nil"/>
            </w:tcBorders>
          </w:tcPr>
          <w:p w14:paraId="5464718C" w14:textId="77777777" w:rsidR="004016DA" w:rsidRPr="00486ACA" w:rsidRDefault="004016DA">
            <w:pPr>
              <w:rPr>
                <w:sz w:val="2"/>
                <w:szCs w:val="2"/>
              </w:rPr>
            </w:pPr>
          </w:p>
        </w:tc>
      </w:tr>
      <w:tr w:rsidR="00486ACA" w:rsidRPr="00486ACA" w14:paraId="2B6CCD7A" w14:textId="77777777">
        <w:trPr>
          <w:trHeight w:val="609"/>
        </w:trPr>
        <w:tc>
          <w:tcPr>
            <w:tcW w:w="2271" w:type="dxa"/>
            <w:vMerge/>
            <w:tcBorders>
              <w:top w:val="nil"/>
            </w:tcBorders>
          </w:tcPr>
          <w:p w14:paraId="364FF4E6" w14:textId="77777777" w:rsidR="004016DA" w:rsidRPr="00486ACA" w:rsidRDefault="004016DA">
            <w:pPr>
              <w:rPr>
                <w:sz w:val="2"/>
                <w:szCs w:val="2"/>
              </w:rPr>
            </w:pPr>
          </w:p>
        </w:tc>
        <w:tc>
          <w:tcPr>
            <w:tcW w:w="427" w:type="dxa"/>
          </w:tcPr>
          <w:p w14:paraId="3472DC98" w14:textId="77777777" w:rsidR="004016DA" w:rsidRPr="00486ACA" w:rsidRDefault="008C7804">
            <w:pPr>
              <w:pStyle w:val="TableParagraph"/>
              <w:spacing w:line="268" w:lineRule="exact"/>
              <w:ind w:left="9"/>
              <w:rPr>
                <w:sz w:val="24"/>
              </w:rPr>
            </w:pPr>
            <w:r w:rsidRPr="00486ACA">
              <w:rPr>
                <w:spacing w:val="-10"/>
                <w:sz w:val="24"/>
              </w:rPr>
              <w:t>2</w:t>
            </w:r>
          </w:p>
        </w:tc>
        <w:tc>
          <w:tcPr>
            <w:tcW w:w="9640" w:type="dxa"/>
          </w:tcPr>
          <w:p w14:paraId="3585802C" w14:textId="77777777" w:rsidR="004016DA" w:rsidRPr="00486ACA" w:rsidRDefault="008C7804">
            <w:pPr>
              <w:pStyle w:val="TableParagraph"/>
              <w:spacing w:line="264"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№1.</w:t>
            </w:r>
          </w:p>
          <w:p w14:paraId="5D92E05D" w14:textId="77777777" w:rsidR="004016DA" w:rsidRPr="00486ACA" w:rsidRDefault="008C7804">
            <w:pPr>
              <w:pStyle w:val="TableParagraph"/>
              <w:spacing w:line="275" w:lineRule="exact"/>
              <w:ind w:left="9"/>
              <w:rPr>
                <w:sz w:val="24"/>
              </w:rPr>
            </w:pPr>
            <w:r w:rsidRPr="00486ACA">
              <w:rPr>
                <w:sz w:val="24"/>
              </w:rPr>
              <w:t>Тест</w:t>
            </w:r>
            <w:r w:rsidRPr="00486ACA">
              <w:rPr>
                <w:spacing w:val="-13"/>
                <w:sz w:val="24"/>
              </w:rPr>
              <w:t xml:space="preserve"> </w:t>
            </w:r>
            <w:r w:rsidRPr="00486ACA">
              <w:rPr>
                <w:sz w:val="24"/>
              </w:rPr>
              <w:t>«Источники</w:t>
            </w:r>
            <w:r w:rsidRPr="00486ACA">
              <w:rPr>
                <w:spacing w:val="-7"/>
                <w:sz w:val="24"/>
              </w:rPr>
              <w:t xml:space="preserve"> </w:t>
            </w:r>
            <w:r w:rsidRPr="00486ACA">
              <w:rPr>
                <w:sz w:val="24"/>
              </w:rPr>
              <w:t>денежных</w:t>
            </w:r>
            <w:r w:rsidRPr="00486ACA">
              <w:rPr>
                <w:spacing w:val="-7"/>
                <w:sz w:val="24"/>
              </w:rPr>
              <w:t xml:space="preserve"> </w:t>
            </w:r>
            <w:r w:rsidRPr="00486ACA">
              <w:rPr>
                <w:sz w:val="24"/>
              </w:rPr>
              <w:t>средств</w:t>
            </w:r>
            <w:r w:rsidRPr="00486ACA">
              <w:rPr>
                <w:spacing w:val="-8"/>
                <w:sz w:val="24"/>
              </w:rPr>
              <w:t xml:space="preserve"> </w:t>
            </w:r>
            <w:r w:rsidRPr="00486ACA">
              <w:rPr>
                <w:spacing w:val="-2"/>
                <w:sz w:val="24"/>
              </w:rPr>
              <w:t>семьи».</w:t>
            </w:r>
          </w:p>
        </w:tc>
        <w:tc>
          <w:tcPr>
            <w:tcW w:w="1697" w:type="dxa"/>
          </w:tcPr>
          <w:p w14:paraId="66B63B74"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tcPr>
          <w:p w14:paraId="7813D204" w14:textId="3C92F1AC" w:rsidR="004016DA" w:rsidRPr="00486ACA" w:rsidRDefault="004016DA">
            <w:pPr>
              <w:pStyle w:val="TableParagraph"/>
              <w:spacing w:line="268" w:lineRule="exact"/>
              <w:ind w:left="9"/>
              <w:rPr>
                <w:sz w:val="24"/>
              </w:rPr>
            </w:pPr>
          </w:p>
        </w:tc>
      </w:tr>
      <w:tr w:rsidR="00486ACA" w:rsidRPr="00486ACA" w14:paraId="6F6442BA" w14:textId="77777777" w:rsidTr="00ED1C85">
        <w:trPr>
          <w:trHeight w:val="121"/>
        </w:trPr>
        <w:tc>
          <w:tcPr>
            <w:tcW w:w="2271" w:type="dxa"/>
            <w:vMerge/>
            <w:tcBorders>
              <w:top w:val="nil"/>
            </w:tcBorders>
          </w:tcPr>
          <w:p w14:paraId="08139C10" w14:textId="77777777" w:rsidR="004016DA" w:rsidRPr="00486ACA" w:rsidRDefault="004016DA">
            <w:pPr>
              <w:rPr>
                <w:sz w:val="2"/>
                <w:szCs w:val="2"/>
              </w:rPr>
            </w:pPr>
          </w:p>
        </w:tc>
        <w:tc>
          <w:tcPr>
            <w:tcW w:w="10067" w:type="dxa"/>
            <w:gridSpan w:val="2"/>
          </w:tcPr>
          <w:p w14:paraId="62AA9BC0" w14:textId="0B6E0DC1" w:rsidR="004016DA" w:rsidRPr="00486ACA" w:rsidRDefault="004016DA">
            <w:pPr>
              <w:pStyle w:val="TableParagraph"/>
              <w:spacing w:line="271" w:lineRule="exact"/>
              <w:ind w:left="9"/>
              <w:rPr>
                <w:sz w:val="24"/>
              </w:rPr>
            </w:pPr>
          </w:p>
        </w:tc>
        <w:tc>
          <w:tcPr>
            <w:tcW w:w="1697" w:type="dxa"/>
          </w:tcPr>
          <w:p w14:paraId="46260DE9" w14:textId="7BA887C8" w:rsidR="004016DA" w:rsidRPr="00486ACA" w:rsidRDefault="004016DA" w:rsidP="00817E5A">
            <w:pPr>
              <w:pStyle w:val="TableParagraph"/>
              <w:spacing w:line="249" w:lineRule="exact"/>
              <w:ind w:left="9"/>
              <w:jc w:val="center"/>
            </w:pPr>
          </w:p>
        </w:tc>
        <w:tc>
          <w:tcPr>
            <w:tcW w:w="1561" w:type="dxa"/>
          </w:tcPr>
          <w:p w14:paraId="3CF07278" w14:textId="77777777" w:rsidR="004016DA" w:rsidRPr="00486ACA" w:rsidRDefault="004016DA">
            <w:pPr>
              <w:pStyle w:val="TableParagraph"/>
            </w:pPr>
          </w:p>
        </w:tc>
      </w:tr>
      <w:tr w:rsidR="00486ACA" w:rsidRPr="00486ACA" w14:paraId="4EA4BCF2" w14:textId="77777777">
        <w:trPr>
          <w:trHeight w:val="273"/>
        </w:trPr>
        <w:tc>
          <w:tcPr>
            <w:tcW w:w="2271" w:type="dxa"/>
            <w:vMerge w:val="restart"/>
          </w:tcPr>
          <w:p w14:paraId="7460D14E" w14:textId="77777777" w:rsidR="004016DA" w:rsidRPr="00486ACA" w:rsidRDefault="008C7804">
            <w:pPr>
              <w:pStyle w:val="TableParagraph"/>
              <w:ind w:left="9" w:right="11"/>
              <w:rPr>
                <w:b/>
                <w:sz w:val="24"/>
              </w:rPr>
            </w:pPr>
            <w:r w:rsidRPr="00486ACA">
              <w:rPr>
                <w:b/>
                <w:sz w:val="24"/>
              </w:rPr>
              <w:t>Тема 1.2. Контроль семейных</w:t>
            </w:r>
            <w:r w:rsidRPr="00486ACA">
              <w:rPr>
                <w:b/>
                <w:spacing w:val="-13"/>
                <w:sz w:val="24"/>
              </w:rPr>
              <w:t xml:space="preserve"> </w:t>
            </w:r>
            <w:r w:rsidRPr="00486ACA">
              <w:rPr>
                <w:b/>
                <w:spacing w:val="-4"/>
                <w:sz w:val="24"/>
              </w:rPr>
              <w:t>расходов.</w:t>
            </w:r>
          </w:p>
        </w:tc>
        <w:tc>
          <w:tcPr>
            <w:tcW w:w="10067" w:type="dxa"/>
            <w:gridSpan w:val="2"/>
          </w:tcPr>
          <w:p w14:paraId="414A815E" w14:textId="77777777" w:rsidR="004016DA" w:rsidRPr="00486ACA" w:rsidRDefault="008C7804">
            <w:pPr>
              <w:pStyle w:val="TableParagraph"/>
              <w:spacing w:line="253"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6251B981" w14:textId="77777777" w:rsidR="004016DA" w:rsidRPr="00486ACA" w:rsidRDefault="008C7804" w:rsidP="00817E5A">
            <w:pPr>
              <w:pStyle w:val="TableParagraph"/>
              <w:spacing w:line="268" w:lineRule="exact"/>
              <w:ind w:left="9"/>
              <w:jc w:val="center"/>
              <w:rPr>
                <w:sz w:val="24"/>
              </w:rPr>
            </w:pPr>
            <w:r w:rsidRPr="00486ACA">
              <w:rPr>
                <w:spacing w:val="-10"/>
                <w:sz w:val="24"/>
              </w:rPr>
              <w:t>2</w:t>
            </w:r>
          </w:p>
        </w:tc>
        <w:tc>
          <w:tcPr>
            <w:tcW w:w="1561" w:type="dxa"/>
            <w:vMerge w:val="restart"/>
          </w:tcPr>
          <w:p w14:paraId="74467934" w14:textId="2BA9C9D8" w:rsidR="004016DA" w:rsidRPr="00486ACA" w:rsidRDefault="005F72B4">
            <w:pPr>
              <w:pStyle w:val="TableParagraph"/>
              <w:spacing w:line="268" w:lineRule="exact"/>
              <w:ind w:left="9"/>
              <w:rPr>
                <w:i/>
                <w:sz w:val="24"/>
              </w:rPr>
            </w:pPr>
            <w:r>
              <w:rPr>
                <w:sz w:val="24"/>
              </w:rPr>
              <w:t>ОК 02.; ОК 03.</w:t>
            </w:r>
          </w:p>
        </w:tc>
      </w:tr>
      <w:tr w:rsidR="00486ACA" w:rsidRPr="00486ACA" w14:paraId="0FCA8CB1" w14:textId="77777777">
        <w:trPr>
          <w:trHeight w:val="830"/>
        </w:trPr>
        <w:tc>
          <w:tcPr>
            <w:tcW w:w="2271" w:type="dxa"/>
            <w:vMerge/>
            <w:tcBorders>
              <w:top w:val="nil"/>
            </w:tcBorders>
          </w:tcPr>
          <w:p w14:paraId="20F16FE6" w14:textId="77777777" w:rsidR="004016DA" w:rsidRPr="00486ACA" w:rsidRDefault="004016DA">
            <w:pPr>
              <w:rPr>
                <w:sz w:val="2"/>
                <w:szCs w:val="2"/>
              </w:rPr>
            </w:pPr>
          </w:p>
        </w:tc>
        <w:tc>
          <w:tcPr>
            <w:tcW w:w="427" w:type="dxa"/>
          </w:tcPr>
          <w:p w14:paraId="695E982E" w14:textId="77777777" w:rsidR="004016DA" w:rsidRPr="00486ACA" w:rsidRDefault="008C7804">
            <w:pPr>
              <w:pStyle w:val="TableParagraph"/>
              <w:spacing w:line="268" w:lineRule="exact"/>
              <w:ind w:left="9"/>
              <w:rPr>
                <w:sz w:val="24"/>
              </w:rPr>
            </w:pPr>
            <w:r w:rsidRPr="00486ACA">
              <w:rPr>
                <w:spacing w:val="-10"/>
                <w:sz w:val="24"/>
              </w:rPr>
              <w:t>1</w:t>
            </w:r>
          </w:p>
        </w:tc>
        <w:tc>
          <w:tcPr>
            <w:tcW w:w="9640" w:type="dxa"/>
          </w:tcPr>
          <w:p w14:paraId="6D00FD71" w14:textId="77777777" w:rsidR="004016DA" w:rsidRPr="00486ACA" w:rsidRDefault="008C7804">
            <w:pPr>
              <w:pStyle w:val="TableParagraph"/>
              <w:spacing w:line="235" w:lineRule="auto"/>
              <w:ind w:left="9"/>
              <w:rPr>
                <w:sz w:val="24"/>
              </w:rPr>
            </w:pPr>
            <w:r w:rsidRPr="00486ACA">
              <w:rPr>
                <w:sz w:val="24"/>
              </w:rPr>
              <w:t>Расходы.</w:t>
            </w:r>
            <w:r w:rsidRPr="00486ACA">
              <w:rPr>
                <w:spacing w:val="-9"/>
                <w:sz w:val="24"/>
              </w:rPr>
              <w:t xml:space="preserve"> </w:t>
            </w:r>
            <w:r w:rsidRPr="00486ACA">
              <w:rPr>
                <w:sz w:val="24"/>
              </w:rPr>
              <w:t>Структура</w:t>
            </w:r>
            <w:r w:rsidRPr="00486ACA">
              <w:rPr>
                <w:spacing w:val="-6"/>
                <w:sz w:val="24"/>
              </w:rPr>
              <w:t xml:space="preserve"> </w:t>
            </w:r>
            <w:r w:rsidRPr="00486ACA">
              <w:rPr>
                <w:sz w:val="24"/>
              </w:rPr>
              <w:t>расходов</w:t>
            </w:r>
            <w:r w:rsidRPr="00486ACA">
              <w:rPr>
                <w:spacing w:val="-9"/>
                <w:sz w:val="24"/>
              </w:rPr>
              <w:t xml:space="preserve"> </w:t>
            </w:r>
            <w:r w:rsidRPr="00486ACA">
              <w:rPr>
                <w:sz w:val="24"/>
              </w:rPr>
              <w:t>среднестатистической</w:t>
            </w:r>
            <w:r w:rsidRPr="00486ACA">
              <w:rPr>
                <w:spacing w:val="-2"/>
                <w:sz w:val="24"/>
              </w:rPr>
              <w:t xml:space="preserve"> </w:t>
            </w:r>
            <w:r w:rsidRPr="00486ACA">
              <w:rPr>
                <w:sz w:val="24"/>
              </w:rPr>
              <w:t>российской</w:t>
            </w:r>
            <w:r w:rsidRPr="00486ACA">
              <w:rPr>
                <w:spacing w:val="-5"/>
                <w:sz w:val="24"/>
              </w:rPr>
              <w:t xml:space="preserve"> </w:t>
            </w:r>
            <w:r w:rsidRPr="00486ACA">
              <w:rPr>
                <w:sz w:val="24"/>
              </w:rPr>
              <w:t>семьи.</w:t>
            </w:r>
            <w:r w:rsidRPr="00486ACA">
              <w:rPr>
                <w:spacing w:val="-5"/>
                <w:sz w:val="24"/>
              </w:rPr>
              <w:t xml:space="preserve"> </w:t>
            </w:r>
            <w:r w:rsidRPr="00486ACA">
              <w:rPr>
                <w:sz w:val="24"/>
              </w:rPr>
              <w:t>Использование полученных доходов на различных этапах жизни семьи. Контроль расходов, считать и</w:t>
            </w:r>
          </w:p>
          <w:p w14:paraId="5A07C4FF" w14:textId="77777777" w:rsidR="004016DA" w:rsidRPr="00486ACA" w:rsidRDefault="008C7804">
            <w:pPr>
              <w:pStyle w:val="TableParagraph"/>
              <w:spacing w:line="273" w:lineRule="exact"/>
              <w:ind w:left="9"/>
              <w:rPr>
                <w:sz w:val="24"/>
              </w:rPr>
            </w:pPr>
            <w:r w:rsidRPr="00486ACA">
              <w:rPr>
                <w:sz w:val="24"/>
              </w:rPr>
              <w:t>фиксировать,</w:t>
            </w:r>
            <w:r w:rsidRPr="00486ACA">
              <w:rPr>
                <w:spacing w:val="-5"/>
                <w:sz w:val="24"/>
              </w:rPr>
              <w:t xml:space="preserve"> </w:t>
            </w:r>
            <w:r w:rsidRPr="00486ACA">
              <w:rPr>
                <w:sz w:val="24"/>
              </w:rPr>
              <w:t>на</w:t>
            </w:r>
            <w:r w:rsidRPr="00486ACA">
              <w:rPr>
                <w:spacing w:val="-3"/>
                <w:sz w:val="24"/>
              </w:rPr>
              <w:t xml:space="preserve"> </w:t>
            </w:r>
            <w:r w:rsidRPr="00486ACA">
              <w:rPr>
                <w:sz w:val="24"/>
              </w:rPr>
              <w:t>что</w:t>
            </w:r>
            <w:r w:rsidRPr="00486ACA">
              <w:rPr>
                <w:spacing w:val="-2"/>
                <w:sz w:val="24"/>
              </w:rPr>
              <w:t xml:space="preserve"> </w:t>
            </w:r>
            <w:r w:rsidRPr="00486ACA">
              <w:rPr>
                <w:sz w:val="24"/>
              </w:rPr>
              <w:t>тратятся</w:t>
            </w:r>
            <w:r w:rsidRPr="00486ACA">
              <w:rPr>
                <w:spacing w:val="-2"/>
                <w:sz w:val="24"/>
              </w:rPr>
              <w:t xml:space="preserve"> </w:t>
            </w:r>
            <w:r w:rsidRPr="00486ACA">
              <w:rPr>
                <w:sz w:val="24"/>
              </w:rPr>
              <w:t>полученные</w:t>
            </w:r>
            <w:r w:rsidRPr="00486ACA">
              <w:rPr>
                <w:spacing w:val="-3"/>
                <w:sz w:val="24"/>
              </w:rPr>
              <w:t xml:space="preserve"> </w:t>
            </w:r>
            <w:r w:rsidRPr="00486ACA">
              <w:rPr>
                <w:spacing w:val="-2"/>
                <w:sz w:val="24"/>
              </w:rPr>
              <w:t>деньги.</w:t>
            </w:r>
          </w:p>
        </w:tc>
        <w:tc>
          <w:tcPr>
            <w:tcW w:w="1697" w:type="dxa"/>
            <w:vMerge/>
            <w:tcBorders>
              <w:top w:val="nil"/>
            </w:tcBorders>
          </w:tcPr>
          <w:p w14:paraId="771D48AB" w14:textId="77777777" w:rsidR="004016DA" w:rsidRPr="00486ACA" w:rsidRDefault="004016DA" w:rsidP="00817E5A">
            <w:pPr>
              <w:jc w:val="center"/>
              <w:rPr>
                <w:sz w:val="2"/>
                <w:szCs w:val="2"/>
              </w:rPr>
            </w:pPr>
          </w:p>
        </w:tc>
        <w:tc>
          <w:tcPr>
            <w:tcW w:w="1561" w:type="dxa"/>
            <w:vMerge/>
            <w:tcBorders>
              <w:top w:val="nil"/>
            </w:tcBorders>
          </w:tcPr>
          <w:p w14:paraId="3979C6C0" w14:textId="77777777" w:rsidR="004016DA" w:rsidRPr="00486ACA" w:rsidRDefault="004016DA">
            <w:pPr>
              <w:rPr>
                <w:sz w:val="2"/>
                <w:szCs w:val="2"/>
              </w:rPr>
            </w:pPr>
          </w:p>
        </w:tc>
      </w:tr>
      <w:tr w:rsidR="00486ACA" w:rsidRPr="00486ACA" w14:paraId="1D0348B8" w14:textId="77777777">
        <w:trPr>
          <w:trHeight w:val="556"/>
        </w:trPr>
        <w:tc>
          <w:tcPr>
            <w:tcW w:w="2271" w:type="dxa"/>
            <w:vMerge/>
            <w:tcBorders>
              <w:top w:val="nil"/>
            </w:tcBorders>
          </w:tcPr>
          <w:p w14:paraId="68842D14" w14:textId="77777777" w:rsidR="004016DA" w:rsidRPr="00486ACA" w:rsidRDefault="004016DA">
            <w:pPr>
              <w:rPr>
                <w:sz w:val="2"/>
                <w:szCs w:val="2"/>
              </w:rPr>
            </w:pPr>
          </w:p>
        </w:tc>
        <w:tc>
          <w:tcPr>
            <w:tcW w:w="427" w:type="dxa"/>
          </w:tcPr>
          <w:p w14:paraId="31C23CBF" w14:textId="77777777" w:rsidR="004016DA" w:rsidRPr="00486ACA" w:rsidRDefault="008C7804">
            <w:pPr>
              <w:pStyle w:val="TableParagraph"/>
              <w:spacing w:line="268" w:lineRule="exact"/>
              <w:ind w:left="9"/>
              <w:rPr>
                <w:sz w:val="24"/>
              </w:rPr>
            </w:pPr>
            <w:r w:rsidRPr="00486ACA">
              <w:rPr>
                <w:spacing w:val="-10"/>
                <w:sz w:val="24"/>
              </w:rPr>
              <w:t>2</w:t>
            </w:r>
          </w:p>
        </w:tc>
        <w:tc>
          <w:tcPr>
            <w:tcW w:w="9640" w:type="dxa"/>
          </w:tcPr>
          <w:p w14:paraId="03A1351F" w14:textId="77777777" w:rsidR="004016DA" w:rsidRPr="00486ACA" w:rsidRDefault="008C7804">
            <w:pPr>
              <w:pStyle w:val="TableParagraph"/>
              <w:spacing w:line="260"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№2.</w:t>
            </w:r>
          </w:p>
          <w:p w14:paraId="5A7F8F8C" w14:textId="77777777" w:rsidR="004016DA" w:rsidRPr="00486ACA" w:rsidRDefault="008C7804">
            <w:pPr>
              <w:pStyle w:val="TableParagraph"/>
              <w:spacing w:line="273" w:lineRule="exact"/>
              <w:ind w:left="9"/>
              <w:rPr>
                <w:sz w:val="24"/>
              </w:rPr>
            </w:pPr>
            <w:r w:rsidRPr="00486ACA">
              <w:rPr>
                <w:sz w:val="24"/>
              </w:rPr>
              <w:t>Тест</w:t>
            </w:r>
            <w:r w:rsidRPr="00486ACA">
              <w:rPr>
                <w:spacing w:val="-4"/>
                <w:sz w:val="24"/>
              </w:rPr>
              <w:t xml:space="preserve"> </w:t>
            </w:r>
            <w:r w:rsidRPr="00486ACA">
              <w:rPr>
                <w:sz w:val="24"/>
              </w:rPr>
              <w:t>«Контроль</w:t>
            </w:r>
            <w:r w:rsidRPr="00486ACA">
              <w:rPr>
                <w:spacing w:val="-7"/>
                <w:sz w:val="24"/>
              </w:rPr>
              <w:t xml:space="preserve"> </w:t>
            </w:r>
            <w:r w:rsidRPr="00486ACA">
              <w:rPr>
                <w:sz w:val="24"/>
              </w:rPr>
              <w:t>семейных</w:t>
            </w:r>
            <w:r w:rsidRPr="00486ACA">
              <w:rPr>
                <w:spacing w:val="-13"/>
                <w:sz w:val="24"/>
              </w:rPr>
              <w:t xml:space="preserve"> </w:t>
            </w:r>
            <w:r w:rsidRPr="00486ACA">
              <w:rPr>
                <w:spacing w:val="-2"/>
                <w:sz w:val="24"/>
              </w:rPr>
              <w:t>расходов».</w:t>
            </w:r>
          </w:p>
        </w:tc>
        <w:tc>
          <w:tcPr>
            <w:tcW w:w="1697" w:type="dxa"/>
          </w:tcPr>
          <w:p w14:paraId="6AB2CAEB"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tcPr>
          <w:p w14:paraId="681F8A23" w14:textId="0D812296" w:rsidR="004016DA" w:rsidRPr="00486ACA" w:rsidRDefault="004016DA">
            <w:pPr>
              <w:pStyle w:val="TableParagraph"/>
              <w:spacing w:line="268" w:lineRule="exact"/>
              <w:ind w:left="9"/>
              <w:rPr>
                <w:sz w:val="24"/>
              </w:rPr>
            </w:pPr>
          </w:p>
        </w:tc>
      </w:tr>
      <w:tr w:rsidR="00486ACA" w:rsidRPr="00486ACA" w14:paraId="29D87786" w14:textId="77777777">
        <w:trPr>
          <w:trHeight w:val="853"/>
        </w:trPr>
        <w:tc>
          <w:tcPr>
            <w:tcW w:w="2271" w:type="dxa"/>
            <w:vMerge/>
            <w:tcBorders>
              <w:top w:val="nil"/>
            </w:tcBorders>
          </w:tcPr>
          <w:p w14:paraId="220972D1" w14:textId="77777777" w:rsidR="004016DA" w:rsidRPr="00486ACA" w:rsidRDefault="004016DA">
            <w:pPr>
              <w:rPr>
                <w:sz w:val="2"/>
                <w:szCs w:val="2"/>
              </w:rPr>
            </w:pPr>
          </w:p>
        </w:tc>
        <w:tc>
          <w:tcPr>
            <w:tcW w:w="10067" w:type="dxa"/>
            <w:gridSpan w:val="2"/>
          </w:tcPr>
          <w:p w14:paraId="5F8689B3" w14:textId="77777777" w:rsidR="004016DA" w:rsidRPr="00486ACA" w:rsidRDefault="008C7804">
            <w:pPr>
              <w:pStyle w:val="TableParagraph"/>
              <w:spacing w:line="270" w:lineRule="exact"/>
              <w:ind w:left="9"/>
              <w:rPr>
                <w:b/>
                <w:sz w:val="24"/>
              </w:rPr>
            </w:pPr>
            <w:r w:rsidRPr="00486ACA">
              <w:rPr>
                <w:b/>
                <w:spacing w:val="-2"/>
                <w:sz w:val="24"/>
              </w:rPr>
              <w:t>Самостоятельная</w:t>
            </w:r>
            <w:r w:rsidRPr="00486ACA">
              <w:rPr>
                <w:b/>
                <w:spacing w:val="11"/>
                <w:sz w:val="24"/>
              </w:rPr>
              <w:t xml:space="preserve"> </w:t>
            </w:r>
            <w:r w:rsidRPr="00486ACA">
              <w:rPr>
                <w:b/>
                <w:spacing w:val="-2"/>
                <w:sz w:val="24"/>
              </w:rPr>
              <w:t>работа.</w:t>
            </w:r>
          </w:p>
          <w:p w14:paraId="475D86B2" w14:textId="77777777" w:rsidR="004016DA" w:rsidRPr="00486ACA" w:rsidRDefault="008C7804">
            <w:pPr>
              <w:pStyle w:val="TableParagraph"/>
              <w:ind w:left="9"/>
              <w:rPr>
                <w:sz w:val="24"/>
              </w:rPr>
            </w:pPr>
            <w:r w:rsidRPr="00486ACA">
              <w:rPr>
                <w:sz w:val="24"/>
              </w:rPr>
              <w:t>Изучение</w:t>
            </w:r>
            <w:r w:rsidRPr="00486ACA">
              <w:rPr>
                <w:spacing w:val="-6"/>
                <w:sz w:val="24"/>
              </w:rPr>
              <w:t xml:space="preserve"> </w:t>
            </w:r>
            <w:r w:rsidRPr="00486ACA">
              <w:rPr>
                <w:sz w:val="24"/>
              </w:rPr>
              <w:t>материала</w:t>
            </w:r>
            <w:r w:rsidRPr="00486ACA">
              <w:rPr>
                <w:spacing w:val="-3"/>
                <w:sz w:val="24"/>
              </w:rPr>
              <w:t xml:space="preserve"> </w:t>
            </w:r>
            <w:r w:rsidRPr="00486ACA">
              <w:rPr>
                <w:sz w:val="24"/>
              </w:rPr>
              <w:t>и</w:t>
            </w:r>
            <w:r w:rsidRPr="00486ACA">
              <w:rPr>
                <w:spacing w:val="6"/>
                <w:sz w:val="24"/>
              </w:rPr>
              <w:t xml:space="preserve"> </w:t>
            </w:r>
            <w:r w:rsidRPr="00486ACA">
              <w:rPr>
                <w:sz w:val="24"/>
              </w:rPr>
              <w:t>подготовка</w:t>
            </w:r>
            <w:r w:rsidRPr="00486ACA">
              <w:rPr>
                <w:spacing w:val="1"/>
                <w:sz w:val="24"/>
              </w:rPr>
              <w:t xml:space="preserve"> </w:t>
            </w:r>
            <w:r w:rsidRPr="00486ACA">
              <w:rPr>
                <w:sz w:val="24"/>
              </w:rPr>
              <w:t>сообщения</w:t>
            </w:r>
            <w:r w:rsidRPr="00486ACA">
              <w:rPr>
                <w:spacing w:val="-5"/>
                <w:sz w:val="24"/>
              </w:rPr>
              <w:t xml:space="preserve"> </w:t>
            </w:r>
            <w:r w:rsidRPr="00486ACA">
              <w:rPr>
                <w:sz w:val="24"/>
              </w:rPr>
              <w:t>с</w:t>
            </w:r>
            <w:r w:rsidRPr="00486ACA">
              <w:rPr>
                <w:spacing w:val="-3"/>
                <w:sz w:val="24"/>
              </w:rPr>
              <w:t xml:space="preserve"> </w:t>
            </w:r>
            <w:r w:rsidRPr="00486ACA">
              <w:rPr>
                <w:sz w:val="24"/>
              </w:rPr>
              <w:t>использование</w:t>
            </w:r>
            <w:r w:rsidRPr="00486ACA">
              <w:rPr>
                <w:spacing w:val="-1"/>
                <w:sz w:val="24"/>
              </w:rPr>
              <w:t xml:space="preserve"> </w:t>
            </w:r>
            <w:r w:rsidRPr="00486ACA">
              <w:rPr>
                <w:sz w:val="24"/>
              </w:rPr>
              <w:t>Интернет-ресурсов,</w:t>
            </w:r>
            <w:r w:rsidRPr="00486ACA">
              <w:rPr>
                <w:spacing w:val="2"/>
                <w:sz w:val="24"/>
              </w:rPr>
              <w:t xml:space="preserve"> </w:t>
            </w:r>
            <w:r w:rsidRPr="00486ACA">
              <w:rPr>
                <w:sz w:val="24"/>
              </w:rPr>
              <w:t>СМИ</w:t>
            </w:r>
            <w:r w:rsidRPr="00486ACA">
              <w:rPr>
                <w:spacing w:val="4"/>
                <w:sz w:val="24"/>
              </w:rPr>
              <w:t xml:space="preserve"> </w:t>
            </w:r>
            <w:r w:rsidRPr="00486ACA">
              <w:rPr>
                <w:sz w:val="24"/>
              </w:rPr>
              <w:t xml:space="preserve">по </w:t>
            </w:r>
            <w:r w:rsidRPr="00486ACA">
              <w:rPr>
                <w:spacing w:val="-4"/>
                <w:sz w:val="24"/>
              </w:rPr>
              <w:t>теме</w:t>
            </w:r>
          </w:p>
          <w:p w14:paraId="6A053F5E" w14:textId="77777777" w:rsidR="004016DA" w:rsidRPr="00486ACA" w:rsidRDefault="008C7804">
            <w:pPr>
              <w:pStyle w:val="TableParagraph"/>
              <w:ind w:left="9"/>
              <w:rPr>
                <w:sz w:val="24"/>
              </w:rPr>
            </w:pPr>
            <w:r w:rsidRPr="00486ACA">
              <w:rPr>
                <w:sz w:val="24"/>
              </w:rPr>
              <w:t>«Уровень</w:t>
            </w:r>
            <w:r w:rsidRPr="00486ACA">
              <w:rPr>
                <w:spacing w:val="-14"/>
                <w:sz w:val="24"/>
              </w:rPr>
              <w:t xml:space="preserve"> </w:t>
            </w:r>
            <w:r w:rsidRPr="00486ACA">
              <w:rPr>
                <w:sz w:val="24"/>
              </w:rPr>
              <w:t>жизни</w:t>
            </w:r>
            <w:r w:rsidRPr="00486ACA">
              <w:rPr>
                <w:spacing w:val="-11"/>
                <w:sz w:val="24"/>
              </w:rPr>
              <w:t xml:space="preserve"> </w:t>
            </w:r>
            <w:r w:rsidRPr="00486ACA">
              <w:rPr>
                <w:sz w:val="24"/>
              </w:rPr>
              <w:t>населения</w:t>
            </w:r>
            <w:r w:rsidRPr="00486ACA">
              <w:rPr>
                <w:spacing w:val="-7"/>
                <w:sz w:val="24"/>
              </w:rPr>
              <w:t xml:space="preserve"> </w:t>
            </w:r>
            <w:r w:rsidRPr="00486ACA">
              <w:rPr>
                <w:sz w:val="24"/>
              </w:rPr>
              <w:t>Нижегородской</w:t>
            </w:r>
            <w:r w:rsidRPr="00486ACA">
              <w:rPr>
                <w:spacing w:val="-7"/>
                <w:sz w:val="24"/>
              </w:rPr>
              <w:t xml:space="preserve"> </w:t>
            </w:r>
            <w:r w:rsidRPr="00486ACA">
              <w:rPr>
                <w:spacing w:val="-2"/>
                <w:sz w:val="24"/>
              </w:rPr>
              <w:t>области».</w:t>
            </w:r>
          </w:p>
        </w:tc>
        <w:tc>
          <w:tcPr>
            <w:tcW w:w="1697" w:type="dxa"/>
          </w:tcPr>
          <w:p w14:paraId="665CD7C8" w14:textId="77777777" w:rsidR="004016DA" w:rsidRPr="00486ACA" w:rsidRDefault="008C7804" w:rsidP="00817E5A">
            <w:pPr>
              <w:pStyle w:val="TableParagraph"/>
              <w:spacing w:line="249" w:lineRule="exact"/>
              <w:ind w:left="9"/>
              <w:jc w:val="center"/>
            </w:pPr>
            <w:r w:rsidRPr="00486ACA">
              <w:rPr>
                <w:spacing w:val="-10"/>
              </w:rPr>
              <w:t>2</w:t>
            </w:r>
          </w:p>
        </w:tc>
        <w:tc>
          <w:tcPr>
            <w:tcW w:w="1561" w:type="dxa"/>
          </w:tcPr>
          <w:p w14:paraId="12CEFD4F" w14:textId="77777777" w:rsidR="004016DA" w:rsidRPr="00486ACA" w:rsidRDefault="004016DA">
            <w:pPr>
              <w:pStyle w:val="TableParagraph"/>
            </w:pPr>
          </w:p>
        </w:tc>
      </w:tr>
      <w:tr w:rsidR="00486ACA" w:rsidRPr="00486ACA" w14:paraId="1A5B3422" w14:textId="77777777">
        <w:trPr>
          <w:trHeight w:val="278"/>
        </w:trPr>
        <w:tc>
          <w:tcPr>
            <w:tcW w:w="2271" w:type="dxa"/>
            <w:vMerge w:val="restart"/>
          </w:tcPr>
          <w:p w14:paraId="706E0F84" w14:textId="77777777" w:rsidR="004016DA" w:rsidRPr="00486ACA" w:rsidRDefault="008C7804">
            <w:pPr>
              <w:pStyle w:val="TableParagraph"/>
              <w:spacing w:line="242" w:lineRule="auto"/>
              <w:ind w:left="9" w:right="11"/>
              <w:rPr>
                <w:b/>
                <w:sz w:val="24"/>
              </w:rPr>
            </w:pPr>
            <w:r w:rsidRPr="00486ACA">
              <w:rPr>
                <w:b/>
                <w:sz w:val="24"/>
              </w:rPr>
              <w:t>Тема</w:t>
            </w:r>
            <w:r w:rsidRPr="00486ACA">
              <w:rPr>
                <w:b/>
                <w:spacing w:val="-15"/>
                <w:sz w:val="24"/>
              </w:rPr>
              <w:t xml:space="preserve"> </w:t>
            </w:r>
            <w:r w:rsidRPr="00486ACA">
              <w:rPr>
                <w:b/>
                <w:sz w:val="24"/>
              </w:rPr>
              <w:t>1.3.</w:t>
            </w:r>
            <w:r w:rsidRPr="00486ACA">
              <w:rPr>
                <w:b/>
                <w:spacing w:val="2"/>
                <w:sz w:val="24"/>
              </w:rPr>
              <w:t xml:space="preserve"> </w:t>
            </w:r>
            <w:r w:rsidRPr="00486ACA">
              <w:rPr>
                <w:b/>
                <w:sz w:val="24"/>
              </w:rPr>
              <w:t xml:space="preserve">Семейный </w:t>
            </w:r>
            <w:r w:rsidRPr="00486ACA">
              <w:rPr>
                <w:b/>
                <w:spacing w:val="-2"/>
                <w:sz w:val="24"/>
              </w:rPr>
              <w:t>бюджет.</w:t>
            </w:r>
          </w:p>
        </w:tc>
        <w:tc>
          <w:tcPr>
            <w:tcW w:w="10067" w:type="dxa"/>
            <w:gridSpan w:val="2"/>
          </w:tcPr>
          <w:p w14:paraId="495631DD" w14:textId="77777777" w:rsidR="004016DA" w:rsidRPr="00486ACA" w:rsidRDefault="008C7804">
            <w:pPr>
              <w:pStyle w:val="TableParagraph"/>
              <w:spacing w:line="258"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0AC3CF51" w14:textId="77777777" w:rsidR="004016DA" w:rsidRPr="00486ACA" w:rsidRDefault="008C7804" w:rsidP="00817E5A">
            <w:pPr>
              <w:pStyle w:val="TableParagraph"/>
              <w:spacing w:line="268" w:lineRule="exact"/>
              <w:ind w:left="9"/>
              <w:jc w:val="center"/>
              <w:rPr>
                <w:sz w:val="24"/>
              </w:rPr>
            </w:pPr>
            <w:r w:rsidRPr="00486ACA">
              <w:rPr>
                <w:spacing w:val="-10"/>
                <w:sz w:val="24"/>
              </w:rPr>
              <w:t>2</w:t>
            </w:r>
          </w:p>
        </w:tc>
        <w:tc>
          <w:tcPr>
            <w:tcW w:w="1561" w:type="dxa"/>
            <w:vMerge w:val="restart"/>
          </w:tcPr>
          <w:p w14:paraId="14F51CB6" w14:textId="2BB12BED" w:rsidR="004016DA" w:rsidRPr="00486ACA" w:rsidRDefault="005F72B4">
            <w:pPr>
              <w:pStyle w:val="TableParagraph"/>
              <w:spacing w:line="268" w:lineRule="exact"/>
              <w:ind w:left="9"/>
              <w:rPr>
                <w:sz w:val="24"/>
              </w:rPr>
            </w:pPr>
            <w:r>
              <w:rPr>
                <w:sz w:val="24"/>
              </w:rPr>
              <w:t>ОК 02.; ОК 03.</w:t>
            </w:r>
          </w:p>
        </w:tc>
      </w:tr>
      <w:tr w:rsidR="004016DA" w:rsidRPr="00486ACA" w14:paraId="3AF6D20E" w14:textId="77777777">
        <w:trPr>
          <w:trHeight w:val="549"/>
        </w:trPr>
        <w:tc>
          <w:tcPr>
            <w:tcW w:w="2271" w:type="dxa"/>
            <w:vMerge/>
            <w:tcBorders>
              <w:top w:val="nil"/>
            </w:tcBorders>
          </w:tcPr>
          <w:p w14:paraId="37EBB0CD" w14:textId="77777777" w:rsidR="004016DA" w:rsidRPr="00486ACA" w:rsidRDefault="004016DA">
            <w:pPr>
              <w:rPr>
                <w:sz w:val="2"/>
                <w:szCs w:val="2"/>
              </w:rPr>
            </w:pPr>
          </w:p>
        </w:tc>
        <w:tc>
          <w:tcPr>
            <w:tcW w:w="427" w:type="dxa"/>
          </w:tcPr>
          <w:p w14:paraId="67EA8801" w14:textId="77777777" w:rsidR="004016DA" w:rsidRPr="00486ACA" w:rsidRDefault="008C7804">
            <w:pPr>
              <w:pStyle w:val="TableParagraph"/>
              <w:spacing w:line="268" w:lineRule="exact"/>
              <w:ind w:left="9"/>
              <w:rPr>
                <w:sz w:val="24"/>
              </w:rPr>
            </w:pPr>
            <w:r w:rsidRPr="00486ACA">
              <w:rPr>
                <w:spacing w:val="-10"/>
                <w:sz w:val="24"/>
              </w:rPr>
              <w:t>1</w:t>
            </w:r>
          </w:p>
        </w:tc>
        <w:tc>
          <w:tcPr>
            <w:tcW w:w="9640" w:type="dxa"/>
          </w:tcPr>
          <w:p w14:paraId="2B707EE8" w14:textId="77777777" w:rsidR="004016DA" w:rsidRPr="00486ACA" w:rsidRDefault="008C7804">
            <w:pPr>
              <w:pStyle w:val="TableParagraph"/>
              <w:spacing w:before="3" w:line="228" w:lineRule="auto"/>
              <w:ind w:left="9" w:right="185"/>
              <w:rPr>
                <w:sz w:val="24"/>
              </w:rPr>
            </w:pPr>
            <w:r w:rsidRPr="00486ACA">
              <w:rPr>
                <w:sz w:val="24"/>
              </w:rPr>
              <w:t>Различать</w:t>
            </w:r>
            <w:r w:rsidRPr="00486ACA">
              <w:rPr>
                <w:spacing w:val="-8"/>
                <w:sz w:val="24"/>
              </w:rPr>
              <w:t xml:space="preserve"> </w:t>
            </w:r>
            <w:r w:rsidRPr="00486ACA">
              <w:rPr>
                <w:sz w:val="24"/>
              </w:rPr>
              <w:t>личный</w:t>
            </w:r>
            <w:r w:rsidRPr="00486ACA">
              <w:rPr>
                <w:spacing w:val="-8"/>
                <w:sz w:val="24"/>
              </w:rPr>
              <w:t xml:space="preserve"> </w:t>
            </w:r>
            <w:r w:rsidRPr="00486ACA">
              <w:rPr>
                <w:sz w:val="24"/>
              </w:rPr>
              <w:t>бюджет</w:t>
            </w:r>
            <w:r w:rsidRPr="00486ACA">
              <w:rPr>
                <w:spacing w:val="-9"/>
                <w:sz w:val="24"/>
              </w:rPr>
              <w:t xml:space="preserve"> </w:t>
            </w:r>
            <w:r w:rsidRPr="00486ACA">
              <w:rPr>
                <w:sz w:val="24"/>
              </w:rPr>
              <w:t>и</w:t>
            </w:r>
            <w:r w:rsidRPr="00486ACA">
              <w:rPr>
                <w:spacing w:val="-8"/>
                <w:sz w:val="24"/>
              </w:rPr>
              <w:t xml:space="preserve"> </w:t>
            </w:r>
            <w:r w:rsidRPr="00486ACA">
              <w:rPr>
                <w:sz w:val="24"/>
              </w:rPr>
              <w:t>бюджет</w:t>
            </w:r>
            <w:r w:rsidRPr="00486ACA">
              <w:rPr>
                <w:spacing w:val="-9"/>
                <w:sz w:val="24"/>
              </w:rPr>
              <w:t xml:space="preserve"> </w:t>
            </w:r>
            <w:r w:rsidRPr="00486ACA">
              <w:rPr>
                <w:sz w:val="24"/>
              </w:rPr>
              <w:t>семьи.</w:t>
            </w:r>
            <w:r w:rsidRPr="00486ACA">
              <w:rPr>
                <w:spacing w:val="-10"/>
                <w:sz w:val="24"/>
              </w:rPr>
              <w:t xml:space="preserve"> </w:t>
            </w:r>
            <w:r w:rsidRPr="00486ACA">
              <w:rPr>
                <w:sz w:val="24"/>
              </w:rPr>
              <w:t>Дефицит</w:t>
            </w:r>
            <w:r w:rsidRPr="00486ACA">
              <w:rPr>
                <w:spacing w:val="-7"/>
                <w:sz w:val="24"/>
              </w:rPr>
              <w:t xml:space="preserve"> </w:t>
            </w:r>
            <w:r w:rsidRPr="00486ACA">
              <w:rPr>
                <w:sz w:val="24"/>
              </w:rPr>
              <w:t>(профицит)</w:t>
            </w:r>
            <w:r w:rsidRPr="00486ACA">
              <w:rPr>
                <w:spacing w:val="-10"/>
                <w:sz w:val="24"/>
              </w:rPr>
              <w:t xml:space="preserve"> </w:t>
            </w:r>
            <w:r w:rsidRPr="00486ACA">
              <w:rPr>
                <w:sz w:val="24"/>
              </w:rPr>
              <w:t>бюджета.</w:t>
            </w:r>
            <w:r w:rsidRPr="00486ACA">
              <w:rPr>
                <w:spacing w:val="-10"/>
                <w:sz w:val="24"/>
              </w:rPr>
              <w:t xml:space="preserve"> </w:t>
            </w:r>
            <w:r w:rsidRPr="00486ACA">
              <w:rPr>
                <w:sz w:val="24"/>
              </w:rPr>
              <w:t>Виды</w:t>
            </w:r>
            <w:r w:rsidRPr="00486ACA">
              <w:rPr>
                <w:spacing w:val="-8"/>
                <w:sz w:val="24"/>
              </w:rPr>
              <w:t xml:space="preserve"> </w:t>
            </w:r>
            <w:r w:rsidRPr="00486ACA">
              <w:rPr>
                <w:sz w:val="24"/>
              </w:rPr>
              <w:t>дефицита и способы избавления от хронического дефицита. Возникновение дефицита бюджета.</w:t>
            </w:r>
          </w:p>
        </w:tc>
        <w:tc>
          <w:tcPr>
            <w:tcW w:w="1697" w:type="dxa"/>
            <w:vMerge/>
            <w:tcBorders>
              <w:top w:val="nil"/>
            </w:tcBorders>
          </w:tcPr>
          <w:p w14:paraId="15C15D61" w14:textId="77777777" w:rsidR="004016DA" w:rsidRPr="00486ACA" w:rsidRDefault="004016DA">
            <w:pPr>
              <w:rPr>
                <w:sz w:val="2"/>
                <w:szCs w:val="2"/>
              </w:rPr>
            </w:pPr>
          </w:p>
        </w:tc>
        <w:tc>
          <w:tcPr>
            <w:tcW w:w="1561" w:type="dxa"/>
            <w:vMerge/>
            <w:tcBorders>
              <w:top w:val="nil"/>
            </w:tcBorders>
          </w:tcPr>
          <w:p w14:paraId="36281693" w14:textId="77777777" w:rsidR="004016DA" w:rsidRPr="00486ACA" w:rsidRDefault="004016DA">
            <w:pPr>
              <w:rPr>
                <w:sz w:val="2"/>
                <w:szCs w:val="2"/>
              </w:rPr>
            </w:pPr>
          </w:p>
        </w:tc>
      </w:tr>
    </w:tbl>
    <w:p w14:paraId="29E535F5" w14:textId="77777777" w:rsidR="004016DA" w:rsidRPr="00486ACA" w:rsidRDefault="004016DA">
      <w:pPr>
        <w:rPr>
          <w:sz w:val="2"/>
          <w:szCs w:val="2"/>
        </w:rPr>
        <w:sectPr w:rsidR="004016DA" w:rsidRPr="00486ACA">
          <w:pgSz w:w="16860" w:h="11930" w:orient="landscape"/>
          <w:pgMar w:top="480" w:right="708" w:bottom="280" w:left="283" w:header="720" w:footer="720" w:gutter="0"/>
          <w:cols w:space="720"/>
        </w:sectPr>
      </w:pPr>
    </w:p>
    <w:p w14:paraId="5953CDCC" w14:textId="77777777" w:rsidR="004016DA" w:rsidRPr="00486ACA" w:rsidRDefault="004016DA">
      <w:pPr>
        <w:pStyle w:val="a3"/>
        <w:spacing w:before="3"/>
        <w:rPr>
          <w:b/>
          <w:sz w:val="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27"/>
        <w:gridCol w:w="9640"/>
        <w:gridCol w:w="1697"/>
        <w:gridCol w:w="1561"/>
      </w:tblGrid>
      <w:tr w:rsidR="00486ACA" w:rsidRPr="00486ACA" w14:paraId="1D713D6E" w14:textId="77777777">
        <w:trPr>
          <w:trHeight w:val="600"/>
        </w:trPr>
        <w:tc>
          <w:tcPr>
            <w:tcW w:w="2271" w:type="dxa"/>
            <w:vMerge w:val="restart"/>
          </w:tcPr>
          <w:p w14:paraId="7F0AE41F" w14:textId="77777777" w:rsidR="004016DA" w:rsidRPr="00486ACA" w:rsidRDefault="004016DA">
            <w:pPr>
              <w:pStyle w:val="TableParagraph"/>
              <w:rPr>
                <w:sz w:val="24"/>
              </w:rPr>
            </w:pPr>
          </w:p>
        </w:tc>
        <w:tc>
          <w:tcPr>
            <w:tcW w:w="427" w:type="dxa"/>
          </w:tcPr>
          <w:p w14:paraId="5FDE715F" w14:textId="77777777" w:rsidR="004016DA" w:rsidRPr="00486ACA" w:rsidRDefault="008C7804">
            <w:pPr>
              <w:pStyle w:val="TableParagraph"/>
              <w:spacing w:line="268" w:lineRule="exact"/>
              <w:ind w:left="9"/>
              <w:rPr>
                <w:sz w:val="24"/>
              </w:rPr>
            </w:pPr>
            <w:r w:rsidRPr="00486ACA">
              <w:rPr>
                <w:spacing w:val="-10"/>
                <w:sz w:val="24"/>
              </w:rPr>
              <w:t>2</w:t>
            </w:r>
          </w:p>
        </w:tc>
        <w:tc>
          <w:tcPr>
            <w:tcW w:w="9640" w:type="dxa"/>
          </w:tcPr>
          <w:p w14:paraId="73B029F1" w14:textId="77777777" w:rsidR="004016DA" w:rsidRPr="00486ACA" w:rsidRDefault="008C7804">
            <w:pPr>
              <w:pStyle w:val="TableParagraph"/>
              <w:spacing w:line="268"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№3.</w:t>
            </w:r>
          </w:p>
          <w:p w14:paraId="4845F9FC" w14:textId="77777777" w:rsidR="004016DA" w:rsidRPr="00486ACA" w:rsidRDefault="008C7804">
            <w:pPr>
              <w:pStyle w:val="TableParagraph"/>
              <w:spacing w:before="7"/>
              <w:ind w:left="9"/>
              <w:rPr>
                <w:sz w:val="24"/>
              </w:rPr>
            </w:pPr>
            <w:r w:rsidRPr="00486ACA">
              <w:rPr>
                <w:sz w:val="24"/>
              </w:rPr>
              <w:t>Тест</w:t>
            </w:r>
            <w:r w:rsidRPr="00486ACA">
              <w:rPr>
                <w:spacing w:val="-6"/>
                <w:sz w:val="24"/>
              </w:rPr>
              <w:t xml:space="preserve"> </w:t>
            </w:r>
            <w:r w:rsidRPr="00486ACA">
              <w:rPr>
                <w:sz w:val="24"/>
              </w:rPr>
              <w:t>«Построение</w:t>
            </w:r>
            <w:r w:rsidRPr="00486ACA">
              <w:rPr>
                <w:spacing w:val="-10"/>
                <w:sz w:val="24"/>
              </w:rPr>
              <w:t xml:space="preserve"> </w:t>
            </w:r>
            <w:r w:rsidRPr="00486ACA">
              <w:rPr>
                <w:sz w:val="24"/>
              </w:rPr>
              <w:t>семейного</w:t>
            </w:r>
            <w:r w:rsidRPr="00486ACA">
              <w:rPr>
                <w:spacing w:val="-11"/>
                <w:sz w:val="24"/>
              </w:rPr>
              <w:t xml:space="preserve"> </w:t>
            </w:r>
            <w:r w:rsidRPr="00486ACA">
              <w:rPr>
                <w:spacing w:val="-2"/>
                <w:sz w:val="24"/>
              </w:rPr>
              <w:t>бюджета».</w:t>
            </w:r>
          </w:p>
        </w:tc>
        <w:tc>
          <w:tcPr>
            <w:tcW w:w="1697" w:type="dxa"/>
          </w:tcPr>
          <w:p w14:paraId="3F942711"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tcPr>
          <w:p w14:paraId="31AB8DF2" w14:textId="00A8E9CD" w:rsidR="004016DA" w:rsidRPr="00486ACA" w:rsidRDefault="004016DA">
            <w:pPr>
              <w:pStyle w:val="TableParagraph"/>
              <w:spacing w:line="268" w:lineRule="exact"/>
              <w:ind w:left="9"/>
              <w:rPr>
                <w:sz w:val="24"/>
              </w:rPr>
            </w:pPr>
          </w:p>
        </w:tc>
      </w:tr>
      <w:tr w:rsidR="00486ACA" w:rsidRPr="00486ACA" w14:paraId="7F409CE2" w14:textId="77777777">
        <w:trPr>
          <w:trHeight w:val="556"/>
        </w:trPr>
        <w:tc>
          <w:tcPr>
            <w:tcW w:w="2271" w:type="dxa"/>
            <w:vMerge/>
            <w:tcBorders>
              <w:top w:val="nil"/>
            </w:tcBorders>
          </w:tcPr>
          <w:p w14:paraId="1C4E6780" w14:textId="77777777" w:rsidR="004016DA" w:rsidRPr="00486ACA" w:rsidRDefault="004016DA">
            <w:pPr>
              <w:rPr>
                <w:sz w:val="2"/>
                <w:szCs w:val="2"/>
              </w:rPr>
            </w:pPr>
          </w:p>
        </w:tc>
        <w:tc>
          <w:tcPr>
            <w:tcW w:w="10067" w:type="dxa"/>
            <w:gridSpan w:val="2"/>
          </w:tcPr>
          <w:p w14:paraId="06E5585E" w14:textId="77777777" w:rsidR="004016DA" w:rsidRPr="00486ACA" w:rsidRDefault="008C7804">
            <w:pPr>
              <w:pStyle w:val="TableParagraph"/>
              <w:spacing w:line="264" w:lineRule="exact"/>
              <w:ind w:left="9"/>
              <w:rPr>
                <w:b/>
                <w:sz w:val="24"/>
              </w:rPr>
            </w:pPr>
            <w:r w:rsidRPr="00486ACA">
              <w:rPr>
                <w:b/>
                <w:spacing w:val="-2"/>
                <w:sz w:val="24"/>
              </w:rPr>
              <w:t>Самостоятельная</w:t>
            </w:r>
            <w:r w:rsidRPr="00486ACA">
              <w:rPr>
                <w:b/>
                <w:spacing w:val="11"/>
                <w:sz w:val="24"/>
              </w:rPr>
              <w:t xml:space="preserve"> </w:t>
            </w:r>
            <w:r w:rsidRPr="00486ACA">
              <w:rPr>
                <w:b/>
                <w:spacing w:val="-2"/>
                <w:sz w:val="24"/>
              </w:rPr>
              <w:t>работа.</w:t>
            </w:r>
          </w:p>
          <w:p w14:paraId="277BD0D6" w14:textId="77777777" w:rsidR="004016DA" w:rsidRPr="00486ACA" w:rsidRDefault="008C7804">
            <w:pPr>
              <w:pStyle w:val="TableParagraph"/>
              <w:spacing w:line="272" w:lineRule="exact"/>
              <w:ind w:left="9"/>
              <w:rPr>
                <w:sz w:val="24"/>
              </w:rPr>
            </w:pPr>
            <w:r w:rsidRPr="00486ACA">
              <w:rPr>
                <w:sz w:val="24"/>
              </w:rPr>
              <w:t>Выполнение</w:t>
            </w:r>
            <w:r w:rsidRPr="00486ACA">
              <w:rPr>
                <w:spacing w:val="-14"/>
                <w:sz w:val="24"/>
              </w:rPr>
              <w:t xml:space="preserve"> </w:t>
            </w:r>
            <w:r w:rsidRPr="00486ACA">
              <w:rPr>
                <w:sz w:val="24"/>
              </w:rPr>
              <w:t>творческого</w:t>
            </w:r>
            <w:r w:rsidRPr="00486ACA">
              <w:rPr>
                <w:spacing w:val="-5"/>
                <w:sz w:val="24"/>
              </w:rPr>
              <w:t xml:space="preserve"> </w:t>
            </w:r>
            <w:r w:rsidRPr="00486ACA">
              <w:rPr>
                <w:sz w:val="24"/>
              </w:rPr>
              <w:t>задания-проекта</w:t>
            </w:r>
            <w:r w:rsidRPr="00486ACA">
              <w:rPr>
                <w:spacing w:val="-11"/>
                <w:sz w:val="24"/>
              </w:rPr>
              <w:t xml:space="preserve"> </w:t>
            </w:r>
            <w:r w:rsidRPr="00486ACA">
              <w:rPr>
                <w:sz w:val="24"/>
              </w:rPr>
              <w:t>по</w:t>
            </w:r>
            <w:r w:rsidRPr="00486ACA">
              <w:rPr>
                <w:spacing w:val="-6"/>
                <w:sz w:val="24"/>
              </w:rPr>
              <w:t xml:space="preserve"> </w:t>
            </w:r>
            <w:r w:rsidRPr="00486ACA">
              <w:rPr>
                <w:sz w:val="24"/>
              </w:rPr>
              <w:t>теме</w:t>
            </w:r>
            <w:r w:rsidRPr="00486ACA">
              <w:rPr>
                <w:spacing w:val="-10"/>
                <w:sz w:val="24"/>
              </w:rPr>
              <w:t xml:space="preserve"> </w:t>
            </w:r>
            <w:r w:rsidRPr="00486ACA">
              <w:rPr>
                <w:sz w:val="24"/>
              </w:rPr>
              <w:t>«Бюджет</w:t>
            </w:r>
            <w:r w:rsidRPr="00486ACA">
              <w:rPr>
                <w:spacing w:val="-4"/>
                <w:sz w:val="24"/>
              </w:rPr>
              <w:t xml:space="preserve"> </w:t>
            </w:r>
            <w:r w:rsidRPr="00486ACA">
              <w:rPr>
                <w:sz w:val="24"/>
              </w:rPr>
              <w:t>моей</w:t>
            </w:r>
            <w:r w:rsidRPr="00486ACA">
              <w:rPr>
                <w:spacing w:val="-7"/>
                <w:sz w:val="24"/>
              </w:rPr>
              <w:t xml:space="preserve"> </w:t>
            </w:r>
            <w:r w:rsidRPr="00486ACA">
              <w:rPr>
                <w:spacing w:val="-2"/>
                <w:sz w:val="24"/>
              </w:rPr>
              <w:t>семьи».</w:t>
            </w:r>
          </w:p>
        </w:tc>
        <w:tc>
          <w:tcPr>
            <w:tcW w:w="1697" w:type="dxa"/>
          </w:tcPr>
          <w:p w14:paraId="54076E8B" w14:textId="77777777" w:rsidR="004016DA" w:rsidRPr="00486ACA" w:rsidRDefault="004016DA" w:rsidP="00817E5A">
            <w:pPr>
              <w:pStyle w:val="TableParagraph"/>
              <w:jc w:val="center"/>
              <w:rPr>
                <w:sz w:val="24"/>
              </w:rPr>
            </w:pPr>
          </w:p>
        </w:tc>
        <w:tc>
          <w:tcPr>
            <w:tcW w:w="1561" w:type="dxa"/>
          </w:tcPr>
          <w:p w14:paraId="3C28AB4E" w14:textId="77777777" w:rsidR="004016DA" w:rsidRPr="00486ACA" w:rsidRDefault="004016DA">
            <w:pPr>
              <w:pStyle w:val="TableParagraph"/>
              <w:rPr>
                <w:sz w:val="24"/>
              </w:rPr>
            </w:pPr>
          </w:p>
        </w:tc>
      </w:tr>
      <w:tr w:rsidR="005F72B4" w:rsidRPr="00486ACA" w14:paraId="08826D25" w14:textId="77777777">
        <w:trPr>
          <w:trHeight w:val="273"/>
        </w:trPr>
        <w:tc>
          <w:tcPr>
            <w:tcW w:w="2271" w:type="dxa"/>
            <w:vMerge w:val="restart"/>
          </w:tcPr>
          <w:p w14:paraId="6CCF8A3A" w14:textId="77777777" w:rsidR="005F72B4" w:rsidRPr="00486ACA" w:rsidRDefault="005F72B4">
            <w:pPr>
              <w:pStyle w:val="TableParagraph"/>
              <w:tabs>
                <w:tab w:val="left" w:pos="1819"/>
              </w:tabs>
              <w:spacing w:line="273" w:lineRule="exact"/>
              <w:ind w:left="9"/>
              <w:rPr>
                <w:b/>
                <w:sz w:val="24"/>
              </w:rPr>
            </w:pPr>
            <w:r w:rsidRPr="00486ACA">
              <w:rPr>
                <w:b/>
                <w:spacing w:val="-4"/>
                <w:sz w:val="24"/>
              </w:rPr>
              <w:t>Тема</w:t>
            </w:r>
            <w:r w:rsidRPr="00486ACA">
              <w:rPr>
                <w:sz w:val="24"/>
              </w:rPr>
              <w:tab/>
            </w:r>
            <w:r w:rsidRPr="00486ACA">
              <w:rPr>
                <w:b/>
                <w:spacing w:val="-4"/>
                <w:sz w:val="24"/>
              </w:rPr>
              <w:t>1.4.</w:t>
            </w:r>
          </w:p>
          <w:p w14:paraId="70F6C449" w14:textId="77777777" w:rsidR="005F72B4" w:rsidRPr="00486ACA" w:rsidRDefault="005F72B4">
            <w:pPr>
              <w:pStyle w:val="TableParagraph"/>
              <w:tabs>
                <w:tab w:val="left" w:pos="1783"/>
              </w:tabs>
              <w:spacing w:before="2"/>
              <w:ind w:left="9" w:right="87"/>
              <w:rPr>
                <w:b/>
                <w:sz w:val="24"/>
              </w:rPr>
            </w:pPr>
            <w:r w:rsidRPr="00486ACA">
              <w:rPr>
                <w:b/>
                <w:spacing w:val="-2"/>
                <w:sz w:val="24"/>
              </w:rPr>
              <w:t>Финансовое планирование</w:t>
            </w:r>
            <w:r w:rsidRPr="00486ACA">
              <w:rPr>
                <w:b/>
                <w:sz w:val="24"/>
              </w:rPr>
              <w:tab/>
            </w:r>
            <w:r w:rsidRPr="00486ACA">
              <w:rPr>
                <w:b/>
                <w:spacing w:val="-6"/>
                <w:sz w:val="24"/>
              </w:rPr>
              <w:t xml:space="preserve">как </w:t>
            </w:r>
            <w:r w:rsidRPr="00486ACA">
              <w:rPr>
                <w:b/>
                <w:sz w:val="24"/>
              </w:rPr>
              <w:t>способ</w:t>
            </w:r>
            <w:r w:rsidRPr="00486ACA">
              <w:rPr>
                <w:b/>
                <w:spacing w:val="40"/>
                <w:sz w:val="24"/>
              </w:rPr>
              <w:t xml:space="preserve"> </w:t>
            </w:r>
            <w:r w:rsidRPr="00486ACA">
              <w:rPr>
                <w:b/>
                <w:sz w:val="24"/>
              </w:rPr>
              <w:t xml:space="preserve">повышения </w:t>
            </w:r>
            <w:r w:rsidRPr="00486ACA">
              <w:rPr>
                <w:b/>
                <w:spacing w:val="-2"/>
                <w:sz w:val="24"/>
              </w:rPr>
              <w:t>благосостояния семьи.</w:t>
            </w:r>
          </w:p>
        </w:tc>
        <w:tc>
          <w:tcPr>
            <w:tcW w:w="10067" w:type="dxa"/>
            <w:gridSpan w:val="2"/>
          </w:tcPr>
          <w:p w14:paraId="45D5100B" w14:textId="77777777" w:rsidR="005F72B4" w:rsidRPr="00486ACA" w:rsidRDefault="005F72B4">
            <w:pPr>
              <w:pStyle w:val="TableParagraph"/>
              <w:spacing w:line="253"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19D542A7" w14:textId="77777777" w:rsidR="005F72B4" w:rsidRPr="00486ACA" w:rsidRDefault="005F72B4" w:rsidP="00817E5A">
            <w:pPr>
              <w:pStyle w:val="TableParagraph"/>
              <w:spacing w:line="270" w:lineRule="exact"/>
              <w:ind w:left="9"/>
              <w:jc w:val="center"/>
              <w:rPr>
                <w:sz w:val="24"/>
              </w:rPr>
            </w:pPr>
            <w:r w:rsidRPr="00486ACA">
              <w:rPr>
                <w:spacing w:val="-10"/>
                <w:sz w:val="24"/>
              </w:rPr>
              <w:t>2</w:t>
            </w:r>
          </w:p>
        </w:tc>
        <w:tc>
          <w:tcPr>
            <w:tcW w:w="1561" w:type="dxa"/>
            <w:vMerge w:val="restart"/>
          </w:tcPr>
          <w:p w14:paraId="256AAD2D" w14:textId="46EEEF60" w:rsidR="005F72B4" w:rsidRPr="00486ACA" w:rsidRDefault="005F72B4">
            <w:pPr>
              <w:pStyle w:val="TableParagraph"/>
              <w:spacing w:line="270" w:lineRule="exact"/>
              <w:ind w:left="9"/>
              <w:rPr>
                <w:sz w:val="24"/>
              </w:rPr>
            </w:pPr>
            <w:r>
              <w:rPr>
                <w:sz w:val="24"/>
              </w:rPr>
              <w:t>ОК 02.; ОК 03.</w:t>
            </w:r>
          </w:p>
        </w:tc>
      </w:tr>
      <w:tr w:rsidR="005F72B4" w:rsidRPr="00486ACA" w14:paraId="46DB6CE7" w14:textId="77777777" w:rsidTr="004E177C">
        <w:trPr>
          <w:trHeight w:val="551"/>
        </w:trPr>
        <w:tc>
          <w:tcPr>
            <w:tcW w:w="2271" w:type="dxa"/>
            <w:vMerge/>
            <w:tcBorders>
              <w:top w:val="nil"/>
            </w:tcBorders>
          </w:tcPr>
          <w:p w14:paraId="0EA1D719" w14:textId="77777777" w:rsidR="005F72B4" w:rsidRPr="00486ACA" w:rsidRDefault="005F72B4">
            <w:pPr>
              <w:rPr>
                <w:sz w:val="2"/>
                <w:szCs w:val="2"/>
              </w:rPr>
            </w:pPr>
          </w:p>
        </w:tc>
        <w:tc>
          <w:tcPr>
            <w:tcW w:w="427" w:type="dxa"/>
          </w:tcPr>
          <w:p w14:paraId="71C58576" w14:textId="77777777" w:rsidR="005F72B4" w:rsidRPr="00486ACA" w:rsidRDefault="005F72B4">
            <w:pPr>
              <w:pStyle w:val="TableParagraph"/>
              <w:spacing w:line="270" w:lineRule="exact"/>
              <w:ind w:left="9"/>
              <w:rPr>
                <w:sz w:val="24"/>
              </w:rPr>
            </w:pPr>
            <w:r w:rsidRPr="00486ACA">
              <w:rPr>
                <w:spacing w:val="-10"/>
                <w:sz w:val="24"/>
              </w:rPr>
              <w:t>1</w:t>
            </w:r>
          </w:p>
        </w:tc>
        <w:tc>
          <w:tcPr>
            <w:tcW w:w="9640" w:type="dxa"/>
          </w:tcPr>
          <w:p w14:paraId="419E0697" w14:textId="77777777" w:rsidR="005F72B4" w:rsidRPr="00486ACA" w:rsidRDefault="005F72B4">
            <w:pPr>
              <w:pStyle w:val="TableParagraph"/>
              <w:spacing w:line="269" w:lineRule="exact"/>
              <w:ind w:left="9"/>
              <w:rPr>
                <w:sz w:val="24"/>
              </w:rPr>
            </w:pPr>
            <w:r w:rsidRPr="00486ACA">
              <w:rPr>
                <w:sz w:val="24"/>
              </w:rPr>
              <w:t>Роль</w:t>
            </w:r>
            <w:r w:rsidRPr="00486ACA">
              <w:rPr>
                <w:spacing w:val="-2"/>
                <w:sz w:val="24"/>
              </w:rPr>
              <w:t xml:space="preserve"> </w:t>
            </w:r>
            <w:r w:rsidRPr="00486ACA">
              <w:rPr>
                <w:sz w:val="24"/>
              </w:rPr>
              <w:t>денег</w:t>
            </w:r>
            <w:r w:rsidRPr="00486ACA">
              <w:rPr>
                <w:spacing w:val="-3"/>
                <w:sz w:val="24"/>
              </w:rPr>
              <w:t xml:space="preserve"> </w:t>
            </w:r>
            <w:r w:rsidRPr="00486ACA">
              <w:rPr>
                <w:sz w:val="24"/>
              </w:rPr>
              <w:t>в</w:t>
            </w:r>
            <w:r w:rsidRPr="00486ACA">
              <w:rPr>
                <w:spacing w:val="-3"/>
                <w:sz w:val="24"/>
              </w:rPr>
              <w:t xml:space="preserve"> </w:t>
            </w:r>
            <w:r w:rsidRPr="00486ACA">
              <w:rPr>
                <w:sz w:val="24"/>
              </w:rPr>
              <w:t>нашей</w:t>
            </w:r>
            <w:r w:rsidRPr="00486ACA">
              <w:rPr>
                <w:spacing w:val="-2"/>
                <w:sz w:val="24"/>
              </w:rPr>
              <w:t xml:space="preserve"> </w:t>
            </w:r>
            <w:r w:rsidRPr="00486ACA">
              <w:rPr>
                <w:sz w:val="24"/>
              </w:rPr>
              <w:t>жизни.</w:t>
            </w:r>
            <w:r w:rsidRPr="00486ACA">
              <w:rPr>
                <w:spacing w:val="-2"/>
                <w:sz w:val="24"/>
              </w:rPr>
              <w:t xml:space="preserve"> </w:t>
            </w:r>
            <w:r w:rsidRPr="00486ACA">
              <w:rPr>
                <w:sz w:val="24"/>
              </w:rPr>
              <w:t>Мечта</w:t>
            </w:r>
            <w:r w:rsidRPr="00486ACA">
              <w:rPr>
                <w:spacing w:val="-2"/>
                <w:sz w:val="24"/>
              </w:rPr>
              <w:t xml:space="preserve"> </w:t>
            </w:r>
            <w:r w:rsidRPr="00486ACA">
              <w:rPr>
                <w:sz w:val="24"/>
              </w:rPr>
              <w:t>и</w:t>
            </w:r>
            <w:r w:rsidRPr="00486ACA">
              <w:rPr>
                <w:spacing w:val="-2"/>
                <w:sz w:val="24"/>
              </w:rPr>
              <w:t xml:space="preserve"> </w:t>
            </w:r>
            <w:r w:rsidRPr="00486ACA">
              <w:rPr>
                <w:sz w:val="24"/>
              </w:rPr>
              <w:t>цель:</w:t>
            </w:r>
            <w:r w:rsidRPr="00486ACA">
              <w:rPr>
                <w:spacing w:val="-2"/>
                <w:sz w:val="24"/>
              </w:rPr>
              <w:t xml:space="preserve"> </w:t>
            </w:r>
            <w:r w:rsidRPr="00486ACA">
              <w:rPr>
                <w:sz w:val="24"/>
              </w:rPr>
              <w:t>их</w:t>
            </w:r>
            <w:r w:rsidRPr="00486ACA">
              <w:rPr>
                <w:spacing w:val="1"/>
                <w:sz w:val="24"/>
              </w:rPr>
              <w:t xml:space="preserve"> </w:t>
            </w:r>
            <w:r w:rsidRPr="00486ACA">
              <w:rPr>
                <w:sz w:val="24"/>
              </w:rPr>
              <w:t>отличие.</w:t>
            </w:r>
            <w:r w:rsidRPr="00486ACA">
              <w:rPr>
                <w:spacing w:val="-2"/>
                <w:sz w:val="24"/>
              </w:rPr>
              <w:t xml:space="preserve"> </w:t>
            </w:r>
            <w:r w:rsidRPr="00486ACA">
              <w:rPr>
                <w:sz w:val="24"/>
              </w:rPr>
              <w:t>Постановка</w:t>
            </w:r>
            <w:r w:rsidRPr="00486ACA">
              <w:rPr>
                <w:spacing w:val="-2"/>
                <w:sz w:val="24"/>
              </w:rPr>
              <w:t xml:space="preserve"> </w:t>
            </w:r>
            <w:r w:rsidRPr="00486ACA">
              <w:rPr>
                <w:sz w:val="24"/>
              </w:rPr>
              <w:t>личных</w:t>
            </w:r>
            <w:r w:rsidRPr="00486ACA">
              <w:rPr>
                <w:spacing w:val="-2"/>
                <w:sz w:val="24"/>
              </w:rPr>
              <w:t xml:space="preserve"> (семейных)</w:t>
            </w:r>
          </w:p>
          <w:p w14:paraId="666F991B" w14:textId="77777777" w:rsidR="005F72B4" w:rsidRPr="00486ACA" w:rsidRDefault="005F72B4">
            <w:pPr>
              <w:pStyle w:val="TableParagraph"/>
              <w:spacing w:line="263" w:lineRule="exact"/>
              <w:ind w:left="9"/>
              <w:rPr>
                <w:sz w:val="24"/>
              </w:rPr>
            </w:pPr>
            <w:r w:rsidRPr="00486ACA">
              <w:rPr>
                <w:sz w:val="24"/>
              </w:rPr>
              <w:t>финансовых</w:t>
            </w:r>
            <w:r w:rsidRPr="00486ACA">
              <w:rPr>
                <w:spacing w:val="-15"/>
                <w:sz w:val="24"/>
              </w:rPr>
              <w:t xml:space="preserve"> </w:t>
            </w:r>
            <w:r w:rsidRPr="00486ACA">
              <w:rPr>
                <w:sz w:val="24"/>
              </w:rPr>
              <w:t>целей.</w:t>
            </w:r>
            <w:r w:rsidRPr="00486ACA">
              <w:rPr>
                <w:spacing w:val="-10"/>
                <w:sz w:val="24"/>
              </w:rPr>
              <w:t xml:space="preserve"> </w:t>
            </w:r>
            <w:r w:rsidRPr="00486ACA">
              <w:rPr>
                <w:sz w:val="24"/>
              </w:rPr>
              <w:t>Понятие</w:t>
            </w:r>
            <w:r w:rsidRPr="00486ACA">
              <w:rPr>
                <w:spacing w:val="-15"/>
                <w:sz w:val="24"/>
              </w:rPr>
              <w:t xml:space="preserve"> </w:t>
            </w:r>
            <w:r w:rsidRPr="00486ACA">
              <w:rPr>
                <w:sz w:val="24"/>
              </w:rPr>
              <w:t>замкнутого</w:t>
            </w:r>
            <w:r w:rsidRPr="00486ACA">
              <w:rPr>
                <w:spacing w:val="-9"/>
                <w:sz w:val="24"/>
              </w:rPr>
              <w:t xml:space="preserve"> </w:t>
            </w:r>
            <w:r w:rsidRPr="00486ACA">
              <w:rPr>
                <w:sz w:val="24"/>
              </w:rPr>
              <w:t>круга</w:t>
            </w:r>
            <w:r w:rsidRPr="00486ACA">
              <w:rPr>
                <w:spacing w:val="-15"/>
                <w:sz w:val="24"/>
              </w:rPr>
              <w:t xml:space="preserve"> </w:t>
            </w:r>
            <w:r w:rsidRPr="00486ACA">
              <w:rPr>
                <w:sz w:val="24"/>
              </w:rPr>
              <w:t>расходов.</w:t>
            </w:r>
            <w:r w:rsidRPr="00486ACA">
              <w:rPr>
                <w:spacing w:val="-6"/>
                <w:sz w:val="24"/>
              </w:rPr>
              <w:t xml:space="preserve"> </w:t>
            </w:r>
            <w:r w:rsidRPr="00486ACA">
              <w:rPr>
                <w:sz w:val="24"/>
              </w:rPr>
              <w:t>Источники</w:t>
            </w:r>
            <w:r w:rsidRPr="00486ACA">
              <w:rPr>
                <w:spacing w:val="-9"/>
                <w:sz w:val="24"/>
              </w:rPr>
              <w:t xml:space="preserve"> </w:t>
            </w:r>
            <w:r w:rsidRPr="00486ACA">
              <w:rPr>
                <w:sz w:val="24"/>
              </w:rPr>
              <w:t>создания</w:t>
            </w:r>
            <w:r w:rsidRPr="00486ACA">
              <w:rPr>
                <w:spacing w:val="-8"/>
                <w:sz w:val="24"/>
              </w:rPr>
              <w:t xml:space="preserve"> </w:t>
            </w:r>
            <w:r w:rsidRPr="00486ACA">
              <w:rPr>
                <w:spacing w:val="-2"/>
                <w:sz w:val="24"/>
              </w:rPr>
              <w:t>богатства.</w:t>
            </w:r>
          </w:p>
        </w:tc>
        <w:tc>
          <w:tcPr>
            <w:tcW w:w="1697" w:type="dxa"/>
            <w:vMerge/>
            <w:tcBorders>
              <w:top w:val="nil"/>
            </w:tcBorders>
          </w:tcPr>
          <w:p w14:paraId="6251A13C" w14:textId="77777777" w:rsidR="005F72B4" w:rsidRPr="00486ACA" w:rsidRDefault="005F72B4">
            <w:pPr>
              <w:rPr>
                <w:sz w:val="2"/>
                <w:szCs w:val="2"/>
              </w:rPr>
            </w:pPr>
          </w:p>
        </w:tc>
        <w:tc>
          <w:tcPr>
            <w:tcW w:w="1561" w:type="dxa"/>
            <w:vMerge/>
          </w:tcPr>
          <w:p w14:paraId="70A3615F" w14:textId="77777777" w:rsidR="005F72B4" w:rsidRPr="00486ACA" w:rsidRDefault="005F72B4">
            <w:pPr>
              <w:rPr>
                <w:sz w:val="2"/>
                <w:szCs w:val="2"/>
              </w:rPr>
            </w:pPr>
          </w:p>
        </w:tc>
      </w:tr>
      <w:tr w:rsidR="005F72B4" w:rsidRPr="00486ACA" w14:paraId="78C9CF4D" w14:textId="77777777">
        <w:trPr>
          <w:trHeight w:val="549"/>
        </w:trPr>
        <w:tc>
          <w:tcPr>
            <w:tcW w:w="2271" w:type="dxa"/>
            <w:vMerge/>
            <w:tcBorders>
              <w:top w:val="nil"/>
            </w:tcBorders>
          </w:tcPr>
          <w:p w14:paraId="6AEDA944" w14:textId="77777777" w:rsidR="005F72B4" w:rsidRPr="00486ACA" w:rsidRDefault="005F72B4">
            <w:pPr>
              <w:rPr>
                <w:sz w:val="2"/>
                <w:szCs w:val="2"/>
              </w:rPr>
            </w:pPr>
          </w:p>
        </w:tc>
        <w:tc>
          <w:tcPr>
            <w:tcW w:w="427" w:type="dxa"/>
          </w:tcPr>
          <w:p w14:paraId="3A837D41" w14:textId="77777777" w:rsidR="005F72B4" w:rsidRPr="00486ACA" w:rsidRDefault="005F72B4">
            <w:pPr>
              <w:pStyle w:val="TableParagraph"/>
              <w:spacing w:line="268" w:lineRule="exact"/>
              <w:ind w:left="9"/>
              <w:rPr>
                <w:sz w:val="24"/>
              </w:rPr>
            </w:pPr>
            <w:r w:rsidRPr="00486ACA">
              <w:rPr>
                <w:spacing w:val="-10"/>
                <w:sz w:val="24"/>
              </w:rPr>
              <w:t>2</w:t>
            </w:r>
          </w:p>
        </w:tc>
        <w:tc>
          <w:tcPr>
            <w:tcW w:w="9640" w:type="dxa"/>
          </w:tcPr>
          <w:p w14:paraId="616901A6" w14:textId="77777777" w:rsidR="005F72B4" w:rsidRPr="00486ACA" w:rsidRDefault="005F72B4">
            <w:pPr>
              <w:pStyle w:val="TableParagraph"/>
              <w:spacing w:line="257"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№4</w:t>
            </w:r>
          </w:p>
          <w:p w14:paraId="4905CF72" w14:textId="77777777" w:rsidR="005F72B4" w:rsidRDefault="005F72B4">
            <w:pPr>
              <w:pStyle w:val="TableParagraph"/>
              <w:spacing w:line="273" w:lineRule="exact"/>
              <w:ind w:left="9"/>
              <w:rPr>
                <w:spacing w:val="-2"/>
                <w:sz w:val="24"/>
              </w:rPr>
            </w:pPr>
            <w:r w:rsidRPr="00486ACA">
              <w:rPr>
                <w:sz w:val="24"/>
              </w:rPr>
              <w:t>Тест</w:t>
            </w:r>
            <w:r w:rsidRPr="00486ACA">
              <w:rPr>
                <w:spacing w:val="-12"/>
                <w:sz w:val="24"/>
              </w:rPr>
              <w:t xml:space="preserve"> </w:t>
            </w:r>
            <w:r w:rsidRPr="00486ACA">
              <w:rPr>
                <w:sz w:val="24"/>
              </w:rPr>
              <w:t>«Финансовое</w:t>
            </w:r>
            <w:r w:rsidRPr="00486ACA">
              <w:rPr>
                <w:spacing w:val="-15"/>
                <w:sz w:val="24"/>
              </w:rPr>
              <w:t xml:space="preserve"> </w:t>
            </w:r>
            <w:r w:rsidRPr="00486ACA">
              <w:rPr>
                <w:sz w:val="24"/>
              </w:rPr>
              <w:t>планирование</w:t>
            </w:r>
            <w:r w:rsidRPr="00486ACA">
              <w:rPr>
                <w:spacing w:val="-8"/>
                <w:sz w:val="24"/>
              </w:rPr>
              <w:t xml:space="preserve"> </w:t>
            </w:r>
            <w:r w:rsidRPr="00486ACA">
              <w:rPr>
                <w:sz w:val="24"/>
              </w:rPr>
              <w:t>как</w:t>
            </w:r>
            <w:r w:rsidRPr="00486ACA">
              <w:rPr>
                <w:spacing w:val="-3"/>
                <w:sz w:val="24"/>
              </w:rPr>
              <w:t xml:space="preserve"> </w:t>
            </w:r>
            <w:r w:rsidRPr="00486ACA">
              <w:rPr>
                <w:sz w:val="24"/>
              </w:rPr>
              <w:t>способ</w:t>
            </w:r>
            <w:r w:rsidRPr="00486ACA">
              <w:rPr>
                <w:spacing w:val="-8"/>
                <w:sz w:val="24"/>
              </w:rPr>
              <w:t xml:space="preserve"> </w:t>
            </w:r>
            <w:r w:rsidRPr="00486ACA">
              <w:rPr>
                <w:sz w:val="24"/>
              </w:rPr>
              <w:t>повышения</w:t>
            </w:r>
            <w:r w:rsidRPr="00486ACA">
              <w:rPr>
                <w:spacing w:val="-5"/>
                <w:sz w:val="24"/>
              </w:rPr>
              <w:t xml:space="preserve"> </w:t>
            </w:r>
            <w:r w:rsidRPr="00486ACA">
              <w:rPr>
                <w:sz w:val="24"/>
              </w:rPr>
              <w:t>благосостояния</w:t>
            </w:r>
            <w:r w:rsidRPr="00486ACA">
              <w:rPr>
                <w:spacing w:val="-10"/>
                <w:sz w:val="24"/>
              </w:rPr>
              <w:t xml:space="preserve"> </w:t>
            </w:r>
            <w:r w:rsidRPr="00486ACA">
              <w:rPr>
                <w:spacing w:val="-2"/>
                <w:sz w:val="24"/>
              </w:rPr>
              <w:t>семьи»</w:t>
            </w:r>
          </w:p>
          <w:p w14:paraId="147131BF" w14:textId="157B2A91" w:rsidR="005F72B4" w:rsidRPr="00486ACA" w:rsidRDefault="005F72B4">
            <w:pPr>
              <w:pStyle w:val="TableParagraph"/>
              <w:spacing w:line="273" w:lineRule="exact"/>
              <w:ind w:left="9"/>
              <w:rPr>
                <w:sz w:val="24"/>
              </w:rPr>
            </w:pPr>
            <w:r w:rsidRPr="00ED1C85">
              <w:rPr>
                <w:sz w:val="24"/>
              </w:rPr>
              <w:t>Создание электронной презентации с использованием Интернет-ресурсов по темам «История происхождения денег», «Денежная валюта разных стран», «Финансовый план моей семьи».</w:t>
            </w:r>
          </w:p>
        </w:tc>
        <w:tc>
          <w:tcPr>
            <w:tcW w:w="1697" w:type="dxa"/>
          </w:tcPr>
          <w:p w14:paraId="558E2A34" w14:textId="470D8230" w:rsidR="005F72B4" w:rsidRPr="00486ACA" w:rsidRDefault="005F72B4" w:rsidP="00817E5A">
            <w:pPr>
              <w:pStyle w:val="TableParagraph"/>
              <w:spacing w:line="268" w:lineRule="exact"/>
              <w:ind w:left="9"/>
              <w:jc w:val="center"/>
              <w:rPr>
                <w:sz w:val="24"/>
              </w:rPr>
            </w:pPr>
            <w:r>
              <w:rPr>
                <w:spacing w:val="-10"/>
                <w:sz w:val="24"/>
              </w:rPr>
              <w:t>1</w:t>
            </w:r>
          </w:p>
        </w:tc>
        <w:tc>
          <w:tcPr>
            <w:tcW w:w="1561" w:type="dxa"/>
            <w:vMerge/>
          </w:tcPr>
          <w:p w14:paraId="49F5E11C" w14:textId="7B0FD0DD" w:rsidR="005F72B4" w:rsidRPr="00486ACA" w:rsidRDefault="005F72B4">
            <w:pPr>
              <w:pStyle w:val="TableParagraph"/>
              <w:spacing w:line="268" w:lineRule="exact"/>
              <w:ind w:left="9"/>
              <w:rPr>
                <w:sz w:val="24"/>
              </w:rPr>
            </w:pPr>
          </w:p>
        </w:tc>
      </w:tr>
      <w:tr w:rsidR="00486ACA" w:rsidRPr="00486ACA" w14:paraId="30C62574" w14:textId="77777777" w:rsidTr="00ED1C85">
        <w:trPr>
          <w:trHeight w:val="116"/>
        </w:trPr>
        <w:tc>
          <w:tcPr>
            <w:tcW w:w="2271" w:type="dxa"/>
            <w:vMerge/>
            <w:tcBorders>
              <w:top w:val="nil"/>
            </w:tcBorders>
          </w:tcPr>
          <w:p w14:paraId="7122BEE5" w14:textId="77777777" w:rsidR="004016DA" w:rsidRPr="00486ACA" w:rsidRDefault="004016DA">
            <w:pPr>
              <w:rPr>
                <w:sz w:val="2"/>
                <w:szCs w:val="2"/>
              </w:rPr>
            </w:pPr>
          </w:p>
        </w:tc>
        <w:tc>
          <w:tcPr>
            <w:tcW w:w="10067" w:type="dxa"/>
            <w:gridSpan w:val="2"/>
          </w:tcPr>
          <w:p w14:paraId="3DB19182" w14:textId="1642379F" w:rsidR="004016DA" w:rsidRPr="00486ACA" w:rsidRDefault="004016DA" w:rsidP="00ED1C85">
            <w:pPr>
              <w:pStyle w:val="TableParagraph"/>
              <w:spacing w:line="270" w:lineRule="exact"/>
              <w:ind w:left="9"/>
              <w:rPr>
                <w:sz w:val="24"/>
              </w:rPr>
            </w:pPr>
          </w:p>
        </w:tc>
        <w:tc>
          <w:tcPr>
            <w:tcW w:w="1697" w:type="dxa"/>
          </w:tcPr>
          <w:p w14:paraId="6027FDCB" w14:textId="4C553394" w:rsidR="004016DA" w:rsidRPr="00486ACA" w:rsidRDefault="004016DA" w:rsidP="00817E5A">
            <w:pPr>
              <w:pStyle w:val="TableParagraph"/>
              <w:jc w:val="center"/>
              <w:rPr>
                <w:sz w:val="24"/>
              </w:rPr>
            </w:pPr>
          </w:p>
        </w:tc>
        <w:tc>
          <w:tcPr>
            <w:tcW w:w="1561" w:type="dxa"/>
          </w:tcPr>
          <w:p w14:paraId="79403F37" w14:textId="77777777" w:rsidR="004016DA" w:rsidRPr="00486ACA" w:rsidRDefault="004016DA">
            <w:pPr>
              <w:pStyle w:val="TableParagraph"/>
              <w:rPr>
                <w:sz w:val="24"/>
              </w:rPr>
            </w:pPr>
          </w:p>
        </w:tc>
      </w:tr>
      <w:tr w:rsidR="00486ACA" w:rsidRPr="00486ACA" w14:paraId="489F431A" w14:textId="77777777">
        <w:trPr>
          <w:trHeight w:val="290"/>
        </w:trPr>
        <w:tc>
          <w:tcPr>
            <w:tcW w:w="12338" w:type="dxa"/>
            <w:gridSpan w:val="3"/>
          </w:tcPr>
          <w:p w14:paraId="3C97B260" w14:textId="77777777" w:rsidR="004016DA" w:rsidRPr="00486ACA" w:rsidRDefault="008C7804">
            <w:pPr>
              <w:pStyle w:val="TableParagraph"/>
              <w:spacing w:line="268" w:lineRule="exact"/>
              <w:ind w:left="9"/>
              <w:rPr>
                <w:b/>
                <w:sz w:val="24"/>
              </w:rPr>
            </w:pPr>
            <w:r w:rsidRPr="00486ACA">
              <w:rPr>
                <w:b/>
                <w:sz w:val="24"/>
              </w:rPr>
              <w:t>Раздел</w:t>
            </w:r>
            <w:r w:rsidRPr="00486ACA">
              <w:rPr>
                <w:b/>
                <w:spacing w:val="-11"/>
                <w:sz w:val="24"/>
              </w:rPr>
              <w:t xml:space="preserve"> </w:t>
            </w:r>
            <w:r w:rsidRPr="00486ACA">
              <w:rPr>
                <w:b/>
                <w:sz w:val="24"/>
              </w:rPr>
              <w:t>2.</w:t>
            </w:r>
            <w:r w:rsidRPr="00486ACA">
              <w:rPr>
                <w:b/>
                <w:spacing w:val="-5"/>
                <w:sz w:val="24"/>
              </w:rPr>
              <w:t xml:space="preserve"> </w:t>
            </w:r>
            <w:r w:rsidRPr="00486ACA">
              <w:rPr>
                <w:b/>
                <w:sz w:val="24"/>
              </w:rPr>
              <w:t>Накопления</w:t>
            </w:r>
            <w:r w:rsidRPr="00486ACA">
              <w:rPr>
                <w:b/>
                <w:spacing w:val="-11"/>
                <w:sz w:val="24"/>
              </w:rPr>
              <w:t xml:space="preserve"> </w:t>
            </w:r>
            <w:r w:rsidRPr="00486ACA">
              <w:rPr>
                <w:b/>
                <w:sz w:val="24"/>
              </w:rPr>
              <w:t>и</w:t>
            </w:r>
            <w:r w:rsidRPr="00486ACA">
              <w:rPr>
                <w:b/>
                <w:spacing w:val="-4"/>
                <w:sz w:val="24"/>
              </w:rPr>
              <w:t xml:space="preserve"> </w:t>
            </w:r>
            <w:r w:rsidRPr="00486ACA">
              <w:rPr>
                <w:b/>
                <w:sz w:val="24"/>
              </w:rPr>
              <w:t>средства</w:t>
            </w:r>
            <w:r w:rsidRPr="00486ACA">
              <w:rPr>
                <w:b/>
                <w:spacing w:val="-12"/>
                <w:sz w:val="24"/>
              </w:rPr>
              <w:t xml:space="preserve"> </w:t>
            </w:r>
            <w:r w:rsidRPr="00486ACA">
              <w:rPr>
                <w:b/>
                <w:sz w:val="24"/>
              </w:rPr>
              <w:t>платежа.</w:t>
            </w:r>
            <w:r w:rsidRPr="00486ACA">
              <w:rPr>
                <w:b/>
                <w:spacing w:val="-4"/>
                <w:sz w:val="24"/>
              </w:rPr>
              <w:t xml:space="preserve"> </w:t>
            </w:r>
            <w:r w:rsidRPr="00486ACA">
              <w:rPr>
                <w:b/>
                <w:sz w:val="24"/>
              </w:rPr>
              <w:t>Финансовый</w:t>
            </w:r>
            <w:r w:rsidRPr="00486ACA">
              <w:rPr>
                <w:b/>
                <w:spacing w:val="-5"/>
                <w:sz w:val="24"/>
              </w:rPr>
              <w:t xml:space="preserve"> </w:t>
            </w:r>
            <w:r w:rsidRPr="00486ACA">
              <w:rPr>
                <w:b/>
                <w:sz w:val="24"/>
              </w:rPr>
              <w:t>рынок</w:t>
            </w:r>
            <w:r w:rsidRPr="00486ACA">
              <w:rPr>
                <w:b/>
                <w:spacing w:val="-6"/>
                <w:sz w:val="24"/>
              </w:rPr>
              <w:t xml:space="preserve"> </w:t>
            </w:r>
            <w:r w:rsidRPr="00486ACA">
              <w:rPr>
                <w:b/>
                <w:sz w:val="24"/>
              </w:rPr>
              <w:t>и</w:t>
            </w:r>
            <w:r w:rsidRPr="00486ACA">
              <w:rPr>
                <w:b/>
                <w:spacing w:val="-10"/>
                <w:sz w:val="24"/>
              </w:rPr>
              <w:t xml:space="preserve"> </w:t>
            </w:r>
            <w:r w:rsidRPr="00486ACA">
              <w:rPr>
                <w:b/>
                <w:spacing w:val="-2"/>
                <w:sz w:val="24"/>
              </w:rPr>
              <w:t>инвестиции.</w:t>
            </w:r>
          </w:p>
        </w:tc>
        <w:tc>
          <w:tcPr>
            <w:tcW w:w="1697" w:type="dxa"/>
          </w:tcPr>
          <w:p w14:paraId="22A2E18C" w14:textId="77777777" w:rsidR="004016DA" w:rsidRPr="00486ACA" w:rsidRDefault="008C7804" w:rsidP="00817E5A">
            <w:pPr>
              <w:pStyle w:val="TableParagraph"/>
              <w:spacing w:line="268" w:lineRule="exact"/>
              <w:ind w:left="9"/>
              <w:jc w:val="center"/>
              <w:rPr>
                <w:b/>
                <w:sz w:val="24"/>
              </w:rPr>
            </w:pPr>
            <w:r w:rsidRPr="00486ACA">
              <w:rPr>
                <w:b/>
                <w:spacing w:val="-5"/>
                <w:sz w:val="24"/>
              </w:rPr>
              <w:t>24</w:t>
            </w:r>
          </w:p>
        </w:tc>
        <w:tc>
          <w:tcPr>
            <w:tcW w:w="1561" w:type="dxa"/>
          </w:tcPr>
          <w:p w14:paraId="5DB37513" w14:textId="77777777" w:rsidR="004016DA" w:rsidRPr="00486ACA" w:rsidRDefault="004016DA">
            <w:pPr>
              <w:pStyle w:val="TableParagraph"/>
              <w:rPr>
                <w:sz w:val="20"/>
              </w:rPr>
            </w:pPr>
          </w:p>
        </w:tc>
      </w:tr>
      <w:tr w:rsidR="00486ACA" w:rsidRPr="00486ACA" w14:paraId="16FB4368" w14:textId="77777777">
        <w:trPr>
          <w:trHeight w:val="292"/>
        </w:trPr>
        <w:tc>
          <w:tcPr>
            <w:tcW w:w="2271" w:type="dxa"/>
            <w:vMerge w:val="restart"/>
          </w:tcPr>
          <w:p w14:paraId="20DE1730" w14:textId="77777777" w:rsidR="004016DA" w:rsidRPr="00486ACA" w:rsidRDefault="008C7804">
            <w:pPr>
              <w:pStyle w:val="TableParagraph"/>
              <w:spacing w:before="1"/>
              <w:ind w:left="9" w:right="11"/>
              <w:rPr>
                <w:b/>
                <w:sz w:val="24"/>
              </w:rPr>
            </w:pPr>
            <w:r w:rsidRPr="00486ACA">
              <w:rPr>
                <w:b/>
                <w:spacing w:val="-2"/>
                <w:sz w:val="24"/>
              </w:rPr>
              <w:t>Тема</w:t>
            </w:r>
            <w:r w:rsidRPr="00486ACA">
              <w:rPr>
                <w:b/>
                <w:spacing w:val="-15"/>
                <w:sz w:val="24"/>
              </w:rPr>
              <w:t xml:space="preserve"> </w:t>
            </w:r>
            <w:r w:rsidRPr="00486ACA">
              <w:rPr>
                <w:b/>
                <w:spacing w:val="-2"/>
                <w:sz w:val="24"/>
              </w:rPr>
              <w:t>2.1.</w:t>
            </w:r>
            <w:r w:rsidRPr="00486ACA">
              <w:rPr>
                <w:b/>
                <w:spacing w:val="-15"/>
                <w:sz w:val="24"/>
              </w:rPr>
              <w:t xml:space="preserve"> </w:t>
            </w:r>
            <w:r w:rsidRPr="00486ACA">
              <w:rPr>
                <w:b/>
                <w:spacing w:val="-2"/>
                <w:sz w:val="24"/>
              </w:rPr>
              <w:t>Способы увеличения</w:t>
            </w:r>
          </w:p>
          <w:p w14:paraId="032C3EA5" w14:textId="77777777" w:rsidR="004016DA" w:rsidRPr="00486ACA" w:rsidRDefault="008C7804">
            <w:pPr>
              <w:pStyle w:val="TableParagraph"/>
              <w:ind w:left="9" w:right="11"/>
              <w:rPr>
                <w:b/>
                <w:sz w:val="24"/>
              </w:rPr>
            </w:pPr>
            <w:r w:rsidRPr="00486ACA">
              <w:rPr>
                <w:b/>
                <w:spacing w:val="-2"/>
                <w:sz w:val="24"/>
              </w:rPr>
              <w:t>семейных</w:t>
            </w:r>
            <w:r w:rsidRPr="00486ACA">
              <w:rPr>
                <w:b/>
                <w:spacing w:val="-15"/>
                <w:sz w:val="24"/>
              </w:rPr>
              <w:t xml:space="preserve"> </w:t>
            </w:r>
            <w:r w:rsidRPr="00486ACA">
              <w:rPr>
                <w:b/>
                <w:spacing w:val="-2"/>
                <w:sz w:val="24"/>
              </w:rPr>
              <w:t>доходов</w:t>
            </w:r>
            <w:r w:rsidRPr="00486ACA">
              <w:rPr>
                <w:b/>
                <w:spacing w:val="-14"/>
                <w:sz w:val="24"/>
              </w:rPr>
              <w:t xml:space="preserve"> </w:t>
            </w:r>
            <w:r w:rsidRPr="00486ACA">
              <w:rPr>
                <w:b/>
                <w:spacing w:val="-2"/>
                <w:sz w:val="24"/>
              </w:rPr>
              <w:t>с использованием</w:t>
            </w:r>
          </w:p>
          <w:p w14:paraId="536BE7E1" w14:textId="77777777" w:rsidR="004016DA" w:rsidRPr="00486ACA" w:rsidRDefault="008C7804">
            <w:pPr>
              <w:pStyle w:val="TableParagraph"/>
              <w:spacing w:before="1"/>
              <w:ind w:left="9" w:right="232"/>
              <w:rPr>
                <w:b/>
                <w:sz w:val="24"/>
              </w:rPr>
            </w:pPr>
            <w:r w:rsidRPr="00486ACA">
              <w:rPr>
                <w:b/>
                <w:sz w:val="24"/>
              </w:rPr>
              <w:t>услуг</w:t>
            </w:r>
            <w:r w:rsidRPr="00486ACA">
              <w:rPr>
                <w:b/>
                <w:spacing w:val="-15"/>
                <w:sz w:val="24"/>
              </w:rPr>
              <w:t xml:space="preserve"> </w:t>
            </w:r>
            <w:r w:rsidRPr="00486ACA">
              <w:rPr>
                <w:b/>
                <w:sz w:val="24"/>
              </w:rPr>
              <w:t xml:space="preserve">финансовых </w:t>
            </w:r>
            <w:r w:rsidRPr="00486ACA">
              <w:rPr>
                <w:b/>
                <w:spacing w:val="-2"/>
                <w:sz w:val="24"/>
              </w:rPr>
              <w:t>организаций.</w:t>
            </w:r>
          </w:p>
        </w:tc>
        <w:tc>
          <w:tcPr>
            <w:tcW w:w="10067" w:type="dxa"/>
            <w:gridSpan w:val="2"/>
          </w:tcPr>
          <w:p w14:paraId="6DAB7576" w14:textId="77777777" w:rsidR="004016DA" w:rsidRPr="00486ACA" w:rsidRDefault="008C7804">
            <w:pPr>
              <w:pStyle w:val="TableParagraph"/>
              <w:spacing w:line="270"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65C60EB9" w14:textId="77777777" w:rsidR="004016DA" w:rsidRPr="00486ACA" w:rsidRDefault="008C7804" w:rsidP="00817E5A">
            <w:pPr>
              <w:pStyle w:val="TableParagraph"/>
              <w:spacing w:line="270" w:lineRule="exact"/>
              <w:ind w:left="9"/>
              <w:jc w:val="center"/>
              <w:rPr>
                <w:sz w:val="24"/>
              </w:rPr>
            </w:pPr>
            <w:r w:rsidRPr="00486ACA">
              <w:rPr>
                <w:spacing w:val="-10"/>
                <w:sz w:val="24"/>
              </w:rPr>
              <w:t>1</w:t>
            </w:r>
          </w:p>
        </w:tc>
        <w:tc>
          <w:tcPr>
            <w:tcW w:w="1561" w:type="dxa"/>
            <w:vMerge w:val="restart"/>
          </w:tcPr>
          <w:p w14:paraId="7A2FCDE8" w14:textId="352F1121" w:rsidR="004016DA" w:rsidRPr="00486ACA" w:rsidRDefault="005F72B4">
            <w:pPr>
              <w:pStyle w:val="TableParagraph"/>
              <w:spacing w:line="270" w:lineRule="exact"/>
              <w:ind w:left="9"/>
              <w:rPr>
                <w:sz w:val="24"/>
              </w:rPr>
            </w:pPr>
            <w:r>
              <w:rPr>
                <w:sz w:val="24"/>
              </w:rPr>
              <w:t>ОК 02.; ОК 03.</w:t>
            </w:r>
          </w:p>
        </w:tc>
      </w:tr>
      <w:tr w:rsidR="00486ACA" w:rsidRPr="00486ACA" w14:paraId="59F09B5E" w14:textId="77777777">
        <w:trPr>
          <w:trHeight w:val="936"/>
        </w:trPr>
        <w:tc>
          <w:tcPr>
            <w:tcW w:w="2271" w:type="dxa"/>
            <w:vMerge/>
            <w:tcBorders>
              <w:top w:val="nil"/>
            </w:tcBorders>
          </w:tcPr>
          <w:p w14:paraId="4055A5A7" w14:textId="77777777" w:rsidR="004016DA" w:rsidRPr="00486ACA" w:rsidRDefault="004016DA">
            <w:pPr>
              <w:rPr>
                <w:sz w:val="2"/>
                <w:szCs w:val="2"/>
              </w:rPr>
            </w:pPr>
          </w:p>
        </w:tc>
        <w:tc>
          <w:tcPr>
            <w:tcW w:w="427" w:type="dxa"/>
          </w:tcPr>
          <w:p w14:paraId="30C0CC57" w14:textId="77777777" w:rsidR="004016DA" w:rsidRPr="00486ACA" w:rsidRDefault="008C7804">
            <w:pPr>
              <w:pStyle w:val="TableParagraph"/>
              <w:spacing w:line="273" w:lineRule="exact"/>
              <w:ind w:left="9"/>
              <w:rPr>
                <w:sz w:val="24"/>
              </w:rPr>
            </w:pPr>
            <w:r w:rsidRPr="00486ACA">
              <w:rPr>
                <w:spacing w:val="-10"/>
                <w:sz w:val="24"/>
              </w:rPr>
              <w:t>1</w:t>
            </w:r>
          </w:p>
        </w:tc>
        <w:tc>
          <w:tcPr>
            <w:tcW w:w="9640" w:type="dxa"/>
          </w:tcPr>
          <w:p w14:paraId="6F6BE2D2" w14:textId="77777777" w:rsidR="004016DA" w:rsidRPr="00486ACA" w:rsidRDefault="008C7804">
            <w:pPr>
              <w:pStyle w:val="TableParagraph"/>
              <w:spacing w:before="3" w:line="237" w:lineRule="auto"/>
              <w:ind w:left="9" w:right="85"/>
              <w:jc w:val="both"/>
              <w:rPr>
                <w:sz w:val="24"/>
              </w:rPr>
            </w:pPr>
            <w:r w:rsidRPr="00486ACA">
              <w:rPr>
                <w:sz w:val="24"/>
              </w:rPr>
              <w:t>Инвестиции – сбережения на будущее. Сбережения. Банковский сберегательный вклад, процентная ставка. Инфляция: темпы роста инфляции. Инвестиции. Паевой инвестиционный фонд (ПИФ). Инвестиционный доход. Страхование жизни.</w:t>
            </w:r>
          </w:p>
        </w:tc>
        <w:tc>
          <w:tcPr>
            <w:tcW w:w="1697" w:type="dxa"/>
            <w:vMerge/>
            <w:tcBorders>
              <w:top w:val="nil"/>
            </w:tcBorders>
          </w:tcPr>
          <w:p w14:paraId="18E97B7E" w14:textId="77777777" w:rsidR="004016DA" w:rsidRPr="00486ACA" w:rsidRDefault="004016DA" w:rsidP="00817E5A">
            <w:pPr>
              <w:jc w:val="center"/>
              <w:rPr>
                <w:sz w:val="2"/>
                <w:szCs w:val="2"/>
              </w:rPr>
            </w:pPr>
          </w:p>
        </w:tc>
        <w:tc>
          <w:tcPr>
            <w:tcW w:w="1561" w:type="dxa"/>
            <w:vMerge/>
            <w:tcBorders>
              <w:top w:val="nil"/>
            </w:tcBorders>
          </w:tcPr>
          <w:p w14:paraId="50334526" w14:textId="77777777" w:rsidR="004016DA" w:rsidRPr="00486ACA" w:rsidRDefault="004016DA">
            <w:pPr>
              <w:rPr>
                <w:sz w:val="2"/>
                <w:szCs w:val="2"/>
              </w:rPr>
            </w:pPr>
          </w:p>
        </w:tc>
      </w:tr>
      <w:tr w:rsidR="00486ACA" w:rsidRPr="00486ACA" w14:paraId="54BA3DA1" w14:textId="77777777">
        <w:trPr>
          <w:trHeight w:val="1101"/>
        </w:trPr>
        <w:tc>
          <w:tcPr>
            <w:tcW w:w="2271" w:type="dxa"/>
            <w:vMerge/>
            <w:tcBorders>
              <w:top w:val="nil"/>
            </w:tcBorders>
          </w:tcPr>
          <w:p w14:paraId="7E8559CF" w14:textId="77777777" w:rsidR="004016DA" w:rsidRPr="00486ACA" w:rsidRDefault="004016DA">
            <w:pPr>
              <w:rPr>
                <w:sz w:val="2"/>
                <w:szCs w:val="2"/>
              </w:rPr>
            </w:pPr>
          </w:p>
        </w:tc>
        <w:tc>
          <w:tcPr>
            <w:tcW w:w="427" w:type="dxa"/>
          </w:tcPr>
          <w:p w14:paraId="5CD35348" w14:textId="77777777" w:rsidR="004016DA" w:rsidRPr="00486ACA" w:rsidRDefault="008C7804">
            <w:pPr>
              <w:pStyle w:val="TableParagraph"/>
              <w:spacing w:line="268" w:lineRule="exact"/>
              <w:ind w:left="9"/>
              <w:rPr>
                <w:sz w:val="24"/>
              </w:rPr>
            </w:pPr>
            <w:r w:rsidRPr="00486ACA">
              <w:rPr>
                <w:spacing w:val="-10"/>
                <w:sz w:val="24"/>
              </w:rPr>
              <w:t>2</w:t>
            </w:r>
          </w:p>
        </w:tc>
        <w:tc>
          <w:tcPr>
            <w:tcW w:w="9640" w:type="dxa"/>
          </w:tcPr>
          <w:p w14:paraId="322EDF60" w14:textId="77777777" w:rsidR="004016DA" w:rsidRPr="00486ACA" w:rsidRDefault="008C7804">
            <w:pPr>
              <w:pStyle w:val="TableParagraph"/>
              <w:spacing w:line="268"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№5.</w:t>
            </w:r>
          </w:p>
          <w:p w14:paraId="4B3C4722" w14:textId="77777777" w:rsidR="004016DA" w:rsidRPr="00486ACA" w:rsidRDefault="008C7804">
            <w:pPr>
              <w:pStyle w:val="TableParagraph"/>
              <w:spacing w:before="2" w:line="242" w:lineRule="auto"/>
              <w:ind w:left="9"/>
              <w:rPr>
                <w:sz w:val="24"/>
              </w:rPr>
            </w:pPr>
            <w:r w:rsidRPr="00486ACA">
              <w:rPr>
                <w:sz w:val="24"/>
              </w:rPr>
              <w:t>Тест</w:t>
            </w:r>
            <w:r w:rsidRPr="00486ACA">
              <w:rPr>
                <w:spacing w:val="-5"/>
                <w:sz w:val="24"/>
              </w:rPr>
              <w:t xml:space="preserve"> </w:t>
            </w:r>
            <w:r w:rsidRPr="00486ACA">
              <w:rPr>
                <w:sz w:val="24"/>
              </w:rPr>
              <w:t>«Способы</w:t>
            </w:r>
            <w:r w:rsidRPr="00486ACA">
              <w:rPr>
                <w:spacing w:val="-5"/>
                <w:sz w:val="24"/>
              </w:rPr>
              <w:t xml:space="preserve"> </w:t>
            </w:r>
            <w:r w:rsidRPr="00486ACA">
              <w:rPr>
                <w:sz w:val="24"/>
              </w:rPr>
              <w:t>увеличения</w:t>
            </w:r>
            <w:r w:rsidRPr="00486ACA">
              <w:rPr>
                <w:spacing w:val="-5"/>
                <w:sz w:val="24"/>
              </w:rPr>
              <w:t xml:space="preserve"> </w:t>
            </w:r>
            <w:r w:rsidRPr="00486ACA">
              <w:rPr>
                <w:sz w:val="24"/>
              </w:rPr>
              <w:t>семейных</w:t>
            </w:r>
            <w:r w:rsidRPr="00486ACA">
              <w:rPr>
                <w:spacing w:val="-5"/>
                <w:sz w:val="24"/>
              </w:rPr>
              <w:t xml:space="preserve"> </w:t>
            </w:r>
            <w:r w:rsidRPr="00486ACA">
              <w:rPr>
                <w:sz w:val="24"/>
              </w:rPr>
              <w:t>доходов</w:t>
            </w:r>
            <w:r w:rsidRPr="00486ACA">
              <w:rPr>
                <w:spacing w:val="-6"/>
                <w:sz w:val="24"/>
              </w:rPr>
              <w:t xml:space="preserve"> </w:t>
            </w:r>
            <w:r w:rsidRPr="00486ACA">
              <w:rPr>
                <w:sz w:val="24"/>
              </w:rPr>
              <w:t>с</w:t>
            </w:r>
            <w:r w:rsidRPr="00486ACA">
              <w:rPr>
                <w:spacing w:val="-7"/>
                <w:sz w:val="24"/>
              </w:rPr>
              <w:t xml:space="preserve"> </w:t>
            </w:r>
            <w:r w:rsidRPr="00486ACA">
              <w:rPr>
                <w:sz w:val="24"/>
              </w:rPr>
              <w:t>использованием</w:t>
            </w:r>
            <w:r w:rsidRPr="00486ACA">
              <w:rPr>
                <w:spacing w:val="-6"/>
                <w:sz w:val="24"/>
              </w:rPr>
              <w:t xml:space="preserve"> </w:t>
            </w:r>
            <w:r w:rsidRPr="00486ACA">
              <w:rPr>
                <w:sz w:val="24"/>
              </w:rPr>
              <w:t>услуг</w:t>
            </w:r>
            <w:r w:rsidRPr="00486ACA">
              <w:rPr>
                <w:spacing w:val="-6"/>
                <w:sz w:val="24"/>
              </w:rPr>
              <w:t xml:space="preserve"> </w:t>
            </w:r>
            <w:r w:rsidRPr="00486ACA">
              <w:rPr>
                <w:sz w:val="24"/>
              </w:rPr>
              <w:t xml:space="preserve">финансовых </w:t>
            </w:r>
            <w:r w:rsidRPr="00486ACA">
              <w:rPr>
                <w:spacing w:val="-2"/>
                <w:sz w:val="24"/>
              </w:rPr>
              <w:t>организаций».</w:t>
            </w:r>
          </w:p>
          <w:p w14:paraId="6281B459" w14:textId="77777777" w:rsidR="004016DA" w:rsidRPr="00486ACA" w:rsidRDefault="008C7804">
            <w:pPr>
              <w:pStyle w:val="TableParagraph"/>
              <w:spacing w:line="254" w:lineRule="exact"/>
              <w:ind w:left="9"/>
              <w:rPr>
                <w:sz w:val="24"/>
              </w:rPr>
            </w:pPr>
            <w:r w:rsidRPr="00486ACA">
              <w:rPr>
                <w:sz w:val="24"/>
              </w:rPr>
              <w:t>Решение</w:t>
            </w:r>
            <w:r w:rsidRPr="00486ACA">
              <w:rPr>
                <w:spacing w:val="-12"/>
                <w:sz w:val="24"/>
              </w:rPr>
              <w:t xml:space="preserve"> </w:t>
            </w:r>
            <w:r w:rsidRPr="00486ACA">
              <w:rPr>
                <w:sz w:val="24"/>
              </w:rPr>
              <w:t>задач</w:t>
            </w:r>
            <w:r w:rsidRPr="00486ACA">
              <w:rPr>
                <w:spacing w:val="-5"/>
                <w:sz w:val="24"/>
              </w:rPr>
              <w:t xml:space="preserve"> </w:t>
            </w:r>
            <w:r w:rsidRPr="00486ACA">
              <w:rPr>
                <w:sz w:val="24"/>
              </w:rPr>
              <w:t>на</w:t>
            </w:r>
            <w:r w:rsidRPr="00486ACA">
              <w:rPr>
                <w:spacing w:val="-6"/>
                <w:sz w:val="24"/>
              </w:rPr>
              <w:t xml:space="preserve"> </w:t>
            </w:r>
            <w:r w:rsidRPr="00486ACA">
              <w:rPr>
                <w:sz w:val="24"/>
              </w:rPr>
              <w:t>определение</w:t>
            </w:r>
            <w:r w:rsidRPr="00486ACA">
              <w:rPr>
                <w:spacing w:val="-8"/>
                <w:sz w:val="24"/>
              </w:rPr>
              <w:t xml:space="preserve"> </w:t>
            </w:r>
            <w:r w:rsidRPr="00486ACA">
              <w:rPr>
                <w:sz w:val="24"/>
              </w:rPr>
              <w:t>процентного</w:t>
            </w:r>
            <w:r w:rsidRPr="00486ACA">
              <w:rPr>
                <w:spacing w:val="-9"/>
                <w:sz w:val="24"/>
              </w:rPr>
              <w:t xml:space="preserve"> </w:t>
            </w:r>
            <w:r w:rsidRPr="00486ACA">
              <w:rPr>
                <w:sz w:val="24"/>
              </w:rPr>
              <w:t>дохода</w:t>
            </w:r>
            <w:r w:rsidRPr="00486ACA">
              <w:rPr>
                <w:spacing w:val="-8"/>
                <w:sz w:val="24"/>
              </w:rPr>
              <w:t xml:space="preserve"> </w:t>
            </w:r>
            <w:r w:rsidRPr="00486ACA">
              <w:rPr>
                <w:sz w:val="24"/>
              </w:rPr>
              <w:t>по</w:t>
            </w:r>
            <w:r w:rsidRPr="00486ACA">
              <w:rPr>
                <w:spacing w:val="-4"/>
                <w:sz w:val="24"/>
              </w:rPr>
              <w:t xml:space="preserve"> </w:t>
            </w:r>
            <w:r w:rsidRPr="00486ACA">
              <w:rPr>
                <w:spacing w:val="-2"/>
                <w:sz w:val="24"/>
              </w:rPr>
              <w:t>вкладам.</w:t>
            </w:r>
          </w:p>
        </w:tc>
        <w:tc>
          <w:tcPr>
            <w:tcW w:w="1697" w:type="dxa"/>
          </w:tcPr>
          <w:p w14:paraId="24F0A1BC"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tcPr>
          <w:p w14:paraId="3E797640" w14:textId="4BB12CCD" w:rsidR="004016DA" w:rsidRPr="00486ACA" w:rsidRDefault="004016DA">
            <w:pPr>
              <w:pStyle w:val="TableParagraph"/>
              <w:spacing w:line="268" w:lineRule="exact"/>
              <w:ind w:left="9"/>
              <w:rPr>
                <w:sz w:val="24"/>
              </w:rPr>
            </w:pPr>
          </w:p>
        </w:tc>
      </w:tr>
      <w:tr w:rsidR="00486ACA" w:rsidRPr="00486ACA" w14:paraId="259DF765" w14:textId="77777777" w:rsidTr="00ED1C85">
        <w:trPr>
          <w:trHeight w:val="174"/>
        </w:trPr>
        <w:tc>
          <w:tcPr>
            <w:tcW w:w="2271" w:type="dxa"/>
            <w:vMerge/>
            <w:tcBorders>
              <w:top w:val="nil"/>
            </w:tcBorders>
          </w:tcPr>
          <w:p w14:paraId="07DB352A" w14:textId="77777777" w:rsidR="004016DA" w:rsidRPr="00486ACA" w:rsidRDefault="004016DA">
            <w:pPr>
              <w:rPr>
                <w:sz w:val="2"/>
                <w:szCs w:val="2"/>
              </w:rPr>
            </w:pPr>
          </w:p>
        </w:tc>
        <w:tc>
          <w:tcPr>
            <w:tcW w:w="10067" w:type="dxa"/>
            <w:gridSpan w:val="2"/>
          </w:tcPr>
          <w:p w14:paraId="4F1ABFCE" w14:textId="1C8CEBF9" w:rsidR="004016DA" w:rsidRPr="00486ACA" w:rsidRDefault="004016DA">
            <w:pPr>
              <w:pStyle w:val="TableParagraph"/>
              <w:spacing w:line="274" w:lineRule="exact"/>
              <w:ind w:left="9" w:right="165"/>
              <w:rPr>
                <w:sz w:val="24"/>
              </w:rPr>
            </w:pPr>
          </w:p>
        </w:tc>
        <w:tc>
          <w:tcPr>
            <w:tcW w:w="1697" w:type="dxa"/>
          </w:tcPr>
          <w:p w14:paraId="503D1C93" w14:textId="77777777" w:rsidR="004016DA" w:rsidRPr="00486ACA" w:rsidRDefault="004016DA" w:rsidP="00817E5A">
            <w:pPr>
              <w:pStyle w:val="TableParagraph"/>
              <w:jc w:val="center"/>
              <w:rPr>
                <w:sz w:val="24"/>
              </w:rPr>
            </w:pPr>
          </w:p>
        </w:tc>
        <w:tc>
          <w:tcPr>
            <w:tcW w:w="1561" w:type="dxa"/>
          </w:tcPr>
          <w:p w14:paraId="537E0BF7" w14:textId="77777777" w:rsidR="004016DA" w:rsidRPr="00486ACA" w:rsidRDefault="004016DA">
            <w:pPr>
              <w:pStyle w:val="TableParagraph"/>
              <w:rPr>
                <w:sz w:val="24"/>
              </w:rPr>
            </w:pPr>
          </w:p>
        </w:tc>
      </w:tr>
      <w:tr w:rsidR="00486ACA" w:rsidRPr="00486ACA" w14:paraId="5AB9F0AC" w14:textId="77777777">
        <w:trPr>
          <w:trHeight w:val="369"/>
        </w:trPr>
        <w:tc>
          <w:tcPr>
            <w:tcW w:w="2271" w:type="dxa"/>
            <w:vMerge w:val="restart"/>
          </w:tcPr>
          <w:p w14:paraId="3828B06A" w14:textId="77777777" w:rsidR="004016DA" w:rsidRPr="00486ACA" w:rsidRDefault="008C7804">
            <w:pPr>
              <w:pStyle w:val="TableParagraph"/>
              <w:ind w:left="9" w:right="11"/>
              <w:rPr>
                <w:b/>
                <w:sz w:val="24"/>
              </w:rPr>
            </w:pPr>
            <w:r w:rsidRPr="00486ACA">
              <w:rPr>
                <w:b/>
                <w:sz w:val="24"/>
              </w:rPr>
              <w:t>Тема</w:t>
            </w:r>
            <w:r w:rsidRPr="00486ACA">
              <w:rPr>
                <w:b/>
                <w:spacing w:val="-11"/>
                <w:sz w:val="24"/>
              </w:rPr>
              <w:t xml:space="preserve"> </w:t>
            </w:r>
            <w:r w:rsidRPr="00486ACA">
              <w:rPr>
                <w:b/>
                <w:sz w:val="24"/>
              </w:rPr>
              <w:t>2.2.</w:t>
            </w:r>
            <w:r w:rsidRPr="00486ACA">
              <w:rPr>
                <w:b/>
                <w:spacing w:val="22"/>
                <w:sz w:val="24"/>
              </w:rPr>
              <w:t xml:space="preserve"> </w:t>
            </w:r>
            <w:r w:rsidRPr="00486ACA">
              <w:rPr>
                <w:b/>
                <w:sz w:val="24"/>
              </w:rPr>
              <w:t>Валюта</w:t>
            </w:r>
            <w:r w:rsidRPr="00486ACA">
              <w:rPr>
                <w:b/>
                <w:spacing w:val="-11"/>
                <w:sz w:val="24"/>
              </w:rPr>
              <w:t xml:space="preserve"> </w:t>
            </w:r>
            <w:r w:rsidRPr="00486ACA">
              <w:rPr>
                <w:b/>
                <w:sz w:val="24"/>
              </w:rPr>
              <w:t xml:space="preserve">в </w:t>
            </w:r>
            <w:proofErr w:type="spellStart"/>
            <w:r w:rsidRPr="00486ACA">
              <w:rPr>
                <w:b/>
                <w:spacing w:val="-2"/>
                <w:sz w:val="24"/>
              </w:rPr>
              <w:t>современноммире</w:t>
            </w:r>
            <w:proofErr w:type="spellEnd"/>
            <w:r w:rsidRPr="00486ACA">
              <w:rPr>
                <w:b/>
                <w:spacing w:val="-2"/>
                <w:sz w:val="24"/>
              </w:rPr>
              <w:t>.</w:t>
            </w:r>
          </w:p>
        </w:tc>
        <w:tc>
          <w:tcPr>
            <w:tcW w:w="10067" w:type="dxa"/>
            <w:gridSpan w:val="2"/>
          </w:tcPr>
          <w:p w14:paraId="0C049A5E" w14:textId="77777777" w:rsidR="004016DA" w:rsidRPr="00486ACA" w:rsidRDefault="008C7804">
            <w:pPr>
              <w:pStyle w:val="TableParagraph"/>
              <w:spacing w:line="270"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27A2C30B" w14:textId="293AE1A0" w:rsidR="004016DA" w:rsidRPr="00486ACA" w:rsidRDefault="00ED1C85" w:rsidP="00817E5A">
            <w:pPr>
              <w:pStyle w:val="TableParagraph"/>
              <w:spacing w:line="270" w:lineRule="exact"/>
              <w:ind w:left="9"/>
              <w:jc w:val="center"/>
              <w:rPr>
                <w:sz w:val="24"/>
              </w:rPr>
            </w:pPr>
            <w:r>
              <w:rPr>
                <w:spacing w:val="-10"/>
                <w:sz w:val="24"/>
              </w:rPr>
              <w:t>1</w:t>
            </w:r>
          </w:p>
        </w:tc>
        <w:tc>
          <w:tcPr>
            <w:tcW w:w="1561" w:type="dxa"/>
            <w:vMerge w:val="restart"/>
          </w:tcPr>
          <w:p w14:paraId="2A214DFF" w14:textId="69B0DFB9" w:rsidR="004016DA" w:rsidRPr="00486ACA" w:rsidRDefault="005F72B4">
            <w:pPr>
              <w:pStyle w:val="TableParagraph"/>
              <w:spacing w:line="270" w:lineRule="exact"/>
              <w:ind w:left="9"/>
              <w:rPr>
                <w:sz w:val="24"/>
              </w:rPr>
            </w:pPr>
            <w:r>
              <w:rPr>
                <w:sz w:val="24"/>
              </w:rPr>
              <w:t>ОК 02.; ОК 03.</w:t>
            </w:r>
          </w:p>
        </w:tc>
      </w:tr>
      <w:tr w:rsidR="00486ACA" w:rsidRPr="00486ACA" w14:paraId="303EA209" w14:textId="77777777">
        <w:trPr>
          <w:trHeight w:val="551"/>
        </w:trPr>
        <w:tc>
          <w:tcPr>
            <w:tcW w:w="2271" w:type="dxa"/>
            <w:vMerge/>
            <w:tcBorders>
              <w:top w:val="nil"/>
            </w:tcBorders>
          </w:tcPr>
          <w:p w14:paraId="2A52E9CD" w14:textId="77777777" w:rsidR="004016DA" w:rsidRPr="00486ACA" w:rsidRDefault="004016DA">
            <w:pPr>
              <w:rPr>
                <w:sz w:val="2"/>
                <w:szCs w:val="2"/>
              </w:rPr>
            </w:pPr>
          </w:p>
        </w:tc>
        <w:tc>
          <w:tcPr>
            <w:tcW w:w="427" w:type="dxa"/>
          </w:tcPr>
          <w:p w14:paraId="49E025DA" w14:textId="77777777" w:rsidR="004016DA" w:rsidRPr="00486ACA" w:rsidRDefault="008C7804">
            <w:pPr>
              <w:pStyle w:val="TableParagraph"/>
              <w:spacing w:line="270" w:lineRule="exact"/>
              <w:ind w:left="9"/>
              <w:rPr>
                <w:sz w:val="24"/>
              </w:rPr>
            </w:pPr>
            <w:r w:rsidRPr="00486ACA">
              <w:rPr>
                <w:spacing w:val="-10"/>
                <w:sz w:val="24"/>
              </w:rPr>
              <w:t>1</w:t>
            </w:r>
          </w:p>
        </w:tc>
        <w:tc>
          <w:tcPr>
            <w:tcW w:w="9640" w:type="dxa"/>
          </w:tcPr>
          <w:p w14:paraId="371907DE" w14:textId="77777777" w:rsidR="004016DA" w:rsidRPr="00486ACA" w:rsidRDefault="008C7804">
            <w:pPr>
              <w:pStyle w:val="TableParagraph"/>
              <w:spacing w:before="7" w:line="225" w:lineRule="auto"/>
              <w:ind w:left="9"/>
              <w:rPr>
                <w:sz w:val="24"/>
              </w:rPr>
            </w:pPr>
            <w:r w:rsidRPr="00486ACA">
              <w:rPr>
                <w:sz w:val="24"/>
              </w:rPr>
              <w:t>Валюта. Валютный рынок. Валютный курс: фиксированный и регулируемый. Изменение валютного курса и его влияние на фирмы и население. Диверсификация рисков.</w:t>
            </w:r>
          </w:p>
        </w:tc>
        <w:tc>
          <w:tcPr>
            <w:tcW w:w="1697" w:type="dxa"/>
            <w:vMerge/>
            <w:tcBorders>
              <w:top w:val="nil"/>
            </w:tcBorders>
          </w:tcPr>
          <w:p w14:paraId="564FAA29" w14:textId="77777777" w:rsidR="004016DA" w:rsidRPr="00486ACA" w:rsidRDefault="004016DA" w:rsidP="00817E5A">
            <w:pPr>
              <w:jc w:val="center"/>
              <w:rPr>
                <w:sz w:val="2"/>
                <w:szCs w:val="2"/>
              </w:rPr>
            </w:pPr>
          </w:p>
        </w:tc>
        <w:tc>
          <w:tcPr>
            <w:tcW w:w="1561" w:type="dxa"/>
            <w:vMerge/>
            <w:tcBorders>
              <w:top w:val="nil"/>
            </w:tcBorders>
          </w:tcPr>
          <w:p w14:paraId="493FD0EB" w14:textId="77777777" w:rsidR="004016DA" w:rsidRPr="00486ACA" w:rsidRDefault="004016DA">
            <w:pPr>
              <w:rPr>
                <w:sz w:val="2"/>
                <w:szCs w:val="2"/>
              </w:rPr>
            </w:pPr>
          </w:p>
        </w:tc>
      </w:tr>
      <w:tr w:rsidR="00486ACA" w:rsidRPr="00486ACA" w14:paraId="1D7F7EFE" w14:textId="77777777">
        <w:trPr>
          <w:trHeight w:val="556"/>
        </w:trPr>
        <w:tc>
          <w:tcPr>
            <w:tcW w:w="2271" w:type="dxa"/>
            <w:vMerge/>
            <w:tcBorders>
              <w:top w:val="nil"/>
            </w:tcBorders>
          </w:tcPr>
          <w:p w14:paraId="6DDB04DD" w14:textId="77777777" w:rsidR="004016DA" w:rsidRPr="00486ACA" w:rsidRDefault="004016DA">
            <w:pPr>
              <w:rPr>
                <w:sz w:val="2"/>
                <w:szCs w:val="2"/>
              </w:rPr>
            </w:pPr>
          </w:p>
        </w:tc>
        <w:tc>
          <w:tcPr>
            <w:tcW w:w="427" w:type="dxa"/>
          </w:tcPr>
          <w:p w14:paraId="06568B13" w14:textId="77777777" w:rsidR="004016DA" w:rsidRPr="00486ACA" w:rsidRDefault="008C7804">
            <w:pPr>
              <w:pStyle w:val="TableParagraph"/>
              <w:spacing w:line="268" w:lineRule="exact"/>
              <w:ind w:left="9"/>
              <w:rPr>
                <w:sz w:val="24"/>
              </w:rPr>
            </w:pPr>
            <w:r w:rsidRPr="00486ACA">
              <w:rPr>
                <w:spacing w:val="-10"/>
                <w:sz w:val="24"/>
              </w:rPr>
              <w:t>2</w:t>
            </w:r>
          </w:p>
        </w:tc>
        <w:tc>
          <w:tcPr>
            <w:tcW w:w="9640" w:type="dxa"/>
          </w:tcPr>
          <w:p w14:paraId="412203E3" w14:textId="77777777" w:rsidR="004016DA" w:rsidRPr="00486ACA" w:rsidRDefault="008C7804">
            <w:pPr>
              <w:pStyle w:val="TableParagraph"/>
              <w:spacing w:line="257"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№6.</w:t>
            </w:r>
          </w:p>
          <w:p w14:paraId="50FBE6D8" w14:textId="77777777" w:rsidR="004016DA" w:rsidRPr="00486ACA" w:rsidRDefault="008C7804">
            <w:pPr>
              <w:pStyle w:val="TableParagraph"/>
              <w:spacing w:line="272" w:lineRule="exact"/>
              <w:ind w:left="9"/>
              <w:rPr>
                <w:sz w:val="24"/>
              </w:rPr>
            </w:pPr>
            <w:r w:rsidRPr="00486ACA">
              <w:rPr>
                <w:sz w:val="24"/>
              </w:rPr>
              <w:t>Тест</w:t>
            </w:r>
            <w:r w:rsidRPr="00486ACA">
              <w:rPr>
                <w:spacing w:val="-4"/>
                <w:sz w:val="24"/>
              </w:rPr>
              <w:t xml:space="preserve"> </w:t>
            </w:r>
            <w:r w:rsidRPr="00486ACA">
              <w:rPr>
                <w:sz w:val="24"/>
              </w:rPr>
              <w:t>«Валюта</w:t>
            </w:r>
            <w:r w:rsidRPr="00486ACA">
              <w:rPr>
                <w:spacing w:val="-6"/>
                <w:sz w:val="24"/>
              </w:rPr>
              <w:t xml:space="preserve"> </w:t>
            </w:r>
            <w:r w:rsidRPr="00486ACA">
              <w:rPr>
                <w:sz w:val="24"/>
              </w:rPr>
              <w:t>в</w:t>
            </w:r>
            <w:r w:rsidRPr="00486ACA">
              <w:rPr>
                <w:spacing w:val="-3"/>
                <w:sz w:val="24"/>
              </w:rPr>
              <w:t xml:space="preserve"> </w:t>
            </w:r>
            <w:r w:rsidRPr="00486ACA">
              <w:rPr>
                <w:sz w:val="24"/>
              </w:rPr>
              <w:t>современном</w:t>
            </w:r>
            <w:r w:rsidRPr="00486ACA">
              <w:rPr>
                <w:spacing w:val="-5"/>
                <w:sz w:val="24"/>
              </w:rPr>
              <w:t xml:space="preserve"> </w:t>
            </w:r>
            <w:r w:rsidRPr="00486ACA">
              <w:rPr>
                <w:spacing w:val="-2"/>
                <w:sz w:val="24"/>
              </w:rPr>
              <w:t>мире».</w:t>
            </w:r>
          </w:p>
        </w:tc>
        <w:tc>
          <w:tcPr>
            <w:tcW w:w="1697" w:type="dxa"/>
          </w:tcPr>
          <w:p w14:paraId="6AD3BBF7" w14:textId="22A14368" w:rsidR="004016DA" w:rsidRPr="00486ACA" w:rsidRDefault="00ED1C85" w:rsidP="00817E5A">
            <w:pPr>
              <w:pStyle w:val="TableParagraph"/>
              <w:spacing w:line="268" w:lineRule="exact"/>
              <w:ind w:left="9"/>
              <w:jc w:val="center"/>
              <w:rPr>
                <w:sz w:val="24"/>
              </w:rPr>
            </w:pPr>
            <w:r>
              <w:rPr>
                <w:spacing w:val="-10"/>
                <w:sz w:val="24"/>
              </w:rPr>
              <w:t>1</w:t>
            </w:r>
          </w:p>
        </w:tc>
        <w:tc>
          <w:tcPr>
            <w:tcW w:w="1561" w:type="dxa"/>
          </w:tcPr>
          <w:p w14:paraId="57DEE838" w14:textId="7FCED4A3" w:rsidR="004016DA" w:rsidRPr="00486ACA" w:rsidRDefault="004016DA">
            <w:pPr>
              <w:pStyle w:val="TableParagraph"/>
              <w:spacing w:line="268" w:lineRule="exact"/>
              <w:ind w:left="9"/>
              <w:rPr>
                <w:sz w:val="24"/>
              </w:rPr>
            </w:pPr>
          </w:p>
        </w:tc>
      </w:tr>
      <w:tr w:rsidR="004016DA" w:rsidRPr="00486ACA" w14:paraId="2CF04402" w14:textId="77777777">
        <w:trPr>
          <w:trHeight w:val="830"/>
        </w:trPr>
        <w:tc>
          <w:tcPr>
            <w:tcW w:w="2271" w:type="dxa"/>
            <w:vMerge/>
            <w:tcBorders>
              <w:top w:val="nil"/>
            </w:tcBorders>
          </w:tcPr>
          <w:p w14:paraId="3F379729" w14:textId="77777777" w:rsidR="004016DA" w:rsidRPr="00486ACA" w:rsidRDefault="004016DA">
            <w:pPr>
              <w:rPr>
                <w:sz w:val="2"/>
                <w:szCs w:val="2"/>
              </w:rPr>
            </w:pPr>
          </w:p>
        </w:tc>
        <w:tc>
          <w:tcPr>
            <w:tcW w:w="10067" w:type="dxa"/>
            <w:gridSpan w:val="2"/>
          </w:tcPr>
          <w:p w14:paraId="52AEE546" w14:textId="77777777" w:rsidR="004016DA" w:rsidRPr="00486ACA" w:rsidRDefault="008C7804">
            <w:pPr>
              <w:pStyle w:val="TableParagraph"/>
              <w:spacing w:line="265" w:lineRule="exact"/>
              <w:ind w:left="9"/>
              <w:rPr>
                <w:b/>
                <w:sz w:val="24"/>
              </w:rPr>
            </w:pPr>
            <w:r w:rsidRPr="00486ACA">
              <w:rPr>
                <w:b/>
                <w:spacing w:val="-2"/>
                <w:sz w:val="24"/>
              </w:rPr>
              <w:t>Самостоятельная</w:t>
            </w:r>
            <w:r w:rsidRPr="00486ACA">
              <w:rPr>
                <w:b/>
                <w:spacing w:val="11"/>
                <w:sz w:val="24"/>
              </w:rPr>
              <w:t xml:space="preserve"> </w:t>
            </w:r>
            <w:r w:rsidRPr="00486ACA">
              <w:rPr>
                <w:b/>
                <w:spacing w:val="-2"/>
                <w:sz w:val="24"/>
              </w:rPr>
              <w:t>работа.</w:t>
            </w:r>
          </w:p>
          <w:p w14:paraId="1A9E7F0E" w14:textId="77777777" w:rsidR="004016DA" w:rsidRPr="00486ACA" w:rsidRDefault="008C7804">
            <w:pPr>
              <w:pStyle w:val="TableParagraph"/>
              <w:spacing w:line="274" w:lineRule="exact"/>
              <w:ind w:left="9" w:right="165"/>
              <w:rPr>
                <w:sz w:val="24"/>
              </w:rPr>
            </w:pPr>
            <w:r w:rsidRPr="00486ACA">
              <w:rPr>
                <w:sz w:val="24"/>
              </w:rPr>
              <w:t>Подготовка</w:t>
            </w:r>
            <w:r w:rsidRPr="00486ACA">
              <w:rPr>
                <w:spacing w:val="-8"/>
                <w:sz w:val="24"/>
              </w:rPr>
              <w:t xml:space="preserve"> </w:t>
            </w:r>
            <w:r w:rsidRPr="00486ACA">
              <w:rPr>
                <w:sz w:val="24"/>
              </w:rPr>
              <w:t>реферата</w:t>
            </w:r>
            <w:r w:rsidRPr="00486ACA">
              <w:rPr>
                <w:spacing w:val="-7"/>
                <w:sz w:val="24"/>
              </w:rPr>
              <w:t xml:space="preserve"> </w:t>
            </w:r>
            <w:r w:rsidRPr="00486ACA">
              <w:rPr>
                <w:sz w:val="24"/>
              </w:rPr>
              <w:t>с</w:t>
            </w:r>
            <w:r w:rsidRPr="00486ACA">
              <w:rPr>
                <w:spacing w:val="-3"/>
                <w:sz w:val="24"/>
              </w:rPr>
              <w:t xml:space="preserve"> </w:t>
            </w:r>
            <w:r w:rsidRPr="00486ACA">
              <w:rPr>
                <w:sz w:val="24"/>
              </w:rPr>
              <w:t>использованием</w:t>
            </w:r>
            <w:r w:rsidRPr="00486ACA">
              <w:rPr>
                <w:spacing w:val="-6"/>
                <w:sz w:val="24"/>
              </w:rPr>
              <w:t xml:space="preserve"> </w:t>
            </w:r>
            <w:r w:rsidRPr="00486ACA">
              <w:rPr>
                <w:sz w:val="24"/>
              </w:rPr>
              <w:t>Интернет-ресурсов,</w:t>
            </w:r>
            <w:r w:rsidRPr="00486ACA">
              <w:rPr>
                <w:spacing w:val="-5"/>
                <w:sz w:val="24"/>
              </w:rPr>
              <w:t xml:space="preserve"> </w:t>
            </w:r>
            <w:r w:rsidRPr="00486ACA">
              <w:rPr>
                <w:sz w:val="24"/>
              </w:rPr>
              <w:t>СМИ</w:t>
            </w:r>
            <w:r w:rsidRPr="00486ACA">
              <w:rPr>
                <w:spacing w:val="-7"/>
                <w:sz w:val="24"/>
              </w:rPr>
              <w:t xml:space="preserve"> </w:t>
            </w:r>
            <w:r w:rsidRPr="00486ACA">
              <w:rPr>
                <w:sz w:val="24"/>
              </w:rPr>
              <w:t>по</w:t>
            </w:r>
            <w:r w:rsidRPr="00486ACA">
              <w:rPr>
                <w:spacing w:val="-5"/>
                <w:sz w:val="24"/>
              </w:rPr>
              <w:t xml:space="preserve"> </w:t>
            </w:r>
            <w:r w:rsidRPr="00486ACA">
              <w:rPr>
                <w:sz w:val="24"/>
              </w:rPr>
              <w:t>теме</w:t>
            </w:r>
            <w:r w:rsidRPr="00486ACA">
              <w:rPr>
                <w:spacing w:val="-8"/>
                <w:sz w:val="24"/>
              </w:rPr>
              <w:t xml:space="preserve"> </w:t>
            </w:r>
            <w:r w:rsidRPr="00486ACA">
              <w:rPr>
                <w:sz w:val="24"/>
              </w:rPr>
              <w:t>«Финансовый</w:t>
            </w:r>
            <w:r w:rsidRPr="00486ACA">
              <w:rPr>
                <w:spacing w:val="-4"/>
                <w:sz w:val="24"/>
              </w:rPr>
              <w:t xml:space="preserve"> </w:t>
            </w:r>
            <w:r w:rsidRPr="00486ACA">
              <w:rPr>
                <w:sz w:val="24"/>
              </w:rPr>
              <w:t xml:space="preserve">рынок </w:t>
            </w:r>
            <w:r w:rsidRPr="00486ACA">
              <w:rPr>
                <w:spacing w:val="-4"/>
                <w:sz w:val="24"/>
              </w:rPr>
              <w:t>РФ».</w:t>
            </w:r>
          </w:p>
        </w:tc>
        <w:tc>
          <w:tcPr>
            <w:tcW w:w="1697" w:type="dxa"/>
          </w:tcPr>
          <w:p w14:paraId="4D7D00A5" w14:textId="65D44CA3" w:rsidR="004016DA" w:rsidRPr="00486ACA" w:rsidRDefault="00ED1C85" w:rsidP="00817E5A">
            <w:pPr>
              <w:pStyle w:val="TableParagraph"/>
              <w:jc w:val="center"/>
              <w:rPr>
                <w:sz w:val="24"/>
              </w:rPr>
            </w:pPr>
            <w:r>
              <w:rPr>
                <w:sz w:val="24"/>
              </w:rPr>
              <w:t>2</w:t>
            </w:r>
          </w:p>
        </w:tc>
        <w:tc>
          <w:tcPr>
            <w:tcW w:w="1561" w:type="dxa"/>
          </w:tcPr>
          <w:p w14:paraId="4F8E9B7F" w14:textId="77777777" w:rsidR="004016DA" w:rsidRPr="00486ACA" w:rsidRDefault="004016DA">
            <w:pPr>
              <w:pStyle w:val="TableParagraph"/>
              <w:rPr>
                <w:sz w:val="24"/>
              </w:rPr>
            </w:pPr>
          </w:p>
        </w:tc>
      </w:tr>
    </w:tbl>
    <w:p w14:paraId="186DD7A5" w14:textId="77777777" w:rsidR="004016DA" w:rsidRPr="00486ACA" w:rsidRDefault="004016DA">
      <w:pPr>
        <w:pStyle w:val="TableParagraph"/>
        <w:rPr>
          <w:sz w:val="24"/>
        </w:rPr>
        <w:sectPr w:rsidR="004016DA" w:rsidRPr="00486ACA">
          <w:pgSz w:w="16860" w:h="11930" w:orient="landscape"/>
          <w:pgMar w:top="940" w:right="708" w:bottom="280" w:left="283" w:header="720" w:footer="720" w:gutter="0"/>
          <w:cols w:space="720"/>
        </w:sectPr>
      </w:pPr>
    </w:p>
    <w:p w14:paraId="48F6A364" w14:textId="77777777" w:rsidR="004016DA" w:rsidRPr="00486ACA" w:rsidRDefault="004016DA">
      <w:pPr>
        <w:pStyle w:val="a3"/>
        <w:spacing w:before="3"/>
        <w:rPr>
          <w:b/>
          <w:sz w:val="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27"/>
        <w:gridCol w:w="9640"/>
        <w:gridCol w:w="1697"/>
        <w:gridCol w:w="1561"/>
      </w:tblGrid>
      <w:tr w:rsidR="00486ACA" w:rsidRPr="00486ACA" w14:paraId="3F16D943" w14:textId="77777777">
        <w:trPr>
          <w:trHeight w:val="446"/>
        </w:trPr>
        <w:tc>
          <w:tcPr>
            <w:tcW w:w="2271" w:type="dxa"/>
            <w:vMerge w:val="restart"/>
          </w:tcPr>
          <w:p w14:paraId="38E713FD" w14:textId="77777777" w:rsidR="004016DA" w:rsidRPr="00486ACA" w:rsidRDefault="008C7804">
            <w:pPr>
              <w:pStyle w:val="TableParagraph"/>
              <w:spacing w:line="273" w:lineRule="exact"/>
              <w:ind w:left="9"/>
              <w:rPr>
                <w:b/>
                <w:sz w:val="24"/>
              </w:rPr>
            </w:pPr>
            <w:r w:rsidRPr="00486ACA">
              <w:rPr>
                <w:b/>
                <w:sz w:val="24"/>
              </w:rPr>
              <w:t>Тема</w:t>
            </w:r>
            <w:r w:rsidRPr="00486ACA">
              <w:rPr>
                <w:b/>
                <w:spacing w:val="-4"/>
                <w:sz w:val="24"/>
              </w:rPr>
              <w:t xml:space="preserve"> 2.3.</w:t>
            </w:r>
          </w:p>
          <w:p w14:paraId="13F69087" w14:textId="77777777" w:rsidR="004016DA" w:rsidRPr="00486ACA" w:rsidRDefault="008C7804">
            <w:pPr>
              <w:pStyle w:val="TableParagraph"/>
              <w:spacing w:before="2"/>
              <w:ind w:left="9"/>
              <w:rPr>
                <w:b/>
                <w:sz w:val="24"/>
              </w:rPr>
            </w:pPr>
            <w:r w:rsidRPr="00486ACA">
              <w:rPr>
                <w:b/>
                <w:spacing w:val="-2"/>
                <w:sz w:val="24"/>
              </w:rPr>
              <w:t>Пенсионное</w:t>
            </w:r>
          </w:p>
          <w:p w14:paraId="751346AF" w14:textId="77777777" w:rsidR="004016DA" w:rsidRPr="00486ACA" w:rsidRDefault="008C7804">
            <w:pPr>
              <w:pStyle w:val="TableParagraph"/>
              <w:ind w:left="9" w:right="742"/>
              <w:rPr>
                <w:b/>
                <w:sz w:val="24"/>
              </w:rPr>
            </w:pPr>
            <w:r w:rsidRPr="00486ACA">
              <w:rPr>
                <w:b/>
                <w:spacing w:val="-2"/>
                <w:sz w:val="24"/>
              </w:rPr>
              <w:t>обеспечение</w:t>
            </w:r>
            <w:r w:rsidRPr="00486ACA">
              <w:rPr>
                <w:b/>
                <w:spacing w:val="-14"/>
                <w:sz w:val="24"/>
              </w:rPr>
              <w:t xml:space="preserve"> </w:t>
            </w:r>
            <w:r w:rsidRPr="00486ACA">
              <w:rPr>
                <w:b/>
                <w:spacing w:val="-2"/>
                <w:sz w:val="24"/>
              </w:rPr>
              <w:t>и финансовое благополучие старости.</w:t>
            </w:r>
          </w:p>
        </w:tc>
        <w:tc>
          <w:tcPr>
            <w:tcW w:w="10067" w:type="dxa"/>
            <w:gridSpan w:val="2"/>
          </w:tcPr>
          <w:p w14:paraId="7F8B97E3" w14:textId="77777777" w:rsidR="004016DA" w:rsidRPr="00486ACA" w:rsidRDefault="008C7804">
            <w:pPr>
              <w:pStyle w:val="TableParagraph"/>
              <w:spacing w:line="268"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294EEA75"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vMerge w:val="restart"/>
          </w:tcPr>
          <w:p w14:paraId="5385623E" w14:textId="4183BA03" w:rsidR="004016DA" w:rsidRPr="00486ACA" w:rsidRDefault="005F72B4">
            <w:pPr>
              <w:pStyle w:val="TableParagraph"/>
              <w:spacing w:line="268" w:lineRule="exact"/>
              <w:ind w:left="9"/>
              <w:rPr>
                <w:sz w:val="24"/>
              </w:rPr>
            </w:pPr>
            <w:r>
              <w:rPr>
                <w:sz w:val="24"/>
              </w:rPr>
              <w:t>ОК 02.; ОК 03.</w:t>
            </w:r>
          </w:p>
        </w:tc>
      </w:tr>
      <w:tr w:rsidR="00486ACA" w:rsidRPr="00486ACA" w14:paraId="6C21A6C6" w14:textId="77777777">
        <w:trPr>
          <w:trHeight w:val="830"/>
        </w:trPr>
        <w:tc>
          <w:tcPr>
            <w:tcW w:w="2271" w:type="dxa"/>
            <w:vMerge/>
            <w:tcBorders>
              <w:top w:val="nil"/>
            </w:tcBorders>
          </w:tcPr>
          <w:p w14:paraId="6A99B907" w14:textId="77777777" w:rsidR="004016DA" w:rsidRPr="00486ACA" w:rsidRDefault="004016DA">
            <w:pPr>
              <w:rPr>
                <w:sz w:val="2"/>
                <w:szCs w:val="2"/>
              </w:rPr>
            </w:pPr>
          </w:p>
        </w:tc>
        <w:tc>
          <w:tcPr>
            <w:tcW w:w="427" w:type="dxa"/>
          </w:tcPr>
          <w:p w14:paraId="265C2BA5" w14:textId="77777777" w:rsidR="004016DA" w:rsidRPr="00486ACA" w:rsidRDefault="008C7804">
            <w:pPr>
              <w:pStyle w:val="TableParagraph"/>
              <w:spacing w:line="270" w:lineRule="exact"/>
              <w:ind w:left="9"/>
              <w:rPr>
                <w:sz w:val="24"/>
              </w:rPr>
            </w:pPr>
            <w:r w:rsidRPr="00486ACA">
              <w:rPr>
                <w:spacing w:val="-10"/>
                <w:sz w:val="24"/>
              </w:rPr>
              <w:t>1</w:t>
            </w:r>
          </w:p>
        </w:tc>
        <w:tc>
          <w:tcPr>
            <w:tcW w:w="9640" w:type="dxa"/>
          </w:tcPr>
          <w:p w14:paraId="39031436" w14:textId="77777777" w:rsidR="004016DA" w:rsidRPr="00486ACA" w:rsidRDefault="008C7804">
            <w:pPr>
              <w:pStyle w:val="TableParagraph"/>
              <w:spacing w:before="5" w:line="232" w:lineRule="auto"/>
              <w:ind w:left="9"/>
              <w:rPr>
                <w:sz w:val="24"/>
              </w:rPr>
            </w:pPr>
            <w:r w:rsidRPr="00486ACA">
              <w:rPr>
                <w:sz w:val="24"/>
              </w:rPr>
              <w:t>Пенсионная система. Пенсия: виды пенсий. Обязательное пенсионное страхование. Пенсионный</w:t>
            </w:r>
            <w:r w:rsidRPr="00486ACA">
              <w:rPr>
                <w:spacing w:val="-6"/>
                <w:sz w:val="24"/>
              </w:rPr>
              <w:t xml:space="preserve"> </w:t>
            </w:r>
            <w:r w:rsidRPr="00486ACA">
              <w:rPr>
                <w:sz w:val="24"/>
              </w:rPr>
              <w:t>фонд</w:t>
            </w:r>
            <w:r w:rsidRPr="00486ACA">
              <w:rPr>
                <w:spacing w:val="-6"/>
                <w:sz w:val="24"/>
              </w:rPr>
              <w:t xml:space="preserve"> </w:t>
            </w:r>
            <w:r w:rsidRPr="00486ACA">
              <w:rPr>
                <w:sz w:val="24"/>
              </w:rPr>
              <w:t>РФ</w:t>
            </w:r>
            <w:r w:rsidRPr="00486ACA">
              <w:rPr>
                <w:spacing w:val="-6"/>
                <w:sz w:val="24"/>
              </w:rPr>
              <w:t xml:space="preserve"> </w:t>
            </w:r>
            <w:r w:rsidRPr="00486ACA">
              <w:rPr>
                <w:sz w:val="24"/>
              </w:rPr>
              <w:t>(ПФРФ).</w:t>
            </w:r>
            <w:r w:rsidRPr="00486ACA">
              <w:rPr>
                <w:spacing w:val="-6"/>
                <w:sz w:val="24"/>
              </w:rPr>
              <w:t xml:space="preserve"> </w:t>
            </w:r>
            <w:r w:rsidRPr="00486ACA">
              <w:rPr>
                <w:sz w:val="24"/>
              </w:rPr>
              <w:t>Добровольное</w:t>
            </w:r>
            <w:r w:rsidRPr="00486ACA">
              <w:rPr>
                <w:spacing w:val="-7"/>
                <w:sz w:val="24"/>
              </w:rPr>
              <w:t xml:space="preserve"> </w:t>
            </w:r>
            <w:r w:rsidRPr="00486ACA">
              <w:rPr>
                <w:sz w:val="24"/>
              </w:rPr>
              <w:t>(дополнительные)</w:t>
            </w:r>
            <w:r w:rsidRPr="00486ACA">
              <w:rPr>
                <w:spacing w:val="-6"/>
                <w:sz w:val="24"/>
              </w:rPr>
              <w:t xml:space="preserve"> </w:t>
            </w:r>
            <w:r w:rsidRPr="00486ACA">
              <w:rPr>
                <w:sz w:val="24"/>
              </w:rPr>
              <w:t>пенсионные</w:t>
            </w:r>
            <w:r w:rsidRPr="00486ACA">
              <w:rPr>
                <w:spacing w:val="-2"/>
                <w:sz w:val="24"/>
              </w:rPr>
              <w:t xml:space="preserve"> </w:t>
            </w:r>
            <w:r w:rsidRPr="00486ACA">
              <w:rPr>
                <w:sz w:val="24"/>
              </w:rPr>
              <w:t>накопления. Негосударственный пенсионный фонд.</w:t>
            </w:r>
          </w:p>
        </w:tc>
        <w:tc>
          <w:tcPr>
            <w:tcW w:w="1697" w:type="dxa"/>
            <w:vMerge/>
            <w:tcBorders>
              <w:top w:val="nil"/>
            </w:tcBorders>
          </w:tcPr>
          <w:p w14:paraId="462B2918" w14:textId="77777777" w:rsidR="004016DA" w:rsidRPr="00486ACA" w:rsidRDefault="004016DA" w:rsidP="00817E5A">
            <w:pPr>
              <w:jc w:val="center"/>
              <w:rPr>
                <w:sz w:val="2"/>
                <w:szCs w:val="2"/>
              </w:rPr>
            </w:pPr>
          </w:p>
        </w:tc>
        <w:tc>
          <w:tcPr>
            <w:tcW w:w="1561" w:type="dxa"/>
            <w:vMerge/>
            <w:tcBorders>
              <w:top w:val="nil"/>
            </w:tcBorders>
          </w:tcPr>
          <w:p w14:paraId="00D45085" w14:textId="77777777" w:rsidR="004016DA" w:rsidRPr="00486ACA" w:rsidRDefault="004016DA">
            <w:pPr>
              <w:rPr>
                <w:sz w:val="2"/>
                <w:szCs w:val="2"/>
              </w:rPr>
            </w:pPr>
          </w:p>
        </w:tc>
      </w:tr>
      <w:tr w:rsidR="00486ACA" w:rsidRPr="00486ACA" w14:paraId="4D5690F4" w14:textId="77777777">
        <w:trPr>
          <w:trHeight w:val="825"/>
        </w:trPr>
        <w:tc>
          <w:tcPr>
            <w:tcW w:w="2271" w:type="dxa"/>
            <w:vMerge/>
            <w:tcBorders>
              <w:top w:val="nil"/>
            </w:tcBorders>
          </w:tcPr>
          <w:p w14:paraId="6207FD6E" w14:textId="77777777" w:rsidR="004016DA" w:rsidRPr="00486ACA" w:rsidRDefault="004016DA">
            <w:pPr>
              <w:rPr>
                <w:sz w:val="2"/>
                <w:szCs w:val="2"/>
              </w:rPr>
            </w:pPr>
          </w:p>
        </w:tc>
        <w:tc>
          <w:tcPr>
            <w:tcW w:w="427" w:type="dxa"/>
          </w:tcPr>
          <w:p w14:paraId="679241F2" w14:textId="77777777" w:rsidR="004016DA" w:rsidRPr="00486ACA" w:rsidRDefault="008C7804">
            <w:pPr>
              <w:pStyle w:val="TableParagraph"/>
              <w:spacing w:line="270" w:lineRule="exact"/>
              <w:ind w:left="9"/>
              <w:rPr>
                <w:sz w:val="24"/>
              </w:rPr>
            </w:pPr>
            <w:r w:rsidRPr="00486ACA">
              <w:rPr>
                <w:spacing w:val="-10"/>
                <w:sz w:val="24"/>
              </w:rPr>
              <w:t>2</w:t>
            </w:r>
          </w:p>
        </w:tc>
        <w:tc>
          <w:tcPr>
            <w:tcW w:w="9640" w:type="dxa"/>
          </w:tcPr>
          <w:p w14:paraId="70F8CAB6" w14:textId="77777777" w:rsidR="004016DA" w:rsidRPr="00486ACA" w:rsidRDefault="008C7804">
            <w:pPr>
              <w:pStyle w:val="TableParagraph"/>
              <w:spacing w:line="264"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№7.</w:t>
            </w:r>
          </w:p>
          <w:p w14:paraId="1385943E" w14:textId="77777777" w:rsidR="004016DA" w:rsidRPr="00486ACA" w:rsidRDefault="008C7804">
            <w:pPr>
              <w:pStyle w:val="TableParagraph"/>
              <w:spacing w:line="268" w:lineRule="exact"/>
              <w:ind w:left="9"/>
              <w:rPr>
                <w:sz w:val="24"/>
              </w:rPr>
            </w:pPr>
            <w:r w:rsidRPr="00486ACA">
              <w:rPr>
                <w:sz w:val="24"/>
              </w:rPr>
              <w:t>Тест</w:t>
            </w:r>
            <w:r w:rsidRPr="00486ACA">
              <w:rPr>
                <w:spacing w:val="-10"/>
                <w:sz w:val="24"/>
              </w:rPr>
              <w:t xml:space="preserve"> </w:t>
            </w:r>
            <w:r w:rsidRPr="00486ACA">
              <w:rPr>
                <w:sz w:val="24"/>
              </w:rPr>
              <w:t>«Пенсионное</w:t>
            </w:r>
            <w:r w:rsidRPr="00486ACA">
              <w:rPr>
                <w:spacing w:val="-10"/>
                <w:sz w:val="24"/>
              </w:rPr>
              <w:t xml:space="preserve"> </w:t>
            </w:r>
            <w:r w:rsidRPr="00486ACA">
              <w:rPr>
                <w:sz w:val="24"/>
              </w:rPr>
              <w:t>обеспечение</w:t>
            </w:r>
            <w:r w:rsidRPr="00486ACA">
              <w:rPr>
                <w:spacing w:val="-9"/>
                <w:sz w:val="24"/>
              </w:rPr>
              <w:t xml:space="preserve"> </w:t>
            </w:r>
            <w:r w:rsidRPr="00486ACA">
              <w:rPr>
                <w:sz w:val="24"/>
              </w:rPr>
              <w:t>и</w:t>
            </w:r>
            <w:r w:rsidRPr="00486ACA">
              <w:rPr>
                <w:spacing w:val="-5"/>
                <w:sz w:val="24"/>
              </w:rPr>
              <w:t xml:space="preserve"> </w:t>
            </w:r>
            <w:r w:rsidRPr="00486ACA">
              <w:rPr>
                <w:sz w:val="24"/>
              </w:rPr>
              <w:t>финансовое</w:t>
            </w:r>
            <w:r w:rsidRPr="00486ACA">
              <w:rPr>
                <w:spacing w:val="-13"/>
                <w:sz w:val="24"/>
              </w:rPr>
              <w:t xml:space="preserve"> </w:t>
            </w:r>
            <w:r w:rsidRPr="00486ACA">
              <w:rPr>
                <w:sz w:val="24"/>
              </w:rPr>
              <w:t>благополучие</w:t>
            </w:r>
            <w:r w:rsidRPr="00486ACA">
              <w:rPr>
                <w:spacing w:val="-5"/>
                <w:sz w:val="24"/>
              </w:rPr>
              <w:t xml:space="preserve"> </w:t>
            </w:r>
            <w:r w:rsidRPr="00486ACA">
              <w:rPr>
                <w:spacing w:val="-2"/>
                <w:sz w:val="24"/>
              </w:rPr>
              <w:t>старости».</w:t>
            </w:r>
          </w:p>
          <w:p w14:paraId="77D17D80" w14:textId="77777777" w:rsidR="004016DA" w:rsidRDefault="008C7804">
            <w:pPr>
              <w:pStyle w:val="TableParagraph"/>
              <w:spacing w:line="271" w:lineRule="exact"/>
              <w:ind w:left="9"/>
              <w:rPr>
                <w:spacing w:val="-2"/>
                <w:sz w:val="24"/>
              </w:rPr>
            </w:pPr>
            <w:r w:rsidRPr="00486ACA">
              <w:rPr>
                <w:sz w:val="24"/>
              </w:rPr>
              <w:t>Заполнение</w:t>
            </w:r>
            <w:r w:rsidRPr="00486ACA">
              <w:rPr>
                <w:spacing w:val="-17"/>
                <w:sz w:val="24"/>
              </w:rPr>
              <w:t xml:space="preserve"> </w:t>
            </w:r>
            <w:r w:rsidRPr="00486ACA">
              <w:rPr>
                <w:sz w:val="24"/>
              </w:rPr>
              <w:t>таблицы</w:t>
            </w:r>
            <w:r w:rsidRPr="00486ACA">
              <w:rPr>
                <w:spacing w:val="-11"/>
                <w:sz w:val="24"/>
              </w:rPr>
              <w:t xml:space="preserve"> </w:t>
            </w:r>
            <w:r w:rsidRPr="00486ACA">
              <w:rPr>
                <w:sz w:val="24"/>
              </w:rPr>
              <w:t>«Правила</w:t>
            </w:r>
            <w:r w:rsidRPr="00486ACA">
              <w:rPr>
                <w:spacing w:val="-15"/>
                <w:sz w:val="24"/>
              </w:rPr>
              <w:t xml:space="preserve"> </w:t>
            </w:r>
            <w:r w:rsidRPr="00486ACA">
              <w:rPr>
                <w:sz w:val="24"/>
              </w:rPr>
              <w:t>накопления</w:t>
            </w:r>
            <w:r w:rsidRPr="00486ACA">
              <w:rPr>
                <w:spacing w:val="-13"/>
                <w:sz w:val="24"/>
              </w:rPr>
              <w:t xml:space="preserve"> </w:t>
            </w:r>
            <w:r w:rsidRPr="00486ACA">
              <w:rPr>
                <w:sz w:val="24"/>
              </w:rPr>
              <w:t>и</w:t>
            </w:r>
            <w:r w:rsidRPr="00486ACA">
              <w:rPr>
                <w:spacing w:val="-14"/>
                <w:sz w:val="24"/>
              </w:rPr>
              <w:t xml:space="preserve"> </w:t>
            </w:r>
            <w:r w:rsidRPr="00486ACA">
              <w:rPr>
                <w:sz w:val="24"/>
              </w:rPr>
              <w:t>приумножения</w:t>
            </w:r>
            <w:r w:rsidRPr="00486ACA">
              <w:rPr>
                <w:spacing w:val="-8"/>
                <w:sz w:val="24"/>
              </w:rPr>
              <w:t xml:space="preserve"> </w:t>
            </w:r>
            <w:r w:rsidRPr="00486ACA">
              <w:rPr>
                <w:sz w:val="24"/>
              </w:rPr>
              <w:t>пенсионного</w:t>
            </w:r>
            <w:r w:rsidRPr="00486ACA">
              <w:rPr>
                <w:spacing w:val="-6"/>
                <w:sz w:val="24"/>
              </w:rPr>
              <w:t xml:space="preserve"> </w:t>
            </w:r>
            <w:r w:rsidRPr="00486ACA">
              <w:rPr>
                <w:spacing w:val="-2"/>
                <w:sz w:val="24"/>
              </w:rPr>
              <w:t>сбережения».</w:t>
            </w:r>
          </w:p>
          <w:p w14:paraId="0694C633" w14:textId="11879863" w:rsidR="00ED1C85" w:rsidRPr="00486ACA" w:rsidRDefault="00ED1C85">
            <w:pPr>
              <w:pStyle w:val="TableParagraph"/>
              <w:spacing w:line="271" w:lineRule="exact"/>
              <w:ind w:left="9"/>
              <w:rPr>
                <w:sz w:val="24"/>
              </w:rPr>
            </w:pPr>
            <w:r w:rsidRPr="00ED1C85">
              <w:rPr>
                <w:sz w:val="24"/>
              </w:rPr>
              <w:t>Расчет своей будущей пенсии (задачи по пенсионному обеспечению).</w:t>
            </w:r>
          </w:p>
        </w:tc>
        <w:tc>
          <w:tcPr>
            <w:tcW w:w="1697" w:type="dxa"/>
          </w:tcPr>
          <w:p w14:paraId="1484446F" w14:textId="77777777" w:rsidR="004016DA" w:rsidRPr="00486ACA" w:rsidRDefault="008C7804" w:rsidP="00817E5A">
            <w:pPr>
              <w:pStyle w:val="TableParagraph"/>
              <w:spacing w:line="270" w:lineRule="exact"/>
              <w:ind w:left="9"/>
              <w:jc w:val="center"/>
              <w:rPr>
                <w:sz w:val="24"/>
              </w:rPr>
            </w:pPr>
            <w:r w:rsidRPr="00486ACA">
              <w:rPr>
                <w:spacing w:val="-10"/>
                <w:sz w:val="24"/>
              </w:rPr>
              <w:t>1</w:t>
            </w:r>
          </w:p>
        </w:tc>
        <w:tc>
          <w:tcPr>
            <w:tcW w:w="1561" w:type="dxa"/>
          </w:tcPr>
          <w:p w14:paraId="314208C1" w14:textId="3EF3FA5F" w:rsidR="004016DA" w:rsidRPr="00486ACA" w:rsidRDefault="004016DA">
            <w:pPr>
              <w:pStyle w:val="TableParagraph"/>
              <w:spacing w:line="270" w:lineRule="exact"/>
              <w:ind w:left="9"/>
              <w:rPr>
                <w:sz w:val="24"/>
              </w:rPr>
            </w:pPr>
          </w:p>
        </w:tc>
      </w:tr>
      <w:tr w:rsidR="00486ACA" w:rsidRPr="00486ACA" w14:paraId="6605C94C" w14:textId="77777777" w:rsidTr="00ED1C85">
        <w:trPr>
          <w:trHeight w:val="58"/>
        </w:trPr>
        <w:tc>
          <w:tcPr>
            <w:tcW w:w="2271" w:type="dxa"/>
            <w:vMerge/>
            <w:tcBorders>
              <w:top w:val="nil"/>
            </w:tcBorders>
          </w:tcPr>
          <w:p w14:paraId="0D03CD5D" w14:textId="77777777" w:rsidR="004016DA" w:rsidRPr="00486ACA" w:rsidRDefault="004016DA">
            <w:pPr>
              <w:rPr>
                <w:sz w:val="2"/>
                <w:szCs w:val="2"/>
              </w:rPr>
            </w:pPr>
          </w:p>
        </w:tc>
        <w:tc>
          <w:tcPr>
            <w:tcW w:w="10067" w:type="dxa"/>
            <w:gridSpan w:val="2"/>
          </w:tcPr>
          <w:p w14:paraId="648402E5" w14:textId="38B09155" w:rsidR="004016DA" w:rsidRPr="00486ACA" w:rsidRDefault="004016DA" w:rsidP="00ED1C85">
            <w:pPr>
              <w:pStyle w:val="TableParagraph"/>
              <w:spacing w:line="258" w:lineRule="exact"/>
              <w:ind w:left="9"/>
              <w:rPr>
                <w:sz w:val="24"/>
              </w:rPr>
            </w:pPr>
          </w:p>
        </w:tc>
        <w:tc>
          <w:tcPr>
            <w:tcW w:w="1697" w:type="dxa"/>
          </w:tcPr>
          <w:p w14:paraId="376FEB1A" w14:textId="77777777" w:rsidR="004016DA" w:rsidRPr="00486ACA" w:rsidRDefault="004016DA" w:rsidP="00817E5A">
            <w:pPr>
              <w:pStyle w:val="TableParagraph"/>
              <w:jc w:val="center"/>
              <w:rPr>
                <w:sz w:val="24"/>
              </w:rPr>
            </w:pPr>
          </w:p>
        </w:tc>
        <w:tc>
          <w:tcPr>
            <w:tcW w:w="1561" w:type="dxa"/>
          </w:tcPr>
          <w:p w14:paraId="5B9B0B1A" w14:textId="77777777" w:rsidR="004016DA" w:rsidRPr="00486ACA" w:rsidRDefault="004016DA">
            <w:pPr>
              <w:pStyle w:val="TableParagraph"/>
              <w:rPr>
                <w:sz w:val="24"/>
              </w:rPr>
            </w:pPr>
          </w:p>
        </w:tc>
      </w:tr>
      <w:tr w:rsidR="00486ACA" w:rsidRPr="00486ACA" w14:paraId="79C125FB" w14:textId="77777777">
        <w:trPr>
          <w:trHeight w:val="275"/>
        </w:trPr>
        <w:tc>
          <w:tcPr>
            <w:tcW w:w="2271" w:type="dxa"/>
            <w:vMerge w:val="restart"/>
          </w:tcPr>
          <w:p w14:paraId="0708552F" w14:textId="77777777" w:rsidR="004016DA" w:rsidRPr="00486ACA" w:rsidRDefault="008C7804">
            <w:pPr>
              <w:pStyle w:val="TableParagraph"/>
              <w:ind w:left="9" w:right="930"/>
              <w:rPr>
                <w:b/>
                <w:sz w:val="24"/>
              </w:rPr>
            </w:pPr>
            <w:r w:rsidRPr="00486ACA">
              <w:rPr>
                <w:b/>
                <w:sz w:val="24"/>
              </w:rPr>
              <w:t xml:space="preserve">Тема 2.4. </w:t>
            </w:r>
            <w:r w:rsidRPr="00486ACA">
              <w:rPr>
                <w:b/>
                <w:spacing w:val="-2"/>
                <w:sz w:val="24"/>
              </w:rPr>
              <w:t xml:space="preserve">Банковская </w:t>
            </w:r>
            <w:r w:rsidRPr="00486ACA">
              <w:rPr>
                <w:b/>
                <w:sz w:val="24"/>
              </w:rPr>
              <w:t>система</w:t>
            </w:r>
            <w:r w:rsidRPr="00486ACA">
              <w:rPr>
                <w:b/>
                <w:spacing w:val="-12"/>
                <w:sz w:val="24"/>
              </w:rPr>
              <w:t xml:space="preserve"> </w:t>
            </w:r>
            <w:r w:rsidRPr="00486ACA">
              <w:rPr>
                <w:b/>
                <w:spacing w:val="-6"/>
                <w:sz w:val="24"/>
              </w:rPr>
              <w:t>РФ.</w:t>
            </w:r>
          </w:p>
        </w:tc>
        <w:tc>
          <w:tcPr>
            <w:tcW w:w="10067" w:type="dxa"/>
            <w:gridSpan w:val="2"/>
          </w:tcPr>
          <w:p w14:paraId="65B8A71E" w14:textId="77777777" w:rsidR="004016DA" w:rsidRPr="00486ACA" w:rsidRDefault="008C7804">
            <w:pPr>
              <w:pStyle w:val="TableParagraph"/>
              <w:spacing w:line="256"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77F008D4"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vMerge w:val="restart"/>
          </w:tcPr>
          <w:p w14:paraId="4E8FB28A" w14:textId="7583DDF4" w:rsidR="004016DA" w:rsidRPr="00486ACA" w:rsidRDefault="005F72B4">
            <w:pPr>
              <w:pStyle w:val="TableParagraph"/>
              <w:spacing w:line="268" w:lineRule="exact"/>
              <w:ind w:left="9"/>
              <w:rPr>
                <w:sz w:val="24"/>
              </w:rPr>
            </w:pPr>
            <w:r>
              <w:rPr>
                <w:sz w:val="24"/>
              </w:rPr>
              <w:t>ОК 02.; ОК 03.</w:t>
            </w:r>
          </w:p>
        </w:tc>
      </w:tr>
      <w:tr w:rsidR="00486ACA" w:rsidRPr="00486ACA" w14:paraId="4962CC05" w14:textId="77777777">
        <w:trPr>
          <w:trHeight w:val="825"/>
        </w:trPr>
        <w:tc>
          <w:tcPr>
            <w:tcW w:w="2271" w:type="dxa"/>
            <w:vMerge/>
            <w:tcBorders>
              <w:top w:val="nil"/>
            </w:tcBorders>
          </w:tcPr>
          <w:p w14:paraId="01DB03D3" w14:textId="77777777" w:rsidR="004016DA" w:rsidRPr="00486ACA" w:rsidRDefault="004016DA">
            <w:pPr>
              <w:rPr>
                <w:sz w:val="2"/>
                <w:szCs w:val="2"/>
              </w:rPr>
            </w:pPr>
          </w:p>
        </w:tc>
        <w:tc>
          <w:tcPr>
            <w:tcW w:w="427" w:type="dxa"/>
          </w:tcPr>
          <w:p w14:paraId="4A2E7005" w14:textId="77777777" w:rsidR="004016DA" w:rsidRPr="00486ACA" w:rsidRDefault="008C7804">
            <w:pPr>
              <w:pStyle w:val="TableParagraph"/>
              <w:spacing w:line="268" w:lineRule="exact"/>
              <w:ind w:left="9"/>
              <w:rPr>
                <w:sz w:val="24"/>
              </w:rPr>
            </w:pPr>
            <w:r w:rsidRPr="00486ACA">
              <w:rPr>
                <w:spacing w:val="-10"/>
                <w:sz w:val="24"/>
              </w:rPr>
              <w:t>1</w:t>
            </w:r>
          </w:p>
        </w:tc>
        <w:tc>
          <w:tcPr>
            <w:tcW w:w="9640" w:type="dxa"/>
          </w:tcPr>
          <w:p w14:paraId="728C5CC3" w14:textId="77777777" w:rsidR="004016DA" w:rsidRPr="00486ACA" w:rsidRDefault="008C7804">
            <w:pPr>
              <w:pStyle w:val="TableParagraph"/>
              <w:spacing w:before="5" w:line="230" w:lineRule="auto"/>
              <w:ind w:left="9" w:right="219"/>
              <w:jc w:val="both"/>
              <w:rPr>
                <w:sz w:val="24"/>
              </w:rPr>
            </w:pPr>
            <w:r w:rsidRPr="00486ACA">
              <w:rPr>
                <w:sz w:val="24"/>
              </w:rPr>
              <w:t>Банки и их роль в жизни семьи. Банки. Принципы работы банковской системы РФ. Риски. Система страхования вкладов (ССВ). Центробанк и его роль в банковской системе РФ. Кредит: основные</w:t>
            </w:r>
            <w:r w:rsidRPr="00486ACA">
              <w:rPr>
                <w:spacing w:val="-9"/>
                <w:sz w:val="24"/>
              </w:rPr>
              <w:t xml:space="preserve"> </w:t>
            </w:r>
            <w:r w:rsidRPr="00486ACA">
              <w:rPr>
                <w:sz w:val="24"/>
              </w:rPr>
              <w:t>правила</w:t>
            </w:r>
            <w:r w:rsidRPr="00486ACA">
              <w:rPr>
                <w:spacing w:val="-9"/>
                <w:sz w:val="24"/>
              </w:rPr>
              <w:t xml:space="preserve"> </w:t>
            </w:r>
            <w:r w:rsidRPr="00486ACA">
              <w:rPr>
                <w:sz w:val="24"/>
              </w:rPr>
              <w:t>использования</w:t>
            </w:r>
            <w:r w:rsidRPr="00486ACA">
              <w:rPr>
                <w:spacing w:val="-10"/>
                <w:sz w:val="24"/>
              </w:rPr>
              <w:t xml:space="preserve"> </w:t>
            </w:r>
            <w:r w:rsidRPr="00486ACA">
              <w:rPr>
                <w:sz w:val="24"/>
              </w:rPr>
              <w:t>кредитов.</w:t>
            </w:r>
            <w:r w:rsidRPr="00486ACA">
              <w:rPr>
                <w:spacing w:val="-3"/>
                <w:sz w:val="24"/>
              </w:rPr>
              <w:t xml:space="preserve"> </w:t>
            </w:r>
            <w:r w:rsidRPr="00486ACA">
              <w:rPr>
                <w:sz w:val="24"/>
              </w:rPr>
              <w:t>Рефинансирование</w:t>
            </w:r>
            <w:r w:rsidRPr="00486ACA">
              <w:rPr>
                <w:spacing w:val="-4"/>
                <w:sz w:val="24"/>
              </w:rPr>
              <w:t xml:space="preserve"> </w:t>
            </w:r>
            <w:r w:rsidRPr="00486ACA">
              <w:rPr>
                <w:sz w:val="24"/>
              </w:rPr>
              <w:t>кредитов.</w:t>
            </w:r>
            <w:r w:rsidRPr="00486ACA">
              <w:rPr>
                <w:spacing w:val="-6"/>
                <w:sz w:val="24"/>
              </w:rPr>
              <w:t xml:space="preserve"> </w:t>
            </w:r>
            <w:r w:rsidRPr="00486ACA">
              <w:rPr>
                <w:sz w:val="24"/>
              </w:rPr>
              <w:t>Ипотека.</w:t>
            </w:r>
          </w:p>
        </w:tc>
        <w:tc>
          <w:tcPr>
            <w:tcW w:w="1697" w:type="dxa"/>
            <w:vMerge/>
            <w:tcBorders>
              <w:top w:val="nil"/>
            </w:tcBorders>
          </w:tcPr>
          <w:p w14:paraId="0DCF99BB" w14:textId="77777777" w:rsidR="004016DA" w:rsidRPr="00486ACA" w:rsidRDefault="004016DA">
            <w:pPr>
              <w:rPr>
                <w:sz w:val="2"/>
                <w:szCs w:val="2"/>
              </w:rPr>
            </w:pPr>
          </w:p>
        </w:tc>
        <w:tc>
          <w:tcPr>
            <w:tcW w:w="1561" w:type="dxa"/>
            <w:vMerge/>
            <w:tcBorders>
              <w:top w:val="nil"/>
            </w:tcBorders>
          </w:tcPr>
          <w:p w14:paraId="70495C32" w14:textId="77777777" w:rsidR="004016DA" w:rsidRPr="00486ACA" w:rsidRDefault="004016DA">
            <w:pPr>
              <w:rPr>
                <w:sz w:val="2"/>
                <w:szCs w:val="2"/>
              </w:rPr>
            </w:pPr>
          </w:p>
        </w:tc>
      </w:tr>
      <w:tr w:rsidR="00486ACA" w:rsidRPr="00486ACA" w14:paraId="65FF064E" w14:textId="77777777">
        <w:trPr>
          <w:trHeight w:val="549"/>
        </w:trPr>
        <w:tc>
          <w:tcPr>
            <w:tcW w:w="2271" w:type="dxa"/>
            <w:vMerge/>
            <w:tcBorders>
              <w:top w:val="nil"/>
            </w:tcBorders>
          </w:tcPr>
          <w:p w14:paraId="6E39BE58" w14:textId="77777777" w:rsidR="004016DA" w:rsidRPr="00486ACA" w:rsidRDefault="004016DA">
            <w:pPr>
              <w:rPr>
                <w:sz w:val="2"/>
                <w:szCs w:val="2"/>
              </w:rPr>
            </w:pPr>
          </w:p>
        </w:tc>
        <w:tc>
          <w:tcPr>
            <w:tcW w:w="427" w:type="dxa"/>
          </w:tcPr>
          <w:p w14:paraId="384830B4" w14:textId="77777777" w:rsidR="004016DA" w:rsidRPr="00486ACA" w:rsidRDefault="008C7804">
            <w:pPr>
              <w:pStyle w:val="TableParagraph"/>
              <w:spacing w:line="268" w:lineRule="exact"/>
              <w:ind w:left="9"/>
              <w:rPr>
                <w:sz w:val="24"/>
              </w:rPr>
            </w:pPr>
            <w:r w:rsidRPr="00486ACA">
              <w:rPr>
                <w:spacing w:val="-10"/>
                <w:sz w:val="24"/>
              </w:rPr>
              <w:t>2</w:t>
            </w:r>
          </w:p>
        </w:tc>
        <w:tc>
          <w:tcPr>
            <w:tcW w:w="9640" w:type="dxa"/>
          </w:tcPr>
          <w:p w14:paraId="4481313F" w14:textId="77777777" w:rsidR="004016DA" w:rsidRPr="00486ACA" w:rsidRDefault="008C7804">
            <w:pPr>
              <w:pStyle w:val="TableParagraph"/>
              <w:spacing w:line="258"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№8.</w:t>
            </w:r>
          </w:p>
          <w:p w14:paraId="2A0A6AE8" w14:textId="77777777" w:rsidR="004016DA" w:rsidRDefault="008C7804">
            <w:pPr>
              <w:pStyle w:val="TableParagraph"/>
              <w:spacing w:line="271" w:lineRule="exact"/>
              <w:ind w:left="9"/>
              <w:rPr>
                <w:spacing w:val="-2"/>
                <w:sz w:val="24"/>
              </w:rPr>
            </w:pPr>
            <w:r w:rsidRPr="00486ACA">
              <w:rPr>
                <w:sz w:val="24"/>
              </w:rPr>
              <w:t>Тест</w:t>
            </w:r>
            <w:r w:rsidRPr="00486ACA">
              <w:rPr>
                <w:spacing w:val="-2"/>
                <w:sz w:val="24"/>
              </w:rPr>
              <w:t xml:space="preserve"> </w:t>
            </w:r>
            <w:r w:rsidRPr="00486ACA">
              <w:rPr>
                <w:sz w:val="24"/>
              </w:rPr>
              <w:t>«Банки</w:t>
            </w:r>
            <w:r w:rsidRPr="00486ACA">
              <w:rPr>
                <w:spacing w:val="-3"/>
                <w:sz w:val="24"/>
              </w:rPr>
              <w:t xml:space="preserve"> </w:t>
            </w:r>
            <w:r w:rsidRPr="00486ACA">
              <w:rPr>
                <w:sz w:val="24"/>
              </w:rPr>
              <w:t>и</w:t>
            </w:r>
            <w:r w:rsidRPr="00486ACA">
              <w:rPr>
                <w:spacing w:val="-6"/>
                <w:sz w:val="24"/>
              </w:rPr>
              <w:t xml:space="preserve"> </w:t>
            </w:r>
            <w:r w:rsidRPr="00486ACA">
              <w:rPr>
                <w:sz w:val="24"/>
              </w:rPr>
              <w:t>их</w:t>
            </w:r>
            <w:r w:rsidRPr="00486ACA">
              <w:rPr>
                <w:spacing w:val="-4"/>
                <w:sz w:val="24"/>
              </w:rPr>
              <w:t xml:space="preserve"> </w:t>
            </w:r>
            <w:r w:rsidRPr="00486ACA">
              <w:rPr>
                <w:sz w:val="24"/>
              </w:rPr>
              <w:t>роль</w:t>
            </w:r>
            <w:r w:rsidRPr="00486ACA">
              <w:rPr>
                <w:spacing w:val="-8"/>
                <w:sz w:val="24"/>
              </w:rPr>
              <w:t xml:space="preserve"> </w:t>
            </w:r>
            <w:r w:rsidRPr="00486ACA">
              <w:rPr>
                <w:sz w:val="24"/>
              </w:rPr>
              <w:t>в</w:t>
            </w:r>
            <w:r w:rsidRPr="00486ACA">
              <w:rPr>
                <w:spacing w:val="-5"/>
                <w:sz w:val="24"/>
              </w:rPr>
              <w:t xml:space="preserve"> </w:t>
            </w:r>
            <w:r w:rsidRPr="00486ACA">
              <w:rPr>
                <w:sz w:val="24"/>
              </w:rPr>
              <w:t>жизни</w:t>
            </w:r>
            <w:r w:rsidRPr="00486ACA">
              <w:rPr>
                <w:spacing w:val="-2"/>
                <w:sz w:val="24"/>
              </w:rPr>
              <w:t xml:space="preserve"> семьи».</w:t>
            </w:r>
          </w:p>
          <w:p w14:paraId="2B4B1F25" w14:textId="7CE91478" w:rsidR="00ED1C85" w:rsidRPr="00486ACA" w:rsidRDefault="00ED1C85">
            <w:pPr>
              <w:pStyle w:val="TableParagraph"/>
              <w:spacing w:line="271" w:lineRule="exact"/>
              <w:ind w:left="9"/>
              <w:rPr>
                <w:sz w:val="24"/>
              </w:rPr>
            </w:pPr>
            <w:r w:rsidRPr="00ED1C85">
              <w:rPr>
                <w:sz w:val="24"/>
              </w:rPr>
              <w:t>Задача «Расчет компенсации по кредиту».</w:t>
            </w:r>
          </w:p>
        </w:tc>
        <w:tc>
          <w:tcPr>
            <w:tcW w:w="1697" w:type="dxa"/>
          </w:tcPr>
          <w:p w14:paraId="7BF69F70" w14:textId="68835961" w:rsidR="004016DA" w:rsidRPr="00486ACA" w:rsidRDefault="00ED1C85" w:rsidP="00817E5A">
            <w:pPr>
              <w:pStyle w:val="TableParagraph"/>
              <w:spacing w:line="268" w:lineRule="exact"/>
              <w:ind w:left="9"/>
              <w:jc w:val="center"/>
              <w:rPr>
                <w:sz w:val="24"/>
              </w:rPr>
            </w:pPr>
            <w:r>
              <w:rPr>
                <w:spacing w:val="-10"/>
                <w:sz w:val="24"/>
              </w:rPr>
              <w:t>1</w:t>
            </w:r>
          </w:p>
        </w:tc>
        <w:tc>
          <w:tcPr>
            <w:tcW w:w="1561" w:type="dxa"/>
          </w:tcPr>
          <w:p w14:paraId="3F4F7317" w14:textId="0DFD235C" w:rsidR="004016DA" w:rsidRPr="00486ACA" w:rsidRDefault="004016DA">
            <w:pPr>
              <w:pStyle w:val="TableParagraph"/>
              <w:spacing w:line="268" w:lineRule="exact"/>
              <w:ind w:left="9"/>
              <w:rPr>
                <w:sz w:val="24"/>
              </w:rPr>
            </w:pPr>
          </w:p>
        </w:tc>
      </w:tr>
      <w:tr w:rsidR="00486ACA" w:rsidRPr="00486ACA" w14:paraId="005D6D91" w14:textId="77777777" w:rsidTr="00ED1C85">
        <w:trPr>
          <w:trHeight w:val="58"/>
        </w:trPr>
        <w:tc>
          <w:tcPr>
            <w:tcW w:w="2271" w:type="dxa"/>
            <w:vMerge/>
            <w:tcBorders>
              <w:top w:val="nil"/>
            </w:tcBorders>
          </w:tcPr>
          <w:p w14:paraId="03A1CD15" w14:textId="77777777" w:rsidR="004016DA" w:rsidRPr="00486ACA" w:rsidRDefault="004016DA">
            <w:pPr>
              <w:rPr>
                <w:sz w:val="2"/>
                <w:szCs w:val="2"/>
              </w:rPr>
            </w:pPr>
          </w:p>
        </w:tc>
        <w:tc>
          <w:tcPr>
            <w:tcW w:w="10067" w:type="dxa"/>
            <w:gridSpan w:val="2"/>
          </w:tcPr>
          <w:p w14:paraId="0E17C8B4" w14:textId="21BE80AE" w:rsidR="004016DA" w:rsidRPr="00486ACA" w:rsidRDefault="004016DA" w:rsidP="00ED1C85">
            <w:pPr>
              <w:pStyle w:val="TableParagraph"/>
              <w:spacing w:line="264" w:lineRule="exact"/>
              <w:ind w:left="9"/>
              <w:rPr>
                <w:sz w:val="24"/>
              </w:rPr>
            </w:pPr>
          </w:p>
        </w:tc>
        <w:tc>
          <w:tcPr>
            <w:tcW w:w="1697" w:type="dxa"/>
          </w:tcPr>
          <w:p w14:paraId="417B650D" w14:textId="77777777" w:rsidR="004016DA" w:rsidRPr="00486ACA" w:rsidRDefault="004016DA" w:rsidP="00817E5A">
            <w:pPr>
              <w:pStyle w:val="TableParagraph"/>
              <w:jc w:val="center"/>
              <w:rPr>
                <w:sz w:val="24"/>
              </w:rPr>
            </w:pPr>
          </w:p>
        </w:tc>
        <w:tc>
          <w:tcPr>
            <w:tcW w:w="1561" w:type="dxa"/>
          </w:tcPr>
          <w:p w14:paraId="35E07E63" w14:textId="77777777" w:rsidR="004016DA" w:rsidRPr="00486ACA" w:rsidRDefault="004016DA">
            <w:pPr>
              <w:pStyle w:val="TableParagraph"/>
              <w:rPr>
                <w:sz w:val="24"/>
              </w:rPr>
            </w:pPr>
          </w:p>
        </w:tc>
      </w:tr>
      <w:tr w:rsidR="00486ACA" w:rsidRPr="00486ACA" w14:paraId="17027F4E" w14:textId="77777777">
        <w:trPr>
          <w:trHeight w:val="273"/>
        </w:trPr>
        <w:tc>
          <w:tcPr>
            <w:tcW w:w="2271" w:type="dxa"/>
            <w:vMerge w:val="restart"/>
          </w:tcPr>
          <w:p w14:paraId="1B40FFBC" w14:textId="77777777" w:rsidR="004016DA" w:rsidRPr="00486ACA" w:rsidRDefault="008C7804">
            <w:pPr>
              <w:pStyle w:val="TableParagraph"/>
              <w:tabs>
                <w:tab w:val="left" w:pos="1819"/>
              </w:tabs>
              <w:spacing w:line="273" w:lineRule="exact"/>
              <w:ind w:left="9"/>
              <w:jc w:val="both"/>
              <w:rPr>
                <w:b/>
                <w:sz w:val="24"/>
              </w:rPr>
            </w:pPr>
            <w:r w:rsidRPr="00486ACA">
              <w:rPr>
                <w:b/>
                <w:spacing w:val="-4"/>
                <w:sz w:val="24"/>
              </w:rPr>
              <w:t>Тема</w:t>
            </w:r>
            <w:r w:rsidRPr="00486ACA">
              <w:rPr>
                <w:sz w:val="24"/>
              </w:rPr>
              <w:tab/>
            </w:r>
            <w:r w:rsidRPr="00486ACA">
              <w:rPr>
                <w:b/>
                <w:spacing w:val="-4"/>
                <w:sz w:val="24"/>
              </w:rPr>
              <w:t>2.5.</w:t>
            </w:r>
          </w:p>
          <w:p w14:paraId="279FA1A5" w14:textId="77777777" w:rsidR="004016DA" w:rsidRPr="00486ACA" w:rsidRDefault="008C7804">
            <w:pPr>
              <w:pStyle w:val="TableParagraph"/>
              <w:spacing w:before="2"/>
              <w:ind w:left="9" w:right="73"/>
              <w:jc w:val="both"/>
              <w:rPr>
                <w:b/>
                <w:sz w:val="24"/>
              </w:rPr>
            </w:pPr>
            <w:r w:rsidRPr="00486ACA">
              <w:rPr>
                <w:b/>
                <w:sz w:val="24"/>
              </w:rPr>
              <w:t>Финансовые риски и способы защиты от них.</w:t>
            </w:r>
          </w:p>
        </w:tc>
        <w:tc>
          <w:tcPr>
            <w:tcW w:w="10067" w:type="dxa"/>
            <w:gridSpan w:val="2"/>
          </w:tcPr>
          <w:p w14:paraId="320910B5" w14:textId="77777777" w:rsidR="004016DA" w:rsidRPr="00486ACA" w:rsidRDefault="008C7804">
            <w:pPr>
              <w:pStyle w:val="TableParagraph"/>
              <w:spacing w:line="253"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20D2BA76" w14:textId="77777777" w:rsidR="004016DA" w:rsidRPr="00486ACA" w:rsidRDefault="008C7804" w:rsidP="00817E5A">
            <w:pPr>
              <w:pStyle w:val="TableParagraph"/>
              <w:spacing w:line="270" w:lineRule="exact"/>
              <w:ind w:left="9"/>
              <w:jc w:val="center"/>
              <w:rPr>
                <w:sz w:val="24"/>
              </w:rPr>
            </w:pPr>
            <w:r w:rsidRPr="00486ACA">
              <w:rPr>
                <w:spacing w:val="-10"/>
                <w:sz w:val="24"/>
              </w:rPr>
              <w:t>1</w:t>
            </w:r>
          </w:p>
        </w:tc>
        <w:tc>
          <w:tcPr>
            <w:tcW w:w="1561" w:type="dxa"/>
            <w:vMerge w:val="restart"/>
          </w:tcPr>
          <w:p w14:paraId="4F47F804" w14:textId="5EE6C3D0" w:rsidR="004016DA" w:rsidRPr="00486ACA" w:rsidRDefault="005F72B4">
            <w:pPr>
              <w:pStyle w:val="TableParagraph"/>
              <w:spacing w:line="270" w:lineRule="exact"/>
              <w:ind w:left="9"/>
              <w:rPr>
                <w:sz w:val="24"/>
              </w:rPr>
            </w:pPr>
            <w:r>
              <w:rPr>
                <w:sz w:val="24"/>
              </w:rPr>
              <w:t>ОК 02.; ОК 03.</w:t>
            </w:r>
          </w:p>
        </w:tc>
      </w:tr>
      <w:tr w:rsidR="00486ACA" w:rsidRPr="00486ACA" w14:paraId="44D5ABDD" w14:textId="77777777">
        <w:trPr>
          <w:trHeight w:val="830"/>
        </w:trPr>
        <w:tc>
          <w:tcPr>
            <w:tcW w:w="2271" w:type="dxa"/>
            <w:vMerge/>
            <w:tcBorders>
              <w:top w:val="nil"/>
            </w:tcBorders>
          </w:tcPr>
          <w:p w14:paraId="55DAA29C" w14:textId="77777777" w:rsidR="004016DA" w:rsidRPr="00486ACA" w:rsidRDefault="004016DA">
            <w:pPr>
              <w:rPr>
                <w:sz w:val="2"/>
                <w:szCs w:val="2"/>
              </w:rPr>
            </w:pPr>
          </w:p>
        </w:tc>
        <w:tc>
          <w:tcPr>
            <w:tcW w:w="427" w:type="dxa"/>
          </w:tcPr>
          <w:p w14:paraId="3F9D1B41" w14:textId="77777777" w:rsidR="004016DA" w:rsidRPr="00486ACA" w:rsidRDefault="008C7804">
            <w:pPr>
              <w:pStyle w:val="TableParagraph"/>
              <w:spacing w:line="270" w:lineRule="exact"/>
              <w:ind w:left="9"/>
              <w:rPr>
                <w:sz w:val="24"/>
              </w:rPr>
            </w:pPr>
            <w:r w:rsidRPr="00486ACA">
              <w:rPr>
                <w:spacing w:val="-10"/>
                <w:sz w:val="24"/>
              </w:rPr>
              <w:t>1</w:t>
            </w:r>
          </w:p>
        </w:tc>
        <w:tc>
          <w:tcPr>
            <w:tcW w:w="9640" w:type="dxa"/>
          </w:tcPr>
          <w:p w14:paraId="092B6BA0" w14:textId="77777777" w:rsidR="004016DA" w:rsidRPr="00486ACA" w:rsidRDefault="008C7804">
            <w:pPr>
              <w:pStyle w:val="TableParagraph"/>
              <w:spacing w:line="235" w:lineRule="auto"/>
              <w:ind w:left="9"/>
              <w:rPr>
                <w:sz w:val="24"/>
              </w:rPr>
            </w:pPr>
            <w:r w:rsidRPr="00486ACA">
              <w:rPr>
                <w:sz w:val="24"/>
              </w:rPr>
              <w:t>Инфляция. Экономический</w:t>
            </w:r>
            <w:r w:rsidRPr="00486ACA">
              <w:rPr>
                <w:spacing w:val="40"/>
                <w:sz w:val="24"/>
              </w:rPr>
              <w:t xml:space="preserve"> </w:t>
            </w:r>
            <w:r w:rsidRPr="00486ACA">
              <w:rPr>
                <w:sz w:val="24"/>
              </w:rPr>
              <w:t>кризис.</w:t>
            </w:r>
            <w:r w:rsidRPr="00486ACA">
              <w:rPr>
                <w:spacing w:val="40"/>
                <w:sz w:val="24"/>
              </w:rPr>
              <w:t xml:space="preserve"> </w:t>
            </w:r>
            <w:r w:rsidRPr="00486ACA">
              <w:rPr>
                <w:sz w:val="24"/>
              </w:rPr>
              <w:t>Банкротство</w:t>
            </w:r>
            <w:r w:rsidRPr="00486ACA">
              <w:rPr>
                <w:spacing w:val="40"/>
                <w:sz w:val="24"/>
              </w:rPr>
              <w:t xml:space="preserve"> </w:t>
            </w:r>
            <w:r w:rsidRPr="00486ACA">
              <w:rPr>
                <w:sz w:val="24"/>
              </w:rPr>
              <w:t>финансовой</w:t>
            </w:r>
            <w:r w:rsidRPr="00486ACA">
              <w:rPr>
                <w:spacing w:val="40"/>
                <w:sz w:val="24"/>
              </w:rPr>
              <w:t xml:space="preserve"> </w:t>
            </w:r>
            <w:r w:rsidRPr="00486ACA">
              <w:rPr>
                <w:sz w:val="24"/>
              </w:rPr>
              <w:t>организации.</w:t>
            </w:r>
            <w:r w:rsidRPr="00486ACA">
              <w:rPr>
                <w:spacing w:val="40"/>
                <w:sz w:val="24"/>
              </w:rPr>
              <w:t xml:space="preserve"> </w:t>
            </w:r>
            <w:r w:rsidRPr="00486ACA">
              <w:rPr>
                <w:sz w:val="24"/>
              </w:rPr>
              <w:t>Финансовое мошенничество: виды и способы защиты от финансового мошенничества. Финансовая</w:t>
            </w:r>
          </w:p>
          <w:p w14:paraId="61CC98E3" w14:textId="77777777" w:rsidR="004016DA" w:rsidRPr="00486ACA" w:rsidRDefault="008C7804">
            <w:pPr>
              <w:pStyle w:val="TableParagraph"/>
              <w:spacing w:line="271" w:lineRule="exact"/>
              <w:ind w:left="9"/>
              <w:rPr>
                <w:sz w:val="24"/>
              </w:rPr>
            </w:pPr>
            <w:r w:rsidRPr="00486ACA">
              <w:rPr>
                <w:sz w:val="24"/>
              </w:rPr>
              <w:t>пирамида.</w:t>
            </w:r>
            <w:r w:rsidRPr="00486ACA">
              <w:rPr>
                <w:spacing w:val="-4"/>
                <w:sz w:val="24"/>
              </w:rPr>
              <w:t xml:space="preserve"> </w:t>
            </w:r>
            <w:r w:rsidRPr="00486ACA">
              <w:rPr>
                <w:sz w:val="24"/>
              </w:rPr>
              <w:t>Способы</w:t>
            </w:r>
            <w:r w:rsidRPr="00486ACA">
              <w:rPr>
                <w:spacing w:val="-3"/>
                <w:sz w:val="24"/>
              </w:rPr>
              <w:t xml:space="preserve"> </w:t>
            </w:r>
            <w:r w:rsidRPr="00486ACA">
              <w:rPr>
                <w:sz w:val="24"/>
              </w:rPr>
              <w:t>сокращения</w:t>
            </w:r>
            <w:r w:rsidRPr="00486ACA">
              <w:rPr>
                <w:spacing w:val="-3"/>
                <w:sz w:val="24"/>
              </w:rPr>
              <w:t xml:space="preserve"> </w:t>
            </w:r>
            <w:r w:rsidRPr="00486ACA">
              <w:rPr>
                <w:sz w:val="24"/>
              </w:rPr>
              <w:t>финансовых</w:t>
            </w:r>
            <w:r w:rsidRPr="00486ACA">
              <w:rPr>
                <w:spacing w:val="-3"/>
                <w:sz w:val="24"/>
              </w:rPr>
              <w:t xml:space="preserve"> </w:t>
            </w:r>
            <w:r w:rsidRPr="00486ACA">
              <w:rPr>
                <w:spacing w:val="-2"/>
                <w:sz w:val="24"/>
              </w:rPr>
              <w:t>рисков.</w:t>
            </w:r>
          </w:p>
        </w:tc>
        <w:tc>
          <w:tcPr>
            <w:tcW w:w="1697" w:type="dxa"/>
            <w:vMerge/>
            <w:tcBorders>
              <w:top w:val="nil"/>
            </w:tcBorders>
          </w:tcPr>
          <w:p w14:paraId="01122C69" w14:textId="77777777" w:rsidR="004016DA" w:rsidRPr="00486ACA" w:rsidRDefault="004016DA" w:rsidP="00817E5A">
            <w:pPr>
              <w:jc w:val="center"/>
              <w:rPr>
                <w:sz w:val="2"/>
                <w:szCs w:val="2"/>
              </w:rPr>
            </w:pPr>
          </w:p>
        </w:tc>
        <w:tc>
          <w:tcPr>
            <w:tcW w:w="1561" w:type="dxa"/>
            <w:vMerge/>
            <w:tcBorders>
              <w:top w:val="nil"/>
            </w:tcBorders>
          </w:tcPr>
          <w:p w14:paraId="313E79DC" w14:textId="77777777" w:rsidR="004016DA" w:rsidRPr="00486ACA" w:rsidRDefault="004016DA">
            <w:pPr>
              <w:rPr>
                <w:sz w:val="2"/>
                <w:szCs w:val="2"/>
              </w:rPr>
            </w:pPr>
          </w:p>
        </w:tc>
      </w:tr>
      <w:tr w:rsidR="00486ACA" w:rsidRPr="00486ACA" w14:paraId="427B620B" w14:textId="77777777">
        <w:trPr>
          <w:trHeight w:val="549"/>
        </w:trPr>
        <w:tc>
          <w:tcPr>
            <w:tcW w:w="2271" w:type="dxa"/>
            <w:vMerge/>
            <w:tcBorders>
              <w:top w:val="nil"/>
            </w:tcBorders>
          </w:tcPr>
          <w:p w14:paraId="542F1271" w14:textId="77777777" w:rsidR="004016DA" w:rsidRPr="00486ACA" w:rsidRDefault="004016DA">
            <w:pPr>
              <w:rPr>
                <w:sz w:val="2"/>
                <w:szCs w:val="2"/>
              </w:rPr>
            </w:pPr>
          </w:p>
        </w:tc>
        <w:tc>
          <w:tcPr>
            <w:tcW w:w="427" w:type="dxa"/>
          </w:tcPr>
          <w:p w14:paraId="2CE3506B" w14:textId="77777777" w:rsidR="004016DA" w:rsidRPr="00486ACA" w:rsidRDefault="008C7804">
            <w:pPr>
              <w:pStyle w:val="TableParagraph"/>
              <w:spacing w:line="270" w:lineRule="exact"/>
              <w:ind w:left="9"/>
              <w:rPr>
                <w:sz w:val="24"/>
              </w:rPr>
            </w:pPr>
            <w:r w:rsidRPr="00486ACA">
              <w:rPr>
                <w:spacing w:val="-10"/>
                <w:sz w:val="24"/>
              </w:rPr>
              <w:t>2</w:t>
            </w:r>
          </w:p>
        </w:tc>
        <w:tc>
          <w:tcPr>
            <w:tcW w:w="9640" w:type="dxa"/>
          </w:tcPr>
          <w:p w14:paraId="2790EAC5" w14:textId="77777777" w:rsidR="004016DA" w:rsidRPr="00486ACA" w:rsidRDefault="008C7804">
            <w:pPr>
              <w:pStyle w:val="TableParagraph"/>
              <w:spacing w:line="257"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5"/>
                <w:sz w:val="24"/>
              </w:rPr>
              <w:t>№9.</w:t>
            </w:r>
          </w:p>
          <w:p w14:paraId="26A16EAB" w14:textId="77777777" w:rsidR="004016DA" w:rsidRDefault="008C7804">
            <w:pPr>
              <w:pStyle w:val="TableParagraph"/>
              <w:spacing w:line="272" w:lineRule="exact"/>
              <w:ind w:left="9"/>
              <w:rPr>
                <w:spacing w:val="-2"/>
                <w:sz w:val="24"/>
              </w:rPr>
            </w:pPr>
            <w:r w:rsidRPr="00486ACA">
              <w:rPr>
                <w:sz w:val="24"/>
              </w:rPr>
              <w:t>Тест</w:t>
            </w:r>
            <w:r w:rsidRPr="00486ACA">
              <w:rPr>
                <w:spacing w:val="-4"/>
                <w:sz w:val="24"/>
              </w:rPr>
              <w:t xml:space="preserve"> </w:t>
            </w:r>
            <w:r w:rsidRPr="00486ACA">
              <w:rPr>
                <w:sz w:val="24"/>
              </w:rPr>
              <w:t>«Риски</w:t>
            </w:r>
            <w:r w:rsidRPr="00486ACA">
              <w:rPr>
                <w:spacing w:val="-3"/>
                <w:sz w:val="24"/>
              </w:rPr>
              <w:t xml:space="preserve"> </w:t>
            </w:r>
            <w:r w:rsidRPr="00486ACA">
              <w:rPr>
                <w:sz w:val="24"/>
              </w:rPr>
              <w:t>в</w:t>
            </w:r>
            <w:r w:rsidRPr="00486ACA">
              <w:rPr>
                <w:spacing w:val="-7"/>
                <w:sz w:val="24"/>
              </w:rPr>
              <w:t xml:space="preserve"> </w:t>
            </w:r>
            <w:r w:rsidRPr="00486ACA">
              <w:rPr>
                <w:sz w:val="24"/>
              </w:rPr>
              <w:t>мире</w:t>
            </w:r>
            <w:r w:rsidRPr="00486ACA">
              <w:rPr>
                <w:spacing w:val="-4"/>
                <w:sz w:val="24"/>
              </w:rPr>
              <w:t xml:space="preserve"> </w:t>
            </w:r>
            <w:r w:rsidRPr="00486ACA">
              <w:rPr>
                <w:spacing w:val="-2"/>
                <w:sz w:val="24"/>
              </w:rPr>
              <w:t>денег».</w:t>
            </w:r>
          </w:p>
          <w:p w14:paraId="7D8B4F7E" w14:textId="5A63521C" w:rsidR="00ED1C85" w:rsidRPr="00486ACA" w:rsidRDefault="00ED1C85">
            <w:pPr>
              <w:pStyle w:val="TableParagraph"/>
              <w:spacing w:line="272" w:lineRule="exact"/>
              <w:ind w:left="9"/>
              <w:rPr>
                <w:sz w:val="24"/>
              </w:rPr>
            </w:pPr>
            <w:r w:rsidRPr="00ED1C85">
              <w:rPr>
                <w:sz w:val="24"/>
              </w:rPr>
              <w:t>Изучение материала и подготовка сообщения с использование Интернет-ресурсов, СМИ по теме: «Банкротство», «Финансовое мошенничество»,</w:t>
            </w:r>
          </w:p>
        </w:tc>
        <w:tc>
          <w:tcPr>
            <w:tcW w:w="1697" w:type="dxa"/>
          </w:tcPr>
          <w:p w14:paraId="6475A35C" w14:textId="7634ED17" w:rsidR="004016DA" w:rsidRPr="00486ACA" w:rsidRDefault="00ED1C85" w:rsidP="00817E5A">
            <w:pPr>
              <w:pStyle w:val="TableParagraph"/>
              <w:spacing w:line="270" w:lineRule="exact"/>
              <w:ind w:left="9"/>
              <w:jc w:val="center"/>
              <w:rPr>
                <w:sz w:val="24"/>
              </w:rPr>
            </w:pPr>
            <w:r>
              <w:rPr>
                <w:spacing w:val="-10"/>
                <w:sz w:val="24"/>
              </w:rPr>
              <w:t>2</w:t>
            </w:r>
          </w:p>
        </w:tc>
        <w:tc>
          <w:tcPr>
            <w:tcW w:w="1561" w:type="dxa"/>
          </w:tcPr>
          <w:p w14:paraId="1008F3BD" w14:textId="5EF0232A" w:rsidR="004016DA" w:rsidRPr="00486ACA" w:rsidRDefault="004016DA">
            <w:pPr>
              <w:pStyle w:val="TableParagraph"/>
              <w:spacing w:line="270" w:lineRule="exact"/>
              <w:ind w:left="9"/>
              <w:rPr>
                <w:sz w:val="24"/>
              </w:rPr>
            </w:pPr>
          </w:p>
        </w:tc>
      </w:tr>
      <w:tr w:rsidR="00486ACA" w:rsidRPr="00486ACA" w14:paraId="619CD5A5" w14:textId="77777777" w:rsidTr="00ED1C85">
        <w:trPr>
          <w:trHeight w:val="102"/>
        </w:trPr>
        <w:tc>
          <w:tcPr>
            <w:tcW w:w="2271" w:type="dxa"/>
            <w:vMerge/>
            <w:tcBorders>
              <w:top w:val="nil"/>
            </w:tcBorders>
          </w:tcPr>
          <w:p w14:paraId="126D054F" w14:textId="77777777" w:rsidR="004016DA" w:rsidRPr="00486ACA" w:rsidRDefault="004016DA">
            <w:pPr>
              <w:rPr>
                <w:sz w:val="2"/>
                <w:szCs w:val="2"/>
              </w:rPr>
            </w:pPr>
          </w:p>
        </w:tc>
        <w:tc>
          <w:tcPr>
            <w:tcW w:w="10067" w:type="dxa"/>
            <w:gridSpan w:val="2"/>
          </w:tcPr>
          <w:p w14:paraId="46DD7DDB" w14:textId="38C71BE3" w:rsidR="004016DA" w:rsidRPr="00486ACA" w:rsidRDefault="004016DA">
            <w:pPr>
              <w:pStyle w:val="TableParagraph"/>
              <w:spacing w:line="280" w:lineRule="atLeast"/>
              <w:ind w:left="9" w:right="165"/>
              <w:rPr>
                <w:sz w:val="24"/>
              </w:rPr>
            </w:pPr>
          </w:p>
        </w:tc>
        <w:tc>
          <w:tcPr>
            <w:tcW w:w="1697" w:type="dxa"/>
          </w:tcPr>
          <w:p w14:paraId="3A32154C" w14:textId="77777777" w:rsidR="004016DA" w:rsidRPr="00486ACA" w:rsidRDefault="004016DA" w:rsidP="00817E5A">
            <w:pPr>
              <w:pStyle w:val="TableParagraph"/>
              <w:jc w:val="center"/>
              <w:rPr>
                <w:sz w:val="24"/>
              </w:rPr>
            </w:pPr>
          </w:p>
        </w:tc>
        <w:tc>
          <w:tcPr>
            <w:tcW w:w="1561" w:type="dxa"/>
          </w:tcPr>
          <w:p w14:paraId="2E67DD2D" w14:textId="77777777" w:rsidR="004016DA" w:rsidRPr="00486ACA" w:rsidRDefault="004016DA">
            <w:pPr>
              <w:pStyle w:val="TableParagraph"/>
              <w:rPr>
                <w:sz w:val="24"/>
              </w:rPr>
            </w:pPr>
          </w:p>
        </w:tc>
      </w:tr>
      <w:tr w:rsidR="00486ACA" w:rsidRPr="00486ACA" w14:paraId="5E906E25" w14:textId="77777777">
        <w:trPr>
          <w:trHeight w:val="275"/>
        </w:trPr>
        <w:tc>
          <w:tcPr>
            <w:tcW w:w="2271" w:type="dxa"/>
            <w:vMerge w:val="restart"/>
          </w:tcPr>
          <w:p w14:paraId="58BD1406" w14:textId="77777777" w:rsidR="004016DA" w:rsidRPr="00486ACA" w:rsidRDefault="008C7804">
            <w:pPr>
              <w:pStyle w:val="TableParagraph"/>
              <w:spacing w:line="270" w:lineRule="exact"/>
              <w:ind w:left="9"/>
              <w:jc w:val="both"/>
              <w:rPr>
                <w:b/>
                <w:sz w:val="24"/>
              </w:rPr>
            </w:pPr>
            <w:r w:rsidRPr="00486ACA">
              <w:rPr>
                <w:b/>
                <w:sz w:val="24"/>
              </w:rPr>
              <w:t>Тема</w:t>
            </w:r>
            <w:r w:rsidRPr="00486ACA">
              <w:rPr>
                <w:b/>
                <w:spacing w:val="-4"/>
                <w:sz w:val="24"/>
              </w:rPr>
              <w:t xml:space="preserve"> 2.6.</w:t>
            </w:r>
          </w:p>
          <w:p w14:paraId="68B61866" w14:textId="77777777" w:rsidR="004016DA" w:rsidRPr="00486ACA" w:rsidRDefault="008C7804">
            <w:pPr>
              <w:pStyle w:val="TableParagraph"/>
              <w:spacing w:before="2"/>
              <w:ind w:left="9" w:right="75"/>
              <w:jc w:val="both"/>
              <w:rPr>
                <w:b/>
                <w:sz w:val="24"/>
              </w:rPr>
            </w:pPr>
            <w:r w:rsidRPr="00486ACA">
              <w:rPr>
                <w:b/>
                <w:sz w:val="24"/>
              </w:rPr>
              <w:t xml:space="preserve">Бизнес, тенденции его развития и </w:t>
            </w:r>
            <w:r w:rsidRPr="00486ACA">
              <w:rPr>
                <w:b/>
                <w:spacing w:val="-2"/>
                <w:sz w:val="24"/>
              </w:rPr>
              <w:t>риски.</w:t>
            </w:r>
          </w:p>
        </w:tc>
        <w:tc>
          <w:tcPr>
            <w:tcW w:w="10067" w:type="dxa"/>
            <w:gridSpan w:val="2"/>
          </w:tcPr>
          <w:p w14:paraId="2CD2E250" w14:textId="77777777" w:rsidR="004016DA" w:rsidRPr="00486ACA" w:rsidRDefault="008C7804">
            <w:pPr>
              <w:pStyle w:val="TableParagraph"/>
              <w:spacing w:line="256"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3140E810" w14:textId="77777777" w:rsidR="004016DA" w:rsidRPr="00486ACA" w:rsidRDefault="008C7804" w:rsidP="00817E5A">
            <w:pPr>
              <w:pStyle w:val="TableParagraph"/>
              <w:spacing w:line="270" w:lineRule="exact"/>
              <w:ind w:left="9"/>
              <w:jc w:val="center"/>
              <w:rPr>
                <w:sz w:val="24"/>
              </w:rPr>
            </w:pPr>
            <w:r w:rsidRPr="00486ACA">
              <w:rPr>
                <w:spacing w:val="-10"/>
                <w:sz w:val="24"/>
              </w:rPr>
              <w:t>2</w:t>
            </w:r>
          </w:p>
        </w:tc>
        <w:tc>
          <w:tcPr>
            <w:tcW w:w="1561" w:type="dxa"/>
            <w:vMerge w:val="restart"/>
          </w:tcPr>
          <w:p w14:paraId="22136EDA" w14:textId="55F2EB3C" w:rsidR="004016DA" w:rsidRPr="00486ACA" w:rsidRDefault="005F72B4">
            <w:pPr>
              <w:pStyle w:val="TableParagraph"/>
              <w:spacing w:line="270" w:lineRule="exact"/>
              <w:ind w:left="9"/>
              <w:rPr>
                <w:sz w:val="24"/>
              </w:rPr>
            </w:pPr>
            <w:r>
              <w:rPr>
                <w:sz w:val="24"/>
              </w:rPr>
              <w:t>ОК 02.; ОК 03.</w:t>
            </w:r>
          </w:p>
        </w:tc>
      </w:tr>
      <w:tr w:rsidR="00486ACA" w:rsidRPr="00486ACA" w14:paraId="38B9DD5F" w14:textId="77777777">
        <w:trPr>
          <w:trHeight w:val="825"/>
        </w:trPr>
        <w:tc>
          <w:tcPr>
            <w:tcW w:w="2271" w:type="dxa"/>
            <w:vMerge/>
            <w:tcBorders>
              <w:top w:val="nil"/>
            </w:tcBorders>
          </w:tcPr>
          <w:p w14:paraId="65DE702F" w14:textId="77777777" w:rsidR="004016DA" w:rsidRPr="00486ACA" w:rsidRDefault="004016DA">
            <w:pPr>
              <w:rPr>
                <w:sz w:val="2"/>
                <w:szCs w:val="2"/>
              </w:rPr>
            </w:pPr>
          </w:p>
        </w:tc>
        <w:tc>
          <w:tcPr>
            <w:tcW w:w="427" w:type="dxa"/>
          </w:tcPr>
          <w:p w14:paraId="2182A6C0" w14:textId="77777777" w:rsidR="004016DA" w:rsidRPr="00486ACA" w:rsidRDefault="008C7804">
            <w:pPr>
              <w:pStyle w:val="TableParagraph"/>
              <w:spacing w:line="270" w:lineRule="exact"/>
              <w:ind w:left="9"/>
              <w:rPr>
                <w:sz w:val="24"/>
              </w:rPr>
            </w:pPr>
            <w:r w:rsidRPr="00486ACA">
              <w:rPr>
                <w:spacing w:val="-10"/>
                <w:sz w:val="24"/>
              </w:rPr>
              <w:t>1</w:t>
            </w:r>
          </w:p>
        </w:tc>
        <w:tc>
          <w:tcPr>
            <w:tcW w:w="9640" w:type="dxa"/>
          </w:tcPr>
          <w:p w14:paraId="2C43C7E7" w14:textId="77777777" w:rsidR="004016DA" w:rsidRPr="00486ACA" w:rsidRDefault="008C7804">
            <w:pPr>
              <w:pStyle w:val="TableParagraph"/>
              <w:spacing w:line="269" w:lineRule="exact"/>
              <w:ind w:left="9"/>
              <w:rPr>
                <w:sz w:val="24"/>
              </w:rPr>
            </w:pPr>
            <w:r w:rsidRPr="00486ACA">
              <w:rPr>
                <w:sz w:val="24"/>
              </w:rPr>
              <w:t>Бизнес,</w:t>
            </w:r>
            <w:r w:rsidRPr="00486ACA">
              <w:rPr>
                <w:spacing w:val="-7"/>
                <w:sz w:val="24"/>
              </w:rPr>
              <w:t xml:space="preserve"> </w:t>
            </w:r>
            <w:r w:rsidRPr="00486ACA">
              <w:rPr>
                <w:sz w:val="24"/>
              </w:rPr>
              <w:t>выручка,</w:t>
            </w:r>
            <w:r w:rsidRPr="00486ACA">
              <w:rPr>
                <w:spacing w:val="6"/>
                <w:sz w:val="24"/>
              </w:rPr>
              <w:t xml:space="preserve"> </w:t>
            </w:r>
            <w:r w:rsidRPr="00486ACA">
              <w:rPr>
                <w:sz w:val="24"/>
              </w:rPr>
              <w:t>издержки</w:t>
            </w:r>
            <w:r w:rsidRPr="00486ACA">
              <w:rPr>
                <w:spacing w:val="4"/>
                <w:sz w:val="24"/>
              </w:rPr>
              <w:t xml:space="preserve"> </w:t>
            </w:r>
            <w:r w:rsidRPr="00486ACA">
              <w:rPr>
                <w:sz w:val="24"/>
              </w:rPr>
              <w:t>(затраты),</w:t>
            </w:r>
            <w:r w:rsidRPr="00486ACA">
              <w:rPr>
                <w:spacing w:val="-3"/>
                <w:sz w:val="24"/>
              </w:rPr>
              <w:t xml:space="preserve"> </w:t>
            </w:r>
            <w:r w:rsidRPr="00486ACA">
              <w:rPr>
                <w:sz w:val="24"/>
              </w:rPr>
              <w:t>прибыль,</w:t>
            </w:r>
            <w:r w:rsidRPr="00486ACA">
              <w:rPr>
                <w:spacing w:val="-6"/>
                <w:sz w:val="24"/>
              </w:rPr>
              <w:t xml:space="preserve"> </w:t>
            </w:r>
            <w:r w:rsidRPr="00486ACA">
              <w:rPr>
                <w:sz w:val="24"/>
              </w:rPr>
              <w:t>организационно-правовые</w:t>
            </w:r>
            <w:r w:rsidRPr="00486ACA">
              <w:rPr>
                <w:spacing w:val="-1"/>
                <w:sz w:val="24"/>
              </w:rPr>
              <w:t xml:space="preserve"> </w:t>
            </w:r>
            <w:r w:rsidRPr="00486ACA">
              <w:rPr>
                <w:spacing w:val="-2"/>
                <w:sz w:val="24"/>
              </w:rPr>
              <w:t>формы</w:t>
            </w:r>
          </w:p>
          <w:p w14:paraId="3F58AC94" w14:textId="77777777" w:rsidR="004016DA" w:rsidRPr="00486ACA" w:rsidRDefault="008C7804">
            <w:pPr>
              <w:pStyle w:val="TableParagraph"/>
              <w:spacing w:line="274" w:lineRule="exact"/>
              <w:ind w:left="9"/>
              <w:rPr>
                <w:sz w:val="24"/>
              </w:rPr>
            </w:pPr>
            <w:r w:rsidRPr="00486ACA">
              <w:rPr>
                <w:sz w:val="24"/>
              </w:rPr>
              <w:t>предприятия,</w:t>
            </w:r>
            <w:r w:rsidRPr="00486ACA">
              <w:rPr>
                <w:spacing w:val="-6"/>
                <w:sz w:val="24"/>
              </w:rPr>
              <w:t xml:space="preserve"> </w:t>
            </w:r>
            <w:r w:rsidRPr="00486ACA">
              <w:rPr>
                <w:sz w:val="24"/>
              </w:rPr>
              <w:t>налоги</w:t>
            </w:r>
            <w:r w:rsidRPr="00486ACA">
              <w:rPr>
                <w:spacing w:val="-6"/>
                <w:sz w:val="24"/>
              </w:rPr>
              <w:t xml:space="preserve"> </w:t>
            </w:r>
            <w:r w:rsidRPr="00486ACA">
              <w:rPr>
                <w:sz w:val="24"/>
              </w:rPr>
              <w:t>на</w:t>
            </w:r>
            <w:r w:rsidRPr="00486ACA">
              <w:rPr>
                <w:spacing w:val="-9"/>
                <w:sz w:val="24"/>
              </w:rPr>
              <w:t xml:space="preserve"> </w:t>
            </w:r>
            <w:r w:rsidRPr="00486ACA">
              <w:rPr>
                <w:sz w:val="24"/>
              </w:rPr>
              <w:t>бизнес,</w:t>
            </w:r>
            <w:r w:rsidRPr="00486ACA">
              <w:rPr>
                <w:spacing w:val="-6"/>
                <w:sz w:val="24"/>
              </w:rPr>
              <w:t xml:space="preserve"> </w:t>
            </w:r>
            <w:r w:rsidRPr="00486ACA">
              <w:rPr>
                <w:sz w:val="24"/>
              </w:rPr>
              <w:t>упрощённая</w:t>
            </w:r>
            <w:r w:rsidRPr="00486ACA">
              <w:rPr>
                <w:spacing w:val="-6"/>
                <w:sz w:val="24"/>
              </w:rPr>
              <w:t xml:space="preserve"> </w:t>
            </w:r>
            <w:r w:rsidRPr="00486ACA">
              <w:rPr>
                <w:sz w:val="24"/>
              </w:rPr>
              <w:t>система</w:t>
            </w:r>
            <w:r w:rsidRPr="00486ACA">
              <w:rPr>
                <w:spacing w:val="-6"/>
                <w:sz w:val="24"/>
              </w:rPr>
              <w:t xml:space="preserve"> </w:t>
            </w:r>
            <w:r w:rsidRPr="00486ACA">
              <w:rPr>
                <w:sz w:val="24"/>
              </w:rPr>
              <w:t>налогообложения,</w:t>
            </w:r>
            <w:r w:rsidRPr="00486ACA">
              <w:rPr>
                <w:spacing w:val="-6"/>
                <w:sz w:val="24"/>
              </w:rPr>
              <w:t xml:space="preserve"> </w:t>
            </w:r>
            <w:r w:rsidRPr="00486ACA">
              <w:rPr>
                <w:sz w:val="24"/>
              </w:rPr>
              <w:t>маржинальность, факторы, влияющие на прибыль компании.</w:t>
            </w:r>
          </w:p>
        </w:tc>
        <w:tc>
          <w:tcPr>
            <w:tcW w:w="1697" w:type="dxa"/>
            <w:vMerge/>
            <w:tcBorders>
              <w:top w:val="nil"/>
            </w:tcBorders>
          </w:tcPr>
          <w:p w14:paraId="47E1846E" w14:textId="77777777" w:rsidR="004016DA" w:rsidRPr="00486ACA" w:rsidRDefault="004016DA" w:rsidP="00817E5A">
            <w:pPr>
              <w:jc w:val="center"/>
              <w:rPr>
                <w:sz w:val="2"/>
                <w:szCs w:val="2"/>
              </w:rPr>
            </w:pPr>
          </w:p>
        </w:tc>
        <w:tc>
          <w:tcPr>
            <w:tcW w:w="1561" w:type="dxa"/>
            <w:vMerge/>
            <w:tcBorders>
              <w:top w:val="nil"/>
            </w:tcBorders>
          </w:tcPr>
          <w:p w14:paraId="31A2418F" w14:textId="77777777" w:rsidR="004016DA" w:rsidRPr="00486ACA" w:rsidRDefault="004016DA">
            <w:pPr>
              <w:rPr>
                <w:sz w:val="2"/>
                <w:szCs w:val="2"/>
              </w:rPr>
            </w:pPr>
          </w:p>
        </w:tc>
      </w:tr>
      <w:tr w:rsidR="00486ACA" w:rsidRPr="00486ACA" w14:paraId="16BA6897" w14:textId="77777777">
        <w:trPr>
          <w:trHeight w:val="556"/>
        </w:trPr>
        <w:tc>
          <w:tcPr>
            <w:tcW w:w="2271" w:type="dxa"/>
            <w:vMerge/>
            <w:tcBorders>
              <w:top w:val="nil"/>
            </w:tcBorders>
          </w:tcPr>
          <w:p w14:paraId="4D6E57DB" w14:textId="77777777" w:rsidR="004016DA" w:rsidRPr="00486ACA" w:rsidRDefault="004016DA">
            <w:pPr>
              <w:rPr>
                <w:sz w:val="2"/>
                <w:szCs w:val="2"/>
              </w:rPr>
            </w:pPr>
          </w:p>
        </w:tc>
        <w:tc>
          <w:tcPr>
            <w:tcW w:w="427" w:type="dxa"/>
          </w:tcPr>
          <w:p w14:paraId="1D2D5E4D" w14:textId="77777777" w:rsidR="004016DA" w:rsidRPr="00486ACA" w:rsidRDefault="008C7804">
            <w:pPr>
              <w:pStyle w:val="TableParagraph"/>
              <w:spacing w:line="273" w:lineRule="exact"/>
              <w:ind w:left="9"/>
              <w:rPr>
                <w:sz w:val="24"/>
              </w:rPr>
            </w:pPr>
            <w:r w:rsidRPr="00486ACA">
              <w:rPr>
                <w:spacing w:val="-10"/>
                <w:sz w:val="24"/>
              </w:rPr>
              <w:t>2</w:t>
            </w:r>
          </w:p>
        </w:tc>
        <w:tc>
          <w:tcPr>
            <w:tcW w:w="9640" w:type="dxa"/>
          </w:tcPr>
          <w:p w14:paraId="70877F78" w14:textId="77777777" w:rsidR="004016DA" w:rsidRPr="00486ACA" w:rsidRDefault="008C7804">
            <w:pPr>
              <w:pStyle w:val="TableParagraph"/>
              <w:spacing w:line="262"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4"/>
                <w:sz w:val="24"/>
              </w:rPr>
              <w:t>№10.</w:t>
            </w:r>
          </w:p>
          <w:p w14:paraId="3E76618A" w14:textId="77777777" w:rsidR="004016DA" w:rsidRDefault="008C7804">
            <w:pPr>
              <w:pStyle w:val="TableParagraph"/>
              <w:spacing w:line="272" w:lineRule="exact"/>
              <w:ind w:left="9"/>
              <w:rPr>
                <w:spacing w:val="-2"/>
                <w:sz w:val="24"/>
              </w:rPr>
            </w:pPr>
            <w:r w:rsidRPr="00486ACA">
              <w:rPr>
                <w:sz w:val="24"/>
              </w:rPr>
              <w:t>Тест</w:t>
            </w:r>
            <w:r w:rsidRPr="00486ACA">
              <w:rPr>
                <w:spacing w:val="-8"/>
                <w:sz w:val="24"/>
              </w:rPr>
              <w:t xml:space="preserve"> </w:t>
            </w:r>
            <w:r w:rsidRPr="00486ACA">
              <w:rPr>
                <w:sz w:val="24"/>
              </w:rPr>
              <w:t>«Собственный</w:t>
            </w:r>
            <w:r w:rsidRPr="00486ACA">
              <w:rPr>
                <w:spacing w:val="-6"/>
                <w:sz w:val="24"/>
              </w:rPr>
              <w:t xml:space="preserve"> </w:t>
            </w:r>
            <w:r w:rsidRPr="00486ACA">
              <w:rPr>
                <w:spacing w:val="-2"/>
                <w:sz w:val="24"/>
              </w:rPr>
              <w:t>бизнес».</w:t>
            </w:r>
          </w:p>
          <w:p w14:paraId="19321416" w14:textId="5FAA9522" w:rsidR="00ED1C85" w:rsidRPr="00486ACA" w:rsidRDefault="00ED1C85">
            <w:pPr>
              <w:pStyle w:val="TableParagraph"/>
              <w:spacing w:line="272" w:lineRule="exact"/>
              <w:ind w:left="9"/>
              <w:rPr>
                <w:sz w:val="24"/>
              </w:rPr>
            </w:pPr>
            <w:r w:rsidRPr="00ED1C85">
              <w:rPr>
                <w:sz w:val="24"/>
              </w:rPr>
              <w:t>Подготовка группового проекта «Открываем собственный бизнес».</w:t>
            </w:r>
          </w:p>
        </w:tc>
        <w:tc>
          <w:tcPr>
            <w:tcW w:w="1697" w:type="dxa"/>
          </w:tcPr>
          <w:p w14:paraId="31393C47" w14:textId="77777777" w:rsidR="004016DA" w:rsidRPr="00486ACA" w:rsidRDefault="008C7804" w:rsidP="00817E5A">
            <w:pPr>
              <w:pStyle w:val="TableParagraph"/>
              <w:spacing w:line="273" w:lineRule="exact"/>
              <w:ind w:left="9"/>
              <w:jc w:val="center"/>
              <w:rPr>
                <w:sz w:val="24"/>
              </w:rPr>
            </w:pPr>
            <w:r w:rsidRPr="00486ACA">
              <w:rPr>
                <w:spacing w:val="-10"/>
                <w:sz w:val="24"/>
              </w:rPr>
              <w:t>1</w:t>
            </w:r>
          </w:p>
        </w:tc>
        <w:tc>
          <w:tcPr>
            <w:tcW w:w="1561" w:type="dxa"/>
          </w:tcPr>
          <w:p w14:paraId="7BCA30AD" w14:textId="3AB19393" w:rsidR="004016DA" w:rsidRPr="00486ACA" w:rsidRDefault="004016DA">
            <w:pPr>
              <w:pStyle w:val="TableParagraph"/>
              <w:spacing w:line="273" w:lineRule="exact"/>
              <w:ind w:left="9"/>
              <w:rPr>
                <w:sz w:val="24"/>
              </w:rPr>
            </w:pPr>
          </w:p>
        </w:tc>
      </w:tr>
      <w:tr w:rsidR="004016DA" w:rsidRPr="00486ACA" w14:paraId="56438935" w14:textId="77777777" w:rsidTr="00ED1C85">
        <w:trPr>
          <w:trHeight w:val="58"/>
        </w:trPr>
        <w:tc>
          <w:tcPr>
            <w:tcW w:w="2271" w:type="dxa"/>
            <w:vMerge/>
            <w:tcBorders>
              <w:top w:val="nil"/>
            </w:tcBorders>
          </w:tcPr>
          <w:p w14:paraId="084B398F" w14:textId="77777777" w:rsidR="004016DA" w:rsidRPr="00486ACA" w:rsidRDefault="004016DA">
            <w:pPr>
              <w:rPr>
                <w:sz w:val="2"/>
                <w:szCs w:val="2"/>
              </w:rPr>
            </w:pPr>
          </w:p>
        </w:tc>
        <w:tc>
          <w:tcPr>
            <w:tcW w:w="10067" w:type="dxa"/>
            <w:gridSpan w:val="2"/>
          </w:tcPr>
          <w:p w14:paraId="1868DDF9" w14:textId="62E34958" w:rsidR="004016DA" w:rsidRPr="00486ACA" w:rsidRDefault="004016DA" w:rsidP="00ED1C85">
            <w:pPr>
              <w:pStyle w:val="TableParagraph"/>
              <w:spacing w:line="259" w:lineRule="exact"/>
              <w:ind w:left="9"/>
              <w:rPr>
                <w:sz w:val="24"/>
              </w:rPr>
            </w:pPr>
          </w:p>
        </w:tc>
        <w:tc>
          <w:tcPr>
            <w:tcW w:w="1697" w:type="dxa"/>
          </w:tcPr>
          <w:p w14:paraId="0A186058" w14:textId="77777777" w:rsidR="004016DA" w:rsidRPr="00486ACA" w:rsidRDefault="004016DA">
            <w:pPr>
              <w:pStyle w:val="TableParagraph"/>
              <w:rPr>
                <w:sz w:val="24"/>
              </w:rPr>
            </w:pPr>
          </w:p>
        </w:tc>
        <w:tc>
          <w:tcPr>
            <w:tcW w:w="1561" w:type="dxa"/>
          </w:tcPr>
          <w:p w14:paraId="6434BD00" w14:textId="77777777" w:rsidR="004016DA" w:rsidRPr="00486ACA" w:rsidRDefault="004016DA">
            <w:pPr>
              <w:pStyle w:val="TableParagraph"/>
              <w:rPr>
                <w:sz w:val="24"/>
              </w:rPr>
            </w:pPr>
          </w:p>
        </w:tc>
      </w:tr>
    </w:tbl>
    <w:p w14:paraId="77F398C8" w14:textId="77777777" w:rsidR="004016DA" w:rsidRPr="00486ACA" w:rsidRDefault="004016DA">
      <w:pPr>
        <w:pStyle w:val="TableParagraph"/>
        <w:rPr>
          <w:sz w:val="24"/>
        </w:rPr>
        <w:sectPr w:rsidR="004016DA" w:rsidRPr="00486ACA">
          <w:pgSz w:w="16860" w:h="11930" w:orient="landscape"/>
          <w:pgMar w:top="940" w:right="708" w:bottom="280" w:left="283" w:header="720" w:footer="720" w:gutter="0"/>
          <w:cols w:space="720"/>
        </w:sectPr>
      </w:pPr>
    </w:p>
    <w:p w14:paraId="57392B63" w14:textId="77777777" w:rsidR="004016DA" w:rsidRPr="00486ACA" w:rsidRDefault="004016DA">
      <w:pPr>
        <w:pStyle w:val="a3"/>
        <w:spacing w:before="3"/>
        <w:rPr>
          <w:b/>
          <w:sz w:val="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27"/>
        <w:gridCol w:w="9640"/>
        <w:gridCol w:w="1697"/>
        <w:gridCol w:w="1561"/>
      </w:tblGrid>
      <w:tr w:rsidR="00486ACA" w:rsidRPr="00486ACA" w14:paraId="52494844" w14:textId="77777777">
        <w:trPr>
          <w:trHeight w:val="446"/>
        </w:trPr>
        <w:tc>
          <w:tcPr>
            <w:tcW w:w="2271" w:type="dxa"/>
            <w:vMerge w:val="restart"/>
          </w:tcPr>
          <w:p w14:paraId="4742632F" w14:textId="77777777" w:rsidR="004016DA" w:rsidRPr="00486ACA" w:rsidRDefault="008C7804">
            <w:pPr>
              <w:pStyle w:val="TableParagraph"/>
              <w:tabs>
                <w:tab w:val="left" w:pos="1819"/>
              </w:tabs>
              <w:spacing w:line="273" w:lineRule="exact"/>
              <w:ind w:left="9"/>
              <w:rPr>
                <w:b/>
                <w:sz w:val="24"/>
              </w:rPr>
            </w:pPr>
            <w:r w:rsidRPr="00486ACA">
              <w:rPr>
                <w:b/>
                <w:spacing w:val="-4"/>
                <w:sz w:val="24"/>
              </w:rPr>
              <w:t>Тема</w:t>
            </w:r>
            <w:r w:rsidRPr="00486ACA">
              <w:rPr>
                <w:sz w:val="24"/>
              </w:rPr>
              <w:tab/>
            </w:r>
            <w:r w:rsidRPr="00486ACA">
              <w:rPr>
                <w:b/>
                <w:spacing w:val="-4"/>
                <w:sz w:val="24"/>
              </w:rPr>
              <w:t>2.7.</w:t>
            </w:r>
          </w:p>
          <w:p w14:paraId="58E3E354" w14:textId="77777777" w:rsidR="004016DA" w:rsidRPr="00486ACA" w:rsidRDefault="008C7804">
            <w:pPr>
              <w:pStyle w:val="TableParagraph"/>
              <w:tabs>
                <w:tab w:val="left" w:pos="1786"/>
              </w:tabs>
              <w:spacing w:before="2"/>
              <w:ind w:left="9" w:right="75"/>
              <w:rPr>
                <w:b/>
                <w:sz w:val="24"/>
              </w:rPr>
            </w:pPr>
            <w:r w:rsidRPr="00486ACA">
              <w:rPr>
                <w:b/>
                <w:spacing w:val="-2"/>
                <w:sz w:val="24"/>
              </w:rPr>
              <w:t>Страхование</w:t>
            </w:r>
            <w:r w:rsidRPr="00486ACA">
              <w:rPr>
                <w:b/>
                <w:sz w:val="24"/>
              </w:rPr>
              <w:tab/>
            </w:r>
            <w:r w:rsidRPr="00486ACA">
              <w:rPr>
                <w:b/>
                <w:spacing w:val="-4"/>
                <w:sz w:val="24"/>
              </w:rPr>
              <w:t xml:space="preserve">как </w:t>
            </w:r>
            <w:r w:rsidRPr="00486ACA">
              <w:rPr>
                <w:b/>
                <w:sz w:val="24"/>
              </w:rPr>
              <w:t>способ</w:t>
            </w:r>
            <w:r w:rsidRPr="00486ACA">
              <w:rPr>
                <w:b/>
                <w:spacing w:val="31"/>
                <w:sz w:val="24"/>
              </w:rPr>
              <w:t xml:space="preserve"> </w:t>
            </w:r>
            <w:r w:rsidRPr="00486ACA">
              <w:rPr>
                <w:b/>
                <w:sz w:val="24"/>
              </w:rPr>
              <w:t xml:space="preserve">сокращения </w:t>
            </w:r>
            <w:r w:rsidRPr="00486ACA">
              <w:rPr>
                <w:b/>
                <w:spacing w:val="-2"/>
                <w:sz w:val="24"/>
              </w:rPr>
              <w:t>финансовых</w:t>
            </w:r>
            <w:r w:rsidRPr="00486ACA">
              <w:rPr>
                <w:b/>
                <w:spacing w:val="40"/>
                <w:sz w:val="24"/>
              </w:rPr>
              <w:t xml:space="preserve"> </w:t>
            </w:r>
            <w:r w:rsidRPr="00486ACA">
              <w:rPr>
                <w:b/>
                <w:spacing w:val="-2"/>
                <w:sz w:val="24"/>
              </w:rPr>
              <w:t>потерь.</w:t>
            </w:r>
          </w:p>
        </w:tc>
        <w:tc>
          <w:tcPr>
            <w:tcW w:w="10067" w:type="dxa"/>
            <w:gridSpan w:val="2"/>
          </w:tcPr>
          <w:p w14:paraId="399504E1" w14:textId="77777777" w:rsidR="004016DA" w:rsidRPr="00486ACA" w:rsidRDefault="008C7804">
            <w:pPr>
              <w:pStyle w:val="TableParagraph"/>
              <w:spacing w:line="268" w:lineRule="exact"/>
              <w:ind w:left="9"/>
              <w:rPr>
                <w:b/>
                <w:sz w:val="24"/>
              </w:rPr>
            </w:pPr>
            <w:r w:rsidRPr="00486ACA">
              <w:rPr>
                <w:b/>
                <w:sz w:val="24"/>
              </w:rPr>
              <w:t>Содержание</w:t>
            </w:r>
            <w:r w:rsidRPr="00486ACA">
              <w:rPr>
                <w:b/>
                <w:spacing w:val="-15"/>
                <w:sz w:val="24"/>
              </w:rPr>
              <w:t xml:space="preserve"> </w:t>
            </w:r>
            <w:r w:rsidRPr="00486ACA">
              <w:rPr>
                <w:b/>
                <w:sz w:val="24"/>
              </w:rPr>
              <w:t>учебного</w:t>
            </w:r>
            <w:r w:rsidRPr="00486ACA">
              <w:rPr>
                <w:b/>
                <w:spacing w:val="-9"/>
                <w:sz w:val="24"/>
              </w:rPr>
              <w:t xml:space="preserve"> </w:t>
            </w:r>
            <w:r w:rsidRPr="00486ACA">
              <w:rPr>
                <w:b/>
                <w:spacing w:val="-2"/>
                <w:sz w:val="24"/>
              </w:rPr>
              <w:t>материала</w:t>
            </w:r>
          </w:p>
        </w:tc>
        <w:tc>
          <w:tcPr>
            <w:tcW w:w="1697" w:type="dxa"/>
            <w:vMerge w:val="restart"/>
          </w:tcPr>
          <w:p w14:paraId="24E8ECC7" w14:textId="77777777" w:rsidR="004016DA" w:rsidRPr="00486ACA" w:rsidRDefault="008C7804" w:rsidP="00817E5A">
            <w:pPr>
              <w:pStyle w:val="TableParagraph"/>
              <w:spacing w:line="268" w:lineRule="exact"/>
              <w:ind w:left="9"/>
              <w:jc w:val="center"/>
              <w:rPr>
                <w:sz w:val="24"/>
              </w:rPr>
            </w:pPr>
            <w:r w:rsidRPr="00486ACA">
              <w:rPr>
                <w:spacing w:val="-10"/>
                <w:sz w:val="24"/>
              </w:rPr>
              <w:t>1</w:t>
            </w:r>
          </w:p>
        </w:tc>
        <w:tc>
          <w:tcPr>
            <w:tcW w:w="1561" w:type="dxa"/>
            <w:vMerge w:val="restart"/>
          </w:tcPr>
          <w:p w14:paraId="16D05B3F" w14:textId="6337537B" w:rsidR="004016DA" w:rsidRPr="00486ACA" w:rsidRDefault="005F72B4">
            <w:pPr>
              <w:pStyle w:val="TableParagraph"/>
              <w:spacing w:line="268" w:lineRule="exact"/>
              <w:ind w:left="9"/>
              <w:rPr>
                <w:sz w:val="24"/>
              </w:rPr>
            </w:pPr>
            <w:r>
              <w:rPr>
                <w:sz w:val="24"/>
              </w:rPr>
              <w:t>ОК 02.; ОК 03.</w:t>
            </w:r>
          </w:p>
        </w:tc>
      </w:tr>
      <w:tr w:rsidR="00486ACA" w:rsidRPr="00486ACA" w14:paraId="1DA8C72A" w14:textId="77777777">
        <w:trPr>
          <w:trHeight w:val="887"/>
        </w:trPr>
        <w:tc>
          <w:tcPr>
            <w:tcW w:w="2271" w:type="dxa"/>
            <w:vMerge/>
            <w:tcBorders>
              <w:top w:val="nil"/>
            </w:tcBorders>
          </w:tcPr>
          <w:p w14:paraId="60664460" w14:textId="77777777" w:rsidR="004016DA" w:rsidRPr="00486ACA" w:rsidRDefault="004016DA">
            <w:pPr>
              <w:rPr>
                <w:sz w:val="2"/>
                <w:szCs w:val="2"/>
              </w:rPr>
            </w:pPr>
          </w:p>
        </w:tc>
        <w:tc>
          <w:tcPr>
            <w:tcW w:w="427" w:type="dxa"/>
          </w:tcPr>
          <w:p w14:paraId="4E59F163" w14:textId="77777777" w:rsidR="004016DA" w:rsidRPr="00486ACA" w:rsidRDefault="008C7804">
            <w:pPr>
              <w:pStyle w:val="TableParagraph"/>
              <w:spacing w:line="270" w:lineRule="exact"/>
              <w:ind w:left="9"/>
              <w:rPr>
                <w:sz w:val="24"/>
              </w:rPr>
            </w:pPr>
            <w:r w:rsidRPr="00486ACA">
              <w:rPr>
                <w:spacing w:val="-10"/>
                <w:sz w:val="24"/>
              </w:rPr>
              <w:t>1</w:t>
            </w:r>
          </w:p>
        </w:tc>
        <w:tc>
          <w:tcPr>
            <w:tcW w:w="9640" w:type="dxa"/>
          </w:tcPr>
          <w:p w14:paraId="6B8E4CFC" w14:textId="77777777" w:rsidR="004016DA" w:rsidRPr="00486ACA" w:rsidRDefault="008C7804">
            <w:pPr>
              <w:pStyle w:val="TableParagraph"/>
              <w:ind w:left="9" w:right="85"/>
              <w:jc w:val="both"/>
              <w:rPr>
                <w:sz w:val="24"/>
              </w:rPr>
            </w:pPr>
            <w:r w:rsidRPr="00486ACA">
              <w:rPr>
                <w:sz w:val="24"/>
              </w:rPr>
              <w:t>Страхование в РФ. Риск, страховой случай, страховой взнос, страховые выплаты, обязательное и добровольное страхование, личное страхование, страхование имущества, страхование ответственности, финансовая устойчивость страховщика.</w:t>
            </w:r>
          </w:p>
        </w:tc>
        <w:tc>
          <w:tcPr>
            <w:tcW w:w="1697" w:type="dxa"/>
            <w:vMerge/>
            <w:tcBorders>
              <w:top w:val="nil"/>
            </w:tcBorders>
          </w:tcPr>
          <w:p w14:paraId="4D2C6093" w14:textId="77777777" w:rsidR="004016DA" w:rsidRPr="00486ACA" w:rsidRDefault="004016DA" w:rsidP="00817E5A">
            <w:pPr>
              <w:jc w:val="center"/>
              <w:rPr>
                <w:sz w:val="2"/>
                <w:szCs w:val="2"/>
              </w:rPr>
            </w:pPr>
          </w:p>
        </w:tc>
        <w:tc>
          <w:tcPr>
            <w:tcW w:w="1561" w:type="dxa"/>
            <w:vMerge/>
            <w:tcBorders>
              <w:top w:val="nil"/>
            </w:tcBorders>
          </w:tcPr>
          <w:p w14:paraId="3A81B926" w14:textId="77777777" w:rsidR="004016DA" w:rsidRPr="00486ACA" w:rsidRDefault="004016DA">
            <w:pPr>
              <w:rPr>
                <w:sz w:val="2"/>
                <w:szCs w:val="2"/>
              </w:rPr>
            </w:pPr>
          </w:p>
        </w:tc>
      </w:tr>
      <w:tr w:rsidR="00486ACA" w:rsidRPr="00486ACA" w14:paraId="1E0EAA41" w14:textId="77777777">
        <w:trPr>
          <w:trHeight w:val="551"/>
        </w:trPr>
        <w:tc>
          <w:tcPr>
            <w:tcW w:w="2271" w:type="dxa"/>
            <w:vMerge/>
            <w:tcBorders>
              <w:top w:val="nil"/>
            </w:tcBorders>
          </w:tcPr>
          <w:p w14:paraId="6EED605C" w14:textId="77777777" w:rsidR="004016DA" w:rsidRPr="00486ACA" w:rsidRDefault="004016DA">
            <w:pPr>
              <w:rPr>
                <w:sz w:val="2"/>
                <w:szCs w:val="2"/>
              </w:rPr>
            </w:pPr>
          </w:p>
        </w:tc>
        <w:tc>
          <w:tcPr>
            <w:tcW w:w="427" w:type="dxa"/>
          </w:tcPr>
          <w:p w14:paraId="23969BEA" w14:textId="77777777" w:rsidR="004016DA" w:rsidRPr="00486ACA" w:rsidRDefault="008C7804">
            <w:pPr>
              <w:pStyle w:val="TableParagraph"/>
              <w:spacing w:line="270" w:lineRule="exact"/>
              <w:ind w:left="9"/>
              <w:rPr>
                <w:sz w:val="24"/>
              </w:rPr>
            </w:pPr>
            <w:r w:rsidRPr="00486ACA">
              <w:rPr>
                <w:spacing w:val="-10"/>
                <w:sz w:val="24"/>
              </w:rPr>
              <w:t>2</w:t>
            </w:r>
          </w:p>
        </w:tc>
        <w:tc>
          <w:tcPr>
            <w:tcW w:w="9640" w:type="dxa"/>
          </w:tcPr>
          <w:p w14:paraId="63E82876" w14:textId="77777777" w:rsidR="004016DA" w:rsidRPr="00486ACA" w:rsidRDefault="008C7804">
            <w:pPr>
              <w:pStyle w:val="TableParagraph"/>
              <w:spacing w:line="258" w:lineRule="exact"/>
              <w:ind w:left="9"/>
              <w:rPr>
                <w:b/>
                <w:sz w:val="24"/>
              </w:rPr>
            </w:pPr>
            <w:r w:rsidRPr="00486ACA">
              <w:rPr>
                <w:b/>
                <w:sz w:val="24"/>
              </w:rPr>
              <w:t>Практическое</w:t>
            </w:r>
            <w:r w:rsidRPr="00486ACA">
              <w:rPr>
                <w:b/>
                <w:spacing w:val="-13"/>
                <w:sz w:val="24"/>
              </w:rPr>
              <w:t xml:space="preserve"> </w:t>
            </w:r>
            <w:r w:rsidRPr="00486ACA">
              <w:rPr>
                <w:b/>
                <w:sz w:val="24"/>
              </w:rPr>
              <w:t>занятие</w:t>
            </w:r>
            <w:r w:rsidRPr="00486ACA">
              <w:rPr>
                <w:b/>
                <w:spacing w:val="-13"/>
                <w:sz w:val="24"/>
              </w:rPr>
              <w:t xml:space="preserve"> </w:t>
            </w:r>
            <w:r w:rsidRPr="00486ACA">
              <w:rPr>
                <w:b/>
                <w:spacing w:val="-4"/>
                <w:sz w:val="24"/>
              </w:rPr>
              <w:t>№11.</w:t>
            </w:r>
          </w:p>
          <w:p w14:paraId="5C652982" w14:textId="77777777" w:rsidR="004016DA" w:rsidRPr="00486ACA" w:rsidRDefault="008C7804">
            <w:pPr>
              <w:pStyle w:val="TableParagraph"/>
              <w:spacing w:line="273" w:lineRule="exact"/>
              <w:ind w:left="9"/>
              <w:rPr>
                <w:sz w:val="24"/>
              </w:rPr>
            </w:pPr>
            <w:r w:rsidRPr="00486ACA">
              <w:rPr>
                <w:sz w:val="24"/>
              </w:rPr>
              <w:t>Тест</w:t>
            </w:r>
            <w:r w:rsidRPr="00486ACA">
              <w:rPr>
                <w:spacing w:val="-13"/>
                <w:sz w:val="24"/>
              </w:rPr>
              <w:t xml:space="preserve"> </w:t>
            </w:r>
            <w:r w:rsidRPr="00486ACA">
              <w:rPr>
                <w:sz w:val="24"/>
              </w:rPr>
              <w:t>«Страхование</w:t>
            </w:r>
            <w:r w:rsidRPr="00486ACA">
              <w:rPr>
                <w:spacing w:val="-6"/>
                <w:sz w:val="24"/>
              </w:rPr>
              <w:t xml:space="preserve"> </w:t>
            </w:r>
            <w:r w:rsidRPr="00486ACA">
              <w:rPr>
                <w:sz w:val="24"/>
              </w:rPr>
              <w:t>как</w:t>
            </w:r>
            <w:r w:rsidRPr="00486ACA">
              <w:rPr>
                <w:spacing w:val="-8"/>
                <w:sz w:val="24"/>
              </w:rPr>
              <w:t xml:space="preserve"> </w:t>
            </w:r>
            <w:r w:rsidRPr="00486ACA">
              <w:rPr>
                <w:sz w:val="24"/>
              </w:rPr>
              <w:t>способ</w:t>
            </w:r>
            <w:r w:rsidRPr="00486ACA">
              <w:rPr>
                <w:spacing w:val="-9"/>
                <w:sz w:val="24"/>
              </w:rPr>
              <w:t xml:space="preserve"> </w:t>
            </w:r>
            <w:r w:rsidRPr="00486ACA">
              <w:rPr>
                <w:sz w:val="24"/>
              </w:rPr>
              <w:t>сокращения</w:t>
            </w:r>
            <w:r w:rsidRPr="00486ACA">
              <w:rPr>
                <w:spacing w:val="-10"/>
                <w:sz w:val="24"/>
              </w:rPr>
              <w:t xml:space="preserve"> </w:t>
            </w:r>
            <w:r w:rsidRPr="00486ACA">
              <w:rPr>
                <w:sz w:val="24"/>
              </w:rPr>
              <w:t>финансовых</w:t>
            </w:r>
            <w:r w:rsidRPr="00486ACA">
              <w:rPr>
                <w:spacing w:val="-6"/>
                <w:sz w:val="24"/>
              </w:rPr>
              <w:t xml:space="preserve"> </w:t>
            </w:r>
            <w:r w:rsidRPr="00486ACA">
              <w:rPr>
                <w:spacing w:val="-2"/>
                <w:sz w:val="24"/>
              </w:rPr>
              <w:t>потерь».</w:t>
            </w:r>
          </w:p>
        </w:tc>
        <w:tc>
          <w:tcPr>
            <w:tcW w:w="1697" w:type="dxa"/>
          </w:tcPr>
          <w:p w14:paraId="2FF6369F" w14:textId="77777777" w:rsidR="004016DA" w:rsidRPr="00486ACA" w:rsidRDefault="008C7804" w:rsidP="00817E5A">
            <w:pPr>
              <w:pStyle w:val="TableParagraph"/>
              <w:spacing w:line="270" w:lineRule="exact"/>
              <w:ind w:left="9"/>
              <w:jc w:val="center"/>
              <w:rPr>
                <w:sz w:val="24"/>
              </w:rPr>
            </w:pPr>
            <w:r w:rsidRPr="00486ACA">
              <w:rPr>
                <w:spacing w:val="-10"/>
                <w:sz w:val="24"/>
              </w:rPr>
              <w:t>1</w:t>
            </w:r>
          </w:p>
        </w:tc>
        <w:tc>
          <w:tcPr>
            <w:tcW w:w="1561" w:type="dxa"/>
          </w:tcPr>
          <w:p w14:paraId="139A35CD" w14:textId="7C6F4E7B" w:rsidR="004016DA" w:rsidRPr="00486ACA" w:rsidRDefault="004016DA">
            <w:pPr>
              <w:pStyle w:val="TableParagraph"/>
              <w:spacing w:line="270" w:lineRule="exact"/>
              <w:ind w:left="9"/>
              <w:rPr>
                <w:sz w:val="24"/>
              </w:rPr>
            </w:pPr>
          </w:p>
        </w:tc>
      </w:tr>
      <w:tr w:rsidR="00486ACA" w:rsidRPr="00486ACA" w14:paraId="371B566B" w14:textId="77777777">
        <w:trPr>
          <w:trHeight w:val="552"/>
        </w:trPr>
        <w:tc>
          <w:tcPr>
            <w:tcW w:w="2271" w:type="dxa"/>
            <w:vMerge/>
            <w:tcBorders>
              <w:top w:val="nil"/>
            </w:tcBorders>
          </w:tcPr>
          <w:p w14:paraId="33A63C9B" w14:textId="77777777" w:rsidR="004016DA" w:rsidRPr="00486ACA" w:rsidRDefault="004016DA">
            <w:pPr>
              <w:rPr>
                <w:sz w:val="2"/>
                <w:szCs w:val="2"/>
              </w:rPr>
            </w:pPr>
          </w:p>
        </w:tc>
        <w:tc>
          <w:tcPr>
            <w:tcW w:w="10067" w:type="dxa"/>
            <w:gridSpan w:val="2"/>
          </w:tcPr>
          <w:p w14:paraId="0B6FDA9B" w14:textId="77777777" w:rsidR="004016DA" w:rsidRPr="00486ACA" w:rsidRDefault="008C7804">
            <w:pPr>
              <w:pStyle w:val="TableParagraph"/>
              <w:spacing w:line="260" w:lineRule="exact"/>
              <w:ind w:left="9"/>
              <w:rPr>
                <w:b/>
                <w:sz w:val="24"/>
              </w:rPr>
            </w:pPr>
            <w:r w:rsidRPr="00486ACA">
              <w:rPr>
                <w:b/>
                <w:spacing w:val="-2"/>
                <w:sz w:val="24"/>
              </w:rPr>
              <w:t>Самостоятельная</w:t>
            </w:r>
            <w:r w:rsidRPr="00486ACA">
              <w:rPr>
                <w:b/>
                <w:spacing w:val="11"/>
                <w:sz w:val="24"/>
              </w:rPr>
              <w:t xml:space="preserve"> </w:t>
            </w:r>
            <w:r w:rsidRPr="00486ACA">
              <w:rPr>
                <w:b/>
                <w:spacing w:val="-2"/>
                <w:sz w:val="24"/>
              </w:rPr>
              <w:t>работа.</w:t>
            </w:r>
          </w:p>
          <w:p w14:paraId="5D222D0C" w14:textId="77777777" w:rsidR="004016DA" w:rsidRPr="00486ACA" w:rsidRDefault="008C7804">
            <w:pPr>
              <w:pStyle w:val="TableParagraph"/>
              <w:spacing w:line="273" w:lineRule="exact"/>
              <w:ind w:left="9"/>
              <w:rPr>
                <w:sz w:val="24"/>
              </w:rPr>
            </w:pPr>
            <w:r w:rsidRPr="00486ACA">
              <w:rPr>
                <w:sz w:val="24"/>
              </w:rPr>
              <w:t>Заполнение</w:t>
            </w:r>
            <w:r w:rsidRPr="00486ACA">
              <w:rPr>
                <w:spacing w:val="-17"/>
                <w:sz w:val="24"/>
              </w:rPr>
              <w:t xml:space="preserve"> </w:t>
            </w:r>
            <w:r w:rsidRPr="00486ACA">
              <w:rPr>
                <w:sz w:val="24"/>
              </w:rPr>
              <w:t>таблицы</w:t>
            </w:r>
            <w:r w:rsidRPr="00486ACA">
              <w:rPr>
                <w:spacing w:val="-13"/>
                <w:sz w:val="24"/>
              </w:rPr>
              <w:t xml:space="preserve"> </w:t>
            </w:r>
            <w:r w:rsidRPr="00486ACA">
              <w:rPr>
                <w:sz w:val="24"/>
              </w:rPr>
              <w:t>«Права</w:t>
            </w:r>
            <w:r w:rsidRPr="00486ACA">
              <w:rPr>
                <w:spacing w:val="-15"/>
                <w:sz w:val="24"/>
              </w:rPr>
              <w:t xml:space="preserve"> </w:t>
            </w:r>
            <w:r w:rsidRPr="00486ACA">
              <w:rPr>
                <w:sz w:val="24"/>
              </w:rPr>
              <w:t>потребителей</w:t>
            </w:r>
            <w:r w:rsidRPr="00486ACA">
              <w:rPr>
                <w:spacing w:val="-8"/>
                <w:sz w:val="24"/>
              </w:rPr>
              <w:t xml:space="preserve"> </w:t>
            </w:r>
            <w:r w:rsidRPr="00486ACA">
              <w:rPr>
                <w:sz w:val="24"/>
              </w:rPr>
              <w:t>финансовых</w:t>
            </w:r>
            <w:r w:rsidRPr="00486ACA">
              <w:rPr>
                <w:spacing w:val="-9"/>
                <w:sz w:val="24"/>
              </w:rPr>
              <w:t xml:space="preserve"> </w:t>
            </w:r>
            <w:r w:rsidRPr="00486ACA">
              <w:rPr>
                <w:spacing w:val="-2"/>
                <w:sz w:val="24"/>
              </w:rPr>
              <w:t>услуг».</w:t>
            </w:r>
          </w:p>
        </w:tc>
        <w:tc>
          <w:tcPr>
            <w:tcW w:w="1697" w:type="dxa"/>
          </w:tcPr>
          <w:p w14:paraId="0326FCCE" w14:textId="5522C94E" w:rsidR="004016DA" w:rsidRPr="00486ACA" w:rsidRDefault="00817E5A" w:rsidP="00817E5A">
            <w:pPr>
              <w:pStyle w:val="TableParagraph"/>
              <w:jc w:val="center"/>
              <w:rPr>
                <w:sz w:val="24"/>
              </w:rPr>
            </w:pPr>
            <w:r w:rsidRPr="00486ACA">
              <w:rPr>
                <w:sz w:val="24"/>
              </w:rPr>
              <w:t>4</w:t>
            </w:r>
          </w:p>
        </w:tc>
        <w:tc>
          <w:tcPr>
            <w:tcW w:w="1561" w:type="dxa"/>
          </w:tcPr>
          <w:p w14:paraId="09BD1D57" w14:textId="77777777" w:rsidR="004016DA" w:rsidRPr="00486ACA" w:rsidRDefault="004016DA">
            <w:pPr>
              <w:pStyle w:val="TableParagraph"/>
              <w:rPr>
                <w:sz w:val="24"/>
              </w:rPr>
            </w:pPr>
          </w:p>
        </w:tc>
      </w:tr>
      <w:tr w:rsidR="00486ACA" w:rsidRPr="00486ACA" w14:paraId="7BA29BCC" w14:textId="77777777">
        <w:trPr>
          <w:trHeight w:val="277"/>
        </w:trPr>
        <w:tc>
          <w:tcPr>
            <w:tcW w:w="12338" w:type="dxa"/>
            <w:gridSpan w:val="3"/>
          </w:tcPr>
          <w:p w14:paraId="2ECF201A" w14:textId="77777777" w:rsidR="004016DA" w:rsidRPr="00486ACA" w:rsidRDefault="008C7804">
            <w:pPr>
              <w:pStyle w:val="TableParagraph"/>
              <w:spacing w:line="258" w:lineRule="exact"/>
              <w:ind w:left="9"/>
              <w:rPr>
                <w:b/>
                <w:sz w:val="24"/>
              </w:rPr>
            </w:pPr>
            <w:r w:rsidRPr="00486ACA">
              <w:rPr>
                <w:b/>
                <w:sz w:val="24"/>
              </w:rPr>
              <w:t>Контрольная</w:t>
            </w:r>
            <w:r w:rsidRPr="00486ACA">
              <w:rPr>
                <w:b/>
                <w:spacing w:val="-14"/>
                <w:sz w:val="24"/>
              </w:rPr>
              <w:t xml:space="preserve"> </w:t>
            </w:r>
            <w:r w:rsidRPr="00486ACA">
              <w:rPr>
                <w:b/>
                <w:spacing w:val="-2"/>
                <w:sz w:val="24"/>
              </w:rPr>
              <w:t>работа</w:t>
            </w:r>
          </w:p>
        </w:tc>
        <w:tc>
          <w:tcPr>
            <w:tcW w:w="1697" w:type="dxa"/>
          </w:tcPr>
          <w:p w14:paraId="5B0F5CCF" w14:textId="44BB8041" w:rsidR="004016DA" w:rsidRPr="00ED1C85" w:rsidRDefault="00ED1C85" w:rsidP="00ED1C85">
            <w:pPr>
              <w:pStyle w:val="TableParagraph"/>
              <w:jc w:val="center"/>
              <w:rPr>
                <w:sz w:val="24"/>
                <w:szCs w:val="24"/>
              </w:rPr>
            </w:pPr>
            <w:r w:rsidRPr="00ED1C85">
              <w:rPr>
                <w:sz w:val="24"/>
                <w:szCs w:val="24"/>
              </w:rPr>
              <w:t>2</w:t>
            </w:r>
          </w:p>
        </w:tc>
        <w:tc>
          <w:tcPr>
            <w:tcW w:w="1561" w:type="dxa"/>
          </w:tcPr>
          <w:p w14:paraId="77686975" w14:textId="77777777" w:rsidR="004016DA" w:rsidRPr="00486ACA" w:rsidRDefault="004016DA">
            <w:pPr>
              <w:pStyle w:val="TableParagraph"/>
              <w:rPr>
                <w:sz w:val="20"/>
              </w:rPr>
            </w:pPr>
          </w:p>
        </w:tc>
      </w:tr>
      <w:tr w:rsidR="004016DA" w:rsidRPr="00486ACA" w14:paraId="4B454B2B" w14:textId="77777777">
        <w:trPr>
          <w:trHeight w:val="273"/>
        </w:trPr>
        <w:tc>
          <w:tcPr>
            <w:tcW w:w="12338" w:type="dxa"/>
            <w:gridSpan w:val="3"/>
          </w:tcPr>
          <w:p w14:paraId="283FC956" w14:textId="77777777" w:rsidR="004016DA" w:rsidRPr="00486ACA" w:rsidRDefault="008C7804">
            <w:pPr>
              <w:pStyle w:val="TableParagraph"/>
              <w:spacing w:line="253" w:lineRule="exact"/>
              <w:ind w:left="9"/>
              <w:rPr>
                <w:b/>
                <w:sz w:val="24"/>
              </w:rPr>
            </w:pPr>
            <w:r w:rsidRPr="00486ACA">
              <w:rPr>
                <w:b/>
                <w:sz w:val="24"/>
              </w:rPr>
              <w:t>Всего</w:t>
            </w:r>
            <w:r w:rsidRPr="00486ACA">
              <w:rPr>
                <w:b/>
                <w:spacing w:val="-10"/>
                <w:sz w:val="24"/>
              </w:rPr>
              <w:t xml:space="preserve"> </w:t>
            </w:r>
            <w:r w:rsidRPr="00486ACA">
              <w:rPr>
                <w:b/>
                <w:sz w:val="24"/>
              </w:rPr>
              <w:t>аудиторных</w:t>
            </w:r>
            <w:r w:rsidRPr="00486ACA">
              <w:rPr>
                <w:b/>
                <w:spacing w:val="-6"/>
                <w:sz w:val="24"/>
              </w:rPr>
              <w:t xml:space="preserve"> </w:t>
            </w:r>
            <w:r w:rsidRPr="00486ACA">
              <w:rPr>
                <w:b/>
                <w:spacing w:val="-2"/>
                <w:sz w:val="24"/>
              </w:rPr>
              <w:t>занятий:</w:t>
            </w:r>
          </w:p>
        </w:tc>
        <w:tc>
          <w:tcPr>
            <w:tcW w:w="1697" w:type="dxa"/>
          </w:tcPr>
          <w:p w14:paraId="321BB532" w14:textId="4DC61FB7" w:rsidR="004016DA" w:rsidRPr="00486ACA" w:rsidRDefault="00817E5A" w:rsidP="00817E5A">
            <w:pPr>
              <w:pStyle w:val="TableParagraph"/>
              <w:spacing w:line="253" w:lineRule="exact"/>
              <w:ind w:left="9"/>
              <w:jc w:val="center"/>
              <w:rPr>
                <w:b/>
                <w:i/>
                <w:sz w:val="24"/>
              </w:rPr>
            </w:pPr>
            <w:r w:rsidRPr="00486ACA">
              <w:rPr>
                <w:b/>
                <w:i/>
                <w:spacing w:val="-5"/>
                <w:sz w:val="24"/>
              </w:rPr>
              <w:t>4</w:t>
            </w:r>
            <w:r w:rsidR="00ED1C85">
              <w:rPr>
                <w:b/>
                <w:i/>
                <w:spacing w:val="-5"/>
                <w:sz w:val="24"/>
              </w:rPr>
              <w:t>6</w:t>
            </w:r>
          </w:p>
        </w:tc>
        <w:tc>
          <w:tcPr>
            <w:tcW w:w="1561" w:type="dxa"/>
          </w:tcPr>
          <w:p w14:paraId="6C03078B" w14:textId="77777777" w:rsidR="004016DA" w:rsidRPr="00486ACA" w:rsidRDefault="004016DA">
            <w:pPr>
              <w:pStyle w:val="TableParagraph"/>
              <w:rPr>
                <w:sz w:val="20"/>
              </w:rPr>
            </w:pPr>
          </w:p>
        </w:tc>
      </w:tr>
    </w:tbl>
    <w:p w14:paraId="3C618B36" w14:textId="77777777" w:rsidR="004016DA" w:rsidRPr="00486ACA" w:rsidRDefault="004016DA">
      <w:pPr>
        <w:pStyle w:val="TableParagraph"/>
        <w:rPr>
          <w:sz w:val="20"/>
        </w:rPr>
        <w:sectPr w:rsidR="004016DA" w:rsidRPr="00486ACA">
          <w:pgSz w:w="16860" w:h="11930" w:orient="landscape"/>
          <w:pgMar w:top="940" w:right="708" w:bottom="280" w:left="283" w:header="720" w:footer="720" w:gutter="0"/>
          <w:cols w:space="720"/>
        </w:sectPr>
      </w:pPr>
    </w:p>
    <w:p w14:paraId="05266140" w14:textId="77777777" w:rsidR="004016DA" w:rsidRPr="00890997" w:rsidRDefault="008C7804">
      <w:pPr>
        <w:pStyle w:val="a5"/>
        <w:numPr>
          <w:ilvl w:val="0"/>
          <w:numId w:val="18"/>
        </w:numPr>
        <w:tabs>
          <w:tab w:val="left" w:pos="2465"/>
        </w:tabs>
        <w:spacing w:before="73"/>
        <w:ind w:left="2465" w:hanging="363"/>
        <w:jc w:val="left"/>
        <w:rPr>
          <w:b/>
          <w:sz w:val="28"/>
        </w:rPr>
      </w:pPr>
      <w:r w:rsidRPr="00890997">
        <w:rPr>
          <w:b/>
          <w:sz w:val="28"/>
        </w:rPr>
        <w:lastRenderedPageBreak/>
        <w:t>УСЛОВИЯ</w:t>
      </w:r>
      <w:r w:rsidRPr="00890997">
        <w:rPr>
          <w:b/>
          <w:spacing w:val="-11"/>
          <w:sz w:val="28"/>
        </w:rPr>
        <w:t xml:space="preserve"> </w:t>
      </w:r>
      <w:r w:rsidRPr="00890997">
        <w:rPr>
          <w:b/>
          <w:sz w:val="28"/>
        </w:rPr>
        <w:t>РЕАЛИЗАЦИИ</w:t>
      </w:r>
      <w:r w:rsidRPr="00890997">
        <w:rPr>
          <w:b/>
          <w:spacing w:val="-8"/>
          <w:sz w:val="28"/>
        </w:rPr>
        <w:t xml:space="preserve"> </w:t>
      </w:r>
      <w:r w:rsidRPr="00890997">
        <w:rPr>
          <w:b/>
          <w:sz w:val="28"/>
        </w:rPr>
        <w:t>УЧЕБНОЙ</w:t>
      </w:r>
      <w:r w:rsidRPr="00890997">
        <w:rPr>
          <w:b/>
          <w:spacing w:val="-12"/>
          <w:sz w:val="28"/>
        </w:rPr>
        <w:t xml:space="preserve"> </w:t>
      </w:r>
      <w:r w:rsidRPr="00890997">
        <w:rPr>
          <w:b/>
          <w:spacing w:val="-2"/>
          <w:sz w:val="28"/>
        </w:rPr>
        <w:t>ДИСЦИПЛИНЫ</w:t>
      </w:r>
    </w:p>
    <w:p w14:paraId="2C6D846E" w14:textId="77777777" w:rsidR="004016DA" w:rsidRPr="00890997" w:rsidRDefault="004016DA">
      <w:pPr>
        <w:pStyle w:val="a3"/>
        <w:rPr>
          <w:b/>
          <w:sz w:val="22"/>
        </w:rPr>
      </w:pPr>
    </w:p>
    <w:p w14:paraId="007E41F0" w14:textId="77777777" w:rsidR="004016DA" w:rsidRPr="00890997" w:rsidRDefault="008C7804">
      <w:pPr>
        <w:pStyle w:val="a5"/>
        <w:numPr>
          <w:ilvl w:val="1"/>
          <w:numId w:val="18"/>
        </w:numPr>
        <w:tabs>
          <w:tab w:val="left" w:pos="988"/>
        </w:tabs>
        <w:spacing w:before="1"/>
        <w:ind w:left="988" w:hanging="422"/>
        <w:rPr>
          <w:b/>
          <w:sz w:val="24"/>
        </w:rPr>
      </w:pPr>
      <w:r w:rsidRPr="00890997">
        <w:rPr>
          <w:b/>
          <w:spacing w:val="-2"/>
          <w:sz w:val="24"/>
        </w:rPr>
        <w:t>Материально-техническое</w:t>
      </w:r>
      <w:r w:rsidRPr="00890997">
        <w:rPr>
          <w:b/>
          <w:spacing w:val="12"/>
          <w:sz w:val="24"/>
        </w:rPr>
        <w:t xml:space="preserve"> </w:t>
      </w:r>
      <w:r w:rsidRPr="00890997">
        <w:rPr>
          <w:b/>
          <w:spacing w:val="-2"/>
          <w:sz w:val="24"/>
        </w:rPr>
        <w:t>обеспечение</w:t>
      </w:r>
      <w:r w:rsidRPr="00890997">
        <w:rPr>
          <w:b/>
          <w:spacing w:val="16"/>
          <w:sz w:val="24"/>
        </w:rPr>
        <w:t xml:space="preserve"> </w:t>
      </w:r>
      <w:r w:rsidRPr="00890997">
        <w:rPr>
          <w:b/>
          <w:spacing w:val="-2"/>
          <w:sz w:val="24"/>
        </w:rPr>
        <w:t>дисциплины</w:t>
      </w:r>
    </w:p>
    <w:p w14:paraId="06B43CBA" w14:textId="77777777" w:rsidR="004016DA" w:rsidRPr="00486ACA" w:rsidRDefault="008C7804">
      <w:pPr>
        <w:spacing w:before="2"/>
        <w:ind w:left="307"/>
        <w:rPr>
          <w:sz w:val="24"/>
        </w:rPr>
      </w:pPr>
      <w:r w:rsidRPr="00486ACA">
        <w:rPr>
          <w:sz w:val="24"/>
        </w:rPr>
        <w:t>Для</w:t>
      </w:r>
      <w:r w:rsidRPr="00486ACA">
        <w:rPr>
          <w:spacing w:val="-14"/>
          <w:sz w:val="24"/>
        </w:rPr>
        <w:t xml:space="preserve"> </w:t>
      </w:r>
      <w:r w:rsidRPr="00486ACA">
        <w:rPr>
          <w:sz w:val="24"/>
        </w:rPr>
        <w:t>реализации</w:t>
      </w:r>
      <w:r w:rsidRPr="00486ACA">
        <w:rPr>
          <w:spacing w:val="-9"/>
          <w:sz w:val="24"/>
        </w:rPr>
        <w:t xml:space="preserve"> </w:t>
      </w:r>
      <w:r w:rsidRPr="00486ACA">
        <w:rPr>
          <w:sz w:val="24"/>
        </w:rPr>
        <w:t>программы</w:t>
      </w:r>
      <w:r w:rsidRPr="00486ACA">
        <w:rPr>
          <w:spacing w:val="-10"/>
          <w:sz w:val="24"/>
        </w:rPr>
        <w:t xml:space="preserve"> </w:t>
      </w:r>
      <w:r w:rsidRPr="00486ACA">
        <w:rPr>
          <w:sz w:val="24"/>
        </w:rPr>
        <w:t>дисциплины</w:t>
      </w:r>
      <w:r w:rsidRPr="00486ACA">
        <w:rPr>
          <w:spacing w:val="-10"/>
          <w:sz w:val="24"/>
        </w:rPr>
        <w:t xml:space="preserve"> </w:t>
      </w:r>
      <w:r w:rsidRPr="00486ACA">
        <w:rPr>
          <w:sz w:val="24"/>
        </w:rPr>
        <w:t>имеется</w:t>
      </w:r>
      <w:r w:rsidRPr="00486ACA">
        <w:rPr>
          <w:spacing w:val="-10"/>
          <w:sz w:val="24"/>
        </w:rPr>
        <w:t xml:space="preserve"> </w:t>
      </w:r>
      <w:r w:rsidRPr="00486ACA">
        <w:rPr>
          <w:sz w:val="24"/>
        </w:rPr>
        <w:t>учебный</w:t>
      </w:r>
      <w:r w:rsidRPr="00486ACA">
        <w:rPr>
          <w:spacing w:val="-6"/>
          <w:sz w:val="24"/>
        </w:rPr>
        <w:t xml:space="preserve"> </w:t>
      </w:r>
      <w:r w:rsidRPr="00486ACA">
        <w:rPr>
          <w:sz w:val="24"/>
        </w:rPr>
        <w:t>кабинет</w:t>
      </w:r>
      <w:r w:rsidRPr="00486ACA">
        <w:rPr>
          <w:spacing w:val="-2"/>
          <w:sz w:val="24"/>
        </w:rPr>
        <w:t xml:space="preserve"> экономики.</w:t>
      </w:r>
    </w:p>
    <w:p w14:paraId="4B8A6950" w14:textId="77777777" w:rsidR="004016DA" w:rsidRPr="00486ACA" w:rsidRDefault="008C7804">
      <w:pPr>
        <w:spacing w:before="271"/>
        <w:ind w:left="314" w:right="6473"/>
        <w:jc w:val="center"/>
        <w:rPr>
          <w:b/>
          <w:sz w:val="24"/>
        </w:rPr>
      </w:pPr>
      <w:r w:rsidRPr="00486ACA">
        <w:rPr>
          <w:b/>
          <w:spacing w:val="-2"/>
          <w:sz w:val="24"/>
        </w:rPr>
        <w:t>Оборудование</w:t>
      </w:r>
      <w:r w:rsidRPr="00486ACA">
        <w:rPr>
          <w:b/>
          <w:spacing w:val="3"/>
          <w:sz w:val="24"/>
        </w:rPr>
        <w:t xml:space="preserve"> </w:t>
      </w:r>
      <w:r w:rsidRPr="00486ACA">
        <w:rPr>
          <w:b/>
          <w:spacing w:val="-2"/>
          <w:sz w:val="24"/>
        </w:rPr>
        <w:t>учебного</w:t>
      </w:r>
      <w:r w:rsidRPr="00486ACA">
        <w:rPr>
          <w:b/>
          <w:spacing w:val="6"/>
          <w:sz w:val="24"/>
        </w:rPr>
        <w:t xml:space="preserve"> </w:t>
      </w:r>
      <w:r w:rsidRPr="00486ACA">
        <w:rPr>
          <w:b/>
          <w:spacing w:val="-2"/>
          <w:sz w:val="24"/>
        </w:rPr>
        <w:t>кабинета:</w:t>
      </w:r>
    </w:p>
    <w:p w14:paraId="17F6FAD1" w14:textId="77777777" w:rsidR="004016DA" w:rsidRPr="00486ACA" w:rsidRDefault="008C7804">
      <w:pPr>
        <w:pStyle w:val="a5"/>
        <w:numPr>
          <w:ilvl w:val="0"/>
          <w:numId w:val="16"/>
        </w:numPr>
        <w:tabs>
          <w:tab w:val="left" w:pos="138"/>
        </w:tabs>
        <w:ind w:left="138" w:right="6156" w:hanging="138"/>
        <w:jc w:val="center"/>
        <w:rPr>
          <w:sz w:val="24"/>
        </w:rPr>
      </w:pPr>
      <w:r w:rsidRPr="00486ACA">
        <w:rPr>
          <w:sz w:val="24"/>
        </w:rPr>
        <w:t>рабочее</w:t>
      </w:r>
      <w:r w:rsidRPr="00486ACA">
        <w:rPr>
          <w:spacing w:val="-8"/>
          <w:sz w:val="24"/>
        </w:rPr>
        <w:t xml:space="preserve"> </w:t>
      </w:r>
      <w:r w:rsidRPr="00486ACA">
        <w:rPr>
          <w:sz w:val="24"/>
        </w:rPr>
        <w:t>место</w:t>
      </w:r>
      <w:r w:rsidRPr="00486ACA">
        <w:rPr>
          <w:spacing w:val="-2"/>
          <w:sz w:val="24"/>
        </w:rPr>
        <w:t xml:space="preserve"> преподавателя;</w:t>
      </w:r>
    </w:p>
    <w:p w14:paraId="7900F080" w14:textId="77777777" w:rsidR="004016DA" w:rsidRPr="00486ACA" w:rsidRDefault="008C7804">
      <w:pPr>
        <w:pStyle w:val="a5"/>
        <w:numPr>
          <w:ilvl w:val="0"/>
          <w:numId w:val="16"/>
        </w:numPr>
        <w:tabs>
          <w:tab w:val="left" w:pos="138"/>
        </w:tabs>
        <w:spacing w:before="8"/>
        <w:ind w:left="138" w:right="4298" w:hanging="138"/>
        <w:jc w:val="center"/>
        <w:rPr>
          <w:sz w:val="24"/>
        </w:rPr>
      </w:pPr>
      <w:r w:rsidRPr="00486ACA">
        <w:rPr>
          <w:sz w:val="24"/>
        </w:rPr>
        <w:t>посадочные</w:t>
      </w:r>
      <w:r w:rsidRPr="00486ACA">
        <w:rPr>
          <w:spacing w:val="-9"/>
          <w:sz w:val="24"/>
        </w:rPr>
        <w:t xml:space="preserve"> </w:t>
      </w:r>
      <w:r w:rsidRPr="00486ACA">
        <w:rPr>
          <w:sz w:val="24"/>
        </w:rPr>
        <w:t>места</w:t>
      </w:r>
      <w:r w:rsidRPr="00486ACA">
        <w:rPr>
          <w:spacing w:val="-3"/>
          <w:sz w:val="24"/>
        </w:rPr>
        <w:t xml:space="preserve"> </w:t>
      </w:r>
      <w:r w:rsidRPr="00486ACA">
        <w:rPr>
          <w:sz w:val="24"/>
        </w:rPr>
        <w:t>по</w:t>
      </w:r>
      <w:r w:rsidRPr="00486ACA">
        <w:rPr>
          <w:spacing w:val="-4"/>
          <w:sz w:val="24"/>
        </w:rPr>
        <w:t xml:space="preserve"> </w:t>
      </w:r>
      <w:r w:rsidRPr="00486ACA">
        <w:rPr>
          <w:sz w:val="24"/>
        </w:rPr>
        <w:t>количеству</w:t>
      </w:r>
      <w:r w:rsidRPr="00486ACA">
        <w:rPr>
          <w:spacing w:val="-4"/>
          <w:sz w:val="24"/>
        </w:rPr>
        <w:t xml:space="preserve"> </w:t>
      </w:r>
      <w:r w:rsidRPr="00486ACA">
        <w:rPr>
          <w:spacing w:val="-2"/>
          <w:sz w:val="24"/>
        </w:rPr>
        <w:t>обучающихся;</w:t>
      </w:r>
    </w:p>
    <w:p w14:paraId="341750C4" w14:textId="77777777" w:rsidR="004016DA" w:rsidRPr="00486ACA" w:rsidRDefault="008C7804">
      <w:pPr>
        <w:spacing w:before="268"/>
        <w:ind w:right="6345"/>
        <w:jc w:val="center"/>
        <w:rPr>
          <w:sz w:val="24"/>
        </w:rPr>
      </w:pPr>
      <w:r w:rsidRPr="00486ACA">
        <w:rPr>
          <w:b/>
          <w:sz w:val="24"/>
        </w:rPr>
        <w:t>Технические</w:t>
      </w:r>
      <w:r w:rsidRPr="00486ACA">
        <w:rPr>
          <w:b/>
          <w:spacing w:val="-11"/>
          <w:sz w:val="24"/>
        </w:rPr>
        <w:t xml:space="preserve"> </w:t>
      </w:r>
      <w:r w:rsidRPr="00486ACA">
        <w:rPr>
          <w:b/>
          <w:sz w:val="24"/>
        </w:rPr>
        <w:t>средства</w:t>
      </w:r>
      <w:r w:rsidRPr="00486ACA">
        <w:rPr>
          <w:b/>
          <w:spacing w:val="-6"/>
          <w:sz w:val="24"/>
        </w:rPr>
        <w:t xml:space="preserve"> </w:t>
      </w:r>
      <w:r w:rsidRPr="00486ACA">
        <w:rPr>
          <w:b/>
          <w:spacing w:val="-2"/>
          <w:sz w:val="24"/>
        </w:rPr>
        <w:t>обучения</w:t>
      </w:r>
      <w:r w:rsidRPr="00486ACA">
        <w:rPr>
          <w:spacing w:val="-2"/>
          <w:sz w:val="24"/>
        </w:rPr>
        <w:t>:</w:t>
      </w:r>
    </w:p>
    <w:p w14:paraId="7D824930" w14:textId="77777777" w:rsidR="004016DA" w:rsidRPr="00486ACA" w:rsidRDefault="008C7804">
      <w:pPr>
        <w:pStyle w:val="a5"/>
        <w:numPr>
          <w:ilvl w:val="0"/>
          <w:numId w:val="16"/>
        </w:numPr>
        <w:tabs>
          <w:tab w:val="left" w:pos="138"/>
        </w:tabs>
        <w:ind w:left="138" w:right="6369" w:hanging="138"/>
        <w:jc w:val="center"/>
        <w:rPr>
          <w:sz w:val="24"/>
        </w:rPr>
      </w:pPr>
      <w:r w:rsidRPr="00486ACA">
        <w:rPr>
          <w:spacing w:val="-2"/>
          <w:sz w:val="24"/>
        </w:rPr>
        <w:t>мультимедийный</w:t>
      </w:r>
      <w:r w:rsidRPr="00486ACA">
        <w:rPr>
          <w:spacing w:val="10"/>
          <w:sz w:val="24"/>
        </w:rPr>
        <w:t xml:space="preserve"> </w:t>
      </w:r>
      <w:r w:rsidRPr="00486ACA">
        <w:rPr>
          <w:spacing w:val="-2"/>
          <w:sz w:val="24"/>
        </w:rPr>
        <w:t>проектор;</w:t>
      </w:r>
    </w:p>
    <w:p w14:paraId="0A3EBC6A" w14:textId="77777777" w:rsidR="004016DA" w:rsidRPr="00486ACA" w:rsidRDefault="008C7804">
      <w:pPr>
        <w:pStyle w:val="a5"/>
        <w:numPr>
          <w:ilvl w:val="0"/>
          <w:numId w:val="16"/>
        </w:numPr>
        <w:tabs>
          <w:tab w:val="left" w:pos="702"/>
        </w:tabs>
        <w:spacing w:before="5"/>
        <w:ind w:left="702" w:hanging="138"/>
        <w:rPr>
          <w:sz w:val="24"/>
        </w:rPr>
      </w:pPr>
      <w:r w:rsidRPr="00486ACA">
        <w:rPr>
          <w:spacing w:val="-2"/>
          <w:sz w:val="24"/>
        </w:rPr>
        <w:t>ноутбук;</w:t>
      </w:r>
    </w:p>
    <w:p w14:paraId="23CED94B" w14:textId="77777777" w:rsidR="004016DA" w:rsidRPr="00486ACA" w:rsidRDefault="008C7804">
      <w:pPr>
        <w:pStyle w:val="a5"/>
        <w:numPr>
          <w:ilvl w:val="0"/>
          <w:numId w:val="16"/>
        </w:numPr>
        <w:tabs>
          <w:tab w:val="left" w:pos="702"/>
        </w:tabs>
        <w:ind w:left="702" w:hanging="138"/>
        <w:rPr>
          <w:sz w:val="24"/>
        </w:rPr>
      </w:pPr>
      <w:r w:rsidRPr="00486ACA">
        <w:rPr>
          <w:spacing w:val="-2"/>
          <w:sz w:val="24"/>
        </w:rPr>
        <w:t>экран;</w:t>
      </w:r>
    </w:p>
    <w:p w14:paraId="5172E138" w14:textId="6DF6D588" w:rsidR="004016DA" w:rsidRPr="00486ACA" w:rsidRDefault="008C7804">
      <w:pPr>
        <w:pStyle w:val="a5"/>
        <w:numPr>
          <w:ilvl w:val="0"/>
          <w:numId w:val="16"/>
        </w:numPr>
        <w:tabs>
          <w:tab w:val="left" w:pos="730"/>
        </w:tabs>
        <w:spacing w:before="5"/>
        <w:ind w:right="917" w:firstLine="0"/>
        <w:rPr>
          <w:sz w:val="24"/>
        </w:rPr>
      </w:pPr>
      <w:r w:rsidRPr="00486ACA">
        <w:rPr>
          <w:sz w:val="24"/>
        </w:rPr>
        <w:t>ауди</w:t>
      </w:r>
      <w:r w:rsidR="00890997">
        <w:rPr>
          <w:sz w:val="24"/>
        </w:rPr>
        <w:t>о</w:t>
      </w:r>
      <w:r w:rsidRPr="00486ACA">
        <w:rPr>
          <w:sz w:val="24"/>
        </w:rPr>
        <w:t>визуальные</w:t>
      </w:r>
      <w:r w:rsidRPr="00486ACA">
        <w:rPr>
          <w:spacing w:val="-4"/>
          <w:sz w:val="24"/>
        </w:rPr>
        <w:t xml:space="preserve"> </w:t>
      </w:r>
      <w:r w:rsidRPr="00486ACA">
        <w:rPr>
          <w:sz w:val="24"/>
        </w:rPr>
        <w:t>средства</w:t>
      </w:r>
      <w:r w:rsidRPr="00486ACA">
        <w:rPr>
          <w:spacing w:val="-2"/>
          <w:sz w:val="24"/>
        </w:rPr>
        <w:t xml:space="preserve"> </w:t>
      </w:r>
      <w:r w:rsidRPr="00486ACA">
        <w:rPr>
          <w:sz w:val="24"/>
        </w:rPr>
        <w:t>–</w:t>
      </w:r>
      <w:r w:rsidRPr="00486ACA">
        <w:rPr>
          <w:spacing w:val="-2"/>
          <w:sz w:val="24"/>
        </w:rPr>
        <w:t xml:space="preserve"> </w:t>
      </w:r>
      <w:r w:rsidRPr="00486ACA">
        <w:rPr>
          <w:sz w:val="24"/>
        </w:rPr>
        <w:t>схемы</w:t>
      </w:r>
      <w:r w:rsidRPr="00486ACA">
        <w:rPr>
          <w:spacing w:val="-2"/>
          <w:sz w:val="24"/>
        </w:rPr>
        <w:t xml:space="preserve"> </w:t>
      </w:r>
      <w:r w:rsidRPr="00486ACA">
        <w:rPr>
          <w:sz w:val="24"/>
        </w:rPr>
        <w:t>и</w:t>
      </w:r>
      <w:r w:rsidRPr="00486ACA">
        <w:rPr>
          <w:spacing w:val="-2"/>
          <w:sz w:val="24"/>
        </w:rPr>
        <w:t xml:space="preserve"> </w:t>
      </w:r>
      <w:r w:rsidRPr="00486ACA">
        <w:rPr>
          <w:sz w:val="24"/>
        </w:rPr>
        <w:t>рисунки</w:t>
      </w:r>
      <w:r w:rsidRPr="00486ACA">
        <w:rPr>
          <w:spacing w:val="-2"/>
          <w:sz w:val="24"/>
        </w:rPr>
        <w:t xml:space="preserve"> </w:t>
      </w:r>
      <w:r w:rsidRPr="00486ACA">
        <w:rPr>
          <w:sz w:val="24"/>
        </w:rPr>
        <w:t>к</w:t>
      </w:r>
      <w:r w:rsidRPr="00486ACA">
        <w:rPr>
          <w:spacing w:val="-4"/>
          <w:sz w:val="24"/>
        </w:rPr>
        <w:t xml:space="preserve"> </w:t>
      </w:r>
      <w:r w:rsidRPr="00486ACA">
        <w:rPr>
          <w:sz w:val="24"/>
        </w:rPr>
        <w:t>лекциям</w:t>
      </w:r>
      <w:r w:rsidRPr="00486ACA">
        <w:rPr>
          <w:spacing w:val="-3"/>
          <w:sz w:val="24"/>
        </w:rPr>
        <w:t xml:space="preserve"> </w:t>
      </w:r>
      <w:r w:rsidRPr="00486ACA">
        <w:rPr>
          <w:sz w:val="24"/>
        </w:rPr>
        <w:t>в</w:t>
      </w:r>
      <w:r w:rsidRPr="00486ACA">
        <w:rPr>
          <w:spacing w:val="-3"/>
          <w:sz w:val="24"/>
        </w:rPr>
        <w:t xml:space="preserve"> </w:t>
      </w:r>
      <w:r w:rsidRPr="00486ACA">
        <w:rPr>
          <w:sz w:val="24"/>
        </w:rPr>
        <w:t>виде</w:t>
      </w:r>
      <w:r w:rsidRPr="00486ACA">
        <w:rPr>
          <w:spacing w:val="-3"/>
          <w:sz w:val="24"/>
        </w:rPr>
        <w:t xml:space="preserve"> </w:t>
      </w:r>
      <w:r w:rsidRPr="00486ACA">
        <w:rPr>
          <w:sz w:val="24"/>
        </w:rPr>
        <w:t>слайдов</w:t>
      </w:r>
      <w:r w:rsidRPr="00486ACA">
        <w:rPr>
          <w:spacing w:val="-3"/>
          <w:sz w:val="24"/>
        </w:rPr>
        <w:t xml:space="preserve"> </w:t>
      </w:r>
      <w:r w:rsidRPr="00486ACA">
        <w:rPr>
          <w:sz w:val="24"/>
        </w:rPr>
        <w:t>и</w:t>
      </w:r>
      <w:r w:rsidRPr="00486ACA">
        <w:rPr>
          <w:spacing w:val="-2"/>
          <w:sz w:val="24"/>
        </w:rPr>
        <w:t xml:space="preserve"> </w:t>
      </w:r>
      <w:r w:rsidRPr="00486ACA">
        <w:rPr>
          <w:sz w:val="24"/>
        </w:rPr>
        <w:t xml:space="preserve">электронных </w:t>
      </w:r>
      <w:r w:rsidRPr="00486ACA">
        <w:rPr>
          <w:spacing w:val="-2"/>
          <w:sz w:val="24"/>
        </w:rPr>
        <w:t>презентаций;</w:t>
      </w:r>
    </w:p>
    <w:p w14:paraId="797ED701" w14:textId="77777777" w:rsidR="00004F46" w:rsidRDefault="008C7804" w:rsidP="00890997">
      <w:pPr>
        <w:pStyle w:val="a5"/>
        <w:numPr>
          <w:ilvl w:val="1"/>
          <w:numId w:val="18"/>
        </w:numPr>
        <w:tabs>
          <w:tab w:val="left" w:pos="988"/>
          <w:tab w:val="left" w:pos="1133"/>
        </w:tabs>
        <w:spacing w:before="54" w:line="550" w:lineRule="exact"/>
        <w:ind w:left="1133" w:right="308" w:hanging="569"/>
        <w:rPr>
          <w:b/>
          <w:sz w:val="24"/>
        </w:rPr>
      </w:pPr>
      <w:r w:rsidRPr="00890997">
        <w:rPr>
          <w:b/>
          <w:sz w:val="24"/>
        </w:rPr>
        <w:t>Учебно-методическое</w:t>
      </w:r>
      <w:r w:rsidRPr="00890997">
        <w:rPr>
          <w:b/>
          <w:spacing w:val="-1"/>
          <w:sz w:val="24"/>
        </w:rPr>
        <w:t xml:space="preserve"> </w:t>
      </w:r>
      <w:r w:rsidRPr="00890997">
        <w:rPr>
          <w:b/>
          <w:sz w:val="24"/>
        </w:rPr>
        <w:t>и</w:t>
      </w:r>
      <w:r w:rsidRPr="00890997">
        <w:rPr>
          <w:b/>
          <w:spacing w:val="-4"/>
          <w:sz w:val="24"/>
        </w:rPr>
        <w:t xml:space="preserve"> </w:t>
      </w:r>
      <w:r w:rsidRPr="00890997">
        <w:rPr>
          <w:b/>
          <w:sz w:val="24"/>
        </w:rPr>
        <w:t>информационное</w:t>
      </w:r>
      <w:r w:rsidRPr="00890997">
        <w:rPr>
          <w:b/>
          <w:spacing w:val="-7"/>
          <w:sz w:val="24"/>
        </w:rPr>
        <w:t xml:space="preserve"> </w:t>
      </w:r>
      <w:r w:rsidRPr="00890997">
        <w:rPr>
          <w:b/>
          <w:sz w:val="24"/>
        </w:rPr>
        <w:t>обеспечение</w:t>
      </w:r>
      <w:r w:rsidR="00890997" w:rsidRPr="00890997">
        <w:rPr>
          <w:b/>
          <w:sz w:val="24"/>
        </w:rPr>
        <w:t xml:space="preserve"> </w:t>
      </w:r>
      <w:r w:rsidRPr="00890997">
        <w:rPr>
          <w:b/>
          <w:sz w:val="24"/>
        </w:rPr>
        <w:t xml:space="preserve">обучения </w:t>
      </w:r>
    </w:p>
    <w:p w14:paraId="3F370C6B" w14:textId="453CEF91" w:rsidR="004016DA" w:rsidRPr="00004F46" w:rsidRDefault="00004F46" w:rsidP="00004F46">
      <w:pPr>
        <w:pStyle w:val="a5"/>
        <w:numPr>
          <w:ilvl w:val="2"/>
          <w:numId w:val="251"/>
        </w:numPr>
        <w:tabs>
          <w:tab w:val="left" w:pos="988"/>
          <w:tab w:val="left" w:pos="1133"/>
        </w:tabs>
        <w:spacing w:before="54" w:line="550" w:lineRule="exact"/>
        <w:ind w:left="1418" w:right="308" w:hanging="851"/>
        <w:rPr>
          <w:b/>
          <w:sz w:val="24"/>
        </w:rPr>
      </w:pPr>
      <w:r>
        <w:rPr>
          <w:b/>
          <w:sz w:val="24"/>
        </w:rPr>
        <w:t xml:space="preserve"> </w:t>
      </w:r>
      <w:r w:rsidR="008C7804" w:rsidRPr="00004F46">
        <w:rPr>
          <w:b/>
          <w:sz w:val="24"/>
        </w:rPr>
        <w:t>Основная литература</w:t>
      </w:r>
    </w:p>
    <w:p w14:paraId="4CA877C7" w14:textId="73179FB1" w:rsidR="00ED1C85" w:rsidRDefault="00ED1C85" w:rsidP="00ED1C85">
      <w:pPr>
        <w:pStyle w:val="a3"/>
        <w:spacing w:before="74"/>
        <w:ind w:left="426" w:right="1158" w:firstLine="850"/>
        <w:jc w:val="both"/>
        <w:rPr>
          <w:sz w:val="24"/>
          <w:szCs w:val="22"/>
        </w:rPr>
      </w:pPr>
      <w:r>
        <w:rPr>
          <w:sz w:val="24"/>
          <w:szCs w:val="22"/>
        </w:rPr>
        <w:t xml:space="preserve">1. </w:t>
      </w:r>
      <w:proofErr w:type="spellStart"/>
      <w:r w:rsidRPr="00ED1C85">
        <w:rPr>
          <w:sz w:val="24"/>
          <w:szCs w:val="22"/>
        </w:rPr>
        <w:t>Фрицлер</w:t>
      </w:r>
      <w:proofErr w:type="spellEnd"/>
      <w:r w:rsidRPr="00ED1C85">
        <w:rPr>
          <w:sz w:val="24"/>
          <w:szCs w:val="22"/>
        </w:rPr>
        <w:t xml:space="preserve">, А. В.  Основы финансовой грамотности: учебник для среднего профессионального образования / А. В. </w:t>
      </w:r>
      <w:proofErr w:type="spellStart"/>
      <w:r w:rsidRPr="00ED1C85">
        <w:rPr>
          <w:sz w:val="24"/>
          <w:szCs w:val="22"/>
        </w:rPr>
        <w:t>Фрицлер</w:t>
      </w:r>
      <w:proofErr w:type="spellEnd"/>
      <w:r w:rsidRPr="00ED1C85">
        <w:rPr>
          <w:sz w:val="24"/>
          <w:szCs w:val="22"/>
        </w:rPr>
        <w:t xml:space="preserve">, Е. А. Тарханова. — 3-е изд., </w:t>
      </w:r>
      <w:proofErr w:type="spellStart"/>
      <w:r w:rsidRPr="00ED1C85">
        <w:rPr>
          <w:sz w:val="24"/>
          <w:szCs w:val="22"/>
        </w:rPr>
        <w:t>перераб</w:t>
      </w:r>
      <w:proofErr w:type="spellEnd"/>
      <w:proofErr w:type="gramStart"/>
      <w:r w:rsidRPr="00ED1C85">
        <w:rPr>
          <w:sz w:val="24"/>
          <w:szCs w:val="22"/>
        </w:rPr>
        <w:t>.</w:t>
      </w:r>
      <w:proofErr w:type="gramEnd"/>
      <w:r w:rsidRPr="00ED1C85">
        <w:rPr>
          <w:sz w:val="24"/>
          <w:szCs w:val="22"/>
        </w:rPr>
        <w:t xml:space="preserve"> и доп. — Москва: Издательство </w:t>
      </w:r>
      <w:proofErr w:type="spellStart"/>
      <w:r w:rsidRPr="00ED1C85">
        <w:rPr>
          <w:sz w:val="24"/>
          <w:szCs w:val="22"/>
        </w:rPr>
        <w:t>Юрайт</w:t>
      </w:r>
      <w:proofErr w:type="spellEnd"/>
      <w:r w:rsidRPr="00ED1C85">
        <w:rPr>
          <w:sz w:val="24"/>
          <w:szCs w:val="22"/>
        </w:rPr>
        <w:t xml:space="preserve">, 2025. — 123 с. — (Профессиональное образование). — ISBN 978-5-534-21869-5. — Текст: электронный // Образовательная платформа </w:t>
      </w:r>
      <w:proofErr w:type="spellStart"/>
      <w:r w:rsidRPr="00ED1C85">
        <w:rPr>
          <w:sz w:val="24"/>
          <w:szCs w:val="22"/>
        </w:rPr>
        <w:t>Юрайт</w:t>
      </w:r>
      <w:proofErr w:type="spellEnd"/>
      <w:r w:rsidRPr="00ED1C85">
        <w:rPr>
          <w:sz w:val="24"/>
          <w:szCs w:val="22"/>
        </w:rPr>
        <w:t xml:space="preserve"> [сайт]. — URL: https://urait.ru/bcode/582329</w:t>
      </w:r>
    </w:p>
    <w:p w14:paraId="38C9EA28" w14:textId="6C563199" w:rsidR="004016DA" w:rsidRDefault="00ED1C85" w:rsidP="00ED1C85">
      <w:pPr>
        <w:pStyle w:val="a3"/>
        <w:spacing w:before="74"/>
        <w:ind w:left="426" w:right="1016" w:firstLine="850"/>
        <w:jc w:val="both"/>
        <w:rPr>
          <w:sz w:val="24"/>
          <w:szCs w:val="22"/>
        </w:rPr>
      </w:pPr>
      <w:r>
        <w:rPr>
          <w:sz w:val="24"/>
          <w:szCs w:val="22"/>
        </w:rPr>
        <w:t xml:space="preserve">2. </w:t>
      </w:r>
      <w:r w:rsidRPr="00ED1C85">
        <w:rPr>
          <w:sz w:val="24"/>
          <w:szCs w:val="22"/>
        </w:rPr>
        <w:t xml:space="preserve">Экономика организации: учебник для среднего профессионального образования / Е. Н. Клочкова, В. И. Кузнецов, Т. Е. Платонова, Е. С. </w:t>
      </w:r>
      <w:proofErr w:type="spellStart"/>
      <w:r w:rsidRPr="00ED1C85">
        <w:rPr>
          <w:sz w:val="24"/>
          <w:szCs w:val="22"/>
        </w:rPr>
        <w:t>Дарда</w:t>
      </w:r>
      <w:proofErr w:type="spellEnd"/>
      <w:r w:rsidRPr="00ED1C85">
        <w:rPr>
          <w:sz w:val="24"/>
          <w:szCs w:val="22"/>
        </w:rPr>
        <w:t xml:space="preserve">; под редакцией Е. Н. </w:t>
      </w:r>
      <w:proofErr w:type="spellStart"/>
      <w:r w:rsidRPr="00ED1C85">
        <w:rPr>
          <w:sz w:val="24"/>
          <w:szCs w:val="22"/>
        </w:rPr>
        <w:t>Клочковой</w:t>
      </w:r>
      <w:proofErr w:type="spellEnd"/>
      <w:r w:rsidRPr="00ED1C85">
        <w:rPr>
          <w:sz w:val="24"/>
          <w:szCs w:val="22"/>
        </w:rPr>
        <w:t xml:space="preserve">. — 3-е изд., </w:t>
      </w:r>
      <w:proofErr w:type="spellStart"/>
      <w:r w:rsidRPr="00ED1C85">
        <w:rPr>
          <w:sz w:val="24"/>
          <w:szCs w:val="22"/>
        </w:rPr>
        <w:t>перераб</w:t>
      </w:r>
      <w:proofErr w:type="spellEnd"/>
      <w:proofErr w:type="gramStart"/>
      <w:r w:rsidRPr="00ED1C85">
        <w:rPr>
          <w:sz w:val="24"/>
          <w:szCs w:val="22"/>
        </w:rPr>
        <w:t>.</w:t>
      </w:r>
      <w:proofErr w:type="gramEnd"/>
      <w:r w:rsidRPr="00ED1C85">
        <w:rPr>
          <w:sz w:val="24"/>
          <w:szCs w:val="22"/>
        </w:rPr>
        <w:t xml:space="preserve"> и доп. — Москва: Издательство </w:t>
      </w:r>
      <w:proofErr w:type="spellStart"/>
      <w:r w:rsidRPr="00ED1C85">
        <w:rPr>
          <w:sz w:val="24"/>
          <w:szCs w:val="22"/>
        </w:rPr>
        <w:t>Юрайт</w:t>
      </w:r>
      <w:proofErr w:type="spellEnd"/>
      <w:r w:rsidRPr="00ED1C85">
        <w:rPr>
          <w:sz w:val="24"/>
          <w:szCs w:val="22"/>
        </w:rPr>
        <w:t xml:space="preserve">, 2025. — 370 с. — (Профессиональное образование). — ISBN 978-5-534-16988-1. — Текст: электронный // Образовательная платформа </w:t>
      </w:r>
      <w:proofErr w:type="spellStart"/>
      <w:r w:rsidRPr="00ED1C85">
        <w:rPr>
          <w:sz w:val="24"/>
          <w:szCs w:val="22"/>
        </w:rPr>
        <w:t>Юрайт</w:t>
      </w:r>
      <w:proofErr w:type="spellEnd"/>
      <w:r w:rsidRPr="00ED1C85">
        <w:rPr>
          <w:sz w:val="24"/>
          <w:szCs w:val="22"/>
        </w:rPr>
        <w:t xml:space="preserve"> [сайт]. — URL: </w:t>
      </w:r>
      <w:hyperlink r:id="rId33" w:history="1">
        <w:r w:rsidRPr="00827894">
          <w:rPr>
            <w:rStyle w:val="a7"/>
            <w:sz w:val="24"/>
            <w:szCs w:val="22"/>
          </w:rPr>
          <w:t>https://urait.ru/bcode/560917</w:t>
        </w:r>
      </w:hyperlink>
    </w:p>
    <w:p w14:paraId="15FF13F2" w14:textId="77777777" w:rsidR="00ED1C85" w:rsidRPr="00486ACA" w:rsidRDefault="00ED1C85" w:rsidP="00ED1C85">
      <w:pPr>
        <w:pStyle w:val="a3"/>
        <w:spacing w:before="74"/>
        <w:ind w:left="426" w:firstLine="850"/>
        <w:rPr>
          <w:sz w:val="24"/>
        </w:rPr>
      </w:pPr>
    </w:p>
    <w:p w14:paraId="3528C817" w14:textId="1DB53F3E" w:rsidR="004016DA" w:rsidRPr="00004F46" w:rsidRDefault="008C7804" w:rsidP="00004F46">
      <w:pPr>
        <w:pStyle w:val="a5"/>
        <w:numPr>
          <w:ilvl w:val="2"/>
          <w:numId w:val="251"/>
        </w:numPr>
        <w:ind w:hanging="863"/>
        <w:rPr>
          <w:b/>
          <w:sz w:val="24"/>
        </w:rPr>
      </w:pPr>
      <w:r w:rsidRPr="00004F46">
        <w:rPr>
          <w:b/>
          <w:sz w:val="24"/>
        </w:rPr>
        <w:t>Дополнительная</w:t>
      </w:r>
      <w:r w:rsidRPr="00004F46">
        <w:rPr>
          <w:b/>
          <w:spacing w:val="-13"/>
          <w:sz w:val="24"/>
        </w:rPr>
        <w:t xml:space="preserve"> </w:t>
      </w:r>
      <w:r w:rsidRPr="00004F46">
        <w:rPr>
          <w:b/>
          <w:spacing w:val="-2"/>
          <w:sz w:val="24"/>
        </w:rPr>
        <w:t>литература</w:t>
      </w:r>
    </w:p>
    <w:p w14:paraId="7890DFBC" w14:textId="77777777" w:rsidR="004016DA" w:rsidRPr="00486ACA" w:rsidRDefault="004016DA">
      <w:pPr>
        <w:pStyle w:val="a3"/>
        <w:spacing w:before="77"/>
        <w:rPr>
          <w:b/>
          <w:sz w:val="24"/>
        </w:rPr>
      </w:pPr>
    </w:p>
    <w:p w14:paraId="68E43724" w14:textId="648ABE0D" w:rsidR="004016DA" w:rsidRPr="00486ACA" w:rsidRDefault="008C7804">
      <w:pPr>
        <w:pStyle w:val="a5"/>
        <w:numPr>
          <w:ilvl w:val="0"/>
          <w:numId w:val="15"/>
        </w:numPr>
        <w:tabs>
          <w:tab w:val="left" w:pos="1871"/>
        </w:tabs>
        <w:ind w:left="446" w:right="823" w:firstLine="705"/>
        <w:jc w:val="both"/>
        <w:rPr>
          <w:sz w:val="24"/>
        </w:rPr>
      </w:pPr>
      <w:r w:rsidRPr="00486ACA">
        <w:rPr>
          <w:sz w:val="24"/>
        </w:rPr>
        <w:t xml:space="preserve">Куликов, Л. М. Основы экономической теории: учебник для среднего профессионального образования / Л. М. Куликов. — 3-е изд., </w:t>
      </w:r>
      <w:proofErr w:type="spellStart"/>
      <w:r w:rsidRPr="00486ACA">
        <w:rPr>
          <w:sz w:val="24"/>
        </w:rPr>
        <w:t>перераб</w:t>
      </w:r>
      <w:proofErr w:type="spellEnd"/>
      <w:proofErr w:type="gramStart"/>
      <w:r w:rsidRPr="00486ACA">
        <w:rPr>
          <w:sz w:val="24"/>
        </w:rPr>
        <w:t>.</w:t>
      </w:r>
      <w:proofErr w:type="gramEnd"/>
      <w:r w:rsidRPr="00486ACA">
        <w:rPr>
          <w:sz w:val="24"/>
        </w:rPr>
        <w:t xml:space="preserve"> и доп. — Москва: Издательство </w:t>
      </w:r>
      <w:proofErr w:type="spellStart"/>
      <w:r w:rsidRPr="00486ACA">
        <w:rPr>
          <w:sz w:val="24"/>
        </w:rPr>
        <w:t>Юрайт</w:t>
      </w:r>
      <w:proofErr w:type="spellEnd"/>
      <w:r w:rsidRPr="00486ACA">
        <w:rPr>
          <w:sz w:val="24"/>
        </w:rPr>
        <w:t xml:space="preserve">, 2022. — 371 с. — (Профессиональное образование). ISBN 978-5- 534-03163-8. — Текст: электронный // Образовательная платформа </w:t>
      </w:r>
      <w:proofErr w:type="spellStart"/>
      <w:r w:rsidRPr="00486ACA">
        <w:rPr>
          <w:sz w:val="24"/>
        </w:rPr>
        <w:t>Юрайт</w:t>
      </w:r>
      <w:proofErr w:type="spellEnd"/>
      <w:r w:rsidRPr="00486ACA">
        <w:rPr>
          <w:sz w:val="24"/>
        </w:rPr>
        <w:t xml:space="preserve"> [сайт]. —</w:t>
      </w:r>
      <w:r w:rsidRPr="00486ACA">
        <w:rPr>
          <w:spacing w:val="40"/>
          <w:sz w:val="24"/>
        </w:rPr>
        <w:t xml:space="preserve"> </w:t>
      </w:r>
      <w:r w:rsidRPr="00486ACA">
        <w:rPr>
          <w:sz w:val="24"/>
        </w:rPr>
        <w:t xml:space="preserve">URL: </w:t>
      </w:r>
      <w:hyperlink r:id="rId34">
        <w:r w:rsidR="004016DA" w:rsidRPr="00486ACA">
          <w:rPr>
            <w:sz w:val="24"/>
            <w:u w:val="single" w:color="0461C1"/>
          </w:rPr>
          <w:t>https://urait.ru/bcode/468411</w:t>
        </w:r>
      </w:hyperlink>
    </w:p>
    <w:p w14:paraId="1624460F" w14:textId="77777777" w:rsidR="004016DA" w:rsidRPr="00486ACA" w:rsidRDefault="008C7804">
      <w:pPr>
        <w:pStyle w:val="a5"/>
        <w:numPr>
          <w:ilvl w:val="0"/>
          <w:numId w:val="15"/>
        </w:numPr>
        <w:tabs>
          <w:tab w:val="left" w:pos="1871"/>
        </w:tabs>
        <w:spacing w:before="1"/>
        <w:ind w:left="446" w:right="826" w:firstLine="705"/>
        <w:jc w:val="both"/>
        <w:rPr>
          <w:sz w:val="24"/>
        </w:rPr>
      </w:pPr>
      <w:proofErr w:type="spellStart"/>
      <w:r w:rsidRPr="00486ACA">
        <w:rPr>
          <w:sz w:val="24"/>
        </w:rPr>
        <w:t>Пансков</w:t>
      </w:r>
      <w:proofErr w:type="spellEnd"/>
      <w:r w:rsidRPr="00486ACA">
        <w:rPr>
          <w:sz w:val="24"/>
        </w:rPr>
        <w:t>, В. Г. Налоги и налогообложение. Практикум: учебное пособие</w:t>
      </w:r>
      <w:r w:rsidRPr="00486ACA">
        <w:rPr>
          <w:spacing w:val="40"/>
          <w:sz w:val="24"/>
        </w:rPr>
        <w:t xml:space="preserve"> </w:t>
      </w:r>
      <w:r w:rsidRPr="00486ACA">
        <w:rPr>
          <w:sz w:val="24"/>
        </w:rPr>
        <w:t xml:space="preserve">для среднего профессионального образования / В. Г. </w:t>
      </w:r>
      <w:proofErr w:type="spellStart"/>
      <w:r w:rsidRPr="00486ACA">
        <w:rPr>
          <w:sz w:val="24"/>
        </w:rPr>
        <w:t>Пансков</w:t>
      </w:r>
      <w:proofErr w:type="spellEnd"/>
      <w:r w:rsidRPr="00486ACA">
        <w:rPr>
          <w:sz w:val="24"/>
        </w:rPr>
        <w:t xml:space="preserve">, Т. А. Левочкина. — Москва: Издательство </w:t>
      </w:r>
      <w:proofErr w:type="spellStart"/>
      <w:r w:rsidRPr="00486ACA">
        <w:rPr>
          <w:sz w:val="24"/>
        </w:rPr>
        <w:t>Юрайт</w:t>
      </w:r>
      <w:proofErr w:type="spellEnd"/>
      <w:r w:rsidRPr="00486ACA">
        <w:rPr>
          <w:sz w:val="24"/>
        </w:rPr>
        <w:t>, 2022. — 319 с. — (Профессиональное образование). ISBN 978-5-534-01097-8.</w:t>
      </w:r>
      <w:r w:rsidRPr="00486ACA">
        <w:rPr>
          <w:spacing w:val="35"/>
          <w:sz w:val="24"/>
        </w:rPr>
        <w:t xml:space="preserve"> </w:t>
      </w:r>
      <w:r w:rsidRPr="00486ACA">
        <w:rPr>
          <w:sz w:val="24"/>
        </w:rPr>
        <w:t>—</w:t>
      </w:r>
      <w:r w:rsidRPr="00486ACA">
        <w:rPr>
          <w:spacing w:val="39"/>
          <w:sz w:val="24"/>
        </w:rPr>
        <w:t xml:space="preserve"> </w:t>
      </w:r>
      <w:r w:rsidRPr="00486ACA">
        <w:rPr>
          <w:sz w:val="24"/>
        </w:rPr>
        <w:t>Текст:</w:t>
      </w:r>
      <w:r w:rsidRPr="00486ACA">
        <w:rPr>
          <w:spacing w:val="36"/>
          <w:sz w:val="24"/>
        </w:rPr>
        <w:t xml:space="preserve"> </w:t>
      </w:r>
      <w:r w:rsidRPr="00486ACA">
        <w:rPr>
          <w:sz w:val="24"/>
        </w:rPr>
        <w:t>электронный // Образовательная платформа</w:t>
      </w:r>
      <w:r w:rsidRPr="00486ACA">
        <w:rPr>
          <w:spacing w:val="-23"/>
          <w:sz w:val="24"/>
        </w:rPr>
        <w:t xml:space="preserve"> </w:t>
      </w:r>
      <w:proofErr w:type="spellStart"/>
      <w:r w:rsidRPr="00486ACA">
        <w:rPr>
          <w:sz w:val="24"/>
        </w:rPr>
        <w:t>Юрайт</w:t>
      </w:r>
      <w:proofErr w:type="spellEnd"/>
      <w:r w:rsidRPr="00486ACA">
        <w:rPr>
          <w:spacing w:val="35"/>
          <w:sz w:val="24"/>
        </w:rPr>
        <w:t xml:space="preserve"> </w:t>
      </w:r>
      <w:r w:rsidRPr="00486ACA">
        <w:rPr>
          <w:sz w:val="24"/>
        </w:rPr>
        <w:t>[сайт].</w:t>
      </w:r>
    </w:p>
    <w:p w14:paraId="08A06919" w14:textId="77777777" w:rsidR="004016DA" w:rsidRPr="00486ACA" w:rsidRDefault="008C7804">
      <w:pPr>
        <w:ind w:left="446"/>
        <w:jc w:val="both"/>
        <w:rPr>
          <w:sz w:val="24"/>
          <w:lang w:val="en-US"/>
        </w:rPr>
      </w:pPr>
      <w:r w:rsidRPr="00486ACA">
        <w:rPr>
          <w:sz w:val="24"/>
          <w:lang w:val="en-US"/>
        </w:rPr>
        <w:t xml:space="preserve">— URL: </w:t>
      </w:r>
      <w:hyperlink r:id="rId35">
        <w:r w:rsidR="004016DA" w:rsidRPr="00486ACA">
          <w:rPr>
            <w:spacing w:val="-2"/>
            <w:sz w:val="24"/>
            <w:u w:val="single" w:color="0461C1"/>
            <w:lang w:val="en-US"/>
          </w:rPr>
          <w:t>https://urait.ru/bcode/469486</w:t>
        </w:r>
      </w:hyperlink>
    </w:p>
    <w:p w14:paraId="0CEC87AD" w14:textId="77777777" w:rsidR="004016DA" w:rsidRPr="00486ACA" w:rsidRDefault="008C7804">
      <w:pPr>
        <w:pStyle w:val="a5"/>
        <w:numPr>
          <w:ilvl w:val="0"/>
          <w:numId w:val="15"/>
        </w:numPr>
        <w:tabs>
          <w:tab w:val="left" w:pos="1871"/>
        </w:tabs>
        <w:spacing w:before="2"/>
        <w:ind w:left="446" w:right="826" w:firstLine="705"/>
        <w:jc w:val="both"/>
        <w:rPr>
          <w:sz w:val="24"/>
        </w:rPr>
      </w:pPr>
      <w:proofErr w:type="spellStart"/>
      <w:r w:rsidRPr="00486ACA">
        <w:rPr>
          <w:sz w:val="24"/>
        </w:rPr>
        <w:t>Фрицлер</w:t>
      </w:r>
      <w:proofErr w:type="spellEnd"/>
      <w:r w:rsidRPr="00486ACA">
        <w:rPr>
          <w:sz w:val="24"/>
        </w:rPr>
        <w:t xml:space="preserve">, А. В. Основы финансовой грамотности: учебное пособие для среднего профессионального образования / А. В. </w:t>
      </w:r>
      <w:proofErr w:type="spellStart"/>
      <w:r w:rsidRPr="00486ACA">
        <w:rPr>
          <w:sz w:val="24"/>
        </w:rPr>
        <w:t>Фрицлер</w:t>
      </w:r>
      <w:proofErr w:type="spellEnd"/>
      <w:r w:rsidRPr="00486ACA">
        <w:rPr>
          <w:sz w:val="24"/>
        </w:rPr>
        <w:t xml:space="preserve">, Е. А. Тарханова. — Москва: Издательство </w:t>
      </w:r>
      <w:proofErr w:type="spellStart"/>
      <w:r w:rsidRPr="00486ACA">
        <w:rPr>
          <w:sz w:val="24"/>
        </w:rPr>
        <w:t>Юрайт</w:t>
      </w:r>
      <w:proofErr w:type="spellEnd"/>
      <w:r w:rsidRPr="00486ACA">
        <w:rPr>
          <w:sz w:val="24"/>
        </w:rPr>
        <w:t xml:space="preserve">, 2022. — 154 с. — (Профессиональное образование). — ISBN 978- 5-534-13794-1.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36">
        <w:r w:rsidR="004016DA" w:rsidRPr="00486ACA">
          <w:rPr>
            <w:sz w:val="24"/>
            <w:u w:val="single" w:color="0461C1"/>
          </w:rPr>
          <w:t>https://urait.ru/bcode/466897</w:t>
        </w:r>
      </w:hyperlink>
    </w:p>
    <w:p w14:paraId="691DB609" w14:textId="77777777" w:rsidR="004016DA" w:rsidRPr="00486ACA" w:rsidRDefault="008C7804">
      <w:pPr>
        <w:pStyle w:val="a5"/>
        <w:numPr>
          <w:ilvl w:val="0"/>
          <w:numId w:val="15"/>
        </w:numPr>
        <w:tabs>
          <w:tab w:val="left" w:pos="1871"/>
        </w:tabs>
        <w:spacing w:before="1"/>
        <w:ind w:left="446" w:right="828" w:firstLine="705"/>
        <w:jc w:val="both"/>
        <w:rPr>
          <w:sz w:val="24"/>
        </w:rPr>
      </w:pPr>
      <w:r w:rsidRPr="00486ACA">
        <w:rPr>
          <w:sz w:val="24"/>
        </w:rPr>
        <w:t xml:space="preserve">Финансовое право. Практикум: учебное пособие для среднего профессионального образования / Е. М. Ашмарина [и др.]; под редакцией Е. М. </w:t>
      </w:r>
      <w:proofErr w:type="spellStart"/>
      <w:r w:rsidRPr="00486ACA">
        <w:rPr>
          <w:sz w:val="24"/>
        </w:rPr>
        <w:t>Ашмариной</w:t>
      </w:r>
      <w:proofErr w:type="spellEnd"/>
      <w:r w:rsidRPr="00486ACA">
        <w:rPr>
          <w:sz w:val="24"/>
        </w:rPr>
        <w:t xml:space="preserve">, Е. В. Тереховой. — 2-е изд., </w:t>
      </w:r>
      <w:proofErr w:type="spellStart"/>
      <w:r w:rsidRPr="00486ACA">
        <w:rPr>
          <w:sz w:val="24"/>
        </w:rPr>
        <w:t>перераб</w:t>
      </w:r>
      <w:proofErr w:type="spellEnd"/>
      <w:proofErr w:type="gramStart"/>
      <w:r w:rsidRPr="00486ACA">
        <w:rPr>
          <w:sz w:val="24"/>
        </w:rPr>
        <w:t>.</w:t>
      </w:r>
      <w:proofErr w:type="gramEnd"/>
      <w:r w:rsidRPr="00486ACA">
        <w:rPr>
          <w:sz w:val="24"/>
        </w:rPr>
        <w:t xml:space="preserve"> и доп. — Москва: Издательство </w:t>
      </w:r>
      <w:proofErr w:type="spellStart"/>
      <w:r w:rsidRPr="00486ACA">
        <w:rPr>
          <w:sz w:val="24"/>
        </w:rPr>
        <w:t>Юрайт</w:t>
      </w:r>
      <w:proofErr w:type="spellEnd"/>
      <w:r w:rsidRPr="00486ACA">
        <w:rPr>
          <w:sz w:val="24"/>
        </w:rPr>
        <w:t xml:space="preserve">, 2022. — 300 с. (Профессиональное образование). — ISBN 978-5-534-08817-5. — Текст: электронный // Образовательная платформа </w:t>
      </w:r>
      <w:proofErr w:type="spellStart"/>
      <w:r w:rsidRPr="00486ACA">
        <w:rPr>
          <w:sz w:val="24"/>
        </w:rPr>
        <w:t>Юрайт</w:t>
      </w:r>
      <w:proofErr w:type="spellEnd"/>
      <w:r w:rsidRPr="00486ACA">
        <w:rPr>
          <w:sz w:val="24"/>
        </w:rPr>
        <w:t xml:space="preserve"> [сайт]. — URL: </w:t>
      </w:r>
      <w:hyperlink r:id="rId37">
        <w:r w:rsidR="004016DA" w:rsidRPr="00486ACA">
          <w:rPr>
            <w:spacing w:val="-2"/>
            <w:sz w:val="24"/>
            <w:u w:val="single" w:color="0461C1"/>
          </w:rPr>
          <w:t>https://urait.ru/bcode/470974</w:t>
        </w:r>
      </w:hyperlink>
    </w:p>
    <w:p w14:paraId="6E2DE477" w14:textId="41B9B4CA" w:rsidR="004016DA" w:rsidRPr="009D1F20" w:rsidRDefault="008C7804">
      <w:pPr>
        <w:pStyle w:val="a5"/>
        <w:numPr>
          <w:ilvl w:val="0"/>
          <w:numId w:val="15"/>
        </w:numPr>
        <w:tabs>
          <w:tab w:val="left" w:pos="1871"/>
        </w:tabs>
        <w:ind w:left="446" w:right="827" w:firstLine="705"/>
        <w:jc w:val="both"/>
        <w:rPr>
          <w:sz w:val="24"/>
        </w:rPr>
      </w:pPr>
      <w:proofErr w:type="spellStart"/>
      <w:r w:rsidRPr="00486ACA">
        <w:rPr>
          <w:sz w:val="24"/>
        </w:rPr>
        <w:t>Чалдаева</w:t>
      </w:r>
      <w:proofErr w:type="spellEnd"/>
      <w:r w:rsidRPr="00486ACA">
        <w:rPr>
          <w:sz w:val="24"/>
        </w:rPr>
        <w:t xml:space="preserve">, Л. А. Рынок ценных бумаг: учебник для академического </w:t>
      </w:r>
      <w:r w:rsidRPr="00486ACA">
        <w:rPr>
          <w:sz w:val="24"/>
        </w:rPr>
        <w:lastRenderedPageBreak/>
        <w:t xml:space="preserve">бакалавриата / Л. А. </w:t>
      </w:r>
      <w:proofErr w:type="spellStart"/>
      <w:r w:rsidRPr="00486ACA">
        <w:rPr>
          <w:sz w:val="24"/>
        </w:rPr>
        <w:t>Чалдаева</w:t>
      </w:r>
      <w:proofErr w:type="spellEnd"/>
      <w:r w:rsidRPr="00486ACA">
        <w:rPr>
          <w:sz w:val="24"/>
        </w:rPr>
        <w:t xml:space="preserve">, А. А. </w:t>
      </w:r>
      <w:proofErr w:type="spellStart"/>
      <w:r w:rsidRPr="00486ACA">
        <w:rPr>
          <w:sz w:val="24"/>
        </w:rPr>
        <w:t>Килячков</w:t>
      </w:r>
      <w:proofErr w:type="spellEnd"/>
      <w:r w:rsidRPr="00486ACA">
        <w:rPr>
          <w:sz w:val="24"/>
        </w:rPr>
        <w:t xml:space="preserve">. — 8-е изд., </w:t>
      </w:r>
      <w:proofErr w:type="spellStart"/>
      <w:r w:rsidRPr="00486ACA">
        <w:rPr>
          <w:sz w:val="24"/>
        </w:rPr>
        <w:t>перераб</w:t>
      </w:r>
      <w:proofErr w:type="spellEnd"/>
      <w:proofErr w:type="gramStart"/>
      <w:r w:rsidRPr="00486ACA">
        <w:rPr>
          <w:sz w:val="24"/>
        </w:rPr>
        <w:t>.</w:t>
      </w:r>
      <w:proofErr w:type="gramEnd"/>
      <w:r w:rsidRPr="00486ACA">
        <w:rPr>
          <w:sz w:val="24"/>
        </w:rPr>
        <w:t xml:space="preserve"> и доп. — Москва: Издательство </w:t>
      </w:r>
      <w:proofErr w:type="spellStart"/>
      <w:r w:rsidRPr="00486ACA">
        <w:rPr>
          <w:sz w:val="24"/>
        </w:rPr>
        <w:t>Юрайт</w:t>
      </w:r>
      <w:proofErr w:type="spellEnd"/>
      <w:r w:rsidRPr="00486ACA">
        <w:rPr>
          <w:sz w:val="24"/>
        </w:rPr>
        <w:t>, 202</w:t>
      </w:r>
      <w:r w:rsidR="00817E5A" w:rsidRPr="00486ACA">
        <w:rPr>
          <w:sz w:val="24"/>
        </w:rPr>
        <w:t>3</w:t>
      </w:r>
      <w:r w:rsidRPr="00486ACA">
        <w:rPr>
          <w:sz w:val="24"/>
        </w:rPr>
        <w:t>. — 369 с. — (Высшее образование). — ISBN 978-5-534-</w:t>
      </w:r>
      <w:r w:rsidRPr="00486ACA">
        <w:rPr>
          <w:spacing w:val="40"/>
          <w:sz w:val="24"/>
        </w:rPr>
        <w:t xml:space="preserve"> </w:t>
      </w:r>
      <w:r w:rsidRPr="00486ACA">
        <w:rPr>
          <w:sz w:val="24"/>
        </w:rPr>
        <w:t>21141-2.</w:t>
      </w:r>
      <w:r w:rsidRPr="00486ACA">
        <w:rPr>
          <w:spacing w:val="25"/>
          <w:sz w:val="24"/>
        </w:rPr>
        <w:t xml:space="preserve"> </w:t>
      </w:r>
      <w:r w:rsidRPr="00486ACA">
        <w:rPr>
          <w:sz w:val="24"/>
        </w:rPr>
        <w:t>—</w:t>
      </w:r>
      <w:r w:rsidRPr="00486ACA">
        <w:rPr>
          <w:spacing w:val="25"/>
          <w:sz w:val="24"/>
        </w:rPr>
        <w:t xml:space="preserve"> </w:t>
      </w:r>
      <w:proofErr w:type="gramStart"/>
      <w:r w:rsidRPr="00486ACA">
        <w:rPr>
          <w:sz w:val="24"/>
        </w:rPr>
        <w:t>Текст</w:t>
      </w:r>
      <w:r w:rsidRPr="00486ACA">
        <w:rPr>
          <w:spacing w:val="29"/>
          <w:sz w:val="24"/>
        </w:rPr>
        <w:t xml:space="preserve"> </w:t>
      </w:r>
      <w:r w:rsidRPr="00486ACA">
        <w:rPr>
          <w:sz w:val="24"/>
        </w:rPr>
        <w:t>:</w:t>
      </w:r>
      <w:proofErr w:type="gramEnd"/>
      <w:r w:rsidRPr="00486ACA">
        <w:rPr>
          <w:spacing w:val="27"/>
          <w:sz w:val="24"/>
        </w:rPr>
        <w:t xml:space="preserve"> </w:t>
      </w:r>
      <w:r w:rsidRPr="00486ACA">
        <w:rPr>
          <w:sz w:val="24"/>
        </w:rPr>
        <w:t>электронный</w:t>
      </w:r>
      <w:r w:rsidRPr="00486ACA">
        <w:rPr>
          <w:spacing w:val="28"/>
          <w:sz w:val="24"/>
        </w:rPr>
        <w:t xml:space="preserve"> </w:t>
      </w:r>
      <w:r w:rsidRPr="00486ACA">
        <w:rPr>
          <w:sz w:val="24"/>
        </w:rPr>
        <w:t>//</w:t>
      </w:r>
      <w:r w:rsidRPr="00486ACA">
        <w:rPr>
          <w:spacing w:val="27"/>
          <w:sz w:val="24"/>
        </w:rPr>
        <w:t xml:space="preserve"> </w:t>
      </w:r>
      <w:r w:rsidRPr="00486ACA">
        <w:rPr>
          <w:sz w:val="24"/>
        </w:rPr>
        <w:t>Образовательная</w:t>
      </w:r>
      <w:r w:rsidRPr="00486ACA">
        <w:rPr>
          <w:spacing w:val="25"/>
          <w:sz w:val="24"/>
        </w:rPr>
        <w:t xml:space="preserve"> </w:t>
      </w:r>
      <w:r w:rsidRPr="00486ACA">
        <w:rPr>
          <w:sz w:val="24"/>
        </w:rPr>
        <w:t>платформа</w:t>
      </w:r>
      <w:r w:rsidRPr="00486ACA">
        <w:rPr>
          <w:spacing w:val="25"/>
          <w:sz w:val="24"/>
        </w:rPr>
        <w:t xml:space="preserve"> </w:t>
      </w:r>
      <w:proofErr w:type="spellStart"/>
      <w:r w:rsidRPr="00486ACA">
        <w:rPr>
          <w:sz w:val="24"/>
        </w:rPr>
        <w:t>Юрайт</w:t>
      </w:r>
      <w:proofErr w:type="spellEnd"/>
      <w:r w:rsidRPr="00486ACA">
        <w:rPr>
          <w:spacing w:val="28"/>
          <w:sz w:val="24"/>
        </w:rPr>
        <w:t xml:space="preserve"> </w:t>
      </w:r>
      <w:r w:rsidRPr="00486ACA">
        <w:rPr>
          <w:sz w:val="24"/>
        </w:rPr>
        <w:t>[сайт].</w:t>
      </w:r>
      <w:r w:rsidRPr="00486ACA">
        <w:rPr>
          <w:spacing w:val="32"/>
          <w:sz w:val="24"/>
        </w:rPr>
        <w:t xml:space="preserve"> </w:t>
      </w:r>
      <w:r w:rsidRPr="00486ACA">
        <w:rPr>
          <w:sz w:val="24"/>
        </w:rPr>
        <w:t>—</w:t>
      </w:r>
      <w:r w:rsidRPr="00486ACA">
        <w:rPr>
          <w:spacing w:val="27"/>
          <w:sz w:val="24"/>
        </w:rPr>
        <w:t xml:space="preserve"> </w:t>
      </w:r>
      <w:r w:rsidRPr="00486ACA">
        <w:rPr>
          <w:sz w:val="24"/>
        </w:rPr>
        <w:t>URL:</w:t>
      </w:r>
      <w:r w:rsidR="009D1F20">
        <w:rPr>
          <w:sz w:val="24"/>
        </w:rPr>
        <w:t xml:space="preserve"> </w:t>
      </w:r>
      <w:hyperlink r:id="rId38" w:history="1">
        <w:r w:rsidR="009D1F20" w:rsidRPr="00827894">
          <w:rPr>
            <w:rStyle w:val="a7"/>
            <w:spacing w:val="-2"/>
            <w:sz w:val="24"/>
          </w:rPr>
          <w:t>https://urait.ru/bcode/559438</w:t>
        </w:r>
      </w:hyperlink>
    </w:p>
    <w:p w14:paraId="6EC80D24" w14:textId="77777777" w:rsidR="009D1F20" w:rsidRPr="00486ACA" w:rsidRDefault="009D1F20" w:rsidP="00817E5A">
      <w:pPr>
        <w:spacing w:before="66"/>
        <w:ind w:left="446"/>
        <w:rPr>
          <w:sz w:val="24"/>
        </w:rPr>
      </w:pPr>
    </w:p>
    <w:p w14:paraId="71A2A070" w14:textId="0DD464E8" w:rsidR="004016DA" w:rsidRPr="00004F46" w:rsidRDefault="008C7804" w:rsidP="00004F46">
      <w:pPr>
        <w:pStyle w:val="a5"/>
        <w:numPr>
          <w:ilvl w:val="2"/>
          <w:numId w:val="251"/>
        </w:numPr>
        <w:ind w:hanging="1004"/>
        <w:rPr>
          <w:b/>
          <w:sz w:val="24"/>
        </w:rPr>
      </w:pPr>
      <w:r w:rsidRPr="00004F46">
        <w:rPr>
          <w:b/>
          <w:spacing w:val="-4"/>
          <w:sz w:val="24"/>
        </w:rPr>
        <w:t>Интернет-</w:t>
      </w:r>
      <w:r w:rsidRPr="00004F46">
        <w:rPr>
          <w:b/>
          <w:spacing w:val="-2"/>
          <w:sz w:val="24"/>
        </w:rPr>
        <w:t>ресурсы</w:t>
      </w:r>
    </w:p>
    <w:p w14:paraId="06F1E898" w14:textId="77777777" w:rsidR="004016DA" w:rsidRPr="00486ACA" w:rsidRDefault="008C7804">
      <w:pPr>
        <w:pStyle w:val="a5"/>
        <w:numPr>
          <w:ilvl w:val="0"/>
          <w:numId w:val="14"/>
        </w:numPr>
        <w:tabs>
          <w:tab w:val="left" w:pos="1416"/>
          <w:tab w:val="left" w:pos="1560"/>
        </w:tabs>
        <w:spacing w:before="10" w:line="235" w:lineRule="auto"/>
        <w:ind w:right="1319" w:hanging="569"/>
        <w:rPr>
          <w:sz w:val="24"/>
        </w:rPr>
      </w:pPr>
      <w:r w:rsidRPr="00486ACA">
        <w:rPr>
          <w:sz w:val="24"/>
        </w:rPr>
        <w:t>https://fira.ru</w:t>
      </w:r>
      <w:r w:rsidRPr="00486ACA">
        <w:rPr>
          <w:spacing w:val="-4"/>
          <w:sz w:val="24"/>
        </w:rPr>
        <w:t xml:space="preserve"> </w:t>
      </w:r>
      <w:r w:rsidRPr="00486ACA">
        <w:rPr>
          <w:sz w:val="24"/>
        </w:rPr>
        <w:t>–</w:t>
      </w:r>
      <w:r w:rsidRPr="00486ACA">
        <w:rPr>
          <w:spacing w:val="-4"/>
          <w:sz w:val="24"/>
        </w:rPr>
        <w:t xml:space="preserve"> </w:t>
      </w:r>
      <w:r w:rsidRPr="00486ACA">
        <w:rPr>
          <w:sz w:val="24"/>
        </w:rPr>
        <w:t>сервис</w:t>
      </w:r>
      <w:r w:rsidRPr="00486ACA">
        <w:rPr>
          <w:spacing w:val="-5"/>
          <w:sz w:val="24"/>
        </w:rPr>
        <w:t xml:space="preserve"> </w:t>
      </w:r>
      <w:r w:rsidRPr="00486ACA">
        <w:rPr>
          <w:sz w:val="24"/>
        </w:rPr>
        <w:t>для</w:t>
      </w:r>
      <w:r w:rsidRPr="00486ACA">
        <w:rPr>
          <w:spacing w:val="-4"/>
          <w:sz w:val="24"/>
        </w:rPr>
        <w:t xml:space="preserve"> </w:t>
      </w:r>
      <w:r w:rsidRPr="00486ACA">
        <w:rPr>
          <w:sz w:val="24"/>
        </w:rPr>
        <w:t>проверки</w:t>
      </w:r>
      <w:r w:rsidRPr="00486ACA">
        <w:rPr>
          <w:spacing w:val="-4"/>
          <w:sz w:val="24"/>
        </w:rPr>
        <w:t xml:space="preserve"> </w:t>
      </w:r>
      <w:r w:rsidRPr="00486ACA">
        <w:rPr>
          <w:sz w:val="24"/>
        </w:rPr>
        <w:t>предприятий</w:t>
      </w:r>
      <w:r w:rsidRPr="00486ACA">
        <w:rPr>
          <w:spacing w:val="-4"/>
          <w:sz w:val="24"/>
        </w:rPr>
        <w:t xml:space="preserve"> </w:t>
      </w:r>
      <w:r w:rsidRPr="00486ACA">
        <w:rPr>
          <w:sz w:val="24"/>
        </w:rPr>
        <w:t>и</w:t>
      </w:r>
      <w:r w:rsidRPr="00486ACA">
        <w:rPr>
          <w:spacing w:val="-4"/>
          <w:sz w:val="24"/>
        </w:rPr>
        <w:t xml:space="preserve"> </w:t>
      </w:r>
      <w:r w:rsidRPr="00486ACA">
        <w:rPr>
          <w:sz w:val="24"/>
        </w:rPr>
        <w:t>работы</w:t>
      </w:r>
      <w:r w:rsidRPr="00486ACA">
        <w:rPr>
          <w:spacing w:val="-4"/>
          <w:sz w:val="24"/>
        </w:rPr>
        <w:t xml:space="preserve"> </w:t>
      </w:r>
      <w:r w:rsidRPr="00486ACA">
        <w:rPr>
          <w:sz w:val="24"/>
        </w:rPr>
        <w:t>с</w:t>
      </w:r>
      <w:r w:rsidRPr="00486ACA">
        <w:rPr>
          <w:spacing w:val="-5"/>
          <w:sz w:val="24"/>
        </w:rPr>
        <w:t xml:space="preserve"> </w:t>
      </w:r>
      <w:r w:rsidRPr="00486ACA">
        <w:rPr>
          <w:sz w:val="24"/>
        </w:rPr>
        <w:t xml:space="preserve">экономической </w:t>
      </w:r>
      <w:r w:rsidRPr="00486ACA">
        <w:rPr>
          <w:spacing w:val="-2"/>
          <w:sz w:val="24"/>
        </w:rPr>
        <w:t>статистикой.</w:t>
      </w:r>
    </w:p>
    <w:p w14:paraId="0974C519" w14:textId="77777777" w:rsidR="004016DA" w:rsidRPr="00486ACA" w:rsidRDefault="008C7804">
      <w:pPr>
        <w:pStyle w:val="a5"/>
        <w:numPr>
          <w:ilvl w:val="0"/>
          <w:numId w:val="14"/>
        </w:numPr>
        <w:tabs>
          <w:tab w:val="left" w:pos="1416"/>
        </w:tabs>
        <w:spacing w:line="271" w:lineRule="exact"/>
        <w:ind w:left="1416"/>
        <w:rPr>
          <w:sz w:val="24"/>
        </w:rPr>
      </w:pPr>
      <w:r w:rsidRPr="00486ACA">
        <w:rPr>
          <w:sz w:val="24"/>
        </w:rPr>
        <w:t>https://nalog-nalog.ru</w:t>
      </w:r>
      <w:r w:rsidRPr="00486ACA">
        <w:rPr>
          <w:spacing w:val="-12"/>
          <w:sz w:val="24"/>
        </w:rPr>
        <w:t xml:space="preserve"> </w:t>
      </w:r>
      <w:r w:rsidRPr="00486ACA">
        <w:rPr>
          <w:sz w:val="24"/>
        </w:rPr>
        <w:t>–</w:t>
      </w:r>
      <w:r w:rsidRPr="00486ACA">
        <w:rPr>
          <w:spacing w:val="-4"/>
          <w:sz w:val="24"/>
        </w:rPr>
        <w:t xml:space="preserve"> </w:t>
      </w:r>
      <w:r w:rsidRPr="00486ACA">
        <w:rPr>
          <w:sz w:val="24"/>
        </w:rPr>
        <w:t>бухгалтерские</w:t>
      </w:r>
      <w:r w:rsidRPr="00486ACA">
        <w:rPr>
          <w:spacing w:val="-7"/>
          <w:sz w:val="24"/>
        </w:rPr>
        <w:t xml:space="preserve"> </w:t>
      </w:r>
      <w:r w:rsidRPr="00486ACA">
        <w:rPr>
          <w:sz w:val="24"/>
        </w:rPr>
        <w:t>новости</w:t>
      </w:r>
      <w:r w:rsidRPr="00486ACA">
        <w:rPr>
          <w:spacing w:val="-4"/>
          <w:sz w:val="24"/>
        </w:rPr>
        <w:t xml:space="preserve"> </w:t>
      </w:r>
      <w:r w:rsidRPr="00486ACA">
        <w:rPr>
          <w:sz w:val="24"/>
        </w:rPr>
        <w:t>и</w:t>
      </w:r>
      <w:r w:rsidRPr="00486ACA">
        <w:rPr>
          <w:spacing w:val="-10"/>
          <w:sz w:val="24"/>
        </w:rPr>
        <w:t xml:space="preserve"> </w:t>
      </w:r>
      <w:r w:rsidRPr="00486ACA">
        <w:rPr>
          <w:spacing w:val="-2"/>
          <w:sz w:val="24"/>
        </w:rPr>
        <w:t>статьи</w:t>
      </w:r>
    </w:p>
    <w:p w14:paraId="5FB9F432" w14:textId="77777777" w:rsidR="004016DA" w:rsidRPr="00486ACA" w:rsidRDefault="008C7804">
      <w:pPr>
        <w:pStyle w:val="a5"/>
        <w:numPr>
          <w:ilvl w:val="0"/>
          <w:numId w:val="14"/>
        </w:numPr>
        <w:tabs>
          <w:tab w:val="left" w:pos="1416"/>
        </w:tabs>
        <w:ind w:left="1416"/>
        <w:rPr>
          <w:sz w:val="24"/>
        </w:rPr>
      </w:pPr>
      <w:r w:rsidRPr="00486ACA">
        <w:rPr>
          <w:sz w:val="24"/>
        </w:rPr>
        <w:t>https://npfsberbanka.ru</w:t>
      </w:r>
      <w:r w:rsidRPr="00486ACA">
        <w:rPr>
          <w:spacing w:val="-7"/>
          <w:sz w:val="24"/>
        </w:rPr>
        <w:t xml:space="preserve"> </w:t>
      </w:r>
      <w:r w:rsidRPr="00486ACA">
        <w:rPr>
          <w:sz w:val="24"/>
        </w:rPr>
        <w:t>–</w:t>
      </w:r>
      <w:r w:rsidRPr="00486ACA">
        <w:rPr>
          <w:spacing w:val="-7"/>
          <w:sz w:val="24"/>
        </w:rPr>
        <w:t xml:space="preserve"> </w:t>
      </w:r>
      <w:r w:rsidRPr="00486ACA">
        <w:rPr>
          <w:sz w:val="24"/>
        </w:rPr>
        <w:t>НПФ</w:t>
      </w:r>
      <w:r w:rsidRPr="00486ACA">
        <w:rPr>
          <w:spacing w:val="-5"/>
          <w:sz w:val="24"/>
        </w:rPr>
        <w:t xml:space="preserve"> </w:t>
      </w:r>
      <w:r w:rsidRPr="00486ACA">
        <w:rPr>
          <w:spacing w:val="-2"/>
          <w:sz w:val="24"/>
        </w:rPr>
        <w:t>«Сбербанк»</w:t>
      </w:r>
    </w:p>
    <w:p w14:paraId="7BDA1121" w14:textId="77777777" w:rsidR="004016DA" w:rsidRPr="00486ACA" w:rsidRDefault="00A92239">
      <w:pPr>
        <w:pStyle w:val="a5"/>
        <w:numPr>
          <w:ilvl w:val="0"/>
          <w:numId w:val="14"/>
        </w:numPr>
        <w:tabs>
          <w:tab w:val="left" w:pos="1416"/>
          <w:tab w:val="left" w:pos="1560"/>
        </w:tabs>
        <w:spacing w:before="14" w:line="235" w:lineRule="auto"/>
        <w:ind w:right="1187" w:hanging="569"/>
        <w:rPr>
          <w:sz w:val="24"/>
        </w:rPr>
      </w:pPr>
      <w:hyperlink r:id="rId39">
        <w:r w:rsidR="004016DA" w:rsidRPr="00486ACA">
          <w:rPr>
            <w:sz w:val="24"/>
          </w:rPr>
          <w:t>http://ru.investing.com</w:t>
        </w:r>
      </w:hyperlink>
      <w:r w:rsidR="004016DA" w:rsidRPr="00486ACA">
        <w:rPr>
          <w:spacing w:val="27"/>
          <w:sz w:val="24"/>
        </w:rPr>
        <w:t xml:space="preserve"> </w:t>
      </w:r>
      <w:r w:rsidR="004016DA" w:rsidRPr="00486ACA">
        <w:rPr>
          <w:sz w:val="24"/>
        </w:rPr>
        <w:t>–</w:t>
      </w:r>
      <w:r w:rsidR="004016DA" w:rsidRPr="00486ACA">
        <w:rPr>
          <w:spacing w:val="-7"/>
          <w:sz w:val="24"/>
        </w:rPr>
        <w:t xml:space="preserve"> </w:t>
      </w:r>
      <w:r w:rsidR="004016DA" w:rsidRPr="00486ACA">
        <w:rPr>
          <w:sz w:val="24"/>
        </w:rPr>
        <w:t>финансовый</w:t>
      </w:r>
      <w:r w:rsidR="004016DA" w:rsidRPr="00486ACA">
        <w:rPr>
          <w:spacing w:val="-4"/>
          <w:sz w:val="24"/>
        </w:rPr>
        <w:t xml:space="preserve"> </w:t>
      </w:r>
      <w:r w:rsidR="004016DA" w:rsidRPr="00486ACA">
        <w:rPr>
          <w:sz w:val="24"/>
        </w:rPr>
        <w:t>портал</w:t>
      </w:r>
      <w:r w:rsidR="004016DA" w:rsidRPr="00486ACA">
        <w:rPr>
          <w:spacing w:val="-4"/>
          <w:sz w:val="24"/>
        </w:rPr>
        <w:t xml:space="preserve"> </w:t>
      </w:r>
      <w:r w:rsidR="004016DA" w:rsidRPr="00486ACA">
        <w:rPr>
          <w:sz w:val="24"/>
        </w:rPr>
        <w:t>(данные</w:t>
      </w:r>
      <w:r w:rsidR="004016DA" w:rsidRPr="00486ACA">
        <w:rPr>
          <w:spacing w:val="-6"/>
          <w:sz w:val="24"/>
        </w:rPr>
        <w:t xml:space="preserve"> </w:t>
      </w:r>
      <w:r w:rsidR="004016DA" w:rsidRPr="00486ACA">
        <w:rPr>
          <w:sz w:val="24"/>
        </w:rPr>
        <w:t>по</w:t>
      </w:r>
      <w:r w:rsidR="004016DA" w:rsidRPr="00486ACA">
        <w:rPr>
          <w:spacing w:val="-4"/>
          <w:sz w:val="24"/>
        </w:rPr>
        <w:t xml:space="preserve"> </w:t>
      </w:r>
      <w:r w:rsidR="004016DA" w:rsidRPr="00486ACA">
        <w:rPr>
          <w:sz w:val="24"/>
        </w:rPr>
        <w:t>финансовым</w:t>
      </w:r>
      <w:r w:rsidR="004016DA" w:rsidRPr="00486ACA">
        <w:rPr>
          <w:spacing w:val="-5"/>
          <w:sz w:val="24"/>
        </w:rPr>
        <w:t xml:space="preserve"> </w:t>
      </w:r>
      <w:r w:rsidR="004016DA" w:rsidRPr="00486ACA">
        <w:rPr>
          <w:sz w:val="24"/>
        </w:rPr>
        <w:t xml:space="preserve">рынкам </w:t>
      </w:r>
      <w:r w:rsidR="004016DA" w:rsidRPr="00486ACA">
        <w:rPr>
          <w:spacing w:val="-2"/>
          <w:sz w:val="24"/>
        </w:rPr>
        <w:t>России)</w:t>
      </w:r>
    </w:p>
    <w:p w14:paraId="77D01F90" w14:textId="77777777" w:rsidR="004016DA" w:rsidRPr="00486ACA" w:rsidRDefault="008C7804">
      <w:pPr>
        <w:pStyle w:val="a5"/>
        <w:numPr>
          <w:ilvl w:val="0"/>
          <w:numId w:val="14"/>
        </w:numPr>
        <w:tabs>
          <w:tab w:val="left" w:pos="1416"/>
        </w:tabs>
        <w:spacing w:line="273" w:lineRule="exact"/>
        <w:ind w:left="1416"/>
        <w:rPr>
          <w:sz w:val="24"/>
        </w:rPr>
      </w:pPr>
      <w:r w:rsidRPr="00486ACA">
        <w:rPr>
          <w:sz w:val="24"/>
        </w:rPr>
        <w:t>https://secretmag.ru</w:t>
      </w:r>
      <w:r w:rsidRPr="00486ACA">
        <w:rPr>
          <w:spacing w:val="-8"/>
          <w:sz w:val="24"/>
        </w:rPr>
        <w:t xml:space="preserve"> </w:t>
      </w:r>
      <w:r w:rsidRPr="00486ACA">
        <w:rPr>
          <w:sz w:val="24"/>
        </w:rPr>
        <w:t>–</w:t>
      </w:r>
      <w:r w:rsidRPr="00486ACA">
        <w:rPr>
          <w:spacing w:val="-12"/>
          <w:sz w:val="24"/>
        </w:rPr>
        <w:t xml:space="preserve"> </w:t>
      </w:r>
      <w:r w:rsidRPr="00486ACA">
        <w:rPr>
          <w:sz w:val="24"/>
        </w:rPr>
        <w:t>журнал</w:t>
      </w:r>
      <w:r w:rsidRPr="00486ACA">
        <w:rPr>
          <w:spacing w:val="-4"/>
          <w:sz w:val="24"/>
        </w:rPr>
        <w:t xml:space="preserve"> </w:t>
      </w:r>
      <w:r w:rsidRPr="00486ACA">
        <w:rPr>
          <w:sz w:val="24"/>
        </w:rPr>
        <w:t>«Секрет</w:t>
      </w:r>
      <w:r w:rsidRPr="00486ACA">
        <w:rPr>
          <w:spacing w:val="-3"/>
          <w:sz w:val="24"/>
        </w:rPr>
        <w:t xml:space="preserve"> </w:t>
      </w:r>
      <w:r w:rsidRPr="00486ACA">
        <w:rPr>
          <w:spacing w:val="-2"/>
          <w:sz w:val="24"/>
        </w:rPr>
        <w:t>фирмы»</w:t>
      </w:r>
    </w:p>
    <w:p w14:paraId="0657CBD4" w14:textId="77777777" w:rsidR="004016DA" w:rsidRPr="00486ACA" w:rsidRDefault="00A92239">
      <w:pPr>
        <w:pStyle w:val="a5"/>
        <w:numPr>
          <w:ilvl w:val="0"/>
          <w:numId w:val="14"/>
        </w:numPr>
        <w:tabs>
          <w:tab w:val="left" w:pos="1416"/>
        </w:tabs>
        <w:ind w:left="1416"/>
        <w:rPr>
          <w:sz w:val="24"/>
        </w:rPr>
      </w:pPr>
      <w:hyperlink r:id="rId40">
        <w:r w:rsidR="004016DA" w:rsidRPr="00486ACA">
          <w:rPr>
            <w:sz w:val="24"/>
          </w:rPr>
          <w:t>http://tpprf.ru/ru</w:t>
        </w:r>
      </w:hyperlink>
      <w:r w:rsidR="004016DA" w:rsidRPr="00486ACA">
        <w:rPr>
          <w:spacing w:val="-11"/>
          <w:sz w:val="24"/>
        </w:rPr>
        <w:t xml:space="preserve"> </w:t>
      </w:r>
      <w:r w:rsidR="004016DA" w:rsidRPr="00486ACA">
        <w:rPr>
          <w:sz w:val="24"/>
        </w:rPr>
        <w:t>–</w:t>
      </w:r>
      <w:r w:rsidR="004016DA" w:rsidRPr="00486ACA">
        <w:rPr>
          <w:spacing w:val="-15"/>
          <w:sz w:val="24"/>
        </w:rPr>
        <w:t xml:space="preserve"> </w:t>
      </w:r>
      <w:r w:rsidR="004016DA" w:rsidRPr="00486ACA">
        <w:rPr>
          <w:sz w:val="24"/>
        </w:rPr>
        <w:t>Торгово-промышленная</w:t>
      </w:r>
      <w:r w:rsidR="004016DA" w:rsidRPr="00486ACA">
        <w:rPr>
          <w:spacing w:val="-13"/>
          <w:sz w:val="24"/>
        </w:rPr>
        <w:t xml:space="preserve"> </w:t>
      </w:r>
      <w:r w:rsidR="004016DA" w:rsidRPr="00486ACA">
        <w:rPr>
          <w:sz w:val="24"/>
        </w:rPr>
        <w:t>палата</w:t>
      </w:r>
      <w:r w:rsidR="004016DA" w:rsidRPr="00486ACA">
        <w:rPr>
          <w:spacing w:val="-12"/>
          <w:sz w:val="24"/>
        </w:rPr>
        <w:t xml:space="preserve"> </w:t>
      </w:r>
      <w:r w:rsidR="004016DA" w:rsidRPr="00486ACA">
        <w:rPr>
          <w:sz w:val="24"/>
        </w:rPr>
        <w:t>Российской</w:t>
      </w:r>
      <w:r w:rsidR="004016DA" w:rsidRPr="00486ACA">
        <w:rPr>
          <w:spacing w:val="-9"/>
          <w:sz w:val="24"/>
        </w:rPr>
        <w:t xml:space="preserve"> </w:t>
      </w:r>
      <w:r w:rsidR="004016DA" w:rsidRPr="00486ACA">
        <w:rPr>
          <w:spacing w:val="-2"/>
          <w:sz w:val="24"/>
        </w:rPr>
        <w:t>Федерации</w:t>
      </w:r>
    </w:p>
    <w:p w14:paraId="713348DF" w14:textId="77777777" w:rsidR="004016DA" w:rsidRPr="00486ACA" w:rsidRDefault="008C7804">
      <w:pPr>
        <w:pStyle w:val="a5"/>
        <w:numPr>
          <w:ilvl w:val="0"/>
          <w:numId w:val="14"/>
        </w:numPr>
        <w:tabs>
          <w:tab w:val="left" w:pos="1416"/>
        </w:tabs>
        <w:ind w:left="1416"/>
        <w:rPr>
          <w:sz w:val="24"/>
        </w:rPr>
      </w:pPr>
      <w:r w:rsidRPr="00486ACA">
        <w:rPr>
          <w:sz w:val="24"/>
        </w:rPr>
        <w:t>https://quote.rbc.ru</w:t>
      </w:r>
      <w:r w:rsidRPr="00486ACA">
        <w:rPr>
          <w:spacing w:val="-7"/>
          <w:sz w:val="24"/>
        </w:rPr>
        <w:t xml:space="preserve"> </w:t>
      </w:r>
      <w:r w:rsidRPr="00486ACA">
        <w:rPr>
          <w:sz w:val="24"/>
        </w:rPr>
        <w:t>–</w:t>
      </w:r>
      <w:r w:rsidRPr="00486ACA">
        <w:rPr>
          <w:spacing w:val="-10"/>
          <w:sz w:val="24"/>
        </w:rPr>
        <w:t xml:space="preserve"> </w:t>
      </w:r>
      <w:r w:rsidRPr="00486ACA">
        <w:rPr>
          <w:sz w:val="24"/>
        </w:rPr>
        <w:t>Финансовый</w:t>
      </w:r>
      <w:r w:rsidRPr="00486ACA">
        <w:rPr>
          <w:spacing w:val="-4"/>
          <w:sz w:val="24"/>
        </w:rPr>
        <w:t xml:space="preserve"> </w:t>
      </w:r>
      <w:r w:rsidRPr="00486ACA">
        <w:rPr>
          <w:sz w:val="24"/>
        </w:rPr>
        <w:t>портал</w:t>
      </w:r>
      <w:r w:rsidRPr="00486ACA">
        <w:rPr>
          <w:spacing w:val="-9"/>
          <w:sz w:val="24"/>
        </w:rPr>
        <w:t xml:space="preserve"> </w:t>
      </w:r>
      <w:r w:rsidRPr="00486ACA">
        <w:rPr>
          <w:sz w:val="24"/>
        </w:rPr>
        <w:t>«РБК</w:t>
      </w:r>
      <w:r w:rsidRPr="00486ACA">
        <w:rPr>
          <w:spacing w:val="-11"/>
          <w:sz w:val="24"/>
        </w:rPr>
        <w:t xml:space="preserve"> </w:t>
      </w:r>
      <w:proofErr w:type="spellStart"/>
      <w:r w:rsidRPr="00486ACA">
        <w:rPr>
          <w:spacing w:val="-2"/>
          <w:sz w:val="24"/>
        </w:rPr>
        <w:t>Quote</w:t>
      </w:r>
      <w:proofErr w:type="spellEnd"/>
      <w:r w:rsidRPr="00486ACA">
        <w:rPr>
          <w:spacing w:val="-2"/>
          <w:sz w:val="24"/>
        </w:rPr>
        <w:t>»</w:t>
      </w:r>
    </w:p>
    <w:p w14:paraId="577F9071" w14:textId="77777777" w:rsidR="004016DA" w:rsidRPr="00486ACA" w:rsidRDefault="00A92239">
      <w:pPr>
        <w:pStyle w:val="a5"/>
        <w:numPr>
          <w:ilvl w:val="0"/>
          <w:numId w:val="14"/>
        </w:numPr>
        <w:tabs>
          <w:tab w:val="left" w:pos="1416"/>
        </w:tabs>
        <w:ind w:left="1416"/>
        <w:rPr>
          <w:sz w:val="24"/>
        </w:rPr>
      </w:pPr>
      <w:hyperlink r:id="rId41">
        <w:r w:rsidR="004016DA" w:rsidRPr="00486ACA">
          <w:rPr>
            <w:sz w:val="24"/>
          </w:rPr>
          <w:t>http://unionsrussia.ru</w:t>
        </w:r>
      </w:hyperlink>
      <w:r w:rsidR="004016DA" w:rsidRPr="00486ACA">
        <w:rPr>
          <w:spacing w:val="-6"/>
          <w:sz w:val="24"/>
        </w:rPr>
        <w:t xml:space="preserve"> </w:t>
      </w:r>
      <w:r w:rsidR="004016DA" w:rsidRPr="00486ACA">
        <w:rPr>
          <w:sz w:val="24"/>
        </w:rPr>
        <w:t>–</w:t>
      </w:r>
      <w:r w:rsidR="004016DA" w:rsidRPr="00486ACA">
        <w:rPr>
          <w:spacing w:val="-7"/>
          <w:sz w:val="24"/>
        </w:rPr>
        <w:t xml:space="preserve"> </w:t>
      </w:r>
      <w:r w:rsidR="004016DA" w:rsidRPr="00486ACA">
        <w:rPr>
          <w:sz w:val="24"/>
        </w:rPr>
        <w:t>Союз</w:t>
      </w:r>
      <w:r w:rsidR="004016DA" w:rsidRPr="00486ACA">
        <w:rPr>
          <w:spacing w:val="-6"/>
          <w:sz w:val="24"/>
        </w:rPr>
        <w:t xml:space="preserve"> </w:t>
      </w:r>
      <w:r w:rsidR="004016DA" w:rsidRPr="00486ACA">
        <w:rPr>
          <w:sz w:val="24"/>
        </w:rPr>
        <w:t>профсоюзов</w:t>
      </w:r>
      <w:r w:rsidR="004016DA" w:rsidRPr="00486ACA">
        <w:rPr>
          <w:spacing w:val="-4"/>
          <w:sz w:val="24"/>
        </w:rPr>
        <w:t xml:space="preserve"> </w:t>
      </w:r>
      <w:r w:rsidR="004016DA" w:rsidRPr="00486ACA">
        <w:rPr>
          <w:spacing w:val="-2"/>
          <w:sz w:val="24"/>
        </w:rPr>
        <w:t>России</w:t>
      </w:r>
    </w:p>
    <w:p w14:paraId="53D51B96" w14:textId="77777777" w:rsidR="004016DA" w:rsidRPr="00486ACA" w:rsidRDefault="00A92239">
      <w:pPr>
        <w:pStyle w:val="a5"/>
        <w:numPr>
          <w:ilvl w:val="0"/>
          <w:numId w:val="14"/>
        </w:numPr>
        <w:tabs>
          <w:tab w:val="left" w:pos="1416"/>
          <w:tab w:val="left" w:pos="1560"/>
          <w:tab w:val="left" w:pos="3840"/>
          <w:tab w:val="left" w:pos="4296"/>
          <w:tab w:val="left" w:pos="5074"/>
          <w:tab w:val="left" w:pos="6413"/>
          <w:tab w:val="left" w:pos="8180"/>
        </w:tabs>
        <w:spacing w:before="5"/>
        <w:ind w:right="606" w:hanging="569"/>
        <w:rPr>
          <w:sz w:val="24"/>
        </w:rPr>
      </w:pPr>
      <w:hyperlink r:id="rId42">
        <w:r w:rsidR="004016DA" w:rsidRPr="00486ACA">
          <w:rPr>
            <w:spacing w:val="-2"/>
            <w:sz w:val="24"/>
          </w:rPr>
          <w:t>http://vip-money.com</w:t>
        </w:r>
      </w:hyperlink>
      <w:r w:rsidR="004016DA" w:rsidRPr="00486ACA">
        <w:rPr>
          <w:sz w:val="24"/>
        </w:rPr>
        <w:tab/>
      </w:r>
      <w:r w:rsidR="004016DA" w:rsidRPr="00486ACA">
        <w:rPr>
          <w:spacing w:val="-10"/>
          <w:sz w:val="24"/>
        </w:rPr>
        <w:t>–</w:t>
      </w:r>
      <w:r w:rsidR="004016DA" w:rsidRPr="00486ACA">
        <w:rPr>
          <w:sz w:val="24"/>
        </w:rPr>
        <w:tab/>
      </w:r>
      <w:r w:rsidR="004016DA" w:rsidRPr="00486ACA">
        <w:rPr>
          <w:spacing w:val="-4"/>
          <w:sz w:val="24"/>
        </w:rPr>
        <w:t>сайт</w:t>
      </w:r>
      <w:r w:rsidR="004016DA" w:rsidRPr="00486ACA">
        <w:rPr>
          <w:sz w:val="24"/>
        </w:rPr>
        <w:tab/>
      </w:r>
      <w:r w:rsidR="004016DA" w:rsidRPr="00486ACA">
        <w:rPr>
          <w:spacing w:val="-2"/>
          <w:sz w:val="24"/>
        </w:rPr>
        <w:t>компании</w:t>
      </w:r>
      <w:r w:rsidR="004016DA" w:rsidRPr="00486ACA">
        <w:rPr>
          <w:sz w:val="24"/>
        </w:rPr>
        <w:tab/>
      </w:r>
      <w:r w:rsidR="004016DA" w:rsidRPr="00486ACA">
        <w:rPr>
          <w:spacing w:val="-2"/>
          <w:sz w:val="24"/>
        </w:rPr>
        <w:t>«Финансовый</w:t>
      </w:r>
      <w:r w:rsidR="004016DA" w:rsidRPr="00486ACA">
        <w:rPr>
          <w:sz w:val="24"/>
        </w:rPr>
        <w:tab/>
      </w:r>
      <w:r w:rsidR="004016DA" w:rsidRPr="00486ACA">
        <w:rPr>
          <w:spacing w:val="-2"/>
          <w:sz w:val="24"/>
        </w:rPr>
        <w:t>инвестиционный консультант»</w:t>
      </w:r>
    </w:p>
    <w:p w14:paraId="31902FD8" w14:textId="77777777" w:rsidR="004016DA" w:rsidRPr="00486ACA" w:rsidRDefault="00A92239">
      <w:pPr>
        <w:pStyle w:val="a5"/>
        <w:numPr>
          <w:ilvl w:val="0"/>
          <w:numId w:val="14"/>
        </w:numPr>
        <w:tabs>
          <w:tab w:val="left" w:pos="1415"/>
        </w:tabs>
        <w:spacing w:line="266" w:lineRule="exact"/>
        <w:ind w:left="1415" w:hanging="424"/>
        <w:rPr>
          <w:sz w:val="24"/>
        </w:rPr>
      </w:pPr>
      <w:hyperlink r:id="rId43">
        <w:r w:rsidR="004016DA" w:rsidRPr="00486ACA">
          <w:rPr>
            <w:sz w:val="24"/>
          </w:rPr>
          <w:t>www.asv.org.ru</w:t>
        </w:r>
      </w:hyperlink>
      <w:r w:rsidR="004016DA" w:rsidRPr="00486ACA">
        <w:rPr>
          <w:spacing w:val="-11"/>
          <w:sz w:val="24"/>
        </w:rPr>
        <w:t xml:space="preserve"> </w:t>
      </w:r>
      <w:r w:rsidR="004016DA" w:rsidRPr="00486ACA">
        <w:rPr>
          <w:sz w:val="24"/>
        </w:rPr>
        <w:t>–</w:t>
      </w:r>
      <w:r w:rsidR="004016DA" w:rsidRPr="00486ACA">
        <w:rPr>
          <w:spacing w:val="-5"/>
          <w:sz w:val="24"/>
        </w:rPr>
        <w:t xml:space="preserve"> </w:t>
      </w:r>
      <w:r w:rsidR="004016DA" w:rsidRPr="00486ACA">
        <w:rPr>
          <w:sz w:val="24"/>
        </w:rPr>
        <w:t>Агентство</w:t>
      </w:r>
      <w:r w:rsidR="004016DA" w:rsidRPr="00486ACA">
        <w:rPr>
          <w:spacing w:val="-10"/>
          <w:sz w:val="24"/>
        </w:rPr>
        <w:t xml:space="preserve"> </w:t>
      </w:r>
      <w:r w:rsidR="004016DA" w:rsidRPr="00486ACA">
        <w:rPr>
          <w:sz w:val="24"/>
        </w:rPr>
        <w:t>по</w:t>
      </w:r>
      <w:r w:rsidR="004016DA" w:rsidRPr="00486ACA">
        <w:rPr>
          <w:spacing w:val="-9"/>
          <w:sz w:val="24"/>
        </w:rPr>
        <w:t xml:space="preserve"> </w:t>
      </w:r>
      <w:r w:rsidR="004016DA" w:rsidRPr="00486ACA">
        <w:rPr>
          <w:sz w:val="24"/>
        </w:rPr>
        <w:t>страхованию</w:t>
      </w:r>
      <w:r w:rsidR="004016DA" w:rsidRPr="00486ACA">
        <w:rPr>
          <w:spacing w:val="-8"/>
          <w:sz w:val="24"/>
        </w:rPr>
        <w:t xml:space="preserve"> </w:t>
      </w:r>
      <w:r w:rsidR="004016DA" w:rsidRPr="00486ACA">
        <w:rPr>
          <w:spacing w:val="-2"/>
          <w:sz w:val="24"/>
        </w:rPr>
        <w:t>вкладов</w:t>
      </w:r>
    </w:p>
    <w:p w14:paraId="03884FF5" w14:textId="77777777" w:rsidR="004016DA" w:rsidRPr="00486ACA" w:rsidRDefault="00A92239">
      <w:pPr>
        <w:pStyle w:val="a5"/>
        <w:numPr>
          <w:ilvl w:val="0"/>
          <w:numId w:val="14"/>
        </w:numPr>
        <w:tabs>
          <w:tab w:val="left" w:pos="1415"/>
        </w:tabs>
        <w:ind w:left="1415" w:hanging="424"/>
        <w:rPr>
          <w:sz w:val="24"/>
        </w:rPr>
      </w:pPr>
      <w:hyperlink r:id="rId44">
        <w:r w:rsidR="004016DA" w:rsidRPr="00486ACA">
          <w:rPr>
            <w:sz w:val="24"/>
          </w:rPr>
          <w:t>www.banki.ru</w:t>
        </w:r>
      </w:hyperlink>
      <w:r w:rsidR="004016DA" w:rsidRPr="00486ACA">
        <w:rPr>
          <w:spacing w:val="-9"/>
          <w:sz w:val="24"/>
        </w:rPr>
        <w:t xml:space="preserve"> </w:t>
      </w:r>
      <w:r w:rsidR="004016DA" w:rsidRPr="00486ACA">
        <w:rPr>
          <w:sz w:val="24"/>
        </w:rPr>
        <w:t>–</w:t>
      </w:r>
      <w:r w:rsidR="004016DA" w:rsidRPr="00486ACA">
        <w:rPr>
          <w:spacing w:val="-13"/>
          <w:sz w:val="24"/>
        </w:rPr>
        <w:t xml:space="preserve"> </w:t>
      </w:r>
      <w:r w:rsidR="004016DA" w:rsidRPr="00486ACA">
        <w:rPr>
          <w:sz w:val="24"/>
        </w:rPr>
        <w:t>финансовый</w:t>
      </w:r>
      <w:r w:rsidR="004016DA" w:rsidRPr="00486ACA">
        <w:rPr>
          <w:spacing w:val="-6"/>
          <w:sz w:val="24"/>
        </w:rPr>
        <w:t xml:space="preserve"> </w:t>
      </w:r>
      <w:r w:rsidR="004016DA" w:rsidRPr="00486ACA">
        <w:rPr>
          <w:sz w:val="24"/>
        </w:rPr>
        <w:t>информационный</w:t>
      </w:r>
      <w:r w:rsidR="004016DA" w:rsidRPr="00486ACA">
        <w:rPr>
          <w:spacing w:val="-14"/>
          <w:sz w:val="24"/>
        </w:rPr>
        <w:t xml:space="preserve"> </w:t>
      </w:r>
      <w:r w:rsidR="004016DA" w:rsidRPr="00486ACA">
        <w:rPr>
          <w:spacing w:val="-2"/>
          <w:sz w:val="24"/>
        </w:rPr>
        <w:t>портал</w:t>
      </w:r>
    </w:p>
    <w:p w14:paraId="1F701F5B" w14:textId="77777777" w:rsidR="004016DA" w:rsidRPr="00486ACA" w:rsidRDefault="00A92239">
      <w:pPr>
        <w:pStyle w:val="a5"/>
        <w:numPr>
          <w:ilvl w:val="0"/>
          <w:numId w:val="14"/>
        </w:numPr>
        <w:tabs>
          <w:tab w:val="left" w:pos="1415"/>
        </w:tabs>
        <w:spacing w:before="5"/>
        <w:ind w:left="1415" w:hanging="424"/>
        <w:rPr>
          <w:sz w:val="24"/>
        </w:rPr>
      </w:pPr>
      <w:hyperlink r:id="rId45">
        <w:r w:rsidR="004016DA" w:rsidRPr="00486ACA">
          <w:rPr>
            <w:sz w:val="24"/>
          </w:rPr>
          <w:t>www.cbr.ru</w:t>
        </w:r>
      </w:hyperlink>
      <w:r w:rsidR="004016DA" w:rsidRPr="00486ACA">
        <w:rPr>
          <w:spacing w:val="-17"/>
          <w:sz w:val="24"/>
        </w:rPr>
        <w:t xml:space="preserve"> </w:t>
      </w:r>
      <w:r w:rsidR="004016DA" w:rsidRPr="00486ACA">
        <w:rPr>
          <w:sz w:val="24"/>
        </w:rPr>
        <w:t>–</w:t>
      </w:r>
      <w:r w:rsidR="004016DA" w:rsidRPr="00486ACA">
        <w:rPr>
          <w:spacing w:val="-7"/>
          <w:sz w:val="24"/>
        </w:rPr>
        <w:t xml:space="preserve"> </w:t>
      </w:r>
      <w:r w:rsidR="004016DA" w:rsidRPr="00486ACA">
        <w:rPr>
          <w:sz w:val="24"/>
        </w:rPr>
        <w:t>Центральный</w:t>
      </w:r>
      <w:r w:rsidR="004016DA" w:rsidRPr="00486ACA">
        <w:rPr>
          <w:spacing w:val="-9"/>
          <w:sz w:val="24"/>
        </w:rPr>
        <w:t xml:space="preserve"> </w:t>
      </w:r>
      <w:r w:rsidR="004016DA" w:rsidRPr="00486ACA">
        <w:rPr>
          <w:sz w:val="24"/>
        </w:rPr>
        <w:t>банк</w:t>
      </w:r>
      <w:r w:rsidR="004016DA" w:rsidRPr="00486ACA">
        <w:rPr>
          <w:spacing w:val="-7"/>
          <w:sz w:val="24"/>
        </w:rPr>
        <w:t xml:space="preserve"> </w:t>
      </w:r>
      <w:r w:rsidR="004016DA" w:rsidRPr="00486ACA">
        <w:rPr>
          <w:sz w:val="24"/>
        </w:rPr>
        <w:t>Российской</w:t>
      </w:r>
      <w:r w:rsidR="004016DA" w:rsidRPr="00486ACA">
        <w:rPr>
          <w:spacing w:val="-6"/>
          <w:sz w:val="24"/>
        </w:rPr>
        <w:t xml:space="preserve"> </w:t>
      </w:r>
      <w:r w:rsidR="004016DA" w:rsidRPr="00486ACA">
        <w:rPr>
          <w:spacing w:val="-2"/>
          <w:sz w:val="24"/>
        </w:rPr>
        <w:t>Федерации</w:t>
      </w:r>
    </w:p>
    <w:p w14:paraId="2B6FA620" w14:textId="77777777" w:rsidR="004016DA" w:rsidRPr="00486ACA" w:rsidRDefault="00A92239">
      <w:pPr>
        <w:pStyle w:val="a5"/>
        <w:numPr>
          <w:ilvl w:val="0"/>
          <w:numId w:val="14"/>
        </w:numPr>
        <w:tabs>
          <w:tab w:val="left" w:pos="1415"/>
        </w:tabs>
        <w:ind w:left="1415" w:hanging="424"/>
        <w:rPr>
          <w:sz w:val="24"/>
        </w:rPr>
      </w:pPr>
      <w:hyperlink r:id="rId46">
        <w:r w:rsidR="004016DA" w:rsidRPr="00486ACA">
          <w:rPr>
            <w:sz w:val="24"/>
          </w:rPr>
          <w:t>www.ffoms.ru</w:t>
        </w:r>
      </w:hyperlink>
      <w:r w:rsidR="004016DA" w:rsidRPr="00486ACA">
        <w:rPr>
          <w:spacing w:val="-8"/>
          <w:sz w:val="24"/>
        </w:rPr>
        <w:t xml:space="preserve"> </w:t>
      </w:r>
      <w:r w:rsidR="004016DA" w:rsidRPr="00486ACA">
        <w:rPr>
          <w:sz w:val="24"/>
        </w:rPr>
        <w:t>–</w:t>
      </w:r>
      <w:r w:rsidR="004016DA" w:rsidRPr="00486ACA">
        <w:rPr>
          <w:spacing w:val="-9"/>
          <w:sz w:val="24"/>
        </w:rPr>
        <w:t xml:space="preserve"> </w:t>
      </w:r>
      <w:r w:rsidR="004016DA" w:rsidRPr="00486ACA">
        <w:rPr>
          <w:sz w:val="24"/>
        </w:rPr>
        <w:t>Федеральный</w:t>
      </w:r>
      <w:r w:rsidR="004016DA" w:rsidRPr="00486ACA">
        <w:rPr>
          <w:spacing w:val="-7"/>
          <w:sz w:val="24"/>
        </w:rPr>
        <w:t xml:space="preserve"> </w:t>
      </w:r>
      <w:r w:rsidR="004016DA" w:rsidRPr="00486ACA">
        <w:rPr>
          <w:sz w:val="24"/>
        </w:rPr>
        <w:t>фонд</w:t>
      </w:r>
      <w:r w:rsidR="004016DA" w:rsidRPr="00486ACA">
        <w:rPr>
          <w:spacing w:val="-3"/>
          <w:sz w:val="24"/>
        </w:rPr>
        <w:t xml:space="preserve"> </w:t>
      </w:r>
      <w:r w:rsidR="004016DA" w:rsidRPr="00486ACA">
        <w:rPr>
          <w:spacing w:val="-5"/>
          <w:sz w:val="24"/>
        </w:rPr>
        <w:t>ОМС</w:t>
      </w:r>
    </w:p>
    <w:p w14:paraId="7544D8B6" w14:textId="77777777" w:rsidR="004016DA" w:rsidRPr="00486ACA" w:rsidRDefault="00A92239">
      <w:pPr>
        <w:pStyle w:val="a5"/>
        <w:numPr>
          <w:ilvl w:val="0"/>
          <w:numId w:val="14"/>
        </w:numPr>
        <w:tabs>
          <w:tab w:val="left" w:pos="1415"/>
          <w:tab w:val="left" w:pos="1560"/>
        </w:tabs>
        <w:spacing w:before="16" w:line="232" w:lineRule="auto"/>
        <w:ind w:right="754" w:hanging="569"/>
        <w:rPr>
          <w:sz w:val="24"/>
        </w:rPr>
      </w:pPr>
      <w:hyperlink r:id="rId47">
        <w:r w:rsidR="004016DA" w:rsidRPr="00486ACA">
          <w:rPr>
            <w:sz w:val="24"/>
          </w:rPr>
          <w:t>www.fmc.hse.ru</w:t>
        </w:r>
      </w:hyperlink>
      <w:r w:rsidR="004016DA" w:rsidRPr="00486ACA">
        <w:rPr>
          <w:spacing w:val="-4"/>
          <w:sz w:val="24"/>
        </w:rPr>
        <w:t xml:space="preserve"> </w:t>
      </w:r>
      <w:r w:rsidR="004016DA" w:rsidRPr="00486ACA">
        <w:rPr>
          <w:sz w:val="24"/>
        </w:rPr>
        <w:t>–</w:t>
      </w:r>
      <w:r w:rsidR="004016DA" w:rsidRPr="00486ACA">
        <w:rPr>
          <w:spacing w:val="-4"/>
          <w:sz w:val="24"/>
        </w:rPr>
        <w:t xml:space="preserve"> </w:t>
      </w:r>
      <w:r w:rsidR="004016DA" w:rsidRPr="00486ACA">
        <w:rPr>
          <w:sz w:val="24"/>
        </w:rPr>
        <w:t>Федеральный</w:t>
      </w:r>
      <w:r w:rsidR="004016DA" w:rsidRPr="00486ACA">
        <w:rPr>
          <w:spacing w:val="-4"/>
          <w:sz w:val="24"/>
        </w:rPr>
        <w:t xml:space="preserve"> </w:t>
      </w:r>
      <w:r w:rsidR="004016DA" w:rsidRPr="00486ACA">
        <w:rPr>
          <w:sz w:val="24"/>
        </w:rPr>
        <w:t>методический</w:t>
      </w:r>
      <w:r w:rsidR="004016DA" w:rsidRPr="00486ACA">
        <w:rPr>
          <w:spacing w:val="-6"/>
          <w:sz w:val="24"/>
        </w:rPr>
        <w:t xml:space="preserve"> </w:t>
      </w:r>
      <w:r w:rsidR="004016DA" w:rsidRPr="00486ACA">
        <w:rPr>
          <w:sz w:val="24"/>
        </w:rPr>
        <w:t>центр</w:t>
      </w:r>
      <w:r w:rsidR="004016DA" w:rsidRPr="00486ACA">
        <w:rPr>
          <w:spacing w:val="-4"/>
          <w:sz w:val="24"/>
        </w:rPr>
        <w:t xml:space="preserve"> </w:t>
      </w:r>
      <w:r w:rsidR="004016DA" w:rsidRPr="00486ACA">
        <w:rPr>
          <w:sz w:val="24"/>
        </w:rPr>
        <w:t>по</w:t>
      </w:r>
      <w:r w:rsidR="004016DA" w:rsidRPr="00486ACA">
        <w:rPr>
          <w:spacing w:val="-7"/>
          <w:sz w:val="24"/>
        </w:rPr>
        <w:t xml:space="preserve"> </w:t>
      </w:r>
      <w:r w:rsidR="004016DA" w:rsidRPr="00486ACA">
        <w:rPr>
          <w:sz w:val="24"/>
        </w:rPr>
        <w:t>финансовой</w:t>
      </w:r>
      <w:r w:rsidR="004016DA" w:rsidRPr="00486ACA">
        <w:rPr>
          <w:spacing w:val="-4"/>
          <w:sz w:val="24"/>
        </w:rPr>
        <w:t xml:space="preserve"> </w:t>
      </w:r>
      <w:r w:rsidR="004016DA" w:rsidRPr="00486ACA">
        <w:rPr>
          <w:sz w:val="24"/>
        </w:rPr>
        <w:t>грамотности системы общего и среднего профессионального образования</w:t>
      </w:r>
    </w:p>
    <w:p w14:paraId="6D3ABC12" w14:textId="77777777" w:rsidR="004016DA" w:rsidRPr="00486ACA" w:rsidRDefault="00A92239">
      <w:pPr>
        <w:pStyle w:val="a5"/>
        <w:numPr>
          <w:ilvl w:val="0"/>
          <w:numId w:val="14"/>
        </w:numPr>
        <w:tabs>
          <w:tab w:val="left" w:pos="1415"/>
        </w:tabs>
        <w:spacing w:line="271" w:lineRule="exact"/>
        <w:ind w:left="1415" w:hanging="424"/>
        <w:rPr>
          <w:sz w:val="24"/>
        </w:rPr>
      </w:pPr>
      <w:hyperlink r:id="rId48">
        <w:r w:rsidR="004016DA" w:rsidRPr="00486ACA">
          <w:rPr>
            <w:sz w:val="24"/>
          </w:rPr>
          <w:t>www.fnpr.ru</w:t>
        </w:r>
      </w:hyperlink>
      <w:r w:rsidR="004016DA" w:rsidRPr="00486ACA">
        <w:rPr>
          <w:spacing w:val="-9"/>
          <w:sz w:val="24"/>
        </w:rPr>
        <w:t xml:space="preserve"> </w:t>
      </w:r>
      <w:r w:rsidR="004016DA" w:rsidRPr="00486ACA">
        <w:rPr>
          <w:sz w:val="24"/>
        </w:rPr>
        <w:t>–</w:t>
      </w:r>
      <w:r w:rsidR="004016DA" w:rsidRPr="00486ACA">
        <w:rPr>
          <w:spacing w:val="-10"/>
          <w:sz w:val="24"/>
        </w:rPr>
        <w:t xml:space="preserve"> </w:t>
      </w:r>
      <w:r w:rsidR="004016DA" w:rsidRPr="00486ACA">
        <w:rPr>
          <w:sz w:val="24"/>
        </w:rPr>
        <w:t>Федерация</w:t>
      </w:r>
      <w:r w:rsidR="004016DA" w:rsidRPr="00486ACA">
        <w:rPr>
          <w:spacing w:val="-8"/>
          <w:sz w:val="24"/>
        </w:rPr>
        <w:t xml:space="preserve"> </w:t>
      </w:r>
      <w:r w:rsidR="004016DA" w:rsidRPr="00486ACA">
        <w:rPr>
          <w:sz w:val="24"/>
        </w:rPr>
        <w:t>независимых</w:t>
      </w:r>
      <w:r w:rsidR="004016DA" w:rsidRPr="00486ACA">
        <w:rPr>
          <w:spacing w:val="-9"/>
          <w:sz w:val="24"/>
        </w:rPr>
        <w:t xml:space="preserve"> </w:t>
      </w:r>
      <w:r w:rsidR="004016DA" w:rsidRPr="00486ACA">
        <w:rPr>
          <w:sz w:val="24"/>
        </w:rPr>
        <w:t>профсоюзов</w:t>
      </w:r>
      <w:r w:rsidR="004016DA" w:rsidRPr="00486ACA">
        <w:rPr>
          <w:spacing w:val="1"/>
          <w:sz w:val="24"/>
        </w:rPr>
        <w:t xml:space="preserve"> </w:t>
      </w:r>
      <w:r w:rsidR="004016DA" w:rsidRPr="00486ACA">
        <w:rPr>
          <w:spacing w:val="-2"/>
          <w:sz w:val="24"/>
        </w:rPr>
        <w:t>России</w:t>
      </w:r>
    </w:p>
    <w:p w14:paraId="014DE56B" w14:textId="77777777" w:rsidR="004016DA" w:rsidRPr="00486ACA" w:rsidRDefault="00A92239">
      <w:pPr>
        <w:pStyle w:val="a5"/>
        <w:numPr>
          <w:ilvl w:val="0"/>
          <w:numId w:val="14"/>
        </w:numPr>
        <w:tabs>
          <w:tab w:val="left" w:pos="1415"/>
        </w:tabs>
        <w:ind w:left="1415" w:hanging="424"/>
        <w:rPr>
          <w:sz w:val="24"/>
        </w:rPr>
      </w:pPr>
      <w:hyperlink r:id="rId49">
        <w:r w:rsidR="004016DA" w:rsidRPr="00486ACA">
          <w:rPr>
            <w:sz w:val="24"/>
          </w:rPr>
          <w:t>www.gks.ru</w:t>
        </w:r>
      </w:hyperlink>
      <w:r w:rsidR="004016DA" w:rsidRPr="00486ACA">
        <w:rPr>
          <w:spacing w:val="-9"/>
          <w:sz w:val="24"/>
        </w:rPr>
        <w:t xml:space="preserve"> </w:t>
      </w:r>
      <w:r w:rsidR="004016DA" w:rsidRPr="00486ACA">
        <w:rPr>
          <w:sz w:val="24"/>
        </w:rPr>
        <w:t>–</w:t>
      </w:r>
      <w:r w:rsidR="004016DA" w:rsidRPr="00486ACA">
        <w:rPr>
          <w:spacing w:val="-10"/>
          <w:sz w:val="24"/>
        </w:rPr>
        <w:t xml:space="preserve"> </w:t>
      </w:r>
      <w:r w:rsidR="004016DA" w:rsidRPr="00486ACA">
        <w:rPr>
          <w:sz w:val="24"/>
        </w:rPr>
        <w:t>Федеральная</w:t>
      </w:r>
      <w:r w:rsidR="004016DA" w:rsidRPr="00486ACA">
        <w:rPr>
          <w:spacing w:val="-3"/>
          <w:sz w:val="24"/>
        </w:rPr>
        <w:t xml:space="preserve"> </w:t>
      </w:r>
      <w:r w:rsidR="004016DA" w:rsidRPr="00486ACA">
        <w:rPr>
          <w:sz w:val="24"/>
        </w:rPr>
        <w:t>служба</w:t>
      </w:r>
      <w:r w:rsidR="004016DA" w:rsidRPr="00486ACA">
        <w:rPr>
          <w:spacing w:val="-10"/>
          <w:sz w:val="24"/>
        </w:rPr>
        <w:t xml:space="preserve"> </w:t>
      </w:r>
      <w:r w:rsidR="004016DA" w:rsidRPr="00486ACA">
        <w:rPr>
          <w:sz w:val="24"/>
        </w:rPr>
        <w:t>государственной</w:t>
      </w:r>
      <w:r w:rsidR="004016DA" w:rsidRPr="00486ACA">
        <w:rPr>
          <w:spacing w:val="-2"/>
          <w:sz w:val="24"/>
        </w:rPr>
        <w:t xml:space="preserve"> статистики</w:t>
      </w:r>
    </w:p>
    <w:p w14:paraId="2466FC7C" w14:textId="77777777" w:rsidR="004016DA" w:rsidRPr="00486ACA" w:rsidRDefault="00A92239">
      <w:pPr>
        <w:pStyle w:val="a5"/>
        <w:numPr>
          <w:ilvl w:val="0"/>
          <w:numId w:val="14"/>
        </w:numPr>
        <w:tabs>
          <w:tab w:val="left" w:pos="1415"/>
        </w:tabs>
        <w:spacing w:before="3"/>
        <w:ind w:left="1415" w:hanging="424"/>
        <w:rPr>
          <w:sz w:val="24"/>
        </w:rPr>
      </w:pPr>
      <w:hyperlink r:id="rId50">
        <w:r w:rsidR="004016DA" w:rsidRPr="00486ACA">
          <w:rPr>
            <w:sz w:val="24"/>
          </w:rPr>
          <w:t>www.iblfrussia.org</w:t>
        </w:r>
      </w:hyperlink>
      <w:r w:rsidR="004016DA" w:rsidRPr="00486ACA">
        <w:rPr>
          <w:spacing w:val="-17"/>
          <w:sz w:val="24"/>
        </w:rPr>
        <w:t xml:space="preserve"> </w:t>
      </w:r>
      <w:r w:rsidR="004016DA" w:rsidRPr="00486ACA">
        <w:rPr>
          <w:sz w:val="24"/>
        </w:rPr>
        <w:t>–</w:t>
      </w:r>
      <w:r w:rsidR="004016DA" w:rsidRPr="00486ACA">
        <w:rPr>
          <w:spacing w:val="-8"/>
          <w:sz w:val="24"/>
        </w:rPr>
        <w:t xml:space="preserve"> </w:t>
      </w:r>
      <w:r w:rsidR="004016DA" w:rsidRPr="00486ACA">
        <w:rPr>
          <w:sz w:val="24"/>
        </w:rPr>
        <w:t>Международный</w:t>
      </w:r>
      <w:r w:rsidR="004016DA" w:rsidRPr="00486ACA">
        <w:rPr>
          <w:spacing w:val="-4"/>
          <w:sz w:val="24"/>
        </w:rPr>
        <w:t xml:space="preserve"> </w:t>
      </w:r>
      <w:r w:rsidR="004016DA" w:rsidRPr="00486ACA">
        <w:rPr>
          <w:sz w:val="24"/>
        </w:rPr>
        <w:t>форум</w:t>
      </w:r>
      <w:r w:rsidR="004016DA" w:rsidRPr="00486ACA">
        <w:rPr>
          <w:spacing w:val="-12"/>
          <w:sz w:val="24"/>
        </w:rPr>
        <w:t xml:space="preserve"> </w:t>
      </w:r>
      <w:r w:rsidR="004016DA" w:rsidRPr="00486ACA">
        <w:rPr>
          <w:sz w:val="24"/>
        </w:rPr>
        <w:t>лидеров</w:t>
      </w:r>
      <w:r w:rsidR="004016DA" w:rsidRPr="00486ACA">
        <w:rPr>
          <w:spacing w:val="-6"/>
          <w:sz w:val="24"/>
        </w:rPr>
        <w:t xml:space="preserve"> </w:t>
      </w:r>
      <w:r w:rsidR="004016DA" w:rsidRPr="00486ACA">
        <w:rPr>
          <w:sz w:val="24"/>
        </w:rPr>
        <w:t>бизнеса</w:t>
      </w:r>
      <w:r w:rsidR="004016DA" w:rsidRPr="00486ACA">
        <w:rPr>
          <w:spacing w:val="-8"/>
          <w:sz w:val="24"/>
        </w:rPr>
        <w:t xml:space="preserve"> </w:t>
      </w:r>
      <w:r w:rsidR="004016DA" w:rsidRPr="00486ACA">
        <w:rPr>
          <w:sz w:val="24"/>
        </w:rPr>
        <w:t>(IBLF</w:t>
      </w:r>
      <w:r w:rsidR="004016DA" w:rsidRPr="00486ACA">
        <w:rPr>
          <w:spacing w:val="-6"/>
          <w:sz w:val="24"/>
        </w:rPr>
        <w:t xml:space="preserve"> </w:t>
      </w:r>
      <w:proofErr w:type="spellStart"/>
      <w:r w:rsidR="004016DA" w:rsidRPr="00486ACA">
        <w:rPr>
          <w:spacing w:val="-2"/>
          <w:sz w:val="24"/>
        </w:rPr>
        <w:t>Russia</w:t>
      </w:r>
      <w:proofErr w:type="spellEnd"/>
      <w:r w:rsidR="004016DA" w:rsidRPr="00486ACA">
        <w:rPr>
          <w:spacing w:val="-2"/>
          <w:sz w:val="24"/>
        </w:rPr>
        <w:t>)</w:t>
      </w:r>
    </w:p>
    <w:p w14:paraId="1DF0E6E2" w14:textId="77777777" w:rsidR="004016DA" w:rsidRPr="00486ACA" w:rsidRDefault="00A92239">
      <w:pPr>
        <w:pStyle w:val="a5"/>
        <w:numPr>
          <w:ilvl w:val="0"/>
          <w:numId w:val="14"/>
        </w:numPr>
        <w:tabs>
          <w:tab w:val="left" w:pos="1415"/>
        </w:tabs>
        <w:ind w:left="1415" w:hanging="424"/>
        <w:rPr>
          <w:sz w:val="24"/>
        </w:rPr>
      </w:pPr>
      <w:hyperlink r:id="rId51">
        <w:r w:rsidR="004016DA" w:rsidRPr="00486ACA">
          <w:rPr>
            <w:sz w:val="24"/>
          </w:rPr>
          <w:t>www.instaforex.com/ru</w:t>
        </w:r>
      </w:hyperlink>
      <w:r w:rsidR="004016DA" w:rsidRPr="00486ACA">
        <w:rPr>
          <w:spacing w:val="-11"/>
          <w:sz w:val="24"/>
        </w:rPr>
        <w:t xml:space="preserve"> </w:t>
      </w:r>
      <w:r w:rsidR="004016DA" w:rsidRPr="00486ACA">
        <w:rPr>
          <w:sz w:val="24"/>
        </w:rPr>
        <w:t>–</w:t>
      </w:r>
      <w:r w:rsidR="004016DA" w:rsidRPr="00486ACA">
        <w:rPr>
          <w:spacing w:val="-1"/>
          <w:sz w:val="24"/>
        </w:rPr>
        <w:t xml:space="preserve"> </w:t>
      </w:r>
      <w:r w:rsidR="004016DA" w:rsidRPr="00486ACA">
        <w:rPr>
          <w:sz w:val="24"/>
        </w:rPr>
        <w:t>сайт</w:t>
      </w:r>
      <w:r w:rsidR="004016DA" w:rsidRPr="00486ACA">
        <w:rPr>
          <w:spacing w:val="-6"/>
          <w:sz w:val="24"/>
        </w:rPr>
        <w:t xml:space="preserve"> </w:t>
      </w:r>
      <w:r w:rsidR="004016DA" w:rsidRPr="00486ACA">
        <w:rPr>
          <w:sz w:val="24"/>
        </w:rPr>
        <w:t>компании</w:t>
      </w:r>
      <w:r w:rsidR="004016DA" w:rsidRPr="00486ACA">
        <w:rPr>
          <w:spacing w:val="-3"/>
          <w:sz w:val="24"/>
        </w:rPr>
        <w:t xml:space="preserve"> </w:t>
      </w:r>
      <w:r w:rsidR="004016DA" w:rsidRPr="00486ACA">
        <w:rPr>
          <w:sz w:val="24"/>
        </w:rPr>
        <w:t>«</w:t>
      </w:r>
      <w:proofErr w:type="spellStart"/>
      <w:r w:rsidR="004016DA" w:rsidRPr="00486ACA">
        <w:rPr>
          <w:sz w:val="24"/>
        </w:rPr>
        <w:t>ИнстаФорекс</w:t>
      </w:r>
      <w:proofErr w:type="spellEnd"/>
      <w:r w:rsidR="004016DA" w:rsidRPr="00486ACA">
        <w:rPr>
          <w:sz w:val="24"/>
        </w:rPr>
        <w:t>»</w:t>
      </w:r>
      <w:r w:rsidR="004016DA" w:rsidRPr="00486ACA">
        <w:rPr>
          <w:spacing w:val="-4"/>
          <w:sz w:val="24"/>
        </w:rPr>
        <w:t xml:space="preserve"> </w:t>
      </w:r>
      <w:r w:rsidR="004016DA" w:rsidRPr="00486ACA">
        <w:rPr>
          <w:sz w:val="24"/>
        </w:rPr>
        <w:t>–</w:t>
      </w:r>
      <w:r w:rsidR="004016DA" w:rsidRPr="00486ACA">
        <w:rPr>
          <w:spacing w:val="-5"/>
          <w:sz w:val="24"/>
        </w:rPr>
        <w:t xml:space="preserve"> </w:t>
      </w:r>
      <w:r w:rsidR="004016DA" w:rsidRPr="00486ACA">
        <w:rPr>
          <w:sz w:val="24"/>
        </w:rPr>
        <w:t>услуги</w:t>
      </w:r>
      <w:r w:rsidR="004016DA" w:rsidRPr="00486ACA">
        <w:rPr>
          <w:spacing w:val="-8"/>
          <w:sz w:val="24"/>
        </w:rPr>
        <w:t xml:space="preserve"> </w:t>
      </w:r>
      <w:r w:rsidR="004016DA" w:rsidRPr="00486ACA">
        <w:rPr>
          <w:sz w:val="24"/>
        </w:rPr>
        <w:t>на</w:t>
      </w:r>
      <w:r w:rsidR="004016DA" w:rsidRPr="00486ACA">
        <w:rPr>
          <w:spacing w:val="-10"/>
          <w:sz w:val="24"/>
        </w:rPr>
        <w:t xml:space="preserve"> </w:t>
      </w:r>
      <w:r w:rsidR="004016DA" w:rsidRPr="00486ACA">
        <w:rPr>
          <w:sz w:val="24"/>
        </w:rPr>
        <w:t>рынке</w:t>
      </w:r>
      <w:r w:rsidR="004016DA" w:rsidRPr="00486ACA">
        <w:rPr>
          <w:spacing w:val="-5"/>
          <w:sz w:val="24"/>
        </w:rPr>
        <w:t xml:space="preserve"> </w:t>
      </w:r>
      <w:proofErr w:type="spellStart"/>
      <w:r w:rsidR="004016DA" w:rsidRPr="00486ACA">
        <w:rPr>
          <w:spacing w:val="-2"/>
          <w:sz w:val="24"/>
        </w:rPr>
        <w:t>Forex</w:t>
      </w:r>
      <w:proofErr w:type="spellEnd"/>
    </w:p>
    <w:p w14:paraId="3DD6362B" w14:textId="77777777" w:rsidR="004016DA" w:rsidRPr="00486ACA" w:rsidRDefault="00A92239">
      <w:pPr>
        <w:pStyle w:val="a5"/>
        <w:numPr>
          <w:ilvl w:val="0"/>
          <w:numId w:val="14"/>
        </w:numPr>
        <w:tabs>
          <w:tab w:val="left" w:pos="1415"/>
        </w:tabs>
        <w:spacing w:before="3"/>
        <w:ind w:left="1415" w:hanging="424"/>
        <w:rPr>
          <w:sz w:val="24"/>
        </w:rPr>
      </w:pPr>
      <w:hyperlink r:id="rId52">
        <w:r w:rsidR="004016DA" w:rsidRPr="00486ACA">
          <w:rPr>
            <w:sz w:val="24"/>
            <w:u w:val="single" w:color="0000FF"/>
          </w:rPr>
          <w:t>www.nalog.ru/rn</w:t>
        </w:r>
      </w:hyperlink>
      <w:r w:rsidR="004016DA" w:rsidRPr="00486ACA">
        <w:rPr>
          <w:spacing w:val="-7"/>
          <w:sz w:val="24"/>
        </w:rPr>
        <w:t xml:space="preserve"> </w:t>
      </w:r>
      <w:r w:rsidR="004016DA" w:rsidRPr="00486ACA">
        <w:rPr>
          <w:sz w:val="24"/>
        </w:rPr>
        <w:t>Федеральная</w:t>
      </w:r>
      <w:r w:rsidR="004016DA" w:rsidRPr="00486ACA">
        <w:rPr>
          <w:spacing w:val="-4"/>
          <w:sz w:val="24"/>
        </w:rPr>
        <w:t xml:space="preserve"> </w:t>
      </w:r>
      <w:r w:rsidR="004016DA" w:rsidRPr="00486ACA">
        <w:rPr>
          <w:sz w:val="24"/>
        </w:rPr>
        <w:t>налоговая</w:t>
      </w:r>
      <w:r w:rsidR="004016DA" w:rsidRPr="00486ACA">
        <w:rPr>
          <w:spacing w:val="-9"/>
          <w:sz w:val="24"/>
        </w:rPr>
        <w:t xml:space="preserve"> </w:t>
      </w:r>
      <w:r w:rsidR="004016DA" w:rsidRPr="00486ACA">
        <w:rPr>
          <w:sz w:val="24"/>
        </w:rPr>
        <w:t>служба</w:t>
      </w:r>
      <w:r w:rsidR="004016DA" w:rsidRPr="00486ACA">
        <w:rPr>
          <w:spacing w:val="-1"/>
          <w:sz w:val="24"/>
        </w:rPr>
        <w:t xml:space="preserve"> </w:t>
      </w:r>
      <w:r w:rsidR="004016DA" w:rsidRPr="00486ACA">
        <w:rPr>
          <w:sz w:val="24"/>
        </w:rPr>
        <w:t>(ФНС</w:t>
      </w:r>
      <w:r w:rsidR="004016DA" w:rsidRPr="00486ACA">
        <w:rPr>
          <w:spacing w:val="-1"/>
          <w:sz w:val="24"/>
        </w:rPr>
        <w:t xml:space="preserve"> </w:t>
      </w:r>
      <w:r w:rsidR="004016DA" w:rsidRPr="00486ACA">
        <w:rPr>
          <w:spacing w:val="-2"/>
          <w:sz w:val="24"/>
        </w:rPr>
        <w:t>России)</w:t>
      </w:r>
    </w:p>
    <w:p w14:paraId="5DE8EB72" w14:textId="77777777" w:rsidR="004016DA" w:rsidRPr="00486ACA" w:rsidRDefault="00A92239">
      <w:pPr>
        <w:pStyle w:val="a5"/>
        <w:numPr>
          <w:ilvl w:val="0"/>
          <w:numId w:val="14"/>
        </w:numPr>
        <w:tabs>
          <w:tab w:val="left" w:pos="1415"/>
        </w:tabs>
        <w:ind w:left="1415" w:hanging="424"/>
        <w:rPr>
          <w:sz w:val="24"/>
        </w:rPr>
      </w:pPr>
      <w:hyperlink r:id="rId53">
        <w:r w:rsidR="004016DA" w:rsidRPr="00486ACA">
          <w:rPr>
            <w:sz w:val="24"/>
          </w:rPr>
          <w:t>www.nalogkodeks.ru</w:t>
        </w:r>
      </w:hyperlink>
      <w:r w:rsidR="004016DA" w:rsidRPr="00486ACA">
        <w:rPr>
          <w:spacing w:val="-6"/>
          <w:sz w:val="24"/>
        </w:rPr>
        <w:t xml:space="preserve"> </w:t>
      </w:r>
      <w:r w:rsidR="004016DA" w:rsidRPr="00486ACA">
        <w:rPr>
          <w:sz w:val="24"/>
        </w:rPr>
        <w:t>–</w:t>
      </w:r>
      <w:r w:rsidR="004016DA" w:rsidRPr="00486ACA">
        <w:rPr>
          <w:spacing w:val="-10"/>
          <w:sz w:val="24"/>
        </w:rPr>
        <w:t xml:space="preserve"> </w:t>
      </w:r>
      <w:r w:rsidR="004016DA" w:rsidRPr="00486ACA">
        <w:rPr>
          <w:sz w:val="24"/>
        </w:rPr>
        <w:t>журнал</w:t>
      </w:r>
      <w:r w:rsidR="004016DA" w:rsidRPr="00486ACA">
        <w:rPr>
          <w:spacing w:val="-4"/>
          <w:sz w:val="24"/>
        </w:rPr>
        <w:t xml:space="preserve"> </w:t>
      </w:r>
      <w:r w:rsidR="004016DA" w:rsidRPr="00486ACA">
        <w:rPr>
          <w:sz w:val="24"/>
        </w:rPr>
        <w:t>«Налоговая</w:t>
      </w:r>
      <w:r w:rsidR="004016DA" w:rsidRPr="00486ACA">
        <w:rPr>
          <w:spacing w:val="-10"/>
          <w:sz w:val="24"/>
        </w:rPr>
        <w:t xml:space="preserve"> </w:t>
      </w:r>
      <w:r w:rsidR="004016DA" w:rsidRPr="00486ACA">
        <w:rPr>
          <w:sz w:val="24"/>
        </w:rPr>
        <w:t>политика</w:t>
      </w:r>
      <w:r w:rsidR="004016DA" w:rsidRPr="00486ACA">
        <w:rPr>
          <w:spacing w:val="-7"/>
          <w:sz w:val="24"/>
        </w:rPr>
        <w:t xml:space="preserve"> </w:t>
      </w:r>
      <w:r w:rsidR="004016DA" w:rsidRPr="00486ACA">
        <w:rPr>
          <w:sz w:val="24"/>
        </w:rPr>
        <w:t>и</w:t>
      </w:r>
      <w:r w:rsidR="004016DA" w:rsidRPr="00486ACA">
        <w:rPr>
          <w:spacing w:val="-2"/>
          <w:sz w:val="24"/>
        </w:rPr>
        <w:t xml:space="preserve"> практика»</w:t>
      </w:r>
    </w:p>
    <w:p w14:paraId="4B9D5213" w14:textId="77777777" w:rsidR="004016DA" w:rsidRPr="00486ACA" w:rsidRDefault="00A92239">
      <w:pPr>
        <w:pStyle w:val="a5"/>
        <w:numPr>
          <w:ilvl w:val="0"/>
          <w:numId w:val="14"/>
        </w:numPr>
        <w:tabs>
          <w:tab w:val="left" w:pos="1415"/>
        </w:tabs>
        <w:ind w:left="1415" w:hanging="424"/>
        <w:rPr>
          <w:sz w:val="24"/>
        </w:rPr>
      </w:pPr>
      <w:hyperlink r:id="rId54">
        <w:r w:rsidR="004016DA" w:rsidRPr="00486ACA">
          <w:rPr>
            <w:sz w:val="24"/>
          </w:rPr>
          <w:t>www.o-strahovanie.ru</w:t>
        </w:r>
      </w:hyperlink>
      <w:r w:rsidR="004016DA" w:rsidRPr="00486ACA">
        <w:rPr>
          <w:spacing w:val="-9"/>
          <w:sz w:val="24"/>
        </w:rPr>
        <w:t xml:space="preserve"> </w:t>
      </w:r>
      <w:r w:rsidR="004016DA" w:rsidRPr="00486ACA">
        <w:rPr>
          <w:sz w:val="24"/>
        </w:rPr>
        <w:t>– сайт</w:t>
      </w:r>
      <w:r w:rsidR="004016DA" w:rsidRPr="00486ACA">
        <w:rPr>
          <w:spacing w:val="-5"/>
          <w:sz w:val="24"/>
        </w:rPr>
        <w:t xml:space="preserve"> </w:t>
      </w:r>
      <w:r w:rsidR="004016DA" w:rsidRPr="00486ACA">
        <w:rPr>
          <w:sz w:val="24"/>
        </w:rPr>
        <w:t>«Всё</w:t>
      </w:r>
      <w:r w:rsidR="004016DA" w:rsidRPr="00486ACA">
        <w:rPr>
          <w:spacing w:val="-8"/>
          <w:sz w:val="24"/>
        </w:rPr>
        <w:t xml:space="preserve"> </w:t>
      </w:r>
      <w:r w:rsidR="004016DA" w:rsidRPr="00486ACA">
        <w:rPr>
          <w:sz w:val="24"/>
        </w:rPr>
        <w:t>о</w:t>
      </w:r>
      <w:r w:rsidR="004016DA" w:rsidRPr="00486ACA">
        <w:rPr>
          <w:spacing w:val="-1"/>
          <w:sz w:val="24"/>
        </w:rPr>
        <w:t xml:space="preserve"> </w:t>
      </w:r>
      <w:r w:rsidR="004016DA" w:rsidRPr="00486ACA">
        <w:rPr>
          <w:spacing w:val="-2"/>
          <w:sz w:val="24"/>
        </w:rPr>
        <w:t>страховании»</w:t>
      </w:r>
    </w:p>
    <w:p w14:paraId="6D627EB0" w14:textId="77777777" w:rsidR="004016DA" w:rsidRPr="00486ACA" w:rsidRDefault="00A92239">
      <w:pPr>
        <w:pStyle w:val="a5"/>
        <w:numPr>
          <w:ilvl w:val="0"/>
          <w:numId w:val="14"/>
        </w:numPr>
        <w:tabs>
          <w:tab w:val="left" w:pos="1415"/>
        </w:tabs>
        <w:spacing w:before="2"/>
        <w:ind w:left="1415" w:hanging="424"/>
        <w:rPr>
          <w:sz w:val="24"/>
        </w:rPr>
      </w:pPr>
      <w:hyperlink r:id="rId55">
        <w:r w:rsidR="004016DA" w:rsidRPr="00486ACA">
          <w:rPr>
            <w:sz w:val="24"/>
          </w:rPr>
          <w:t>www.pfrf.r</w:t>
        </w:r>
      </w:hyperlink>
      <w:r w:rsidR="004016DA" w:rsidRPr="00486ACA">
        <w:rPr>
          <w:spacing w:val="-14"/>
          <w:sz w:val="24"/>
        </w:rPr>
        <w:t xml:space="preserve"> </w:t>
      </w:r>
      <w:r w:rsidR="004016DA" w:rsidRPr="00486ACA">
        <w:rPr>
          <w:sz w:val="24"/>
        </w:rPr>
        <w:t>–</w:t>
      </w:r>
      <w:r w:rsidR="004016DA" w:rsidRPr="00486ACA">
        <w:rPr>
          <w:spacing w:val="-6"/>
          <w:sz w:val="24"/>
        </w:rPr>
        <w:t xml:space="preserve"> </w:t>
      </w:r>
      <w:r w:rsidR="004016DA" w:rsidRPr="00486ACA">
        <w:rPr>
          <w:sz w:val="24"/>
        </w:rPr>
        <w:t>Пенсионный</w:t>
      </w:r>
      <w:r w:rsidR="004016DA" w:rsidRPr="00486ACA">
        <w:rPr>
          <w:spacing w:val="-9"/>
          <w:sz w:val="24"/>
        </w:rPr>
        <w:t xml:space="preserve"> </w:t>
      </w:r>
      <w:r w:rsidR="004016DA" w:rsidRPr="00486ACA">
        <w:rPr>
          <w:sz w:val="24"/>
        </w:rPr>
        <w:t>фонд</w:t>
      </w:r>
      <w:r w:rsidR="004016DA" w:rsidRPr="00486ACA">
        <w:rPr>
          <w:spacing w:val="-7"/>
          <w:sz w:val="24"/>
        </w:rPr>
        <w:t xml:space="preserve"> </w:t>
      </w:r>
      <w:r w:rsidR="004016DA" w:rsidRPr="00486ACA">
        <w:rPr>
          <w:sz w:val="24"/>
        </w:rPr>
        <w:t>Российской</w:t>
      </w:r>
      <w:r w:rsidR="004016DA" w:rsidRPr="00486ACA">
        <w:rPr>
          <w:spacing w:val="-5"/>
          <w:sz w:val="24"/>
        </w:rPr>
        <w:t xml:space="preserve"> </w:t>
      </w:r>
      <w:r w:rsidR="004016DA" w:rsidRPr="00486ACA">
        <w:rPr>
          <w:spacing w:val="-2"/>
          <w:sz w:val="24"/>
        </w:rPr>
        <w:t>Федерации</w:t>
      </w:r>
    </w:p>
    <w:p w14:paraId="76A31354" w14:textId="77777777" w:rsidR="004016DA" w:rsidRPr="00486ACA" w:rsidRDefault="00A92239">
      <w:pPr>
        <w:pStyle w:val="a5"/>
        <w:numPr>
          <w:ilvl w:val="0"/>
          <w:numId w:val="14"/>
        </w:numPr>
        <w:tabs>
          <w:tab w:val="left" w:pos="1415"/>
        </w:tabs>
        <w:ind w:left="1415" w:hanging="424"/>
        <w:rPr>
          <w:sz w:val="24"/>
        </w:rPr>
      </w:pPr>
      <w:hyperlink r:id="rId56">
        <w:r w:rsidR="004016DA" w:rsidRPr="00486ACA">
          <w:rPr>
            <w:sz w:val="24"/>
          </w:rPr>
          <w:t>www.rbc.ru</w:t>
        </w:r>
      </w:hyperlink>
      <w:r w:rsidR="004016DA" w:rsidRPr="00486ACA">
        <w:rPr>
          <w:spacing w:val="-16"/>
          <w:sz w:val="24"/>
        </w:rPr>
        <w:t xml:space="preserve"> </w:t>
      </w:r>
      <w:r w:rsidR="004016DA" w:rsidRPr="00486ACA">
        <w:rPr>
          <w:sz w:val="24"/>
        </w:rPr>
        <w:t>–</w:t>
      </w:r>
      <w:r w:rsidR="004016DA" w:rsidRPr="00486ACA">
        <w:rPr>
          <w:spacing w:val="-6"/>
          <w:sz w:val="24"/>
        </w:rPr>
        <w:t xml:space="preserve"> </w:t>
      </w:r>
      <w:r w:rsidR="004016DA" w:rsidRPr="00486ACA">
        <w:rPr>
          <w:sz w:val="24"/>
        </w:rPr>
        <w:t>информационное</w:t>
      </w:r>
      <w:r w:rsidR="004016DA" w:rsidRPr="00486ACA">
        <w:rPr>
          <w:spacing w:val="-7"/>
          <w:sz w:val="24"/>
        </w:rPr>
        <w:t xml:space="preserve"> </w:t>
      </w:r>
      <w:r w:rsidR="004016DA" w:rsidRPr="00486ACA">
        <w:rPr>
          <w:sz w:val="24"/>
        </w:rPr>
        <w:t>агентство</w:t>
      </w:r>
      <w:r w:rsidR="004016DA" w:rsidRPr="00486ACA">
        <w:rPr>
          <w:spacing w:val="-5"/>
          <w:sz w:val="24"/>
        </w:rPr>
        <w:t xml:space="preserve"> </w:t>
      </w:r>
      <w:r w:rsidR="004016DA" w:rsidRPr="00486ACA">
        <w:rPr>
          <w:spacing w:val="-2"/>
          <w:sz w:val="24"/>
        </w:rPr>
        <w:t>«</w:t>
      </w:r>
      <w:proofErr w:type="spellStart"/>
      <w:r w:rsidR="004016DA" w:rsidRPr="00486ACA">
        <w:rPr>
          <w:spacing w:val="-2"/>
          <w:sz w:val="24"/>
        </w:rPr>
        <w:t>РосБизнесКонсалтинг</w:t>
      </w:r>
      <w:proofErr w:type="spellEnd"/>
      <w:r w:rsidR="004016DA" w:rsidRPr="00486ACA">
        <w:rPr>
          <w:spacing w:val="-2"/>
          <w:sz w:val="24"/>
        </w:rPr>
        <w:t>»</w:t>
      </w:r>
    </w:p>
    <w:p w14:paraId="69298535" w14:textId="77777777" w:rsidR="004016DA" w:rsidRPr="00486ACA" w:rsidRDefault="00A92239">
      <w:pPr>
        <w:pStyle w:val="a5"/>
        <w:numPr>
          <w:ilvl w:val="0"/>
          <w:numId w:val="14"/>
        </w:numPr>
        <w:tabs>
          <w:tab w:val="left" w:pos="1415"/>
        </w:tabs>
        <w:ind w:left="1415" w:hanging="424"/>
        <w:rPr>
          <w:sz w:val="24"/>
        </w:rPr>
      </w:pPr>
      <w:hyperlink r:id="rId57">
        <w:r w:rsidR="004016DA" w:rsidRPr="00486ACA">
          <w:rPr>
            <w:sz w:val="24"/>
          </w:rPr>
          <w:t>www.sberbank.ru</w:t>
        </w:r>
      </w:hyperlink>
      <w:r w:rsidR="004016DA" w:rsidRPr="00486ACA">
        <w:rPr>
          <w:spacing w:val="-7"/>
          <w:sz w:val="24"/>
        </w:rPr>
        <w:t xml:space="preserve"> </w:t>
      </w:r>
      <w:r w:rsidR="004016DA" w:rsidRPr="00486ACA">
        <w:rPr>
          <w:sz w:val="24"/>
        </w:rPr>
        <w:t>–</w:t>
      </w:r>
      <w:r w:rsidR="004016DA" w:rsidRPr="00486ACA">
        <w:rPr>
          <w:spacing w:val="-6"/>
          <w:sz w:val="24"/>
        </w:rPr>
        <w:t xml:space="preserve"> </w:t>
      </w:r>
      <w:r w:rsidR="004016DA" w:rsidRPr="00486ACA">
        <w:rPr>
          <w:sz w:val="24"/>
        </w:rPr>
        <w:t>ПАО</w:t>
      </w:r>
      <w:r w:rsidR="004016DA" w:rsidRPr="00486ACA">
        <w:rPr>
          <w:spacing w:val="-7"/>
          <w:sz w:val="24"/>
        </w:rPr>
        <w:t xml:space="preserve"> </w:t>
      </w:r>
      <w:r w:rsidR="004016DA" w:rsidRPr="00486ACA">
        <w:rPr>
          <w:sz w:val="24"/>
        </w:rPr>
        <w:t xml:space="preserve">«Сбербанк </w:t>
      </w:r>
      <w:r w:rsidR="004016DA" w:rsidRPr="00486ACA">
        <w:rPr>
          <w:spacing w:val="-2"/>
          <w:sz w:val="24"/>
        </w:rPr>
        <w:t>России»</w:t>
      </w:r>
    </w:p>
    <w:p w14:paraId="78E840A8" w14:textId="77777777" w:rsidR="004016DA" w:rsidRPr="00486ACA" w:rsidRDefault="00A92239">
      <w:pPr>
        <w:pStyle w:val="a5"/>
        <w:numPr>
          <w:ilvl w:val="0"/>
          <w:numId w:val="14"/>
        </w:numPr>
        <w:tabs>
          <w:tab w:val="left" w:pos="1415"/>
        </w:tabs>
        <w:ind w:left="1415" w:hanging="424"/>
        <w:rPr>
          <w:sz w:val="24"/>
        </w:rPr>
      </w:pPr>
      <w:hyperlink r:id="rId58">
        <w:r w:rsidR="004016DA" w:rsidRPr="00486ACA">
          <w:rPr>
            <w:sz w:val="24"/>
          </w:rPr>
          <w:t>www.siora.ru</w:t>
        </w:r>
      </w:hyperlink>
      <w:r w:rsidR="004016DA" w:rsidRPr="00486ACA">
        <w:rPr>
          <w:spacing w:val="-7"/>
          <w:sz w:val="24"/>
        </w:rPr>
        <w:t xml:space="preserve"> </w:t>
      </w:r>
      <w:r w:rsidR="004016DA" w:rsidRPr="00486ACA">
        <w:rPr>
          <w:sz w:val="24"/>
        </w:rPr>
        <w:t>–</w:t>
      </w:r>
      <w:r w:rsidR="004016DA" w:rsidRPr="00486ACA">
        <w:rPr>
          <w:spacing w:val="-9"/>
          <w:sz w:val="24"/>
        </w:rPr>
        <w:t xml:space="preserve"> </w:t>
      </w:r>
      <w:r w:rsidR="004016DA" w:rsidRPr="00486ACA">
        <w:rPr>
          <w:sz w:val="24"/>
        </w:rPr>
        <w:t>Российское</w:t>
      </w:r>
      <w:r w:rsidR="004016DA" w:rsidRPr="00486ACA">
        <w:rPr>
          <w:spacing w:val="-5"/>
          <w:sz w:val="24"/>
        </w:rPr>
        <w:t xml:space="preserve"> </w:t>
      </w:r>
      <w:r w:rsidR="004016DA" w:rsidRPr="00486ACA">
        <w:rPr>
          <w:sz w:val="24"/>
        </w:rPr>
        <w:t>агентство</w:t>
      </w:r>
      <w:r w:rsidR="004016DA" w:rsidRPr="00486ACA">
        <w:rPr>
          <w:spacing w:val="-8"/>
          <w:sz w:val="24"/>
        </w:rPr>
        <w:t xml:space="preserve"> </w:t>
      </w:r>
      <w:r w:rsidR="004016DA" w:rsidRPr="00486ACA">
        <w:rPr>
          <w:sz w:val="24"/>
        </w:rPr>
        <w:t>поддержки</w:t>
      </w:r>
      <w:r w:rsidR="004016DA" w:rsidRPr="00486ACA">
        <w:rPr>
          <w:spacing w:val="-1"/>
          <w:sz w:val="24"/>
        </w:rPr>
        <w:t xml:space="preserve"> </w:t>
      </w:r>
      <w:r w:rsidR="004016DA" w:rsidRPr="00486ACA">
        <w:rPr>
          <w:sz w:val="24"/>
        </w:rPr>
        <w:t>малого</w:t>
      </w:r>
      <w:r w:rsidR="004016DA" w:rsidRPr="00486ACA">
        <w:rPr>
          <w:spacing w:val="-8"/>
          <w:sz w:val="24"/>
        </w:rPr>
        <w:t xml:space="preserve"> </w:t>
      </w:r>
      <w:r w:rsidR="004016DA" w:rsidRPr="00486ACA">
        <w:rPr>
          <w:sz w:val="24"/>
        </w:rPr>
        <w:t>и</w:t>
      </w:r>
      <w:r w:rsidR="004016DA" w:rsidRPr="00486ACA">
        <w:rPr>
          <w:spacing w:val="-9"/>
          <w:sz w:val="24"/>
        </w:rPr>
        <w:t xml:space="preserve"> </w:t>
      </w:r>
      <w:r w:rsidR="004016DA" w:rsidRPr="00486ACA">
        <w:rPr>
          <w:sz w:val="24"/>
        </w:rPr>
        <w:t>среднего</w:t>
      </w:r>
      <w:r w:rsidR="004016DA" w:rsidRPr="00486ACA">
        <w:rPr>
          <w:spacing w:val="-1"/>
          <w:sz w:val="24"/>
        </w:rPr>
        <w:t xml:space="preserve"> </w:t>
      </w:r>
      <w:r w:rsidR="004016DA" w:rsidRPr="00486ACA">
        <w:rPr>
          <w:spacing w:val="-2"/>
          <w:sz w:val="24"/>
        </w:rPr>
        <w:t>бизнеса</w:t>
      </w:r>
    </w:p>
    <w:p w14:paraId="01055749" w14:textId="77777777" w:rsidR="004016DA" w:rsidRPr="00486ACA" w:rsidRDefault="00A92239">
      <w:pPr>
        <w:pStyle w:val="a5"/>
        <w:numPr>
          <w:ilvl w:val="0"/>
          <w:numId w:val="14"/>
        </w:numPr>
        <w:tabs>
          <w:tab w:val="left" w:pos="1415"/>
        </w:tabs>
        <w:ind w:left="1415" w:hanging="424"/>
        <w:rPr>
          <w:sz w:val="24"/>
        </w:rPr>
      </w:pPr>
      <w:hyperlink r:id="rId59">
        <w:r w:rsidR="004016DA" w:rsidRPr="00486ACA">
          <w:rPr>
            <w:sz w:val="24"/>
          </w:rPr>
          <w:t>www.soglasie-npf.ru</w:t>
        </w:r>
      </w:hyperlink>
      <w:r w:rsidR="004016DA" w:rsidRPr="00486ACA">
        <w:rPr>
          <w:spacing w:val="-10"/>
          <w:sz w:val="24"/>
        </w:rPr>
        <w:t xml:space="preserve"> </w:t>
      </w:r>
      <w:r w:rsidR="004016DA" w:rsidRPr="00486ACA">
        <w:rPr>
          <w:sz w:val="24"/>
        </w:rPr>
        <w:t>–</w:t>
      </w:r>
      <w:r w:rsidR="004016DA" w:rsidRPr="00486ACA">
        <w:rPr>
          <w:spacing w:val="-12"/>
          <w:sz w:val="24"/>
        </w:rPr>
        <w:t xml:space="preserve"> </w:t>
      </w:r>
      <w:r w:rsidR="004016DA" w:rsidRPr="00486ACA">
        <w:rPr>
          <w:sz w:val="24"/>
        </w:rPr>
        <w:t>НПФ</w:t>
      </w:r>
      <w:r w:rsidR="004016DA" w:rsidRPr="00486ACA">
        <w:rPr>
          <w:spacing w:val="-9"/>
          <w:sz w:val="24"/>
        </w:rPr>
        <w:t xml:space="preserve"> </w:t>
      </w:r>
      <w:r w:rsidR="004016DA" w:rsidRPr="00486ACA">
        <w:rPr>
          <w:sz w:val="24"/>
        </w:rPr>
        <w:t>«Согласие-</w:t>
      </w:r>
      <w:r w:rsidR="004016DA" w:rsidRPr="00486ACA">
        <w:rPr>
          <w:spacing w:val="-4"/>
          <w:sz w:val="24"/>
        </w:rPr>
        <w:t>ОПС»</w:t>
      </w:r>
    </w:p>
    <w:p w14:paraId="44F22E83" w14:textId="77777777" w:rsidR="004016DA" w:rsidRPr="00486ACA" w:rsidRDefault="00A92239">
      <w:pPr>
        <w:pStyle w:val="a5"/>
        <w:numPr>
          <w:ilvl w:val="0"/>
          <w:numId w:val="14"/>
        </w:numPr>
        <w:tabs>
          <w:tab w:val="left" w:pos="1415"/>
        </w:tabs>
        <w:ind w:left="1415" w:hanging="424"/>
        <w:rPr>
          <w:sz w:val="24"/>
        </w:rPr>
      </w:pPr>
      <w:hyperlink r:id="rId60">
        <w:r w:rsidR="004016DA" w:rsidRPr="00486ACA">
          <w:rPr>
            <w:sz w:val="24"/>
          </w:rPr>
          <w:t>www.vtbnpf.ru</w:t>
        </w:r>
      </w:hyperlink>
      <w:r w:rsidR="004016DA" w:rsidRPr="00486ACA">
        <w:rPr>
          <w:spacing w:val="-7"/>
          <w:sz w:val="24"/>
        </w:rPr>
        <w:t xml:space="preserve"> </w:t>
      </w:r>
      <w:r w:rsidR="004016DA" w:rsidRPr="00486ACA">
        <w:rPr>
          <w:sz w:val="24"/>
        </w:rPr>
        <w:t>–</w:t>
      </w:r>
      <w:r w:rsidR="004016DA" w:rsidRPr="00486ACA">
        <w:rPr>
          <w:spacing w:val="-7"/>
          <w:sz w:val="24"/>
        </w:rPr>
        <w:t xml:space="preserve"> </w:t>
      </w:r>
      <w:r w:rsidR="004016DA" w:rsidRPr="00486ACA">
        <w:rPr>
          <w:sz w:val="24"/>
        </w:rPr>
        <w:t>НПФ</w:t>
      </w:r>
      <w:r w:rsidR="004016DA" w:rsidRPr="00486ACA">
        <w:rPr>
          <w:spacing w:val="-2"/>
          <w:sz w:val="24"/>
        </w:rPr>
        <w:t xml:space="preserve"> </w:t>
      </w:r>
      <w:r w:rsidR="004016DA" w:rsidRPr="00486ACA">
        <w:rPr>
          <w:sz w:val="24"/>
        </w:rPr>
        <w:t>«ВТБ</w:t>
      </w:r>
      <w:r w:rsidR="004016DA" w:rsidRPr="00486ACA">
        <w:rPr>
          <w:spacing w:val="-6"/>
          <w:sz w:val="24"/>
        </w:rPr>
        <w:t xml:space="preserve"> </w:t>
      </w:r>
      <w:r w:rsidR="004016DA" w:rsidRPr="00486ACA">
        <w:rPr>
          <w:sz w:val="24"/>
        </w:rPr>
        <w:t>Пенсионный</w:t>
      </w:r>
      <w:r w:rsidR="004016DA" w:rsidRPr="00486ACA">
        <w:rPr>
          <w:spacing w:val="-2"/>
          <w:sz w:val="24"/>
        </w:rPr>
        <w:t xml:space="preserve"> </w:t>
      </w:r>
      <w:r w:rsidR="004016DA" w:rsidRPr="00486ACA">
        <w:rPr>
          <w:spacing w:val="-4"/>
          <w:sz w:val="24"/>
        </w:rPr>
        <w:t>фонд»</w:t>
      </w:r>
    </w:p>
    <w:p w14:paraId="19EF2AC4" w14:textId="36CD038A" w:rsidR="004016DA" w:rsidRPr="00890997" w:rsidRDefault="008C7804">
      <w:pPr>
        <w:pStyle w:val="a5"/>
        <w:numPr>
          <w:ilvl w:val="0"/>
          <w:numId w:val="14"/>
        </w:numPr>
        <w:tabs>
          <w:tab w:val="left" w:pos="1415"/>
        </w:tabs>
        <w:spacing w:before="5"/>
        <w:ind w:left="1415" w:hanging="424"/>
        <w:rPr>
          <w:sz w:val="24"/>
        </w:rPr>
      </w:pPr>
      <w:proofErr w:type="spellStart"/>
      <w:proofErr w:type="gramStart"/>
      <w:r w:rsidRPr="00486ACA">
        <w:rPr>
          <w:sz w:val="24"/>
        </w:rPr>
        <w:t>ашифинансы.рф</w:t>
      </w:r>
      <w:proofErr w:type="spellEnd"/>
      <w:proofErr w:type="gramEnd"/>
      <w:r w:rsidRPr="00486ACA">
        <w:rPr>
          <w:spacing w:val="-16"/>
          <w:sz w:val="24"/>
        </w:rPr>
        <w:t xml:space="preserve"> </w:t>
      </w:r>
      <w:r w:rsidRPr="00486ACA">
        <w:rPr>
          <w:sz w:val="24"/>
        </w:rPr>
        <w:t>–</w:t>
      </w:r>
      <w:r w:rsidRPr="00486ACA">
        <w:rPr>
          <w:spacing w:val="-5"/>
          <w:sz w:val="24"/>
        </w:rPr>
        <w:t xml:space="preserve"> </w:t>
      </w:r>
      <w:r w:rsidRPr="00486ACA">
        <w:rPr>
          <w:sz w:val="24"/>
        </w:rPr>
        <w:t>Проект</w:t>
      </w:r>
      <w:r w:rsidRPr="00486ACA">
        <w:rPr>
          <w:spacing w:val="-3"/>
          <w:sz w:val="24"/>
        </w:rPr>
        <w:t xml:space="preserve"> </w:t>
      </w:r>
      <w:r w:rsidRPr="00486ACA">
        <w:rPr>
          <w:sz w:val="24"/>
        </w:rPr>
        <w:t>Минфина</w:t>
      </w:r>
      <w:r w:rsidRPr="00486ACA">
        <w:rPr>
          <w:spacing w:val="-9"/>
          <w:sz w:val="24"/>
        </w:rPr>
        <w:t xml:space="preserve"> </w:t>
      </w:r>
      <w:r w:rsidRPr="00486ACA">
        <w:rPr>
          <w:sz w:val="24"/>
        </w:rPr>
        <w:t>России</w:t>
      </w:r>
      <w:r w:rsidRPr="00486ACA">
        <w:rPr>
          <w:spacing w:val="-2"/>
          <w:sz w:val="24"/>
        </w:rPr>
        <w:t xml:space="preserve"> </w:t>
      </w:r>
      <w:r w:rsidRPr="00486ACA">
        <w:rPr>
          <w:sz w:val="24"/>
        </w:rPr>
        <w:t>«Дружи</w:t>
      </w:r>
      <w:r w:rsidRPr="00486ACA">
        <w:rPr>
          <w:spacing w:val="1"/>
          <w:sz w:val="24"/>
        </w:rPr>
        <w:t xml:space="preserve"> </w:t>
      </w:r>
      <w:r w:rsidRPr="00486ACA">
        <w:rPr>
          <w:sz w:val="24"/>
        </w:rPr>
        <w:t>с</w:t>
      </w:r>
      <w:r w:rsidRPr="00486ACA">
        <w:rPr>
          <w:spacing w:val="-11"/>
          <w:sz w:val="24"/>
        </w:rPr>
        <w:t xml:space="preserve"> </w:t>
      </w:r>
      <w:r w:rsidRPr="00486ACA">
        <w:rPr>
          <w:spacing w:val="-2"/>
          <w:sz w:val="24"/>
        </w:rPr>
        <w:t>финансами»</w:t>
      </w:r>
    </w:p>
    <w:p w14:paraId="720D9AD9" w14:textId="78DA6D6F" w:rsidR="00890997" w:rsidRDefault="00890997" w:rsidP="00890997">
      <w:pPr>
        <w:tabs>
          <w:tab w:val="left" w:pos="1415"/>
        </w:tabs>
        <w:spacing w:before="5"/>
        <w:rPr>
          <w:sz w:val="24"/>
        </w:rPr>
      </w:pPr>
    </w:p>
    <w:p w14:paraId="6EA52AF7" w14:textId="516E3872" w:rsidR="00890997" w:rsidRDefault="00890997" w:rsidP="00890997">
      <w:pPr>
        <w:tabs>
          <w:tab w:val="left" w:pos="1415"/>
        </w:tabs>
        <w:spacing w:before="5"/>
        <w:rPr>
          <w:sz w:val="24"/>
        </w:rPr>
      </w:pPr>
    </w:p>
    <w:p w14:paraId="0C784ADA" w14:textId="7DDC5413" w:rsidR="00890997" w:rsidRDefault="00890997" w:rsidP="00890997">
      <w:pPr>
        <w:tabs>
          <w:tab w:val="left" w:pos="1415"/>
        </w:tabs>
        <w:spacing w:before="5"/>
        <w:rPr>
          <w:sz w:val="24"/>
        </w:rPr>
      </w:pPr>
    </w:p>
    <w:p w14:paraId="089256AA" w14:textId="711371AD" w:rsidR="00890997" w:rsidRDefault="00890997" w:rsidP="00890997">
      <w:pPr>
        <w:tabs>
          <w:tab w:val="left" w:pos="1415"/>
        </w:tabs>
        <w:spacing w:before="5"/>
        <w:rPr>
          <w:sz w:val="24"/>
        </w:rPr>
      </w:pPr>
    </w:p>
    <w:p w14:paraId="11FCE35A" w14:textId="2DAA9D95" w:rsidR="00890997" w:rsidRDefault="00890997" w:rsidP="00890997">
      <w:pPr>
        <w:tabs>
          <w:tab w:val="left" w:pos="1415"/>
        </w:tabs>
        <w:spacing w:before="5"/>
        <w:rPr>
          <w:sz w:val="24"/>
        </w:rPr>
      </w:pPr>
    </w:p>
    <w:p w14:paraId="056C2537" w14:textId="20DC586B" w:rsidR="00890997" w:rsidRDefault="00890997" w:rsidP="00890997">
      <w:pPr>
        <w:tabs>
          <w:tab w:val="left" w:pos="1415"/>
        </w:tabs>
        <w:spacing w:before="5"/>
        <w:rPr>
          <w:sz w:val="24"/>
        </w:rPr>
      </w:pPr>
    </w:p>
    <w:p w14:paraId="4038C581" w14:textId="5CFDCE63" w:rsidR="00890997" w:rsidRDefault="00890997" w:rsidP="00890997">
      <w:pPr>
        <w:tabs>
          <w:tab w:val="left" w:pos="1415"/>
        </w:tabs>
        <w:spacing w:before="5"/>
        <w:rPr>
          <w:sz w:val="24"/>
        </w:rPr>
      </w:pPr>
    </w:p>
    <w:p w14:paraId="0FE394B8" w14:textId="28CD07C6" w:rsidR="00890997" w:rsidRDefault="00890997" w:rsidP="00890997">
      <w:pPr>
        <w:tabs>
          <w:tab w:val="left" w:pos="1415"/>
        </w:tabs>
        <w:spacing w:before="5"/>
        <w:rPr>
          <w:sz w:val="24"/>
        </w:rPr>
      </w:pPr>
    </w:p>
    <w:p w14:paraId="5CB001DB" w14:textId="674420F9" w:rsidR="00890997" w:rsidRDefault="00890997" w:rsidP="00890997">
      <w:pPr>
        <w:tabs>
          <w:tab w:val="left" w:pos="1415"/>
        </w:tabs>
        <w:spacing w:before="5"/>
        <w:rPr>
          <w:sz w:val="24"/>
        </w:rPr>
      </w:pPr>
    </w:p>
    <w:p w14:paraId="3BB1D84F" w14:textId="30C41F19" w:rsidR="00890997" w:rsidRDefault="00890997" w:rsidP="00890997">
      <w:pPr>
        <w:tabs>
          <w:tab w:val="left" w:pos="1415"/>
        </w:tabs>
        <w:spacing w:before="5"/>
        <w:rPr>
          <w:sz w:val="24"/>
        </w:rPr>
      </w:pPr>
    </w:p>
    <w:p w14:paraId="6EE9D819" w14:textId="1C142501" w:rsidR="00890997" w:rsidRDefault="00890997" w:rsidP="00890997">
      <w:pPr>
        <w:tabs>
          <w:tab w:val="left" w:pos="1415"/>
        </w:tabs>
        <w:spacing w:before="5"/>
        <w:rPr>
          <w:sz w:val="24"/>
        </w:rPr>
      </w:pPr>
    </w:p>
    <w:p w14:paraId="4BDC5CD2" w14:textId="5FE1CCBD" w:rsidR="00890997" w:rsidRDefault="00890997" w:rsidP="00890997">
      <w:pPr>
        <w:tabs>
          <w:tab w:val="left" w:pos="1415"/>
        </w:tabs>
        <w:spacing w:before="5"/>
        <w:rPr>
          <w:sz w:val="24"/>
        </w:rPr>
      </w:pPr>
    </w:p>
    <w:p w14:paraId="74785070" w14:textId="46B2DA77" w:rsidR="00890997" w:rsidRDefault="00890997" w:rsidP="00890997">
      <w:pPr>
        <w:tabs>
          <w:tab w:val="left" w:pos="1415"/>
        </w:tabs>
        <w:spacing w:before="5"/>
        <w:rPr>
          <w:sz w:val="24"/>
        </w:rPr>
      </w:pPr>
    </w:p>
    <w:p w14:paraId="5673D1C8" w14:textId="3443DB98" w:rsidR="00890997" w:rsidRDefault="00890997" w:rsidP="00890997">
      <w:pPr>
        <w:tabs>
          <w:tab w:val="left" w:pos="1415"/>
        </w:tabs>
        <w:spacing w:before="5"/>
        <w:rPr>
          <w:sz w:val="24"/>
        </w:rPr>
      </w:pPr>
    </w:p>
    <w:p w14:paraId="2A4C2C50" w14:textId="474CC796" w:rsidR="00890997" w:rsidRDefault="00890997" w:rsidP="00890997">
      <w:pPr>
        <w:tabs>
          <w:tab w:val="left" w:pos="1415"/>
        </w:tabs>
        <w:spacing w:before="5"/>
        <w:rPr>
          <w:sz w:val="24"/>
        </w:rPr>
      </w:pPr>
    </w:p>
    <w:p w14:paraId="6791AD1E" w14:textId="5AAB39C1" w:rsidR="00890997" w:rsidRDefault="00890997" w:rsidP="00890997">
      <w:pPr>
        <w:tabs>
          <w:tab w:val="left" w:pos="1415"/>
        </w:tabs>
        <w:spacing w:before="5"/>
        <w:rPr>
          <w:sz w:val="24"/>
        </w:rPr>
      </w:pPr>
    </w:p>
    <w:p w14:paraId="75D3837E" w14:textId="160D61FE" w:rsidR="00890997" w:rsidRDefault="00890997" w:rsidP="00890997">
      <w:pPr>
        <w:tabs>
          <w:tab w:val="left" w:pos="1415"/>
        </w:tabs>
        <w:spacing w:before="5"/>
        <w:rPr>
          <w:sz w:val="24"/>
        </w:rPr>
      </w:pPr>
      <w:r>
        <w:rPr>
          <w:sz w:val="24"/>
        </w:rPr>
        <w:br w:type="page"/>
      </w:r>
    </w:p>
    <w:p w14:paraId="0748519C" w14:textId="77777777" w:rsidR="004016DA" w:rsidRPr="00486ACA" w:rsidRDefault="004016DA">
      <w:pPr>
        <w:pStyle w:val="a3"/>
        <w:spacing w:before="7"/>
        <w:rPr>
          <w:sz w:val="24"/>
        </w:rPr>
      </w:pPr>
    </w:p>
    <w:p w14:paraId="07664C9D" w14:textId="7A95D23D" w:rsidR="00004F46" w:rsidRDefault="008C7804" w:rsidP="00004F46">
      <w:pPr>
        <w:pStyle w:val="a5"/>
        <w:numPr>
          <w:ilvl w:val="0"/>
          <w:numId w:val="18"/>
        </w:numPr>
        <w:spacing w:line="235" w:lineRule="auto"/>
        <w:ind w:left="0" w:right="24" w:firstLine="0"/>
        <w:jc w:val="center"/>
        <w:rPr>
          <w:b/>
          <w:sz w:val="28"/>
        </w:rPr>
      </w:pPr>
      <w:r w:rsidRPr="00890997">
        <w:rPr>
          <w:b/>
          <w:sz w:val="28"/>
        </w:rPr>
        <w:t>Контроль и оценка результатов освоения учебной дисциплины</w:t>
      </w:r>
    </w:p>
    <w:p w14:paraId="7C6F8E2F" w14:textId="4C58D814" w:rsidR="004016DA" w:rsidRPr="00004F46" w:rsidRDefault="008C7804" w:rsidP="00004F46">
      <w:pPr>
        <w:pStyle w:val="a5"/>
        <w:spacing w:line="235" w:lineRule="auto"/>
        <w:ind w:left="0" w:right="24" w:firstLine="0"/>
        <w:jc w:val="center"/>
        <w:rPr>
          <w:b/>
          <w:sz w:val="28"/>
        </w:rPr>
      </w:pPr>
      <w:r w:rsidRPr="00004F46">
        <w:rPr>
          <w:b/>
          <w:sz w:val="28"/>
        </w:rPr>
        <w:t>«Основы финансовой грамотности».</w:t>
      </w:r>
    </w:p>
    <w:p w14:paraId="4D30020A" w14:textId="1D09DFDC" w:rsidR="00004F46" w:rsidRPr="00890997" w:rsidRDefault="00004F46" w:rsidP="00004F46">
      <w:pPr>
        <w:pStyle w:val="a5"/>
        <w:tabs>
          <w:tab w:val="left" w:pos="590"/>
        </w:tabs>
        <w:spacing w:line="235" w:lineRule="auto"/>
        <w:ind w:left="307" w:right="1687" w:firstLine="0"/>
        <w:rPr>
          <w:b/>
          <w:sz w:val="28"/>
        </w:rPr>
      </w:pPr>
    </w:p>
    <w:p w14:paraId="5EAE89F9" w14:textId="77777777" w:rsidR="004016DA" w:rsidRPr="00486ACA" w:rsidRDefault="008C7804">
      <w:pPr>
        <w:ind w:left="307" w:right="556" w:firstLine="707"/>
        <w:jc w:val="both"/>
        <w:rPr>
          <w:sz w:val="24"/>
        </w:rPr>
      </w:pPr>
      <w:r w:rsidRPr="00486ACA">
        <w:rPr>
          <w:sz w:val="24"/>
        </w:rPr>
        <w:t xml:space="preserve">Контроль и оценка результатов </w:t>
      </w:r>
      <w:proofErr w:type="spellStart"/>
      <w:r w:rsidRPr="00486ACA">
        <w:rPr>
          <w:sz w:val="24"/>
        </w:rPr>
        <w:t>освоенияф</w:t>
      </w:r>
      <w:proofErr w:type="spellEnd"/>
      <w:r w:rsidRPr="00486ACA">
        <w:rPr>
          <w:sz w:val="24"/>
        </w:rPr>
        <w:t xml:space="preserve"> дисциплины осуществляется преподавателем в процессе проведения практических занятий, тестирования, устного</w:t>
      </w:r>
      <w:r w:rsidRPr="00486ACA">
        <w:rPr>
          <w:spacing w:val="80"/>
          <w:w w:val="150"/>
          <w:sz w:val="24"/>
        </w:rPr>
        <w:t xml:space="preserve"> </w:t>
      </w:r>
      <w:r w:rsidRPr="00486ACA">
        <w:rPr>
          <w:sz w:val="24"/>
        </w:rPr>
        <w:t>опроса, а также выполнения студентами индивидуальных заданий проектов исследований. Формы и методы контроля и оценки результатов обучения позволяют проверить у студентов сформированность и развитие общих компетенций, обеспечивающих их умения и знания.</w:t>
      </w:r>
    </w:p>
    <w:p w14:paraId="68EFFAAF" w14:textId="77777777" w:rsidR="004016DA" w:rsidRPr="00486ACA" w:rsidRDefault="004016DA">
      <w:pPr>
        <w:pStyle w:val="a3"/>
        <w:spacing w:before="52"/>
        <w:rPr>
          <w:sz w:val="20"/>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76"/>
        <w:gridCol w:w="4217"/>
      </w:tblGrid>
      <w:tr w:rsidR="00486ACA" w:rsidRPr="00486ACA" w14:paraId="25980825" w14:textId="77777777" w:rsidTr="000E374D">
        <w:trPr>
          <w:trHeight w:val="551"/>
        </w:trPr>
        <w:tc>
          <w:tcPr>
            <w:tcW w:w="5376" w:type="dxa"/>
          </w:tcPr>
          <w:p w14:paraId="5970F49F" w14:textId="77777777" w:rsidR="004016DA" w:rsidRPr="00486ACA" w:rsidRDefault="008C7804">
            <w:pPr>
              <w:pStyle w:val="TableParagraph"/>
              <w:spacing w:line="269" w:lineRule="exact"/>
              <w:ind w:left="14"/>
              <w:rPr>
                <w:b/>
                <w:sz w:val="24"/>
              </w:rPr>
            </w:pPr>
            <w:r w:rsidRPr="00486ACA">
              <w:rPr>
                <w:b/>
                <w:spacing w:val="-2"/>
                <w:sz w:val="24"/>
              </w:rPr>
              <w:t>Результаты обучения</w:t>
            </w:r>
            <w:r w:rsidRPr="00486ACA">
              <w:rPr>
                <w:b/>
                <w:spacing w:val="6"/>
                <w:sz w:val="24"/>
              </w:rPr>
              <w:t xml:space="preserve"> </w:t>
            </w:r>
            <w:r w:rsidRPr="00486ACA">
              <w:rPr>
                <w:b/>
                <w:spacing w:val="-2"/>
                <w:sz w:val="24"/>
              </w:rPr>
              <w:t>(освоенные</w:t>
            </w:r>
            <w:r w:rsidRPr="00486ACA">
              <w:rPr>
                <w:b/>
                <w:spacing w:val="1"/>
                <w:sz w:val="24"/>
              </w:rPr>
              <w:t xml:space="preserve"> </w:t>
            </w:r>
            <w:r w:rsidRPr="00486ACA">
              <w:rPr>
                <w:b/>
                <w:spacing w:val="-2"/>
                <w:sz w:val="24"/>
              </w:rPr>
              <w:t>умения,</w:t>
            </w:r>
          </w:p>
          <w:p w14:paraId="5D656AED" w14:textId="77777777" w:rsidR="004016DA" w:rsidRPr="00486ACA" w:rsidRDefault="008C7804">
            <w:pPr>
              <w:pStyle w:val="TableParagraph"/>
              <w:spacing w:line="263" w:lineRule="exact"/>
              <w:ind w:left="14"/>
              <w:rPr>
                <w:b/>
                <w:sz w:val="24"/>
              </w:rPr>
            </w:pPr>
            <w:r w:rsidRPr="00486ACA">
              <w:rPr>
                <w:b/>
                <w:sz w:val="24"/>
              </w:rPr>
              <w:t>усвоенные</w:t>
            </w:r>
            <w:r w:rsidRPr="00486ACA">
              <w:rPr>
                <w:b/>
                <w:spacing w:val="-4"/>
                <w:sz w:val="24"/>
              </w:rPr>
              <w:t xml:space="preserve"> </w:t>
            </w:r>
            <w:r w:rsidRPr="00486ACA">
              <w:rPr>
                <w:b/>
                <w:spacing w:val="-2"/>
                <w:sz w:val="24"/>
              </w:rPr>
              <w:t>знания)</w:t>
            </w:r>
          </w:p>
        </w:tc>
        <w:tc>
          <w:tcPr>
            <w:tcW w:w="4217" w:type="dxa"/>
          </w:tcPr>
          <w:p w14:paraId="16C3E6E8" w14:textId="77777777" w:rsidR="004016DA" w:rsidRPr="00486ACA" w:rsidRDefault="008C7804">
            <w:pPr>
              <w:pStyle w:val="TableParagraph"/>
              <w:spacing w:line="269" w:lineRule="exact"/>
              <w:ind w:left="12"/>
              <w:rPr>
                <w:b/>
                <w:sz w:val="24"/>
              </w:rPr>
            </w:pPr>
            <w:r w:rsidRPr="00486ACA">
              <w:rPr>
                <w:b/>
                <w:sz w:val="24"/>
              </w:rPr>
              <w:t>Формы</w:t>
            </w:r>
            <w:r w:rsidRPr="00486ACA">
              <w:rPr>
                <w:b/>
                <w:spacing w:val="-10"/>
                <w:sz w:val="24"/>
              </w:rPr>
              <w:t xml:space="preserve"> </w:t>
            </w:r>
            <w:r w:rsidRPr="00486ACA">
              <w:rPr>
                <w:b/>
                <w:sz w:val="24"/>
              </w:rPr>
              <w:t>и</w:t>
            </w:r>
            <w:r w:rsidRPr="00486ACA">
              <w:rPr>
                <w:b/>
                <w:spacing w:val="-9"/>
                <w:sz w:val="24"/>
              </w:rPr>
              <w:t xml:space="preserve"> </w:t>
            </w:r>
            <w:r w:rsidRPr="00486ACA">
              <w:rPr>
                <w:b/>
                <w:sz w:val="24"/>
              </w:rPr>
              <w:t>методы</w:t>
            </w:r>
            <w:r w:rsidRPr="00486ACA">
              <w:rPr>
                <w:b/>
                <w:spacing w:val="-9"/>
                <w:sz w:val="24"/>
              </w:rPr>
              <w:t xml:space="preserve"> </w:t>
            </w:r>
            <w:r w:rsidRPr="00486ACA">
              <w:rPr>
                <w:b/>
                <w:sz w:val="24"/>
              </w:rPr>
              <w:t>контроля</w:t>
            </w:r>
            <w:r w:rsidRPr="00486ACA">
              <w:rPr>
                <w:b/>
                <w:spacing w:val="-9"/>
                <w:sz w:val="24"/>
              </w:rPr>
              <w:t xml:space="preserve"> </w:t>
            </w:r>
            <w:r w:rsidRPr="00486ACA">
              <w:rPr>
                <w:b/>
                <w:sz w:val="24"/>
              </w:rPr>
              <w:t>и</w:t>
            </w:r>
            <w:r w:rsidRPr="00486ACA">
              <w:rPr>
                <w:b/>
                <w:spacing w:val="-9"/>
                <w:sz w:val="24"/>
              </w:rPr>
              <w:t xml:space="preserve"> </w:t>
            </w:r>
            <w:r w:rsidRPr="00486ACA">
              <w:rPr>
                <w:b/>
                <w:spacing w:val="-2"/>
                <w:sz w:val="24"/>
              </w:rPr>
              <w:t>оценки</w:t>
            </w:r>
          </w:p>
          <w:p w14:paraId="747E1FD4" w14:textId="77777777" w:rsidR="004016DA" w:rsidRPr="00486ACA" w:rsidRDefault="008C7804">
            <w:pPr>
              <w:pStyle w:val="TableParagraph"/>
              <w:spacing w:line="263" w:lineRule="exact"/>
              <w:ind w:left="12"/>
              <w:rPr>
                <w:b/>
                <w:sz w:val="24"/>
              </w:rPr>
            </w:pPr>
            <w:r w:rsidRPr="00486ACA">
              <w:rPr>
                <w:b/>
                <w:sz w:val="24"/>
              </w:rPr>
              <w:t>результатов</w:t>
            </w:r>
            <w:r w:rsidRPr="00486ACA">
              <w:rPr>
                <w:b/>
                <w:spacing w:val="-2"/>
                <w:sz w:val="24"/>
              </w:rPr>
              <w:t xml:space="preserve"> обучения</w:t>
            </w:r>
          </w:p>
        </w:tc>
      </w:tr>
      <w:tr w:rsidR="00890997" w:rsidRPr="00486ACA" w14:paraId="190BF563" w14:textId="77777777" w:rsidTr="000E374D">
        <w:trPr>
          <w:trHeight w:val="1382"/>
        </w:trPr>
        <w:tc>
          <w:tcPr>
            <w:tcW w:w="5376" w:type="dxa"/>
          </w:tcPr>
          <w:p w14:paraId="30A5169E" w14:textId="77777777" w:rsidR="00890997" w:rsidRPr="00486ACA" w:rsidRDefault="00890997" w:rsidP="00890997">
            <w:pPr>
              <w:pStyle w:val="TableParagraph"/>
              <w:numPr>
                <w:ilvl w:val="0"/>
                <w:numId w:val="12"/>
              </w:numPr>
              <w:tabs>
                <w:tab w:val="left" w:pos="827"/>
              </w:tabs>
              <w:spacing w:before="1"/>
              <w:ind w:left="135" w:right="68" w:firstLine="0"/>
              <w:jc w:val="both"/>
              <w:rPr>
                <w:sz w:val="24"/>
              </w:rPr>
            </w:pPr>
            <w:r w:rsidRPr="00486ACA">
              <w:rPr>
                <w:sz w:val="24"/>
              </w:rPr>
              <w:t>рассчитывать доходы своей семьи, полученные из разных источников и</w:t>
            </w:r>
            <w:r w:rsidRPr="00486ACA">
              <w:rPr>
                <w:spacing w:val="40"/>
                <w:sz w:val="24"/>
              </w:rPr>
              <w:t xml:space="preserve"> </w:t>
            </w:r>
            <w:r w:rsidRPr="00486ACA">
              <w:rPr>
                <w:sz w:val="24"/>
              </w:rPr>
              <w:t xml:space="preserve">остающиеся в распоряжении после уплаты </w:t>
            </w:r>
            <w:r w:rsidRPr="00486ACA">
              <w:rPr>
                <w:spacing w:val="-2"/>
                <w:sz w:val="24"/>
              </w:rPr>
              <w:t>налогов;</w:t>
            </w:r>
          </w:p>
          <w:p w14:paraId="48616ADD" w14:textId="77777777" w:rsidR="00890997" w:rsidRPr="00486ACA" w:rsidRDefault="00890997" w:rsidP="00890997">
            <w:pPr>
              <w:pStyle w:val="TableParagraph"/>
              <w:numPr>
                <w:ilvl w:val="0"/>
                <w:numId w:val="12"/>
              </w:numPr>
              <w:tabs>
                <w:tab w:val="left" w:pos="827"/>
              </w:tabs>
              <w:ind w:left="135" w:right="70" w:firstLine="0"/>
              <w:jc w:val="both"/>
              <w:rPr>
                <w:sz w:val="24"/>
              </w:rPr>
            </w:pPr>
            <w:r w:rsidRPr="00486ACA">
              <w:rPr>
                <w:sz w:val="24"/>
              </w:rPr>
              <w:t>контролировать свои расходы и использовать разные способы экономии денег;</w:t>
            </w:r>
          </w:p>
          <w:p w14:paraId="5C4D745A" w14:textId="77777777" w:rsidR="00890997" w:rsidRPr="00486ACA" w:rsidRDefault="00890997" w:rsidP="00890997">
            <w:pPr>
              <w:pStyle w:val="TableParagraph"/>
              <w:numPr>
                <w:ilvl w:val="0"/>
                <w:numId w:val="12"/>
              </w:numPr>
              <w:tabs>
                <w:tab w:val="left" w:pos="827"/>
                <w:tab w:val="left" w:pos="2534"/>
                <w:tab w:val="left" w:pos="4318"/>
              </w:tabs>
              <w:ind w:left="135" w:right="64" w:firstLine="0"/>
              <w:jc w:val="both"/>
              <w:rPr>
                <w:sz w:val="24"/>
              </w:rPr>
            </w:pPr>
            <w:r w:rsidRPr="00486ACA">
              <w:rPr>
                <w:spacing w:val="-2"/>
                <w:sz w:val="24"/>
              </w:rPr>
              <w:t>отличить</w:t>
            </w:r>
            <w:r w:rsidRPr="00486ACA">
              <w:rPr>
                <w:sz w:val="24"/>
              </w:rPr>
              <w:tab/>
            </w:r>
            <w:r w:rsidRPr="00486ACA">
              <w:rPr>
                <w:spacing w:val="-2"/>
                <w:sz w:val="24"/>
              </w:rPr>
              <w:t>плановую</w:t>
            </w:r>
            <w:r w:rsidRPr="00486ACA">
              <w:rPr>
                <w:sz w:val="24"/>
              </w:rPr>
              <w:tab/>
            </w:r>
            <w:r w:rsidRPr="00486ACA">
              <w:rPr>
                <w:spacing w:val="-2"/>
                <w:sz w:val="24"/>
              </w:rPr>
              <w:t xml:space="preserve">покупку </w:t>
            </w:r>
            <w:proofErr w:type="spellStart"/>
            <w:r w:rsidRPr="00486ACA">
              <w:rPr>
                <w:sz w:val="24"/>
              </w:rPr>
              <w:t>отимпульсивной</w:t>
            </w:r>
            <w:proofErr w:type="spellEnd"/>
            <w:r w:rsidRPr="00486ACA">
              <w:rPr>
                <w:sz w:val="24"/>
              </w:rPr>
              <w:t>, купить нужный товар по более низкой цене; рассчитать общую стоимость владения (ОСВ);</w:t>
            </w:r>
          </w:p>
          <w:p w14:paraId="22759942" w14:textId="77777777" w:rsidR="00890997" w:rsidRPr="00486ACA" w:rsidRDefault="00890997" w:rsidP="00890997">
            <w:pPr>
              <w:pStyle w:val="TableParagraph"/>
              <w:numPr>
                <w:ilvl w:val="0"/>
                <w:numId w:val="12"/>
              </w:numPr>
              <w:tabs>
                <w:tab w:val="left" w:pos="827"/>
              </w:tabs>
              <w:spacing w:before="4" w:line="235" w:lineRule="auto"/>
              <w:ind w:left="135" w:right="74" w:firstLine="0"/>
              <w:jc w:val="both"/>
              <w:rPr>
                <w:sz w:val="24"/>
              </w:rPr>
            </w:pPr>
            <w:r w:rsidRPr="00486ACA">
              <w:rPr>
                <w:sz w:val="24"/>
              </w:rPr>
              <w:t>правильно обсуждать и согласовывать с другими членами семьи финансовые вопросы;</w:t>
            </w:r>
          </w:p>
          <w:p w14:paraId="1485366C" w14:textId="77777777" w:rsidR="00890997" w:rsidRPr="00486ACA" w:rsidRDefault="00890997" w:rsidP="00890997">
            <w:pPr>
              <w:pStyle w:val="TableParagraph"/>
              <w:numPr>
                <w:ilvl w:val="0"/>
                <w:numId w:val="12"/>
              </w:numPr>
              <w:tabs>
                <w:tab w:val="left" w:pos="827"/>
              </w:tabs>
              <w:ind w:left="135" w:right="65" w:firstLine="0"/>
              <w:jc w:val="both"/>
              <w:rPr>
                <w:sz w:val="24"/>
              </w:rPr>
            </w:pPr>
            <w:r w:rsidRPr="00486ACA">
              <w:rPr>
                <w:sz w:val="24"/>
              </w:rPr>
              <w:t xml:space="preserve">составлять бюджет семьи, оценивать его дефицит (профицит), выявлять причины возникновения дефицита бюджета и пути его </w:t>
            </w:r>
            <w:r w:rsidRPr="00486ACA">
              <w:rPr>
                <w:spacing w:val="-2"/>
                <w:sz w:val="24"/>
              </w:rPr>
              <w:t>ликвидации;</w:t>
            </w:r>
          </w:p>
          <w:p w14:paraId="55857E9C" w14:textId="77777777" w:rsidR="00890997" w:rsidRPr="00486ACA" w:rsidRDefault="00890997" w:rsidP="00890997">
            <w:pPr>
              <w:pStyle w:val="TableParagraph"/>
              <w:numPr>
                <w:ilvl w:val="0"/>
                <w:numId w:val="12"/>
              </w:numPr>
              <w:tabs>
                <w:tab w:val="left" w:pos="827"/>
              </w:tabs>
              <w:ind w:left="135" w:right="65" w:firstLine="0"/>
              <w:jc w:val="both"/>
              <w:rPr>
                <w:sz w:val="24"/>
              </w:rPr>
            </w:pPr>
            <w:r w:rsidRPr="00486ACA">
              <w:rPr>
                <w:sz w:val="24"/>
              </w:rPr>
              <w:t xml:space="preserve">определять приоритеты, если доходы не соответствуют запланированным расходам; пользоваться методом замкнутого круга </w:t>
            </w:r>
            <w:r w:rsidRPr="00486ACA">
              <w:rPr>
                <w:spacing w:val="-2"/>
                <w:sz w:val="24"/>
              </w:rPr>
              <w:t>расходов;</w:t>
            </w:r>
          </w:p>
          <w:p w14:paraId="7D571B68" w14:textId="77777777" w:rsidR="00890997" w:rsidRPr="00486ACA" w:rsidRDefault="00890997" w:rsidP="00890997">
            <w:pPr>
              <w:pStyle w:val="TableParagraph"/>
              <w:numPr>
                <w:ilvl w:val="0"/>
                <w:numId w:val="12"/>
              </w:numPr>
              <w:tabs>
                <w:tab w:val="left" w:pos="828"/>
              </w:tabs>
              <w:spacing w:line="270" w:lineRule="exact"/>
              <w:ind w:left="135" w:firstLine="0"/>
              <w:jc w:val="both"/>
              <w:rPr>
                <w:sz w:val="24"/>
              </w:rPr>
            </w:pPr>
            <w:proofErr w:type="gramStart"/>
            <w:r w:rsidRPr="00486ACA">
              <w:rPr>
                <w:sz w:val="24"/>
              </w:rPr>
              <w:t>достигать</w:t>
            </w:r>
            <w:r w:rsidRPr="00486ACA">
              <w:rPr>
                <w:spacing w:val="62"/>
                <w:w w:val="150"/>
                <w:sz w:val="24"/>
              </w:rPr>
              <w:t xml:space="preserve">  </w:t>
            </w:r>
            <w:r w:rsidRPr="00486ACA">
              <w:rPr>
                <w:sz w:val="24"/>
              </w:rPr>
              <w:t>поставленных</w:t>
            </w:r>
            <w:proofErr w:type="gramEnd"/>
            <w:r w:rsidRPr="00486ACA">
              <w:rPr>
                <w:spacing w:val="62"/>
                <w:w w:val="150"/>
                <w:sz w:val="24"/>
              </w:rPr>
              <w:t xml:space="preserve">  </w:t>
            </w:r>
            <w:r w:rsidRPr="00486ACA">
              <w:rPr>
                <w:spacing w:val="-2"/>
                <w:sz w:val="24"/>
              </w:rPr>
              <w:t>финансовых</w:t>
            </w:r>
          </w:p>
          <w:p w14:paraId="11C364D6" w14:textId="77777777" w:rsidR="00890997" w:rsidRPr="00486ACA" w:rsidRDefault="00890997" w:rsidP="00890997">
            <w:pPr>
              <w:pStyle w:val="TableParagraph"/>
              <w:spacing w:line="274" w:lineRule="exact"/>
              <w:ind w:left="135"/>
              <w:jc w:val="both"/>
              <w:rPr>
                <w:sz w:val="24"/>
              </w:rPr>
            </w:pPr>
            <w:r w:rsidRPr="00486ACA">
              <w:rPr>
                <w:sz w:val="24"/>
              </w:rPr>
              <w:t>целей</w:t>
            </w:r>
            <w:r w:rsidRPr="00486ACA">
              <w:rPr>
                <w:spacing w:val="-4"/>
                <w:sz w:val="24"/>
              </w:rPr>
              <w:t xml:space="preserve"> </w:t>
            </w:r>
            <w:r w:rsidRPr="00486ACA">
              <w:rPr>
                <w:sz w:val="24"/>
              </w:rPr>
              <w:t>через</w:t>
            </w:r>
            <w:r w:rsidRPr="00486ACA">
              <w:rPr>
                <w:spacing w:val="-3"/>
                <w:sz w:val="24"/>
              </w:rPr>
              <w:t xml:space="preserve"> </w:t>
            </w:r>
            <w:r w:rsidRPr="00486ACA">
              <w:rPr>
                <w:sz w:val="24"/>
              </w:rPr>
              <w:t>управление</w:t>
            </w:r>
            <w:r w:rsidRPr="00486ACA">
              <w:rPr>
                <w:spacing w:val="-4"/>
                <w:sz w:val="24"/>
              </w:rPr>
              <w:t xml:space="preserve"> </w:t>
            </w:r>
            <w:r w:rsidRPr="00486ACA">
              <w:rPr>
                <w:sz w:val="24"/>
              </w:rPr>
              <w:t>семейным</w:t>
            </w:r>
            <w:r w:rsidRPr="00486ACA">
              <w:rPr>
                <w:spacing w:val="-5"/>
                <w:sz w:val="24"/>
              </w:rPr>
              <w:t xml:space="preserve"> </w:t>
            </w:r>
            <w:r w:rsidRPr="00486ACA">
              <w:rPr>
                <w:spacing w:val="-2"/>
                <w:sz w:val="24"/>
              </w:rPr>
              <w:t>бюджетом.</w:t>
            </w:r>
          </w:p>
          <w:p w14:paraId="1000298E" w14:textId="77777777" w:rsidR="00890997" w:rsidRPr="00486ACA" w:rsidRDefault="00890997" w:rsidP="00890997">
            <w:pPr>
              <w:pStyle w:val="TableParagraph"/>
              <w:numPr>
                <w:ilvl w:val="0"/>
                <w:numId w:val="12"/>
              </w:numPr>
              <w:tabs>
                <w:tab w:val="left" w:pos="827"/>
              </w:tabs>
              <w:spacing w:before="2" w:line="237" w:lineRule="auto"/>
              <w:ind w:left="135" w:right="92" w:firstLine="0"/>
              <w:jc w:val="both"/>
              <w:rPr>
                <w:sz w:val="24"/>
              </w:rPr>
            </w:pPr>
            <w:r w:rsidRPr="00486ACA">
              <w:rPr>
                <w:sz w:val="24"/>
              </w:rPr>
              <w:t>пользоваться своими правами на</w:t>
            </w:r>
            <w:r w:rsidRPr="00486ACA">
              <w:rPr>
                <w:spacing w:val="-1"/>
                <w:sz w:val="24"/>
              </w:rPr>
              <w:t xml:space="preserve"> </w:t>
            </w:r>
            <w:r w:rsidRPr="00486ACA">
              <w:rPr>
                <w:sz w:val="24"/>
              </w:rPr>
              <w:t>рабочем месте и в случае увольнения;</w:t>
            </w:r>
          </w:p>
          <w:p w14:paraId="7146EED2" w14:textId="77777777" w:rsidR="00890997" w:rsidRPr="00486ACA" w:rsidRDefault="00890997" w:rsidP="00890997">
            <w:pPr>
              <w:pStyle w:val="TableParagraph"/>
              <w:numPr>
                <w:ilvl w:val="0"/>
                <w:numId w:val="12"/>
              </w:numPr>
              <w:tabs>
                <w:tab w:val="left" w:pos="827"/>
              </w:tabs>
              <w:spacing w:before="9" w:line="232" w:lineRule="auto"/>
              <w:ind w:left="135" w:right="82" w:firstLine="0"/>
              <w:jc w:val="both"/>
              <w:rPr>
                <w:sz w:val="24"/>
              </w:rPr>
            </w:pPr>
            <w:r w:rsidRPr="00486ACA">
              <w:rPr>
                <w:sz w:val="24"/>
              </w:rPr>
              <w:t>использовать профсоюз для защиты прав работников и улучшения условий их труда;</w:t>
            </w:r>
          </w:p>
          <w:p w14:paraId="4944DE02" w14:textId="77777777" w:rsidR="00890997" w:rsidRPr="00486ACA" w:rsidRDefault="00890997" w:rsidP="00890997">
            <w:pPr>
              <w:pStyle w:val="TableParagraph"/>
              <w:numPr>
                <w:ilvl w:val="0"/>
                <w:numId w:val="12"/>
              </w:numPr>
              <w:tabs>
                <w:tab w:val="left" w:pos="827"/>
              </w:tabs>
              <w:spacing w:before="1" w:line="276" w:lineRule="exact"/>
              <w:ind w:left="135" w:right="70" w:firstLine="0"/>
              <w:jc w:val="both"/>
              <w:rPr>
                <w:sz w:val="24"/>
              </w:rPr>
            </w:pPr>
            <w:r w:rsidRPr="00486ACA">
              <w:rPr>
                <w:sz w:val="24"/>
              </w:rPr>
              <w:t>получить пособие по безработице в случае необходимости;</w:t>
            </w:r>
          </w:p>
          <w:p w14:paraId="7205C5F8" w14:textId="77777777" w:rsidR="00890997" w:rsidRPr="00486ACA" w:rsidRDefault="00890997" w:rsidP="00890997">
            <w:pPr>
              <w:pStyle w:val="TableParagraph"/>
              <w:numPr>
                <w:ilvl w:val="0"/>
                <w:numId w:val="12"/>
              </w:numPr>
              <w:tabs>
                <w:tab w:val="left" w:pos="827"/>
              </w:tabs>
              <w:ind w:left="135" w:right="66" w:firstLine="0"/>
              <w:jc w:val="both"/>
              <w:rPr>
                <w:sz w:val="24"/>
              </w:rPr>
            </w:pPr>
            <w:r w:rsidRPr="00486ACA">
              <w:rPr>
                <w:sz w:val="24"/>
              </w:rPr>
              <w:t>выбрать из банковских сберегательных вкладов тот, который в наибольшей степени отвечает поставленной цели; рассчитать процентный доход по вкладу;</w:t>
            </w:r>
          </w:p>
          <w:p w14:paraId="6288B3BA" w14:textId="77777777" w:rsidR="00890997" w:rsidRPr="00486ACA" w:rsidRDefault="00890997" w:rsidP="00890997">
            <w:pPr>
              <w:pStyle w:val="TableParagraph"/>
              <w:numPr>
                <w:ilvl w:val="0"/>
                <w:numId w:val="12"/>
              </w:numPr>
              <w:tabs>
                <w:tab w:val="left" w:pos="827"/>
              </w:tabs>
              <w:ind w:left="135" w:right="75" w:firstLine="0"/>
              <w:jc w:val="both"/>
              <w:rPr>
                <w:sz w:val="24"/>
              </w:rPr>
            </w:pPr>
            <w:r w:rsidRPr="00486ACA">
              <w:rPr>
                <w:sz w:val="24"/>
              </w:rPr>
              <w:t xml:space="preserve">оценить, что предпочтительнее в данный </w:t>
            </w:r>
            <w:r w:rsidRPr="00486ACA">
              <w:rPr>
                <w:spacing w:val="-2"/>
                <w:sz w:val="24"/>
              </w:rPr>
              <w:t>момент</w:t>
            </w:r>
          </w:p>
          <w:p w14:paraId="3163D17F" w14:textId="77777777" w:rsidR="00890997" w:rsidRPr="00486ACA" w:rsidRDefault="00890997" w:rsidP="00890997">
            <w:pPr>
              <w:pStyle w:val="TableParagraph"/>
              <w:numPr>
                <w:ilvl w:val="0"/>
                <w:numId w:val="12"/>
              </w:numPr>
              <w:tabs>
                <w:tab w:val="left" w:pos="827"/>
              </w:tabs>
              <w:spacing w:before="1" w:line="237" w:lineRule="auto"/>
              <w:ind w:left="135" w:right="67" w:firstLine="0"/>
              <w:jc w:val="both"/>
              <w:rPr>
                <w:sz w:val="24"/>
              </w:rPr>
            </w:pPr>
            <w:r w:rsidRPr="00486ACA">
              <w:rPr>
                <w:sz w:val="24"/>
              </w:rPr>
              <w:t>сберегательный вклад в банке, вложение денег в ПИФ или страхование жизни;</w:t>
            </w:r>
          </w:p>
          <w:p w14:paraId="5D68B054" w14:textId="77777777" w:rsidR="00890997" w:rsidRPr="00486ACA" w:rsidRDefault="00890997" w:rsidP="00890997">
            <w:pPr>
              <w:pStyle w:val="TableParagraph"/>
              <w:numPr>
                <w:ilvl w:val="0"/>
                <w:numId w:val="12"/>
              </w:numPr>
              <w:tabs>
                <w:tab w:val="left" w:pos="827"/>
              </w:tabs>
              <w:spacing w:before="2" w:line="235" w:lineRule="auto"/>
              <w:ind w:left="135" w:right="73" w:firstLine="0"/>
              <w:jc w:val="both"/>
              <w:rPr>
                <w:sz w:val="24"/>
              </w:rPr>
            </w:pPr>
            <w:r w:rsidRPr="00486ACA">
              <w:rPr>
                <w:sz w:val="24"/>
              </w:rPr>
              <w:t>правильно выбрать ПИФ для размещения денежных средств.</w:t>
            </w:r>
          </w:p>
          <w:p w14:paraId="14417364" w14:textId="77777777" w:rsidR="00890997" w:rsidRPr="00486ACA" w:rsidRDefault="00890997" w:rsidP="00890997">
            <w:pPr>
              <w:pStyle w:val="TableParagraph"/>
              <w:numPr>
                <w:ilvl w:val="0"/>
                <w:numId w:val="12"/>
              </w:numPr>
              <w:tabs>
                <w:tab w:val="left" w:pos="827"/>
              </w:tabs>
              <w:ind w:left="135" w:right="61" w:firstLine="0"/>
              <w:jc w:val="both"/>
              <w:rPr>
                <w:sz w:val="24"/>
              </w:rPr>
            </w:pPr>
            <w:r w:rsidRPr="00486ACA">
              <w:rPr>
                <w:sz w:val="24"/>
              </w:rPr>
              <w:t>отличить средства граждан в банках, которые застрахованы ССВ, учесть сумму страхового лимита при размещении денег на банковских депозитах, получить страховое возмещение по вкладу;</w:t>
            </w:r>
          </w:p>
          <w:p w14:paraId="2DF473E2" w14:textId="77777777" w:rsidR="00890997" w:rsidRPr="00486ACA" w:rsidRDefault="00890997" w:rsidP="00890997">
            <w:pPr>
              <w:pStyle w:val="TableParagraph"/>
              <w:numPr>
                <w:ilvl w:val="1"/>
                <w:numId w:val="12"/>
              </w:numPr>
              <w:tabs>
                <w:tab w:val="left" w:pos="883"/>
              </w:tabs>
              <w:spacing w:line="268" w:lineRule="exact"/>
              <w:ind w:left="135" w:firstLine="0"/>
              <w:jc w:val="both"/>
              <w:rPr>
                <w:sz w:val="24"/>
              </w:rPr>
            </w:pPr>
            <w:r w:rsidRPr="00486ACA">
              <w:rPr>
                <w:sz w:val="24"/>
              </w:rPr>
              <w:t>получить</w:t>
            </w:r>
            <w:r w:rsidRPr="00486ACA">
              <w:rPr>
                <w:spacing w:val="26"/>
                <w:sz w:val="24"/>
              </w:rPr>
              <w:t xml:space="preserve"> </w:t>
            </w:r>
            <w:r w:rsidRPr="00486ACA">
              <w:rPr>
                <w:sz w:val="24"/>
              </w:rPr>
              <w:t>необходимую</w:t>
            </w:r>
            <w:r w:rsidRPr="00486ACA">
              <w:rPr>
                <w:spacing w:val="57"/>
                <w:w w:val="150"/>
                <w:sz w:val="24"/>
              </w:rPr>
              <w:t xml:space="preserve"> </w:t>
            </w:r>
            <w:r w:rsidRPr="00486ACA">
              <w:rPr>
                <w:sz w:val="24"/>
              </w:rPr>
              <w:t>информацию</w:t>
            </w:r>
            <w:r w:rsidRPr="00486ACA">
              <w:rPr>
                <w:spacing w:val="57"/>
                <w:w w:val="150"/>
                <w:sz w:val="24"/>
              </w:rPr>
              <w:t xml:space="preserve"> </w:t>
            </w:r>
            <w:r w:rsidRPr="00486ACA">
              <w:rPr>
                <w:spacing w:val="-5"/>
                <w:sz w:val="24"/>
              </w:rPr>
              <w:t>на</w:t>
            </w:r>
          </w:p>
          <w:p w14:paraId="160E738E" w14:textId="77777777" w:rsidR="00890997" w:rsidRPr="00486ACA" w:rsidRDefault="00890997" w:rsidP="000E374D">
            <w:pPr>
              <w:pStyle w:val="TableParagraph"/>
              <w:spacing w:before="1" w:line="235" w:lineRule="auto"/>
              <w:ind w:left="35" w:right="-15"/>
              <w:rPr>
                <w:sz w:val="24"/>
              </w:rPr>
            </w:pPr>
            <w:r w:rsidRPr="00486ACA">
              <w:rPr>
                <w:spacing w:val="-2"/>
                <w:sz w:val="24"/>
              </w:rPr>
              <w:t>официальных</w:t>
            </w:r>
            <w:r w:rsidRPr="00486ACA">
              <w:rPr>
                <w:sz w:val="24"/>
              </w:rPr>
              <w:tab/>
            </w:r>
            <w:r w:rsidRPr="00486ACA">
              <w:rPr>
                <w:spacing w:val="-2"/>
                <w:sz w:val="24"/>
              </w:rPr>
              <w:t>сайтах</w:t>
            </w:r>
            <w:r w:rsidRPr="00486ACA">
              <w:rPr>
                <w:sz w:val="24"/>
              </w:rPr>
              <w:tab/>
            </w:r>
            <w:r w:rsidRPr="00486ACA">
              <w:rPr>
                <w:spacing w:val="-6"/>
                <w:sz w:val="24"/>
              </w:rPr>
              <w:t>ЦБ</w:t>
            </w:r>
            <w:r w:rsidRPr="00486ACA">
              <w:rPr>
                <w:sz w:val="24"/>
              </w:rPr>
              <w:tab/>
            </w:r>
            <w:r w:rsidRPr="00486ACA">
              <w:rPr>
                <w:spacing w:val="-10"/>
                <w:sz w:val="24"/>
              </w:rPr>
              <w:t>и</w:t>
            </w:r>
            <w:r w:rsidRPr="00486ACA">
              <w:rPr>
                <w:sz w:val="24"/>
              </w:rPr>
              <w:tab/>
            </w:r>
            <w:r w:rsidRPr="00486ACA">
              <w:rPr>
                <w:spacing w:val="-2"/>
                <w:sz w:val="24"/>
              </w:rPr>
              <w:t>Агентства</w:t>
            </w:r>
            <w:r w:rsidRPr="00486ACA">
              <w:rPr>
                <w:sz w:val="24"/>
              </w:rPr>
              <w:tab/>
            </w:r>
            <w:r w:rsidRPr="00486ACA">
              <w:rPr>
                <w:spacing w:val="-6"/>
                <w:sz w:val="24"/>
              </w:rPr>
              <w:t xml:space="preserve">по </w:t>
            </w:r>
            <w:r w:rsidRPr="00486ACA">
              <w:rPr>
                <w:sz w:val="24"/>
              </w:rPr>
              <w:lastRenderedPageBreak/>
              <w:t>страхованию вкладов и выбрать банк</w:t>
            </w:r>
            <w:r w:rsidRPr="00486ACA">
              <w:rPr>
                <w:sz w:val="24"/>
              </w:rPr>
              <w:tab/>
            </w:r>
            <w:r w:rsidRPr="00486ACA">
              <w:rPr>
                <w:spacing w:val="-4"/>
                <w:sz w:val="24"/>
              </w:rPr>
              <w:t xml:space="preserve">для </w:t>
            </w:r>
            <w:r w:rsidRPr="00486ACA">
              <w:rPr>
                <w:sz w:val="24"/>
              </w:rPr>
              <w:t>размещения своих сбережений.</w:t>
            </w:r>
          </w:p>
          <w:p w14:paraId="4373C8E1" w14:textId="77777777" w:rsidR="00890997" w:rsidRPr="00486ACA" w:rsidRDefault="00890997" w:rsidP="000E374D">
            <w:pPr>
              <w:pStyle w:val="TableParagraph"/>
              <w:numPr>
                <w:ilvl w:val="0"/>
                <w:numId w:val="12"/>
              </w:numPr>
              <w:spacing w:before="5"/>
              <w:ind w:left="135" w:right="140" w:firstLine="0"/>
              <w:jc w:val="both"/>
              <w:rPr>
                <w:sz w:val="24"/>
              </w:rPr>
            </w:pPr>
            <w:r w:rsidRPr="00486ACA">
              <w:rPr>
                <w:sz w:val="24"/>
              </w:rPr>
              <w:t xml:space="preserve">различать обязательное пенсионное страхование и добровольные пенсионные </w:t>
            </w:r>
            <w:r w:rsidRPr="00486ACA">
              <w:rPr>
                <w:spacing w:val="-2"/>
                <w:sz w:val="24"/>
              </w:rPr>
              <w:t>накопления,</w:t>
            </w:r>
            <w:r w:rsidRPr="00486ACA">
              <w:rPr>
                <w:sz w:val="24"/>
              </w:rPr>
              <w:tab/>
            </w:r>
            <w:r w:rsidRPr="00486ACA">
              <w:rPr>
                <w:spacing w:val="-2"/>
                <w:sz w:val="24"/>
              </w:rPr>
              <w:t>альтернативные</w:t>
            </w:r>
            <w:r w:rsidRPr="00486ACA">
              <w:rPr>
                <w:sz w:val="24"/>
              </w:rPr>
              <w:tab/>
            </w:r>
            <w:r w:rsidRPr="00486ACA">
              <w:rPr>
                <w:spacing w:val="-2"/>
                <w:sz w:val="24"/>
              </w:rPr>
              <w:t xml:space="preserve">способы </w:t>
            </w:r>
            <w:r w:rsidRPr="00486ACA">
              <w:rPr>
                <w:sz w:val="24"/>
              </w:rPr>
              <w:t>накопления на пенсию;</w:t>
            </w:r>
          </w:p>
          <w:p w14:paraId="69DCB80E" w14:textId="4C7DF8FE" w:rsidR="00890997" w:rsidRDefault="000E374D" w:rsidP="000E374D">
            <w:pPr>
              <w:pStyle w:val="TableParagraph"/>
              <w:spacing w:line="268" w:lineRule="exact"/>
              <w:ind w:left="135" w:right="140"/>
              <w:jc w:val="both"/>
              <w:rPr>
                <w:spacing w:val="-2"/>
                <w:sz w:val="24"/>
              </w:rPr>
            </w:pPr>
            <w:r>
              <w:rPr>
                <w:spacing w:val="-2"/>
                <w:sz w:val="24"/>
              </w:rPr>
              <w:t>–     определить размер своей пенсии, пользуясь пенсионным калькулятором;</w:t>
            </w:r>
          </w:p>
          <w:p w14:paraId="3F920FF4" w14:textId="2A14A5C2"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делать дополнительные накопления в негосударственных пенсионных фондах и правильно выбрать НПФ;</w:t>
            </w:r>
          </w:p>
          <w:p w14:paraId="617ACFFE" w14:textId="1692D6A4"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рассчитать размер ежемесячной выплаты по кредиту, определить, может ли семья позволить себе кредит;</w:t>
            </w:r>
          </w:p>
          <w:p w14:paraId="3F8A20A2" w14:textId="06D3CDEC"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различать банковский кредит, кредит в торговых сетях и микрокредит;</w:t>
            </w:r>
          </w:p>
          <w:p w14:paraId="3112CD21" w14:textId="403FD743"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воспользоваться досрочным погашением кредита или рефинансированием кредита;</w:t>
            </w:r>
          </w:p>
          <w:p w14:paraId="39544281" w14:textId="068F8678"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распознать разные виды финансового мошенничества и отличить финансовую пирамиду от добросовестных финансовых организаций;</w:t>
            </w:r>
          </w:p>
          <w:p w14:paraId="70882EB2" w14:textId="0690CE8C"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различать организационно-правовые формы предприятия и оценить предпочтительность использования той или иной схемы налогообложения;</w:t>
            </w:r>
          </w:p>
          <w:p w14:paraId="337448B8" w14:textId="0C2DEA65"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защитить себя от рисков утраты здоровья, трудоспособности и имущества при помощи страхования;</w:t>
            </w:r>
          </w:p>
          <w:p w14:paraId="0F167D9C" w14:textId="20E4C937" w:rsidR="000E374D" w:rsidRPr="000E374D" w:rsidRDefault="000E374D" w:rsidP="000E374D">
            <w:pPr>
              <w:pStyle w:val="TableParagraph"/>
              <w:spacing w:line="268" w:lineRule="exact"/>
              <w:ind w:left="135" w:right="140"/>
              <w:jc w:val="both"/>
              <w:rPr>
                <w:spacing w:val="-2"/>
                <w:sz w:val="24"/>
              </w:rPr>
            </w:pPr>
            <w:r>
              <w:rPr>
                <w:spacing w:val="-2"/>
                <w:sz w:val="24"/>
              </w:rPr>
              <w:t>–</w:t>
            </w:r>
            <w:r w:rsidRPr="000E374D">
              <w:rPr>
                <w:spacing w:val="-2"/>
                <w:sz w:val="24"/>
              </w:rPr>
              <w:t xml:space="preserve"> </w:t>
            </w:r>
            <w:r>
              <w:rPr>
                <w:spacing w:val="-2"/>
                <w:sz w:val="24"/>
              </w:rPr>
              <w:t xml:space="preserve">  </w:t>
            </w:r>
            <w:r w:rsidRPr="000E374D">
              <w:rPr>
                <w:spacing w:val="-2"/>
                <w:sz w:val="24"/>
              </w:rPr>
              <w:t>различать обязательное и добровольное страхование;</w:t>
            </w:r>
          </w:p>
          <w:p w14:paraId="09DB8E9C" w14:textId="622B16C0" w:rsidR="000E374D" w:rsidRDefault="000E374D" w:rsidP="000E374D">
            <w:pPr>
              <w:pStyle w:val="TableParagraph"/>
              <w:spacing w:line="268" w:lineRule="exact"/>
              <w:ind w:left="135" w:right="140"/>
              <w:jc w:val="both"/>
              <w:rPr>
                <w:spacing w:val="-2"/>
                <w:sz w:val="24"/>
              </w:rPr>
            </w:pPr>
            <w:r>
              <w:rPr>
                <w:spacing w:val="-2"/>
                <w:sz w:val="24"/>
              </w:rPr>
              <w:t xml:space="preserve">–        </w:t>
            </w:r>
            <w:r w:rsidRPr="000E374D">
              <w:rPr>
                <w:spacing w:val="-2"/>
                <w:sz w:val="24"/>
              </w:rPr>
              <w:t xml:space="preserve"> правильно выбрать страховую компанию</w:t>
            </w:r>
          </w:p>
          <w:p w14:paraId="17F9A846" w14:textId="5A682EEA" w:rsidR="00890997" w:rsidRPr="00486ACA" w:rsidRDefault="00890997" w:rsidP="00890997">
            <w:pPr>
              <w:pStyle w:val="TableParagraph"/>
              <w:tabs>
                <w:tab w:val="left" w:pos="3933"/>
              </w:tabs>
              <w:spacing w:line="268" w:lineRule="exact"/>
              <w:jc w:val="both"/>
              <w:rPr>
                <w:sz w:val="24"/>
              </w:rPr>
            </w:pPr>
            <w:r>
              <w:rPr>
                <w:spacing w:val="-2"/>
                <w:sz w:val="24"/>
              </w:rPr>
              <w:t xml:space="preserve"> </w:t>
            </w:r>
          </w:p>
        </w:tc>
        <w:tc>
          <w:tcPr>
            <w:tcW w:w="4217" w:type="dxa"/>
          </w:tcPr>
          <w:p w14:paraId="5FB95574" w14:textId="77777777" w:rsidR="00890997" w:rsidRPr="00486ACA" w:rsidRDefault="00890997" w:rsidP="00890997">
            <w:pPr>
              <w:pStyle w:val="TableParagraph"/>
              <w:spacing w:line="270" w:lineRule="exact"/>
              <w:ind w:left="12"/>
              <w:rPr>
                <w:sz w:val="24"/>
              </w:rPr>
            </w:pPr>
            <w:r w:rsidRPr="00486ACA">
              <w:rPr>
                <w:sz w:val="24"/>
              </w:rPr>
              <w:lastRenderedPageBreak/>
              <w:t>Оперативный</w:t>
            </w:r>
            <w:r w:rsidRPr="00486ACA">
              <w:rPr>
                <w:spacing w:val="-9"/>
                <w:sz w:val="24"/>
              </w:rPr>
              <w:t xml:space="preserve"> </w:t>
            </w:r>
            <w:r w:rsidRPr="00486ACA">
              <w:rPr>
                <w:sz w:val="24"/>
              </w:rPr>
              <w:t>контроль</w:t>
            </w:r>
            <w:r w:rsidRPr="00486ACA">
              <w:rPr>
                <w:spacing w:val="-11"/>
                <w:sz w:val="24"/>
              </w:rPr>
              <w:t xml:space="preserve"> </w:t>
            </w:r>
            <w:r w:rsidRPr="00486ACA">
              <w:rPr>
                <w:sz w:val="24"/>
              </w:rPr>
              <w:t>в</w:t>
            </w:r>
            <w:r w:rsidRPr="00486ACA">
              <w:rPr>
                <w:spacing w:val="-8"/>
                <w:sz w:val="24"/>
              </w:rPr>
              <w:t xml:space="preserve"> </w:t>
            </w:r>
            <w:r w:rsidRPr="00486ACA">
              <w:rPr>
                <w:spacing w:val="-2"/>
                <w:sz w:val="24"/>
              </w:rPr>
              <w:t>форме:</w:t>
            </w:r>
          </w:p>
          <w:p w14:paraId="64101CAE" w14:textId="77777777" w:rsidR="00890997" w:rsidRPr="00486ACA" w:rsidRDefault="00890997" w:rsidP="00890997">
            <w:pPr>
              <w:pStyle w:val="TableParagraph"/>
              <w:numPr>
                <w:ilvl w:val="0"/>
                <w:numId w:val="13"/>
              </w:numPr>
              <w:tabs>
                <w:tab w:val="left" w:pos="830"/>
              </w:tabs>
              <w:spacing w:before="2"/>
              <w:rPr>
                <w:sz w:val="24"/>
              </w:rPr>
            </w:pPr>
            <w:r w:rsidRPr="00486ACA">
              <w:rPr>
                <w:sz w:val="24"/>
              </w:rPr>
              <w:t>написание</w:t>
            </w:r>
            <w:r w:rsidRPr="00486ACA">
              <w:rPr>
                <w:spacing w:val="-13"/>
                <w:sz w:val="24"/>
              </w:rPr>
              <w:t xml:space="preserve"> </w:t>
            </w:r>
            <w:r w:rsidRPr="00486ACA">
              <w:rPr>
                <w:sz w:val="24"/>
              </w:rPr>
              <w:t>мини-</w:t>
            </w:r>
            <w:r w:rsidRPr="00486ACA">
              <w:rPr>
                <w:spacing w:val="-4"/>
                <w:sz w:val="24"/>
              </w:rPr>
              <w:t>эссе;</w:t>
            </w:r>
          </w:p>
          <w:p w14:paraId="59291B5F" w14:textId="77777777" w:rsidR="00890997" w:rsidRPr="00486ACA" w:rsidRDefault="00890997" w:rsidP="00890997">
            <w:pPr>
              <w:pStyle w:val="TableParagraph"/>
              <w:numPr>
                <w:ilvl w:val="0"/>
                <w:numId w:val="13"/>
              </w:numPr>
              <w:tabs>
                <w:tab w:val="left" w:pos="830"/>
              </w:tabs>
              <w:spacing w:before="1" w:line="249" w:lineRule="auto"/>
              <w:ind w:right="932"/>
              <w:rPr>
                <w:sz w:val="24"/>
              </w:rPr>
            </w:pPr>
            <w:r w:rsidRPr="00486ACA">
              <w:rPr>
                <w:spacing w:val="-4"/>
                <w:sz w:val="24"/>
              </w:rPr>
              <w:t xml:space="preserve">проверка практического </w:t>
            </w:r>
            <w:r w:rsidRPr="00486ACA">
              <w:rPr>
                <w:sz w:val="24"/>
              </w:rPr>
              <w:t>домашнего задания</w:t>
            </w:r>
          </w:p>
        </w:tc>
      </w:tr>
    </w:tbl>
    <w:p w14:paraId="7AD1A3B0" w14:textId="77777777" w:rsidR="004016DA" w:rsidRPr="00486ACA" w:rsidRDefault="004016DA">
      <w:pPr>
        <w:pStyle w:val="TableParagraph"/>
        <w:spacing w:line="249" w:lineRule="auto"/>
        <w:rPr>
          <w:sz w:val="24"/>
        </w:rPr>
        <w:sectPr w:rsidR="004016DA" w:rsidRPr="00486ACA">
          <w:pgSz w:w="11930" w:h="16860"/>
          <w:pgMar w:top="880" w:right="283" w:bottom="280" w:left="1133" w:header="720" w:footer="720" w:gutter="0"/>
          <w:cols w:space="720"/>
        </w:sectPr>
      </w:pPr>
    </w:p>
    <w:p w14:paraId="52BCE698" w14:textId="77777777" w:rsidR="004016DA" w:rsidRPr="00486ACA" w:rsidRDefault="004016DA">
      <w:pPr>
        <w:pStyle w:val="TableParagraph"/>
        <w:rPr>
          <w:sz w:val="24"/>
        </w:rPr>
        <w:sectPr w:rsidR="004016DA" w:rsidRPr="00486ACA">
          <w:type w:val="continuous"/>
          <w:pgSz w:w="11930" w:h="16860"/>
          <w:pgMar w:top="920" w:right="283" w:bottom="280" w:left="1133" w:header="720" w:footer="720" w:gutter="0"/>
          <w:cols w:space="720"/>
        </w:sectPr>
      </w:pPr>
    </w:p>
    <w:p w14:paraId="398ABCC9" w14:textId="77777777" w:rsidR="00922E9F" w:rsidRDefault="00922E9F" w:rsidP="00922E9F">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1A793C8C" w14:textId="77777777" w:rsidR="00922E9F" w:rsidRDefault="00922E9F" w:rsidP="00922E9F">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381482F4" w14:textId="77777777" w:rsidR="00922E9F" w:rsidRDefault="00922E9F" w:rsidP="00922E9F">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05F0980C" w14:textId="77777777" w:rsidR="00922E9F" w:rsidRDefault="00922E9F" w:rsidP="00922E9F">
      <w:pPr>
        <w:pStyle w:val="a3"/>
        <w:rPr>
          <w:sz w:val="24"/>
          <w:szCs w:val="24"/>
        </w:rPr>
      </w:pPr>
    </w:p>
    <w:p w14:paraId="58D85C02" w14:textId="77777777" w:rsidR="004016DA" w:rsidRPr="00486ACA" w:rsidRDefault="004016DA">
      <w:pPr>
        <w:pStyle w:val="a3"/>
        <w:rPr>
          <w:sz w:val="22"/>
        </w:rPr>
      </w:pPr>
    </w:p>
    <w:p w14:paraId="7F4E8F57" w14:textId="77777777" w:rsidR="004016DA" w:rsidRPr="00486ACA" w:rsidRDefault="004016DA">
      <w:pPr>
        <w:pStyle w:val="a3"/>
        <w:rPr>
          <w:sz w:val="22"/>
        </w:rPr>
      </w:pPr>
    </w:p>
    <w:p w14:paraId="03DDFBEA" w14:textId="77777777" w:rsidR="004016DA" w:rsidRPr="00486ACA" w:rsidRDefault="004016DA">
      <w:pPr>
        <w:pStyle w:val="a3"/>
        <w:rPr>
          <w:sz w:val="22"/>
        </w:rPr>
      </w:pPr>
    </w:p>
    <w:p w14:paraId="7615E47F" w14:textId="77777777" w:rsidR="004016DA" w:rsidRPr="00486ACA" w:rsidRDefault="004016DA">
      <w:pPr>
        <w:pStyle w:val="a3"/>
        <w:rPr>
          <w:sz w:val="22"/>
        </w:rPr>
      </w:pPr>
    </w:p>
    <w:p w14:paraId="40EBC796" w14:textId="77777777" w:rsidR="004016DA" w:rsidRPr="00486ACA" w:rsidRDefault="004016DA">
      <w:pPr>
        <w:pStyle w:val="a3"/>
        <w:rPr>
          <w:sz w:val="22"/>
        </w:rPr>
      </w:pPr>
    </w:p>
    <w:p w14:paraId="30548B40" w14:textId="77777777" w:rsidR="004016DA" w:rsidRPr="00486ACA" w:rsidRDefault="004016DA">
      <w:pPr>
        <w:pStyle w:val="a3"/>
        <w:rPr>
          <w:sz w:val="22"/>
        </w:rPr>
      </w:pPr>
    </w:p>
    <w:p w14:paraId="366EF436" w14:textId="77777777" w:rsidR="004016DA" w:rsidRPr="00486ACA" w:rsidRDefault="004016DA">
      <w:pPr>
        <w:pStyle w:val="a3"/>
        <w:rPr>
          <w:sz w:val="22"/>
        </w:rPr>
      </w:pPr>
    </w:p>
    <w:p w14:paraId="599B8CEA" w14:textId="77777777" w:rsidR="004016DA" w:rsidRPr="00486ACA" w:rsidRDefault="004016DA">
      <w:pPr>
        <w:pStyle w:val="a3"/>
        <w:rPr>
          <w:sz w:val="22"/>
        </w:rPr>
      </w:pPr>
    </w:p>
    <w:p w14:paraId="3F79C9EB" w14:textId="77777777" w:rsidR="004016DA" w:rsidRPr="00486ACA" w:rsidRDefault="004016DA">
      <w:pPr>
        <w:pStyle w:val="a3"/>
        <w:rPr>
          <w:sz w:val="22"/>
        </w:rPr>
      </w:pPr>
    </w:p>
    <w:p w14:paraId="3E441F34" w14:textId="77777777" w:rsidR="004016DA" w:rsidRPr="00486ACA" w:rsidRDefault="004016DA">
      <w:pPr>
        <w:pStyle w:val="a3"/>
        <w:rPr>
          <w:sz w:val="22"/>
        </w:rPr>
      </w:pPr>
    </w:p>
    <w:p w14:paraId="566DD7C5" w14:textId="77777777" w:rsidR="004016DA" w:rsidRPr="00486ACA" w:rsidRDefault="004016DA">
      <w:pPr>
        <w:pStyle w:val="a3"/>
        <w:rPr>
          <w:sz w:val="22"/>
        </w:rPr>
      </w:pPr>
    </w:p>
    <w:p w14:paraId="4EFB7E27" w14:textId="77777777" w:rsidR="004016DA" w:rsidRPr="00486ACA" w:rsidRDefault="004016DA">
      <w:pPr>
        <w:pStyle w:val="a3"/>
        <w:rPr>
          <w:sz w:val="22"/>
        </w:rPr>
      </w:pPr>
    </w:p>
    <w:p w14:paraId="212372FD" w14:textId="77777777" w:rsidR="004016DA" w:rsidRPr="00486ACA" w:rsidRDefault="004016DA">
      <w:pPr>
        <w:pStyle w:val="a3"/>
        <w:spacing w:before="209"/>
        <w:rPr>
          <w:sz w:val="22"/>
        </w:rPr>
      </w:pPr>
    </w:p>
    <w:p w14:paraId="67FF1F10" w14:textId="77777777" w:rsidR="004016DA" w:rsidRPr="00486ACA" w:rsidRDefault="008C7804" w:rsidP="00817E5A">
      <w:pPr>
        <w:pStyle w:val="a3"/>
        <w:spacing w:line="322" w:lineRule="exact"/>
        <w:ind w:left="9" w:right="308"/>
        <w:jc w:val="center"/>
      </w:pPr>
      <w:r w:rsidRPr="00486ACA">
        <w:t>ФОНД</w:t>
      </w:r>
      <w:r w:rsidRPr="00486ACA">
        <w:rPr>
          <w:spacing w:val="-17"/>
        </w:rPr>
        <w:t xml:space="preserve"> </w:t>
      </w:r>
      <w:r w:rsidRPr="00486ACA">
        <w:t>ОЦЕНОЧНЫХ</w:t>
      </w:r>
      <w:r w:rsidRPr="00486ACA">
        <w:rPr>
          <w:spacing w:val="-13"/>
        </w:rPr>
        <w:t xml:space="preserve"> </w:t>
      </w:r>
      <w:r w:rsidRPr="00486ACA">
        <w:rPr>
          <w:spacing w:val="-2"/>
        </w:rPr>
        <w:t>СРЕДСТВ</w:t>
      </w:r>
    </w:p>
    <w:p w14:paraId="415789C5" w14:textId="77777777" w:rsidR="004016DA" w:rsidRPr="00486ACA" w:rsidRDefault="008C7804" w:rsidP="00817E5A">
      <w:pPr>
        <w:pStyle w:val="1"/>
        <w:ind w:left="9" w:right="308"/>
        <w:jc w:val="center"/>
        <w:rPr>
          <w:b w:val="0"/>
          <w:bCs w:val="0"/>
        </w:rPr>
      </w:pPr>
      <w:r w:rsidRPr="00486ACA">
        <w:rPr>
          <w:b w:val="0"/>
          <w:bCs w:val="0"/>
        </w:rPr>
        <w:t>для</w:t>
      </w:r>
      <w:r w:rsidRPr="00486ACA">
        <w:rPr>
          <w:b w:val="0"/>
          <w:bCs w:val="0"/>
          <w:spacing w:val="-18"/>
        </w:rPr>
        <w:t xml:space="preserve"> </w:t>
      </w:r>
      <w:r w:rsidRPr="00486ACA">
        <w:rPr>
          <w:b w:val="0"/>
          <w:bCs w:val="0"/>
        </w:rPr>
        <w:t>проведения</w:t>
      </w:r>
      <w:r w:rsidRPr="00486ACA">
        <w:rPr>
          <w:b w:val="0"/>
          <w:bCs w:val="0"/>
          <w:spacing w:val="-13"/>
        </w:rPr>
        <w:t xml:space="preserve"> </w:t>
      </w:r>
      <w:r w:rsidRPr="00486ACA">
        <w:rPr>
          <w:b w:val="0"/>
          <w:bCs w:val="0"/>
        </w:rPr>
        <w:t>текущего</w:t>
      </w:r>
      <w:r w:rsidRPr="00486ACA">
        <w:rPr>
          <w:b w:val="0"/>
          <w:bCs w:val="0"/>
          <w:spacing w:val="-10"/>
        </w:rPr>
        <w:t xml:space="preserve"> </w:t>
      </w:r>
      <w:r w:rsidRPr="00486ACA">
        <w:rPr>
          <w:b w:val="0"/>
          <w:bCs w:val="0"/>
        </w:rPr>
        <w:t>контроля</w:t>
      </w:r>
      <w:r w:rsidRPr="00486ACA">
        <w:rPr>
          <w:b w:val="0"/>
          <w:bCs w:val="0"/>
          <w:spacing w:val="-13"/>
        </w:rPr>
        <w:t xml:space="preserve"> </w:t>
      </w:r>
      <w:r w:rsidRPr="00486ACA">
        <w:rPr>
          <w:b w:val="0"/>
          <w:bCs w:val="0"/>
        </w:rPr>
        <w:t>и</w:t>
      </w:r>
      <w:r w:rsidRPr="00486ACA">
        <w:rPr>
          <w:b w:val="0"/>
          <w:bCs w:val="0"/>
          <w:spacing w:val="-13"/>
        </w:rPr>
        <w:t xml:space="preserve"> </w:t>
      </w:r>
      <w:r w:rsidRPr="00486ACA">
        <w:rPr>
          <w:b w:val="0"/>
          <w:bCs w:val="0"/>
        </w:rPr>
        <w:t>промежуточной</w:t>
      </w:r>
      <w:r w:rsidRPr="00486ACA">
        <w:rPr>
          <w:b w:val="0"/>
          <w:bCs w:val="0"/>
          <w:spacing w:val="-12"/>
        </w:rPr>
        <w:t xml:space="preserve"> </w:t>
      </w:r>
      <w:r w:rsidRPr="00486ACA">
        <w:rPr>
          <w:b w:val="0"/>
          <w:bCs w:val="0"/>
          <w:spacing w:val="-2"/>
        </w:rPr>
        <w:t>аттестации</w:t>
      </w:r>
    </w:p>
    <w:p w14:paraId="564D260E" w14:textId="77777777" w:rsidR="004016DA" w:rsidRPr="00486ACA" w:rsidRDefault="008C7804" w:rsidP="00817E5A">
      <w:pPr>
        <w:pStyle w:val="a3"/>
        <w:spacing w:before="4"/>
        <w:ind w:left="9" w:right="308"/>
        <w:jc w:val="center"/>
        <w:rPr>
          <w:spacing w:val="-2"/>
        </w:rPr>
      </w:pPr>
      <w:r w:rsidRPr="00486ACA">
        <w:t>по</w:t>
      </w:r>
      <w:r w:rsidRPr="00486ACA">
        <w:rPr>
          <w:spacing w:val="-4"/>
        </w:rPr>
        <w:t xml:space="preserve"> </w:t>
      </w:r>
      <w:r w:rsidRPr="00486ACA">
        <w:rPr>
          <w:spacing w:val="-2"/>
        </w:rPr>
        <w:t>дисциплине</w:t>
      </w:r>
    </w:p>
    <w:p w14:paraId="6BA4BAC2" w14:textId="77777777" w:rsidR="00C75DCC" w:rsidRPr="00486ACA" w:rsidRDefault="00C75DCC" w:rsidP="00817E5A">
      <w:pPr>
        <w:pStyle w:val="a3"/>
        <w:spacing w:before="4"/>
        <w:ind w:left="9" w:right="308"/>
        <w:jc w:val="center"/>
      </w:pPr>
    </w:p>
    <w:p w14:paraId="68B9B89B" w14:textId="6287624E" w:rsidR="004016DA" w:rsidRPr="00486ACA" w:rsidRDefault="008C7804" w:rsidP="00817E5A">
      <w:pPr>
        <w:pStyle w:val="a3"/>
        <w:spacing w:before="2" w:line="480" w:lineRule="auto"/>
        <w:ind w:left="9" w:right="308"/>
        <w:jc w:val="center"/>
        <w:rPr>
          <w:b/>
          <w:bCs/>
        </w:rPr>
      </w:pPr>
      <w:r w:rsidRPr="00486ACA">
        <w:rPr>
          <w:b/>
          <w:bCs/>
        </w:rPr>
        <w:t>СГЦ.</w:t>
      </w:r>
      <w:r w:rsidRPr="00486ACA">
        <w:rPr>
          <w:b/>
          <w:bCs/>
          <w:spacing w:val="-10"/>
        </w:rPr>
        <w:t xml:space="preserve"> </w:t>
      </w:r>
      <w:r w:rsidR="00817E5A" w:rsidRPr="00486ACA">
        <w:rPr>
          <w:b/>
          <w:bCs/>
        </w:rPr>
        <w:t>05</w:t>
      </w:r>
      <w:r w:rsidRPr="00486ACA">
        <w:rPr>
          <w:b/>
          <w:bCs/>
          <w:spacing w:val="40"/>
        </w:rPr>
        <w:t xml:space="preserve"> </w:t>
      </w:r>
      <w:r w:rsidRPr="00486ACA">
        <w:rPr>
          <w:b/>
          <w:bCs/>
        </w:rPr>
        <w:t>Основы</w:t>
      </w:r>
      <w:r w:rsidRPr="00486ACA">
        <w:rPr>
          <w:b/>
          <w:bCs/>
          <w:spacing w:val="-6"/>
        </w:rPr>
        <w:t xml:space="preserve"> </w:t>
      </w:r>
      <w:r w:rsidRPr="00486ACA">
        <w:rPr>
          <w:b/>
          <w:bCs/>
        </w:rPr>
        <w:t>финансовой</w:t>
      </w:r>
      <w:r w:rsidR="00817E5A" w:rsidRPr="00486ACA">
        <w:rPr>
          <w:b/>
          <w:bCs/>
        </w:rPr>
        <w:t xml:space="preserve"> </w:t>
      </w:r>
      <w:r w:rsidRPr="00486ACA">
        <w:rPr>
          <w:b/>
          <w:bCs/>
          <w:spacing w:val="-2"/>
        </w:rPr>
        <w:t>грамотности</w:t>
      </w:r>
    </w:p>
    <w:p w14:paraId="37EC0420" w14:textId="77777777" w:rsidR="004016DA" w:rsidRPr="00486ACA" w:rsidRDefault="008C7804" w:rsidP="00817E5A">
      <w:pPr>
        <w:pStyle w:val="a3"/>
        <w:spacing w:line="321" w:lineRule="exact"/>
        <w:ind w:left="9" w:right="308"/>
        <w:jc w:val="center"/>
      </w:pPr>
      <w:r w:rsidRPr="00486ACA">
        <w:t>для</w:t>
      </w:r>
      <w:r w:rsidRPr="00486ACA">
        <w:rPr>
          <w:spacing w:val="-10"/>
        </w:rPr>
        <w:t xml:space="preserve"> </w:t>
      </w:r>
      <w:r w:rsidRPr="00486ACA">
        <w:t>обучающихся</w:t>
      </w:r>
      <w:r w:rsidRPr="00486ACA">
        <w:rPr>
          <w:spacing w:val="-8"/>
        </w:rPr>
        <w:t xml:space="preserve"> </w:t>
      </w:r>
      <w:r w:rsidRPr="00486ACA">
        <w:t>по</w:t>
      </w:r>
      <w:r w:rsidRPr="00486ACA">
        <w:rPr>
          <w:spacing w:val="-6"/>
        </w:rPr>
        <w:t xml:space="preserve"> </w:t>
      </w:r>
      <w:r w:rsidRPr="00486ACA">
        <w:rPr>
          <w:spacing w:val="-2"/>
        </w:rPr>
        <w:t>специальности</w:t>
      </w:r>
    </w:p>
    <w:p w14:paraId="31C761B9" w14:textId="77777777" w:rsidR="004016DA" w:rsidRPr="00486ACA" w:rsidRDefault="004016DA">
      <w:pPr>
        <w:pStyle w:val="a3"/>
      </w:pPr>
    </w:p>
    <w:p w14:paraId="48FCC94D" w14:textId="0BC815F1" w:rsidR="004016DA" w:rsidRPr="00486ACA" w:rsidRDefault="009D1F20" w:rsidP="00817E5A">
      <w:pPr>
        <w:pStyle w:val="a3"/>
        <w:jc w:val="center"/>
      </w:pPr>
      <w:r>
        <w:t xml:space="preserve"> </w:t>
      </w:r>
      <w:r w:rsidRPr="009D1F20">
        <w:t>46.02.01 Документационное обеспечение управления и архивоведени</w:t>
      </w:r>
      <w:r w:rsidR="008C427F">
        <w:t>я</w:t>
      </w:r>
    </w:p>
    <w:p w14:paraId="24C379AC" w14:textId="77777777" w:rsidR="004016DA" w:rsidRPr="00486ACA" w:rsidRDefault="004016DA">
      <w:pPr>
        <w:pStyle w:val="a3"/>
      </w:pPr>
    </w:p>
    <w:p w14:paraId="7A1F8822" w14:textId="77777777" w:rsidR="004016DA" w:rsidRPr="00486ACA" w:rsidRDefault="004016DA">
      <w:pPr>
        <w:pStyle w:val="a3"/>
      </w:pPr>
    </w:p>
    <w:p w14:paraId="26B67996" w14:textId="77777777" w:rsidR="004016DA" w:rsidRPr="00486ACA" w:rsidRDefault="004016DA">
      <w:pPr>
        <w:pStyle w:val="a3"/>
      </w:pPr>
    </w:p>
    <w:p w14:paraId="4163456F" w14:textId="77777777" w:rsidR="004016DA" w:rsidRPr="00486ACA" w:rsidRDefault="004016DA">
      <w:pPr>
        <w:pStyle w:val="a3"/>
      </w:pPr>
    </w:p>
    <w:p w14:paraId="186B9A47" w14:textId="77777777" w:rsidR="004016DA" w:rsidRPr="00486ACA" w:rsidRDefault="004016DA">
      <w:pPr>
        <w:pStyle w:val="a3"/>
      </w:pPr>
    </w:p>
    <w:p w14:paraId="730A5F4B" w14:textId="77777777" w:rsidR="004016DA" w:rsidRPr="00486ACA" w:rsidRDefault="004016DA">
      <w:pPr>
        <w:pStyle w:val="a3"/>
      </w:pPr>
    </w:p>
    <w:p w14:paraId="6FF6C7B7" w14:textId="77777777" w:rsidR="004016DA" w:rsidRPr="00486ACA" w:rsidRDefault="004016DA">
      <w:pPr>
        <w:pStyle w:val="a3"/>
      </w:pPr>
    </w:p>
    <w:p w14:paraId="6958A0E7" w14:textId="77777777" w:rsidR="004016DA" w:rsidRPr="00486ACA" w:rsidRDefault="004016DA">
      <w:pPr>
        <w:pStyle w:val="a3"/>
      </w:pPr>
    </w:p>
    <w:p w14:paraId="11C87D26" w14:textId="77777777" w:rsidR="00817E5A" w:rsidRPr="00486ACA" w:rsidRDefault="00817E5A">
      <w:pPr>
        <w:pStyle w:val="a3"/>
      </w:pPr>
    </w:p>
    <w:p w14:paraId="6C62D033" w14:textId="77777777" w:rsidR="00817E5A" w:rsidRPr="00486ACA" w:rsidRDefault="00817E5A">
      <w:pPr>
        <w:pStyle w:val="a3"/>
      </w:pPr>
    </w:p>
    <w:p w14:paraId="3F7BF7CD" w14:textId="77777777" w:rsidR="00817E5A" w:rsidRPr="00486ACA" w:rsidRDefault="00817E5A">
      <w:pPr>
        <w:pStyle w:val="a3"/>
      </w:pPr>
    </w:p>
    <w:p w14:paraId="0821ADA4" w14:textId="77777777" w:rsidR="004016DA" w:rsidRPr="00486ACA" w:rsidRDefault="004016DA">
      <w:pPr>
        <w:pStyle w:val="a3"/>
      </w:pPr>
    </w:p>
    <w:p w14:paraId="0F0F1963" w14:textId="77777777" w:rsidR="004016DA" w:rsidRPr="00486ACA" w:rsidRDefault="004016DA">
      <w:pPr>
        <w:pStyle w:val="a3"/>
      </w:pPr>
    </w:p>
    <w:p w14:paraId="514DB644" w14:textId="77777777" w:rsidR="004016DA" w:rsidRPr="00486ACA" w:rsidRDefault="004016DA">
      <w:pPr>
        <w:pStyle w:val="a3"/>
      </w:pPr>
    </w:p>
    <w:p w14:paraId="2D563D99" w14:textId="77777777" w:rsidR="004016DA" w:rsidRPr="00486ACA" w:rsidRDefault="004016DA">
      <w:pPr>
        <w:pStyle w:val="a3"/>
        <w:spacing w:before="180"/>
      </w:pPr>
    </w:p>
    <w:p w14:paraId="0C683C4A" w14:textId="1A865ADC" w:rsidR="004016DA" w:rsidRPr="00486ACA" w:rsidRDefault="008C7804" w:rsidP="009D1F20">
      <w:pPr>
        <w:pStyle w:val="a3"/>
        <w:ind w:left="3909" w:right="3902"/>
        <w:jc w:val="center"/>
        <w:sectPr w:rsidR="004016DA" w:rsidRPr="00486ACA">
          <w:pgSz w:w="11930" w:h="16860"/>
          <w:pgMar w:top="1060" w:right="283" w:bottom="280" w:left="1133" w:header="720" w:footer="720" w:gutter="0"/>
          <w:cols w:space="720"/>
        </w:sectPr>
      </w:pPr>
      <w:r w:rsidRPr="00486ACA">
        <w:t>Нижний</w:t>
      </w:r>
      <w:r w:rsidRPr="00486ACA">
        <w:rPr>
          <w:spacing w:val="-18"/>
        </w:rPr>
        <w:t xml:space="preserve"> </w:t>
      </w:r>
      <w:r w:rsidRPr="00486ACA">
        <w:t xml:space="preserve">Новгород </w:t>
      </w:r>
      <w:r w:rsidRPr="00486ACA">
        <w:rPr>
          <w:spacing w:val="-4"/>
        </w:rPr>
        <w:t>202</w:t>
      </w:r>
      <w:r w:rsidR="009D1F20">
        <w:rPr>
          <w:spacing w:val="-4"/>
        </w:rPr>
        <w:t>5</w:t>
      </w:r>
    </w:p>
    <w:p w14:paraId="15DDA74C" w14:textId="77777777" w:rsidR="004016DA" w:rsidRPr="00486ACA" w:rsidRDefault="008C7804">
      <w:pPr>
        <w:pStyle w:val="1"/>
        <w:numPr>
          <w:ilvl w:val="0"/>
          <w:numId w:val="10"/>
        </w:numPr>
        <w:tabs>
          <w:tab w:val="left" w:pos="3600"/>
        </w:tabs>
        <w:spacing w:before="62"/>
        <w:ind w:hanging="280"/>
        <w:jc w:val="left"/>
      </w:pPr>
      <w:r w:rsidRPr="00486ACA">
        <w:lastRenderedPageBreak/>
        <w:t>Паспорт</w:t>
      </w:r>
      <w:r w:rsidRPr="00486ACA">
        <w:rPr>
          <w:spacing w:val="-17"/>
        </w:rPr>
        <w:t xml:space="preserve"> </w:t>
      </w:r>
      <w:r w:rsidRPr="00486ACA">
        <w:t>оценочных</w:t>
      </w:r>
      <w:r w:rsidRPr="00486ACA">
        <w:rPr>
          <w:spacing w:val="-14"/>
        </w:rPr>
        <w:t xml:space="preserve"> </w:t>
      </w:r>
      <w:r w:rsidRPr="00486ACA">
        <w:rPr>
          <w:spacing w:val="-2"/>
        </w:rPr>
        <w:t>средств</w:t>
      </w:r>
    </w:p>
    <w:p w14:paraId="7367BBDD" w14:textId="10BD6E0D" w:rsidR="004016DA" w:rsidRPr="000E374D" w:rsidRDefault="008C7804">
      <w:pPr>
        <w:pStyle w:val="a3"/>
        <w:spacing w:before="288"/>
        <w:ind w:left="569" w:right="558" w:firstLine="719"/>
        <w:jc w:val="both"/>
        <w:rPr>
          <w:sz w:val="24"/>
        </w:rPr>
      </w:pPr>
      <w:r w:rsidRPr="000E374D">
        <w:rPr>
          <w:sz w:val="24"/>
        </w:rPr>
        <w:t xml:space="preserve">Оценочные средства прилагаются к рабочей программе дисциплины СГЦ. </w:t>
      </w:r>
      <w:r w:rsidR="00817E5A" w:rsidRPr="000E374D">
        <w:rPr>
          <w:sz w:val="24"/>
        </w:rPr>
        <w:t>0</w:t>
      </w:r>
      <w:r w:rsidRPr="000E374D">
        <w:rPr>
          <w:sz w:val="24"/>
        </w:rPr>
        <w:t>5 Основы финансовой грамотности 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14:paraId="6D9F0265" w14:textId="77777777" w:rsidR="004016DA" w:rsidRPr="000E374D" w:rsidRDefault="008C7804">
      <w:pPr>
        <w:pStyle w:val="a3"/>
        <w:spacing w:before="1"/>
        <w:ind w:left="569" w:right="573" w:firstLine="719"/>
        <w:jc w:val="both"/>
        <w:rPr>
          <w:sz w:val="24"/>
        </w:rPr>
      </w:pPr>
      <w:r w:rsidRPr="000E374D">
        <w:rPr>
          <w:sz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14:paraId="082BD94D" w14:textId="77777777" w:rsidR="004016DA" w:rsidRPr="000E374D" w:rsidRDefault="008C7804">
      <w:pPr>
        <w:pStyle w:val="a3"/>
        <w:ind w:left="569" w:right="575" w:firstLine="719"/>
        <w:jc w:val="both"/>
        <w:rPr>
          <w:sz w:val="24"/>
        </w:rPr>
      </w:pPr>
      <w:r w:rsidRPr="000E374D">
        <w:rPr>
          <w:sz w:val="24"/>
        </w:rPr>
        <w:t>Оценочные средства используются при проведении текущего контроля успеваемости и промежуточной аттестации обучающихся.</w:t>
      </w:r>
    </w:p>
    <w:p w14:paraId="153C1526" w14:textId="77777777" w:rsidR="004016DA" w:rsidRPr="00486ACA" w:rsidRDefault="004016DA">
      <w:pPr>
        <w:pStyle w:val="a3"/>
        <w:spacing w:before="3"/>
      </w:pPr>
    </w:p>
    <w:p w14:paraId="3D0412CB" w14:textId="77777777" w:rsidR="004016DA" w:rsidRPr="00486ACA" w:rsidRDefault="008C7804">
      <w:pPr>
        <w:pStyle w:val="1"/>
        <w:numPr>
          <w:ilvl w:val="1"/>
          <w:numId w:val="10"/>
        </w:numPr>
        <w:tabs>
          <w:tab w:val="left" w:pos="1061"/>
          <w:tab w:val="left" w:pos="1318"/>
        </w:tabs>
        <w:ind w:right="864" w:hanging="233"/>
      </w:pPr>
      <w:r w:rsidRPr="00486ACA">
        <w:t>Перечень</w:t>
      </w:r>
      <w:r w:rsidRPr="00486ACA">
        <w:rPr>
          <w:spacing w:val="-12"/>
        </w:rPr>
        <w:t xml:space="preserve"> </w:t>
      </w:r>
      <w:r w:rsidRPr="00486ACA">
        <w:t>компетенций,</w:t>
      </w:r>
      <w:r w:rsidRPr="00486ACA">
        <w:rPr>
          <w:spacing w:val="-13"/>
        </w:rPr>
        <w:t xml:space="preserve"> </w:t>
      </w:r>
      <w:r w:rsidRPr="00486ACA">
        <w:t>формируемых</w:t>
      </w:r>
      <w:r w:rsidRPr="00486ACA">
        <w:rPr>
          <w:spacing w:val="-8"/>
        </w:rPr>
        <w:t xml:space="preserve"> </w:t>
      </w:r>
      <w:r w:rsidRPr="00486ACA">
        <w:t>дисциплиной,</w:t>
      </w:r>
      <w:r w:rsidRPr="00486ACA">
        <w:rPr>
          <w:spacing w:val="-12"/>
        </w:rPr>
        <w:t xml:space="preserve"> </w:t>
      </w:r>
      <w:r w:rsidRPr="00486ACA">
        <w:t>с</w:t>
      </w:r>
      <w:r w:rsidRPr="00486ACA">
        <w:rPr>
          <w:spacing w:val="-12"/>
        </w:rPr>
        <w:t xml:space="preserve"> </w:t>
      </w:r>
      <w:r w:rsidRPr="00486ACA">
        <w:t>указанием этапов их формирования и уровней освоения в процессе ОП СПО</w:t>
      </w:r>
    </w:p>
    <w:p w14:paraId="6051D43B" w14:textId="77777777" w:rsidR="004016DA" w:rsidRPr="000E374D" w:rsidRDefault="008C7804">
      <w:pPr>
        <w:pStyle w:val="a3"/>
        <w:spacing w:before="321"/>
        <w:ind w:left="569" w:right="569" w:firstLine="719"/>
        <w:jc w:val="both"/>
        <w:rPr>
          <w:sz w:val="24"/>
        </w:rPr>
      </w:pPr>
      <w:r w:rsidRPr="000E374D">
        <w:rPr>
          <w:sz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14:paraId="15DD6AA1" w14:textId="77777777" w:rsidR="004016DA" w:rsidRDefault="004016DA">
      <w:pPr>
        <w:pStyle w:val="a3"/>
        <w:jc w:val="both"/>
        <w:rPr>
          <w:sz w:val="24"/>
        </w:rPr>
      </w:pPr>
    </w:p>
    <w:p w14:paraId="3E47B725" w14:textId="2DA45F01" w:rsidR="000E374D" w:rsidRPr="000E374D" w:rsidRDefault="000E374D">
      <w:pPr>
        <w:pStyle w:val="a3"/>
        <w:jc w:val="both"/>
        <w:rPr>
          <w:sz w:val="24"/>
        </w:rPr>
        <w:sectPr w:rsidR="000E374D" w:rsidRPr="000E374D">
          <w:pgSz w:w="11930" w:h="16860"/>
          <w:pgMar w:top="1060" w:right="283" w:bottom="280" w:left="1133" w:header="720" w:footer="720"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886"/>
        <w:gridCol w:w="1507"/>
        <w:gridCol w:w="4200"/>
      </w:tblGrid>
      <w:tr w:rsidR="00486ACA" w:rsidRPr="00486ACA" w14:paraId="7A7F4677" w14:textId="77777777">
        <w:trPr>
          <w:trHeight w:val="2210"/>
        </w:trPr>
        <w:tc>
          <w:tcPr>
            <w:tcW w:w="1983" w:type="dxa"/>
          </w:tcPr>
          <w:p w14:paraId="6049ECDE" w14:textId="77777777" w:rsidR="004016DA" w:rsidRPr="00486ACA" w:rsidRDefault="004016DA">
            <w:pPr>
              <w:pStyle w:val="TableParagraph"/>
              <w:spacing w:before="275"/>
              <w:rPr>
                <w:sz w:val="24"/>
              </w:rPr>
            </w:pPr>
          </w:p>
          <w:p w14:paraId="0F10E61B" w14:textId="77777777" w:rsidR="004016DA" w:rsidRPr="00486ACA" w:rsidRDefault="008C7804">
            <w:pPr>
              <w:pStyle w:val="TableParagraph"/>
              <w:ind w:left="172" w:firstLine="611"/>
              <w:rPr>
                <w:b/>
                <w:sz w:val="24"/>
              </w:rPr>
            </w:pPr>
            <w:r w:rsidRPr="00486ACA">
              <w:rPr>
                <w:b/>
                <w:spacing w:val="-4"/>
                <w:sz w:val="24"/>
              </w:rPr>
              <w:t xml:space="preserve">Код </w:t>
            </w:r>
            <w:r w:rsidRPr="00486ACA">
              <w:rPr>
                <w:b/>
                <w:spacing w:val="-2"/>
                <w:sz w:val="24"/>
              </w:rPr>
              <w:t>компетенции</w:t>
            </w:r>
            <w:r w:rsidRPr="00486ACA">
              <w:rPr>
                <w:b/>
                <w:spacing w:val="-15"/>
                <w:sz w:val="24"/>
              </w:rPr>
              <w:t xml:space="preserve"> </w:t>
            </w:r>
            <w:r w:rsidRPr="00486ACA">
              <w:rPr>
                <w:b/>
                <w:spacing w:val="-2"/>
                <w:sz w:val="24"/>
              </w:rPr>
              <w:t>и Наименование компетенции</w:t>
            </w:r>
          </w:p>
        </w:tc>
        <w:tc>
          <w:tcPr>
            <w:tcW w:w="1886" w:type="dxa"/>
          </w:tcPr>
          <w:p w14:paraId="16584B0A" w14:textId="77777777" w:rsidR="004016DA" w:rsidRPr="00486ACA" w:rsidRDefault="008C7804">
            <w:pPr>
              <w:pStyle w:val="TableParagraph"/>
              <w:ind w:left="136" w:right="115" w:hanging="3"/>
              <w:jc w:val="center"/>
              <w:rPr>
                <w:b/>
                <w:sz w:val="24"/>
              </w:rPr>
            </w:pPr>
            <w:r w:rsidRPr="00486ACA">
              <w:rPr>
                <w:b/>
                <w:spacing w:val="-2"/>
                <w:sz w:val="24"/>
              </w:rPr>
              <w:t>Этапы формирования компетенции</w:t>
            </w:r>
            <w:r w:rsidRPr="00486ACA">
              <w:rPr>
                <w:b/>
                <w:spacing w:val="-15"/>
                <w:sz w:val="24"/>
              </w:rPr>
              <w:t xml:space="preserve"> </w:t>
            </w:r>
            <w:r w:rsidRPr="00486ACA">
              <w:rPr>
                <w:b/>
                <w:spacing w:val="-2"/>
                <w:sz w:val="24"/>
              </w:rPr>
              <w:t>в рамках</w:t>
            </w:r>
          </w:p>
          <w:p w14:paraId="54437F12" w14:textId="77777777" w:rsidR="004016DA" w:rsidRPr="00486ACA" w:rsidRDefault="008C7804">
            <w:pPr>
              <w:pStyle w:val="TableParagraph"/>
              <w:spacing w:line="270" w:lineRule="atLeast"/>
              <w:ind w:left="20"/>
              <w:jc w:val="center"/>
              <w:rPr>
                <w:b/>
                <w:sz w:val="24"/>
              </w:rPr>
            </w:pPr>
            <w:r w:rsidRPr="00486ACA">
              <w:rPr>
                <w:b/>
                <w:spacing w:val="-2"/>
                <w:sz w:val="24"/>
              </w:rPr>
              <w:t xml:space="preserve">данной дисциплины </w:t>
            </w:r>
            <w:r w:rsidRPr="00486ACA">
              <w:rPr>
                <w:b/>
                <w:spacing w:val="-4"/>
                <w:sz w:val="24"/>
              </w:rPr>
              <w:t>(наименование тем)</w:t>
            </w:r>
          </w:p>
        </w:tc>
        <w:tc>
          <w:tcPr>
            <w:tcW w:w="1507" w:type="dxa"/>
          </w:tcPr>
          <w:p w14:paraId="3C6EB779" w14:textId="15FE69B6" w:rsidR="004016DA" w:rsidRPr="00486ACA" w:rsidRDefault="008C7804">
            <w:pPr>
              <w:pStyle w:val="TableParagraph"/>
              <w:spacing w:before="275"/>
              <w:ind w:left="146" w:right="122" w:hanging="3"/>
              <w:jc w:val="center"/>
              <w:rPr>
                <w:b/>
                <w:sz w:val="24"/>
              </w:rPr>
            </w:pPr>
            <w:r w:rsidRPr="00486ACA">
              <w:rPr>
                <w:b/>
                <w:spacing w:val="-2"/>
                <w:sz w:val="24"/>
              </w:rPr>
              <w:t>Наименова</w:t>
            </w:r>
            <w:r w:rsidRPr="00486ACA">
              <w:rPr>
                <w:b/>
                <w:spacing w:val="-4"/>
                <w:sz w:val="24"/>
              </w:rPr>
              <w:t xml:space="preserve">ние оценочного </w:t>
            </w:r>
            <w:r w:rsidRPr="00486ACA">
              <w:rPr>
                <w:b/>
                <w:spacing w:val="-2"/>
                <w:sz w:val="24"/>
              </w:rPr>
              <w:t>средства</w:t>
            </w:r>
          </w:p>
        </w:tc>
        <w:tc>
          <w:tcPr>
            <w:tcW w:w="4200" w:type="dxa"/>
          </w:tcPr>
          <w:p w14:paraId="7E815FF0" w14:textId="77777777" w:rsidR="004016DA" w:rsidRPr="00486ACA" w:rsidRDefault="008C7804">
            <w:pPr>
              <w:pStyle w:val="TableParagraph"/>
              <w:spacing w:before="275"/>
              <w:ind w:left="24" w:right="3"/>
              <w:jc w:val="center"/>
              <w:rPr>
                <w:b/>
                <w:sz w:val="24"/>
              </w:rPr>
            </w:pPr>
            <w:r w:rsidRPr="00486ACA">
              <w:rPr>
                <w:b/>
                <w:spacing w:val="-2"/>
                <w:sz w:val="24"/>
              </w:rPr>
              <w:t>Сформированные</w:t>
            </w:r>
            <w:r w:rsidRPr="00486ACA">
              <w:rPr>
                <w:b/>
                <w:spacing w:val="-9"/>
                <w:sz w:val="24"/>
              </w:rPr>
              <w:t xml:space="preserve"> </w:t>
            </w:r>
            <w:r w:rsidRPr="00486ACA">
              <w:rPr>
                <w:b/>
                <w:spacing w:val="-2"/>
                <w:sz w:val="24"/>
              </w:rPr>
              <w:t>когнитивные дескрипторы</w:t>
            </w:r>
          </w:p>
          <w:p w14:paraId="444A893A" w14:textId="77777777" w:rsidR="004016DA" w:rsidRPr="00486ACA" w:rsidRDefault="008C7804">
            <w:pPr>
              <w:pStyle w:val="TableParagraph"/>
              <w:spacing w:line="242" w:lineRule="auto"/>
              <w:ind w:left="24" w:right="3"/>
              <w:jc w:val="center"/>
              <w:rPr>
                <w:b/>
                <w:sz w:val="24"/>
              </w:rPr>
            </w:pPr>
            <w:r w:rsidRPr="00486ACA">
              <w:rPr>
                <w:b/>
                <w:sz w:val="24"/>
              </w:rPr>
              <w:t>«знать»,</w:t>
            </w:r>
            <w:r w:rsidRPr="00486ACA">
              <w:rPr>
                <w:b/>
                <w:spacing w:val="-15"/>
                <w:sz w:val="24"/>
              </w:rPr>
              <w:t xml:space="preserve"> </w:t>
            </w:r>
            <w:r w:rsidRPr="00486ACA">
              <w:rPr>
                <w:b/>
                <w:sz w:val="24"/>
              </w:rPr>
              <w:t>«уметь»</w:t>
            </w:r>
            <w:r w:rsidRPr="00486ACA">
              <w:rPr>
                <w:b/>
                <w:spacing w:val="-15"/>
                <w:sz w:val="24"/>
              </w:rPr>
              <w:t xml:space="preserve"> </w:t>
            </w:r>
            <w:r w:rsidRPr="00486ACA">
              <w:rPr>
                <w:b/>
                <w:sz w:val="24"/>
              </w:rPr>
              <w:t>и</w:t>
            </w:r>
            <w:r w:rsidRPr="00486ACA">
              <w:rPr>
                <w:b/>
                <w:spacing w:val="-15"/>
                <w:sz w:val="24"/>
              </w:rPr>
              <w:t xml:space="preserve"> </w:t>
            </w:r>
            <w:r w:rsidRPr="00486ACA">
              <w:rPr>
                <w:b/>
                <w:sz w:val="24"/>
              </w:rPr>
              <w:t>уровни</w:t>
            </w:r>
            <w:r w:rsidRPr="00486ACA">
              <w:rPr>
                <w:b/>
                <w:spacing w:val="-15"/>
                <w:sz w:val="24"/>
              </w:rPr>
              <w:t xml:space="preserve"> </w:t>
            </w:r>
            <w:r w:rsidRPr="00486ACA">
              <w:rPr>
                <w:b/>
                <w:sz w:val="24"/>
              </w:rPr>
              <w:t xml:space="preserve">освоения </w:t>
            </w:r>
            <w:r w:rsidRPr="00486ACA">
              <w:rPr>
                <w:b/>
                <w:spacing w:val="-2"/>
                <w:sz w:val="24"/>
              </w:rPr>
              <w:t>компетенции</w:t>
            </w:r>
          </w:p>
        </w:tc>
      </w:tr>
      <w:tr w:rsidR="00486ACA" w:rsidRPr="00486ACA" w14:paraId="75005C5D" w14:textId="77777777" w:rsidTr="000E374D">
        <w:trPr>
          <w:trHeight w:val="3242"/>
        </w:trPr>
        <w:tc>
          <w:tcPr>
            <w:tcW w:w="1983" w:type="dxa"/>
            <w:tcBorders>
              <w:bottom w:val="single" w:sz="4" w:space="0" w:color="auto"/>
            </w:tcBorders>
          </w:tcPr>
          <w:p w14:paraId="3BD5E3D9" w14:textId="6F289E61" w:rsidR="00817E5A" w:rsidRPr="00486ACA" w:rsidRDefault="004D1B49">
            <w:pPr>
              <w:pStyle w:val="TableParagraph"/>
            </w:pPr>
            <w:r w:rsidRPr="004D1B49">
              <w:t xml:space="preserve">ОК 02. Использовать современные средства поиска, анализа и </w:t>
            </w:r>
            <w:proofErr w:type="gramStart"/>
            <w:r w:rsidRPr="004D1B49">
              <w:t>интерпретации информации</w:t>
            </w:r>
            <w:proofErr w:type="gramEnd"/>
            <w:r w:rsidRPr="004D1B49">
              <w:t xml:space="preserve"> и информационные технологии для выполнения задач профессиональной деятельности</w:t>
            </w:r>
          </w:p>
        </w:tc>
        <w:tc>
          <w:tcPr>
            <w:tcW w:w="1886" w:type="dxa"/>
            <w:tcBorders>
              <w:bottom w:val="single" w:sz="4" w:space="0" w:color="auto"/>
            </w:tcBorders>
          </w:tcPr>
          <w:p w14:paraId="58377A8D" w14:textId="77777777" w:rsidR="00817E5A" w:rsidRDefault="009D1F20">
            <w:pPr>
              <w:pStyle w:val="TableParagraph"/>
            </w:pPr>
            <w:r w:rsidRPr="009D1F20">
              <w:t>Раздел 1. Семейная экономика.</w:t>
            </w:r>
          </w:p>
          <w:p w14:paraId="5ACC3809" w14:textId="77777777" w:rsidR="009D1F20" w:rsidRDefault="009D1F20">
            <w:pPr>
              <w:pStyle w:val="TableParagraph"/>
            </w:pPr>
            <w:r>
              <w:t>Тема 1.1</w:t>
            </w:r>
          </w:p>
          <w:p w14:paraId="7968C024" w14:textId="77777777" w:rsidR="009D1F20" w:rsidRDefault="009D1F20">
            <w:pPr>
              <w:pStyle w:val="TableParagraph"/>
            </w:pPr>
            <w:r>
              <w:t>Тема 1.2</w:t>
            </w:r>
          </w:p>
          <w:p w14:paraId="2BC07224" w14:textId="77777777" w:rsidR="009D1F20" w:rsidRDefault="009D1F20">
            <w:pPr>
              <w:pStyle w:val="TableParagraph"/>
            </w:pPr>
            <w:r>
              <w:t>Тема 1.3</w:t>
            </w:r>
          </w:p>
          <w:p w14:paraId="5DC1084D" w14:textId="77777777" w:rsidR="009D1F20" w:rsidRDefault="009D1F20">
            <w:pPr>
              <w:pStyle w:val="TableParagraph"/>
            </w:pPr>
            <w:r>
              <w:t>Тема 1.4</w:t>
            </w:r>
          </w:p>
          <w:p w14:paraId="296DF6AF" w14:textId="77777777" w:rsidR="009D1F20" w:rsidRDefault="009D1F20">
            <w:pPr>
              <w:pStyle w:val="TableParagraph"/>
            </w:pPr>
          </w:p>
          <w:p w14:paraId="5A54C09A" w14:textId="77777777" w:rsidR="009D1F20" w:rsidRDefault="009D1F20">
            <w:pPr>
              <w:pStyle w:val="TableParagraph"/>
            </w:pPr>
            <w:r w:rsidRPr="009D1F20">
              <w:t>Раздел 2. Накопления и средства платежа. Финансовый рынок и инвестиции.</w:t>
            </w:r>
          </w:p>
          <w:p w14:paraId="01295F10" w14:textId="01FB8AC1" w:rsidR="009D1F20" w:rsidRDefault="009D1F20" w:rsidP="009D1F20">
            <w:pPr>
              <w:pStyle w:val="TableParagraph"/>
            </w:pPr>
            <w:r>
              <w:t>Тема 2.1</w:t>
            </w:r>
          </w:p>
          <w:p w14:paraId="2B309D7D" w14:textId="5FA53662" w:rsidR="009D1F20" w:rsidRDefault="009D1F20" w:rsidP="009D1F20">
            <w:pPr>
              <w:pStyle w:val="TableParagraph"/>
            </w:pPr>
            <w:r>
              <w:t>Тема 2.2</w:t>
            </w:r>
          </w:p>
          <w:p w14:paraId="0316927E" w14:textId="67A7D919" w:rsidR="009D1F20" w:rsidRDefault="009D1F20" w:rsidP="009D1F20">
            <w:pPr>
              <w:pStyle w:val="TableParagraph"/>
            </w:pPr>
            <w:r>
              <w:t>Тема 2.3</w:t>
            </w:r>
          </w:p>
          <w:p w14:paraId="196BB83D" w14:textId="251F1726" w:rsidR="009D1F20" w:rsidRDefault="009D1F20" w:rsidP="009D1F20">
            <w:pPr>
              <w:pStyle w:val="TableParagraph"/>
            </w:pPr>
            <w:r>
              <w:t>Тема 2.4</w:t>
            </w:r>
          </w:p>
          <w:p w14:paraId="4FD58C19" w14:textId="326EB363" w:rsidR="009D1F20" w:rsidRDefault="009D1F20" w:rsidP="009D1F20">
            <w:pPr>
              <w:pStyle w:val="TableParagraph"/>
            </w:pPr>
            <w:r>
              <w:t>Тема 2.5</w:t>
            </w:r>
          </w:p>
          <w:p w14:paraId="4E6C766B" w14:textId="4952A080" w:rsidR="009D1F20" w:rsidRDefault="009D1F20" w:rsidP="009D1F20">
            <w:pPr>
              <w:pStyle w:val="TableParagraph"/>
            </w:pPr>
            <w:r>
              <w:t>Тема 2.6</w:t>
            </w:r>
          </w:p>
          <w:p w14:paraId="3207D0D2" w14:textId="2AEC67C0" w:rsidR="009D1F20" w:rsidRDefault="009D1F20" w:rsidP="009D1F20">
            <w:pPr>
              <w:pStyle w:val="TableParagraph"/>
            </w:pPr>
            <w:r>
              <w:t>Тема 2.7</w:t>
            </w:r>
          </w:p>
          <w:p w14:paraId="1792D73F" w14:textId="4A55044B" w:rsidR="009D1F20" w:rsidRPr="00486ACA" w:rsidRDefault="009D1F20" w:rsidP="009D1F20">
            <w:pPr>
              <w:pStyle w:val="TableParagraph"/>
            </w:pPr>
          </w:p>
        </w:tc>
        <w:tc>
          <w:tcPr>
            <w:tcW w:w="1507" w:type="dxa"/>
            <w:tcBorders>
              <w:bottom w:val="single" w:sz="4" w:space="0" w:color="auto"/>
            </w:tcBorders>
          </w:tcPr>
          <w:p w14:paraId="045279E9" w14:textId="77777777" w:rsidR="009D1F20" w:rsidRDefault="009D1F20" w:rsidP="009D1F20">
            <w:pPr>
              <w:pStyle w:val="TableParagraph"/>
            </w:pPr>
            <w:r>
              <w:t>тестовые</w:t>
            </w:r>
          </w:p>
          <w:p w14:paraId="6B1B901F" w14:textId="77777777" w:rsidR="009D1F20" w:rsidRDefault="009D1F20" w:rsidP="009D1F20">
            <w:pPr>
              <w:pStyle w:val="TableParagraph"/>
            </w:pPr>
            <w:r>
              <w:t>задания;</w:t>
            </w:r>
          </w:p>
          <w:p w14:paraId="1B74E31C" w14:textId="77777777" w:rsidR="009D1F20" w:rsidRDefault="009D1F20" w:rsidP="009D1F20">
            <w:pPr>
              <w:pStyle w:val="TableParagraph"/>
            </w:pPr>
            <w:r>
              <w:t>контрольная</w:t>
            </w:r>
          </w:p>
          <w:p w14:paraId="77585670" w14:textId="6E3967BC" w:rsidR="00817E5A" w:rsidRPr="00486ACA" w:rsidRDefault="009D1F20" w:rsidP="009D1F20">
            <w:pPr>
              <w:pStyle w:val="TableParagraph"/>
            </w:pPr>
            <w:r>
              <w:t>работа</w:t>
            </w:r>
          </w:p>
        </w:tc>
        <w:tc>
          <w:tcPr>
            <w:tcW w:w="4200" w:type="dxa"/>
            <w:tcBorders>
              <w:bottom w:val="single" w:sz="4" w:space="0" w:color="auto"/>
            </w:tcBorders>
          </w:tcPr>
          <w:p w14:paraId="533072F5" w14:textId="7E82E040" w:rsidR="00817E5A" w:rsidRDefault="00817E5A" w:rsidP="00817E5A">
            <w:pPr>
              <w:pStyle w:val="TableParagraph"/>
              <w:tabs>
                <w:tab w:val="left" w:pos="2161"/>
              </w:tabs>
              <w:ind w:left="113" w:right="124"/>
              <w:rPr>
                <w:b/>
                <w:bCs/>
                <w:spacing w:val="-2"/>
                <w:sz w:val="24"/>
              </w:rPr>
            </w:pPr>
            <w:r w:rsidRPr="00486ACA">
              <w:rPr>
                <w:b/>
                <w:bCs/>
                <w:spacing w:val="-2"/>
                <w:sz w:val="24"/>
              </w:rPr>
              <w:t>Знать:</w:t>
            </w:r>
          </w:p>
          <w:p w14:paraId="7DE1F068" w14:textId="77777777" w:rsidR="000E374D" w:rsidRPr="00486ACA" w:rsidRDefault="000E374D" w:rsidP="00817E5A">
            <w:pPr>
              <w:pStyle w:val="TableParagraph"/>
              <w:tabs>
                <w:tab w:val="left" w:pos="2161"/>
              </w:tabs>
              <w:ind w:left="113" w:right="124"/>
              <w:rPr>
                <w:b/>
                <w:bCs/>
                <w:spacing w:val="-2"/>
                <w:sz w:val="24"/>
              </w:rPr>
            </w:pPr>
          </w:p>
          <w:p w14:paraId="04B713F3" w14:textId="77777777" w:rsidR="00817E5A" w:rsidRPr="00486ACA" w:rsidRDefault="00817E5A" w:rsidP="00817E5A">
            <w:pPr>
              <w:pStyle w:val="TableParagraph"/>
              <w:tabs>
                <w:tab w:val="left" w:pos="2161"/>
              </w:tabs>
              <w:ind w:left="113" w:right="124"/>
              <w:rPr>
                <w:spacing w:val="-2"/>
                <w:sz w:val="24"/>
              </w:rPr>
            </w:pPr>
            <w:r w:rsidRPr="00486ACA">
              <w:rPr>
                <w:spacing w:val="-2"/>
                <w:sz w:val="24"/>
              </w:rPr>
              <w:t>Основные понятия, принципы и методы финансового учета и отчетности.</w:t>
            </w:r>
          </w:p>
          <w:p w14:paraId="7E84F6D0" w14:textId="77777777" w:rsidR="00817E5A" w:rsidRPr="00486ACA" w:rsidRDefault="00817E5A" w:rsidP="00817E5A">
            <w:pPr>
              <w:pStyle w:val="TableParagraph"/>
              <w:tabs>
                <w:tab w:val="left" w:pos="2161"/>
              </w:tabs>
              <w:ind w:left="113" w:right="124"/>
              <w:rPr>
                <w:spacing w:val="-2"/>
                <w:sz w:val="24"/>
              </w:rPr>
            </w:pPr>
            <w:r w:rsidRPr="00486ACA">
              <w:rPr>
                <w:spacing w:val="-2"/>
                <w:sz w:val="24"/>
              </w:rPr>
              <w:t>Информационные ресурсы и базы данных, доступные для поиска финансовой информации.</w:t>
            </w:r>
          </w:p>
          <w:p w14:paraId="4DFD89D7" w14:textId="77777777" w:rsidR="00817E5A" w:rsidRPr="00486ACA" w:rsidRDefault="00817E5A" w:rsidP="00817E5A">
            <w:pPr>
              <w:pStyle w:val="TableParagraph"/>
              <w:tabs>
                <w:tab w:val="left" w:pos="2161"/>
              </w:tabs>
              <w:ind w:left="113" w:right="124"/>
              <w:rPr>
                <w:spacing w:val="-2"/>
                <w:sz w:val="24"/>
              </w:rPr>
            </w:pPr>
            <w:r w:rsidRPr="00486ACA">
              <w:rPr>
                <w:spacing w:val="-2"/>
                <w:sz w:val="24"/>
              </w:rPr>
              <w:t>Источники и порядок сбора актуальной финансовой статистики и аналитики.</w:t>
            </w:r>
          </w:p>
          <w:p w14:paraId="129DD5C0" w14:textId="77777777" w:rsidR="00817E5A" w:rsidRPr="00486ACA" w:rsidRDefault="00817E5A" w:rsidP="00817E5A">
            <w:pPr>
              <w:pStyle w:val="TableParagraph"/>
              <w:tabs>
                <w:tab w:val="left" w:pos="2161"/>
              </w:tabs>
              <w:ind w:left="113" w:right="124"/>
              <w:rPr>
                <w:spacing w:val="-2"/>
                <w:sz w:val="24"/>
              </w:rPr>
            </w:pPr>
            <w:r w:rsidRPr="00486ACA">
              <w:rPr>
                <w:spacing w:val="-2"/>
                <w:sz w:val="24"/>
              </w:rPr>
              <w:t>Основы финансового анализа и расчета финансовых коэффициентов.</w:t>
            </w:r>
          </w:p>
          <w:p w14:paraId="4C1DD5A8" w14:textId="77777777" w:rsidR="00817E5A" w:rsidRPr="00486ACA" w:rsidRDefault="00817E5A" w:rsidP="00817E5A">
            <w:pPr>
              <w:pStyle w:val="TableParagraph"/>
              <w:tabs>
                <w:tab w:val="left" w:pos="2161"/>
              </w:tabs>
              <w:ind w:left="113" w:right="124"/>
              <w:rPr>
                <w:spacing w:val="-2"/>
                <w:sz w:val="24"/>
              </w:rPr>
            </w:pPr>
            <w:r w:rsidRPr="00486ACA">
              <w:rPr>
                <w:spacing w:val="-2"/>
                <w:sz w:val="24"/>
              </w:rPr>
              <w:t xml:space="preserve">Стандартные инструменты </w:t>
            </w:r>
            <w:proofErr w:type="spellStart"/>
            <w:r w:rsidRPr="00486ACA">
              <w:rPr>
                <w:spacing w:val="-2"/>
                <w:sz w:val="24"/>
              </w:rPr>
              <w:t>Excel</w:t>
            </w:r>
            <w:proofErr w:type="spellEnd"/>
            <w:r w:rsidRPr="00486ACA">
              <w:rPr>
                <w:spacing w:val="-2"/>
                <w:sz w:val="24"/>
              </w:rPr>
              <w:t xml:space="preserve">, </w:t>
            </w:r>
            <w:proofErr w:type="spellStart"/>
            <w:r w:rsidRPr="00486ACA">
              <w:rPr>
                <w:spacing w:val="-2"/>
                <w:sz w:val="24"/>
              </w:rPr>
              <w:t>Google</w:t>
            </w:r>
            <w:proofErr w:type="spellEnd"/>
            <w:r w:rsidRPr="00486ACA">
              <w:rPr>
                <w:spacing w:val="-2"/>
                <w:sz w:val="24"/>
              </w:rPr>
              <w:t xml:space="preserve"> </w:t>
            </w:r>
            <w:proofErr w:type="spellStart"/>
            <w:r w:rsidRPr="00486ACA">
              <w:rPr>
                <w:spacing w:val="-2"/>
                <w:sz w:val="24"/>
              </w:rPr>
              <w:t>Sheets</w:t>
            </w:r>
            <w:proofErr w:type="spellEnd"/>
            <w:r w:rsidRPr="00486ACA">
              <w:rPr>
                <w:spacing w:val="-2"/>
                <w:sz w:val="24"/>
              </w:rPr>
              <w:t xml:space="preserve"> и других офисных приложений для обработки финансовой информации.</w:t>
            </w:r>
          </w:p>
          <w:p w14:paraId="2F9A5CA2" w14:textId="77777777" w:rsidR="00817E5A" w:rsidRPr="00486ACA" w:rsidRDefault="00817E5A" w:rsidP="00817E5A">
            <w:pPr>
              <w:pStyle w:val="TableParagraph"/>
              <w:tabs>
                <w:tab w:val="left" w:pos="2161"/>
              </w:tabs>
              <w:ind w:left="113" w:right="124"/>
              <w:rPr>
                <w:spacing w:val="-2"/>
                <w:sz w:val="24"/>
              </w:rPr>
            </w:pPr>
            <w:r w:rsidRPr="00486ACA">
              <w:rPr>
                <w:spacing w:val="-2"/>
                <w:sz w:val="24"/>
              </w:rPr>
              <w:t>Принципы визуализации данных с помощью диаграмм, графиков и таблиц.</w:t>
            </w:r>
          </w:p>
          <w:p w14:paraId="4FE07B15" w14:textId="77777777" w:rsidR="00817E5A" w:rsidRPr="00486ACA" w:rsidRDefault="00817E5A" w:rsidP="00817E5A">
            <w:pPr>
              <w:pStyle w:val="TableParagraph"/>
              <w:tabs>
                <w:tab w:val="left" w:pos="2161"/>
              </w:tabs>
              <w:ind w:left="113" w:right="124"/>
              <w:rPr>
                <w:spacing w:val="-2"/>
                <w:sz w:val="24"/>
              </w:rPr>
            </w:pPr>
            <w:r w:rsidRPr="00486ACA">
              <w:rPr>
                <w:spacing w:val="-2"/>
                <w:sz w:val="24"/>
              </w:rPr>
              <w:t>Методы сравнения, сопоставления и анализа больших объемов данных.</w:t>
            </w:r>
          </w:p>
          <w:p w14:paraId="71DEB25D" w14:textId="77777777" w:rsidR="00817E5A" w:rsidRPr="00486ACA" w:rsidRDefault="00817E5A" w:rsidP="00817E5A">
            <w:pPr>
              <w:pStyle w:val="TableParagraph"/>
              <w:tabs>
                <w:tab w:val="left" w:pos="2161"/>
              </w:tabs>
              <w:ind w:left="113" w:right="124"/>
              <w:rPr>
                <w:spacing w:val="-2"/>
                <w:sz w:val="24"/>
              </w:rPr>
            </w:pPr>
            <w:r w:rsidRPr="00486ACA">
              <w:rPr>
                <w:spacing w:val="-2"/>
                <w:sz w:val="24"/>
              </w:rPr>
              <w:t>Современные мобильные и веб-сервисы для отслеживания котировок акций, курсов валют и рыночных индексов.</w:t>
            </w:r>
          </w:p>
          <w:p w14:paraId="076D7C8B" w14:textId="77777777" w:rsidR="00817E5A" w:rsidRPr="00486ACA" w:rsidRDefault="00817E5A" w:rsidP="00817E5A">
            <w:pPr>
              <w:pStyle w:val="TableParagraph"/>
              <w:tabs>
                <w:tab w:val="left" w:pos="2161"/>
              </w:tabs>
              <w:ind w:left="113" w:right="124"/>
              <w:rPr>
                <w:spacing w:val="-2"/>
                <w:sz w:val="24"/>
              </w:rPr>
            </w:pPr>
            <w:r w:rsidRPr="00486ACA">
              <w:rPr>
                <w:spacing w:val="-2"/>
                <w:sz w:val="24"/>
              </w:rPr>
              <w:t xml:space="preserve">Основы информационной </w:t>
            </w:r>
            <w:r w:rsidRPr="00486ACA">
              <w:rPr>
                <w:spacing w:val="-2"/>
                <w:sz w:val="24"/>
              </w:rPr>
              <w:lastRenderedPageBreak/>
              <w:t>безопасности и защиты персональных данных при обработке финансовой информации.</w:t>
            </w:r>
          </w:p>
          <w:p w14:paraId="0E4FA38F" w14:textId="77777777" w:rsidR="00817E5A" w:rsidRPr="00486ACA" w:rsidRDefault="00817E5A" w:rsidP="00817E5A">
            <w:pPr>
              <w:pStyle w:val="TableParagraph"/>
              <w:tabs>
                <w:tab w:val="left" w:pos="2161"/>
              </w:tabs>
              <w:ind w:left="113" w:right="124"/>
              <w:rPr>
                <w:spacing w:val="-2"/>
                <w:sz w:val="24"/>
              </w:rPr>
            </w:pPr>
            <w:r w:rsidRPr="00486ACA">
              <w:rPr>
                <w:spacing w:val="-2"/>
                <w:sz w:val="24"/>
              </w:rPr>
              <w:t>Основные экономические индикаторы и макроэкономические показатели.</w:t>
            </w:r>
          </w:p>
          <w:p w14:paraId="38B96A1D" w14:textId="77777777" w:rsidR="00817E5A" w:rsidRPr="00486ACA" w:rsidRDefault="00817E5A" w:rsidP="00817E5A">
            <w:pPr>
              <w:pStyle w:val="TableParagraph"/>
              <w:tabs>
                <w:tab w:val="left" w:pos="2161"/>
              </w:tabs>
              <w:ind w:left="113" w:right="124"/>
              <w:rPr>
                <w:spacing w:val="-2"/>
                <w:sz w:val="24"/>
              </w:rPr>
            </w:pPr>
          </w:p>
          <w:p w14:paraId="20426E3B" w14:textId="5AE33BB9" w:rsidR="00817E5A" w:rsidRDefault="00817E5A" w:rsidP="00817E5A">
            <w:pPr>
              <w:pStyle w:val="TableParagraph"/>
              <w:tabs>
                <w:tab w:val="left" w:pos="2161"/>
              </w:tabs>
              <w:ind w:left="113" w:right="124"/>
              <w:rPr>
                <w:b/>
                <w:bCs/>
                <w:spacing w:val="-2"/>
                <w:sz w:val="24"/>
              </w:rPr>
            </w:pPr>
            <w:r w:rsidRPr="00486ACA">
              <w:rPr>
                <w:b/>
                <w:bCs/>
                <w:spacing w:val="-2"/>
                <w:sz w:val="24"/>
              </w:rPr>
              <w:t>Уметь</w:t>
            </w:r>
            <w:r w:rsidR="00020A35">
              <w:rPr>
                <w:b/>
                <w:bCs/>
                <w:spacing w:val="-2"/>
                <w:sz w:val="24"/>
              </w:rPr>
              <w:t>:</w:t>
            </w:r>
          </w:p>
          <w:p w14:paraId="5A77081D" w14:textId="77777777" w:rsidR="00020A35" w:rsidRPr="00486ACA" w:rsidRDefault="00020A35" w:rsidP="00817E5A">
            <w:pPr>
              <w:pStyle w:val="TableParagraph"/>
              <w:tabs>
                <w:tab w:val="left" w:pos="2161"/>
              </w:tabs>
              <w:ind w:left="113" w:right="124"/>
              <w:rPr>
                <w:b/>
                <w:bCs/>
                <w:spacing w:val="-2"/>
                <w:sz w:val="24"/>
              </w:rPr>
            </w:pPr>
          </w:p>
          <w:p w14:paraId="2F8B99A3" w14:textId="77777777" w:rsidR="00817E5A" w:rsidRPr="00486ACA" w:rsidRDefault="00817E5A" w:rsidP="00817E5A">
            <w:pPr>
              <w:pStyle w:val="TableParagraph"/>
              <w:tabs>
                <w:tab w:val="left" w:pos="2161"/>
              </w:tabs>
              <w:ind w:left="113" w:right="124"/>
              <w:rPr>
                <w:spacing w:val="-2"/>
                <w:sz w:val="24"/>
              </w:rPr>
            </w:pPr>
            <w:r w:rsidRPr="00486ACA">
              <w:rPr>
                <w:spacing w:val="-2"/>
                <w:sz w:val="24"/>
              </w:rPr>
              <w:t>Искать финансовую информацию в открытых источниках, государственных архивах и специализированной литературе.</w:t>
            </w:r>
          </w:p>
          <w:p w14:paraId="1991D1A4" w14:textId="77777777" w:rsidR="00817E5A" w:rsidRPr="00486ACA" w:rsidRDefault="00817E5A" w:rsidP="00817E5A">
            <w:pPr>
              <w:pStyle w:val="TableParagraph"/>
              <w:tabs>
                <w:tab w:val="left" w:pos="2161"/>
              </w:tabs>
              <w:ind w:left="113" w:right="124"/>
              <w:rPr>
                <w:spacing w:val="-2"/>
                <w:sz w:val="24"/>
              </w:rPr>
            </w:pPr>
            <w:r w:rsidRPr="00486ACA">
              <w:rPr>
                <w:spacing w:val="-2"/>
                <w:sz w:val="24"/>
              </w:rPr>
              <w:t>Проводить качественный и количественный анализ собранных данных.</w:t>
            </w:r>
          </w:p>
          <w:p w14:paraId="0A2448BD" w14:textId="77777777" w:rsidR="00817E5A" w:rsidRPr="00486ACA" w:rsidRDefault="00817E5A" w:rsidP="00817E5A">
            <w:pPr>
              <w:pStyle w:val="TableParagraph"/>
              <w:tabs>
                <w:tab w:val="left" w:pos="2161"/>
              </w:tabs>
              <w:ind w:left="113" w:right="124"/>
              <w:rPr>
                <w:spacing w:val="-2"/>
                <w:sz w:val="24"/>
              </w:rPr>
            </w:pPr>
            <w:r w:rsidRPr="00486ACA">
              <w:rPr>
                <w:spacing w:val="-2"/>
                <w:sz w:val="24"/>
              </w:rPr>
              <w:t>Автоматизировать обработку данных с помощью формул и макросов в электронных таблицах.</w:t>
            </w:r>
          </w:p>
          <w:p w14:paraId="2D072B11" w14:textId="77777777" w:rsidR="00817E5A" w:rsidRPr="00486ACA" w:rsidRDefault="00817E5A" w:rsidP="00817E5A">
            <w:pPr>
              <w:pStyle w:val="TableParagraph"/>
              <w:tabs>
                <w:tab w:val="left" w:pos="2161"/>
              </w:tabs>
              <w:ind w:left="113" w:right="124"/>
              <w:rPr>
                <w:spacing w:val="-2"/>
                <w:sz w:val="24"/>
              </w:rPr>
            </w:pPr>
            <w:r w:rsidRPr="00486ACA">
              <w:rPr>
                <w:spacing w:val="-2"/>
                <w:sz w:val="24"/>
              </w:rPr>
              <w:t>Интерпретировать финансовые отчёты компаний и анализировать финансовые показатели организаций.</w:t>
            </w:r>
          </w:p>
          <w:p w14:paraId="070BEBB1" w14:textId="77777777" w:rsidR="00817E5A" w:rsidRPr="00486ACA" w:rsidRDefault="00817E5A" w:rsidP="00817E5A">
            <w:pPr>
              <w:pStyle w:val="TableParagraph"/>
              <w:tabs>
                <w:tab w:val="left" w:pos="2161"/>
              </w:tabs>
              <w:ind w:left="113" w:right="124"/>
              <w:rPr>
                <w:spacing w:val="-2"/>
                <w:sz w:val="24"/>
              </w:rPr>
            </w:pPr>
            <w:r w:rsidRPr="00486ACA">
              <w:rPr>
                <w:spacing w:val="-2"/>
                <w:sz w:val="24"/>
              </w:rPr>
              <w:t>Выделять ключевые тенденции и закономерности в изменениях рынка финансов.</w:t>
            </w:r>
          </w:p>
          <w:p w14:paraId="6F5DA7D6" w14:textId="77777777" w:rsidR="00817E5A" w:rsidRPr="00486ACA" w:rsidRDefault="00817E5A" w:rsidP="00817E5A">
            <w:pPr>
              <w:pStyle w:val="TableParagraph"/>
              <w:tabs>
                <w:tab w:val="left" w:pos="2161"/>
              </w:tabs>
              <w:ind w:left="113" w:right="124"/>
              <w:rPr>
                <w:spacing w:val="-2"/>
                <w:sz w:val="24"/>
              </w:rPr>
            </w:pPr>
            <w:r w:rsidRPr="00486ACA">
              <w:rPr>
                <w:spacing w:val="-2"/>
                <w:sz w:val="24"/>
              </w:rPr>
              <w:t>Применять автоматизированные инструменты и программы для моделирования и прогнозирования экономических процессов.</w:t>
            </w:r>
          </w:p>
          <w:p w14:paraId="76FCA1F8" w14:textId="77777777" w:rsidR="00817E5A" w:rsidRPr="00486ACA" w:rsidRDefault="00817E5A" w:rsidP="00817E5A">
            <w:pPr>
              <w:pStyle w:val="TableParagraph"/>
              <w:tabs>
                <w:tab w:val="left" w:pos="2161"/>
              </w:tabs>
              <w:ind w:left="113" w:right="124"/>
              <w:rPr>
                <w:spacing w:val="-2"/>
                <w:sz w:val="24"/>
              </w:rPr>
            </w:pPr>
            <w:r w:rsidRPr="00486ACA">
              <w:rPr>
                <w:spacing w:val="-2"/>
                <w:sz w:val="24"/>
              </w:rPr>
              <w:t>Оформлять отчётность и презентационные материалы с использованием инструментов инфографики и дизайна.</w:t>
            </w:r>
          </w:p>
          <w:p w14:paraId="54DE9038" w14:textId="77777777" w:rsidR="00817E5A" w:rsidRPr="00486ACA" w:rsidRDefault="00817E5A" w:rsidP="00817E5A">
            <w:pPr>
              <w:pStyle w:val="TableParagraph"/>
              <w:tabs>
                <w:tab w:val="left" w:pos="2161"/>
              </w:tabs>
              <w:ind w:left="113" w:right="124"/>
              <w:rPr>
                <w:spacing w:val="-2"/>
                <w:sz w:val="24"/>
              </w:rPr>
            </w:pPr>
            <w:r w:rsidRPr="00486ACA">
              <w:rPr>
                <w:spacing w:val="-2"/>
                <w:sz w:val="24"/>
              </w:rPr>
              <w:t>Анализировать инвестиционные портфели и формировать прогнозы доходности инвестиций.</w:t>
            </w:r>
          </w:p>
          <w:p w14:paraId="794F882F" w14:textId="77777777" w:rsidR="00817E5A" w:rsidRPr="00486ACA" w:rsidRDefault="00817E5A" w:rsidP="00817E5A">
            <w:pPr>
              <w:pStyle w:val="TableParagraph"/>
              <w:tabs>
                <w:tab w:val="left" w:pos="2161"/>
              </w:tabs>
              <w:ind w:left="113" w:right="124"/>
              <w:rPr>
                <w:spacing w:val="-2"/>
                <w:sz w:val="24"/>
              </w:rPr>
            </w:pPr>
            <w:r w:rsidRPr="00486ACA">
              <w:rPr>
                <w:spacing w:val="-2"/>
                <w:sz w:val="24"/>
              </w:rPr>
              <w:t>Устанавливать и настраивать базовые программы бухгалтерского учёта и финансового анализа.</w:t>
            </w:r>
          </w:p>
          <w:p w14:paraId="12F8FCA1" w14:textId="7B287D17" w:rsidR="00817E5A" w:rsidRPr="00486ACA" w:rsidRDefault="00817E5A" w:rsidP="00817E5A">
            <w:pPr>
              <w:pStyle w:val="TableParagraph"/>
              <w:tabs>
                <w:tab w:val="left" w:pos="2161"/>
              </w:tabs>
              <w:ind w:left="113" w:right="124"/>
              <w:rPr>
                <w:spacing w:val="-2"/>
                <w:sz w:val="24"/>
              </w:rPr>
            </w:pPr>
            <w:r w:rsidRPr="00486ACA">
              <w:rPr>
                <w:spacing w:val="-2"/>
                <w:sz w:val="24"/>
              </w:rPr>
              <w:t>Рассчитывать стандартные финансовые коэффициенты и интерпретировать их значение для принятия управленческих решений.</w:t>
            </w:r>
          </w:p>
        </w:tc>
      </w:tr>
      <w:tr w:rsidR="000E374D" w:rsidRPr="00486ACA" w14:paraId="09C1C855" w14:textId="77777777" w:rsidTr="00FB00B8">
        <w:trPr>
          <w:trHeight w:val="3114"/>
        </w:trPr>
        <w:tc>
          <w:tcPr>
            <w:tcW w:w="1983" w:type="dxa"/>
            <w:tcBorders>
              <w:top w:val="single" w:sz="4" w:space="0" w:color="auto"/>
              <w:left w:val="single" w:sz="4" w:space="0" w:color="auto"/>
              <w:bottom w:val="single" w:sz="4" w:space="0" w:color="auto"/>
              <w:right w:val="single" w:sz="4" w:space="0" w:color="auto"/>
            </w:tcBorders>
          </w:tcPr>
          <w:p w14:paraId="29712200" w14:textId="213B1E2F" w:rsidR="000E374D" w:rsidRPr="00486ACA" w:rsidRDefault="004D1B49" w:rsidP="008C7804">
            <w:pPr>
              <w:pStyle w:val="TableParagraph"/>
              <w:spacing w:line="241" w:lineRule="exact"/>
              <w:ind w:left="112"/>
            </w:pPr>
            <w:r w:rsidRPr="004D1B49">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sidRPr="004D1B49">
              <w:lastRenderedPageBreak/>
              <w:t>жизненных ситуациях</w:t>
            </w:r>
          </w:p>
        </w:tc>
        <w:tc>
          <w:tcPr>
            <w:tcW w:w="1886" w:type="dxa"/>
            <w:tcBorders>
              <w:top w:val="single" w:sz="4" w:space="0" w:color="auto"/>
              <w:left w:val="single" w:sz="4" w:space="0" w:color="auto"/>
              <w:bottom w:val="single" w:sz="4" w:space="0" w:color="auto"/>
              <w:right w:val="single" w:sz="4" w:space="0" w:color="auto"/>
            </w:tcBorders>
          </w:tcPr>
          <w:p w14:paraId="04C5CC10" w14:textId="77777777" w:rsidR="000E374D" w:rsidRPr="009D1F20" w:rsidRDefault="000E374D" w:rsidP="009D1F20">
            <w:pPr>
              <w:pStyle w:val="TableParagraph"/>
              <w:ind w:left="112" w:right="157"/>
              <w:rPr>
                <w:sz w:val="24"/>
              </w:rPr>
            </w:pPr>
            <w:r w:rsidRPr="009D1F20">
              <w:rPr>
                <w:sz w:val="24"/>
              </w:rPr>
              <w:lastRenderedPageBreak/>
              <w:t>Раздел 1. Семейная экономика.</w:t>
            </w:r>
          </w:p>
          <w:p w14:paraId="33323F68" w14:textId="77777777" w:rsidR="000E374D" w:rsidRPr="009D1F20" w:rsidRDefault="000E374D" w:rsidP="009D1F20">
            <w:pPr>
              <w:pStyle w:val="TableParagraph"/>
              <w:ind w:left="112" w:right="157"/>
              <w:rPr>
                <w:sz w:val="24"/>
              </w:rPr>
            </w:pPr>
            <w:r w:rsidRPr="009D1F20">
              <w:rPr>
                <w:sz w:val="24"/>
              </w:rPr>
              <w:t>Тема 1.1</w:t>
            </w:r>
          </w:p>
          <w:p w14:paraId="29B73819" w14:textId="77777777" w:rsidR="000E374D" w:rsidRPr="009D1F20" w:rsidRDefault="000E374D" w:rsidP="009D1F20">
            <w:pPr>
              <w:pStyle w:val="TableParagraph"/>
              <w:ind w:left="112" w:right="157"/>
              <w:rPr>
                <w:sz w:val="24"/>
              </w:rPr>
            </w:pPr>
            <w:r w:rsidRPr="009D1F20">
              <w:rPr>
                <w:sz w:val="24"/>
              </w:rPr>
              <w:t>Тема 1.2</w:t>
            </w:r>
          </w:p>
          <w:p w14:paraId="74EFDD36" w14:textId="77777777" w:rsidR="000E374D" w:rsidRPr="009D1F20" w:rsidRDefault="000E374D" w:rsidP="009D1F20">
            <w:pPr>
              <w:pStyle w:val="TableParagraph"/>
              <w:ind w:left="112" w:right="157"/>
              <w:rPr>
                <w:sz w:val="24"/>
              </w:rPr>
            </w:pPr>
            <w:r w:rsidRPr="009D1F20">
              <w:rPr>
                <w:sz w:val="24"/>
              </w:rPr>
              <w:t>Тема 1.3</w:t>
            </w:r>
          </w:p>
          <w:p w14:paraId="3106616C" w14:textId="77777777" w:rsidR="000E374D" w:rsidRPr="009D1F20" w:rsidRDefault="000E374D" w:rsidP="009D1F20">
            <w:pPr>
              <w:pStyle w:val="TableParagraph"/>
              <w:ind w:left="112" w:right="157"/>
              <w:rPr>
                <w:sz w:val="24"/>
              </w:rPr>
            </w:pPr>
            <w:r w:rsidRPr="009D1F20">
              <w:rPr>
                <w:sz w:val="24"/>
              </w:rPr>
              <w:t>Тема 1.4</w:t>
            </w:r>
          </w:p>
          <w:p w14:paraId="5CD42900" w14:textId="77777777" w:rsidR="000E374D" w:rsidRPr="009D1F20" w:rsidRDefault="000E374D" w:rsidP="009D1F20">
            <w:pPr>
              <w:pStyle w:val="TableParagraph"/>
              <w:ind w:left="112" w:right="157"/>
              <w:rPr>
                <w:sz w:val="24"/>
              </w:rPr>
            </w:pPr>
          </w:p>
          <w:p w14:paraId="5235CAC0" w14:textId="77777777" w:rsidR="000E374D" w:rsidRPr="009D1F20" w:rsidRDefault="000E374D" w:rsidP="009D1F20">
            <w:pPr>
              <w:pStyle w:val="TableParagraph"/>
              <w:ind w:left="112" w:right="157"/>
              <w:rPr>
                <w:sz w:val="24"/>
              </w:rPr>
            </w:pPr>
            <w:r w:rsidRPr="009D1F20">
              <w:rPr>
                <w:sz w:val="24"/>
              </w:rPr>
              <w:t xml:space="preserve">Раздел 2. Накопления и средства платежа. Финансовый </w:t>
            </w:r>
            <w:r w:rsidRPr="009D1F20">
              <w:rPr>
                <w:sz w:val="24"/>
              </w:rPr>
              <w:lastRenderedPageBreak/>
              <w:t>рынок и инвестиции.</w:t>
            </w:r>
          </w:p>
          <w:p w14:paraId="74B01B36" w14:textId="77777777" w:rsidR="000E374D" w:rsidRPr="009D1F20" w:rsidRDefault="000E374D" w:rsidP="009D1F20">
            <w:pPr>
              <w:pStyle w:val="TableParagraph"/>
              <w:ind w:left="112" w:right="157"/>
              <w:rPr>
                <w:sz w:val="24"/>
              </w:rPr>
            </w:pPr>
            <w:r w:rsidRPr="009D1F20">
              <w:rPr>
                <w:sz w:val="24"/>
              </w:rPr>
              <w:t>Тема 2.1</w:t>
            </w:r>
          </w:p>
          <w:p w14:paraId="2310E34D" w14:textId="77777777" w:rsidR="000E374D" w:rsidRPr="009D1F20" w:rsidRDefault="000E374D" w:rsidP="009D1F20">
            <w:pPr>
              <w:pStyle w:val="TableParagraph"/>
              <w:ind w:left="112" w:right="157"/>
              <w:rPr>
                <w:sz w:val="24"/>
              </w:rPr>
            </w:pPr>
            <w:r w:rsidRPr="009D1F20">
              <w:rPr>
                <w:sz w:val="24"/>
              </w:rPr>
              <w:t>Тема 2.2</w:t>
            </w:r>
          </w:p>
          <w:p w14:paraId="59ECBE0A" w14:textId="77777777" w:rsidR="000E374D" w:rsidRPr="009D1F20" w:rsidRDefault="000E374D" w:rsidP="009D1F20">
            <w:pPr>
              <w:pStyle w:val="TableParagraph"/>
              <w:ind w:left="112" w:right="157"/>
              <w:rPr>
                <w:sz w:val="24"/>
              </w:rPr>
            </w:pPr>
            <w:r w:rsidRPr="009D1F20">
              <w:rPr>
                <w:sz w:val="24"/>
              </w:rPr>
              <w:t>Тема 2.3</w:t>
            </w:r>
          </w:p>
          <w:p w14:paraId="6A4360E5" w14:textId="77777777" w:rsidR="000E374D" w:rsidRPr="009D1F20" w:rsidRDefault="000E374D" w:rsidP="009D1F20">
            <w:pPr>
              <w:pStyle w:val="TableParagraph"/>
              <w:ind w:left="112" w:right="157"/>
              <w:rPr>
                <w:sz w:val="24"/>
              </w:rPr>
            </w:pPr>
            <w:r w:rsidRPr="009D1F20">
              <w:rPr>
                <w:sz w:val="24"/>
              </w:rPr>
              <w:t>Тема 2.4</w:t>
            </w:r>
          </w:p>
          <w:p w14:paraId="35E9142C" w14:textId="77777777" w:rsidR="000E374D" w:rsidRPr="009D1F20" w:rsidRDefault="000E374D" w:rsidP="009D1F20">
            <w:pPr>
              <w:pStyle w:val="TableParagraph"/>
              <w:ind w:left="112" w:right="157"/>
              <w:rPr>
                <w:sz w:val="24"/>
              </w:rPr>
            </w:pPr>
            <w:r w:rsidRPr="009D1F20">
              <w:rPr>
                <w:sz w:val="24"/>
              </w:rPr>
              <w:t>Тема 2.5</w:t>
            </w:r>
          </w:p>
          <w:p w14:paraId="49B7B3CD" w14:textId="77777777" w:rsidR="000E374D" w:rsidRPr="009D1F20" w:rsidRDefault="000E374D" w:rsidP="009D1F20">
            <w:pPr>
              <w:pStyle w:val="TableParagraph"/>
              <w:ind w:left="112" w:right="157"/>
              <w:rPr>
                <w:sz w:val="24"/>
              </w:rPr>
            </w:pPr>
            <w:r w:rsidRPr="009D1F20">
              <w:rPr>
                <w:sz w:val="24"/>
              </w:rPr>
              <w:t>Тема 2.6</w:t>
            </w:r>
          </w:p>
          <w:p w14:paraId="74321557" w14:textId="277994D1" w:rsidR="000E374D" w:rsidRPr="00486ACA" w:rsidRDefault="000E374D" w:rsidP="009D1F20">
            <w:pPr>
              <w:pStyle w:val="TableParagraph"/>
              <w:ind w:left="112" w:right="157"/>
              <w:rPr>
                <w:sz w:val="24"/>
              </w:rPr>
            </w:pPr>
            <w:r w:rsidRPr="009D1F20">
              <w:rPr>
                <w:sz w:val="24"/>
              </w:rPr>
              <w:t>Тема 2.7</w:t>
            </w:r>
          </w:p>
        </w:tc>
        <w:tc>
          <w:tcPr>
            <w:tcW w:w="1507" w:type="dxa"/>
            <w:tcBorders>
              <w:top w:val="single" w:sz="4" w:space="0" w:color="auto"/>
              <w:left w:val="single" w:sz="4" w:space="0" w:color="auto"/>
              <w:right w:val="single" w:sz="4" w:space="0" w:color="auto"/>
            </w:tcBorders>
          </w:tcPr>
          <w:p w14:paraId="060A7CA7" w14:textId="77777777" w:rsidR="000E374D" w:rsidRPr="00486ACA" w:rsidRDefault="000E374D">
            <w:pPr>
              <w:pStyle w:val="TableParagraph"/>
              <w:spacing w:line="212" w:lineRule="exact"/>
              <w:ind w:left="110"/>
            </w:pPr>
            <w:r w:rsidRPr="00486ACA">
              <w:rPr>
                <w:spacing w:val="-2"/>
              </w:rPr>
              <w:lastRenderedPageBreak/>
              <w:t>тестовые</w:t>
            </w:r>
          </w:p>
          <w:p w14:paraId="5B5CC0E6" w14:textId="77777777" w:rsidR="000E374D" w:rsidRPr="00486ACA" w:rsidRDefault="000E374D">
            <w:pPr>
              <w:pStyle w:val="TableParagraph"/>
              <w:spacing w:line="222" w:lineRule="exact"/>
              <w:ind w:left="110"/>
            </w:pPr>
            <w:r w:rsidRPr="00486ACA">
              <w:rPr>
                <w:spacing w:val="-2"/>
              </w:rPr>
              <w:t>задания;</w:t>
            </w:r>
          </w:p>
          <w:p w14:paraId="1061142B" w14:textId="77777777" w:rsidR="000E374D" w:rsidRPr="00486ACA" w:rsidRDefault="000E374D">
            <w:pPr>
              <w:pStyle w:val="TableParagraph"/>
              <w:spacing w:line="223" w:lineRule="exact"/>
              <w:ind w:left="110"/>
            </w:pPr>
            <w:r w:rsidRPr="00486ACA">
              <w:rPr>
                <w:spacing w:val="-2"/>
              </w:rPr>
              <w:t>контрольная</w:t>
            </w:r>
          </w:p>
          <w:p w14:paraId="4069A56A" w14:textId="774F7C93" w:rsidR="000E374D" w:rsidRPr="00486ACA" w:rsidRDefault="000E374D" w:rsidP="00020A35">
            <w:pPr>
              <w:pStyle w:val="TableParagraph"/>
              <w:spacing w:line="223" w:lineRule="exact"/>
              <w:ind w:left="110"/>
            </w:pPr>
            <w:r w:rsidRPr="00486ACA">
              <w:rPr>
                <w:spacing w:val="-2"/>
              </w:rPr>
              <w:t>работа</w:t>
            </w:r>
          </w:p>
        </w:tc>
        <w:tc>
          <w:tcPr>
            <w:tcW w:w="4200" w:type="dxa"/>
            <w:tcBorders>
              <w:top w:val="single" w:sz="4" w:space="0" w:color="auto"/>
              <w:left w:val="single" w:sz="4" w:space="0" w:color="auto"/>
              <w:bottom w:val="single" w:sz="4" w:space="0" w:color="auto"/>
              <w:right w:val="single" w:sz="4" w:space="0" w:color="auto"/>
            </w:tcBorders>
          </w:tcPr>
          <w:p w14:paraId="2FFBA242" w14:textId="59F11990" w:rsidR="000E374D" w:rsidRDefault="000E374D">
            <w:pPr>
              <w:pStyle w:val="TableParagraph"/>
              <w:spacing w:line="270" w:lineRule="exact"/>
              <w:ind w:left="113"/>
              <w:rPr>
                <w:b/>
                <w:spacing w:val="-2"/>
                <w:sz w:val="24"/>
              </w:rPr>
            </w:pPr>
            <w:r w:rsidRPr="00486ACA">
              <w:rPr>
                <w:b/>
                <w:spacing w:val="-2"/>
                <w:sz w:val="24"/>
              </w:rPr>
              <w:t>Знать</w:t>
            </w:r>
            <w:r w:rsidR="00020A35">
              <w:rPr>
                <w:b/>
                <w:spacing w:val="-2"/>
                <w:sz w:val="24"/>
              </w:rPr>
              <w:t>:</w:t>
            </w:r>
          </w:p>
          <w:p w14:paraId="7EFECF8F" w14:textId="77777777" w:rsidR="000E374D" w:rsidRPr="00486ACA" w:rsidRDefault="000E374D">
            <w:pPr>
              <w:pStyle w:val="TableParagraph"/>
              <w:spacing w:line="270" w:lineRule="exact"/>
              <w:ind w:left="113"/>
              <w:rPr>
                <w:b/>
                <w:sz w:val="24"/>
              </w:rPr>
            </w:pPr>
          </w:p>
          <w:p w14:paraId="638C9424" w14:textId="77777777" w:rsidR="000E374D" w:rsidRPr="00486ACA" w:rsidRDefault="000E374D">
            <w:pPr>
              <w:pStyle w:val="TableParagraph"/>
              <w:spacing w:before="2"/>
              <w:ind w:left="113"/>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48FC2B75" w14:textId="106DA80C" w:rsidR="000E374D" w:rsidRDefault="000E374D" w:rsidP="00817E5A">
            <w:pPr>
              <w:pStyle w:val="TableParagraph"/>
              <w:spacing w:line="275" w:lineRule="exact"/>
              <w:ind w:left="113"/>
              <w:rPr>
                <w:spacing w:val="-2"/>
                <w:sz w:val="24"/>
              </w:rPr>
            </w:pPr>
            <w:r w:rsidRPr="00486ACA">
              <w:rPr>
                <w:sz w:val="24"/>
              </w:rPr>
              <w:t>Слабо</w:t>
            </w:r>
            <w:r w:rsidRPr="00486ACA">
              <w:rPr>
                <w:spacing w:val="-10"/>
                <w:sz w:val="24"/>
              </w:rPr>
              <w:t xml:space="preserve"> </w:t>
            </w:r>
            <w:r w:rsidRPr="00486ACA">
              <w:rPr>
                <w:sz w:val="24"/>
              </w:rPr>
              <w:t>знать</w:t>
            </w:r>
            <w:r w:rsidRPr="00486ACA">
              <w:rPr>
                <w:spacing w:val="-9"/>
                <w:sz w:val="24"/>
              </w:rPr>
              <w:t xml:space="preserve"> </w:t>
            </w:r>
            <w:r w:rsidRPr="00486ACA">
              <w:rPr>
                <w:sz w:val="24"/>
              </w:rPr>
              <w:t>современную</w:t>
            </w:r>
            <w:r w:rsidRPr="00486ACA">
              <w:rPr>
                <w:spacing w:val="-10"/>
                <w:sz w:val="24"/>
              </w:rPr>
              <w:t xml:space="preserve"> </w:t>
            </w:r>
            <w:r w:rsidRPr="00486ACA">
              <w:rPr>
                <w:sz w:val="24"/>
              </w:rPr>
              <w:t>научную</w:t>
            </w:r>
            <w:r w:rsidRPr="00486ACA">
              <w:rPr>
                <w:spacing w:val="-10"/>
                <w:sz w:val="24"/>
              </w:rPr>
              <w:t xml:space="preserve"> </w:t>
            </w:r>
            <w:r w:rsidRPr="00486ACA">
              <w:rPr>
                <w:sz w:val="24"/>
              </w:rPr>
              <w:t>и профессиональную терминологию основы финансовой грамотности кредитные</w:t>
            </w:r>
            <w:r w:rsidRPr="00486ACA">
              <w:rPr>
                <w:spacing w:val="-9"/>
                <w:sz w:val="24"/>
              </w:rPr>
              <w:t xml:space="preserve"> </w:t>
            </w:r>
            <w:r w:rsidRPr="00486ACA">
              <w:rPr>
                <w:sz w:val="24"/>
              </w:rPr>
              <w:t>банковские</w:t>
            </w:r>
            <w:r w:rsidRPr="00486ACA">
              <w:rPr>
                <w:spacing w:val="-8"/>
                <w:sz w:val="24"/>
              </w:rPr>
              <w:t xml:space="preserve"> </w:t>
            </w:r>
            <w:r w:rsidRPr="00486ACA">
              <w:rPr>
                <w:spacing w:val="-2"/>
                <w:sz w:val="24"/>
              </w:rPr>
              <w:t>продукты</w:t>
            </w:r>
          </w:p>
          <w:p w14:paraId="59D49B04" w14:textId="77777777" w:rsidR="000E374D" w:rsidRPr="00486ACA" w:rsidRDefault="000E374D" w:rsidP="00817E5A">
            <w:pPr>
              <w:pStyle w:val="TableParagraph"/>
              <w:spacing w:line="275" w:lineRule="exact"/>
              <w:ind w:left="113"/>
              <w:rPr>
                <w:sz w:val="24"/>
              </w:rPr>
            </w:pPr>
          </w:p>
          <w:p w14:paraId="0D1BF79B" w14:textId="77777777" w:rsidR="000E374D" w:rsidRPr="00486ACA" w:rsidRDefault="000E374D" w:rsidP="00817E5A">
            <w:pPr>
              <w:pStyle w:val="TableParagraph"/>
              <w:ind w:left="113"/>
              <w:rPr>
                <w:i/>
                <w:sz w:val="24"/>
              </w:rPr>
            </w:pPr>
            <w:r w:rsidRPr="00486ACA">
              <w:rPr>
                <w:i/>
                <w:sz w:val="24"/>
              </w:rPr>
              <w:t>Уровень</w:t>
            </w:r>
            <w:r w:rsidRPr="00486ACA">
              <w:rPr>
                <w:i/>
                <w:spacing w:val="-12"/>
                <w:sz w:val="24"/>
              </w:rPr>
              <w:t xml:space="preserve"> </w:t>
            </w:r>
            <w:r w:rsidRPr="00486ACA">
              <w:rPr>
                <w:i/>
                <w:spacing w:val="-2"/>
                <w:sz w:val="24"/>
              </w:rPr>
              <w:t>Высокий</w:t>
            </w:r>
          </w:p>
          <w:p w14:paraId="04F6AF75" w14:textId="77777777" w:rsidR="000E374D" w:rsidRPr="00486ACA" w:rsidRDefault="000E374D" w:rsidP="00817E5A">
            <w:pPr>
              <w:pStyle w:val="TableParagraph"/>
              <w:tabs>
                <w:tab w:val="left" w:pos="972"/>
                <w:tab w:val="left" w:pos="2660"/>
                <w:tab w:val="left" w:pos="3877"/>
              </w:tabs>
              <w:ind w:left="113" w:right="181"/>
              <w:rPr>
                <w:i/>
                <w:sz w:val="24"/>
              </w:rPr>
            </w:pPr>
            <w:r w:rsidRPr="00486ACA">
              <w:rPr>
                <w:sz w:val="24"/>
              </w:rPr>
              <w:t>С</w:t>
            </w:r>
            <w:r w:rsidRPr="00486ACA">
              <w:rPr>
                <w:spacing w:val="40"/>
                <w:sz w:val="24"/>
              </w:rPr>
              <w:t xml:space="preserve"> </w:t>
            </w:r>
            <w:r w:rsidRPr="00486ACA">
              <w:rPr>
                <w:sz w:val="24"/>
              </w:rPr>
              <w:t>незначительными</w:t>
            </w:r>
            <w:r w:rsidRPr="00486ACA">
              <w:rPr>
                <w:spacing w:val="40"/>
                <w:sz w:val="24"/>
              </w:rPr>
              <w:t xml:space="preserve"> </w:t>
            </w:r>
            <w:r w:rsidRPr="00486ACA">
              <w:rPr>
                <w:sz w:val="24"/>
              </w:rPr>
              <w:t xml:space="preserve">затруднениями </w:t>
            </w:r>
            <w:r w:rsidRPr="00486ACA">
              <w:rPr>
                <w:spacing w:val="-2"/>
                <w:sz w:val="24"/>
              </w:rPr>
              <w:t>знать</w:t>
            </w:r>
            <w:r w:rsidRPr="00486ACA">
              <w:rPr>
                <w:sz w:val="24"/>
              </w:rPr>
              <w:tab/>
            </w:r>
            <w:r w:rsidRPr="00486ACA">
              <w:rPr>
                <w:spacing w:val="-2"/>
                <w:sz w:val="24"/>
              </w:rPr>
              <w:t>современную</w:t>
            </w:r>
            <w:r w:rsidRPr="00486ACA">
              <w:rPr>
                <w:sz w:val="24"/>
              </w:rPr>
              <w:tab/>
            </w:r>
            <w:r w:rsidRPr="00486ACA">
              <w:rPr>
                <w:spacing w:val="-2"/>
                <w:sz w:val="24"/>
              </w:rPr>
              <w:t>научную</w:t>
            </w:r>
            <w:r w:rsidRPr="00486ACA">
              <w:rPr>
                <w:sz w:val="24"/>
              </w:rPr>
              <w:tab/>
            </w:r>
            <w:r w:rsidRPr="00486ACA">
              <w:rPr>
                <w:spacing w:val="-10"/>
                <w:sz w:val="24"/>
              </w:rPr>
              <w:t xml:space="preserve">и </w:t>
            </w:r>
            <w:r w:rsidRPr="00486ACA">
              <w:rPr>
                <w:sz w:val="24"/>
              </w:rPr>
              <w:t xml:space="preserve">профессиональную терминологию основы финансовой грамотности кредитные банковские продукты </w:t>
            </w:r>
            <w:r w:rsidRPr="00486ACA">
              <w:rPr>
                <w:i/>
                <w:sz w:val="24"/>
              </w:rPr>
              <w:lastRenderedPageBreak/>
              <w:t>Уровень Повышенный</w:t>
            </w:r>
          </w:p>
          <w:p w14:paraId="57A3B384" w14:textId="77777777" w:rsidR="000E374D" w:rsidRPr="00486ACA" w:rsidRDefault="000E374D" w:rsidP="00817E5A">
            <w:pPr>
              <w:pStyle w:val="TableParagraph"/>
              <w:ind w:left="113" w:right="124"/>
              <w:rPr>
                <w:sz w:val="24"/>
              </w:rPr>
            </w:pPr>
            <w:r w:rsidRPr="00486ACA">
              <w:rPr>
                <w:sz w:val="24"/>
              </w:rPr>
              <w:t>С</w:t>
            </w:r>
            <w:r w:rsidRPr="00486ACA">
              <w:rPr>
                <w:spacing w:val="40"/>
                <w:sz w:val="24"/>
              </w:rPr>
              <w:t xml:space="preserve"> </w:t>
            </w:r>
            <w:r w:rsidRPr="00486ACA">
              <w:rPr>
                <w:sz w:val="24"/>
              </w:rPr>
              <w:t>требуемой</w:t>
            </w:r>
            <w:r w:rsidRPr="00486ACA">
              <w:rPr>
                <w:spacing w:val="40"/>
                <w:sz w:val="24"/>
              </w:rPr>
              <w:t xml:space="preserve"> </w:t>
            </w:r>
            <w:r w:rsidRPr="00486ACA">
              <w:rPr>
                <w:sz w:val="24"/>
              </w:rPr>
              <w:t>степенью</w:t>
            </w:r>
            <w:r w:rsidRPr="00486ACA">
              <w:rPr>
                <w:spacing w:val="40"/>
                <w:sz w:val="24"/>
              </w:rPr>
              <w:t xml:space="preserve"> </w:t>
            </w:r>
            <w:r w:rsidRPr="00486ACA">
              <w:rPr>
                <w:sz w:val="24"/>
              </w:rPr>
              <w:t>полноты</w:t>
            </w:r>
            <w:r w:rsidRPr="00486ACA">
              <w:rPr>
                <w:spacing w:val="40"/>
                <w:sz w:val="24"/>
              </w:rPr>
              <w:t xml:space="preserve"> </w:t>
            </w:r>
            <w:r w:rsidRPr="00486ACA">
              <w:rPr>
                <w:sz w:val="24"/>
              </w:rPr>
              <w:t>и точности</w:t>
            </w:r>
            <w:r w:rsidRPr="00486ACA">
              <w:rPr>
                <w:spacing w:val="-12"/>
                <w:sz w:val="24"/>
              </w:rPr>
              <w:t xml:space="preserve"> </w:t>
            </w:r>
            <w:r w:rsidRPr="00486ACA">
              <w:rPr>
                <w:sz w:val="24"/>
              </w:rPr>
              <w:t>знать</w:t>
            </w:r>
            <w:r w:rsidRPr="00486ACA">
              <w:rPr>
                <w:spacing w:val="-12"/>
                <w:sz w:val="24"/>
              </w:rPr>
              <w:t xml:space="preserve"> </w:t>
            </w:r>
            <w:r w:rsidRPr="00486ACA">
              <w:rPr>
                <w:sz w:val="24"/>
              </w:rPr>
              <w:t>современную</w:t>
            </w:r>
            <w:r w:rsidRPr="00486ACA">
              <w:rPr>
                <w:spacing w:val="-13"/>
                <w:sz w:val="24"/>
              </w:rPr>
              <w:t xml:space="preserve"> </w:t>
            </w:r>
            <w:r w:rsidRPr="00486ACA">
              <w:rPr>
                <w:sz w:val="24"/>
              </w:rPr>
              <w:t xml:space="preserve">научную и профессиональную терминологию основы финансовой грамотности кредитные банковские продукты </w:t>
            </w:r>
          </w:p>
          <w:p w14:paraId="08A26281" w14:textId="77777777" w:rsidR="000E374D" w:rsidRPr="00486ACA" w:rsidRDefault="000E374D" w:rsidP="00817E5A">
            <w:pPr>
              <w:pStyle w:val="TableParagraph"/>
              <w:ind w:left="113" w:right="124"/>
              <w:rPr>
                <w:sz w:val="24"/>
              </w:rPr>
            </w:pPr>
          </w:p>
          <w:p w14:paraId="06B5CD2F" w14:textId="237F2D8F" w:rsidR="000E374D" w:rsidRDefault="000E374D" w:rsidP="00817E5A">
            <w:pPr>
              <w:pStyle w:val="TableParagraph"/>
              <w:ind w:left="113" w:right="124"/>
              <w:rPr>
                <w:b/>
                <w:spacing w:val="-2"/>
                <w:sz w:val="24"/>
              </w:rPr>
            </w:pPr>
            <w:r w:rsidRPr="00486ACA">
              <w:rPr>
                <w:b/>
                <w:spacing w:val="-2"/>
                <w:sz w:val="24"/>
              </w:rPr>
              <w:t>Уметь</w:t>
            </w:r>
            <w:r w:rsidR="00020A35">
              <w:rPr>
                <w:b/>
                <w:spacing w:val="-2"/>
                <w:sz w:val="24"/>
              </w:rPr>
              <w:t>:</w:t>
            </w:r>
          </w:p>
          <w:p w14:paraId="174FE11D" w14:textId="77777777" w:rsidR="000E374D" w:rsidRPr="00486ACA" w:rsidRDefault="000E374D" w:rsidP="00817E5A">
            <w:pPr>
              <w:pStyle w:val="TableParagraph"/>
              <w:ind w:left="113" w:right="124"/>
              <w:rPr>
                <w:b/>
                <w:sz w:val="24"/>
              </w:rPr>
            </w:pPr>
          </w:p>
          <w:p w14:paraId="078D47F7" w14:textId="77777777" w:rsidR="000E374D" w:rsidRPr="00486ACA" w:rsidRDefault="000E374D" w:rsidP="00817E5A">
            <w:pPr>
              <w:pStyle w:val="TableParagraph"/>
              <w:spacing w:before="3"/>
              <w:ind w:left="113"/>
              <w:rPr>
                <w:i/>
                <w:sz w:val="24"/>
              </w:rPr>
            </w:pPr>
            <w:r w:rsidRPr="00486ACA">
              <w:rPr>
                <w:i/>
                <w:sz w:val="24"/>
              </w:rPr>
              <w:t>Уровень</w:t>
            </w:r>
            <w:r w:rsidRPr="00486ACA">
              <w:rPr>
                <w:i/>
                <w:spacing w:val="-12"/>
                <w:sz w:val="24"/>
              </w:rPr>
              <w:t xml:space="preserve"> </w:t>
            </w:r>
            <w:r w:rsidRPr="00486ACA">
              <w:rPr>
                <w:i/>
                <w:spacing w:val="-2"/>
                <w:sz w:val="24"/>
              </w:rPr>
              <w:t>Пороговый</w:t>
            </w:r>
          </w:p>
          <w:p w14:paraId="520E7192" w14:textId="77777777" w:rsidR="000E374D" w:rsidRPr="00486ACA" w:rsidRDefault="000E374D" w:rsidP="00817E5A">
            <w:pPr>
              <w:pStyle w:val="TableParagraph"/>
              <w:tabs>
                <w:tab w:val="left" w:pos="835"/>
                <w:tab w:val="left" w:pos="1150"/>
                <w:tab w:val="left" w:pos="1299"/>
                <w:tab w:val="left" w:pos="1743"/>
                <w:tab w:val="left" w:pos="2070"/>
                <w:tab w:val="left" w:pos="2259"/>
                <w:tab w:val="left" w:pos="2538"/>
                <w:tab w:val="left" w:pos="2814"/>
                <w:tab w:val="left" w:pos="2917"/>
                <w:tab w:val="left" w:pos="3102"/>
                <w:tab w:val="left" w:pos="3757"/>
              </w:tabs>
              <w:ind w:left="147" w:right="187"/>
              <w:rPr>
                <w:sz w:val="24"/>
              </w:rPr>
            </w:pPr>
            <w:r w:rsidRPr="00486ACA">
              <w:rPr>
                <w:spacing w:val="-2"/>
                <w:sz w:val="24"/>
              </w:rPr>
              <w:t>Слабо</w:t>
            </w:r>
            <w:r w:rsidRPr="00486ACA">
              <w:rPr>
                <w:sz w:val="24"/>
              </w:rPr>
              <w:tab/>
            </w:r>
            <w:r w:rsidRPr="00486ACA">
              <w:rPr>
                <w:sz w:val="24"/>
              </w:rPr>
              <w:tab/>
            </w:r>
            <w:r w:rsidRPr="00486ACA">
              <w:rPr>
                <w:sz w:val="24"/>
              </w:rPr>
              <w:tab/>
            </w:r>
            <w:r w:rsidRPr="00486ACA">
              <w:rPr>
                <w:spacing w:val="-2"/>
                <w:sz w:val="24"/>
              </w:rPr>
              <w:t>(частично)</w:t>
            </w:r>
            <w:r w:rsidRPr="00486ACA">
              <w:rPr>
                <w:sz w:val="24"/>
              </w:rPr>
              <w:tab/>
            </w:r>
            <w:r w:rsidRPr="00486ACA">
              <w:rPr>
                <w:sz w:val="24"/>
              </w:rPr>
              <w:tab/>
            </w:r>
            <w:r w:rsidRPr="00486ACA">
              <w:rPr>
                <w:sz w:val="24"/>
              </w:rPr>
              <w:tab/>
            </w:r>
            <w:r w:rsidRPr="00486ACA">
              <w:rPr>
                <w:spacing w:val="-2"/>
                <w:sz w:val="24"/>
              </w:rPr>
              <w:t>применять современную</w:t>
            </w:r>
            <w:r w:rsidRPr="00486ACA">
              <w:rPr>
                <w:sz w:val="24"/>
              </w:rPr>
              <w:tab/>
            </w:r>
            <w:r w:rsidRPr="00486ACA">
              <w:rPr>
                <w:sz w:val="24"/>
              </w:rPr>
              <w:tab/>
            </w:r>
            <w:r w:rsidRPr="00486ACA">
              <w:rPr>
                <w:sz w:val="24"/>
              </w:rPr>
              <w:tab/>
            </w:r>
            <w:r w:rsidRPr="00486ACA">
              <w:rPr>
                <w:sz w:val="24"/>
              </w:rPr>
              <w:tab/>
            </w:r>
            <w:r w:rsidRPr="00486ACA">
              <w:rPr>
                <w:sz w:val="24"/>
              </w:rPr>
              <w:tab/>
            </w:r>
            <w:r w:rsidRPr="00486ACA">
              <w:rPr>
                <w:sz w:val="24"/>
              </w:rPr>
              <w:tab/>
            </w:r>
            <w:r w:rsidRPr="00486ACA">
              <w:rPr>
                <w:sz w:val="24"/>
              </w:rPr>
              <w:tab/>
            </w:r>
            <w:r w:rsidRPr="00486ACA">
              <w:rPr>
                <w:spacing w:val="-2"/>
                <w:sz w:val="24"/>
              </w:rPr>
              <w:t xml:space="preserve">научную </w:t>
            </w:r>
            <w:r w:rsidRPr="00486ACA">
              <w:rPr>
                <w:sz w:val="24"/>
              </w:rPr>
              <w:t xml:space="preserve">профессиональную терминологию </w:t>
            </w:r>
            <w:r w:rsidRPr="00486ACA">
              <w:rPr>
                <w:spacing w:val="-2"/>
                <w:sz w:val="24"/>
              </w:rPr>
              <w:t>рассчитывать</w:t>
            </w:r>
            <w:r w:rsidRPr="00486ACA">
              <w:rPr>
                <w:sz w:val="24"/>
              </w:rPr>
              <w:tab/>
            </w:r>
            <w:r w:rsidRPr="00486ACA">
              <w:rPr>
                <w:spacing w:val="-2"/>
                <w:sz w:val="24"/>
              </w:rPr>
              <w:t>размеры</w:t>
            </w:r>
            <w:r w:rsidRPr="00486ACA">
              <w:rPr>
                <w:sz w:val="24"/>
              </w:rPr>
              <w:tab/>
            </w:r>
            <w:r w:rsidRPr="00486ACA">
              <w:rPr>
                <w:spacing w:val="-2"/>
                <w:sz w:val="24"/>
              </w:rPr>
              <w:t>выплат</w:t>
            </w:r>
            <w:r w:rsidRPr="00486ACA">
              <w:rPr>
                <w:sz w:val="24"/>
              </w:rPr>
              <w:tab/>
            </w:r>
            <w:r w:rsidRPr="00486ACA">
              <w:rPr>
                <w:spacing w:val="-8"/>
                <w:sz w:val="24"/>
              </w:rPr>
              <w:t xml:space="preserve">по </w:t>
            </w:r>
            <w:r w:rsidRPr="00486ACA">
              <w:rPr>
                <w:sz w:val="24"/>
              </w:rPr>
              <w:t xml:space="preserve">процентным ставкам кредитования </w:t>
            </w:r>
            <w:r w:rsidRPr="00486ACA">
              <w:rPr>
                <w:spacing w:val="-2"/>
                <w:sz w:val="24"/>
              </w:rPr>
              <w:t>определять</w:t>
            </w:r>
            <w:r w:rsidRPr="00486ACA">
              <w:rPr>
                <w:sz w:val="24"/>
              </w:rPr>
              <w:tab/>
            </w:r>
            <w:r w:rsidRPr="00486ACA">
              <w:rPr>
                <w:sz w:val="24"/>
              </w:rPr>
              <w:tab/>
            </w:r>
            <w:r w:rsidRPr="00486ACA">
              <w:rPr>
                <w:sz w:val="24"/>
              </w:rPr>
              <w:tab/>
            </w:r>
            <w:r w:rsidRPr="00486ACA">
              <w:rPr>
                <w:sz w:val="24"/>
              </w:rPr>
              <w:tab/>
            </w:r>
            <w:r w:rsidRPr="00486ACA">
              <w:rPr>
                <w:spacing w:val="-2"/>
                <w:sz w:val="24"/>
              </w:rPr>
              <w:t>инвестиционную привлекательность</w:t>
            </w:r>
            <w:r w:rsidRPr="00486ACA">
              <w:rPr>
                <w:sz w:val="24"/>
              </w:rPr>
              <w:tab/>
            </w:r>
            <w:r w:rsidRPr="00486ACA">
              <w:rPr>
                <w:sz w:val="24"/>
              </w:rPr>
              <w:tab/>
            </w:r>
            <w:r w:rsidRPr="00486ACA">
              <w:rPr>
                <w:sz w:val="24"/>
              </w:rPr>
              <w:tab/>
            </w:r>
            <w:r w:rsidRPr="00486ACA">
              <w:rPr>
                <w:spacing w:val="-2"/>
                <w:sz w:val="24"/>
              </w:rPr>
              <w:t xml:space="preserve">коммерческих </w:t>
            </w:r>
            <w:r w:rsidRPr="00486ACA">
              <w:rPr>
                <w:spacing w:val="-4"/>
                <w:sz w:val="24"/>
              </w:rPr>
              <w:t>идей</w:t>
            </w:r>
            <w:r w:rsidRPr="00486ACA">
              <w:rPr>
                <w:sz w:val="24"/>
              </w:rPr>
              <w:tab/>
            </w:r>
            <w:r w:rsidRPr="00486ACA">
              <w:rPr>
                <w:spacing w:val="-10"/>
                <w:sz w:val="24"/>
              </w:rPr>
              <w:t>в</w:t>
            </w:r>
            <w:r w:rsidRPr="00486ACA">
              <w:rPr>
                <w:sz w:val="24"/>
              </w:rPr>
              <w:tab/>
            </w:r>
            <w:r w:rsidRPr="00486ACA">
              <w:rPr>
                <w:spacing w:val="-2"/>
                <w:sz w:val="24"/>
              </w:rPr>
              <w:t>рамках</w:t>
            </w:r>
            <w:r w:rsidRPr="00486ACA">
              <w:rPr>
                <w:sz w:val="24"/>
              </w:rPr>
              <w:tab/>
            </w:r>
            <w:r w:rsidRPr="00486ACA">
              <w:rPr>
                <w:spacing w:val="-2"/>
                <w:sz w:val="24"/>
              </w:rPr>
              <w:t>профессиональной деятельности</w:t>
            </w:r>
          </w:p>
          <w:p w14:paraId="0F27D9A4" w14:textId="4A3845D3" w:rsidR="000E374D" w:rsidRPr="00486ACA" w:rsidRDefault="000E374D" w:rsidP="00817E5A">
            <w:pPr>
              <w:pStyle w:val="TableParagraph"/>
              <w:tabs>
                <w:tab w:val="left" w:pos="2924"/>
              </w:tabs>
              <w:ind w:left="147" w:right="196"/>
              <w:rPr>
                <w:sz w:val="24"/>
              </w:rPr>
            </w:pPr>
            <w:r>
              <w:rPr>
                <w:spacing w:val="-2"/>
                <w:sz w:val="24"/>
              </w:rPr>
              <w:t>о</w:t>
            </w:r>
            <w:r w:rsidRPr="00486ACA">
              <w:rPr>
                <w:spacing w:val="-2"/>
                <w:sz w:val="24"/>
              </w:rPr>
              <w:t>пределять</w:t>
            </w:r>
            <w:r>
              <w:rPr>
                <w:sz w:val="24"/>
              </w:rPr>
              <w:t xml:space="preserve"> </w:t>
            </w:r>
            <w:r w:rsidRPr="00486ACA">
              <w:rPr>
                <w:spacing w:val="-4"/>
                <w:sz w:val="24"/>
              </w:rPr>
              <w:t xml:space="preserve">источники </w:t>
            </w:r>
            <w:r w:rsidRPr="00486ACA">
              <w:rPr>
                <w:spacing w:val="-2"/>
                <w:sz w:val="24"/>
              </w:rPr>
              <w:t>финансирования;</w:t>
            </w:r>
          </w:p>
          <w:p w14:paraId="625BDCC9" w14:textId="06D515C4" w:rsidR="000E374D" w:rsidRPr="00486ACA" w:rsidRDefault="000E374D">
            <w:pPr>
              <w:pStyle w:val="TableParagraph"/>
              <w:ind w:left="113"/>
              <w:rPr>
                <w:sz w:val="24"/>
              </w:rPr>
            </w:pPr>
          </w:p>
          <w:p w14:paraId="384B6BBB" w14:textId="77777777" w:rsidR="000E374D" w:rsidRPr="00486ACA" w:rsidRDefault="000E374D" w:rsidP="00050861">
            <w:pPr>
              <w:pStyle w:val="TableParagraph"/>
              <w:ind w:left="113"/>
              <w:rPr>
                <w:i/>
                <w:sz w:val="24"/>
              </w:rPr>
            </w:pPr>
            <w:r w:rsidRPr="00486ACA">
              <w:rPr>
                <w:i/>
                <w:sz w:val="24"/>
              </w:rPr>
              <w:t>Уровень</w:t>
            </w:r>
            <w:r w:rsidRPr="00486ACA">
              <w:rPr>
                <w:i/>
                <w:spacing w:val="-12"/>
                <w:sz w:val="24"/>
              </w:rPr>
              <w:t xml:space="preserve"> </w:t>
            </w:r>
            <w:r w:rsidRPr="00486ACA">
              <w:rPr>
                <w:i/>
                <w:spacing w:val="-2"/>
                <w:sz w:val="24"/>
              </w:rPr>
              <w:t>Высокий</w:t>
            </w:r>
          </w:p>
          <w:p w14:paraId="4070C418" w14:textId="77777777" w:rsidR="000E374D" w:rsidRPr="00486ACA" w:rsidRDefault="000E374D" w:rsidP="00050861">
            <w:pPr>
              <w:pStyle w:val="TableParagraph"/>
              <w:tabs>
                <w:tab w:val="left" w:pos="715"/>
                <w:tab w:val="left" w:pos="835"/>
                <w:tab w:val="left" w:pos="1150"/>
                <w:tab w:val="left" w:pos="1482"/>
                <w:tab w:val="left" w:pos="1743"/>
                <w:tab w:val="left" w:pos="2070"/>
                <w:tab w:val="left" w:pos="2259"/>
                <w:tab w:val="left" w:pos="2538"/>
                <w:tab w:val="left" w:pos="2814"/>
                <w:tab w:val="left" w:pos="3102"/>
                <w:tab w:val="left" w:pos="3757"/>
              </w:tabs>
              <w:ind w:left="147" w:right="187"/>
              <w:rPr>
                <w:sz w:val="24"/>
              </w:rPr>
            </w:pPr>
            <w:r w:rsidRPr="00486ACA">
              <w:rPr>
                <w:spacing w:val="-10"/>
                <w:sz w:val="24"/>
              </w:rPr>
              <w:t>С</w:t>
            </w:r>
            <w:r>
              <w:rPr>
                <w:sz w:val="24"/>
              </w:rPr>
              <w:t xml:space="preserve"> </w:t>
            </w:r>
            <w:r w:rsidRPr="00486ACA">
              <w:rPr>
                <w:spacing w:val="-2"/>
                <w:sz w:val="24"/>
              </w:rPr>
              <w:t>незначительными</w:t>
            </w:r>
            <w:r w:rsidRPr="00486ACA">
              <w:rPr>
                <w:sz w:val="24"/>
              </w:rPr>
              <w:tab/>
            </w:r>
            <w:r>
              <w:rPr>
                <w:sz w:val="24"/>
              </w:rPr>
              <w:t xml:space="preserve"> </w:t>
            </w:r>
            <w:r w:rsidRPr="00486ACA">
              <w:rPr>
                <w:spacing w:val="-2"/>
                <w:sz w:val="24"/>
              </w:rPr>
              <w:t>ошибками применять</w:t>
            </w:r>
            <w:r w:rsidRPr="00486ACA">
              <w:rPr>
                <w:sz w:val="24"/>
              </w:rPr>
              <w:tab/>
            </w:r>
            <w:r w:rsidRPr="00486ACA">
              <w:rPr>
                <w:spacing w:val="-2"/>
                <w:sz w:val="24"/>
              </w:rPr>
              <w:t>современную</w:t>
            </w:r>
            <w:r w:rsidRPr="00486ACA">
              <w:rPr>
                <w:sz w:val="24"/>
              </w:rPr>
              <w:tab/>
            </w:r>
            <w:r w:rsidRPr="00486ACA">
              <w:rPr>
                <w:spacing w:val="-2"/>
                <w:sz w:val="24"/>
              </w:rPr>
              <w:t xml:space="preserve">научную </w:t>
            </w:r>
            <w:r w:rsidRPr="00486ACA">
              <w:rPr>
                <w:sz w:val="24"/>
              </w:rPr>
              <w:t xml:space="preserve">профессиональную терминологию </w:t>
            </w:r>
            <w:r w:rsidRPr="00486ACA">
              <w:rPr>
                <w:spacing w:val="-2"/>
                <w:sz w:val="24"/>
              </w:rPr>
              <w:t>рассчитывать</w:t>
            </w:r>
            <w:r w:rsidRPr="00486ACA">
              <w:rPr>
                <w:sz w:val="24"/>
              </w:rPr>
              <w:tab/>
            </w:r>
            <w:r w:rsidRPr="00486ACA">
              <w:rPr>
                <w:spacing w:val="-2"/>
                <w:sz w:val="24"/>
              </w:rPr>
              <w:t>размеры</w:t>
            </w:r>
            <w:r w:rsidRPr="00486ACA">
              <w:rPr>
                <w:sz w:val="24"/>
              </w:rPr>
              <w:tab/>
            </w:r>
            <w:r w:rsidRPr="00486ACA">
              <w:rPr>
                <w:spacing w:val="-2"/>
                <w:sz w:val="24"/>
              </w:rPr>
              <w:t>выплат</w:t>
            </w:r>
            <w:r w:rsidRPr="00486ACA">
              <w:rPr>
                <w:sz w:val="24"/>
              </w:rPr>
              <w:tab/>
            </w:r>
            <w:r w:rsidRPr="00486ACA">
              <w:rPr>
                <w:spacing w:val="-8"/>
                <w:sz w:val="24"/>
              </w:rPr>
              <w:t xml:space="preserve">по </w:t>
            </w:r>
            <w:r w:rsidRPr="00486ACA">
              <w:rPr>
                <w:sz w:val="24"/>
              </w:rPr>
              <w:t xml:space="preserve">процентным ставкам кредитования </w:t>
            </w:r>
            <w:r w:rsidRPr="00486ACA">
              <w:rPr>
                <w:spacing w:val="-2"/>
                <w:sz w:val="24"/>
              </w:rPr>
              <w:t>определять</w:t>
            </w:r>
            <w:r w:rsidRPr="00486ACA">
              <w:rPr>
                <w:sz w:val="24"/>
              </w:rPr>
              <w:tab/>
            </w:r>
            <w:r w:rsidRPr="00486ACA">
              <w:rPr>
                <w:sz w:val="24"/>
              </w:rPr>
              <w:tab/>
            </w:r>
            <w:r w:rsidRPr="00486ACA">
              <w:rPr>
                <w:sz w:val="24"/>
              </w:rPr>
              <w:tab/>
            </w:r>
            <w:r w:rsidRPr="00486ACA">
              <w:rPr>
                <w:sz w:val="24"/>
              </w:rPr>
              <w:tab/>
            </w:r>
            <w:r w:rsidRPr="00486ACA">
              <w:rPr>
                <w:spacing w:val="-2"/>
                <w:sz w:val="24"/>
              </w:rPr>
              <w:t>инвестиционную привлекательность</w:t>
            </w:r>
            <w:r w:rsidRPr="00486ACA">
              <w:rPr>
                <w:sz w:val="24"/>
              </w:rPr>
              <w:tab/>
            </w:r>
            <w:r w:rsidRPr="00486ACA">
              <w:rPr>
                <w:sz w:val="24"/>
              </w:rPr>
              <w:tab/>
            </w:r>
            <w:r w:rsidRPr="00486ACA">
              <w:rPr>
                <w:sz w:val="24"/>
              </w:rPr>
              <w:tab/>
            </w:r>
            <w:r w:rsidRPr="00486ACA">
              <w:rPr>
                <w:spacing w:val="-2"/>
                <w:sz w:val="24"/>
              </w:rPr>
              <w:t xml:space="preserve">коммерческих </w:t>
            </w:r>
            <w:r w:rsidRPr="00486ACA">
              <w:rPr>
                <w:spacing w:val="-4"/>
                <w:sz w:val="24"/>
              </w:rPr>
              <w:t>идей</w:t>
            </w:r>
            <w:r w:rsidRPr="00486ACA">
              <w:rPr>
                <w:sz w:val="24"/>
              </w:rPr>
              <w:tab/>
            </w:r>
            <w:r w:rsidRPr="00486ACA">
              <w:rPr>
                <w:sz w:val="24"/>
              </w:rPr>
              <w:tab/>
            </w:r>
            <w:r w:rsidRPr="00486ACA">
              <w:rPr>
                <w:spacing w:val="-10"/>
                <w:sz w:val="24"/>
              </w:rPr>
              <w:t>в</w:t>
            </w:r>
            <w:r w:rsidRPr="00486ACA">
              <w:rPr>
                <w:sz w:val="24"/>
              </w:rPr>
              <w:tab/>
            </w:r>
            <w:r w:rsidRPr="00486ACA">
              <w:rPr>
                <w:spacing w:val="-2"/>
                <w:sz w:val="24"/>
              </w:rPr>
              <w:t>рамках</w:t>
            </w:r>
            <w:r w:rsidRPr="00486ACA">
              <w:rPr>
                <w:sz w:val="24"/>
              </w:rPr>
              <w:tab/>
            </w:r>
            <w:r w:rsidRPr="00486ACA">
              <w:rPr>
                <w:spacing w:val="-2"/>
                <w:sz w:val="24"/>
              </w:rPr>
              <w:t>профессиональной деятельности</w:t>
            </w:r>
          </w:p>
          <w:p w14:paraId="411F9A6B" w14:textId="23B1795D" w:rsidR="000E374D" w:rsidRDefault="000E374D" w:rsidP="00050861">
            <w:pPr>
              <w:pStyle w:val="TableParagraph"/>
              <w:tabs>
                <w:tab w:val="left" w:pos="2924"/>
              </w:tabs>
              <w:ind w:left="147" w:right="196"/>
              <w:rPr>
                <w:spacing w:val="-2"/>
                <w:sz w:val="24"/>
              </w:rPr>
            </w:pPr>
            <w:r>
              <w:rPr>
                <w:spacing w:val="-2"/>
                <w:sz w:val="24"/>
              </w:rPr>
              <w:t>о</w:t>
            </w:r>
            <w:r w:rsidRPr="00486ACA">
              <w:rPr>
                <w:spacing w:val="-2"/>
                <w:sz w:val="24"/>
              </w:rPr>
              <w:t>пределять</w:t>
            </w:r>
            <w:r>
              <w:rPr>
                <w:sz w:val="24"/>
              </w:rPr>
              <w:t xml:space="preserve"> </w:t>
            </w:r>
            <w:r w:rsidRPr="00486ACA">
              <w:rPr>
                <w:spacing w:val="-4"/>
                <w:sz w:val="24"/>
              </w:rPr>
              <w:t xml:space="preserve">источники </w:t>
            </w:r>
            <w:r w:rsidRPr="00486ACA">
              <w:rPr>
                <w:spacing w:val="-2"/>
                <w:sz w:val="24"/>
              </w:rPr>
              <w:t>финансирования;</w:t>
            </w:r>
          </w:p>
          <w:p w14:paraId="6A89AC05" w14:textId="77777777" w:rsidR="000E374D" w:rsidRPr="00486ACA" w:rsidRDefault="000E374D" w:rsidP="00050861">
            <w:pPr>
              <w:pStyle w:val="TableParagraph"/>
              <w:tabs>
                <w:tab w:val="left" w:pos="2924"/>
              </w:tabs>
              <w:ind w:left="147" w:right="196"/>
              <w:rPr>
                <w:sz w:val="24"/>
              </w:rPr>
            </w:pPr>
          </w:p>
          <w:p w14:paraId="7473E292" w14:textId="77777777" w:rsidR="000E374D" w:rsidRPr="00486ACA" w:rsidRDefault="000E374D" w:rsidP="00050861">
            <w:pPr>
              <w:pStyle w:val="TableParagraph"/>
              <w:ind w:left="113"/>
              <w:rPr>
                <w:i/>
                <w:sz w:val="24"/>
              </w:rPr>
            </w:pPr>
            <w:r w:rsidRPr="00486ACA">
              <w:rPr>
                <w:i/>
                <w:sz w:val="24"/>
              </w:rPr>
              <w:t>Уровень</w:t>
            </w:r>
            <w:r w:rsidRPr="00486ACA">
              <w:rPr>
                <w:i/>
                <w:spacing w:val="-12"/>
                <w:sz w:val="24"/>
              </w:rPr>
              <w:t xml:space="preserve"> </w:t>
            </w:r>
            <w:r w:rsidRPr="00486ACA">
              <w:rPr>
                <w:i/>
                <w:spacing w:val="-2"/>
                <w:sz w:val="24"/>
              </w:rPr>
              <w:t>Повышенный</w:t>
            </w:r>
          </w:p>
          <w:p w14:paraId="1CC7E3DE" w14:textId="77777777" w:rsidR="000E374D" w:rsidRPr="00486ACA" w:rsidRDefault="000E374D" w:rsidP="00050861">
            <w:pPr>
              <w:pStyle w:val="TableParagraph"/>
              <w:tabs>
                <w:tab w:val="left" w:pos="2024"/>
              </w:tabs>
              <w:ind w:left="147" w:right="182"/>
              <w:jc w:val="both"/>
              <w:rPr>
                <w:sz w:val="24"/>
              </w:rPr>
            </w:pPr>
            <w:r w:rsidRPr="00486ACA">
              <w:rPr>
                <w:sz w:val="24"/>
              </w:rPr>
              <w:t xml:space="preserve">С требуемой степенью полноты и точности применять современную </w:t>
            </w:r>
            <w:r w:rsidRPr="00486ACA">
              <w:rPr>
                <w:spacing w:val="-2"/>
                <w:sz w:val="24"/>
              </w:rPr>
              <w:t>научную</w:t>
            </w:r>
            <w:r>
              <w:rPr>
                <w:sz w:val="24"/>
              </w:rPr>
              <w:t xml:space="preserve"> </w:t>
            </w:r>
            <w:r w:rsidRPr="00486ACA">
              <w:rPr>
                <w:spacing w:val="-2"/>
                <w:sz w:val="24"/>
              </w:rPr>
              <w:t>профессиональную терминологию</w:t>
            </w:r>
          </w:p>
          <w:p w14:paraId="3B7D739F" w14:textId="77777777" w:rsidR="000E374D" w:rsidRPr="00486ACA" w:rsidRDefault="000E374D" w:rsidP="00050861">
            <w:pPr>
              <w:pStyle w:val="TableParagraph"/>
              <w:tabs>
                <w:tab w:val="left" w:pos="835"/>
                <w:tab w:val="left" w:pos="1150"/>
                <w:tab w:val="left" w:pos="1743"/>
                <w:tab w:val="left" w:pos="2070"/>
                <w:tab w:val="left" w:pos="2259"/>
                <w:tab w:val="left" w:pos="2538"/>
                <w:tab w:val="left" w:pos="2814"/>
                <w:tab w:val="left" w:pos="3757"/>
              </w:tabs>
              <w:ind w:left="147" w:right="187"/>
              <w:rPr>
                <w:sz w:val="24"/>
              </w:rPr>
            </w:pPr>
            <w:r w:rsidRPr="00486ACA">
              <w:rPr>
                <w:spacing w:val="-2"/>
                <w:sz w:val="24"/>
              </w:rPr>
              <w:t>рассчитывать</w:t>
            </w:r>
            <w:r w:rsidRPr="00486ACA">
              <w:rPr>
                <w:sz w:val="24"/>
              </w:rPr>
              <w:tab/>
            </w:r>
            <w:r w:rsidRPr="00486ACA">
              <w:rPr>
                <w:spacing w:val="-2"/>
                <w:sz w:val="24"/>
              </w:rPr>
              <w:t>размеры</w:t>
            </w:r>
            <w:r w:rsidRPr="00486ACA">
              <w:rPr>
                <w:sz w:val="24"/>
              </w:rPr>
              <w:tab/>
            </w:r>
            <w:r w:rsidRPr="00486ACA">
              <w:rPr>
                <w:spacing w:val="-2"/>
                <w:sz w:val="24"/>
              </w:rPr>
              <w:t>выплат</w:t>
            </w:r>
            <w:r w:rsidRPr="00486ACA">
              <w:rPr>
                <w:sz w:val="24"/>
              </w:rPr>
              <w:tab/>
            </w:r>
            <w:r w:rsidRPr="00486ACA">
              <w:rPr>
                <w:spacing w:val="-8"/>
                <w:sz w:val="24"/>
              </w:rPr>
              <w:t xml:space="preserve">по </w:t>
            </w:r>
            <w:r w:rsidRPr="00486ACA">
              <w:rPr>
                <w:sz w:val="24"/>
              </w:rPr>
              <w:t xml:space="preserve">процентным ставкам кредитования </w:t>
            </w:r>
            <w:r w:rsidRPr="00486ACA">
              <w:rPr>
                <w:spacing w:val="-2"/>
                <w:sz w:val="24"/>
              </w:rPr>
              <w:t>определять</w:t>
            </w:r>
            <w:r>
              <w:rPr>
                <w:sz w:val="24"/>
              </w:rPr>
              <w:t xml:space="preserve"> </w:t>
            </w:r>
            <w:r w:rsidRPr="00486ACA">
              <w:rPr>
                <w:spacing w:val="-2"/>
                <w:sz w:val="24"/>
              </w:rPr>
              <w:t>инвестиционную привлекательность</w:t>
            </w:r>
            <w:r w:rsidRPr="00486ACA">
              <w:rPr>
                <w:sz w:val="24"/>
              </w:rPr>
              <w:tab/>
            </w:r>
            <w:r>
              <w:rPr>
                <w:sz w:val="24"/>
              </w:rPr>
              <w:t xml:space="preserve"> </w:t>
            </w:r>
            <w:r w:rsidRPr="00486ACA">
              <w:rPr>
                <w:spacing w:val="-2"/>
                <w:sz w:val="24"/>
              </w:rPr>
              <w:t xml:space="preserve">коммерческих </w:t>
            </w:r>
            <w:r w:rsidRPr="00486ACA">
              <w:rPr>
                <w:spacing w:val="-4"/>
                <w:sz w:val="24"/>
              </w:rPr>
              <w:t>идей</w:t>
            </w:r>
            <w:r w:rsidRPr="00486ACA">
              <w:rPr>
                <w:sz w:val="24"/>
              </w:rPr>
              <w:tab/>
            </w:r>
            <w:r w:rsidRPr="00486ACA">
              <w:rPr>
                <w:spacing w:val="-10"/>
                <w:sz w:val="24"/>
              </w:rPr>
              <w:t>в</w:t>
            </w:r>
            <w:r w:rsidRPr="00486ACA">
              <w:rPr>
                <w:sz w:val="24"/>
              </w:rPr>
              <w:tab/>
            </w:r>
            <w:r w:rsidRPr="00486ACA">
              <w:rPr>
                <w:spacing w:val="-2"/>
                <w:sz w:val="24"/>
              </w:rPr>
              <w:t>рамках</w:t>
            </w:r>
            <w:r w:rsidRPr="00486ACA">
              <w:rPr>
                <w:sz w:val="24"/>
              </w:rPr>
              <w:tab/>
            </w:r>
            <w:r w:rsidRPr="00486ACA">
              <w:rPr>
                <w:spacing w:val="-2"/>
                <w:sz w:val="24"/>
              </w:rPr>
              <w:t>профессиональной деятельности</w:t>
            </w:r>
          </w:p>
          <w:p w14:paraId="0CDD3E4D" w14:textId="56C96889" w:rsidR="000E374D" w:rsidRPr="00486ACA" w:rsidRDefault="000E374D" w:rsidP="00050861">
            <w:pPr>
              <w:pStyle w:val="TableParagraph"/>
              <w:ind w:left="113"/>
              <w:rPr>
                <w:sz w:val="24"/>
              </w:rPr>
            </w:pPr>
            <w:r w:rsidRPr="00486ACA">
              <w:rPr>
                <w:spacing w:val="-2"/>
                <w:sz w:val="24"/>
              </w:rPr>
              <w:t>определять</w:t>
            </w:r>
            <w:r>
              <w:rPr>
                <w:sz w:val="24"/>
              </w:rPr>
              <w:t xml:space="preserve"> </w:t>
            </w:r>
            <w:r w:rsidRPr="00486ACA">
              <w:rPr>
                <w:spacing w:val="-4"/>
                <w:sz w:val="24"/>
              </w:rPr>
              <w:t xml:space="preserve">источники </w:t>
            </w:r>
            <w:r w:rsidRPr="00486ACA">
              <w:rPr>
                <w:spacing w:val="-2"/>
                <w:sz w:val="24"/>
              </w:rPr>
              <w:t>финансирования;</w:t>
            </w:r>
          </w:p>
          <w:p w14:paraId="231C24F0" w14:textId="77777777" w:rsidR="000E374D" w:rsidRPr="00486ACA" w:rsidRDefault="000E374D" w:rsidP="00020A35">
            <w:pPr>
              <w:pStyle w:val="TableParagraph"/>
              <w:rPr>
                <w:sz w:val="24"/>
              </w:rPr>
            </w:pPr>
          </w:p>
        </w:tc>
      </w:tr>
    </w:tbl>
    <w:p w14:paraId="4EF79B2E" w14:textId="77777777" w:rsidR="004016DA" w:rsidRPr="00486ACA" w:rsidRDefault="004016DA">
      <w:pPr>
        <w:rPr>
          <w:sz w:val="2"/>
          <w:szCs w:val="2"/>
        </w:rPr>
        <w:sectPr w:rsidR="004016DA" w:rsidRPr="00486ACA">
          <w:type w:val="continuous"/>
          <w:pgSz w:w="11930" w:h="16860"/>
          <w:pgMar w:top="1100" w:right="283" w:bottom="280" w:left="1133" w:header="720" w:footer="720" w:gutter="0"/>
          <w:cols w:space="720"/>
        </w:sectPr>
      </w:pPr>
    </w:p>
    <w:p w14:paraId="0B1A580F" w14:textId="77777777" w:rsidR="004016DA" w:rsidRPr="00486ACA" w:rsidRDefault="004016DA">
      <w:pPr>
        <w:pStyle w:val="TableParagraph"/>
        <w:spacing w:line="270" w:lineRule="atLeast"/>
        <w:rPr>
          <w:sz w:val="24"/>
        </w:rPr>
        <w:sectPr w:rsidR="004016DA" w:rsidRPr="00486ACA">
          <w:type w:val="continuous"/>
          <w:pgSz w:w="11930" w:h="16860"/>
          <w:pgMar w:top="1100" w:right="283" w:bottom="280" w:left="1133" w:header="720" w:footer="720" w:gutter="0"/>
          <w:cols w:space="720"/>
        </w:sectPr>
      </w:pPr>
    </w:p>
    <w:p w14:paraId="0CB0E648" w14:textId="77777777" w:rsidR="004016DA" w:rsidRPr="00486ACA" w:rsidRDefault="008C7804">
      <w:pPr>
        <w:pStyle w:val="1"/>
        <w:numPr>
          <w:ilvl w:val="0"/>
          <w:numId w:val="10"/>
        </w:numPr>
        <w:tabs>
          <w:tab w:val="left" w:pos="1184"/>
        </w:tabs>
        <w:spacing w:before="67"/>
        <w:ind w:left="588" w:right="631" w:firstLine="319"/>
        <w:jc w:val="left"/>
      </w:pPr>
      <w:r w:rsidRPr="00486ACA">
        <w:lastRenderedPageBreak/>
        <w:t>Методические материалы, определяющие процедуры оценивания знаний,</w:t>
      </w:r>
      <w:r w:rsidRPr="00486ACA">
        <w:rPr>
          <w:spacing w:val="-10"/>
        </w:rPr>
        <w:t xml:space="preserve"> </w:t>
      </w:r>
      <w:r w:rsidRPr="00486ACA">
        <w:t>умений,</w:t>
      </w:r>
      <w:r w:rsidRPr="00486ACA">
        <w:rPr>
          <w:spacing w:val="-10"/>
        </w:rPr>
        <w:t xml:space="preserve"> </w:t>
      </w:r>
      <w:r w:rsidRPr="00486ACA">
        <w:t>навыков</w:t>
      </w:r>
      <w:r w:rsidRPr="00486ACA">
        <w:rPr>
          <w:spacing w:val="-10"/>
        </w:rPr>
        <w:t xml:space="preserve"> </w:t>
      </w:r>
      <w:r w:rsidRPr="00486ACA">
        <w:t>и</w:t>
      </w:r>
      <w:r w:rsidRPr="00486ACA">
        <w:rPr>
          <w:spacing w:val="-11"/>
        </w:rPr>
        <w:t xml:space="preserve"> </w:t>
      </w:r>
      <w:r w:rsidRPr="00486ACA">
        <w:t>(или)</w:t>
      </w:r>
      <w:r w:rsidRPr="00486ACA">
        <w:rPr>
          <w:spacing w:val="-9"/>
        </w:rPr>
        <w:t xml:space="preserve"> </w:t>
      </w:r>
      <w:r w:rsidRPr="00486ACA">
        <w:t>опыта</w:t>
      </w:r>
      <w:r w:rsidRPr="00486ACA">
        <w:rPr>
          <w:spacing w:val="-6"/>
        </w:rPr>
        <w:t xml:space="preserve"> </w:t>
      </w:r>
      <w:r w:rsidRPr="00486ACA">
        <w:t>деятельности,</w:t>
      </w:r>
      <w:r w:rsidRPr="00486ACA">
        <w:rPr>
          <w:spacing w:val="-9"/>
        </w:rPr>
        <w:t xml:space="preserve"> </w:t>
      </w:r>
      <w:r w:rsidRPr="00486ACA">
        <w:t>характеризующих</w:t>
      </w:r>
    </w:p>
    <w:p w14:paraId="797F1FC9" w14:textId="77777777" w:rsidR="004016DA" w:rsidRPr="00486ACA" w:rsidRDefault="008C7804">
      <w:pPr>
        <w:spacing w:line="316" w:lineRule="exact"/>
        <w:ind w:left="1164"/>
        <w:rPr>
          <w:b/>
          <w:sz w:val="28"/>
        </w:rPr>
      </w:pPr>
      <w:r w:rsidRPr="00486ACA">
        <w:rPr>
          <w:b/>
          <w:sz w:val="28"/>
        </w:rPr>
        <w:t>этапы</w:t>
      </w:r>
      <w:r w:rsidRPr="00486ACA">
        <w:rPr>
          <w:b/>
          <w:spacing w:val="-17"/>
          <w:sz w:val="28"/>
        </w:rPr>
        <w:t xml:space="preserve"> </w:t>
      </w:r>
      <w:r w:rsidRPr="00486ACA">
        <w:rPr>
          <w:b/>
          <w:sz w:val="28"/>
        </w:rPr>
        <w:t>формирования</w:t>
      </w:r>
      <w:r w:rsidRPr="00486ACA">
        <w:rPr>
          <w:b/>
          <w:spacing w:val="-13"/>
          <w:sz w:val="28"/>
        </w:rPr>
        <w:t xml:space="preserve"> </w:t>
      </w:r>
      <w:r w:rsidRPr="00486ACA">
        <w:rPr>
          <w:b/>
          <w:sz w:val="28"/>
        </w:rPr>
        <w:t>компетенций,</w:t>
      </w:r>
      <w:r w:rsidRPr="00486ACA">
        <w:rPr>
          <w:b/>
          <w:spacing w:val="-15"/>
          <w:sz w:val="28"/>
        </w:rPr>
        <w:t xml:space="preserve"> </w:t>
      </w:r>
      <w:r w:rsidRPr="00486ACA">
        <w:rPr>
          <w:b/>
          <w:sz w:val="28"/>
        </w:rPr>
        <w:t>описание</w:t>
      </w:r>
      <w:r w:rsidRPr="00486ACA">
        <w:rPr>
          <w:b/>
          <w:spacing w:val="-13"/>
          <w:sz w:val="28"/>
        </w:rPr>
        <w:t xml:space="preserve"> </w:t>
      </w:r>
      <w:r w:rsidRPr="00486ACA">
        <w:rPr>
          <w:b/>
          <w:sz w:val="28"/>
        </w:rPr>
        <w:t>шкал</w:t>
      </w:r>
      <w:r w:rsidRPr="00486ACA">
        <w:rPr>
          <w:b/>
          <w:spacing w:val="-15"/>
          <w:sz w:val="28"/>
        </w:rPr>
        <w:t xml:space="preserve"> </w:t>
      </w:r>
      <w:r w:rsidRPr="00486ACA">
        <w:rPr>
          <w:b/>
          <w:spacing w:val="-2"/>
          <w:sz w:val="28"/>
        </w:rPr>
        <w:t>оценивания</w:t>
      </w:r>
    </w:p>
    <w:p w14:paraId="1CF354BD" w14:textId="77777777" w:rsidR="004016DA" w:rsidRPr="00486ACA" w:rsidRDefault="004016DA">
      <w:pPr>
        <w:pStyle w:val="a3"/>
        <w:spacing w:before="49"/>
        <w:rPr>
          <w:b/>
        </w:rPr>
      </w:pPr>
    </w:p>
    <w:p w14:paraId="3E068DBC" w14:textId="77777777" w:rsidR="004016DA" w:rsidRPr="00FB00B8" w:rsidRDefault="008C7804">
      <w:pPr>
        <w:pStyle w:val="a3"/>
        <w:ind w:left="569" w:right="566" w:firstLine="851"/>
        <w:jc w:val="both"/>
        <w:rPr>
          <w:sz w:val="24"/>
        </w:rPr>
      </w:pPr>
      <w:r w:rsidRPr="00FB00B8">
        <w:rPr>
          <w:sz w:val="24"/>
        </w:rPr>
        <w:t>Учет и оценка знаний, умений и уровня сформированности компетенций у обучающихся осуществляется в два этапа:</w:t>
      </w:r>
    </w:p>
    <w:p w14:paraId="1C782C2E" w14:textId="77777777" w:rsidR="004016DA" w:rsidRPr="00FB00B8" w:rsidRDefault="004016DA">
      <w:pPr>
        <w:pStyle w:val="a3"/>
        <w:spacing w:before="1"/>
        <w:rPr>
          <w:sz w:val="24"/>
        </w:rPr>
      </w:pPr>
    </w:p>
    <w:p w14:paraId="4943B41B" w14:textId="77777777" w:rsidR="004016DA" w:rsidRPr="00FB00B8" w:rsidRDefault="008C7804">
      <w:pPr>
        <w:pStyle w:val="a5"/>
        <w:numPr>
          <w:ilvl w:val="0"/>
          <w:numId w:val="9"/>
        </w:numPr>
        <w:tabs>
          <w:tab w:val="left" w:pos="1628"/>
        </w:tabs>
        <w:spacing w:before="1"/>
        <w:ind w:right="572" w:firstLine="851"/>
        <w:jc w:val="both"/>
        <w:rPr>
          <w:sz w:val="24"/>
        </w:rPr>
      </w:pPr>
      <w:r w:rsidRPr="00FB00B8">
        <w:rPr>
          <w:sz w:val="24"/>
        </w:rPr>
        <w:t>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14:paraId="45615004" w14:textId="77777777" w:rsidR="004016DA" w:rsidRPr="00FB00B8" w:rsidRDefault="008C7804">
      <w:pPr>
        <w:pStyle w:val="a3"/>
        <w:ind w:left="569" w:right="569" w:firstLine="851"/>
        <w:jc w:val="both"/>
        <w:rPr>
          <w:sz w:val="24"/>
        </w:rPr>
      </w:pPr>
      <w:r w:rsidRPr="00FB00B8">
        <w:rPr>
          <w:sz w:val="24"/>
        </w:rPr>
        <w:t>К достоинствам данного типа относится его систематичность, непосредственно коррелирующая с требованием постоянного и</w:t>
      </w:r>
      <w:r w:rsidRPr="00FB00B8">
        <w:rPr>
          <w:spacing w:val="40"/>
          <w:sz w:val="24"/>
        </w:rPr>
        <w:t xml:space="preserve"> </w:t>
      </w:r>
      <w:r w:rsidRPr="00FB00B8">
        <w:rPr>
          <w:sz w:val="24"/>
        </w:rPr>
        <w:t>непрерывного мониторинга качества обучения, а также возможность оценки успеваемости обучающихся.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14:paraId="41478BFC" w14:textId="77777777" w:rsidR="004016DA" w:rsidRPr="00FB00B8" w:rsidRDefault="008C7804">
      <w:pPr>
        <w:pStyle w:val="a3"/>
        <w:ind w:left="569" w:right="570" w:firstLine="851"/>
        <w:jc w:val="both"/>
        <w:rPr>
          <w:sz w:val="24"/>
        </w:rPr>
      </w:pPr>
      <w:r w:rsidRPr="00FB00B8">
        <w:rPr>
          <w:sz w:val="24"/>
        </w:rPr>
        <w:t>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представить конспект пропущенной лекции.</w:t>
      </w:r>
    </w:p>
    <w:p w14:paraId="70D216EA" w14:textId="77777777" w:rsidR="004016DA" w:rsidRPr="00FB00B8" w:rsidRDefault="008C7804">
      <w:pPr>
        <w:pStyle w:val="a3"/>
        <w:spacing w:before="1"/>
        <w:ind w:left="569" w:right="571" w:firstLine="851"/>
        <w:jc w:val="both"/>
        <w:rPr>
          <w:sz w:val="24"/>
        </w:rPr>
      </w:pPr>
      <w:r w:rsidRPr="00FB00B8">
        <w:rPr>
          <w:sz w:val="24"/>
        </w:rPr>
        <w:t>Обучающимся, пропустившим учебное занятие в форме практики выдается дополнительное задание – Ответить письменно на вопросы по теме</w:t>
      </w:r>
    </w:p>
    <w:p w14:paraId="46C5FD14" w14:textId="77777777" w:rsidR="004016DA" w:rsidRPr="00FB00B8" w:rsidRDefault="008C7804">
      <w:pPr>
        <w:pStyle w:val="a3"/>
        <w:spacing w:before="2"/>
        <w:ind w:left="569" w:right="571" w:firstLine="851"/>
        <w:jc w:val="both"/>
        <w:rPr>
          <w:sz w:val="24"/>
        </w:rPr>
      </w:pPr>
      <w:r w:rsidRPr="00FB00B8">
        <w:rPr>
          <w:sz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14:paraId="348ABBA9" w14:textId="77777777" w:rsidR="004016DA" w:rsidRPr="00FB00B8" w:rsidRDefault="008C7804">
      <w:pPr>
        <w:pStyle w:val="a5"/>
        <w:numPr>
          <w:ilvl w:val="0"/>
          <w:numId w:val="9"/>
        </w:numPr>
        <w:tabs>
          <w:tab w:val="left" w:pos="1628"/>
        </w:tabs>
        <w:ind w:right="574" w:firstLine="851"/>
        <w:jc w:val="both"/>
        <w:rPr>
          <w:sz w:val="24"/>
        </w:rPr>
      </w:pPr>
      <w:r w:rsidRPr="00FB00B8">
        <w:rPr>
          <w:sz w:val="24"/>
        </w:rPr>
        <w:t xml:space="preserve">этап: проведение промежуточной аттестации по итогам освоения дисциплины в конце семестра в форме </w:t>
      </w:r>
      <w:r w:rsidRPr="00FB00B8">
        <w:rPr>
          <w:b/>
          <w:bCs/>
          <w:sz w:val="24"/>
        </w:rPr>
        <w:t>контрольной работы.</w:t>
      </w:r>
    </w:p>
    <w:p w14:paraId="494E229A" w14:textId="77777777" w:rsidR="004016DA" w:rsidRPr="00FB00B8" w:rsidRDefault="004016DA">
      <w:pPr>
        <w:pStyle w:val="a3"/>
        <w:rPr>
          <w:sz w:val="24"/>
        </w:rPr>
      </w:pPr>
    </w:p>
    <w:p w14:paraId="5592507A" w14:textId="77777777" w:rsidR="004016DA" w:rsidRPr="00FB00B8" w:rsidRDefault="008C7804">
      <w:pPr>
        <w:pStyle w:val="a3"/>
        <w:spacing w:line="322" w:lineRule="exact"/>
        <w:ind w:left="1421"/>
        <w:jc w:val="both"/>
        <w:rPr>
          <w:sz w:val="24"/>
        </w:rPr>
      </w:pPr>
      <w:r w:rsidRPr="00FB00B8">
        <w:rPr>
          <w:sz w:val="24"/>
        </w:rPr>
        <w:t>Контрольная</w:t>
      </w:r>
      <w:r w:rsidRPr="00FB00B8">
        <w:rPr>
          <w:spacing w:val="-15"/>
          <w:sz w:val="24"/>
        </w:rPr>
        <w:t xml:space="preserve"> </w:t>
      </w:r>
      <w:r w:rsidRPr="00FB00B8">
        <w:rPr>
          <w:sz w:val="24"/>
        </w:rPr>
        <w:t>работа</w:t>
      </w:r>
      <w:r w:rsidRPr="00FB00B8">
        <w:rPr>
          <w:spacing w:val="-15"/>
          <w:sz w:val="24"/>
        </w:rPr>
        <w:t xml:space="preserve"> </w:t>
      </w:r>
      <w:r w:rsidRPr="00FB00B8">
        <w:rPr>
          <w:sz w:val="24"/>
        </w:rPr>
        <w:t>проводится</w:t>
      </w:r>
      <w:r w:rsidRPr="00FB00B8">
        <w:rPr>
          <w:spacing w:val="-8"/>
          <w:sz w:val="24"/>
        </w:rPr>
        <w:t xml:space="preserve"> </w:t>
      </w:r>
      <w:r w:rsidRPr="00FB00B8">
        <w:rPr>
          <w:sz w:val="24"/>
        </w:rPr>
        <w:t>по</w:t>
      </w:r>
      <w:r w:rsidRPr="00FB00B8">
        <w:rPr>
          <w:spacing w:val="-13"/>
          <w:sz w:val="24"/>
        </w:rPr>
        <w:t xml:space="preserve"> </w:t>
      </w:r>
      <w:r w:rsidRPr="00FB00B8">
        <w:rPr>
          <w:sz w:val="24"/>
        </w:rPr>
        <w:t>расписанию</w:t>
      </w:r>
      <w:r w:rsidRPr="00FB00B8">
        <w:rPr>
          <w:spacing w:val="-12"/>
          <w:sz w:val="24"/>
        </w:rPr>
        <w:t xml:space="preserve"> </w:t>
      </w:r>
      <w:r w:rsidRPr="00FB00B8">
        <w:rPr>
          <w:sz w:val="24"/>
        </w:rPr>
        <w:t>в</w:t>
      </w:r>
      <w:r w:rsidRPr="00FB00B8">
        <w:rPr>
          <w:spacing w:val="-13"/>
          <w:sz w:val="24"/>
        </w:rPr>
        <w:t xml:space="preserve"> </w:t>
      </w:r>
      <w:r w:rsidRPr="00FB00B8">
        <w:rPr>
          <w:sz w:val="24"/>
        </w:rPr>
        <w:t>письменной</w:t>
      </w:r>
      <w:r w:rsidRPr="00FB00B8">
        <w:rPr>
          <w:spacing w:val="-8"/>
          <w:sz w:val="24"/>
        </w:rPr>
        <w:t xml:space="preserve"> </w:t>
      </w:r>
      <w:r w:rsidRPr="00FB00B8">
        <w:rPr>
          <w:spacing w:val="-2"/>
          <w:sz w:val="24"/>
        </w:rPr>
        <w:t>форме.</w:t>
      </w:r>
    </w:p>
    <w:p w14:paraId="69262CB0" w14:textId="77777777" w:rsidR="004016DA" w:rsidRPr="00FB00B8" w:rsidRDefault="008C7804">
      <w:pPr>
        <w:pStyle w:val="a3"/>
        <w:spacing w:line="242" w:lineRule="auto"/>
        <w:ind w:left="569" w:right="570" w:firstLine="851"/>
        <w:jc w:val="both"/>
        <w:rPr>
          <w:sz w:val="24"/>
        </w:rPr>
      </w:pPr>
      <w:r w:rsidRPr="00FB00B8">
        <w:rPr>
          <w:sz w:val="24"/>
        </w:rPr>
        <w:t>Итоговая оценка определяется по результатам текущей аттестации и промежуточной аттестации.</w:t>
      </w:r>
    </w:p>
    <w:p w14:paraId="788D4A01" w14:textId="77777777" w:rsidR="004016DA" w:rsidRPr="00FB00B8" w:rsidRDefault="008C7804">
      <w:pPr>
        <w:pStyle w:val="a3"/>
        <w:ind w:left="569" w:right="557" w:firstLine="851"/>
        <w:jc w:val="both"/>
        <w:rPr>
          <w:sz w:val="24"/>
        </w:rPr>
      </w:pPr>
      <w:r w:rsidRPr="00FB00B8">
        <w:rPr>
          <w:sz w:val="24"/>
        </w:rPr>
        <w:t xml:space="preserve">Результаты промежуточной аттестации доводятся до сведения обучающихся в день её проведения. Заносятся в </w:t>
      </w:r>
      <w:r w:rsidRPr="00FB00B8">
        <w:rPr>
          <w:b/>
          <w:sz w:val="24"/>
        </w:rPr>
        <w:t xml:space="preserve">электронную </w:t>
      </w:r>
      <w:proofErr w:type="spellStart"/>
      <w:r w:rsidRPr="00FB00B8">
        <w:rPr>
          <w:sz w:val="24"/>
        </w:rPr>
        <w:t>экзаменационно</w:t>
      </w:r>
      <w:proofErr w:type="spellEnd"/>
      <w:r w:rsidRPr="00FB00B8">
        <w:rPr>
          <w:sz w:val="24"/>
        </w:rPr>
        <w:t>-зачетную ведомость и зачетную книжку.</w:t>
      </w:r>
    </w:p>
    <w:p w14:paraId="5F5D020C" w14:textId="77777777" w:rsidR="004016DA" w:rsidRPr="00FB00B8" w:rsidRDefault="008C7804">
      <w:pPr>
        <w:pStyle w:val="a3"/>
        <w:ind w:left="569" w:right="570" w:firstLine="851"/>
        <w:jc w:val="both"/>
        <w:rPr>
          <w:sz w:val="24"/>
        </w:rPr>
      </w:pPr>
      <w:r w:rsidRPr="00FB00B8">
        <w:rPr>
          <w:sz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14:paraId="0E245F9A" w14:textId="60AF58A2" w:rsidR="004016DA" w:rsidRDefault="004016DA">
      <w:pPr>
        <w:pStyle w:val="a3"/>
        <w:spacing w:before="65"/>
      </w:pPr>
    </w:p>
    <w:p w14:paraId="41E81D09" w14:textId="00AEC87A" w:rsidR="00004F46" w:rsidRDefault="00004F46">
      <w:pPr>
        <w:pStyle w:val="a3"/>
        <w:spacing w:before="65"/>
      </w:pPr>
    </w:p>
    <w:p w14:paraId="4C4D9A81" w14:textId="582D2AD1" w:rsidR="00004F46" w:rsidRDefault="00004F46">
      <w:pPr>
        <w:pStyle w:val="a3"/>
        <w:spacing w:before="65"/>
      </w:pPr>
    </w:p>
    <w:p w14:paraId="57D08511" w14:textId="758DC1A7" w:rsidR="00004F46" w:rsidRDefault="00004F46">
      <w:pPr>
        <w:pStyle w:val="a3"/>
        <w:spacing w:before="65"/>
      </w:pPr>
    </w:p>
    <w:p w14:paraId="5A4B13C2" w14:textId="0D41EF7E" w:rsidR="00004F46" w:rsidRDefault="00004F46">
      <w:pPr>
        <w:pStyle w:val="a3"/>
        <w:spacing w:before="65"/>
      </w:pPr>
    </w:p>
    <w:p w14:paraId="358D6B79" w14:textId="0D60CB5D" w:rsidR="00004F46" w:rsidRDefault="00004F46">
      <w:pPr>
        <w:pStyle w:val="a3"/>
        <w:spacing w:before="65"/>
      </w:pPr>
    </w:p>
    <w:p w14:paraId="5566706C" w14:textId="55F3BD91" w:rsidR="00004F46" w:rsidRDefault="00004F46">
      <w:pPr>
        <w:pStyle w:val="a3"/>
        <w:spacing w:before="65"/>
      </w:pPr>
    </w:p>
    <w:p w14:paraId="02BC57D2" w14:textId="0E81B53C" w:rsidR="00004F46" w:rsidRDefault="00004F46">
      <w:pPr>
        <w:pStyle w:val="a3"/>
        <w:spacing w:before="65"/>
      </w:pPr>
    </w:p>
    <w:p w14:paraId="21127D24" w14:textId="5D579D5A" w:rsidR="00004F46" w:rsidRDefault="00004F46">
      <w:pPr>
        <w:pStyle w:val="a3"/>
        <w:spacing w:before="65"/>
      </w:pPr>
    </w:p>
    <w:p w14:paraId="053C6648" w14:textId="792C90CD" w:rsidR="00004F46" w:rsidRDefault="00004F46">
      <w:pPr>
        <w:pStyle w:val="a3"/>
        <w:spacing w:before="65"/>
      </w:pPr>
    </w:p>
    <w:p w14:paraId="3DBBEE9A" w14:textId="6DBD5399" w:rsidR="00004F46" w:rsidRDefault="00004F46">
      <w:pPr>
        <w:pStyle w:val="a3"/>
        <w:spacing w:before="65"/>
      </w:pPr>
    </w:p>
    <w:p w14:paraId="133D03A1" w14:textId="26C0F275" w:rsidR="00004F46" w:rsidRDefault="00004F46">
      <w:pPr>
        <w:pStyle w:val="a3"/>
        <w:spacing w:before="65"/>
      </w:pPr>
    </w:p>
    <w:p w14:paraId="53224A78" w14:textId="1D570252" w:rsidR="00004F46" w:rsidRDefault="00004F46">
      <w:pPr>
        <w:pStyle w:val="a3"/>
        <w:spacing w:before="65"/>
      </w:pPr>
      <w:r>
        <w:br w:type="page"/>
      </w:r>
    </w:p>
    <w:p w14:paraId="2474573C" w14:textId="77777777" w:rsidR="004016DA" w:rsidRPr="00486ACA" w:rsidRDefault="008C7804">
      <w:pPr>
        <w:pStyle w:val="1"/>
        <w:numPr>
          <w:ilvl w:val="0"/>
          <w:numId w:val="10"/>
        </w:numPr>
        <w:tabs>
          <w:tab w:val="left" w:pos="1184"/>
        </w:tabs>
        <w:spacing w:line="242" w:lineRule="auto"/>
        <w:ind w:left="588" w:right="631" w:firstLine="319"/>
        <w:jc w:val="left"/>
      </w:pPr>
      <w:r w:rsidRPr="00486ACA">
        <w:lastRenderedPageBreak/>
        <w:t>Методические материалы, определяющие процедуры оценивания знаний,</w:t>
      </w:r>
      <w:r w:rsidRPr="00486ACA">
        <w:rPr>
          <w:spacing w:val="-10"/>
        </w:rPr>
        <w:t xml:space="preserve"> </w:t>
      </w:r>
      <w:r w:rsidRPr="00486ACA">
        <w:t>умений,</w:t>
      </w:r>
      <w:r w:rsidRPr="00486ACA">
        <w:rPr>
          <w:spacing w:val="-10"/>
        </w:rPr>
        <w:t xml:space="preserve"> </w:t>
      </w:r>
      <w:r w:rsidRPr="00486ACA">
        <w:t>навыков</w:t>
      </w:r>
      <w:r w:rsidRPr="00486ACA">
        <w:rPr>
          <w:spacing w:val="-10"/>
        </w:rPr>
        <w:t xml:space="preserve"> </w:t>
      </w:r>
      <w:r w:rsidRPr="00486ACA">
        <w:t>и</w:t>
      </w:r>
      <w:r w:rsidRPr="00486ACA">
        <w:rPr>
          <w:spacing w:val="-11"/>
        </w:rPr>
        <w:t xml:space="preserve"> </w:t>
      </w:r>
      <w:r w:rsidRPr="00486ACA">
        <w:t>(или)</w:t>
      </w:r>
      <w:r w:rsidRPr="00486ACA">
        <w:rPr>
          <w:spacing w:val="-9"/>
        </w:rPr>
        <w:t xml:space="preserve"> </w:t>
      </w:r>
      <w:r w:rsidRPr="00486ACA">
        <w:t>опыта</w:t>
      </w:r>
      <w:r w:rsidRPr="00486ACA">
        <w:rPr>
          <w:spacing w:val="-6"/>
        </w:rPr>
        <w:t xml:space="preserve"> </w:t>
      </w:r>
      <w:r w:rsidRPr="00486ACA">
        <w:t>деятельности,</w:t>
      </w:r>
      <w:r w:rsidRPr="00486ACA">
        <w:rPr>
          <w:spacing w:val="-9"/>
        </w:rPr>
        <w:t xml:space="preserve"> </w:t>
      </w:r>
      <w:r w:rsidRPr="00486ACA">
        <w:t>характеризующих</w:t>
      </w:r>
    </w:p>
    <w:p w14:paraId="1E436CCB" w14:textId="77777777" w:rsidR="004016DA" w:rsidRPr="00486ACA" w:rsidRDefault="008C7804">
      <w:pPr>
        <w:spacing w:line="312" w:lineRule="exact"/>
        <w:ind w:left="2040"/>
        <w:rPr>
          <w:b/>
          <w:sz w:val="28"/>
        </w:rPr>
      </w:pPr>
      <w:r w:rsidRPr="00486ACA">
        <w:rPr>
          <w:b/>
          <w:sz w:val="28"/>
        </w:rPr>
        <w:t>этапы</w:t>
      </w:r>
      <w:r w:rsidRPr="00486ACA">
        <w:rPr>
          <w:b/>
          <w:spacing w:val="-15"/>
          <w:sz w:val="28"/>
        </w:rPr>
        <w:t xml:space="preserve"> </w:t>
      </w:r>
      <w:r w:rsidRPr="00486ACA">
        <w:rPr>
          <w:b/>
          <w:sz w:val="28"/>
        </w:rPr>
        <w:t>формирования,</w:t>
      </w:r>
      <w:r w:rsidRPr="00486ACA">
        <w:rPr>
          <w:b/>
          <w:spacing w:val="-12"/>
          <w:sz w:val="28"/>
        </w:rPr>
        <w:t xml:space="preserve"> </w:t>
      </w:r>
      <w:r w:rsidRPr="00486ACA">
        <w:rPr>
          <w:b/>
          <w:sz w:val="28"/>
        </w:rPr>
        <w:t>описание</w:t>
      </w:r>
      <w:r w:rsidRPr="00486ACA">
        <w:rPr>
          <w:b/>
          <w:spacing w:val="-12"/>
          <w:sz w:val="28"/>
        </w:rPr>
        <w:t xml:space="preserve"> </w:t>
      </w:r>
      <w:r w:rsidRPr="00486ACA">
        <w:rPr>
          <w:b/>
          <w:sz w:val="28"/>
        </w:rPr>
        <w:t>шкал</w:t>
      </w:r>
      <w:r w:rsidRPr="00486ACA">
        <w:rPr>
          <w:b/>
          <w:spacing w:val="-12"/>
          <w:sz w:val="28"/>
        </w:rPr>
        <w:t xml:space="preserve"> </w:t>
      </w:r>
      <w:r w:rsidRPr="00486ACA">
        <w:rPr>
          <w:b/>
          <w:spacing w:val="-2"/>
          <w:sz w:val="28"/>
        </w:rPr>
        <w:t>оценивания</w:t>
      </w:r>
    </w:p>
    <w:p w14:paraId="3E2660F8" w14:textId="73625ABB" w:rsidR="004016DA" w:rsidRPr="00FB00B8" w:rsidRDefault="008C7804" w:rsidP="00004F46">
      <w:pPr>
        <w:pStyle w:val="a3"/>
        <w:spacing w:before="321"/>
        <w:ind w:left="569" w:right="571" w:firstLine="851"/>
        <w:jc w:val="both"/>
        <w:rPr>
          <w:sz w:val="24"/>
        </w:rPr>
      </w:pPr>
      <w:r w:rsidRPr="00FB00B8">
        <w:rPr>
          <w:sz w:val="24"/>
        </w:rPr>
        <w:t>В качестве условных уровней сформированности компетентности обучающихся</w:t>
      </w:r>
      <w:r w:rsidRPr="00FB00B8">
        <w:rPr>
          <w:spacing w:val="40"/>
          <w:sz w:val="24"/>
        </w:rPr>
        <w:t xml:space="preserve"> </w:t>
      </w:r>
      <w:r w:rsidRPr="00FB00B8">
        <w:rPr>
          <w:sz w:val="24"/>
        </w:rPr>
        <w:t>по</w:t>
      </w:r>
      <w:r w:rsidRPr="00FB00B8">
        <w:rPr>
          <w:spacing w:val="40"/>
          <w:sz w:val="24"/>
        </w:rPr>
        <w:t xml:space="preserve"> </w:t>
      </w:r>
      <w:r w:rsidRPr="00FB00B8">
        <w:rPr>
          <w:sz w:val="24"/>
        </w:rPr>
        <w:t>специальности</w:t>
      </w:r>
      <w:r w:rsidRPr="00FB00B8">
        <w:rPr>
          <w:spacing w:val="40"/>
          <w:sz w:val="24"/>
        </w:rPr>
        <w:t xml:space="preserve"> </w:t>
      </w:r>
      <w:r w:rsidRPr="00FB00B8">
        <w:rPr>
          <w:sz w:val="24"/>
        </w:rPr>
        <w:t>среднего</w:t>
      </w:r>
      <w:r w:rsidRPr="00FB00B8">
        <w:rPr>
          <w:spacing w:val="40"/>
          <w:sz w:val="24"/>
        </w:rPr>
        <w:t xml:space="preserve"> </w:t>
      </w:r>
      <w:r w:rsidRPr="00FB00B8">
        <w:rPr>
          <w:sz w:val="24"/>
        </w:rPr>
        <w:t>профессионального</w:t>
      </w:r>
      <w:r w:rsidRPr="00FB00B8">
        <w:rPr>
          <w:spacing w:val="40"/>
          <w:sz w:val="24"/>
        </w:rPr>
        <w:t xml:space="preserve"> </w:t>
      </w:r>
      <w:r w:rsidRPr="00FB00B8">
        <w:rPr>
          <w:sz w:val="24"/>
        </w:rPr>
        <w:t>образования</w:t>
      </w:r>
      <w:r w:rsidR="00004F46">
        <w:rPr>
          <w:sz w:val="24"/>
        </w:rPr>
        <w:t xml:space="preserve"> </w:t>
      </w:r>
      <w:r w:rsidRPr="00FB00B8">
        <w:rPr>
          <w:sz w:val="24"/>
        </w:rPr>
        <w:t>выделяются</w:t>
      </w:r>
      <w:r w:rsidRPr="00FB00B8">
        <w:rPr>
          <w:spacing w:val="-14"/>
          <w:sz w:val="24"/>
        </w:rPr>
        <w:t xml:space="preserve"> </w:t>
      </w:r>
      <w:r w:rsidRPr="00FB00B8">
        <w:rPr>
          <w:spacing w:val="-2"/>
          <w:sz w:val="24"/>
        </w:rPr>
        <w:t>следующие:</w:t>
      </w:r>
    </w:p>
    <w:p w14:paraId="6162DBFD" w14:textId="77777777" w:rsidR="004016DA" w:rsidRPr="00FB00B8" w:rsidRDefault="008C7804">
      <w:pPr>
        <w:pStyle w:val="a5"/>
        <w:numPr>
          <w:ilvl w:val="0"/>
          <w:numId w:val="8"/>
        </w:numPr>
        <w:tabs>
          <w:tab w:val="left" w:pos="1769"/>
        </w:tabs>
        <w:spacing w:line="322" w:lineRule="exact"/>
        <w:ind w:left="1769" w:hanging="207"/>
        <w:rPr>
          <w:sz w:val="24"/>
        </w:rPr>
      </w:pPr>
      <w:proofErr w:type="spellStart"/>
      <w:r w:rsidRPr="00FB00B8">
        <w:rPr>
          <w:spacing w:val="-2"/>
          <w:sz w:val="24"/>
        </w:rPr>
        <w:t>Допороговый</w:t>
      </w:r>
      <w:proofErr w:type="spellEnd"/>
      <w:r w:rsidRPr="00FB00B8">
        <w:rPr>
          <w:spacing w:val="4"/>
          <w:sz w:val="24"/>
        </w:rPr>
        <w:t xml:space="preserve"> </w:t>
      </w:r>
      <w:r w:rsidRPr="00FB00B8">
        <w:rPr>
          <w:spacing w:val="-2"/>
          <w:sz w:val="24"/>
        </w:rPr>
        <w:t>уровень;</w:t>
      </w:r>
    </w:p>
    <w:p w14:paraId="289E72AC" w14:textId="77777777" w:rsidR="004016DA" w:rsidRPr="00FB00B8" w:rsidRDefault="008C7804">
      <w:pPr>
        <w:pStyle w:val="a5"/>
        <w:numPr>
          <w:ilvl w:val="0"/>
          <w:numId w:val="8"/>
        </w:numPr>
        <w:tabs>
          <w:tab w:val="left" w:pos="1769"/>
        </w:tabs>
        <w:ind w:left="1769" w:hanging="207"/>
        <w:rPr>
          <w:sz w:val="24"/>
        </w:rPr>
      </w:pPr>
      <w:r w:rsidRPr="00FB00B8">
        <w:rPr>
          <w:spacing w:val="-2"/>
          <w:sz w:val="24"/>
        </w:rPr>
        <w:t>Пороговый уровень;</w:t>
      </w:r>
    </w:p>
    <w:p w14:paraId="61A1EA54" w14:textId="77777777" w:rsidR="004016DA" w:rsidRPr="00FB00B8" w:rsidRDefault="008C7804">
      <w:pPr>
        <w:pStyle w:val="a5"/>
        <w:numPr>
          <w:ilvl w:val="0"/>
          <w:numId w:val="8"/>
        </w:numPr>
        <w:tabs>
          <w:tab w:val="left" w:pos="1769"/>
        </w:tabs>
        <w:spacing w:before="4"/>
        <w:ind w:left="1769" w:hanging="207"/>
        <w:rPr>
          <w:sz w:val="24"/>
        </w:rPr>
      </w:pPr>
      <w:r w:rsidRPr="00FB00B8">
        <w:rPr>
          <w:sz w:val="24"/>
        </w:rPr>
        <w:t>Высокий</w:t>
      </w:r>
      <w:r w:rsidRPr="00FB00B8">
        <w:rPr>
          <w:spacing w:val="-10"/>
          <w:sz w:val="24"/>
        </w:rPr>
        <w:t xml:space="preserve"> </w:t>
      </w:r>
      <w:r w:rsidRPr="00FB00B8">
        <w:rPr>
          <w:spacing w:val="-2"/>
          <w:sz w:val="24"/>
        </w:rPr>
        <w:t>уровень;</w:t>
      </w:r>
    </w:p>
    <w:p w14:paraId="1BA77B0D" w14:textId="77777777" w:rsidR="004016DA" w:rsidRPr="00FB00B8" w:rsidRDefault="008C7804">
      <w:pPr>
        <w:pStyle w:val="a5"/>
        <w:numPr>
          <w:ilvl w:val="0"/>
          <w:numId w:val="8"/>
        </w:numPr>
        <w:tabs>
          <w:tab w:val="left" w:pos="1769"/>
        </w:tabs>
        <w:spacing w:before="7"/>
        <w:ind w:left="1769" w:hanging="207"/>
        <w:rPr>
          <w:sz w:val="24"/>
        </w:rPr>
      </w:pPr>
      <w:r w:rsidRPr="00FB00B8">
        <w:rPr>
          <w:spacing w:val="-2"/>
          <w:sz w:val="24"/>
        </w:rPr>
        <w:t>Повышенный уровень.</w:t>
      </w:r>
    </w:p>
    <w:p w14:paraId="03284FBC" w14:textId="77777777" w:rsidR="004016DA" w:rsidRPr="00FB00B8" w:rsidRDefault="008C7804">
      <w:pPr>
        <w:pStyle w:val="a3"/>
        <w:spacing w:before="321"/>
        <w:ind w:left="569" w:right="657" w:firstLine="719"/>
        <w:rPr>
          <w:sz w:val="24"/>
        </w:rPr>
      </w:pPr>
      <w:r w:rsidRPr="00FB00B8">
        <w:rPr>
          <w:sz w:val="24"/>
        </w:rPr>
        <w:t>Соответствие</w:t>
      </w:r>
      <w:r w:rsidRPr="00FB00B8">
        <w:rPr>
          <w:spacing w:val="-4"/>
          <w:sz w:val="24"/>
        </w:rPr>
        <w:t xml:space="preserve"> </w:t>
      </w:r>
      <w:r w:rsidRPr="00FB00B8">
        <w:rPr>
          <w:sz w:val="24"/>
        </w:rPr>
        <w:t>критериев</w:t>
      </w:r>
      <w:r w:rsidRPr="00FB00B8">
        <w:rPr>
          <w:spacing w:val="-8"/>
          <w:sz w:val="24"/>
        </w:rPr>
        <w:t xml:space="preserve"> </w:t>
      </w:r>
      <w:r w:rsidRPr="00FB00B8">
        <w:rPr>
          <w:sz w:val="24"/>
        </w:rPr>
        <w:t>оценивания</w:t>
      </w:r>
      <w:r w:rsidRPr="00FB00B8">
        <w:rPr>
          <w:spacing w:val="-7"/>
          <w:sz w:val="24"/>
        </w:rPr>
        <w:t xml:space="preserve"> </w:t>
      </w:r>
      <w:r w:rsidRPr="00FB00B8">
        <w:rPr>
          <w:sz w:val="24"/>
        </w:rPr>
        <w:t>уровню</w:t>
      </w:r>
      <w:r w:rsidRPr="00FB00B8">
        <w:rPr>
          <w:spacing w:val="-5"/>
          <w:sz w:val="24"/>
        </w:rPr>
        <w:t xml:space="preserve"> </w:t>
      </w:r>
      <w:r w:rsidRPr="00FB00B8">
        <w:rPr>
          <w:sz w:val="24"/>
        </w:rPr>
        <w:t>освоения</w:t>
      </w:r>
      <w:r w:rsidRPr="00FB00B8">
        <w:rPr>
          <w:spacing w:val="-4"/>
          <w:sz w:val="24"/>
        </w:rPr>
        <w:t xml:space="preserve"> </w:t>
      </w:r>
      <w:r w:rsidRPr="00FB00B8">
        <w:rPr>
          <w:sz w:val="24"/>
        </w:rPr>
        <w:t>компетенций</w:t>
      </w:r>
      <w:r w:rsidRPr="00FB00B8">
        <w:rPr>
          <w:spacing w:val="-7"/>
          <w:sz w:val="24"/>
        </w:rPr>
        <w:t xml:space="preserve"> </w:t>
      </w:r>
      <w:r w:rsidRPr="00FB00B8">
        <w:rPr>
          <w:sz w:val="24"/>
        </w:rPr>
        <w:t>по текущему контролю успеваемости и промежуточной аттестации:</w:t>
      </w:r>
    </w:p>
    <w:p w14:paraId="3C8780A4" w14:textId="77777777" w:rsidR="004016DA" w:rsidRPr="00FB00B8" w:rsidRDefault="004016DA">
      <w:pPr>
        <w:pStyle w:val="a3"/>
        <w:spacing w:before="62"/>
        <w:rPr>
          <w:sz w:val="18"/>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7"/>
        <w:gridCol w:w="2696"/>
        <w:gridCol w:w="4852"/>
      </w:tblGrid>
      <w:tr w:rsidR="00486ACA" w:rsidRPr="00FB00B8" w14:paraId="5D36317B" w14:textId="77777777">
        <w:trPr>
          <w:trHeight w:val="561"/>
        </w:trPr>
        <w:tc>
          <w:tcPr>
            <w:tcW w:w="2917" w:type="dxa"/>
          </w:tcPr>
          <w:p w14:paraId="355EE6E7" w14:textId="77777777" w:rsidR="004016DA" w:rsidRPr="00FB00B8" w:rsidRDefault="008C7804">
            <w:pPr>
              <w:pStyle w:val="TableParagraph"/>
              <w:spacing w:before="93"/>
              <w:ind w:left="33" w:right="8"/>
              <w:jc w:val="center"/>
              <w:rPr>
                <w:sz w:val="24"/>
              </w:rPr>
            </w:pPr>
            <w:r w:rsidRPr="00FB00B8">
              <w:rPr>
                <w:spacing w:val="-2"/>
                <w:sz w:val="24"/>
              </w:rPr>
              <w:t>Оценка</w:t>
            </w:r>
          </w:p>
        </w:tc>
        <w:tc>
          <w:tcPr>
            <w:tcW w:w="2696" w:type="dxa"/>
          </w:tcPr>
          <w:p w14:paraId="14CCF5CD" w14:textId="77777777" w:rsidR="004016DA" w:rsidRPr="00FB00B8" w:rsidRDefault="008C7804">
            <w:pPr>
              <w:pStyle w:val="TableParagraph"/>
              <w:spacing w:before="18" w:line="194" w:lineRule="auto"/>
              <w:ind w:left="572" w:right="72" w:hanging="298"/>
              <w:rPr>
                <w:sz w:val="24"/>
              </w:rPr>
            </w:pPr>
            <w:r w:rsidRPr="00FB00B8">
              <w:rPr>
                <w:spacing w:val="-2"/>
                <w:sz w:val="24"/>
              </w:rPr>
              <w:t>Уровень</w:t>
            </w:r>
            <w:r w:rsidRPr="00FB00B8">
              <w:rPr>
                <w:spacing w:val="-16"/>
                <w:sz w:val="24"/>
              </w:rPr>
              <w:t xml:space="preserve"> </w:t>
            </w:r>
            <w:r w:rsidRPr="00FB00B8">
              <w:rPr>
                <w:spacing w:val="-2"/>
                <w:sz w:val="24"/>
              </w:rPr>
              <w:t>освоения компетенции</w:t>
            </w:r>
          </w:p>
        </w:tc>
        <w:tc>
          <w:tcPr>
            <w:tcW w:w="4852" w:type="dxa"/>
          </w:tcPr>
          <w:p w14:paraId="15FE70B3" w14:textId="77777777" w:rsidR="004016DA" w:rsidRPr="00FB00B8" w:rsidRDefault="008C7804">
            <w:pPr>
              <w:pStyle w:val="TableParagraph"/>
              <w:spacing w:before="93"/>
              <w:ind w:left="15"/>
              <w:jc w:val="center"/>
              <w:rPr>
                <w:sz w:val="24"/>
              </w:rPr>
            </w:pPr>
            <w:r w:rsidRPr="00FB00B8">
              <w:rPr>
                <w:spacing w:val="-2"/>
                <w:sz w:val="24"/>
              </w:rPr>
              <w:t>Показатель</w:t>
            </w:r>
          </w:p>
        </w:tc>
      </w:tr>
      <w:tr w:rsidR="00486ACA" w:rsidRPr="00FB00B8" w14:paraId="73242121" w14:textId="77777777">
        <w:trPr>
          <w:trHeight w:val="1699"/>
        </w:trPr>
        <w:tc>
          <w:tcPr>
            <w:tcW w:w="2917" w:type="dxa"/>
          </w:tcPr>
          <w:p w14:paraId="03152D34" w14:textId="77777777" w:rsidR="004016DA" w:rsidRPr="00FB00B8" w:rsidRDefault="008C7804">
            <w:pPr>
              <w:pStyle w:val="TableParagraph"/>
              <w:spacing w:line="255" w:lineRule="exact"/>
              <w:ind w:left="33" w:right="1"/>
              <w:jc w:val="center"/>
              <w:rPr>
                <w:sz w:val="24"/>
              </w:rPr>
            </w:pPr>
            <w:r w:rsidRPr="00FB00B8">
              <w:rPr>
                <w:sz w:val="24"/>
              </w:rPr>
              <w:t>«2»</w:t>
            </w:r>
            <w:r w:rsidRPr="00FB00B8">
              <w:rPr>
                <w:spacing w:val="-6"/>
                <w:sz w:val="24"/>
              </w:rPr>
              <w:t xml:space="preserve"> </w:t>
            </w:r>
            <w:r w:rsidRPr="00FB00B8">
              <w:rPr>
                <w:spacing w:val="-12"/>
                <w:sz w:val="24"/>
              </w:rPr>
              <w:t>-</w:t>
            </w:r>
          </w:p>
          <w:p w14:paraId="5E73DE7C" w14:textId="77777777" w:rsidR="004016DA" w:rsidRPr="00FB00B8" w:rsidRDefault="008C7804">
            <w:pPr>
              <w:pStyle w:val="TableParagraph"/>
              <w:spacing w:line="315" w:lineRule="exact"/>
              <w:ind w:left="33" w:right="16"/>
              <w:jc w:val="center"/>
              <w:rPr>
                <w:sz w:val="24"/>
              </w:rPr>
            </w:pPr>
            <w:r w:rsidRPr="00FB00B8">
              <w:rPr>
                <w:spacing w:val="-2"/>
                <w:sz w:val="24"/>
              </w:rPr>
              <w:t>неудовлетворительно</w:t>
            </w:r>
          </w:p>
        </w:tc>
        <w:tc>
          <w:tcPr>
            <w:tcW w:w="2696" w:type="dxa"/>
          </w:tcPr>
          <w:p w14:paraId="1E2B168A" w14:textId="77777777" w:rsidR="004016DA" w:rsidRPr="00FB00B8" w:rsidRDefault="008C7804">
            <w:pPr>
              <w:pStyle w:val="TableParagraph"/>
              <w:spacing w:line="244" w:lineRule="auto"/>
              <w:ind w:left="112" w:right="72"/>
              <w:rPr>
                <w:sz w:val="24"/>
              </w:rPr>
            </w:pPr>
            <w:proofErr w:type="spellStart"/>
            <w:r w:rsidRPr="00FB00B8">
              <w:rPr>
                <w:spacing w:val="-4"/>
                <w:sz w:val="24"/>
              </w:rPr>
              <w:t>Допороговый</w:t>
            </w:r>
            <w:proofErr w:type="spellEnd"/>
            <w:r w:rsidRPr="00FB00B8">
              <w:rPr>
                <w:spacing w:val="-4"/>
                <w:sz w:val="24"/>
              </w:rPr>
              <w:t xml:space="preserve"> </w:t>
            </w:r>
            <w:r w:rsidRPr="00FB00B8">
              <w:rPr>
                <w:spacing w:val="-2"/>
                <w:sz w:val="24"/>
              </w:rPr>
              <w:t>уровень</w:t>
            </w:r>
          </w:p>
        </w:tc>
        <w:tc>
          <w:tcPr>
            <w:tcW w:w="4852" w:type="dxa"/>
          </w:tcPr>
          <w:p w14:paraId="760C6E4B" w14:textId="77777777" w:rsidR="004016DA" w:rsidRPr="00FB00B8" w:rsidRDefault="008C7804">
            <w:pPr>
              <w:pStyle w:val="TableParagraph"/>
              <w:numPr>
                <w:ilvl w:val="0"/>
                <w:numId w:val="7"/>
              </w:numPr>
              <w:tabs>
                <w:tab w:val="left" w:pos="502"/>
              </w:tabs>
              <w:spacing w:line="184" w:lineRule="auto"/>
              <w:ind w:right="96" w:firstLine="0"/>
              <w:jc w:val="both"/>
              <w:rPr>
                <w:sz w:val="24"/>
              </w:rPr>
            </w:pPr>
            <w:r w:rsidRPr="00FB00B8">
              <w:rPr>
                <w:sz w:val="24"/>
              </w:rPr>
              <w:t>наличие существенных (грубых) ошибок в ответах;</w:t>
            </w:r>
          </w:p>
          <w:p w14:paraId="55F01BFF" w14:textId="77777777" w:rsidR="004016DA" w:rsidRPr="00FB00B8" w:rsidRDefault="008C7804">
            <w:pPr>
              <w:pStyle w:val="TableParagraph"/>
              <w:numPr>
                <w:ilvl w:val="0"/>
                <w:numId w:val="7"/>
              </w:numPr>
              <w:tabs>
                <w:tab w:val="left" w:pos="502"/>
                <w:tab w:val="left" w:pos="3047"/>
              </w:tabs>
              <w:spacing w:before="1"/>
              <w:ind w:right="99" w:firstLine="0"/>
              <w:jc w:val="both"/>
              <w:rPr>
                <w:sz w:val="24"/>
              </w:rPr>
            </w:pPr>
            <w:r w:rsidRPr="00FB00B8">
              <w:rPr>
                <w:spacing w:val="-2"/>
                <w:sz w:val="24"/>
              </w:rPr>
              <w:t>демонстрация</w:t>
            </w:r>
            <w:r w:rsidRPr="00FB00B8">
              <w:rPr>
                <w:sz w:val="24"/>
              </w:rPr>
              <w:tab/>
            </w:r>
            <w:r w:rsidRPr="00FB00B8">
              <w:rPr>
                <w:spacing w:val="-2"/>
                <w:sz w:val="24"/>
              </w:rPr>
              <w:t xml:space="preserve">обучающимся </w:t>
            </w:r>
            <w:r w:rsidRPr="00FB00B8">
              <w:rPr>
                <w:sz w:val="24"/>
              </w:rPr>
              <w:t xml:space="preserve">частичных знаний по пройденной </w:t>
            </w:r>
            <w:r w:rsidRPr="00FB00B8">
              <w:rPr>
                <w:spacing w:val="-2"/>
                <w:sz w:val="24"/>
              </w:rPr>
              <w:t>программе;</w:t>
            </w:r>
          </w:p>
          <w:p w14:paraId="776EDD13" w14:textId="77777777" w:rsidR="004016DA" w:rsidRPr="00FB00B8" w:rsidRDefault="008C7804">
            <w:pPr>
              <w:pStyle w:val="TableParagraph"/>
              <w:numPr>
                <w:ilvl w:val="0"/>
                <w:numId w:val="7"/>
              </w:numPr>
              <w:tabs>
                <w:tab w:val="left" w:pos="502"/>
              </w:tabs>
              <w:spacing w:line="216" w:lineRule="exact"/>
              <w:ind w:left="502" w:hanging="393"/>
              <w:jc w:val="both"/>
              <w:rPr>
                <w:sz w:val="24"/>
              </w:rPr>
            </w:pPr>
            <w:r w:rsidRPr="00FB00B8">
              <w:rPr>
                <w:spacing w:val="-2"/>
                <w:sz w:val="24"/>
              </w:rPr>
              <w:t>отсутствие</w:t>
            </w:r>
            <w:r w:rsidRPr="00FB00B8">
              <w:rPr>
                <w:spacing w:val="1"/>
                <w:sz w:val="24"/>
              </w:rPr>
              <w:t xml:space="preserve"> </w:t>
            </w:r>
            <w:r w:rsidRPr="00FB00B8">
              <w:rPr>
                <w:spacing w:val="-2"/>
                <w:sz w:val="24"/>
              </w:rPr>
              <w:t>ответа.</w:t>
            </w:r>
          </w:p>
        </w:tc>
      </w:tr>
      <w:tr w:rsidR="00486ACA" w:rsidRPr="00FB00B8" w14:paraId="4A8306FC" w14:textId="77777777">
        <w:trPr>
          <w:trHeight w:val="6230"/>
        </w:trPr>
        <w:tc>
          <w:tcPr>
            <w:tcW w:w="2917" w:type="dxa"/>
          </w:tcPr>
          <w:p w14:paraId="4C17D950" w14:textId="77777777" w:rsidR="004016DA" w:rsidRPr="00FB00B8" w:rsidRDefault="008C7804">
            <w:pPr>
              <w:pStyle w:val="TableParagraph"/>
              <w:spacing w:line="214" w:lineRule="exact"/>
              <w:ind w:left="33" w:right="1"/>
              <w:jc w:val="center"/>
              <w:rPr>
                <w:sz w:val="24"/>
              </w:rPr>
            </w:pPr>
            <w:r w:rsidRPr="00FB00B8">
              <w:rPr>
                <w:sz w:val="24"/>
              </w:rPr>
              <w:t>«3»</w:t>
            </w:r>
            <w:r w:rsidRPr="00FB00B8">
              <w:rPr>
                <w:spacing w:val="-6"/>
                <w:sz w:val="24"/>
              </w:rPr>
              <w:t xml:space="preserve"> </w:t>
            </w:r>
            <w:r w:rsidRPr="00FB00B8">
              <w:rPr>
                <w:spacing w:val="-12"/>
                <w:sz w:val="24"/>
              </w:rPr>
              <w:t>-</w:t>
            </w:r>
          </w:p>
          <w:p w14:paraId="49F8A24F" w14:textId="77777777" w:rsidR="004016DA" w:rsidRPr="00FB00B8" w:rsidRDefault="008C7804">
            <w:pPr>
              <w:pStyle w:val="TableParagraph"/>
              <w:spacing w:line="298" w:lineRule="exact"/>
              <w:ind w:left="33" w:right="12"/>
              <w:jc w:val="center"/>
              <w:rPr>
                <w:sz w:val="24"/>
              </w:rPr>
            </w:pPr>
            <w:r w:rsidRPr="00FB00B8">
              <w:rPr>
                <w:spacing w:val="-2"/>
                <w:sz w:val="24"/>
              </w:rPr>
              <w:t>удовлетворительно</w:t>
            </w:r>
          </w:p>
        </w:tc>
        <w:tc>
          <w:tcPr>
            <w:tcW w:w="2696" w:type="dxa"/>
          </w:tcPr>
          <w:p w14:paraId="62779F24" w14:textId="77777777" w:rsidR="004016DA" w:rsidRPr="00FB00B8" w:rsidRDefault="008C7804">
            <w:pPr>
              <w:pStyle w:val="TableParagraph"/>
              <w:ind w:left="112"/>
              <w:rPr>
                <w:sz w:val="24"/>
              </w:rPr>
            </w:pPr>
            <w:r w:rsidRPr="00FB00B8">
              <w:rPr>
                <w:spacing w:val="-2"/>
                <w:sz w:val="24"/>
              </w:rPr>
              <w:t>Пороговый</w:t>
            </w:r>
            <w:r w:rsidRPr="00FB00B8">
              <w:rPr>
                <w:sz w:val="24"/>
              </w:rPr>
              <w:t xml:space="preserve"> </w:t>
            </w:r>
            <w:r w:rsidRPr="00FB00B8">
              <w:rPr>
                <w:spacing w:val="-2"/>
                <w:sz w:val="24"/>
              </w:rPr>
              <w:t>уровень</w:t>
            </w:r>
          </w:p>
        </w:tc>
        <w:tc>
          <w:tcPr>
            <w:tcW w:w="4852" w:type="dxa"/>
          </w:tcPr>
          <w:p w14:paraId="22211E3E" w14:textId="77777777" w:rsidR="004016DA" w:rsidRPr="00FB00B8" w:rsidRDefault="008C7804">
            <w:pPr>
              <w:pStyle w:val="TableParagraph"/>
              <w:numPr>
                <w:ilvl w:val="0"/>
                <w:numId w:val="6"/>
              </w:numPr>
              <w:tabs>
                <w:tab w:val="left" w:pos="540"/>
                <w:tab w:val="left" w:pos="2953"/>
              </w:tabs>
              <w:ind w:right="96" w:firstLine="0"/>
              <w:jc w:val="both"/>
              <w:rPr>
                <w:sz w:val="24"/>
              </w:rPr>
            </w:pPr>
            <w:r w:rsidRPr="00FB00B8">
              <w:rPr>
                <w:spacing w:val="-2"/>
                <w:sz w:val="24"/>
              </w:rPr>
              <w:t>компетенции</w:t>
            </w:r>
            <w:r w:rsidRPr="00FB00B8">
              <w:rPr>
                <w:sz w:val="24"/>
              </w:rPr>
              <w:tab/>
            </w:r>
            <w:r w:rsidRPr="00FB00B8">
              <w:rPr>
                <w:spacing w:val="-2"/>
                <w:sz w:val="24"/>
              </w:rPr>
              <w:t xml:space="preserve">сформированы </w:t>
            </w:r>
            <w:r w:rsidRPr="00FB00B8">
              <w:rPr>
                <w:sz w:val="24"/>
              </w:rPr>
              <w:t xml:space="preserve">частично, но не менее 50%, закрепленных рабочей программой </w:t>
            </w:r>
            <w:r w:rsidRPr="00FB00B8">
              <w:rPr>
                <w:spacing w:val="-2"/>
                <w:sz w:val="24"/>
              </w:rPr>
              <w:t>дисциплины;</w:t>
            </w:r>
          </w:p>
          <w:p w14:paraId="6B91F528" w14:textId="77777777" w:rsidR="004016DA" w:rsidRPr="00FB00B8" w:rsidRDefault="008C7804">
            <w:pPr>
              <w:pStyle w:val="TableParagraph"/>
              <w:numPr>
                <w:ilvl w:val="0"/>
                <w:numId w:val="6"/>
              </w:numPr>
              <w:tabs>
                <w:tab w:val="left" w:pos="540"/>
              </w:tabs>
              <w:spacing w:before="1"/>
              <w:ind w:right="93" w:firstLine="0"/>
              <w:jc w:val="both"/>
              <w:rPr>
                <w:sz w:val="24"/>
              </w:rPr>
            </w:pPr>
            <w:r w:rsidRPr="00FB00B8">
              <w:rPr>
                <w:sz w:val="24"/>
              </w:rPr>
              <w:t>не менее 50% задания, подлежащего текущему контролю, выполнено по стандартной методике без существенных ошибок;</w:t>
            </w:r>
          </w:p>
          <w:p w14:paraId="5976E80E" w14:textId="77777777" w:rsidR="004016DA" w:rsidRPr="00FB00B8" w:rsidRDefault="008C7804">
            <w:pPr>
              <w:pStyle w:val="TableParagraph"/>
              <w:numPr>
                <w:ilvl w:val="0"/>
                <w:numId w:val="6"/>
              </w:numPr>
              <w:tabs>
                <w:tab w:val="left" w:pos="540"/>
              </w:tabs>
              <w:spacing w:before="1"/>
              <w:ind w:right="98" w:firstLine="0"/>
              <w:jc w:val="both"/>
              <w:rPr>
                <w:sz w:val="24"/>
              </w:rPr>
            </w:pPr>
            <w:r w:rsidRPr="00FB00B8">
              <w:rPr>
                <w:sz w:val="24"/>
              </w:rPr>
              <w:t>сделаны выводы по анализу показателей, но даны недостаточно полные пояснения;</w:t>
            </w:r>
          </w:p>
          <w:p w14:paraId="41B149E9" w14:textId="77777777" w:rsidR="004016DA" w:rsidRPr="00FB00B8" w:rsidRDefault="008C7804">
            <w:pPr>
              <w:pStyle w:val="TableParagraph"/>
              <w:numPr>
                <w:ilvl w:val="0"/>
                <w:numId w:val="6"/>
              </w:numPr>
              <w:tabs>
                <w:tab w:val="left" w:pos="540"/>
                <w:tab w:val="left" w:pos="1076"/>
                <w:tab w:val="left" w:pos="2749"/>
              </w:tabs>
              <w:ind w:right="98" w:firstLine="0"/>
              <w:jc w:val="both"/>
              <w:rPr>
                <w:sz w:val="24"/>
              </w:rPr>
            </w:pPr>
            <w:r w:rsidRPr="00FB00B8">
              <w:rPr>
                <w:sz w:val="24"/>
              </w:rPr>
              <w:t>наличие несущественных ошибок</w:t>
            </w:r>
            <w:r w:rsidRPr="00FB00B8">
              <w:rPr>
                <w:spacing w:val="40"/>
                <w:sz w:val="24"/>
              </w:rPr>
              <w:t xml:space="preserve"> </w:t>
            </w:r>
            <w:r w:rsidRPr="00FB00B8">
              <w:rPr>
                <w:spacing w:val="-10"/>
                <w:sz w:val="24"/>
              </w:rPr>
              <w:t>в</w:t>
            </w:r>
            <w:r w:rsidRPr="00FB00B8">
              <w:rPr>
                <w:sz w:val="24"/>
              </w:rPr>
              <w:tab/>
            </w:r>
            <w:r w:rsidRPr="00FB00B8">
              <w:rPr>
                <w:sz w:val="24"/>
              </w:rPr>
              <w:tab/>
            </w:r>
            <w:r w:rsidRPr="00FB00B8">
              <w:rPr>
                <w:spacing w:val="-2"/>
                <w:sz w:val="24"/>
              </w:rPr>
              <w:t>ответе,</w:t>
            </w:r>
            <w:r w:rsidRPr="00FB00B8">
              <w:rPr>
                <w:sz w:val="24"/>
              </w:rPr>
              <w:tab/>
            </w:r>
            <w:r w:rsidRPr="00FB00B8">
              <w:rPr>
                <w:spacing w:val="-2"/>
                <w:sz w:val="24"/>
              </w:rPr>
              <w:t>неисправляемых обучающимся;</w:t>
            </w:r>
          </w:p>
          <w:p w14:paraId="496D4DE7" w14:textId="77777777" w:rsidR="004016DA" w:rsidRPr="00FB00B8" w:rsidRDefault="008C7804">
            <w:pPr>
              <w:pStyle w:val="TableParagraph"/>
              <w:numPr>
                <w:ilvl w:val="0"/>
                <w:numId w:val="6"/>
              </w:numPr>
              <w:tabs>
                <w:tab w:val="left" w:pos="540"/>
                <w:tab w:val="left" w:pos="3047"/>
              </w:tabs>
              <w:ind w:right="98" w:firstLine="0"/>
              <w:jc w:val="both"/>
              <w:rPr>
                <w:sz w:val="24"/>
              </w:rPr>
            </w:pPr>
            <w:r w:rsidRPr="00FB00B8">
              <w:rPr>
                <w:spacing w:val="-2"/>
                <w:sz w:val="24"/>
              </w:rPr>
              <w:t>демонстрация</w:t>
            </w:r>
            <w:r w:rsidRPr="00FB00B8">
              <w:rPr>
                <w:sz w:val="24"/>
              </w:rPr>
              <w:tab/>
            </w:r>
            <w:r w:rsidRPr="00FB00B8">
              <w:rPr>
                <w:spacing w:val="-2"/>
                <w:sz w:val="24"/>
              </w:rPr>
              <w:t xml:space="preserve">обучающимся </w:t>
            </w:r>
            <w:r w:rsidRPr="00FB00B8">
              <w:rPr>
                <w:sz w:val="24"/>
              </w:rPr>
              <w:t>недостаточно полных знаний по пройденной программе;</w:t>
            </w:r>
          </w:p>
          <w:p w14:paraId="01528418" w14:textId="77777777" w:rsidR="004016DA" w:rsidRPr="00FB00B8" w:rsidRDefault="008C7804">
            <w:pPr>
              <w:pStyle w:val="TableParagraph"/>
              <w:numPr>
                <w:ilvl w:val="0"/>
                <w:numId w:val="6"/>
              </w:numPr>
              <w:tabs>
                <w:tab w:val="left" w:pos="540"/>
              </w:tabs>
              <w:spacing w:line="187" w:lineRule="auto"/>
              <w:ind w:right="93" w:firstLine="0"/>
              <w:jc w:val="both"/>
              <w:rPr>
                <w:sz w:val="24"/>
              </w:rPr>
            </w:pPr>
            <w:r w:rsidRPr="00FB00B8">
              <w:rPr>
                <w:sz w:val="24"/>
              </w:rPr>
              <w:t>не структурированное, не</w:t>
            </w:r>
            <w:r w:rsidRPr="00FB00B8">
              <w:rPr>
                <w:spacing w:val="40"/>
                <w:sz w:val="24"/>
              </w:rPr>
              <w:t xml:space="preserve"> </w:t>
            </w:r>
            <w:r w:rsidRPr="00FB00B8">
              <w:rPr>
                <w:sz w:val="24"/>
              </w:rPr>
              <w:t>стройное</w:t>
            </w:r>
            <w:r w:rsidRPr="00FB00B8">
              <w:rPr>
                <w:spacing w:val="80"/>
                <w:w w:val="150"/>
                <w:sz w:val="24"/>
              </w:rPr>
              <w:t xml:space="preserve">   </w:t>
            </w:r>
            <w:r w:rsidRPr="00FB00B8">
              <w:rPr>
                <w:sz w:val="24"/>
              </w:rPr>
              <w:t>изложение</w:t>
            </w:r>
            <w:r w:rsidRPr="00FB00B8">
              <w:rPr>
                <w:spacing w:val="80"/>
                <w:w w:val="150"/>
                <w:sz w:val="24"/>
              </w:rPr>
              <w:t xml:space="preserve">   </w:t>
            </w:r>
            <w:r w:rsidRPr="00FB00B8">
              <w:rPr>
                <w:sz w:val="24"/>
              </w:rPr>
              <w:t>учебного</w:t>
            </w:r>
          </w:p>
          <w:p w14:paraId="55A232C8" w14:textId="77777777" w:rsidR="004016DA" w:rsidRPr="00FB00B8" w:rsidRDefault="008C7804">
            <w:pPr>
              <w:pStyle w:val="TableParagraph"/>
              <w:spacing w:line="233" w:lineRule="exact"/>
              <w:ind w:left="109"/>
              <w:jc w:val="both"/>
              <w:rPr>
                <w:sz w:val="24"/>
              </w:rPr>
            </w:pPr>
            <w:r w:rsidRPr="00FB00B8">
              <w:rPr>
                <w:sz w:val="24"/>
              </w:rPr>
              <w:t>материала</w:t>
            </w:r>
            <w:r w:rsidRPr="00FB00B8">
              <w:rPr>
                <w:spacing w:val="-10"/>
                <w:sz w:val="24"/>
              </w:rPr>
              <w:t xml:space="preserve"> </w:t>
            </w:r>
            <w:r w:rsidRPr="00FB00B8">
              <w:rPr>
                <w:sz w:val="24"/>
              </w:rPr>
              <w:t>при</w:t>
            </w:r>
            <w:r w:rsidRPr="00FB00B8">
              <w:rPr>
                <w:spacing w:val="-4"/>
                <w:sz w:val="24"/>
              </w:rPr>
              <w:t xml:space="preserve"> </w:t>
            </w:r>
            <w:r w:rsidRPr="00FB00B8">
              <w:rPr>
                <w:spacing w:val="-2"/>
                <w:sz w:val="24"/>
              </w:rPr>
              <w:t>ответе.</w:t>
            </w:r>
          </w:p>
        </w:tc>
      </w:tr>
      <w:tr w:rsidR="00004F46" w:rsidRPr="00FB00B8" w14:paraId="5636F308" w14:textId="77777777" w:rsidTr="000140D0">
        <w:trPr>
          <w:trHeight w:val="8537"/>
        </w:trPr>
        <w:tc>
          <w:tcPr>
            <w:tcW w:w="2917" w:type="dxa"/>
          </w:tcPr>
          <w:p w14:paraId="1FAFDF2B" w14:textId="77777777" w:rsidR="00004F46" w:rsidRPr="00FB00B8" w:rsidRDefault="00004F46">
            <w:pPr>
              <w:pStyle w:val="TableParagraph"/>
              <w:spacing w:line="267" w:lineRule="exact"/>
              <w:ind w:left="33" w:right="12"/>
              <w:jc w:val="center"/>
              <w:rPr>
                <w:sz w:val="24"/>
              </w:rPr>
            </w:pPr>
            <w:r w:rsidRPr="00FB00B8">
              <w:rPr>
                <w:sz w:val="24"/>
              </w:rPr>
              <w:lastRenderedPageBreak/>
              <w:t>«4»</w:t>
            </w:r>
            <w:r w:rsidRPr="00FB00B8">
              <w:rPr>
                <w:spacing w:val="-3"/>
                <w:sz w:val="24"/>
              </w:rPr>
              <w:t xml:space="preserve"> </w:t>
            </w:r>
            <w:r w:rsidRPr="00FB00B8">
              <w:rPr>
                <w:sz w:val="24"/>
              </w:rPr>
              <w:t>-</w:t>
            </w:r>
            <w:r w:rsidRPr="00FB00B8">
              <w:rPr>
                <w:spacing w:val="-4"/>
                <w:sz w:val="24"/>
              </w:rPr>
              <w:t xml:space="preserve"> </w:t>
            </w:r>
            <w:r w:rsidRPr="00FB00B8">
              <w:rPr>
                <w:spacing w:val="-2"/>
                <w:sz w:val="24"/>
              </w:rPr>
              <w:t>хорошо</w:t>
            </w:r>
          </w:p>
        </w:tc>
        <w:tc>
          <w:tcPr>
            <w:tcW w:w="2696" w:type="dxa"/>
          </w:tcPr>
          <w:p w14:paraId="3911447F" w14:textId="77777777" w:rsidR="00004F46" w:rsidRPr="00FB00B8" w:rsidRDefault="00004F46">
            <w:pPr>
              <w:pStyle w:val="TableParagraph"/>
              <w:ind w:left="112"/>
              <w:rPr>
                <w:sz w:val="24"/>
              </w:rPr>
            </w:pPr>
            <w:r w:rsidRPr="00FB00B8">
              <w:rPr>
                <w:sz w:val="24"/>
              </w:rPr>
              <w:t>Высокий</w:t>
            </w:r>
            <w:r w:rsidRPr="00FB00B8">
              <w:rPr>
                <w:spacing w:val="-11"/>
                <w:sz w:val="24"/>
              </w:rPr>
              <w:t xml:space="preserve"> </w:t>
            </w:r>
            <w:r w:rsidRPr="00FB00B8">
              <w:rPr>
                <w:spacing w:val="-2"/>
                <w:sz w:val="24"/>
              </w:rPr>
              <w:t>уровень</w:t>
            </w:r>
          </w:p>
        </w:tc>
        <w:tc>
          <w:tcPr>
            <w:tcW w:w="4852" w:type="dxa"/>
          </w:tcPr>
          <w:p w14:paraId="667D87BD" w14:textId="54F10EBD" w:rsidR="00004F46" w:rsidRPr="00FB00B8" w:rsidRDefault="00004F46" w:rsidP="00004F46">
            <w:pPr>
              <w:pStyle w:val="TableParagraph"/>
              <w:numPr>
                <w:ilvl w:val="0"/>
                <w:numId w:val="5"/>
              </w:numPr>
              <w:tabs>
                <w:tab w:val="left" w:pos="540"/>
                <w:tab w:val="left" w:pos="1734"/>
                <w:tab w:val="left" w:pos="3169"/>
              </w:tabs>
              <w:ind w:right="97" w:firstLine="0"/>
              <w:jc w:val="both"/>
              <w:rPr>
                <w:sz w:val="24"/>
              </w:rPr>
            </w:pPr>
            <w:r w:rsidRPr="00FB00B8">
              <w:rPr>
                <w:sz w:val="24"/>
              </w:rPr>
              <w:t xml:space="preserve">все компетенции, закрепленные рабочей программой дисциплины, сформированы полностью или не </w:t>
            </w:r>
            <w:r w:rsidRPr="00FB00B8">
              <w:rPr>
                <w:spacing w:val="-2"/>
                <w:sz w:val="24"/>
              </w:rPr>
              <w:t>менее</w:t>
            </w:r>
            <w:r>
              <w:rPr>
                <w:sz w:val="24"/>
              </w:rPr>
              <w:t xml:space="preserve"> </w:t>
            </w:r>
            <w:r w:rsidRPr="00FB00B8">
              <w:rPr>
                <w:spacing w:val="-4"/>
                <w:sz w:val="24"/>
              </w:rPr>
              <w:t>65%</w:t>
            </w:r>
            <w:r>
              <w:rPr>
                <w:sz w:val="24"/>
              </w:rPr>
              <w:t xml:space="preserve"> </w:t>
            </w:r>
            <w:r w:rsidRPr="00FB00B8">
              <w:rPr>
                <w:spacing w:val="-2"/>
                <w:sz w:val="24"/>
              </w:rPr>
              <w:t xml:space="preserve">компетенций </w:t>
            </w:r>
            <w:r w:rsidRPr="00FB00B8">
              <w:rPr>
                <w:sz w:val="24"/>
              </w:rPr>
              <w:t>сформированы частично;</w:t>
            </w:r>
          </w:p>
          <w:p w14:paraId="78CD4210" w14:textId="77777777" w:rsidR="00004F46" w:rsidRPr="00FB00B8" w:rsidRDefault="00004F46" w:rsidP="00004F46">
            <w:pPr>
              <w:pStyle w:val="TableParagraph"/>
              <w:numPr>
                <w:ilvl w:val="0"/>
                <w:numId w:val="5"/>
              </w:numPr>
              <w:tabs>
                <w:tab w:val="left" w:pos="540"/>
              </w:tabs>
              <w:ind w:right="92" w:firstLine="0"/>
              <w:jc w:val="both"/>
              <w:rPr>
                <w:sz w:val="24"/>
              </w:rPr>
            </w:pPr>
            <w:r w:rsidRPr="00FB00B8">
              <w:rPr>
                <w:sz w:val="24"/>
              </w:rPr>
              <w:t>обучающимся выполнено 65-84% задания, подлежащих текущему контролю,</w:t>
            </w:r>
            <w:r w:rsidRPr="00FB00B8">
              <w:rPr>
                <w:spacing w:val="52"/>
                <w:sz w:val="24"/>
              </w:rPr>
              <w:t xml:space="preserve"> </w:t>
            </w:r>
            <w:r w:rsidRPr="00FB00B8">
              <w:rPr>
                <w:sz w:val="24"/>
              </w:rPr>
              <w:t>или</w:t>
            </w:r>
            <w:r w:rsidRPr="00FB00B8">
              <w:rPr>
                <w:spacing w:val="53"/>
                <w:sz w:val="24"/>
              </w:rPr>
              <w:t xml:space="preserve"> </w:t>
            </w:r>
            <w:r w:rsidRPr="00FB00B8">
              <w:rPr>
                <w:sz w:val="24"/>
              </w:rPr>
              <w:t>при</w:t>
            </w:r>
            <w:r w:rsidRPr="00FB00B8">
              <w:rPr>
                <w:spacing w:val="52"/>
                <w:sz w:val="24"/>
              </w:rPr>
              <w:t xml:space="preserve"> </w:t>
            </w:r>
            <w:r w:rsidRPr="00FB00B8">
              <w:rPr>
                <w:sz w:val="24"/>
              </w:rPr>
              <w:t>выполнении</w:t>
            </w:r>
            <w:r w:rsidRPr="00FB00B8">
              <w:rPr>
                <w:spacing w:val="53"/>
                <w:sz w:val="24"/>
              </w:rPr>
              <w:t xml:space="preserve"> </w:t>
            </w:r>
            <w:r w:rsidRPr="00FB00B8">
              <w:rPr>
                <w:spacing w:val="-4"/>
                <w:sz w:val="24"/>
              </w:rPr>
              <w:t>всех</w:t>
            </w:r>
          </w:p>
          <w:p w14:paraId="2902E448" w14:textId="332C8908" w:rsidR="00004F46" w:rsidRPr="00FB00B8" w:rsidRDefault="00004F46" w:rsidP="00004F46">
            <w:pPr>
              <w:pStyle w:val="TableParagraph"/>
              <w:ind w:left="109"/>
              <w:jc w:val="both"/>
              <w:rPr>
                <w:sz w:val="24"/>
              </w:rPr>
            </w:pPr>
            <w:r w:rsidRPr="00FB00B8">
              <w:rPr>
                <w:sz w:val="24"/>
              </w:rPr>
              <w:t>заданий</w:t>
            </w:r>
            <w:r w:rsidRPr="00FB00B8">
              <w:rPr>
                <w:spacing w:val="50"/>
                <w:sz w:val="24"/>
              </w:rPr>
              <w:t xml:space="preserve"> </w:t>
            </w:r>
            <w:r w:rsidRPr="00FB00B8">
              <w:rPr>
                <w:sz w:val="24"/>
              </w:rPr>
              <w:t>допущены</w:t>
            </w:r>
            <w:r w:rsidRPr="00FB00B8">
              <w:rPr>
                <w:spacing w:val="49"/>
                <w:sz w:val="24"/>
              </w:rPr>
              <w:t xml:space="preserve"> </w:t>
            </w:r>
            <w:r w:rsidRPr="00FB00B8">
              <w:rPr>
                <w:spacing w:val="-2"/>
                <w:sz w:val="24"/>
              </w:rPr>
              <w:t>незначительные</w:t>
            </w:r>
            <w:r>
              <w:rPr>
                <w:sz w:val="24"/>
              </w:rPr>
              <w:t xml:space="preserve"> </w:t>
            </w:r>
            <w:r w:rsidRPr="00FB00B8">
              <w:rPr>
                <w:spacing w:val="-2"/>
                <w:sz w:val="24"/>
              </w:rPr>
              <w:t>ошибки;</w:t>
            </w:r>
          </w:p>
          <w:p w14:paraId="6EFC6B68" w14:textId="661009B8" w:rsidR="00004F46" w:rsidRPr="00FB00B8" w:rsidRDefault="00004F46" w:rsidP="00004F46">
            <w:pPr>
              <w:pStyle w:val="TableParagraph"/>
              <w:numPr>
                <w:ilvl w:val="0"/>
                <w:numId w:val="4"/>
              </w:numPr>
              <w:tabs>
                <w:tab w:val="left" w:pos="540"/>
                <w:tab w:val="left" w:pos="1871"/>
                <w:tab w:val="left" w:pos="3515"/>
              </w:tabs>
              <w:ind w:right="96" w:firstLine="0"/>
              <w:jc w:val="both"/>
              <w:rPr>
                <w:sz w:val="24"/>
              </w:rPr>
            </w:pPr>
            <w:r w:rsidRPr="00FB00B8">
              <w:rPr>
                <w:sz w:val="24"/>
              </w:rPr>
              <w:t xml:space="preserve">обучающийся показал владение навыками систематизации материала; </w:t>
            </w:r>
            <w:r w:rsidRPr="00FB00B8">
              <w:rPr>
                <w:spacing w:val="-2"/>
                <w:sz w:val="24"/>
              </w:rPr>
              <w:t>проявил</w:t>
            </w:r>
            <w:r>
              <w:rPr>
                <w:sz w:val="24"/>
              </w:rPr>
              <w:t xml:space="preserve"> </w:t>
            </w:r>
            <w:r w:rsidRPr="00FB00B8">
              <w:rPr>
                <w:spacing w:val="-2"/>
                <w:sz w:val="24"/>
              </w:rPr>
              <w:t>умение</w:t>
            </w:r>
            <w:r w:rsidRPr="00FB00B8">
              <w:rPr>
                <w:sz w:val="24"/>
              </w:rPr>
              <w:tab/>
            </w:r>
            <w:r w:rsidRPr="00FB00B8">
              <w:rPr>
                <w:spacing w:val="-2"/>
                <w:sz w:val="24"/>
              </w:rPr>
              <w:t>обобщать,</w:t>
            </w:r>
            <w:r>
              <w:rPr>
                <w:spacing w:val="-2"/>
                <w:sz w:val="24"/>
              </w:rPr>
              <w:t xml:space="preserve"> </w:t>
            </w:r>
            <w:r w:rsidRPr="00FB00B8">
              <w:rPr>
                <w:sz w:val="24"/>
              </w:rPr>
              <w:t>систематизировать</w:t>
            </w:r>
            <w:r>
              <w:rPr>
                <w:sz w:val="24"/>
              </w:rPr>
              <w:t xml:space="preserve"> </w:t>
            </w:r>
            <w:r w:rsidRPr="00FB00B8">
              <w:rPr>
                <w:sz w:val="24"/>
              </w:rPr>
              <w:t>и</w:t>
            </w:r>
            <w:r>
              <w:rPr>
                <w:sz w:val="24"/>
              </w:rPr>
              <w:t xml:space="preserve"> </w:t>
            </w:r>
            <w:r w:rsidRPr="00FB00B8">
              <w:rPr>
                <w:sz w:val="24"/>
              </w:rPr>
              <w:t>научно классифицировать материал;</w:t>
            </w:r>
          </w:p>
          <w:p w14:paraId="64B15909" w14:textId="77777777" w:rsidR="00004F46" w:rsidRPr="00FB00B8" w:rsidRDefault="00004F46" w:rsidP="00004F46">
            <w:pPr>
              <w:pStyle w:val="TableParagraph"/>
              <w:numPr>
                <w:ilvl w:val="0"/>
                <w:numId w:val="4"/>
              </w:numPr>
              <w:tabs>
                <w:tab w:val="left" w:pos="540"/>
              </w:tabs>
              <w:spacing w:before="1"/>
              <w:ind w:right="98" w:firstLine="0"/>
              <w:jc w:val="both"/>
              <w:rPr>
                <w:sz w:val="24"/>
              </w:rPr>
            </w:pPr>
            <w:r w:rsidRPr="00FB00B8">
              <w:rPr>
                <w:sz w:val="24"/>
              </w:rPr>
              <w:t>сделаны выводы по анализу показателей, но даны недостаточно полные пояснения.</w:t>
            </w:r>
          </w:p>
          <w:p w14:paraId="02B1899C" w14:textId="486F9828" w:rsidR="00004F46" w:rsidRPr="00FB00B8" w:rsidRDefault="00004F46" w:rsidP="00004F46">
            <w:pPr>
              <w:pStyle w:val="TableParagraph"/>
              <w:numPr>
                <w:ilvl w:val="0"/>
                <w:numId w:val="4"/>
              </w:numPr>
              <w:tabs>
                <w:tab w:val="left" w:pos="504"/>
                <w:tab w:val="left" w:pos="3025"/>
              </w:tabs>
              <w:ind w:right="96" w:firstLine="0"/>
              <w:jc w:val="both"/>
              <w:rPr>
                <w:sz w:val="24"/>
              </w:rPr>
            </w:pPr>
            <w:r w:rsidRPr="00FB00B8">
              <w:rPr>
                <w:sz w:val="24"/>
              </w:rPr>
              <w:t xml:space="preserve">наличие несущественных ошибок, </w:t>
            </w:r>
            <w:r w:rsidRPr="00FB00B8">
              <w:rPr>
                <w:spacing w:val="-2"/>
                <w:sz w:val="24"/>
              </w:rPr>
              <w:t>уверенно</w:t>
            </w:r>
            <w:r>
              <w:rPr>
                <w:sz w:val="24"/>
              </w:rPr>
              <w:t xml:space="preserve"> </w:t>
            </w:r>
            <w:r w:rsidRPr="00FB00B8">
              <w:rPr>
                <w:spacing w:val="-2"/>
                <w:sz w:val="24"/>
              </w:rPr>
              <w:t xml:space="preserve">исправляемых </w:t>
            </w:r>
            <w:r w:rsidRPr="00FB00B8">
              <w:rPr>
                <w:sz w:val="24"/>
              </w:rPr>
              <w:t>обучающимся после дополнительных и наводящих вопросов;</w:t>
            </w:r>
          </w:p>
          <w:p w14:paraId="6FF8E941" w14:textId="6AB6DD34" w:rsidR="00004F46" w:rsidRPr="00FB00B8" w:rsidRDefault="00004F46" w:rsidP="00004F46">
            <w:pPr>
              <w:pStyle w:val="TableParagraph"/>
              <w:numPr>
                <w:ilvl w:val="0"/>
                <w:numId w:val="4"/>
              </w:numPr>
              <w:tabs>
                <w:tab w:val="left" w:pos="504"/>
                <w:tab w:val="left" w:pos="3047"/>
              </w:tabs>
              <w:ind w:right="98" w:firstLine="0"/>
              <w:jc w:val="both"/>
              <w:rPr>
                <w:sz w:val="24"/>
              </w:rPr>
            </w:pPr>
            <w:r w:rsidRPr="00FB00B8">
              <w:rPr>
                <w:spacing w:val="-2"/>
                <w:sz w:val="24"/>
              </w:rPr>
              <w:t>демонстрация</w:t>
            </w:r>
            <w:r>
              <w:rPr>
                <w:sz w:val="24"/>
              </w:rPr>
              <w:t xml:space="preserve"> </w:t>
            </w:r>
            <w:r w:rsidRPr="00FB00B8">
              <w:rPr>
                <w:spacing w:val="-2"/>
                <w:sz w:val="24"/>
              </w:rPr>
              <w:t xml:space="preserve">обучающимся </w:t>
            </w:r>
            <w:r w:rsidRPr="00FB00B8">
              <w:rPr>
                <w:sz w:val="24"/>
              </w:rPr>
              <w:t xml:space="preserve">знаний в объеме пройденной </w:t>
            </w:r>
            <w:r w:rsidRPr="00FB00B8">
              <w:rPr>
                <w:spacing w:val="-2"/>
                <w:sz w:val="24"/>
              </w:rPr>
              <w:t>программы;</w:t>
            </w:r>
          </w:p>
          <w:p w14:paraId="3B195CAD" w14:textId="6533587F" w:rsidR="00004F46" w:rsidRPr="00FB00B8" w:rsidRDefault="00004F46" w:rsidP="00004F46">
            <w:pPr>
              <w:pStyle w:val="TableParagraph"/>
              <w:numPr>
                <w:ilvl w:val="0"/>
                <w:numId w:val="4"/>
              </w:numPr>
              <w:tabs>
                <w:tab w:val="left" w:pos="505"/>
                <w:tab w:val="left" w:pos="1833"/>
                <w:tab w:val="left" w:pos="3650"/>
              </w:tabs>
              <w:ind w:left="505" w:hanging="396"/>
              <w:rPr>
                <w:sz w:val="24"/>
              </w:rPr>
            </w:pPr>
            <w:r w:rsidRPr="00FB00B8">
              <w:rPr>
                <w:spacing w:val="-2"/>
                <w:sz w:val="24"/>
              </w:rPr>
              <w:t>четкое</w:t>
            </w:r>
            <w:r>
              <w:rPr>
                <w:sz w:val="24"/>
              </w:rPr>
              <w:t xml:space="preserve"> </w:t>
            </w:r>
            <w:r w:rsidRPr="00FB00B8">
              <w:rPr>
                <w:spacing w:val="-2"/>
                <w:sz w:val="24"/>
              </w:rPr>
              <w:t>изложение</w:t>
            </w:r>
            <w:r>
              <w:rPr>
                <w:sz w:val="24"/>
              </w:rPr>
              <w:t xml:space="preserve"> </w:t>
            </w:r>
            <w:r w:rsidRPr="00FB00B8">
              <w:rPr>
                <w:spacing w:val="-2"/>
                <w:sz w:val="24"/>
              </w:rPr>
              <w:t>учебного</w:t>
            </w:r>
          </w:p>
          <w:p w14:paraId="756C48EF" w14:textId="57051F34" w:rsidR="00004F46" w:rsidRPr="00FB00B8" w:rsidRDefault="00004F46" w:rsidP="00004F46">
            <w:pPr>
              <w:pStyle w:val="TableParagraph"/>
              <w:ind w:left="109"/>
              <w:rPr>
                <w:sz w:val="24"/>
              </w:rPr>
            </w:pPr>
            <w:r w:rsidRPr="00FB00B8">
              <w:rPr>
                <w:spacing w:val="-2"/>
                <w:sz w:val="24"/>
              </w:rPr>
              <w:t>материала.</w:t>
            </w:r>
          </w:p>
        </w:tc>
      </w:tr>
      <w:tr w:rsidR="004016DA" w:rsidRPr="00FB00B8" w14:paraId="722EBC2A" w14:textId="77777777" w:rsidTr="00FB00B8">
        <w:trPr>
          <w:trHeight w:val="6114"/>
        </w:trPr>
        <w:tc>
          <w:tcPr>
            <w:tcW w:w="2917" w:type="dxa"/>
          </w:tcPr>
          <w:p w14:paraId="16899EA7" w14:textId="77777777" w:rsidR="004016DA" w:rsidRPr="00FB00B8" w:rsidRDefault="008C7804">
            <w:pPr>
              <w:pStyle w:val="TableParagraph"/>
              <w:spacing w:line="262" w:lineRule="exact"/>
              <w:ind w:left="643"/>
              <w:rPr>
                <w:sz w:val="24"/>
              </w:rPr>
            </w:pPr>
            <w:r w:rsidRPr="00FB00B8">
              <w:rPr>
                <w:sz w:val="24"/>
              </w:rPr>
              <w:t>«5»</w:t>
            </w:r>
            <w:r w:rsidRPr="00FB00B8">
              <w:rPr>
                <w:spacing w:val="-1"/>
                <w:sz w:val="24"/>
              </w:rPr>
              <w:t xml:space="preserve"> </w:t>
            </w:r>
            <w:r w:rsidRPr="00FB00B8">
              <w:rPr>
                <w:sz w:val="24"/>
              </w:rPr>
              <w:t>-</w:t>
            </w:r>
            <w:r w:rsidRPr="00FB00B8">
              <w:rPr>
                <w:spacing w:val="-3"/>
                <w:sz w:val="24"/>
              </w:rPr>
              <w:t xml:space="preserve"> </w:t>
            </w:r>
            <w:r w:rsidRPr="00FB00B8">
              <w:rPr>
                <w:spacing w:val="-2"/>
                <w:sz w:val="24"/>
              </w:rPr>
              <w:t>отлично</w:t>
            </w:r>
          </w:p>
        </w:tc>
        <w:tc>
          <w:tcPr>
            <w:tcW w:w="2696" w:type="dxa"/>
          </w:tcPr>
          <w:p w14:paraId="3898204B" w14:textId="77777777" w:rsidR="004016DA" w:rsidRPr="00FB00B8" w:rsidRDefault="008C7804">
            <w:pPr>
              <w:pStyle w:val="TableParagraph"/>
              <w:spacing w:line="187" w:lineRule="auto"/>
              <w:ind w:left="112" w:right="72"/>
              <w:rPr>
                <w:sz w:val="24"/>
              </w:rPr>
            </w:pPr>
            <w:r w:rsidRPr="00FB00B8">
              <w:rPr>
                <w:spacing w:val="-4"/>
                <w:sz w:val="24"/>
              </w:rPr>
              <w:t xml:space="preserve">Повышенный </w:t>
            </w:r>
            <w:r w:rsidRPr="00FB00B8">
              <w:rPr>
                <w:spacing w:val="-2"/>
                <w:sz w:val="24"/>
              </w:rPr>
              <w:t>уровень</w:t>
            </w:r>
          </w:p>
        </w:tc>
        <w:tc>
          <w:tcPr>
            <w:tcW w:w="4852" w:type="dxa"/>
          </w:tcPr>
          <w:p w14:paraId="3F1BBCDB" w14:textId="77777777" w:rsidR="004016DA" w:rsidRPr="00FB00B8" w:rsidRDefault="008C7804">
            <w:pPr>
              <w:pStyle w:val="TableParagraph"/>
              <w:numPr>
                <w:ilvl w:val="0"/>
                <w:numId w:val="3"/>
              </w:numPr>
              <w:tabs>
                <w:tab w:val="left" w:pos="413"/>
              </w:tabs>
              <w:spacing w:line="177" w:lineRule="auto"/>
              <w:ind w:right="97" w:firstLine="0"/>
              <w:jc w:val="both"/>
              <w:rPr>
                <w:sz w:val="24"/>
              </w:rPr>
            </w:pPr>
            <w:r w:rsidRPr="00FB00B8">
              <w:rPr>
                <w:sz w:val="24"/>
              </w:rPr>
              <w:t>обучающийся приобрел знания, умения и владеет</w:t>
            </w:r>
          </w:p>
          <w:p w14:paraId="2628EEB5" w14:textId="77777777" w:rsidR="004016DA" w:rsidRPr="00FB00B8" w:rsidRDefault="008C7804">
            <w:pPr>
              <w:pStyle w:val="TableParagraph"/>
              <w:ind w:left="109" w:right="91"/>
              <w:jc w:val="both"/>
              <w:rPr>
                <w:sz w:val="24"/>
              </w:rPr>
            </w:pPr>
            <w:r w:rsidRPr="00FB00B8">
              <w:rPr>
                <w:sz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14:paraId="0B5A64BB" w14:textId="77777777" w:rsidR="004016DA" w:rsidRPr="00FB00B8" w:rsidRDefault="008C7804">
            <w:pPr>
              <w:pStyle w:val="TableParagraph"/>
              <w:numPr>
                <w:ilvl w:val="0"/>
                <w:numId w:val="3"/>
              </w:numPr>
              <w:tabs>
                <w:tab w:val="left" w:pos="413"/>
                <w:tab w:val="left" w:pos="3484"/>
              </w:tabs>
              <w:ind w:right="96" w:firstLine="0"/>
              <w:jc w:val="both"/>
              <w:rPr>
                <w:sz w:val="24"/>
              </w:rPr>
            </w:pPr>
            <w:r w:rsidRPr="00FB00B8">
              <w:rPr>
                <w:sz w:val="24"/>
              </w:rPr>
              <w:t xml:space="preserve">обучающийся проявляет умение обобщать, систематизировать и научно классифицировать материал, анализировать показатели с подробными пояснениями и </w:t>
            </w:r>
            <w:r w:rsidRPr="00FB00B8">
              <w:rPr>
                <w:spacing w:val="-2"/>
                <w:sz w:val="24"/>
              </w:rPr>
              <w:t>аргументированными</w:t>
            </w:r>
            <w:r w:rsidRPr="00FB00B8">
              <w:rPr>
                <w:sz w:val="24"/>
              </w:rPr>
              <w:tab/>
            </w:r>
            <w:r w:rsidRPr="00FB00B8">
              <w:rPr>
                <w:spacing w:val="-2"/>
                <w:sz w:val="24"/>
              </w:rPr>
              <w:t xml:space="preserve">выводами, </w:t>
            </w:r>
            <w:r w:rsidRPr="00FB00B8">
              <w:rPr>
                <w:sz w:val="24"/>
              </w:rPr>
              <w:t>воспроизводит учебный материал с требуемой степенью точности;</w:t>
            </w:r>
          </w:p>
          <w:p w14:paraId="25D71EA5" w14:textId="2E449CC2" w:rsidR="004016DA" w:rsidRPr="00FB00B8" w:rsidRDefault="008C7804">
            <w:pPr>
              <w:pStyle w:val="TableParagraph"/>
              <w:numPr>
                <w:ilvl w:val="0"/>
                <w:numId w:val="3"/>
              </w:numPr>
              <w:tabs>
                <w:tab w:val="left" w:pos="413"/>
                <w:tab w:val="left" w:pos="3047"/>
              </w:tabs>
              <w:ind w:right="97" w:firstLine="0"/>
              <w:jc w:val="both"/>
              <w:rPr>
                <w:sz w:val="24"/>
              </w:rPr>
            </w:pPr>
            <w:r w:rsidRPr="00FB00B8">
              <w:rPr>
                <w:spacing w:val="-2"/>
                <w:sz w:val="24"/>
              </w:rPr>
              <w:t>демонстрация</w:t>
            </w:r>
            <w:r w:rsidRPr="00FB00B8">
              <w:rPr>
                <w:sz w:val="24"/>
              </w:rPr>
              <w:tab/>
            </w:r>
            <w:r w:rsidRPr="00FB00B8">
              <w:rPr>
                <w:spacing w:val="-2"/>
                <w:sz w:val="24"/>
              </w:rPr>
              <w:t xml:space="preserve">обучающимся </w:t>
            </w:r>
            <w:r w:rsidRPr="00FB00B8">
              <w:rPr>
                <w:sz w:val="24"/>
              </w:rPr>
              <w:t>знаний в объеме пройденной программы и дополнительно</w:t>
            </w:r>
            <w:r w:rsidR="00004F46">
              <w:rPr>
                <w:sz w:val="24"/>
              </w:rPr>
              <w:t xml:space="preserve"> </w:t>
            </w:r>
            <w:r w:rsidRPr="00FB00B8">
              <w:rPr>
                <w:sz w:val="24"/>
              </w:rPr>
              <w:t>рекомендованной литературы;</w:t>
            </w:r>
          </w:p>
          <w:p w14:paraId="48BF6912" w14:textId="77777777" w:rsidR="004016DA" w:rsidRPr="00FB00B8" w:rsidRDefault="008C7804">
            <w:pPr>
              <w:pStyle w:val="TableParagraph"/>
              <w:numPr>
                <w:ilvl w:val="0"/>
                <w:numId w:val="3"/>
              </w:numPr>
              <w:tabs>
                <w:tab w:val="left" w:pos="413"/>
              </w:tabs>
              <w:spacing w:before="2" w:line="184" w:lineRule="auto"/>
              <w:ind w:right="97" w:firstLine="0"/>
              <w:jc w:val="both"/>
              <w:rPr>
                <w:sz w:val="24"/>
              </w:rPr>
            </w:pPr>
            <w:r w:rsidRPr="00FB00B8">
              <w:rPr>
                <w:sz w:val="24"/>
              </w:rPr>
              <w:t>грамотное и логически стройное изложение материала при ответе; приведение примеров, аналогий, фактов из практического опыта.</w:t>
            </w:r>
          </w:p>
        </w:tc>
      </w:tr>
    </w:tbl>
    <w:p w14:paraId="05F5954B" w14:textId="77777777" w:rsidR="004016DA" w:rsidRPr="00486ACA" w:rsidRDefault="004016DA">
      <w:pPr>
        <w:pStyle w:val="a3"/>
        <w:spacing w:before="35"/>
      </w:pPr>
    </w:p>
    <w:p w14:paraId="396CFF71" w14:textId="193E87FC" w:rsidR="004016DA" w:rsidRPr="00486ACA" w:rsidRDefault="008C7804">
      <w:pPr>
        <w:pStyle w:val="1"/>
        <w:ind w:left="314"/>
        <w:jc w:val="center"/>
      </w:pPr>
      <w:r w:rsidRPr="00486ACA">
        <w:rPr>
          <w:spacing w:val="-2"/>
        </w:rPr>
        <w:lastRenderedPageBreak/>
        <w:t>Процентное</w:t>
      </w:r>
      <w:r w:rsidRPr="00486ACA">
        <w:rPr>
          <w:spacing w:val="-4"/>
        </w:rPr>
        <w:t xml:space="preserve"> </w:t>
      </w:r>
      <w:r w:rsidRPr="00486ACA">
        <w:rPr>
          <w:spacing w:val="-2"/>
        </w:rPr>
        <w:t>соотношение</w:t>
      </w:r>
      <w:r w:rsidRPr="00486ACA">
        <w:rPr>
          <w:spacing w:val="2"/>
        </w:rPr>
        <w:t xml:space="preserve"> </w:t>
      </w:r>
      <w:r w:rsidRPr="00486ACA">
        <w:rPr>
          <w:spacing w:val="-2"/>
        </w:rPr>
        <w:t>результатов</w:t>
      </w:r>
      <w:r w:rsidRPr="00486ACA">
        <w:rPr>
          <w:spacing w:val="-1"/>
        </w:rPr>
        <w:t xml:space="preserve"> </w:t>
      </w:r>
      <w:r w:rsidRPr="00486ACA">
        <w:rPr>
          <w:spacing w:val="-2"/>
        </w:rPr>
        <w:t>тестирования</w:t>
      </w:r>
    </w:p>
    <w:p w14:paraId="25905770" w14:textId="77777777" w:rsidR="004016DA" w:rsidRPr="00486ACA" w:rsidRDefault="004016DA">
      <w:pPr>
        <w:pStyle w:val="a3"/>
        <w:rPr>
          <w:b/>
        </w:rPr>
      </w:pPr>
    </w:p>
    <w:p w14:paraId="2D771ECF" w14:textId="77777777" w:rsidR="004016DA" w:rsidRPr="00FB00B8" w:rsidRDefault="008C7804">
      <w:pPr>
        <w:pStyle w:val="a3"/>
        <w:ind w:left="569" w:firstLine="851"/>
        <w:rPr>
          <w:sz w:val="24"/>
        </w:rPr>
      </w:pPr>
      <w:r w:rsidRPr="00FB00B8">
        <w:rPr>
          <w:sz w:val="24"/>
        </w:rPr>
        <w:t>менее</w:t>
      </w:r>
      <w:r w:rsidRPr="00FB00B8">
        <w:rPr>
          <w:spacing w:val="-6"/>
          <w:sz w:val="24"/>
        </w:rPr>
        <w:t xml:space="preserve"> </w:t>
      </w:r>
      <w:r w:rsidRPr="00FB00B8">
        <w:rPr>
          <w:sz w:val="24"/>
        </w:rPr>
        <w:t>50%</w:t>
      </w:r>
      <w:r w:rsidRPr="00FB00B8">
        <w:rPr>
          <w:spacing w:val="-3"/>
          <w:sz w:val="24"/>
        </w:rPr>
        <w:t xml:space="preserve"> </w:t>
      </w:r>
      <w:r w:rsidRPr="00FB00B8">
        <w:rPr>
          <w:sz w:val="24"/>
        </w:rPr>
        <w:t>правильных</w:t>
      </w:r>
      <w:r w:rsidRPr="00FB00B8">
        <w:rPr>
          <w:spacing w:val="-2"/>
          <w:sz w:val="24"/>
        </w:rPr>
        <w:t xml:space="preserve"> </w:t>
      </w:r>
      <w:r w:rsidRPr="00FB00B8">
        <w:rPr>
          <w:sz w:val="24"/>
        </w:rPr>
        <w:t>ответов</w:t>
      </w:r>
      <w:r w:rsidRPr="00FB00B8">
        <w:rPr>
          <w:spacing w:val="-5"/>
          <w:sz w:val="24"/>
        </w:rPr>
        <w:t xml:space="preserve"> </w:t>
      </w:r>
      <w:r w:rsidRPr="00FB00B8">
        <w:rPr>
          <w:sz w:val="24"/>
        </w:rPr>
        <w:t>–</w:t>
      </w:r>
      <w:r w:rsidRPr="00FB00B8">
        <w:rPr>
          <w:spacing w:val="-3"/>
          <w:sz w:val="24"/>
        </w:rPr>
        <w:t xml:space="preserve"> </w:t>
      </w:r>
      <w:r w:rsidRPr="00FB00B8">
        <w:rPr>
          <w:sz w:val="24"/>
        </w:rPr>
        <w:t>неудовлетворительно</w:t>
      </w:r>
      <w:r w:rsidRPr="00FB00B8">
        <w:rPr>
          <w:spacing w:val="-2"/>
          <w:sz w:val="24"/>
        </w:rPr>
        <w:t xml:space="preserve"> </w:t>
      </w:r>
      <w:r w:rsidRPr="00FB00B8">
        <w:rPr>
          <w:sz w:val="24"/>
        </w:rPr>
        <w:t>(не</w:t>
      </w:r>
      <w:r w:rsidRPr="00FB00B8">
        <w:rPr>
          <w:spacing w:val="-6"/>
          <w:sz w:val="24"/>
        </w:rPr>
        <w:t xml:space="preserve"> </w:t>
      </w:r>
      <w:r w:rsidRPr="00FB00B8">
        <w:rPr>
          <w:sz w:val="24"/>
        </w:rPr>
        <w:t>зачтено)</w:t>
      </w:r>
      <w:r w:rsidRPr="00FB00B8">
        <w:rPr>
          <w:spacing w:val="-3"/>
          <w:sz w:val="24"/>
        </w:rPr>
        <w:t xml:space="preserve"> </w:t>
      </w:r>
      <w:r w:rsidRPr="00FB00B8">
        <w:rPr>
          <w:sz w:val="24"/>
        </w:rPr>
        <w:t xml:space="preserve">– </w:t>
      </w:r>
      <w:proofErr w:type="spellStart"/>
      <w:r w:rsidRPr="00FB00B8">
        <w:rPr>
          <w:sz w:val="24"/>
        </w:rPr>
        <w:t>допороговый</w:t>
      </w:r>
      <w:proofErr w:type="spellEnd"/>
      <w:r w:rsidRPr="00FB00B8">
        <w:rPr>
          <w:sz w:val="24"/>
        </w:rPr>
        <w:t xml:space="preserve"> уровень;</w:t>
      </w:r>
    </w:p>
    <w:p w14:paraId="7ED3EFB2" w14:textId="77777777" w:rsidR="004016DA" w:rsidRPr="00FB00B8" w:rsidRDefault="008C7804">
      <w:pPr>
        <w:pStyle w:val="a3"/>
        <w:spacing w:before="62" w:line="242" w:lineRule="auto"/>
        <w:ind w:left="569" w:firstLine="851"/>
        <w:rPr>
          <w:sz w:val="24"/>
        </w:rPr>
      </w:pPr>
      <w:r w:rsidRPr="00FB00B8">
        <w:rPr>
          <w:sz w:val="24"/>
        </w:rPr>
        <w:t>50</w:t>
      </w:r>
      <w:r w:rsidRPr="00FB00B8">
        <w:rPr>
          <w:spacing w:val="40"/>
          <w:sz w:val="24"/>
        </w:rPr>
        <w:t xml:space="preserve"> </w:t>
      </w:r>
      <w:r w:rsidRPr="00FB00B8">
        <w:rPr>
          <w:sz w:val="24"/>
        </w:rPr>
        <w:t>–</w:t>
      </w:r>
      <w:r w:rsidRPr="00FB00B8">
        <w:rPr>
          <w:spacing w:val="40"/>
          <w:sz w:val="24"/>
        </w:rPr>
        <w:t xml:space="preserve"> </w:t>
      </w:r>
      <w:r w:rsidRPr="00FB00B8">
        <w:rPr>
          <w:sz w:val="24"/>
        </w:rPr>
        <w:t>64%</w:t>
      </w:r>
      <w:r w:rsidRPr="00FB00B8">
        <w:rPr>
          <w:spacing w:val="40"/>
          <w:sz w:val="24"/>
        </w:rPr>
        <w:t xml:space="preserve"> </w:t>
      </w:r>
      <w:r w:rsidRPr="00FB00B8">
        <w:rPr>
          <w:sz w:val="24"/>
        </w:rPr>
        <w:t>правильных</w:t>
      </w:r>
      <w:r w:rsidRPr="00FB00B8">
        <w:rPr>
          <w:spacing w:val="40"/>
          <w:sz w:val="24"/>
        </w:rPr>
        <w:t xml:space="preserve"> </w:t>
      </w:r>
      <w:r w:rsidRPr="00FB00B8">
        <w:rPr>
          <w:sz w:val="24"/>
        </w:rPr>
        <w:t>ответов</w:t>
      </w:r>
      <w:r w:rsidRPr="00FB00B8">
        <w:rPr>
          <w:spacing w:val="40"/>
          <w:sz w:val="24"/>
        </w:rPr>
        <w:t xml:space="preserve"> </w:t>
      </w:r>
      <w:r w:rsidRPr="00FB00B8">
        <w:rPr>
          <w:sz w:val="24"/>
        </w:rPr>
        <w:t>–</w:t>
      </w:r>
      <w:r w:rsidRPr="00FB00B8">
        <w:rPr>
          <w:spacing w:val="40"/>
          <w:sz w:val="24"/>
        </w:rPr>
        <w:t xml:space="preserve"> </w:t>
      </w:r>
      <w:r w:rsidRPr="00FB00B8">
        <w:rPr>
          <w:sz w:val="24"/>
        </w:rPr>
        <w:t>удовлетворительно</w:t>
      </w:r>
      <w:r w:rsidRPr="00FB00B8">
        <w:rPr>
          <w:spacing w:val="40"/>
          <w:sz w:val="24"/>
        </w:rPr>
        <w:t xml:space="preserve"> </w:t>
      </w:r>
      <w:r w:rsidRPr="00FB00B8">
        <w:rPr>
          <w:sz w:val="24"/>
        </w:rPr>
        <w:t>(зачтено)</w:t>
      </w:r>
      <w:r w:rsidRPr="00FB00B8">
        <w:rPr>
          <w:spacing w:val="40"/>
          <w:sz w:val="24"/>
        </w:rPr>
        <w:t xml:space="preserve"> </w:t>
      </w:r>
      <w:r w:rsidRPr="00FB00B8">
        <w:rPr>
          <w:sz w:val="24"/>
        </w:rPr>
        <w:t>–</w:t>
      </w:r>
      <w:r w:rsidRPr="00FB00B8">
        <w:rPr>
          <w:spacing w:val="80"/>
          <w:sz w:val="24"/>
        </w:rPr>
        <w:t xml:space="preserve"> </w:t>
      </w:r>
      <w:r w:rsidRPr="00FB00B8">
        <w:rPr>
          <w:sz w:val="24"/>
        </w:rPr>
        <w:t>пороговый уровень;</w:t>
      </w:r>
    </w:p>
    <w:p w14:paraId="239F741B" w14:textId="77777777" w:rsidR="004016DA" w:rsidRPr="00FB00B8" w:rsidRDefault="008C7804">
      <w:pPr>
        <w:pStyle w:val="a3"/>
        <w:spacing w:line="242" w:lineRule="auto"/>
        <w:ind w:left="1421" w:right="588"/>
        <w:rPr>
          <w:sz w:val="24"/>
        </w:rPr>
      </w:pPr>
      <w:r w:rsidRPr="00FB00B8">
        <w:rPr>
          <w:sz w:val="24"/>
        </w:rPr>
        <w:t>65</w:t>
      </w:r>
      <w:r w:rsidRPr="00FB00B8">
        <w:rPr>
          <w:spacing w:val="-3"/>
          <w:sz w:val="24"/>
        </w:rPr>
        <w:t xml:space="preserve"> </w:t>
      </w:r>
      <w:r w:rsidRPr="00FB00B8">
        <w:rPr>
          <w:sz w:val="24"/>
        </w:rPr>
        <w:t>–</w:t>
      </w:r>
      <w:r w:rsidRPr="00FB00B8">
        <w:rPr>
          <w:spacing w:val="-2"/>
          <w:sz w:val="24"/>
        </w:rPr>
        <w:t xml:space="preserve"> </w:t>
      </w:r>
      <w:r w:rsidRPr="00FB00B8">
        <w:rPr>
          <w:sz w:val="24"/>
        </w:rPr>
        <w:t>84</w:t>
      </w:r>
      <w:r w:rsidRPr="00FB00B8">
        <w:rPr>
          <w:spacing w:val="-4"/>
          <w:sz w:val="24"/>
        </w:rPr>
        <w:t xml:space="preserve"> </w:t>
      </w:r>
      <w:r w:rsidRPr="00FB00B8">
        <w:rPr>
          <w:sz w:val="24"/>
        </w:rPr>
        <w:t>%</w:t>
      </w:r>
      <w:r w:rsidRPr="00FB00B8">
        <w:rPr>
          <w:spacing w:val="-1"/>
          <w:sz w:val="24"/>
        </w:rPr>
        <w:t xml:space="preserve"> </w:t>
      </w:r>
      <w:r w:rsidRPr="00FB00B8">
        <w:rPr>
          <w:sz w:val="24"/>
        </w:rPr>
        <w:t>правильных</w:t>
      </w:r>
      <w:r w:rsidRPr="00FB00B8">
        <w:rPr>
          <w:spacing w:val="-4"/>
          <w:sz w:val="24"/>
        </w:rPr>
        <w:t xml:space="preserve"> </w:t>
      </w:r>
      <w:r w:rsidRPr="00FB00B8">
        <w:rPr>
          <w:sz w:val="24"/>
        </w:rPr>
        <w:t>ответов –</w:t>
      </w:r>
      <w:r w:rsidRPr="00FB00B8">
        <w:rPr>
          <w:spacing w:val="-2"/>
          <w:sz w:val="24"/>
        </w:rPr>
        <w:t xml:space="preserve"> </w:t>
      </w:r>
      <w:r w:rsidRPr="00FB00B8">
        <w:rPr>
          <w:sz w:val="24"/>
        </w:rPr>
        <w:t>хорошо</w:t>
      </w:r>
      <w:r w:rsidRPr="00FB00B8">
        <w:rPr>
          <w:spacing w:val="-1"/>
          <w:sz w:val="24"/>
        </w:rPr>
        <w:t xml:space="preserve"> </w:t>
      </w:r>
      <w:r w:rsidRPr="00FB00B8">
        <w:rPr>
          <w:sz w:val="24"/>
        </w:rPr>
        <w:t>(зачтено)</w:t>
      </w:r>
      <w:r w:rsidRPr="00FB00B8">
        <w:rPr>
          <w:spacing w:val="-2"/>
          <w:sz w:val="24"/>
        </w:rPr>
        <w:t xml:space="preserve"> </w:t>
      </w:r>
      <w:r w:rsidRPr="00FB00B8">
        <w:rPr>
          <w:sz w:val="24"/>
        </w:rPr>
        <w:t>-</w:t>
      </w:r>
      <w:r w:rsidRPr="00FB00B8">
        <w:rPr>
          <w:spacing w:val="-2"/>
          <w:sz w:val="24"/>
        </w:rPr>
        <w:t xml:space="preserve"> </w:t>
      </w:r>
      <w:r w:rsidRPr="00FB00B8">
        <w:rPr>
          <w:sz w:val="24"/>
        </w:rPr>
        <w:t>высокий</w:t>
      </w:r>
      <w:r w:rsidRPr="00FB00B8">
        <w:rPr>
          <w:spacing w:val="-2"/>
          <w:sz w:val="24"/>
        </w:rPr>
        <w:t xml:space="preserve"> </w:t>
      </w:r>
      <w:r w:rsidRPr="00FB00B8">
        <w:rPr>
          <w:sz w:val="24"/>
        </w:rPr>
        <w:t>уровень; 85</w:t>
      </w:r>
      <w:r w:rsidRPr="00FB00B8">
        <w:rPr>
          <w:spacing w:val="33"/>
          <w:sz w:val="24"/>
        </w:rPr>
        <w:t xml:space="preserve"> </w:t>
      </w:r>
      <w:r w:rsidRPr="00FB00B8">
        <w:rPr>
          <w:sz w:val="24"/>
        </w:rPr>
        <w:t>–</w:t>
      </w:r>
      <w:r w:rsidRPr="00FB00B8">
        <w:rPr>
          <w:spacing w:val="36"/>
          <w:sz w:val="24"/>
        </w:rPr>
        <w:t xml:space="preserve"> </w:t>
      </w:r>
      <w:r w:rsidRPr="00FB00B8">
        <w:rPr>
          <w:sz w:val="24"/>
        </w:rPr>
        <w:t>100%</w:t>
      </w:r>
      <w:r w:rsidRPr="00FB00B8">
        <w:rPr>
          <w:spacing w:val="37"/>
          <w:sz w:val="24"/>
        </w:rPr>
        <w:t xml:space="preserve"> </w:t>
      </w:r>
      <w:r w:rsidRPr="00FB00B8">
        <w:rPr>
          <w:sz w:val="24"/>
        </w:rPr>
        <w:t>правильных</w:t>
      </w:r>
      <w:r w:rsidRPr="00FB00B8">
        <w:rPr>
          <w:spacing w:val="35"/>
          <w:sz w:val="24"/>
        </w:rPr>
        <w:t xml:space="preserve"> </w:t>
      </w:r>
      <w:r w:rsidRPr="00FB00B8">
        <w:rPr>
          <w:sz w:val="24"/>
        </w:rPr>
        <w:t>ответов</w:t>
      </w:r>
      <w:r w:rsidRPr="00FB00B8">
        <w:rPr>
          <w:spacing w:val="35"/>
          <w:sz w:val="24"/>
        </w:rPr>
        <w:t xml:space="preserve"> </w:t>
      </w:r>
      <w:r w:rsidRPr="00FB00B8">
        <w:rPr>
          <w:sz w:val="24"/>
        </w:rPr>
        <w:t>–</w:t>
      </w:r>
      <w:r w:rsidRPr="00FB00B8">
        <w:rPr>
          <w:spacing w:val="36"/>
          <w:sz w:val="24"/>
        </w:rPr>
        <w:t xml:space="preserve"> </w:t>
      </w:r>
      <w:r w:rsidRPr="00FB00B8">
        <w:rPr>
          <w:sz w:val="24"/>
        </w:rPr>
        <w:t>отлично</w:t>
      </w:r>
      <w:r w:rsidRPr="00FB00B8">
        <w:rPr>
          <w:spacing w:val="37"/>
          <w:sz w:val="24"/>
        </w:rPr>
        <w:t xml:space="preserve"> </w:t>
      </w:r>
      <w:r w:rsidRPr="00FB00B8">
        <w:rPr>
          <w:sz w:val="24"/>
        </w:rPr>
        <w:t>(зачтено)</w:t>
      </w:r>
      <w:r w:rsidRPr="00FB00B8">
        <w:rPr>
          <w:spacing w:val="36"/>
          <w:sz w:val="24"/>
        </w:rPr>
        <w:t xml:space="preserve"> </w:t>
      </w:r>
      <w:r w:rsidRPr="00FB00B8">
        <w:rPr>
          <w:sz w:val="24"/>
        </w:rPr>
        <w:t>–</w:t>
      </w:r>
      <w:r w:rsidRPr="00FB00B8">
        <w:rPr>
          <w:spacing w:val="38"/>
          <w:sz w:val="24"/>
        </w:rPr>
        <w:t xml:space="preserve"> </w:t>
      </w:r>
      <w:r w:rsidRPr="00FB00B8">
        <w:rPr>
          <w:spacing w:val="-2"/>
          <w:sz w:val="24"/>
        </w:rPr>
        <w:t>повышенный</w:t>
      </w:r>
    </w:p>
    <w:p w14:paraId="2AEFA716" w14:textId="4EF4237E" w:rsidR="004016DA" w:rsidRPr="00FB00B8" w:rsidRDefault="008C7804" w:rsidP="00FB00B8">
      <w:pPr>
        <w:pStyle w:val="a3"/>
        <w:spacing w:line="315" w:lineRule="exact"/>
        <w:ind w:left="569"/>
        <w:rPr>
          <w:sz w:val="24"/>
        </w:rPr>
      </w:pPr>
      <w:r w:rsidRPr="00FB00B8">
        <w:rPr>
          <w:spacing w:val="-2"/>
          <w:sz w:val="24"/>
        </w:rPr>
        <w:t>уровень.</w:t>
      </w:r>
    </w:p>
    <w:p w14:paraId="46E9CEE2" w14:textId="77777777" w:rsidR="004016DA" w:rsidRPr="00FB00B8" w:rsidRDefault="008C7804">
      <w:pPr>
        <w:pStyle w:val="a3"/>
        <w:spacing w:before="1"/>
        <w:ind w:left="569" w:right="560" w:firstLine="719"/>
        <w:jc w:val="both"/>
        <w:rPr>
          <w:sz w:val="24"/>
        </w:rPr>
      </w:pPr>
      <w:r w:rsidRPr="00FB00B8">
        <w:rPr>
          <w:sz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14:paraId="12B2906B" w14:textId="733A69D0" w:rsidR="004016DA" w:rsidRDefault="004016DA">
      <w:pPr>
        <w:pStyle w:val="a3"/>
      </w:pPr>
    </w:p>
    <w:p w14:paraId="22FA3771" w14:textId="742DACA9" w:rsidR="00004F46" w:rsidRDefault="00004F46">
      <w:pPr>
        <w:pStyle w:val="a3"/>
      </w:pPr>
    </w:p>
    <w:p w14:paraId="1745BB98" w14:textId="693A74C8" w:rsidR="00004F46" w:rsidRDefault="00004F46">
      <w:pPr>
        <w:pStyle w:val="a3"/>
      </w:pPr>
    </w:p>
    <w:p w14:paraId="029F1033" w14:textId="2B3D2B74" w:rsidR="00004F46" w:rsidRDefault="00004F46">
      <w:pPr>
        <w:pStyle w:val="a3"/>
      </w:pPr>
    </w:p>
    <w:p w14:paraId="64B8BA16" w14:textId="1DC7D0A3" w:rsidR="00004F46" w:rsidRDefault="00004F46">
      <w:pPr>
        <w:pStyle w:val="a3"/>
      </w:pPr>
    </w:p>
    <w:p w14:paraId="159BAD3F" w14:textId="10520DED" w:rsidR="00004F46" w:rsidRDefault="00004F46">
      <w:pPr>
        <w:pStyle w:val="a3"/>
      </w:pPr>
    </w:p>
    <w:p w14:paraId="36ECEDE0" w14:textId="3A6E8DBB" w:rsidR="00004F46" w:rsidRDefault="00004F46">
      <w:pPr>
        <w:pStyle w:val="a3"/>
      </w:pPr>
    </w:p>
    <w:p w14:paraId="3E40133A" w14:textId="3B2E7F2C" w:rsidR="00004F46" w:rsidRDefault="00004F46">
      <w:pPr>
        <w:pStyle w:val="a3"/>
      </w:pPr>
    </w:p>
    <w:p w14:paraId="01D1926E" w14:textId="5FEB3876" w:rsidR="00004F46" w:rsidRDefault="00004F46">
      <w:pPr>
        <w:pStyle w:val="a3"/>
      </w:pPr>
    </w:p>
    <w:p w14:paraId="5DE1F10B" w14:textId="3FE90C3C" w:rsidR="00004F46" w:rsidRDefault="00004F46">
      <w:pPr>
        <w:pStyle w:val="a3"/>
      </w:pPr>
    </w:p>
    <w:p w14:paraId="6A874072" w14:textId="61C04FC5" w:rsidR="00004F46" w:rsidRDefault="00004F46">
      <w:pPr>
        <w:pStyle w:val="a3"/>
      </w:pPr>
    </w:p>
    <w:p w14:paraId="29C12A29" w14:textId="727B2874" w:rsidR="00004F46" w:rsidRDefault="00004F46">
      <w:pPr>
        <w:pStyle w:val="a3"/>
      </w:pPr>
    </w:p>
    <w:p w14:paraId="79CBE7DE" w14:textId="1E8B2810" w:rsidR="00004F46" w:rsidRDefault="00004F46">
      <w:pPr>
        <w:pStyle w:val="a3"/>
      </w:pPr>
    </w:p>
    <w:p w14:paraId="5B8C9D64" w14:textId="3C7EEC48" w:rsidR="00004F46" w:rsidRDefault="00004F46">
      <w:pPr>
        <w:pStyle w:val="a3"/>
      </w:pPr>
    </w:p>
    <w:p w14:paraId="6C3B4FA9" w14:textId="3A6BE781" w:rsidR="00004F46" w:rsidRDefault="00004F46">
      <w:pPr>
        <w:pStyle w:val="a3"/>
      </w:pPr>
    </w:p>
    <w:p w14:paraId="589D02EC" w14:textId="1A860761" w:rsidR="00004F46" w:rsidRDefault="00004F46">
      <w:pPr>
        <w:pStyle w:val="a3"/>
      </w:pPr>
    </w:p>
    <w:p w14:paraId="22D5E071" w14:textId="02101E7B" w:rsidR="00004F46" w:rsidRDefault="00004F46">
      <w:pPr>
        <w:pStyle w:val="a3"/>
      </w:pPr>
    </w:p>
    <w:p w14:paraId="3F6DF67A" w14:textId="78957D16" w:rsidR="00004F46" w:rsidRDefault="00004F46">
      <w:pPr>
        <w:pStyle w:val="a3"/>
      </w:pPr>
    </w:p>
    <w:p w14:paraId="19ECB2E0" w14:textId="2896F4D9" w:rsidR="00004F46" w:rsidRDefault="00004F46">
      <w:pPr>
        <w:pStyle w:val="a3"/>
      </w:pPr>
    </w:p>
    <w:p w14:paraId="423BE885" w14:textId="0F541F4B" w:rsidR="00004F46" w:rsidRDefault="00004F46">
      <w:pPr>
        <w:pStyle w:val="a3"/>
      </w:pPr>
    </w:p>
    <w:p w14:paraId="29414615" w14:textId="482A5232" w:rsidR="00004F46" w:rsidRDefault="00004F46">
      <w:pPr>
        <w:pStyle w:val="a3"/>
      </w:pPr>
    </w:p>
    <w:p w14:paraId="1AA01558" w14:textId="0A5F87E5" w:rsidR="00004F46" w:rsidRDefault="00004F46">
      <w:pPr>
        <w:pStyle w:val="a3"/>
      </w:pPr>
    </w:p>
    <w:p w14:paraId="0DED1524" w14:textId="5B50BB5A" w:rsidR="00004F46" w:rsidRDefault="00004F46">
      <w:pPr>
        <w:pStyle w:val="a3"/>
      </w:pPr>
    </w:p>
    <w:p w14:paraId="43304B27" w14:textId="2EC000BE" w:rsidR="00004F46" w:rsidRDefault="00004F46">
      <w:pPr>
        <w:pStyle w:val="a3"/>
      </w:pPr>
    </w:p>
    <w:p w14:paraId="16E9503E" w14:textId="0FB81E7D" w:rsidR="00004F46" w:rsidRDefault="00004F46">
      <w:pPr>
        <w:pStyle w:val="a3"/>
      </w:pPr>
    </w:p>
    <w:p w14:paraId="25764B39" w14:textId="46308AD2" w:rsidR="00004F46" w:rsidRDefault="00004F46">
      <w:pPr>
        <w:pStyle w:val="a3"/>
      </w:pPr>
    </w:p>
    <w:p w14:paraId="4F4A6E35" w14:textId="7572D1E0" w:rsidR="00004F46" w:rsidRDefault="00004F46">
      <w:pPr>
        <w:pStyle w:val="a3"/>
      </w:pPr>
    </w:p>
    <w:p w14:paraId="50EA6A6C" w14:textId="4C018860" w:rsidR="00004F46" w:rsidRDefault="00004F46">
      <w:pPr>
        <w:pStyle w:val="a3"/>
      </w:pPr>
    </w:p>
    <w:p w14:paraId="71D9AE3A" w14:textId="46FDE1BA" w:rsidR="00004F46" w:rsidRDefault="00004F46">
      <w:pPr>
        <w:pStyle w:val="a3"/>
      </w:pPr>
    </w:p>
    <w:p w14:paraId="14C983C0" w14:textId="723957BE" w:rsidR="00004F46" w:rsidRDefault="00004F46">
      <w:pPr>
        <w:pStyle w:val="a3"/>
      </w:pPr>
    </w:p>
    <w:p w14:paraId="1CE7F941" w14:textId="0A51F561" w:rsidR="00004F46" w:rsidRDefault="00004F46">
      <w:pPr>
        <w:pStyle w:val="a3"/>
      </w:pPr>
    </w:p>
    <w:p w14:paraId="053F37A6" w14:textId="77777777" w:rsidR="00004F46" w:rsidRPr="00486ACA" w:rsidRDefault="00004F46">
      <w:pPr>
        <w:pStyle w:val="a3"/>
      </w:pPr>
    </w:p>
    <w:p w14:paraId="675B03F4" w14:textId="7C462D35" w:rsidR="00004F46" w:rsidRDefault="00004F46">
      <w:pPr>
        <w:pStyle w:val="a3"/>
        <w:spacing w:before="91"/>
      </w:pPr>
      <w:r>
        <w:br w:type="page"/>
      </w:r>
    </w:p>
    <w:p w14:paraId="29B3927D" w14:textId="77777777" w:rsidR="004016DA" w:rsidRPr="00486ACA" w:rsidRDefault="008C7804">
      <w:pPr>
        <w:pStyle w:val="a5"/>
        <w:numPr>
          <w:ilvl w:val="0"/>
          <w:numId w:val="10"/>
        </w:numPr>
        <w:tabs>
          <w:tab w:val="left" w:pos="2387"/>
        </w:tabs>
        <w:ind w:left="1082" w:right="1123" w:firstLine="1027"/>
        <w:jc w:val="left"/>
        <w:rPr>
          <w:b/>
          <w:sz w:val="28"/>
        </w:rPr>
      </w:pPr>
      <w:r w:rsidRPr="00486ACA">
        <w:rPr>
          <w:b/>
          <w:sz w:val="28"/>
        </w:rPr>
        <w:lastRenderedPageBreak/>
        <w:t>Типовые контрольные задания или иные материалы, необходимые</w:t>
      </w:r>
      <w:r w:rsidRPr="00486ACA">
        <w:rPr>
          <w:b/>
          <w:spacing w:val="-5"/>
          <w:sz w:val="28"/>
        </w:rPr>
        <w:t xml:space="preserve"> </w:t>
      </w:r>
      <w:r w:rsidRPr="00486ACA">
        <w:rPr>
          <w:b/>
          <w:sz w:val="28"/>
        </w:rPr>
        <w:t>для</w:t>
      </w:r>
      <w:r w:rsidRPr="00486ACA">
        <w:rPr>
          <w:b/>
          <w:spacing w:val="-12"/>
          <w:sz w:val="28"/>
        </w:rPr>
        <w:t xml:space="preserve"> </w:t>
      </w:r>
      <w:r w:rsidRPr="00486ACA">
        <w:rPr>
          <w:b/>
          <w:sz w:val="28"/>
        </w:rPr>
        <w:t>оценки</w:t>
      </w:r>
      <w:r w:rsidRPr="00486ACA">
        <w:rPr>
          <w:b/>
          <w:spacing w:val="-10"/>
          <w:sz w:val="28"/>
        </w:rPr>
        <w:t xml:space="preserve"> </w:t>
      </w:r>
      <w:r w:rsidRPr="00486ACA">
        <w:rPr>
          <w:b/>
          <w:sz w:val="28"/>
        </w:rPr>
        <w:t>знаний,</w:t>
      </w:r>
      <w:r w:rsidRPr="00486ACA">
        <w:rPr>
          <w:b/>
          <w:spacing w:val="-4"/>
          <w:sz w:val="28"/>
        </w:rPr>
        <w:t xml:space="preserve"> </w:t>
      </w:r>
      <w:r w:rsidRPr="00486ACA">
        <w:rPr>
          <w:b/>
          <w:sz w:val="28"/>
        </w:rPr>
        <w:t>умений,</w:t>
      </w:r>
      <w:r w:rsidRPr="00486ACA">
        <w:rPr>
          <w:b/>
          <w:spacing w:val="-7"/>
          <w:sz w:val="28"/>
        </w:rPr>
        <w:t xml:space="preserve"> </w:t>
      </w:r>
      <w:r w:rsidRPr="00486ACA">
        <w:rPr>
          <w:b/>
          <w:sz w:val="28"/>
        </w:rPr>
        <w:t>навыков</w:t>
      </w:r>
      <w:r w:rsidRPr="00486ACA">
        <w:rPr>
          <w:b/>
          <w:spacing w:val="-8"/>
          <w:sz w:val="28"/>
        </w:rPr>
        <w:t xml:space="preserve"> </w:t>
      </w:r>
      <w:r w:rsidRPr="00486ACA">
        <w:rPr>
          <w:b/>
          <w:sz w:val="28"/>
        </w:rPr>
        <w:t>и</w:t>
      </w:r>
      <w:r w:rsidRPr="00486ACA">
        <w:rPr>
          <w:b/>
          <w:spacing w:val="-10"/>
          <w:sz w:val="28"/>
        </w:rPr>
        <w:t xml:space="preserve"> </w:t>
      </w:r>
      <w:r w:rsidRPr="00486ACA">
        <w:rPr>
          <w:b/>
          <w:sz w:val="28"/>
        </w:rPr>
        <w:t>(или)</w:t>
      </w:r>
      <w:r w:rsidRPr="00486ACA">
        <w:rPr>
          <w:b/>
          <w:spacing w:val="-6"/>
          <w:sz w:val="28"/>
        </w:rPr>
        <w:t xml:space="preserve"> </w:t>
      </w:r>
      <w:r w:rsidRPr="00486ACA">
        <w:rPr>
          <w:b/>
          <w:sz w:val="28"/>
        </w:rPr>
        <w:t>опыта</w:t>
      </w:r>
    </w:p>
    <w:p w14:paraId="69079FFF" w14:textId="77777777" w:rsidR="004016DA" w:rsidRPr="00486ACA" w:rsidRDefault="008C7804">
      <w:pPr>
        <w:spacing w:before="1"/>
        <w:ind w:left="2193" w:hanging="1428"/>
        <w:rPr>
          <w:b/>
          <w:sz w:val="28"/>
        </w:rPr>
      </w:pPr>
      <w:r w:rsidRPr="00486ACA">
        <w:rPr>
          <w:b/>
          <w:sz w:val="28"/>
        </w:rPr>
        <w:t>деятельности,</w:t>
      </w:r>
      <w:r w:rsidRPr="00486ACA">
        <w:rPr>
          <w:b/>
          <w:spacing w:val="-12"/>
          <w:sz w:val="28"/>
        </w:rPr>
        <w:t xml:space="preserve"> </w:t>
      </w:r>
      <w:r w:rsidRPr="00486ACA">
        <w:rPr>
          <w:b/>
          <w:sz w:val="28"/>
        </w:rPr>
        <w:t>характеризующих</w:t>
      </w:r>
      <w:r w:rsidRPr="00486ACA">
        <w:rPr>
          <w:b/>
          <w:spacing w:val="-13"/>
          <w:sz w:val="28"/>
        </w:rPr>
        <w:t xml:space="preserve"> </w:t>
      </w:r>
      <w:r w:rsidRPr="00486ACA">
        <w:rPr>
          <w:b/>
          <w:sz w:val="28"/>
        </w:rPr>
        <w:t>этапы</w:t>
      </w:r>
      <w:r w:rsidRPr="00486ACA">
        <w:rPr>
          <w:b/>
          <w:spacing w:val="-12"/>
          <w:sz w:val="28"/>
        </w:rPr>
        <w:t xml:space="preserve"> </w:t>
      </w:r>
      <w:r w:rsidRPr="00486ACA">
        <w:rPr>
          <w:b/>
          <w:sz w:val="28"/>
        </w:rPr>
        <w:t>формирования</w:t>
      </w:r>
      <w:r w:rsidRPr="00486ACA">
        <w:rPr>
          <w:b/>
          <w:spacing w:val="-12"/>
          <w:sz w:val="28"/>
        </w:rPr>
        <w:t xml:space="preserve"> </w:t>
      </w:r>
      <w:r w:rsidRPr="00486ACA">
        <w:rPr>
          <w:b/>
          <w:sz w:val="28"/>
        </w:rPr>
        <w:t>компетенций</w:t>
      </w:r>
      <w:r w:rsidRPr="00486ACA">
        <w:rPr>
          <w:b/>
          <w:spacing w:val="-12"/>
          <w:sz w:val="28"/>
        </w:rPr>
        <w:t xml:space="preserve"> </w:t>
      </w:r>
      <w:r w:rsidRPr="00486ACA">
        <w:rPr>
          <w:b/>
          <w:sz w:val="28"/>
        </w:rPr>
        <w:t>в процессе освоения образовательной программы</w:t>
      </w:r>
    </w:p>
    <w:p w14:paraId="644347FE" w14:textId="778E1581" w:rsidR="009D1F20" w:rsidRPr="009D1F20" w:rsidRDefault="008C7804">
      <w:pPr>
        <w:pStyle w:val="a5"/>
        <w:numPr>
          <w:ilvl w:val="1"/>
          <w:numId w:val="10"/>
        </w:numPr>
        <w:tabs>
          <w:tab w:val="left" w:pos="4321"/>
        </w:tabs>
        <w:spacing w:before="321"/>
        <w:ind w:left="4321" w:hanging="490"/>
        <w:rPr>
          <w:b/>
          <w:sz w:val="28"/>
        </w:rPr>
      </w:pPr>
      <w:r w:rsidRPr="00486ACA">
        <w:rPr>
          <w:b/>
          <w:sz w:val="28"/>
        </w:rPr>
        <w:t>Вопросы</w:t>
      </w:r>
      <w:r w:rsidRPr="00486ACA">
        <w:rPr>
          <w:b/>
          <w:spacing w:val="-16"/>
          <w:sz w:val="28"/>
        </w:rPr>
        <w:t xml:space="preserve"> </w:t>
      </w:r>
      <w:r w:rsidRPr="00486ACA">
        <w:rPr>
          <w:b/>
          <w:sz w:val="28"/>
        </w:rPr>
        <w:t>закрытого</w:t>
      </w:r>
      <w:r w:rsidRPr="00486ACA">
        <w:rPr>
          <w:b/>
          <w:spacing w:val="-11"/>
          <w:sz w:val="28"/>
        </w:rPr>
        <w:t xml:space="preserve"> </w:t>
      </w:r>
      <w:r w:rsidRPr="00486ACA">
        <w:rPr>
          <w:b/>
          <w:spacing w:val="-4"/>
          <w:sz w:val="28"/>
        </w:rPr>
        <w:t>типа</w:t>
      </w:r>
    </w:p>
    <w:p w14:paraId="3AE87BA3" w14:textId="77777777" w:rsidR="004016DA" w:rsidRPr="00FB00B8" w:rsidRDefault="008C7804">
      <w:pPr>
        <w:pStyle w:val="a3"/>
        <w:ind w:left="1880" w:right="1025"/>
        <w:jc w:val="center"/>
        <w:rPr>
          <w:sz w:val="24"/>
        </w:rPr>
      </w:pPr>
      <w:r w:rsidRPr="00FB00B8">
        <w:rPr>
          <w:sz w:val="24"/>
          <w:u w:val="single"/>
        </w:rPr>
        <w:t>Задание</w:t>
      </w:r>
      <w:r w:rsidRPr="00FB00B8">
        <w:rPr>
          <w:spacing w:val="-11"/>
          <w:sz w:val="24"/>
          <w:u w:val="single"/>
        </w:rPr>
        <w:t xml:space="preserve"> </w:t>
      </w:r>
      <w:r w:rsidRPr="00FB00B8">
        <w:rPr>
          <w:sz w:val="24"/>
          <w:u w:val="single"/>
        </w:rPr>
        <w:t>закрытого</w:t>
      </w:r>
      <w:r w:rsidRPr="00FB00B8">
        <w:rPr>
          <w:spacing w:val="-9"/>
          <w:sz w:val="24"/>
          <w:u w:val="single"/>
        </w:rPr>
        <w:t xml:space="preserve"> </w:t>
      </w:r>
      <w:r w:rsidRPr="00FB00B8">
        <w:rPr>
          <w:sz w:val="24"/>
          <w:u w:val="single"/>
        </w:rPr>
        <w:t>типа</w:t>
      </w:r>
      <w:r w:rsidRPr="00FB00B8">
        <w:rPr>
          <w:spacing w:val="-8"/>
          <w:sz w:val="24"/>
          <w:u w:val="single"/>
        </w:rPr>
        <w:t xml:space="preserve"> </w:t>
      </w:r>
      <w:r w:rsidRPr="00FB00B8">
        <w:rPr>
          <w:sz w:val="24"/>
          <w:u w:val="single"/>
        </w:rPr>
        <w:t>с</w:t>
      </w:r>
      <w:r w:rsidRPr="00FB00B8">
        <w:rPr>
          <w:spacing w:val="-13"/>
          <w:sz w:val="24"/>
          <w:u w:val="single"/>
        </w:rPr>
        <w:t xml:space="preserve"> </w:t>
      </w:r>
      <w:r w:rsidRPr="00FB00B8">
        <w:rPr>
          <w:sz w:val="24"/>
          <w:u w:val="single"/>
        </w:rPr>
        <w:t>выбором</w:t>
      </w:r>
      <w:r w:rsidRPr="00FB00B8">
        <w:rPr>
          <w:spacing w:val="-9"/>
          <w:sz w:val="24"/>
          <w:u w:val="single"/>
        </w:rPr>
        <w:t xml:space="preserve"> </w:t>
      </w:r>
      <w:r w:rsidRPr="00FB00B8">
        <w:rPr>
          <w:sz w:val="24"/>
          <w:u w:val="single"/>
        </w:rPr>
        <w:t>одного</w:t>
      </w:r>
      <w:r w:rsidRPr="00FB00B8">
        <w:rPr>
          <w:spacing w:val="-9"/>
          <w:sz w:val="24"/>
          <w:u w:val="single"/>
        </w:rPr>
        <w:t xml:space="preserve"> </w:t>
      </w:r>
      <w:r w:rsidRPr="00FB00B8">
        <w:rPr>
          <w:sz w:val="24"/>
          <w:u w:val="single"/>
        </w:rPr>
        <w:t>верного</w:t>
      </w:r>
      <w:r w:rsidRPr="00FB00B8">
        <w:rPr>
          <w:spacing w:val="-13"/>
          <w:sz w:val="24"/>
          <w:u w:val="single"/>
        </w:rPr>
        <w:t xml:space="preserve"> </w:t>
      </w:r>
      <w:r w:rsidRPr="00FB00B8">
        <w:rPr>
          <w:sz w:val="24"/>
          <w:u w:val="single"/>
        </w:rPr>
        <w:t>ответа</w:t>
      </w:r>
      <w:r w:rsidRPr="00FB00B8">
        <w:rPr>
          <w:spacing w:val="-14"/>
          <w:sz w:val="24"/>
          <w:u w:val="single"/>
        </w:rPr>
        <w:t xml:space="preserve"> </w:t>
      </w:r>
      <w:r w:rsidRPr="00FB00B8">
        <w:rPr>
          <w:spacing w:val="-5"/>
          <w:sz w:val="24"/>
          <w:u w:val="single"/>
        </w:rPr>
        <w:t>из</w:t>
      </w:r>
    </w:p>
    <w:p w14:paraId="2687DEC5" w14:textId="3CE5C4B1" w:rsidR="009D1F20" w:rsidRPr="00FB00B8" w:rsidRDefault="008C7804" w:rsidP="009D1F20">
      <w:pPr>
        <w:pStyle w:val="a3"/>
        <w:spacing w:before="4"/>
        <w:ind w:left="4"/>
        <w:jc w:val="center"/>
        <w:rPr>
          <w:spacing w:val="-2"/>
          <w:sz w:val="24"/>
          <w:u w:val="single"/>
        </w:rPr>
      </w:pPr>
      <w:r w:rsidRPr="00FB00B8">
        <w:rPr>
          <w:spacing w:val="-2"/>
          <w:sz w:val="24"/>
          <w:u w:val="single"/>
        </w:rPr>
        <w:t>предложенных.</w:t>
      </w:r>
    </w:p>
    <w:p w14:paraId="216D6F9B" w14:textId="77777777" w:rsidR="004570EA" w:rsidRDefault="004570EA" w:rsidP="009D1F20">
      <w:pPr>
        <w:pStyle w:val="a3"/>
        <w:spacing w:before="4"/>
        <w:ind w:left="4"/>
        <w:jc w:val="center"/>
        <w:rPr>
          <w:spacing w:val="-2"/>
          <w:u w:val="single"/>
        </w:rPr>
      </w:pPr>
    </w:p>
    <w:tbl>
      <w:tblPr>
        <w:tblW w:w="8420" w:type="dxa"/>
        <w:tblInd w:w="1130" w:type="dxa"/>
        <w:tblLook w:val="04A0" w:firstRow="1" w:lastRow="0" w:firstColumn="1" w:lastColumn="0" w:noHBand="0" w:noVBand="1"/>
      </w:tblPr>
      <w:tblGrid>
        <w:gridCol w:w="1080"/>
        <w:gridCol w:w="7340"/>
      </w:tblGrid>
      <w:tr w:rsidR="004570EA" w:rsidRPr="00FB00B8" w14:paraId="74EEA2F1" w14:textId="77777777" w:rsidTr="004570EA">
        <w:trPr>
          <w:trHeight w:val="936"/>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CFDDE" w14:textId="77777777" w:rsidR="004570EA" w:rsidRPr="00FB00B8" w:rsidRDefault="004570EA" w:rsidP="004570EA">
            <w:pPr>
              <w:widowControl/>
              <w:autoSpaceDE/>
              <w:autoSpaceDN/>
              <w:rPr>
                <w:color w:val="000000"/>
                <w:sz w:val="24"/>
                <w:szCs w:val="24"/>
                <w:lang w:eastAsia="ru-RU"/>
              </w:rPr>
            </w:pPr>
            <w:r w:rsidRPr="00FB00B8">
              <w:rPr>
                <w:color w:val="000000"/>
                <w:sz w:val="24"/>
                <w:szCs w:val="24"/>
                <w:lang w:eastAsia="ru-RU"/>
              </w:rPr>
              <w:t>ОК 02.</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3D440132" w14:textId="4D5D7A69" w:rsidR="004570EA" w:rsidRPr="00FB00B8" w:rsidRDefault="004D1B49" w:rsidP="004570EA">
            <w:pPr>
              <w:widowControl/>
              <w:autoSpaceDE/>
              <w:autoSpaceDN/>
              <w:rPr>
                <w:color w:val="000000"/>
                <w:sz w:val="24"/>
                <w:szCs w:val="24"/>
                <w:lang w:eastAsia="ru-RU"/>
              </w:rPr>
            </w:pPr>
            <w:r w:rsidRPr="004D1B49">
              <w:rPr>
                <w:color w:val="000000"/>
                <w:sz w:val="24"/>
                <w:szCs w:val="24"/>
                <w:lang w:eastAsia="ru-RU"/>
              </w:rPr>
              <w:t xml:space="preserve">Использовать современные средства поиска, анализа и </w:t>
            </w:r>
            <w:proofErr w:type="gramStart"/>
            <w:r w:rsidRPr="004D1B49">
              <w:rPr>
                <w:color w:val="000000"/>
                <w:sz w:val="24"/>
                <w:szCs w:val="24"/>
                <w:lang w:eastAsia="ru-RU"/>
              </w:rPr>
              <w:t>интерпретации информации</w:t>
            </w:r>
            <w:proofErr w:type="gramEnd"/>
            <w:r w:rsidRPr="004D1B49">
              <w:rPr>
                <w:color w:val="000000"/>
                <w:sz w:val="24"/>
                <w:szCs w:val="24"/>
                <w:lang w:eastAsia="ru-RU"/>
              </w:rPr>
              <w:t xml:space="preserve"> и информационные технологии для выполнения задач профессиональной деятельности</w:t>
            </w:r>
          </w:p>
        </w:tc>
      </w:tr>
    </w:tbl>
    <w:p w14:paraId="2A05170B" w14:textId="77777777" w:rsidR="004016DA" w:rsidRPr="00FB00B8" w:rsidRDefault="008C7804"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7CF8D563"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финансовая грамотность?</w:t>
      </w:r>
    </w:p>
    <w:p w14:paraId="711F41B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а) Умение считать деньги.</w:t>
      </w:r>
    </w:p>
    <w:p w14:paraId="57298C0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spacing w:val="-5"/>
          <w:sz w:val="24"/>
          <w:szCs w:val="24"/>
          <w:lang w:eastAsia="ru-RU"/>
        </w:rPr>
      </w:pPr>
      <w:r w:rsidRPr="00FB00B8">
        <w:rPr>
          <w:spacing w:val="-5"/>
          <w:sz w:val="24"/>
          <w:szCs w:val="24"/>
          <w:bdr w:val="none" w:sz="0" w:space="0" w:color="auto" w:frame="1"/>
          <w:lang w:eastAsia="ru-RU"/>
        </w:rPr>
        <w:t xml:space="preserve">б) Способность управлять личными финансами </w:t>
      </w:r>
    </w:p>
    <w:p w14:paraId="6FEEEF4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Знание банковских терминов.</w:t>
      </w:r>
    </w:p>
    <w:p w14:paraId="3C5EF3E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535C5B98"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21BFAEE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51A48591"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бюджет?</w:t>
      </w:r>
    </w:p>
    <w:p w14:paraId="2FA4DC6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Список покупок.</w:t>
      </w:r>
    </w:p>
    <w:p w14:paraId="62A71A6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 xml:space="preserve">б) План доходов и расходов </w:t>
      </w:r>
    </w:p>
    <w:p w14:paraId="3FACBED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Счёт в банке.</w:t>
      </w:r>
    </w:p>
    <w:p w14:paraId="61229E7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lang w:eastAsia="ru-RU"/>
        </w:rPr>
        <w:t>Ответ: б</w:t>
      </w:r>
    </w:p>
    <w:p w14:paraId="1932BB00"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0825287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148D7DA0"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Какой документ подтверждает доход гражданина?</w:t>
      </w:r>
    </w:p>
    <w:p w14:paraId="13191F4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а) Паспорт.</w:t>
      </w:r>
    </w:p>
    <w:p w14:paraId="45D2549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spacing w:val="-5"/>
          <w:sz w:val="24"/>
          <w:szCs w:val="24"/>
          <w:lang w:eastAsia="ru-RU"/>
        </w:rPr>
      </w:pPr>
      <w:r w:rsidRPr="00FB00B8">
        <w:rPr>
          <w:spacing w:val="-5"/>
          <w:sz w:val="24"/>
          <w:szCs w:val="24"/>
          <w:bdr w:val="none" w:sz="0" w:space="0" w:color="auto" w:frame="1"/>
          <w:lang w:eastAsia="ru-RU"/>
        </w:rPr>
        <w:t xml:space="preserve">б) Справка 2 - НДФЛ. </w:t>
      </w:r>
    </w:p>
    <w:p w14:paraId="3104F91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Трудовая книжка.</w:t>
      </w:r>
    </w:p>
    <w:p w14:paraId="26D5542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4A3CAE3D"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61094F3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3D314AB9"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инфляция?</w:t>
      </w:r>
    </w:p>
    <w:p w14:paraId="270C6F3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spacing w:val="-5"/>
          <w:sz w:val="24"/>
          <w:szCs w:val="24"/>
          <w:lang w:eastAsia="ru-RU"/>
        </w:rPr>
      </w:pPr>
      <w:r w:rsidRPr="00FB00B8">
        <w:rPr>
          <w:spacing w:val="-5"/>
          <w:sz w:val="24"/>
          <w:szCs w:val="24"/>
          <w:bdr w:val="none" w:sz="0" w:space="0" w:color="auto" w:frame="1"/>
          <w:lang w:eastAsia="ru-RU"/>
        </w:rPr>
        <w:t xml:space="preserve">а) Рост цен на товары и услуги. </w:t>
      </w:r>
    </w:p>
    <w:p w14:paraId="2312E91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lastRenderedPageBreak/>
        <w:t>б) Снижение цен.</w:t>
      </w:r>
    </w:p>
    <w:p w14:paraId="27860BD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в) Увеличение зарплаты.</w:t>
      </w:r>
    </w:p>
    <w:p w14:paraId="5C80750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lang w:eastAsia="ru-RU"/>
        </w:rPr>
        <w:t>Ответ: а</w:t>
      </w:r>
    </w:p>
    <w:p w14:paraId="14F53FB1"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471612B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34D8BE6A"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Какой банк в России выпускает национальную валюту?</w:t>
      </w:r>
    </w:p>
    <w:p w14:paraId="7A0DAA5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а) Сбербанк.</w:t>
      </w:r>
    </w:p>
    <w:p w14:paraId="794DCB6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spacing w:val="-5"/>
          <w:sz w:val="24"/>
          <w:szCs w:val="24"/>
          <w:lang w:eastAsia="ru-RU"/>
        </w:rPr>
      </w:pPr>
      <w:r w:rsidRPr="00FB00B8">
        <w:rPr>
          <w:spacing w:val="-5"/>
          <w:sz w:val="24"/>
          <w:szCs w:val="24"/>
          <w:bdr w:val="none" w:sz="0" w:space="0" w:color="auto" w:frame="1"/>
          <w:lang w:eastAsia="ru-RU"/>
        </w:rPr>
        <w:t xml:space="preserve">б) Центральный банк РФ. </w:t>
      </w:r>
    </w:p>
    <w:p w14:paraId="38807CE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ВТБ.</w:t>
      </w:r>
    </w:p>
    <w:p w14:paraId="34440E4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1F992180"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31E445E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1D5BA5A3"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процентная ставка по кредиту?</w:t>
      </w:r>
    </w:p>
    <w:p w14:paraId="5FEE207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а) Сумма кредита.</w:t>
      </w:r>
    </w:p>
    <w:p w14:paraId="4D5FCB7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 xml:space="preserve">б) Плата за пользование кредитом, выраженная в процентах от суммы. </w:t>
      </w:r>
    </w:p>
    <w:p w14:paraId="6F0E9A4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Срок кредита.</w:t>
      </w:r>
    </w:p>
    <w:p w14:paraId="1E42940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50A6E7D1"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7B34B2F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2FC2AE4F"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депозит?</w:t>
      </w:r>
    </w:p>
    <w:p w14:paraId="5AA5DAD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а) Кредит в банке.</w:t>
      </w:r>
    </w:p>
    <w:p w14:paraId="27C9A1F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bdr w:val="none" w:sz="0" w:space="0" w:color="auto" w:frame="1"/>
          <w:lang w:eastAsia="ru-RU"/>
        </w:rPr>
        <w:t xml:space="preserve">б) Вклад в банке под проценты. </w:t>
      </w:r>
    </w:p>
    <w:p w14:paraId="7D57EA4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Долг перед банком.</w:t>
      </w:r>
    </w:p>
    <w:p w14:paraId="30C3ACA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2E181F3C"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5DC3CDC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3BBAF55C"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Какой вид дохода облагается налогом на доходы физических лиц (НДФЛ)?</w:t>
      </w:r>
    </w:p>
    <w:p w14:paraId="0E6393A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Зарплата, премии и иные выплаты в рамках трудовых договоров</w:t>
      </w:r>
    </w:p>
    <w:p w14:paraId="1D234CB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б) Доходы от продажи имущества, включая ценные бумаги.</w:t>
      </w:r>
    </w:p>
    <w:p w14:paraId="6E4328C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Доходы от аренды имущества.</w:t>
      </w:r>
    </w:p>
    <w:p w14:paraId="217F3BE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а</w:t>
      </w:r>
    </w:p>
    <w:p w14:paraId="6E730042"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29299AA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3C1DF58B"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lastRenderedPageBreak/>
        <w:t>Что такое финансовая пирамида?</w:t>
      </w:r>
    </w:p>
    <w:p w14:paraId="6461B44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Надёжный способ инвестирования.</w:t>
      </w:r>
    </w:p>
    <w:p w14:paraId="134DFF6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Мошенническая схема, где выплаты старым участникам идут за счёт новых. </w:t>
      </w:r>
    </w:p>
    <w:p w14:paraId="324B022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Государственная программа.</w:t>
      </w:r>
    </w:p>
    <w:p w14:paraId="029F85A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4CDDDE69"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3CD7944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355FAF73"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 называется страхование жизни и здоровья заёмщика при кредите?</w:t>
      </w:r>
    </w:p>
    <w:p w14:paraId="32DAA8D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ОСАГО.</w:t>
      </w:r>
    </w:p>
    <w:p w14:paraId="098C26B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б) КАСКО.</w:t>
      </w:r>
    </w:p>
    <w:p w14:paraId="60B4D49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Страхование рисков.</w:t>
      </w:r>
    </w:p>
    <w:p w14:paraId="144CE74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в</w:t>
      </w:r>
    </w:p>
    <w:p w14:paraId="76AA347D"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65520FC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1834E000"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кредитная история?</w:t>
      </w:r>
    </w:p>
    <w:p w14:paraId="3F82202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Список покупок в кредит.</w:t>
      </w:r>
    </w:p>
    <w:p w14:paraId="7E17CB2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Запись о всех ваших кредитах и платежах по ним. </w:t>
      </w:r>
    </w:p>
    <w:p w14:paraId="71D8D12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История работы в банке.</w:t>
      </w:r>
    </w:p>
    <w:p w14:paraId="25DDDF6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 xml:space="preserve">Ответ: б </w:t>
      </w:r>
    </w:p>
    <w:p w14:paraId="7AAC9126"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4BD0387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0E1373CB"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Какой орган защищает права потребителей финансовых услуг в России?</w:t>
      </w:r>
    </w:p>
    <w:p w14:paraId="1B4DF39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Роспотребнадзор.</w:t>
      </w:r>
    </w:p>
    <w:p w14:paraId="1885935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б) МВД.</w:t>
      </w:r>
    </w:p>
    <w:p w14:paraId="5773052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Центральный банк РФ.</w:t>
      </w:r>
    </w:p>
    <w:p w14:paraId="729A06C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1A03F1E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в</w:t>
      </w:r>
    </w:p>
    <w:p w14:paraId="494954D1"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2464793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3D8A4F2D"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пассивный доход?</w:t>
      </w:r>
    </w:p>
    <w:p w14:paraId="7E0C4D4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 xml:space="preserve">а) Доход, получаемый без активного участия </w:t>
      </w:r>
    </w:p>
    <w:p w14:paraId="38FDBE7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б) Зарплата за работу.</w:t>
      </w:r>
    </w:p>
    <w:p w14:paraId="79819AA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Премия.</w:t>
      </w:r>
    </w:p>
    <w:p w14:paraId="7C16B8F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0EC2632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lastRenderedPageBreak/>
        <w:t>Ответ: а</w:t>
      </w:r>
    </w:p>
    <w:p w14:paraId="1D47B310"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5262820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2823C6A6"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финансовая цель?</w:t>
      </w:r>
    </w:p>
    <w:p w14:paraId="7F88A24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Желание купить что-то дорогое.</w:t>
      </w:r>
    </w:p>
    <w:p w14:paraId="37C72F3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Конкретная, измеримая задача по накоплению или инвестированию средств. </w:t>
      </w:r>
    </w:p>
    <w:p w14:paraId="6F6A9F7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План расходов.</w:t>
      </w:r>
    </w:p>
    <w:p w14:paraId="6873FC8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44AAD94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62AD3E2F"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695E284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5C3CCB97"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Какой срок считается краткосрочным для финансового планирования?</w:t>
      </w:r>
    </w:p>
    <w:p w14:paraId="235B53D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10 лет.</w:t>
      </w:r>
    </w:p>
    <w:p w14:paraId="01AC663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До 1 года. </w:t>
      </w:r>
    </w:p>
    <w:p w14:paraId="4DD99F7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5 лет.</w:t>
      </w:r>
    </w:p>
    <w:p w14:paraId="30C7C2D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7A8AB9C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2B3774F5"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3706C57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19D13D1F"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финансовая подушка безопасности?</w:t>
      </w:r>
    </w:p>
    <w:p w14:paraId="0B22832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Подушка для сна.</w:t>
      </w:r>
    </w:p>
    <w:p w14:paraId="460E9EE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б) Деньги на отпуск.</w:t>
      </w:r>
    </w:p>
    <w:p w14:paraId="39F1CF3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 xml:space="preserve">в) Запас денег на случай непредвиденных обстоятельств </w:t>
      </w:r>
    </w:p>
    <w:p w14:paraId="0CA6602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65C3410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lang w:eastAsia="ru-RU"/>
        </w:rPr>
        <w:t>Ответ: в</w:t>
      </w:r>
    </w:p>
    <w:p w14:paraId="098E935B"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0EA1D43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715686A2"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Какой налог удерживается с зарплаты сотрудника?</w:t>
      </w:r>
    </w:p>
    <w:p w14:paraId="1F77FA7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НДС.</w:t>
      </w:r>
    </w:p>
    <w:p w14:paraId="58CFE28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НДФЛ. </w:t>
      </w:r>
    </w:p>
    <w:p w14:paraId="3A31F2D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ТН.</w:t>
      </w:r>
    </w:p>
    <w:p w14:paraId="293EED5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3DB7ADF3"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6E24E3E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1847C39A"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акции?</w:t>
      </w:r>
    </w:p>
    <w:p w14:paraId="1427A4B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Долговые расписки.</w:t>
      </w:r>
    </w:p>
    <w:p w14:paraId="4FE6DC0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Доли в капитале компании, дающие право на часть прибыли. </w:t>
      </w:r>
    </w:p>
    <w:p w14:paraId="66946A7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Вклады в банке.</w:t>
      </w:r>
    </w:p>
    <w:p w14:paraId="66C604B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55B0C3D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4A991D57"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7956E32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15544DC5"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облигации?</w:t>
      </w:r>
    </w:p>
    <w:p w14:paraId="5E383DE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Акции компании.</w:t>
      </w:r>
    </w:p>
    <w:p w14:paraId="2EAACD3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 xml:space="preserve">б) Долговые ценные бумаги </w:t>
      </w:r>
    </w:p>
    <w:p w14:paraId="6990513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Кредиты.</w:t>
      </w:r>
    </w:p>
    <w:p w14:paraId="60894DD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p>
    <w:p w14:paraId="0E7C82F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Ответ: б</w:t>
      </w:r>
    </w:p>
    <w:p w14:paraId="6F07792E" w14:textId="77777777" w:rsidR="009D1F20" w:rsidRPr="00FB00B8" w:rsidRDefault="009D1F20" w:rsidP="004570EA">
      <w:pPr>
        <w:pStyle w:val="1"/>
        <w:spacing w:before="321" w:line="319" w:lineRule="exact"/>
        <w:ind w:left="1421" w:right="308"/>
        <w:rPr>
          <w:spacing w:val="-2"/>
          <w:sz w:val="24"/>
          <w:szCs w:val="24"/>
        </w:rPr>
      </w:pPr>
      <w:r w:rsidRPr="00FB00B8">
        <w:rPr>
          <w:sz w:val="24"/>
          <w:szCs w:val="24"/>
        </w:rPr>
        <w:t>Прочитайте</w:t>
      </w:r>
      <w:r w:rsidRPr="00FB00B8">
        <w:rPr>
          <w:spacing w:val="-16"/>
          <w:sz w:val="24"/>
          <w:szCs w:val="24"/>
        </w:rPr>
        <w:t xml:space="preserve"> </w:t>
      </w:r>
      <w:r w:rsidRPr="00FB00B8">
        <w:rPr>
          <w:sz w:val="24"/>
          <w:szCs w:val="24"/>
        </w:rPr>
        <w:t>текст</w:t>
      </w:r>
      <w:r w:rsidRPr="00FB00B8">
        <w:rPr>
          <w:spacing w:val="-14"/>
          <w:sz w:val="24"/>
          <w:szCs w:val="24"/>
        </w:rPr>
        <w:t xml:space="preserve"> </w:t>
      </w:r>
      <w:r w:rsidRPr="00FB00B8">
        <w:rPr>
          <w:sz w:val="24"/>
          <w:szCs w:val="24"/>
        </w:rPr>
        <w:t>и</w:t>
      </w:r>
      <w:r w:rsidRPr="00FB00B8">
        <w:rPr>
          <w:spacing w:val="-12"/>
          <w:sz w:val="24"/>
          <w:szCs w:val="24"/>
        </w:rPr>
        <w:t xml:space="preserve"> </w:t>
      </w:r>
      <w:r w:rsidRPr="00FB00B8">
        <w:rPr>
          <w:sz w:val="24"/>
          <w:szCs w:val="24"/>
        </w:rPr>
        <w:t>выберите</w:t>
      </w:r>
      <w:r w:rsidRPr="00FB00B8">
        <w:rPr>
          <w:spacing w:val="-10"/>
          <w:sz w:val="24"/>
          <w:szCs w:val="24"/>
        </w:rPr>
        <w:t xml:space="preserve"> </w:t>
      </w:r>
      <w:r w:rsidRPr="00FB00B8">
        <w:rPr>
          <w:sz w:val="24"/>
          <w:szCs w:val="24"/>
        </w:rPr>
        <w:t>правильный</w:t>
      </w:r>
      <w:r w:rsidRPr="00FB00B8">
        <w:rPr>
          <w:spacing w:val="-13"/>
          <w:sz w:val="24"/>
          <w:szCs w:val="24"/>
        </w:rPr>
        <w:t xml:space="preserve"> </w:t>
      </w:r>
      <w:r w:rsidRPr="00FB00B8">
        <w:rPr>
          <w:spacing w:val="-2"/>
          <w:sz w:val="24"/>
          <w:szCs w:val="24"/>
        </w:rPr>
        <w:t>ответ.</w:t>
      </w:r>
    </w:p>
    <w:p w14:paraId="59B9A86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427E73B9"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4"/>
          <w:lang w:eastAsia="ru-RU"/>
        </w:rPr>
      </w:pPr>
      <w:r w:rsidRPr="00FB00B8">
        <w:rPr>
          <w:spacing w:val="-5"/>
          <w:sz w:val="24"/>
          <w:szCs w:val="24"/>
          <w:bdr w:val="none" w:sz="0" w:space="0" w:color="auto" w:frame="1"/>
          <w:lang w:eastAsia="ru-RU"/>
        </w:rPr>
        <w:t>Что такое диверсификация?</w:t>
      </w:r>
    </w:p>
    <w:p w14:paraId="082A672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а) Распределение вложений между разными инструментами для снижения риска.</w:t>
      </w:r>
    </w:p>
    <w:p w14:paraId="5DC4596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4"/>
          <w:bdr w:val="none" w:sz="0" w:space="0" w:color="auto" w:frame="1"/>
          <w:lang w:eastAsia="ru-RU"/>
        </w:rPr>
      </w:pPr>
      <w:r w:rsidRPr="00FB00B8">
        <w:rPr>
          <w:spacing w:val="-5"/>
          <w:sz w:val="24"/>
          <w:szCs w:val="24"/>
          <w:bdr w:val="none" w:sz="0" w:space="0" w:color="auto" w:frame="1"/>
          <w:lang w:eastAsia="ru-RU"/>
        </w:rPr>
        <w:t>б) Покупка одного актива.</w:t>
      </w:r>
    </w:p>
    <w:p w14:paraId="50A67F2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bdr w:val="none" w:sz="0" w:space="0" w:color="auto" w:frame="1"/>
          <w:lang w:eastAsia="ru-RU"/>
        </w:rPr>
      </w:pPr>
      <w:r w:rsidRPr="00FB00B8">
        <w:rPr>
          <w:spacing w:val="-5"/>
          <w:sz w:val="24"/>
          <w:szCs w:val="24"/>
          <w:bdr w:val="none" w:sz="0" w:space="0" w:color="auto" w:frame="1"/>
          <w:lang w:eastAsia="ru-RU"/>
        </w:rPr>
        <w:t>в) Хранение денег дома.</w:t>
      </w:r>
    </w:p>
    <w:p w14:paraId="1E69315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p>
    <w:p w14:paraId="4495E01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4"/>
          <w:lang w:eastAsia="ru-RU"/>
        </w:rPr>
      </w:pPr>
      <w:r w:rsidRPr="00FB00B8">
        <w:rPr>
          <w:spacing w:val="-5"/>
          <w:sz w:val="24"/>
          <w:szCs w:val="24"/>
          <w:lang w:eastAsia="ru-RU"/>
        </w:rPr>
        <w:t>Ответ: а</w:t>
      </w:r>
    </w:p>
    <w:tbl>
      <w:tblPr>
        <w:tblW w:w="8420" w:type="dxa"/>
        <w:tblInd w:w="1082" w:type="dxa"/>
        <w:tblLook w:val="04A0" w:firstRow="1" w:lastRow="0" w:firstColumn="1" w:lastColumn="0" w:noHBand="0" w:noVBand="1"/>
      </w:tblPr>
      <w:tblGrid>
        <w:gridCol w:w="1080"/>
        <w:gridCol w:w="7340"/>
      </w:tblGrid>
      <w:tr w:rsidR="004570EA" w:rsidRPr="00FB00B8" w14:paraId="2A6A06D2" w14:textId="77777777" w:rsidTr="004570EA">
        <w:trPr>
          <w:trHeight w:val="84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FFD1E" w14:textId="77777777" w:rsidR="004570EA" w:rsidRPr="00FB00B8" w:rsidRDefault="004570EA" w:rsidP="004570EA">
            <w:pPr>
              <w:widowControl/>
              <w:autoSpaceDE/>
              <w:autoSpaceDN/>
              <w:rPr>
                <w:color w:val="000000"/>
                <w:sz w:val="24"/>
                <w:szCs w:val="24"/>
                <w:lang w:eastAsia="ru-RU"/>
              </w:rPr>
            </w:pPr>
            <w:r w:rsidRPr="00FB00B8">
              <w:rPr>
                <w:color w:val="000000"/>
                <w:sz w:val="24"/>
                <w:szCs w:val="24"/>
                <w:lang w:eastAsia="ru-RU"/>
              </w:rPr>
              <w:t>ОК 03.</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30AE5119" w14:textId="21A2DB22" w:rsidR="004570EA" w:rsidRPr="00FB00B8" w:rsidRDefault="004D1B49" w:rsidP="004570EA">
            <w:pPr>
              <w:widowControl/>
              <w:autoSpaceDE/>
              <w:autoSpaceDN/>
              <w:rPr>
                <w:color w:val="000000"/>
                <w:sz w:val="24"/>
                <w:szCs w:val="24"/>
                <w:lang w:eastAsia="ru-RU"/>
              </w:rPr>
            </w:pPr>
            <w:r w:rsidRPr="004D1B49">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0CC0CD1B" w14:textId="7E5F414E"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44C1DEB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5C8AEE72"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вид вклада позволяет пополнять и снимать деньги без потери процентов?</w:t>
      </w:r>
    </w:p>
    <w:p w14:paraId="58EA79E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Срочный вклад.</w:t>
      </w:r>
    </w:p>
    <w:p w14:paraId="36549C9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Вклад до востребования. </w:t>
      </w:r>
    </w:p>
    <w:p w14:paraId="670833B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Сертификат.</w:t>
      </w:r>
    </w:p>
    <w:p w14:paraId="40B575D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0C76519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5B892DCB" w14:textId="77777777" w:rsidR="009D1F20" w:rsidRPr="00FB00B8" w:rsidRDefault="009D1F20" w:rsidP="004570EA">
      <w:pPr>
        <w:pStyle w:val="1"/>
        <w:spacing w:before="321" w:line="319" w:lineRule="exact"/>
        <w:ind w:left="1421" w:right="308"/>
        <w:rPr>
          <w:spacing w:val="-2"/>
          <w:sz w:val="24"/>
        </w:rPr>
      </w:pPr>
      <w:r w:rsidRPr="00FB00B8">
        <w:rPr>
          <w:sz w:val="24"/>
        </w:rPr>
        <w:lastRenderedPageBreak/>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3225905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661FE639"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 xml:space="preserve">Что такое </w:t>
      </w:r>
      <w:proofErr w:type="spellStart"/>
      <w:r w:rsidRPr="00FB00B8">
        <w:rPr>
          <w:spacing w:val="-5"/>
          <w:sz w:val="24"/>
          <w:szCs w:val="28"/>
          <w:bdr w:val="none" w:sz="0" w:space="0" w:color="auto" w:frame="1"/>
          <w:lang w:eastAsia="ru-RU"/>
        </w:rPr>
        <w:t>кэшбэк</w:t>
      </w:r>
      <w:proofErr w:type="spellEnd"/>
      <w:r w:rsidRPr="00FB00B8">
        <w:rPr>
          <w:spacing w:val="-5"/>
          <w:sz w:val="24"/>
          <w:szCs w:val="28"/>
          <w:bdr w:val="none" w:sz="0" w:space="0" w:color="auto" w:frame="1"/>
          <w:lang w:eastAsia="ru-RU"/>
        </w:rPr>
        <w:t>?</w:t>
      </w:r>
    </w:p>
    <w:p w14:paraId="70CFF98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а) Возврат части потраченных средств на карту. </w:t>
      </w:r>
    </w:p>
    <w:p w14:paraId="75A40A8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Бонусные баллы.</w:t>
      </w:r>
    </w:p>
    <w:p w14:paraId="3133D0B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Скидка в магазине.</w:t>
      </w:r>
    </w:p>
    <w:p w14:paraId="2BDA5B2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72E72E1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r w:rsidRPr="00FB00B8">
        <w:rPr>
          <w:spacing w:val="-5"/>
          <w:sz w:val="24"/>
          <w:szCs w:val="28"/>
          <w:lang w:eastAsia="ru-RU"/>
        </w:rPr>
        <w:t>Ответ: а</w:t>
      </w:r>
    </w:p>
    <w:p w14:paraId="38AEAC4C"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29DF590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78666DED"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ипотека?</w:t>
      </w:r>
    </w:p>
    <w:p w14:paraId="0C9412E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Потребительский кредит.</w:t>
      </w:r>
    </w:p>
    <w:p w14:paraId="27A5569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Кредит на покупку недвижимости под залог этой недвижимости. </w:t>
      </w:r>
    </w:p>
    <w:p w14:paraId="0CF8E88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Аренда квартиры.</w:t>
      </w:r>
    </w:p>
    <w:p w14:paraId="43FD69E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6BD5454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2014BA80"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6FCF4D4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7ED51F5E"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документ нужен для открытия счёта в банке?</w:t>
      </w:r>
    </w:p>
    <w:p w14:paraId="5121535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Водительское удостоверение.</w:t>
      </w:r>
    </w:p>
    <w:p w14:paraId="0687ADC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Паспорт гражданина Российской Федерации. </w:t>
      </w:r>
    </w:p>
    <w:p w14:paraId="1E22EF2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Студенческий билет.</w:t>
      </w:r>
    </w:p>
    <w:p w14:paraId="3D3DA40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00CA79D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r w:rsidRPr="00FB00B8">
        <w:rPr>
          <w:spacing w:val="-5"/>
          <w:sz w:val="24"/>
          <w:szCs w:val="28"/>
          <w:lang w:eastAsia="ru-RU"/>
        </w:rPr>
        <w:t>Ответ: б</w:t>
      </w:r>
    </w:p>
    <w:p w14:paraId="564380A3"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72B1B42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265A1896"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платёжная система?</w:t>
      </w:r>
    </w:p>
    <w:p w14:paraId="696E09A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а) Способ перевода денег между счетами и картами. </w:t>
      </w:r>
    </w:p>
    <w:p w14:paraId="3D746F3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Магазин.</w:t>
      </w:r>
    </w:p>
    <w:p w14:paraId="36DB188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Банк.</w:t>
      </w:r>
    </w:p>
    <w:p w14:paraId="0E4999F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38A449C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r w:rsidRPr="00FB00B8">
        <w:rPr>
          <w:spacing w:val="-5"/>
          <w:sz w:val="24"/>
          <w:szCs w:val="28"/>
          <w:lang w:eastAsia="ru-RU"/>
        </w:rPr>
        <w:t>Ответ: а</w:t>
      </w:r>
    </w:p>
    <w:p w14:paraId="76AAD9A2"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11B0631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36D546FD"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lastRenderedPageBreak/>
        <w:t>Что такое лимит по кредитной карте?</w:t>
      </w:r>
    </w:p>
    <w:p w14:paraId="2F111A2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Минимальная сумма платежа.</w:t>
      </w:r>
    </w:p>
    <w:p w14:paraId="3E24ED2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Максимальная сумма, которую можно потратить в долг. </w:t>
      </w:r>
    </w:p>
    <w:p w14:paraId="29AB111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Срок действия карты.</w:t>
      </w:r>
    </w:p>
    <w:p w14:paraId="22BA847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0A3FF749"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68792B3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0B7BB03B"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финансовое мошенничество?</w:t>
      </w:r>
    </w:p>
    <w:p w14:paraId="2324735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Ошибка в расчётах.</w:t>
      </w:r>
    </w:p>
    <w:p w14:paraId="4869BB6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Незаконное завладение чужими деньгами </w:t>
      </w:r>
    </w:p>
    <w:p w14:paraId="1B464BD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Просрочка по кредиту.</w:t>
      </w:r>
    </w:p>
    <w:p w14:paraId="72D905A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52FE5EFF"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0ABB6DA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536A754F"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вид страхования защищает имущество (автомобиль, квартиру, дом)?</w:t>
      </w:r>
    </w:p>
    <w:p w14:paraId="3623492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ОСАГО.</w:t>
      </w:r>
    </w:p>
    <w:p w14:paraId="02B9C41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Страхование имущества или КАСКО </w:t>
      </w:r>
    </w:p>
    <w:p w14:paraId="2BA39FC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Медицинское страхование.</w:t>
      </w:r>
    </w:p>
    <w:p w14:paraId="3F35B32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038F2E50"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0A275E9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2364F597"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рефинансирование кредита?</w:t>
      </w:r>
    </w:p>
    <w:p w14:paraId="732E6BC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а) Получение нового кредита для погашения старого на более выгодных условиях. </w:t>
      </w:r>
    </w:p>
    <w:p w14:paraId="56EAC8C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Продление срока кредита.</w:t>
      </w:r>
    </w:p>
    <w:p w14:paraId="082464F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Увеличение суммы долга.</w:t>
      </w:r>
    </w:p>
    <w:p w14:paraId="77420AD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26F06617" w14:textId="77777777" w:rsidR="009D1F20" w:rsidRPr="00FB00B8" w:rsidRDefault="009D1F20"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3BA6629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p>
    <w:p w14:paraId="7920691B"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срок считается долгосрочным для финансового планирования?</w:t>
      </w:r>
    </w:p>
    <w:p w14:paraId="6B6D2A7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lang w:eastAsia="ru-RU"/>
        </w:rPr>
      </w:pPr>
      <w:r w:rsidRPr="00FB00B8">
        <w:rPr>
          <w:spacing w:val="-5"/>
          <w:sz w:val="24"/>
          <w:szCs w:val="28"/>
          <w:bdr w:val="none" w:sz="0" w:space="0" w:color="auto" w:frame="1"/>
          <w:lang w:eastAsia="ru-RU"/>
        </w:rPr>
        <w:t>а) До 1 года.</w:t>
      </w:r>
    </w:p>
    <w:p w14:paraId="5603FD0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spacing w:val="-5"/>
          <w:sz w:val="24"/>
          <w:szCs w:val="28"/>
          <w:lang w:eastAsia="ru-RU"/>
        </w:rPr>
      </w:pPr>
      <w:r w:rsidRPr="00FB00B8">
        <w:rPr>
          <w:spacing w:val="-5"/>
          <w:sz w:val="24"/>
          <w:szCs w:val="28"/>
          <w:bdr w:val="none" w:sz="0" w:space="0" w:color="auto" w:frame="1"/>
          <w:lang w:eastAsia="ru-RU"/>
        </w:rPr>
        <w:t xml:space="preserve">б) Более 5 лет. </w:t>
      </w:r>
    </w:p>
    <w:p w14:paraId="720E42D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1–3 года.</w:t>
      </w:r>
    </w:p>
    <w:p w14:paraId="282626E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6F894E94" w14:textId="77777777" w:rsidR="009D1F20" w:rsidRPr="00FB00B8" w:rsidRDefault="009D1F20" w:rsidP="004570EA">
      <w:pPr>
        <w:pStyle w:val="1"/>
        <w:spacing w:before="321" w:line="319" w:lineRule="exact"/>
        <w:ind w:left="1421" w:right="308"/>
        <w:rPr>
          <w:spacing w:val="-2"/>
          <w:sz w:val="24"/>
        </w:rPr>
      </w:pPr>
      <w:r w:rsidRPr="00FB00B8">
        <w:rPr>
          <w:sz w:val="24"/>
        </w:rPr>
        <w:lastRenderedPageBreak/>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7D0BDBDD"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финансовая независимость?</w:t>
      </w:r>
    </w:p>
    <w:p w14:paraId="4AFE9F4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Отсутствие долгов.</w:t>
      </w:r>
    </w:p>
    <w:p w14:paraId="25303EB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б) Состояние, когда доходы от активов покрывают все расходы</w:t>
      </w:r>
    </w:p>
    <w:p w14:paraId="46E355A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Высокая зарплата.</w:t>
      </w:r>
    </w:p>
    <w:p w14:paraId="1A5A2A6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136C364B"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453B8CDF"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налог платят владельцы автомобилей?</w:t>
      </w:r>
    </w:p>
    <w:p w14:paraId="18982F0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НДФЛ.</w:t>
      </w:r>
    </w:p>
    <w:p w14:paraId="2150646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Транспортный налог. </w:t>
      </w:r>
    </w:p>
    <w:p w14:paraId="2429776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НДС.</w:t>
      </w:r>
    </w:p>
    <w:p w14:paraId="65D5662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6BBBE51D"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7BFDDC24"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инвестиционный портфель?</w:t>
      </w:r>
    </w:p>
    <w:p w14:paraId="54F33AB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Папка с документами.</w:t>
      </w:r>
    </w:p>
    <w:p w14:paraId="1220CFE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Совокупность всех вложений инвестора </w:t>
      </w:r>
    </w:p>
    <w:p w14:paraId="0FD4C50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Банковский счёт.</w:t>
      </w:r>
    </w:p>
    <w:p w14:paraId="709898C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292908D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35801EDB"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48B63EC4"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ликвидность?</w:t>
      </w:r>
    </w:p>
    <w:p w14:paraId="1292CB6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а) Способность актива быстро превращаться в деньги </w:t>
      </w:r>
    </w:p>
    <w:p w14:paraId="2492255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Срок вклада.</w:t>
      </w:r>
    </w:p>
    <w:p w14:paraId="15AEEB7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Процентная ставка.</w:t>
      </w:r>
    </w:p>
    <w:p w14:paraId="728C4045"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098A839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0F2C9526"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107779CF"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вид дохода не облагается НДФЛ в пределах установленного лимита?</w:t>
      </w:r>
    </w:p>
    <w:p w14:paraId="5288B29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Зарплата.</w:t>
      </w:r>
    </w:p>
    <w:p w14:paraId="61394EF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Подарки от организаций и выигрыши в лотерею (до 4000 ₽). </w:t>
      </w:r>
    </w:p>
    <w:p w14:paraId="6E97EF7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Продажа имущества.</w:t>
      </w:r>
    </w:p>
    <w:p w14:paraId="55CB755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79623A7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3C628143" w14:textId="77777777" w:rsidR="004570EA" w:rsidRPr="00FB00B8" w:rsidRDefault="004570EA" w:rsidP="004570EA">
      <w:pPr>
        <w:pStyle w:val="1"/>
        <w:spacing w:before="321" w:line="319" w:lineRule="exact"/>
        <w:ind w:left="1421" w:right="308"/>
        <w:rPr>
          <w:spacing w:val="-2"/>
          <w:sz w:val="24"/>
        </w:rPr>
      </w:pPr>
      <w:r w:rsidRPr="00FB00B8">
        <w:rPr>
          <w:sz w:val="24"/>
        </w:rPr>
        <w:lastRenderedPageBreak/>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770FEC43"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овердрафт?</w:t>
      </w:r>
    </w:p>
    <w:p w14:paraId="38E7C4A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а) Превышение лимита по кредитной карте или счёту </w:t>
      </w:r>
    </w:p>
    <w:p w14:paraId="2E70B78D"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Вклад.</w:t>
      </w:r>
    </w:p>
    <w:p w14:paraId="353E777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Кредит наличными.</w:t>
      </w:r>
    </w:p>
    <w:p w14:paraId="387AB30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5632EB5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0773EF57"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01C31DC6"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документ подтверждает факт оплаты товара или услуги?</w:t>
      </w:r>
    </w:p>
    <w:p w14:paraId="3559F93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Договор.</w:t>
      </w:r>
    </w:p>
    <w:p w14:paraId="57B9927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Кассовый чек или квитанция. </w:t>
      </w:r>
    </w:p>
    <w:p w14:paraId="05358D0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Реклама.</w:t>
      </w:r>
    </w:p>
    <w:p w14:paraId="7270AB5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676A52B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05B1A3F1"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31876306"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финансовая пирамида (признаки)?</w:t>
      </w:r>
    </w:p>
    <w:p w14:paraId="31EEB4E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а) Обещание высокой доходности без риска, отсутствие лицензии, выплаты за счёт новых участников. </w:t>
      </w:r>
    </w:p>
    <w:p w14:paraId="2D9F901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Наличие офиса.</w:t>
      </w:r>
    </w:p>
    <w:p w14:paraId="5D685BD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Реклама на ТВ.</w:t>
      </w:r>
    </w:p>
    <w:p w14:paraId="0798F10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p>
    <w:p w14:paraId="11632E7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0AEB0508"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1C2AF369"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капитализация процентов по вкладу?</w:t>
      </w:r>
    </w:p>
    <w:p w14:paraId="36C8D1F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Выплата процентов на отдельный счёт.</w:t>
      </w:r>
    </w:p>
    <w:p w14:paraId="512BF43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 xml:space="preserve">б) Причисление процентов к сумме вклада </w:t>
      </w:r>
    </w:p>
    <w:p w14:paraId="1E454CC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752CCB63"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1A5E7131"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вид страхования обязателен для автомобилистов в России?</w:t>
      </w:r>
    </w:p>
    <w:p w14:paraId="34292F0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ОСАГО «Обязательное Страхование Автогражданской Ответственности».</w:t>
      </w:r>
    </w:p>
    <w:p w14:paraId="2AFF062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«Комплексное Автомобильное Страхование, Кроме Ответственности».</w:t>
      </w:r>
    </w:p>
    <w:p w14:paraId="149BC66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медицинское страхование</w:t>
      </w:r>
    </w:p>
    <w:p w14:paraId="37166AA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Calibri"/>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528379BE" w14:textId="77777777" w:rsidR="004570EA" w:rsidRPr="00FB00B8" w:rsidRDefault="004570EA" w:rsidP="004570EA">
      <w:pPr>
        <w:pStyle w:val="1"/>
        <w:spacing w:before="321" w:line="319" w:lineRule="exact"/>
        <w:ind w:left="1421" w:right="308"/>
        <w:rPr>
          <w:spacing w:val="-2"/>
          <w:sz w:val="24"/>
        </w:rPr>
      </w:pPr>
      <w:r w:rsidRPr="00FB00B8">
        <w:rPr>
          <w:sz w:val="24"/>
        </w:rPr>
        <w:lastRenderedPageBreak/>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55ED064B"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финансовая дисциплина?</w:t>
      </w:r>
    </w:p>
    <w:p w14:paraId="0117464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Следование бюджету, регулярное планирование</w:t>
      </w:r>
    </w:p>
    <w:p w14:paraId="74F02C9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Умение тратить деньги.</w:t>
      </w:r>
    </w:p>
    <w:p w14:paraId="3CEBA76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в) Умение откладывать деньги</w:t>
      </w:r>
    </w:p>
    <w:p w14:paraId="3781D3E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18E253B4"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4C9D5DED"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срок исковой давности по финансовым спорам в России?</w:t>
      </w:r>
    </w:p>
    <w:p w14:paraId="4C29394B"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1 год.</w:t>
      </w:r>
    </w:p>
    <w:p w14:paraId="6487D72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3 года.</w:t>
      </w:r>
    </w:p>
    <w:p w14:paraId="4A56A68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в) 5 лет </w:t>
      </w:r>
    </w:p>
    <w:p w14:paraId="793F3FF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3DB1E686"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490B4945"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 xml:space="preserve">Что такое </w:t>
      </w:r>
      <w:proofErr w:type="spellStart"/>
      <w:r w:rsidRPr="00FB00B8">
        <w:rPr>
          <w:spacing w:val="-5"/>
          <w:sz w:val="24"/>
          <w:szCs w:val="28"/>
          <w:bdr w:val="none" w:sz="0" w:space="0" w:color="auto" w:frame="1"/>
          <w:lang w:eastAsia="ru-RU"/>
        </w:rPr>
        <w:t>микрозайм</w:t>
      </w:r>
      <w:proofErr w:type="spellEnd"/>
      <w:r w:rsidRPr="00FB00B8">
        <w:rPr>
          <w:spacing w:val="-5"/>
          <w:sz w:val="24"/>
          <w:szCs w:val="28"/>
          <w:bdr w:val="none" w:sz="0" w:space="0" w:color="auto" w:frame="1"/>
          <w:lang w:eastAsia="ru-RU"/>
        </w:rPr>
        <w:t>?</w:t>
      </w:r>
    </w:p>
    <w:p w14:paraId="5106BB8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Большой кредит в банке.</w:t>
      </w:r>
    </w:p>
    <w:p w14:paraId="0A54ED42"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б) Небольшой краткосрочный </w:t>
      </w:r>
      <w:proofErr w:type="spellStart"/>
      <w:r w:rsidRPr="00FB00B8">
        <w:rPr>
          <w:spacing w:val="-5"/>
          <w:sz w:val="24"/>
          <w:szCs w:val="28"/>
          <w:bdr w:val="none" w:sz="0" w:space="0" w:color="auto" w:frame="1"/>
          <w:lang w:eastAsia="ru-RU"/>
        </w:rPr>
        <w:t>займ</w:t>
      </w:r>
      <w:proofErr w:type="spellEnd"/>
      <w:r w:rsidRPr="00FB00B8">
        <w:rPr>
          <w:spacing w:val="-5"/>
          <w:sz w:val="24"/>
          <w:szCs w:val="28"/>
          <w:bdr w:val="none" w:sz="0" w:space="0" w:color="auto" w:frame="1"/>
          <w:lang w:eastAsia="ru-RU"/>
        </w:rPr>
        <w:t xml:space="preserve"> </w:t>
      </w:r>
    </w:p>
    <w:p w14:paraId="771EADD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Маленький кредит</w:t>
      </w:r>
    </w:p>
    <w:p w14:paraId="6EFF885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6CE57D1E"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0FD136B8"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орган выдаёт лицензии банкам в России?</w:t>
      </w:r>
    </w:p>
    <w:p w14:paraId="682CE13F"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Министерство финансов.</w:t>
      </w:r>
    </w:p>
    <w:p w14:paraId="1CCA14C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б) Центральный банк Российской Федерации. </w:t>
      </w:r>
    </w:p>
    <w:p w14:paraId="0F8B65B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в) Сбербанк</w:t>
      </w:r>
    </w:p>
    <w:p w14:paraId="71CAE8E3"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3AFDCAF4"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2FF2D5E8"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Что такое финансовая отчётность семьи?</w:t>
      </w:r>
    </w:p>
    <w:p w14:paraId="1204EDAA"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Список покупок за месяц.</w:t>
      </w:r>
    </w:p>
    <w:p w14:paraId="621E5811"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Отчет перед супругом</w:t>
      </w:r>
    </w:p>
    <w:p w14:paraId="41255EB0"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Учёт всех доходов и расходов семьи для анализа финансового состояния.</w:t>
      </w:r>
    </w:p>
    <w:p w14:paraId="51AE6FF6"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в</w:t>
      </w:r>
    </w:p>
    <w:p w14:paraId="355FD193"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18560382"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вид вклада обычно имеет самую высокую процентную ставку?</w:t>
      </w:r>
    </w:p>
    <w:p w14:paraId="36D13E4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Вклад до востребования.</w:t>
      </w:r>
    </w:p>
    <w:p w14:paraId="144F48D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lastRenderedPageBreak/>
        <w:t xml:space="preserve">б) Срочный вклад без права снятия и пополнения на длительный срок. </w:t>
      </w:r>
    </w:p>
    <w:p w14:paraId="40AB380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textAlignment w:val="baseline"/>
        <w:rPr>
          <w:rFonts w:ascii="Calibri" w:hAnsi="Calibri" w:cs="Segoe UI Emoji"/>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21EF6FC5"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7486591E"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textAlignment w:val="baseline"/>
        <w:rPr>
          <w:spacing w:val="-5"/>
          <w:sz w:val="24"/>
          <w:szCs w:val="28"/>
          <w:lang w:eastAsia="ru-RU"/>
        </w:rPr>
      </w:pPr>
      <w:r w:rsidRPr="00FB00B8">
        <w:rPr>
          <w:spacing w:val="-5"/>
          <w:sz w:val="24"/>
          <w:szCs w:val="28"/>
          <w:bdr w:val="none" w:sz="0" w:space="0" w:color="auto" w:frame="1"/>
          <w:lang w:eastAsia="ru-RU"/>
        </w:rPr>
        <w:t>Какой способ оплаты считается самым безопасным при покупках в интернете?</w:t>
      </w:r>
    </w:p>
    <w:p w14:paraId="6115CCE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Оплата через защищённые платёжные системы или наложенным платежом при получении товара на почте/курьером.</w:t>
      </w:r>
    </w:p>
    <w:p w14:paraId="1C62C79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Перевод на карту незнакомцу.</w:t>
      </w:r>
    </w:p>
    <w:p w14:paraId="149071A8"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Оплата с виртуальной карты</w:t>
      </w:r>
    </w:p>
    <w:p w14:paraId="04650689"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а</w:t>
      </w:r>
    </w:p>
    <w:p w14:paraId="799F94F5" w14:textId="77777777" w:rsidR="004570EA" w:rsidRPr="00FB00B8" w:rsidRDefault="004570EA" w:rsidP="004570EA">
      <w:pPr>
        <w:pStyle w:val="1"/>
        <w:spacing w:before="321" w:line="319" w:lineRule="exact"/>
        <w:ind w:left="1421" w:right="308"/>
        <w:rPr>
          <w:spacing w:val="-2"/>
          <w:sz w:val="24"/>
        </w:rPr>
      </w:pPr>
      <w:r w:rsidRPr="00FB00B8">
        <w:rPr>
          <w:sz w:val="24"/>
        </w:rPr>
        <w:t>Прочитайте</w:t>
      </w:r>
      <w:r w:rsidRPr="00FB00B8">
        <w:rPr>
          <w:spacing w:val="-16"/>
          <w:sz w:val="24"/>
        </w:rPr>
        <w:t xml:space="preserve"> </w:t>
      </w:r>
      <w:r w:rsidRPr="00FB00B8">
        <w:rPr>
          <w:sz w:val="24"/>
        </w:rPr>
        <w:t>текст</w:t>
      </w:r>
      <w:r w:rsidRPr="00FB00B8">
        <w:rPr>
          <w:spacing w:val="-14"/>
          <w:sz w:val="24"/>
        </w:rPr>
        <w:t xml:space="preserve"> </w:t>
      </w:r>
      <w:r w:rsidRPr="00FB00B8">
        <w:rPr>
          <w:sz w:val="24"/>
        </w:rPr>
        <w:t>и</w:t>
      </w:r>
      <w:r w:rsidRPr="00FB00B8">
        <w:rPr>
          <w:spacing w:val="-12"/>
          <w:sz w:val="24"/>
        </w:rPr>
        <w:t xml:space="preserve"> </w:t>
      </w:r>
      <w:r w:rsidRPr="00FB00B8">
        <w:rPr>
          <w:sz w:val="24"/>
        </w:rPr>
        <w:t>выберите</w:t>
      </w:r>
      <w:r w:rsidRPr="00FB00B8">
        <w:rPr>
          <w:spacing w:val="-10"/>
          <w:sz w:val="24"/>
        </w:rPr>
        <w:t xml:space="preserve"> </w:t>
      </w:r>
      <w:r w:rsidRPr="00FB00B8">
        <w:rPr>
          <w:sz w:val="24"/>
        </w:rPr>
        <w:t>правильный</w:t>
      </w:r>
      <w:r w:rsidRPr="00FB00B8">
        <w:rPr>
          <w:spacing w:val="-13"/>
          <w:sz w:val="24"/>
        </w:rPr>
        <w:t xml:space="preserve"> </w:t>
      </w:r>
      <w:r w:rsidRPr="00FB00B8">
        <w:rPr>
          <w:spacing w:val="-2"/>
          <w:sz w:val="24"/>
        </w:rPr>
        <w:t>ответ.</w:t>
      </w:r>
    </w:p>
    <w:p w14:paraId="6A48296C" w14:textId="77777777" w:rsidR="009D1F20" w:rsidRPr="00FB00B8" w:rsidRDefault="009D1F20">
      <w:pPr>
        <w:widowControl/>
        <w:numPr>
          <w:ilvl w:val="0"/>
          <w:numId w:val="1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308"/>
        <w:jc w:val="both"/>
        <w:textAlignment w:val="baseline"/>
        <w:rPr>
          <w:spacing w:val="-5"/>
          <w:sz w:val="24"/>
          <w:szCs w:val="28"/>
          <w:lang w:eastAsia="ru-RU"/>
        </w:rPr>
      </w:pPr>
      <w:r w:rsidRPr="00FB00B8">
        <w:rPr>
          <w:spacing w:val="-5"/>
          <w:sz w:val="24"/>
          <w:szCs w:val="28"/>
          <w:bdr w:val="none" w:sz="0" w:space="0" w:color="auto" w:frame="1"/>
          <w:lang w:eastAsia="ru-RU"/>
        </w:rPr>
        <w:t>Какой основной принцип финансовой грамотности помогает избежать долгов?</w:t>
      </w:r>
    </w:p>
    <w:p w14:paraId="6D6A12DC"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lang w:eastAsia="ru-RU"/>
        </w:rPr>
      </w:pPr>
      <w:r w:rsidRPr="00FB00B8">
        <w:rPr>
          <w:spacing w:val="-5"/>
          <w:sz w:val="24"/>
          <w:szCs w:val="28"/>
          <w:bdr w:val="none" w:sz="0" w:space="0" w:color="auto" w:frame="1"/>
          <w:lang w:eastAsia="ru-RU"/>
        </w:rPr>
        <w:t>а) Тратить больше, чем зарабатываешь.</w:t>
      </w:r>
    </w:p>
    <w:p w14:paraId="19628114"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Жить по средствам, не брать кредиты без необходимости и планировать расходы заранее</w:t>
      </w:r>
    </w:p>
    <w:p w14:paraId="72FE992E"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Зарабатывать больше</w:t>
      </w:r>
    </w:p>
    <w:p w14:paraId="2C476D67" w14:textId="77777777" w:rsidR="009D1F20" w:rsidRPr="00FB00B8" w:rsidRDefault="009D1F20"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б</w:t>
      </w:r>
    </w:p>
    <w:p w14:paraId="0FC5FBCA"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p>
    <w:p w14:paraId="3290527A" w14:textId="5F54AE9D"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jc w:val="center"/>
        <w:textAlignment w:val="baseline"/>
        <w:rPr>
          <w:spacing w:val="-5"/>
          <w:sz w:val="24"/>
          <w:szCs w:val="28"/>
          <w:u w:val="single"/>
          <w:bdr w:val="none" w:sz="0" w:space="0" w:color="auto" w:frame="1"/>
          <w:lang w:eastAsia="ru-RU"/>
        </w:rPr>
      </w:pPr>
      <w:r w:rsidRPr="00FB00B8">
        <w:rPr>
          <w:spacing w:val="-5"/>
          <w:sz w:val="24"/>
          <w:szCs w:val="28"/>
          <w:u w:val="single"/>
          <w:bdr w:val="none" w:sz="0" w:space="0" w:color="auto" w:frame="1"/>
          <w:lang w:eastAsia="ru-RU"/>
        </w:rPr>
        <w:t>Вопросы на соответствие</w:t>
      </w:r>
    </w:p>
    <w:p w14:paraId="6C1BF10A"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jc w:val="center"/>
        <w:textAlignment w:val="baseline"/>
        <w:rPr>
          <w:spacing w:val="-5"/>
          <w:sz w:val="24"/>
          <w:szCs w:val="28"/>
          <w:u w:val="single"/>
          <w:bdr w:val="none" w:sz="0" w:space="0" w:color="auto" w:frame="1"/>
          <w:lang w:eastAsia="ru-RU"/>
        </w:rPr>
      </w:pPr>
    </w:p>
    <w:tbl>
      <w:tblPr>
        <w:tblW w:w="8420" w:type="dxa"/>
        <w:tblInd w:w="1358" w:type="dxa"/>
        <w:tblLook w:val="04A0" w:firstRow="1" w:lastRow="0" w:firstColumn="1" w:lastColumn="0" w:noHBand="0" w:noVBand="1"/>
      </w:tblPr>
      <w:tblGrid>
        <w:gridCol w:w="1080"/>
        <w:gridCol w:w="7340"/>
      </w:tblGrid>
      <w:tr w:rsidR="00E24AE4" w:rsidRPr="00FB00B8" w14:paraId="0534EE4F" w14:textId="77777777" w:rsidTr="00E24AE4">
        <w:trPr>
          <w:trHeight w:val="84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45339" w14:textId="77777777" w:rsidR="00E24AE4" w:rsidRPr="00FB00B8" w:rsidRDefault="00E24AE4" w:rsidP="00E24AE4">
            <w:pPr>
              <w:widowControl/>
              <w:autoSpaceDE/>
              <w:autoSpaceDN/>
              <w:rPr>
                <w:color w:val="000000"/>
                <w:szCs w:val="24"/>
                <w:lang w:eastAsia="ru-RU"/>
              </w:rPr>
            </w:pPr>
            <w:r w:rsidRPr="00FB00B8">
              <w:rPr>
                <w:color w:val="000000"/>
                <w:szCs w:val="24"/>
                <w:lang w:eastAsia="ru-RU"/>
              </w:rPr>
              <w:t>ОК 03.</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68399C7A" w14:textId="1E48E429" w:rsidR="00E24AE4" w:rsidRPr="00FB00B8" w:rsidRDefault="004D1B49" w:rsidP="00E24AE4">
            <w:pPr>
              <w:widowControl/>
              <w:autoSpaceDE/>
              <w:autoSpaceDN/>
              <w:rPr>
                <w:color w:val="000000"/>
                <w:szCs w:val="24"/>
                <w:lang w:eastAsia="ru-RU"/>
              </w:rPr>
            </w:pPr>
            <w:r w:rsidRPr="004D1B49">
              <w:rPr>
                <w:color w:val="000000"/>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68AC798A"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jc w:val="center"/>
        <w:textAlignment w:val="baseline"/>
        <w:rPr>
          <w:spacing w:val="-5"/>
          <w:sz w:val="24"/>
          <w:szCs w:val="28"/>
          <w:u w:val="single"/>
          <w:bdr w:val="none" w:sz="0" w:space="0" w:color="auto" w:frame="1"/>
          <w:lang w:eastAsia="ru-RU"/>
        </w:rPr>
      </w:pPr>
    </w:p>
    <w:p w14:paraId="65B8E66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570EA" w:rsidRPr="00FB00B8" w14:paraId="5F20C0CA" w14:textId="77777777" w:rsidTr="00FB00B8">
        <w:tc>
          <w:tcPr>
            <w:tcW w:w="4672" w:type="dxa"/>
          </w:tcPr>
          <w:p w14:paraId="016B5C87"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 Акция</w:t>
            </w:r>
          </w:p>
        </w:tc>
        <w:tc>
          <w:tcPr>
            <w:tcW w:w="4673" w:type="dxa"/>
          </w:tcPr>
          <w:p w14:paraId="0EC9647D"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заёмные средства, которые нужно вернуть с процентами.</w:t>
            </w:r>
          </w:p>
        </w:tc>
      </w:tr>
      <w:tr w:rsidR="004570EA" w:rsidRPr="00FB00B8" w14:paraId="5209AAA3" w14:textId="77777777" w:rsidTr="00FB00B8">
        <w:tc>
          <w:tcPr>
            <w:tcW w:w="4672" w:type="dxa"/>
          </w:tcPr>
          <w:p w14:paraId="0690DF43"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 Вклад</w:t>
            </w:r>
          </w:p>
        </w:tc>
        <w:tc>
          <w:tcPr>
            <w:tcW w:w="4673" w:type="dxa"/>
          </w:tcPr>
          <w:p w14:paraId="7ED1CF46"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доля в капитале компании.</w:t>
            </w:r>
          </w:p>
        </w:tc>
      </w:tr>
      <w:tr w:rsidR="004570EA" w:rsidRPr="00FB00B8" w14:paraId="164F9870" w14:textId="77777777" w:rsidTr="00FB00B8">
        <w:tc>
          <w:tcPr>
            <w:tcW w:w="4672" w:type="dxa"/>
          </w:tcPr>
          <w:p w14:paraId="57E412F1"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3. НДФЛ</w:t>
            </w:r>
          </w:p>
        </w:tc>
        <w:tc>
          <w:tcPr>
            <w:tcW w:w="4673" w:type="dxa"/>
          </w:tcPr>
          <w:p w14:paraId="63B79EAF"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деньги, размещённые в банке под проценты</w:t>
            </w:r>
          </w:p>
        </w:tc>
      </w:tr>
      <w:tr w:rsidR="004570EA" w:rsidRPr="00FB00B8" w14:paraId="3C5D1E9E" w14:textId="77777777" w:rsidTr="00FB00B8">
        <w:tc>
          <w:tcPr>
            <w:tcW w:w="4672" w:type="dxa"/>
          </w:tcPr>
          <w:p w14:paraId="0697B3A4"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p>
        </w:tc>
        <w:tc>
          <w:tcPr>
            <w:tcW w:w="4673" w:type="dxa"/>
          </w:tcPr>
          <w:p w14:paraId="04D361D7"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Г) налог на доходы физических лиц.</w:t>
            </w:r>
          </w:p>
        </w:tc>
      </w:tr>
    </w:tbl>
    <w:p w14:paraId="5B6C5F00"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p>
    <w:p w14:paraId="67856767"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1-Б, 2-В, 3-Г</w:t>
      </w:r>
    </w:p>
    <w:p w14:paraId="03DCC38C"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5103"/>
      </w:tblGrid>
      <w:tr w:rsidR="004570EA" w:rsidRPr="00FB00B8" w14:paraId="21863A41" w14:textId="77777777" w:rsidTr="00004F46">
        <w:tc>
          <w:tcPr>
            <w:tcW w:w="4237" w:type="dxa"/>
          </w:tcPr>
          <w:p w14:paraId="47467F44"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 Инфляция</w:t>
            </w:r>
          </w:p>
        </w:tc>
        <w:tc>
          <w:tcPr>
            <w:tcW w:w="5103" w:type="dxa"/>
          </w:tcPr>
          <w:p w14:paraId="768D3063"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заёмные средства, которые нужно вернуть с процентами.</w:t>
            </w:r>
          </w:p>
        </w:tc>
      </w:tr>
      <w:tr w:rsidR="004570EA" w:rsidRPr="00FB00B8" w14:paraId="31A96234" w14:textId="77777777" w:rsidTr="00004F46">
        <w:tc>
          <w:tcPr>
            <w:tcW w:w="4237" w:type="dxa"/>
          </w:tcPr>
          <w:p w14:paraId="3575A5DB"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 Бюджет</w:t>
            </w:r>
          </w:p>
        </w:tc>
        <w:tc>
          <w:tcPr>
            <w:tcW w:w="5103" w:type="dxa"/>
          </w:tcPr>
          <w:p w14:paraId="7D689F04"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налог на доходы физических лиц.</w:t>
            </w:r>
          </w:p>
        </w:tc>
      </w:tr>
      <w:tr w:rsidR="004570EA" w:rsidRPr="00FB00B8" w14:paraId="3FACE3C7" w14:textId="77777777" w:rsidTr="00004F46">
        <w:tc>
          <w:tcPr>
            <w:tcW w:w="4237" w:type="dxa"/>
          </w:tcPr>
          <w:p w14:paraId="4A292135"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3. Депозит</w:t>
            </w:r>
          </w:p>
        </w:tc>
        <w:tc>
          <w:tcPr>
            <w:tcW w:w="5103" w:type="dxa"/>
          </w:tcPr>
          <w:p w14:paraId="26EBD090"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максимальная сумма по карте или счёту.</w:t>
            </w:r>
          </w:p>
        </w:tc>
      </w:tr>
      <w:tr w:rsidR="004570EA" w:rsidRPr="00FB00B8" w14:paraId="005362FE" w14:textId="77777777" w:rsidTr="00004F46">
        <w:tc>
          <w:tcPr>
            <w:tcW w:w="4237" w:type="dxa"/>
          </w:tcPr>
          <w:p w14:paraId="66AB1D5C"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lastRenderedPageBreak/>
              <w:t>4. Дивиденды</w:t>
            </w:r>
          </w:p>
        </w:tc>
        <w:tc>
          <w:tcPr>
            <w:tcW w:w="5103" w:type="dxa"/>
          </w:tcPr>
          <w:p w14:paraId="4D924AFB"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Г) рост цен на товары и услуги.</w:t>
            </w:r>
          </w:p>
        </w:tc>
      </w:tr>
      <w:tr w:rsidR="004570EA" w:rsidRPr="00FB00B8" w14:paraId="53F2620D" w14:textId="77777777" w:rsidTr="00004F46">
        <w:tc>
          <w:tcPr>
            <w:tcW w:w="4237" w:type="dxa"/>
          </w:tcPr>
          <w:p w14:paraId="1A095BA7"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5. Облигация</w:t>
            </w:r>
          </w:p>
        </w:tc>
        <w:tc>
          <w:tcPr>
            <w:tcW w:w="5103" w:type="dxa"/>
          </w:tcPr>
          <w:p w14:paraId="740DE40B"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Д) план доходов и расходов.</w:t>
            </w:r>
          </w:p>
        </w:tc>
      </w:tr>
      <w:tr w:rsidR="004570EA" w:rsidRPr="00FB00B8" w14:paraId="5A2C1BBA" w14:textId="77777777" w:rsidTr="00004F46">
        <w:tc>
          <w:tcPr>
            <w:tcW w:w="4237" w:type="dxa"/>
          </w:tcPr>
          <w:p w14:paraId="14A879E5"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p>
        </w:tc>
        <w:tc>
          <w:tcPr>
            <w:tcW w:w="5103" w:type="dxa"/>
          </w:tcPr>
          <w:p w14:paraId="1E59129F"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Е) банковский вклад.</w:t>
            </w:r>
          </w:p>
        </w:tc>
      </w:tr>
      <w:tr w:rsidR="004570EA" w:rsidRPr="00FB00B8" w14:paraId="6584162D" w14:textId="77777777" w:rsidTr="00004F46">
        <w:tc>
          <w:tcPr>
            <w:tcW w:w="4237" w:type="dxa"/>
          </w:tcPr>
          <w:p w14:paraId="693090B9"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p>
        </w:tc>
        <w:tc>
          <w:tcPr>
            <w:tcW w:w="5103" w:type="dxa"/>
          </w:tcPr>
          <w:p w14:paraId="072D0777"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Ж) часть прибыли компании, выплачиваемая акционерам.</w:t>
            </w:r>
          </w:p>
        </w:tc>
      </w:tr>
      <w:tr w:rsidR="004570EA" w:rsidRPr="00FB00B8" w14:paraId="282C5CD4" w14:textId="77777777" w:rsidTr="00004F46">
        <w:tc>
          <w:tcPr>
            <w:tcW w:w="4237" w:type="dxa"/>
          </w:tcPr>
          <w:p w14:paraId="1753B429"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p>
        </w:tc>
        <w:tc>
          <w:tcPr>
            <w:tcW w:w="5103" w:type="dxa"/>
          </w:tcPr>
          <w:p w14:paraId="01334D62"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З) долговая ценная бумага.</w:t>
            </w:r>
          </w:p>
        </w:tc>
      </w:tr>
    </w:tbl>
    <w:p w14:paraId="48F1FBA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p>
    <w:p w14:paraId="064FCAF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1- Г, 2- Д, 3- Е, 4- Ж, 5-З</w:t>
      </w:r>
    </w:p>
    <w:p w14:paraId="3E2B0634"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570EA" w:rsidRPr="00FB00B8" w14:paraId="734312FC" w14:textId="77777777" w:rsidTr="00FB00B8">
        <w:tc>
          <w:tcPr>
            <w:tcW w:w="4672" w:type="dxa"/>
          </w:tcPr>
          <w:p w14:paraId="1399DEDF"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 Лимит</w:t>
            </w:r>
          </w:p>
        </w:tc>
        <w:tc>
          <w:tcPr>
            <w:tcW w:w="4673" w:type="dxa"/>
          </w:tcPr>
          <w:p w14:paraId="1107CCA8"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А) часть прибыли компании, выплачиваемая акционерам.</w:t>
            </w:r>
          </w:p>
        </w:tc>
      </w:tr>
      <w:tr w:rsidR="004570EA" w:rsidRPr="00FB00B8" w14:paraId="005B76CA" w14:textId="77777777" w:rsidTr="00FB00B8">
        <w:tc>
          <w:tcPr>
            <w:tcW w:w="4672" w:type="dxa"/>
          </w:tcPr>
          <w:p w14:paraId="6F3C3219"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2. </w:t>
            </w:r>
            <w:proofErr w:type="spellStart"/>
            <w:r w:rsidRPr="00FB00B8">
              <w:rPr>
                <w:spacing w:val="-5"/>
                <w:sz w:val="24"/>
                <w:szCs w:val="28"/>
                <w:bdr w:val="none" w:sz="0" w:space="0" w:color="auto" w:frame="1"/>
                <w:lang w:eastAsia="ru-RU"/>
              </w:rPr>
              <w:t>Кэшбэк</w:t>
            </w:r>
            <w:proofErr w:type="spellEnd"/>
          </w:p>
        </w:tc>
        <w:tc>
          <w:tcPr>
            <w:tcW w:w="4673" w:type="dxa"/>
          </w:tcPr>
          <w:p w14:paraId="735AE04A"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Б) план доходов и расходов.</w:t>
            </w:r>
          </w:p>
        </w:tc>
      </w:tr>
      <w:tr w:rsidR="004570EA" w:rsidRPr="00FB00B8" w14:paraId="5D36F67F" w14:textId="77777777" w:rsidTr="00FB00B8">
        <w:tc>
          <w:tcPr>
            <w:tcW w:w="4672" w:type="dxa"/>
          </w:tcPr>
          <w:p w14:paraId="4FE8D941"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3. Ипотека</w:t>
            </w:r>
          </w:p>
        </w:tc>
        <w:tc>
          <w:tcPr>
            <w:tcW w:w="4673" w:type="dxa"/>
          </w:tcPr>
          <w:p w14:paraId="32E38375"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В) максимальная сумма по карте или счёту.</w:t>
            </w:r>
          </w:p>
        </w:tc>
      </w:tr>
      <w:tr w:rsidR="004570EA" w:rsidRPr="00FB00B8" w14:paraId="4140F29D" w14:textId="77777777" w:rsidTr="00FB00B8">
        <w:tc>
          <w:tcPr>
            <w:tcW w:w="4672" w:type="dxa"/>
          </w:tcPr>
          <w:p w14:paraId="209B3B8F"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4. Финансовая пирамида</w:t>
            </w:r>
          </w:p>
        </w:tc>
        <w:tc>
          <w:tcPr>
            <w:tcW w:w="4673" w:type="dxa"/>
          </w:tcPr>
          <w:p w14:paraId="7E48931E"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Г) возврат части потраченных средств</w:t>
            </w:r>
          </w:p>
        </w:tc>
      </w:tr>
      <w:tr w:rsidR="004570EA" w:rsidRPr="00FB00B8" w14:paraId="32F92FE7" w14:textId="77777777" w:rsidTr="00FB00B8">
        <w:tc>
          <w:tcPr>
            <w:tcW w:w="4672" w:type="dxa"/>
          </w:tcPr>
          <w:p w14:paraId="73A84FAB"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p>
        </w:tc>
        <w:tc>
          <w:tcPr>
            <w:tcW w:w="4673" w:type="dxa"/>
          </w:tcPr>
          <w:p w14:paraId="1B053CC6"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Д) кредит на жильё под залог недвижимости</w:t>
            </w:r>
          </w:p>
        </w:tc>
      </w:tr>
      <w:tr w:rsidR="004570EA" w:rsidRPr="00FB00B8" w14:paraId="6B8F20CC" w14:textId="77777777" w:rsidTr="00FB00B8">
        <w:tc>
          <w:tcPr>
            <w:tcW w:w="4672" w:type="dxa"/>
          </w:tcPr>
          <w:p w14:paraId="1CAF7EB2"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p>
        </w:tc>
        <w:tc>
          <w:tcPr>
            <w:tcW w:w="4673" w:type="dxa"/>
          </w:tcPr>
          <w:p w14:paraId="139C3AF9" w14:textId="77777777" w:rsidR="004570EA" w:rsidRPr="00FB00B8" w:rsidRDefault="004570EA" w:rsidP="008C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Е) мошенническая схема выплат за счёт новых участников.</w:t>
            </w:r>
          </w:p>
        </w:tc>
      </w:tr>
    </w:tbl>
    <w:p w14:paraId="6CEA10B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p>
    <w:p w14:paraId="6A9132BF"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1-В, 2-Г, 3-Д, 4-Е.</w:t>
      </w:r>
    </w:p>
    <w:p w14:paraId="457848D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308"/>
        <w:jc w:val="both"/>
        <w:textAlignment w:val="baseline"/>
        <w:rPr>
          <w:spacing w:val="-5"/>
          <w:sz w:val="24"/>
          <w:szCs w:val="28"/>
          <w:bdr w:val="none" w:sz="0" w:space="0" w:color="auto" w:frame="1"/>
          <w:lang w:eastAsia="ru-RU"/>
        </w:rPr>
      </w:pPr>
    </w:p>
    <w:p w14:paraId="3A027AC3" w14:textId="77777777" w:rsidR="004016DA" w:rsidRPr="00FB00B8" w:rsidRDefault="008C7804">
      <w:pPr>
        <w:pStyle w:val="1"/>
        <w:numPr>
          <w:ilvl w:val="1"/>
          <w:numId w:val="10"/>
        </w:numPr>
        <w:tabs>
          <w:tab w:val="left" w:pos="3989"/>
        </w:tabs>
        <w:spacing w:before="321"/>
        <w:ind w:left="3989" w:hanging="708"/>
      </w:pPr>
      <w:r w:rsidRPr="00FB00B8">
        <w:t>Вопросы</w:t>
      </w:r>
      <w:r w:rsidRPr="00FB00B8">
        <w:rPr>
          <w:spacing w:val="-14"/>
        </w:rPr>
        <w:t xml:space="preserve"> </w:t>
      </w:r>
      <w:r w:rsidRPr="00FB00B8">
        <w:t>открытого</w:t>
      </w:r>
      <w:r w:rsidRPr="00FB00B8">
        <w:rPr>
          <w:spacing w:val="-10"/>
        </w:rPr>
        <w:t xml:space="preserve"> </w:t>
      </w:r>
      <w:r w:rsidRPr="00FB00B8">
        <w:rPr>
          <w:spacing w:val="-4"/>
        </w:rPr>
        <w:t>типа</w:t>
      </w:r>
    </w:p>
    <w:p w14:paraId="4A505422" w14:textId="77777777" w:rsidR="004016DA" w:rsidRPr="00FB00B8" w:rsidRDefault="004016DA">
      <w:pPr>
        <w:pStyle w:val="a3"/>
        <w:spacing w:before="4"/>
        <w:rPr>
          <w:sz w:val="24"/>
        </w:rPr>
      </w:pPr>
    </w:p>
    <w:p w14:paraId="06B87CF0" w14:textId="77777777" w:rsidR="004016DA" w:rsidRPr="00FB00B8" w:rsidRDefault="008C7804">
      <w:pPr>
        <w:pStyle w:val="a3"/>
        <w:ind w:left="5"/>
        <w:jc w:val="center"/>
        <w:rPr>
          <w:spacing w:val="-2"/>
          <w:sz w:val="24"/>
          <w:u w:val="single"/>
        </w:rPr>
      </w:pPr>
      <w:r w:rsidRPr="00FB00B8">
        <w:rPr>
          <w:sz w:val="24"/>
          <w:u w:val="single"/>
        </w:rPr>
        <w:t>Задания</w:t>
      </w:r>
      <w:r w:rsidRPr="00FB00B8">
        <w:rPr>
          <w:spacing w:val="-19"/>
          <w:sz w:val="24"/>
          <w:u w:val="single"/>
        </w:rPr>
        <w:t xml:space="preserve"> </w:t>
      </w:r>
      <w:r w:rsidRPr="00FB00B8">
        <w:rPr>
          <w:sz w:val="24"/>
          <w:u w:val="single"/>
        </w:rPr>
        <w:t>открытого</w:t>
      </w:r>
      <w:r w:rsidRPr="00FB00B8">
        <w:rPr>
          <w:spacing w:val="-10"/>
          <w:sz w:val="24"/>
          <w:u w:val="single"/>
        </w:rPr>
        <w:t xml:space="preserve"> </w:t>
      </w:r>
      <w:r w:rsidRPr="00FB00B8">
        <w:rPr>
          <w:sz w:val="24"/>
          <w:u w:val="single"/>
        </w:rPr>
        <w:t>типа</w:t>
      </w:r>
      <w:r w:rsidRPr="00FB00B8">
        <w:rPr>
          <w:spacing w:val="-10"/>
          <w:sz w:val="24"/>
          <w:u w:val="single"/>
        </w:rPr>
        <w:t xml:space="preserve"> </w:t>
      </w:r>
      <w:r w:rsidRPr="00FB00B8">
        <w:rPr>
          <w:sz w:val="24"/>
          <w:u w:val="single"/>
        </w:rPr>
        <w:t>с</w:t>
      </w:r>
      <w:r w:rsidRPr="00FB00B8">
        <w:rPr>
          <w:spacing w:val="-17"/>
          <w:sz w:val="24"/>
          <w:u w:val="single"/>
        </w:rPr>
        <w:t xml:space="preserve"> </w:t>
      </w:r>
      <w:r w:rsidRPr="00FB00B8">
        <w:rPr>
          <w:sz w:val="24"/>
          <w:u w:val="single"/>
        </w:rPr>
        <w:t>развернутым</w:t>
      </w:r>
      <w:r w:rsidRPr="00FB00B8">
        <w:rPr>
          <w:spacing w:val="-12"/>
          <w:sz w:val="24"/>
          <w:u w:val="single"/>
        </w:rPr>
        <w:t xml:space="preserve"> </w:t>
      </w:r>
      <w:r w:rsidRPr="00FB00B8">
        <w:rPr>
          <w:spacing w:val="-2"/>
          <w:sz w:val="24"/>
          <w:u w:val="single"/>
        </w:rPr>
        <w:t>ответом.</w:t>
      </w:r>
    </w:p>
    <w:p w14:paraId="142BA503" w14:textId="77777777" w:rsidR="00E24AE4" w:rsidRPr="00FB00B8" w:rsidRDefault="00E24AE4">
      <w:pPr>
        <w:pStyle w:val="a3"/>
        <w:ind w:left="5"/>
        <w:jc w:val="center"/>
        <w:rPr>
          <w:sz w:val="24"/>
        </w:rPr>
      </w:pPr>
    </w:p>
    <w:tbl>
      <w:tblPr>
        <w:tblW w:w="8420" w:type="dxa"/>
        <w:tblInd w:w="1118" w:type="dxa"/>
        <w:tblLook w:val="04A0" w:firstRow="1" w:lastRow="0" w:firstColumn="1" w:lastColumn="0" w:noHBand="0" w:noVBand="1"/>
      </w:tblPr>
      <w:tblGrid>
        <w:gridCol w:w="1080"/>
        <w:gridCol w:w="7340"/>
      </w:tblGrid>
      <w:tr w:rsidR="00E24AE4" w:rsidRPr="00FB00B8" w14:paraId="2376B585" w14:textId="77777777" w:rsidTr="00E24AE4">
        <w:trPr>
          <w:trHeight w:val="936"/>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F2FC5" w14:textId="77777777" w:rsidR="00E24AE4" w:rsidRPr="00FB00B8" w:rsidRDefault="00E24AE4" w:rsidP="00E24AE4">
            <w:pPr>
              <w:widowControl/>
              <w:autoSpaceDE/>
              <w:autoSpaceDN/>
              <w:rPr>
                <w:color w:val="000000"/>
                <w:szCs w:val="24"/>
                <w:lang w:eastAsia="ru-RU"/>
              </w:rPr>
            </w:pPr>
            <w:r w:rsidRPr="00FB00B8">
              <w:rPr>
                <w:color w:val="000000"/>
                <w:szCs w:val="24"/>
                <w:lang w:eastAsia="ru-RU"/>
              </w:rPr>
              <w:t>ОК 02.</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4AB88297" w14:textId="184EA334" w:rsidR="00E24AE4" w:rsidRPr="00FB00B8" w:rsidRDefault="004D1B49" w:rsidP="00E24AE4">
            <w:pPr>
              <w:widowControl/>
              <w:autoSpaceDE/>
              <w:autoSpaceDN/>
              <w:rPr>
                <w:color w:val="000000"/>
                <w:szCs w:val="24"/>
                <w:lang w:eastAsia="ru-RU"/>
              </w:rPr>
            </w:pPr>
            <w:r w:rsidRPr="004D1B49">
              <w:rPr>
                <w:color w:val="000000"/>
                <w:szCs w:val="24"/>
                <w:lang w:eastAsia="ru-RU"/>
              </w:rPr>
              <w:t xml:space="preserve">Использовать современные средства поиска, анализа и </w:t>
            </w:r>
            <w:proofErr w:type="gramStart"/>
            <w:r w:rsidRPr="004D1B49">
              <w:rPr>
                <w:color w:val="000000"/>
                <w:szCs w:val="24"/>
                <w:lang w:eastAsia="ru-RU"/>
              </w:rPr>
              <w:t>интерпретации информации</w:t>
            </w:r>
            <w:proofErr w:type="gramEnd"/>
            <w:r w:rsidRPr="004D1B49">
              <w:rPr>
                <w:color w:val="000000"/>
                <w:szCs w:val="24"/>
                <w:lang w:eastAsia="ru-RU"/>
              </w:rPr>
              <w:t xml:space="preserve"> и информационные технологии для выполнения задач профессиональной деятельности</w:t>
            </w:r>
          </w:p>
        </w:tc>
      </w:tr>
    </w:tbl>
    <w:p w14:paraId="6E9DBBD5" w14:textId="0F9CC06E" w:rsidR="004016DA" w:rsidRPr="00FB00B8" w:rsidRDefault="008C7804"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E263B5B" w14:textId="77777777" w:rsidR="004016DA" w:rsidRPr="00FB00B8" w:rsidRDefault="004016DA" w:rsidP="004570EA">
      <w:pPr>
        <w:pStyle w:val="a3"/>
        <w:ind w:right="449"/>
        <w:rPr>
          <w:sz w:val="24"/>
        </w:rPr>
      </w:pPr>
    </w:p>
    <w:p w14:paraId="0475145E"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 xml:space="preserve">__________ – способность управлять личными финансами, принимать обоснованные решения и достигать финансовой стабильности? </w:t>
      </w:r>
    </w:p>
    <w:p w14:paraId="1A9B070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r w:rsidRPr="00FB00B8">
        <w:rPr>
          <w:spacing w:val="-5"/>
          <w:sz w:val="24"/>
          <w:szCs w:val="28"/>
          <w:bdr w:val="none" w:sz="0" w:space="0" w:color="auto" w:frame="1"/>
          <w:lang w:eastAsia="ru-RU"/>
        </w:rPr>
        <w:t>Ответ: финансовая грамотность</w:t>
      </w:r>
    </w:p>
    <w:p w14:paraId="0FDF66CC"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4869902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14CCF920"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Что такое бюджет?</w:t>
      </w:r>
    </w:p>
    <w:p w14:paraId="167DEDE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План доходов и расходов на определённый период.</w:t>
      </w:r>
    </w:p>
    <w:p w14:paraId="08775A8F"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781BC5D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5C82125D"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Какой документ подтверждает доход гражданина?</w:t>
      </w:r>
    </w:p>
    <w:p w14:paraId="05074F6F"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Справка 2 - НДФЛ.</w:t>
      </w:r>
    </w:p>
    <w:p w14:paraId="65D9C722"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47EFA0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164B2BA0"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______–</w:t>
      </w:r>
      <w:r w:rsidRPr="00FB00B8">
        <w:rPr>
          <w:rFonts w:ascii="Calibri" w:eastAsia="Calibri" w:hAnsi="Calibri"/>
          <w:kern w:val="2"/>
          <w:szCs w:val="24"/>
          <w14:ligatures w14:val="standardContextual"/>
        </w:rPr>
        <w:t xml:space="preserve"> </w:t>
      </w:r>
      <w:r w:rsidRPr="00FB00B8">
        <w:rPr>
          <w:spacing w:val="-5"/>
          <w:sz w:val="24"/>
          <w:szCs w:val="28"/>
          <w:bdr w:val="none" w:sz="0" w:space="0" w:color="auto" w:frame="1"/>
          <w:lang w:eastAsia="ru-RU"/>
        </w:rPr>
        <w:t>рост цен на товары и услуги.</w:t>
      </w:r>
    </w:p>
    <w:p w14:paraId="5CD5525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инфляция</w:t>
      </w:r>
    </w:p>
    <w:p w14:paraId="6EB9637A"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7EC5D7A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06EF3D5F"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Какой банк в России выпускает национальную валюту?</w:t>
      </w:r>
    </w:p>
    <w:p w14:paraId="23122A5F"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Центральный банк РФ.</w:t>
      </w:r>
    </w:p>
    <w:p w14:paraId="592A3063"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AF0559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410FEB27"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_______–Плата за пользование кредитом, выраженная в процентах от суммы.</w:t>
      </w:r>
    </w:p>
    <w:p w14:paraId="1ABD0F96"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процентная ставка по кредиту?</w:t>
      </w:r>
    </w:p>
    <w:p w14:paraId="428F238D"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620BADD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75198585"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Какой вид дохода облагается налогом на доходы физических лиц (НДФЛ)?</w:t>
      </w:r>
    </w:p>
    <w:p w14:paraId="6F242CC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Заработная плата.</w:t>
      </w:r>
    </w:p>
    <w:p w14:paraId="778374C2"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D224A27"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59D70365" w14:textId="77777777" w:rsidR="004570EA" w:rsidRPr="00FB00B8" w:rsidRDefault="004570EA">
      <w:pPr>
        <w:widowControl/>
        <w:numPr>
          <w:ilvl w:val="0"/>
          <w:numId w:val="1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390" w:lineRule="atLeast"/>
        <w:ind w:right="449"/>
        <w:jc w:val="both"/>
        <w:textAlignment w:val="baseline"/>
        <w:rPr>
          <w:spacing w:val="-5"/>
          <w:sz w:val="24"/>
          <w:szCs w:val="28"/>
          <w:lang w:eastAsia="ru-RU"/>
        </w:rPr>
      </w:pPr>
      <w:r w:rsidRPr="00FB00B8">
        <w:rPr>
          <w:spacing w:val="-5"/>
          <w:sz w:val="24"/>
          <w:szCs w:val="28"/>
          <w:bdr w:val="none" w:sz="0" w:space="0" w:color="auto" w:frame="1"/>
          <w:lang w:eastAsia="ru-RU"/>
        </w:rPr>
        <w:t>Мошенническая схема, где выплаты старым участникам идут за счёт новых–____________.</w:t>
      </w:r>
    </w:p>
    <w:p w14:paraId="28AA149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r w:rsidRPr="00FB00B8">
        <w:rPr>
          <w:spacing w:val="-5"/>
          <w:sz w:val="24"/>
          <w:szCs w:val="28"/>
          <w:bdr w:val="none" w:sz="0" w:space="0" w:color="auto" w:frame="1"/>
          <w:lang w:eastAsia="ru-RU"/>
        </w:rPr>
        <w:t>Ответ: финансовая пирамида</w:t>
      </w:r>
    </w:p>
    <w:p w14:paraId="09233855"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1FE4584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161B152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lang w:eastAsia="ru-RU"/>
        </w:rPr>
        <w:t xml:space="preserve">9. </w:t>
      </w:r>
      <w:r w:rsidRPr="00FB00B8">
        <w:rPr>
          <w:spacing w:val="-5"/>
          <w:sz w:val="24"/>
          <w:szCs w:val="28"/>
          <w:bdr w:val="none" w:sz="0" w:space="0" w:color="auto" w:frame="1"/>
          <w:lang w:eastAsia="ru-RU"/>
        </w:rPr>
        <w:t>Как называется страхование жизни и здоровья заёмщика при кредите?</w:t>
      </w:r>
    </w:p>
    <w:p w14:paraId="2806401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Страхование рисков.</w:t>
      </w:r>
    </w:p>
    <w:p w14:paraId="2734C01D"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12D5BFE6"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jc w:val="both"/>
        <w:textAlignment w:val="baseline"/>
        <w:rPr>
          <w:spacing w:val="-5"/>
          <w:sz w:val="24"/>
          <w:szCs w:val="28"/>
          <w:lang w:eastAsia="ru-RU"/>
        </w:rPr>
      </w:pPr>
    </w:p>
    <w:p w14:paraId="2D2F929A"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bdr w:val="none" w:sz="0" w:space="0" w:color="auto" w:frame="1"/>
          <w:lang w:eastAsia="ru-RU"/>
        </w:rPr>
        <w:t>10. _______– Запись о всех ваших кредитах и платежах по ним.</w:t>
      </w:r>
    </w:p>
    <w:p w14:paraId="1517F2B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кредитная история</w:t>
      </w:r>
    </w:p>
    <w:p w14:paraId="2DBAEAF5"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52C6347C"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18D85E2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11. Какой орган защищает права потребителей финансовых услуг в России?</w:t>
      </w:r>
    </w:p>
    <w:p w14:paraId="3F9FCCB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Центральный банк РФ.</w:t>
      </w:r>
    </w:p>
    <w:p w14:paraId="76D48B59"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707E43B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p>
    <w:p w14:paraId="36F8307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bdr w:val="none" w:sz="0" w:space="0" w:color="auto" w:frame="1"/>
          <w:lang w:eastAsia="ru-RU"/>
        </w:rPr>
        <w:t>12. Доход, получаемый без активного участия (например, проценты по вкладу).</w:t>
      </w:r>
    </w:p>
    <w:p w14:paraId="6A67808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jc w:val="both"/>
        <w:textAlignment w:val="baseline"/>
        <w:rPr>
          <w:spacing w:val="-5"/>
          <w:sz w:val="24"/>
          <w:szCs w:val="28"/>
          <w:lang w:eastAsia="ru-RU"/>
        </w:rPr>
      </w:pPr>
      <w:r w:rsidRPr="00FB00B8">
        <w:rPr>
          <w:spacing w:val="-5"/>
          <w:sz w:val="24"/>
          <w:szCs w:val="28"/>
          <w:bdr w:val="none" w:sz="0" w:space="0" w:color="auto" w:frame="1"/>
          <w:lang w:eastAsia="ru-RU"/>
        </w:rPr>
        <w:t>Ответ: пассивный доход</w:t>
      </w:r>
    </w:p>
    <w:p w14:paraId="46CBF38D"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1FBA58D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p>
    <w:p w14:paraId="4AEFFB5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bdr w:val="none" w:sz="0" w:space="0" w:color="auto" w:frame="1"/>
          <w:lang w:eastAsia="ru-RU"/>
        </w:rPr>
        <w:t>13. Какой срок считается краткосрочным для финансового планирования?</w:t>
      </w:r>
    </w:p>
    <w:p w14:paraId="738AF9E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до 1 года.</w:t>
      </w:r>
    </w:p>
    <w:p w14:paraId="52F2C713"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35A1C19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lang w:eastAsia="ru-RU"/>
        </w:rPr>
      </w:pPr>
    </w:p>
    <w:p w14:paraId="198CEAB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bdr w:val="none" w:sz="0" w:space="0" w:color="auto" w:frame="1"/>
          <w:lang w:eastAsia="ru-RU"/>
        </w:rPr>
        <w:t>14. Как называется запас денег на случай непредвиденных обстоятельств (3–6 месяцев расходов)?</w:t>
      </w:r>
    </w:p>
    <w:p w14:paraId="4E154A0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финансовая подушка</w:t>
      </w:r>
    </w:p>
    <w:p w14:paraId="194B4549"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21C6607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jc w:val="both"/>
        <w:textAlignment w:val="baseline"/>
        <w:rPr>
          <w:spacing w:val="-5"/>
          <w:sz w:val="24"/>
          <w:szCs w:val="28"/>
          <w:lang w:eastAsia="ru-RU"/>
        </w:rPr>
      </w:pPr>
    </w:p>
    <w:p w14:paraId="527062B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15. Какой налог удерживается с зарплаты сотрудника?</w:t>
      </w:r>
    </w:p>
    <w:p w14:paraId="3C88E9D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НДФЛ.</w:t>
      </w:r>
    </w:p>
    <w:p w14:paraId="77ADCBEC"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6B80B12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jc w:val="both"/>
        <w:textAlignment w:val="baseline"/>
        <w:rPr>
          <w:spacing w:val="-5"/>
          <w:sz w:val="24"/>
          <w:szCs w:val="28"/>
          <w:lang w:eastAsia="ru-RU"/>
        </w:rPr>
      </w:pPr>
    </w:p>
    <w:p w14:paraId="431823C4"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16. Как называются доли в капитале компании, дающие право на часть прибыли?</w:t>
      </w:r>
    </w:p>
    <w:p w14:paraId="1020FBE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Ответ: акции </w:t>
      </w:r>
    </w:p>
    <w:p w14:paraId="617504BC"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5C6BD33C"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449"/>
        <w:jc w:val="both"/>
        <w:textAlignment w:val="baseline"/>
        <w:rPr>
          <w:spacing w:val="-5"/>
          <w:sz w:val="24"/>
          <w:szCs w:val="28"/>
          <w:lang w:eastAsia="ru-RU"/>
        </w:rPr>
      </w:pPr>
    </w:p>
    <w:p w14:paraId="2F937F3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17. Как называются долговые ценные бумаги, по которым эмитент обязуется вернуть деньги с процентами?</w:t>
      </w:r>
    </w:p>
    <w:p w14:paraId="488503DA"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облигации</w:t>
      </w:r>
    </w:p>
    <w:p w14:paraId="61437EA1"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31F1A0F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jc w:val="both"/>
        <w:textAlignment w:val="baseline"/>
        <w:rPr>
          <w:spacing w:val="-5"/>
          <w:sz w:val="24"/>
          <w:szCs w:val="28"/>
          <w:lang w:eastAsia="ru-RU"/>
        </w:rPr>
      </w:pPr>
    </w:p>
    <w:p w14:paraId="1DB98E6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18. __________– распределение вложений между разными инструментами для снижения риска.</w:t>
      </w:r>
    </w:p>
    <w:p w14:paraId="729901B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диверсификация</w:t>
      </w:r>
    </w:p>
    <w:p w14:paraId="755DDAA0"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72E3FD2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p>
    <w:p w14:paraId="2F73D78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lastRenderedPageBreak/>
        <w:t>19. Какой вид вклада позволяет пополнять и снимать деньги без потери процентов?</w:t>
      </w:r>
    </w:p>
    <w:p w14:paraId="0A2104F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bdr w:val="none" w:sz="0" w:space="0" w:color="auto" w:frame="1"/>
          <w:lang w:eastAsia="ru-RU"/>
        </w:rPr>
        <w:t>Ответ: Вклад до востребования.</w:t>
      </w:r>
    </w:p>
    <w:p w14:paraId="2C991ACC"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2FC8D2F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p>
    <w:p w14:paraId="4652605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lang w:eastAsia="ru-RU"/>
        </w:rPr>
        <w:t>20. _________– Возврат части потраченных средств на карту.</w:t>
      </w:r>
    </w:p>
    <w:p w14:paraId="6147BBA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Ответ: </w:t>
      </w:r>
      <w:proofErr w:type="spellStart"/>
      <w:r w:rsidRPr="00FB00B8">
        <w:rPr>
          <w:spacing w:val="-5"/>
          <w:sz w:val="24"/>
          <w:szCs w:val="28"/>
          <w:bdr w:val="none" w:sz="0" w:space="0" w:color="auto" w:frame="1"/>
          <w:lang w:eastAsia="ru-RU"/>
        </w:rPr>
        <w:t>кэшбэк</w:t>
      </w:r>
      <w:proofErr w:type="spellEnd"/>
    </w:p>
    <w:p w14:paraId="08A5C287"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17F7F1A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p>
    <w:p w14:paraId="1DFD8B27"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lang w:eastAsia="ru-RU"/>
        </w:rPr>
      </w:pPr>
      <w:r w:rsidRPr="00FB00B8">
        <w:rPr>
          <w:spacing w:val="-5"/>
          <w:sz w:val="24"/>
          <w:szCs w:val="28"/>
          <w:lang w:eastAsia="ru-RU"/>
        </w:rPr>
        <w:t xml:space="preserve">21. _________– Кредит на покупку недвижимости под залог этой недвижимости. </w:t>
      </w:r>
    </w:p>
    <w:p w14:paraId="22D00C9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ипотека</w:t>
      </w:r>
    </w:p>
    <w:p w14:paraId="5F5103EB" w14:textId="77777777" w:rsidR="00E24AE4" w:rsidRPr="00FB00B8" w:rsidRDefault="00E24AE4"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jc w:val="both"/>
        <w:textAlignment w:val="baseline"/>
        <w:rPr>
          <w:spacing w:val="-5"/>
          <w:sz w:val="24"/>
          <w:szCs w:val="28"/>
          <w:bdr w:val="none" w:sz="0" w:space="0" w:color="auto" w:frame="1"/>
          <w:lang w:eastAsia="ru-RU"/>
        </w:rPr>
      </w:pPr>
    </w:p>
    <w:tbl>
      <w:tblPr>
        <w:tblW w:w="8420" w:type="dxa"/>
        <w:tblInd w:w="1154" w:type="dxa"/>
        <w:tblLook w:val="04A0" w:firstRow="1" w:lastRow="0" w:firstColumn="1" w:lastColumn="0" w:noHBand="0" w:noVBand="1"/>
      </w:tblPr>
      <w:tblGrid>
        <w:gridCol w:w="1080"/>
        <w:gridCol w:w="7340"/>
      </w:tblGrid>
      <w:tr w:rsidR="00E24AE4" w:rsidRPr="00FB00B8" w14:paraId="738FFDFF" w14:textId="77777777" w:rsidTr="00E24AE4">
        <w:trPr>
          <w:trHeight w:val="84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18B4A" w14:textId="77777777" w:rsidR="00E24AE4" w:rsidRPr="00FB00B8" w:rsidRDefault="00E24AE4" w:rsidP="00E24AE4">
            <w:pPr>
              <w:widowControl/>
              <w:autoSpaceDE/>
              <w:autoSpaceDN/>
              <w:rPr>
                <w:color w:val="000000"/>
                <w:szCs w:val="24"/>
                <w:lang w:eastAsia="ru-RU"/>
              </w:rPr>
            </w:pPr>
            <w:r w:rsidRPr="00FB00B8">
              <w:rPr>
                <w:color w:val="000000"/>
                <w:szCs w:val="24"/>
                <w:lang w:eastAsia="ru-RU"/>
              </w:rPr>
              <w:t>ОК 03.</w:t>
            </w:r>
          </w:p>
        </w:tc>
        <w:tc>
          <w:tcPr>
            <w:tcW w:w="7340" w:type="dxa"/>
            <w:tcBorders>
              <w:top w:val="single" w:sz="4" w:space="0" w:color="auto"/>
              <w:left w:val="nil"/>
              <w:bottom w:val="single" w:sz="4" w:space="0" w:color="auto"/>
              <w:right w:val="single" w:sz="4" w:space="0" w:color="auto"/>
            </w:tcBorders>
            <w:shd w:val="clear" w:color="000000" w:fill="FFFFFF"/>
            <w:vAlign w:val="center"/>
            <w:hideMark/>
          </w:tcPr>
          <w:p w14:paraId="0FA978E7" w14:textId="6ECB980B" w:rsidR="00E24AE4" w:rsidRPr="00FB00B8" w:rsidRDefault="004D1B49" w:rsidP="00E24AE4">
            <w:pPr>
              <w:widowControl/>
              <w:autoSpaceDE/>
              <w:autoSpaceDN/>
              <w:rPr>
                <w:color w:val="000000"/>
                <w:szCs w:val="24"/>
                <w:lang w:eastAsia="ru-RU"/>
              </w:rPr>
            </w:pPr>
            <w:r w:rsidRPr="004D1B49">
              <w:rPr>
                <w:color w:val="000000"/>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5A247448" w14:textId="48662F8C"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227FEA4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360" w:right="449"/>
        <w:textAlignment w:val="baseline"/>
        <w:rPr>
          <w:spacing w:val="-5"/>
          <w:sz w:val="24"/>
          <w:szCs w:val="28"/>
          <w:bdr w:val="none" w:sz="0" w:space="0" w:color="auto" w:frame="1"/>
          <w:lang w:eastAsia="ru-RU"/>
        </w:rPr>
      </w:pPr>
    </w:p>
    <w:p w14:paraId="204A7A96"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360"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22. Какой документ нужен для открытия счёта в банке?</w:t>
      </w:r>
    </w:p>
    <w:p w14:paraId="644D7E1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360"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Паспорт гражданина РФ.</w:t>
      </w:r>
    </w:p>
    <w:p w14:paraId="438DD3AF"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BEB420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360" w:right="449"/>
        <w:textAlignment w:val="baseline"/>
        <w:rPr>
          <w:spacing w:val="-5"/>
          <w:sz w:val="24"/>
          <w:szCs w:val="28"/>
          <w:lang w:eastAsia="ru-RU"/>
        </w:rPr>
      </w:pPr>
    </w:p>
    <w:p w14:paraId="5B4FC75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23.___________</w:t>
      </w:r>
      <w:proofErr w:type="gramStart"/>
      <w:r w:rsidRPr="00FB00B8">
        <w:rPr>
          <w:spacing w:val="-5"/>
          <w:sz w:val="24"/>
          <w:szCs w:val="28"/>
          <w:bdr w:val="none" w:sz="0" w:space="0" w:color="auto" w:frame="1"/>
          <w:lang w:eastAsia="ru-RU"/>
        </w:rPr>
        <w:t>–  Способ</w:t>
      </w:r>
      <w:proofErr w:type="gramEnd"/>
      <w:r w:rsidRPr="00FB00B8">
        <w:rPr>
          <w:spacing w:val="-5"/>
          <w:sz w:val="24"/>
          <w:szCs w:val="28"/>
          <w:bdr w:val="none" w:sz="0" w:space="0" w:color="auto" w:frame="1"/>
          <w:lang w:eastAsia="ru-RU"/>
        </w:rPr>
        <w:t xml:space="preserve"> перевода денег между счетами и картами.</w:t>
      </w:r>
    </w:p>
    <w:p w14:paraId="1E9EA66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платёжная система</w:t>
      </w:r>
    </w:p>
    <w:p w14:paraId="7A3AE067"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476187F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textAlignment w:val="baseline"/>
        <w:rPr>
          <w:spacing w:val="-5"/>
          <w:sz w:val="24"/>
          <w:szCs w:val="28"/>
          <w:lang w:eastAsia="ru-RU"/>
        </w:rPr>
      </w:pPr>
    </w:p>
    <w:p w14:paraId="03A904F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r w:rsidRPr="00FB00B8">
        <w:rPr>
          <w:spacing w:val="-5"/>
          <w:sz w:val="24"/>
          <w:szCs w:val="28"/>
          <w:lang w:eastAsia="ru-RU"/>
        </w:rPr>
        <w:t>24. Незаконное завладение чужими деньгами или данными с помощью обмана?</w:t>
      </w:r>
    </w:p>
    <w:p w14:paraId="062F439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lang w:eastAsia="ru-RU"/>
        </w:rPr>
        <w:t xml:space="preserve">Ответ: </w:t>
      </w:r>
      <w:r w:rsidRPr="00FB00B8">
        <w:rPr>
          <w:spacing w:val="-5"/>
          <w:sz w:val="24"/>
          <w:szCs w:val="28"/>
          <w:bdr w:val="none" w:sz="0" w:space="0" w:color="auto" w:frame="1"/>
          <w:lang w:eastAsia="ru-RU"/>
        </w:rPr>
        <w:t>финансовое мошенничество</w:t>
      </w:r>
    </w:p>
    <w:p w14:paraId="3FBFCB20"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5E4151AC"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p>
    <w:p w14:paraId="0AE70E7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25. Какой вид страхования защищает имущество (квартиру, дом)?</w:t>
      </w:r>
    </w:p>
    <w:p w14:paraId="5D2218E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Ответ: Страхование имущества </w:t>
      </w:r>
    </w:p>
    <w:p w14:paraId="3BE06045"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0217E6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p>
    <w:p w14:paraId="1FFB0944"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26. Получение нового кредита для погашения старого на более выгодных условиях?</w:t>
      </w:r>
    </w:p>
    <w:p w14:paraId="7C9F32FE"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рефинансирование кредита</w:t>
      </w:r>
    </w:p>
    <w:p w14:paraId="29DA0225" w14:textId="77777777" w:rsidR="004570EA" w:rsidRPr="00FB00B8" w:rsidRDefault="004570EA" w:rsidP="004570EA">
      <w:pPr>
        <w:pStyle w:val="1"/>
        <w:spacing w:before="319"/>
        <w:ind w:left="1421" w:right="449"/>
        <w:rPr>
          <w:sz w:val="24"/>
        </w:rPr>
      </w:pPr>
      <w:r w:rsidRPr="00FB00B8">
        <w:rPr>
          <w:sz w:val="24"/>
        </w:rPr>
        <w:lastRenderedPageBreak/>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27438D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p>
    <w:p w14:paraId="3FB4EEEA"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27.  Какой срок считается долгосрочным для финансового планирования?</w:t>
      </w:r>
    </w:p>
    <w:p w14:paraId="1B3E4EF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w:t>
      </w:r>
      <w:proofErr w:type="gramStart"/>
      <w:r w:rsidRPr="00FB00B8">
        <w:rPr>
          <w:spacing w:val="-5"/>
          <w:sz w:val="24"/>
          <w:szCs w:val="28"/>
          <w:bdr w:val="none" w:sz="0" w:space="0" w:color="auto" w:frame="1"/>
          <w:lang w:eastAsia="ru-RU"/>
        </w:rPr>
        <w:t>: Более</w:t>
      </w:r>
      <w:proofErr w:type="gramEnd"/>
      <w:r w:rsidRPr="00FB00B8">
        <w:rPr>
          <w:spacing w:val="-5"/>
          <w:sz w:val="24"/>
          <w:szCs w:val="28"/>
          <w:bdr w:val="none" w:sz="0" w:space="0" w:color="auto" w:frame="1"/>
          <w:lang w:eastAsia="ru-RU"/>
        </w:rPr>
        <w:t xml:space="preserve"> 5 лет.</w:t>
      </w:r>
    </w:p>
    <w:p w14:paraId="2B911F6F"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40674C6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lang w:eastAsia="ru-RU"/>
        </w:rPr>
      </w:pPr>
    </w:p>
    <w:p w14:paraId="55EB68AE" w14:textId="77777777" w:rsidR="004570EA" w:rsidRPr="00FB00B8" w:rsidRDefault="004570EA" w:rsidP="004570EA">
      <w:pPr>
        <w:widowControl/>
        <w:autoSpaceDE/>
        <w:autoSpaceDN/>
        <w:spacing w:after="160" w:line="278" w:lineRule="auto"/>
        <w:ind w:left="426" w:right="449"/>
        <w:rPr>
          <w:spacing w:val="-5"/>
          <w:sz w:val="24"/>
          <w:szCs w:val="28"/>
          <w:bdr w:val="none" w:sz="0" w:space="0" w:color="auto" w:frame="1"/>
          <w:lang w:eastAsia="ru-RU"/>
        </w:rPr>
      </w:pPr>
      <w:r w:rsidRPr="00FB00B8">
        <w:rPr>
          <w:spacing w:val="-5"/>
          <w:sz w:val="24"/>
          <w:szCs w:val="28"/>
          <w:bdr w:val="none" w:sz="0" w:space="0" w:color="auto" w:frame="1"/>
          <w:lang w:eastAsia="ru-RU"/>
        </w:rPr>
        <w:t>28. Как называется состояние, когда доходы от активов покрывают все расходы без необходимости работать?</w:t>
      </w:r>
    </w:p>
    <w:p w14:paraId="431BC3D0"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финансовая независимость</w:t>
      </w:r>
    </w:p>
    <w:p w14:paraId="796F9E91"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1B33CBE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textAlignment w:val="baseline"/>
        <w:rPr>
          <w:spacing w:val="-5"/>
          <w:sz w:val="24"/>
          <w:szCs w:val="28"/>
          <w:lang w:eastAsia="ru-RU"/>
        </w:rPr>
      </w:pPr>
    </w:p>
    <w:p w14:paraId="2D22C98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29. Какой налог платят владельцы автомобилей?</w:t>
      </w:r>
    </w:p>
    <w:p w14:paraId="2A9AA4C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Транспортный налог.</w:t>
      </w:r>
    </w:p>
    <w:p w14:paraId="4A231830"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9B1150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p>
    <w:p w14:paraId="697F9A9B"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r w:rsidRPr="00FB00B8">
        <w:rPr>
          <w:spacing w:val="-5"/>
          <w:sz w:val="24"/>
          <w:szCs w:val="28"/>
          <w:lang w:eastAsia="ru-RU"/>
        </w:rPr>
        <w:t>30. Как называется способность актива быстро превращаться в деньги без потери стоимости.</w:t>
      </w:r>
    </w:p>
    <w:p w14:paraId="5F5B24F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lang w:eastAsia="ru-RU"/>
        </w:rPr>
        <w:t xml:space="preserve">Ответ: </w:t>
      </w:r>
      <w:r w:rsidRPr="00FB00B8">
        <w:rPr>
          <w:spacing w:val="-5"/>
          <w:sz w:val="24"/>
          <w:szCs w:val="28"/>
          <w:bdr w:val="none" w:sz="0" w:space="0" w:color="auto" w:frame="1"/>
          <w:lang w:eastAsia="ru-RU"/>
        </w:rPr>
        <w:t>ликвидность</w:t>
      </w:r>
    </w:p>
    <w:p w14:paraId="3F63B87D"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46A51C5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textAlignment w:val="baseline"/>
        <w:rPr>
          <w:spacing w:val="-5"/>
          <w:sz w:val="24"/>
          <w:szCs w:val="28"/>
          <w:bdr w:val="none" w:sz="0" w:space="0" w:color="auto" w:frame="1"/>
          <w:lang w:eastAsia="ru-RU"/>
        </w:rPr>
      </w:pPr>
    </w:p>
    <w:p w14:paraId="473C6FC6"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r w:rsidRPr="00FB00B8">
        <w:rPr>
          <w:spacing w:val="-5"/>
          <w:sz w:val="24"/>
          <w:szCs w:val="28"/>
          <w:bdr w:val="none" w:sz="0" w:space="0" w:color="auto" w:frame="1"/>
          <w:lang w:eastAsia="ru-RU"/>
        </w:rPr>
        <w:t>31. Как называется превышение лимита по кредитной карте или счёту, когда банк разрешает потратить больше, чем есть?</w:t>
      </w:r>
    </w:p>
    <w:p w14:paraId="7498CDAD"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овердрафт</w:t>
      </w:r>
    </w:p>
    <w:p w14:paraId="6FA95F16"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2517626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textAlignment w:val="baseline"/>
        <w:rPr>
          <w:spacing w:val="-5"/>
          <w:sz w:val="24"/>
          <w:szCs w:val="28"/>
          <w:lang w:eastAsia="ru-RU"/>
        </w:rPr>
      </w:pPr>
    </w:p>
    <w:p w14:paraId="0D25F8E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r w:rsidRPr="00FB00B8">
        <w:rPr>
          <w:spacing w:val="-5"/>
          <w:sz w:val="24"/>
          <w:szCs w:val="28"/>
          <w:bdr w:val="none" w:sz="0" w:space="0" w:color="auto" w:frame="1"/>
          <w:lang w:eastAsia="ru-RU"/>
        </w:rPr>
        <w:t>32. Какой документ подтверждает факт оплаты товара или услуги?</w:t>
      </w:r>
    </w:p>
    <w:p w14:paraId="04C9C12F"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09"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Кассовый чек или квитанция.</w:t>
      </w:r>
    </w:p>
    <w:p w14:paraId="4FB1BA5D"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4B04DBB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p>
    <w:p w14:paraId="146D41A4"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33. Какой вид страхования обязателен для автомобилистов в России?</w:t>
      </w:r>
    </w:p>
    <w:p w14:paraId="3E7BDB5D" w14:textId="77777777" w:rsidR="004570EA" w:rsidRPr="00FB00B8" w:rsidRDefault="004570EA" w:rsidP="004570E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567" w:right="449" w:firstLine="142"/>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Ответ: ОСАГО </w:t>
      </w:r>
    </w:p>
    <w:p w14:paraId="704766DC"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309B4DC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textAlignment w:val="baseline"/>
        <w:rPr>
          <w:spacing w:val="-5"/>
          <w:sz w:val="24"/>
          <w:szCs w:val="28"/>
          <w:lang w:eastAsia="ru-RU"/>
        </w:rPr>
      </w:pPr>
    </w:p>
    <w:p w14:paraId="5102F68C"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r w:rsidRPr="00FB00B8">
        <w:rPr>
          <w:spacing w:val="-5"/>
          <w:sz w:val="24"/>
          <w:szCs w:val="28"/>
          <w:lang w:eastAsia="ru-RU"/>
        </w:rPr>
        <w:t>34. Следование бюджету, регулярное планирование и контроль расходов и доходов?</w:t>
      </w:r>
    </w:p>
    <w:p w14:paraId="79B94859"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финансовая дисциплина</w:t>
      </w:r>
    </w:p>
    <w:p w14:paraId="7E420765" w14:textId="77777777" w:rsidR="004570EA" w:rsidRPr="00FB00B8" w:rsidRDefault="004570EA" w:rsidP="004570EA">
      <w:pPr>
        <w:pStyle w:val="1"/>
        <w:spacing w:before="319"/>
        <w:ind w:left="1421" w:right="449"/>
        <w:rPr>
          <w:sz w:val="24"/>
        </w:rPr>
      </w:pPr>
      <w:r w:rsidRPr="00FB00B8">
        <w:rPr>
          <w:sz w:val="24"/>
        </w:rPr>
        <w:lastRenderedPageBreak/>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5419895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textAlignment w:val="baseline"/>
        <w:rPr>
          <w:spacing w:val="-5"/>
          <w:sz w:val="24"/>
          <w:szCs w:val="28"/>
          <w:lang w:eastAsia="ru-RU"/>
        </w:rPr>
      </w:pPr>
    </w:p>
    <w:p w14:paraId="72B60CE4"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35. Какой срок исковой давности по финансовым спорам в России?</w:t>
      </w:r>
    </w:p>
    <w:p w14:paraId="4D197B91"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70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3 года.</w:t>
      </w:r>
    </w:p>
    <w:p w14:paraId="4622A919"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65A6438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709"/>
        <w:textAlignment w:val="baseline"/>
        <w:rPr>
          <w:spacing w:val="-5"/>
          <w:sz w:val="24"/>
          <w:szCs w:val="28"/>
          <w:bdr w:val="none" w:sz="0" w:space="0" w:color="auto" w:frame="1"/>
          <w:lang w:eastAsia="ru-RU"/>
        </w:rPr>
      </w:pPr>
    </w:p>
    <w:p w14:paraId="3678F0A0"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lang w:eastAsia="ru-RU"/>
        </w:rPr>
        <w:t xml:space="preserve">36. </w:t>
      </w:r>
      <w:r w:rsidRPr="00FB00B8">
        <w:rPr>
          <w:spacing w:val="-5"/>
          <w:sz w:val="24"/>
          <w:szCs w:val="28"/>
          <w:bdr w:val="none" w:sz="0" w:space="0" w:color="auto" w:frame="1"/>
          <w:lang w:eastAsia="ru-RU"/>
        </w:rPr>
        <w:t xml:space="preserve">Как называется небольшой краткосрочный </w:t>
      </w:r>
      <w:proofErr w:type="spellStart"/>
      <w:r w:rsidRPr="00FB00B8">
        <w:rPr>
          <w:spacing w:val="-5"/>
          <w:sz w:val="24"/>
          <w:szCs w:val="28"/>
          <w:bdr w:val="none" w:sz="0" w:space="0" w:color="auto" w:frame="1"/>
          <w:lang w:eastAsia="ru-RU"/>
        </w:rPr>
        <w:t>займ</w:t>
      </w:r>
      <w:proofErr w:type="spellEnd"/>
      <w:r w:rsidRPr="00FB00B8">
        <w:rPr>
          <w:spacing w:val="-5"/>
          <w:sz w:val="24"/>
          <w:szCs w:val="28"/>
          <w:bdr w:val="none" w:sz="0" w:space="0" w:color="auto" w:frame="1"/>
          <w:lang w:eastAsia="ru-RU"/>
        </w:rPr>
        <w:t>, часто под высокий процент (МФО)?</w:t>
      </w:r>
    </w:p>
    <w:p w14:paraId="58B4038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 xml:space="preserve">Ответ: </w:t>
      </w:r>
      <w:proofErr w:type="spellStart"/>
      <w:r w:rsidRPr="00FB00B8">
        <w:rPr>
          <w:spacing w:val="-5"/>
          <w:sz w:val="24"/>
          <w:szCs w:val="28"/>
          <w:bdr w:val="none" w:sz="0" w:space="0" w:color="auto" w:frame="1"/>
          <w:lang w:eastAsia="ru-RU"/>
        </w:rPr>
        <w:t>микрозайм</w:t>
      </w:r>
      <w:proofErr w:type="spellEnd"/>
    </w:p>
    <w:p w14:paraId="3ABE0437"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0CF7AD2F"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textAlignment w:val="baseline"/>
        <w:rPr>
          <w:spacing w:val="-5"/>
          <w:sz w:val="24"/>
          <w:szCs w:val="28"/>
          <w:bdr w:val="none" w:sz="0" w:space="0" w:color="auto" w:frame="1"/>
          <w:lang w:eastAsia="ru-RU"/>
        </w:rPr>
      </w:pPr>
    </w:p>
    <w:p w14:paraId="14BB8977"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lang w:eastAsia="ru-RU"/>
        </w:rPr>
        <w:t xml:space="preserve">37. </w:t>
      </w:r>
      <w:r w:rsidRPr="00FB00B8">
        <w:rPr>
          <w:spacing w:val="-5"/>
          <w:sz w:val="24"/>
          <w:szCs w:val="28"/>
          <w:bdr w:val="none" w:sz="0" w:space="0" w:color="auto" w:frame="1"/>
          <w:lang w:eastAsia="ru-RU"/>
        </w:rPr>
        <w:t>Какой орган выдаёт лицензии банкам в России?</w:t>
      </w:r>
    </w:p>
    <w:p w14:paraId="79956634"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Центральный банк РФ.</w:t>
      </w:r>
    </w:p>
    <w:p w14:paraId="26B48D8B"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737EE02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p>
    <w:p w14:paraId="6569734F"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lang w:eastAsia="ru-RU"/>
        </w:rPr>
      </w:pPr>
      <w:r w:rsidRPr="00FB00B8">
        <w:rPr>
          <w:spacing w:val="-5"/>
          <w:sz w:val="24"/>
          <w:szCs w:val="28"/>
          <w:bdr w:val="none" w:sz="0" w:space="0" w:color="auto" w:frame="1"/>
          <w:lang w:eastAsia="ru-RU"/>
        </w:rPr>
        <w:t>38. Что такое финансовая отчётность семьи?</w:t>
      </w:r>
    </w:p>
    <w:p w14:paraId="19797A6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firstLine="283"/>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Учёт всех доходов и расходов семьи для анализа финансового состояния.</w:t>
      </w:r>
    </w:p>
    <w:p w14:paraId="77A6E5FC"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6458F5E3"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textAlignment w:val="baseline"/>
        <w:rPr>
          <w:spacing w:val="-5"/>
          <w:sz w:val="24"/>
          <w:szCs w:val="28"/>
          <w:lang w:eastAsia="ru-RU"/>
        </w:rPr>
      </w:pPr>
    </w:p>
    <w:p w14:paraId="43DE021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right="449" w:firstLine="426"/>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39. Как называется возможность потерять часть или все вложенные средства из-за различных факторов (инфляция, банкротство и др.)?</w:t>
      </w:r>
    </w:p>
    <w:p w14:paraId="37024900"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textAlignment w:val="baseline"/>
        <w:rPr>
          <w:spacing w:val="-5"/>
          <w:sz w:val="24"/>
          <w:szCs w:val="28"/>
          <w:lang w:eastAsia="ru-RU"/>
        </w:rPr>
      </w:pPr>
      <w:r w:rsidRPr="00FB00B8">
        <w:rPr>
          <w:spacing w:val="-5"/>
          <w:sz w:val="24"/>
          <w:szCs w:val="28"/>
          <w:bdr w:val="none" w:sz="0" w:space="0" w:color="auto" w:frame="1"/>
          <w:lang w:eastAsia="ru-RU"/>
        </w:rPr>
        <w:t>Ответ: финансовый риск</w:t>
      </w:r>
    </w:p>
    <w:p w14:paraId="58D1E23E" w14:textId="77777777" w:rsidR="004570EA" w:rsidRPr="00FB00B8" w:rsidRDefault="004570EA" w:rsidP="004570EA">
      <w:pPr>
        <w:pStyle w:val="1"/>
        <w:spacing w:before="319"/>
        <w:ind w:left="1421" w:right="449"/>
        <w:rPr>
          <w:sz w:val="24"/>
        </w:rPr>
      </w:pPr>
      <w:r w:rsidRPr="00FB00B8">
        <w:rPr>
          <w:sz w:val="24"/>
        </w:rPr>
        <w:t>Прочитайте</w:t>
      </w:r>
      <w:r w:rsidRPr="00FB00B8">
        <w:rPr>
          <w:spacing w:val="-18"/>
          <w:sz w:val="24"/>
        </w:rPr>
        <w:t xml:space="preserve"> </w:t>
      </w:r>
      <w:r w:rsidRPr="00FB00B8">
        <w:rPr>
          <w:sz w:val="24"/>
        </w:rPr>
        <w:t>текст</w:t>
      </w:r>
      <w:r w:rsidRPr="00FB00B8">
        <w:rPr>
          <w:spacing w:val="-14"/>
          <w:sz w:val="24"/>
        </w:rPr>
        <w:t xml:space="preserve"> </w:t>
      </w:r>
      <w:r w:rsidRPr="00FB00B8">
        <w:rPr>
          <w:sz w:val="24"/>
        </w:rPr>
        <w:t>и</w:t>
      </w:r>
      <w:r w:rsidRPr="00FB00B8">
        <w:rPr>
          <w:spacing w:val="-14"/>
          <w:sz w:val="24"/>
        </w:rPr>
        <w:t xml:space="preserve"> </w:t>
      </w:r>
      <w:r w:rsidRPr="00FB00B8">
        <w:rPr>
          <w:sz w:val="24"/>
        </w:rPr>
        <w:t>впишите</w:t>
      </w:r>
      <w:r w:rsidRPr="00FB00B8">
        <w:rPr>
          <w:spacing w:val="-10"/>
          <w:sz w:val="24"/>
        </w:rPr>
        <w:t xml:space="preserve"> </w:t>
      </w:r>
      <w:r w:rsidRPr="00FB00B8">
        <w:rPr>
          <w:sz w:val="24"/>
        </w:rPr>
        <w:t>правильный</w:t>
      </w:r>
      <w:r w:rsidRPr="00FB00B8">
        <w:rPr>
          <w:spacing w:val="-10"/>
          <w:sz w:val="24"/>
        </w:rPr>
        <w:t xml:space="preserve"> </w:t>
      </w:r>
      <w:r w:rsidRPr="00FB00B8">
        <w:rPr>
          <w:spacing w:val="-2"/>
          <w:sz w:val="24"/>
        </w:rPr>
        <w:t>ответ</w:t>
      </w:r>
    </w:p>
    <w:p w14:paraId="6DB76462"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720" w:right="449"/>
        <w:textAlignment w:val="baseline"/>
        <w:rPr>
          <w:spacing w:val="-5"/>
          <w:sz w:val="24"/>
          <w:szCs w:val="28"/>
          <w:bdr w:val="none" w:sz="0" w:space="0" w:color="auto" w:frame="1"/>
          <w:lang w:eastAsia="ru-RU"/>
        </w:rPr>
      </w:pPr>
    </w:p>
    <w:p w14:paraId="2F92E635"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40. Как называется возврат части уплаченного налога при определённых расходах (лечение, обучение, покупка жилья)?</w:t>
      </w:r>
    </w:p>
    <w:p w14:paraId="31965A98" w14:textId="77777777" w:rsidR="004570EA" w:rsidRPr="00FB00B8" w:rsidRDefault="004570EA" w:rsidP="004570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90" w:lineRule="atLeast"/>
        <w:ind w:left="426" w:right="449"/>
        <w:textAlignment w:val="baseline"/>
        <w:rPr>
          <w:spacing w:val="-5"/>
          <w:sz w:val="24"/>
          <w:szCs w:val="28"/>
          <w:bdr w:val="none" w:sz="0" w:space="0" w:color="auto" w:frame="1"/>
          <w:lang w:eastAsia="ru-RU"/>
        </w:rPr>
      </w:pPr>
      <w:r w:rsidRPr="00FB00B8">
        <w:rPr>
          <w:spacing w:val="-5"/>
          <w:sz w:val="24"/>
          <w:szCs w:val="28"/>
          <w:bdr w:val="none" w:sz="0" w:space="0" w:color="auto" w:frame="1"/>
          <w:lang w:eastAsia="ru-RU"/>
        </w:rPr>
        <w:t>Ответ: налоговый вычет</w:t>
      </w:r>
    </w:p>
    <w:p w14:paraId="68A02EB5" w14:textId="77777777" w:rsidR="004570EA" w:rsidRPr="00FB00B8" w:rsidRDefault="004570EA">
      <w:pPr>
        <w:pStyle w:val="a3"/>
        <w:rPr>
          <w:sz w:val="24"/>
        </w:rPr>
        <w:sectPr w:rsidR="004570EA" w:rsidRPr="00FB00B8" w:rsidSect="009D1F20">
          <w:pgSz w:w="11930" w:h="16860"/>
          <w:pgMar w:top="1060" w:right="283" w:bottom="709" w:left="1133" w:header="720" w:footer="720" w:gutter="0"/>
          <w:cols w:space="720"/>
        </w:sectPr>
      </w:pPr>
    </w:p>
    <w:p w14:paraId="0161B5D8" w14:textId="77777777" w:rsidR="00922E9F" w:rsidRDefault="00922E9F" w:rsidP="00922E9F">
      <w:pPr>
        <w:spacing w:before="61" w:line="396" w:lineRule="auto"/>
        <w:ind w:left="1615" w:right="1612"/>
        <w:jc w:val="center"/>
        <w:rPr>
          <w:b/>
          <w:sz w:val="24"/>
          <w:szCs w:val="24"/>
        </w:rPr>
      </w:pPr>
      <w:r>
        <w:rPr>
          <w:b/>
          <w:sz w:val="24"/>
          <w:szCs w:val="24"/>
        </w:rPr>
        <w:lastRenderedPageBreak/>
        <w:t>МИНИСТЕРСТВО</w:t>
      </w:r>
      <w:r>
        <w:rPr>
          <w:b/>
          <w:spacing w:val="-15"/>
          <w:sz w:val="24"/>
          <w:szCs w:val="24"/>
        </w:rPr>
        <w:t xml:space="preserve"> </w:t>
      </w:r>
      <w:r>
        <w:rPr>
          <w:b/>
          <w:sz w:val="24"/>
          <w:szCs w:val="24"/>
        </w:rPr>
        <w:t>НАУКИ</w:t>
      </w:r>
      <w:r>
        <w:rPr>
          <w:b/>
          <w:spacing w:val="-15"/>
          <w:sz w:val="24"/>
          <w:szCs w:val="24"/>
        </w:rPr>
        <w:t xml:space="preserve"> </w:t>
      </w:r>
      <w:r>
        <w:rPr>
          <w:b/>
          <w:sz w:val="24"/>
          <w:szCs w:val="24"/>
        </w:rPr>
        <w:t>И</w:t>
      </w:r>
      <w:r>
        <w:rPr>
          <w:b/>
          <w:spacing w:val="-15"/>
          <w:sz w:val="24"/>
          <w:szCs w:val="24"/>
        </w:rPr>
        <w:t xml:space="preserve"> </w:t>
      </w:r>
      <w:r>
        <w:rPr>
          <w:b/>
          <w:sz w:val="24"/>
          <w:szCs w:val="24"/>
        </w:rPr>
        <w:t>ВЫСШЕГО</w:t>
      </w:r>
      <w:r>
        <w:rPr>
          <w:b/>
          <w:spacing w:val="-15"/>
          <w:sz w:val="24"/>
          <w:szCs w:val="24"/>
        </w:rPr>
        <w:t xml:space="preserve"> </w:t>
      </w:r>
      <w:r>
        <w:rPr>
          <w:b/>
          <w:sz w:val="24"/>
          <w:szCs w:val="24"/>
        </w:rPr>
        <w:t>ОБРАЗОВАНИЯ РОССИЙСКОЙ ФЕДЕРАЦИИ</w:t>
      </w:r>
    </w:p>
    <w:p w14:paraId="1C89E215" w14:textId="77777777" w:rsidR="00922E9F" w:rsidRDefault="00922E9F" w:rsidP="00922E9F">
      <w:pPr>
        <w:spacing w:before="69"/>
        <w:ind w:left="1618" w:right="1612"/>
        <w:jc w:val="center"/>
        <w:rPr>
          <w:sz w:val="24"/>
          <w:szCs w:val="24"/>
        </w:rPr>
      </w:pPr>
      <w:r>
        <w:rPr>
          <w:sz w:val="24"/>
          <w:szCs w:val="24"/>
        </w:rPr>
        <w:t>Федеральное</w:t>
      </w:r>
      <w:r>
        <w:rPr>
          <w:spacing w:val="-16"/>
          <w:sz w:val="24"/>
          <w:szCs w:val="24"/>
        </w:rPr>
        <w:t xml:space="preserve"> </w:t>
      </w:r>
      <w:r>
        <w:rPr>
          <w:sz w:val="24"/>
          <w:szCs w:val="24"/>
        </w:rPr>
        <w:t>государственное</w:t>
      </w:r>
      <w:r>
        <w:rPr>
          <w:spacing w:val="-14"/>
          <w:sz w:val="24"/>
          <w:szCs w:val="24"/>
        </w:rPr>
        <w:t xml:space="preserve"> </w:t>
      </w:r>
      <w:r>
        <w:rPr>
          <w:sz w:val="24"/>
          <w:szCs w:val="24"/>
        </w:rPr>
        <w:t>бюджетное</w:t>
      </w:r>
      <w:r>
        <w:rPr>
          <w:spacing w:val="-14"/>
          <w:sz w:val="24"/>
          <w:szCs w:val="24"/>
        </w:rPr>
        <w:t xml:space="preserve"> </w:t>
      </w:r>
      <w:r>
        <w:rPr>
          <w:sz w:val="24"/>
          <w:szCs w:val="24"/>
        </w:rPr>
        <w:t>образовательное</w:t>
      </w:r>
      <w:r>
        <w:rPr>
          <w:spacing w:val="-13"/>
          <w:sz w:val="24"/>
          <w:szCs w:val="24"/>
        </w:rPr>
        <w:t xml:space="preserve"> </w:t>
      </w:r>
      <w:r>
        <w:rPr>
          <w:sz w:val="24"/>
          <w:szCs w:val="24"/>
        </w:rPr>
        <w:t>учреждение высшего образования</w:t>
      </w:r>
    </w:p>
    <w:p w14:paraId="70B30576" w14:textId="77777777" w:rsidR="00922E9F" w:rsidRDefault="00922E9F" w:rsidP="00922E9F">
      <w:pPr>
        <w:spacing w:before="1"/>
        <w:ind w:left="350" w:right="348"/>
        <w:jc w:val="center"/>
        <w:rPr>
          <w:sz w:val="24"/>
          <w:szCs w:val="24"/>
        </w:rPr>
      </w:pPr>
      <w:r>
        <w:rPr>
          <w:spacing w:val="-2"/>
          <w:sz w:val="24"/>
          <w:szCs w:val="24"/>
        </w:rPr>
        <w:t>«Нижегородский</w:t>
      </w:r>
      <w:r>
        <w:rPr>
          <w:spacing w:val="-6"/>
          <w:sz w:val="24"/>
          <w:szCs w:val="24"/>
        </w:rPr>
        <w:t xml:space="preserve"> </w:t>
      </w:r>
      <w:r>
        <w:rPr>
          <w:spacing w:val="-2"/>
          <w:sz w:val="24"/>
          <w:szCs w:val="24"/>
        </w:rPr>
        <w:t>государственный</w:t>
      </w:r>
      <w:r>
        <w:rPr>
          <w:spacing w:val="3"/>
          <w:sz w:val="24"/>
          <w:szCs w:val="24"/>
        </w:rPr>
        <w:t xml:space="preserve"> </w:t>
      </w:r>
      <w:r>
        <w:rPr>
          <w:spacing w:val="-2"/>
          <w:sz w:val="24"/>
          <w:szCs w:val="24"/>
        </w:rPr>
        <w:t>лингвистический</w:t>
      </w:r>
      <w:r>
        <w:rPr>
          <w:spacing w:val="3"/>
          <w:sz w:val="24"/>
          <w:szCs w:val="24"/>
        </w:rPr>
        <w:t xml:space="preserve"> </w:t>
      </w:r>
      <w:r>
        <w:rPr>
          <w:spacing w:val="-2"/>
          <w:sz w:val="24"/>
          <w:szCs w:val="24"/>
        </w:rPr>
        <w:t>университет</w:t>
      </w:r>
      <w:r>
        <w:rPr>
          <w:spacing w:val="4"/>
          <w:sz w:val="24"/>
          <w:szCs w:val="24"/>
        </w:rPr>
        <w:t xml:space="preserve"> </w:t>
      </w:r>
      <w:r>
        <w:rPr>
          <w:spacing w:val="-2"/>
          <w:sz w:val="24"/>
          <w:szCs w:val="24"/>
        </w:rPr>
        <w:t>имени</w:t>
      </w:r>
      <w:r>
        <w:rPr>
          <w:spacing w:val="-1"/>
          <w:sz w:val="24"/>
          <w:szCs w:val="24"/>
        </w:rPr>
        <w:t xml:space="preserve"> </w:t>
      </w:r>
      <w:r>
        <w:rPr>
          <w:spacing w:val="-2"/>
          <w:sz w:val="24"/>
          <w:szCs w:val="24"/>
        </w:rPr>
        <w:t>Н.А.</w:t>
      </w:r>
      <w:r>
        <w:rPr>
          <w:sz w:val="24"/>
          <w:szCs w:val="24"/>
        </w:rPr>
        <w:t xml:space="preserve"> </w:t>
      </w:r>
      <w:r>
        <w:rPr>
          <w:spacing w:val="-2"/>
          <w:sz w:val="24"/>
          <w:szCs w:val="24"/>
        </w:rPr>
        <w:t>Добролюбова»</w:t>
      </w:r>
    </w:p>
    <w:p w14:paraId="1EE5704D" w14:textId="77777777" w:rsidR="00922E9F" w:rsidRDefault="00922E9F" w:rsidP="00922E9F">
      <w:pPr>
        <w:pStyle w:val="a3"/>
        <w:rPr>
          <w:sz w:val="24"/>
          <w:szCs w:val="24"/>
        </w:rPr>
      </w:pPr>
    </w:p>
    <w:p w14:paraId="53F5B2C2" w14:textId="77777777" w:rsidR="00877993" w:rsidRPr="00877993" w:rsidRDefault="00877993" w:rsidP="00877993">
      <w:pPr>
        <w:rPr>
          <w:sz w:val="20"/>
          <w:szCs w:val="28"/>
        </w:rPr>
      </w:pPr>
    </w:p>
    <w:p w14:paraId="13D79412" w14:textId="4A0709C2" w:rsidR="00877993" w:rsidRDefault="00877993" w:rsidP="00877993">
      <w:pPr>
        <w:spacing w:before="145"/>
        <w:jc w:val="right"/>
        <w:rPr>
          <w:noProof/>
          <w:sz w:val="20"/>
          <w:szCs w:val="28"/>
          <w:lang w:eastAsia="ru-RU"/>
        </w:rPr>
      </w:pPr>
    </w:p>
    <w:p w14:paraId="0B0E42DA" w14:textId="197FC9A2" w:rsidR="005F72B4" w:rsidRDefault="005F72B4" w:rsidP="00877993">
      <w:pPr>
        <w:spacing w:before="145"/>
        <w:jc w:val="right"/>
        <w:rPr>
          <w:noProof/>
          <w:sz w:val="20"/>
          <w:szCs w:val="28"/>
          <w:lang w:eastAsia="ru-RU"/>
        </w:rPr>
      </w:pPr>
    </w:p>
    <w:p w14:paraId="5667052C" w14:textId="493E411A" w:rsidR="005F72B4" w:rsidRDefault="005F72B4" w:rsidP="00877993">
      <w:pPr>
        <w:spacing w:before="145"/>
        <w:jc w:val="right"/>
        <w:rPr>
          <w:noProof/>
          <w:sz w:val="20"/>
          <w:szCs w:val="28"/>
          <w:lang w:eastAsia="ru-RU"/>
        </w:rPr>
      </w:pPr>
    </w:p>
    <w:p w14:paraId="74544D4C" w14:textId="6126480E" w:rsidR="005F72B4" w:rsidRDefault="005F72B4" w:rsidP="00877993">
      <w:pPr>
        <w:spacing w:before="145"/>
        <w:jc w:val="right"/>
        <w:rPr>
          <w:noProof/>
          <w:sz w:val="20"/>
          <w:szCs w:val="28"/>
          <w:lang w:eastAsia="ru-RU"/>
        </w:rPr>
      </w:pPr>
    </w:p>
    <w:p w14:paraId="14A72D36" w14:textId="77777777" w:rsidR="005F72B4" w:rsidRPr="00877993" w:rsidRDefault="005F72B4" w:rsidP="00877993">
      <w:pPr>
        <w:spacing w:before="145"/>
        <w:jc w:val="right"/>
        <w:rPr>
          <w:sz w:val="20"/>
          <w:szCs w:val="28"/>
        </w:rPr>
      </w:pPr>
      <w:bookmarkStart w:id="3" w:name="_GoBack"/>
      <w:bookmarkEnd w:id="3"/>
    </w:p>
    <w:p w14:paraId="505836FA" w14:textId="77777777" w:rsidR="00877993" w:rsidRPr="00877993" w:rsidRDefault="00877993" w:rsidP="00877993">
      <w:pPr>
        <w:rPr>
          <w:szCs w:val="28"/>
        </w:rPr>
      </w:pPr>
    </w:p>
    <w:p w14:paraId="6341F6C0" w14:textId="77777777" w:rsidR="00877993" w:rsidRPr="00877993" w:rsidRDefault="00877993" w:rsidP="00877993">
      <w:pPr>
        <w:rPr>
          <w:szCs w:val="28"/>
        </w:rPr>
      </w:pPr>
    </w:p>
    <w:p w14:paraId="74A40D19" w14:textId="77777777" w:rsidR="00877993" w:rsidRPr="00877993" w:rsidRDefault="00877993" w:rsidP="00877993">
      <w:pPr>
        <w:spacing w:before="1"/>
        <w:ind w:left="6"/>
        <w:jc w:val="center"/>
        <w:rPr>
          <w:sz w:val="28"/>
          <w:szCs w:val="28"/>
        </w:rPr>
      </w:pPr>
      <w:r w:rsidRPr="00877993">
        <w:rPr>
          <w:sz w:val="28"/>
          <w:szCs w:val="28"/>
        </w:rPr>
        <w:t>РАБОЧАЯ</w:t>
      </w:r>
      <w:r w:rsidRPr="00877993">
        <w:rPr>
          <w:spacing w:val="-20"/>
          <w:sz w:val="28"/>
          <w:szCs w:val="28"/>
        </w:rPr>
        <w:t xml:space="preserve"> </w:t>
      </w:r>
      <w:r w:rsidRPr="00877993">
        <w:rPr>
          <w:sz w:val="28"/>
          <w:szCs w:val="28"/>
        </w:rPr>
        <w:t>ПРОГРАММА</w:t>
      </w:r>
      <w:r w:rsidRPr="00877993">
        <w:rPr>
          <w:spacing w:val="-17"/>
          <w:sz w:val="28"/>
          <w:szCs w:val="28"/>
        </w:rPr>
        <w:t xml:space="preserve"> </w:t>
      </w:r>
      <w:r w:rsidRPr="00877993">
        <w:rPr>
          <w:sz w:val="28"/>
          <w:szCs w:val="28"/>
        </w:rPr>
        <w:t>УЧЕБНОЙ</w:t>
      </w:r>
      <w:r w:rsidRPr="00877993">
        <w:rPr>
          <w:spacing w:val="-13"/>
          <w:sz w:val="28"/>
          <w:szCs w:val="28"/>
        </w:rPr>
        <w:t xml:space="preserve"> </w:t>
      </w:r>
      <w:r w:rsidRPr="00877993">
        <w:rPr>
          <w:spacing w:val="-2"/>
          <w:sz w:val="28"/>
          <w:szCs w:val="28"/>
        </w:rPr>
        <w:t>ДИСЦИПЛИНЫ</w:t>
      </w:r>
    </w:p>
    <w:p w14:paraId="549760C2" w14:textId="77777777" w:rsidR="00877993" w:rsidRPr="00877993" w:rsidRDefault="00877993" w:rsidP="00877993">
      <w:pPr>
        <w:rPr>
          <w:sz w:val="28"/>
          <w:szCs w:val="28"/>
        </w:rPr>
      </w:pPr>
    </w:p>
    <w:p w14:paraId="4E67C2E0" w14:textId="77777777" w:rsidR="00877993" w:rsidRPr="00877993" w:rsidRDefault="00877993" w:rsidP="00877993">
      <w:pPr>
        <w:spacing w:before="47"/>
        <w:rPr>
          <w:sz w:val="28"/>
          <w:szCs w:val="28"/>
        </w:rPr>
      </w:pPr>
    </w:p>
    <w:p w14:paraId="7DABE164" w14:textId="77777777" w:rsidR="00877993" w:rsidRPr="00877993" w:rsidRDefault="00877993" w:rsidP="00877993">
      <w:pPr>
        <w:ind w:left="6"/>
        <w:jc w:val="center"/>
        <w:rPr>
          <w:spacing w:val="-2"/>
          <w:sz w:val="28"/>
          <w:szCs w:val="28"/>
        </w:rPr>
      </w:pPr>
      <w:r w:rsidRPr="00877993">
        <w:rPr>
          <w:spacing w:val="-2"/>
          <w:sz w:val="28"/>
          <w:szCs w:val="28"/>
        </w:rPr>
        <w:t>СГЦ. Социально-гуманитарного цикла</w:t>
      </w:r>
    </w:p>
    <w:p w14:paraId="45F2A73F" w14:textId="77777777" w:rsidR="00877993" w:rsidRPr="00877993" w:rsidRDefault="00877993" w:rsidP="00877993">
      <w:pPr>
        <w:spacing w:before="10"/>
        <w:rPr>
          <w:b/>
          <w:sz w:val="32"/>
          <w:szCs w:val="28"/>
        </w:rPr>
      </w:pPr>
    </w:p>
    <w:p w14:paraId="090707B6" w14:textId="572894A2" w:rsidR="00877993" w:rsidRPr="00877993" w:rsidRDefault="00877993" w:rsidP="00877993">
      <w:pPr>
        <w:ind w:left="1615" w:right="1615"/>
        <w:jc w:val="center"/>
        <w:outlineLvl w:val="0"/>
        <w:rPr>
          <w:b/>
          <w:bCs/>
          <w:sz w:val="28"/>
          <w:szCs w:val="28"/>
        </w:rPr>
      </w:pPr>
      <w:r w:rsidRPr="00877993">
        <w:rPr>
          <w:b/>
          <w:bCs/>
          <w:spacing w:val="-2"/>
          <w:sz w:val="28"/>
          <w:szCs w:val="28"/>
        </w:rPr>
        <w:t xml:space="preserve"> СГЦ.06</w:t>
      </w:r>
      <w:r>
        <w:rPr>
          <w:b/>
          <w:bCs/>
          <w:spacing w:val="-2"/>
          <w:sz w:val="28"/>
          <w:szCs w:val="28"/>
        </w:rPr>
        <w:t xml:space="preserve"> </w:t>
      </w:r>
      <w:r w:rsidRPr="00877993">
        <w:rPr>
          <w:b/>
          <w:bCs/>
          <w:spacing w:val="-2"/>
          <w:sz w:val="28"/>
          <w:szCs w:val="28"/>
        </w:rPr>
        <w:t>Основы бережливого производства</w:t>
      </w:r>
    </w:p>
    <w:p w14:paraId="6DBF9334" w14:textId="77777777" w:rsidR="00877993" w:rsidRPr="00877993" w:rsidRDefault="00877993" w:rsidP="00877993">
      <w:pPr>
        <w:spacing w:before="10"/>
        <w:rPr>
          <w:b/>
          <w:sz w:val="32"/>
          <w:szCs w:val="28"/>
        </w:rPr>
      </w:pPr>
    </w:p>
    <w:p w14:paraId="697F13AB" w14:textId="77777777" w:rsidR="00877993" w:rsidRPr="00877993" w:rsidRDefault="00877993" w:rsidP="00877993">
      <w:pPr>
        <w:ind w:left="4066"/>
        <w:rPr>
          <w:i/>
          <w:spacing w:val="-2"/>
          <w:sz w:val="28"/>
        </w:rPr>
      </w:pPr>
      <w:r w:rsidRPr="00877993">
        <w:rPr>
          <w:i/>
          <w:sz w:val="28"/>
        </w:rPr>
        <w:t>для</w:t>
      </w:r>
      <w:r w:rsidRPr="00877993">
        <w:rPr>
          <w:i/>
          <w:spacing w:val="-4"/>
          <w:sz w:val="28"/>
        </w:rPr>
        <w:t xml:space="preserve"> </w:t>
      </w:r>
      <w:r w:rsidRPr="00877993">
        <w:rPr>
          <w:i/>
          <w:spacing w:val="-2"/>
          <w:sz w:val="28"/>
        </w:rPr>
        <w:t>специальности:</w:t>
      </w:r>
    </w:p>
    <w:p w14:paraId="4B2288F9" w14:textId="77777777" w:rsidR="00877993" w:rsidRPr="00877993" w:rsidRDefault="00877993" w:rsidP="00877993">
      <w:pPr>
        <w:ind w:left="284"/>
        <w:jc w:val="center"/>
        <w:rPr>
          <w:iCs/>
          <w:sz w:val="28"/>
        </w:rPr>
      </w:pPr>
      <w:r w:rsidRPr="00877993">
        <w:rPr>
          <w:iCs/>
          <w:sz w:val="28"/>
        </w:rPr>
        <w:t xml:space="preserve"> 46.02.01 ДОКУМЕНТАЦИОННОЕ ОБЕСПЕЧЕНИЕ УПРАВЛЕНИЯ И АРХИВОВЕДЕНИЕ</w:t>
      </w:r>
    </w:p>
    <w:p w14:paraId="06ED89FC" w14:textId="77777777" w:rsidR="00877993" w:rsidRPr="00877993" w:rsidRDefault="00877993" w:rsidP="00877993">
      <w:pPr>
        <w:ind w:left="1615" w:right="1617"/>
        <w:jc w:val="center"/>
        <w:outlineLvl w:val="1"/>
        <w:rPr>
          <w:b/>
          <w:bCs/>
          <w:spacing w:val="-2"/>
          <w:sz w:val="28"/>
          <w:szCs w:val="28"/>
        </w:rPr>
      </w:pPr>
    </w:p>
    <w:p w14:paraId="61D32DA2" w14:textId="77777777" w:rsidR="00877993" w:rsidRPr="00877993" w:rsidRDefault="00877993" w:rsidP="00877993">
      <w:pPr>
        <w:ind w:left="1615" w:right="1617"/>
        <w:jc w:val="center"/>
        <w:outlineLvl w:val="1"/>
        <w:rPr>
          <w:b/>
          <w:bCs/>
          <w:spacing w:val="-2"/>
          <w:sz w:val="28"/>
          <w:szCs w:val="28"/>
        </w:rPr>
      </w:pPr>
      <w:r w:rsidRPr="00877993">
        <w:rPr>
          <w:b/>
          <w:bCs/>
          <w:spacing w:val="-2"/>
          <w:sz w:val="28"/>
          <w:szCs w:val="28"/>
        </w:rPr>
        <w:t>Квалификация</w:t>
      </w:r>
      <w:r w:rsidRPr="00877993">
        <w:rPr>
          <w:b/>
          <w:bCs/>
          <w:spacing w:val="5"/>
          <w:sz w:val="28"/>
          <w:szCs w:val="28"/>
        </w:rPr>
        <w:t xml:space="preserve"> </w:t>
      </w:r>
      <w:r w:rsidRPr="00877993">
        <w:rPr>
          <w:b/>
          <w:bCs/>
          <w:spacing w:val="-2"/>
          <w:sz w:val="28"/>
          <w:szCs w:val="28"/>
        </w:rPr>
        <w:t>выпускника</w:t>
      </w:r>
    </w:p>
    <w:p w14:paraId="7D8A9CAE" w14:textId="77777777" w:rsidR="00877993" w:rsidRPr="00877993" w:rsidRDefault="00877993" w:rsidP="00877993">
      <w:pPr>
        <w:ind w:left="1615" w:right="1617"/>
        <w:jc w:val="center"/>
        <w:outlineLvl w:val="1"/>
        <w:rPr>
          <w:b/>
          <w:bCs/>
          <w:sz w:val="28"/>
          <w:szCs w:val="28"/>
        </w:rPr>
      </w:pPr>
    </w:p>
    <w:p w14:paraId="49A9B094" w14:textId="77777777" w:rsidR="00877993" w:rsidRPr="00877993" w:rsidRDefault="00877993" w:rsidP="00877993">
      <w:pPr>
        <w:jc w:val="center"/>
        <w:rPr>
          <w:sz w:val="28"/>
          <w:szCs w:val="28"/>
        </w:rPr>
      </w:pPr>
      <w:r w:rsidRPr="00877993">
        <w:rPr>
          <w:sz w:val="28"/>
          <w:szCs w:val="28"/>
        </w:rPr>
        <w:t>Специалист по документационному обеспечению управления и архивному делу</w:t>
      </w:r>
    </w:p>
    <w:p w14:paraId="0DE7F0DD" w14:textId="77777777" w:rsidR="00877993" w:rsidRPr="00877993" w:rsidRDefault="00877993" w:rsidP="00877993">
      <w:pPr>
        <w:spacing w:before="51"/>
        <w:rPr>
          <w:sz w:val="28"/>
          <w:szCs w:val="28"/>
        </w:rPr>
      </w:pPr>
    </w:p>
    <w:p w14:paraId="1610129F" w14:textId="77777777" w:rsidR="00877993" w:rsidRPr="00877993" w:rsidRDefault="00877993" w:rsidP="00877993">
      <w:pPr>
        <w:ind w:left="4188"/>
        <w:outlineLvl w:val="1"/>
        <w:rPr>
          <w:b/>
          <w:bCs/>
          <w:sz w:val="28"/>
          <w:szCs w:val="28"/>
        </w:rPr>
      </w:pPr>
      <w:r w:rsidRPr="00877993">
        <w:rPr>
          <w:b/>
          <w:bCs/>
          <w:sz w:val="28"/>
          <w:szCs w:val="28"/>
        </w:rPr>
        <w:t>Форма</w:t>
      </w:r>
      <w:r w:rsidRPr="00877993">
        <w:rPr>
          <w:b/>
          <w:bCs/>
          <w:spacing w:val="-9"/>
          <w:sz w:val="28"/>
          <w:szCs w:val="28"/>
        </w:rPr>
        <w:t xml:space="preserve"> </w:t>
      </w:r>
      <w:r w:rsidRPr="00877993">
        <w:rPr>
          <w:b/>
          <w:bCs/>
          <w:spacing w:val="-2"/>
          <w:sz w:val="28"/>
          <w:szCs w:val="28"/>
        </w:rPr>
        <w:t>обучения</w:t>
      </w:r>
    </w:p>
    <w:p w14:paraId="01A72A6B" w14:textId="77777777" w:rsidR="00877993" w:rsidRPr="00877993" w:rsidRDefault="00877993" w:rsidP="00877993">
      <w:pPr>
        <w:spacing w:before="182"/>
        <w:ind w:left="6"/>
        <w:jc w:val="center"/>
        <w:rPr>
          <w:sz w:val="28"/>
          <w:szCs w:val="28"/>
        </w:rPr>
      </w:pPr>
      <w:r w:rsidRPr="00877993">
        <w:rPr>
          <w:spacing w:val="-2"/>
          <w:sz w:val="28"/>
          <w:szCs w:val="28"/>
        </w:rPr>
        <w:t>очная</w:t>
      </w:r>
    </w:p>
    <w:p w14:paraId="0512F762" w14:textId="77777777" w:rsidR="00877993" w:rsidRPr="00877993" w:rsidRDefault="00877993" w:rsidP="00877993">
      <w:pPr>
        <w:rPr>
          <w:sz w:val="28"/>
          <w:szCs w:val="28"/>
        </w:rPr>
      </w:pPr>
    </w:p>
    <w:p w14:paraId="43A91A08" w14:textId="77777777" w:rsidR="00877993" w:rsidRPr="00877993" w:rsidRDefault="00877993" w:rsidP="00877993">
      <w:pPr>
        <w:rPr>
          <w:sz w:val="28"/>
          <w:szCs w:val="28"/>
        </w:rPr>
      </w:pPr>
    </w:p>
    <w:p w14:paraId="4958896B" w14:textId="77777777" w:rsidR="00877993" w:rsidRPr="00877993" w:rsidRDefault="00877993" w:rsidP="00877993">
      <w:pPr>
        <w:spacing w:before="237"/>
        <w:rPr>
          <w:sz w:val="28"/>
          <w:szCs w:val="28"/>
        </w:rPr>
      </w:pPr>
    </w:p>
    <w:p w14:paraId="649CA6A9" w14:textId="77777777" w:rsidR="00877993" w:rsidRPr="00877993" w:rsidRDefault="00877993" w:rsidP="00877993">
      <w:pPr>
        <w:spacing w:before="237"/>
        <w:rPr>
          <w:sz w:val="28"/>
          <w:szCs w:val="28"/>
        </w:rPr>
      </w:pPr>
    </w:p>
    <w:p w14:paraId="68B28499" w14:textId="77777777" w:rsidR="00877993" w:rsidRPr="00877993" w:rsidRDefault="00877993" w:rsidP="00877993">
      <w:pPr>
        <w:spacing w:before="237"/>
        <w:rPr>
          <w:sz w:val="28"/>
          <w:szCs w:val="28"/>
        </w:rPr>
      </w:pPr>
    </w:p>
    <w:p w14:paraId="2395CE4E" w14:textId="77777777" w:rsidR="00877993" w:rsidRPr="00877993" w:rsidRDefault="00877993" w:rsidP="00877993">
      <w:pPr>
        <w:spacing w:line="376" w:lineRule="auto"/>
        <w:ind w:left="3906" w:right="3899"/>
        <w:jc w:val="center"/>
        <w:rPr>
          <w:sz w:val="28"/>
          <w:szCs w:val="28"/>
        </w:rPr>
        <w:sectPr w:rsidR="00877993" w:rsidRPr="00877993" w:rsidSect="00877993">
          <w:pgSz w:w="11920" w:h="16850"/>
          <w:pgMar w:top="1040" w:right="283" w:bottom="280" w:left="1133" w:header="720" w:footer="720" w:gutter="0"/>
          <w:cols w:space="720"/>
        </w:sectPr>
      </w:pPr>
      <w:r w:rsidRPr="00877993">
        <w:rPr>
          <w:sz w:val="28"/>
          <w:szCs w:val="28"/>
        </w:rPr>
        <w:t>Нижний</w:t>
      </w:r>
      <w:r w:rsidRPr="00877993">
        <w:rPr>
          <w:spacing w:val="-18"/>
          <w:sz w:val="28"/>
          <w:szCs w:val="28"/>
        </w:rPr>
        <w:t xml:space="preserve"> </w:t>
      </w:r>
      <w:r w:rsidRPr="00877993">
        <w:rPr>
          <w:sz w:val="28"/>
          <w:szCs w:val="28"/>
        </w:rPr>
        <w:t xml:space="preserve">Новгород </w:t>
      </w:r>
      <w:r w:rsidRPr="00877993">
        <w:rPr>
          <w:spacing w:val="-4"/>
          <w:sz w:val="28"/>
          <w:szCs w:val="28"/>
        </w:rPr>
        <w:t>2025</w:t>
      </w:r>
    </w:p>
    <w:p w14:paraId="45184F51" w14:textId="24E4D00A" w:rsidR="00877993" w:rsidRPr="00877993" w:rsidRDefault="00877993" w:rsidP="00877993">
      <w:pPr>
        <w:spacing w:before="73" w:line="259" w:lineRule="auto"/>
        <w:ind w:left="569" w:right="562"/>
        <w:jc w:val="both"/>
        <w:rPr>
          <w:bCs/>
          <w:sz w:val="28"/>
        </w:rPr>
      </w:pPr>
      <w:r w:rsidRPr="00877993">
        <w:rPr>
          <w:bCs/>
          <w:sz w:val="28"/>
        </w:rPr>
        <w:lastRenderedPageBreak/>
        <w:t>Рабочая программа учебной дисциплины СГЦ.06 Основы бережливого производства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14:paraId="50A7AD1E" w14:textId="77777777" w:rsidR="00877993" w:rsidRPr="00877993" w:rsidRDefault="00877993" w:rsidP="00877993">
      <w:pPr>
        <w:spacing w:before="51"/>
        <w:ind w:right="562"/>
        <w:rPr>
          <w:bCs/>
          <w:sz w:val="28"/>
          <w:szCs w:val="28"/>
        </w:rPr>
      </w:pPr>
    </w:p>
    <w:p w14:paraId="4BA937CE" w14:textId="77777777" w:rsidR="00877993" w:rsidRPr="00877993" w:rsidRDefault="00877993" w:rsidP="00877993">
      <w:pPr>
        <w:ind w:left="569" w:right="562"/>
        <w:rPr>
          <w:bCs/>
          <w:sz w:val="28"/>
        </w:rPr>
      </w:pPr>
      <w:r w:rsidRPr="00877993">
        <w:rPr>
          <w:bCs/>
          <w:spacing w:val="-2"/>
          <w:sz w:val="28"/>
        </w:rPr>
        <w:t>Организация-разработчик:</w:t>
      </w:r>
      <w:r w:rsidRPr="00877993">
        <w:rPr>
          <w:bCs/>
          <w:spacing w:val="2"/>
          <w:sz w:val="28"/>
        </w:rPr>
        <w:t xml:space="preserve"> </w:t>
      </w:r>
      <w:r w:rsidRPr="00877993">
        <w:rPr>
          <w:bCs/>
          <w:spacing w:val="-2"/>
          <w:sz w:val="28"/>
        </w:rPr>
        <w:t>Колледж</w:t>
      </w:r>
      <w:r w:rsidRPr="00877993">
        <w:rPr>
          <w:bCs/>
          <w:sz w:val="28"/>
        </w:rPr>
        <w:t xml:space="preserve"> </w:t>
      </w:r>
      <w:r w:rsidRPr="00877993">
        <w:rPr>
          <w:bCs/>
          <w:spacing w:val="-4"/>
          <w:sz w:val="28"/>
        </w:rPr>
        <w:t>НГЛУ</w:t>
      </w:r>
    </w:p>
    <w:p w14:paraId="35CEC6DC" w14:textId="77777777" w:rsidR="00877993" w:rsidRPr="00877993" w:rsidRDefault="00877993" w:rsidP="00877993">
      <w:pPr>
        <w:spacing w:before="75"/>
        <w:ind w:right="562"/>
        <w:rPr>
          <w:bCs/>
          <w:sz w:val="28"/>
          <w:szCs w:val="28"/>
        </w:rPr>
      </w:pPr>
    </w:p>
    <w:p w14:paraId="58AFA469" w14:textId="77777777" w:rsidR="00877993" w:rsidRPr="00877993" w:rsidRDefault="00877993" w:rsidP="00877993">
      <w:pPr>
        <w:spacing w:before="1"/>
        <w:ind w:left="569" w:right="562"/>
        <w:rPr>
          <w:bCs/>
          <w:sz w:val="28"/>
        </w:rPr>
      </w:pPr>
      <w:r w:rsidRPr="00877993">
        <w:rPr>
          <w:bCs/>
          <w:spacing w:val="-2"/>
          <w:sz w:val="28"/>
        </w:rPr>
        <w:t>Разработчик:</w:t>
      </w:r>
    </w:p>
    <w:p w14:paraId="65433CB7" w14:textId="4F5C80AE" w:rsidR="00877993" w:rsidRPr="00877993" w:rsidRDefault="00877993" w:rsidP="00877993">
      <w:pPr>
        <w:spacing w:before="26"/>
        <w:ind w:left="569" w:right="562"/>
        <w:rPr>
          <w:bCs/>
          <w:sz w:val="28"/>
        </w:rPr>
      </w:pPr>
      <w:r>
        <w:rPr>
          <w:bCs/>
          <w:sz w:val="28"/>
        </w:rPr>
        <w:t>Бирюков Д.В.</w:t>
      </w:r>
      <w:r w:rsidRPr="00877993">
        <w:rPr>
          <w:bCs/>
          <w:sz w:val="28"/>
        </w:rPr>
        <w:t>,</w:t>
      </w:r>
      <w:r w:rsidRPr="00877993">
        <w:rPr>
          <w:bCs/>
          <w:spacing w:val="-13"/>
          <w:sz w:val="28"/>
        </w:rPr>
        <w:t xml:space="preserve"> </w:t>
      </w:r>
      <w:r w:rsidRPr="00877993">
        <w:rPr>
          <w:bCs/>
          <w:spacing w:val="-2"/>
          <w:sz w:val="28"/>
        </w:rPr>
        <w:t>преподаватель</w:t>
      </w:r>
    </w:p>
    <w:p w14:paraId="5F7D19E3" w14:textId="77777777" w:rsidR="00877993" w:rsidRPr="00877993" w:rsidRDefault="00877993" w:rsidP="00877993">
      <w:pPr>
        <w:spacing w:before="52"/>
        <w:ind w:right="562"/>
        <w:rPr>
          <w:bCs/>
          <w:sz w:val="28"/>
          <w:szCs w:val="28"/>
        </w:rPr>
      </w:pPr>
    </w:p>
    <w:p w14:paraId="5D56F866" w14:textId="77777777" w:rsidR="00877993" w:rsidRPr="00877993" w:rsidRDefault="00877993" w:rsidP="00877993">
      <w:pPr>
        <w:spacing w:before="35"/>
        <w:ind w:left="567" w:right="562"/>
        <w:jc w:val="both"/>
        <w:rPr>
          <w:bCs/>
          <w:sz w:val="28"/>
        </w:rPr>
      </w:pPr>
      <w:r w:rsidRPr="00877993">
        <w:rPr>
          <w:bCs/>
          <w:sz w:val="28"/>
        </w:rPr>
        <w:t>Рассмотрена и рекомендована к утверждению на</w:t>
      </w:r>
    </w:p>
    <w:p w14:paraId="6C844036" w14:textId="77777777" w:rsidR="00877993" w:rsidRPr="00877993" w:rsidRDefault="00877993" w:rsidP="00877993">
      <w:pPr>
        <w:spacing w:before="35"/>
        <w:ind w:left="567" w:right="562"/>
        <w:jc w:val="both"/>
        <w:rPr>
          <w:bCs/>
          <w:sz w:val="28"/>
        </w:rPr>
      </w:pPr>
      <w:r w:rsidRPr="00877993">
        <w:rPr>
          <w:bCs/>
          <w:sz w:val="28"/>
        </w:rPr>
        <w:t>заседании предметной цикловой комиссии Колледжа НГЛУ протокол № 5 от 27.05.2025.</w:t>
      </w:r>
    </w:p>
    <w:tbl>
      <w:tblPr>
        <w:tblpPr w:leftFromText="180" w:rightFromText="180" w:vertAnchor="text" w:horzAnchor="margin" w:tblpXSpec="center" w:tblpY="122"/>
        <w:tblW w:w="9506" w:type="dxa"/>
        <w:tblLook w:val="04A0" w:firstRow="1" w:lastRow="0" w:firstColumn="1" w:lastColumn="0" w:noHBand="0" w:noVBand="1"/>
      </w:tblPr>
      <w:tblGrid>
        <w:gridCol w:w="5380"/>
        <w:gridCol w:w="1746"/>
        <w:gridCol w:w="2380"/>
      </w:tblGrid>
      <w:tr w:rsidR="00877993" w:rsidRPr="00877993" w14:paraId="72F4DAE3" w14:textId="77777777" w:rsidTr="008C7804">
        <w:tc>
          <w:tcPr>
            <w:tcW w:w="5524" w:type="dxa"/>
          </w:tcPr>
          <w:p w14:paraId="28A04BAF" w14:textId="77777777" w:rsidR="00877993" w:rsidRPr="00877993" w:rsidRDefault="00877993" w:rsidP="00877993">
            <w:pPr>
              <w:rPr>
                <w:bCs/>
                <w:sz w:val="28"/>
              </w:rPr>
            </w:pPr>
            <w:r w:rsidRPr="00877993">
              <w:rPr>
                <w:bCs/>
                <w:sz w:val="28"/>
              </w:rPr>
              <w:t>Председатель</w:t>
            </w:r>
          </w:p>
          <w:p w14:paraId="288439FD" w14:textId="77777777" w:rsidR="00877993" w:rsidRPr="00877993" w:rsidRDefault="00877993" w:rsidP="00877993">
            <w:pPr>
              <w:rPr>
                <w:bCs/>
                <w:sz w:val="28"/>
              </w:rPr>
            </w:pPr>
            <w:r w:rsidRPr="00877993">
              <w:rPr>
                <w:bCs/>
                <w:sz w:val="28"/>
              </w:rPr>
              <w:t>предметной цикловой комиссии Колледжа НГЛУ</w:t>
            </w:r>
          </w:p>
        </w:tc>
        <w:tc>
          <w:tcPr>
            <w:tcW w:w="1559" w:type="dxa"/>
          </w:tcPr>
          <w:p w14:paraId="73B16856" w14:textId="77777777" w:rsidR="00877993" w:rsidRPr="00877993" w:rsidRDefault="00877993" w:rsidP="00877993">
            <w:pPr>
              <w:rPr>
                <w:bCs/>
                <w:sz w:val="28"/>
              </w:rPr>
            </w:pPr>
            <w:r w:rsidRPr="00877993">
              <w:rPr>
                <w:bCs/>
                <w:noProof/>
                <w:sz w:val="28"/>
                <w:lang w:eastAsia="ru-RU"/>
              </w:rPr>
              <w:drawing>
                <wp:inline distT="0" distB="0" distL="0" distR="0" wp14:anchorId="30ED550E" wp14:editId="1BE4C2EB">
                  <wp:extent cx="971686" cy="771633"/>
                  <wp:effectExtent l="0" t="0" r="0" b="9525"/>
                  <wp:docPr id="6403757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a:stretch>
                            <a:fillRect/>
                          </a:stretch>
                        </pic:blipFill>
                        <pic:spPr>
                          <a:xfrm>
                            <a:off x="0" y="0"/>
                            <a:ext cx="971686" cy="771633"/>
                          </a:xfrm>
                          <a:prstGeom prst="rect">
                            <a:avLst/>
                          </a:prstGeom>
                        </pic:spPr>
                      </pic:pic>
                    </a:graphicData>
                  </a:graphic>
                </wp:inline>
              </w:drawing>
            </w:r>
          </w:p>
        </w:tc>
        <w:tc>
          <w:tcPr>
            <w:tcW w:w="2423" w:type="dxa"/>
          </w:tcPr>
          <w:p w14:paraId="77FCABBE" w14:textId="77777777" w:rsidR="00877993" w:rsidRPr="00877993" w:rsidRDefault="00877993" w:rsidP="00877993">
            <w:pPr>
              <w:rPr>
                <w:bCs/>
                <w:sz w:val="28"/>
              </w:rPr>
            </w:pPr>
          </w:p>
          <w:p w14:paraId="335585A5" w14:textId="77777777" w:rsidR="00877993" w:rsidRPr="00877993" w:rsidRDefault="00877993" w:rsidP="00877993">
            <w:pPr>
              <w:rPr>
                <w:bCs/>
                <w:sz w:val="28"/>
              </w:rPr>
            </w:pPr>
            <w:r w:rsidRPr="00877993">
              <w:rPr>
                <w:bCs/>
                <w:sz w:val="28"/>
              </w:rPr>
              <w:t>К.Д. Киселева</w:t>
            </w:r>
          </w:p>
        </w:tc>
      </w:tr>
    </w:tbl>
    <w:p w14:paraId="367E2F66" w14:textId="77777777" w:rsidR="00877993" w:rsidRPr="00877993" w:rsidRDefault="00877993" w:rsidP="00877993">
      <w:pPr>
        <w:spacing w:before="35"/>
        <w:rPr>
          <w:bCs/>
          <w:sz w:val="20"/>
          <w:szCs w:val="28"/>
        </w:rPr>
      </w:pPr>
    </w:p>
    <w:p w14:paraId="71E94ABD" w14:textId="62DA943B" w:rsidR="00877993" w:rsidRDefault="00877993" w:rsidP="004570EA">
      <w:pPr>
        <w:spacing w:before="79"/>
        <w:ind w:right="140"/>
        <w:jc w:val="center"/>
        <w:rPr>
          <w:sz w:val="28"/>
          <w:szCs w:val="28"/>
        </w:rPr>
      </w:pPr>
    </w:p>
    <w:p w14:paraId="7675902B" w14:textId="77777777" w:rsidR="00877993" w:rsidRDefault="00877993">
      <w:pPr>
        <w:rPr>
          <w:sz w:val="28"/>
          <w:szCs w:val="28"/>
        </w:rPr>
      </w:pPr>
      <w:r>
        <w:rPr>
          <w:sz w:val="28"/>
          <w:szCs w:val="28"/>
        </w:rPr>
        <w:br w:type="page"/>
      </w:r>
    </w:p>
    <w:p w14:paraId="43E93069" w14:textId="2EEADA1C" w:rsidR="00877993" w:rsidRPr="00877993" w:rsidRDefault="00877993" w:rsidP="00877993">
      <w:pPr>
        <w:spacing w:before="62" w:line="242" w:lineRule="auto"/>
        <w:ind w:left="567" w:right="591"/>
        <w:jc w:val="center"/>
        <w:rPr>
          <w:sz w:val="24"/>
        </w:rPr>
      </w:pPr>
      <w:r w:rsidRPr="00877993">
        <w:rPr>
          <w:b/>
          <w:sz w:val="28"/>
        </w:rPr>
        <w:lastRenderedPageBreak/>
        <w:t>ОБЩАЯ</w:t>
      </w:r>
      <w:r w:rsidRPr="00877993">
        <w:rPr>
          <w:b/>
          <w:spacing w:val="-20"/>
          <w:sz w:val="28"/>
        </w:rPr>
        <w:t xml:space="preserve"> </w:t>
      </w:r>
      <w:r w:rsidRPr="00877993">
        <w:rPr>
          <w:b/>
          <w:sz w:val="28"/>
        </w:rPr>
        <w:t>ХАРАКТЕРИСТИКА</w:t>
      </w:r>
      <w:r w:rsidRPr="00877993">
        <w:rPr>
          <w:b/>
          <w:spacing w:val="-18"/>
          <w:sz w:val="28"/>
        </w:rPr>
        <w:t xml:space="preserve"> </w:t>
      </w:r>
      <w:r w:rsidRPr="00877993">
        <w:rPr>
          <w:b/>
          <w:sz w:val="28"/>
        </w:rPr>
        <w:t>РАБОЧЕЙ</w:t>
      </w:r>
      <w:r w:rsidRPr="00877993">
        <w:rPr>
          <w:b/>
          <w:spacing w:val="-19"/>
          <w:sz w:val="28"/>
        </w:rPr>
        <w:t xml:space="preserve"> </w:t>
      </w:r>
      <w:r w:rsidRPr="00877993">
        <w:rPr>
          <w:b/>
          <w:sz w:val="28"/>
        </w:rPr>
        <w:t>ПРОГРАММЫ УЧЕБНО</w:t>
      </w:r>
      <w:r>
        <w:rPr>
          <w:b/>
          <w:sz w:val="28"/>
        </w:rPr>
        <w:t xml:space="preserve">Й </w:t>
      </w:r>
      <w:r w:rsidRPr="00877993">
        <w:rPr>
          <w:b/>
          <w:sz w:val="28"/>
        </w:rPr>
        <w:t>ДИСЦИПЛИНЫ СГЦ.06 ОСНОВЫ</w:t>
      </w:r>
      <w:r>
        <w:rPr>
          <w:sz w:val="24"/>
        </w:rPr>
        <w:t xml:space="preserve"> </w:t>
      </w:r>
      <w:r w:rsidRPr="00877993">
        <w:rPr>
          <w:b/>
          <w:spacing w:val="-2"/>
          <w:sz w:val="28"/>
        </w:rPr>
        <w:t>БЕРЕЖЛИВОГО</w:t>
      </w:r>
      <w:r w:rsidRPr="00877993">
        <w:rPr>
          <w:b/>
          <w:spacing w:val="-5"/>
          <w:sz w:val="28"/>
        </w:rPr>
        <w:t xml:space="preserve"> </w:t>
      </w:r>
      <w:r w:rsidRPr="00877993">
        <w:rPr>
          <w:b/>
          <w:spacing w:val="-2"/>
          <w:sz w:val="28"/>
        </w:rPr>
        <w:t>ПРОИЗВОДСТВА</w:t>
      </w:r>
    </w:p>
    <w:p w14:paraId="63F30ADA" w14:textId="77777777" w:rsidR="00877993" w:rsidRPr="00877993" w:rsidRDefault="00877993" w:rsidP="00877993">
      <w:pPr>
        <w:spacing w:before="27"/>
        <w:rPr>
          <w:b/>
          <w:sz w:val="28"/>
          <w:szCs w:val="28"/>
        </w:rPr>
      </w:pPr>
    </w:p>
    <w:p w14:paraId="7DF43DCF" w14:textId="77777777" w:rsidR="00877993" w:rsidRPr="00877993" w:rsidRDefault="00877993">
      <w:pPr>
        <w:numPr>
          <w:ilvl w:val="1"/>
          <w:numId w:val="243"/>
        </w:numPr>
        <w:tabs>
          <w:tab w:val="left" w:pos="1960"/>
        </w:tabs>
        <w:ind w:right="567" w:firstLine="707"/>
        <w:jc w:val="both"/>
        <w:rPr>
          <w:b/>
          <w:sz w:val="24"/>
        </w:rPr>
      </w:pPr>
      <w:r w:rsidRPr="00877993">
        <w:rPr>
          <w:b/>
          <w:sz w:val="24"/>
        </w:rPr>
        <w:t>Место дисциплины в структуре основной профессиональной образовательной программы:</w:t>
      </w:r>
    </w:p>
    <w:p w14:paraId="1DF42EA1" w14:textId="20886E6F" w:rsidR="00877993" w:rsidRPr="00877993" w:rsidRDefault="00877993" w:rsidP="00877993">
      <w:pPr>
        <w:ind w:left="569" w:right="564" w:firstLine="707"/>
        <w:jc w:val="both"/>
        <w:rPr>
          <w:sz w:val="24"/>
        </w:rPr>
      </w:pPr>
      <w:r w:rsidRPr="00877993">
        <w:rPr>
          <w:sz w:val="24"/>
        </w:rPr>
        <w:t>Программа учебной дисциплины СГЦ.06 Основы бережливого производства</w:t>
      </w:r>
      <w:r w:rsidR="00D95ED4">
        <w:rPr>
          <w:sz w:val="24"/>
        </w:rPr>
        <w:t xml:space="preserve"> </w:t>
      </w:r>
      <w:r w:rsidRPr="00877993">
        <w:rPr>
          <w:sz w:val="24"/>
        </w:rPr>
        <w:t>является обязательной дисциплиной социально-гуманитарного цикла основной профессиональной образовательной программы в соответствии с ФГОС среднего профессионального образования и включена в 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r>
        <w:rPr>
          <w:sz w:val="24"/>
        </w:rPr>
        <w:t xml:space="preserve"> </w:t>
      </w:r>
    </w:p>
    <w:p w14:paraId="3BAD96DA" w14:textId="77777777" w:rsidR="00877993" w:rsidRPr="00877993" w:rsidRDefault="00877993" w:rsidP="00877993">
      <w:pPr>
        <w:ind w:left="569" w:right="564" w:firstLine="707"/>
        <w:jc w:val="both"/>
        <w:rPr>
          <w:sz w:val="24"/>
        </w:rPr>
      </w:pPr>
    </w:p>
    <w:p w14:paraId="0D810429" w14:textId="77777777" w:rsidR="00877993" w:rsidRPr="00877993" w:rsidRDefault="00877993">
      <w:pPr>
        <w:numPr>
          <w:ilvl w:val="1"/>
          <w:numId w:val="243"/>
        </w:numPr>
        <w:tabs>
          <w:tab w:val="left" w:pos="1697"/>
        </w:tabs>
        <w:spacing w:before="3"/>
        <w:ind w:left="1697" w:hanging="420"/>
        <w:jc w:val="both"/>
        <w:rPr>
          <w:b/>
          <w:sz w:val="24"/>
        </w:rPr>
      </w:pPr>
      <w:r w:rsidRPr="00877993">
        <w:rPr>
          <w:b/>
          <w:sz w:val="24"/>
        </w:rPr>
        <w:t>Цели</w:t>
      </w:r>
      <w:r w:rsidRPr="00877993">
        <w:rPr>
          <w:b/>
          <w:spacing w:val="-9"/>
          <w:sz w:val="24"/>
        </w:rPr>
        <w:t xml:space="preserve"> </w:t>
      </w:r>
      <w:r w:rsidRPr="00877993">
        <w:rPr>
          <w:b/>
          <w:sz w:val="24"/>
        </w:rPr>
        <w:t>и</w:t>
      </w:r>
      <w:r w:rsidRPr="00877993">
        <w:rPr>
          <w:b/>
          <w:spacing w:val="-4"/>
          <w:sz w:val="24"/>
        </w:rPr>
        <w:t xml:space="preserve"> </w:t>
      </w:r>
      <w:r w:rsidRPr="00877993">
        <w:rPr>
          <w:b/>
          <w:sz w:val="24"/>
        </w:rPr>
        <w:t>планируемые</w:t>
      </w:r>
      <w:r w:rsidRPr="00877993">
        <w:rPr>
          <w:b/>
          <w:spacing w:val="-9"/>
          <w:sz w:val="24"/>
        </w:rPr>
        <w:t xml:space="preserve"> </w:t>
      </w:r>
      <w:r w:rsidRPr="00877993">
        <w:rPr>
          <w:b/>
          <w:sz w:val="24"/>
        </w:rPr>
        <w:t>результаты</w:t>
      </w:r>
      <w:r w:rsidRPr="00877993">
        <w:rPr>
          <w:b/>
          <w:spacing w:val="-5"/>
          <w:sz w:val="24"/>
        </w:rPr>
        <w:t xml:space="preserve"> </w:t>
      </w:r>
      <w:r w:rsidRPr="00877993">
        <w:rPr>
          <w:b/>
          <w:sz w:val="24"/>
        </w:rPr>
        <w:t>освоения</w:t>
      </w:r>
      <w:r w:rsidRPr="00877993">
        <w:rPr>
          <w:b/>
          <w:spacing w:val="-3"/>
          <w:sz w:val="24"/>
        </w:rPr>
        <w:t xml:space="preserve"> </w:t>
      </w:r>
      <w:r w:rsidRPr="00877993">
        <w:rPr>
          <w:b/>
          <w:sz w:val="24"/>
        </w:rPr>
        <w:t>учебного</w:t>
      </w:r>
      <w:r w:rsidRPr="00877993">
        <w:rPr>
          <w:b/>
          <w:spacing w:val="-4"/>
          <w:sz w:val="24"/>
        </w:rPr>
        <w:t xml:space="preserve"> </w:t>
      </w:r>
      <w:r w:rsidRPr="00877993">
        <w:rPr>
          <w:b/>
          <w:spacing w:val="-2"/>
          <w:sz w:val="24"/>
        </w:rPr>
        <w:t>предмета:</w:t>
      </w:r>
    </w:p>
    <w:p w14:paraId="29896001" w14:textId="77777777" w:rsidR="00877993" w:rsidRPr="00877993" w:rsidRDefault="00877993">
      <w:pPr>
        <w:numPr>
          <w:ilvl w:val="2"/>
          <w:numId w:val="243"/>
        </w:numPr>
        <w:tabs>
          <w:tab w:val="left" w:pos="1817"/>
        </w:tabs>
        <w:spacing w:before="1"/>
        <w:jc w:val="both"/>
        <w:rPr>
          <w:b/>
          <w:sz w:val="24"/>
        </w:rPr>
      </w:pPr>
      <w:r w:rsidRPr="00877993">
        <w:rPr>
          <w:b/>
          <w:sz w:val="24"/>
        </w:rPr>
        <w:t>Цель</w:t>
      </w:r>
      <w:r w:rsidRPr="00877993">
        <w:rPr>
          <w:b/>
          <w:spacing w:val="-6"/>
          <w:sz w:val="24"/>
        </w:rPr>
        <w:t xml:space="preserve"> </w:t>
      </w:r>
      <w:r w:rsidRPr="00877993">
        <w:rPr>
          <w:b/>
          <w:sz w:val="24"/>
        </w:rPr>
        <w:t>учебного</w:t>
      </w:r>
      <w:r w:rsidRPr="00877993">
        <w:rPr>
          <w:b/>
          <w:spacing w:val="-5"/>
          <w:sz w:val="24"/>
        </w:rPr>
        <w:t xml:space="preserve"> </w:t>
      </w:r>
      <w:r w:rsidRPr="00877993">
        <w:rPr>
          <w:b/>
          <w:spacing w:val="-2"/>
          <w:sz w:val="24"/>
        </w:rPr>
        <w:t>предмета:</w:t>
      </w:r>
    </w:p>
    <w:p w14:paraId="1634C84E" w14:textId="281BAE3F" w:rsidR="00877993" w:rsidRPr="00877993" w:rsidRDefault="00877993" w:rsidP="00877993">
      <w:pPr>
        <w:ind w:left="569" w:right="562" w:firstLine="707"/>
        <w:jc w:val="both"/>
        <w:rPr>
          <w:sz w:val="24"/>
        </w:rPr>
      </w:pPr>
      <w:r w:rsidRPr="00877993">
        <w:rPr>
          <w:sz w:val="24"/>
        </w:rPr>
        <w:t>Содержание программы профессиональной дисциплины СГЦ.06 Основы бережливого производства направлено на достижение следующей цели: развитие компетенции и формирование практических навыков в разнообразных сферах деятельности на основе философии, принципов и инструментов бережливого</w:t>
      </w:r>
      <w:r w:rsidRPr="00877993">
        <w:rPr>
          <w:spacing w:val="80"/>
          <w:sz w:val="24"/>
        </w:rPr>
        <w:t xml:space="preserve"> </w:t>
      </w:r>
      <w:r w:rsidRPr="00877993">
        <w:rPr>
          <w:spacing w:val="-2"/>
          <w:sz w:val="24"/>
        </w:rPr>
        <w:t>производства</w:t>
      </w:r>
    </w:p>
    <w:p w14:paraId="01F505D2" w14:textId="77777777" w:rsidR="00877993" w:rsidRPr="00877993" w:rsidRDefault="00877993" w:rsidP="00877993">
      <w:pPr>
        <w:ind w:left="569" w:right="564" w:firstLine="707"/>
        <w:jc w:val="both"/>
        <w:rPr>
          <w:b/>
          <w:sz w:val="24"/>
        </w:rPr>
      </w:pPr>
      <w:r w:rsidRPr="00877993">
        <w:rPr>
          <w:b/>
          <w:sz w:val="24"/>
        </w:rPr>
        <w:t>1.2.2. Планируемые результаты освоения общеобразовательной дисциплины в соответствии с ФГОС СПО:</w:t>
      </w:r>
    </w:p>
    <w:p w14:paraId="2FED0695" w14:textId="7E6408C7" w:rsidR="00877993" w:rsidRPr="00877993" w:rsidRDefault="00877993" w:rsidP="00877993">
      <w:pPr>
        <w:ind w:left="569" w:right="575" w:firstLine="707"/>
        <w:jc w:val="both"/>
        <w:rPr>
          <w:sz w:val="24"/>
        </w:rPr>
      </w:pPr>
      <w:r w:rsidRPr="00877993">
        <w:rPr>
          <w:sz w:val="24"/>
        </w:rPr>
        <w:t>В результате освоения дисциплины СГЦ.06 Основы бережливого производства у выпускника должны быть сформированы следующие компетенции:</w:t>
      </w:r>
    </w:p>
    <w:p w14:paraId="33224BF0" w14:textId="5BB43364" w:rsidR="00877993" w:rsidRPr="00877993" w:rsidRDefault="00877993" w:rsidP="00877993">
      <w:pPr>
        <w:ind w:left="1277"/>
        <w:rPr>
          <w:spacing w:val="-5"/>
          <w:sz w:val="24"/>
        </w:rPr>
      </w:pPr>
      <w:r w:rsidRPr="00877993">
        <w:rPr>
          <w:b/>
          <w:sz w:val="24"/>
        </w:rPr>
        <w:t>Общие:</w:t>
      </w:r>
      <w:r w:rsidRPr="00877993">
        <w:rPr>
          <w:b/>
          <w:spacing w:val="-7"/>
          <w:sz w:val="24"/>
        </w:rPr>
        <w:t xml:space="preserve"> </w:t>
      </w:r>
      <w:r w:rsidRPr="00877993">
        <w:rPr>
          <w:sz w:val="24"/>
        </w:rPr>
        <w:t xml:space="preserve">ОК </w:t>
      </w:r>
      <w:r w:rsidRPr="00050861">
        <w:rPr>
          <w:sz w:val="24"/>
        </w:rPr>
        <w:t>04.</w:t>
      </w:r>
      <w:r w:rsidR="00050861" w:rsidRPr="00050861">
        <w:rPr>
          <w:sz w:val="24"/>
        </w:rPr>
        <w:t>;</w:t>
      </w:r>
      <w:r w:rsidRPr="00050861">
        <w:rPr>
          <w:spacing w:val="2"/>
          <w:sz w:val="24"/>
        </w:rPr>
        <w:t xml:space="preserve"> </w:t>
      </w:r>
      <w:r w:rsidRPr="00050861">
        <w:rPr>
          <w:sz w:val="24"/>
        </w:rPr>
        <w:t>ОК</w:t>
      </w:r>
      <w:r w:rsidRPr="00050861">
        <w:rPr>
          <w:spacing w:val="2"/>
          <w:sz w:val="24"/>
        </w:rPr>
        <w:t xml:space="preserve"> </w:t>
      </w:r>
      <w:r w:rsidRPr="00050861">
        <w:rPr>
          <w:spacing w:val="-5"/>
          <w:sz w:val="24"/>
        </w:rPr>
        <w:t>07</w:t>
      </w:r>
      <w:r w:rsidRPr="00877993">
        <w:rPr>
          <w:spacing w:val="-5"/>
          <w:sz w:val="24"/>
        </w:rPr>
        <w:t>.</w:t>
      </w:r>
    </w:p>
    <w:p w14:paraId="45C7FD72" w14:textId="77777777" w:rsidR="00877993" w:rsidRPr="00877993" w:rsidRDefault="00877993" w:rsidP="00877993">
      <w:pPr>
        <w:ind w:left="1277"/>
        <w:rPr>
          <w:spacing w:val="-5"/>
          <w:sz w:val="24"/>
        </w:rPr>
      </w:pPr>
    </w:p>
    <w:tbl>
      <w:tblPr>
        <w:tblW w:w="8647" w:type="dxa"/>
        <w:tblInd w:w="1271" w:type="dxa"/>
        <w:tblLook w:val="04A0" w:firstRow="1" w:lastRow="0" w:firstColumn="1" w:lastColumn="0" w:noHBand="0" w:noVBand="1"/>
      </w:tblPr>
      <w:tblGrid>
        <w:gridCol w:w="1191"/>
        <w:gridCol w:w="7456"/>
      </w:tblGrid>
      <w:tr w:rsidR="00877993" w:rsidRPr="00877993" w14:paraId="4C5B71BF" w14:textId="77777777" w:rsidTr="00877993">
        <w:trPr>
          <w:trHeight w:val="312"/>
        </w:trPr>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1B099" w14:textId="77777777" w:rsidR="00877993" w:rsidRPr="00877993" w:rsidRDefault="00877993" w:rsidP="00877993">
            <w:pPr>
              <w:widowControl/>
              <w:autoSpaceDE/>
              <w:autoSpaceDN/>
              <w:rPr>
                <w:color w:val="000000"/>
                <w:sz w:val="24"/>
                <w:szCs w:val="24"/>
                <w:lang w:eastAsia="ru-RU"/>
              </w:rPr>
            </w:pPr>
            <w:r w:rsidRPr="00877993">
              <w:rPr>
                <w:color w:val="000000"/>
                <w:sz w:val="24"/>
                <w:szCs w:val="24"/>
                <w:lang w:eastAsia="ru-RU"/>
              </w:rPr>
              <w:t>ОК 04.</w:t>
            </w:r>
          </w:p>
        </w:tc>
        <w:tc>
          <w:tcPr>
            <w:tcW w:w="7456" w:type="dxa"/>
            <w:tcBorders>
              <w:top w:val="single" w:sz="4" w:space="0" w:color="auto"/>
              <w:left w:val="nil"/>
              <w:bottom w:val="single" w:sz="4" w:space="0" w:color="auto"/>
              <w:right w:val="single" w:sz="4" w:space="0" w:color="auto"/>
            </w:tcBorders>
            <w:shd w:val="clear" w:color="000000" w:fill="FFFFFF"/>
            <w:vAlign w:val="center"/>
            <w:hideMark/>
          </w:tcPr>
          <w:p w14:paraId="16E0E26F" w14:textId="5EB1A8D0" w:rsidR="00877993" w:rsidRPr="00877993" w:rsidRDefault="00877993" w:rsidP="00877993">
            <w:pPr>
              <w:widowControl/>
              <w:autoSpaceDE/>
              <w:autoSpaceDN/>
              <w:rPr>
                <w:color w:val="000000"/>
                <w:sz w:val="24"/>
                <w:szCs w:val="24"/>
                <w:lang w:eastAsia="ru-RU"/>
              </w:rPr>
            </w:pPr>
            <w:r w:rsidRPr="00877993">
              <w:rPr>
                <w:color w:val="000000"/>
                <w:sz w:val="24"/>
                <w:szCs w:val="24"/>
                <w:lang w:eastAsia="ru-RU"/>
              </w:rPr>
              <w:t>Эффективно взаимодействовать и работать в коллективе и команде</w:t>
            </w:r>
          </w:p>
        </w:tc>
      </w:tr>
      <w:tr w:rsidR="00877993" w:rsidRPr="00877993" w14:paraId="2D1C284A" w14:textId="77777777" w:rsidTr="00877993">
        <w:trPr>
          <w:trHeight w:val="907"/>
        </w:trPr>
        <w:tc>
          <w:tcPr>
            <w:tcW w:w="1191" w:type="dxa"/>
            <w:tcBorders>
              <w:top w:val="nil"/>
              <w:left w:val="single" w:sz="4" w:space="0" w:color="auto"/>
              <w:bottom w:val="single" w:sz="4" w:space="0" w:color="auto"/>
              <w:right w:val="single" w:sz="4" w:space="0" w:color="auto"/>
            </w:tcBorders>
            <w:shd w:val="clear" w:color="000000" w:fill="FFFFFF"/>
            <w:noWrap/>
            <w:vAlign w:val="center"/>
            <w:hideMark/>
          </w:tcPr>
          <w:p w14:paraId="36A90398" w14:textId="77777777" w:rsidR="00877993" w:rsidRPr="00877993" w:rsidRDefault="00877993" w:rsidP="00877993">
            <w:pPr>
              <w:widowControl/>
              <w:autoSpaceDE/>
              <w:autoSpaceDN/>
              <w:rPr>
                <w:color w:val="000000"/>
                <w:sz w:val="24"/>
                <w:szCs w:val="24"/>
                <w:lang w:eastAsia="ru-RU"/>
              </w:rPr>
            </w:pPr>
            <w:r w:rsidRPr="00877993">
              <w:rPr>
                <w:color w:val="000000"/>
                <w:sz w:val="24"/>
                <w:szCs w:val="24"/>
                <w:lang w:eastAsia="ru-RU"/>
              </w:rPr>
              <w:t>ОК 07.</w:t>
            </w:r>
          </w:p>
        </w:tc>
        <w:tc>
          <w:tcPr>
            <w:tcW w:w="7456" w:type="dxa"/>
            <w:tcBorders>
              <w:top w:val="nil"/>
              <w:left w:val="nil"/>
              <w:bottom w:val="single" w:sz="4" w:space="0" w:color="auto"/>
              <w:right w:val="single" w:sz="4" w:space="0" w:color="auto"/>
            </w:tcBorders>
            <w:shd w:val="clear" w:color="000000" w:fill="FFFFFF"/>
            <w:vAlign w:val="center"/>
            <w:hideMark/>
          </w:tcPr>
          <w:p w14:paraId="0CFBA601" w14:textId="56880A07" w:rsidR="00877993" w:rsidRPr="00877993" w:rsidRDefault="00D95ED4" w:rsidP="00877993">
            <w:pPr>
              <w:widowControl/>
              <w:autoSpaceDE/>
              <w:autoSpaceDN/>
              <w:rPr>
                <w:color w:val="000000"/>
                <w:sz w:val="24"/>
                <w:szCs w:val="24"/>
                <w:lang w:eastAsia="ru-RU"/>
              </w:rPr>
            </w:pPr>
            <w:r w:rsidRPr="00D95ED4">
              <w:rPr>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3B9C2220" w14:textId="77777777" w:rsidR="00877993" w:rsidRPr="00877993" w:rsidRDefault="00877993" w:rsidP="00877993">
      <w:pPr>
        <w:ind w:left="1277"/>
        <w:rPr>
          <w:sz w:val="24"/>
        </w:rPr>
      </w:pPr>
    </w:p>
    <w:p w14:paraId="6FD602D5" w14:textId="77777777" w:rsidR="00877993" w:rsidRPr="00877993" w:rsidRDefault="00877993" w:rsidP="00877993">
      <w:pPr>
        <w:spacing w:before="41"/>
        <w:ind w:left="851" w:right="449"/>
        <w:jc w:val="both"/>
        <w:rPr>
          <w:sz w:val="24"/>
        </w:rPr>
      </w:pPr>
      <w:r w:rsidRPr="00877993">
        <w:rPr>
          <w:sz w:val="24"/>
        </w:rPr>
        <w:t>В</w:t>
      </w:r>
      <w:r w:rsidRPr="00877993">
        <w:rPr>
          <w:spacing w:val="-10"/>
          <w:sz w:val="24"/>
        </w:rPr>
        <w:t xml:space="preserve"> </w:t>
      </w:r>
      <w:r w:rsidRPr="00877993">
        <w:rPr>
          <w:sz w:val="24"/>
        </w:rPr>
        <w:t>результате</w:t>
      </w:r>
      <w:r w:rsidRPr="00877993">
        <w:rPr>
          <w:spacing w:val="-8"/>
          <w:sz w:val="24"/>
        </w:rPr>
        <w:t xml:space="preserve"> </w:t>
      </w:r>
      <w:r w:rsidRPr="00877993">
        <w:rPr>
          <w:sz w:val="24"/>
        </w:rPr>
        <w:t>изучения</w:t>
      </w:r>
      <w:r w:rsidRPr="00877993">
        <w:rPr>
          <w:spacing w:val="-11"/>
          <w:sz w:val="24"/>
        </w:rPr>
        <w:t xml:space="preserve"> </w:t>
      </w:r>
      <w:r w:rsidRPr="00877993">
        <w:rPr>
          <w:sz w:val="24"/>
        </w:rPr>
        <w:t>дисциплины</w:t>
      </w:r>
      <w:r w:rsidRPr="00877993">
        <w:rPr>
          <w:spacing w:val="-7"/>
          <w:sz w:val="24"/>
        </w:rPr>
        <w:t xml:space="preserve"> </w:t>
      </w:r>
      <w:r w:rsidRPr="00877993">
        <w:rPr>
          <w:sz w:val="24"/>
        </w:rPr>
        <w:t>(курса,</w:t>
      </w:r>
      <w:r w:rsidRPr="00877993">
        <w:rPr>
          <w:spacing w:val="-8"/>
          <w:sz w:val="24"/>
        </w:rPr>
        <w:t xml:space="preserve"> </w:t>
      </w:r>
      <w:r w:rsidRPr="00877993">
        <w:rPr>
          <w:sz w:val="24"/>
        </w:rPr>
        <w:t>модуля)</w:t>
      </w:r>
      <w:r w:rsidRPr="00877993">
        <w:rPr>
          <w:spacing w:val="-8"/>
          <w:sz w:val="24"/>
        </w:rPr>
        <w:t xml:space="preserve"> </w:t>
      </w:r>
      <w:r w:rsidRPr="00877993">
        <w:rPr>
          <w:sz w:val="24"/>
        </w:rPr>
        <w:t>обучающийся</w:t>
      </w:r>
      <w:r w:rsidRPr="00877993">
        <w:rPr>
          <w:spacing w:val="-6"/>
          <w:sz w:val="24"/>
        </w:rPr>
        <w:t xml:space="preserve"> </w:t>
      </w:r>
      <w:r w:rsidRPr="00877993">
        <w:rPr>
          <w:spacing w:val="-2"/>
          <w:sz w:val="24"/>
        </w:rPr>
        <w:t>должен:</w:t>
      </w:r>
    </w:p>
    <w:p w14:paraId="0037A416" w14:textId="77777777" w:rsidR="00877993" w:rsidRPr="00877993" w:rsidRDefault="00877993" w:rsidP="00877993">
      <w:pPr>
        <w:tabs>
          <w:tab w:val="left" w:pos="1415"/>
        </w:tabs>
        <w:ind w:left="851" w:right="449"/>
        <w:jc w:val="both"/>
        <w:rPr>
          <w:b/>
          <w:sz w:val="24"/>
        </w:rPr>
      </w:pPr>
      <w:r w:rsidRPr="00877993">
        <w:rPr>
          <w:b/>
          <w:spacing w:val="-2"/>
          <w:sz w:val="24"/>
        </w:rPr>
        <w:t>знать:</w:t>
      </w:r>
    </w:p>
    <w:p w14:paraId="719E9976" w14:textId="77777777" w:rsidR="00877993" w:rsidRPr="00877993" w:rsidRDefault="00877993">
      <w:pPr>
        <w:numPr>
          <w:ilvl w:val="0"/>
          <w:numId w:val="242"/>
        </w:numPr>
        <w:ind w:left="851" w:right="449" w:firstLine="0"/>
        <w:jc w:val="both"/>
        <w:rPr>
          <w:sz w:val="24"/>
        </w:rPr>
      </w:pPr>
      <w:r w:rsidRPr="00877993">
        <w:rPr>
          <w:sz w:val="24"/>
        </w:rPr>
        <w:t>содержание</w:t>
      </w:r>
      <w:r w:rsidRPr="00877993">
        <w:rPr>
          <w:spacing w:val="-5"/>
          <w:sz w:val="24"/>
        </w:rPr>
        <w:t xml:space="preserve"> </w:t>
      </w:r>
      <w:r w:rsidRPr="00877993">
        <w:rPr>
          <w:sz w:val="24"/>
        </w:rPr>
        <w:t>и</w:t>
      </w:r>
      <w:r w:rsidRPr="00877993">
        <w:rPr>
          <w:spacing w:val="-4"/>
          <w:sz w:val="24"/>
        </w:rPr>
        <w:t xml:space="preserve"> </w:t>
      </w:r>
      <w:r w:rsidRPr="00877993">
        <w:rPr>
          <w:sz w:val="24"/>
        </w:rPr>
        <w:t>формы</w:t>
      </w:r>
      <w:r w:rsidRPr="00877993">
        <w:rPr>
          <w:spacing w:val="-4"/>
          <w:sz w:val="24"/>
        </w:rPr>
        <w:t xml:space="preserve"> </w:t>
      </w:r>
      <w:r w:rsidRPr="00877993">
        <w:rPr>
          <w:sz w:val="24"/>
        </w:rPr>
        <w:t>бережливого</w:t>
      </w:r>
      <w:r w:rsidRPr="00877993">
        <w:rPr>
          <w:spacing w:val="-4"/>
          <w:sz w:val="24"/>
        </w:rPr>
        <w:t xml:space="preserve"> </w:t>
      </w:r>
      <w:r w:rsidRPr="00877993">
        <w:rPr>
          <w:spacing w:val="-2"/>
          <w:sz w:val="24"/>
        </w:rPr>
        <w:t>производства;</w:t>
      </w:r>
    </w:p>
    <w:p w14:paraId="6C7229EB" w14:textId="77777777" w:rsidR="00877993" w:rsidRPr="00877993" w:rsidRDefault="00877993">
      <w:pPr>
        <w:numPr>
          <w:ilvl w:val="0"/>
          <w:numId w:val="242"/>
        </w:numPr>
        <w:ind w:left="851" w:right="449" w:firstLine="0"/>
        <w:jc w:val="both"/>
        <w:rPr>
          <w:sz w:val="24"/>
        </w:rPr>
      </w:pPr>
      <w:r w:rsidRPr="00877993">
        <w:rPr>
          <w:sz w:val="24"/>
        </w:rPr>
        <w:t>принципы</w:t>
      </w:r>
      <w:r w:rsidRPr="00877993">
        <w:rPr>
          <w:spacing w:val="-13"/>
          <w:sz w:val="24"/>
        </w:rPr>
        <w:t xml:space="preserve"> </w:t>
      </w:r>
      <w:r w:rsidRPr="00877993">
        <w:rPr>
          <w:sz w:val="24"/>
        </w:rPr>
        <w:t>методы</w:t>
      </w:r>
      <w:r w:rsidRPr="00877993">
        <w:rPr>
          <w:spacing w:val="-6"/>
          <w:sz w:val="24"/>
        </w:rPr>
        <w:t xml:space="preserve"> </w:t>
      </w:r>
      <w:r w:rsidRPr="00877993">
        <w:rPr>
          <w:sz w:val="24"/>
        </w:rPr>
        <w:t>и</w:t>
      </w:r>
      <w:r w:rsidRPr="00877993">
        <w:rPr>
          <w:spacing w:val="-6"/>
          <w:sz w:val="24"/>
        </w:rPr>
        <w:t xml:space="preserve"> </w:t>
      </w:r>
      <w:r w:rsidRPr="00877993">
        <w:rPr>
          <w:sz w:val="24"/>
        </w:rPr>
        <w:t>инструменты</w:t>
      </w:r>
      <w:r w:rsidRPr="00877993">
        <w:rPr>
          <w:spacing w:val="-5"/>
          <w:sz w:val="24"/>
        </w:rPr>
        <w:t xml:space="preserve"> </w:t>
      </w:r>
      <w:r w:rsidRPr="00877993">
        <w:rPr>
          <w:sz w:val="24"/>
        </w:rPr>
        <w:t>бережливого</w:t>
      </w:r>
      <w:r w:rsidRPr="00877993">
        <w:rPr>
          <w:spacing w:val="-6"/>
          <w:sz w:val="24"/>
        </w:rPr>
        <w:t xml:space="preserve"> </w:t>
      </w:r>
      <w:r w:rsidRPr="00877993">
        <w:rPr>
          <w:spacing w:val="-2"/>
          <w:sz w:val="24"/>
        </w:rPr>
        <w:t>производства;</w:t>
      </w:r>
    </w:p>
    <w:p w14:paraId="72BF13BB" w14:textId="77777777" w:rsidR="00877993" w:rsidRPr="00877993" w:rsidRDefault="00877993">
      <w:pPr>
        <w:numPr>
          <w:ilvl w:val="0"/>
          <w:numId w:val="242"/>
        </w:numPr>
        <w:ind w:left="851" w:right="449" w:firstLine="0"/>
        <w:jc w:val="both"/>
        <w:rPr>
          <w:sz w:val="24"/>
        </w:rPr>
      </w:pPr>
      <w:r w:rsidRPr="00877993">
        <w:rPr>
          <w:spacing w:val="-2"/>
          <w:sz w:val="24"/>
        </w:rPr>
        <w:t>алгоритмы</w:t>
      </w:r>
      <w:r w:rsidRPr="00877993">
        <w:rPr>
          <w:sz w:val="24"/>
        </w:rPr>
        <w:tab/>
      </w:r>
      <w:r w:rsidRPr="00877993">
        <w:rPr>
          <w:spacing w:val="-2"/>
          <w:sz w:val="24"/>
        </w:rPr>
        <w:t>внедрения</w:t>
      </w:r>
      <w:r w:rsidRPr="00877993">
        <w:rPr>
          <w:sz w:val="24"/>
        </w:rPr>
        <w:tab/>
      </w:r>
      <w:r w:rsidRPr="00877993">
        <w:rPr>
          <w:spacing w:val="-2"/>
          <w:sz w:val="24"/>
        </w:rPr>
        <w:t>инструментов</w:t>
      </w:r>
      <w:r w:rsidRPr="00877993">
        <w:rPr>
          <w:sz w:val="24"/>
        </w:rPr>
        <w:tab/>
      </w:r>
      <w:r w:rsidRPr="00877993">
        <w:rPr>
          <w:spacing w:val="-2"/>
          <w:sz w:val="24"/>
        </w:rPr>
        <w:t>бережливого</w:t>
      </w:r>
      <w:r w:rsidRPr="00877993">
        <w:rPr>
          <w:sz w:val="24"/>
        </w:rPr>
        <w:tab/>
      </w:r>
      <w:r w:rsidRPr="00877993">
        <w:rPr>
          <w:spacing w:val="-2"/>
          <w:sz w:val="24"/>
        </w:rPr>
        <w:t>производства</w:t>
      </w:r>
      <w:r w:rsidRPr="00877993">
        <w:rPr>
          <w:sz w:val="24"/>
        </w:rPr>
        <w:tab/>
      </w:r>
      <w:r w:rsidRPr="00877993">
        <w:rPr>
          <w:spacing w:val="-10"/>
          <w:sz w:val="24"/>
        </w:rPr>
        <w:t xml:space="preserve">в </w:t>
      </w:r>
      <w:r w:rsidRPr="00877993">
        <w:rPr>
          <w:sz w:val="24"/>
        </w:rPr>
        <w:t>деятельность офиса.</w:t>
      </w:r>
    </w:p>
    <w:p w14:paraId="2764D469" w14:textId="77777777" w:rsidR="00877993" w:rsidRPr="00877993" w:rsidRDefault="00877993">
      <w:pPr>
        <w:numPr>
          <w:ilvl w:val="0"/>
          <w:numId w:val="242"/>
        </w:numPr>
        <w:ind w:left="851" w:right="449" w:firstLine="0"/>
        <w:jc w:val="both"/>
        <w:rPr>
          <w:sz w:val="24"/>
        </w:rPr>
      </w:pPr>
      <w:r w:rsidRPr="00877993">
        <w:rPr>
          <w:sz w:val="24"/>
        </w:rPr>
        <w:t>методы и технологии ресурсосбережения.</w:t>
      </w:r>
    </w:p>
    <w:p w14:paraId="62359423" w14:textId="77777777" w:rsidR="00877993" w:rsidRPr="00877993" w:rsidRDefault="00877993">
      <w:pPr>
        <w:numPr>
          <w:ilvl w:val="0"/>
          <w:numId w:val="242"/>
        </w:numPr>
        <w:ind w:left="851" w:right="449" w:firstLine="0"/>
        <w:jc w:val="both"/>
        <w:rPr>
          <w:sz w:val="24"/>
        </w:rPr>
      </w:pPr>
      <w:r w:rsidRPr="00877993">
        <w:rPr>
          <w:sz w:val="24"/>
        </w:rPr>
        <w:t>принципы бережливого производства в контексте охраны окружающей среды.</w:t>
      </w:r>
    </w:p>
    <w:p w14:paraId="3C80F44F" w14:textId="77777777" w:rsidR="00877993" w:rsidRPr="00877993" w:rsidRDefault="00877993">
      <w:pPr>
        <w:numPr>
          <w:ilvl w:val="0"/>
          <w:numId w:val="242"/>
        </w:numPr>
        <w:ind w:left="851" w:right="449" w:firstLine="0"/>
        <w:jc w:val="both"/>
        <w:rPr>
          <w:sz w:val="24"/>
        </w:rPr>
      </w:pPr>
      <w:r w:rsidRPr="00877993">
        <w:rPr>
          <w:sz w:val="24"/>
        </w:rPr>
        <w:t>влияние изменения климата на производственные процессы и методы адаптации.</w:t>
      </w:r>
    </w:p>
    <w:p w14:paraId="3A293C43" w14:textId="77777777" w:rsidR="00877993" w:rsidRPr="00877993" w:rsidRDefault="00877993" w:rsidP="00877993">
      <w:pPr>
        <w:tabs>
          <w:tab w:val="left" w:pos="1415"/>
        </w:tabs>
        <w:ind w:left="851" w:right="449"/>
        <w:jc w:val="both"/>
        <w:rPr>
          <w:b/>
          <w:sz w:val="24"/>
        </w:rPr>
      </w:pPr>
      <w:r w:rsidRPr="00877993">
        <w:rPr>
          <w:b/>
          <w:spacing w:val="-2"/>
          <w:sz w:val="24"/>
        </w:rPr>
        <w:t>уметь:</w:t>
      </w:r>
    </w:p>
    <w:p w14:paraId="5AF9ADB4" w14:textId="77777777" w:rsidR="00877993" w:rsidRPr="00877993" w:rsidRDefault="00877993">
      <w:pPr>
        <w:numPr>
          <w:ilvl w:val="0"/>
          <w:numId w:val="242"/>
        </w:numPr>
        <w:tabs>
          <w:tab w:val="left" w:pos="1498"/>
        </w:tabs>
        <w:ind w:left="851" w:right="449" w:firstLine="0"/>
        <w:jc w:val="both"/>
        <w:rPr>
          <w:sz w:val="24"/>
        </w:rPr>
      </w:pPr>
      <w:r w:rsidRPr="00877993">
        <w:rPr>
          <w:sz w:val="24"/>
        </w:rPr>
        <w:t>планировать,</w:t>
      </w:r>
      <w:r w:rsidRPr="00877993">
        <w:rPr>
          <w:spacing w:val="35"/>
          <w:sz w:val="24"/>
        </w:rPr>
        <w:t xml:space="preserve"> </w:t>
      </w:r>
      <w:r w:rsidRPr="00877993">
        <w:rPr>
          <w:sz w:val="24"/>
        </w:rPr>
        <w:t>организовывать</w:t>
      </w:r>
      <w:r w:rsidRPr="00877993">
        <w:rPr>
          <w:spacing w:val="38"/>
          <w:sz w:val="24"/>
        </w:rPr>
        <w:t xml:space="preserve"> </w:t>
      </w:r>
      <w:r w:rsidRPr="00877993">
        <w:rPr>
          <w:sz w:val="24"/>
        </w:rPr>
        <w:t>и</w:t>
      </w:r>
      <w:r w:rsidRPr="00877993">
        <w:rPr>
          <w:spacing w:val="36"/>
          <w:sz w:val="24"/>
        </w:rPr>
        <w:t xml:space="preserve"> </w:t>
      </w:r>
      <w:r w:rsidRPr="00877993">
        <w:rPr>
          <w:sz w:val="24"/>
        </w:rPr>
        <w:t>проводить</w:t>
      </w:r>
      <w:r w:rsidRPr="00877993">
        <w:rPr>
          <w:spacing w:val="35"/>
          <w:sz w:val="24"/>
        </w:rPr>
        <w:t xml:space="preserve"> </w:t>
      </w:r>
      <w:r w:rsidRPr="00877993">
        <w:rPr>
          <w:sz w:val="24"/>
        </w:rPr>
        <w:t>мероприятия</w:t>
      </w:r>
      <w:r w:rsidRPr="00877993">
        <w:rPr>
          <w:spacing w:val="35"/>
          <w:sz w:val="24"/>
        </w:rPr>
        <w:t xml:space="preserve"> </w:t>
      </w:r>
      <w:r w:rsidRPr="00877993">
        <w:rPr>
          <w:sz w:val="24"/>
        </w:rPr>
        <w:t>по</w:t>
      </w:r>
      <w:r w:rsidRPr="00877993">
        <w:rPr>
          <w:spacing w:val="35"/>
          <w:sz w:val="24"/>
        </w:rPr>
        <w:t xml:space="preserve"> </w:t>
      </w:r>
      <w:r w:rsidRPr="00877993">
        <w:rPr>
          <w:sz w:val="24"/>
        </w:rPr>
        <w:t>реализации принципов бережливого производства;</w:t>
      </w:r>
    </w:p>
    <w:p w14:paraId="3789CAA7" w14:textId="77777777" w:rsidR="00877993" w:rsidRPr="00877993" w:rsidRDefault="00877993">
      <w:pPr>
        <w:numPr>
          <w:ilvl w:val="0"/>
          <w:numId w:val="242"/>
        </w:numPr>
        <w:tabs>
          <w:tab w:val="left" w:pos="1795"/>
          <w:tab w:val="left" w:pos="3576"/>
          <w:tab w:val="left" w:pos="5602"/>
          <w:tab w:val="left" w:pos="7362"/>
          <w:tab w:val="left" w:pos="9179"/>
        </w:tabs>
        <w:spacing w:line="242" w:lineRule="auto"/>
        <w:ind w:left="851" w:right="449" w:firstLine="0"/>
        <w:jc w:val="both"/>
        <w:rPr>
          <w:sz w:val="24"/>
        </w:rPr>
      </w:pPr>
      <w:r w:rsidRPr="00877993">
        <w:rPr>
          <w:spacing w:val="-2"/>
          <w:sz w:val="24"/>
        </w:rPr>
        <w:t>пользоваться</w:t>
      </w:r>
      <w:r w:rsidRPr="00877993">
        <w:rPr>
          <w:sz w:val="24"/>
        </w:rPr>
        <w:tab/>
      </w:r>
      <w:r w:rsidRPr="00877993">
        <w:rPr>
          <w:spacing w:val="-2"/>
          <w:sz w:val="24"/>
        </w:rPr>
        <w:t>инструментами</w:t>
      </w:r>
      <w:r w:rsidRPr="00877993">
        <w:rPr>
          <w:sz w:val="24"/>
        </w:rPr>
        <w:tab/>
      </w:r>
      <w:r w:rsidRPr="00877993">
        <w:rPr>
          <w:spacing w:val="-2"/>
          <w:sz w:val="24"/>
        </w:rPr>
        <w:t>бережливого</w:t>
      </w:r>
      <w:r w:rsidRPr="00877993">
        <w:rPr>
          <w:sz w:val="24"/>
        </w:rPr>
        <w:tab/>
      </w:r>
      <w:r w:rsidRPr="00877993">
        <w:rPr>
          <w:spacing w:val="-2"/>
          <w:sz w:val="24"/>
        </w:rPr>
        <w:t>производства</w:t>
      </w:r>
      <w:r w:rsidRPr="00877993">
        <w:rPr>
          <w:sz w:val="24"/>
        </w:rPr>
        <w:tab/>
      </w:r>
      <w:r w:rsidRPr="00877993">
        <w:rPr>
          <w:spacing w:val="-10"/>
          <w:sz w:val="24"/>
        </w:rPr>
        <w:t xml:space="preserve">в </w:t>
      </w:r>
      <w:r w:rsidRPr="00877993">
        <w:rPr>
          <w:sz w:val="24"/>
        </w:rPr>
        <w:t>профессиональной деятельности.</w:t>
      </w:r>
    </w:p>
    <w:p w14:paraId="3C30309A" w14:textId="77777777" w:rsidR="00877993" w:rsidRPr="00877993" w:rsidRDefault="00877993">
      <w:pPr>
        <w:numPr>
          <w:ilvl w:val="0"/>
          <w:numId w:val="242"/>
        </w:numPr>
        <w:tabs>
          <w:tab w:val="left" w:pos="1795"/>
          <w:tab w:val="left" w:pos="3576"/>
          <w:tab w:val="left" w:pos="5602"/>
          <w:tab w:val="left" w:pos="7362"/>
          <w:tab w:val="left" w:pos="9179"/>
        </w:tabs>
        <w:spacing w:line="242" w:lineRule="auto"/>
        <w:ind w:left="851" w:right="449" w:firstLine="0"/>
        <w:jc w:val="both"/>
        <w:rPr>
          <w:sz w:val="24"/>
        </w:rPr>
      </w:pPr>
      <w:r w:rsidRPr="00877993">
        <w:rPr>
          <w:sz w:val="24"/>
        </w:rPr>
        <w:t>применять методы и технологии ресурсосбережения в профессиональной деятельности.</w:t>
      </w:r>
    </w:p>
    <w:p w14:paraId="1FC545CF" w14:textId="77777777" w:rsidR="00877993" w:rsidRPr="00877993" w:rsidRDefault="00877993">
      <w:pPr>
        <w:numPr>
          <w:ilvl w:val="0"/>
          <w:numId w:val="242"/>
        </w:numPr>
        <w:tabs>
          <w:tab w:val="left" w:pos="1795"/>
          <w:tab w:val="left" w:pos="3576"/>
          <w:tab w:val="left" w:pos="5602"/>
          <w:tab w:val="left" w:pos="7362"/>
          <w:tab w:val="left" w:pos="9179"/>
        </w:tabs>
        <w:spacing w:line="242" w:lineRule="auto"/>
        <w:ind w:left="851" w:right="449" w:firstLine="0"/>
        <w:jc w:val="both"/>
        <w:rPr>
          <w:sz w:val="24"/>
        </w:rPr>
      </w:pPr>
      <w:r w:rsidRPr="00877993">
        <w:rPr>
          <w:sz w:val="24"/>
        </w:rPr>
        <w:t>учитывать принципы бережливого производства при планировании и реализации проектов.</w:t>
      </w:r>
    </w:p>
    <w:p w14:paraId="6E13E313" w14:textId="77777777" w:rsidR="00877993" w:rsidRPr="00877993" w:rsidRDefault="00877993">
      <w:pPr>
        <w:numPr>
          <w:ilvl w:val="0"/>
          <w:numId w:val="242"/>
        </w:numPr>
        <w:tabs>
          <w:tab w:val="left" w:pos="1795"/>
          <w:tab w:val="left" w:pos="3576"/>
          <w:tab w:val="left" w:pos="5602"/>
          <w:tab w:val="left" w:pos="7362"/>
          <w:tab w:val="left" w:pos="9179"/>
        </w:tabs>
        <w:spacing w:line="242" w:lineRule="auto"/>
        <w:ind w:left="851" w:right="449" w:firstLine="0"/>
        <w:jc w:val="both"/>
        <w:rPr>
          <w:sz w:val="24"/>
        </w:rPr>
      </w:pPr>
      <w:r w:rsidRPr="00877993">
        <w:rPr>
          <w:sz w:val="24"/>
        </w:rPr>
        <w:t>оценивать и минимизировать негативное воздействие на окружающую среду.</w:t>
      </w:r>
    </w:p>
    <w:p w14:paraId="0BFB37AE" w14:textId="77777777" w:rsidR="00877993" w:rsidRPr="00877993" w:rsidRDefault="00877993" w:rsidP="00877993">
      <w:pPr>
        <w:spacing w:before="197"/>
        <w:rPr>
          <w:sz w:val="24"/>
          <w:szCs w:val="28"/>
        </w:rPr>
      </w:pPr>
    </w:p>
    <w:p w14:paraId="3F93D7B7" w14:textId="3BF58D1A" w:rsidR="00877993" w:rsidRDefault="00877993" w:rsidP="00877993">
      <w:pPr>
        <w:spacing w:before="197"/>
        <w:rPr>
          <w:sz w:val="24"/>
          <w:szCs w:val="28"/>
        </w:rPr>
      </w:pPr>
    </w:p>
    <w:p w14:paraId="56330120" w14:textId="77777777" w:rsidR="00D95ED4" w:rsidRPr="00877993" w:rsidRDefault="00D95ED4" w:rsidP="00877993">
      <w:pPr>
        <w:spacing w:before="197"/>
        <w:rPr>
          <w:sz w:val="24"/>
          <w:szCs w:val="28"/>
        </w:rPr>
      </w:pPr>
    </w:p>
    <w:p w14:paraId="25C76897" w14:textId="77777777" w:rsidR="00877993" w:rsidRPr="00877993" w:rsidRDefault="00877993" w:rsidP="00877993">
      <w:pPr>
        <w:spacing w:before="197"/>
        <w:rPr>
          <w:sz w:val="24"/>
          <w:szCs w:val="28"/>
        </w:rPr>
      </w:pPr>
    </w:p>
    <w:p w14:paraId="6E042BEA" w14:textId="77777777" w:rsidR="00877993" w:rsidRPr="00FB00B8" w:rsidRDefault="00877993">
      <w:pPr>
        <w:numPr>
          <w:ilvl w:val="0"/>
          <w:numId w:val="243"/>
        </w:numPr>
        <w:ind w:left="426" w:firstLine="0"/>
        <w:jc w:val="center"/>
        <w:rPr>
          <w:b/>
          <w:sz w:val="28"/>
        </w:rPr>
      </w:pPr>
      <w:r w:rsidRPr="00FB00B8">
        <w:rPr>
          <w:b/>
          <w:sz w:val="28"/>
        </w:rPr>
        <w:lastRenderedPageBreak/>
        <w:t>СТРУКТУРА</w:t>
      </w:r>
      <w:r w:rsidRPr="00FB00B8">
        <w:rPr>
          <w:b/>
          <w:spacing w:val="-10"/>
          <w:sz w:val="28"/>
        </w:rPr>
        <w:t xml:space="preserve"> </w:t>
      </w:r>
      <w:r w:rsidRPr="00FB00B8">
        <w:rPr>
          <w:b/>
          <w:sz w:val="28"/>
        </w:rPr>
        <w:t>И</w:t>
      </w:r>
      <w:r w:rsidRPr="00FB00B8">
        <w:rPr>
          <w:b/>
          <w:spacing w:val="-8"/>
          <w:sz w:val="28"/>
        </w:rPr>
        <w:t xml:space="preserve"> </w:t>
      </w:r>
      <w:r w:rsidRPr="00FB00B8">
        <w:rPr>
          <w:b/>
          <w:sz w:val="28"/>
        </w:rPr>
        <w:t>СОДЕРЖАНИЕ</w:t>
      </w:r>
      <w:r w:rsidRPr="00FB00B8">
        <w:rPr>
          <w:b/>
          <w:spacing w:val="-2"/>
          <w:sz w:val="28"/>
        </w:rPr>
        <w:t xml:space="preserve"> </w:t>
      </w:r>
      <w:r w:rsidRPr="00FB00B8">
        <w:rPr>
          <w:b/>
          <w:sz w:val="28"/>
        </w:rPr>
        <w:t>УЧЕБНОЙ</w:t>
      </w:r>
      <w:r w:rsidRPr="00FB00B8">
        <w:rPr>
          <w:b/>
          <w:spacing w:val="-5"/>
          <w:sz w:val="28"/>
        </w:rPr>
        <w:t xml:space="preserve"> </w:t>
      </w:r>
      <w:r w:rsidRPr="00FB00B8">
        <w:rPr>
          <w:b/>
          <w:spacing w:val="-2"/>
          <w:sz w:val="28"/>
        </w:rPr>
        <w:t>ДИСЦИПЛИНЫ</w:t>
      </w:r>
    </w:p>
    <w:p w14:paraId="31159FA7" w14:textId="77777777" w:rsidR="00877993" w:rsidRPr="00877993" w:rsidRDefault="00877993" w:rsidP="00877993">
      <w:pPr>
        <w:rPr>
          <w:b/>
          <w:sz w:val="24"/>
          <w:szCs w:val="28"/>
        </w:rPr>
      </w:pPr>
    </w:p>
    <w:p w14:paraId="259A9606" w14:textId="77777777" w:rsidR="00877993" w:rsidRPr="00877993" w:rsidRDefault="00877993" w:rsidP="00004F46">
      <w:pPr>
        <w:numPr>
          <w:ilvl w:val="1"/>
          <w:numId w:val="243"/>
        </w:numPr>
        <w:ind w:left="1276" w:firstLine="0"/>
        <w:rPr>
          <w:b/>
          <w:sz w:val="24"/>
        </w:rPr>
      </w:pPr>
      <w:r w:rsidRPr="00877993">
        <w:rPr>
          <w:b/>
          <w:sz w:val="24"/>
        </w:rPr>
        <w:t>Объем</w:t>
      </w:r>
      <w:r w:rsidRPr="00877993">
        <w:rPr>
          <w:b/>
          <w:spacing w:val="-8"/>
          <w:sz w:val="24"/>
        </w:rPr>
        <w:t xml:space="preserve"> </w:t>
      </w:r>
      <w:r w:rsidRPr="00877993">
        <w:rPr>
          <w:b/>
          <w:sz w:val="24"/>
        </w:rPr>
        <w:t>учебной</w:t>
      </w:r>
      <w:r w:rsidRPr="00877993">
        <w:rPr>
          <w:b/>
          <w:spacing w:val="-2"/>
          <w:sz w:val="24"/>
        </w:rPr>
        <w:t xml:space="preserve"> </w:t>
      </w:r>
      <w:r w:rsidRPr="00877993">
        <w:rPr>
          <w:b/>
          <w:sz w:val="24"/>
        </w:rPr>
        <w:t>дисциплины</w:t>
      </w:r>
      <w:r w:rsidRPr="00877993">
        <w:rPr>
          <w:b/>
          <w:spacing w:val="-9"/>
          <w:sz w:val="24"/>
        </w:rPr>
        <w:t xml:space="preserve"> </w:t>
      </w:r>
      <w:r w:rsidRPr="00877993">
        <w:rPr>
          <w:b/>
          <w:sz w:val="24"/>
        </w:rPr>
        <w:t>и</w:t>
      </w:r>
      <w:r w:rsidRPr="00877993">
        <w:rPr>
          <w:b/>
          <w:spacing w:val="-10"/>
          <w:sz w:val="24"/>
        </w:rPr>
        <w:t xml:space="preserve"> </w:t>
      </w:r>
      <w:r w:rsidRPr="00877993">
        <w:rPr>
          <w:b/>
          <w:sz w:val="24"/>
        </w:rPr>
        <w:t>виды</w:t>
      </w:r>
      <w:r w:rsidRPr="00877993">
        <w:rPr>
          <w:b/>
          <w:spacing w:val="-6"/>
          <w:sz w:val="24"/>
        </w:rPr>
        <w:t xml:space="preserve"> </w:t>
      </w:r>
      <w:r w:rsidRPr="00877993">
        <w:rPr>
          <w:b/>
          <w:sz w:val="24"/>
        </w:rPr>
        <w:t>учебной</w:t>
      </w:r>
      <w:r w:rsidRPr="00877993">
        <w:rPr>
          <w:b/>
          <w:spacing w:val="-5"/>
          <w:sz w:val="24"/>
        </w:rPr>
        <w:t xml:space="preserve"> </w:t>
      </w:r>
      <w:r w:rsidRPr="00877993">
        <w:rPr>
          <w:b/>
          <w:spacing w:val="-2"/>
          <w:sz w:val="24"/>
        </w:rPr>
        <w:t>работы</w:t>
      </w:r>
    </w:p>
    <w:p w14:paraId="1FE070E5" w14:textId="77777777" w:rsidR="00877993" w:rsidRPr="00877993" w:rsidRDefault="00877993" w:rsidP="00877993">
      <w:pPr>
        <w:tabs>
          <w:tab w:val="left" w:pos="2037"/>
        </w:tabs>
        <w:ind w:left="2037"/>
        <w:rPr>
          <w:b/>
          <w:sz w:val="24"/>
        </w:rPr>
      </w:pPr>
    </w:p>
    <w:tbl>
      <w:tblPr>
        <w:tblStyle w:val="TableNormal"/>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88"/>
        <w:gridCol w:w="1656"/>
      </w:tblGrid>
      <w:tr w:rsidR="00877993" w:rsidRPr="00877993" w14:paraId="6C6D98A4" w14:textId="77777777" w:rsidTr="008C7804">
        <w:trPr>
          <w:trHeight w:val="272"/>
        </w:trPr>
        <w:tc>
          <w:tcPr>
            <w:tcW w:w="7288" w:type="dxa"/>
          </w:tcPr>
          <w:p w14:paraId="367A1B2E" w14:textId="77777777" w:rsidR="00877993" w:rsidRPr="00877993" w:rsidRDefault="00877993" w:rsidP="00877993">
            <w:pPr>
              <w:spacing w:line="253" w:lineRule="exact"/>
              <w:ind w:left="114"/>
              <w:rPr>
                <w:b/>
                <w:sz w:val="24"/>
              </w:rPr>
            </w:pPr>
            <w:r w:rsidRPr="00877993">
              <w:rPr>
                <w:b/>
                <w:sz w:val="24"/>
              </w:rPr>
              <w:t>Вид</w:t>
            </w:r>
            <w:r w:rsidRPr="00877993">
              <w:rPr>
                <w:b/>
                <w:spacing w:val="-4"/>
                <w:sz w:val="24"/>
              </w:rPr>
              <w:t xml:space="preserve"> </w:t>
            </w:r>
            <w:r w:rsidRPr="00877993">
              <w:rPr>
                <w:b/>
                <w:sz w:val="24"/>
              </w:rPr>
              <w:t>учебной</w:t>
            </w:r>
            <w:r w:rsidRPr="00877993">
              <w:rPr>
                <w:b/>
                <w:spacing w:val="-3"/>
                <w:sz w:val="24"/>
              </w:rPr>
              <w:t xml:space="preserve"> </w:t>
            </w:r>
            <w:r w:rsidRPr="00877993">
              <w:rPr>
                <w:b/>
                <w:spacing w:val="-2"/>
                <w:sz w:val="24"/>
              </w:rPr>
              <w:t>работы</w:t>
            </w:r>
          </w:p>
        </w:tc>
        <w:tc>
          <w:tcPr>
            <w:tcW w:w="1656" w:type="dxa"/>
          </w:tcPr>
          <w:p w14:paraId="057173A1" w14:textId="77777777" w:rsidR="00877993" w:rsidRPr="00877993" w:rsidRDefault="00877993" w:rsidP="00877993">
            <w:pPr>
              <w:spacing w:line="253" w:lineRule="exact"/>
              <w:ind w:left="19"/>
              <w:jc w:val="center"/>
              <w:rPr>
                <w:b/>
                <w:sz w:val="24"/>
              </w:rPr>
            </w:pPr>
            <w:r w:rsidRPr="00877993">
              <w:rPr>
                <w:b/>
                <w:sz w:val="24"/>
              </w:rPr>
              <w:t>Объем</w:t>
            </w:r>
            <w:r w:rsidRPr="00877993">
              <w:rPr>
                <w:b/>
                <w:spacing w:val="-8"/>
                <w:sz w:val="24"/>
              </w:rPr>
              <w:t xml:space="preserve"> </w:t>
            </w:r>
            <w:r w:rsidRPr="00877993">
              <w:rPr>
                <w:b/>
                <w:spacing w:val="-2"/>
                <w:sz w:val="24"/>
              </w:rPr>
              <w:t>часов</w:t>
            </w:r>
          </w:p>
        </w:tc>
      </w:tr>
      <w:tr w:rsidR="00877993" w:rsidRPr="00877993" w14:paraId="7CBC6402" w14:textId="77777777" w:rsidTr="008C7804">
        <w:trPr>
          <w:trHeight w:val="275"/>
        </w:trPr>
        <w:tc>
          <w:tcPr>
            <w:tcW w:w="7288" w:type="dxa"/>
          </w:tcPr>
          <w:p w14:paraId="4385AB69" w14:textId="77777777" w:rsidR="00877993" w:rsidRPr="00877993" w:rsidRDefault="00877993" w:rsidP="00877993">
            <w:pPr>
              <w:spacing w:line="255" w:lineRule="exact"/>
              <w:ind w:left="114"/>
              <w:rPr>
                <w:b/>
                <w:sz w:val="24"/>
              </w:rPr>
            </w:pPr>
            <w:r w:rsidRPr="00877993">
              <w:rPr>
                <w:b/>
                <w:sz w:val="24"/>
              </w:rPr>
              <w:t>Объем</w:t>
            </w:r>
            <w:r w:rsidRPr="00877993">
              <w:rPr>
                <w:b/>
                <w:spacing w:val="-11"/>
                <w:sz w:val="24"/>
              </w:rPr>
              <w:t xml:space="preserve"> </w:t>
            </w:r>
            <w:r w:rsidRPr="00877993">
              <w:rPr>
                <w:b/>
                <w:sz w:val="24"/>
              </w:rPr>
              <w:t>образовательной</w:t>
            </w:r>
            <w:r w:rsidRPr="00877993">
              <w:rPr>
                <w:b/>
                <w:spacing w:val="-4"/>
                <w:sz w:val="24"/>
              </w:rPr>
              <w:t xml:space="preserve"> </w:t>
            </w:r>
            <w:r w:rsidRPr="00877993">
              <w:rPr>
                <w:b/>
                <w:sz w:val="24"/>
              </w:rPr>
              <w:t>программы</w:t>
            </w:r>
            <w:r w:rsidRPr="00877993">
              <w:rPr>
                <w:b/>
                <w:spacing w:val="-7"/>
                <w:sz w:val="24"/>
              </w:rPr>
              <w:t xml:space="preserve"> </w:t>
            </w:r>
            <w:r w:rsidRPr="00877993">
              <w:rPr>
                <w:b/>
                <w:spacing w:val="-2"/>
                <w:sz w:val="24"/>
              </w:rPr>
              <w:t>дисциплины</w:t>
            </w:r>
          </w:p>
        </w:tc>
        <w:tc>
          <w:tcPr>
            <w:tcW w:w="1656" w:type="dxa"/>
          </w:tcPr>
          <w:p w14:paraId="7A0DC145" w14:textId="0BF1925C" w:rsidR="00877993" w:rsidRPr="00877993" w:rsidRDefault="00877993" w:rsidP="00877993">
            <w:pPr>
              <w:spacing w:line="255" w:lineRule="exact"/>
              <w:ind w:left="19"/>
              <w:jc w:val="center"/>
              <w:rPr>
                <w:b/>
                <w:sz w:val="24"/>
              </w:rPr>
            </w:pPr>
            <w:r>
              <w:rPr>
                <w:b/>
                <w:spacing w:val="-5"/>
                <w:sz w:val="24"/>
              </w:rPr>
              <w:t>4</w:t>
            </w:r>
            <w:r w:rsidRPr="00877993">
              <w:rPr>
                <w:b/>
                <w:spacing w:val="-5"/>
                <w:sz w:val="24"/>
              </w:rPr>
              <w:t>2</w:t>
            </w:r>
          </w:p>
        </w:tc>
      </w:tr>
      <w:tr w:rsidR="00877993" w:rsidRPr="00877993" w14:paraId="0673C599" w14:textId="77777777" w:rsidTr="008C7804">
        <w:trPr>
          <w:trHeight w:val="277"/>
        </w:trPr>
        <w:tc>
          <w:tcPr>
            <w:tcW w:w="8944" w:type="dxa"/>
            <w:gridSpan w:val="2"/>
          </w:tcPr>
          <w:p w14:paraId="625588F3" w14:textId="77777777" w:rsidR="00877993" w:rsidRPr="00877993" w:rsidRDefault="00877993" w:rsidP="00877993">
            <w:pPr>
              <w:spacing w:line="258" w:lineRule="exact"/>
              <w:ind w:left="114"/>
              <w:rPr>
                <w:sz w:val="24"/>
              </w:rPr>
            </w:pPr>
            <w:r w:rsidRPr="00877993">
              <w:rPr>
                <w:sz w:val="24"/>
              </w:rPr>
              <w:t>в</w:t>
            </w:r>
            <w:r w:rsidRPr="00877993">
              <w:rPr>
                <w:spacing w:val="-3"/>
                <w:sz w:val="24"/>
              </w:rPr>
              <w:t xml:space="preserve"> </w:t>
            </w:r>
            <w:r w:rsidRPr="00877993">
              <w:rPr>
                <w:sz w:val="24"/>
              </w:rPr>
              <w:t>том</w:t>
            </w:r>
            <w:r w:rsidRPr="00877993">
              <w:rPr>
                <w:spacing w:val="-1"/>
                <w:sz w:val="24"/>
              </w:rPr>
              <w:t xml:space="preserve"> </w:t>
            </w:r>
            <w:r w:rsidRPr="00877993">
              <w:rPr>
                <w:spacing w:val="-2"/>
                <w:sz w:val="24"/>
              </w:rPr>
              <w:t>числе:</w:t>
            </w:r>
          </w:p>
        </w:tc>
      </w:tr>
      <w:tr w:rsidR="00877993" w:rsidRPr="00877993" w14:paraId="7AFB8D20" w14:textId="77777777" w:rsidTr="008C7804">
        <w:trPr>
          <w:trHeight w:val="275"/>
        </w:trPr>
        <w:tc>
          <w:tcPr>
            <w:tcW w:w="7288" w:type="dxa"/>
          </w:tcPr>
          <w:p w14:paraId="2270209A" w14:textId="77777777" w:rsidR="00877993" w:rsidRPr="00877993" w:rsidRDefault="00877993" w:rsidP="00877993">
            <w:pPr>
              <w:spacing w:line="255" w:lineRule="exact"/>
              <w:ind w:left="114"/>
              <w:rPr>
                <w:sz w:val="24"/>
              </w:rPr>
            </w:pPr>
            <w:r w:rsidRPr="00877993">
              <w:rPr>
                <w:sz w:val="24"/>
              </w:rPr>
              <w:t>теоретическое</w:t>
            </w:r>
            <w:r w:rsidRPr="00877993">
              <w:rPr>
                <w:spacing w:val="-13"/>
                <w:sz w:val="24"/>
              </w:rPr>
              <w:t xml:space="preserve"> </w:t>
            </w:r>
            <w:r w:rsidRPr="00877993">
              <w:rPr>
                <w:spacing w:val="-2"/>
                <w:sz w:val="24"/>
              </w:rPr>
              <w:t>обучение</w:t>
            </w:r>
          </w:p>
        </w:tc>
        <w:tc>
          <w:tcPr>
            <w:tcW w:w="1656" w:type="dxa"/>
          </w:tcPr>
          <w:p w14:paraId="429F7941" w14:textId="22443E18" w:rsidR="00877993" w:rsidRPr="00877993" w:rsidRDefault="00877993" w:rsidP="00877993">
            <w:pPr>
              <w:spacing w:line="255" w:lineRule="exact"/>
              <w:ind w:left="19"/>
              <w:jc w:val="center"/>
              <w:rPr>
                <w:b/>
                <w:sz w:val="24"/>
              </w:rPr>
            </w:pPr>
            <w:r w:rsidRPr="00877993">
              <w:rPr>
                <w:b/>
                <w:spacing w:val="-5"/>
                <w:sz w:val="24"/>
              </w:rPr>
              <w:t>2</w:t>
            </w:r>
            <w:r>
              <w:rPr>
                <w:b/>
                <w:spacing w:val="-5"/>
                <w:sz w:val="24"/>
              </w:rPr>
              <w:t>6</w:t>
            </w:r>
          </w:p>
        </w:tc>
      </w:tr>
      <w:tr w:rsidR="00877993" w:rsidRPr="00877993" w14:paraId="141F4B90" w14:textId="77777777" w:rsidTr="008C7804">
        <w:trPr>
          <w:trHeight w:val="275"/>
        </w:trPr>
        <w:tc>
          <w:tcPr>
            <w:tcW w:w="7288" w:type="dxa"/>
          </w:tcPr>
          <w:p w14:paraId="1F61EEA7" w14:textId="77777777" w:rsidR="00877993" w:rsidRPr="00877993" w:rsidRDefault="00877993" w:rsidP="00877993">
            <w:pPr>
              <w:spacing w:line="255" w:lineRule="exact"/>
              <w:ind w:left="114"/>
              <w:rPr>
                <w:sz w:val="24"/>
              </w:rPr>
            </w:pPr>
            <w:r w:rsidRPr="00877993">
              <w:rPr>
                <w:sz w:val="24"/>
              </w:rPr>
              <w:t>практические</w:t>
            </w:r>
            <w:r w:rsidRPr="00877993">
              <w:rPr>
                <w:spacing w:val="-9"/>
                <w:sz w:val="24"/>
              </w:rPr>
              <w:t xml:space="preserve"> </w:t>
            </w:r>
            <w:r w:rsidRPr="00877993">
              <w:rPr>
                <w:spacing w:val="-2"/>
                <w:sz w:val="24"/>
              </w:rPr>
              <w:t>занятия</w:t>
            </w:r>
          </w:p>
        </w:tc>
        <w:tc>
          <w:tcPr>
            <w:tcW w:w="1656" w:type="dxa"/>
          </w:tcPr>
          <w:p w14:paraId="0B0D310C" w14:textId="0C8A0F38" w:rsidR="00877993" w:rsidRPr="00877993" w:rsidRDefault="00877993" w:rsidP="00877993">
            <w:pPr>
              <w:spacing w:line="255" w:lineRule="exact"/>
              <w:ind w:left="19"/>
              <w:jc w:val="center"/>
              <w:rPr>
                <w:b/>
                <w:sz w:val="24"/>
              </w:rPr>
            </w:pPr>
            <w:r>
              <w:rPr>
                <w:b/>
                <w:spacing w:val="-5"/>
                <w:sz w:val="24"/>
              </w:rPr>
              <w:t>16</w:t>
            </w:r>
          </w:p>
        </w:tc>
      </w:tr>
    </w:tbl>
    <w:p w14:paraId="0FA2A19E" w14:textId="77777777" w:rsidR="00877993" w:rsidRPr="00877993" w:rsidRDefault="00877993" w:rsidP="00004F46">
      <w:pPr>
        <w:numPr>
          <w:ilvl w:val="1"/>
          <w:numId w:val="243"/>
        </w:numPr>
        <w:spacing w:before="230"/>
        <w:ind w:left="1276" w:firstLine="0"/>
        <w:jc w:val="both"/>
        <w:rPr>
          <w:b/>
          <w:sz w:val="24"/>
        </w:rPr>
      </w:pPr>
      <w:r w:rsidRPr="00877993">
        <w:rPr>
          <w:b/>
          <w:sz w:val="24"/>
        </w:rPr>
        <w:t>Формы</w:t>
      </w:r>
      <w:r w:rsidRPr="00877993">
        <w:rPr>
          <w:b/>
          <w:spacing w:val="-4"/>
          <w:sz w:val="24"/>
        </w:rPr>
        <w:t xml:space="preserve"> </w:t>
      </w:r>
      <w:r w:rsidRPr="00877993">
        <w:rPr>
          <w:b/>
          <w:spacing w:val="-2"/>
          <w:sz w:val="24"/>
        </w:rPr>
        <w:t>контроля.</w:t>
      </w:r>
    </w:p>
    <w:p w14:paraId="6D1ED6C1" w14:textId="080E09DA" w:rsidR="00877993" w:rsidRPr="00877993" w:rsidRDefault="00877993" w:rsidP="00877993">
      <w:pPr>
        <w:ind w:left="1277" w:firstLine="4"/>
        <w:rPr>
          <w:sz w:val="24"/>
        </w:rPr>
      </w:pPr>
      <w:r w:rsidRPr="00877993">
        <w:rPr>
          <w:sz w:val="24"/>
        </w:rPr>
        <w:t>Форма</w:t>
      </w:r>
      <w:r w:rsidRPr="00877993">
        <w:rPr>
          <w:spacing w:val="-14"/>
          <w:sz w:val="24"/>
        </w:rPr>
        <w:t xml:space="preserve"> </w:t>
      </w:r>
      <w:r w:rsidRPr="00877993">
        <w:rPr>
          <w:sz w:val="24"/>
        </w:rPr>
        <w:t>промежуточной</w:t>
      </w:r>
      <w:r w:rsidRPr="00877993">
        <w:rPr>
          <w:spacing w:val="-4"/>
          <w:sz w:val="24"/>
        </w:rPr>
        <w:t xml:space="preserve"> </w:t>
      </w:r>
      <w:r w:rsidRPr="00877993">
        <w:rPr>
          <w:sz w:val="24"/>
        </w:rPr>
        <w:t>аттестации</w:t>
      </w:r>
      <w:r w:rsidRPr="00877993">
        <w:rPr>
          <w:spacing w:val="-1"/>
          <w:sz w:val="24"/>
        </w:rPr>
        <w:t xml:space="preserve"> </w:t>
      </w:r>
      <w:r w:rsidRPr="00877993">
        <w:rPr>
          <w:sz w:val="24"/>
        </w:rPr>
        <w:t>–</w:t>
      </w:r>
      <w:r w:rsidRPr="00877993">
        <w:rPr>
          <w:spacing w:val="-8"/>
          <w:sz w:val="24"/>
        </w:rPr>
        <w:t xml:space="preserve"> </w:t>
      </w:r>
      <w:r w:rsidRPr="00877993">
        <w:rPr>
          <w:sz w:val="24"/>
        </w:rPr>
        <w:t>контрольная</w:t>
      </w:r>
      <w:r w:rsidRPr="00877993">
        <w:rPr>
          <w:spacing w:val="-5"/>
          <w:sz w:val="24"/>
        </w:rPr>
        <w:t xml:space="preserve"> </w:t>
      </w:r>
      <w:r w:rsidRPr="00877993">
        <w:rPr>
          <w:sz w:val="24"/>
        </w:rPr>
        <w:t>работа</w:t>
      </w:r>
      <w:r w:rsidRPr="00877993">
        <w:rPr>
          <w:spacing w:val="-6"/>
          <w:sz w:val="24"/>
        </w:rPr>
        <w:t xml:space="preserve"> </w:t>
      </w:r>
      <w:r w:rsidRPr="00877993">
        <w:rPr>
          <w:sz w:val="24"/>
        </w:rPr>
        <w:t>(</w:t>
      </w:r>
      <w:r>
        <w:rPr>
          <w:sz w:val="24"/>
        </w:rPr>
        <w:t>6</w:t>
      </w:r>
      <w:r w:rsidRPr="00877993">
        <w:rPr>
          <w:spacing w:val="-6"/>
          <w:sz w:val="24"/>
        </w:rPr>
        <w:t xml:space="preserve"> </w:t>
      </w:r>
      <w:r w:rsidRPr="00877993">
        <w:rPr>
          <w:spacing w:val="-2"/>
          <w:sz w:val="24"/>
        </w:rPr>
        <w:t>семестр).</w:t>
      </w:r>
    </w:p>
    <w:p w14:paraId="53219855" w14:textId="77777777" w:rsidR="00877993" w:rsidRPr="00877993" w:rsidRDefault="00877993" w:rsidP="00877993">
      <w:pPr>
        <w:rPr>
          <w:sz w:val="24"/>
        </w:rPr>
        <w:sectPr w:rsidR="00877993" w:rsidRPr="00877993" w:rsidSect="00877993">
          <w:pgSz w:w="11930" w:h="16860"/>
          <w:pgMar w:top="1060" w:right="283" w:bottom="280" w:left="1133" w:header="720" w:footer="720" w:gutter="0"/>
          <w:cols w:space="720"/>
        </w:sectPr>
      </w:pPr>
    </w:p>
    <w:p w14:paraId="4ADDD636" w14:textId="2513324A" w:rsidR="00877993" w:rsidRPr="00877993" w:rsidRDefault="00877993" w:rsidP="00004F46">
      <w:pPr>
        <w:spacing w:before="62"/>
        <w:ind w:left="142"/>
        <w:rPr>
          <w:b/>
          <w:sz w:val="24"/>
        </w:rPr>
      </w:pPr>
      <w:r w:rsidRPr="00877993">
        <w:rPr>
          <w:b/>
          <w:sz w:val="24"/>
        </w:rPr>
        <w:lastRenderedPageBreak/>
        <w:t>2.3.</w:t>
      </w:r>
      <w:r w:rsidRPr="00877993">
        <w:rPr>
          <w:b/>
          <w:spacing w:val="-13"/>
          <w:sz w:val="24"/>
        </w:rPr>
        <w:t xml:space="preserve"> </w:t>
      </w:r>
      <w:r w:rsidRPr="00877993">
        <w:rPr>
          <w:b/>
          <w:sz w:val="24"/>
        </w:rPr>
        <w:t>Тематический</w:t>
      </w:r>
      <w:r w:rsidRPr="00877993">
        <w:rPr>
          <w:b/>
          <w:spacing w:val="-5"/>
          <w:sz w:val="24"/>
        </w:rPr>
        <w:t xml:space="preserve"> </w:t>
      </w:r>
      <w:r w:rsidRPr="00877993">
        <w:rPr>
          <w:b/>
          <w:sz w:val="24"/>
        </w:rPr>
        <w:t>план</w:t>
      </w:r>
      <w:r w:rsidRPr="00877993">
        <w:rPr>
          <w:b/>
          <w:spacing w:val="-12"/>
          <w:sz w:val="24"/>
        </w:rPr>
        <w:t xml:space="preserve"> </w:t>
      </w:r>
      <w:r w:rsidRPr="00877993">
        <w:rPr>
          <w:b/>
          <w:sz w:val="24"/>
        </w:rPr>
        <w:t>и</w:t>
      </w:r>
      <w:r w:rsidRPr="00877993">
        <w:rPr>
          <w:b/>
          <w:spacing w:val="-6"/>
          <w:sz w:val="24"/>
        </w:rPr>
        <w:t xml:space="preserve"> </w:t>
      </w:r>
      <w:r w:rsidRPr="00877993">
        <w:rPr>
          <w:b/>
          <w:sz w:val="24"/>
        </w:rPr>
        <w:t>содержание</w:t>
      </w:r>
      <w:r w:rsidRPr="00877993">
        <w:rPr>
          <w:b/>
          <w:spacing w:val="-10"/>
          <w:sz w:val="24"/>
        </w:rPr>
        <w:t xml:space="preserve"> </w:t>
      </w:r>
      <w:r w:rsidRPr="00877993">
        <w:rPr>
          <w:b/>
          <w:sz w:val="24"/>
        </w:rPr>
        <w:t>учебной</w:t>
      </w:r>
      <w:r w:rsidRPr="00877993">
        <w:rPr>
          <w:b/>
          <w:spacing w:val="-9"/>
          <w:sz w:val="24"/>
        </w:rPr>
        <w:t xml:space="preserve"> </w:t>
      </w:r>
      <w:r w:rsidRPr="00877993">
        <w:rPr>
          <w:b/>
          <w:sz w:val="24"/>
        </w:rPr>
        <w:t>дисциплины</w:t>
      </w:r>
      <w:r w:rsidRPr="00877993">
        <w:rPr>
          <w:b/>
          <w:spacing w:val="-7"/>
          <w:sz w:val="24"/>
        </w:rPr>
        <w:t xml:space="preserve"> </w:t>
      </w:r>
      <w:r w:rsidRPr="00877993">
        <w:rPr>
          <w:b/>
          <w:sz w:val="24"/>
        </w:rPr>
        <w:t>СГЦ.06</w:t>
      </w:r>
      <w:r w:rsidRPr="00877993">
        <w:rPr>
          <w:b/>
          <w:spacing w:val="-14"/>
          <w:sz w:val="24"/>
        </w:rPr>
        <w:t xml:space="preserve"> </w:t>
      </w:r>
      <w:r w:rsidRPr="00877993">
        <w:rPr>
          <w:b/>
          <w:sz w:val="24"/>
        </w:rPr>
        <w:t>Основы</w:t>
      </w:r>
      <w:r w:rsidRPr="00877993">
        <w:rPr>
          <w:b/>
          <w:spacing w:val="-11"/>
          <w:sz w:val="24"/>
        </w:rPr>
        <w:t xml:space="preserve"> </w:t>
      </w:r>
      <w:r w:rsidRPr="00877993">
        <w:rPr>
          <w:b/>
          <w:sz w:val="24"/>
        </w:rPr>
        <w:t>бережливого</w:t>
      </w:r>
      <w:r w:rsidRPr="00877993">
        <w:rPr>
          <w:b/>
          <w:spacing w:val="-6"/>
          <w:sz w:val="24"/>
        </w:rPr>
        <w:t xml:space="preserve"> </w:t>
      </w:r>
      <w:r w:rsidRPr="00877993">
        <w:rPr>
          <w:b/>
          <w:spacing w:val="-2"/>
          <w:sz w:val="24"/>
        </w:rPr>
        <w:t>производства</w:t>
      </w:r>
    </w:p>
    <w:p w14:paraId="3B6FAD95" w14:textId="77777777" w:rsidR="00877993" w:rsidRPr="00877993" w:rsidRDefault="00877993" w:rsidP="00877993">
      <w:pPr>
        <w:spacing w:before="52"/>
        <w:rPr>
          <w:b/>
          <w:sz w:val="20"/>
          <w:szCs w:val="28"/>
        </w:rPr>
      </w:pPr>
    </w:p>
    <w:tbl>
      <w:tblPr>
        <w:tblStyle w:val="TableNormal"/>
        <w:tblW w:w="1572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9"/>
        <w:gridCol w:w="9610"/>
        <w:gridCol w:w="1559"/>
        <w:gridCol w:w="1984"/>
      </w:tblGrid>
      <w:tr w:rsidR="00877993" w:rsidRPr="00877993" w14:paraId="322480EC" w14:textId="77777777" w:rsidTr="008C7804">
        <w:trPr>
          <w:trHeight w:val="1971"/>
        </w:trPr>
        <w:tc>
          <w:tcPr>
            <w:tcW w:w="2569" w:type="dxa"/>
            <w:gridSpan w:val="2"/>
          </w:tcPr>
          <w:p w14:paraId="46631069" w14:textId="77777777" w:rsidR="00877993" w:rsidRPr="00877993" w:rsidRDefault="00877993" w:rsidP="00877993">
            <w:pPr>
              <w:rPr>
                <w:b/>
                <w:sz w:val="24"/>
                <w:szCs w:val="24"/>
              </w:rPr>
            </w:pPr>
          </w:p>
          <w:p w14:paraId="61795978" w14:textId="77777777" w:rsidR="00877993" w:rsidRPr="00877993" w:rsidRDefault="00877993" w:rsidP="00877993">
            <w:pPr>
              <w:spacing w:before="1"/>
              <w:rPr>
                <w:b/>
                <w:sz w:val="24"/>
                <w:szCs w:val="24"/>
              </w:rPr>
            </w:pPr>
          </w:p>
          <w:p w14:paraId="076A3BD2" w14:textId="77777777" w:rsidR="00877993" w:rsidRPr="00877993" w:rsidRDefault="00877993" w:rsidP="00877993">
            <w:pPr>
              <w:ind w:left="9" w:right="195"/>
              <w:rPr>
                <w:sz w:val="24"/>
                <w:szCs w:val="24"/>
              </w:rPr>
            </w:pPr>
            <w:r w:rsidRPr="00877993">
              <w:rPr>
                <w:spacing w:val="-4"/>
                <w:sz w:val="24"/>
                <w:szCs w:val="24"/>
              </w:rPr>
              <w:t>Наименован</w:t>
            </w:r>
            <w:r w:rsidRPr="00877993">
              <w:rPr>
                <w:spacing w:val="-2"/>
                <w:sz w:val="24"/>
                <w:szCs w:val="24"/>
              </w:rPr>
              <w:t xml:space="preserve">ие разделов </w:t>
            </w:r>
            <w:r w:rsidRPr="00877993">
              <w:rPr>
                <w:sz w:val="24"/>
                <w:szCs w:val="24"/>
              </w:rPr>
              <w:t>и тем</w:t>
            </w:r>
          </w:p>
        </w:tc>
        <w:tc>
          <w:tcPr>
            <w:tcW w:w="9610" w:type="dxa"/>
          </w:tcPr>
          <w:p w14:paraId="118597FF" w14:textId="77777777" w:rsidR="00877993" w:rsidRPr="00877993" w:rsidRDefault="00877993" w:rsidP="00877993">
            <w:pPr>
              <w:rPr>
                <w:b/>
                <w:sz w:val="24"/>
                <w:szCs w:val="24"/>
              </w:rPr>
            </w:pPr>
          </w:p>
          <w:p w14:paraId="4D24C7A9" w14:textId="77777777" w:rsidR="00877993" w:rsidRPr="00877993" w:rsidRDefault="00877993" w:rsidP="00877993">
            <w:pPr>
              <w:spacing w:before="186"/>
              <w:rPr>
                <w:b/>
                <w:sz w:val="24"/>
                <w:szCs w:val="24"/>
              </w:rPr>
            </w:pPr>
          </w:p>
          <w:p w14:paraId="170C76D0" w14:textId="77777777" w:rsidR="00877993" w:rsidRPr="00877993" w:rsidRDefault="00877993" w:rsidP="00877993">
            <w:pPr>
              <w:rPr>
                <w:b/>
                <w:sz w:val="24"/>
                <w:szCs w:val="24"/>
              </w:rPr>
            </w:pPr>
            <w:r w:rsidRPr="00877993">
              <w:rPr>
                <w:b/>
                <w:sz w:val="24"/>
                <w:szCs w:val="24"/>
              </w:rPr>
              <w:t>Содержание</w:t>
            </w:r>
            <w:r w:rsidRPr="00877993">
              <w:rPr>
                <w:b/>
                <w:spacing w:val="-17"/>
                <w:sz w:val="24"/>
                <w:szCs w:val="24"/>
              </w:rPr>
              <w:t xml:space="preserve"> </w:t>
            </w:r>
            <w:r w:rsidRPr="00877993">
              <w:rPr>
                <w:b/>
                <w:sz w:val="24"/>
                <w:szCs w:val="24"/>
              </w:rPr>
              <w:t>учебного</w:t>
            </w:r>
            <w:r w:rsidRPr="00877993">
              <w:rPr>
                <w:b/>
                <w:spacing w:val="-7"/>
                <w:sz w:val="24"/>
                <w:szCs w:val="24"/>
              </w:rPr>
              <w:t xml:space="preserve"> </w:t>
            </w:r>
            <w:r w:rsidRPr="00877993">
              <w:rPr>
                <w:b/>
                <w:sz w:val="24"/>
                <w:szCs w:val="24"/>
              </w:rPr>
              <w:t>материала</w:t>
            </w:r>
            <w:r w:rsidRPr="00877993">
              <w:rPr>
                <w:b/>
                <w:spacing w:val="-12"/>
                <w:sz w:val="24"/>
                <w:szCs w:val="24"/>
              </w:rPr>
              <w:t xml:space="preserve"> </w:t>
            </w:r>
            <w:r w:rsidRPr="00877993">
              <w:rPr>
                <w:b/>
                <w:sz w:val="24"/>
                <w:szCs w:val="24"/>
              </w:rPr>
              <w:t>и</w:t>
            </w:r>
            <w:r w:rsidRPr="00877993">
              <w:rPr>
                <w:b/>
                <w:spacing w:val="-11"/>
                <w:sz w:val="24"/>
                <w:szCs w:val="24"/>
              </w:rPr>
              <w:t xml:space="preserve"> </w:t>
            </w:r>
            <w:r w:rsidRPr="00877993">
              <w:rPr>
                <w:b/>
                <w:sz w:val="24"/>
                <w:szCs w:val="24"/>
              </w:rPr>
              <w:t>формы</w:t>
            </w:r>
            <w:r w:rsidRPr="00877993">
              <w:rPr>
                <w:b/>
                <w:spacing w:val="-10"/>
                <w:sz w:val="24"/>
                <w:szCs w:val="24"/>
              </w:rPr>
              <w:t xml:space="preserve"> </w:t>
            </w:r>
            <w:r w:rsidRPr="00877993">
              <w:rPr>
                <w:b/>
                <w:sz w:val="24"/>
                <w:szCs w:val="24"/>
              </w:rPr>
              <w:t>организации</w:t>
            </w:r>
            <w:r w:rsidRPr="00877993">
              <w:rPr>
                <w:b/>
                <w:spacing w:val="-8"/>
                <w:sz w:val="24"/>
                <w:szCs w:val="24"/>
              </w:rPr>
              <w:t xml:space="preserve"> </w:t>
            </w:r>
            <w:r w:rsidRPr="00877993">
              <w:rPr>
                <w:b/>
                <w:sz w:val="24"/>
                <w:szCs w:val="24"/>
              </w:rPr>
              <w:t>деятельности</w:t>
            </w:r>
            <w:r w:rsidRPr="00877993">
              <w:rPr>
                <w:b/>
                <w:spacing w:val="-10"/>
                <w:sz w:val="24"/>
                <w:szCs w:val="24"/>
              </w:rPr>
              <w:t xml:space="preserve"> </w:t>
            </w:r>
            <w:r w:rsidRPr="00877993">
              <w:rPr>
                <w:b/>
                <w:spacing w:val="-2"/>
                <w:sz w:val="24"/>
                <w:szCs w:val="24"/>
              </w:rPr>
              <w:t>обучающихся</w:t>
            </w:r>
          </w:p>
        </w:tc>
        <w:tc>
          <w:tcPr>
            <w:tcW w:w="1559" w:type="dxa"/>
          </w:tcPr>
          <w:p w14:paraId="5436C9ED" w14:textId="77777777" w:rsidR="00877993" w:rsidRPr="00877993" w:rsidRDefault="00877993" w:rsidP="00877993">
            <w:pPr>
              <w:spacing w:line="270" w:lineRule="atLeast"/>
              <w:ind w:left="26" w:right="128"/>
              <w:jc w:val="center"/>
              <w:rPr>
                <w:b/>
                <w:sz w:val="24"/>
                <w:szCs w:val="24"/>
              </w:rPr>
            </w:pPr>
            <w:r w:rsidRPr="00877993">
              <w:rPr>
                <w:b/>
                <w:spacing w:val="-2"/>
                <w:sz w:val="24"/>
                <w:szCs w:val="24"/>
              </w:rPr>
              <w:t>Объем,</w:t>
            </w:r>
            <w:r w:rsidRPr="00877993">
              <w:rPr>
                <w:b/>
                <w:spacing w:val="-15"/>
                <w:sz w:val="24"/>
                <w:szCs w:val="24"/>
              </w:rPr>
              <w:t xml:space="preserve"> </w:t>
            </w:r>
            <w:r w:rsidRPr="00877993">
              <w:rPr>
                <w:b/>
                <w:spacing w:val="-2"/>
                <w:sz w:val="24"/>
                <w:szCs w:val="24"/>
              </w:rPr>
              <w:t xml:space="preserve">акад. </w:t>
            </w:r>
            <w:proofErr w:type="spellStart"/>
            <w:proofErr w:type="gramStart"/>
            <w:r w:rsidRPr="00877993">
              <w:rPr>
                <w:b/>
                <w:sz w:val="24"/>
                <w:szCs w:val="24"/>
              </w:rPr>
              <w:t>ч.,в</w:t>
            </w:r>
            <w:proofErr w:type="spellEnd"/>
            <w:proofErr w:type="gramEnd"/>
            <w:r w:rsidRPr="00877993">
              <w:rPr>
                <w:b/>
                <w:sz w:val="24"/>
                <w:szCs w:val="24"/>
              </w:rPr>
              <w:t xml:space="preserve"> т. ч. в </w:t>
            </w:r>
            <w:r w:rsidRPr="00877993">
              <w:rPr>
                <w:b/>
                <w:spacing w:val="-2"/>
                <w:sz w:val="24"/>
                <w:szCs w:val="24"/>
              </w:rPr>
              <w:t xml:space="preserve">форме </w:t>
            </w:r>
            <w:proofErr w:type="spellStart"/>
            <w:r w:rsidRPr="00877993">
              <w:rPr>
                <w:b/>
                <w:spacing w:val="-2"/>
                <w:sz w:val="24"/>
                <w:szCs w:val="24"/>
              </w:rPr>
              <w:t>практическо</w:t>
            </w:r>
            <w:proofErr w:type="spellEnd"/>
            <w:r w:rsidRPr="00877993">
              <w:rPr>
                <w:b/>
                <w:spacing w:val="-2"/>
                <w:sz w:val="24"/>
                <w:szCs w:val="24"/>
              </w:rPr>
              <w:t xml:space="preserve"> </w:t>
            </w:r>
            <w:r w:rsidRPr="00877993">
              <w:rPr>
                <w:b/>
                <w:spacing w:val="-10"/>
                <w:sz w:val="24"/>
                <w:szCs w:val="24"/>
              </w:rPr>
              <w:t xml:space="preserve">й </w:t>
            </w:r>
            <w:r w:rsidRPr="00877993">
              <w:rPr>
                <w:b/>
                <w:spacing w:val="-2"/>
                <w:sz w:val="24"/>
                <w:szCs w:val="24"/>
              </w:rPr>
              <w:t xml:space="preserve">подготовки, </w:t>
            </w:r>
            <w:proofErr w:type="spellStart"/>
            <w:r w:rsidRPr="00877993">
              <w:rPr>
                <w:b/>
                <w:spacing w:val="-2"/>
                <w:sz w:val="24"/>
                <w:szCs w:val="24"/>
              </w:rPr>
              <w:t>акад.ч</w:t>
            </w:r>
            <w:proofErr w:type="spellEnd"/>
            <w:r w:rsidRPr="00877993">
              <w:rPr>
                <w:b/>
                <w:spacing w:val="-2"/>
                <w:sz w:val="24"/>
                <w:szCs w:val="24"/>
              </w:rPr>
              <w:t>.</w:t>
            </w:r>
          </w:p>
        </w:tc>
        <w:tc>
          <w:tcPr>
            <w:tcW w:w="1984" w:type="dxa"/>
          </w:tcPr>
          <w:p w14:paraId="54ED640F" w14:textId="77777777" w:rsidR="00877993" w:rsidRPr="00877993" w:rsidRDefault="00877993" w:rsidP="00877993">
            <w:pPr>
              <w:spacing w:line="270" w:lineRule="atLeast"/>
              <w:ind w:left="77" w:right="280" w:firstLine="12"/>
              <w:jc w:val="center"/>
              <w:rPr>
                <w:b/>
                <w:sz w:val="24"/>
                <w:szCs w:val="24"/>
              </w:rPr>
            </w:pPr>
            <w:r w:rsidRPr="00877993">
              <w:rPr>
                <w:b/>
                <w:spacing w:val="-4"/>
                <w:sz w:val="24"/>
                <w:szCs w:val="24"/>
              </w:rPr>
              <w:t>Коды компетенций</w:t>
            </w:r>
          </w:p>
        </w:tc>
      </w:tr>
      <w:tr w:rsidR="00877993" w:rsidRPr="00877993" w14:paraId="3EE6B8F0" w14:textId="77777777" w:rsidTr="008C7804">
        <w:trPr>
          <w:trHeight w:val="271"/>
        </w:trPr>
        <w:tc>
          <w:tcPr>
            <w:tcW w:w="12179" w:type="dxa"/>
            <w:gridSpan w:val="3"/>
          </w:tcPr>
          <w:p w14:paraId="3D729FAC" w14:textId="77777777" w:rsidR="00877993" w:rsidRPr="00877993" w:rsidRDefault="00877993" w:rsidP="00877993">
            <w:pPr>
              <w:ind w:left="9"/>
              <w:rPr>
                <w:b/>
                <w:sz w:val="24"/>
                <w:szCs w:val="24"/>
              </w:rPr>
            </w:pPr>
            <w:r w:rsidRPr="00877993">
              <w:rPr>
                <w:b/>
                <w:sz w:val="24"/>
                <w:szCs w:val="24"/>
              </w:rPr>
              <w:t>Раздел</w:t>
            </w:r>
            <w:r w:rsidRPr="00877993">
              <w:rPr>
                <w:b/>
                <w:spacing w:val="-17"/>
                <w:sz w:val="24"/>
                <w:szCs w:val="24"/>
              </w:rPr>
              <w:t xml:space="preserve"> </w:t>
            </w:r>
            <w:r w:rsidRPr="00877993">
              <w:rPr>
                <w:b/>
                <w:sz w:val="24"/>
                <w:szCs w:val="24"/>
              </w:rPr>
              <w:t>1.</w:t>
            </w:r>
            <w:r w:rsidRPr="00877993">
              <w:rPr>
                <w:b/>
                <w:spacing w:val="-15"/>
                <w:sz w:val="24"/>
                <w:szCs w:val="24"/>
              </w:rPr>
              <w:t xml:space="preserve"> </w:t>
            </w:r>
            <w:r w:rsidRPr="00877993">
              <w:rPr>
                <w:b/>
                <w:sz w:val="24"/>
                <w:szCs w:val="24"/>
              </w:rPr>
              <w:t>Бережливое</w:t>
            </w:r>
            <w:r w:rsidRPr="00877993">
              <w:rPr>
                <w:b/>
                <w:spacing w:val="-14"/>
                <w:sz w:val="24"/>
                <w:szCs w:val="24"/>
              </w:rPr>
              <w:t xml:space="preserve"> </w:t>
            </w:r>
            <w:r w:rsidRPr="00877993">
              <w:rPr>
                <w:b/>
                <w:sz w:val="24"/>
                <w:szCs w:val="24"/>
              </w:rPr>
              <w:t>производство:</w:t>
            </w:r>
            <w:r w:rsidRPr="00877993">
              <w:rPr>
                <w:b/>
                <w:spacing w:val="-15"/>
                <w:sz w:val="24"/>
                <w:szCs w:val="24"/>
              </w:rPr>
              <w:t xml:space="preserve"> </w:t>
            </w:r>
            <w:r w:rsidRPr="00877993">
              <w:rPr>
                <w:b/>
                <w:sz w:val="24"/>
                <w:szCs w:val="24"/>
              </w:rPr>
              <w:t>основные</w:t>
            </w:r>
            <w:r w:rsidRPr="00877993">
              <w:rPr>
                <w:b/>
                <w:spacing w:val="-10"/>
                <w:sz w:val="24"/>
                <w:szCs w:val="24"/>
              </w:rPr>
              <w:t xml:space="preserve"> </w:t>
            </w:r>
            <w:r w:rsidRPr="00877993">
              <w:rPr>
                <w:b/>
                <w:sz w:val="24"/>
                <w:szCs w:val="24"/>
              </w:rPr>
              <w:t>понятия,</w:t>
            </w:r>
            <w:r w:rsidRPr="00877993">
              <w:rPr>
                <w:b/>
                <w:spacing w:val="-13"/>
                <w:sz w:val="24"/>
                <w:szCs w:val="24"/>
              </w:rPr>
              <w:t xml:space="preserve"> </w:t>
            </w:r>
            <w:r w:rsidRPr="00877993">
              <w:rPr>
                <w:b/>
                <w:sz w:val="24"/>
                <w:szCs w:val="24"/>
              </w:rPr>
              <w:t>принципы,</w:t>
            </w:r>
            <w:r w:rsidRPr="00877993">
              <w:rPr>
                <w:b/>
                <w:spacing w:val="-11"/>
                <w:sz w:val="24"/>
                <w:szCs w:val="24"/>
              </w:rPr>
              <w:t xml:space="preserve"> </w:t>
            </w:r>
            <w:r w:rsidRPr="00877993">
              <w:rPr>
                <w:b/>
                <w:sz w:val="24"/>
                <w:szCs w:val="24"/>
              </w:rPr>
              <w:t>методология,</w:t>
            </w:r>
            <w:r w:rsidRPr="00877993">
              <w:rPr>
                <w:b/>
                <w:spacing w:val="-8"/>
                <w:sz w:val="24"/>
                <w:szCs w:val="24"/>
              </w:rPr>
              <w:t xml:space="preserve"> </w:t>
            </w:r>
            <w:proofErr w:type="spellStart"/>
            <w:r w:rsidRPr="00877993">
              <w:rPr>
                <w:b/>
                <w:spacing w:val="-2"/>
                <w:sz w:val="24"/>
                <w:szCs w:val="24"/>
              </w:rPr>
              <w:t>проблематизация</w:t>
            </w:r>
            <w:proofErr w:type="spellEnd"/>
          </w:p>
        </w:tc>
        <w:tc>
          <w:tcPr>
            <w:tcW w:w="1559" w:type="dxa"/>
          </w:tcPr>
          <w:p w14:paraId="71645D54" w14:textId="77777777" w:rsidR="00877993" w:rsidRPr="00877993" w:rsidRDefault="00877993" w:rsidP="00877993">
            <w:pPr>
              <w:spacing w:line="232" w:lineRule="exact"/>
              <w:ind w:left="25"/>
              <w:jc w:val="center"/>
              <w:rPr>
                <w:b/>
                <w:sz w:val="24"/>
                <w:szCs w:val="24"/>
              </w:rPr>
            </w:pPr>
            <w:r w:rsidRPr="00877993">
              <w:rPr>
                <w:b/>
                <w:spacing w:val="-5"/>
                <w:sz w:val="24"/>
                <w:szCs w:val="24"/>
              </w:rPr>
              <w:t>14</w:t>
            </w:r>
          </w:p>
        </w:tc>
        <w:tc>
          <w:tcPr>
            <w:tcW w:w="1984" w:type="dxa"/>
          </w:tcPr>
          <w:p w14:paraId="325D432C" w14:textId="77777777" w:rsidR="00877993" w:rsidRPr="00877993" w:rsidRDefault="00877993" w:rsidP="00877993">
            <w:pPr>
              <w:rPr>
                <w:sz w:val="24"/>
                <w:szCs w:val="24"/>
              </w:rPr>
            </w:pPr>
            <w:r w:rsidRPr="00877993">
              <w:rPr>
                <w:sz w:val="24"/>
                <w:szCs w:val="24"/>
              </w:rPr>
              <w:t xml:space="preserve"> </w:t>
            </w:r>
          </w:p>
        </w:tc>
      </w:tr>
      <w:tr w:rsidR="00877993" w:rsidRPr="00877993" w14:paraId="5FF7F41B" w14:textId="77777777" w:rsidTr="008C7804">
        <w:trPr>
          <w:trHeight w:val="623"/>
        </w:trPr>
        <w:tc>
          <w:tcPr>
            <w:tcW w:w="2569" w:type="dxa"/>
            <w:gridSpan w:val="2"/>
            <w:vMerge w:val="restart"/>
          </w:tcPr>
          <w:p w14:paraId="3451B3BE" w14:textId="77777777" w:rsidR="00877993" w:rsidRPr="00877993" w:rsidRDefault="00877993" w:rsidP="00877993">
            <w:pPr>
              <w:spacing w:line="275" w:lineRule="exact"/>
              <w:ind w:left="128" w:right="332"/>
              <w:rPr>
                <w:b/>
                <w:bCs/>
                <w:sz w:val="24"/>
                <w:szCs w:val="24"/>
              </w:rPr>
            </w:pPr>
            <w:r w:rsidRPr="00877993">
              <w:rPr>
                <w:b/>
                <w:bCs/>
                <w:sz w:val="24"/>
                <w:szCs w:val="24"/>
              </w:rPr>
              <w:t>Тема</w:t>
            </w:r>
            <w:r w:rsidRPr="00877993">
              <w:rPr>
                <w:b/>
                <w:bCs/>
                <w:spacing w:val="-7"/>
                <w:sz w:val="24"/>
                <w:szCs w:val="24"/>
              </w:rPr>
              <w:t xml:space="preserve"> </w:t>
            </w:r>
            <w:r w:rsidRPr="00877993">
              <w:rPr>
                <w:b/>
                <w:bCs/>
                <w:spacing w:val="-5"/>
                <w:sz w:val="24"/>
                <w:szCs w:val="24"/>
              </w:rPr>
              <w:t>1.1</w:t>
            </w:r>
          </w:p>
          <w:p w14:paraId="3D6950B9" w14:textId="77777777" w:rsidR="00877993" w:rsidRPr="00877993" w:rsidRDefault="00877993" w:rsidP="00877993">
            <w:pPr>
              <w:spacing w:before="159"/>
              <w:ind w:left="128" w:right="332"/>
              <w:rPr>
                <w:sz w:val="24"/>
                <w:szCs w:val="24"/>
              </w:rPr>
            </w:pPr>
            <w:r w:rsidRPr="00877993">
              <w:rPr>
                <w:spacing w:val="-2"/>
                <w:sz w:val="24"/>
                <w:szCs w:val="24"/>
              </w:rPr>
              <w:t>Бережливого</w:t>
            </w:r>
            <w:r w:rsidRPr="00877993">
              <w:rPr>
                <w:sz w:val="24"/>
                <w:szCs w:val="24"/>
              </w:rPr>
              <w:t xml:space="preserve"> </w:t>
            </w:r>
            <w:r w:rsidRPr="00877993">
              <w:rPr>
                <w:spacing w:val="-2"/>
                <w:sz w:val="24"/>
                <w:szCs w:val="24"/>
              </w:rPr>
              <w:t>производства</w:t>
            </w:r>
          </w:p>
        </w:tc>
        <w:tc>
          <w:tcPr>
            <w:tcW w:w="9610" w:type="dxa"/>
          </w:tcPr>
          <w:p w14:paraId="0C4A94BD" w14:textId="77777777" w:rsidR="00877993" w:rsidRPr="00877993" w:rsidRDefault="00877993" w:rsidP="00877993">
            <w:pPr>
              <w:spacing w:line="275" w:lineRule="exact"/>
              <w:rPr>
                <w:b/>
                <w:sz w:val="24"/>
                <w:szCs w:val="24"/>
              </w:rPr>
            </w:pPr>
            <w:r w:rsidRPr="00877993">
              <w:rPr>
                <w:b/>
                <w:sz w:val="24"/>
                <w:szCs w:val="24"/>
              </w:rPr>
              <w:t>Содержание</w:t>
            </w:r>
            <w:r w:rsidRPr="00877993">
              <w:rPr>
                <w:b/>
                <w:spacing w:val="-14"/>
                <w:sz w:val="24"/>
                <w:szCs w:val="24"/>
              </w:rPr>
              <w:t xml:space="preserve"> </w:t>
            </w:r>
            <w:r w:rsidRPr="00877993">
              <w:rPr>
                <w:b/>
                <w:sz w:val="24"/>
                <w:szCs w:val="24"/>
              </w:rPr>
              <w:t>учебного</w:t>
            </w:r>
            <w:r w:rsidRPr="00877993">
              <w:rPr>
                <w:b/>
                <w:spacing w:val="-11"/>
                <w:sz w:val="24"/>
                <w:szCs w:val="24"/>
              </w:rPr>
              <w:t xml:space="preserve"> </w:t>
            </w:r>
            <w:r w:rsidRPr="00877993">
              <w:rPr>
                <w:b/>
                <w:spacing w:val="-2"/>
                <w:sz w:val="24"/>
                <w:szCs w:val="24"/>
              </w:rPr>
              <w:t>материала</w:t>
            </w:r>
          </w:p>
        </w:tc>
        <w:tc>
          <w:tcPr>
            <w:tcW w:w="1559" w:type="dxa"/>
          </w:tcPr>
          <w:p w14:paraId="2438CDBC" w14:textId="77777777" w:rsidR="00877993" w:rsidRPr="00877993" w:rsidRDefault="00877993" w:rsidP="00877993">
            <w:pPr>
              <w:spacing w:line="227" w:lineRule="exact"/>
              <w:ind w:left="163" w:right="128"/>
              <w:jc w:val="center"/>
              <w:rPr>
                <w:b/>
                <w:sz w:val="24"/>
                <w:szCs w:val="24"/>
              </w:rPr>
            </w:pPr>
            <w:r w:rsidRPr="00877993">
              <w:rPr>
                <w:b/>
                <w:spacing w:val="-10"/>
                <w:sz w:val="24"/>
                <w:szCs w:val="24"/>
              </w:rPr>
              <w:t>2</w:t>
            </w:r>
          </w:p>
        </w:tc>
        <w:tc>
          <w:tcPr>
            <w:tcW w:w="1984" w:type="dxa"/>
            <w:vMerge w:val="restart"/>
          </w:tcPr>
          <w:p w14:paraId="32396C2E" w14:textId="545E71E3" w:rsidR="00877993" w:rsidRPr="00877993" w:rsidRDefault="00877993" w:rsidP="00877993">
            <w:pPr>
              <w:spacing w:line="227" w:lineRule="exact"/>
              <w:ind w:left="17"/>
              <w:rPr>
                <w:sz w:val="24"/>
                <w:szCs w:val="24"/>
              </w:rPr>
            </w:pPr>
            <w:r w:rsidRPr="00877993">
              <w:rPr>
                <w:sz w:val="24"/>
                <w:szCs w:val="24"/>
              </w:rPr>
              <w:t xml:space="preserve">ОК </w:t>
            </w:r>
            <w:r w:rsidRPr="00877993">
              <w:rPr>
                <w:spacing w:val="-5"/>
                <w:sz w:val="24"/>
                <w:szCs w:val="24"/>
              </w:rPr>
              <w:t>07</w:t>
            </w:r>
            <w:r>
              <w:rPr>
                <w:spacing w:val="-5"/>
                <w:sz w:val="24"/>
                <w:szCs w:val="24"/>
              </w:rPr>
              <w:t>.</w:t>
            </w:r>
          </w:p>
        </w:tc>
      </w:tr>
      <w:tr w:rsidR="00877993" w:rsidRPr="00877993" w14:paraId="521B907A" w14:textId="77777777" w:rsidTr="008C7804">
        <w:trPr>
          <w:trHeight w:val="1584"/>
        </w:trPr>
        <w:tc>
          <w:tcPr>
            <w:tcW w:w="2569" w:type="dxa"/>
            <w:gridSpan w:val="2"/>
            <w:vMerge/>
          </w:tcPr>
          <w:p w14:paraId="465C9004" w14:textId="77777777" w:rsidR="00877993" w:rsidRPr="00877993" w:rsidRDefault="00877993" w:rsidP="00877993">
            <w:pPr>
              <w:spacing w:before="158"/>
              <w:ind w:left="128" w:right="332"/>
              <w:rPr>
                <w:sz w:val="24"/>
                <w:szCs w:val="24"/>
              </w:rPr>
            </w:pPr>
          </w:p>
        </w:tc>
        <w:tc>
          <w:tcPr>
            <w:tcW w:w="9610" w:type="dxa"/>
            <w:tcBorders>
              <w:bottom w:val="single" w:sz="4" w:space="0" w:color="000000"/>
            </w:tcBorders>
          </w:tcPr>
          <w:p w14:paraId="680DCBFB" w14:textId="77777777" w:rsidR="00877993" w:rsidRPr="00877993" w:rsidRDefault="00877993" w:rsidP="00877993">
            <w:pPr>
              <w:spacing w:line="275" w:lineRule="exact"/>
              <w:ind w:left="135"/>
              <w:rPr>
                <w:sz w:val="24"/>
                <w:szCs w:val="24"/>
              </w:rPr>
            </w:pPr>
            <w:r w:rsidRPr="00877993">
              <w:rPr>
                <w:sz w:val="24"/>
                <w:szCs w:val="24"/>
              </w:rPr>
              <w:t>Цели,</w:t>
            </w:r>
            <w:r w:rsidRPr="00877993">
              <w:rPr>
                <w:spacing w:val="-15"/>
                <w:sz w:val="24"/>
                <w:szCs w:val="24"/>
              </w:rPr>
              <w:t xml:space="preserve"> </w:t>
            </w:r>
            <w:r w:rsidRPr="00877993">
              <w:rPr>
                <w:sz w:val="24"/>
                <w:szCs w:val="24"/>
              </w:rPr>
              <w:t>задачи</w:t>
            </w:r>
            <w:r w:rsidRPr="00877993">
              <w:rPr>
                <w:spacing w:val="-6"/>
                <w:sz w:val="24"/>
                <w:szCs w:val="24"/>
              </w:rPr>
              <w:t xml:space="preserve"> </w:t>
            </w:r>
            <w:r w:rsidRPr="00877993">
              <w:rPr>
                <w:sz w:val="24"/>
                <w:szCs w:val="24"/>
              </w:rPr>
              <w:t>учебной</w:t>
            </w:r>
            <w:r w:rsidRPr="00877993">
              <w:rPr>
                <w:spacing w:val="-9"/>
                <w:sz w:val="24"/>
                <w:szCs w:val="24"/>
              </w:rPr>
              <w:t xml:space="preserve"> </w:t>
            </w:r>
            <w:r w:rsidRPr="00877993">
              <w:rPr>
                <w:sz w:val="24"/>
                <w:szCs w:val="24"/>
              </w:rPr>
              <w:t>дисциплины</w:t>
            </w:r>
            <w:r w:rsidRPr="00877993">
              <w:rPr>
                <w:spacing w:val="-7"/>
                <w:sz w:val="24"/>
                <w:szCs w:val="24"/>
              </w:rPr>
              <w:t xml:space="preserve"> </w:t>
            </w:r>
            <w:r w:rsidRPr="00877993">
              <w:rPr>
                <w:sz w:val="24"/>
                <w:szCs w:val="24"/>
              </w:rPr>
              <w:t>«Основы</w:t>
            </w:r>
            <w:r w:rsidRPr="00877993">
              <w:rPr>
                <w:spacing w:val="-15"/>
                <w:sz w:val="24"/>
                <w:szCs w:val="24"/>
              </w:rPr>
              <w:t xml:space="preserve"> </w:t>
            </w:r>
            <w:r w:rsidRPr="00877993">
              <w:rPr>
                <w:sz w:val="24"/>
                <w:szCs w:val="24"/>
              </w:rPr>
              <w:t>бережливого</w:t>
            </w:r>
            <w:r w:rsidRPr="00877993">
              <w:rPr>
                <w:spacing w:val="-11"/>
                <w:sz w:val="24"/>
                <w:szCs w:val="24"/>
              </w:rPr>
              <w:t xml:space="preserve"> </w:t>
            </w:r>
            <w:r w:rsidRPr="00877993">
              <w:rPr>
                <w:spacing w:val="-2"/>
                <w:sz w:val="24"/>
                <w:szCs w:val="24"/>
              </w:rPr>
              <w:t>производства»</w:t>
            </w:r>
          </w:p>
          <w:p w14:paraId="745756EA" w14:textId="77777777" w:rsidR="00877993" w:rsidRPr="00877993" w:rsidRDefault="00877993" w:rsidP="00877993">
            <w:pPr>
              <w:spacing w:before="159"/>
              <w:ind w:left="135"/>
              <w:rPr>
                <w:sz w:val="24"/>
                <w:szCs w:val="24"/>
              </w:rPr>
            </w:pPr>
            <w:r w:rsidRPr="00877993">
              <w:rPr>
                <w:sz w:val="24"/>
                <w:szCs w:val="24"/>
              </w:rPr>
              <w:t>Предпосылки</w:t>
            </w:r>
            <w:r w:rsidRPr="00877993">
              <w:rPr>
                <w:spacing w:val="-16"/>
                <w:sz w:val="24"/>
                <w:szCs w:val="24"/>
              </w:rPr>
              <w:t xml:space="preserve"> </w:t>
            </w:r>
            <w:r w:rsidRPr="00877993">
              <w:rPr>
                <w:sz w:val="24"/>
                <w:szCs w:val="24"/>
              </w:rPr>
              <w:t>формирования</w:t>
            </w:r>
            <w:r w:rsidRPr="00877993">
              <w:rPr>
                <w:spacing w:val="-15"/>
                <w:sz w:val="24"/>
                <w:szCs w:val="24"/>
              </w:rPr>
              <w:t xml:space="preserve"> </w:t>
            </w:r>
            <w:r w:rsidRPr="00877993">
              <w:rPr>
                <w:sz w:val="24"/>
                <w:szCs w:val="24"/>
              </w:rPr>
              <w:t>концепции</w:t>
            </w:r>
            <w:r w:rsidRPr="00877993">
              <w:rPr>
                <w:spacing w:val="-12"/>
                <w:sz w:val="24"/>
                <w:szCs w:val="24"/>
              </w:rPr>
              <w:t xml:space="preserve"> </w:t>
            </w:r>
            <w:r w:rsidRPr="00877993">
              <w:rPr>
                <w:sz w:val="24"/>
                <w:szCs w:val="24"/>
              </w:rPr>
              <w:t>бережливого</w:t>
            </w:r>
            <w:r w:rsidRPr="00877993">
              <w:rPr>
                <w:spacing w:val="-15"/>
                <w:sz w:val="24"/>
                <w:szCs w:val="24"/>
              </w:rPr>
              <w:t xml:space="preserve"> </w:t>
            </w:r>
            <w:r w:rsidRPr="00877993">
              <w:rPr>
                <w:sz w:val="24"/>
                <w:szCs w:val="24"/>
              </w:rPr>
              <w:t>производства</w:t>
            </w:r>
            <w:r w:rsidRPr="00877993">
              <w:rPr>
                <w:spacing w:val="-13"/>
                <w:sz w:val="24"/>
                <w:szCs w:val="24"/>
              </w:rPr>
              <w:t xml:space="preserve"> </w:t>
            </w:r>
            <w:r w:rsidRPr="00877993">
              <w:rPr>
                <w:spacing w:val="-4"/>
                <w:sz w:val="24"/>
                <w:szCs w:val="24"/>
              </w:rPr>
              <w:t>(БП)</w:t>
            </w:r>
          </w:p>
          <w:p w14:paraId="55AE3D14" w14:textId="77777777" w:rsidR="00877993" w:rsidRPr="00877993" w:rsidRDefault="00877993" w:rsidP="00877993">
            <w:pPr>
              <w:spacing w:before="24" w:line="410" w:lineRule="atLeast"/>
              <w:ind w:left="135" w:right="1879"/>
              <w:rPr>
                <w:sz w:val="24"/>
                <w:szCs w:val="24"/>
              </w:rPr>
            </w:pPr>
            <w:r w:rsidRPr="00877993">
              <w:rPr>
                <w:sz w:val="24"/>
                <w:szCs w:val="24"/>
              </w:rPr>
              <w:t>Принципы</w:t>
            </w:r>
            <w:r w:rsidRPr="00877993">
              <w:rPr>
                <w:spacing w:val="-15"/>
                <w:sz w:val="24"/>
                <w:szCs w:val="24"/>
              </w:rPr>
              <w:t xml:space="preserve"> </w:t>
            </w:r>
            <w:r w:rsidRPr="00877993">
              <w:rPr>
                <w:sz w:val="24"/>
                <w:szCs w:val="24"/>
              </w:rPr>
              <w:t>и</w:t>
            </w:r>
            <w:r w:rsidRPr="00877993">
              <w:rPr>
                <w:spacing w:val="-10"/>
                <w:sz w:val="24"/>
                <w:szCs w:val="24"/>
              </w:rPr>
              <w:t xml:space="preserve"> </w:t>
            </w:r>
            <w:r w:rsidRPr="00877993">
              <w:rPr>
                <w:sz w:val="24"/>
                <w:szCs w:val="24"/>
              </w:rPr>
              <w:t>концепция</w:t>
            </w:r>
            <w:r w:rsidRPr="00877993">
              <w:rPr>
                <w:spacing w:val="-15"/>
                <w:sz w:val="24"/>
                <w:szCs w:val="24"/>
              </w:rPr>
              <w:t xml:space="preserve"> </w:t>
            </w:r>
            <w:r w:rsidRPr="00877993">
              <w:rPr>
                <w:sz w:val="24"/>
                <w:szCs w:val="24"/>
              </w:rPr>
              <w:t>системы</w:t>
            </w:r>
            <w:r w:rsidRPr="00877993">
              <w:rPr>
                <w:spacing w:val="-9"/>
                <w:sz w:val="24"/>
                <w:szCs w:val="24"/>
              </w:rPr>
              <w:t xml:space="preserve"> </w:t>
            </w:r>
            <w:r w:rsidRPr="00877993">
              <w:rPr>
                <w:sz w:val="24"/>
                <w:szCs w:val="24"/>
              </w:rPr>
              <w:t>БП.</w:t>
            </w:r>
            <w:r w:rsidRPr="00877993">
              <w:rPr>
                <w:spacing w:val="-10"/>
                <w:sz w:val="24"/>
                <w:szCs w:val="24"/>
              </w:rPr>
              <w:t xml:space="preserve"> </w:t>
            </w:r>
            <w:r w:rsidRPr="00877993">
              <w:rPr>
                <w:sz w:val="24"/>
                <w:szCs w:val="24"/>
              </w:rPr>
              <w:t>Серия</w:t>
            </w:r>
            <w:r w:rsidRPr="00877993">
              <w:rPr>
                <w:spacing w:val="-9"/>
                <w:sz w:val="24"/>
                <w:szCs w:val="24"/>
              </w:rPr>
              <w:t xml:space="preserve"> </w:t>
            </w:r>
            <w:r w:rsidRPr="00877993">
              <w:rPr>
                <w:sz w:val="24"/>
                <w:szCs w:val="24"/>
              </w:rPr>
              <w:t>ГОСТ</w:t>
            </w:r>
            <w:r w:rsidRPr="00877993">
              <w:rPr>
                <w:spacing w:val="-14"/>
                <w:sz w:val="24"/>
                <w:szCs w:val="24"/>
              </w:rPr>
              <w:t xml:space="preserve"> </w:t>
            </w:r>
            <w:r w:rsidRPr="00877993">
              <w:rPr>
                <w:sz w:val="24"/>
                <w:szCs w:val="24"/>
              </w:rPr>
              <w:t>Р</w:t>
            </w:r>
            <w:r w:rsidRPr="00877993">
              <w:rPr>
                <w:spacing w:val="-8"/>
                <w:sz w:val="24"/>
                <w:szCs w:val="24"/>
              </w:rPr>
              <w:t xml:space="preserve"> </w:t>
            </w:r>
            <w:r w:rsidRPr="00877993">
              <w:rPr>
                <w:sz w:val="24"/>
                <w:szCs w:val="24"/>
              </w:rPr>
              <w:t>«Бережливое</w:t>
            </w:r>
            <w:r w:rsidRPr="00877993">
              <w:rPr>
                <w:spacing w:val="-15"/>
                <w:sz w:val="24"/>
                <w:szCs w:val="24"/>
              </w:rPr>
              <w:t xml:space="preserve"> </w:t>
            </w:r>
            <w:r w:rsidRPr="00877993">
              <w:rPr>
                <w:sz w:val="24"/>
                <w:szCs w:val="24"/>
              </w:rPr>
              <w:t>производство» Идеи бережливого производства в условиях современного рынка</w:t>
            </w:r>
          </w:p>
        </w:tc>
        <w:tc>
          <w:tcPr>
            <w:tcW w:w="1559" w:type="dxa"/>
            <w:tcBorders>
              <w:bottom w:val="single" w:sz="4" w:space="0" w:color="000000"/>
            </w:tcBorders>
          </w:tcPr>
          <w:p w14:paraId="1869FBAA" w14:textId="77777777" w:rsidR="00877993" w:rsidRPr="00877993" w:rsidRDefault="00877993" w:rsidP="00877993">
            <w:pPr>
              <w:spacing w:line="239" w:lineRule="exact"/>
              <w:ind w:left="163" w:right="128"/>
              <w:jc w:val="center"/>
              <w:rPr>
                <w:sz w:val="24"/>
                <w:szCs w:val="24"/>
              </w:rPr>
            </w:pPr>
            <w:r w:rsidRPr="00877993">
              <w:rPr>
                <w:spacing w:val="-10"/>
                <w:sz w:val="24"/>
                <w:szCs w:val="24"/>
              </w:rPr>
              <w:t>1</w:t>
            </w:r>
          </w:p>
        </w:tc>
        <w:tc>
          <w:tcPr>
            <w:tcW w:w="1984" w:type="dxa"/>
            <w:vMerge/>
            <w:tcBorders>
              <w:top w:val="nil"/>
              <w:bottom w:val="single" w:sz="4" w:space="0" w:color="000000"/>
            </w:tcBorders>
          </w:tcPr>
          <w:p w14:paraId="34E8629A" w14:textId="77777777" w:rsidR="00877993" w:rsidRPr="00877993" w:rsidRDefault="00877993" w:rsidP="00877993">
            <w:pPr>
              <w:rPr>
                <w:sz w:val="24"/>
                <w:szCs w:val="24"/>
              </w:rPr>
            </w:pPr>
          </w:p>
        </w:tc>
      </w:tr>
      <w:tr w:rsidR="00877993" w:rsidRPr="00877993" w14:paraId="3A84973C" w14:textId="77777777" w:rsidTr="008C7804">
        <w:trPr>
          <w:trHeight w:val="347"/>
        </w:trPr>
        <w:tc>
          <w:tcPr>
            <w:tcW w:w="2569" w:type="dxa"/>
            <w:gridSpan w:val="2"/>
            <w:vMerge/>
          </w:tcPr>
          <w:p w14:paraId="06826CB2" w14:textId="77777777" w:rsidR="00877993" w:rsidRPr="00877993" w:rsidRDefault="00877993" w:rsidP="00877993">
            <w:pPr>
              <w:rPr>
                <w:sz w:val="24"/>
                <w:szCs w:val="24"/>
              </w:rPr>
            </w:pPr>
          </w:p>
        </w:tc>
        <w:tc>
          <w:tcPr>
            <w:tcW w:w="9610" w:type="dxa"/>
            <w:tcBorders>
              <w:bottom w:val="nil"/>
            </w:tcBorders>
          </w:tcPr>
          <w:p w14:paraId="54908A02" w14:textId="77777777" w:rsidR="00877993" w:rsidRPr="00877993" w:rsidRDefault="00877993" w:rsidP="00877993">
            <w:pPr>
              <w:spacing w:line="270" w:lineRule="exact"/>
              <w:ind w:left="135"/>
              <w:rPr>
                <w:b/>
                <w:sz w:val="24"/>
                <w:szCs w:val="24"/>
              </w:rPr>
            </w:pPr>
            <w:r w:rsidRPr="00877993">
              <w:rPr>
                <w:b/>
                <w:sz w:val="24"/>
                <w:szCs w:val="24"/>
              </w:rPr>
              <w:t>В</w:t>
            </w:r>
            <w:r w:rsidRPr="00877993">
              <w:rPr>
                <w:b/>
                <w:spacing w:val="-5"/>
                <w:sz w:val="24"/>
                <w:szCs w:val="24"/>
              </w:rPr>
              <w:t xml:space="preserve"> </w:t>
            </w:r>
            <w:r w:rsidRPr="00877993">
              <w:rPr>
                <w:b/>
                <w:sz w:val="24"/>
                <w:szCs w:val="24"/>
              </w:rPr>
              <w:t>том</w:t>
            </w:r>
            <w:r w:rsidRPr="00877993">
              <w:rPr>
                <w:b/>
                <w:spacing w:val="-10"/>
                <w:sz w:val="24"/>
                <w:szCs w:val="24"/>
              </w:rPr>
              <w:t xml:space="preserve"> </w:t>
            </w:r>
            <w:r w:rsidRPr="00877993">
              <w:rPr>
                <w:b/>
                <w:sz w:val="24"/>
                <w:szCs w:val="24"/>
              </w:rPr>
              <w:t>числе</w:t>
            </w:r>
            <w:r w:rsidRPr="00877993">
              <w:rPr>
                <w:b/>
                <w:spacing w:val="-6"/>
                <w:sz w:val="24"/>
                <w:szCs w:val="24"/>
              </w:rPr>
              <w:t xml:space="preserve"> </w:t>
            </w:r>
            <w:r w:rsidRPr="00877993">
              <w:rPr>
                <w:b/>
                <w:sz w:val="24"/>
                <w:szCs w:val="24"/>
              </w:rPr>
              <w:t>практических</w:t>
            </w:r>
            <w:r w:rsidRPr="00877993">
              <w:rPr>
                <w:b/>
                <w:spacing w:val="-5"/>
                <w:sz w:val="24"/>
                <w:szCs w:val="24"/>
              </w:rPr>
              <w:t xml:space="preserve"> </w:t>
            </w:r>
            <w:r w:rsidRPr="00877993">
              <w:rPr>
                <w:b/>
                <w:spacing w:val="-2"/>
                <w:sz w:val="24"/>
                <w:szCs w:val="24"/>
              </w:rPr>
              <w:t>занятий</w:t>
            </w:r>
          </w:p>
        </w:tc>
        <w:tc>
          <w:tcPr>
            <w:tcW w:w="1559" w:type="dxa"/>
            <w:vMerge w:val="restart"/>
          </w:tcPr>
          <w:p w14:paraId="480B420C" w14:textId="77777777" w:rsidR="00877993" w:rsidRPr="00877993" w:rsidRDefault="00877993" w:rsidP="00877993">
            <w:pPr>
              <w:spacing w:line="229" w:lineRule="exact"/>
              <w:ind w:left="163" w:right="128"/>
              <w:jc w:val="center"/>
              <w:rPr>
                <w:sz w:val="24"/>
                <w:szCs w:val="24"/>
              </w:rPr>
            </w:pPr>
            <w:r w:rsidRPr="00877993">
              <w:rPr>
                <w:spacing w:val="-10"/>
                <w:sz w:val="24"/>
                <w:szCs w:val="24"/>
              </w:rPr>
              <w:t>1</w:t>
            </w:r>
          </w:p>
        </w:tc>
        <w:tc>
          <w:tcPr>
            <w:tcW w:w="1984" w:type="dxa"/>
            <w:vMerge/>
            <w:tcBorders>
              <w:top w:val="nil"/>
            </w:tcBorders>
          </w:tcPr>
          <w:p w14:paraId="72F19F99" w14:textId="77777777" w:rsidR="00877993" w:rsidRPr="00877993" w:rsidRDefault="00877993" w:rsidP="00877993">
            <w:pPr>
              <w:rPr>
                <w:sz w:val="24"/>
                <w:szCs w:val="24"/>
              </w:rPr>
            </w:pPr>
          </w:p>
        </w:tc>
      </w:tr>
      <w:tr w:rsidR="00877993" w:rsidRPr="00877993" w14:paraId="4AAFCABA" w14:textId="77777777" w:rsidTr="00FB00B8">
        <w:trPr>
          <w:trHeight w:val="483"/>
        </w:trPr>
        <w:tc>
          <w:tcPr>
            <w:tcW w:w="2569" w:type="dxa"/>
            <w:gridSpan w:val="2"/>
            <w:vMerge/>
          </w:tcPr>
          <w:p w14:paraId="0BAAACF2" w14:textId="77777777" w:rsidR="00877993" w:rsidRPr="00877993" w:rsidRDefault="00877993" w:rsidP="00877993">
            <w:pPr>
              <w:rPr>
                <w:sz w:val="24"/>
                <w:szCs w:val="24"/>
              </w:rPr>
            </w:pPr>
          </w:p>
        </w:tc>
        <w:tc>
          <w:tcPr>
            <w:tcW w:w="9610" w:type="dxa"/>
            <w:tcBorders>
              <w:top w:val="nil"/>
            </w:tcBorders>
          </w:tcPr>
          <w:p w14:paraId="2DB972B8" w14:textId="77777777" w:rsidR="00877993" w:rsidRPr="00877993" w:rsidRDefault="00877993" w:rsidP="00877993">
            <w:pPr>
              <w:spacing w:before="60"/>
              <w:ind w:left="135"/>
              <w:rPr>
                <w:sz w:val="24"/>
                <w:szCs w:val="24"/>
              </w:rPr>
            </w:pPr>
            <w:r w:rsidRPr="00877993">
              <w:rPr>
                <w:sz w:val="24"/>
                <w:szCs w:val="24"/>
              </w:rPr>
              <w:t>Практическое</w:t>
            </w:r>
            <w:r w:rsidRPr="00877993">
              <w:rPr>
                <w:spacing w:val="-13"/>
                <w:sz w:val="24"/>
                <w:szCs w:val="24"/>
              </w:rPr>
              <w:t xml:space="preserve"> </w:t>
            </w:r>
            <w:r w:rsidRPr="00877993">
              <w:rPr>
                <w:sz w:val="24"/>
                <w:szCs w:val="24"/>
              </w:rPr>
              <w:t>занятие</w:t>
            </w:r>
            <w:r w:rsidRPr="00877993">
              <w:rPr>
                <w:spacing w:val="-6"/>
                <w:sz w:val="24"/>
                <w:szCs w:val="24"/>
              </w:rPr>
              <w:t xml:space="preserve"> </w:t>
            </w:r>
            <w:r w:rsidRPr="00877993">
              <w:rPr>
                <w:sz w:val="24"/>
                <w:szCs w:val="24"/>
              </w:rPr>
              <w:t>№</w:t>
            </w:r>
            <w:r w:rsidRPr="00877993">
              <w:rPr>
                <w:spacing w:val="-14"/>
                <w:sz w:val="24"/>
                <w:szCs w:val="24"/>
              </w:rPr>
              <w:t xml:space="preserve"> </w:t>
            </w:r>
            <w:r w:rsidRPr="00877993">
              <w:rPr>
                <w:sz w:val="24"/>
                <w:szCs w:val="24"/>
              </w:rPr>
              <w:t>1.1.</w:t>
            </w:r>
            <w:r w:rsidRPr="00877993">
              <w:rPr>
                <w:spacing w:val="-8"/>
                <w:sz w:val="24"/>
                <w:szCs w:val="24"/>
              </w:rPr>
              <w:t xml:space="preserve"> </w:t>
            </w:r>
            <w:r w:rsidRPr="00877993">
              <w:rPr>
                <w:sz w:val="24"/>
                <w:szCs w:val="24"/>
              </w:rPr>
              <w:t>«Фабрика</w:t>
            </w:r>
            <w:r w:rsidRPr="00877993">
              <w:rPr>
                <w:spacing w:val="-10"/>
                <w:sz w:val="24"/>
                <w:szCs w:val="24"/>
              </w:rPr>
              <w:t xml:space="preserve"> </w:t>
            </w:r>
            <w:r w:rsidRPr="00877993">
              <w:rPr>
                <w:spacing w:val="-2"/>
                <w:sz w:val="24"/>
                <w:szCs w:val="24"/>
              </w:rPr>
              <w:t>процессов»</w:t>
            </w:r>
          </w:p>
        </w:tc>
        <w:tc>
          <w:tcPr>
            <w:tcW w:w="1559" w:type="dxa"/>
            <w:vMerge/>
            <w:tcBorders>
              <w:top w:val="nil"/>
            </w:tcBorders>
          </w:tcPr>
          <w:p w14:paraId="3E72B62A" w14:textId="77777777" w:rsidR="00877993" w:rsidRPr="00877993" w:rsidRDefault="00877993" w:rsidP="00877993">
            <w:pPr>
              <w:rPr>
                <w:sz w:val="24"/>
                <w:szCs w:val="24"/>
              </w:rPr>
            </w:pPr>
          </w:p>
        </w:tc>
        <w:tc>
          <w:tcPr>
            <w:tcW w:w="1984" w:type="dxa"/>
            <w:vMerge/>
            <w:tcBorders>
              <w:top w:val="nil"/>
              <w:bottom w:val="single" w:sz="4" w:space="0" w:color="auto"/>
            </w:tcBorders>
          </w:tcPr>
          <w:p w14:paraId="51C3415F" w14:textId="77777777" w:rsidR="00877993" w:rsidRPr="00877993" w:rsidRDefault="00877993" w:rsidP="00877993">
            <w:pPr>
              <w:rPr>
                <w:sz w:val="24"/>
                <w:szCs w:val="24"/>
              </w:rPr>
            </w:pPr>
          </w:p>
        </w:tc>
      </w:tr>
      <w:tr w:rsidR="00877993" w:rsidRPr="00877993" w14:paraId="0788A223" w14:textId="77777777" w:rsidTr="00FB00B8">
        <w:trPr>
          <w:trHeight w:val="423"/>
        </w:trPr>
        <w:tc>
          <w:tcPr>
            <w:tcW w:w="2569" w:type="dxa"/>
            <w:gridSpan w:val="2"/>
            <w:tcBorders>
              <w:bottom w:val="single" w:sz="4" w:space="0" w:color="auto"/>
            </w:tcBorders>
          </w:tcPr>
          <w:p w14:paraId="55012D04" w14:textId="77777777" w:rsidR="00877993" w:rsidRPr="00877993" w:rsidRDefault="00877993" w:rsidP="00877993">
            <w:pPr>
              <w:spacing w:line="273" w:lineRule="exact"/>
              <w:ind w:left="215"/>
              <w:rPr>
                <w:b/>
                <w:sz w:val="24"/>
                <w:szCs w:val="24"/>
              </w:rPr>
            </w:pPr>
            <w:r w:rsidRPr="00877993">
              <w:rPr>
                <w:b/>
                <w:sz w:val="24"/>
                <w:szCs w:val="24"/>
              </w:rPr>
              <w:t>Тема</w:t>
            </w:r>
            <w:r w:rsidRPr="00877993">
              <w:rPr>
                <w:b/>
                <w:spacing w:val="-2"/>
                <w:sz w:val="24"/>
                <w:szCs w:val="24"/>
              </w:rPr>
              <w:t xml:space="preserve"> </w:t>
            </w:r>
            <w:r w:rsidRPr="00877993">
              <w:rPr>
                <w:b/>
                <w:spacing w:val="-5"/>
                <w:sz w:val="24"/>
                <w:szCs w:val="24"/>
              </w:rPr>
              <w:t>1.2</w:t>
            </w:r>
          </w:p>
        </w:tc>
        <w:tc>
          <w:tcPr>
            <w:tcW w:w="9610" w:type="dxa"/>
          </w:tcPr>
          <w:p w14:paraId="2928DE6D" w14:textId="77777777" w:rsidR="00877993" w:rsidRPr="00877993" w:rsidRDefault="00877993" w:rsidP="00877993">
            <w:pPr>
              <w:spacing w:line="273" w:lineRule="exact"/>
              <w:rPr>
                <w:b/>
                <w:sz w:val="24"/>
                <w:szCs w:val="24"/>
              </w:rPr>
            </w:pPr>
            <w:r w:rsidRPr="00877993">
              <w:rPr>
                <w:b/>
                <w:sz w:val="24"/>
                <w:szCs w:val="24"/>
              </w:rPr>
              <w:t>Содержание</w:t>
            </w:r>
            <w:r w:rsidRPr="00877993">
              <w:rPr>
                <w:b/>
                <w:spacing w:val="-14"/>
                <w:sz w:val="24"/>
                <w:szCs w:val="24"/>
              </w:rPr>
              <w:t xml:space="preserve"> </w:t>
            </w:r>
            <w:r w:rsidRPr="00877993">
              <w:rPr>
                <w:b/>
                <w:sz w:val="24"/>
                <w:szCs w:val="24"/>
              </w:rPr>
              <w:t>учебного</w:t>
            </w:r>
            <w:r w:rsidRPr="00877993">
              <w:rPr>
                <w:b/>
                <w:spacing w:val="-11"/>
                <w:sz w:val="24"/>
                <w:szCs w:val="24"/>
              </w:rPr>
              <w:t xml:space="preserve"> </w:t>
            </w:r>
            <w:r w:rsidRPr="00877993">
              <w:rPr>
                <w:b/>
                <w:spacing w:val="-2"/>
                <w:sz w:val="24"/>
                <w:szCs w:val="24"/>
              </w:rPr>
              <w:t>материала</w:t>
            </w:r>
          </w:p>
        </w:tc>
        <w:tc>
          <w:tcPr>
            <w:tcW w:w="1559" w:type="dxa"/>
            <w:tcBorders>
              <w:right w:val="single" w:sz="4" w:space="0" w:color="auto"/>
            </w:tcBorders>
          </w:tcPr>
          <w:p w14:paraId="1FE9CBA0" w14:textId="77777777" w:rsidR="00877993" w:rsidRPr="00877993" w:rsidRDefault="00877993" w:rsidP="00877993">
            <w:pPr>
              <w:spacing w:line="232" w:lineRule="exact"/>
              <w:ind w:left="163" w:right="128"/>
              <w:jc w:val="center"/>
              <w:rPr>
                <w:b/>
                <w:sz w:val="24"/>
                <w:szCs w:val="24"/>
              </w:rPr>
            </w:pPr>
            <w:r w:rsidRPr="00877993">
              <w:rPr>
                <w:b/>
                <w:spacing w:val="-10"/>
                <w:sz w:val="24"/>
                <w:szCs w:val="24"/>
              </w:rPr>
              <w:t>2</w:t>
            </w:r>
          </w:p>
        </w:tc>
        <w:tc>
          <w:tcPr>
            <w:tcW w:w="1984" w:type="dxa"/>
            <w:vMerge w:val="restart"/>
            <w:tcBorders>
              <w:top w:val="single" w:sz="4" w:space="0" w:color="auto"/>
              <w:left w:val="single" w:sz="4" w:space="0" w:color="auto"/>
              <w:bottom w:val="single" w:sz="4" w:space="0" w:color="auto"/>
              <w:right w:val="single" w:sz="4" w:space="0" w:color="auto"/>
            </w:tcBorders>
          </w:tcPr>
          <w:p w14:paraId="67356C4D" w14:textId="38504DDE" w:rsidR="00877993" w:rsidRPr="00877993" w:rsidRDefault="00877993" w:rsidP="00877993">
            <w:pPr>
              <w:spacing w:line="232" w:lineRule="exact"/>
              <w:ind w:left="17"/>
              <w:rPr>
                <w:sz w:val="24"/>
                <w:szCs w:val="24"/>
              </w:rPr>
            </w:pPr>
            <w:r w:rsidRPr="00877993">
              <w:rPr>
                <w:sz w:val="24"/>
                <w:szCs w:val="24"/>
              </w:rPr>
              <w:t>ОК 04</w:t>
            </w:r>
            <w:r>
              <w:rPr>
                <w:sz w:val="24"/>
                <w:szCs w:val="24"/>
              </w:rPr>
              <w:t>.</w:t>
            </w:r>
            <w:r w:rsidRPr="00877993">
              <w:rPr>
                <w:b/>
                <w:sz w:val="24"/>
                <w:szCs w:val="24"/>
              </w:rPr>
              <w:t>,</w:t>
            </w:r>
            <w:r w:rsidRPr="00877993">
              <w:rPr>
                <w:b/>
                <w:spacing w:val="2"/>
                <w:sz w:val="24"/>
                <w:szCs w:val="24"/>
              </w:rPr>
              <w:t xml:space="preserve"> </w:t>
            </w:r>
            <w:r w:rsidRPr="00877993">
              <w:rPr>
                <w:sz w:val="24"/>
                <w:szCs w:val="24"/>
              </w:rPr>
              <w:t>ОК</w:t>
            </w:r>
            <w:r w:rsidRPr="00877993">
              <w:rPr>
                <w:spacing w:val="2"/>
                <w:sz w:val="24"/>
                <w:szCs w:val="24"/>
              </w:rPr>
              <w:t xml:space="preserve"> </w:t>
            </w:r>
            <w:r w:rsidRPr="00877993">
              <w:rPr>
                <w:spacing w:val="-5"/>
                <w:sz w:val="24"/>
                <w:szCs w:val="24"/>
              </w:rPr>
              <w:t>07</w:t>
            </w:r>
            <w:r>
              <w:rPr>
                <w:spacing w:val="-5"/>
                <w:sz w:val="24"/>
                <w:szCs w:val="24"/>
              </w:rPr>
              <w:t>.</w:t>
            </w:r>
          </w:p>
        </w:tc>
      </w:tr>
      <w:tr w:rsidR="00877993" w:rsidRPr="00877993" w14:paraId="2CFCD63C" w14:textId="77777777" w:rsidTr="00FB00B8">
        <w:trPr>
          <w:trHeight w:val="2413"/>
        </w:trPr>
        <w:tc>
          <w:tcPr>
            <w:tcW w:w="2569" w:type="dxa"/>
            <w:gridSpan w:val="2"/>
            <w:tcBorders>
              <w:top w:val="single" w:sz="4" w:space="0" w:color="auto"/>
              <w:left w:val="single" w:sz="4" w:space="0" w:color="auto"/>
              <w:bottom w:val="single" w:sz="4" w:space="0" w:color="auto"/>
              <w:right w:val="single" w:sz="4" w:space="0" w:color="auto"/>
            </w:tcBorders>
          </w:tcPr>
          <w:p w14:paraId="1FC0DC3A" w14:textId="77777777" w:rsidR="00877993" w:rsidRPr="00877993" w:rsidRDefault="00877993" w:rsidP="00877993">
            <w:pPr>
              <w:ind w:left="167"/>
              <w:rPr>
                <w:sz w:val="24"/>
                <w:szCs w:val="24"/>
              </w:rPr>
            </w:pPr>
            <w:r w:rsidRPr="00877993">
              <w:rPr>
                <w:spacing w:val="-2"/>
                <w:sz w:val="24"/>
                <w:szCs w:val="24"/>
              </w:rPr>
              <w:t>Создания</w:t>
            </w:r>
          </w:p>
          <w:p w14:paraId="44CD69CC" w14:textId="77777777" w:rsidR="00877993" w:rsidRPr="00877993" w:rsidRDefault="00877993" w:rsidP="00877993">
            <w:pPr>
              <w:spacing w:before="63"/>
              <w:ind w:left="167"/>
              <w:rPr>
                <w:sz w:val="24"/>
                <w:szCs w:val="24"/>
              </w:rPr>
            </w:pPr>
            <w:r w:rsidRPr="00877993">
              <w:rPr>
                <w:spacing w:val="-2"/>
                <w:sz w:val="24"/>
                <w:szCs w:val="24"/>
              </w:rPr>
              <w:t>ценности.</w:t>
            </w:r>
          </w:p>
          <w:p w14:paraId="176090F4" w14:textId="77777777" w:rsidR="00877993" w:rsidRPr="00877993" w:rsidRDefault="00877993" w:rsidP="00877993">
            <w:pPr>
              <w:spacing w:before="64"/>
              <w:ind w:left="167"/>
              <w:rPr>
                <w:sz w:val="24"/>
                <w:szCs w:val="24"/>
              </w:rPr>
            </w:pPr>
            <w:r w:rsidRPr="00877993">
              <w:rPr>
                <w:sz w:val="24"/>
                <w:szCs w:val="24"/>
              </w:rPr>
              <w:t>Потери</w:t>
            </w:r>
            <w:r w:rsidRPr="00877993">
              <w:rPr>
                <w:spacing w:val="-8"/>
                <w:sz w:val="24"/>
                <w:szCs w:val="24"/>
              </w:rPr>
              <w:t xml:space="preserve"> </w:t>
            </w:r>
            <w:r w:rsidRPr="00877993">
              <w:rPr>
                <w:spacing w:val="-10"/>
                <w:sz w:val="24"/>
                <w:szCs w:val="24"/>
              </w:rPr>
              <w:t>и</w:t>
            </w:r>
          </w:p>
          <w:p w14:paraId="6EA58BF2" w14:textId="77777777" w:rsidR="00877993" w:rsidRPr="00877993" w:rsidRDefault="00877993" w:rsidP="00877993">
            <w:pPr>
              <w:spacing w:before="64"/>
              <w:ind w:left="167"/>
              <w:rPr>
                <w:spacing w:val="-2"/>
                <w:sz w:val="24"/>
                <w:szCs w:val="24"/>
              </w:rPr>
            </w:pPr>
            <w:r w:rsidRPr="00877993">
              <w:rPr>
                <w:spacing w:val="-2"/>
                <w:sz w:val="24"/>
                <w:szCs w:val="24"/>
              </w:rPr>
              <w:t>действия, добавляющие</w:t>
            </w:r>
          </w:p>
          <w:p w14:paraId="5FF6C2AA" w14:textId="77777777" w:rsidR="00877993" w:rsidRPr="00877993" w:rsidRDefault="00877993" w:rsidP="00877993">
            <w:pPr>
              <w:spacing w:before="64"/>
              <w:ind w:left="167"/>
              <w:rPr>
                <w:sz w:val="24"/>
                <w:szCs w:val="24"/>
              </w:rPr>
            </w:pPr>
            <w:r w:rsidRPr="00877993">
              <w:rPr>
                <w:spacing w:val="-2"/>
                <w:sz w:val="24"/>
                <w:szCs w:val="24"/>
              </w:rPr>
              <w:t>ценность</w:t>
            </w:r>
          </w:p>
        </w:tc>
        <w:tc>
          <w:tcPr>
            <w:tcW w:w="9610" w:type="dxa"/>
            <w:tcBorders>
              <w:left w:val="single" w:sz="4" w:space="0" w:color="auto"/>
            </w:tcBorders>
          </w:tcPr>
          <w:p w14:paraId="1896E86D" w14:textId="77777777" w:rsidR="00877993" w:rsidRPr="00877993" w:rsidRDefault="00877993" w:rsidP="00877993">
            <w:pPr>
              <w:ind w:left="135"/>
              <w:rPr>
                <w:sz w:val="24"/>
                <w:szCs w:val="24"/>
              </w:rPr>
            </w:pPr>
            <w:r w:rsidRPr="00877993">
              <w:rPr>
                <w:sz w:val="24"/>
                <w:szCs w:val="24"/>
              </w:rPr>
              <w:t>Поток</w:t>
            </w:r>
            <w:r w:rsidRPr="00877993">
              <w:rPr>
                <w:spacing w:val="-15"/>
                <w:sz w:val="24"/>
                <w:szCs w:val="24"/>
              </w:rPr>
              <w:t xml:space="preserve"> </w:t>
            </w:r>
            <w:r w:rsidRPr="00877993">
              <w:rPr>
                <w:sz w:val="24"/>
                <w:szCs w:val="24"/>
              </w:rPr>
              <w:t>создания</w:t>
            </w:r>
            <w:r w:rsidRPr="00877993">
              <w:rPr>
                <w:spacing w:val="-15"/>
                <w:sz w:val="24"/>
                <w:szCs w:val="24"/>
              </w:rPr>
              <w:t xml:space="preserve"> </w:t>
            </w:r>
            <w:r w:rsidRPr="00877993">
              <w:rPr>
                <w:sz w:val="24"/>
                <w:szCs w:val="24"/>
              </w:rPr>
              <w:t xml:space="preserve">ценности Принципы картирования </w:t>
            </w:r>
            <w:r w:rsidRPr="00877993">
              <w:rPr>
                <w:spacing w:val="-2"/>
                <w:sz w:val="24"/>
                <w:szCs w:val="24"/>
              </w:rPr>
              <w:t>процесса</w:t>
            </w:r>
          </w:p>
          <w:p w14:paraId="705F49F4" w14:textId="77777777" w:rsidR="00877993" w:rsidRPr="00877993" w:rsidRDefault="00877993" w:rsidP="00877993">
            <w:pPr>
              <w:ind w:left="135"/>
              <w:rPr>
                <w:sz w:val="24"/>
                <w:szCs w:val="24"/>
              </w:rPr>
            </w:pPr>
            <w:r w:rsidRPr="00877993">
              <w:rPr>
                <w:sz w:val="24"/>
                <w:szCs w:val="24"/>
              </w:rPr>
              <w:t>Цели применения карт потоков. Виды картирования. Этапы проведения</w:t>
            </w:r>
            <w:r w:rsidRPr="00877993">
              <w:rPr>
                <w:spacing w:val="-9"/>
                <w:sz w:val="24"/>
                <w:szCs w:val="24"/>
              </w:rPr>
              <w:t xml:space="preserve"> </w:t>
            </w:r>
            <w:proofErr w:type="spellStart"/>
            <w:r w:rsidRPr="00877993">
              <w:rPr>
                <w:sz w:val="24"/>
                <w:szCs w:val="24"/>
              </w:rPr>
              <w:t>карирования</w:t>
            </w:r>
            <w:proofErr w:type="spellEnd"/>
          </w:p>
          <w:p w14:paraId="12A503DD" w14:textId="77777777" w:rsidR="00877993" w:rsidRPr="00877993" w:rsidRDefault="00877993" w:rsidP="00877993">
            <w:pPr>
              <w:ind w:left="135"/>
              <w:rPr>
                <w:sz w:val="24"/>
                <w:szCs w:val="24"/>
              </w:rPr>
            </w:pPr>
            <w:r w:rsidRPr="00877993">
              <w:rPr>
                <w:sz w:val="24"/>
                <w:szCs w:val="24"/>
              </w:rPr>
              <w:t>Инструменты</w:t>
            </w:r>
            <w:r w:rsidRPr="00877993">
              <w:rPr>
                <w:spacing w:val="-10"/>
                <w:sz w:val="24"/>
                <w:szCs w:val="24"/>
              </w:rPr>
              <w:t xml:space="preserve"> </w:t>
            </w:r>
            <w:r w:rsidRPr="00877993">
              <w:rPr>
                <w:sz w:val="24"/>
                <w:szCs w:val="24"/>
              </w:rPr>
              <w:t>картирования</w:t>
            </w:r>
            <w:r w:rsidRPr="00877993">
              <w:rPr>
                <w:spacing w:val="-8"/>
                <w:sz w:val="24"/>
                <w:szCs w:val="24"/>
              </w:rPr>
              <w:t xml:space="preserve"> </w:t>
            </w:r>
            <w:r w:rsidRPr="00877993">
              <w:rPr>
                <w:sz w:val="24"/>
                <w:szCs w:val="24"/>
              </w:rPr>
              <w:t>потока</w:t>
            </w:r>
            <w:r w:rsidRPr="00877993">
              <w:rPr>
                <w:spacing w:val="-7"/>
                <w:sz w:val="24"/>
                <w:szCs w:val="24"/>
              </w:rPr>
              <w:t xml:space="preserve"> </w:t>
            </w:r>
            <w:r w:rsidRPr="00877993">
              <w:rPr>
                <w:sz w:val="24"/>
                <w:szCs w:val="24"/>
              </w:rPr>
              <w:t>создания ценности</w:t>
            </w:r>
          </w:p>
          <w:p w14:paraId="5F91F041" w14:textId="77777777" w:rsidR="00877993" w:rsidRPr="00877993" w:rsidRDefault="00877993" w:rsidP="00877993">
            <w:pPr>
              <w:ind w:left="135"/>
              <w:rPr>
                <w:sz w:val="24"/>
                <w:szCs w:val="24"/>
              </w:rPr>
            </w:pPr>
            <w:r w:rsidRPr="00877993">
              <w:rPr>
                <w:sz w:val="24"/>
                <w:szCs w:val="24"/>
              </w:rPr>
              <w:t xml:space="preserve">Карта целевого состояния потока создания ценности </w:t>
            </w:r>
          </w:p>
          <w:p w14:paraId="7CBAC593" w14:textId="77777777" w:rsidR="00877993" w:rsidRPr="00877993" w:rsidRDefault="00877993" w:rsidP="00877993">
            <w:pPr>
              <w:ind w:left="135"/>
              <w:rPr>
                <w:sz w:val="24"/>
                <w:szCs w:val="24"/>
              </w:rPr>
            </w:pPr>
            <w:r w:rsidRPr="00877993">
              <w:rPr>
                <w:sz w:val="24"/>
                <w:szCs w:val="24"/>
              </w:rPr>
              <w:t>Карта идеального состояния потока создания ценности</w:t>
            </w:r>
          </w:p>
          <w:p w14:paraId="243AA20C" w14:textId="77777777" w:rsidR="00877993" w:rsidRPr="00877993" w:rsidRDefault="00877993" w:rsidP="00877993">
            <w:pPr>
              <w:ind w:left="135"/>
              <w:rPr>
                <w:sz w:val="24"/>
                <w:szCs w:val="24"/>
              </w:rPr>
            </w:pPr>
            <w:r w:rsidRPr="00877993">
              <w:rPr>
                <w:sz w:val="24"/>
                <w:szCs w:val="24"/>
              </w:rPr>
              <w:t xml:space="preserve">Карта текущего состояния потока создания ценности </w:t>
            </w:r>
          </w:p>
          <w:p w14:paraId="786773C2" w14:textId="77777777" w:rsidR="00877993" w:rsidRPr="00877993" w:rsidRDefault="00877993" w:rsidP="00877993">
            <w:pPr>
              <w:ind w:left="135"/>
              <w:rPr>
                <w:sz w:val="24"/>
                <w:szCs w:val="24"/>
              </w:rPr>
            </w:pPr>
            <w:r w:rsidRPr="00877993">
              <w:rPr>
                <w:sz w:val="24"/>
                <w:szCs w:val="24"/>
              </w:rPr>
              <w:t>Типичные ошибки</w:t>
            </w:r>
          </w:p>
          <w:p w14:paraId="33D0CBAB" w14:textId="77777777" w:rsidR="00877993" w:rsidRPr="00877993" w:rsidRDefault="00877993" w:rsidP="00877993">
            <w:pPr>
              <w:ind w:left="135"/>
            </w:pPr>
            <w:r w:rsidRPr="00877993">
              <w:rPr>
                <w:sz w:val="24"/>
                <w:szCs w:val="24"/>
              </w:rPr>
              <w:t>при картировании</w:t>
            </w:r>
          </w:p>
        </w:tc>
        <w:tc>
          <w:tcPr>
            <w:tcW w:w="1559" w:type="dxa"/>
            <w:tcBorders>
              <w:right w:val="single" w:sz="4" w:space="0" w:color="auto"/>
            </w:tcBorders>
          </w:tcPr>
          <w:p w14:paraId="6C223210" w14:textId="77777777" w:rsidR="00877993" w:rsidRPr="00877993" w:rsidRDefault="00877993" w:rsidP="00877993">
            <w:pPr>
              <w:spacing w:line="273" w:lineRule="exact"/>
              <w:ind w:left="163" w:right="128"/>
              <w:jc w:val="center"/>
              <w:rPr>
                <w:sz w:val="24"/>
                <w:szCs w:val="24"/>
              </w:rPr>
            </w:pPr>
            <w:r w:rsidRPr="00877993">
              <w:rPr>
                <w:spacing w:val="-10"/>
                <w:sz w:val="24"/>
                <w:szCs w:val="24"/>
              </w:rPr>
              <w:t>1</w:t>
            </w:r>
          </w:p>
        </w:tc>
        <w:tc>
          <w:tcPr>
            <w:tcW w:w="1984" w:type="dxa"/>
            <w:vMerge/>
            <w:tcBorders>
              <w:top w:val="single" w:sz="4" w:space="0" w:color="auto"/>
              <w:left w:val="single" w:sz="4" w:space="0" w:color="auto"/>
              <w:bottom w:val="single" w:sz="4" w:space="0" w:color="auto"/>
              <w:right w:val="single" w:sz="4" w:space="0" w:color="auto"/>
            </w:tcBorders>
          </w:tcPr>
          <w:p w14:paraId="76E792EF" w14:textId="77777777" w:rsidR="00877993" w:rsidRPr="00877993" w:rsidRDefault="00877993" w:rsidP="00877993">
            <w:pPr>
              <w:rPr>
                <w:sz w:val="24"/>
                <w:szCs w:val="24"/>
              </w:rPr>
            </w:pPr>
          </w:p>
        </w:tc>
      </w:tr>
      <w:tr w:rsidR="00877993" w:rsidRPr="00877993" w14:paraId="6AEBF56E" w14:textId="77777777" w:rsidTr="00FB00B8">
        <w:trPr>
          <w:trHeight w:val="2413"/>
        </w:trPr>
        <w:tc>
          <w:tcPr>
            <w:tcW w:w="2569" w:type="dxa"/>
            <w:gridSpan w:val="2"/>
            <w:tcBorders>
              <w:top w:val="single" w:sz="4" w:space="0" w:color="auto"/>
              <w:left w:val="single" w:sz="4" w:space="0" w:color="auto"/>
              <w:bottom w:val="single" w:sz="4" w:space="0" w:color="auto"/>
              <w:right w:val="single" w:sz="4" w:space="0" w:color="auto"/>
            </w:tcBorders>
          </w:tcPr>
          <w:p w14:paraId="7AB37590" w14:textId="77777777" w:rsidR="00877993" w:rsidRPr="00877993" w:rsidRDefault="00877993" w:rsidP="00877993">
            <w:pPr>
              <w:ind w:left="167"/>
              <w:rPr>
                <w:spacing w:val="-2"/>
                <w:sz w:val="24"/>
                <w:szCs w:val="24"/>
              </w:rPr>
            </w:pPr>
          </w:p>
        </w:tc>
        <w:tc>
          <w:tcPr>
            <w:tcW w:w="9610" w:type="dxa"/>
            <w:tcBorders>
              <w:left w:val="single" w:sz="4" w:space="0" w:color="auto"/>
            </w:tcBorders>
          </w:tcPr>
          <w:p w14:paraId="51B2173D" w14:textId="77777777" w:rsidR="00877993" w:rsidRPr="00877993" w:rsidRDefault="00877993" w:rsidP="00877993">
            <w:pPr>
              <w:spacing w:line="273" w:lineRule="exact"/>
              <w:ind w:left="173"/>
              <w:rPr>
                <w:b/>
                <w:sz w:val="24"/>
              </w:rPr>
            </w:pPr>
            <w:r w:rsidRPr="00877993">
              <w:rPr>
                <w:b/>
                <w:sz w:val="24"/>
              </w:rPr>
              <w:t>В</w:t>
            </w:r>
            <w:r w:rsidRPr="00877993">
              <w:rPr>
                <w:b/>
                <w:spacing w:val="-8"/>
                <w:sz w:val="24"/>
              </w:rPr>
              <w:t xml:space="preserve"> </w:t>
            </w:r>
            <w:r w:rsidRPr="00877993">
              <w:rPr>
                <w:b/>
                <w:sz w:val="24"/>
              </w:rPr>
              <w:t>том</w:t>
            </w:r>
            <w:r w:rsidRPr="00877993">
              <w:rPr>
                <w:b/>
                <w:spacing w:val="-11"/>
                <w:sz w:val="24"/>
              </w:rPr>
              <w:t xml:space="preserve"> </w:t>
            </w:r>
            <w:r w:rsidRPr="00877993">
              <w:rPr>
                <w:b/>
                <w:sz w:val="24"/>
              </w:rPr>
              <w:t>числе</w:t>
            </w:r>
            <w:r w:rsidRPr="00877993">
              <w:rPr>
                <w:b/>
                <w:spacing w:val="-4"/>
                <w:sz w:val="24"/>
              </w:rPr>
              <w:t xml:space="preserve"> </w:t>
            </w:r>
            <w:r w:rsidRPr="00877993">
              <w:rPr>
                <w:b/>
                <w:sz w:val="24"/>
              </w:rPr>
              <w:t>практических</w:t>
            </w:r>
            <w:r w:rsidRPr="00877993">
              <w:rPr>
                <w:b/>
                <w:spacing w:val="-6"/>
                <w:sz w:val="24"/>
              </w:rPr>
              <w:t xml:space="preserve"> </w:t>
            </w:r>
            <w:r w:rsidRPr="00877993">
              <w:rPr>
                <w:b/>
                <w:spacing w:val="-2"/>
                <w:sz w:val="24"/>
              </w:rPr>
              <w:t>занятий</w:t>
            </w:r>
          </w:p>
          <w:p w14:paraId="383257CD" w14:textId="77777777" w:rsidR="00877993" w:rsidRPr="00877993" w:rsidRDefault="00877993" w:rsidP="00877993">
            <w:pPr>
              <w:ind w:left="135"/>
              <w:rPr>
                <w:sz w:val="24"/>
                <w:szCs w:val="24"/>
              </w:rPr>
            </w:pPr>
            <w:r w:rsidRPr="00877993">
              <w:rPr>
                <w:sz w:val="24"/>
              </w:rPr>
              <w:t>Практическое занятие № 1.2. Выбор темы бережливого проекта для команды. Разработка паспорта проекта. Картирование</w:t>
            </w:r>
            <w:r w:rsidRPr="00877993">
              <w:rPr>
                <w:sz w:val="24"/>
              </w:rPr>
              <w:tab/>
              <w:t>потока</w:t>
            </w:r>
            <w:r w:rsidRPr="00877993">
              <w:rPr>
                <w:sz w:val="24"/>
              </w:rPr>
              <w:tab/>
              <w:t>создания ценностей</w:t>
            </w:r>
            <w:r w:rsidRPr="00877993">
              <w:rPr>
                <w:sz w:val="24"/>
              </w:rPr>
              <w:tab/>
              <w:t>по проекту в соответствии с профилем (направленностью профессиональной деятельности в соответствии с предложенным алгоритмом</w:t>
            </w:r>
          </w:p>
        </w:tc>
        <w:tc>
          <w:tcPr>
            <w:tcW w:w="1559" w:type="dxa"/>
            <w:tcBorders>
              <w:bottom w:val="nil"/>
              <w:right w:val="single" w:sz="4" w:space="0" w:color="auto"/>
            </w:tcBorders>
          </w:tcPr>
          <w:p w14:paraId="7E5F28BD" w14:textId="77777777" w:rsidR="00877993" w:rsidRPr="00877993" w:rsidRDefault="00877993" w:rsidP="00877993">
            <w:pPr>
              <w:spacing w:line="273" w:lineRule="exact"/>
              <w:ind w:left="163" w:right="128"/>
              <w:jc w:val="center"/>
              <w:rPr>
                <w:spacing w:val="-10"/>
                <w:sz w:val="24"/>
                <w:szCs w:val="24"/>
              </w:rPr>
            </w:pPr>
            <w:r w:rsidRPr="00877993">
              <w:rPr>
                <w:spacing w:val="-10"/>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23AACFA0" w14:textId="77777777" w:rsidR="00877993" w:rsidRPr="00877993" w:rsidRDefault="00877993" w:rsidP="00877993">
            <w:pPr>
              <w:rPr>
                <w:sz w:val="24"/>
                <w:szCs w:val="24"/>
              </w:rPr>
            </w:pPr>
          </w:p>
        </w:tc>
      </w:tr>
      <w:tr w:rsidR="00877993" w:rsidRPr="00877993" w14:paraId="5730126D" w14:textId="77777777" w:rsidTr="00FB00B8">
        <w:trPr>
          <w:trHeight w:val="429"/>
        </w:trPr>
        <w:tc>
          <w:tcPr>
            <w:tcW w:w="2540" w:type="dxa"/>
            <w:vMerge w:val="restart"/>
          </w:tcPr>
          <w:p w14:paraId="793361A9" w14:textId="77777777" w:rsidR="00877993" w:rsidRPr="00877993" w:rsidRDefault="00877993" w:rsidP="00877993">
            <w:pPr>
              <w:spacing w:before="133"/>
              <w:ind w:left="81"/>
              <w:rPr>
                <w:b/>
                <w:sz w:val="24"/>
              </w:rPr>
            </w:pPr>
            <w:r w:rsidRPr="00877993">
              <w:rPr>
                <w:b/>
                <w:sz w:val="24"/>
              </w:rPr>
              <w:t>Тема</w:t>
            </w:r>
            <w:r w:rsidRPr="00877993">
              <w:rPr>
                <w:b/>
                <w:spacing w:val="-2"/>
                <w:sz w:val="24"/>
              </w:rPr>
              <w:t xml:space="preserve"> </w:t>
            </w:r>
            <w:r w:rsidRPr="00877993">
              <w:rPr>
                <w:b/>
                <w:spacing w:val="-5"/>
                <w:sz w:val="24"/>
              </w:rPr>
              <w:t>1.3</w:t>
            </w:r>
          </w:p>
          <w:p w14:paraId="43369564" w14:textId="77777777" w:rsidR="00877993" w:rsidRPr="00877993" w:rsidRDefault="00877993" w:rsidP="00877993">
            <w:pPr>
              <w:ind w:left="128" w:right="190"/>
              <w:rPr>
                <w:b/>
              </w:rPr>
            </w:pPr>
            <w:r w:rsidRPr="00877993">
              <w:t>Выбор инструментов решения проблемы</w:t>
            </w:r>
          </w:p>
        </w:tc>
        <w:tc>
          <w:tcPr>
            <w:tcW w:w="9639" w:type="dxa"/>
            <w:gridSpan w:val="2"/>
          </w:tcPr>
          <w:p w14:paraId="200E070E" w14:textId="77777777" w:rsidR="00877993" w:rsidRPr="00877993" w:rsidRDefault="00877993" w:rsidP="00877993">
            <w:pPr>
              <w:spacing w:line="275" w:lineRule="exact"/>
              <w:ind w:left="110"/>
              <w:rPr>
                <w:b/>
                <w:sz w:val="24"/>
              </w:rPr>
            </w:pPr>
            <w:r w:rsidRPr="00877993">
              <w:rPr>
                <w:b/>
                <w:sz w:val="24"/>
              </w:rPr>
              <w:t>Содержание</w:t>
            </w:r>
            <w:r w:rsidRPr="00877993">
              <w:rPr>
                <w:b/>
                <w:spacing w:val="-14"/>
                <w:sz w:val="24"/>
              </w:rPr>
              <w:t xml:space="preserve"> </w:t>
            </w:r>
            <w:r w:rsidRPr="00877993">
              <w:rPr>
                <w:b/>
                <w:sz w:val="24"/>
              </w:rPr>
              <w:t>учебного</w:t>
            </w:r>
            <w:r w:rsidRPr="00877993">
              <w:rPr>
                <w:b/>
                <w:spacing w:val="-11"/>
                <w:sz w:val="24"/>
              </w:rPr>
              <w:t xml:space="preserve"> </w:t>
            </w:r>
            <w:r w:rsidRPr="00877993">
              <w:rPr>
                <w:b/>
                <w:spacing w:val="-2"/>
                <w:sz w:val="24"/>
              </w:rPr>
              <w:t>материала</w:t>
            </w:r>
          </w:p>
        </w:tc>
        <w:tc>
          <w:tcPr>
            <w:tcW w:w="1559" w:type="dxa"/>
            <w:tcBorders>
              <w:top w:val="single" w:sz="4" w:space="0" w:color="auto"/>
            </w:tcBorders>
          </w:tcPr>
          <w:p w14:paraId="553162E0" w14:textId="77777777" w:rsidR="00877993" w:rsidRPr="00877993" w:rsidRDefault="00877993" w:rsidP="00877993">
            <w:pPr>
              <w:spacing w:line="232" w:lineRule="exact"/>
              <w:ind w:left="163" w:right="128"/>
              <w:jc w:val="center"/>
              <w:rPr>
                <w:b/>
                <w:sz w:val="24"/>
              </w:rPr>
            </w:pPr>
            <w:r w:rsidRPr="00877993">
              <w:rPr>
                <w:b/>
                <w:spacing w:val="-10"/>
                <w:sz w:val="24"/>
              </w:rPr>
              <w:t>6</w:t>
            </w:r>
          </w:p>
        </w:tc>
        <w:tc>
          <w:tcPr>
            <w:tcW w:w="1984" w:type="dxa"/>
            <w:vMerge w:val="restart"/>
            <w:tcBorders>
              <w:top w:val="single" w:sz="4" w:space="0" w:color="auto"/>
            </w:tcBorders>
          </w:tcPr>
          <w:p w14:paraId="62AB0D74" w14:textId="46BE2222" w:rsidR="00877993" w:rsidRPr="00877993" w:rsidRDefault="00877993" w:rsidP="00877993">
            <w:pPr>
              <w:spacing w:line="257" w:lineRule="exact"/>
              <w:ind w:left="17"/>
              <w:rPr>
                <w:sz w:val="24"/>
              </w:rPr>
            </w:pPr>
            <w:r w:rsidRPr="00877993">
              <w:rPr>
                <w:sz w:val="24"/>
              </w:rPr>
              <w:t>ОК 04</w:t>
            </w:r>
            <w:r>
              <w:rPr>
                <w:sz w:val="24"/>
              </w:rPr>
              <w:t>.</w:t>
            </w:r>
            <w:r w:rsidRPr="00877993">
              <w:rPr>
                <w:b/>
                <w:sz w:val="24"/>
              </w:rPr>
              <w:t>,</w:t>
            </w:r>
            <w:r w:rsidRPr="00877993">
              <w:rPr>
                <w:b/>
                <w:spacing w:val="2"/>
                <w:sz w:val="24"/>
              </w:rPr>
              <w:t xml:space="preserve"> </w:t>
            </w:r>
            <w:r w:rsidRPr="00877993">
              <w:rPr>
                <w:sz w:val="24"/>
              </w:rPr>
              <w:t>ОК</w:t>
            </w:r>
            <w:r w:rsidRPr="00877993">
              <w:rPr>
                <w:spacing w:val="2"/>
                <w:sz w:val="24"/>
              </w:rPr>
              <w:t xml:space="preserve"> </w:t>
            </w:r>
            <w:r w:rsidRPr="00877993">
              <w:rPr>
                <w:spacing w:val="-5"/>
                <w:sz w:val="24"/>
              </w:rPr>
              <w:t>07</w:t>
            </w:r>
            <w:r>
              <w:rPr>
                <w:spacing w:val="-5"/>
                <w:sz w:val="24"/>
              </w:rPr>
              <w:t>.</w:t>
            </w:r>
          </w:p>
        </w:tc>
      </w:tr>
      <w:tr w:rsidR="00877993" w:rsidRPr="00877993" w14:paraId="49C6FB82" w14:textId="77777777" w:rsidTr="008C7804">
        <w:trPr>
          <w:trHeight w:val="733"/>
        </w:trPr>
        <w:tc>
          <w:tcPr>
            <w:tcW w:w="2540" w:type="dxa"/>
            <w:vMerge/>
          </w:tcPr>
          <w:p w14:paraId="6A3FC007" w14:textId="77777777" w:rsidR="00877993" w:rsidRPr="00877993" w:rsidRDefault="00877993" w:rsidP="00877993">
            <w:pPr>
              <w:spacing w:line="192" w:lineRule="auto"/>
              <w:ind w:left="9" w:right="562"/>
              <w:rPr>
                <w:sz w:val="24"/>
              </w:rPr>
            </w:pPr>
          </w:p>
        </w:tc>
        <w:tc>
          <w:tcPr>
            <w:tcW w:w="9639" w:type="dxa"/>
            <w:gridSpan w:val="2"/>
            <w:vMerge w:val="restart"/>
          </w:tcPr>
          <w:p w14:paraId="2AB6C3FB" w14:textId="77777777" w:rsidR="00877993" w:rsidRPr="00877993" w:rsidRDefault="00877993" w:rsidP="00877993">
            <w:pPr>
              <w:spacing w:line="270" w:lineRule="exact"/>
              <w:ind w:left="110"/>
              <w:rPr>
                <w:sz w:val="24"/>
              </w:rPr>
            </w:pPr>
            <w:r w:rsidRPr="00877993">
              <w:rPr>
                <w:spacing w:val="-2"/>
                <w:sz w:val="24"/>
              </w:rPr>
              <w:t>Проблемно-ориентированное</w:t>
            </w:r>
            <w:r w:rsidRPr="00877993">
              <w:rPr>
                <w:spacing w:val="15"/>
                <w:sz w:val="24"/>
              </w:rPr>
              <w:t xml:space="preserve"> </w:t>
            </w:r>
            <w:r w:rsidRPr="00877993">
              <w:rPr>
                <w:spacing w:val="-2"/>
                <w:sz w:val="24"/>
              </w:rPr>
              <w:t>мышление.</w:t>
            </w:r>
          </w:p>
          <w:p w14:paraId="40893C31" w14:textId="77777777" w:rsidR="00877993" w:rsidRPr="00877993" w:rsidRDefault="00877993" w:rsidP="00877993">
            <w:pPr>
              <w:spacing w:before="141"/>
              <w:ind w:left="110"/>
              <w:rPr>
                <w:sz w:val="24"/>
              </w:rPr>
            </w:pPr>
            <w:r w:rsidRPr="00877993">
              <w:rPr>
                <w:sz w:val="24"/>
              </w:rPr>
              <w:t>Понятие</w:t>
            </w:r>
            <w:r w:rsidRPr="00877993">
              <w:rPr>
                <w:spacing w:val="-14"/>
                <w:sz w:val="24"/>
              </w:rPr>
              <w:t xml:space="preserve"> </w:t>
            </w:r>
            <w:r w:rsidRPr="00877993">
              <w:rPr>
                <w:sz w:val="24"/>
              </w:rPr>
              <w:t>«проблема»,</w:t>
            </w:r>
            <w:r w:rsidRPr="00877993">
              <w:rPr>
                <w:spacing w:val="-11"/>
                <w:sz w:val="24"/>
              </w:rPr>
              <w:t xml:space="preserve"> </w:t>
            </w:r>
            <w:r w:rsidRPr="00877993">
              <w:rPr>
                <w:sz w:val="24"/>
              </w:rPr>
              <w:t>определение</w:t>
            </w:r>
            <w:r w:rsidRPr="00877993">
              <w:rPr>
                <w:spacing w:val="-14"/>
                <w:sz w:val="24"/>
              </w:rPr>
              <w:t xml:space="preserve"> </w:t>
            </w:r>
            <w:r w:rsidRPr="00877993">
              <w:rPr>
                <w:sz w:val="24"/>
              </w:rPr>
              <w:t>и</w:t>
            </w:r>
            <w:r w:rsidRPr="00877993">
              <w:rPr>
                <w:spacing w:val="-11"/>
                <w:sz w:val="24"/>
              </w:rPr>
              <w:t xml:space="preserve"> </w:t>
            </w:r>
            <w:r w:rsidRPr="00877993">
              <w:rPr>
                <w:sz w:val="24"/>
              </w:rPr>
              <w:t>формулирование</w:t>
            </w:r>
            <w:r w:rsidRPr="00877993">
              <w:rPr>
                <w:spacing w:val="-13"/>
                <w:sz w:val="24"/>
              </w:rPr>
              <w:t xml:space="preserve"> </w:t>
            </w:r>
            <w:r w:rsidRPr="00877993">
              <w:rPr>
                <w:spacing w:val="-2"/>
                <w:sz w:val="24"/>
              </w:rPr>
              <w:t>проблемы.</w:t>
            </w:r>
          </w:p>
          <w:p w14:paraId="6BD6ECA1" w14:textId="77777777" w:rsidR="00877993" w:rsidRPr="00877993" w:rsidRDefault="00877993" w:rsidP="00877993">
            <w:pPr>
              <w:spacing w:before="91"/>
              <w:ind w:left="110"/>
              <w:rPr>
                <w:sz w:val="24"/>
              </w:rPr>
            </w:pPr>
            <w:r w:rsidRPr="00877993">
              <w:rPr>
                <w:sz w:val="24"/>
              </w:rPr>
              <w:t>Определение</w:t>
            </w:r>
            <w:r w:rsidRPr="00877993">
              <w:rPr>
                <w:spacing w:val="-17"/>
                <w:sz w:val="24"/>
              </w:rPr>
              <w:t xml:space="preserve"> </w:t>
            </w:r>
            <w:r w:rsidRPr="00877993">
              <w:rPr>
                <w:sz w:val="24"/>
              </w:rPr>
              <w:t>ключевых</w:t>
            </w:r>
            <w:r w:rsidRPr="00877993">
              <w:rPr>
                <w:spacing w:val="-15"/>
                <w:sz w:val="24"/>
              </w:rPr>
              <w:t xml:space="preserve"> </w:t>
            </w:r>
            <w:r w:rsidRPr="00877993">
              <w:rPr>
                <w:sz w:val="24"/>
              </w:rPr>
              <w:t>причин</w:t>
            </w:r>
            <w:r w:rsidRPr="00877993">
              <w:rPr>
                <w:spacing w:val="-10"/>
                <w:sz w:val="24"/>
              </w:rPr>
              <w:t xml:space="preserve"> </w:t>
            </w:r>
            <w:r w:rsidRPr="00877993">
              <w:rPr>
                <w:sz w:val="24"/>
              </w:rPr>
              <w:t>возникновения</w:t>
            </w:r>
            <w:r w:rsidRPr="00877993">
              <w:rPr>
                <w:spacing w:val="-15"/>
                <w:sz w:val="24"/>
              </w:rPr>
              <w:t xml:space="preserve"> </w:t>
            </w:r>
            <w:r w:rsidRPr="00877993">
              <w:rPr>
                <w:spacing w:val="-2"/>
                <w:sz w:val="24"/>
              </w:rPr>
              <w:t>проблемы.</w:t>
            </w:r>
          </w:p>
          <w:p w14:paraId="2F40CB9C" w14:textId="77777777" w:rsidR="00877993" w:rsidRPr="00877993" w:rsidRDefault="00877993" w:rsidP="00877993">
            <w:pPr>
              <w:spacing w:before="63"/>
              <w:ind w:left="110"/>
              <w:rPr>
                <w:sz w:val="24"/>
              </w:rPr>
            </w:pPr>
            <w:r w:rsidRPr="00877993">
              <w:rPr>
                <w:sz w:val="24"/>
              </w:rPr>
              <w:t>Технологии</w:t>
            </w:r>
            <w:r w:rsidRPr="00877993">
              <w:rPr>
                <w:spacing w:val="-12"/>
                <w:sz w:val="24"/>
              </w:rPr>
              <w:t xml:space="preserve"> </w:t>
            </w:r>
            <w:r w:rsidRPr="00877993">
              <w:rPr>
                <w:sz w:val="24"/>
              </w:rPr>
              <w:t>анализа</w:t>
            </w:r>
            <w:r w:rsidRPr="00877993">
              <w:rPr>
                <w:spacing w:val="-12"/>
                <w:sz w:val="24"/>
              </w:rPr>
              <w:t xml:space="preserve"> </w:t>
            </w:r>
            <w:r w:rsidRPr="00877993">
              <w:rPr>
                <w:spacing w:val="-2"/>
                <w:sz w:val="24"/>
              </w:rPr>
              <w:t>проблем:</w:t>
            </w:r>
          </w:p>
          <w:p w14:paraId="63CFE188" w14:textId="77777777" w:rsidR="00877993" w:rsidRPr="00877993" w:rsidRDefault="00877993">
            <w:pPr>
              <w:numPr>
                <w:ilvl w:val="0"/>
                <w:numId w:val="241"/>
              </w:numPr>
              <w:spacing w:before="65"/>
              <w:ind w:left="135"/>
              <w:rPr>
                <w:sz w:val="24"/>
              </w:rPr>
            </w:pPr>
            <w:r w:rsidRPr="00877993">
              <w:rPr>
                <w:sz w:val="24"/>
              </w:rPr>
              <w:t>фиксация</w:t>
            </w:r>
            <w:r w:rsidRPr="00877993">
              <w:rPr>
                <w:spacing w:val="-13"/>
                <w:sz w:val="24"/>
              </w:rPr>
              <w:t xml:space="preserve"> </w:t>
            </w:r>
            <w:r w:rsidRPr="00877993">
              <w:rPr>
                <w:spacing w:val="-2"/>
                <w:sz w:val="24"/>
              </w:rPr>
              <w:t>проблемы;</w:t>
            </w:r>
          </w:p>
          <w:p w14:paraId="390C11A6" w14:textId="77777777" w:rsidR="00877993" w:rsidRPr="00877993" w:rsidRDefault="00877993">
            <w:pPr>
              <w:numPr>
                <w:ilvl w:val="0"/>
                <w:numId w:val="240"/>
              </w:numPr>
              <w:spacing w:before="63"/>
              <w:ind w:left="135"/>
              <w:rPr>
                <w:sz w:val="24"/>
              </w:rPr>
            </w:pPr>
            <w:r w:rsidRPr="00877993">
              <w:rPr>
                <w:spacing w:val="-2"/>
                <w:sz w:val="24"/>
              </w:rPr>
              <w:t>детализация</w:t>
            </w:r>
            <w:r w:rsidRPr="00877993">
              <w:rPr>
                <w:spacing w:val="3"/>
                <w:sz w:val="24"/>
              </w:rPr>
              <w:t xml:space="preserve"> </w:t>
            </w:r>
            <w:r w:rsidRPr="00877993">
              <w:rPr>
                <w:spacing w:val="-2"/>
                <w:sz w:val="24"/>
              </w:rPr>
              <w:t>проблемы;</w:t>
            </w:r>
          </w:p>
          <w:p w14:paraId="1F0DCEB8" w14:textId="77777777" w:rsidR="00877993" w:rsidRPr="00877993" w:rsidRDefault="00877993">
            <w:pPr>
              <w:numPr>
                <w:ilvl w:val="0"/>
                <w:numId w:val="239"/>
              </w:numPr>
              <w:spacing w:before="64"/>
              <w:ind w:left="135"/>
              <w:rPr>
                <w:sz w:val="24"/>
              </w:rPr>
            </w:pPr>
            <w:r w:rsidRPr="00877993">
              <w:rPr>
                <w:sz w:val="24"/>
              </w:rPr>
              <w:t>определение</w:t>
            </w:r>
            <w:r w:rsidRPr="00877993">
              <w:rPr>
                <w:spacing w:val="-14"/>
                <w:sz w:val="24"/>
              </w:rPr>
              <w:t xml:space="preserve"> </w:t>
            </w:r>
            <w:r w:rsidRPr="00877993">
              <w:rPr>
                <w:spacing w:val="-2"/>
                <w:sz w:val="24"/>
              </w:rPr>
              <w:t>отклонения;</w:t>
            </w:r>
          </w:p>
          <w:p w14:paraId="6FC03245" w14:textId="77777777" w:rsidR="00877993" w:rsidRPr="00877993" w:rsidRDefault="00877993">
            <w:pPr>
              <w:numPr>
                <w:ilvl w:val="0"/>
                <w:numId w:val="238"/>
              </w:numPr>
              <w:spacing w:before="63"/>
              <w:ind w:left="135"/>
              <w:rPr>
                <w:sz w:val="24"/>
              </w:rPr>
            </w:pPr>
            <w:r w:rsidRPr="00877993">
              <w:rPr>
                <w:sz w:val="24"/>
              </w:rPr>
              <w:t>изучение</w:t>
            </w:r>
            <w:r w:rsidRPr="00877993">
              <w:rPr>
                <w:spacing w:val="-15"/>
                <w:sz w:val="24"/>
              </w:rPr>
              <w:t xml:space="preserve"> </w:t>
            </w:r>
            <w:r w:rsidRPr="00877993">
              <w:rPr>
                <w:sz w:val="24"/>
              </w:rPr>
              <w:t>причины</w:t>
            </w:r>
            <w:r w:rsidRPr="00877993">
              <w:rPr>
                <w:spacing w:val="-15"/>
                <w:sz w:val="24"/>
              </w:rPr>
              <w:t xml:space="preserve"> </w:t>
            </w:r>
            <w:r w:rsidRPr="00877993">
              <w:rPr>
                <w:sz w:val="24"/>
              </w:rPr>
              <w:t>возникновения</w:t>
            </w:r>
            <w:r w:rsidRPr="00877993">
              <w:rPr>
                <w:spacing w:val="-15"/>
                <w:sz w:val="24"/>
              </w:rPr>
              <w:t xml:space="preserve"> </w:t>
            </w:r>
            <w:r w:rsidRPr="00877993">
              <w:rPr>
                <w:spacing w:val="-2"/>
                <w:sz w:val="24"/>
              </w:rPr>
              <w:t>проблемы;</w:t>
            </w:r>
          </w:p>
          <w:p w14:paraId="3B558192" w14:textId="77777777" w:rsidR="00877993" w:rsidRPr="00877993" w:rsidRDefault="00877993">
            <w:pPr>
              <w:numPr>
                <w:ilvl w:val="0"/>
                <w:numId w:val="237"/>
              </w:numPr>
              <w:spacing w:before="64"/>
              <w:ind w:left="135"/>
              <w:rPr>
                <w:sz w:val="24"/>
              </w:rPr>
            </w:pPr>
            <w:r w:rsidRPr="00877993">
              <w:rPr>
                <w:sz w:val="24"/>
              </w:rPr>
              <w:t>разработка</w:t>
            </w:r>
            <w:r w:rsidRPr="00877993">
              <w:rPr>
                <w:spacing w:val="-15"/>
                <w:sz w:val="24"/>
              </w:rPr>
              <w:t xml:space="preserve"> </w:t>
            </w:r>
            <w:r w:rsidRPr="00877993">
              <w:rPr>
                <w:sz w:val="24"/>
              </w:rPr>
              <w:t>корректирующих</w:t>
            </w:r>
            <w:r w:rsidRPr="00877993">
              <w:rPr>
                <w:spacing w:val="-13"/>
                <w:sz w:val="24"/>
              </w:rPr>
              <w:t xml:space="preserve"> </w:t>
            </w:r>
            <w:r w:rsidRPr="00877993">
              <w:rPr>
                <w:spacing w:val="-2"/>
                <w:sz w:val="24"/>
              </w:rPr>
              <w:t>мероприятий;</w:t>
            </w:r>
          </w:p>
          <w:p w14:paraId="5A58854B" w14:textId="77777777" w:rsidR="00877993" w:rsidRPr="00877993" w:rsidRDefault="00877993">
            <w:pPr>
              <w:numPr>
                <w:ilvl w:val="0"/>
                <w:numId w:val="236"/>
              </w:numPr>
              <w:spacing w:before="62"/>
              <w:ind w:left="135"/>
              <w:rPr>
                <w:sz w:val="24"/>
              </w:rPr>
            </w:pPr>
            <w:r w:rsidRPr="00877993">
              <w:rPr>
                <w:sz w:val="24"/>
              </w:rPr>
              <w:t>реализация</w:t>
            </w:r>
            <w:r w:rsidRPr="00877993">
              <w:rPr>
                <w:spacing w:val="-14"/>
                <w:sz w:val="24"/>
              </w:rPr>
              <w:t xml:space="preserve"> </w:t>
            </w:r>
            <w:r w:rsidRPr="00877993">
              <w:rPr>
                <w:sz w:val="24"/>
              </w:rPr>
              <w:t>корректирующих</w:t>
            </w:r>
            <w:r w:rsidRPr="00877993">
              <w:rPr>
                <w:spacing w:val="-14"/>
                <w:sz w:val="24"/>
              </w:rPr>
              <w:t xml:space="preserve"> </w:t>
            </w:r>
            <w:r w:rsidRPr="00877993">
              <w:rPr>
                <w:spacing w:val="-2"/>
                <w:sz w:val="24"/>
              </w:rPr>
              <w:t>мероприятий;</w:t>
            </w:r>
          </w:p>
          <w:p w14:paraId="10FE847C" w14:textId="77777777" w:rsidR="00877993" w:rsidRPr="00877993" w:rsidRDefault="00877993">
            <w:pPr>
              <w:numPr>
                <w:ilvl w:val="0"/>
                <w:numId w:val="235"/>
              </w:numPr>
              <w:spacing w:line="270" w:lineRule="exact"/>
              <w:ind w:left="135"/>
              <w:rPr>
                <w:sz w:val="24"/>
              </w:rPr>
            </w:pPr>
            <w:r w:rsidRPr="00877993">
              <w:rPr>
                <w:sz w:val="24"/>
              </w:rPr>
              <w:t>проверка</w:t>
            </w:r>
            <w:r w:rsidRPr="00877993">
              <w:rPr>
                <w:spacing w:val="-10"/>
                <w:sz w:val="24"/>
              </w:rPr>
              <w:t xml:space="preserve"> </w:t>
            </w:r>
            <w:r w:rsidRPr="00877993">
              <w:rPr>
                <w:spacing w:val="-2"/>
                <w:sz w:val="24"/>
              </w:rPr>
              <w:t>результата;</w:t>
            </w:r>
          </w:p>
          <w:p w14:paraId="0F2D54A7" w14:textId="77777777" w:rsidR="00877993" w:rsidRPr="00877993" w:rsidRDefault="00877993">
            <w:pPr>
              <w:numPr>
                <w:ilvl w:val="0"/>
                <w:numId w:val="234"/>
              </w:numPr>
              <w:spacing w:before="61"/>
              <w:ind w:left="135"/>
              <w:rPr>
                <w:sz w:val="24"/>
              </w:rPr>
            </w:pPr>
            <w:r w:rsidRPr="00877993">
              <w:rPr>
                <w:spacing w:val="-2"/>
                <w:sz w:val="24"/>
              </w:rPr>
              <w:t>стандартизация.</w:t>
            </w:r>
          </w:p>
        </w:tc>
        <w:tc>
          <w:tcPr>
            <w:tcW w:w="1559" w:type="dxa"/>
            <w:vMerge w:val="restart"/>
            <w:tcBorders>
              <w:bottom w:val="nil"/>
            </w:tcBorders>
          </w:tcPr>
          <w:p w14:paraId="591548B5" w14:textId="77777777" w:rsidR="00877993" w:rsidRPr="00877993" w:rsidRDefault="00877993" w:rsidP="00877993">
            <w:pPr>
              <w:spacing w:line="270" w:lineRule="exact"/>
              <w:ind w:left="163" w:right="128"/>
              <w:jc w:val="center"/>
              <w:rPr>
                <w:sz w:val="24"/>
              </w:rPr>
            </w:pPr>
            <w:r w:rsidRPr="00877993">
              <w:rPr>
                <w:spacing w:val="-10"/>
                <w:sz w:val="24"/>
              </w:rPr>
              <w:t>4</w:t>
            </w:r>
          </w:p>
        </w:tc>
        <w:tc>
          <w:tcPr>
            <w:tcW w:w="1984" w:type="dxa"/>
            <w:vMerge/>
            <w:tcBorders>
              <w:bottom w:val="nil"/>
            </w:tcBorders>
          </w:tcPr>
          <w:p w14:paraId="209330E1" w14:textId="77777777" w:rsidR="00877993" w:rsidRPr="00877993" w:rsidRDefault="00877993" w:rsidP="00877993">
            <w:pPr>
              <w:spacing w:line="257" w:lineRule="exact"/>
              <w:ind w:left="17"/>
              <w:rPr>
                <w:sz w:val="24"/>
              </w:rPr>
            </w:pPr>
          </w:p>
        </w:tc>
      </w:tr>
      <w:tr w:rsidR="00877993" w:rsidRPr="00877993" w14:paraId="0DFDEFC0" w14:textId="77777777" w:rsidTr="008C7804">
        <w:trPr>
          <w:trHeight w:val="440"/>
        </w:trPr>
        <w:tc>
          <w:tcPr>
            <w:tcW w:w="2540" w:type="dxa"/>
            <w:vMerge/>
          </w:tcPr>
          <w:p w14:paraId="71AB86E9" w14:textId="77777777" w:rsidR="00877993" w:rsidRPr="00877993" w:rsidRDefault="00877993" w:rsidP="00877993"/>
        </w:tc>
        <w:tc>
          <w:tcPr>
            <w:tcW w:w="9639" w:type="dxa"/>
            <w:gridSpan w:val="2"/>
            <w:vMerge/>
          </w:tcPr>
          <w:p w14:paraId="5C638CEF"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72228310" w14:textId="77777777" w:rsidR="00877993" w:rsidRPr="00877993" w:rsidRDefault="00877993" w:rsidP="00877993">
            <w:pPr>
              <w:rPr>
                <w:sz w:val="2"/>
                <w:szCs w:val="2"/>
              </w:rPr>
            </w:pPr>
          </w:p>
        </w:tc>
        <w:tc>
          <w:tcPr>
            <w:tcW w:w="1984" w:type="dxa"/>
            <w:tcBorders>
              <w:top w:val="nil"/>
              <w:bottom w:val="nil"/>
            </w:tcBorders>
          </w:tcPr>
          <w:p w14:paraId="310AFFA3" w14:textId="77777777" w:rsidR="00877993" w:rsidRPr="00877993" w:rsidRDefault="00877993" w:rsidP="00877993">
            <w:pPr>
              <w:spacing w:before="35"/>
              <w:ind w:left="17"/>
              <w:rPr>
                <w:sz w:val="24"/>
              </w:rPr>
            </w:pPr>
            <w:r w:rsidRPr="00877993">
              <w:rPr>
                <w:sz w:val="24"/>
              </w:rPr>
              <w:t xml:space="preserve"> </w:t>
            </w:r>
          </w:p>
        </w:tc>
      </w:tr>
      <w:tr w:rsidR="00877993" w:rsidRPr="00877993" w14:paraId="6B2FC8DA" w14:textId="77777777" w:rsidTr="008C7804">
        <w:trPr>
          <w:trHeight w:val="414"/>
        </w:trPr>
        <w:tc>
          <w:tcPr>
            <w:tcW w:w="2540" w:type="dxa"/>
            <w:vMerge/>
          </w:tcPr>
          <w:p w14:paraId="61E362ED" w14:textId="77777777" w:rsidR="00877993" w:rsidRPr="00877993" w:rsidRDefault="00877993" w:rsidP="00877993"/>
        </w:tc>
        <w:tc>
          <w:tcPr>
            <w:tcW w:w="9639" w:type="dxa"/>
            <w:gridSpan w:val="2"/>
            <w:vMerge/>
          </w:tcPr>
          <w:p w14:paraId="6B57178E"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072F8D4A" w14:textId="77777777" w:rsidR="00877993" w:rsidRPr="00877993" w:rsidRDefault="00877993" w:rsidP="00877993">
            <w:pPr>
              <w:rPr>
                <w:sz w:val="2"/>
                <w:szCs w:val="2"/>
              </w:rPr>
            </w:pPr>
          </w:p>
        </w:tc>
        <w:tc>
          <w:tcPr>
            <w:tcW w:w="1984" w:type="dxa"/>
            <w:tcBorders>
              <w:top w:val="nil"/>
              <w:bottom w:val="nil"/>
            </w:tcBorders>
          </w:tcPr>
          <w:p w14:paraId="464BF62C" w14:textId="77777777" w:rsidR="00877993" w:rsidRPr="00877993" w:rsidRDefault="00877993" w:rsidP="00877993"/>
        </w:tc>
      </w:tr>
      <w:tr w:rsidR="00877993" w:rsidRPr="00877993" w14:paraId="3FCE5140" w14:textId="77777777" w:rsidTr="008C7804">
        <w:trPr>
          <w:trHeight w:val="414"/>
        </w:trPr>
        <w:tc>
          <w:tcPr>
            <w:tcW w:w="2540" w:type="dxa"/>
            <w:vMerge/>
          </w:tcPr>
          <w:p w14:paraId="23394F5B" w14:textId="77777777" w:rsidR="00877993" w:rsidRPr="00877993" w:rsidRDefault="00877993" w:rsidP="00877993"/>
        </w:tc>
        <w:tc>
          <w:tcPr>
            <w:tcW w:w="9639" w:type="dxa"/>
            <w:gridSpan w:val="2"/>
            <w:vMerge/>
          </w:tcPr>
          <w:p w14:paraId="68A608C8"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44ABDFBC" w14:textId="77777777" w:rsidR="00877993" w:rsidRPr="00877993" w:rsidRDefault="00877993" w:rsidP="00877993">
            <w:pPr>
              <w:rPr>
                <w:sz w:val="2"/>
                <w:szCs w:val="2"/>
              </w:rPr>
            </w:pPr>
          </w:p>
        </w:tc>
        <w:tc>
          <w:tcPr>
            <w:tcW w:w="1984" w:type="dxa"/>
            <w:tcBorders>
              <w:top w:val="nil"/>
              <w:bottom w:val="nil"/>
            </w:tcBorders>
          </w:tcPr>
          <w:p w14:paraId="10B30B89" w14:textId="77777777" w:rsidR="00877993" w:rsidRPr="00877993" w:rsidRDefault="00877993" w:rsidP="00877993"/>
        </w:tc>
      </w:tr>
      <w:tr w:rsidR="00877993" w:rsidRPr="00877993" w14:paraId="4A82619B" w14:textId="77777777" w:rsidTr="008C7804">
        <w:trPr>
          <w:trHeight w:val="413"/>
        </w:trPr>
        <w:tc>
          <w:tcPr>
            <w:tcW w:w="2540" w:type="dxa"/>
            <w:vMerge/>
          </w:tcPr>
          <w:p w14:paraId="690FCCDA" w14:textId="77777777" w:rsidR="00877993" w:rsidRPr="00877993" w:rsidRDefault="00877993" w:rsidP="00877993"/>
        </w:tc>
        <w:tc>
          <w:tcPr>
            <w:tcW w:w="9639" w:type="dxa"/>
            <w:gridSpan w:val="2"/>
            <w:vMerge/>
          </w:tcPr>
          <w:p w14:paraId="1E32C7C6"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1D26C515" w14:textId="77777777" w:rsidR="00877993" w:rsidRPr="00877993" w:rsidRDefault="00877993" w:rsidP="00877993">
            <w:pPr>
              <w:rPr>
                <w:sz w:val="2"/>
                <w:szCs w:val="2"/>
              </w:rPr>
            </w:pPr>
          </w:p>
        </w:tc>
        <w:tc>
          <w:tcPr>
            <w:tcW w:w="1984" w:type="dxa"/>
            <w:tcBorders>
              <w:top w:val="nil"/>
              <w:bottom w:val="nil"/>
            </w:tcBorders>
          </w:tcPr>
          <w:p w14:paraId="73637B69" w14:textId="77777777" w:rsidR="00877993" w:rsidRPr="00877993" w:rsidRDefault="00877993" w:rsidP="00877993"/>
        </w:tc>
      </w:tr>
      <w:tr w:rsidR="00877993" w:rsidRPr="00877993" w14:paraId="71226FCD" w14:textId="77777777" w:rsidTr="008C7804">
        <w:trPr>
          <w:trHeight w:val="414"/>
        </w:trPr>
        <w:tc>
          <w:tcPr>
            <w:tcW w:w="2540" w:type="dxa"/>
            <w:vMerge/>
          </w:tcPr>
          <w:p w14:paraId="06E757E5" w14:textId="77777777" w:rsidR="00877993" w:rsidRPr="00877993" w:rsidRDefault="00877993" w:rsidP="00877993"/>
        </w:tc>
        <w:tc>
          <w:tcPr>
            <w:tcW w:w="9639" w:type="dxa"/>
            <w:gridSpan w:val="2"/>
            <w:vMerge/>
          </w:tcPr>
          <w:p w14:paraId="7423A4D6"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16778BDF" w14:textId="77777777" w:rsidR="00877993" w:rsidRPr="00877993" w:rsidRDefault="00877993" w:rsidP="00877993">
            <w:pPr>
              <w:rPr>
                <w:sz w:val="2"/>
                <w:szCs w:val="2"/>
              </w:rPr>
            </w:pPr>
          </w:p>
        </w:tc>
        <w:tc>
          <w:tcPr>
            <w:tcW w:w="1984" w:type="dxa"/>
            <w:tcBorders>
              <w:top w:val="nil"/>
              <w:bottom w:val="nil"/>
            </w:tcBorders>
          </w:tcPr>
          <w:p w14:paraId="033DB3AC" w14:textId="77777777" w:rsidR="00877993" w:rsidRPr="00877993" w:rsidRDefault="00877993" w:rsidP="00877993"/>
        </w:tc>
      </w:tr>
      <w:tr w:rsidR="00877993" w:rsidRPr="00877993" w14:paraId="3F40556C" w14:textId="77777777" w:rsidTr="008C7804">
        <w:trPr>
          <w:trHeight w:val="413"/>
        </w:trPr>
        <w:tc>
          <w:tcPr>
            <w:tcW w:w="2540" w:type="dxa"/>
            <w:vMerge/>
          </w:tcPr>
          <w:p w14:paraId="5127ECA8" w14:textId="77777777" w:rsidR="00877993" w:rsidRPr="00877993" w:rsidRDefault="00877993" w:rsidP="00877993"/>
        </w:tc>
        <w:tc>
          <w:tcPr>
            <w:tcW w:w="9639" w:type="dxa"/>
            <w:gridSpan w:val="2"/>
            <w:vMerge/>
          </w:tcPr>
          <w:p w14:paraId="03AECA11"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638AAA44" w14:textId="77777777" w:rsidR="00877993" w:rsidRPr="00877993" w:rsidRDefault="00877993" w:rsidP="00877993">
            <w:pPr>
              <w:rPr>
                <w:sz w:val="2"/>
                <w:szCs w:val="2"/>
              </w:rPr>
            </w:pPr>
          </w:p>
        </w:tc>
        <w:tc>
          <w:tcPr>
            <w:tcW w:w="1984" w:type="dxa"/>
            <w:tcBorders>
              <w:top w:val="nil"/>
              <w:bottom w:val="nil"/>
            </w:tcBorders>
          </w:tcPr>
          <w:p w14:paraId="59B2E677" w14:textId="77777777" w:rsidR="00877993" w:rsidRPr="00877993" w:rsidRDefault="00877993" w:rsidP="00877993"/>
        </w:tc>
      </w:tr>
      <w:tr w:rsidR="00877993" w:rsidRPr="00877993" w14:paraId="16BCA744" w14:textId="77777777" w:rsidTr="008C7804">
        <w:trPr>
          <w:trHeight w:val="412"/>
        </w:trPr>
        <w:tc>
          <w:tcPr>
            <w:tcW w:w="2540" w:type="dxa"/>
            <w:vMerge/>
          </w:tcPr>
          <w:p w14:paraId="2219E32F" w14:textId="77777777" w:rsidR="00877993" w:rsidRPr="00877993" w:rsidRDefault="00877993" w:rsidP="00877993"/>
        </w:tc>
        <w:tc>
          <w:tcPr>
            <w:tcW w:w="9639" w:type="dxa"/>
            <w:gridSpan w:val="2"/>
            <w:vMerge/>
          </w:tcPr>
          <w:p w14:paraId="562D3879"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1FDC4EDA" w14:textId="77777777" w:rsidR="00877993" w:rsidRPr="00877993" w:rsidRDefault="00877993" w:rsidP="00877993">
            <w:pPr>
              <w:rPr>
                <w:sz w:val="2"/>
                <w:szCs w:val="2"/>
              </w:rPr>
            </w:pPr>
          </w:p>
        </w:tc>
        <w:tc>
          <w:tcPr>
            <w:tcW w:w="1984" w:type="dxa"/>
            <w:tcBorders>
              <w:top w:val="nil"/>
              <w:bottom w:val="nil"/>
            </w:tcBorders>
          </w:tcPr>
          <w:p w14:paraId="61C9D351" w14:textId="77777777" w:rsidR="00877993" w:rsidRPr="00877993" w:rsidRDefault="00877993" w:rsidP="00877993"/>
        </w:tc>
      </w:tr>
      <w:tr w:rsidR="00877993" w:rsidRPr="00877993" w14:paraId="2CD46C38" w14:textId="77777777" w:rsidTr="008C7804">
        <w:trPr>
          <w:trHeight w:val="481"/>
        </w:trPr>
        <w:tc>
          <w:tcPr>
            <w:tcW w:w="2540" w:type="dxa"/>
            <w:vMerge/>
            <w:tcBorders>
              <w:bottom w:val="nil"/>
            </w:tcBorders>
          </w:tcPr>
          <w:p w14:paraId="5E699133" w14:textId="77777777" w:rsidR="00877993" w:rsidRPr="00877993" w:rsidRDefault="00877993" w:rsidP="00877993"/>
        </w:tc>
        <w:tc>
          <w:tcPr>
            <w:tcW w:w="9639" w:type="dxa"/>
            <w:gridSpan w:val="2"/>
            <w:vMerge/>
          </w:tcPr>
          <w:p w14:paraId="12F445E5" w14:textId="77777777" w:rsidR="00877993" w:rsidRPr="00877993" w:rsidRDefault="00877993">
            <w:pPr>
              <w:numPr>
                <w:ilvl w:val="0"/>
                <w:numId w:val="234"/>
              </w:numPr>
              <w:tabs>
                <w:tab w:val="left" w:pos="226"/>
              </w:tabs>
              <w:spacing w:before="61"/>
              <w:ind w:left="226" w:hanging="116"/>
              <w:rPr>
                <w:sz w:val="24"/>
              </w:rPr>
            </w:pPr>
          </w:p>
        </w:tc>
        <w:tc>
          <w:tcPr>
            <w:tcW w:w="1559" w:type="dxa"/>
            <w:vMerge/>
            <w:tcBorders>
              <w:top w:val="nil"/>
              <w:bottom w:val="nil"/>
            </w:tcBorders>
          </w:tcPr>
          <w:p w14:paraId="402A190A" w14:textId="77777777" w:rsidR="00877993" w:rsidRPr="00877993" w:rsidRDefault="00877993" w:rsidP="00877993">
            <w:pPr>
              <w:rPr>
                <w:sz w:val="2"/>
                <w:szCs w:val="2"/>
              </w:rPr>
            </w:pPr>
          </w:p>
        </w:tc>
        <w:tc>
          <w:tcPr>
            <w:tcW w:w="1984" w:type="dxa"/>
            <w:tcBorders>
              <w:top w:val="nil"/>
              <w:bottom w:val="nil"/>
            </w:tcBorders>
          </w:tcPr>
          <w:p w14:paraId="2A0F6CFA" w14:textId="77777777" w:rsidR="00877993" w:rsidRPr="00877993" w:rsidRDefault="00877993" w:rsidP="00877993"/>
        </w:tc>
      </w:tr>
      <w:tr w:rsidR="00877993" w:rsidRPr="00877993" w14:paraId="04551EFA" w14:textId="77777777" w:rsidTr="008C7804">
        <w:trPr>
          <w:trHeight w:val="58"/>
        </w:trPr>
        <w:tc>
          <w:tcPr>
            <w:tcW w:w="2540" w:type="dxa"/>
            <w:vMerge w:val="restart"/>
            <w:tcBorders>
              <w:top w:val="nil"/>
            </w:tcBorders>
          </w:tcPr>
          <w:p w14:paraId="6C485910" w14:textId="77777777" w:rsidR="00877993" w:rsidRPr="00877993" w:rsidRDefault="00877993" w:rsidP="00877993"/>
        </w:tc>
        <w:tc>
          <w:tcPr>
            <w:tcW w:w="9639" w:type="dxa"/>
            <w:gridSpan w:val="2"/>
            <w:vMerge/>
          </w:tcPr>
          <w:p w14:paraId="2E8DA7E9" w14:textId="77777777" w:rsidR="00877993" w:rsidRPr="00877993" w:rsidRDefault="00877993">
            <w:pPr>
              <w:numPr>
                <w:ilvl w:val="0"/>
                <w:numId w:val="234"/>
              </w:numPr>
              <w:tabs>
                <w:tab w:val="left" w:pos="226"/>
              </w:tabs>
              <w:spacing w:before="61"/>
              <w:ind w:left="226" w:hanging="116"/>
              <w:rPr>
                <w:sz w:val="24"/>
              </w:rPr>
            </w:pPr>
          </w:p>
        </w:tc>
        <w:tc>
          <w:tcPr>
            <w:tcW w:w="1559" w:type="dxa"/>
            <w:tcBorders>
              <w:top w:val="nil"/>
            </w:tcBorders>
          </w:tcPr>
          <w:p w14:paraId="0B6F5B1B" w14:textId="77777777" w:rsidR="00877993" w:rsidRPr="00877993" w:rsidRDefault="00877993" w:rsidP="00877993"/>
        </w:tc>
        <w:tc>
          <w:tcPr>
            <w:tcW w:w="1984" w:type="dxa"/>
            <w:vMerge w:val="restart"/>
            <w:tcBorders>
              <w:top w:val="nil"/>
            </w:tcBorders>
          </w:tcPr>
          <w:p w14:paraId="4A06DCE5" w14:textId="77777777" w:rsidR="00877993" w:rsidRPr="00877993" w:rsidRDefault="00877993" w:rsidP="00877993"/>
        </w:tc>
      </w:tr>
      <w:tr w:rsidR="00877993" w:rsidRPr="00877993" w14:paraId="578422E9" w14:textId="77777777" w:rsidTr="008C7804">
        <w:trPr>
          <w:trHeight w:val="341"/>
        </w:trPr>
        <w:tc>
          <w:tcPr>
            <w:tcW w:w="2540" w:type="dxa"/>
            <w:vMerge/>
            <w:tcBorders>
              <w:top w:val="nil"/>
            </w:tcBorders>
          </w:tcPr>
          <w:p w14:paraId="509211DE" w14:textId="77777777" w:rsidR="00877993" w:rsidRPr="00877993" w:rsidRDefault="00877993" w:rsidP="00877993">
            <w:pPr>
              <w:rPr>
                <w:sz w:val="2"/>
                <w:szCs w:val="2"/>
              </w:rPr>
            </w:pPr>
          </w:p>
        </w:tc>
        <w:tc>
          <w:tcPr>
            <w:tcW w:w="9639" w:type="dxa"/>
            <w:gridSpan w:val="2"/>
            <w:tcBorders>
              <w:bottom w:val="nil"/>
            </w:tcBorders>
          </w:tcPr>
          <w:p w14:paraId="0EC46292" w14:textId="77777777" w:rsidR="00877993" w:rsidRPr="00877993" w:rsidRDefault="00877993" w:rsidP="00877993">
            <w:pPr>
              <w:spacing w:line="270" w:lineRule="exact"/>
              <w:ind w:left="110"/>
              <w:rPr>
                <w:b/>
                <w:sz w:val="24"/>
              </w:rPr>
            </w:pPr>
            <w:r w:rsidRPr="00877993">
              <w:rPr>
                <w:b/>
                <w:sz w:val="24"/>
              </w:rPr>
              <w:t>В</w:t>
            </w:r>
            <w:r w:rsidRPr="00877993">
              <w:rPr>
                <w:b/>
                <w:spacing w:val="-8"/>
                <w:sz w:val="24"/>
              </w:rPr>
              <w:t xml:space="preserve"> </w:t>
            </w:r>
            <w:r w:rsidRPr="00877993">
              <w:rPr>
                <w:b/>
                <w:sz w:val="24"/>
              </w:rPr>
              <w:t>том</w:t>
            </w:r>
            <w:r w:rsidRPr="00877993">
              <w:rPr>
                <w:b/>
                <w:spacing w:val="-11"/>
                <w:sz w:val="24"/>
              </w:rPr>
              <w:t xml:space="preserve"> </w:t>
            </w:r>
            <w:r w:rsidRPr="00877993">
              <w:rPr>
                <w:b/>
                <w:sz w:val="24"/>
              </w:rPr>
              <w:t>числе</w:t>
            </w:r>
            <w:r w:rsidRPr="00877993">
              <w:rPr>
                <w:b/>
                <w:spacing w:val="-4"/>
                <w:sz w:val="24"/>
              </w:rPr>
              <w:t xml:space="preserve"> </w:t>
            </w:r>
            <w:r w:rsidRPr="00877993">
              <w:rPr>
                <w:b/>
                <w:sz w:val="24"/>
              </w:rPr>
              <w:t>практических</w:t>
            </w:r>
            <w:r w:rsidRPr="00877993">
              <w:rPr>
                <w:b/>
                <w:spacing w:val="-6"/>
                <w:sz w:val="24"/>
              </w:rPr>
              <w:t xml:space="preserve"> </w:t>
            </w:r>
            <w:r w:rsidRPr="00877993">
              <w:rPr>
                <w:b/>
                <w:spacing w:val="-2"/>
                <w:sz w:val="24"/>
              </w:rPr>
              <w:t>занятий</w:t>
            </w:r>
          </w:p>
        </w:tc>
        <w:tc>
          <w:tcPr>
            <w:tcW w:w="1559" w:type="dxa"/>
            <w:vMerge w:val="restart"/>
          </w:tcPr>
          <w:p w14:paraId="1F062441" w14:textId="77777777" w:rsidR="00877993" w:rsidRPr="00877993" w:rsidRDefault="00877993" w:rsidP="00877993">
            <w:pPr>
              <w:spacing w:line="227" w:lineRule="exact"/>
              <w:ind w:left="163" w:right="128"/>
              <w:jc w:val="center"/>
              <w:rPr>
                <w:spacing w:val="-10"/>
                <w:sz w:val="24"/>
              </w:rPr>
            </w:pPr>
          </w:p>
          <w:p w14:paraId="49A98158" w14:textId="77777777" w:rsidR="00877993" w:rsidRPr="00877993" w:rsidRDefault="00877993" w:rsidP="00877993">
            <w:pPr>
              <w:spacing w:line="227" w:lineRule="exact"/>
              <w:ind w:left="163" w:right="128"/>
              <w:jc w:val="center"/>
              <w:rPr>
                <w:spacing w:val="-10"/>
                <w:sz w:val="24"/>
              </w:rPr>
            </w:pPr>
          </w:p>
          <w:p w14:paraId="06D3DB7F" w14:textId="77777777" w:rsidR="00877993" w:rsidRPr="00877993" w:rsidRDefault="00877993" w:rsidP="00877993">
            <w:pPr>
              <w:spacing w:line="227" w:lineRule="exact"/>
              <w:ind w:left="163" w:right="128"/>
              <w:jc w:val="center"/>
              <w:rPr>
                <w:sz w:val="24"/>
              </w:rPr>
            </w:pPr>
            <w:r w:rsidRPr="00877993">
              <w:rPr>
                <w:spacing w:val="-10"/>
                <w:sz w:val="24"/>
              </w:rPr>
              <w:t>2</w:t>
            </w:r>
          </w:p>
        </w:tc>
        <w:tc>
          <w:tcPr>
            <w:tcW w:w="1984" w:type="dxa"/>
            <w:vMerge/>
            <w:tcBorders>
              <w:top w:val="nil"/>
            </w:tcBorders>
          </w:tcPr>
          <w:p w14:paraId="08985867" w14:textId="77777777" w:rsidR="00877993" w:rsidRPr="00877993" w:rsidRDefault="00877993" w:rsidP="00877993">
            <w:pPr>
              <w:rPr>
                <w:sz w:val="2"/>
                <w:szCs w:val="2"/>
              </w:rPr>
            </w:pPr>
          </w:p>
        </w:tc>
      </w:tr>
      <w:tr w:rsidR="00877993" w:rsidRPr="00877993" w14:paraId="193F764C" w14:textId="77777777" w:rsidTr="008C7804">
        <w:trPr>
          <w:trHeight w:val="1081"/>
        </w:trPr>
        <w:tc>
          <w:tcPr>
            <w:tcW w:w="2540" w:type="dxa"/>
            <w:vMerge/>
            <w:tcBorders>
              <w:top w:val="nil"/>
              <w:bottom w:val="single" w:sz="4" w:space="0" w:color="000000"/>
            </w:tcBorders>
          </w:tcPr>
          <w:p w14:paraId="033C2708" w14:textId="77777777" w:rsidR="00877993" w:rsidRPr="00877993" w:rsidRDefault="00877993" w:rsidP="00877993">
            <w:pPr>
              <w:rPr>
                <w:sz w:val="2"/>
                <w:szCs w:val="2"/>
              </w:rPr>
            </w:pPr>
          </w:p>
        </w:tc>
        <w:tc>
          <w:tcPr>
            <w:tcW w:w="9639" w:type="dxa"/>
            <w:gridSpan w:val="2"/>
            <w:tcBorders>
              <w:top w:val="nil"/>
              <w:bottom w:val="single" w:sz="4" w:space="0" w:color="000000"/>
            </w:tcBorders>
          </w:tcPr>
          <w:p w14:paraId="35B1FDFA" w14:textId="77777777" w:rsidR="00877993" w:rsidRPr="00877993" w:rsidRDefault="00877993" w:rsidP="00877993">
            <w:pPr>
              <w:spacing w:before="57"/>
              <w:ind w:left="110"/>
              <w:rPr>
                <w:sz w:val="24"/>
              </w:rPr>
            </w:pPr>
            <w:r w:rsidRPr="00877993">
              <w:rPr>
                <w:sz w:val="24"/>
              </w:rPr>
              <w:t>Практическое</w:t>
            </w:r>
            <w:r w:rsidRPr="00877993">
              <w:rPr>
                <w:spacing w:val="17"/>
                <w:sz w:val="24"/>
              </w:rPr>
              <w:t xml:space="preserve"> </w:t>
            </w:r>
            <w:r w:rsidRPr="00877993">
              <w:rPr>
                <w:sz w:val="24"/>
              </w:rPr>
              <w:t>занятие</w:t>
            </w:r>
            <w:r w:rsidRPr="00877993">
              <w:rPr>
                <w:spacing w:val="74"/>
                <w:sz w:val="24"/>
              </w:rPr>
              <w:t xml:space="preserve"> </w:t>
            </w:r>
            <w:r w:rsidRPr="00877993">
              <w:rPr>
                <w:sz w:val="24"/>
              </w:rPr>
              <w:t>№</w:t>
            </w:r>
            <w:r w:rsidRPr="00877993">
              <w:rPr>
                <w:spacing w:val="72"/>
                <w:sz w:val="24"/>
              </w:rPr>
              <w:t xml:space="preserve"> </w:t>
            </w:r>
            <w:r w:rsidRPr="00877993">
              <w:rPr>
                <w:sz w:val="24"/>
              </w:rPr>
              <w:t>1.3.</w:t>
            </w:r>
            <w:r w:rsidRPr="00877993">
              <w:rPr>
                <w:spacing w:val="72"/>
                <w:sz w:val="24"/>
              </w:rPr>
              <w:t xml:space="preserve"> </w:t>
            </w:r>
            <w:r w:rsidRPr="00877993">
              <w:rPr>
                <w:sz w:val="24"/>
              </w:rPr>
              <w:t>Выбор</w:t>
            </w:r>
            <w:r w:rsidRPr="00877993">
              <w:rPr>
                <w:spacing w:val="73"/>
                <w:sz w:val="24"/>
              </w:rPr>
              <w:t xml:space="preserve"> </w:t>
            </w:r>
            <w:r w:rsidRPr="00877993">
              <w:rPr>
                <w:sz w:val="24"/>
              </w:rPr>
              <w:t>инструментов</w:t>
            </w:r>
            <w:r w:rsidRPr="00877993">
              <w:rPr>
                <w:spacing w:val="70"/>
                <w:sz w:val="24"/>
              </w:rPr>
              <w:t xml:space="preserve"> </w:t>
            </w:r>
            <w:r w:rsidRPr="00877993">
              <w:rPr>
                <w:sz w:val="24"/>
              </w:rPr>
              <w:t>решения</w:t>
            </w:r>
            <w:r w:rsidRPr="00877993">
              <w:rPr>
                <w:spacing w:val="75"/>
                <w:sz w:val="24"/>
              </w:rPr>
              <w:t xml:space="preserve"> </w:t>
            </w:r>
            <w:r w:rsidRPr="00877993">
              <w:rPr>
                <w:sz w:val="24"/>
              </w:rPr>
              <w:t>проблемы</w:t>
            </w:r>
            <w:r w:rsidRPr="00877993">
              <w:rPr>
                <w:spacing w:val="67"/>
                <w:sz w:val="24"/>
              </w:rPr>
              <w:t xml:space="preserve"> </w:t>
            </w:r>
            <w:r w:rsidRPr="00877993">
              <w:rPr>
                <w:sz w:val="24"/>
              </w:rPr>
              <w:t>в</w:t>
            </w:r>
            <w:r w:rsidRPr="00877993">
              <w:rPr>
                <w:spacing w:val="74"/>
                <w:sz w:val="24"/>
              </w:rPr>
              <w:t xml:space="preserve"> </w:t>
            </w:r>
            <w:r w:rsidRPr="00877993">
              <w:rPr>
                <w:sz w:val="24"/>
              </w:rPr>
              <w:t>рамках</w:t>
            </w:r>
            <w:r w:rsidRPr="00877993">
              <w:rPr>
                <w:spacing w:val="77"/>
                <w:sz w:val="24"/>
              </w:rPr>
              <w:t xml:space="preserve"> </w:t>
            </w:r>
            <w:r w:rsidRPr="00877993">
              <w:rPr>
                <w:spacing w:val="-2"/>
                <w:sz w:val="24"/>
              </w:rPr>
              <w:t xml:space="preserve">реализуемого </w:t>
            </w:r>
            <w:r w:rsidRPr="00877993">
              <w:rPr>
                <w:sz w:val="24"/>
              </w:rPr>
              <w:t>проекта</w:t>
            </w:r>
            <w:r w:rsidRPr="00877993">
              <w:rPr>
                <w:spacing w:val="71"/>
                <w:sz w:val="24"/>
              </w:rPr>
              <w:t xml:space="preserve"> </w:t>
            </w:r>
            <w:r w:rsidRPr="00877993">
              <w:rPr>
                <w:spacing w:val="-5"/>
                <w:sz w:val="24"/>
              </w:rPr>
              <w:t xml:space="preserve">по </w:t>
            </w:r>
            <w:r w:rsidRPr="00877993">
              <w:rPr>
                <w:sz w:val="24"/>
              </w:rPr>
              <w:t>результатам</w:t>
            </w:r>
            <w:r w:rsidRPr="00877993">
              <w:rPr>
                <w:spacing w:val="42"/>
                <w:sz w:val="24"/>
              </w:rPr>
              <w:t xml:space="preserve"> </w:t>
            </w:r>
            <w:r w:rsidRPr="00877993">
              <w:rPr>
                <w:sz w:val="24"/>
              </w:rPr>
              <w:t>картирования</w:t>
            </w:r>
            <w:r w:rsidRPr="00877993">
              <w:rPr>
                <w:spacing w:val="63"/>
                <w:w w:val="150"/>
                <w:sz w:val="24"/>
              </w:rPr>
              <w:t xml:space="preserve"> </w:t>
            </w:r>
            <w:r w:rsidRPr="00877993">
              <w:rPr>
                <w:sz w:val="24"/>
              </w:rPr>
              <w:t>(Техника</w:t>
            </w:r>
            <w:r w:rsidRPr="00877993">
              <w:rPr>
                <w:spacing w:val="26"/>
                <w:sz w:val="24"/>
              </w:rPr>
              <w:t xml:space="preserve"> </w:t>
            </w:r>
            <w:r w:rsidRPr="00877993">
              <w:rPr>
                <w:sz w:val="24"/>
              </w:rPr>
              <w:t>4W+2H</w:t>
            </w:r>
            <w:r w:rsidRPr="00877993">
              <w:rPr>
                <w:spacing w:val="66"/>
                <w:w w:val="150"/>
                <w:sz w:val="24"/>
              </w:rPr>
              <w:t xml:space="preserve"> </w:t>
            </w:r>
            <w:r w:rsidRPr="00877993">
              <w:rPr>
                <w:sz w:val="24"/>
              </w:rPr>
              <w:t>+</w:t>
            </w:r>
            <w:r w:rsidRPr="00877993">
              <w:rPr>
                <w:spacing w:val="58"/>
                <w:w w:val="150"/>
                <w:sz w:val="24"/>
              </w:rPr>
              <w:t xml:space="preserve"> </w:t>
            </w:r>
            <w:r w:rsidRPr="00877993">
              <w:rPr>
                <w:sz w:val="24"/>
              </w:rPr>
              <w:t>декомпозиция</w:t>
            </w:r>
            <w:r w:rsidRPr="00877993">
              <w:rPr>
                <w:spacing w:val="58"/>
                <w:w w:val="150"/>
                <w:sz w:val="24"/>
              </w:rPr>
              <w:t xml:space="preserve"> </w:t>
            </w:r>
            <w:r w:rsidRPr="00877993">
              <w:rPr>
                <w:sz w:val="24"/>
              </w:rPr>
              <w:t>проблемы,</w:t>
            </w:r>
            <w:r w:rsidRPr="00877993">
              <w:rPr>
                <w:spacing w:val="28"/>
                <w:sz w:val="24"/>
              </w:rPr>
              <w:t xml:space="preserve"> </w:t>
            </w:r>
            <w:r w:rsidRPr="00877993">
              <w:rPr>
                <w:sz w:val="24"/>
              </w:rPr>
              <w:t>изучение</w:t>
            </w:r>
            <w:r w:rsidRPr="00877993">
              <w:rPr>
                <w:spacing w:val="61"/>
                <w:w w:val="150"/>
                <w:sz w:val="24"/>
              </w:rPr>
              <w:t xml:space="preserve"> </w:t>
            </w:r>
            <w:r w:rsidRPr="00877993">
              <w:rPr>
                <w:spacing w:val="-2"/>
                <w:sz w:val="24"/>
              </w:rPr>
              <w:t xml:space="preserve">причин возникновения, </w:t>
            </w:r>
            <w:r w:rsidRPr="00877993">
              <w:rPr>
                <w:sz w:val="24"/>
              </w:rPr>
              <w:t>разработка</w:t>
            </w:r>
            <w:r w:rsidRPr="00877993">
              <w:rPr>
                <w:spacing w:val="-13"/>
                <w:sz w:val="24"/>
              </w:rPr>
              <w:t xml:space="preserve"> </w:t>
            </w:r>
            <w:r w:rsidRPr="00877993">
              <w:rPr>
                <w:sz w:val="24"/>
              </w:rPr>
              <w:t>корректирующих</w:t>
            </w:r>
            <w:r w:rsidRPr="00877993">
              <w:rPr>
                <w:spacing w:val="-5"/>
                <w:sz w:val="24"/>
              </w:rPr>
              <w:t xml:space="preserve"> </w:t>
            </w:r>
            <w:r w:rsidRPr="00877993">
              <w:rPr>
                <w:spacing w:val="-2"/>
                <w:sz w:val="24"/>
              </w:rPr>
              <w:t>действий)</w:t>
            </w:r>
          </w:p>
        </w:tc>
        <w:tc>
          <w:tcPr>
            <w:tcW w:w="1559" w:type="dxa"/>
            <w:vMerge/>
            <w:tcBorders>
              <w:bottom w:val="single" w:sz="4" w:space="0" w:color="000000"/>
            </w:tcBorders>
          </w:tcPr>
          <w:p w14:paraId="08692FC6" w14:textId="77777777" w:rsidR="00877993" w:rsidRPr="00877993" w:rsidRDefault="00877993" w:rsidP="00877993">
            <w:pPr>
              <w:rPr>
                <w:sz w:val="2"/>
                <w:szCs w:val="2"/>
              </w:rPr>
            </w:pPr>
          </w:p>
        </w:tc>
        <w:tc>
          <w:tcPr>
            <w:tcW w:w="1984" w:type="dxa"/>
            <w:vMerge/>
            <w:tcBorders>
              <w:top w:val="nil"/>
              <w:bottom w:val="single" w:sz="4" w:space="0" w:color="000000"/>
            </w:tcBorders>
          </w:tcPr>
          <w:p w14:paraId="465A8224" w14:textId="77777777" w:rsidR="00877993" w:rsidRPr="00877993" w:rsidRDefault="00877993" w:rsidP="00877993">
            <w:pPr>
              <w:rPr>
                <w:sz w:val="2"/>
                <w:szCs w:val="2"/>
              </w:rPr>
            </w:pPr>
          </w:p>
        </w:tc>
      </w:tr>
      <w:tr w:rsidR="00877993" w:rsidRPr="00877993" w14:paraId="79AF21A3" w14:textId="77777777" w:rsidTr="008C7804">
        <w:trPr>
          <w:trHeight w:val="412"/>
        </w:trPr>
        <w:tc>
          <w:tcPr>
            <w:tcW w:w="12179" w:type="dxa"/>
            <w:gridSpan w:val="3"/>
          </w:tcPr>
          <w:p w14:paraId="32AA0592" w14:textId="77777777" w:rsidR="00877993" w:rsidRPr="00877993" w:rsidRDefault="00877993" w:rsidP="00877993">
            <w:pPr>
              <w:spacing w:line="270" w:lineRule="exact"/>
              <w:ind w:left="210"/>
              <w:rPr>
                <w:b/>
                <w:iCs/>
                <w:sz w:val="24"/>
              </w:rPr>
            </w:pPr>
            <w:r w:rsidRPr="00877993">
              <w:rPr>
                <w:b/>
                <w:iCs/>
                <w:sz w:val="24"/>
              </w:rPr>
              <w:t>Раздел</w:t>
            </w:r>
            <w:r w:rsidRPr="00877993">
              <w:rPr>
                <w:b/>
                <w:iCs/>
                <w:spacing w:val="-17"/>
                <w:sz w:val="24"/>
              </w:rPr>
              <w:t xml:space="preserve"> </w:t>
            </w:r>
            <w:r w:rsidRPr="00877993">
              <w:rPr>
                <w:b/>
                <w:iCs/>
                <w:sz w:val="24"/>
              </w:rPr>
              <w:t>2.</w:t>
            </w:r>
            <w:r w:rsidRPr="00877993">
              <w:rPr>
                <w:b/>
                <w:iCs/>
                <w:spacing w:val="-12"/>
                <w:sz w:val="24"/>
              </w:rPr>
              <w:t xml:space="preserve"> </w:t>
            </w:r>
            <w:r w:rsidRPr="00877993">
              <w:rPr>
                <w:b/>
                <w:iCs/>
                <w:sz w:val="24"/>
              </w:rPr>
              <w:t>Реализация</w:t>
            </w:r>
            <w:r w:rsidRPr="00877993">
              <w:rPr>
                <w:b/>
                <w:iCs/>
                <w:spacing w:val="-6"/>
                <w:sz w:val="24"/>
              </w:rPr>
              <w:t xml:space="preserve"> </w:t>
            </w:r>
            <w:r w:rsidRPr="00877993">
              <w:rPr>
                <w:b/>
                <w:iCs/>
                <w:sz w:val="24"/>
              </w:rPr>
              <w:t>принципов</w:t>
            </w:r>
            <w:r w:rsidRPr="00877993">
              <w:rPr>
                <w:b/>
                <w:iCs/>
                <w:spacing w:val="-10"/>
                <w:sz w:val="24"/>
              </w:rPr>
              <w:t xml:space="preserve"> </w:t>
            </w:r>
            <w:r w:rsidRPr="00877993">
              <w:rPr>
                <w:b/>
                <w:iCs/>
                <w:sz w:val="24"/>
              </w:rPr>
              <w:t>бережливого</w:t>
            </w:r>
            <w:r w:rsidRPr="00877993">
              <w:rPr>
                <w:b/>
                <w:iCs/>
                <w:spacing w:val="-13"/>
                <w:sz w:val="24"/>
              </w:rPr>
              <w:t xml:space="preserve"> </w:t>
            </w:r>
            <w:r w:rsidRPr="00877993">
              <w:rPr>
                <w:b/>
                <w:iCs/>
                <w:sz w:val="24"/>
              </w:rPr>
              <w:t>производства</w:t>
            </w:r>
            <w:r w:rsidRPr="00877993">
              <w:rPr>
                <w:b/>
                <w:iCs/>
                <w:spacing w:val="-13"/>
                <w:sz w:val="24"/>
              </w:rPr>
              <w:t xml:space="preserve"> </w:t>
            </w:r>
            <w:r w:rsidRPr="00877993">
              <w:rPr>
                <w:b/>
                <w:iCs/>
                <w:sz w:val="24"/>
              </w:rPr>
              <w:t>в</w:t>
            </w:r>
            <w:r w:rsidRPr="00877993">
              <w:rPr>
                <w:b/>
                <w:iCs/>
                <w:spacing w:val="-10"/>
                <w:sz w:val="24"/>
              </w:rPr>
              <w:t xml:space="preserve"> </w:t>
            </w:r>
            <w:r w:rsidRPr="00877993">
              <w:rPr>
                <w:b/>
                <w:iCs/>
                <w:sz w:val="24"/>
              </w:rPr>
              <w:t>профессиональной</w:t>
            </w:r>
            <w:r w:rsidRPr="00877993">
              <w:rPr>
                <w:b/>
                <w:iCs/>
                <w:spacing w:val="-9"/>
                <w:sz w:val="24"/>
              </w:rPr>
              <w:t xml:space="preserve"> </w:t>
            </w:r>
            <w:r w:rsidRPr="00877993">
              <w:rPr>
                <w:b/>
                <w:iCs/>
                <w:spacing w:val="-2"/>
                <w:sz w:val="24"/>
              </w:rPr>
              <w:t>деятельности</w:t>
            </w:r>
          </w:p>
        </w:tc>
        <w:tc>
          <w:tcPr>
            <w:tcW w:w="1559" w:type="dxa"/>
          </w:tcPr>
          <w:p w14:paraId="3FA48236" w14:textId="77777777" w:rsidR="00877993" w:rsidRPr="00877993" w:rsidRDefault="00877993" w:rsidP="00877993">
            <w:pPr>
              <w:spacing w:line="270" w:lineRule="exact"/>
              <w:ind w:left="25"/>
              <w:jc w:val="center"/>
              <w:rPr>
                <w:b/>
                <w:sz w:val="24"/>
              </w:rPr>
            </w:pPr>
            <w:r w:rsidRPr="00877993">
              <w:rPr>
                <w:b/>
                <w:spacing w:val="-5"/>
                <w:sz w:val="24"/>
              </w:rPr>
              <w:t>18</w:t>
            </w:r>
          </w:p>
        </w:tc>
        <w:tc>
          <w:tcPr>
            <w:tcW w:w="1984" w:type="dxa"/>
          </w:tcPr>
          <w:p w14:paraId="25243918" w14:textId="77777777" w:rsidR="00877993" w:rsidRPr="00877993" w:rsidRDefault="00877993" w:rsidP="00877993"/>
        </w:tc>
      </w:tr>
      <w:tr w:rsidR="00877993" w:rsidRPr="00877993" w14:paraId="52949F5A" w14:textId="77777777" w:rsidTr="008C7804">
        <w:trPr>
          <w:trHeight w:val="2248"/>
        </w:trPr>
        <w:tc>
          <w:tcPr>
            <w:tcW w:w="2540" w:type="dxa"/>
            <w:tcBorders>
              <w:bottom w:val="nil"/>
            </w:tcBorders>
          </w:tcPr>
          <w:p w14:paraId="4EAA54D6" w14:textId="77777777" w:rsidR="00877993" w:rsidRPr="00877993" w:rsidRDefault="00877993" w:rsidP="00877993">
            <w:pPr>
              <w:spacing w:before="3" w:line="237" w:lineRule="auto"/>
              <w:ind w:left="182" w:right="180"/>
              <w:rPr>
                <w:sz w:val="24"/>
              </w:rPr>
            </w:pPr>
            <w:r w:rsidRPr="00877993">
              <w:rPr>
                <w:b/>
                <w:sz w:val="24"/>
              </w:rPr>
              <w:lastRenderedPageBreak/>
              <w:t xml:space="preserve">Тема 2.1 </w:t>
            </w:r>
            <w:r w:rsidRPr="00877993">
              <w:rPr>
                <w:spacing w:val="-2"/>
                <w:sz w:val="24"/>
              </w:rPr>
              <w:t>Инструме</w:t>
            </w:r>
            <w:r w:rsidRPr="00877993">
              <w:rPr>
                <w:spacing w:val="-4"/>
                <w:sz w:val="24"/>
              </w:rPr>
              <w:t xml:space="preserve">нты бережливо </w:t>
            </w:r>
            <w:proofErr w:type="spellStart"/>
            <w:r w:rsidRPr="00877993">
              <w:rPr>
                <w:spacing w:val="-6"/>
                <w:sz w:val="24"/>
              </w:rPr>
              <w:t>го</w:t>
            </w:r>
            <w:proofErr w:type="spellEnd"/>
            <w:r w:rsidRPr="00877993">
              <w:rPr>
                <w:spacing w:val="-6"/>
                <w:sz w:val="24"/>
              </w:rPr>
              <w:t xml:space="preserve"> </w:t>
            </w:r>
            <w:r w:rsidRPr="00877993">
              <w:rPr>
                <w:spacing w:val="-2"/>
                <w:sz w:val="24"/>
              </w:rPr>
              <w:t>производс</w:t>
            </w:r>
            <w:r w:rsidRPr="00877993">
              <w:rPr>
                <w:spacing w:val="-4"/>
                <w:sz w:val="24"/>
              </w:rPr>
              <w:t>тва</w:t>
            </w:r>
          </w:p>
        </w:tc>
        <w:tc>
          <w:tcPr>
            <w:tcW w:w="9639" w:type="dxa"/>
            <w:gridSpan w:val="2"/>
          </w:tcPr>
          <w:p w14:paraId="778581DC" w14:textId="77777777" w:rsidR="00877993" w:rsidRPr="00877993" w:rsidRDefault="00877993" w:rsidP="00877993">
            <w:pPr>
              <w:spacing w:line="273" w:lineRule="exact"/>
              <w:ind w:left="173"/>
              <w:rPr>
                <w:b/>
                <w:spacing w:val="-2"/>
                <w:sz w:val="24"/>
              </w:rPr>
            </w:pPr>
            <w:r w:rsidRPr="00877993">
              <w:rPr>
                <w:b/>
                <w:sz w:val="24"/>
              </w:rPr>
              <w:t>Содержание</w:t>
            </w:r>
            <w:r w:rsidRPr="00877993">
              <w:rPr>
                <w:b/>
                <w:spacing w:val="-14"/>
                <w:sz w:val="24"/>
              </w:rPr>
              <w:t xml:space="preserve"> </w:t>
            </w:r>
            <w:r w:rsidRPr="00877993">
              <w:rPr>
                <w:b/>
                <w:sz w:val="24"/>
              </w:rPr>
              <w:t>учебного</w:t>
            </w:r>
            <w:r w:rsidRPr="00877993">
              <w:rPr>
                <w:b/>
                <w:spacing w:val="-11"/>
                <w:sz w:val="24"/>
              </w:rPr>
              <w:t xml:space="preserve"> </w:t>
            </w:r>
            <w:r w:rsidRPr="00877993">
              <w:rPr>
                <w:b/>
                <w:spacing w:val="-2"/>
                <w:sz w:val="24"/>
              </w:rPr>
              <w:t>материала</w:t>
            </w:r>
          </w:p>
          <w:p w14:paraId="57D3D93E" w14:textId="77777777" w:rsidR="00877993" w:rsidRPr="00877993" w:rsidRDefault="00877993" w:rsidP="00877993">
            <w:pPr>
              <w:ind w:left="135"/>
              <w:rPr>
                <w:sz w:val="24"/>
                <w:szCs w:val="24"/>
              </w:rPr>
            </w:pPr>
            <w:r w:rsidRPr="00877993">
              <w:rPr>
                <w:sz w:val="24"/>
                <w:szCs w:val="24"/>
              </w:rPr>
              <w:t>Инструменты</w:t>
            </w:r>
            <w:r w:rsidRPr="00877993">
              <w:rPr>
                <w:spacing w:val="-11"/>
                <w:sz w:val="24"/>
                <w:szCs w:val="24"/>
              </w:rPr>
              <w:t xml:space="preserve"> </w:t>
            </w:r>
            <w:r w:rsidRPr="00877993">
              <w:rPr>
                <w:sz w:val="24"/>
                <w:szCs w:val="24"/>
              </w:rPr>
              <w:t>БП:</w:t>
            </w:r>
            <w:r w:rsidRPr="00877993">
              <w:rPr>
                <w:spacing w:val="-12"/>
                <w:sz w:val="24"/>
                <w:szCs w:val="24"/>
              </w:rPr>
              <w:t xml:space="preserve"> </w:t>
            </w:r>
            <w:r w:rsidRPr="00877993">
              <w:rPr>
                <w:sz w:val="24"/>
                <w:szCs w:val="24"/>
              </w:rPr>
              <w:t>области</w:t>
            </w:r>
            <w:r w:rsidRPr="00877993">
              <w:rPr>
                <w:spacing w:val="-7"/>
                <w:sz w:val="24"/>
                <w:szCs w:val="24"/>
              </w:rPr>
              <w:t xml:space="preserve"> </w:t>
            </w:r>
            <w:r w:rsidRPr="00877993">
              <w:rPr>
                <w:sz w:val="24"/>
                <w:szCs w:val="24"/>
              </w:rPr>
              <w:t>применения,</w:t>
            </w:r>
            <w:r w:rsidRPr="00877993">
              <w:rPr>
                <w:spacing w:val="-11"/>
                <w:sz w:val="24"/>
                <w:szCs w:val="24"/>
              </w:rPr>
              <w:t xml:space="preserve"> </w:t>
            </w:r>
            <w:r w:rsidRPr="00877993">
              <w:rPr>
                <w:sz w:val="24"/>
                <w:szCs w:val="24"/>
              </w:rPr>
              <w:t>адаптация</w:t>
            </w:r>
            <w:r w:rsidRPr="00877993">
              <w:rPr>
                <w:spacing w:val="-11"/>
                <w:sz w:val="24"/>
                <w:szCs w:val="24"/>
              </w:rPr>
              <w:t xml:space="preserve"> </w:t>
            </w:r>
            <w:r w:rsidRPr="00877993">
              <w:rPr>
                <w:sz w:val="24"/>
                <w:szCs w:val="24"/>
              </w:rPr>
              <w:t>под</w:t>
            </w:r>
            <w:r w:rsidRPr="00877993">
              <w:rPr>
                <w:spacing w:val="-11"/>
                <w:sz w:val="24"/>
                <w:szCs w:val="24"/>
              </w:rPr>
              <w:t xml:space="preserve"> </w:t>
            </w:r>
            <w:r w:rsidRPr="00877993">
              <w:rPr>
                <w:sz w:val="24"/>
                <w:szCs w:val="24"/>
              </w:rPr>
              <w:t>вид</w:t>
            </w:r>
            <w:r w:rsidRPr="00877993">
              <w:rPr>
                <w:spacing w:val="-11"/>
                <w:sz w:val="24"/>
                <w:szCs w:val="24"/>
              </w:rPr>
              <w:t xml:space="preserve"> </w:t>
            </w:r>
            <w:r w:rsidRPr="00877993">
              <w:rPr>
                <w:sz w:val="24"/>
                <w:szCs w:val="24"/>
              </w:rPr>
              <w:t>профессиональной</w:t>
            </w:r>
            <w:r w:rsidRPr="00877993">
              <w:rPr>
                <w:spacing w:val="-9"/>
                <w:sz w:val="24"/>
                <w:szCs w:val="24"/>
              </w:rPr>
              <w:t xml:space="preserve"> </w:t>
            </w:r>
            <w:r w:rsidRPr="00877993">
              <w:rPr>
                <w:sz w:val="24"/>
                <w:szCs w:val="24"/>
              </w:rPr>
              <w:t>деятельности Кайдзен (непрерывное улучшение)</w:t>
            </w:r>
          </w:p>
          <w:p w14:paraId="75421755" w14:textId="77777777" w:rsidR="00877993" w:rsidRPr="00877993" w:rsidRDefault="00877993" w:rsidP="00877993">
            <w:pPr>
              <w:ind w:left="135"/>
              <w:rPr>
                <w:sz w:val="24"/>
                <w:szCs w:val="24"/>
              </w:rPr>
            </w:pPr>
            <w:r w:rsidRPr="00877993">
              <w:rPr>
                <w:sz w:val="24"/>
                <w:szCs w:val="24"/>
              </w:rPr>
              <w:t>«Пять</w:t>
            </w:r>
            <w:r w:rsidRPr="00877993">
              <w:rPr>
                <w:spacing w:val="-10"/>
                <w:sz w:val="24"/>
                <w:szCs w:val="24"/>
              </w:rPr>
              <w:t xml:space="preserve"> </w:t>
            </w:r>
            <w:r w:rsidRPr="00877993">
              <w:rPr>
                <w:sz w:val="24"/>
                <w:szCs w:val="24"/>
              </w:rPr>
              <w:t>«S»</w:t>
            </w:r>
            <w:r w:rsidRPr="00877993">
              <w:rPr>
                <w:spacing w:val="-11"/>
                <w:sz w:val="24"/>
                <w:szCs w:val="24"/>
              </w:rPr>
              <w:t xml:space="preserve"> </w:t>
            </w:r>
            <w:r w:rsidRPr="00877993">
              <w:rPr>
                <w:sz w:val="24"/>
                <w:szCs w:val="24"/>
              </w:rPr>
              <w:t>(система</w:t>
            </w:r>
            <w:r w:rsidRPr="00877993">
              <w:rPr>
                <w:spacing w:val="-14"/>
                <w:sz w:val="24"/>
                <w:szCs w:val="24"/>
              </w:rPr>
              <w:t xml:space="preserve"> </w:t>
            </w:r>
            <w:r w:rsidRPr="00877993">
              <w:rPr>
                <w:sz w:val="24"/>
                <w:szCs w:val="24"/>
              </w:rPr>
              <w:t>рационализации</w:t>
            </w:r>
            <w:r w:rsidRPr="00877993">
              <w:rPr>
                <w:spacing w:val="-1"/>
                <w:sz w:val="24"/>
                <w:szCs w:val="24"/>
              </w:rPr>
              <w:t xml:space="preserve"> </w:t>
            </w:r>
            <w:r w:rsidRPr="00877993">
              <w:rPr>
                <w:sz w:val="24"/>
                <w:szCs w:val="24"/>
              </w:rPr>
              <w:t>рабочего</w:t>
            </w:r>
            <w:r w:rsidRPr="00877993">
              <w:rPr>
                <w:spacing w:val="-13"/>
                <w:sz w:val="24"/>
                <w:szCs w:val="24"/>
              </w:rPr>
              <w:t xml:space="preserve"> </w:t>
            </w:r>
            <w:r w:rsidRPr="00877993">
              <w:rPr>
                <w:spacing w:val="-2"/>
                <w:sz w:val="24"/>
                <w:szCs w:val="24"/>
              </w:rPr>
              <w:t>места)</w:t>
            </w:r>
          </w:p>
          <w:p w14:paraId="038602BB" w14:textId="77777777" w:rsidR="00877993" w:rsidRPr="00877993" w:rsidRDefault="00877993" w:rsidP="00877993">
            <w:pPr>
              <w:ind w:left="135"/>
              <w:rPr>
                <w:sz w:val="24"/>
                <w:szCs w:val="24"/>
              </w:rPr>
            </w:pPr>
            <w:r w:rsidRPr="00877993">
              <w:rPr>
                <w:spacing w:val="-2"/>
                <w:sz w:val="24"/>
                <w:szCs w:val="24"/>
              </w:rPr>
              <w:t>Стандартизированная</w:t>
            </w:r>
            <w:r w:rsidRPr="00877993">
              <w:rPr>
                <w:spacing w:val="16"/>
                <w:sz w:val="24"/>
                <w:szCs w:val="24"/>
              </w:rPr>
              <w:t xml:space="preserve"> </w:t>
            </w:r>
            <w:r w:rsidRPr="00877993">
              <w:rPr>
                <w:spacing w:val="-2"/>
                <w:sz w:val="24"/>
                <w:szCs w:val="24"/>
              </w:rPr>
              <w:t>работа</w:t>
            </w:r>
          </w:p>
          <w:p w14:paraId="4723744F" w14:textId="77777777" w:rsidR="00877993" w:rsidRPr="00877993" w:rsidRDefault="00877993" w:rsidP="00877993">
            <w:pPr>
              <w:ind w:left="135"/>
              <w:rPr>
                <w:sz w:val="24"/>
                <w:szCs w:val="24"/>
              </w:rPr>
            </w:pPr>
            <w:r w:rsidRPr="00877993">
              <w:rPr>
                <w:sz w:val="24"/>
                <w:szCs w:val="24"/>
              </w:rPr>
              <w:t>Методика</w:t>
            </w:r>
            <w:r w:rsidRPr="00877993">
              <w:rPr>
                <w:spacing w:val="-13"/>
                <w:sz w:val="24"/>
                <w:szCs w:val="24"/>
              </w:rPr>
              <w:t xml:space="preserve"> </w:t>
            </w:r>
            <w:r w:rsidRPr="00877993">
              <w:rPr>
                <w:sz w:val="24"/>
                <w:szCs w:val="24"/>
              </w:rPr>
              <w:t>всеобщего</w:t>
            </w:r>
            <w:r w:rsidRPr="00877993">
              <w:rPr>
                <w:spacing w:val="-8"/>
                <w:sz w:val="24"/>
                <w:szCs w:val="24"/>
              </w:rPr>
              <w:t xml:space="preserve"> </w:t>
            </w:r>
            <w:r w:rsidRPr="00877993">
              <w:rPr>
                <w:sz w:val="24"/>
                <w:szCs w:val="24"/>
              </w:rPr>
              <w:t>обслуживания</w:t>
            </w:r>
            <w:r w:rsidRPr="00877993">
              <w:rPr>
                <w:spacing w:val="-11"/>
                <w:sz w:val="24"/>
                <w:szCs w:val="24"/>
              </w:rPr>
              <w:t xml:space="preserve"> </w:t>
            </w:r>
            <w:r w:rsidRPr="00877993">
              <w:rPr>
                <w:sz w:val="24"/>
                <w:szCs w:val="24"/>
              </w:rPr>
              <w:t>оборудования</w:t>
            </w:r>
            <w:r w:rsidRPr="00877993">
              <w:rPr>
                <w:spacing w:val="-9"/>
                <w:sz w:val="24"/>
                <w:szCs w:val="24"/>
              </w:rPr>
              <w:t xml:space="preserve"> </w:t>
            </w:r>
            <w:r w:rsidRPr="00877993">
              <w:rPr>
                <w:spacing w:val="-5"/>
                <w:sz w:val="24"/>
                <w:szCs w:val="24"/>
              </w:rPr>
              <w:t>ТРМ</w:t>
            </w:r>
          </w:p>
          <w:p w14:paraId="3631D344" w14:textId="77777777" w:rsidR="00877993" w:rsidRPr="00877993" w:rsidRDefault="00877993" w:rsidP="00877993">
            <w:pPr>
              <w:ind w:left="135"/>
              <w:rPr>
                <w:sz w:val="24"/>
                <w:szCs w:val="24"/>
              </w:rPr>
            </w:pPr>
            <w:r w:rsidRPr="00877993">
              <w:rPr>
                <w:sz w:val="24"/>
                <w:szCs w:val="24"/>
              </w:rPr>
              <w:t>Методика</w:t>
            </w:r>
            <w:r w:rsidRPr="00877993">
              <w:rPr>
                <w:spacing w:val="-15"/>
                <w:sz w:val="24"/>
                <w:szCs w:val="24"/>
              </w:rPr>
              <w:t xml:space="preserve"> </w:t>
            </w:r>
            <w:r w:rsidRPr="00877993">
              <w:rPr>
                <w:sz w:val="24"/>
                <w:szCs w:val="24"/>
              </w:rPr>
              <w:t>быстрой</w:t>
            </w:r>
            <w:r w:rsidRPr="00877993">
              <w:rPr>
                <w:spacing w:val="-10"/>
                <w:sz w:val="24"/>
                <w:szCs w:val="24"/>
              </w:rPr>
              <w:t xml:space="preserve"> </w:t>
            </w:r>
            <w:r w:rsidRPr="00877993">
              <w:rPr>
                <w:sz w:val="24"/>
                <w:szCs w:val="24"/>
              </w:rPr>
              <w:t>переналадки</w:t>
            </w:r>
            <w:r w:rsidRPr="00877993">
              <w:rPr>
                <w:spacing w:val="-1"/>
                <w:sz w:val="24"/>
                <w:szCs w:val="24"/>
              </w:rPr>
              <w:t xml:space="preserve"> </w:t>
            </w:r>
            <w:r w:rsidRPr="00877993">
              <w:rPr>
                <w:spacing w:val="-4"/>
                <w:sz w:val="24"/>
                <w:szCs w:val="24"/>
              </w:rPr>
              <w:t>SMED</w:t>
            </w:r>
          </w:p>
          <w:p w14:paraId="3082A601" w14:textId="77777777" w:rsidR="00877993" w:rsidRPr="00877993" w:rsidRDefault="00877993" w:rsidP="00877993">
            <w:pPr>
              <w:ind w:left="135"/>
              <w:rPr>
                <w:sz w:val="24"/>
                <w:szCs w:val="24"/>
              </w:rPr>
            </w:pPr>
            <w:r w:rsidRPr="00877993">
              <w:rPr>
                <w:sz w:val="24"/>
                <w:szCs w:val="24"/>
              </w:rPr>
              <w:t>Встроенное</w:t>
            </w:r>
            <w:r w:rsidRPr="00877993">
              <w:rPr>
                <w:spacing w:val="-13"/>
                <w:sz w:val="24"/>
                <w:szCs w:val="24"/>
              </w:rPr>
              <w:t xml:space="preserve"> </w:t>
            </w:r>
            <w:r w:rsidRPr="00877993">
              <w:rPr>
                <w:spacing w:val="-2"/>
                <w:sz w:val="24"/>
                <w:szCs w:val="24"/>
              </w:rPr>
              <w:t>качество</w:t>
            </w:r>
          </w:p>
          <w:p w14:paraId="1F274716" w14:textId="77777777" w:rsidR="00877993" w:rsidRPr="00877993" w:rsidRDefault="00877993" w:rsidP="00877993">
            <w:pPr>
              <w:spacing w:line="273" w:lineRule="exact"/>
              <w:ind w:left="173"/>
              <w:rPr>
                <w:b/>
                <w:sz w:val="24"/>
              </w:rPr>
            </w:pPr>
            <w:proofErr w:type="spellStart"/>
            <w:r w:rsidRPr="00877993">
              <w:rPr>
                <w:sz w:val="24"/>
                <w:szCs w:val="24"/>
              </w:rPr>
              <w:t>Канбан</w:t>
            </w:r>
            <w:proofErr w:type="spellEnd"/>
            <w:r w:rsidRPr="00877993">
              <w:rPr>
                <w:sz w:val="24"/>
                <w:szCs w:val="24"/>
              </w:rPr>
              <w:t>,</w:t>
            </w:r>
            <w:r w:rsidRPr="00877993">
              <w:rPr>
                <w:spacing w:val="-9"/>
                <w:sz w:val="24"/>
                <w:szCs w:val="24"/>
              </w:rPr>
              <w:t xml:space="preserve"> </w:t>
            </w:r>
            <w:r w:rsidRPr="00877993">
              <w:rPr>
                <w:sz w:val="24"/>
                <w:szCs w:val="24"/>
              </w:rPr>
              <w:t>поток</w:t>
            </w:r>
            <w:r w:rsidRPr="00877993">
              <w:rPr>
                <w:spacing w:val="-12"/>
                <w:sz w:val="24"/>
                <w:szCs w:val="24"/>
              </w:rPr>
              <w:t xml:space="preserve"> </w:t>
            </w:r>
            <w:r w:rsidRPr="00877993">
              <w:rPr>
                <w:sz w:val="24"/>
                <w:szCs w:val="24"/>
              </w:rPr>
              <w:t>единичных</w:t>
            </w:r>
            <w:r w:rsidRPr="00877993">
              <w:rPr>
                <w:spacing w:val="-10"/>
                <w:sz w:val="24"/>
                <w:szCs w:val="24"/>
              </w:rPr>
              <w:t xml:space="preserve"> </w:t>
            </w:r>
            <w:r w:rsidRPr="00877993">
              <w:rPr>
                <w:spacing w:val="-2"/>
                <w:sz w:val="24"/>
                <w:szCs w:val="24"/>
              </w:rPr>
              <w:t>изделий</w:t>
            </w:r>
          </w:p>
        </w:tc>
        <w:tc>
          <w:tcPr>
            <w:tcW w:w="1559" w:type="dxa"/>
          </w:tcPr>
          <w:p w14:paraId="40DEDED9" w14:textId="77777777" w:rsidR="00877993" w:rsidRPr="00877993" w:rsidRDefault="00877993" w:rsidP="00877993">
            <w:pPr>
              <w:spacing w:line="232" w:lineRule="exact"/>
              <w:ind w:left="25"/>
              <w:jc w:val="center"/>
              <w:rPr>
                <w:b/>
                <w:sz w:val="24"/>
              </w:rPr>
            </w:pPr>
            <w:r w:rsidRPr="00877993">
              <w:rPr>
                <w:b/>
                <w:spacing w:val="-5"/>
                <w:sz w:val="24"/>
              </w:rPr>
              <w:t>10</w:t>
            </w:r>
          </w:p>
        </w:tc>
        <w:tc>
          <w:tcPr>
            <w:tcW w:w="1984" w:type="dxa"/>
          </w:tcPr>
          <w:p w14:paraId="41180C17" w14:textId="77777777" w:rsidR="00877993" w:rsidRPr="00877993" w:rsidRDefault="00877993" w:rsidP="00877993"/>
        </w:tc>
      </w:tr>
      <w:tr w:rsidR="00877993" w:rsidRPr="00877993" w14:paraId="1802CFBB" w14:textId="77777777" w:rsidTr="008C7804">
        <w:trPr>
          <w:trHeight w:val="683"/>
        </w:trPr>
        <w:tc>
          <w:tcPr>
            <w:tcW w:w="2540" w:type="dxa"/>
            <w:tcBorders>
              <w:top w:val="nil"/>
            </w:tcBorders>
          </w:tcPr>
          <w:p w14:paraId="2AB22719" w14:textId="77777777" w:rsidR="00877993" w:rsidRPr="00877993" w:rsidRDefault="00877993" w:rsidP="00877993">
            <w:pPr>
              <w:rPr>
                <w:sz w:val="24"/>
              </w:rPr>
            </w:pPr>
          </w:p>
        </w:tc>
        <w:tc>
          <w:tcPr>
            <w:tcW w:w="9639" w:type="dxa"/>
            <w:gridSpan w:val="2"/>
          </w:tcPr>
          <w:p w14:paraId="0F92B709" w14:textId="77777777" w:rsidR="00877993" w:rsidRPr="00877993" w:rsidRDefault="00877993" w:rsidP="00877993">
            <w:pPr>
              <w:ind w:left="235"/>
              <w:rPr>
                <w:b/>
                <w:bCs/>
                <w:sz w:val="24"/>
                <w:szCs w:val="24"/>
              </w:rPr>
            </w:pPr>
            <w:r w:rsidRPr="00877993">
              <w:rPr>
                <w:b/>
                <w:bCs/>
                <w:sz w:val="24"/>
                <w:szCs w:val="24"/>
              </w:rPr>
              <w:t>В</w:t>
            </w:r>
            <w:r w:rsidRPr="00877993">
              <w:rPr>
                <w:b/>
                <w:bCs/>
                <w:spacing w:val="-8"/>
                <w:sz w:val="24"/>
                <w:szCs w:val="24"/>
              </w:rPr>
              <w:t xml:space="preserve"> </w:t>
            </w:r>
            <w:r w:rsidRPr="00877993">
              <w:rPr>
                <w:b/>
                <w:bCs/>
                <w:sz w:val="24"/>
                <w:szCs w:val="24"/>
              </w:rPr>
              <w:t>том</w:t>
            </w:r>
            <w:r w:rsidRPr="00877993">
              <w:rPr>
                <w:b/>
                <w:bCs/>
                <w:spacing w:val="-11"/>
                <w:sz w:val="24"/>
                <w:szCs w:val="24"/>
              </w:rPr>
              <w:t xml:space="preserve"> </w:t>
            </w:r>
            <w:r w:rsidRPr="00877993">
              <w:rPr>
                <w:b/>
                <w:bCs/>
                <w:sz w:val="24"/>
                <w:szCs w:val="24"/>
              </w:rPr>
              <w:t>числе</w:t>
            </w:r>
            <w:r w:rsidRPr="00877993">
              <w:rPr>
                <w:b/>
                <w:bCs/>
                <w:spacing w:val="-4"/>
                <w:sz w:val="24"/>
                <w:szCs w:val="24"/>
              </w:rPr>
              <w:t xml:space="preserve"> </w:t>
            </w:r>
            <w:r w:rsidRPr="00877993">
              <w:rPr>
                <w:b/>
                <w:bCs/>
                <w:sz w:val="24"/>
                <w:szCs w:val="24"/>
              </w:rPr>
              <w:t>практических</w:t>
            </w:r>
            <w:r w:rsidRPr="00877993">
              <w:rPr>
                <w:b/>
                <w:bCs/>
                <w:spacing w:val="-6"/>
                <w:sz w:val="24"/>
                <w:szCs w:val="24"/>
              </w:rPr>
              <w:t xml:space="preserve"> </w:t>
            </w:r>
            <w:r w:rsidRPr="00877993">
              <w:rPr>
                <w:b/>
                <w:bCs/>
                <w:spacing w:val="-2"/>
                <w:sz w:val="24"/>
                <w:szCs w:val="24"/>
              </w:rPr>
              <w:t>занятий</w:t>
            </w:r>
          </w:p>
          <w:p w14:paraId="0A849CA7" w14:textId="77777777" w:rsidR="00877993" w:rsidRPr="00877993" w:rsidRDefault="00877993" w:rsidP="00877993">
            <w:pPr>
              <w:ind w:left="235"/>
              <w:rPr>
                <w:sz w:val="24"/>
                <w:szCs w:val="24"/>
              </w:rPr>
            </w:pPr>
            <w:r w:rsidRPr="00877993">
              <w:rPr>
                <w:sz w:val="24"/>
                <w:szCs w:val="24"/>
              </w:rPr>
              <w:t>Практическое</w:t>
            </w:r>
            <w:r w:rsidRPr="00877993">
              <w:rPr>
                <w:spacing w:val="-12"/>
                <w:sz w:val="24"/>
                <w:szCs w:val="24"/>
              </w:rPr>
              <w:t xml:space="preserve"> </w:t>
            </w:r>
            <w:r w:rsidRPr="00877993">
              <w:rPr>
                <w:sz w:val="24"/>
                <w:szCs w:val="24"/>
              </w:rPr>
              <w:t>занятие</w:t>
            </w:r>
            <w:r w:rsidRPr="00877993">
              <w:rPr>
                <w:spacing w:val="-7"/>
                <w:sz w:val="24"/>
                <w:szCs w:val="24"/>
              </w:rPr>
              <w:t xml:space="preserve"> </w:t>
            </w:r>
            <w:r w:rsidRPr="00877993">
              <w:rPr>
                <w:sz w:val="24"/>
                <w:szCs w:val="24"/>
              </w:rPr>
              <w:t>№</w:t>
            </w:r>
            <w:r w:rsidRPr="00877993">
              <w:rPr>
                <w:spacing w:val="-14"/>
                <w:sz w:val="24"/>
                <w:szCs w:val="24"/>
              </w:rPr>
              <w:t xml:space="preserve"> </w:t>
            </w:r>
            <w:r w:rsidRPr="00877993">
              <w:rPr>
                <w:sz w:val="24"/>
                <w:szCs w:val="24"/>
              </w:rPr>
              <w:t>2.1.</w:t>
            </w:r>
            <w:r w:rsidRPr="00877993">
              <w:rPr>
                <w:spacing w:val="-9"/>
                <w:sz w:val="24"/>
                <w:szCs w:val="24"/>
              </w:rPr>
              <w:t xml:space="preserve"> </w:t>
            </w:r>
            <w:r w:rsidRPr="00877993">
              <w:rPr>
                <w:sz w:val="24"/>
                <w:szCs w:val="24"/>
              </w:rPr>
              <w:t>Применение</w:t>
            </w:r>
            <w:r w:rsidRPr="00877993">
              <w:rPr>
                <w:spacing w:val="-12"/>
                <w:sz w:val="24"/>
                <w:szCs w:val="24"/>
              </w:rPr>
              <w:t xml:space="preserve"> </w:t>
            </w:r>
            <w:r w:rsidRPr="00877993">
              <w:rPr>
                <w:sz w:val="24"/>
                <w:szCs w:val="24"/>
              </w:rPr>
              <w:t>методов</w:t>
            </w:r>
            <w:r w:rsidRPr="00877993">
              <w:rPr>
                <w:spacing w:val="-12"/>
                <w:sz w:val="24"/>
                <w:szCs w:val="24"/>
              </w:rPr>
              <w:t xml:space="preserve"> </w:t>
            </w:r>
            <w:r w:rsidRPr="00877993">
              <w:rPr>
                <w:sz w:val="24"/>
                <w:szCs w:val="24"/>
              </w:rPr>
              <w:t>бережливого</w:t>
            </w:r>
            <w:r w:rsidRPr="00877993">
              <w:rPr>
                <w:spacing w:val="-15"/>
                <w:sz w:val="24"/>
                <w:szCs w:val="24"/>
              </w:rPr>
              <w:t xml:space="preserve"> </w:t>
            </w:r>
            <w:r w:rsidRPr="00877993">
              <w:rPr>
                <w:sz w:val="24"/>
                <w:szCs w:val="24"/>
              </w:rPr>
              <w:t>производства</w:t>
            </w:r>
            <w:r w:rsidRPr="00877993">
              <w:rPr>
                <w:spacing w:val="-12"/>
                <w:sz w:val="24"/>
                <w:szCs w:val="24"/>
              </w:rPr>
              <w:t xml:space="preserve"> </w:t>
            </w:r>
            <w:r w:rsidRPr="00877993">
              <w:rPr>
                <w:sz w:val="24"/>
                <w:szCs w:val="24"/>
              </w:rPr>
              <w:t>в</w:t>
            </w:r>
            <w:r w:rsidRPr="00877993">
              <w:rPr>
                <w:spacing w:val="-12"/>
                <w:sz w:val="24"/>
                <w:szCs w:val="24"/>
              </w:rPr>
              <w:t xml:space="preserve"> </w:t>
            </w:r>
            <w:r w:rsidRPr="00877993">
              <w:rPr>
                <w:sz w:val="24"/>
                <w:szCs w:val="24"/>
              </w:rPr>
              <w:t>выбранном студентами проекте</w:t>
            </w:r>
          </w:p>
        </w:tc>
        <w:tc>
          <w:tcPr>
            <w:tcW w:w="1559" w:type="dxa"/>
          </w:tcPr>
          <w:p w14:paraId="1C7A77FB" w14:textId="77777777" w:rsidR="00877993" w:rsidRPr="00877993" w:rsidRDefault="00877993" w:rsidP="00877993">
            <w:pPr>
              <w:spacing w:line="273" w:lineRule="exact"/>
              <w:ind w:left="21"/>
              <w:jc w:val="center"/>
              <w:rPr>
                <w:sz w:val="24"/>
              </w:rPr>
            </w:pPr>
            <w:r w:rsidRPr="00877993">
              <w:rPr>
                <w:spacing w:val="-10"/>
                <w:sz w:val="24"/>
              </w:rPr>
              <w:t>6</w:t>
            </w:r>
          </w:p>
          <w:p w14:paraId="21598C56" w14:textId="77777777" w:rsidR="00877993" w:rsidRPr="00877993" w:rsidRDefault="00877993" w:rsidP="00877993">
            <w:pPr>
              <w:spacing w:line="273" w:lineRule="exact"/>
              <w:ind w:left="21"/>
              <w:jc w:val="center"/>
              <w:rPr>
                <w:sz w:val="24"/>
              </w:rPr>
            </w:pPr>
          </w:p>
        </w:tc>
        <w:tc>
          <w:tcPr>
            <w:tcW w:w="1984" w:type="dxa"/>
          </w:tcPr>
          <w:p w14:paraId="036982E8" w14:textId="472979B9" w:rsidR="00877993" w:rsidRPr="00877993" w:rsidRDefault="00877993" w:rsidP="00877993">
            <w:pPr>
              <w:spacing w:line="273" w:lineRule="exact"/>
              <w:ind w:left="14"/>
              <w:jc w:val="center"/>
              <w:rPr>
                <w:sz w:val="24"/>
              </w:rPr>
            </w:pPr>
            <w:r w:rsidRPr="00877993">
              <w:rPr>
                <w:sz w:val="24"/>
              </w:rPr>
              <w:t xml:space="preserve">ОК </w:t>
            </w:r>
            <w:r w:rsidRPr="00877993">
              <w:rPr>
                <w:spacing w:val="-5"/>
                <w:sz w:val="24"/>
              </w:rPr>
              <w:t>07</w:t>
            </w:r>
            <w:r>
              <w:rPr>
                <w:spacing w:val="-5"/>
                <w:sz w:val="24"/>
              </w:rPr>
              <w:t>.</w:t>
            </w:r>
          </w:p>
          <w:p w14:paraId="01CFB296" w14:textId="77777777" w:rsidR="00877993" w:rsidRPr="00877993" w:rsidRDefault="00877993" w:rsidP="00877993">
            <w:pPr>
              <w:spacing w:line="273" w:lineRule="exact"/>
              <w:ind w:left="14"/>
              <w:jc w:val="center"/>
              <w:rPr>
                <w:sz w:val="24"/>
              </w:rPr>
            </w:pPr>
          </w:p>
        </w:tc>
      </w:tr>
      <w:tr w:rsidR="00877993" w:rsidRPr="00877993" w14:paraId="376354D5" w14:textId="77777777" w:rsidTr="008C7804">
        <w:trPr>
          <w:trHeight w:val="412"/>
        </w:trPr>
        <w:tc>
          <w:tcPr>
            <w:tcW w:w="2540" w:type="dxa"/>
            <w:vMerge w:val="restart"/>
          </w:tcPr>
          <w:p w14:paraId="3EE7E4FF" w14:textId="77777777" w:rsidR="00877993" w:rsidRPr="00877993" w:rsidRDefault="00877993" w:rsidP="00877993">
            <w:pPr>
              <w:spacing w:before="1"/>
              <w:ind w:left="182" w:right="40"/>
              <w:rPr>
                <w:sz w:val="24"/>
              </w:rPr>
            </w:pPr>
            <w:r w:rsidRPr="00877993">
              <w:rPr>
                <w:b/>
                <w:sz w:val="24"/>
              </w:rPr>
              <w:t xml:space="preserve">Тема 2.2 </w:t>
            </w:r>
            <w:r w:rsidRPr="00877993">
              <w:rPr>
                <w:spacing w:val="-4"/>
                <w:sz w:val="24"/>
              </w:rPr>
              <w:t xml:space="preserve">Внедрение </w:t>
            </w:r>
            <w:r w:rsidRPr="00877993">
              <w:rPr>
                <w:spacing w:val="-2"/>
                <w:sz w:val="24"/>
              </w:rPr>
              <w:t xml:space="preserve">методов </w:t>
            </w:r>
            <w:r w:rsidRPr="00877993">
              <w:rPr>
                <w:spacing w:val="-4"/>
                <w:sz w:val="24"/>
              </w:rPr>
              <w:t xml:space="preserve">бережливо </w:t>
            </w:r>
            <w:proofErr w:type="spellStart"/>
            <w:r w:rsidRPr="00877993">
              <w:rPr>
                <w:spacing w:val="-6"/>
                <w:sz w:val="24"/>
              </w:rPr>
              <w:t>го</w:t>
            </w:r>
            <w:proofErr w:type="spellEnd"/>
            <w:r w:rsidRPr="00877993">
              <w:rPr>
                <w:spacing w:val="-6"/>
                <w:sz w:val="24"/>
              </w:rPr>
              <w:t xml:space="preserve"> </w:t>
            </w:r>
            <w:r w:rsidRPr="00877993">
              <w:rPr>
                <w:spacing w:val="-2"/>
                <w:sz w:val="24"/>
              </w:rPr>
              <w:t>производс</w:t>
            </w:r>
            <w:r w:rsidRPr="00877993">
              <w:rPr>
                <w:spacing w:val="-4"/>
                <w:sz w:val="24"/>
              </w:rPr>
              <w:t>тва</w:t>
            </w:r>
          </w:p>
        </w:tc>
        <w:tc>
          <w:tcPr>
            <w:tcW w:w="9639" w:type="dxa"/>
            <w:gridSpan w:val="2"/>
          </w:tcPr>
          <w:p w14:paraId="6148CD9F" w14:textId="77777777" w:rsidR="00877993" w:rsidRPr="00877993" w:rsidRDefault="00877993" w:rsidP="00877993">
            <w:pPr>
              <w:spacing w:line="273" w:lineRule="exact"/>
              <w:ind w:left="177"/>
              <w:rPr>
                <w:b/>
                <w:sz w:val="24"/>
              </w:rPr>
            </w:pPr>
            <w:r w:rsidRPr="00877993">
              <w:rPr>
                <w:b/>
                <w:sz w:val="24"/>
              </w:rPr>
              <w:t>Содержание</w:t>
            </w:r>
            <w:r w:rsidRPr="00877993">
              <w:rPr>
                <w:b/>
                <w:spacing w:val="-14"/>
                <w:sz w:val="24"/>
              </w:rPr>
              <w:t xml:space="preserve"> </w:t>
            </w:r>
            <w:r w:rsidRPr="00877993">
              <w:rPr>
                <w:b/>
                <w:sz w:val="24"/>
              </w:rPr>
              <w:t>учебного</w:t>
            </w:r>
            <w:r w:rsidRPr="00877993">
              <w:rPr>
                <w:b/>
                <w:spacing w:val="-11"/>
                <w:sz w:val="24"/>
              </w:rPr>
              <w:t xml:space="preserve"> </w:t>
            </w:r>
            <w:r w:rsidRPr="00877993">
              <w:rPr>
                <w:b/>
                <w:spacing w:val="-2"/>
                <w:sz w:val="24"/>
              </w:rPr>
              <w:t>материала</w:t>
            </w:r>
          </w:p>
        </w:tc>
        <w:tc>
          <w:tcPr>
            <w:tcW w:w="1559" w:type="dxa"/>
          </w:tcPr>
          <w:p w14:paraId="41053570" w14:textId="77777777" w:rsidR="00877993" w:rsidRPr="00877993" w:rsidRDefault="00877993" w:rsidP="00877993">
            <w:pPr>
              <w:spacing w:line="273" w:lineRule="exact"/>
              <w:ind w:left="21"/>
              <w:jc w:val="center"/>
              <w:rPr>
                <w:b/>
                <w:sz w:val="24"/>
              </w:rPr>
            </w:pPr>
            <w:r w:rsidRPr="00877993">
              <w:rPr>
                <w:b/>
                <w:spacing w:val="-10"/>
                <w:sz w:val="24"/>
              </w:rPr>
              <w:t>6</w:t>
            </w:r>
          </w:p>
        </w:tc>
        <w:tc>
          <w:tcPr>
            <w:tcW w:w="1984" w:type="dxa"/>
            <w:vMerge w:val="restart"/>
          </w:tcPr>
          <w:p w14:paraId="7FDFDA02" w14:textId="1D2F856D" w:rsidR="00877993" w:rsidRPr="00877993" w:rsidRDefault="00877993" w:rsidP="00877993">
            <w:pPr>
              <w:spacing w:line="273" w:lineRule="exact"/>
              <w:ind w:left="14"/>
              <w:jc w:val="center"/>
              <w:rPr>
                <w:sz w:val="24"/>
              </w:rPr>
            </w:pPr>
            <w:r w:rsidRPr="00877993">
              <w:rPr>
                <w:sz w:val="24"/>
              </w:rPr>
              <w:t xml:space="preserve">ОК </w:t>
            </w:r>
            <w:r w:rsidRPr="00877993">
              <w:rPr>
                <w:spacing w:val="-5"/>
                <w:sz w:val="24"/>
              </w:rPr>
              <w:t>07</w:t>
            </w:r>
            <w:r>
              <w:rPr>
                <w:spacing w:val="-5"/>
                <w:sz w:val="24"/>
              </w:rPr>
              <w:t>.</w:t>
            </w:r>
          </w:p>
          <w:p w14:paraId="49BB7424" w14:textId="77777777" w:rsidR="00877993" w:rsidRPr="00877993" w:rsidRDefault="00877993" w:rsidP="00877993">
            <w:pPr>
              <w:spacing w:before="2"/>
              <w:ind w:left="14"/>
              <w:jc w:val="center"/>
              <w:rPr>
                <w:sz w:val="24"/>
              </w:rPr>
            </w:pPr>
          </w:p>
        </w:tc>
      </w:tr>
      <w:tr w:rsidR="00877993" w:rsidRPr="00877993" w14:paraId="103BA983" w14:textId="77777777" w:rsidTr="008C7804">
        <w:trPr>
          <w:trHeight w:val="921"/>
        </w:trPr>
        <w:tc>
          <w:tcPr>
            <w:tcW w:w="2540" w:type="dxa"/>
            <w:vMerge/>
            <w:tcBorders>
              <w:top w:val="nil"/>
            </w:tcBorders>
          </w:tcPr>
          <w:p w14:paraId="78BA3B5A" w14:textId="77777777" w:rsidR="00877993" w:rsidRPr="00877993" w:rsidRDefault="00877993" w:rsidP="00877993">
            <w:pPr>
              <w:rPr>
                <w:sz w:val="2"/>
                <w:szCs w:val="2"/>
              </w:rPr>
            </w:pPr>
          </w:p>
        </w:tc>
        <w:tc>
          <w:tcPr>
            <w:tcW w:w="9639" w:type="dxa"/>
            <w:gridSpan w:val="2"/>
          </w:tcPr>
          <w:p w14:paraId="1B83F2F2" w14:textId="77777777" w:rsidR="00877993" w:rsidRPr="00877993" w:rsidRDefault="00877993" w:rsidP="00877993">
            <w:pPr>
              <w:spacing w:line="275" w:lineRule="exact"/>
              <w:ind w:left="177"/>
              <w:rPr>
                <w:sz w:val="24"/>
              </w:rPr>
            </w:pPr>
            <w:r w:rsidRPr="00877993">
              <w:rPr>
                <w:sz w:val="24"/>
              </w:rPr>
              <w:t>Модель</w:t>
            </w:r>
            <w:r w:rsidRPr="00877993">
              <w:rPr>
                <w:spacing w:val="-11"/>
                <w:sz w:val="24"/>
              </w:rPr>
              <w:t xml:space="preserve"> </w:t>
            </w:r>
            <w:r w:rsidRPr="00877993">
              <w:rPr>
                <w:sz w:val="24"/>
              </w:rPr>
              <w:t>внедрения</w:t>
            </w:r>
            <w:r w:rsidRPr="00877993">
              <w:rPr>
                <w:spacing w:val="-9"/>
                <w:sz w:val="24"/>
              </w:rPr>
              <w:t xml:space="preserve"> </w:t>
            </w:r>
            <w:r w:rsidRPr="00877993">
              <w:rPr>
                <w:spacing w:val="-5"/>
                <w:sz w:val="24"/>
              </w:rPr>
              <w:t>БП</w:t>
            </w:r>
          </w:p>
          <w:p w14:paraId="300BDC25" w14:textId="77777777" w:rsidR="00877993" w:rsidRPr="00877993" w:rsidRDefault="00877993" w:rsidP="00877993">
            <w:pPr>
              <w:spacing w:before="2"/>
              <w:ind w:left="177"/>
              <w:rPr>
                <w:sz w:val="24"/>
              </w:rPr>
            </w:pPr>
            <w:r w:rsidRPr="00877993">
              <w:rPr>
                <w:sz w:val="24"/>
              </w:rPr>
              <w:t>Ключевые</w:t>
            </w:r>
            <w:r w:rsidRPr="00877993">
              <w:rPr>
                <w:spacing w:val="-12"/>
                <w:sz w:val="24"/>
              </w:rPr>
              <w:t xml:space="preserve"> </w:t>
            </w:r>
            <w:r w:rsidRPr="00877993">
              <w:rPr>
                <w:sz w:val="24"/>
              </w:rPr>
              <w:t>показатели</w:t>
            </w:r>
            <w:r w:rsidRPr="00877993">
              <w:rPr>
                <w:spacing w:val="-7"/>
                <w:sz w:val="24"/>
              </w:rPr>
              <w:t xml:space="preserve"> </w:t>
            </w:r>
            <w:r w:rsidRPr="00877993">
              <w:rPr>
                <w:sz w:val="24"/>
              </w:rPr>
              <w:t>эффективности</w:t>
            </w:r>
            <w:r w:rsidRPr="00877993">
              <w:rPr>
                <w:spacing w:val="-6"/>
                <w:sz w:val="24"/>
              </w:rPr>
              <w:t xml:space="preserve"> </w:t>
            </w:r>
            <w:r w:rsidRPr="00877993">
              <w:rPr>
                <w:sz w:val="24"/>
              </w:rPr>
              <w:t>работы</w:t>
            </w:r>
          </w:p>
          <w:p w14:paraId="5209540D" w14:textId="77777777" w:rsidR="00877993" w:rsidRPr="00877993" w:rsidRDefault="00877993" w:rsidP="00877993">
            <w:pPr>
              <w:spacing w:before="2"/>
              <w:ind w:left="177"/>
              <w:rPr>
                <w:sz w:val="24"/>
              </w:rPr>
            </w:pPr>
            <w:r w:rsidRPr="00877993">
              <w:rPr>
                <w:sz w:val="24"/>
              </w:rPr>
              <w:t>Целеполагание</w:t>
            </w:r>
            <w:r w:rsidRPr="00877993">
              <w:rPr>
                <w:spacing w:val="-11"/>
                <w:sz w:val="24"/>
              </w:rPr>
              <w:t xml:space="preserve"> </w:t>
            </w:r>
            <w:r w:rsidRPr="00877993">
              <w:rPr>
                <w:sz w:val="24"/>
              </w:rPr>
              <w:t>в</w:t>
            </w:r>
            <w:r w:rsidRPr="00877993">
              <w:rPr>
                <w:spacing w:val="-12"/>
                <w:sz w:val="24"/>
              </w:rPr>
              <w:t xml:space="preserve"> </w:t>
            </w:r>
            <w:r w:rsidRPr="00877993">
              <w:rPr>
                <w:sz w:val="24"/>
              </w:rPr>
              <w:t>бережливой</w:t>
            </w:r>
            <w:r w:rsidRPr="00877993">
              <w:rPr>
                <w:spacing w:val="-7"/>
                <w:sz w:val="24"/>
              </w:rPr>
              <w:t xml:space="preserve"> </w:t>
            </w:r>
            <w:r w:rsidRPr="00877993">
              <w:rPr>
                <w:sz w:val="24"/>
              </w:rPr>
              <w:t>организации</w:t>
            </w:r>
            <w:r w:rsidRPr="00877993">
              <w:rPr>
                <w:spacing w:val="-6"/>
                <w:sz w:val="24"/>
              </w:rPr>
              <w:t xml:space="preserve"> </w:t>
            </w:r>
            <w:r w:rsidRPr="00877993">
              <w:rPr>
                <w:sz w:val="24"/>
              </w:rPr>
              <w:t>Типичные ошибки применения методов БП</w:t>
            </w:r>
          </w:p>
        </w:tc>
        <w:tc>
          <w:tcPr>
            <w:tcW w:w="1559" w:type="dxa"/>
          </w:tcPr>
          <w:p w14:paraId="4AEA640B" w14:textId="77777777" w:rsidR="00877993" w:rsidRPr="00877993" w:rsidRDefault="00877993" w:rsidP="00877993">
            <w:pPr>
              <w:spacing w:line="275" w:lineRule="exact"/>
              <w:ind w:left="21"/>
              <w:jc w:val="center"/>
              <w:rPr>
                <w:sz w:val="24"/>
              </w:rPr>
            </w:pPr>
            <w:r w:rsidRPr="00877993">
              <w:rPr>
                <w:spacing w:val="-10"/>
                <w:sz w:val="24"/>
              </w:rPr>
              <w:t>4</w:t>
            </w:r>
          </w:p>
        </w:tc>
        <w:tc>
          <w:tcPr>
            <w:tcW w:w="1984" w:type="dxa"/>
            <w:vMerge/>
            <w:tcBorders>
              <w:top w:val="nil"/>
            </w:tcBorders>
          </w:tcPr>
          <w:p w14:paraId="1D0CD45D" w14:textId="77777777" w:rsidR="00877993" w:rsidRPr="00877993" w:rsidRDefault="00877993" w:rsidP="00877993">
            <w:pPr>
              <w:rPr>
                <w:sz w:val="2"/>
                <w:szCs w:val="2"/>
              </w:rPr>
            </w:pPr>
          </w:p>
        </w:tc>
      </w:tr>
      <w:tr w:rsidR="00877993" w:rsidRPr="00877993" w14:paraId="6FCA526B" w14:textId="77777777" w:rsidTr="008C7804">
        <w:trPr>
          <w:trHeight w:val="755"/>
        </w:trPr>
        <w:tc>
          <w:tcPr>
            <w:tcW w:w="2540" w:type="dxa"/>
            <w:vMerge/>
            <w:tcBorders>
              <w:top w:val="nil"/>
            </w:tcBorders>
          </w:tcPr>
          <w:p w14:paraId="5BE2C321" w14:textId="77777777" w:rsidR="00877993" w:rsidRPr="00877993" w:rsidRDefault="00877993" w:rsidP="00877993">
            <w:pPr>
              <w:rPr>
                <w:sz w:val="2"/>
                <w:szCs w:val="2"/>
              </w:rPr>
            </w:pPr>
          </w:p>
        </w:tc>
        <w:tc>
          <w:tcPr>
            <w:tcW w:w="9639" w:type="dxa"/>
            <w:gridSpan w:val="2"/>
          </w:tcPr>
          <w:p w14:paraId="2564C033" w14:textId="77777777" w:rsidR="00877993" w:rsidRPr="00877993" w:rsidRDefault="00877993" w:rsidP="00877993">
            <w:pPr>
              <w:spacing w:line="273" w:lineRule="exact"/>
              <w:ind w:left="177"/>
              <w:rPr>
                <w:b/>
                <w:sz w:val="24"/>
              </w:rPr>
            </w:pPr>
            <w:r w:rsidRPr="00877993">
              <w:rPr>
                <w:b/>
                <w:sz w:val="24"/>
              </w:rPr>
              <w:t>В</w:t>
            </w:r>
            <w:r w:rsidRPr="00877993">
              <w:rPr>
                <w:b/>
                <w:spacing w:val="-8"/>
                <w:sz w:val="24"/>
              </w:rPr>
              <w:t xml:space="preserve"> </w:t>
            </w:r>
            <w:r w:rsidRPr="00877993">
              <w:rPr>
                <w:b/>
                <w:sz w:val="24"/>
              </w:rPr>
              <w:t>том</w:t>
            </w:r>
            <w:r w:rsidRPr="00877993">
              <w:rPr>
                <w:b/>
                <w:spacing w:val="-11"/>
                <w:sz w:val="24"/>
              </w:rPr>
              <w:t xml:space="preserve"> </w:t>
            </w:r>
            <w:r w:rsidRPr="00877993">
              <w:rPr>
                <w:b/>
                <w:sz w:val="24"/>
              </w:rPr>
              <w:t>числе</w:t>
            </w:r>
            <w:r w:rsidRPr="00877993">
              <w:rPr>
                <w:b/>
                <w:spacing w:val="-4"/>
                <w:sz w:val="24"/>
              </w:rPr>
              <w:t xml:space="preserve"> </w:t>
            </w:r>
            <w:r w:rsidRPr="00877993">
              <w:rPr>
                <w:b/>
                <w:sz w:val="24"/>
              </w:rPr>
              <w:t>практических</w:t>
            </w:r>
            <w:r w:rsidRPr="00877993">
              <w:rPr>
                <w:b/>
                <w:spacing w:val="-6"/>
                <w:sz w:val="24"/>
              </w:rPr>
              <w:t xml:space="preserve"> </w:t>
            </w:r>
            <w:r w:rsidRPr="00877993">
              <w:rPr>
                <w:b/>
                <w:spacing w:val="-2"/>
                <w:sz w:val="24"/>
              </w:rPr>
              <w:t>занятий</w:t>
            </w:r>
          </w:p>
          <w:p w14:paraId="252E3DFE" w14:textId="77777777" w:rsidR="00877993" w:rsidRPr="00877993" w:rsidRDefault="00877993" w:rsidP="00877993">
            <w:pPr>
              <w:spacing w:line="270" w:lineRule="atLeast"/>
              <w:ind w:left="177" w:right="384"/>
              <w:rPr>
                <w:sz w:val="24"/>
              </w:rPr>
            </w:pPr>
            <w:r w:rsidRPr="00877993">
              <w:rPr>
                <w:sz w:val="24"/>
              </w:rPr>
              <w:t>Практическое</w:t>
            </w:r>
            <w:r w:rsidRPr="00877993">
              <w:rPr>
                <w:spacing w:val="-9"/>
                <w:sz w:val="24"/>
              </w:rPr>
              <w:t xml:space="preserve"> </w:t>
            </w:r>
            <w:r w:rsidRPr="00877993">
              <w:rPr>
                <w:sz w:val="24"/>
              </w:rPr>
              <w:t>занятие</w:t>
            </w:r>
            <w:r w:rsidRPr="00877993">
              <w:rPr>
                <w:spacing w:val="-11"/>
                <w:sz w:val="24"/>
              </w:rPr>
              <w:t xml:space="preserve"> </w:t>
            </w:r>
            <w:r w:rsidRPr="00877993">
              <w:rPr>
                <w:sz w:val="24"/>
              </w:rPr>
              <w:t>№</w:t>
            </w:r>
            <w:r w:rsidRPr="00877993">
              <w:rPr>
                <w:spacing w:val="-9"/>
                <w:sz w:val="24"/>
              </w:rPr>
              <w:t xml:space="preserve"> </w:t>
            </w:r>
            <w:r w:rsidRPr="00877993">
              <w:rPr>
                <w:sz w:val="24"/>
              </w:rPr>
              <w:t>2.2.</w:t>
            </w:r>
            <w:r w:rsidRPr="00877993">
              <w:rPr>
                <w:spacing w:val="-8"/>
                <w:sz w:val="24"/>
              </w:rPr>
              <w:t xml:space="preserve"> </w:t>
            </w:r>
            <w:r w:rsidRPr="00877993">
              <w:rPr>
                <w:sz w:val="24"/>
              </w:rPr>
              <w:t>Определение</w:t>
            </w:r>
            <w:r w:rsidRPr="00877993">
              <w:rPr>
                <w:spacing w:val="-9"/>
                <w:sz w:val="24"/>
              </w:rPr>
              <w:t xml:space="preserve"> </w:t>
            </w:r>
            <w:r w:rsidRPr="00877993">
              <w:rPr>
                <w:sz w:val="24"/>
              </w:rPr>
              <w:t>целей</w:t>
            </w:r>
            <w:r w:rsidRPr="00877993">
              <w:rPr>
                <w:spacing w:val="-7"/>
                <w:sz w:val="24"/>
              </w:rPr>
              <w:t xml:space="preserve"> </w:t>
            </w:r>
            <w:r w:rsidRPr="00877993">
              <w:rPr>
                <w:sz w:val="24"/>
              </w:rPr>
              <w:t>и</w:t>
            </w:r>
            <w:r w:rsidRPr="00877993">
              <w:rPr>
                <w:spacing w:val="-7"/>
                <w:sz w:val="24"/>
              </w:rPr>
              <w:t xml:space="preserve"> </w:t>
            </w:r>
            <w:r w:rsidRPr="00877993">
              <w:rPr>
                <w:sz w:val="24"/>
              </w:rPr>
              <w:t>способов</w:t>
            </w:r>
            <w:r w:rsidRPr="00877993">
              <w:rPr>
                <w:spacing w:val="-8"/>
                <w:sz w:val="24"/>
              </w:rPr>
              <w:t xml:space="preserve"> </w:t>
            </w:r>
            <w:r w:rsidRPr="00877993">
              <w:rPr>
                <w:sz w:val="24"/>
              </w:rPr>
              <w:t>их</w:t>
            </w:r>
            <w:r w:rsidRPr="00877993">
              <w:rPr>
                <w:spacing w:val="-8"/>
                <w:sz w:val="24"/>
              </w:rPr>
              <w:t xml:space="preserve"> </w:t>
            </w:r>
            <w:r w:rsidRPr="00877993">
              <w:rPr>
                <w:sz w:val="24"/>
              </w:rPr>
              <w:t>достижения.</w:t>
            </w:r>
            <w:r w:rsidRPr="00877993">
              <w:rPr>
                <w:spacing w:val="-8"/>
                <w:sz w:val="24"/>
              </w:rPr>
              <w:t xml:space="preserve"> </w:t>
            </w:r>
            <w:r w:rsidRPr="00877993">
              <w:rPr>
                <w:sz w:val="24"/>
              </w:rPr>
              <w:t>Подготовка вариантов решения с использованием методов БП</w:t>
            </w:r>
          </w:p>
        </w:tc>
        <w:tc>
          <w:tcPr>
            <w:tcW w:w="1559" w:type="dxa"/>
          </w:tcPr>
          <w:p w14:paraId="7A0D0E77" w14:textId="77777777" w:rsidR="00877993" w:rsidRPr="00877993" w:rsidRDefault="00877993" w:rsidP="00877993">
            <w:pPr>
              <w:spacing w:line="273" w:lineRule="exact"/>
              <w:ind w:left="21"/>
              <w:jc w:val="center"/>
              <w:rPr>
                <w:sz w:val="24"/>
              </w:rPr>
            </w:pPr>
            <w:r w:rsidRPr="00877993">
              <w:rPr>
                <w:spacing w:val="-10"/>
                <w:sz w:val="24"/>
              </w:rPr>
              <w:t>2</w:t>
            </w:r>
          </w:p>
        </w:tc>
        <w:tc>
          <w:tcPr>
            <w:tcW w:w="1984" w:type="dxa"/>
            <w:vMerge/>
            <w:tcBorders>
              <w:top w:val="nil"/>
            </w:tcBorders>
          </w:tcPr>
          <w:p w14:paraId="61F0D939" w14:textId="77777777" w:rsidR="00877993" w:rsidRPr="00877993" w:rsidRDefault="00877993" w:rsidP="00877993">
            <w:pPr>
              <w:rPr>
                <w:sz w:val="2"/>
                <w:szCs w:val="2"/>
              </w:rPr>
            </w:pPr>
          </w:p>
        </w:tc>
      </w:tr>
      <w:tr w:rsidR="00877993" w:rsidRPr="00877993" w14:paraId="0869E241" w14:textId="77777777" w:rsidTr="008C7804">
        <w:trPr>
          <w:trHeight w:val="230"/>
        </w:trPr>
        <w:tc>
          <w:tcPr>
            <w:tcW w:w="2540" w:type="dxa"/>
            <w:vMerge w:val="restart"/>
          </w:tcPr>
          <w:p w14:paraId="3FC8D698" w14:textId="77777777" w:rsidR="00877993" w:rsidRPr="00877993" w:rsidRDefault="00877993" w:rsidP="00877993">
            <w:pPr>
              <w:ind w:left="201" w:right="201" w:hanging="7"/>
              <w:rPr>
                <w:sz w:val="24"/>
              </w:rPr>
            </w:pPr>
            <w:r w:rsidRPr="00877993">
              <w:rPr>
                <w:b/>
                <w:sz w:val="24"/>
              </w:rPr>
              <w:t xml:space="preserve">Тема 2.3 </w:t>
            </w:r>
            <w:r w:rsidRPr="00877993">
              <w:rPr>
                <w:spacing w:val="-2"/>
                <w:sz w:val="24"/>
              </w:rPr>
              <w:t>Технолог</w:t>
            </w:r>
            <w:r w:rsidRPr="00877993">
              <w:rPr>
                <w:spacing w:val="-6"/>
                <w:sz w:val="24"/>
              </w:rPr>
              <w:t xml:space="preserve">ии </w:t>
            </w:r>
            <w:r w:rsidRPr="00877993">
              <w:rPr>
                <w:spacing w:val="-4"/>
                <w:sz w:val="24"/>
              </w:rPr>
              <w:t>вовлечени</w:t>
            </w:r>
            <w:r w:rsidRPr="00877993">
              <w:rPr>
                <w:sz w:val="24"/>
              </w:rPr>
              <w:t xml:space="preserve">я и </w:t>
            </w:r>
            <w:r w:rsidRPr="00877993">
              <w:rPr>
                <w:spacing w:val="-2"/>
                <w:sz w:val="24"/>
              </w:rPr>
              <w:t>мотиваци</w:t>
            </w:r>
            <w:r w:rsidRPr="00877993">
              <w:rPr>
                <w:spacing w:val="-10"/>
                <w:sz w:val="24"/>
              </w:rPr>
              <w:t xml:space="preserve">и </w:t>
            </w:r>
            <w:r w:rsidRPr="00877993">
              <w:rPr>
                <w:spacing w:val="-2"/>
                <w:sz w:val="24"/>
              </w:rPr>
              <w:t>персонала</w:t>
            </w:r>
          </w:p>
        </w:tc>
        <w:tc>
          <w:tcPr>
            <w:tcW w:w="9639" w:type="dxa"/>
            <w:gridSpan w:val="2"/>
          </w:tcPr>
          <w:p w14:paraId="16DD6BA6" w14:textId="77777777" w:rsidR="00877993" w:rsidRPr="00877993" w:rsidRDefault="00877993" w:rsidP="00877993">
            <w:pPr>
              <w:spacing w:line="210" w:lineRule="exact"/>
              <w:ind w:left="177" w:right="180"/>
              <w:rPr>
                <w:b/>
                <w:sz w:val="24"/>
              </w:rPr>
            </w:pPr>
            <w:r w:rsidRPr="00877993">
              <w:rPr>
                <w:b/>
                <w:sz w:val="24"/>
              </w:rPr>
              <w:t>Содержание</w:t>
            </w:r>
            <w:r w:rsidRPr="00877993">
              <w:rPr>
                <w:b/>
                <w:spacing w:val="-14"/>
                <w:sz w:val="24"/>
              </w:rPr>
              <w:t xml:space="preserve"> </w:t>
            </w:r>
            <w:r w:rsidRPr="00877993">
              <w:rPr>
                <w:b/>
                <w:sz w:val="24"/>
              </w:rPr>
              <w:t>учебного</w:t>
            </w:r>
            <w:r w:rsidRPr="00877993">
              <w:rPr>
                <w:b/>
                <w:spacing w:val="-11"/>
                <w:sz w:val="24"/>
              </w:rPr>
              <w:t xml:space="preserve"> </w:t>
            </w:r>
            <w:r w:rsidRPr="00877993">
              <w:rPr>
                <w:b/>
                <w:spacing w:val="-2"/>
                <w:sz w:val="24"/>
              </w:rPr>
              <w:t>материала</w:t>
            </w:r>
          </w:p>
        </w:tc>
        <w:tc>
          <w:tcPr>
            <w:tcW w:w="1559" w:type="dxa"/>
          </w:tcPr>
          <w:p w14:paraId="47777E65" w14:textId="77777777" w:rsidR="00877993" w:rsidRPr="00877993" w:rsidRDefault="00877993" w:rsidP="00877993">
            <w:pPr>
              <w:spacing w:line="210" w:lineRule="exact"/>
              <w:ind w:left="177" w:right="180"/>
              <w:jc w:val="center"/>
              <w:rPr>
                <w:b/>
                <w:sz w:val="24"/>
              </w:rPr>
            </w:pPr>
            <w:r w:rsidRPr="00877993">
              <w:rPr>
                <w:b/>
                <w:spacing w:val="-10"/>
                <w:sz w:val="24"/>
              </w:rPr>
              <w:t>6</w:t>
            </w:r>
          </w:p>
        </w:tc>
        <w:tc>
          <w:tcPr>
            <w:tcW w:w="1984" w:type="dxa"/>
            <w:vMerge w:val="restart"/>
          </w:tcPr>
          <w:p w14:paraId="4E38C048" w14:textId="431E6A8F" w:rsidR="00877993" w:rsidRPr="00877993" w:rsidRDefault="00877993" w:rsidP="00877993">
            <w:pPr>
              <w:spacing w:line="237" w:lineRule="exact"/>
              <w:ind w:left="177"/>
              <w:jc w:val="center"/>
              <w:rPr>
                <w:sz w:val="24"/>
              </w:rPr>
            </w:pPr>
            <w:r w:rsidRPr="00877993">
              <w:rPr>
                <w:sz w:val="24"/>
              </w:rPr>
              <w:t xml:space="preserve">ОК </w:t>
            </w:r>
            <w:r w:rsidRPr="00877993">
              <w:rPr>
                <w:spacing w:val="-5"/>
                <w:sz w:val="24"/>
              </w:rPr>
              <w:t>07</w:t>
            </w:r>
            <w:r>
              <w:rPr>
                <w:spacing w:val="-5"/>
                <w:sz w:val="24"/>
              </w:rPr>
              <w:t>.</w:t>
            </w:r>
          </w:p>
          <w:p w14:paraId="723570F5" w14:textId="00EAC020" w:rsidR="00877993" w:rsidRPr="00877993" w:rsidRDefault="00877993" w:rsidP="00877993">
            <w:pPr>
              <w:spacing w:line="242" w:lineRule="exact"/>
              <w:ind w:left="177"/>
              <w:jc w:val="center"/>
              <w:rPr>
                <w:sz w:val="24"/>
              </w:rPr>
            </w:pPr>
            <w:r w:rsidRPr="00877993">
              <w:rPr>
                <w:sz w:val="24"/>
              </w:rPr>
              <w:t xml:space="preserve">ОК </w:t>
            </w:r>
            <w:r w:rsidRPr="00877993">
              <w:rPr>
                <w:spacing w:val="-5"/>
                <w:sz w:val="24"/>
              </w:rPr>
              <w:t>04</w:t>
            </w:r>
            <w:r>
              <w:rPr>
                <w:spacing w:val="-5"/>
                <w:sz w:val="24"/>
              </w:rPr>
              <w:t>.</w:t>
            </w:r>
          </w:p>
          <w:p w14:paraId="073B48F0" w14:textId="77777777" w:rsidR="00877993" w:rsidRPr="00877993" w:rsidRDefault="00877993" w:rsidP="00877993">
            <w:pPr>
              <w:spacing w:line="262" w:lineRule="exact"/>
              <w:ind w:left="177"/>
              <w:jc w:val="center"/>
              <w:rPr>
                <w:sz w:val="24"/>
              </w:rPr>
            </w:pPr>
          </w:p>
        </w:tc>
      </w:tr>
      <w:tr w:rsidR="00877993" w:rsidRPr="00877993" w14:paraId="2438B77E" w14:textId="77777777" w:rsidTr="008C7804">
        <w:trPr>
          <w:trHeight w:val="1664"/>
        </w:trPr>
        <w:tc>
          <w:tcPr>
            <w:tcW w:w="2540" w:type="dxa"/>
            <w:vMerge/>
            <w:tcBorders>
              <w:top w:val="nil"/>
            </w:tcBorders>
          </w:tcPr>
          <w:p w14:paraId="61197A87" w14:textId="77777777" w:rsidR="00877993" w:rsidRPr="00877993" w:rsidRDefault="00877993" w:rsidP="00877993">
            <w:pPr>
              <w:rPr>
                <w:sz w:val="2"/>
                <w:szCs w:val="2"/>
              </w:rPr>
            </w:pPr>
          </w:p>
        </w:tc>
        <w:tc>
          <w:tcPr>
            <w:tcW w:w="9639" w:type="dxa"/>
            <w:gridSpan w:val="2"/>
          </w:tcPr>
          <w:p w14:paraId="297E7F9C" w14:textId="77777777" w:rsidR="00877993" w:rsidRPr="00877993" w:rsidRDefault="00877993" w:rsidP="00877993">
            <w:pPr>
              <w:spacing w:line="270" w:lineRule="exact"/>
              <w:ind w:left="177" w:right="180"/>
              <w:rPr>
                <w:sz w:val="24"/>
              </w:rPr>
            </w:pPr>
            <w:r w:rsidRPr="00877993">
              <w:rPr>
                <w:sz w:val="24"/>
              </w:rPr>
              <w:t>Лидерство</w:t>
            </w:r>
            <w:r w:rsidRPr="00877993">
              <w:rPr>
                <w:spacing w:val="-10"/>
                <w:sz w:val="24"/>
              </w:rPr>
              <w:t xml:space="preserve"> </w:t>
            </w:r>
            <w:r w:rsidRPr="00877993">
              <w:rPr>
                <w:sz w:val="24"/>
              </w:rPr>
              <w:t>как</w:t>
            </w:r>
            <w:r w:rsidRPr="00877993">
              <w:rPr>
                <w:spacing w:val="-9"/>
                <w:sz w:val="24"/>
              </w:rPr>
              <w:t xml:space="preserve"> </w:t>
            </w:r>
            <w:r w:rsidRPr="00877993">
              <w:rPr>
                <w:sz w:val="24"/>
              </w:rPr>
              <w:t>новый</w:t>
            </w:r>
            <w:r w:rsidRPr="00877993">
              <w:rPr>
                <w:spacing w:val="-6"/>
                <w:sz w:val="24"/>
              </w:rPr>
              <w:t xml:space="preserve"> </w:t>
            </w:r>
            <w:r w:rsidRPr="00877993">
              <w:rPr>
                <w:sz w:val="24"/>
              </w:rPr>
              <w:t>тип</w:t>
            </w:r>
            <w:r w:rsidRPr="00877993">
              <w:rPr>
                <w:spacing w:val="-9"/>
                <w:sz w:val="24"/>
              </w:rPr>
              <w:t xml:space="preserve"> </w:t>
            </w:r>
            <w:r w:rsidRPr="00877993">
              <w:rPr>
                <w:sz w:val="24"/>
              </w:rPr>
              <w:t>производственных</w:t>
            </w:r>
            <w:r w:rsidRPr="00877993">
              <w:rPr>
                <w:spacing w:val="-6"/>
                <w:sz w:val="24"/>
              </w:rPr>
              <w:t xml:space="preserve"> </w:t>
            </w:r>
            <w:r w:rsidRPr="00877993">
              <w:rPr>
                <w:spacing w:val="-2"/>
                <w:sz w:val="24"/>
              </w:rPr>
              <w:t>отношений.</w:t>
            </w:r>
          </w:p>
          <w:p w14:paraId="74F25318" w14:textId="77777777" w:rsidR="00877993" w:rsidRPr="00877993" w:rsidRDefault="00877993" w:rsidP="00877993">
            <w:pPr>
              <w:spacing w:before="7" w:line="235" w:lineRule="auto"/>
              <w:ind w:left="177" w:right="180"/>
              <w:rPr>
                <w:sz w:val="24"/>
              </w:rPr>
            </w:pPr>
            <w:r w:rsidRPr="00877993">
              <w:rPr>
                <w:sz w:val="24"/>
              </w:rPr>
              <w:t>Вовлечение</w:t>
            </w:r>
            <w:r w:rsidRPr="00877993">
              <w:rPr>
                <w:spacing w:val="-10"/>
                <w:sz w:val="24"/>
              </w:rPr>
              <w:t xml:space="preserve"> </w:t>
            </w:r>
            <w:r w:rsidRPr="00877993">
              <w:rPr>
                <w:sz w:val="24"/>
              </w:rPr>
              <w:t>персонала</w:t>
            </w:r>
            <w:r w:rsidRPr="00877993">
              <w:rPr>
                <w:spacing w:val="-7"/>
                <w:sz w:val="24"/>
              </w:rPr>
              <w:t xml:space="preserve"> </w:t>
            </w:r>
            <w:r w:rsidRPr="00877993">
              <w:rPr>
                <w:sz w:val="24"/>
              </w:rPr>
              <w:t>в</w:t>
            </w:r>
            <w:r w:rsidRPr="00877993">
              <w:rPr>
                <w:spacing w:val="-10"/>
                <w:sz w:val="24"/>
              </w:rPr>
              <w:t xml:space="preserve"> </w:t>
            </w:r>
            <w:r w:rsidRPr="00877993">
              <w:rPr>
                <w:sz w:val="24"/>
              </w:rPr>
              <w:t>БП,</w:t>
            </w:r>
            <w:r w:rsidRPr="00877993">
              <w:rPr>
                <w:spacing w:val="-9"/>
                <w:sz w:val="24"/>
              </w:rPr>
              <w:t xml:space="preserve"> </w:t>
            </w:r>
            <w:r w:rsidRPr="00877993">
              <w:rPr>
                <w:sz w:val="24"/>
              </w:rPr>
              <w:t>организация</w:t>
            </w:r>
            <w:r w:rsidRPr="00877993">
              <w:rPr>
                <w:spacing w:val="-8"/>
                <w:sz w:val="24"/>
              </w:rPr>
              <w:t xml:space="preserve"> </w:t>
            </w:r>
            <w:r w:rsidRPr="00877993">
              <w:rPr>
                <w:sz w:val="24"/>
              </w:rPr>
              <w:t>работы</w:t>
            </w:r>
            <w:r w:rsidRPr="00877993">
              <w:rPr>
                <w:spacing w:val="-9"/>
                <w:sz w:val="24"/>
              </w:rPr>
              <w:t xml:space="preserve"> </w:t>
            </w:r>
            <w:r w:rsidRPr="00877993">
              <w:rPr>
                <w:sz w:val="24"/>
              </w:rPr>
              <w:t>с</w:t>
            </w:r>
            <w:r w:rsidRPr="00877993">
              <w:rPr>
                <w:spacing w:val="-13"/>
                <w:sz w:val="24"/>
              </w:rPr>
              <w:t xml:space="preserve"> </w:t>
            </w:r>
            <w:r w:rsidRPr="00877993">
              <w:rPr>
                <w:sz w:val="24"/>
              </w:rPr>
              <w:t>производственными</w:t>
            </w:r>
            <w:r w:rsidRPr="00877993">
              <w:rPr>
                <w:spacing w:val="-7"/>
                <w:sz w:val="24"/>
              </w:rPr>
              <w:t xml:space="preserve"> </w:t>
            </w:r>
            <w:r w:rsidRPr="00877993">
              <w:rPr>
                <w:sz w:val="24"/>
              </w:rPr>
              <w:t>инициативами</w:t>
            </w:r>
            <w:r w:rsidRPr="00877993">
              <w:rPr>
                <w:spacing w:val="-7"/>
                <w:sz w:val="24"/>
              </w:rPr>
              <w:t xml:space="preserve"> </w:t>
            </w:r>
            <w:r w:rsidRPr="00877993">
              <w:rPr>
                <w:sz w:val="24"/>
              </w:rPr>
              <w:t>и предложениями по улучшениям.</w:t>
            </w:r>
          </w:p>
          <w:p w14:paraId="0F6AAE3E" w14:textId="77777777" w:rsidR="00877993" w:rsidRPr="00877993" w:rsidRDefault="00877993" w:rsidP="00877993">
            <w:pPr>
              <w:spacing w:before="1"/>
              <w:ind w:left="177" w:right="180"/>
              <w:rPr>
                <w:spacing w:val="-2"/>
                <w:sz w:val="24"/>
              </w:rPr>
            </w:pPr>
            <w:r w:rsidRPr="00877993">
              <w:rPr>
                <w:sz w:val="24"/>
              </w:rPr>
              <w:t xml:space="preserve">Методы преодоления сопротивления изменениям. Технологии мотивации и </w:t>
            </w:r>
            <w:r w:rsidRPr="00877993">
              <w:rPr>
                <w:spacing w:val="-2"/>
                <w:sz w:val="24"/>
              </w:rPr>
              <w:t>стимулирование</w:t>
            </w:r>
            <w:r w:rsidRPr="00877993">
              <w:rPr>
                <w:spacing w:val="-11"/>
                <w:sz w:val="24"/>
              </w:rPr>
              <w:t xml:space="preserve"> </w:t>
            </w:r>
            <w:r w:rsidRPr="00877993">
              <w:rPr>
                <w:spacing w:val="-2"/>
                <w:sz w:val="24"/>
              </w:rPr>
              <w:t>качества.</w:t>
            </w:r>
          </w:p>
          <w:p w14:paraId="0AAB3101" w14:textId="77777777" w:rsidR="00877993" w:rsidRPr="00877993" w:rsidRDefault="00877993" w:rsidP="00877993">
            <w:pPr>
              <w:spacing w:before="1"/>
              <w:ind w:left="177" w:right="180"/>
              <w:rPr>
                <w:sz w:val="24"/>
              </w:rPr>
            </w:pPr>
            <w:r w:rsidRPr="00877993">
              <w:rPr>
                <w:spacing w:val="-2"/>
                <w:sz w:val="24"/>
              </w:rPr>
              <w:t xml:space="preserve">Производственная </w:t>
            </w:r>
            <w:r w:rsidRPr="00877993">
              <w:rPr>
                <w:sz w:val="24"/>
              </w:rPr>
              <w:t>культура на рабочем месте. Квалификация</w:t>
            </w:r>
            <w:r w:rsidRPr="00877993">
              <w:rPr>
                <w:spacing w:val="-15"/>
                <w:sz w:val="24"/>
              </w:rPr>
              <w:t xml:space="preserve"> </w:t>
            </w:r>
            <w:r w:rsidRPr="00877993">
              <w:rPr>
                <w:sz w:val="24"/>
              </w:rPr>
              <w:t>персонала</w:t>
            </w:r>
            <w:r w:rsidRPr="00877993">
              <w:rPr>
                <w:spacing w:val="-15"/>
                <w:sz w:val="24"/>
              </w:rPr>
              <w:t xml:space="preserve"> </w:t>
            </w:r>
            <w:r w:rsidRPr="00877993">
              <w:rPr>
                <w:sz w:val="24"/>
              </w:rPr>
              <w:t>и</w:t>
            </w:r>
            <w:r w:rsidRPr="00877993">
              <w:rPr>
                <w:spacing w:val="-15"/>
                <w:sz w:val="24"/>
              </w:rPr>
              <w:t xml:space="preserve"> </w:t>
            </w:r>
            <w:r w:rsidRPr="00877993">
              <w:rPr>
                <w:sz w:val="24"/>
              </w:rPr>
              <w:t>обучение</w:t>
            </w:r>
          </w:p>
        </w:tc>
        <w:tc>
          <w:tcPr>
            <w:tcW w:w="1559" w:type="dxa"/>
          </w:tcPr>
          <w:p w14:paraId="6483BAD8" w14:textId="77777777" w:rsidR="00877993" w:rsidRPr="00877993" w:rsidRDefault="00877993" w:rsidP="00877993">
            <w:pPr>
              <w:spacing w:line="270" w:lineRule="exact"/>
              <w:ind w:left="177" w:right="180"/>
              <w:jc w:val="center"/>
              <w:rPr>
                <w:sz w:val="24"/>
              </w:rPr>
            </w:pPr>
            <w:r w:rsidRPr="00877993">
              <w:rPr>
                <w:spacing w:val="-10"/>
                <w:sz w:val="24"/>
              </w:rPr>
              <w:t>4</w:t>
            </w:r>
          </w:p>
        </w:tc>
        <w:tc>
          <w:tcPr>
            <w:tcW w:w="1984" w:type="dxa"/>
            <w:vMerge/>
            <w:tcBorders>
              <w:top w:val="nil"/>
            </w:tcBorders>
          </w:tcPr>
          <w:p w14:paraId="2CA3D540" w14:textId="77777777" w:rsidR="00877993" w:rsidRPr="00877993" w:rsidRDefault="00877993" w:rsidP="00877993">
            <w:pPr>
              <w:ind w:left="177"/>
              <w:jc w:val="center"/>
              <w:rPr>
                <w:sz w:val="2"/>
                <w:szCs w:val="2"/>
              </w:rPr>
            </w:pPr>
          </w:p>
        </w:tc>
      </w:tr>
      <w:tr w:rsidR="00877993" w:rsidRPr="00877993" w14:paraId="54946C7B" w14:textId="77777777" w:rsidTr="008C7804">
        <w:trPr>
          <w:trHeight w:val="278"/>
        </w:trPr>
        <w:tc>
          <w:tcPr>
            <w:tcW w:w="12179" w:type="dxa"/>
            <w:gridSpan w:val="3"/>
          </w:tcPr>
          <w:p w14:paraId="2EE41BF0" w14:textId="77777777" w:rsidR="00877993" w:rsidRPr="00877993" w:rsidRDefault="00877993" w:rsidP="00877993">
            <w:pPr>
              <w:spacing w:line="256" w:lineRule="exact"/>
              <w:ind w:left="177" w:right="180"/>
              <w:rPr>
                <w:b/>
                <w:sz w:val="24"/>
              </w:rPr>
            </w:pPr>
            <w:r w:rsidRPr="00877993">
              <w:rPr>
                <w:b/>
                <w:sz w:val="24"/>
              </w:rPr>
              <w:t>Всего</w:t>
            </w:r>
            <w:r w:rsidRPr="00877993">
              <w:rPr>
                <w:b/>
                <w:spacing w:val="-8"/>
                <w:sz w:val="24"/>
              </w:rPr>
              <w:t xml:space="preserve"> </w:t>
            </w:r>
            <w:r w:rsidRPr="00877993">
              <w:rPr>
                <w:b/>
                <w:sz w:val="24"/>
              </w:rPr>
              <w:t>аудиторных</w:t>
            </w:r>
            <w:r w:rsidRPr="00877993">
              <w:rPr>
                <w:b/>
                <w:spacing w:val="-6"/>
                <w:sz w:val="24"/>
              </w:rPr>
              <w:t xml:space="preserve"> </w:t>
            </w:r>
            <w:r w:rsidRPr="00877993">
              <w:rPr>
                <w:b/>
                <w:spacing w:val="-2"/>
                <w:sz w:val="24"/>
              </w:rPr>
              <w:t>занятий:</w:t>
            </w:r>
          </w:p>
        </w:tc>
        <w:tc>
          <w:tcPr>
            <w:tcW w:w="1559" w:type="dxa"/>
          </w:tcPr>
          <w:p w14:paraId="0010A4C0" w14:textId="77777777" w:rsidR="00877993" w:rsidRPr="00877993" w:rsidRDefault="00877993" w:rsidP="00877993">
            <w:pPr>
              <w:spacing w:line="258" w:lineRule="exact"/>
              <w:ind w:left="177" w:right="180"/>
              <w:jc w:val="center"/>
              <w:rPr>
                <w:b/>
                <w:i/>
                <w:sz w:val="24"/>
              </w:rPr>
            </w:pPr>
            <w:r w:rsidRPr="00877993">
              <w:rPr>
                <w:b/>
                <w:i/>
                <w:spacing w:val="-5"/>
                <w:sz w:val="24"/>
              </w:rPr>
              <w:t>32</w:t>
            </w:r>
          </w:p>
        </w:tc>
        <w:tc>
          <w:tcPr>
            <w:tcW w:w="1984" w:type="dxa"/>
            <w:vMerge/>
            <w:tcBorders>
              <w:top w:val="nil"/>
            </w:tcBorders>
          </w:tcPr>
          <w:p w14:paraId="198D1612" w14:textId="77777777" w:rsidR="00877993" w:rsidRPr="00877993" w:rsidRDefault="00877993" w:rsidP="00877993">
            <w:pPr>
              <w:ind w:left="177"/>
              <w:jc w:val="center"/>
              <w:rPr>
                <w:sz w:val="2"/>
                <w:szCs w:val="2"/>
              </w:rPr>
            </w:pPr>
          </w:p>
        </w:tc>
      </w:tr>
    </w:tbl>
    <w:p w14:paraId="5D129E2A" w14:textId="77777777" w:rsidR="00877993" w:rsidRPr="00877993" w:rsidRDefault="00877993" w:rsidP="00877993">
      <w:pPr>
        <w:rPr>
          <w:sz w:val="2"/>
          <w:szCs w:val="2"/>
        </w:rPr>
        <w:sectPr w:rsidR="00877993" w:rsidRPr="00877993" w:rsidSect="00877993">
          <w:pgSz w:w="16860" w:h="11930" w:orient="landscape"/>
          <w:pgMar w:top="520" w:right="566" w:bottom="280" w:left="566" w:header="720" w:footer="720" w:gutter="0"/>
          <w:cols w:space="720"/>
        </w:sectPr>
      </w:pPr>
    </w:p>
    <w:p w14:paraId="2E4AA613" w14:textId="77777777" w:rsidR="00877993" w:rsidRPr="00FB00B8" w:rsidRDefault="00877993">
      <w:pPr>
        <w:numPr>
          <w:ilvl w:val="0"/>
          <w:numId w:val="243"/>
        </w:numPr>
        <w:spacing w:before="77"/>
        <w:ind w:left="284" w:right="591" w:firstLine="850"/>
        <w:jc w:val="center"/>
        <w:rPr>
          <w:b/>
          <w:sz w:val="28"/>
          <w:szCs w:val="24"/>
        </w:rPr>
      </w:pPr>
      <w:r w:rsidRPr="00FB00B8">
        <w:rPr>
          <w:b/>
          <w:spacing w:val="-2"/>
          <w:sz w:val="28"/>
          <w:szCs w:val="24"/>
        </w:rPr>
        <w:lastRenderedPageBreak/>
        <w:t>УСЛОВИЯ</w:t>
      </w:r>
      <w:r w:rsidRPr="00FB00B8">
        <w:rPr>
          <w:b/>
          <w:spacing w:val="-8"/>
          <w:sz w:val="28"/>
          <w:szCs w:val="24"/>
        </w:rPr>
        <w:t xml:space="preserve"> </w:t>
      </w:r>
      <w:r w:rsidRPr="00FB00B8">
        <w:rPr>
          <w:b/>
          <w:spacing w:val="-2"/>
          <w:sz w:val="28"/>
          <w:szCs w:val="24"/>
        </w:rPr>
        <w:t>РЕАЛИЗАЦИИ</w:t>
      </w:r>
      <w:r w:rsidRPr="00FB00B8">
        <w:rPr>
          <w:b/>
          <w:spacing w:val="-3"/>
          <w:sz w:val="28"/>
          <w:szCs w:val="24"/>
        </w:rPr>
        <w:t xml:space="preserve"> </w:t>
      </w:r>
      <w:r w:rsidRPr="00FB00B8">
        <w:rPr>
          <w:b/>
          <w:spacing w:val="-2"/>
          <w:sz w:val="28"/>
          <w:szCs w:val="24"/>
        </w:rPr>
        <w:t>ПРОГРАММЫ</w:t>
      </w:r>
      <w:r w:rsidRPr="00FB00B8">
        <w:rPr>
          <w:b/>
          <w:spacing w:val="-3"/>
          <w:sz w:val="28"/>
          <w:szCs w:val="24"/>
        </w:rPr>
        <w:t xml:space="preserve"> </w:t>
      </w:r>
      <w:r w:rsidRPr="00FB00B8">
        <w:rPr>
          <w:b/>
          <w:spacing w:val="-2"/>
          <w:sz w:val="28"/>
          <w:szCs w:val="24"/>
        </w:rPr>
        <w:t>УЧЕБНОЙ</w:t>
      </w:r>
      <w:r w:rsidRPr="00FB00B8">
        <w:rPr>
          <w:b/>
          <w:sz w:val="28"/>
          <w:szCs w:val="24"/>
        </w:rPr>
        <w:t xml:space="preserve"> </w:t>
      </w:r>
      <w:r w:rsidRPr="00FB00B8">
        <w:rPr>
          <w:b/>
          <w:spacing w:val="-2"/>
          <w:sz w:val="28"/>
          <w:szCs w:val="24"/>
        </w:rPr>
        <w:t>ДИСЦИПЛИНЫ</w:t>
      </w:r>
    </w:p>
    <w:p w14:paraId="00D1E133" w14:textId="6B1C5E77" w:rsidR="00877993" w:rsidRPr="00137358" w:rsidRDefault="00877993" w:rsidP="00137358">
      <w:pPr>
        <w:pStyle w:val="a5"/>
        <w:numPr>
          <w:ilvl w:val="1"/>
          <w:numId w:val="243"/>
        </w:numPr>
        <w:spacing w:before="260"/>
        <w:ind w:left="284" w:right="591" w:firstLine="0"/>
        <w:rPr>
          <w:b/>
          <w:sz w:val="24"/>
          <w:szCs w:val="24"/>
        </w:rPr>
      </w:pPr>
      <w:r w:rsidRPr="00137358">
        <w:rPr>
          <w:b/>
          <w:spacing w:val="-2"/>
          <w:sz w:val="24"/>
          <w:szCs w:val="24"/>
        </w:rPr>
        <w:t>Требования</w:t>
      </w:r>
      <w:r w:rsidRPr="00137358">
        <w:rPr>
          <w:b/>
          <w:sz w:val="24"/>
          <w:szCs w:val="24"/>
        </w:rPr>
        <w:t xml:space="preserve"> </w:t>
      </w:r>
      <w:r w:rsidRPr="00137358">
        <w:rPr>
          <w:b/>
          <w:spacing w:val="-2"/>
          <w:sz w:val="24"/>
          <w:szCs w:val="24"/>
        </w:rPr>
        <w:t>к</w:t>
      </w:r>
      <w:r w:rsidRPr="00137358">
        <w:rPr>
          <w:b/>
          <w:spacing w:val="6"/>
          <w:sz w:val="24"/>
          <w:szCs w:val="24"/>
        </w:rPr>
        <w:t xml:space="preserve"> </w:t>
      </w:r>
      <w:r w:rsidRPr="00137358">
        <w:rPr>
          <w:b/>
          <w:spacing w:val="-2"/>
          <w:sz w:val="24"/>
          <w:szCs w:val="24"/>
        </w:rPr>
        <w:t>материально-техническому</w:t>
      </w:r>
      <w:r w:rsidRPr="00137358">
        <w:rPr>
          <w:b/>
          <w:spacing w:val="1"/>
          <w:sz w:val="24"/>
          <w:szCs w:val="24"/>
        </w:rPr>
        <w:t xml:space="preserve"> </w:t>
      </w:r>
      <w:r w:rsidRPr="00137358">
        <w:rPr>
          <w:b/>
          <w:spacing w:val="-2"/>
          <w:sz w:val="24"/>
          <w:szCs w:val="24"/>
        </w:rPr>
        <w:t>обеспечению</w:t>
      </w:r>
    </w:p>
    <w:p w14:paraId="0EB92125" w14:textId="77777777" w:rsidR="00877993" w:rsidRPr="00877993" w:rsidRDefault="00877993" w:rsidP="00A13D2A">
      <w:pPr>
        <w:spacing w:before="4"/>
        <w:ind w:left="284" w:right="591" w:firstLine="850"/>
        <w:rPr>
          <w:sz w:val="24"/>
          <w:szCs w:val="24"/>
        </w:rPr>
      </w:pPr>
      <w:r w:rsidRPr="00877993">
        <w:rPr>
          <w:sz w:val="24"/>
          <w:szCs w:val="24"/>
        </w:rPr>
        <w:t>Для</w:t>
      </w:r>
      <w:r w:rsidRPr="00877993">
        <w:rPr>
          <w:spacing w:val="-4"/>
          <w:sz w:val="24"/>
          <w:szCs w:val="24"/>
        </w:rPr>
        <w:t xml:space="preserve"> </w:t>
      </w:r>
      <w:r w:rsidRPr="00877993">
        <w:rPr>
          <w:sz w:val="24"/>
          <w:szCs w:val="24"/>
        </w:rPr>
        <w:t>реализации</w:t>
      </w:r>
      <w:r w:rsidRPr="00877993">
        <w:rPr>
          <w:spacing w:val="-5"/>
          <w:sz w:val="24"/>
          <w:szCs w:val="24"/>
        </w:rPr>
        <w:t xml:space="preserve"> </w:t>
      </w:r>
      <w:r w:rsidRPr="00877993">
        <w:rPr>
          <w:sz w:val="24"/>
          <w:szCs w:val="24"/>
        </w:rPr>
        <w:t>программы</w:t>
      </w:r>
      <w:r w:rsidRPr="00877993">
        <w:rPr>
          <w:spacing w:val="-3"/>
          <w:sz w:val="24"/>
          <w:szCs w:val="24"/>
        </w:rPr>
        <w:t xml:space="preserve"> </w:t>
      </w:r>
      <w:r w:rsidRPr="00877993">
        <w:rPr>
          <w:sz w:val="24"/>
          <w:szCs w:val="24"/>
        </w:rPr>
        <w:t>учебной</w:t>
      </w:r>
      <w:r w:rsidRPr="00877993">
        <w:rPr>
          <w:spacing w:val="-6"/>
          <w:sz w:val="24"/>
          <w:szCs w:val="24"/>
        </w:rPr>
        <w:t xml:space="preserve"> </w:t>
      </w:r>
      <w:r w:rsidRPr="00877993">
        <w:rPr>
          <w:sz w:val="24"/>
          <w:szCs w:val="24"/>
        </w:rPr>
        <w:t>дисциплины</w:t>
      </w:r>
      <w:r w:rsidRPr="00877993">
        <w:rPr>
          <w:spacing w:val="-3"/>
          <w:sz w:val="24"/>
          <w:szCs w:val="24"/>
        </w:rPr>
        <w:t xml:space="preserve"> </w:t>
      </w:r>
      <w:r w:rsidRPr="00877993">
        <w:rPr>
          <w:sz w:val="24"/>
          <w:szCs w:val="24"/>
        </w:rPr>
        <w:t>должны</w:t>
      </w:r>
      <w:r w:rsidRPr="00877993">
        <w:rPr>
          <w:spacing w:val="-3"/>
          <w:sz w:val="24"/>
          <w:szCs w:val="24"/>
        </w:rPr>
        <w:t xml:space="preserve"> </w:t>
      </w:r>
      <w:r w:rsidRPr="00877993">
        <w:rPr>
          <w:sz w:val="24"/>
          <w:szCs w:val="24"/>
        </w:rPr>
        <w:t>быть</w:t>
      </w:r>
      <w:r w:rsidRPr="00877993">
        <w:rPr>
          <w:spacing w:val="-4"/>
          <w:sz w:val="24"/>
          <w:szCs w:val="24"/>
        </w:rPr>
        <w:t xml:space="preserve"> </w:t>
      </w:r>
      <w:r w:rsidRPr="00877993">
        <w:rPr>
          <w:sz w:val="24"/>
          <w:szCs w:val="24"/>
        </w:rPr>
        <w:t>предусмотрены</w:t>
      </w:r>
      <w:r w:rsidRPr="00877993">
        <w:rPr>
          <w:spacing w:val="-3"/>
          <w:sz w:val="24"/>
          <w:szCs w:val="24"/>
        </w:rPr>
        <w:t xml:space="preserve"> </w:t>
      </w:r>
      <w:r w:rsidRPr="00877993">
        <w:rPr>
          <w:sz w:val="24"/>
          <w:szCs w:val="24"/>
        </w:rPr>
        <w:t>следующие специальные помещения:</w:t>
      </w:r>
    </w:p>
    <w:p w14:paraId="6F394415" w14:textId="77777777" w:rsidR="00877993" w:rsidRPr="00877993" w:rsidRDefault="00877993" w:rsidP="00A13D2A">
      <w:pPr>
        <w:spacing w:line="258" w:lineRule="exact"/>
        <w:ind w:left="284" w:right="591" w:firstLine="850"/>
        <w:rPr>
          <w:sz w:val="24"/>
          <w:szCs w:val="24"/>
        </w:rPr>
      </w:pPr>
      <w:r w:rsidRPr="00877993">
        <w:rPr>
          <w:sz w:val="24"/>
          <w:szCs w:val="24"/>
        </w:rPr>
        <w:t>Кабинет,</w:t>
      </w:r>
      <w:r w:rsidRPr="00877993">
        <w:rPr>
          <w:spacing w:val="-14"/>
          <w:sz w:val="24"/>
          <w:szCs w:val="24"/>
        </w:rPr>
        <w:t xml:space="preserve"> </w:t>
      </w:r>
      <w:r w:rsidRPr="00877993">
        <w:rPr>
          <w:spacing w:val="-2"/>
          <w:sz w:val="24"/>
          <w:szCs w:val="24"/>
        </w:rPr>
        <w:t>оснащенный</w:t>
      </w:r>
    </w:p>
    <w:p w14:paraId="02F5D574" w14:textId="77777777" w:rsidR="00877993" w:rsidRPr="00877993" w:rsidRDefault="00877993">
      <w:pPr>
        <w:numPr>
          <w:ilvl w:val="0"/>
          <w:numId w:val="233"/>
        </w:numPr>
        <w:tabs>
          <w:tab w:val="left" w:pos="575"/>
        </w:tabs>
        <w:spacing w:line="264" w:lineRule="exact"/>
        <w:ind w:left="284" w:right="591" w:firstLine="850"/>
        <w:rPr>
          <w:sz w:val="24"/>
          <w:szCs w:val="24"/>
        </w:rPr>
      </w:pPr>
      <w:r w:rsidRPr="00877993">
        <w:rPr>
          <w:spacing w:val="-2"/>
          <w:sz w:val="24"/>
          <w:szCs w:val="24"/>
        </w:rPr>
        <w:t>оборудованием:</w:t>
      </w:r>
    </w:p>
    <w:p w14:paraId="2C0A69BB" w14:textId="77777777" w:rsidR="00877993" w:rsidRPr="00877993" w:rsidRDefault="00877993" w:rsidP="00A13D2A">
      <w:pPr>
        <w:spacing w:before="4"/>
        <w:ind w:left="284" w:right="591" w:firstLine="850"/>
        <w:rPr>
          <w:sz w:val="24"/>
          <w:szCs w:val="24"/>
        </w:rPr>
      </w:pPr>
      <w:r w:rsidRPr="00877993">
        <w:rPr>
          <w:sz w:val="24"/>
          <w:szCs w:val="24"/>
        </w:rPr>
        <w:t>посадочные</w:t>
      </w:r>
      <w:r w:rsidRPr="00877993">
        <w:rPr>
          <w:spacing w:val="-13"/>
          <w:sz w:val="24"/>
          <w:szCs w:val="24"/>
        </w:rPr>
        <w:t xml:space="preserve"> </w:t>
      </w:r>
      <w:r w:rsidRPr="00877993">
        <w:rPr>
          <w:sz w:val="24"/>
          <w:szCs w:val="24"/>
        </w:rPr>
        <w:t>места</w:t>
      </w:r>
      <w:r w:rsidRPr="00877993">
        <w:rPr>
          <w:spacing w:val="-14"/>
          <w:sz w:val="24"/>
          <w:szCs w:val="24"/>
        </w:rPr>
        <w:t xml:space="preserve"> </w:t>
      </w:r>
      <w:r w:rsidRPr="00877993">
        <w:rPr>
          <w:sz w:val="24"/>
          <w:szCs w:val="24"/>
        </w:rPr>
        <w:t>по</w:t>
      </w:r>
      <w:r w:rsidRPr="00877993">
        <w:rPr>
          <w:spacing w:val="-14"/>
          <w:sz w:val="24"/>
          <w:szCs w:val="24"/>
        </w:rPr>
        <w:t xml:space="preserve"> </w:t>
      </w:r>
      <w:r w:rsidRPr="00877993">
        <w:rPr>
          <w:sz w:val="24"/>
          <w:szCs w:val="24"/>
        </w:rPr>
        <w:t>количеству</w:t>
      </w:r>
      <w:r w:rsidRPr="00877993">
        <w:rPr>
          <w:spacing w:val="-14"/>
          <w:sz w:val="24"/>
          <w:szCs w:val="24"/>
        </w:rPr>
        <w:t xml:space="preserve"> </w:t>
      </w:r>
      <w:r w:rsidRPr="00877993">
        <w:rPr>
          <w:sz w:val="24"/>
          <w:szCs w:val="24"/>
        </w:rPr>
        <w:t>обучающихся; рабочее место преподавателя;</w:t>
      </w:r>
    </w:p>
    <w:p w14:paraId="2686F352" w14:textId="77777777" w:rsidR="00877993" w:rsidRPr="00877993" w:rsidRDefault="00877993" w:rsidP="00A13D2A">
      <w:pPr>
        <w:spacing w:line="258" w:lineRule="exact"/>
        <w:ind w:left="284" w:right="591" w:firstLine="850"/>
        <w:rPr>
          <w:sz w:val="24"/>
          <w:szCs w:val="24"/>
        </w:rPr>
      </w:pPr>
      <w:r w:rsidRPr="00877993">
        <w:rPr>
          <w:spacing w:val="-2"/>
          <w:sz w:val="24"/>
          <w:szCs w:val="24"/>
        </w:rPr>
        <w:t>стенды;</w:t>
      </w:r>
    </w:p>
    <w:p w14:paraId="223146BD" w14:textId="77777777" w:rsidR="00877993" w:rsidRPr="00877993" w:rsidRDefault="00877993">
      <w:pPr>
        <w:numPr>
          <w:ilvl w:val="0"/>
          <w:numId w:val="233"/>
        </w:numPr>
        <w:tabs>
          <w:tab w:val="left" w:pos="575"/>
        </w:tabs>
        <w:spacing w:line="264" w:lineRule="exact"/>
        <w:ind w:left="284" w:right="591" w:firstLine="850"/>
        <w:rPr>
          <w:i/>
          <w:sz w:val="24"/>
          <w:szCs w:val="24"/>
        </w:rPr>
      </w:pPr>
      <w:r w:rsidRPr="00877993">
        <w:rPr>
          <w:i/>
          <w:spacing w:val="-2"/>
          <w:sz w:val="24"/>
          <w:szCs w:val="24"/>
        </w:rPr>
        <w:t>техническими</w:t>
      </w:r>
      <w:r w:rsidRPr="00877993">
        <w:rPr>
          <w:i/>
          <w:spacing w:val="2"/>
          <w:sz w:val="24"/>
          <w:szCs w:val="24"/>
        </w:rPr>
        <w:t xml:space="preserve"> </w:t>
      </w:r>
      <w:r w:rsidRPr="00877993">
        <w:rPr>
          <w:i/>
          <w:spacing w:val="-2"/>
          <w:sz w:val="24"/>
          <w:szCs w:val="24"/>
        </w:rPr>
        <w:t>средствами</w:t>
      </w:r>
      <w:r w:rsidRPr="00877993">
        <w:rPr>
          <w:i/>
          <w:spacing w:val="9"/>
          <w:sz w:val="24"/>
          <w:szCs w:val="24"/>
        </w:rPr>
        <w:t xml:space="preserve"> </w:t>
      </w:r>
      <w:r w:rsidRPr="00877993">
        <w:rPr>
          <w:i/>
          <w:spacing w:val="-2"/>
          <w:sz w:val="24"/>
          <w:szCs w:val="24"/>
        </w:rPr>
        <w:t>обучения:</w:t>
      </w:r>
    </w:p>
    <w:p w14:paraId="5773921B" w14:textId="77777777" w:rsidR="00877993" w:rsidRPr="00877993" w:rsidRDefault="00877993" w:rsidP="00A13D2A">
      <w:pPr>
        <w:spacing w:before="5"/>
        <w:ind w:left="284" w:right="591" w:firstLine="850"/>
        <w:rPr>
          <w:sz w:val="24"/>
          <w:szCs w:val="24"/>
        </w:rPr>
      </w:pPr>
      <w:r w:rsidRPr="00877993">
        <w:rPr>
          <w:sz w:val="24"/>
          <w:szCs w:val="24"/>
        </w:rPr>
        <w:t>компьютер</w:t>
      </w:r>
      <w:r w:rsidRPr="00877993">
        <w:rPr>
          <w:spacing w:val="-5"/>
          <w:sz w:val="24"/>
          <w:szCs w:val="24"/>
        </w:rPr>
        <w:t xml:space="preserve"> </w:t>
      </w:r>
      <w:r w:rsidRPr="00877993">
        <w:rPr>
          <w:sz w:val="24"/>
          <w:szCs w:val="24"/>
        </w:rPr>
        <w:t>(ноутбук)</w:t>
      </w:r>
      <w:r w:rsidRPr="00877993">
        <w:rPr>
          <w:spacing w:val="-5"/>
          <w:sz w:val="24"/>
          <w:szCs w:val="24"/>
        </w:rPr>
        <w:t xml:space="preserve"> </w:t>
      </w:r>
      <w:r w:rsidRPr="00877993">
        <w:rPr>
          <w:sz w:val="24"/>
          <w:szCs w:val="24"/>
        </w:rPr>
        <w:t>с</w:t>
      </w:r>
      <w:r w:rsidRPr="00877993">
        <w:rPr>
          <w:spacing w:val="-6"/>
          <w:sz w:val="24"/>
          <w:szCs w:val="24"/>
        </w:rPr>
        <w:t xml:space="preserve"> </w:t>
      </w:r>
      <w:r w:rsidRPr="00877993">
        <w:rPr>
          <w:sz w:val="24"/>
          <w:szCs w:val="24"/>
        </w:rPr>
        <w:t>лицензионным</w:t>
      </w:r>
      <w:r w:rsidRPr="00877993">
        <w:rPr>
          <w:spacing w:val="-5"/>
          <w:sz w:val="24"/>
          <w:szCs w:val="24"/>
        </w:rPr>
        <w:t xml:space="preserve"> </w:t>
      </w:r>
      <w:r w:rsidRPr="00877993">
        <w:rPr>
          <w:sz w:val="24"/>
          <w:szCs w:val="24"/>
        </w:rPr>
        <w:t>программным</w:t>
      </w:r>
      <w:r w:rsidRPr="00877993">
        <w:rPr>
          <w:spacing w:val="-5"/>
          <w:sz w:val="24"/>
          <w:szCs w:val="24"/>
        </w:rPr>
        <w:t xml:space="preserve"> </w:t>
      </w:r>
      <w:r w:rsidRPr="00877993">
        <w:rPr>
          <w:sz w:val="24"/>
          <w:szCs w:val="24"/>
        </w:rPr>
        <w:t>обеспечением</w:t>
      </w:r>
      <w:r w:rsidRPr="00877993">
        <w:rPr>
          <w:spacing w:val="-5"/>
          <w:sz w:val="24"/>
          <w:szCs w:val="24"/>
        </w:rPr>
        <w:t xml:space="preserve"> </w:t>
      </w:r>
      <w:r w:rsidRPr="00877993">
        <w:rPr>
          <w:sz w:val="24"/>
          <w:szCs w:val="24"/>
        </w:rPr>
        <w:t>(рабочее</w:t>
      </w:r>
      <w:r w:rsidRPr="00877993">
        <w:rPr>
          <w:spacing w:val="-5"/>
          <w:sz w:val="24"/>
          <w:szCs w:val="24"/>
        </w:rPr>
        <w:t xml:space="preserve"> </w:t>
      </w:r>
      <w:r w:rsidRPr="00877993">
        <w:rPr>
          <w:sz w:val="24"/>
          <w:szCs w:val="24"/>
        </w:rPr>
        <w:t xml:space="preserve">место </w:t>
      </w:r>
      <w:r w:rsidRPr="00877993">
        <w:rPr>
          <w:spacing w:val="-2"/>
          <w:sz w:val="24"/>
          <w:szCs w:val="24"/>
        </w:rPr>
        <w:t>преподавателя);</w:t>
      </w:r>
    </w:p>
    <w:p w14:paraId="07B900A9" w14:textId="77777777" w:rsidR="00877993" w:rsidRPr="00877993" w:rsidRDefault="00877993" w:rsidP="00A13D2A">
      <w:pPr>
        <w:spacing w:before="8"/>
        <w:ind w:left="284" w:right="591" w:firstLine="850"/>
        <w:rPr>
          <w:sz w:val="24"/>
          <w:szCs w:val="24"/>
        </w:rPr>
      </w:pPr>
      <w:r w:rsidRPr="00877993">
        <w:rPr>
          <w:sz w:val="24"/>
          <w:szCs w:val="24"/>
        </w:rPr>
        <w:t>мультимедийный</w:t>
      </w:r>
      <w:r w:rsidRPr="00877993">
        <w:rPr>
          <w:spacing w:val="-15"/>
          <w:sz w:val="24"/>
          <w:szCs w:val="24"/>
        </w:rPr>
        <w:t xml:space="preserve"> </w:t>
      </w:r>
      <w:r w:rsidRPr="00877993">
        <w:rPr>
          <w:sz w:val="24"/>
          <w:szCs w:val="24"/>
        </w:rPr>
        <w:t>проектор; мультимедийный экран.</w:t>
      </w:r>
    </w:p>
    <w:p w14:paraId="5F5B079E" w14:textId="7A40C0E9" w:rsidR="00877993" w:rsidRPr="00137358" w:rsidRDefault="00877993" w:rsidP="00137358">
      <w:pPr>
        <w:pStyle w:val="a5"/>
        <w:numPr>
          <w:ilvl w:val="1"/>
          <w:numId w:val="243"/>
        </w:numPr>
        <w:spacing w:before="259"/>
        <w:ind w:left="284" w:right="591" w:firstLine="0"/>
        <w:rPr>
          <w:b/>
          <w:sz w:val="24"/>
        </w:rPr>
      </w:pPr>
      <w:r w:rsidRPr="00137358">
        <w:rPr>
          <w:b/>
          <w:spacing w:val="-2"/>
          <w:sz w:val="24"/>
        </w:rPr>
        <w:t>Информационное</w:t>
      </w:r>
      <w:r w:rsidRPr="00137358">
        <w:rPr>
          <w:b/>
          <w:sz w:val="24"/>
        </w:rPr>
        <w:t xml:space="preserve"> </w:t>
      </w:r>
      <w:r w:rsidRPr="00137358">
        <w:rPr>
          <w:b/>
          <w:spacing w:val="-2"/>
          <w:sz w:val="24"/>
        </w:rPr>
        <w:t>обеспечение</w:t>
      </w:r>
      <w:r w:rsidRPr="00137358">
        <w:rPr>
          <w:b/>
          <w:spacing w:val="7"/>
          <w:sz w:val="24"/>
        </w:rPr>
        <w:t xml:space="preserve"> </w:t>
      </w:r>
      <w:r w:rsidRPr="00137358">
        <w:rPr>
          <w:b/>
          <w:spacing w:val="-2"/>
          <w:sz w:val="24"/>
        </w:rPr>
        <w:t>реализации</w:t>
      </w:r>
      <w:r w:rsidRPr="00137358">
        <w:rPr>
          <w:b/>
          <w:sz w:val="24"/>
        </w:rPr>
        <w:t xml:space="preserve"> </w:t>
      </w:r>
      <w:r w:rsidRPr="00137358">
        <w:rPr>
          <w:b/>
          <w:spacing w:val="-2"/>
          <w:sz w:val="24"/>
        </w:rPr>
        <w:t>программы</w:t>
      </w:r>
    </w:p>
    <w:p w14:paraId="42402964" w14:textId="309486DB" w:rsidR="00877993" w:rsidRPr="00877993" w:rsidRDefault="00137358" w:rsidP="00137358">
      <w:pPr>
        <w:spacing w:before="257"/>
        <w:ind w:left="284" w:right="591"/>
        <w:rPr>
          <w:b/>
          <w:sz w:val="24"/>
        </w:rPr>
      </w:pPr>
      <w:r>
        <w:rPr>
          <w:b/>
          <w:sz w:val="24"/>
        </w:rPr>
        <w:t xml:space="preserve">3.2.1. </w:t>
      </w:r>
      <w:r w:rsidR="00877993" w:rsidRPr="00877993">
        <w:rPr>
          <w:b/>
          <w:sz w:val="24"/>
        </w:rPr>
        <w:t>Основная</w:t>
      </w:r>
      <w:r w:rsidR="00877993" w:rsidRPr="00877993">
        <w:rPr>
          <w:b/>
          <w:spacing w:val="-9"/>
          <w:sz w:val="24"/>
        </w:rPr>
        <w:t xml:space="preserve"> </w:t>
      </w:r>
      <w:r w:rsidR="00877993" w:rsidRPr="00877993">
        <w:rPr>
          <w:b/>
          <w:spacing w:val="-2"/>
          <w:sz w:val="24"/>
        </w:rPr>
        <w:t>литература:</w:t>
      </w:r>
    </w:p>
    <w:p w14:paraId="3280B7DF" w14:textId="77777777" w:rsidR="00877993" w:rsidRPr="00877993" w:rsidRDefault="00877993">
      <w:pPr>
        <w:numPr>
          <w:ilvl w:val="0"/>
          <w:numId w:val="232"/>
        </w:numPr>
        <w:tabs>
          <w:tab w:val="left" w:pos="1463"/>
        </w:tabs>
        <w:ind w:left="284" w:right="591" w:firstLine="850"/>
        <w:jc w:val="both"/>
        <w:rPr>
          <w:sz w:val="24"/>
        </w:rPr>
      </w:pPr>
      <w:proofErr w:type="spellStart"/>
      <w:r w:rsidRPr="00877993">
        <w:rPr>
          <w:sz w:val="24"/>
        </w:rPr>
        <w:t>Староверова</w:t>
      </w:r>
      <w:proofErr w:type="spellEnd"/>
      <w:r w:rsidRPr="00877993">
        <w:rPr>
          <w:sz w:val="24"/>
        </w:rPr>
        <w:t>, К. О.</w:t>
      </w:r>
      <w:r w:rsidRPr="00877993">
        <w:rPr>
          <w:spacing w:val="40"/>
          <w:sz w:val="24"/>
        </w:rPr>
        <w:t xml:space="preserve"> </w:t>
      </w:r>
      <w:r w:rsidRPr="00877993">
        <w:rPr>
          <w:sz w:val="24"/>
        </w:rPr>
        <w:t xml:space="preserve">Основы бережливого производства: учебник для среднего профессионального образования / К. О. </w:t>
      </w:r>
      <w:proofErr w:type="spellStart"/>
      <w:r w:rsidRPr="00877993">
        <w:rPr>
          <w:sz w:val="24"/>
        </w:rPr>
        <w:t>Староверова</w:t>
      </w:r>
      <w:proofErr w:type="spellEnd"/>
      <w:r w:rsidRPr="00877993">
        <w:rPr>
          <w:sz w:val="24"/>
        </w:rPr>
        <w:t xml:space="preserve">. — 2-е изд. — Москва: Издательство </w:t>
      </w:r>
      <w:proofErr w:type="spellStart"/>
      <w:r w:rsidRPr="00877993">
        <w:rPr>
          <w:sz w:val="24"/>
        </w:rPr>
        <w:t>Юрайт</w:t>
      </w:r>
      <w:proofErr w:type="spellEnd"/>
      <w:r w:rsidRPr="00877993">
        <w:rPr>
          <w:sz w:val="24"/>
        </w:rPr>
        <w:t xml:space="preserve">, 2024. — 74 с. — (Профессиональное образование). — ISBN 978-5-534-16473-2. — Текст: электронный // Образовательная платформа </w:t>
      </w:r>
      <w:proofErr w:type="spellStart"/>
      <w:r w:rsidRPr="00877993">
        <w:rPr>
          <w:sz w:val="24"/>
        </w:rPr>
        <w:t>Юрайт</w:t>
      </w:r>
      <w:proofErr w:type="spellEnd"/>
      <w:r w:rsidRPr="00877993">
        <w:rPr>
          <w:sz w:val="24"/>
        </w:rPr>
        <w:t xml:space="preserve"> [сайт]. — URL: </w:t>
      </w:r>
      <w:hyperlink r:id="rId61">
        <w:r w:rsidRPr="00877993">
          <w:rPr>
            <w:color w:val="0461C1"/>
            <w:sz w:val="24"/>
            <w:u w:val="single" w:color="0461C1"/>
          </w:rPr>
          <w:t>https://urait.ru/bcode/568518</w:t>
        </w:r>
      </w:hyperlink>
    </w:p>
    <w:p w14:paraId="0F1AB7FD" w14:textId="159C86B6" w:rsidR="00877993" w:rsidRPr="00877993" w:rsidRDefault="00877993">
      <w:pPr>
        <w:numPr>
          <w:ilvl w:val="0"/>
          <w:numId w:val="232"/>
        </w:numPr>
        <w:tabs>
          <w:tab w:val="left" w:pos="1463"/>
        </w:tabs>
        <w:spacing w:before="29"/>
        <w:ind w:left="284" w:right="591" w:firstLine="850"/>
        <w:jc w:val="both"/>
        <w:rPr>
          <w:sz w:val="24"/>
        </w:rPr>
      </w:pPr>
      <w:r w:rsidRPr="00877993">
        <w:rPr>
          <w:sz w:val="24"/>
        </w:rPr>
        <w:t xml:space="preserve">Царенко, А. С. Основы "бережливого производства" в государственном управлении: учебное пособие для среднего профессионального образования / А. С. Царенко, О. Ю. </w:t>
      </w:r>
      <w:proofErr w:type="spellStart"/>
      <w:r w:rsidRPr="00877993">
        <w:rPr>
          <w:sz w:val="24"/>
        </w:rPr>
        <w:t>Гусельникова</w:t>
      </w:r>
      <w:proofErr w:type="spellEnd"/>
      <w:r w:rsidRPr="00877993">
        <w:rPr>
          <w:sz w:val="24"/>
        </w:rPr>
        <w:t xml:space="preserve">. — Москва: Издательство </w:t>
      </w:r>
      <w:proofErr w:type="spellStart"/>
      <w:r w:rsidRPr="00877993">
        <w:rPr>
          <w:sz w:val="24"/>
        </w:rPr>
        <w:t>Юрайт</w:t>
      </w:r>
      <w:proofErr w:type="spellEnd"/>
      <w:r w:rsidRPr="00877993">
        <w:rPr>
          <w:sz w:val="24"/>
        </w:rPr>
        <w:t>, 2024. — 204 с.</w:t>
      </w:r>
    </w:p>
    <w:p w14:paraId="0F110D73" w14:textId="77777777" w:rsidR="00877993" w:rsidRPr="00877993" w:rsidRDefault="00877993" w:rsidP="00A13D2A">
      <w:pPr>
        <w:ind w:left="284" w:right="591" w:firstLine="850"/>
        <w:jc w:val="both"/>
        <w:rPr>
          <w:sz w:val="24"/>
        </w:rPr>
      </w:pPr>
      <w:r w:rsidRPr="00877993">
        <w:rPr>
          <w:sz w:val="24"/>
        </w:rPr>
        <w:t xml:space="preserve">— (Профессиональное образование). — ISBN 978-5-534-20123-9. — Текст: электронный // Образовательная платформа </w:t>
      </w:r>
      <w:proofErr w:type="spellStart"/>
      <w:r w:rsidRPr="00877993">
        <w:rPr>
          <w:sz w:val="24"/>
        </w:rPr>
        <w:t>Юрайт</w:t>
      </w:r>
      <w:proofErr w:type="spellEnd"/>
      <w:r w:rsidRPr="00877993">
        <w:rPr>
          <w:sz w:val="24"/>
        </w:rPr>
        <w:t xml:space="preserve"> [сайт]. — URL: </w:t>
      </w:r>
      <w:hyperlink r:id="rId62">
        <w:r w:rsidRPr="00877993">
          <w:rPr>
            <w:color w:val="0461C1"/>
            <w:spacing w:val="-2"/>
            <w:sz w:val="24"/>
            <w:u w:val="single" w:color="0461C1"/>
          </w:rPr>
          <w:t>https://urait.ru/bcode/581199</w:t>
        </w:r>
      </w:hyperlink>
    </w:p>
    <w:p w14:paraId="1C3DB285" w14:textId="77777777" w:rsidR="00877993" w:rsidRPr="00877993" w:rsidRDefault="00877993" w:rsidP="00A13D2A">
      <w:pPr>
        <w:spacing w:before="56"/>
        <w:ind w:left="284" w:right="591" w:firstLine="850"/>
        <w:rPr>
          <w:sz w:val="24"/>
          <w:szCs w:val="28"/>
        </w:rPr>
      </w:pPr>
    </w:p>
    <w:p w14:paraId="05F66592" w14:textId="44BC6D74" w:rsidR="00877993" w:rsidRPr="00877993" w:rsidRDefault="00137358" w:rsidP="00137358">
      <w:pPr>
        <w:ind w:left="284" w:right="591"/>
        <w:jc w:val="both"/>
        <w:rPr>
          <w:b/>
          <w:sz w:val="24"/>
        </w:rPr>
      </w:pPr>
      <w:r>
        <w:rPr>
          <w:b/>
          <w:sz w:val="24"/>
        </w:rPr>
        <w:t xml:space="preserve">3.2.2. </w:t>
      </w:r>
      <w:r w:rsidR="00877993" w:rsidRPr="00877993">
        <w:rPr>
          <w:b/>
          <w:sz w:val="24"/>
        </w:rPr>
        <w:t>Дополнительная</w:t>
      </w:r>
      <w:r w:rsidR="00877993" w:rsidRPr="00877993">
        <w:rPr>
          <w:b/>
          <w:spacing w:val="-13"/>
          <w:sz w:val="24"/>
        </w:rPr>
        <w:t xml:space="preserve"> </w:t>
      </w:r>
      <w:r w:rsidR="00877993" w:rsidRPr="00877993">
        <w:rPr>
          <w:b/>
          <w:spacing w:val="-2"/>
          <w:sz w:val="24"/>
        </w:rPr>
        <w:t>литература:</w:t>
      </w:r>
    </w:p>
    <w:p w14:paraId="58A34FEE" w14:textId="77777777" w:rsidR="00877993" w:rsidRPr="00877993" w:rsidRDefault="00877993">
      <w:pPr>
        <w:numPr>
          <w:ilvl w:val="0"/>
          <w:numId w:val="231"/>
        </w:numPr>
        <w:tabs>
          <w:tab w:val="left" w:pos="1420"/>
        </w:tabs>
        <w:spacing w:before="29" w:line="244" w:lineRule="auto"/>
        <w:ind w:left="284" w:right="591" w:firstLine="850"/>
        <w:jc w:val="both"/>
        <w:rPr>
          <w:sz w:val="24"/>
        </w:rPr>
      </w:pPr>
      <w:r w:rsidRPr="00877993">
        <w:rPr>
          <w:sz w:val="24"/>
        </w:rPr>
        <w:t>Иванова, Р. М.</w:t>
      </w:r>
      <w:r w:rsidRPr="00877993">
        <w:rPr>
          <w:spacing w:val="40"/>
          <w:sz w:val="24"/>
        </w:rPr>
        <w:t xml:space="preserve"> </w:t>
      </w:r>
      <w:r w:rsidRPr="00877993">
        <w:rPr>
          <w:sz w:val="24"/>
        </w:rPr>
        <w:t>История российского предпринимательства: учебное пособие для среднего профессионального образования / Р. М. Иванова. — 2-е изд.,</w:t>
      </w:r>
      <w:r w:rsidRPr="00877993">
        <w:rPr>
          <w:spacing w:val="40"/>
          <w:sz w:val="24"/>
        </w:rPr>
        <w:t xml:space="preserve"> </w:t>
      </w:r>
      <w:proofErr w:type="spellStart"/>
      <w:r w:rsidRPr="00877993">
        <w:rPr>
          <w:sz w:val="24"/>
        </w:rPr>
        <w:t>перераб</w:t>
      </w:r>
      <w:proofErr w:type="spellEnd"/>
      <w:proofErr w:type="gramStart"/>
      <w:r w:rsidRPr="00877993">
        <w:rPr>
          <w:sz w:val="24"/>
        </w:rPr>
        <w:t>.</w:t>
      </w:r>
      <w:proofErr w:type="gramEnd"/>
      <w:r w:rsidRPr="00877993">
        <w:rPr>
          <w:sz w:val="24"/>
        </w:rPr>
        <w:t xml:space="preserve"> и доп. — Москва: Издательство </w:t>
      </w:r>
      <w:proofErr w:type="spellStart"/>
      <w:r w:rsidRPr="00877993">
        <w:rPr>
          <w:sz w:val="24"/>
        </w:rPr>
        <w:t>Юрайт</w:t>
      </w:r>
      <w:proofErr w:type="spellEnd"/>
      <w:r w:rsidRPr="00877993">
        <w:rPr>
          <w:sz w:val="24"/>
        </w:rPr>
        <w:t xml:space="preserve">, 2024. — 235 с. — (Профессиональное образование). — ISBN 978-5-534-21457-4. — Текст: электронный // Образовательная платформа </w:t>
      </w:r>
      <w:proofErr w:type="spellStart"/>
      <w:r w:rsidRPr="00877993">
        <w:rPr>
          <w:sz w:val="24"/>
        </w:rPr>
        <w:t>Юрайт</w:t>
      </w:r>
      <w:proofErr w:type="spellEnd"/>
      <w:r w:rsidRPr="00877993">
        <w:rPr>
          <w:sz w:val="24"/>
        </w:rPr>
        <w:t xml:space="preserve"> [сайт]. — URL: </w:t>
      </w:r>
      <w:hyperlink r:id="rId63">
        <w:r w:rsidRPr="00877993">
          <w:rPr>
            <w:color w:val="0461C1"/>
            <w:spacing w:val="-2"/>
            <w:sz w:val="24"/>
            <w:u w:val="single" w:color="0461C1"/>
          </w:rPr>
          <w:t>https://urait.ru/bcode/572243</w:t>
        </w:r>
      </w:hyperlink>
    </w:p>
    <w:p w14:paraId="0C3E38A7" w14:textId="6C7D1506" w:rsidR="00877993" w:rsidRPr="00877993" w:rsidRDefault="00877993">
      <w:pPr>
        <w:numPr>
          <w:ilvl w:val="0"/>
          <w:numId w:val="231"/>
        </w:numPr>
        <w:tabs>
          <w:tab w:val="left" w:pos="1401"/>
        </w:tabs>
        <w:ind w:left="284" w:right="591" w:firstLine="850"/>
        <w:jc w:val="both"/>
        <w:rPr>
          <w:color w:val="0461C1"/>
          <w:sz w:val="24"/>
        </w:rPr>
      </w:pPr>
      <w:r w:rsidRPr="00877993">
        <w:rPr>
          <w:sz w:val="24"/>
        </w:rPr>
        <w:t>Касьяненко, Т. Г.</w:t>
      </w:r>
      <w:r w:rsidRPr="00877993">
        <w:rPr>
          <w:spacing w:val="40"/>
          <w:sz w:val="24"/>
        </w:rPr>
        <w:t xml:space="preserve"> </w:t>
      </w:r>
      <w:r w:rsidRPr="00877993">
        <w:rPr>
          <w:sz w:val="24"/>
        </w:rPr>
        <w:t xml:space="preserve">Анализ и оценка рисков в бизнесе: учебник и практикум для среднего профессионального образования / Т. Г. Касьяненко. — 3-е изд., </w:t>
      </w:r>
      <w:proofErr w:type="spellStart"/>
      <w:r w:rsidRPr="00877993">
        <w:rPr>
          <w:sz w:val="24"/>
        </w:rPr>
        <w:t>перераб</w:t>
      </w:r>
      <w:proofErr w:type="spellEnd"/>
      <w:proofErr w:type="gramStart"/>
      <w:r w:rsidRPr="00877993">
        <w:rPr>
          <w:sz w:val="24"/>
        </w:rPr>
        <w:t>.</w:t>
      </w:r>
      <w:proofErr w:type="gramEnd"/>
      <w:r w:rsidRPr="00877993">
        <w:rPr>
          <w:sz w:val="24"/>
        </w:rPr>
        <w:t xml:space="preserve"> и доп. — Москва: Издательство </w:t>
      </w:r>
      <w:proofErr w:type="spellStart"/>
      <w:r w:rsidRPr="00877993">
        <w:rPr>
          <w:sz w:val="24"/>
        </w:rPr>
        <w:t>Юрайт</w:t>
      </w:r>
      <w:proofErr w:type="spellEnd"/>
      <w:r w:rsidRPr="00877993">
        <w:rPr>
          <w:sz w:val="24"/>
        </w:rPr>
        <w:t xml:space="preserve">, 2024. — 456 с. — (Профессиональное образование). — ISBN 978-5-534-17289-8. — Текст: электронный // Образовательная платформа </w:t>
      </w:r>
      <w:proofErr w:type="spellStart"/>
      <w:r w:rsidRPr="00877993">
        <w:rPr>
          <w:sz w:val="24"/>
        </w:rPr>
        <w:t>Юрайт</w:t>
      </w:r>
      <w:proofErr w:type="spellEnd"/>
      <w:r w:rsidRPr="00877993">
        <w:rPr>
          <w:sz w:val="24"/>
        </w:rPr>
        <w:t xml:space="preserve"> [сайт]. — URL: </w:t>
      </w:r>
      <w:hyperlink r:id="rId64">
        <w:r w:rsidRPr="00877993">
          <w:rPr>
            <w:color w:val="0461C1"/>
            <w:sz w:val="24"/>
            <w:u w:val="single" w:color="0461C1"/>
          </w:rPr>
          <w:t>https://urait.ru/bcode/565749</w:t>
        </w:r>
      </w:hyperlink>
    </w:p>
    <w:p w14:paraId="4A101451" w14:textId="77777777" w:rsidR="00877993" w:rsidRPr="00877993" w:rsidRDefault="00877993">
      <w:pPr>
        <w:numPr>
          <w:ilvl w:val="0"/>
          <w:numId w:val="231"/>
        </w:numPr>
        <w:tabs>
          <w:tab w:val="left" w:pos="1482"/>
        </w:tabs>
        <w:spacing w:before="18"/>
        <w:ind w:left="284" w:right="591" w:firstLine="850"/>
        <w:jc w:val="both"/>
        <w:rPr>
          <w:sz w:val="24"/>
        </w:rPr>
      </w:pPr>
      <w:proofErr w:type="spellStart"/>
      <w:r w:rsidRPr="00877993">
        <w:rPr>
          <w:sz w:val="24"/>
        </w:rPr>
        <w:t>Чеберко</w:t>
      </w:r>
      <w:proofErr w:type="spellEnd"/>
      <w:r w:rsidRPr="00877993">
        <w:rPr>
          <w:sz w:val="24"/>
        </w:rPr>
        <w:t xml:space="preserve">, Е. Ф. Основы предпринимательской деятельности: учебник и практикум для среднего профессионального образования / Е. Ф. </w:t>
      </w:r>
      <w:proofErr w:type="spellStart"/>
      <w:r w:rsidRPr="00877993">
        <w:rPr>
          <w:sz w:val="24"/>
        </w:rPr>
        <w:t>Чеберко</w:t>
      </w:r>
      <w:proofErr w:type="spellEnd"/>
      <w:r w:rsidRPr="00877993">
        <w:rPr>
          <w:sz w:val="24"/>
        </w:rPr>
        <w:t xml:space="preserve">. — 2-е изд. — Москва: Издательство </w:t>
      </w:r>
      <w:proofErr w:type="spellStart"/>
      <w:r w:rsidRPr="00877993">
        <w:rPr>
          <w:sz w:val="24"/>
        </w:rPr>
        <w:t>Юрайт</w:t>
      </w:r>
      <w:proofErr w:type="spellEnd"/>
      <w:r w:rsidRPr="00877993">
        <w:rPr>
          <w:sz w:val="24"/>
        </w:rPr>
        <w:t xml:space="preserve">, 2023. — 458 с. — (Профессиональное образование). — ISBN 978-5-534-18808-0. — Текст: электронный // Образовательная платформа </w:t>
      </w:r>
      <w:proofErr w:type="spellStart"/>
      <w:r w:rsidRPr="00877993">
        <w:rPr>
          <w:sz w:val="24"/>
        </w:rPr>
        <w:t>Юрайт</w:t>
      </w:r>
      <w:proofErr w:type="spellEnd"/>
      <w:r w:rsidRPr="00877993">
        <w:rPr>
          <w:sz w:val="24"/>
        </w:rPr>
        <w:t xml:space="preserve"> [сайт]. — URL: </w:t>
      </w:r>
      <w:hyperlink r:id="rId65">
        <w:r w:rsidRPr="00877993">
          <w:rPr>
            <w:color w:val="0461C1"/>
            <w:sz w:val="24"/>
            <w:u w:val="single" w:color="0461C1"/>
          </w:rPr>
          <w:t>https://urait.ru/bcode/565781</w:t>
        </w:r>
      </w:hyperlink>
    </w:p>
    <w:p w14:paraId="65E8435C" w14:textId="77777777" w:rsidR="00877993" w:rsidRPr="00877993" w:rsidRDefault="00877993" w:rsidP="00877993">
      <w:pPr>
        <w:ind w:left="1863" w:hanging="301"/>
        <w:jc w:val="both"/>
        <w:rPr>
          <w:sz w:val="24"/>
        </w:rPr>
        <w:sectPr w:rsidR="00877993" w:rsidRPr="00877993" w:rsidSect="00877993">
          <w:pgSz w:w="11930" w:h="16860"/>
          <w:pgMar w:top="1020" w:right="141" w:bottom="280" w:left="1133" w:header="720" w:footer="720" w:gutter="0"/>
          <w:cols w:space="720"/>
        </w:sectPr>
      </w:pPr>
    </w:p>
    <w:p w14:paraId="1A6D1BC2" w14:textId="77777777" w:rsidR="00877993" w:rsidRPr="00FB00B8" w:rsidRDefault="00877993">
      <w:pPr>
        <w:numPr>
          <w:ilvl w:val="0"/>
          <w:numId w:val="243"/>
        </w:numPr>
        <w:spacing w:before="70" w:line="235" w:lineRule="auto"/>
        <w:ind w:left="567" w:right="450" w:firstLine="0"/>
        <w:jc w:val="center"/>
        <w:rPr>
          <w:b/>
          <w:sz w:val="28"/>
          <w:szCs w:val="24"/>
        </w:rPr>
      </w:pPr>
      <w:r w:rsidRPr="00FB00B8">
        <w:rPr>
          <w:b/>
          <w:sz w:val="28"/>
          <w:szCs w:val="24"/>
        </w:rPr>
        <w:lastRenderedPageBreak/>
        <w:t>КОНТРОЛЬ</w:t>
      </w:r>
      <w:r w:rsidRPr="00FB00B8">
        <w:rPr>
          <w:b/>
          <w:spacing w:val="-15"/>
          <w:sz w:val="28"/>
          <w:szCs w:val="24"/>
        </w:rPr>
        <w:t xml:space="preserve"> </w:t>
      </w:r>
      <w:r w:rsidRPr="00FB00B8">
        <w:rPr>
          <w:b/>
          <w:sz w:val="28"/>
          <w:szCs w:val="24"/>
        </w:rPr>
        <w:t>И</w:t>
      </w:r>
      <w:r w:rsidRPr="00FB00B8">
        <w:rPr>
          <w:b/>
          <w:spacing w:val="-14"/>
          <w:sz w:val="28"/>
          <w:szCs w:val="24"/>
        </w:rPr>
        <w:t xml:space="preserve"> </w:t>
      </w:r>
      <w:r w:rsidRPr="00FB00B8">
        <w:rPr>
          <w:b/>
          <w:sz w:val="28"/>
          <w:szCs w:val="24"/>
        </w:rPr>
        <w:t>ОЦЕНКА</w:t>
      </w:r>
      <w:r w:rsidRPr="00FB00B8">
        <w:rPr>
          <w:b/>
          <w:spacing w:val="-15"/>
          <w:sz w:val="28"/>
          <w:szCs w:val="24"/>
        </w:rPr>
        <w:t xml:space="preserve"> </w:t>
      </w:r>
      <w:r w:rsidRPr="00FB00B8">
        <w:rPr>
          <w:b/>
          <w:sz w:val="28"/>
          <w:szCs w:val="24"/>
        </w:rPr>
        <w:t>РЕЗУЛЬТАТОВ</w:t>
      </w:r>
      <w:r w:rsidRPr="00FB00B8">
        <w:rPr>
          <w:b/>
          <w:spacing w:val="-14"/>
          <w:sz w:val="28"/>
          <w:szCs w:val="24"/>
        </w:rPr>
        <w:t xml:space="preserve"> </w:t>
      </w:r>
      <w:r w:rsidRPr="00FB00B8">
        <w:rPr>
          <w:b/>
          <w:sz w:val="28"/>
          <w:szCs w:val="24"/>
        </w:rPr>
        <w:t>ОСВОЕНИЯ</w:t>
      </w:r>
      <w:r w:rsidRPr="00FB00B8">
        <w:rPr>
          <w:b/>
          <w:spacing w:val="-13"/>
          <w:sz w:val="28"/>
          <w:szCs w:val="24"/>
        </w:rPr>
        <w:t xml:space="preserve"> </w:t>
      </w:r>
      <w:r w:rsidRPr="00FB00B8">
        <w:rPr>
          <w:b/>
          <w:sz w:val="28"/>
          <w:szCs w:val="24"/>
        </w:rPr>
        <w:t xml:space="preserve">УЧЕБНОЙ </w:t>
      </w:r>
      <w:r w:rsidRPr="00FB00B8">
        <w:rPr>
          <w:b/>
          <w:spacing w:val="-2"/>
          <w:sz w:val="28"/>
          <w:szCs w:val="24"/>
        </w:rPr>
        <w:t>ДИСЦИПЛИНЫ</w:t>
      </w:r>
    </w:p>
    <w:p w14:paraId="66CE9433" w14:textId="77777777" w:rsidR="00877993" w:rsidRPr="00877993" w:rsidRDefault="00877993" w:rsidP="00877993">
      <w:pPr>
        <w:spacing w:before="50"/>
        <w:ind w:right="450"/>
        <w:jc w:val="center"/>
        <w:rPr>
          <w:b/>
          <w:sz w:val="24"/>
          <w:szCs w:val="24"/>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4964"/>
        <w:gridCol w:w="2023"/>
      </w:tblGrid>
      <w:tr w:rsidR="00877993" w:rsidRPr="00877993" w14:paraId="6321AC36" w14:textId="77777777" w:rsidTr="008C7804">
        <w:trPr>
          <w:trHeight w:val="227"/>
        </w:trPr>
        <w:tc>
          <w:tcPr>
            <w:tcW w:w="2588" w:type="dxa"/>
          </w:tcPr>
          <w:p w14:paraId="1E18679C" w14:textId="77777777" w:rsidR="00877993" w:rsidRPr="00877993" w:rsidRDefault="00877993" w:rsidP="00877993">
            <w:pPr>
              <w:spacing w:line="208" w:lineRule="exact"/>
              <w:ind w:left="151"/>
              <w:rPr>
                <w:b/>
                <w:iCs/>
                <w:sz w:val="24"/>
                <w:szCs w:val="24"/>
              </w:rPr>
            </w:pPr>
            <w:r w:rsidRPr="00877993">
              <w:rPr>
                <w:b/>
                <w:iCs/>
                <w:spacing w:val="-2"/>
                <w:sz w:val="24"/>
                <w:szCs w:val="24"/>
              </w:rPr>
              <w:t>Результаты</w:t>
            </w:r>
            <w:r w:rsidRPr="00877993">
              <w:rPr>
                <w:b/>
                <w:iCs/>
                <w:spacing w:val="-10"/>
                <w:sz w:val="24"/>
                <w:szCs w:val="24"/>
              </w:rPr>
              <w:t xml:space="preserve"> </w:t>
            </w:r>
            <w:r w:rsidRPr="00877993">
              <w:rPr>
                <w:b/>
                <w:iCs/>
                <w:spacing w:val="-2"/>
                <w:sz w:val="24"/>
                <w:szCs w:val="24"/>
              </w:rPr>
              <w:t>обучения</w:t>
            </w:r>
          </w:p>
        </w:tc>
        <w:tc>
          <w:tcPr>
            <w:tcW w:w="4964" w:type="dxa"/>
          </w:tcPr>
          <w:p w14:paraId="294B818C" w14:textId="77777777" w:rsidR="00877993" w:rsidRPr="00877993" w:rsidRDefault="00877993" w:rsidP="00877993">
            <w:pPr>
              <w:spacing w:line="208" w:lineRule="exact"/>
              <w:ind w:left="148"/>
              <w:rPr>
                <w:b/>
                <w:iCs/>
                <w:sz w:val="24"/>
                <w:szCs w:val="24"/>
              </w:rPr>
            </w:pPr>
            <w:r w:rsidRPr="00877993">
              <w:rPr>
                <w:b/>
                <w:iCs/>
                <w:spacing w:val="-2"/>
                <w:sz w:val="24"/>
                <w:szCs w:val="24"/>
              </w:rPr>
              <w:t>Критерии</w:t>
            </w:r>
            <w:r w:rsidRPr="00877993">
              <w:rPr>
                <w:b/>
                <w:iCs/>
                <w:spacing w:val="-4"/>
                <w:sz w:val="24"/>
                <w:szCs w:val="24"/>
              </w:rPr>
              <w:t xml:space="preserve"> </w:t>
            </w:r>
            <w:r w:rsidRPr="00877993">
              <w:rPr>
                <w:b/>
                <w:iCs/>
                <w:spacing w:val="-2"/>
                <w:sz w:val="24"/>
                <w:szCs w:val="24"/>
              </w:rPr>
              <w:t>оценки</w:t>
            </w:r>
          </w:p>
        </w:tc>
        <w:tc>
          <w:tcPr>
            <w:tcW w:w="2023" w:type="dxa"/>
          </w:tcPr>
          <w:p w14:paraId="50B5A256" w14:textId="77777777" w:rsidR="00877993" w:rsidRPr="00877993" w:rsidRDefault="00877993" w:rsidP="00877993">
            <w:pPr>
              <w:spacing w:line="208" w:lineRule="exact"/>
              <w:ind w:left="148"/>
              <w:rPr>
                <w:b/>
                <w:iCs/>
                <w:sz w:val="24"/>
                <w:szCs w:val="24"/>
              </w:rPr>
            </w:pPr>
            <w:r w:rsidRPr="00877993">
              <w:rPr>
                <w:b/>
                <w:iCs/>
                <w:spacing w:val="-2"/>
                <w:sz w:val="24"/>
                <w:szCs w:val="24"/>
              </w:rPr>
              <w:t>Методы</w:t>
            </w:r>
            <w:r w:rsidRPr="00877993">
              <w:rPr>
                <w:b/>
                <w:iCs/>
                <w:spacing w:val="-1"/>
                <w:sz w:val="24"/>
                <w:szCs w:val="24"/>
              </w:rPr>
              <w:t xml:space="preserve"> </w:t>
            </w:r>
            <w:r w:rsidRPr="00877993">
              <w:rPr>
                <w:b/>
                <w:iCs/>
                <w:spacing w:val="-2"/>
                <w:sz w:val="24"/>
                <w:szCs w:val="24"/>
              </w:rPr>
              <w:t>оценки</w:t>
            </w:r>
          </w:p>
        </w:tc>
      </w:tr>
      <w:tr w:rsidR="00877993" w:rsidRPr="00877993" w14:paraId="12FA5288" w14:textId="77777777" w:rsidTr="008C7804">
        <w:trPr>
          <w:trHeight w:val="230"/>
        </w:trPr>
        <w:tc>
          <w:tcPr>
            <w:tcW w:w="9575" w:type="dxa"/>
            <w:gridSpan w:val="3"/>
          </w:tcPr>
          <w:p w14:paraId="1DD86DD5" w14:textId="77777777" w:rsidR="00877993" w:rsidRPr="00877993" w:rsidRDefault="00877993" w:rsidP="00877993">
            <w:pPr>
              <w:spacing w:line="210" w:lineRule="exact"/>
              <w:ind w:left="151"/>
              <w:rPr>
                <w:b/>
                <w:sz w:val="24"/>
                <w:szCs w:val="24"/>
              </w:rPr>
            </w:pPr>
            <w:r w:rsidRPr="00877993">
              <w:rPr>
                <w:b/>
                <w:spacing w:val="-2"/>
                <w:sz w:val="24"/>
                <w:szCs w:val="24"/>
              </w:rPr>
              <w:t>Перечень</w:t>
            </w:r>
            <w:r w:rsidRPr="00877993">
              <w:rPr>
                <w:b/>
                <w:spacing w:val="-5"/>
                <w:sz w:val="24"/>
                <w:szCs w:val="24"/>
              </w:rPr>
              <w:t xml:space="preserve"> </w:t>
            </w:r>
            <w:r w:rsidRPr="00877993">
              <w:rPr>
                <w:b/>
                <w:spacing w:val="-2"/>
                <w:sz w:val="24"/>
                <w:szCs w:val="24"/>
              </w:rPr>
              <w:t>знаний, осваиваемых</w:t>
            </w:r>
            <w:r w:rsidRPr="00877993">
              <w:rPr>
                <w:b/>
                <w:sz w:val="24"/>
                <w:szCs w:val="24"/>
              </w:rPr>
              <w:t xml:space="preserve"> </w:t>
            </w:r>
            <w:r w:rsidRPr="00877993">
              <w:rPr>
                <w:b/>
                <w:spacing w:val="-2"/>
                <w:sz w:val="24"/>
                <w:szCs w:val="24"/>
              </w:rPr>
              <w:t>в</w:t>
            </w:r>
            <w:r w:rsidRPr="00877993">
              <w:rPr>
                <w:b/>
                <w:spacing w:val="-6"/>
                <w:sz w:val="24"/>
                <w:szCs w:val="24"/>
              </w:rPr>
              <w:t xml:space="preserve"> </w:t>
            </w:r>
            <w:r w:rsidRPr="00877993">
              <w:rPr>
                <w:b/>
                <w:spacing w:val="-2"/>
                <w:sz w:val="24"/>
                <w:szCs w:val="24"/>
              </w:rPr>
              <w:t>рамках</w:t>
            </w:r>
            <w:r w:rsidRPr="00877993">
              <w:rPr>
                <w:b/>
                <w:spacing w:val="-8"/>
                <w:sz w:val="24"/>
                <w:szCs w:val="24"/>
              </w:rPr>
              <w:t xml:space="preserve"> </w:t>
            </w:r>
            <w:r w:rsidRPr="00877993">
              <w:rPr>
                <w:b/>
                <w:spacing w:val="-2"/>
                <w:sz w:val="24"/>
                <w:szCs w:val="24"/>
              </w:rPr>
              <w:t>дисциплины</w:t>
            </w:r>
          </w:p>
        </w:tc>
      </w:tr>
      <w:tr w:rsidR="00877993" w:rsidRPr="00877993" w14:paraId="2A6AF0D6" w14:textId="77777777" w:rsidTr="008C7804">
        <w:trPr>
          <w:trHeight w:val="1835"/>
        </w:trPr>
        <w:tc>
          <w:tcPr>
            <w:tcW w:w="2588" w:type="dxa"/>
          </w:tcPr>
          <w:p w14:paraId="283CF031" w14:textId="77777777" w:rsidR="00877993" w:rsidRPr="00877993" w:rsidRDefault="00877993">
            <w:pPr>
              <w:numPr>
                <w:ilvl w:val="0"/>
                <w:numId w:val="230"/>
              </w:numPr>
              <w:tabs>
                <w:tab w:val="left" w:pos="236"/>
              </w:tabs>
              <w:ind w:left="145" w:right="167"/>
              <w:rPr>
                <w:sz w:val="24"/>
                <w:szCs w:val="24"/>
              </w:rPr>
            </w:pPr>
            <w:r w:rsidRPr="00877993">
              <w:rPr>
                <w:spacing w:val="-2"/>
                <w:sz w:val="24"/>
                <w:szCs w:val="24"/>
              </w:rPr>
              <w:t>историю,</w:t>
            </w:r>
            <w:r w:rsidRPr="00877993">
              <w:rPr>
                <w:spacing w:val="-11"/>
                <w:sz w:val="24"/>
                <w:szCs w:val="24"/>
              </w:rPr>
              <w:t xml:space="preserve"> </w:t>
            </w:r>
            <w:r w:rsidRPr="00877993">
              <w:rPr>
                <w:spacing w:val="-2"/>
                <w:sz w:val="24"/>
                <w:szCs w:val="24"/>
              </w:rPr>
              <w:t>принципы</w:t>
            </w:r>
            <w:r w:rsidRPr="00877993">
              <w:rPr>
                <w:spacing w:val="-11"/>
                <w:sz w:val="24"/>
                <w:szCs w:val="24"/>
              </w:rPr>
              <w:t xml:space="preserve"> </w:t>
            </w:r>
            <w:r w:rsidRPr="00877993">
              <w:rPr>
                <w:spacing w:val="-2"/>
                <w:sz w:val="24"/>
                <w:szCs w:val="24"/>
              </w:rPr>
              <w:t>и концепцию бережливого производства;</w:t>
            </w:r>
          </w:p>
        </w:tc>
        <w:tc>
          <w:tcPr>
            <w:tcW w:w="4964" w:type="dxa"/>
          </w:tcPr>
          <w:p w14:paraId="44D757E6" w14:textId="77777777" w:rsidR="00877993" w:rsidRPr="00877993" w:rsidRDefault="00877993">
            <w:pPr>
              <w:numPr>
                <w:ilvl w:val="0"/>
                <w:numId w:val="229"/>
              </w:numPr>
              <w:tabs>
                <w:tab w:val="left" w:pos="240"/>
              </w:tabs>
              <w:ind w:left="145" w:right="167"/>
              <w:jc w:val="both"/>
              <w:rPr>
                <w:sz w:val="24"/>
                <w:szCs w:val="24"/>
              </w:rPr>
            </w:pPr>
            <w:r w:rsidRPr="00877993">
              <w:rPr>
                <w:sz w:val="24"/>
                <w:szCs w:val="24"/>
              </w:rPr>
              <w:t>демонстрирует системные знания об истории становления и развития бережливого производства;</w:t>
            </w:r>
          </w:p>
          <w:p w14:paraId="1453F311" w14:textId="77777777" w:rsidR="00877993" w:rsidRPr="00877993" w:rsidRDefault="00877993">
            <w:pPr>
              <w:numPr>
                <w:ilvl w:val="0"/>
                <w:numId w:val="229"/>
              </w:numPr>
              <w:tabs>
                <w:tab w:val="left" w:pos="240"/>
              </w:tabs>
              <w:spacing w:before="1"/>
              <w:ind w:left="145" w:right="167"/>
              <w:jc w:val="both"/>
              <w:rPr>
                <w:sz w:val="24"/>
                <w:szCs w:val="24"/>
              </w:rPr>
            </w:pPr>
            <w:r w:rsidRPr="00877993">
              <w:rPr>
                <w:sz w:val="24"/>
                <w:szCs w:val="24"/>
              </w:rPr>
              <w:t xml:space="preserve">формулирует основные понятия бережливого </w:t>
            </w:r>
            <w:r w:rsidRPr="00877993">
              <w:rPr>
                <w:spacing w:val="-2"/>
                <w:sz w:val="24"/>
                <w:szCs w:val="24"/>
              </w:rPr>
              <w:t>производства;</w:t>
            </w:r>
          </w:p>
          <w:p w14:paraId="73A084DA" w14:textId="77777777" w:rsidR="00877993" w:rsidRPr="00877993" w:rsidRDefault="00877993">
            <w:pPr>
              <w:numPr>
                <w:ilvl w:val="0"/>
                <w:numId w:val="229"/>
              </w:numPr>
              <w:tabs>
                <w:tab w:val="left" w:pos="236"/>
              </w:tabs>
              <w:spacing w:before="1"/>
              <w:ind w:left="145" w:right="167"/>
              <w:jc w:val="both"/>
              <w:rPr>
                <w:sz w:val="24"/>
                <w:szCs w:val="24"/>
              </w:rPr>
            </w:pPr>
            <w:r w:rsidRPr="00877993">
              <w:rPr>
                <w:sz w:val="24"/>
                <w:szCs w:val="24"/>
              </w:rPr>
              <w:t>поясняет содержание принципов бережливого производства в соответствии с направленностью профессиональной деятельности</w:t>
            </w:r>
          </w:p>
        </w:tc>
        <w:tc>
          <w:tcPr>
            <w:tcW w:w="2023" w:type="dxa"/>
            <w:vMerge w:val="restart"/>
          </w:tcPr>
          <w:p w14:paraId="70158971" w14:textId="77777777" w:rsidR="00877993" w:rsidRPr="00877993" w:rsidRDefault="00877993" w:rsidP="00877993">
            <w:pPr>
              <w:ind w:left="110" w:right="205"/>
              <w:rPr>
                <w:sz w:val="24"/>
                <w:szCs w:val="24"/>
              </w:rPr>
            </w:pPr>
            <w:r w:rsidRPr="00877993">
              <w:rPr>
                <w:spacing w:val="-2"/>
                <w:sz w:val="24"/>
                <w:szCs w:val="24"/>
              </w:rPr>
              <w:t xml:space="preserve">Тестирование. </w:t>
            </w:r>
            <w:r w:rsidRPr="00877993">
              <w:rPr>
                <w:sz w:val="24"/>
                <w:szCs w:val="24"/>
              </w:rPr>
              <w:t>Устный</w:t>
            </w:r>
            <w:r w:rsidRPr="00877993">
              <w:rPr>
                <w:spacing w:val="-1"/>
                <w:sz w:val="24"/>
                <w:szCs w:val="24"/>
              </w:rPr>
              <w:t xml:space="preserve"> </w:t>
            </w:r>
            <w:r w:rsidRPr="00877993">
              <w:rPr>
                <w:sz w:val="24"/>
                <w:szCs w:val="24"/>
              </w:rPr>
              <w:t xml:space="preserve">опрос. </w:t>
            </w:r>
            <w:r w:rsidRPr="00877993">
              <w:rPr>
                <w:spacing w:val="-2"/>
                <w:sz w:val="24"/>
                <w:szCs w:val="24"/>
              </w:rPr>
              <w:t>Кейс-метод.</w:t>
            </w:r>
          </w:p>
          <w:p w14:paraId="0546A3C6" w14:textId="77777777" w:rsidR="00877993" w:rsidRPr="00877993" w:rsidRDefault="00877993" w:rsidP="00877993">
            <w:pPr>
              <w:ind w:left="110" w:right="205"/>
              <w:rPr>
                <w:sz w:val="24"/>
                <w:szCs w:val="24"/>
              </w:rPr>
            </w:pPr>
            <w:r w:rsidRPr="00877993">
              <w:rPr>
                <w:spacing w:val="-2"/>
                <w:sz w:val="24"/>
                <w:szCs w:val="24"/>
              </w:rPr>
              <w:t>Оценка</w:t>
            </w:r>
            <w:r w:rsidRPr="00877993">
              <w:rPr>
                <w:spacing w:val="-11"/>
                <w:sz w:val="24"/>
                <w:szCs w:val="24"/>
              </w:rPr>
              <w:t xml:space="preserve"> </w:t>
            </w:r>
            <w:r w:rsidRPr="00877993">
              <w:rPr>
                <w:spacing w:val="-2"/>
                <w:sz w:val="24"/>
                <w:szCs w:val="24"/>
              </w:rPr>
              <w:t>решений ситуационных задач.</w:t>
            </w:r>
          </w:p>
          <w:p w14:paraId="02058FD1" w14:textId="77777777" w:rsidR="00877993" w:rsidRPr="00877993" w:rsidRDefault="00877993" w:rsidP="00877993">
            <w:pPr>
              <w:ind w:left="110" w:right="205"/>
              <w:rPr>
                <w:sz w:val="24"/>
                <w:szCs w:val="24"/>
              </w:rPr>
            </w:pPr>
            <w:r w:rsidRPr="00877993">
              <w:rPr>
                <w:spacing w:val="-4"/>
                <w:sz w:val="24"/>
                <w:szCs w:val="24"/>
              </w:rPr>
              <w:t xml:space="preserve">Практические </w:t>
            </w:r>
            <w:r w:rsidRPr="00877993">
              <w:rPr>
                <w:spacing w:val="-2"/>
                <w:sz w:val="24"/>
                <w:szCs w:val="24"/>
              </w:rPr>
              <w:t>занятия.</w:t>
            </w:r>
          </w:p>
        </w:tc>
      </w:tr>
      <w:tr w:rsidR="00877993" w:rsidRPr="00877993" w14:paraId="1BDB44C5" w14:textId="77777777" w:rsidTr="008C7804">
        <w:trPr>
          <w:trHeight w:val="1382"/>
        </w:trPr>
        <w:tc>
          <w:tcPr>
            <w:tcW w:w="2588" w:type="dxa"/>
          </w:tcPr>
          <w:p w14:paraId="63A60627" w14:textId="77777777" w:rsidR="00877993" w:rsidRPr="00877993" w:rsidRDefault="00877993">
            <w:pPr>
              <w:numPr>
                <w:ilvl w:val="0"/>
                <w:numId w:val="228"/>
              </w:numPr>
              <w:tabs>
                <w:tab w:val="left" w:pos="241"/>
              </w:tabs>
              <w:ind w:left="145" w:right="167"/>
              <w:rPr>
                <w:sz w:val="24"/>
                <w:szCs w:val="24"/>
              </w:rPr>
            </w:pPr>
            <w:r w:rsidRPr="00877993">
              <w:rPr>
                <w:spacing w:val="-2"/>
                <w:sz w:val="24"/>
                <w:szCs w:val="24"/>
              </w:rPr>
              <w:t>основы</w:t>
            </w:r>
            <w:r w:rsidRPr="00877993">
              <w:rPr>
                <w:spacing w:val="-12"/>
                <w:sz w:val="24"/>
                <w:szCs w:val="24"/>
              </w:rPr>
              <w:t xml:space="preserve"> </w:t>
            </w:r>
            <w:r w:rsidRPr="00877993">
              <w:rPr>
                <w:spacing w:val="-2"/>
                <w:sz w:val="24"/>
                <w:szCs w:val="24"/>
              </w:rPr>
              <w:t xml:space="preserve">картирования </w:t>
            </w:r>
            <w:r w:rsidRPr="00877993">
              <w:rPr>
                <w:sz w:val="24"/>
                <w:szCs w:val="24"/>
              </w:rPr>
              <w:t xml:space="preserve">потока создания </w:t>
            </w:r>
            <w:r w:rsidRPr="00877993">
              <w:rPr>
                <w:spacing w:val="-2"/>
                <w:sz w:val="24"/>
                <w:szCs w:val="24"/>
              </w:rPr>
              <w:t>ценностей;</w:t>
            </w:r>
          </w:p>
        </w:tc>
        <w:tc>
          <w:tcPr>
            <w:tcW w:w="4964" w:type="dxa"/>
          </w:tcPr>
          <w:p w14:paraId="7346F0CA" w14:textId="77777777" w:rsidR="00877993" w:rsidRPr="00877993" w:rsidRDefault="00877993">
            <w:pPr>
              <w:numPr>
                <w:ilvl w:val="0"/>
                <w:numId w:val="227"/>
              </w:numPr>
              <w:tabs>
                <w:tab w:val="left" w:pos="240"/>
              </w:tabs>
              <w:ind w:left="145" w:right="167"/>
              <w:rPr>
                <w:sz w:val="24"/>
                <w:szCs w:val="24"/>
              </w:rPr>
            </w:pPr>
            <w:r w:rsidRPr="00877993">
              <w:rPr>
                <w:spacing w:val="-2"/>
                <w:sz w:val="24"/>
                <w:szCs w:val="24"/>
              </w:rPr>
              <w:t>описывает</w:t>
            </w:r>
            <w:r w:rsidRPr="00877993">
              <w:rPr>
                <w:spacing w:val="-4"/>
                <w:sz w:val="24"/>
                <w:szCs w:val="24"/>
              </w:rPr>
              <w:t xml:space="preserve"> </w:t>
            </w:r>
            <w:r w:rsidRPr="00877993">
              <w:rPr>
                <w:spacing w:val="-2"/>
                <w:sz w:val="24"/>
                <w:szCs w:val="24"/>
              </w:rPr>
              <w:t>основные подходы</w:t>
            </w:r>
            <w:r w:rsidRPr="00877993">
              <w:rPr>
                <w:spacing w:val="-3"/>
                <w:sz w:val="24"/>
                <w:szCs w:val="24"/>
              </w:rPr>
              <w:t xml:space="preserve"> </w:t>
            </w:r>
            <w:r w:rsidRPr="00877993">
              <w:rPr>
                <w:spacing w:val="-2"/>
                <w:sz w:val="24"/>
                <w:szCs w:val="24"/>
              </w:rPr>
              <w:t>к</w:t>
            </w:r>
            <w:r w:rsidRPr="00877993">
              <w:rPr>
                <w:spacing w:val="-5"/>
                <w:sz w:val="24"/>
                <w:szCs w:val="24"/>
              </w:rPr>
              <w:t xml:space="preserve"> </w:t>
            </w:r>
            <w:r w:rsidRPr="00877993">
              <w:rPr>
                <w:spacing w:val="-2"/>
                <w:sz w:val="24"/>
                <w:szCs w:val="24"/>
              </w:rPr>
              <w:t xml:space="preserve">картированию </w:t>
            </w:r>
            <w:r w:rsidRPr="00877993">
              <w:rPr>
                <w:sz w:val="24"/>
                <w:szCs w:val="24"/>
              </w:rPr>
              <w:t>потока создания ценности</w:t>
            </w:r>
          </w:p>
          <w:p w14:paraId="0390616F" w14:textId="77777777" w:rsidR="00877993" w:rsidRPr="00877993" w:rsidRDefault="00877993">
            <w:pPr>
              <w:numPr>
                <w:ilvl w:val="0"/>
                <w:numId w:val="227"/>
              </w:numPr>
              <w:tabs>
                <w:tab w:val="left" w:pos="240"/>
              </w:tabs>
              <w:spacing w:before="1"/>
              <w:ind w:left="145" w:right="167"/>
              <w:rPr>
                <w:sz w:val="24"/>
                <w:szCs w:val="24"/>
              </w:rPr>
            </w:pPr>
            <w:r w:rsidRPr="00877993">
              <w:rPr>
                <w:spacing w:val="-2"/>
                <w:sz w:val="24"/>
                <w:szCs w:val="24"/>
              </w:rPr>
              <w:t>владеет</w:t>
            </w:r>
            <w:r w:rsidRPr="00877993">
              <w:rPr>
                <w:spacing w:val="-8"/>
                <w:sz w:val="24"/>
                <w:szCs w:val="24"/>
              </w:rPr>
              <w:t xml:space="preserve"> </w:t>
            </w:r>
            <w:r w:rsidRPr="00877993">
              <w:rPr>
                <w:spacing w:val="-2"/>
                <w:sz w:val="24"/>
                <w:szCs w:val="24"/>
              </w:rPr>
              <w:t>основными</w:t>
            </w:r>
            <w:r w:rsidRPr="00877993">
              <w:rPr>
                <w:spacing w:val="-5"/>
                <w:sz w:val="24"/>
                <w:szCs w:val="24"/>
              </w:rPr>
              <w:t xml:space="preserve"> </w:t>
            </w:r>
            <w:r w:rsidRPr="00877993">
              <w:rPr>
                <w:spacing w:val="-2"/>
                <w:sz w:val="24"/>
                <w:szCs w:val="24"/>
              </w:rPr>
              <w:t>понятиями</w:t>
            </w:r>
            <w:r w:rsidRPr="00877993">
              <w:rPr>
                <w:spacing w:val="-7"/>
                <w:sz w:val="24"/>
                <w:szCs w:val="24"/>
              </w:rPr>
              <w:t xml:space="preserve"> </w:t>
            </w:r>
            <w:r w:rsidRPr="00877993">
              <w:rPr>
                <w:spacing w:val="-2"/>
                <w:sz w:val="24"/>
                <w:szCs w:val="24"/>
              </w:rPr>
              <w:t>для картирования процесса</w:t>
            </w:r>
          </w:p>
          <w:p w14:paraId="54F6901A" w14:textId="77777777" w:rsidR="00877993" w:rsidRPr="00877993" w:rsidRDefault="00877993">
            <w:pPr>
              <w:numPr>
                <w:ilvl w:val="0"/>
                <w:numId w:val="227"/>
              </w:numPr>
              <w:tabs>
                <w:tab w:val="left" w:pos="240"/>
              </w:tabs>
              <w:spacing w:line="230" w:lineRule="atLeast"/>
              <w:ind w:left="145" w:right="167"/>
              <w:rPr>
                <w:sz w:val="24"/>
                <w:szCs w:val="24"/>
              </w:rPr>
            </w:pPr>
            <w:r w:rsidRPr="00877993">
              <w:rPr>
                <w:spacing w:val="-2"/>
                <w:sz w:val="24"/>
                <w:szCs w:val="24"/>
              </w:rPr>
              <w:t>демонстрирует</w:t>
            </w:r>
            <w:r w:rsidRPr="00877993">
              <w:rPr>
                <w:spacing w:val="-3"/>
                <w:sz w:val="24"/>
                <w:szCs w:val="24"/>
              </w:rPr>
              <w:t xml:space="preserve"> </w:t>
            </w:r>
            <w:r w:rsidRPr="00877993">
              <w:rPr>
                <w:spacing w:val="-2"/>
                <w:sz w:val="24"/>
                <w:szCs w:val="24"/>
              </w:rPr>
              <w:t>системные знания</w:t>
            </w:r>
            <w:r w:rsidRPr="00877993">
              <w:rPr>
                <w:spacing w:val="-4"/>
                <w:sz w:val="24"/>
                <w:szCs w:val="24"/>
              </w:rPr>
              <w:t xml:space="preserve"> </w:t>
            </w:r>
            <w:r w:rsidRPr="00877993">
              <w:rPr>
                <w:spacing w:val="-2"/>
                <w:sz w:val="24"/>
                <w:szCs w:val="24"/>
              </w:rPr>
              <w:t xml:space="preserve">о действиях, </w:t>
            </w:r>
            <w:r w:rsidRPr="00877993">
              <w:rPr>
                <w:sz w:val="24"/>
                <w:szCs w:val="24"/>
              </w:rPr>
              <w:t>добавляющие ценности и потери</w:t>
            </w:r>
          </w:p>
        </w:tc>
        <w:tc>
          <w:tcPr>
            <w:tcW w:w="2023" w:type="dxa"/>
            <w:vMerge/>
            <w:tcBorders>
              <w:top w:val="nil"/>
            </w:tcBorders>
          </w:tcPr>
          <w:p w14:paraId="120318CE" w14:textId="77777777" w:rsidR="00877993" w:rsidRPr="00877993" w:rsidRDefault="00877993" w:rsidP="00877993">
            <w:pPr>
              <w:rPr>
                <w:sz w:val="24"/>
                <w:szCs w:val="24"/>
              </w:rPr>
            </w:pPr>
          </w:p>
        </w:tc>
      </w:tr>
      <w:tr w:rsidR="00877993" w:rsidRPr="00877993" w14:paraId="16C329FE" w14:textId="77777777" w:rsidTr="008C7804">
        <w:trPr>
          <w:trHeight w:val="1151"/>
        </w:trPr>
        <w:tc>
          <w:tcPr>
            <w:tcW w:w="2588" w:type="dxa"/>
          </w:tcPr>
          <w:p w14:paraId="45E9FA4E" w14:textId="77777777" w:rsidR="00877993" w:rsidRPr="00877993" w:rsidRDefault="00877993">
            <w:pPr>
              <w:numPr>
                <w:ilvl w:val="0"/>
                <w:numId w:val="226"/>
              </w:numPr>
              <w:tabs>
                <w:tab w:val="left" w:pos="236"/>
              </w:tabs>
              <w:ind w:left="145" w:right="167"/>
              <w:rPr>
                <w:sz w:val="24"/>
                <w:szCs w:val="24"/>
              </w:rPr>
            </w:pPr>
            <w:r w:rsidRPr="00877993">
              <w:rPr>
                <w:sz w:val="24"/>
                <w:szCs w:val="24"/>
              </w:rPr>
              <w:t xml:space="preserve">методы выявления, анализа и решения </w:t>
            </w:r>
            <w:r w:rsidRPr="00877993">
              <w:rPr>
                <w:spacing w:val="-2"/>
                <w:sz w:val="24"/>
                <w:szCs w:val="24"/>
              </w:rPr>
              <w:t>проблем</w:t>
            </w:r>
            <w:r w:rsidRPr="00877993">
              <w:rPr>
                <w:spacing w:val="-11"/>
                <w:sz w:val="24"/>
                <w:szCs w:val="24"/>
              </w:rPr>
              <w:t xml:space="preserve"> </w:t>
            </w:r>
            <w:r w:rsidRPr="00877993">
              <w:rPr>
                <w:spacing w:val="-2"/>
                <w:sz w:val="24"/>
                <w:szCs w:val="24"/>
              </w:rPr>
              <w:t>производства;</w:t>
            </w:r>
          </w:p>
        </w:tc>
        <w:tc>
          <w:tcPr>
            <w:tcW w:w="4964" w:type="dxa"/>
          </w:tcPr>
          <w:p w14:paraId="3C3459C7" w14:textId="77777777" w:rsidR="00877993" w:rsidRPr="00877993" w:rsidRDefault="00877993">
            <w:pPr>
              <w:numPr>
                <w:ilvl w:val="0"/>
                <w:numId w:val="225"/>
              </w:numPr>
              <w:tabs>
                <w:tab w:val="left" w:pos="240"/>
              </w:tabs>
              <w:ind w:left="145" w:right="167"/>
              <w:rPr>
                <w:sz w:val="24"/>
                <w:szCs w:val="24"/>
              </w:rPr>
            </w:pPr>
            <w:r w:rsidRPr="00877993">
              <w:rPr>
                <w:sz w:val="24"/>
                <w:szCs w:val="24"/>
              </w:rPr>
              <w:t>владеет</w:t>
            </w:r>
            <w:r w:rsidRPr="00877993">
              <w:rPr>
                <w:spacing w:val="-13"/>
                <w:sz w:val="24"/>
                <w:szCs w:val="24"/>
              </w:rPr>
              <w:t xml:space="preserve"> </w:t>
            </w:r>
            <w:r w:rsidRPr="00877993">
              <w:rPr>
                <w:sz w:val="24"/>
                <w:szCs w:val="24"/>
              </w:rPr>
              <w:t>основными</w:t>
            </w:r>
            <w:r w:rsidRPr="00877993">
              <w:rPr>
                <w:spacing w:val="-12"/>
                <w:sz w:val="24"/>
                <w:szCs w:val="24"/>
              </w:rPr>
              <w:t xml:space="preserve"> </w:t>
            </w:r>
            <w:r w:rsidRPr="00877993">
              <w:rPr>
                <w:sz w:val="24"/>
                <w:szCs w:val="24"/>
              </w:rPr>
              <w:t>методами</w:t>
            </w:r>
            <w:r w:rsidRPr="00877993">
              <w:rPr>
                <w:spacing w:val="-13"/>
                <w:sz w:val="24"/>
                <w:szCs w:val="24"/>
              </w:rPr>
              <w:t xml:space="preserve"> </w:t>
            </w:r>
            <w:r w:rsidRPr="00877993">
              <w:rPr>
                <w:sz w:val="24"/>
                <w:szCs w:val="24"/>
              </w:rPr>
              <w:t>выявления</w:t>
            </w:r>
            <w:r w:rsidRPr="00877993">
              <w:rPr>
                <w:spacing w:val="-12"/>
                <w:sz w:val="24"/>
                <w:szCs w:val="24"/>
              </w:rPr>
              <w:t xml:space="preserve"> </w:t>
            </w:r>
            <w:r w:rsidRPr="00877993">
              <w:rPr>
                <w:sz w:val="24"/>
                <w:szCs w:val="24"/>
              </w:rPr>
              <w:t xml:space="preserve">и </w:t>
            </w:r>
            <w:r w:rsidRPr="00877993">
              <w:rPr>
                <w:spacing w:val="-2"/>
                <w:sz w:val="24"/>
                <w:szCs w:val="24"/>
              </w:rPr>
              <w:t>анализа проблем</w:t>
            </w:r>
          </w:p>
          <w:p w14:paraId="3F650029" w14:textId="77777777" w:rsidR="00877993" w:rsidRPr="00877993" w:rsidRDefault="00877993">
            <w:pPr>
              <w:numPr>
                <w:ilvl w:val="0"/>
                <w:numId w:val="225"/>
              </w:numPr>
              <w:tabs>
                <w:tab w:val="left" w:pos="240"/>
              </w:tabs>
              <w:spacing w:before="1"/>
              <w:ind w:left="145" w:right="167"/>
              <w:rPr>
                <w:sz w:val="24"/>
                <w:szCs w:val="24"/>
              </w:rPr>
            </w:pPr>
            <w:r w:rsidRPr="00877993">
              <w:rPr>
                <w:spacing w:val="-2"/>
                <w:sz w:val="24"/>
                <w:szCs w:val="24"/>
              </w:rPr>
              <w:t xml:space="preserve">формулирует перечень необходимых шагов/действий </w:t>
            </w:r>
            <w:r w:rsidRPr="00877993">
              <w:rPr>
                <w:sz w:val="24"/>
                <w:szCs w:val="24"/>
              </w:rPr>
              <w:t>для решения проблем</w:t>
            </w:r>
          </w:p>
        </w:tc>
        <w:tc>
          <w:tcPr>
            <w:tcW w:w="2023" w:type="dxa"/>
            <w:vMerge/>
            <w:tcBorders>
              <w:top w:val="nil"/>
            </w:tcBorders>
          </w:tcPr>
          <w:p w14:paraId="20C3E8B5" w14:textId="77777777" w:rsidR="00877993" w:rsidRPr="00877993" w:rsidRDefault="00877993" w:rsidP="00877993">
            <w:pPr>
              <w:rPr>
                <w:sz w:val="24"/>
                <w:szCs w:val="24"/>
              </w:rPr>
            </w:pPr>
          </w:p>
        </w:tc>
      </w:tr>
      <w:tr w:rsidR="00877993" w:rsidRPr="00877993" w14:paraId="4B9F7F6F" w14:textId="77777777" w:rsidTr="008C7804">
        <w:trPr>
          <w:trHeight w:val="1598"/>
        </w:trPr>
        <w:tc>
          <w:tcPr>
            <w:tcW w:w="2588" w:type="dxa"/>
          </w:tcPr>
          <w:p w14:paraId="582EBEA1" w14:textId="77777777" w:rsidR="00877993" w:rsidRPr="00877993" w:rsidRDefault="00877993">
            <w:pPr>
              <w:numPr>
                <w:ilvl w:val="0"/>
                <w:numId w:val="224"/>
              </w:numPr>
              <w:tabs>
                <w:tab w:val="left" w:pos="236"/>
              </w:tabs>
              <w:spacing w:before="226"/>
              <w:ind w:left="145" w:right="167"/>
              <w:rPr>
                <w:sz w:val="24"/>
                <w:szCs w:val="24"/>
              </w:rPr>
            </w:pPr>
            <w:r w:rsidRPr="00877993">
              <w:rPr>
                <w:spacing w:val="-4"/>
                <w:sz w:val="24"/>
                <w:szCs w:val="24"/>
              </w:rPr>
              <w:t xml:space="preserve">инструменты </w:t>
            </w:r>
            <w:r w:rsidRPr="00877993">
              <w:rPr>
                <w:spacing w:val="-2"/>
                <w:sz w:val="24"/>
                <w:szCs w:val="24"/>
              </w:rPr>
              <w:t>бережливого производства;</w:t>
            </w:r>
          </w:p>
        </w:tc>
        <w:tc>
          <w:tcPr>
            <w:tcW w:w="4964" w:type="dxa"/>
          </w:tcPr>
          <w:p w14:paraId="1453F9A9" w14:textId="77777777" w:rsidR="00877993" w:rsidRPr="00877993" w:rsidRDefault="00877993">
            <w:pPr>
              <w:numPr>
                <w:ilvl w:val="0"/>
                <w:numId w:val="223"/>
              </w:numPr>
              <w:tabs>
                <w:tab w:val="left" w:pos="240"/>
              </w:tabs>
              <w:spacing w:line="235" w:lineRule="auto"/>
              <w:ind w:left="145" w:right="167"/>
              <w:rPr>
                <w:sz w:val="24"/>
                <w:szCs w:val="24"/>
              </w:rPr>
            </w:pPr>
            <w:r w:rsidRPr="00877993">
              <w:rPr>
                <w:spacing w:val="-2"/>
                <w:sz w:val="24"/>
                <w:szCs w:val="24"/>
              </w:rPr>
              <w:t xml:space="preserve">демонстрирует системные знания об инструментах </w:t>
            </w:r>
            <w:r w:rsidRPr="00877993">
              <w:rPr>
                <w:sz w:val="24"/>
                <w:szCs w:val="24"/>
              </w:rPr>
              <w:t xml:space="preserve">бережливого производства и областях его </w:t>
            </w:r>
            <w:r w:rsidRPr="00877993">
              <w:rPr>
                <w:spacing w:val="-2"/>
                <w:sz w:val="24"/>
                <w:szCs w:val="24"/>
              </w:rPr>
              <w:t>применения;</w:t>
            </w:r>
          </w:p>
          <w:p w14:paraId="749D93B2" w14:textId="77777777" w:rsidR="00877993" w:rsidRPr="00877993" w:rsidRDefault="00877993">
            <w:pPr>
              <w:numPr>
                <w:ilvl w:val="0"/>
                <w:numId w:val="223"/>
              </w:numPr>
              <w:tabs>
                <w:tab w:val="left" w:pos="240"/>
              </w:tabs>
              <w:spacing w:before="3"/>
              <w:ind w:left="145" w:right="167"/>
              <w:rPr>
                <w:sz w:val="24"/>
                <w:szCs w:val="24"/>
              </w:rPr>
            </w:pPr>
            <w:r w:rsidRPr="00877993">
              <w:rPr>
                <w:sz w:val="24"/>
                <w:szCs w:val="24"/>
              </w:rPr>
              <w:t>оперирует</w:t>
            </w:r>
            <w:r w:rsidRPr="00877993">
              <w:rPr>
                <w:spacing w:val="-5"/>
                <w:sz w:val="24"/>
                <w:szCs w:val="24"/>
              </w:rPr>
              <w:t xml:space="preserve"> </w:t>
            </w:r>
            <w:r w:rsidRPr="00877993">
              <w:rPr>
                <w:sz w:val="24"/>
                <w:szCs w:val="24"/>
              </w:rPr>
              <w:t>знаниями</w:t>
            </w:r>
            <w:r w:rsidRPr="00877993">
              <w:rPr>
                <w:spacing w:val="-4"/>
                <w:sz w:val="24"/>
                <w:szCs w:val="24"/>
              </w:rPr>
              <w:t xml:space="preserve"> </w:t>
            </w:r>
            <w:r w:rsidRPr="00877993">
              <w:rPr>
                <w:sz w:val="24"/>
                <w:szCs w:val="24"/>
              </w:rPr>
              <w:t>при</w:t>
            </w:r>
            <w:r w:rsidRPr="00877993">
              <w:rPr>
                <w:spacing w:val="-5"/>
                <w:sz w:val="24"/>
                <w:szCs w:val="24"/>
              </w:rPr>
              <w:t xml:space="preserve"> </w:t>
            </w:r>
            <w:r w:rsidRPr="00877993">
              <w:rPr>
                <w:sz w:val="24"/>
                <w:szCs w:val="24"/>
              </w:rPr>
              <w:t>выборе</w:t>
            </w:r>
            <w:r w:rsidRPr="00877993">
              <w:rPr>
                <w:spacing w:val="-4"/>
                <w:sz w:val="24"/>
                <w:szCs w:val="24"/>
              </w:rPr>
              <w:t xml:space="preserve"> </w:t>
            </w:r>
            <w:r w:rsidRPr="00877993">
              <w:rPr>
                <w:sz w:val="24"/>
                <w:szCs w:val="24"/>
              </w:rPr>
              <w:t>инструментов</w:t>
            </w:r>
            <w:r w:rsidRPr="00877993">
              <w:rPr>
                <w:spacing w:val="-3"/>
                <w:sz w:val="24"/>
                <w:szCs w:val="24"/>
              </w:rPr>
              <w:t xml:space="preserve"> </w:t>
            </w:r>
            <w:r w:rsidRPr="00877993">
              <w:rPr>
                <w:sz w:val="24"/>
                <w:szCs w:val="24"/>
              </w:rPr>
              <w:t>для решения производственной задачи, приводит</w:t>
            </w:r>
          </w:p>
          <w:p w14:paraId="5C38028E" w14:textId="77777777" w:rsidR="00877993" w:rsidRPr="00877993" w:rsidRDefault="00877993" w:rsidP="00877993">
            <w:pPr>
              <w:spacing w:line="228" w:lineRule="exact"/>
              <w:ind w:left="145" w:right="167"/>
              <w:rPr>
                <w:sz w:val="24"/>
                <w:szCs w:val="24"/>
              </w:rPr>
            </w:pPr>
            <w:r w:rsidRPr="00877993">
              <w:rPr>
                <w:spacing w:val="-2"/>
                <w:sz w:val="24"/>
                <w:szCs w:val="24"/>
              </w:rPr>
              <w:t>теоретическое обоснование потенциальной пользы и рисков</w:t>
            </w:r>
          </w:p>
        </w:tc>
        <w:tc>
          <w:tcPr>
            <w:tcW w:w="2023" w:type="dxa"/>
            <w:vMerge/>
            <w:tcBorders>
              <w:top w:val="nil"/>
            </w:tcBorders>
          </w:tcPr>
          <w:p w14:paraId="6BC6FB31" w14:textId="77777777" w:rsidR="00877993" w:rsidRPr="00877993" w:rsidRDefault="00877993" w:rsidP="00877993">
            <w:pPr>
              <w:rPr>
                <w:sz w:val="24"/>
                <w:szCs w:val="24"/>
              </w:rPr>
            </w:pPr>
          </w:p>
        </w:tc>
      </w:tr>
      <w:tr w:rsidR="00877993" w:rsidRPr="00877993" w14:paraId="07C7F61F" w14:textId="77777777" w:rsidTr="008C7804">
        <w:trPr>
          <w:trHeight w:val="1152"/>
        </w:trPr>
        <w:tc>
          <w:tcPr>
            <w:tcW w:w="2588" w:type="dxa"/>
          </w:tcPr>
          <w:p w14:paraId="40E8B03F" w14:textId="77777777" w:rsidR="00877993" w:rsidRPr="00877993" w:rsidRDefault="00877993">
            <w:pPr>
              <w:numPr>
                <w:ilvl w:val="0"/>
                <w:numId w:val="222"/>
              </w:numPr>
              <w:tabs>
                <w:tab w:val="left" w:pos="236"/>
              </w:tabs>
              <w:ind w:left="145" w:right="167"/>
              <w:rPr>
                <w:sz w:val="24"/>
                <w:szCs w:val="24"/>
              </w:rPr>
            </w:pPr>
            <w:r w:rsidRPr="00877993">
              <w:rPr>
                <w:spacing w:val="-2"/>
                <w:sz w:val="24"/>
                <w:szCs w:val="24"/>
              </w:rPr>
              <w:t>принципы</w:t>
            </w:r>
            <w:r w:rsidRPr="00877993">
              <w:rPr>
                <w:spacing w:val="-11"/>
                <w:sz w:val="24"/>
                <w:szCs w:val="24"/>
              </w:rPr>
              <w:t xml:space="preserve"> </w:t>
            </w:r>
            <w:r w:rsidRPr="00877993">
              <w:rPr>
                <w:spacing w:val="-2"/>
                <w:sz w:val="24"/>
                <w:szCs w:val="24"/>
              </w:rPr>
              <w:t xml:space="preserve">организации </w:t>
            </w:r>
            <w:r w:rsidRPr="00877993">
              <w:rPr>
                <w:sz w:val="24"/>
                <w:szCs w:val="24"/>
              </w:rPr>
              <w:t xml:space="preserve">взаимодействия в </w:t>
            </w:r>
            <w:r w:rsidRPr="00877993">
              <w:rPr>
                <w:spacing w:val="-2"/>
                <w:sz w:val="24"/>
                <w:szCs w:val="24"/>
              </w:rPr>
              <w:t>цепочке процесса;</w:t>
            </w:r>
          </w:p>
        </w:tc>
        <w:tc>
          <w:tcPr>
            <w:tcW w:w="4964" w:type="dxa"/>
          </w:tcPr>
          <w:p w14:paraId="39BE4272" w14:textId="77777777" w:rsidR="00877993" w:rsidRPr="00877993" w:rsidRDefault="00877993">
            <w:pPr>
              <w:numPr>
                <w:ilvl w:val="0"/>
                <w:numId w:val="221"/>
              </w:numPr>
              <w:tabs>
                <w:tab w:val="left" w:pos="240"/>
              </w:tabs>
              <w:ind w:left="145" w:right="167"/>
              <w:rPr>
                <w:sz w:val="24"/>
                <w:szCs w:val="24"/>
              </w:rPr>
            </w:pPr>
            <w:r w:rsidRPr="00877993">
              <w:rPr>
                <w:sz w:val="24"/>
                <w:szCs w:val="24"/>
              </w:rPr>
              <w:t>демонстрирует</w:t>
            </w:r>
            <w:r w:rsidRPr="00877993">
              <w:rPr>
                <w:spacing w:val="-13"/>
                <w:sz w:val="24"/>
                <w:szCs w:val="24"/>
              </w:rPr>
              <w:t xml:space="preserve"> </w:t>
            </w:r>
            <w:r w:rsidRPr="00877993">
              <w:rPr>
                <w:sz w:val="24"/>
                <w:szCs w:val="24"/>
              </w:rPr>
              <w:t>знания</w:t>
            </w:r>
            <w:r w:rsidRPr="00877993">
              <w:rPr>
                <w:spacing w:val="-12"/>
                <w:sz w:val="24"/>
                <w:szCs w:val="24"/>
              </w:rPr>
              <w:t xml:space="preserve"> </w:t>
            </w:r>
            <w:r w:rsidRPr="00877993">
              <w:rPr>
                <w:sz w:val="24"/>
                <w:szCs w:val="24"/>
              </w:rPr>
              <w:t>при</w:t>
            </w:r>
            <w:r w:rsidRPr="00877993">
              <w:rPr>
                <w:spacing w:val="-13"/>
                <w:sz w:val="24"/>
                <w:szCs w:val="24"/>
              </w:rPr>
              <w:t xml:space="preserve"> </w:t>
            </w:r>
            <w:r w:rsidRPr="00877993">
              <w:rPr>
                <w:sz w:val="24"/>
                <w:szCs w:val="24"/>
              </w:rPr>
              <w:t>анализе</w:t>
            </w:r>
            <w:r w:rsidRPr="00877993">
              <w:rPr>
                <w:spacing w:val="-12"/>
                <w:sz w:val="24"/>
                <w:szCs w:val="24"/>
              </w:rPr>
              <w:t xml:space="preserve"> </w:t>
            </w:r>
            <w:r w:rsidRPr="00877993">
              <w:rPr>
                <w:sz w:val="24"/>
                <w:szCs w:val="24"/>
              </w:rPr>
              <w:t>в</w:t>
            </w:r>
            <w:r w:rsidRPr="00877993">
              <w:rPr>
                <w:spacing w:val="-13"/>
                <w:sz w:val="24"/>
                <w:szCs w:val="24"/>
              </w:rPr>
              <w:t xml:space="preserve"> </w:t>
            </w:r>
            <w:r w:rsidRPr="00877993">
              <w:rPr>
                <w:sz w:val="24"/>
                <w:szCs w:val="24"/>
              </w:rPr>
              <w:t xml:space="preserve">цепочке </w:t>
            </w:r>
            <w:r w:rsidRPr="00877993">
              <w:rPr>
                <w:spacing w:val="-2"/>
                <w:sz w:val="24"/>
                <w:szCs w:val="24"/>
              </w:rPr>
              <w:t>процесса</w:t>
            </w:r>
          </w:p>
          <w:p w14:paraId="5307D5EC" w14:textId="77777777" w:rsidR="00877993" w:rsidRPr="00877993" w:rsidRDefault="00877993">
            <w:pPr>
              <w:numPr>
                <w:ilvl w:val="0"/>
                <w:numId w:val="221"/>
              </w:numPr>
              <w:tabs>
                <w:tab w:val="left" w:pos="240"/>
              </w:tabs>
              <w:spacing w:line="230" w:lineRule="atLeast"/>
              <w:ind w:left="145" w:right="167"/>
              <w:rPr>
                <w:sz w:val="24"/>
                <w:szCs w:val="24"/>
              </w:rPr>
            </w:pPr>
            <w:r w:rsidRPr="00877993">
              <w:rPr>
                <w:sz w:val="24"/>
                <w:szCs w:val="24"/>
              </w:rPr>
              <w:t xml:space="preserve">описывает последовательность </w:t>
            </w:r>
            <w:r w:rsidRPr="00877993">
              <w:rPr>
                <w:spacing w:val="-2"/>
                <w:sz w:val="24"/>
                <w:szCs w:val="24"/>
              </w:rPr>
              <w:t>организационных действий для улучшения процесса</w:t>
            </w:r>
          </w:p>
        </w:tc>
        <w:tc>
          <w:tcPr>
            <w:tcW w:w="2023" w:type="dxa"/>
            <w:vMerge/>
            <w:tcBorders>
              <w:top w:val="nil"/>
            </w:tcBorders>
          </w:tcPr>
          <w:p w14:paraId="6EA695A6" w14:textId="77777777" w:rsidR="00877993" w:rsidRPr="00877993" w:rsidRDefault="00877993" w:rsidP="00877993">
            <w:pPr>
              <w:rPr>
                <w:sz w:val="24"/>
                <w:szCs w:val="24"/>
              </w:rPr>
            </w:pPr>
          </w:p>
        </w:tc>
      </w:tr>
      <w:tr w:rsidR="00877993" w:rsidRPr="00877993" w14:paraId="284547F3" w14:textId="77777777" w:rsidTr="008C7804">
        <w:trPr>
          <w:trHeight w:val="921"/>
        </w:trPr>
        <w:tc>
          <w:tcPr>
            <w:tcW w:w="2588" w:type="dxa"/>
          </w:tcPr>
          <w:p w14:paraId="1D39BDA2" w14:textId="77777777" w:rsidR="00877993" w:rsidRPr="00877993" w:rsidRDefault="00877993">
            <w:pPr>
              <w:numPr>
                <w:ilvl w:val="0"/>
                <w:numId w:val="220"/>
              </w:numPr>
              <w:tabs>
                <w:tab w:val="left" w:pos="241"/>
              </w:tabs>
              <w:ind w:left="145" w:right="167"/>
              <w:rPr>
                <w:sz w:val="24"/>
                <w:szCs w:val="24"/>
              </w:rPr>
            </w:pPr>
            <w:r w:rsidRPr="00877993">
              <w:rPr>
                <w:spacing w:val="-2"/>
                <w:sz w:val="24"/>
                <w:szCs w:val="24"/>
              </w:rPr>
              <w:t>виды</w:t>
            </w:r>
            <w:r w:rsidRPr="00877993">
              <w:rPr>
                <w:spacing w:val="-12"/>
                <w:sz w:val="24"/>
                <w:szCs w:val="24"/>
              </w:rPr>
              <w:t xml:space="preserve"> </w:t>
            </w:r>
            <w:r w:rsidRPr="00877993">
              <w:rPr>
                <w:spacing w:val="-2"/>
                <w:sz w:val="24"/>
                <w:szCs w:val="24"/>
              </w:rPr>
              <w:t>потерь</w:t>
            </w:r>
            <w:r w:rsidRPr="00877993">
              <w:rPr>
                <w:spacing w:val="-11"/>
                <w:sz w:val="24"/>
                <w:szCs w:val="24"/>
              </w:rPr>
              <w:t xml:space="preserve"> </w:t>
            </w:r>
            <w:r w:rsidRPr="00877993">
              <w:rPr>
                <w:spacing w:val="-2"/>
                <w:sz w:val="24"/>
                <w:szCs w:val="24"/>
              </w:rPr>
              <w:t>и</w:t>
            </w:r>
            <w:r w:rsidRPr="00877993">
              <w:rPr>
                <w:spacing w:val="-13"/>
                <w:sz w:val="24"/>
                <w:szCs w:val="24"/>
              </w:rPr>
              <w:t xml:space="preserve"> </w:t>
            </w:r>
            <w:r w:rsidRPr="00877993">
              <w:rPr>
                <w:spacing w:val="-2"/>
                <w:sz w:val="24"/>
                <w:szCs w:val="24"/>
              </w:rPr>
              <w:t>методы их устранения;</w:t>
            </w:r>
          </w:p>
        </w:tc>
        <w:tc>
          <w:tcPr>
            <w:tcW w:w="4964" w:type="dxa"/>
          </w:tcPr>
          <w:p w14:paraId="4B2CB66F" w14:textId="77777777" w:rsidR="00877993" w:rsidRPr="00877993" w:rsidRDefault="00877993">
            <w:pPr>
              <w:numPr>
                <w:ilvl w:val="0"/>
                <w:numId w:val="219"/>
              </w:numPr>
              <w:tabs>
                <w:tab w:val="left" w:pos="240"/>
              </w:tabs>
              <w:ind w:left="145" w:right="167"/>
              <w:rPr>
                <w:sz w:val="24"/>
                <w:szCs w:val="24"/>
              </w:rPr>
            </w:pPr>
            <w:r w:rsidRPr="00877993">
              <w:rPr>
                <w:sz w:val="24"/>
                <w:szCs w:val="24"/>
              </w:rPr>
              <w:t xml:space="preserve">демонстрирует знания по типизации </w:t>
            </w:r>
            <w:r w:rsidRPr="00877993">
              <w:rPr>
                <w:spacing w:val="-2"/>
                <w:sz w:val="24"/>
                <w:szCs w:val="24"/>
              </w:rPr>
              <w:t>производственных</w:t>
            </w:r>
            <w:r w:rsidRPr="00877993">
              <w:rPr>
                <w:spacing w:val="-5"/>
                <w:sz w:val="24"/>
                <w:szCs w:val="24"/>
              </w:rPr>
              <w:t xml:space="preserve"> </w:t>
            </w:r>
            <w:r w:rsidRPr="00877993">
              <w:rPr>
                <w:spacing w:val="-2"/>
                <w:sz w:val="24"/>
                <w:szCs w:val="24"/>
              </w:rPr>
              <w:t>потерь</w:t>
            </w:r>
            <w:r w:rsidRPr="00877993">
              <w:rPr>
                <w:spacing w:val="-7"/>
                <w:sz w:val="24"/>
                <w:szCs w:val="24"/>
              </w:rPr>
              <w:t xml:space="preserve"> </w:t>
            </w:r>
            <w:r w:rsidRPr="00877993">
              <w:rPr>
                <w:spacing w:val="-2"/>
                <w:sz w:val="24"/>
                <w:szCs w:val="24"/>
              </w:rPr>
              <w:t>и</w:t>
            </w:r>
            <w:r w:rsidRPr="00877993">
              <w:rPr>
                <w:spacing w:val="-9"/>
                <w:sz w:val="24"/>
                <w:szCs w:val="24"/>
              </w:rPr>
              <w:t xml:space="preserve"> </w:t>
            </w:r>
            <w:r w:rsidRPr="00877993">
              <w:rPr>
                <w:spacing w:val="-2"/>
                <w:sz w:val="24"/>
                <w:szCs w:val="24"/>
              </w:rPr>
              <w:t>причинах</w:t>
            </w:r>
            <w:r w:rsidRPr="00877993">
              <w:rPr>
                <w:spacing w:val="-6"/>
                <w:sz w:val="24"/>
                <w:szCs w:val="24"/>
              </w:rPr>
              <w:t xml:space="preserve"> </w:t>
            </w:r>
            <w:r w:rsidRPr="00877993">
              <w:rPr>
                <w:spacing w:val="-2"/>
                <w:sz w:val="24"/>
                <w:szCs w:val="24"/>
              </w:rPr>
              <w:t>их возникновения</w:t>
            </w:r>
          </w:p>
        </w:tc>
        <w:tc>
          <w:tcPr>
            <w:tcW w:w="2023" w:type="dxa"/>
            <w:vMerge/>
            <w:tcBorders>
              <w:top w:val="nil"/>
            </w:tcBorders>
          </w:tcPr>
          <w:p w14:paraId="0D5F9E36" w14:textId="77777777" w:rsidR="00877993" w:rsidRPr="00877993" w:rsidRDefault="00877993" w:rsidP="00877993">
            <w:pPr>
              <w:rPr>
                <w:sz w:val="24"/>
                <w:szCs w:val="24"/>
              </w:rPr>
            </w:pPr>
          </w:p>
        </w:tc>
      </w:tr>
      <w:tr w:rsidR="00877993" w:rsidRPr="00877993" w14:paraId="2C32A2D6" w14:textId="77777777" w:rsidTr="008C7804">
        <w:trPr>
          <w:trHeight w:val="916"/>
        </w:trPr>
        <w:tc>
          <w:tcPr>
            <w:tcW w:w="2588" w:type="dxa"/>
          </w:tcPr>
          <w:p w14:paraId="04E5EFF3" w14:textId="77777777" w:rsidR="00877993" w:rsidRPr="00877993" w:rsidRDefault="00877993">
            <w:pPr>
              <w:numPr>
                <w:ilvl w:val="0"/>
                <w:numId w:val="218"/>
              </w:numPr>
              <w:tabs>
                <w:tab w:val="left" w:pos="236"/>
              </w:tabs>
              <w:spacing w:before="206" w:line="230" w:lineRule="atLeast"/>
              <w:ind w:left="145" w:right="167"/>
              <w:rPr>
                <w:sz w:val="24"/>
                <w:szCs w:val="24"/>
              </w:rPr>
            </w:pPr>
            <w:r w:rsidRPr="00877993">
              <w:rPr>
                <w:spacing w:val="-2"/>
                <w:sz w:val="24"/>
                <w:szCs w:val="24"/>
              </w:rPr>
              <w:t>современные</w:t>
            </w:r>
            <w:r w:rsidRPr="00877993">
              <w:rPr>
                <w:spacing w:val="-11"/>
                <w:sz w:val="24"/>
                <w:szCs w:val="24"/>
              </w:rPr>
              <w:t xml:space="preserve"> </w:t>
            </w:r>
            <w:r w:rsidRPr="00877993">
              <w:rPr>
                <w:spacing w:val="-2"/>
                <w:sz w:val="24"/>
                <w:szCs w:val="24"/>
              </w:rPr>
              <w:t>технологии повышения эффективности</w:t>
            </w:r>
          </w:p>
        </w:tc>
        <w:tc>
          <w:tcPr>
            <w:tcW w:w="4964" w:type="dxa"/>
          </w:tcPr>
          <w:p w14:paraId="0432F960" w14:textId="77777777" w:rsidR="00877993" w:rsidRPr="00877993" w:rsidRDefault="00877993">
            <w:pPr>
              <w:numPr>
                <w:ilvl w:val="0"/>
                <w:numId w:val="217"/>
              </w:numPr>
              <w:tabs>
                <w:tab w:val="left" w:pos="240"/>
              </w:tabs>
              <w:spacing w:before="1" w:line="235" w:lineRule="auto"/>
              <w:ind w:left="145" w:right="167"/>
              <w:rPr>
                <w:sz w:val="24"/>
                <w:szCs w:val="24"/>
              </w:rPr>
            </w:pPr>
            <w:r w:rsidRPr="00877993">
              <w:rPr>
                <w:sz w:val="24"/>
                <w:szCs w:val="24"/>
              </w:rPr>
              <w:t xml:space="preserve">демонстрирует системные знания о ключевые </w:t>
            </w:r>
            <w:r w:rsidRPr="00877993">
              <w:rPr>
                <w:spacing w:val="-2"/>
                <w:sz w:val="24"/>
                <w:szCs w:val="24"/>
              </w:rPr>
              <w:t>показатели эффективности бережливого производства</w:t>
            </w:r>
          </w:p>
        </w:tc>
        <w:tc>
          <w:tcPr>
            <w:tcW w:w="2023" w:type="dxa"/>
            <w:vMerge/>
            <w:tcBorders>
              <w:top w:val="nil"/>
            </w:tcBorders>
          </w:tcPr>
          <w:p w14:paraId="32957EEA" w14:textId="77777777" w:rsidR="00877993" w:rsidRPr="00877993" w:rsidRDefault="00877993" w:rsidP="00877993">
            <w:pPr>
              <w:rPr>
                <w:sz w:val="24"/>
                <w:szCs w:val="24"/>
              </w:rPr>
            </w:pPr>
          </w:p>
        </w:tc>
      </w:tr>
      <w:tr w:rsidR="00877993" w:rsidRPr="00877993" w14:paraId="2300ACDC" w14:textId="77777777" w:rsidTr="00137358">
        <w:trPr>
          <w:trHeight w:val="921"/>
        </w:trPr>
        <w:tc>
          <w:tcPr>
            <w:tcW w:w="2588" w:type="dxa"/>
          </w:tcPr>
          <w:p w14:paraId="2D9DBEB0" w14:textId="77777777" w:rsidR="00877993" w:rsidRPr="00877993" w:rsidRDefault="00877993">
            <w:pPr>
              <w:numPr>
                <w:ilvl w:val="0"/>
                <w:numId w:val="216"/>
              </w:numPr>
              <w:tabs>
                <w:tab w:val="left" w:pos="241"/>
              </w:tabs>
              <w:ind w:left="145" w:right="167"/>
              <w:rPr>
                <w:sz w:val="24"/>
                <w:szCs w:val="24"/>
              </w:rPr>
            </w:pPr>
            <w:r w:rsidRPr="00877993">
              <w:rPr>
                <w:spacing w:val="-2"/>
                <w:sz w:val="24"/>
                <w:szCs w:val="24"/>
              </w:rPr>
              <w:t xml:space="preserve">технологии </w:t>
            </w:r>
            <w:r w:rsidRPr="00877993">
              <w:rPr>
                <w:spacing w:val="-4"/>
                <w:sz w:val="24"/>
                <w:szCs w:val="24"/>
              </w:rPr>
              <w:t>внедрения улучшений;</w:t>
            </w:r>
          </w:p>
        </w:tc>
        <w:tc>
          <w:tcPr>
            <w:tcW w:w="4964" w:type="dxa"/>
          </w:tcPr>
          <w:p w14:paraId="17A942B4" w14:textId="43793A65" w:rsidR="00877993" w:rsidRPr="00877993" w:rsidRDefault="00877993">
            <w:pPr>
              <w:numPr>
                <w:ilvl w:val="0"/>
                <w:numId w:val="215"/>
              </w:numPr>
              <w:tabs>
                <w:tab w:val="left" w:pos="240"/>
              </w:tabs>
              <w:ind w:left="145" w:right="167"/>
              <w:jc w:val="both"/>
              <w:rPr>
                <w:sz w:val="24"/>
                <w:szCs w:val="24"/>
              </w:rPr>
            </w:pPr>
            <w:r w:rsidRPr="00877993">
              <w:rPr>
                <w:sz w:val="24"/>
                <w:szCs w:val="24"/>
              </w:rPr>
              <w:t>владеет</w:t>
            </w:r>
            <w:r w:rsidR="00137358">
              <w:rPr>
                <w:sz w:val="24"/>
                <w:szCs w:val="24"/>
              </w:rPr>
              <w:t xml:space="preserve"> </w:t>
            </w:r>
            <w:r w:rsidRPr="00877993">
              <w:rPr>
                <w:sz w:val="24"/>
                <w:szCs w:val="24"/>
              </w:rPr>
              <w:t>основными</w:t>
            </w:r>
            <w:r w:rsidR="00137358">
              <w:rPr>
                <w:sz w:val="24"/>
                <w:szCs w:val="24"/>
              </w:rPr>
              <w:t xml:space="preserve"> </w:t>
            </w:r>
            <w:r w:rsidRPr="00877993">
              <w:rPr>
                <w:sz w:val="24"/>
                <w:szCs w:val="24"/>
              </w:rPr>
              <w:t xml:space="preserve">понятиями реинжиниринга и демонстрирует знания инструментов процесса </w:t>
            </w:r>
            <w:r w:rsidRPr="00877993">
              <w:rPr>
                <w:spacing w:val="-2"/>
                <w:sz w:val="24"/>
                <w:szCs w:val="24"/>
              </w:rPr>
              <w:t>преобразований</w:t>
            </w:r>
          </w:p>
        </w:tc>
        <w:tc>
          <w:tcPr>
            <w:tcW w:w="2023" w:type="dxa"/>
            <w:vMerge/>
            <w:tcBorders>
              <w:top w:val="nil"/>
              <w:bottom w:val="single" w:sz="4" w:space="0" w:color="auto"/>
            </w:tcBorders>
          </w:tcPr>
          <w:p w14:paraId="5370A1EC" w14:textId="77777777" w:rsidR="00877993" w:rsidRPr="00877993" w:rsidRDefault="00877993" w:rsidP="00877993">
            <w:pPr>
              <w:rPr>
                <w:sz w:val="24"/>
                <w:szCs w:val="24"/>
              </w:rPr>
            </w:pPr>
          </w:p>
        </w:tc>
      </w:tr>
      <w:tr w:rsidR="00877993" w:rsidRPr="00877993" w14:paraId="13F0FDAA" w14:textId="77777777" w:rsidTr="00137358">
        <w:trPr>
          <w:trHeight w:val="1149"/>
        </w:trPr>
        <w:tc>
          <w:tcPr>
            <w:tcW w:w="2588" w:type="dxa"/>
          </w:tcPr>
          <w:p w14:paraId="6BF42A64" w14:textId="77777777" w:rsidR="00877993" w:rsidRPr="00877993" w:rsidRDefault="00877993">
            <w:pPr>
              <w:numPr>
                <w:ilvl w:val="0"/>
                <w:numId w:val="214"/>
              </w:numPr>
              <w:tabs>
                <w:tab w:val="left" w:pos="241"/>
              </w:tabs>
              <w:spacing w:line="232" w:lineRule="auto"/>
              <w:ind w:left="145" w:right="167"/>
              <w:rPr>
                <w:sz w:val="24"/>
                <w:szCs w:val="24"/>
              </w:rPr>
            </w:pPr>
            <w:r w:rsidRPr="00877993">
              <w:rPr>
                <w:spacing w:val="-2"/>
                <w:sz w:val="24"/>
                <w:szCs w:val="24"/>
              </w:rPr>
              <w:t>технологии</w:t>
            </w:r>
            <w:r w:rsidRPr="00877993">
              <w:rPr>
                <w:spacing w:val="-12"/>
                <w:sz w:val="24"/>
                <w:szCs w:val="24"/>
              </w:rPr>
              <w:t xml:space="preserve"> </w:t>
            </w:r>
            <w:r w:rsidRPr="00877993">
              <w:rPr>
                <w:spacing w:val="-2"/>
                <w:sz w:val="24"/>
                <w:szCs w:val="24"/>
              </w:rPr>
              <w:t xml:space="preserve">вовлечения </w:t>
            </w:r>
            <w:r w:rsidRPr="00877993">
              <w:rPr>
                <w:sz w:val="24"/>
                <w:szCs w:val="24"/>
              </w:rPr>
              <w:t xml:space="preserve">персонала в процесс </w:t>
            </w:r>
            <w:r w:rsidRPr="00877993">
              <w:rPr>
                <w:spacing w:val="-2"/>
                <w:sz w:val="24"/>
                <w:szCs w:val="24"/>
              </w:rPr>
              <w:t>непрерывных улучшений;</w:t>
            </w:r>
          </w:p>
        </w:tc>
        <w:tc>
          <w:tcPr>
            <w:tcW w:w="4964" w:type="dxa"/>
            <w:tcBorders>
              <w:right w:val="single" w:sz="4" w:space="0" w:color="auto"/>
            </w:tcBorders>
          </w:tcPr>
          <w:p w14:paraId="110B408F" w14:textId="77777777" w:rsidR="00877993" w:rsidRPr="00877993" w:rsidRDefault="00877993">
            <w:pPr>
              <w:numPr>
                <w:ilvl w:val="0"/>
                <w:numId w:val="213"/>
              </w:numPr>
              <w:tabs>
                <w:tab w:val="left" w:pos="240"/>
              </w:tabs>
              <w:ind w:left="145" w:right="167"/>
              <w:rPr>
                <w:sz w:val="24"/>
                <w:szCs w:val="24"/>
              </w:rPr>
            </w:pPr>
            <w:r w:rsidRPr="00877993">
              <w:rPr>
                <w:sz w:val="24"/>
                <w:szCs w:val="24"/>
              </w:rPr>
              <w:t>описывает</w:t>
            </w:r>
            <w:r w:rsidRPr="00877993">
              <w:rPr>
                <w:spacing w:val="-13"/>
                <w:sz w:val="24"/>
                <w:szCs w:val="24"/>
              </w:rPr>
              <w:t xml:space="preserve"> </w:t>
            </w:r>
            <w:r w:rsidRPr="00877993">
              <w:rPr>
                <w:sz w:val="24"/>
                <w:szCs w:val="24"/>
              </w:rPr>
              <w:t>основные</w:t>
            </w:r>
            <w:r w:rsidRPr="00877993">
              <w:rPr>
                <w:spacing w:val="-12"/>
                <w:sz w:val="24"/>
                <w:szCs w:val="24"/>
              </w:rPr>
              <w:t xml:space="preserve"> </w:t>
            </w:r>
            <w:r w:rsidRPr="00877993">
              <w:rPr>
                <w:sz w:val="24"/>
                <w:szCs w:val="24"/>
              </w:rPr>
              <w:t>подходы</w:t>
            </w:r>
            <w:r w:rsidRPr="00877993">
              <w:rPr>
                <w:spacing w:val="-13"/>
                <w:sz w:val="24"/>
                <w:szCs w:val="24"/>
              </w:rPr>
              <w:t xml:space="preserve"> </w:t>
            </w:r>
            <w:r w:rsidRPr="00877993">
              <w:rPr>
                <w:sz w:val="24"/>
                <w:szCs w:val="24"/>
              </w:rPr>
              <w:t>к</w:t>
            </w:r>
            <w:r w:rsidRPr="00877993">
              <w:rPr>
                <w:spacing w:val="-12"/>
                <w:sz w:val="24"/>
                <w:szCs w:val="24"/>
              </w:rPr>
              <w:t xml:space="preserve"> </w:t>
            </w:r>
            <w:r w:rsidRPr="00877993">
              <w:rPr>
                <w:sz w:val="24"/>
                <w:szCs w:val="24"/>
              </w:rPr>
              <w:t>технологии мотивации персонала, принципы и</w:t>
            </w:r>
          </w:p>
          <w:p w14:paraId="77B855BC" w14:textId="77777777" w:rsidR="00877993" w:rsidRPr="00877993" w:rsidRDefault="00877993" w:rsidP="00877993">
            <w:pPr>
              <w:spacing w:line="235" w:lineRule="auto"/>
              <w:ind w:left="145" w:right="167"/>
              <w:rPr>
                <w:sz w:val="24"/>
                <w:szCs w:val="24"/>
              </w:rPr>
            </w:pPr>
            <w:r w:rsidRPr="00877993">
              <w:rPr>
                <w:spacing w:val="-2"/>
                <w:sz w:val="24"/>
                <w:szCs w:val="24"/>
              </w:rPr>
              <w:t>методики</w:t>
            </w:r>
            <w:r w:rsidRPr="00877993">
              <w:rPr>
                <w:spacing w:val="-4"/>
                <w:sz w:val="24"/>
                <w:szCs w:val="24"/>
              </w:rPr>
              <w:t xml:space="preserve"> </w:t>
            </w:r>
            <w:r w:rsidRPr="00877993">
              <w:rPr>
                <w:spacing w:val="-2"/>
                <w:sz w:val="24"/>
                <w:szCs w:val="24"/>
              </w:rPr>
              <w:t>вовлечения персонал</w:t>
            </w:r>
            <w:r w:rsidRPr="00877993">
              <w:rPr>
                <w:spacing w:val="-4"/>
                <w:sz w:val="24"/>
                <w:szCs w:val="24"/>
              </w:rPr>
              <w:t xml:space="preserve"> </w:t>
            </w:r>
            <w:r w:rsidRPr="00877993">
              <w:rPr>
                <w:spacing w:val="-2"/>
                <w:sz w:val="24"/>
                <w:szCs w:val="24"/>
              </w:rPr>
              <w:t>в</w:t>
            </w:r>
            <w:r w:rsidRPr="00877993">
              <w:rPr>
                <w:spacing w:val="-4"/>
                <w:sz w:val="24"/>
                <w:szCs w:val="24"/>
              </w:rPr>
              <w:t xml:space="preserve"> </w:t>
            </w:r>
            <w:r w:rsidRPr="00877993">
              <w:rPr>
                <w:spacing w:val="-2"/>
                <w:sz w:val="24"/>
                <w:szCs w:val="24"/>
              </w:rPr>
              <w:t xml:space="preserve">процесс </w:t>
            </w:r>
            <w:r w:rsidRPr="00877993">
              <w:rPr>
                <w:sz w:val="24"/>
                <w:szCs w:val="24"/>
              </w:rPr>
              <w:t>непрерывных улучшений</w:t>
            </w:r>
          </w:p>
        </w:tc>
        <w:tc>
          <w:tcPr>
            <w:tcW w:w="2023" w:type="dxa"/>
            <w:vMerge w:val="restart"/>
            <w:tcBorders>
              <w:top w:val="single" w:sz="4" w:space="0" w:color="auto"/>
              <w:left w:val="single" w:sz="4" w:space="0" w:color="auto"/>
              <w:bottom w:val="single" w:sz="4" w:space="0" w:color="auto"/>
              <w:right w:val="single" w:sz="4" w:space="0" w:color="auto"/>
            </w:tcBorders>
          </w:tcPr>
          <w:p w14:paraId="75BDF871" w14:textId="77777777" w:rsidR="00877993" w:rsidRPr="00877993" w:rsidRDefault="00877993" w:rsidP="00877993">
            <w:pPr>
              <w:rPr>
                <w:sz w:val="24"/>
                <w:szCs w:val="24"/>
              </w:rPr>
            </w:pPr>
          </w:p>
        </w:tc>
      </w:tr>
      <w:tr w:rsidR="00877993" w:rsidRPr="00877993" w14:paraId="358702D0" w14:textId="77777777" w:rsidTr="00137358">
        <w:trPr>
          <w:trHeight w:val="398"/>
        </w:trPr>
        <w:tc>
          <w:tcPr>
            <w:tcW w:w="2588" w:type="dxa"/>
          </w:tcPr>
          <w:p w14:paraId="1F402AEB" w14:textId="77777777" w:rsidR="00877993" w:rsidRPr="00877993" w:rsidRDefault="00877993">
            <w:pPr>
              <w:numPr>
                <w:ilvl w:val="0"/>
                <w:numId w:val="230"/>
              </w:numPr>
              <w:spacing w:before="210" w:line="230" w:lineRule="atLeast"/>
              <w:ind w:right="167"/>
              <w:rPr>
                <w:sz w:val="24"/>
                <w:szCs w:val="24"/>
              </w:rPr>
            </w:pPr>
            <w:r w:rsidRPr="00877993">
              <w:rPr>
                <w:spacing w:val="-2"/>
                <w:sz w:val="24"/>
                <w:szCs w:val="24"/>
              </w:rPr>
              <w:lastRenderedPageBreak/>
              <w:t>систему</w:t>
            </w:r>
            <w:r w:rsidRPr="00877993">
              <w:rPr>
                <w:spacing w:val="-11"/>
                <w:sz w:val="24"/>
                <w:szCs w:val="24"/>
              </w:rPr>
              <w:t xml:space="preserve"> </w:t>
            </w:r>
            <w:r w:rsidRPr="00877993">
              <w:rPr>
                <w:spacing w:val="-2"/>
                <w:sz w:val="24"/>
                <w:szCs w:val="24"/>
              </w:rPr>
              <w:t>подачи предложений</w:t>
            </w:r>
          </w:p>
        </w:tc>
        <w:tc>
          <w:tcPr>
            <w:tcW w:w="4964" w:type="dxa"/>
            <w:tcBorders>
              <w:right w:val="single" w:sz="4" w:space="0" w:color="auto"/>
            </w:tcBorders>
          </w:tcPr>
          <w:p w14:paraId="7BBB29C5" w14:textId="77777777" w:rsidR="00877993" w:rsidRPr="00877993" w:rsidRDefault="00877993">
            <w:pPr>
              <w:numPr>
                <w:ilvl w:val="0"/>
                <w:numId w:val="212"/>
              </w:numPr>
              <w:tabs>
                <w:tab w:val="left" w:pos="240"/>
              </w:tabs>
              <w:ind w:left="145" w:right="167"/>
              <w:rPr>
                <w:sz w:val="24"/>
                <w:szCs w:val="24"/>
              </w:rPr>
            </w:pPr>
            <w:r w:rsidRPr="00877993">
              <w:rPr>
                <w:spacing w:val="-2"/>
                <w:sz w:val="24"/>
                <w:szCs w:val="24"/>
              </w:rPr>
              <w:t xml:space="preserve">формулирует перечень необходимых шагов для </w:t>
            </w:r>
            <w:r w:rsidRPr="00877993">
              <w:rPr>
                <w:sz w:val="24"/>
                <w:szCs w:val="24"/>
              </w:rPr>
              <w:t>подачи предложений по улучшениям</w:t>
            </w:r>
          </w:p>
        </w:tc>
        <w:tc>
          <w:tcPr>
            <w:tcW w:w="2023" w:type="dxa"/>
            <w:vMerge/>
            <w:tcBorders>
              <w:top w:val="single" w:sz="4" w:space="0" w:color="auto"/>
              <w:left w:val="single" w:sz="4" w:space="0" w:color="auto"/>
              <w:bottom w:val="single" w:sz="4" w:space="0" w:color="auto"/>
              <w:right w:val="single" w:sz="4" w:space="0" w:color="auto"/>
            </w:tcBorders>
          </w:tcPr>
          <w:p w14:paraId="563E77CE" w14:textId="77777777" w:rsidR="00877993" w:rsidRPr="00877993" w:rsidRDefault="00877993" w:rsidP="00877993">
            <w:pPr>
              <w:rPr>
                <w:sz w:val="24"/>
                <w:szCs w:val="24"/>
              </w:rPr>
            </w:pPr>
          </w:p>
        </w:tc>
      </w:tr>
      <w:tr w:rsidR="00877993" w:rsidRPr="00877993" w14:paraId="3153269F" w14:textId="77777777" w:rsidTr="008C7804">
        <w:trPr>
          <w:trHeight w:val="131"/>
        </w:trPr>
        <w:tc>
          <w:tcPr>
            <w:tcW w:w="9575" w:type="dxa"/>
            <w:gridSpan w:val="3"/>
          </w:tcPr>
          <w:p w14:paraId="1783AB66" w14:textId="77777777" w:rsidR="00877993" w:rsidRPr="00877993" w:rsidRDefault="00877993" w:rsidP="00877993">
            <w:pPr>
              <w:spacing w:line="210" w:lineRule="exact"/>
              <w:ind w:left="151"/>
              <w:rPr>
                <w:b/>
                <w:sz w:val="24"/>
                <w:szCs w:val="24"/>
              </w:rPr>
            </w:pPr>
            <w:r w:rsidRPr="00877993">
              <w:rPr>
                <w:b/>
                <w:spacing w:val="-2"/>
                <w:sz w:val="24"/>
                <w:szCs w:val="24"/>
              </w:rPr>
              <w:t>Перечень</w:t>
            </w:r>
            <w:r w:rsidRPr="00877993">
              <w:rPr>
                <w:b/>
                <w:spacing w:val="-6"/>
                <w:sz w:val="24"/>
                <w:szCs w:val="24"/>
              </w:rPr>
              <w:t xml:space="preserve"> </w:t>
            </w:r>
            <w:r w:rsidRPr="00877993">
              <w:rPr>
                <w:b/>
                <w:spacing w:val="-2"/>
                <w:sz w:val="24"/>
                <w:szCs w:val="24"/>
              </w:rPr>
              <w:t>умений,</w:t>
            </w:r>
            <w:r w:rsidRPr="00877993">
              <w:rPr>
                <w:b/>
                <w:spacing w:val="-5"/>
                <w:sz w:val="24"/>
                <w:szCs w:val="24"/>
              </w:rPr>
              <w:t xml:space="preserve"> </w:t>
            </w:r>
            <w:r w:rsidRPr="00877993">
              <w:rPr>
                <w:b/>
                <w:spacing w:val="-2"/>
                <w:sz w:val="24"/>
                <w:szCs w:val="24"/>
              </w:rPr>
              <w:t>осваиваемых</w:t>
            </w:r>
            <w:r w:rsidRPr="00877993">
              <w:rPr>
                <w:b/>
                <w:spacing w:val="-4"/>
                <w:sz w:val="24"/>
                <w:szCs w:val="24"/>
              </w:rPr>
              <w:t xml:space="preserve"> </w:t>
            </w:r>
            <w:r w:rsidRPr="00877993">
              <w:rPr>
                <w:b/>
                <w:spacing w:val="-2"/>
                <w:sz w:val="24"/>
                <w:szCs w:val="24"/>
              </w:rPr>
              <w:t>в</w:t>
            </w:r>
            <w:r w:rsidRPr="00877993">
              <w:rPr>
                <w:b/>
                <w:spacing w:val="-7"/>
                <w:sz w:val="24"/>
                <w:szCs w:val="24"/>
              </w:rPr>
              <w:t xml:space="preserve"> </w:t>
            </w:r>
            <w:r w:rsidRPr="00877993">
              <w:rPr>
                <w:b/>
                <w:spacing w:val="-2"/>
                <w:sz w:val="24"/>
                <w:szCs w:val="24"/>
              </w:rPr>
              <w:t>рамках дисциплины</w:t>
            </w:r>
          </w:p>
        </w:tc>
      </w:tr>
      <w:tr w:rsidR="00877993" w:rsidRPr="00877993" w14:paraId="58F64F63" w14:textId="77777777" w:rsidTr="008C7804">
        <w:trPr>
          <w:trHeight w:val="1610"/>
        </w:trPr>
        <w:tc>
          <w:tcPr>
            <w:tcW w:w="2588" w:type="dxa"/>
          </w:tcPr>
          <w:p w14:paraId="5DFD6EF0" w14:textId="77777777" w:rsidR="00877993" w:rsidRPr="00877993" w:rsidRDefault="00877993">
            <w:pPr>
              <w:numPr>
                <w:ilvl w:val="0"/>
                <w:numId w:val="211"/>
              </w:numPr>
              <w:tabs>
                <w:tab w:val="left" w:pos="241"/>
              </w:tabs>
              <w:ind w:left="145" w:right="167"/>
              <w:rPr>
                <w:sz w:val="24"/>
                <w:szCs w:val="24"/>
              </w:rPr>
            </w:pPr>
            <w:r w:rsidRPr="00877993">
              <w:rPr>
                <w:spacing w:val="-2"/>
                <w:sz w:val="24"/>
                <w:szCs w:val="24"/>
              </w:rPr>
              <w:t xml:space="preserve">осуществлять профессиональную </w:t>
            </w:r>
            <w:r w:rsidRPr="00877993">
              <w:rPr>
                <w:sz w:val="24"/>
                <w:szCs w:val="24"/>
              </w:rPr>
              <w:t xml:space="preserve">деятельность с </w:t>
            </w:r>
            <w:r w:rsidRPr="00877993">
              <w:rPr>
                <w:spacing w:val="-2"/>
                <w:sz w:val="24"/>
                <w:szCs w:val="24"/>
              </w:rPr>
              <w:t>соблюдением</w:t>
            </w:r>
            <w:r w:rsidRPr="00877993">
              <w:rPr>
                <w:spacing w:val="-11"/>
                <w:sz w:val="24"/>
                <w:szCs w:val="24"/>
              </w:rPr>
              <w:t xml:space="preserve"> </w:t>
            </w:r>
            <w:r w:rsidRPr="00877993">
              <w:rPr>
                <w:spacing w:val="-2"/>
                <w:sz w:val="24"/>
                <w:szCs w:val="24"/>
              </w:rPr>
              <w:t>принципов</w:t>
            </w:r>
          </w:p>
          <w:p w14:paraId="5E95CA79" w14:textId="77777777" w:rsidR="00877993" w:rsidRPr="00877993" w:rsidRDefault="00877993" w:rsidP="00877993">
            <w:pPr>
              <w:spacing w:before="16" w:line="212" w:lineRule="exact"/>
              <w:ind w:left="145" w:right="167"/>
              <w:rPr>
                <w:sz w:val="24"/>
                <w:szCs w:val="24"/>
              </w:rPr>
            </w:pPr>
            <w:r w:rsidRPr="00877993">
              <w:rPr>
                <w:spacing w:val="-2"/>
                <w:sz w:val="24"/>
                <w:szCs w:val="24"/>
              </w:rPr>
              <w:t xml:space="preserve">бережливого </w:t>
            </w:r>
            <w:r w:rsidRPr="00877993">
              <w:rPr>
                <w:spacing w:val="-4"/>
                <w:sz w:val="24"/>
                <w:szCs w:val="24"/>
              </w:rPr>
              <w:t>производства;</w:t>
            </w:r>
          </w:p>
        </w:tc>
        <w:tc>
          <w:tcPr>
            <w:tcW w:w="4964" w:type="dxa"/>
          </w:tcPr>
          <w:p w14:paraId="33856344" w14:textId="77777777" w:rsidR="00877993" w:rsidRPr="00877993" w:rsidRDefault="00877993" w:rsidP="00877993">
            <w:pPr>
              <w:ind w:left="145" w:right="167"/>
              <w:rPr>
                <w:b/>
                <w:sz w:val="24"/>
                <w:szCs w:val="24"/>
              </w:rPr>
            </w:pPr>
          </w:p>
          <w:p w14:paraId="1F3E0358" w14:textId="77777777" w:rsidR="00877993" w:rsidRPr="00877993" w:rsidRDefault="00877993">
            <w:pPr>
              <w:numPr>
                <w:ilvl w:val="0"/>
                <w:numId w:val="210"/>
              </w:numPr>
              <w:tabs>
                <w:tab w:val="left" w:pos="240"/>
              </w:tabs>
              <w:ind w:left="145" w:right="167"/>
              <w:rPr>
                <w:sz w:val="24"/>
                <w:szCs w:val="24"/>
              </w:rPr>
            </w:pPr>
            <w:r w:rsidRPr="00877993">
              <w:rPr>
                <w:sz w:val="24"/>
                <w:szCs w:val="24"/>
              </w:rPr>
              <w:t xml:space="preserve">демонстрирует уровень внедрения принципов бережливого производства в профессиональную </w:t>
            </w:r>
            <w:r w:rsidRPr="00877993">
              <w:rPr>
                <w:spacing w:val="-2"/>
                <w:sz w:val="24"/>
                <w:szCs w:val="24"/>
              </w:rPr>
              <w:t>деятельность при решении производственных задач</w:t>
            </w:r>
          </w:p>
        </w:tc>
        <w:tc>
          <w:tcPr>
            <w:tcW w:w="2023" w:type="dxa"/>
            <w:vMerge w:val="restart"/>
          </w:tcPr>
          <w:p w14:paraId="29130011" w14:textId="77777777" w:rsidR="00877993" w:rsidRPr="00877993" w:rsidRDefault="00877993" w:rsidP="00877993">
            <w:pPr>
              <w:ind w:left="148" w:right="294"/>
              <w:rPr>
                <w:sz w:val="24"/>
                <w:szCs w:val="24"/>
              </w:rPr>
            </w:pPr>
            <w:r w:rsidRPr="00877993">
              <w:rPr>
                <w:spacing w:val="-2"/>
                <w:sz w:val="24"/>
                <w:szCs w:val="24"/>
              </w:rPr>
              <w:t>Кейс-метод Оценка</w:t>
            </w:r>
            <w:r w:rsidRPr="00877993">
              <w:rPr>
                <w:spacing w:val="-11"/>
                <w:sz w:val="24"/>
                <w:szCs w:val="24"/>
              </w:rPr>
              <w:t xml:space="preserve"> </w:t>
            </w:r>
            <w:r w:rsidRPr="00877993">
              <w:rPr>
                <w:spacing w:val="-2"/>
                <w:sz w:val="24"/>
                <w:szCs w:val="24"/>
              </w:rPr>
              <w:t>решений ситуационных задач Практические занятия</w:t>
            </w:r>
            <w:r w:rsidRPr="00877993">
              <w:rPr>
                <w:spacing w:val="-12"/>
                <w:sz w:val="24"/>
                <w:szCs w:val="24"/>
              </w:rPr>
              <w:t xml:space="preserve"> </w:t>
            </w:r>
            <w:r w:rsidRPr="00877993">
              <w:rPr>
                <w:spacing w:val="-2"/>
                <w:sz w:val="24"/>
                <w:szCs w:val="24"/>
              </w:rPr>
              <w:t xml:space="preserve">Деловые </w:t>
            </w:r>
            <w:r w:rsidRPr="00877993">
              <w:rPr>
                <w:spacing w:val="-4"/>
                <w:sz w:val="24"/>
                <w:szCs w:val="24"/>
              </w:rPr>
              <w:t>игры</w:t>
            </w:r>
          </w:p>
        </w:tc>
      </w:tr>
      <w:tr w:rsidR="00877993" w:rsidRPr="00877993" w14:paraId="0CBED302" w14:textId="77777777" w:rsidTr="008C7804">
        <w:trPr>
          <w:trHeight w:val="1607"/>
        </w:trPr>
        <w:tc>
          <w:tcPr>
            <w:tcW w:w="2588" w:type="dxa"/>
          </w:tcPr>
          <w:p w14:paraId="7C50602E" w14:textId="77777777" w:rsidR="00877993" w:rsidRPr="00877993" w:rsidRDefault="00877993">
            <w:pPr>
              <w:numPr>
                <w:ilvl w:val="0"/>
                <w:numId w:val="209"/>
              </w:numPr>
              <w:tabs>
                <w:tab w:val="left" w:pos="236"/>
              </w:tabs>
              <w:ind w:left="145" w:right="167"/>
              <w:rPr>
                <w:sz w:val="24"/>
                <w:szCs w:val="24"/>
              </w:rPr>
            </w:pPr>
            <w:r w:rsidRPr="00877993">
              <w:rPr>
                <w:spacing w:val="-2"/>
                <w:sz w:val="24"/>
                <w:szCs w:val="24"/>
              </w:rPr>
              <w:t>моделировать производственный процесс</w:t>
            </w:r>
            <w:r w:rsidRPr="00877993">
              <w:rPr>
                <w:spacing w:val="-11"/>
                <w:sz w:val="24"/>
                <w:szCs w:val="24"/>
              </w:rPr>
              <w:t xml:space="preserve"> </w:t>
            </w:r>
            <w:r w:rsidRPr="00877993">
              <w:rPr>
                <w:spacing w:val="-2"/>
                <w:sz w:val="24"/>
                <w:szCs w:val="24"/>
              </w:rPr>
              <w:t>и</w:t>
            </w:r>
            <w:r w:rsidRPr="00877993">
              <w:rPr>
                <w:spacing w:val="-13"/>
                <w:sz w:val="24"/>
                <w:szCs w:val="24"/>
              </w:rPr>
              <w:t xml:space="preserve"> </w:t>
            </w:r>
            <w:r w:rsidRPr="00877993">
              <w:rPr>
                <w:spacing w:val="-2"/>
                <w:sz w:val="24"/>
                <w:szCs w:val="24"/>
              </w:rPr>
              <w:t>строить</w:t>
            </w:r>
            <w:r w:rsidRPr="00877993">
              <w:rPr>
                <w:spacing w:val="-11"/>
                <w:sz w:val="24"/>
                <w:szCs w:val="24"/>
              </w:rPr>
              <w:t xml:space="preserve"> </w:t>
            </w:r>
            <w:r w:rsidRPr="00877993">
              <w:rPr>
                <w:spacing w:val="-2"/>
                <w:sz w:val="24"/>
                <w:szCs w:val="24"/>
              </w:rPr>
              <w:t xml:space="preserve">карту </w:t>
            </w:r>
            <w:r w:rsidRPr="00877993">
              <w:rPr>
                <w:sz w:val="24"/>
                <w:szCs w:val="24"/>
              </w:rPr>
              <w:t xml:space="preserve">потока создания </w:t>
            </w:r>
            <w:r w:rsidRPr="00877993">
              <w:rPr>
                <w:spacing w:val="-2"/>
                <w:sz w:val="24"/>
                <w:szCs w:val="24"/>
              </w:rPr>
              <w:t>ценностей;</w:t>
            </w:r>
          </w:p>
        </w:tc>
        <w:tc>
          <w:tcPr>
            <w:tcW w:w="4964" w:type="dxa"/>
          </w:tcPr>
          <w:p w14:paraId="3286AF09" w14:textId="77777777" w:rsidR="00877993" w:rsidRPr="00877993" w:rsidRDefault="00877993">
            <w:pPr>
              <w:numPr>
                <w:ilvl w:val="0"/>
                <w:numId w:val="208"/>
              </w:numPr>
              <w:tabs>
                <w:tab w:val="left" w:pos="240"/>
              </w:tabs>
              <w:ind w:left="145" w:right="167"/>
              <w:rPr>
                <w:sz w:val="24"/>
                <w:szCs w:val="24"/>
              </w:rPr>
            </w:pPr>
            <w:r w:rsidRPr="00877993">
              <w:rPr>
                <w:sz w:val="24"/>
                <w:szCs w:val="24"/>
              </w:rPr>
              <w:t>демонстрирует</w:t>
            </w:r>
            <w:r w:rsidRPr="00877993">
              <w:rPr>
                <w:spacing w:val="-13"/>
                <w:sz w:val="24"/>
                <w:szCs w:val="24"/>
              </w:rPr>
              <w:t xml:space="preserve"> </w:t>
            </w:r>
            <w:r w:rsidRPr="00877993">
              <w:rPr>
                <w:sz w:val="24"/>
                <w:szCs w:val="24"/>
              </w:rPr>
              <w:t>навык</w:t>
            </w:r>
            <w:r w:rsidRPr="00877993">
              <w:rPr>
                <w:spacing w:val="-12"/>
                <w:sz w:val="24"/>
                <w:szCs w:val="24"/>
              </w:rPr>
              <w:t xml:space="preserve"> </w:t>
            </w:r>
            <w:r w:rsidRPr="00877993">
              <w:rPr>
                <w:sz w:val="24"/>
                <w:szCs w:val="24"/>
              </w:rPr>
              <w:t>по</w:t>
            </w:r>
            <w:r w:rsidRPr="00877993">
              <w:rPr>
                <w:spacing w:val="-13"/>
                <w:sz w:val="24"/>
                <w:szCs w:val="24"/>
              </w:rPr>
              <w:t xml:space="preserve"> </w:t>
            </w:r>
            <w:r w:rsidRPr="00877993">
              <w:rPr>
                <w:sz w:val="24"/>
                <w:szCs w:val="24"/>
              </w:rPr>
              <w:t>выявлению</w:t>
            </w:r>
            <w:r w:rsidRPr="00877993">
              <w:rPr>
                <w:spacing w:val="-12"/>
                <w:sz w:val="24"/>
                <w:szCs w:val="24"/>
              </w:rPr>
              <w:t xml:space="preserve"> </w:t>
            </w:r>
            <w:r w:rsidRPr="00877993">
              <w:rPr>
                <w:sz w:val="24"/>
                <w:szCs w:val="24"/>
              </w:rPr>
              <w:t>ценности картированию потока создания ценностей</w:t>
            </w:r>
          </w:p>
          <w:p w14:paraId="73F5BC84" w14:textId="77777777" w:rsidR="00877993" w:rsidRPr="00877993" w:rsidRDefault="00877993">
            <w:pPr>
              <w:numPr>
                <w:ilvl w:val="0"/>
                <w:numId w:val="208"/>
              </w:numPr>
              <w:tabs>
                <w:tab w:val="left" w:pos="240"/>
              </w:tabs>
              <w:spacing w:before="1"/>
              <w:ind w:left="145" w:right="167"/>
              <w:rPr>
                <w:sz w:val="24"/>
                <w:szCs w:val="24"/>
              </w:rPr>
            </w:pPr>
            <w:r w:rsidRPr="00877993">
              <w:rPr>
                <w:sz w:val="24"/>
                <w:szCs w:val="24"/>
              </w:rPr>
              <w:t>выбирает</w:t>
            </w:r>
            <w:r w:rsidRPr="00877993">
              <w:rPr>
                <w:spacing w:val="-13"/>
                <w:sz w:val="24"/>
                <w:szCs w:val="24"/>
              </w:rPr>
              <w:t xml:space="preserve"> </w:t>
            </w:r>
            <w:r w:rsidRPr="00877993">
              <w:rPr>
                <w:sz w:val="24"/>
                <w:szCs w:val="24"/>
              </w:rPr>
              <w:t>средства</w:t>
            </w:r>
            <w:r w:rsidRPr="00877993">
              <w:rPr>
                <w:spacing w:val="-12"/>
                <w:sz w:val="24"/>
                <w:szCs w:val="24"/>
              </w:rPr>
              <w:t xml:space="preserve"> </w:t>
            </w:r>
            <w:r w:rsidRPr="00877993">
              <w:rPr>
                <w:sz w:val="24"/>
                <w:szCs w:val="24"/>
              </w:rPr>
              <w:t>и</w:t>
            </w:r>
            <w:r w:rsidRPr="00877993">
              <w:rPr>
                <w:spacing w:val="-13"/>
                <w:sz w:val="24"/>
                <w:szCs w:val="24"/>
              </w:rPr>
              <w:t xml:space="preserve"> </w:t>
            </w:r>
            <w:r w:rsidRPr="00877993">
              <w:rPr>
                <w:sz w:val="24"/>
                <w:szCs w:val="24"/>
              </w:rPr>
              <w:t>методы</w:t>
            </w:r>
            <w:r w:rsidRPr="00877993">
              <w:rPr>
                <w:spacing w:val="-12"/>
                <w:sz w:val="24"/>
                <w:szCs w:val="24"/>
              </w:rPr>
              <w:t xml:space="preserve"> </w:t>
            </w:r>
            <w:r w:rsidRPr="00877993">
              <w:rPr>
                <w:sz w:val="24"/>
                <w:szCs w:val="24"/>
              </w:rPr>
              <w:t>моделирования</w:t>
            </w:r>
            <w:r w:rsidRPr="00877993">
              <w:rPr>
                <w:spacing w:val="-13"/>
                <w:sz w:val="24"/>
                <w:szCs w:val="24"/>
              </w:rPr>
              <w:t xml:space="preserve"> </w:t>
            </w:r>
            <w:r w:rsidRPr="00877993">
              <w:rPr>
                <w:sz w:val="24"/>
                <w:szCs w:val="24"/>
              </w:rPr>
              <w:t>и описания процесса</w:t>
            </w:r>
          </w:p>
        </w:tc>
        <w:tc>
          <w:tcPr>
            <w:tcW w:w="2023" w:type="dxa"/>
            <w:vMerge/>
            <w:tcBorders>
              <w:top w:val="nil"/>
            </w:tcBorders>
          </w:tcPr>
          <w:p w14:paraId="354E0266" w14:textId="77777777" w:rsidR="00877993" w:rsidRPr="00877993" w:rsidRDefault="00877993" w:rsidP="00877993">
            <w:pPr>
              <w:rPr>
                <w:sz w:val="24"/>
                <w:szCs w:val="24"/>
              </w:rPr>
            </w:pPr>
          </w:p>
        </w:tc>
      </w:tr>
      <w:tr w:rsidR="00877993" w:rsidRPr="00877993" w14:paraId="6F37BBF2" w14:textId="77777777" w:rsidTr="008C7804">
        <w:trPr>
          <w:trHeight w:val="1149"/>
        </w:trPr>
        <w:tc>
          <w:tcPr>
            <w:tcW w:w="2588" w:type="dxa"/>
          </w:tcPr>
          <w:p w14:paraId="0FB19FF0" w14:textId="77777777" w:rsidR="00877993" w:rsidRPr="00877993" w:rsidRDefault="00877993">
            <w:pPr>
              <w:numPr>
                <w:ilvl w:val="0"/>
                <w:numId w:val="207"/>
              </w:numPr>
              <w:tabs>
                <w:tab w:val="left" w:pos="151"/>
              </w:tabs>
              <w:spacing w:line="232" w:lineRule="auto"/>
              <w:ind w:left="145" w:right="167"/>
              <w:rPr>
                <w:sz w:val="24"/>
                <w:szCs w:val="24"/>
              </w:rPr>
            </w:pPr>
            <w:r w:rsidRPr="00877993">
              <w:rPr>
                <w:sz w:val="24"/>
                <w:szCs w:val="24"/>
              </w:rPr>
              <w:t xml:space="preserve">применять методы </w:t>
            </w:r>
            <w:r w:rsidRPr="00877993">
              <w:rPr>
                <w:spacing w:val="-2"/>
                <w:sz w:val="24"/>
                <w:szCs w:val="24"/>
              </w:rPr>
              <w:t>диагностики</w:t>
            </w:r>
            <w:r w:rsidRPr="00877993">
              <w:rPr>
                <w:spacing w:val="-12"/>
                <w:sz w:val="24"/>
                <w:szCs w:val="24"/>
              </w:rPr>
              <w:t xml:space="preserve"> </w:t>
            </w:r>
            <w:r w:rsidRPr="00877993">
              <w:rPr>
                <w:spacing w:val="-2"/>
                <w:sz w:val="24"/>
                <w:szCs w:val="24"/>
              </w:rPr>
              <w:t>потерь</w:t>
            </w:r>
            <w:r w:rsidRPr="00877993">
              <w:rPr>
                <w:spacing w:val="-11"/>
                <w:sz w:val="24"/>
                <w:szCs w:val="24"/>
              </w:rPr>
              <w:t xml:space="preserve"> </w:t>
            </w:r>
            <w:r w:rsidRPr="00877993">
              <w:rPr>
                <w:spacing w:val="-2"/>
                <w:sz w:val="24"/>
                <w:szCs w:val="24"/>
              </w:rPr>
              <w:t xml:space="preserve">и </w:t>
            </w:r>
            <w:r w:rsidRPr="00877993">
              <w:rPr>
                <w:sz w:val="24"/>
                <w:szCs w:val="24"/>
              </w:rPr>
              <w:t xml:space="preserve">устранять потери в </w:t>
            </w:r>
            <w:r w:rsidRPr="00877993">
              <w:rPr>
                <w:spacing w:val="-2"/>
                <w:sz w:val="24"/>
                <w:szCs w:val="24"/>
              </w:rPr>
              <w:t>процессах</w:t>
            </w:r>
          </w:p>
        </w:tc>
        <w:tc>
          <w:tcPr>
            <w:tcW w:w="4964" w:type="dxa"/>
          </w:tcPr>
          <w:p w14:paraId="2C51741C" w14:textId="77777777" w:rsidR="00877993" w:rsidRPr="00877993" w:rsidRDefault="00877993">
            <w:pPr>
              <w:numPr>
                <w:ilvl w:val="0"/>
                <w:numId w:val="206"/>
              </w:numPr>
              <w:tabs>
                <w:tab w:val="left" w:pos="148"/>
              </w:tabs>
              <w:spacing w:before="211"/>
              <w:ind w:left="145" w:right="167"/>
              <w:rPr>
                <w:sz w:val="24"/>
                <w:szCs w:val="24"/>
              </w:rPr>
            </w:pPr>
            <w:r w:rsidRPr="00877993">
              <w:rPr>
                <w:sz w:val="24"/>
                <w:szCs w:val="24"/>
              </w:rPr>
              <w:t>демонстрирует</w:t>
            </w:r>
            <w:r w:rsidRPr="00877993">
              <w:rPr>
                <w:spacing w:val="-11"/>
                <w:sz w:val="24"/>
                <w:szCs w:val="24"/>
              </w:rPr>
              <w:t xml:space="preserve"> </w:t>
            </w:r>
            <w:r w:rsidRPr="00877993">
              <w:rPr>
                <w:sz w:val="24"/>
                <w:szCs w:val="24"/>
              </w:rPr>
              <w:t>умение</w:t>
            </w:r>
            <w:r w:rsidRPr="00877993">
              <w:rPr>
                <w:spacing w:val="-10"/>
                <w:sz w:val="24"/>
                <w:szCs w:val="24"/>
              </w:rPr>
              <w:t xml:space="preserve"> </w:t>
            </w:r>
            <w:r w:rsidRPr="00877993">
              <w:rPr>
                <w:sz w:val="24"/>
                <w:szCs w:val="24"/>
              </w:rPr>
              <w:t>выявлять,</w:t>
            </w:r>
            <w:r w:rsidRPr="00877993">
              <w:rPr>
                <w:spacing w:val="6"/>
                <w:sz w:val="24"/>
                <w:szCs w:val="24"/>
              </w:rPr>
              <w:t xml:space="preserve"> </w:t>
            </w:r>
            <w:r w:rsidRPr="00877993">
              <w:rPr>
                <w:sz w:val="24"/>
                <w:szCs w:val="24"/>
              </w:rPr>
              <w:t>диагностировать</w:t>
            </w:r>
            <w:r w:rsidRPr="00877993">
              <w:rPr>
                <w:spacing w:val="-9"/>
                <w:sz w:val="24"/>
                <w:szCs w:val="24"/>
              </w:rPr>
              <w:t xml:space="preserve"> </w:t>
            </w:r>
            <w:r w:rsidRPr="00877993">
              <w:rPr>
                <w:sz w:val="24"/>
                <w:szCs w:val="24"/>
              </w:rPr>
              <w:t>и устранять потери в процессах</w:t>
            </w:r>
          </w:p>
        </w:tc>
        <w:tc>
          <w:tcPr>
            <w:tcW w:w="2023" w:type="dxa"/>
            <w:vMerge/>
            <w:tcBorders>
              <w:top w:val="nil"/>
            </w:tcBorders>
          </w:tcPr>
          <w:p w14:paraId="4BE0194F" w14:textId="77777777" w:rsidR="00877993" w:rsidRPr="00877993" w:rsidRDefault="00877993" w:rsidP="00877993">
            <w:pPr>
              <w:rPr>
                <w:sz w:val="24"/>
                <w:szCs w:val="24"/>
              </w:rPr>
            </w:pPr>
          </w:p>
        </w:tc>
      </w:tr>
      <w:tr w:rsidR="00877993" w:rsidRPr="00877993" w14:paraId="74590DB0" w14:textId="77777777" w:rsidTr="008C7804">
        <w:trPr>
          <w:trHeight w:val="1837"/>
        </w:trPr>
        <w:tc>
          <w:tcPr>
            <w:tcW w:w="2588" w:type="dxa"/>
          </w:tcPr>
          <w:p w14:paraId="4832215C" w14:textId="77777777" w:rsidR="00877993" w:rsidRPr="00877993" w:rsidRDefault="00877993">
            <w:pPr>
              <w:numPr>
                <w:ilvl w:val="0"/>
                <w:numId w:val="205"/>
              </w:numPr>
              <w:tabs>
                <w:tab w:val="left" w:pos="236"/>
              </w:tabs>
              <w:spacing w:before="228"/>
              <w:ind w:left="145" w:right="167"/>
              <w:rPr>
                <w:sz w:val="24"/>
                <w:szCs w:val="24"/>
              </w:rPr>
            </w:pPr>
            <w:r w:rsidRPr="00877993">
              <w:rPr>
                <w:sz w:val="24"/>
                <w:szCs w:val="24"/>
              </w:rPr>
              <w:t xml:space="preserve">применять ключевые </w:t>
            </w:r>
            <w:r w:rsidRPr="00877993">
              <w:rPr>
                <w:spacing w:val="-2"/>
                <w:sz w:val="24"/>
                <w:szCs w:val="24"/>
              </w:rPr>
              <w:t>инструменты</w:t>
            </w:r>
            <w:r w:rsidRPr="00877993">
              <w:rPr>
                <w:spacing w:val="-11"/>
                <w:sz w:val="24"/>
                <w:szCs w:val="24"/>
              </w:rPr>
              <w:t xml:space="preserve"> </w:t>
            </w:r>
            <w:r w:rsidRPr="00877993">
              <w:rPr>
                <w:spacing w:val="-2"/>
                <w:sz w:val="24"/>
                <w:szCs w:val="24"/>
              </w:rPr>
              <w:t>анализа</w:t>
            </w:r>
            <w:r w:rsidRPr="00877993">
              <w:rPr>
                <w:spacing w:val="-11"/>
                <w:sz w:val="24"/>
                <w:szCs w:val="24"/>
              </w:rPr>
              <w:t xml:space="preserve"> </w:t>
            </w:r>
            <w:r w:rsidRPr="00877993">
              <w:rPr>
                <w:spacing w:val="-2"/>
                <w:sz w:val="24"/>
                <w:szCs w:val="24"/>
              </w:rPr>
              <w:t xml:space="preserve">и </w:t>
            </w:r>
            <w:r w:rsidRPr="00877993">
              <w:rPr>
                <w:sz w:val="24"/>
                <w:szCs w:val="24"/>
              </w:rPr>
              <w:t xml:space="preserve">решения проблем, оценивать затраты на </w:t>
            </w:r>
            <w:r w:rsidRPr="00877993">
              <w:rPr>
                <w:spacing w:val="-2"/>
                <w:sz w:val="24"/>
                <w:szCs w:val="24"/>
              </w:rPr>
              <w:t>несоответствие;</w:t>
            </w:r>
          </w:p>
        </w:tc>
        <w:tc>
          <w:tcPr>
            <w:tcW w:w="4964" w:type="dxa"/>
          </w:tcPr>
          <w:p w14:paraId="4636965F" w14:textId="77777777" w:rsidR="00877993" w:rsidRPr="00877993" w:rsidRDefault="00877993">
            <w:pPr>
              <w:numPr>
                <w:ilvl w:val="0"/>
                <w:numId w:val="204"/>
              </w:numPr>
              <w:tabs>
                <w:tab w:val="left" w:pos="240"/>
              </w:tabs>
              <w:spacing w:before="228"/>
              <w:ind w:left="145" w:right="167"/>
              <w:rPr>
                <w:sz w:val="24"/>
                <w:szCs w:val="24"/>
              </w:rPr>
            </w:pPr>
            <w:r w:rsidRPr="00877993">
              <w:rPr>
                <w:spacing w:val="-2"/>
                <w:sz w:val="24"/>
                <w:szCs w:val="24"/>
              </w:rPr>
              <w:t xml:space="preserve">осуществляет и аргументирует выбор инструментов </w:t>
            </w:r>
            <w:r w:rsidRPr="00877993">
              <w:rPr>
                <w:sz w:val="24"/>
                <w:szCs w:val="24"/>
              </w:rPr>
              <w:t>диагностики проблем</w:t>
            </w:r>
          </w:p>
          <w:p w14:paraId="37338D15" w14:textId="77777777" w:rsidR="00877993" w:rsidRPr="00877993" w:rsidRDefault="00877993">
            <w:pPr>
              <w:numPr>
                <w:ilvl w:val="0"/>
                <w:numId w:val="204"/>
              </w:numPr>
              <w:tabs>
                <w:tab w:val="left" w:pos="240"/>
              </w:tabs>
              <w:spacing w:before="1"/>
              <w:ind w:left="145" w:right="167"/>
              <w:rPr>
                <w:sz w:val="24"/>
                <w:szCs w:val="24"/>
              </w:rPr>
            </w:pPr>
            <w:r w:rsidRPr="00877993">
              <w:rPr>
                <w:sz w:val="24"/>
                <w:szCs w:val="24"/>
              </w:rPr>
              <w:t>оценивает</w:t>
            </w:r>
            <w:r w:rsidRPr="00877993">
              <w:rPr>
                <w:spacing w:val="-13"/>
                <w:sz w:val="24"/>
                <w:szCs w:val="24"/>
              </w:rPr>
              <w:t xml:space="preserve"> </w:t>
            </w:r>
            <w:r w:rsidRPr="00877993">
              <w:rPr>
                <w:sz w:val="24"/>
                <w:szCs w:val="24"/>
              </w:rPr>
              <w:t>«цену»</w:t>
            </w:r>
            <w:r w:rsidRPr="00877993">
              <w:rPr>
                <w:spacing w:val="-12"/>
                <w:sz w:val="24"/>
                <w:szCs w:val="24"/>
              </w:rPr>
              <w:t xml:space="preserve"> </w:t>
            </w:r>
            <w:r w:rsidRPr="00877993">
              <w:rPr>
                <w:sz w:val="24"/>
                <w:szCs w:val="24"/>
              </w:rPr>
              <w:t>производственной</w:t>
            </w:r>
            <w:r w:rsidRPr="00877993">
              <w:rPr>
                <w:spacing w:val="-13"/>
                <w:sz w:val="24"/>
                <w:szCs w:val="24"/>
              </w:rPr>
              <w:t xml:space="preserve"> </w:t>
            </w:r>
            <w:r w:rsidRPr="00877993">
              <w:rPr>
                <w:sz w:val="24"/>
                <w:szCs w:val="24"/>
              </w:rPr>
              <w:t>ошибки</w:t>
            </w:r>
            <w:r w:rsidRPr="00877993">
              <w:rPr>
                <w:spacing w:val="-12"/>
                <w:sz w:val="24"/>
                <w:szCs w:val="24"/>
              </w:rPr>
              <w:t xml:space="preserve"> </w:t>
            </w:r>
            <w:r w:rsidRPr="00877993">
              <w:rPr>
                <w:sz w:val="24"/>
                <w:szCs w:val="24"/>
              </w:rPr>
              <w:t xml:space="preserve">и определяет возможность для корректирующих </w:t>
            </w:r>
            <w:r w:rsidRPr="00877993">
              <w:rPr>
                <w:spacing w:val="-2"/>
                <w:sz w:val="24"/>
                <w:szCs w:val="24"/>
              </w:rPr>
              <w:t>действий</w:t>
            </w:r>
          </w:p>
          <w:p w14:paraId="4FB83EE9" w14:textId="77777777" w:rsidR="00877993" w:rsidRPr="00877993" w:rsidRDefault="00877993">
            <w:pPr>
              <w:numPr>
                <w:ilvl w:val="0"/>
                <w:numId w:val="203"/>
              </w:numPr>
              <w:tabs>
                <w:tab w:val="left" w:pos="148"/>
              </w:tabs>
              <w:spacing w:before="3" w:line="225" w:lineRule="auto"/>
              <w:ind w:left="145" w:right="167"/>
              <w:rPr>
                <w:sz w:val="24"/>
                <w:szCs w:val="24"/>
              </w:rPr>
            </w:pPr>
            <w:r w:rsidRPr="00877993">
              <w:rPr>
                <w:spacing w:val="-2"/>
                <w:sz w:val="24"/>
                <w:szCs w:val="24"/>
              </w:rPr>
              <w:t>предлагает</w:t>
            </w:r>
            <w:r w:rsidRPr="00877993">
              <w:rPr>
                <w:spacing w:val="-6"/>
                <w:sz w:val="24"/>
                <w:szCs w:val="24"/>
              </w:rPr>
              <w:t xml:space="preserve"> </w:t>
            </w:r>
            <w:r w:rsidRPr="00877993">
              <w:rPr>
                <w:spacing w:val="-2"/>
                <w:sz w:val="24"/>
                <w:szCs w:val="24"/>
              </w:rPr>
              <w:t>алгоритм</w:t>
            </w:r>
            <w:r w:rsidRPr="00877993">
              <w:rPr>
                <w:spacing w:val="-4"/>
                <w:sz w:val="24"/>
                <w:szCs w:val="24"/>
              </w:rPr>
              <w:t xml:space="preserve"> </w:t>
            </w:r>
            <w:r w:rsidRPr="00877993">
              <w:rPr>
                <w:spacing w:val="-2"/>
                <w:sz w:val="24"/>
                <w:szCs w:val="24"/>
              </w:rPr>
              <w:t>решения</w:t>
            </w:r>
            <w:r w:rsidRPr="00877993">
              <w:rPr>
                <w:spacing w:val="-6"/>
                <w:sz w:val="24"/>
                <w:szCs w:val="24"/>
              </w:rPr>
              <w:t xml:space="preserve"> </w:t>
            </w:r>
            <w:r w:rsidRPr="00877993">
              <w:rPr>
                <w:spacing w:val="-2"/>
                <w:sz w:val="24"/>
                <w:szCs w:val="24"/>
              </w:rPr>
              <w:t>с</w:t>
            </w:r>
            <w:r w:rsidRPr="00877993">
              <w:rPr>
                <w:spacing w:val="-6"/>
                <w:sz w:val="24"/>
                <w:szCs w:val="24"/>
              </w:rPr>
              <w:t xml:space="preserve"> </w:t>
            </w:r>
            <w:r w:rsidRPr="00877993">
              <w:rPr>
                <w:spacing w:val="-2"/>
                <w:sz w:val="24"/>
                <w:szCs w:val="24"/>
              </w:rPr>
              <w:t xml:space="preserve">учетом </w:t>
            </w:r>
            <w:r w:rsidRPr="00877993">
              <w:rPr>
                <w:sz w:val="24"/>
                <w:szCs w:val="24"/>
              </w:rPr>
              <w:t>имеющихся ресурсов и ограничений</w:t>
            </w:r>
          </w:p>
        </w:tc>
        <w:tc>
          <w:tcPr>
            <w:tcW w:w="2023" w:type="dxa"/>
            <w:vMerge/>
            <w:tcBorders>
              <w:top w:val="nil"/>
            </w:tcBorders>
          </w:tcPr>
          <w:p w14:paraId="6A525A24" w14:textId="77777777" w:rsidR="00877993" w:rsidRPr="00877993" w:rsidRDefault="00877993" w:rsidP="00877993">
            <w:pPr>
              <w:rPr>
                <w:sz w:val="24"/>
                <w:szCs w:val="24"/>
              </w:rPr>
            </w:pPr>
          </w:p>
        </w:tc>
      </w:tr>
      <w:tr w:rsidR="00877993" w:rsidRPr="00877993" w14:paraId="6F568F0A" w14:textId="77777777" w:rsidTr="008C7804">
        <w:trPr>
          <w:trHeight w:val="1380"/>
        </w:trPr>
        <w:tc>
          <w:tcPr>
            <w:tcW w:w="2588" w:type="dxa"/>
          </w:tcPr>
          <w:p w14:paraId="176F0762" w14:textId="77777777" w:rsidR="00877993" w:rsidRPr="00877993" w:rsidRDefault="00877993">
            <w:pPr>
              <w:numPr>
                <w:ilvl w:val="0"/>
                <w:numId w:val="202"/>
              </w:numPr>
              <w:tabs>
                <w:tab w:val="left" w:pos="243"/>
              </w:tabs>
              <w:ind w:left="145" w:right="167"/>
              <w:rPr>
                <w:sz w:val="24"/>
                <w:szCs w:val="24"/>
              </w:rPr>
            </w:pPr>
            <w:r w:rsidRPr="00877993">
              <w:rPr>
                <w:sz w:val="24"/>
                <w:szCs w:val="24"/>
              </w:rPr>
              <w:t>организовывать</w:t>
            </w:r>
            <w:r w:rsidRPr="00877993">
              <w:rPr>
                <w:spacing w:val="-13"/>
                <w:sz w:val="24"/>
                <w:szCs w:val="24"/>
              </w:rPr>
              <w:t xml:space="preserve"> </w:t>
            </w:r>
            <w:r w:rsidRPr="00877993">
              <w:rPr>
                <w:sz w:val="24"/>
                <w:szCs w:val="24"/>
              </w:rPr>
              <w:t>работу коллектива</w:t>
            </w:r>
            <w:r w:rsidRPr="00877993">
              <w:rPr>
                <w:spacing w:val="-2"/>
                <w:sz w:val="24"/>
                <w:szCs w:val="24"/>
              </w:rPr>
              <w:t xml:space="preserve"> </w:t>
            </w:r>
            <w:r w:rsidRPr="00877993">
              <w:rPr>
                <w:sz w:val="24"/>
                <w:szCs w:val="24"/>
              </w:rPr>
              <w:t>и</w:t>
            </w:r>
            <w:r w:rsidRPr="00877993">
              <w:rPr>
                <w:spacing w:val="-1"/>
                <w:sz w:val="24"/>
                <w:szCs w:val="24"/>
              </w:rPr>
              <w:t xml:space="preserve"> </w:t>
            </w:r>
            <w:r w:rsidRPr="00877993">
              <w:rPr>
                <w:sz w:val="24"/>
                <w:szCs w:val="24"/>
              </w:rPr>
              <w:t>команды</w:t>
            </w:r>
            <w:r w:rsidRPr="00877993">
              <w:rPr>
                <w:spacing w:val="-1"/>
                <w:sz w:val="24"/>
                <w:szCs w:val="24"/>
              </w:rPr>
              <w:t xml:space="preserve"> </w:t>
            </w:r>
            <w:r w:rsidRPr="00877993">
              <w:rPr>
                <w:sz w:val="24"/>
                <w:szCs w:val="24"/>
              </w:rPr>
              <w:t>в рамках реализации</w:t>
            </w:r>
          </w:p>
          <w:p w14:paraId="197B0A8D" w14:textId="77777777" w:rsidR="00877993" w:rsidRPr="00877993" w:rsidRDefault="00877993" w:rsidP="00877993">
            <w:pPr>
              <w:spacing w:line="228" w:lineRule="exact"/>
              <w:ind w:left="145" w:right="167"/>
              <w:rPr>
                <w:sz w:val="24"/>
                <w:szCs w:val="24"/>
              </w:rPr>
            </w:pPr>
            <w:r w:rsidRPr="00877993">
              <w:rPr>
                <w:sz w:val="24"/>
                <w:szCs w:val="24"/>
              </w:rPr>
              <w:t xml:space="preserve">проектов по </w:t>
            </w:r>
            <w:r w:rsidRPr="00877993">
              <w:rPr>
                <w:spacing w:val="-2"/>
                <w:sz w:val="24"/>
                <w:szCs w:val="24"/>
              </w:rPr>
              <w:t>улучшениям;</w:t>
            </w:r>
          </w:p>
        </w:tc>
        <w:tc>
          <w:tcPr>
            <w:tcW w:w="4964" w:type="dxa"/>
          </w:tcPr>
          <w:p w14:paraId="205095CC" w14:textId="77777777" w:rsidR="00877993" w:rsidRPr="00877993" w:rsidRDefault="00877993">
            <w:pPr>
              <w:numPr>
                <w:ilvl w:val="0"/>
                <w:numId w:val="201"/>
              </w:numPr>
              <w:tabs>
                <w:tab w:val="left" w:pos="241"/>
              </w:tabs>
              <w:ind w:left="145" w:right="167"/>
              <w:rPr>
                <w:sz w:val="24"/>
                <w:szCs w:val="24"/>
              </w:rPr>
            </w:pPr>
            <w:r w:rsidRPr="00877993">
              <w:rPr>
                <w:sz w:val="24"/>
                <w:szCs w:val="24"/>
              </w:rPr>
              <w:t>демонстрирует умение организовывать работу коллектива</w:t>
            </w:r>
            <w:r w:rsidRPr="00877993">
              <w:rPr>
                <w:spacing w:val="-13"/>
                <w:sz w:val="24"/>
                <w:szCs w:val="24"/>
              </w:rPr>
              <w:t xml:space="preserve"> </w:t>
            </w:r>
            <w:r w:rsidRPr="00877993">
              <w:rPr>
                <w:sz w:val="24"/>
                <w:szCs w:val="24"/>
              </w:rPr>
              <w:t>и</w:t>
            </w:r>
            <w:r w:rsidRPr="00877993">
              <w:rPr>
                <w:spacing w:val="-12"/>
                <w:sz w:val="24"/>
                <w:szCs w:val="24"/>
              </w:rPr>
              <w:t xml:space="preserve"> </w:t>
            </w:r>
            <w:r w:rsidRPr="00877993">
              <w:rPr>
                <w:sz w:val="24"/>
                <w:szCs w:val="24"/>
              </w:rPr>
              <w:t>команды</w:t>
            </w:r>
            <w:r w:rsidRPr="00877993">
              <w:rPr>
                <w:spacing w:val="-13"/>
                <w:sz w:val="24"/>
                <w:szCs w:val="24"/>
              </w:rPr>
              <w:t xml:space="preserve"> </w:t>
            </w:r>
            <w:r w:rsidRPr="00877993">
              <w:rPr>
                <w:sz w:val="24"/>
                <w:szCs w:val="24"/>
              </w:rPr>
              <w:t>в</w:t>
            </w:r>
            <w:r w:rsidRPr="00877993">
              <w:rPr>
                <w:spacing w:val="-12"/>
                <w:sz w:val="24"/>
                <w:szCs w:val="24"/>
              </w:rPr>
              <w:t xml:space="preserve"> </w:t>
            </w:r>
            <w:r w:rsidRPr="00877993">
              <w:rPr>
                <w:sz w:val="24"/>
                <w:szCs w:val="24"/>
              </w:rPr>
              <w:t>рамках</w:t>
            </w:r>
            <w:r w:rsidRPr="00877993">
              <w:rPr>
                <w:spacing w:val="-13"/>
                <w:sz w:val="24"/>
                <w:szCs w:val="24"/>
              </w:rPr>
              <w:t xml:space="preserve"> </w:t>
            </w:r>
            <w:r w:rsidRPr="00877993">
              <w:rPr>
                <w:sz w:val="24"/>
                <w:szCs w:val="24"/>
              </w:rPr>
              <w:t>реализации</w:t>
            </w:r>
            <w:r w:rsidRPr="00877993">
              <w:rPr>
                <w:spacing w:val="-12"/>
                <w:sz w:val="24"/>
                <w:szCs w:val="24"/>
              </w:rPr>
              <w:t xml:space="preserve"> </w:t>
            </w:r>
            <w:r w:rsidRPr="00877993">
              <w:rPr>
                <w:sz w:val="24"/>
                <w:szCs w:val="24"/>
              </w:rPr>
              <w:t>проектов по улучшениям</w:t>
            </w:r>
          </w:p>
        </w:tc>
        <w:tc>
          <w:tcPr>
            <w:tcW w:w="2023" w:type="dxa"/>
            <w:vMerge/>
            <w:tcBorders>
              <w:top w:val="nil"/>
            </w:tcBorders>
          </w:tcPr>
          <w:p w14:paraId="4E8F6D07" w14:textId="77777777" w:rsidR="00877993" w:rsidRPr="00877993" w:rsidRDefault="00877993" w:rsidP="00877993">
            <w:pPr>
              <w:rPr>
                <w:sz w:val="24"/>
                <w:szCs w:val="24"/>
              </w:rPr>
            </w:pPr>
          </w:p>
        </w:tc>
      </w:tr>
      <w:tr w:rsidR="00877993" w:rsidRPr="00877993" w14:paraId="0B60CA62" w14:textId="77777777" w:rsidTr="008C7804">
        <w:trPr>
          <w:trHeight w:val="1612"/>
        </w:trPr>
        <w:tc>
          <w:tcPr>
            <w:tcW w:w="2588" w:type="dxa"/>
          </w:tcPr>
          <w:p w14:paraId="66BA693E" w14:textId="77777777" w:rsidR="00877993" w:rsidRPr="00877993" w:rsidRDefault="00877993">
            <w:pPr>
              <w:numPr>
                <w:ilvl w:val="0"/>
                <w:numId w:val="200"/>
              </w:numPr>
              <w:tabs>
                <w:tab w:val="left" w:pos="235"/>
              </w:tabs>
              <w:spacing w:line="237" w:lineRule="auto"/>
              <w:ind w:left="145" w:right="167"/>
              <w:rPr>
                <w:sz w:val="24"/>
                <w:szCs w:val="24"/>
              </w:rPr>
            </w:pPr>
            <w:r w:rsidRPr="00877993">
              <w:rPr>
                <w:sz w:val="24"/>
                <w:szCs w:val="24"/>
              </w:rPr>
              <w:t xml:space="preserve">применять инструменты </w:t>
            </w:r>
            <w:r w:rsidRPr="00877993">
              <w:rPr>
                <w:spacing w:val="-2"/>
                <w:sz w:val="24"/>
                <w:szCs w:val="24"/>
              </w:rPr>
              <w:t>бережливого</w:t>
            </w:r>
            <w:r w:rsidRPr="00877993">
              <w:rPr>
                <w:spacing w:val="-11"/>
                <w:sz w:val="24"/>
                <w:szCs w:val="24"/>
              </w:rPr>
              <w:t xml:space="preserve"> </w:t>
            </w:r>
            <w:r w:rsidRPr="00877993">
              <w:rPr>
                <w:spacing w:val="-2"/>
                <w:sz w:val="24"/>
                <w:szCs w:val="24"/>
              </w:rPr>
              <w:t xml:space="preserve">производства </w:t>
            </w:r>
            <w:r w:rsidRPr="00877993">
              <w:rPr>
                <w:sz w:val="24"/>
                <w:szCs w:val="24"/>
              </w:rPr>
              <w:t xml:space="preserve">в соответствии со </w:t>
            </w:r>
            <w:r w:rsidRPr="00877993">
              <w:rPr>
                <w:spacing w:val="-2"/>
                <w:sz w:val="24"/>
                <w:szCs w:val="24"/>
              </w:rPr>
              <w:t>спецификой бизнес- процессов</w:t>
            </w:r>
          </w:p>
          <w:p w14:paraId="18645E0C" w14:textId="77777777" w:rsidR="00877993" w:rsidRPr="00877993" w:rsidRDefault="00877993" w:rsidP="00877993">
            <w:pPr>
              <w:spacing w:before="2" w:line="219" w:lineRule="exact"/>
              <w:ind w:left="145" w:right="167"/>
              <w:rPr>
                <w:sz w:val="24"/>
                <w:szCs w:val="24"/>
              </w:rPr>
            </w:pPr>
            <w:r w:rsidRPr="00877993">
              <w:rPr>
                <w:spacing w:val="-2"/>
                <w:sz w:val="24"/>
                <w:szCs w:val="24"/>
              </w:rPr>
              <w:t>организации/производства.</w:t>
            </w:r>
          </w:p>
        </w:tc>
        <w:tc>
          <w:tcPr>
            <w:tcW w:w="4964" w:type="dxa"/>
          </w:tcPr>
          <w:p w14:paraId="5D78A2C3" w14:textId="77777777" w:rsidR="00877993" w:rsidRPr="00877993" w:rsidRDefault="00877993">
            <w:pPr>
              <w:numPr>
                <w:ilvl w:val="0"/>
                <w:numId w:val="199"/>
              </w:numPr>
              <w:tabs>
                <w:tab w:val="left" w:pos="241"/>
              </w:tabs>
              <w:ind w:left="145" w:right="167"/>
              <w:rPr>
                <w:sz w:val="24"/>
                <w:szCs w:val="24"/>
              </w:rPr>
            </w:pPr>
            <w:r w:rsidRPr="00877993">
              <w:rPr>
                <w:spacing w:val="-2"/>
                <w:sz w:val="24"/>
                <w:szCs w:val="24"/>
              </w:rPr>
              <w:t>демонстрирует</w:t>
            </w:r>
            <w:r w:rsidRPr="00877993">
              <w:rPr>
                <w:spacing w:val="-4"/>
                <w:sz w:val="24"/>
                <w:szCs w:val="24"/>
              </w:rPr>
              <w:t xml:space="preserve"> </w:t>
            </w:r>
            <w:r w:rsidRPr="00877993">
              <w:rPr>
                <w:spacing w:val="-2"/>
                <w:sz w:val="24"/>
                <w:szCs w:val="24"/>
              </w:rPr>
              <w:t>умение</w:t>
            </w:r>
            <w:r w:rsidRPr="00877993">
              <w:rPr>
                <w:spacing w:val="-4"/>
                <w:sz w:val="24"/>
                <w:szCs w:val="24"/>
              </w:rPr>
              <w:t xml:space="preserve"> </w:t>
            </w:r>
            <w:r w:rsidRPr="00877993">
              <w:rPr>
                <w:spacing w:val="-2"/>
                <w:sz w:val="24"/>
                <w:szCs w:val="24"/>
              </w:rPr>
              <w:t>выбора</w:t>
            </w:r>
            <w:r w:rsidRPr="00877993">
              <w:rPr>
                <w:spacing w:val="-4"/>
                <w:sz w:val="24"/>
                <w:szCs w:val="24"/>
              </w:rPr>
              <w:t xml:space="preserve"> </w:t>
            </w:r>
            <w:r w:rsidRPr="00877993">
              <w:rPr>
                <w:spacing w:val="-2"/>
                <w:sz w:val="24"/>
                <w:szCs w:val="24"/>
              </w:rPr>
              <w:t>и</w:t>
            </w:r>
            <w:r w:rsidRPr="00877993">
              <w:rPr>
                <w:spacing w:val="-7"/>
                <w:sz w:val="24"/>
                <w:szCs w:val="24"/>
              </w:rPr>
              <w:t xml:space="preserve"> </w:t>
            </w:r>
            <w:r w:rsidRPr="00877993">
              <w:rPr>
                <w:spacing w:val="-2"/>
                <w:sz w:val="24"/>
                <w:szCs w:val="24"/>
              </w:rPr>
              <w:t xml:space="preserve">применения </w:t>
            </w:r>
            <w:r w:rsidRPr="00877993">
              <w:rPr>
                <w:sz w:val="24"/>
                <w:szCs w:val="24"/>
              </w:rPr>
              <w:t>инструментов бережливого производства в заданных производственных условиях</w:t>
            </w:r>
          </w:p>
        </w:tc>
        <w:tc>
          <w:tcPr>
            <w:tcW w:w="2023" w:type="dxa"/>
            <w:vMerge/>
            <w:tcBorders>
              <w:top w:val="nil"/>
            </w:tcBorders>
          </w:tcPr>
          <w:p w14:paraId="7808F9B7" w14:textId="77777777" w:rsidR="00877993" w:rsidRPr="00877993" w:rsidRDefault="00877993" w:rsidP="00877993">
            <w:pPr>
              <w:rPr>
                <w:sz w:val="24"/>
                <w:szCs w:val="24"/>
              </w:rPr>
            </w:pPr>
          </w:p>
        </w:tc>
      </w:tr>
    </w:tbl>
    <w:p w14:paraId="1B40D078" w14:textId="77777777" w:rsidR="00877993" w:rsidRPr="00877993" w:rsidRDefault="00877993" w:rsidP="00877993">
      <w:pPr>
        <w:rPr>
          <w:sz w:val="24"/>
          <w:szCs w:val="24"/>
        </w:rPr>
        <w:sectPr w:rsidR="00877993" w:rsidRPr="00877993" w:rsidSect="00A13D2A">
          <w:pgSz w:w="11930" w:h="16860"/>
          <w:pgMar w:top="980" w:right="141" w:bottom="709" w:left="1133" w:header="720" w:footer="720" w:gutter="0"/>
          <w:cols w:space="720"/>
        </w:sectPr>
      </w:pPr>
    </w:p>
    <w:p w14:paraId="208A4E48" w14:textId="77777777" w:rsidR="00877993" w:rsidRPr="00877993" w:rsidRDefault="00877993" w:rsidP="00877993">
      <w:pPr>
        <w:spacing w:before="65"/>
        <w:ind w:left="1585" w:right="1599"/>
        <w:jc w:val="center"/>
        <w:rPr>
          <w:b/>
          <w:sz w:val="24"/>
        </w:rPr>
      </w:pPr>
      <w:r w:rsidRPr="00877993">
        <w:rPr>
          <w:b/>
          <w:sz w:val="24"/>
        </w:rPr>
        <w:lastRenderedPageBreak/>
        <w:t>МИНИСТЕРСТВО</w:t>
      </w:r>
      <w:r w:rsidRPr="00877993">
        <w:rPr>
          <w:b/>
          <w:spacing w:val="-14"/>
          <w:sz w:val="24"/>
        </w:rPr>
        <w:t xml:space="preserve"> </w:t>
      </w:r>
      <w:r w:rsidRPr="00877993">
        <w:rPr>
          <w:b/>
          <w:sz w:val="24"/>
        </w:rPr>
        <w:t>НАУКИ</w:t>
      </w:r>
      <w:r w:rsidRPr="00877993">
        <w:rPr>
          <w:b/>
          <w:spacing w:val="-13"/>
          <w:sz w:val="24"/>
        </w:rPr>
        <w:t xml:space="preserve"> </w:t>
      </w:r>
      <w:r w:rsidRPr="00877993">
        <w:rPr>
          <w:b/>
          <w:sz w:val="24"/>
        </w:rPr>
        <w:t>И</w:t>
      </w:r>
      <w:r w:rsidRPr="00877993">
        <w:rPr>
          <w:b/>
          <w:spacing w:val="-14"/>
          <w:sz w:val="24"/>
        </w:rPr>
        <w:t xml:space="preserve"> </w:t>
      </w:r>
      <w:r w:rsidRPr="00877993">
        <w:rPr>
          <w:b/>
          <w:sz w:val="24"/>
        </w:rPr>
        <w:t>ВЫСШЕГО</w:t>
      </w:r>
      <w:r w:rsidRPr="00877993">
        <w:rPr>
          <w:b/>
          <w:spacing w:val="-15"/>
          <w:sz w:val="24"/>
        </w:rPr>
        <w:t xml:space="preserve"> </w:t>
      </w:r>
      <w:r w:rsidRPr="00877993">
        <w:rPr>
          <w:b/>
          <w:sz w:val="24"/>
        </w:rPr>
        <w:t>ОБРАЗОВАНИЯ РОССИЙСКОЙ ФЕДЕРАЦИИ</w:t>
      </w:r>
    </w:p>
    <w:p w14:paraId="74E9ECF4" w14:textId="77777777" w:rsidR="00877993" w:rsidRPr="00877993" w:rsidRDefault="00877993" w:rsidP="00877993">
      <w:pPr>
        <w:spacing w:before="257"/>
        <w:ind w:left="1585" w:right="1597"/>
        <w:jc w:val="center"/>
      </w:pPr>
      <w:r w:rsidRPr="00877993">
        <w:t>Федеральное</w:t>
      </w:r>
      <w:r w:rsidRPr="00877993">
        <w:rPr>
          <w:spacing w:val="-13"/>
        </w:rPr>
        <w:t xml:space="preserve"> </w:t>
      </w:r>
      <w:r w:rsidRPr="00877993">
        <w:t>государственное</w:t>
      </w:r>
      <w:r w:rsidRPr="00877993">
        <w:rPr>
          <w:spacing w:val="-13"/>
        </w:rPr>
        <w:t xml:space="preserve"> </w:t>
      </w:r>
      <w:r w:rsidRPr="00877993">
        <w:t>бюджетное</w:t>
      </w:r>
      <w:r w:rsidRPr="00877993">
        <w:rPr>
          <w:spacing w:val="-14"/>
        </w:rPr>
        <w:t xml:space="preserve"> </w:t>
      </w:r>
      <w:r w:rsidRPr="00877993">
        <w:t>образовательное</w:t>
      </w:r>
      <w:r w:rsidRPr="00877993">
        <w:rPr>
          <w:spacing w:val="-13"/>
        </w:rPr>
        <w:t xml:space="preserve"> </w:t>
      </w:r>
      <w:r w:rsidRPr="00877993">
        <w:t>учреждение высшего образования</w:t>
      </w:r>
    </w:p>
    <w:p w14:paraId="4D3453D0" w14:textId="77777777" w:rsidR="00877993" w:rsidRPr="00877993" w:rsidRDefault="00877993" w:rsidP="00877993">
      <w:pPr>
        <w:spacing w:line="251" w:lineRule="exact"/>
        <w:ind w:left="1" w:right="9"/>
        <w:jc w:val="center"/>
      </w:pPr>
      <w:r w:rsidRPr="00877993">
        <w:rPr>
          <w:spacing w:val="-2"/>
        </w:rPr>
        <w:t>«Нижегородский</w:t>
      </w:r>
      <w:r w:rsidRPr="00877993">
        <w:rPr>
          <w:spacing w:val="-6"/>
        </w:rPr>
        <w:t xml:space="preserve"> </w:t>
      </w:r>
      <w:r w:rsidRPr="00877993">
        <w:rPr>
          <w:spacing w:val="-2"/>
        </w:rPr>
        <w:t>государственный</w:t>
      </w:r>
      <w:r w:rsidRPr="00877993">
        <w:rPr>
          <w:spacing w:val="3"/>
        </w:rPr>
        <w:t xml:space="preserve"> </w:t>
      </w:r>
      <w:r w:rsidRPr="00877993">
        <w:rPr>
          <w:spacing w:val="-2"/>
        </w:rPr>
        <w:t>лингвистический</w:t>
      </w:r>
      <w:r w:rsidRPr="00877993">
        <w:rPr>
          <w:spacing w:val="3"/>
        </w:rPr>
        <w:t xml:space="preserve"> </w:t>
      </w:r>
      <w:r w:rsidRPr="00877993">
        <w:rPr>
          <w:spacing w:val="-2"/>
        </w:rPr>
        <w:t>университет</w:t>
      </w:r>
      <w:r w:rsidRPr="00877993">
        <w:rPr>
          <w:spacing w:val="4"/>
        </w:rPr>
        <w:t xml:space="preserve"> </w:t>
      </w:r>
      <w:r w:rsidRPr="00877993">
        <w:rPr>
          <w:spacing w:val="-2"/>
        </w:rPr>
        <w:t>имени</w:t>
      </w:r>
      <w:r w:rsidRPr="00877993">
        <w:rPr>
          <w:spacing w:val="-1"/>
        </w:rPr>
        <w:t xml:space="preserve"> </w:t>
      </w:r>
      <w:r w:rsidRPr="00877993">
        <w:rPr>
          <w:spacing w:val="-2"/>
        </w:rPr>
        <w:t>Н.А.</w:t>
      </w:r>
      <w:r w:rsidRPr="00877993">
        <w:t xml:space="preserve"> </w:t>
      </w:r>
      <w:r w:rsidRPr="00877993">
        <w:rPr>
          <w:spacing w:val="-2"/>
        </w:rPr>
        <w:t>Добролюбова»</w:t>
      </w:r>
    </w:p>
    <w:p w14:paraId="6B80201C" w14:textId="77777777" w:rsidR="00877993" w:rsidRPr="00877993" w:rsidRDefault="00877993" w:rsidP="00877993">
      <w:pPr>
        <w:rPr>
          <w:szCs w:val="28"/>
        </w:rPr>
      </w:pPr>
    </w:p>
    <w:p w14:paraId="2D5CD24D" w14:textId="77777777" w:rsidR="00877993" w:rsidRPr="00877993" w:rsidRDefault="00877993" w:rsidP="00877993">
      <w:pPr>
        <w:rPr>
          <w:szCs w:val="28"/>
        </w:rPr>
      </w:pPr>
    </w:p>
    <w:p w14:paraId="5CFC9ED3" w14:textId="77777777" w:rsidR="00877993" w:rsidRPr="00877993" w:rsidRDefault="00877993" w:rsidP="00877993">
      <w:pPr>
        <w:rPr>
          <w:szCs w:val="28"/>
        </w:rPr>
      </w:pPr>
    </w:p>
    <w:p w14:paraId="6265F019" w14:textId="77777777" w:rsidR="00877993" w:rsidRPr="00877993" w:rsidRDefault="00877993" w:rsidP="00877993">
      <w:pPr>
        <w:rPr>
          <w:szCs w:val="28"/>
        </w:rPr>
      </w:pPr>
    </w:p>
    <w:p w14:paraId="7BB8DB0D" w14:textId="77777777" w:rsidR="00877993" w:rsidRPr="00877993" w:rsidRDefault="00877993" w:rsidP="00877993">
      <w:pPr>
        <w:rPr>
          <w:szCs w:val="28"/>
        </w:rPr>
      </w:pPr>
    </w:p>
    <w:p w14:paraId="7DB8781B" w14:textId="77777777" w:rsidR="00877993" w:rsidRPr="00877993" w:rsidRDefault="00877993" w:rsidP="00877993">
      <w:pPr>
        <w:rPr>
          <w:szCs w:val="28"/>
        </w:rPr>
      </w:pPr>
    </w:p>
    <w:p w14:paraId="28E4A3B7" w14:textId="77777777" w:rsidR="00877993" w:rsidRPr="00877993" w:rsidRDefault="00877993" w:rsidP="00877993">
      <w:pPr>
        <w:rPr>
          <w:szCs w:val="28"/>
        </w:rPr>
      </w:pPr>
    </w:p>
    <w:p w14:paraId="6669595A" w14:textId="77777777" w:rsidR="00877993" w:rsidRPr="00877993" w:rsidRDefault="00877993" w:rsidP="00877993">
      <w:pPr>
        <w:rPr>
          <w:szCs w:val="28"/>
        </w:rPr>
      </w:pPr>
    </w:p>
    <w:p w14:paraId="7295C289" w14:textId="77777777" w:rsidR="00877993" w:rsidRPr="00877993" w:rsidRDefault="00877993" w:rsidP="00877993">
      <w:pPr>
        <w:rPr>
          <w:szCs w:val="28"/>
        </w:rPr>
      </w:pPr>
    </w:p>
    <w:p w14:paraId="7654F0BC" w14:textId="77777777" w:rsidR="00877993" w:rsidRPr="00877993" w:rsidRDefault="00877993" w:rsidP="00877993">
      <w:pPr>
        <w:rPr>
          <w:szCs w:val="28"/>
        </w:rPr>
      </w:pPr>
    </w:p>
    <w:p w14:paraId="33A45CF3" w14:textId="77777777" w:rsidR="00877993" w:rsidRPr="00877993" w:rsidRDefault="00877993" w:rsidP="00877993">
      <w:pPr>
        <w:rPr>
          <w:szCs w:val="28"/>
        </w:rPr>
      </w:pPr>
    </w:p>
    <w:p w14:paraId="438EAB79" w14:textId="77777777" w:rsidR="00877993" w:rsidRPr="00877993" w:rsidRDefault="00877993" w:rsidP="00877993">
      <w:pPr>
        <w:rPr>
          <w:szCs w:val="28"/>
        </w:rPr>
      </w:pPr>
    </w:p>
    <w:p w14:paraId="53550896" w14:textId="77777777" w:rsidR="00877993" w:rsidRPr="00877993" w:rsidRDefault="00877993" w:rsidP="00877993">
      <w:pPr>
        <w:spacing w:before="228"/>
        <w:rPr>
          <w:szCs w:val="28"/>
        </w:rPr>
      </w:pPr>
    </w:p>
    <w:p w14:paraId="00375536" w14:textId="77777777" w:rsidR="00877993" w:rsidRPr="00877993" w:rsidRDefault="00877993" w:rsidP="00877993">
      <w:pPr>
        <w:spacing w:line="322" w:lineRule="exact"/>
        <w:ind w:left="1596" w:right="1597"/>
        <w:jc w:val="center"/>
        <w:rPr>
          <w:sz w:val="28"/>
          <w:szCs w:val="28"/>
        </w:rPr>
      </w:pPr>
      <w:r w:rsidRPr="00877993">
        <w:rPr>
          <w:sz w:val="28"/>
          <w:szCs w:val="28"/>
        </w:rPr>
        <w:t>ФОНД</w:t>
      </w:r>
      <w:r w:rsidRPr="00877993">
        <w:rPr>
          <w:spacing w:val="-17"/>
          <w:sz w:val="28"/>
          <w:szCs w:val="28"/>
        </w:rPr>
        <w:t xml:space="preserve"> </w:t>
      </w:r>
      <w:r w:rsidRPr="00877993">
        <w:rPr>
          <w:sz w:val="28"/>
          <w:szCs w:val="28"/>
        </w:rPr>
        <w:t>ОЦЕНОЧНЫХ</w:t>
      </w:r>
      <w:r w:rsidRPr="00877993">
        <w:rPr>
          <w:spacing w:val="-13"/>
          <w:sz w:val="28"/>
          <w:szCs w:val="28"/>
        </w:rPr>
        <w:t xml:space="preserve"> </w:t>
      </w:r>
      <w:r w:rsidRPr="00877993">
        <w:rPr>
          <w:spacing w:val="-2"/>
          <w:sz w:val="28"/>
          <w:szCs w:val="28"/>
        </w:rPr>
        <w:t>СРЕДСТВ</w:t>
      </w:r>
    </w:p>
    <w:p w14:paraId="65CCAF9D" w14:textId="77777777" w:rsidR="00877993" w:rsidRPr="00877993" w:rsidRDefault="00877993" w:rsidP="00877993">
      <w:pPr>
        <w:ind w:right="9"/>
        <w:jc w:val="center"/>
        <w:outlineLvl w:val="0"/>
        <w:rPr>
          <w:sz w:val="28"/>
          <w:szCs w:val="28"/>
        </w:rPr>
      </w:pPr>
      <w:r w:rsidRPr="00877993">
        <w:rPr>
          <w:sz w:val="28"/>
          <w:szCs w:val="28"/>
        </w:rPr>
        <w:t>для</w:t>
      </w:r>
      <w:r w:rsidRPr="00877993">
        <w:rPr>
          <w:spacing w:val="-18"/>
          <w:sz w:val="28"/>
          <w:szCs w:val="28"/>
        </w:rPr>
        <w:t xml:space="preserve"> </w:t>
      </w:r>
      <w:r w:rsidRPr="00877993">
        <w:rPr>
          <w:sz w:val="28"/>
          <w:szCs w:val="28"/>
        </w:rPr>
        <w:t>проведения</w:t>
      </w:r>
      <w:r w:rsidRPr="00877993">
        <w:rPr>
          <w:spacing w:val="-13"/>
          <w:sz w:val="28"/>
          <w:szCs w:val="28"/>
        </w:rPr>
        <w:t xml:space="preserve"> </w:t>
      </w:r>
      <w:r w:rsidRPr="00877993">
        <w:rPr>
          <w:sz w:val="28"/>
          <w:szCs w:val="28"/>
        </w:rPr>
        <w:t>текущего</w:t>
      </w:r>
      <w:r w:rsidRPr="00877993">
        <w:rPr>
          <w:spacing w:val="-10"/>
          <w:sz w:val="28"/>
          <w:szCs w:val="28"/>
        </w:rPr>
        <w:t xml:space="preserve"> </w:t>
      </w:r>
      <w:r w:rsidRPr="00877993">
        <w:rPr>
          <w:sz w:val="28"/>
          <w:szCs w:val="28"/>
        </w:rPr>
        <w:t>контроля</w:t>
      </w:r>
      <w:r w:rsidRPr="00877993">
        <w:rPr>
          <w:spacing w:val="-13"/>
          <w:sz w:val="28"/>
          <w:szCs w:val="28"/>
        </w:rPr>
        <w:t xml:space="preserve"> </w:t>
      </w:r>
      <w:r w:rsidRPr="00877993">
        <w:rPr>
          <w:sz w:val="28"/>
          <w:szCs w:val="28"/>
        </w:rPr>
        <w:t>и</w:t>
      </w:r>
      <w:r w:rsidRPr="00877993">
        <w:rPr>
          <w:spacing w:val="-13"/>
          <w:sz w:val="28"/>
          <w:szCs w:val="28"/>
        </w:rPr>
        <w:t xml:space="preserve"> </w:t>
      </w:r>
      <w:r w:rsidRPr="00877993">
        <w:rPr>
          <w:sz w:val="28"/>
          <w:szCs w:val="28"/>
        </w:rPr>
        <w:t>промежуточной</w:t>
      </w:r>
      <w:r w:rsidRPr="00877993">
        <w:rPr>
          <w:spacing w:val="-12"/>
          <w:sz w:val="28"/>
          <w:szCs w:val="28"/>
        </w:rPr>
        <w:t xml:space="preserve"> </w:t>
      </w:r>
      <w:r w:rsidRPr="00877993">
        <w:rPr>
          <w:spacing w:val="-2"/>
          <w:sz w:val="28"/>
          <w:szCs w:val="28"/>
        </w:rPr>
        <w:t>аттестации</w:t>
      </w:r>
    </w:p>
    <w:p w14:paraId="787A0050" w14:textId="77777777" w:rsidR="00877993" w:rsidRPr="00877993" w:rsidRDefault="00877993" w:rsidP="00877993">
      <w:pPr>
        <w:spacing w:before="5"/>
        <w:ind w:left="1591" w:right="1597"/>
        <w:jc w:val="center"/>
        <w:rPr>
          <w:spacing w:val="-2"/>
          <w:sz w:val="28"/>
          <w:szCs w:val="28"/>
        </w:rPr>
      </w:pPr>
      <w:r w:rsidRPr="00877993">
        <w:rPr>
          <w:sz w:val="28"/>
          <w:szCs w:val="28"/>
        </w:rPr>
        <w:t>по</w:t>
      </w:r>
      <w:r w:rsidRPr="00877993">
        <w:rPr>
          <w:spacing w:val="-4"/>
          <w:sz w:val="28"/>
          <w:szCs w:val="28"/>
        </w:rPr>
        <w:t xml:space="preserve"> </w:t>
      </w:r>
      <w:r w:rsidRPr="00877993">
        <w:rPr>
          <w:spacing w:val="-2"/>
          <w:sz w:val="28"/>
          <w:szCs w:val="28"/>
        </w:rPr>
        <w:t>дисциплине</w:t>
      </w:r>
    </w:p>
    <w:p w14:paraId="7B6AE2F6" w14:textId="77777777" w:rsidR="00877993" w:rsidRPr="00877993" w:rsidRDefault="00877993" w:rsidP="00877993">
      <w:pPr>
        <w:spacing w:before="5"/>
        <w:ind w:left="1591" w:right="1597"/>
        <w:jc w:val="center"/>
        <w:rPr>
          <w:sz w:val="28"/>
          <w:szCs w:val="28"/>
        </w:rPr>
      </w:pPr>
    </w:p>
    <w:p w14:paraId="4E91F8C5" w14:textId="2117A53E" w:rsidR="00877993" w:rsidRPr="00877993" w:rsidRDefault="00877993" w:rsidP="00877993">
      <w:pPr>
        <w:spacing w:before="4" w:line="477" w:lineRule="auto"/>
        <w:ind w:left="2424" w:right="2436"/>
        <w:jc w:val="center"/>
        <w:rPr>
          <w:sz w:val="28"/>
          <w:szCs w:val="28"/>
        </w:rPr>
      </w:pPr>
      <w:r w:rsidRPr="00877993">
        <w:rPr>
          <w:b/>
          <w:bCs/>
          <w:sz w:val="28"/>
          <w:szCs w:val="28"/>
        </w:rPr>
        <w:t>СГЦ.06</w:t>
      </w:r>
      <w:r w:rsidRPr="00877993">
        <w:rPr>
          <w:b/>
          <w:bCs/>
          <w:spacing w:val="-18"/>
          <w:sz w:val="28"/>
          <w:szCs w:val="28"/>
        </w:rPr>
        <w:t xml:space="preserve"> </w:t>
      </w:r>
      <w:r w:rsidRPr="00877993">
        <w:rPr>
          <w:b/>
          <w:bCs/>
          <w:sz w:val="28"/>
          <w:szCs w:val="28"/>
        </w:rPr>
        <w:t>Основы</w:t>
      </w:r>
      <w:r w:rsidRPr="00877993">
        <w:rPr>
          <w:b/>
          <w:bCs/>
          <w:spacing w:val="-17"/>
          <w:sz w:val="28"/>
          <w:szCs w:val="28"/>
        </w:rPr>
        <w:t xml:space="preserve"> </w:t>
      </w:r>
      <w:r w:rsidRPr="00877993">
        <w:rPr>
          <w:b/>
          <w:bCs/>
          <w:sz w:val="28"/>
          <w:szCs w:val="28"/>
        </w:rPr>
        <w:t>бережливого</w:t>
      </w:r>
      <w:r w:rsidRPr="00877993">
        <w:rPr>
          <w:b/>
          <w:bCs/>
          <w:spacing w:val="-18"/>
          <w:sz w:val="28"/>
          <w:szCs w:val="28"/>
        </w:rPr>
        <w:t xml:space="preserve"> </w:t>
      </w:r>
      <w:r w:rsidRPr="00877993">
        <w:rPr>
          <w:b/>
          <w:bCs/>
          <w:sz w:val="28"/>
          <w:szCs w:val="28"/>
        </w:rPr>
        <w:t>производства</w:t>
      </w:r>
      <w:r w:rsidRPr="00877993">
        <w:rPr>
          <w:sz w:val="28"/>
          <w:szCs w:val="28"/>
        </w:rPr>
        <w:t xml:space="preserve"> для обучающихся по специальности</w:t>
      </w:r>
    </w:p>
    <w:p w14:paraId="51016BB7" w14:textId="78F5265F" w:rsidR="00877993" w:rsidRPr="00877993" w:rsidRDefault="00A13D2A" w:rsidP="00877993">
      <w:pPr>
        <w:jc w:val="center"/>
        <w:rPr>
          <w:sz w:val="28"/>
          <w:szCs w:val="28"/>
        </w:rPr>
      </w:pPr>
      <w:r>
        <w:rPr>
          <w:bCs/>
          <w:sz w:val="28"/>
          <w:szCs w:val="28"/>
        </w:rPr>
        <w:t xml:space="preserve"> </w:t>
      </w:r>
      <w:r w:rsidRPr="00A13D2A">
        <w:rPr>
          <w:bCs/>
          <w:sz w:val="28"/>
          <w:szCs w:val="28"/>
        </w:rPr>
        <w:t>46.02.01 Документационное обеспечение управления и архивоведение</w:t>
      </w:r>
    </w:p>
    <w:p w14:paraId="3E8E36A1" w14:textId="77777777" w:rsidR="00877993" w:rsidRPr="00877993" w:rsidRDefault="00877993" w:rsidP="00877993">
      <w:pPr>
        <w:rPr>
          <w:sz w:val="28"/>
          <w:szCs w:val="28"/>
        </w:rPr>
      </w:pPr>
    </w:p>
    <w:p w14:paraId="70D28E95" w14:textId="77777777" w:rsidR="00877993" w:rsidRPr="00877993" w:rsidRDefault="00877993" w:rsidP="00877993">
      <w:pPr>
        <w:rPr>
          <w:sz w:val="28"/>
          <w:szCs w:val="28"/>
        </w:rPr>
      </w:pPr>
    </w:p>
    <w:p w14:paraId="58B4F100" w14:textId="77777777" w:rsidR="00877993" w:rsidRPr="00877993" w:rsidRDefault="00877993" w:rsidP="00877993">
      <w:pPr>
        <w:rPr>
          <w:sz w:val="28"/>
          <w:szCs w:val="28"/>
        </w:rPr>
      </w:pPr>
    </w:p>
    <w:p w14:paraId="308E650B" w14:textId="77777777" w:rsidR="00877993" w:rsidRPr="00877993" w:rsidRDefault="00877993" w:rsidP="00877993">
      <w:pPr>
        <w:rPr>
          <w:sz w:val="28"/>
          <w:szCs w:val="28"/>
        </w:rPr>
      </w:pPr>
    </w:p>
    <w:p w14:paraId="61C71AE1" w14:textId="77777777" w:rsidR="00877993" w:rsidRPr="00877993" w:rsidRDefault="00877993" w:rsidP="00877993">
      <w:pPr>
        <w:rPr>
          <w:sz w:val="28"/>
          <w:szCs w:val="28"/>
        </w:rPr>
      </w:pPr>
    </w:p>
    <w:p w14:paraId="2E5F194F" w14:textId="77777777" w:rsidR="00877993" w:rsidRPr="00877993" w:rsidRDefault="00877993" w:rsidP="00877993">
      <w:pPr>
        <w:rPr>
          <w:sz w:val="28"/>
          <w:szCs w:val="28"/>
        </w:rPr>
      </w:pPr>
    </w:p>
    <w:p w14:paraId="115AB0F0" w14:textId="77777777" w:rsidR="00877993" w:rsidRPr="00877993" w:rsidRDefault="00877993" w:rsidP="00877993">
      <w:pPr>
        <w:rPr>
          <w:sz w:val="28"/>
          <w:szCs w:val="28"/>
        </w:rPr>
      </w:pPr>
    </w:p>
    <w:p w14:paraId="5F42945E" w14:textId="77777777" w:rsidR="00877993" w:rsidRPr="00877993" w:rsidRDefault="00877993" w:rsidP="00877993">
      <w:pPr>
        <w:rPr>
          <w:sz w:val="28"/>
          <w:szCs w:val="28"/>
        </w:rPr>
      </w:pPr>
    </w:p>
    <w:p w14:paraId="1842C84C" w14:textId="77777777" w:rsidR="00877993" w:rsidRPr="00877993" w:rsidRDefault="00877993" w:rsidP="00877993">
      <w:pPr>
        <w:rPr>
          <w:sz w:val="28"/>
          <w:szCs w:val="28"/>
        </w:rPr>
      </w:pPr>
    </w:p>
    <w:p w14:paraId="550ABF89" w14:textId="77777777" w:rsidR="00877993" w:rsidRPr="00877993" w:rsidRDefault="00877993" w:rsidP="00877993">
      <w:pPr>
        <w:rPr>
          <w:sz w:val="28"/>
          <w:szCs w:val="28"/>
        </w:rPr>
      </w:pPr>
    </w:p>
    <w:p w14:paraId="1862BFE4" w14:textId="77777777" w:rsidR="00877993" w:rsidRPr="00877993" w:rsidRDefault="00877993" w:rsidP="00877993">
      <w:pPr>
        <w:rPr>
          <w:sz w:val="28"/>
          <w:szCs w:val="28"/>
        </w:rPr>
      </w:pPr>
    </w:p>
    <w:p w14:paraId="1F684E7E" w14:textId="77777777" w:rsidR="00877993" w:rsidRPr="00877993" w:rsidRDefault="00877993" w:rsidP="00877993">
      <w:pPr>
        <w:rPr>
          <w:sz w:val="28"/>
          <w:szCs w:val="28"/>
        </w:rPr>
      </w:pPr>
    </w:p>
    <w:p w14:paraId="7F98083E" w14:textId="77777777" w:rsidR="00877993" w:rsidRPr="00877993" w:rsidRDefault="00877993" w:rsidP="00877993">
      <w:pPr>
        <w:rPr>
          <w:sz w:val="28"/>
          <w:szCs w:val="28"/>
        </w:rPr>
      </w:pPr>
    </w:p>
    <w:p w14:paraId="068135E0" w14:textId="77777777" w:rsidR="00877993" w:rsidRPr="00877993" w:rsidRDefault="00877993" w:rsidP="00877993">
      <w:pPr>
        <w:rPr>
          <w:sz w:val="28"/>
          <w:szCs w:val="28"/>
        </w:rPr>
      </w:pPr>
    </w:p>
    <w:p w14:paraId="25FC95E3" w14:textId="77777777" w:rsidR="00877993" w:rsidRPr="00877993" w:rsidRDefault="00877993" w:rsidP="00877993">
      <w:pPr>
        <w:rPr>
          <w:sz w:val="28"/>
          <w:szCs w:val="28"/>
        </w:rPr>
      </w:pPr>
    </w:p>
    <w:p w14:paraId="660EF230" w14:textId="77777777" w:rsidR="00877993" w:rsidRPr="00877993" w:rsidRDefault="00877993" w:rsidP="00877993">
      <w:pPr>
        <w:rPr>
          <w:sz w:val="28"/>
          <w:szCs w:val="28"/>
        </w:rPr>
      </w:pPr>
    </w:p>
    <w:p w14:paraId="666E1BA3" w14:textId="77777777" w:rsidR="00877993" w:rsidRPr="00877993" w:rsidRDefault="00877993" w:rsidP="00877993">
      <w:pPr>
        <w:rPr>
          <w:sz w:val="28"/>
          <w:szCs w:val="28"/>
        </w:rPr>
      </w:pPr>
    </w:p>
    <w:p w14:paraId="29273440" w14:textId="77777777" w:rsidR="00877993" w:rsidRPr="00877993" w:rsidRDefault="00877993" w:rsidP="00877993">
      <w:pPr>
        <w:rPr>
          <w:sz w:val="28"/>
          <w:szCs w:val="28"/>
        </w:rPr>
      </w:pPr>
    </w:p>
    <w:p w14:paraId="600C54A3" w14:textId="77777777" w:rsidR="00877993" w:rsidRPr="00877993" w:rsidRDefault="00877993" w:rsidP="00877993">
      <w:pPr>
        <w:rPr>
          <w:sz w:val="28"/>
          <w:szCs w:val="28"/>
        </w:rPr>
      </w:pPr>
    </w:p>
    <w:p w14:paraId="5417E5CD" w14:textId="77777777" w:rsidR="00877993" w:rsidRPr="00877993" w:rsidRDefault="00877993" w:rsidP="00877993">
      <w:pPr>
        <w:spacing w:before="180"/>
        <w:rPr>
          <w:sz w:val="28"/>
          <w:szCs w:val="28"/>
        </w:rPr>
      </w:pPr>
    </w:p>
    <w:p w14:paraId="43192DEA" w14:textId="77777777" w:rsidR="00A13D2A" w:rsidRDefault="00877993" w:rsidP="00A13D2A">
      <w:pPr>
        <w:ind w:right="450"/>
        <w:jc w:val="center"/>
        <w:rPr>
          <w:sz w:val="28"/>
          <w:szCs w:val="28"/>
        </w:rPr>
      </w:pPr>
      <w:r w:rsidRPr="00877993">
        <w:rPr>
          <w:sz w:val="28"/>
          <w:szCs w:val="28"/>
        </w:rPr>
        <w:t>Нижний</w:t>
      </w:r>
      <w:r w:rsidRPr="00877993">
        <w:rPr>
          <w:spacing w:val="-18"/>
          <w:sz w:val="28"/>
          <w:szCs w:val="28"/>
        </w:rPr>
        <w:t xml:space="preserve"> </w:t>
      </w:r>
      <w:r w:rsidRPr="00877993">
        <w:rPr>
          <w:sz w:val="28"/>
          <w:szCs w:val="28"/>
        </w:rPr>
        <w:t xml:space="preserve">Новгород </w:t>
      </w:r>
    </w:p>
    <w:p w14:paraId="33D7DB97" w14:textId="47F95405" w:rsidR="00877993" w:rsidRPr="00877993" w:rsidRDefault="00877993" w:rsidP="00A13D2A">
      <w:pPr>
        <w:ind w:right="450"/>
        <w:jc w:val="center"/>
        <w:rPr>
          <w:sz w:val="28"/>
          <w:szCs w:val="28"/>
        </w:rPr>
      </w:pPr>
      <w:r w:rsidRPr="00877993">
        <w:rPr>
          <w:spacing w:val="-4"/>
          <w:sz w:val="28"/>
          <w:szCs w:val="28"/>
        </w:rPr>
        <w:t>2025</w:t>
      </w:r>
    </w:p>
    <w:p w14:paraId="7B0FFBD4" w14:textId="77777777" w:rsidR="00877993" w:rsidRPr="00877993" w:rsidRDefault="00877993" w:rsidP="00A13D2A">
      <w:pPr>
        <w:ind w:left="426"/>
        <w:jc w:val="center"/>
        <w:rPr>
          <w:sz w:val="28"/>
          <w:szCs w:val="28"/>
        </w:rPr>
        <w:sectPr w:rsidR="00877993" w:rsidRPr="00877993" w:rsidSect="00877993">
          <w:pgSz w:w="11930" w:h="16860"/>
          <w:pgMar w:top="960" w:right="141" w:bottom="280" w:left="1133" w:header="720" w:footer="720" w:gutter="0"/>
          <w:cols w:space="720"/>
        </w:sectPr>
      </w:pPr>
    </w:p>
    <w:p w14:paraId="2F3CFB43" w14:textId="77777777" w:rsidR="00877993" w:rsidRPr="00877993" w:rsidRDefault="00877993">
      <w:pPr>
        <w:numPr>
          <w:ilvl w:val="0"/>
          <w:numId w:val="198"/>
        </w:numPr>
        <w:spacing w:before="69"/>
        <w:ind w:left="426" w:right="450" w:firstLine="0"/>
        <w:jc w:val="center"/>
        <w:outlineLvl w:val="0"/>
        <w:rPr>
          <w:b/>
          <w:bCs/>
          <w:sz w:val="28"/>
          <w:szCs w:val="28"/>
        </w:rPr>
      </w:pPr>
      <w:r w:rsidRPr="00877993">
        <w:rPr>
          <w:b/>
          <w:bCs/>
          <w:sz w:val="28"/>
          <w:szCs w:val="28"/>
        </w:rPr>
        <w:lastRenderedPageBreak/>
        <w:t>Паспорт</w:t>
      </w:r>
      <w:r w:rsidRPr="00877993">
        <w:rPr>
          <w:b/>
          <w:bCs/>
          <w:spacing w:val="-17"/>
          <w:sz w:val="28"/>
          <w:szCs w:val="28"/>
        </w:rPr>
        <w:t xml:space="preserve"> </w:t>
      </w:r>
      <w:r w:rsidRPr="00877993">
        <w:rPr>
          <w:b/>
          <w:bCs/>
          <w:sz w:val="28"/>
          <w:szCs w:val="28"/>
        </w:rPr>
        <w:t>оценочных</w:t>
      </w:r>
      <w:r w:rsidRPr="00877993">
        <w:rPr>
          <w:b/>
          <w:bCs/>
          <w:spacing w:val="-14"/>
          <w:sz w:val="28"/>
          <w:szCs w:val="28"/>
        </w:rPr>
        <w:t xml:space="preserve"> </w:t>
      </w:r>
      <w:r w:rsidRPr="00877993">
        <w:rPr>
          <w:b/>
          <w:bCs/>
          <w:spacing w:val="-2"/>
          <w:sz w:val="28"/>
          <w:szCs w:val="28"/>
        </w:rPr>
        <w:t>средств</w:t>
      </w:r>
    </w:p>
    <w:p w14:paraId="51800DEF" w14:textId="3F096104" w:rsidR="00877993" w:rsidRPr="00FB00B8" w:rsidRDefault="00877993" w:rsidP="00A13D2A">
      <w:pPr>
        <w:spacing w:before="288"/>
        <w:ind w:left="446" w:right="450" w:firstLine="851"/>
        <w:jc w:val="both"/>
        <w:rPr>
          <w:sz w:val="24"/>
          <w:szCs w:val="28"/>
        </w:rPr>
      </w:pPr>
      <w:r w:rsidRPr="00FB00B8">
        <w:rPr>
          <w:sz w:val="24"/>
          <w:szCs w:val="28"/>
        </w:rPr>
        <w:t>Оценочные средства прилагаются к рабочей программе дисциплины СГЦ. 06 Основы бережливого производства 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14:paraId="38A36670" w14:textId="77777777" w:rsidR="00877993" w:rsidRPr="00FB00B8" w:rsidRDefault="00877993" w:rsidP="00A13D2A">
      <w:pPr>
        <w:spacing w:line="242" w:lineRule="auto"/>
        <w:ind w:left="446" w:right="450" w:firstLine="851"/>
        <w:jc w:val="both"/>
        <w:rPr>
          <w:sz w:val="24"/>
          <w:szCs w:val="28"/>
        </w:rPr>
      </w:pPr>
      <w:r w:rsidRPr="00FB00B8">
        <w:rPr>
          <w:sz w:val="24"/>
          <w:szCs w:val="28"/>
        </w:rPr>
        <w:t>Оценка представляет собой процесс определения степени соответствия реальных достижений обучающегося планируемым результатам обучения.</w:t>
      </w:r>
    </w:p>
    <w:p w14:paraId="6F9D9DA4" w14:textId="77777777" w:rsidR="00877993" w:rsidRPr="00FB00B8" w:rsidRDefault="00877993" w:rsidP="00A13D2A">
      <w:pPr>
        <w:ind w:left="446" w:right="450" w:firstLine="851"/>
        <w:jc w:val="both"/>
        <w:rPr>
          <w:sz w:val="24"/>
          <w:szCs w:val="28"/>
        </w:rPr>
      </w:pPr>
      <w:r w:rsidRPr="00FB00B8">
        <w:rPr>
          <w:sz w:val="24"/>
          <w:szCs w:val="28"/>
        </w:rPr>
        <w:t>Оценочные средства используются при проведении текущего контроля успеваемости и промежуточной аттестации обучающихся.</w:t>
      </w:r>
    </w:p>
    <w:p w14:paraId="0CB59D4F" w14:textId="77777777" w:rsidR="00877993" w:rsidRPr="00877993" w:rsidRDefault="00877993">
      <w:pPr>
        <w:numPr>
          <w:ilvl w:val="1"/>
          <w:numId w:val="198"/>
        </w:numPr>
        <w:spacing w:before="317" w:line="242" w:lineRule="auto"/>
        <w:ind w:left="426" w:right="450" w:firstLine="0"/>
        <w:jc w:val="center"/>
        <w:outlineLvl w:val="0"/>
        <w:rPr>
          <w:b/>
          <w:bCs/>
          <w:sz w:val="28"/>
          <w:szCs w:val="28"/>
        </w:rPr>
      </w:pPr>
      <w:r w:rsidRPr="00877993">
        <w:rPr>
          <w:b/>
          <w:bCs/>
          <w:sz w:val="28"/>
          <w:szCs w:val="28"/>
        </w:rPr>
        <w:t>Перечень</w:t>
      </w:r>
      <w:r w:rsidRPr="00877993">
        <w:rPr>
          <w:b/>
          <w:bCs/>
          <w:spacing w:val="-12"/>
          <w:sz w:val="28"/>
          <w:szCs w:val="28"/>
        </w:rPr>
        <w:t xml:space="preserve"> </w:t>
      </w:r>
      <w:r w:rsidRPr="00877993">
        <w:rPr>
          <w:b/>
          <w:bCs/>
          <w:sz w:val="28"/>
          <w:szCs w:val="28"/>
        </w:rPr>
        <w:t>компетенций,</w:t>
      </w:r>
      <w:r w:rsidRPr="00877993">
        <w:rPr>
          <w:b/>
          <w:bCs/>
          <w:spacing w:val="-13"/>
          <w:sz w:val="28"/>
          <w:szCs w:val="28"/>
        </w:rPr>
        <w:t xml:space="preserve"> </w:t>
      </w:r>
      <w:r w:rsidRPr="00877993">
        <w:rPr>
          <w:b/>
          <w:bCs/>
          <w:sz w:val="28"/>
          <w:szCs w:val="28"/>
        </w:rPr>
        <w:t>формируемых</w:t>
      </w:r>
      <w:r w:rsidRPr="00877993">
        <w:rPr>
          <w:b/>
          <w:bCs/>
          <w:spacing w:val="-8"/>
          <w:sz w:val="28"/>
          <w:szCs w:val="28"/>
        </w:rPr>
        <w:t xml:space="preserve"> </w:t>
      </w:r>
      <w:r w:rsidRPr="00877993">
        <w:rPr>
          <w:b/>
          <w:bCs/>
          <w:sz w:val="28"/>
          <w:szCs w:val="28"/>
        </w:rPr>
        <w:t>дисциплиной,</w:t>
      </w:r>
      <w:r w:rsidRPr="00877993">
        <w:rPr>
          <w:b/>
          <w:bCs/>
          <w:spacing w:val="-12"/>
          <w:sz w:val="28"/>
          <w:szCs w:val="28"/>
        </w:rPr>
        <w:t xml:space="preserve"> </w:t>
      </w:r>
      <w:r w:rsidRPr="00877993">
        <w:rPr>
          <w:b/>
          <w:bCs/>
          <w:sz w:val="28"/>
          <w:szCs w:val="28"/>
        </w:rPr>
        <w:t>с</w:t>
      </w:r>
      <w:r w:rsidRPr="00877993">
        <w:rPr>
          <w:b/>
          <w:bCs/>
          <w:spacing w:val="-12"/>
          <w:sz w:val="28"/>
          <w:szCs w:val="28"/>
        </w:rPr>
        <w:t xml:space="preserve"> </w:t>
      </w:r>
      <w:r w:rsidRPr="00877993">
        <w:rPr>
          <w:b/>
          <w:bCs/>
          <w:sz w:val="28"/>
          <w:szCs w:val="28"/>
        </w:rPr>
        <w:t>указанием этапов их формирования и уровней освоения в процессе ОП СПО</w:t>
      </w:r>
    </w:p>
    <w:p w14:paraId="2E609593" w14:textId="77777777" w:rsidR="00877993" w:rsidRPr="00FB00B8" w:rsidRDefault="00877993" w:rsidP="00A13D2A">
      <w:pPr>
        <w:spacing w:before="314"/>
        <w:ind w:left="446" w:right="450" w:firstLine="851"/>
        <w:jc w:val="both"/>
        <w:rPr>
          <w:sz w:val="24"/>
          <w:szCs w:val="28"/>
        </w:rPr>
      </w:pPr>
      <w:r w:rsidRPr="00FB00B8">
        <w:rPr>
          <w:sz w:val="24"/>
          <w:szCs w:val="28"/>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p w14:paraId="04B090B6" w14:textId="77777777" w:rsidR="00877993" w:rsidRPr="00877993" w:rsidRDefault="00877993" w:rsidP="00877993">
      <w:pPr>
        <w:spacing w:before="6"/>
        <w:rPr>
          <w:sz w:val="2"/>
          <w:szCs w:val="28"/>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961"/>
        <w:gridCol w:w="1570"/>
        <w:gridCol w:w="4359"/>
      </w:tblGrid>
      <w:tr w:rsidR="00877993" w:rsidRPr="00877993" w14:paraId="02167F7F" w14:textId="77777777" w:rsidTr="008C7804">
        <w:trPr>
          <w:trHeight w:val="2207"/>
        </w:trPr>
        <w:tc>
          <w:tcPr>
            <w:tcW w:w="2060" w:type="dxa"/>
          </w:tcPr>
          <w:p w14:paraId="04AC49F9" w14:textId="77777777" w:rsidR="00877993" w:rsidRPr="00877993" w:rsidRDefault="00877993" w:rsidP="00877993">
            <w:pPr>
              <w:spacing w:before="275"/>
              <w:rPr>
                <w:sz w:val="24"/>
              </w:rPr>
            </w:pPr>
          </w:p>
          <w:p w14:paraId="609E7D3E" w14:textId="77777777" w:rsidR="00877993" w:rsidRPr="00877993" w:rsidRDefault="00877993" w:rsidP="00877993">
            <w:pPr>
              <w:ind w:left="211" w:right="119" w:firstLine="614"/>
              <w:rPr>
                <w:b/>
                <w:sz w:val="24"/>
              </w:rPr>
            </w:pPr>
            <w:r w:rsidRPr="00877993">
              <w:rPr>
                <w:b/>
                <w:spacing w:val="-4"/>
                <w:sz w:val="24"/>
              </w:rPr>
              <w:t xml:space="preserve">Код </w:t>
            </w:r>
            <w:r w:rsidRPr="00877993">
              <w:rPr>
                <w:b/>
                <w:spacing w:val="-2"/>
                <w:sz w:val="24"/>
              </w:rPr>
              <w:t>компетенции</w:t>
            </w:r>
            <w:r w:rsidRPr="00877993">
              <w:rPr>
                <w:b/>
                <w:spacing w:val="-15"/>
                <w:sz w:val="24"/>
              </w:rPr>
              <w:t xml:space="preserve"> </w:t>
            </w:r>
            <w:r w:rsidRPr="00877993">
              <w:rPr>
                <w:b/>
                <w:spacing w:val="-2"/>
                <w:sz w:val="24"/>
              </w:rPr>
              <w:t>и Наименование компетенции</w:t>
            </w:r>
          </w:p>
        </w:tc>
        <w:tc>
          <w:tcPr>
            <w:tcW w:w="1961" w:type="dxa"/>
          </w:tcPr>
          <w:p w14:paraId="3B379EAC" w14:textId="77777777" w:rsidR="00877993" w:rsidRPr="00877993" w:rsidRDefault="00877993" w:rsidP="00877993">
            <w:pPr>
              <w:ind w:left="174" w:right="151" w:hanging="3"/>
              <w:jc w:val="center"/>
              <w:rPr>
                <w:b/>
                <w:sz w:val="24"/>
              </w:rPr>
            </w:pPr>
            <w:r w:rsidRPr="00877993">
              <w:rPr>
                <w:b/>
                <w:spacing w:val="-2"/>
                <w:sz w:val="24"/>
              </w:rPr>
              <w:t>Этапы формирования компетенции</w:t>
            </w:r>
            <w:r w:rsidRPr="00877993">
              <w:rPr>
                <w:b/>
                <w:spacing w:val="-15"/>
                <w:sz w:val="24"/>
              </w:rPr>
              <w:t xml:space="preserve"> </w:t>
            </w:r>
            <w:r w:rsidRPr="00877993">
              <w:rPr>
                <w:b/>
                <w:spacing w:val="-2"/>
                <w:sz w:val="24"/>
              </w:rPr>
              <w:t>в рамках</w:t>
            </w:r>
          </w:p>
          <w:p w14:paraId="5FCEFC95" w14:textId="77777777" w:rsidR="00877993" w:rsidRPr="00877993" w:rsidRDefault="00877993" w:rsidP="00877993">
            <w:pPr>
              <w:spacing w:line="270" w:lineRule="atLeast"/>
              <w:ind w:left="21"/>
              <w:jc w:val="center"/>
              <w:rPr>
                <w:b/>
                <w:sz w:val="24"/>
              </w:rPr>
            </w:pPr>
            <w:r w:rsidRPr="00877993">
              <w:rPr>
                <w:b/>
                <w:spacing w:val="-2"/>
                <w:sz w:val="24"/>
              </w:rPr>
              <w:t xml:space="preserve">данной дисциплины </w:t>
            </w:r>
            <w:r w:rsidRPr="00877993">
              <w:rPr>
                <w:b/>
                <w:spacing w:val="-4"/>
                <w:sz w:val="24"/>
              </w:rPr>
              <w:t>(наименование тем)</w:t>
            </w:r>
          </w:p>
        </w:tc>
        <w:tc>
          <w:tcPr>
            <w:tcW w:w="1570" w:type="dxa"/>
          </w:tcPr>
          <w:p w14:paraId="22BCC0A3" w14:textId="77777777" w:rsidR="00877993" w:rsidRPr="00877993" w:rsidRDefault="00877993" w:rsidP="00877993">
            <w:pPr>
              <w:spacing w:before="275"/>
              <w:ind w:left="174" w:right="156" w:hanging="3"/>
              <w:jc w:val="center"/>
              <w:rPr>
                <w:b/>
                <w:sz w:val="24"/>
              </w:rPr>
            </w:pPr>
            <w:proofErr w:type="spellStart"/>
            <w:r w:rsidRPr="00877993">
              <w:rPr>
                <w:b/>
                <w:spacing w:val="-2"/>
                <w:sz w:val="24"/>
              </w:rPr>
              <w:t>Наименова</w:t>
            </w:r>
            <w:proofErr w:type="spellEnd"/>
            <w:r w:rsidRPr="00877993">
              <w:rPr>
                <w:b/>
                <w:spacing w:val="-2"/>
                <w:sz w:val="24"/>
              </w:rPr>
              <w:t xml:space="preserve"> </w:t>
            </w:r>
            <w:proofErr w:type="spellStart"/>
            <w:r w:rsidRPr="00877993">
              <w:rPr>
                <w:b/>
                <w:spacing w:val="-4"/>
                <w:sz w:val="24"/>
              </w:rPr>
              <w:t>ние</w:t>
            </w:r>
            <w:proofErr w:type="spellEnd"/>
            <w:r w:rsidRPr="00877993">
              <w:rPr>
                <w:b/>
                <w:spacing w:val="-4"/>
                <w:sz w:val="24"/>
              </w:rPr>
              <w:t xml:space="preserve"> оценочного </w:t>
            </w:r>
            <w:r w:rsidRPr="00877993">
              <w:rPr>
                <w:b/>
                <w:spacing w:val="-2"/>
                <w:sz w:val="24"/>
              </w:rPr>
              <w:t>средства</w:t>
            </w:r>
          </w:p>
        </w:tc>
        <w:tc>
          <w:tcPr>
            <w:tcW w:w="4359" w:type="dxa"/>
          </w:tcPr>
          <w:p w14:paraId="3E370542" w14:textId="77777777" w:rsidR="00877993" w:rsidRPr="00877993" w:rsidRDefault="00877993" w:rsidP="00877993">
            <w:pPr>
              <w:spacing w:before="275"/>
              <w:ind w:left="22" w:right="4"/>
              <w:jc w:val="center"/>
              <w:rPr>
                <w:b/>
                <w:sz w:val="24"/>
              </w:rPr>
            </w:pPr>
            <w:r w:rsidRPr="00877993">
              <w:rPr>
                <w:b/>
                <w:spacing w:val="-2"/>
                <w:sz w:val="24"/>
              </w:rPr>
              <w:t>Сформированные</w:t>
            </w:r>
            <w:r w:rsidRPr="00877993">
              <w:rPr>
                <w:b/>
                <w:spacing w:val="-9"/>
                <w:sz w:val="24"/>
              </w:rPr>
              <w:t xml:space="preserve"> </w:t>
            </w:r>
            <w:r w:rsidRPr="00877993">
              <w:rPr>
                <w:b/>
                <w:spacing w:val="-2"/>
                <w:sz w:val="24"/>
              </w:rPr>
              <w:t>когнитивные дескрипторы</w:t>
            </w:r>
          </w:p>
          <w:p w14:paraId="5FD178DC" w14:textId="77777777" w:rsidR="00877993" w:rsidRPr="00877993" w:rsidRDefault="00877993" w:rsidP="00877993">
            <w:pPr>
              <w:ind w:left="22"/>
              <w:jc w:val="center"/>
              <w:rPr>
                <w:b/>
                <w:sz w:val="24"/>
              </w:rPr>
            </w:pPr>
            <w:r w:rsidRPr="00877993">
              <w:rPr>
                <w:b/>
                <w:sz w:val="24"/>
              </w:rPr>
              <w:t>«знать»,</w:t>
            </w:r>
            <w:r w:rsidRPr="00877993">
              <w:rPr>
                <w:b/>
                <w:spacing w:val="-15"/>
                <w:sz w:val="24"/>
              </w:rPr>
              <w:t xml:space="preserve"> </w:t>
            </w:r>
            <w:r w:rsidRPr="00877993">
              <w:rPr>
                <w:b/>
                <w:sz w:val="24"/>
              </w:rPr>
              <w:t>«уметь»</w:t>
            </w:r>
            <w:r w:rsidRPr="00877993">
              <w:rPr>
                <w:b/>
                <w:spacing w:val="-15"/>
                <w:sz w:val="24"/>
              </w:rPr>
              <w:t xml:space="preserve"> </w:t>
            </w:r>
            <w:r w:rsidRPr="00877993">
              <w:rPr>
                <w:b/>
                <w:sz w:val="24"/>
              </w:rPr>
              <w:t>и</w:t>
            </w:r>
            <w:r w:rsidRPr="00877993">
              <w:rPr>
                <w:b/>
                <w:spacing w:val="-15"/>
                <w:sz w:val="24"/>
              </w:rPr>
              <w:t xml:space="preserve"> </w:t>
            </w:r>
            <w:r w:rsidRPr="00877993">
              <w:rPr>
                <w:b/>
                <w:sz w:val="24"/>
              </w:rPr>
              <w:t>уровни</w:t>
            </w:r>
            <w:r w:rsidRPr="00877993">
              <w:rPr>
                <w:b/>
                <w:spacing w:val="-15"/>
                <w:sz w:val="24"/>
              </w:rPr>
              <w:t xml:space="preserve"> </w:t>
            </w:r>
            <w:r w:rsidRPr="00877993">
              <w:rPr>
                <w:b/>
                <w:sz w:val="24"/>
              </w:rPr>
              <w:t xml:space="preserve">освоения </w:t>
            </w:r>
            <w:r w:rsidRPr="00877993">
              <w:rPr>
                <w:b/>
                <w:spacing w:val="-2"/>
                <w:sz w:val="24"/>
              </w:rPr>
              <w:t>компетенции</w:t>
            </w:r>
          </w:p>
        </w:tc>
      </w:tr>
      <w:tr w:rsidR="00877993" w:rsidRPr="00877993" w14:paraId="7E935CA2" w14:textId="77777777" w:rsidTr="008C7804">
        <w:trPr>
          <w:trHeight w:val="6096"/>
        </w:trPr>
        <w:tc>
          <w:tcPr>
            <w:tcW w:w="2060" w:type="dxa"/>
          </w:tcPr>
          <w:p w14:paraId="3425CA02" w14:textId="77777777" w:rsidR="00877993" w:rsidRPr="00877993" w:rsidRDefault="00877993" w:rsidP="00877993">
            <w:pPr>
              <w:spacing w:line="249" w:lineRule="exact"/>
              <w:ind w:left="112"/>
            </w:pPr>
            <w:r w:rsidRPr="00877993">
              <w:t>ОК</w:t>
            </w:r>
            <w:r w:rsidRPr="00877993">
              <w:rPr>
                <w:spacing w:val="-6"/>
              </w:rPr>
              <w:t xml:space="preserve"> </w:t>
            </w:r>
            <w:r w:rsidRPr="00877993">
              <w:rPr>
                <w:spacing w:val="-5"/>
              </w:rPr>
              <w:t>04.</w:t>
            </w:r>
          </w:p>
          <w:p w14:paraId="28C38247" w14:textId="77777777" w:rsidR="00877993" w:rsidRPr="00877993" w:rsidRDefault="00877993" w:rsidP="00877993">
            <w:pPr>
              <w:spacing w:before="4"/>
              <w:ind w:left="112" w:right="119"/>
            </w:pPr>
            <w:r w:rsidRPr="00877993">
              <w:rPr>
                <w:spacing w:val="-2"/>
              </w:rPr>
              <w:t xml:space="preserve">Эффективно </w:t>
            </w:r>
            <w:r w:rsidRPr="00877993">
              <w:rPr>
                <w:spacing w:val="-4"/>
              </w:rPr>
              <w:t xml:space="preserve">взаимодействовать </w:t>
            </w:r>
            <w:r w:rsidRPr="00877993">
              <w:t xml:space="preserve">и работать в коллективе и </w:t>
            </w:r>
            <w:r w:rsidRPr="00877993">
              <w:rPr>
                <w:spacing w:val="-2"/>
              </w:rPr>
              <w:t>команде;</w:t>
            </w:r>
          </w:p>
        </w:tc>
        <w:tc>
          <w:tcPr>
            <w:tcW w:w="1961" w:type="dxa"/>
          </w:tcPr>
          <w:p w14:paraId="54834BE7" w14:textId="77777777" w:rsidR="00A13D2A" w:rsidRDefault="00A13D2A" w:rsidP="00A13D2A">
            <w:r>
              <w:t xml:space="preserve">Раздел 1. Бережливое производство: основные понятия, принципы, методология, </w:t>
            </w:r>
            <w:proofErr w:type="spellStart"/>
            <w:r>
              <w:t>проблематизация</w:t>
            </w:r>
            <w:proofErr w:type="spellEnd"/>
          </w:p>
          <w:p w14:paraId="6F699636" w14:textId="4C03BFAD" w:rsidR="00877993" w:rsidRPr="00877993" w:rsidRDefault="00A13D2A" w:rsidP="00A13D2A">
            <w:r>
              <w:t>Раздел 2. Реализация принципов бережливого производства в профессиональной деятельности</w:t>
            </w:r>
          </w:p>
        </w:tc>
        <w:tc>
          <w:tcPr>
            <w:tcW w:w="1570" w:type="dxa"/>
          </w:tcPr>
          <w:p w14:paraId="40B48D34" w14:textId="77777777" w:rsidR="00877993" w:rsidRPr="00877993" w:rsidRDefault="00877993" w:rsidP="00877993">
            <w:pPr>
              <w:spacing w:line="273" w:lineRule="exact"/>
              <w:ind w:left="112"/>
              <w:rPr>
                <w:sz w:val="24"/>
              </w:rPr>
            </w:pPr>
            <w:r w:rsidRPr="00877993">
              <w:rPr>
                <w:spacing w:val="-10"/>
                <w:sz w:val="24"/>
              </w:rPr>
              <w:t>-</w:t>
            </w:r>
          </w:p>
          <w:p w14:paraId="6999D9D5" w14:textId="77777777" w:rsidR="00877993" w:rsidRPr="00877993" w:rsidRDefault="00877993" w:rsidP="00877993">
            <w:pPr>
              <w:spacing w:before="2"/>
              <w:ind w:left="112"/>
              <w:rPr>
                <w:sz w:val="24"/>
              </w:rPr>
            </w:pPr>
            <w:r w:rsidRPr="00877993">
              <w:rPr>
                <w:spacing w:val="-4"/>
                <w:sz w:val="24"/>
              </w:rPr>
              <w:t xml:space="preserve">контрольные </w:t>
            </w:r>
            <w:r w:rsidRPr="00877993">
              <w:rPr>
                <w:spacing w:val="-2"/>
                <w:sz w:val="24"/>
              </w:rPr>
              <w:t>работы;</w:t>
            </w:r>
          </w:p>
          <w:p w14:paraId="4E46A754" w14:textId="77777777" w:rsidR="00877993" w:rsidRPr="00877993" w:rsidRDefault="00877993">
            <w:pPr>
              <w:numPr>
                <w:ilvl w:val="0"/>
                <w:numId w:val="197"/>
              </w:numPr>
              <w:tabs>
                <w:tab w:val="left" w:pos="248"/>
              </w:tabs>
              <w:ind w:right="184"/>
              <w:rPr>
                <w:sz w:val="24"/>
              </w:rPr>
            </w:pPr>
            <w:r w:rsidRPr="00877993">
              <w:rPr>
                <w:spacing w:val="-2"/>
                <w:sz w:val="24"/>
              </w:rPr>
              <w:t xml:space="preserve">оценка </w:t>
            </w:r>
            <w:r w:rsidRPr="00877993">
              <w:rPr>
                <w:spacing w:val="-4"/>
                <w:sz w:val="24"/>
              </w:rPr>
              <w:t xml:space="preserve">практически </w:t>
            </w:r>
            <w:r w:rsidRPr="00877993">
              <w:rPr>
                <w:sz w:val="24"/>
              </w:rPr>
              <w:t>х работ</w:t>
            </w:r>
          </w:p>
          <w:p w14:paraId="078E3163" w14:textId="77777777" w:rsidR="00877993" w:rsidRPr="00877993" w:rsidRDefault="00877993">
            <w:pPr>
              <w:numPr>
                <w:ilvl w:val="0"/>
                <w:numId w:val="197"/>
              </w:numPr>
              <w:tabs>
                <w:tab w:val="left" w:pos="248"/>
              </w:tabs>
              <w:ind w:right="210"/>
              <w:rPr>
                <w:sz w:val="24"/>
              </w:rPr>
            </w:pPr>
            <w:r w:rsidRPr="00877993">
              <w:rPr>
                <w:spacing w:val="-2"/>
                <w:sz w:val="24"/>
              </w:rPr>
              <w:t xml:space="preserve">оценка выполнения домашних </w:t>
            </w:r>
            <w:proofErr w:type="spellStart"/>
            <w:r w:rsidRPr="00877993">
              <w:rPr>
                <w:spacing w:val="-4"/>
                <w:sz w:val="24"/>
              </w:rPr>
              <w:t>самостоятел</w:t>
            </w:r>
            <w:proofErr w:type="spellEnd"/>
            <w:r w:rsidRPr="00877993">
              <w:rPr>
                <w:spacing w:val="-4"/>
                <w:sz w:val="24"/>
              </w:rPr>
              <w:t xml:space="preserve"> </w:t>
            </w:r>
            <w:proofErr w:type="spellStart"/>
            <w:r w:rsidRPr="00877993">
              <w:rPr>
                <w:sz w:val="24"/>
              </w:rPr>
              <w:t>ьных</w:t>
            </w:r>
            <w:proofErr w:type="spellEnd"/>
            <w:r w:rsidRPr="00877993">
              <w:rPr>
                <w:spacing w:val="-4"/>
                <w:sz w:val="24"/>
              </w:rPr>
              <w:t xml:space="preserve"> </w:t>
            </w:r>
            <w:r w:rsidRPr="00877993">
              <w:rPr>
                <w:spacing w:val="-2"/>
                <w:sz w:val="24"/>
              </w:rPr>
              <w:t>работ;</w:t>
            </w:r>
          </w:p>
        </w:tc>
        <w:tc>
          <w:tcPr>
            <w:tcW w:w="4359" w:type="dxa"/>
          </w:tcPr>
          <w:p w14:paraId="75095DB5" w14:textId="6715C370" w:rsidR="00877993" w:rsidRPr="00877993" w:rsidRDefault="00877993" w:rsidP="00877993">
            <w:pPr>
              <w:spacing w:line="273" w:lineRule="exact"/>
              <w:ind w:left="109"/>
              <w:rPr>
                <w:b/>
                <w:sz w:val="24"/>
              </w:rPr>
            </w:pPr>
            <w:r w:rsidRPr="00877993">
              <w:rPr>
                <w:b/>
                <w:spacing w:val="-2"/>
                <w:sz w:val="24"/>
              </w:rPr>
              <w:t>Знать</w:t>
            </w:r>
            <w:r w:rsidR="00FB00B8">
              <w:rPr>
                <w:b/>
                <w:spacing w:val="-2"/>
                <w:sz w:val="24"/>
              </w:rPr>
              <w:t>:</w:t>
            </w:r>
          </w:p>
          <w:p w14:paraId="035CD22F" w14:textId="77777777" w:rsidR="00877993" w:rsidRPr="00877993" w:rsidRDefault="00877993" w:rsidP="00877993">
            <w:pPr>
              <w:spacing w:before="2"/>
              <w:rPr>
                <w:sz w:val="24"/>
              </w:rPr>
            </w:pPr>
          </w:p>
          <w:p w14:paraId="1AF7F811" w14:textId="77777777" w:rsidR="00877993" w:rsidRPr="00877993" w:rsidRDefault="00877993" w:rsidP="00877993">
            <w:pPr>
              <w:ind w:left="109"/>
              <w:rPr>
                <w:i/>
                <w:sz w:val="24"/>
              </w:rPr>
            </w:pPr>
            <w:r w:rsidRPr="00877993">
              <w:rPr>
                <w:i/>
                <w:sz w:val="24"/>
              </w:rPr>
              <w:t>Уровень</w:t>
            </w:r>
            <w:r w:rsidRPr="00877993">
              <w:rPr>
                <w:i/>
                <w:spacing w:val="-12"/>
                <w:sz w:val="24"/>
              </w:rPr>
              <w:t xml:space="preserve"> </w:t>
            </w:r>
            <w:r w:rsidRPr="00877993">
              <w:rPr>
                <w:i/>
                <w:spacing w:val="-2"/>
                <w:sz w:val="24"/>
              </w:rPr>
              <w:t>Пороговый</w:t>
            </w:r>
          </w:p>
          <w:p w14:paraId="35F47759" w14:textId="77777777" w:rsidR="00877993" w:rsidRPr="00877993" w:rsidRDefault="00877993" w:rsidP="00877993">
            <w:pPr>
              <w:tabs>
                <w:tab w:val="left" w:pos="1087"/>
                <w:tab w:val="left" w:pos="1118"/>
                <w:tab w:val="left" w:pos="1471"/>
                <w:tab w:val="left" w:pos="1879"/>
                <w:tab w:val="left" w:pos="2061"/>
                <w:tab w:val="left" w:pos="2102"/>
                <w:tab w:val="left" w:pos="2294"/>
                <w:tab w:val="left" w:pos="2416"/>
                <w:tab w:val="left" w:pos="2596"/>
                <w:tab w:val="left" w:pos="2750"/>
                <w:tab w:val="left" w:pos="2827"/>
                <w:tab w:val="left" w:pos="2891"/>
                <w:tab w:val="left" w:pos="3033"/>
                <w:tab w:val="left" w:pos="3081"/>
                <w:tab w:val="left" w:pos="4123"/>
              </w:tabs>
              <w:ind w:left="109" w:right="92"/>
              <w:rPr>
                <w:sz w:val="24"/>
              </w:rPr>
            </w:pPr>
            <w:r w:rsidRPr="00877993">
              <w:rPr>
                <w:spacing w:val="-2"/>
                <w:sz w:val="24"/>
              </w:rPr>
              <w:t>Слабо</w:t>
            </w:r>
            <w:r w:rsidRPr="00877993">
              <w:rPr>
                <w:sz w:val="24"/>
              </w:rPr>
              <w:tab/>
            </w:r>
            <w:r w:rsidRPr="00877993">
              <w:rPr>
                <w:spacing w:val="-2"/>
                <w:sz w:val="24"/>
              </w:rPr>
              <w:t>понимать</w:t>
            </w:r>
            <w:r w:rsidRPr="00877993">
              <w:rPr>
                <w:sz w:val="24"/>
              </w:rPr>
              <w:tab/>
            </w:r>
            <w:r w:rsidRPr="00877993">
              <w:rPr>
                <w:sz w:val="24"/>
              </w:rPr>
              <w:tab/>
            </w:r>
            <w:r w:rsidRPr="00877993">
              <w:rPr>
                <w:sz w:val="24"/>
              </w:rPr>
              <w:tab/>
            </w:r>
            <w:r w:rsidRPr="00877993">
              <w:rPr>
                <w:sz w:val="24"/>
              </w:rPr>
              <w:tab/>
            </w:r>
            <w:r w:rsidRPr="00877993">
              <w:rPr>
                <w:spacing w:val="-10"/>
                <w:sz w:val="24"/>
              </w:rPr>
              <w:t>и</w:t>
            </w:r>
            <w:r w:rsidRPr="00877993">
              <w:rPr>
                <w:sz w:val="24"/>
              </w:rPr>
              <w:tab/>
            </w:r>
            <w:r w:rsidRPr="00877993">
              <w:rPr>
                <w:sz w:val="24"/>
              </w:rPr>
              <w:tab/>
            </w:r>
            <w:r w:rsidRPr="00877993">
              <w:rPr>
                <w:sz w:val="24"/>
              </w:rPr>
              <w:tab/>
            </w:r>
            <w:r w:rsidRPr="00877993">
              <w:rPr>
                <w:sz w:val="24"/>
              </w:rPr>
              <w:tab/>
            </w:r>
            <w:r w:rsidRPr="00877993">
              <w:rPr>
                <w:spacing w:val="-2"/>
                <w:sz w:val="24"/>
              </w:rPr>
              <w:t>использовать преимущества</w:t>
            </w:r>
            <w:r w:rsidRPr="00877993">
              <w:rPr>
                <w:sz w:val="24"/>
              </w:rPr>
              <w:tab/>
            </w:r>
            <w:r w:rsidRPr="00877993">
              <w:rPr>
                <w:sz w:val="24"/>
              </w:rPr>
              <w:tab/>
            </w:r>
            <w:r w:rsidRPr="00877993">
              <w:rPr>
                <w:sz w:val="24"/>
              </w:rPr>
              <w:tab/>
            </w:r>
            <w:r w:rsidRPr="00877993">
              <w:rPr>
                <w:sz w:val="24"/>
              </w:rPr>
              <w:tab/>
            </w:r>
            <w:r w:rsidRPr="00877993">
              <w:rPr>
                <w:spacing w:val="-2"/>
                <w:sz w:val="24"/>
              </w:rPr>
              <w:t>командной</w:t>
            </w:r>
            <w:r w:rsidRPr="00877993">
              <w:rPr>
                <w:sz w:val="24"/>
              </w:rPr>
              <w:tab/>
            </w:r>
            <w:r w:rsidRPr="00877993">
              <w:rPr>
                <w:spacing w:val="-59"/>
                <w:sz w:val="24"/>
              </w:rPr>
              <w:t xml:space="preserve"> </w:t>
            </w:r>
            <w:r w:rsidRPr="00877993">
              <w:rPr>
                <w:spacing w:val="-10"/>
                <w:sz w:val="24"/>
              </w:rPr>
              <w:t xml:space="preserve">и </w:t>
            </w:r>
            <w:r w:rsidRPr="00877993">
              <w:rPr>
                <w:spacing w:val="-2"/>
                <w:sz w:val="24"/>
              </w:rPr>
              <w:t>индивидуальной</w:t>
            </w:r>
            <w:r w:rsidRPr="00877993">
              <w:rPr>
                <w:sz w:val="24"/>
              </w:rPr>
              <w:tab/>
            </w:r>
            <w:r w:rsidRPr="00877993">
              <w:rPr>
                <w:sz w:val="24"/>
              </w:rPr>
              <w:tab/>
            </w:r>
            <w:r w:rsidRPr="00877993">
              <w:rPr>
                <w:spacing w:val="-2"/>
                <w:sz w:val="24"/>
              </w:rPr>
              <w:t>работы;</w:t>
            </w:r>
            <w:r w:rsidRPr="00877993">
              <w:rPr>
                <w:sz w:val="24"/>
              </w:rPr>
              <w:tab/>
            </w:r>
            <w:r w:rsidRPr="00877993">
              <w:rPr>
                <w:sz w:val="24"/>
              </w:rPr>
              <w:tab/>
            </w:r>
            <w:r w:rsidRPr="00877993">
              <w:rPr>
                <w:sz w:val="24"/>
              </w:rPr>
              <w:tab/>
            </w:r>
            <w:r w:rsidRPr="00877993">
              <w:rPr>
                <w:spacing w:val="-39"/>
                <w:sz w:val="24"/>
              </w:rPr>
              <w:t xml:space="preserve"> </w:t>
            </w:r>
            <w:r w:rsidRPr="00877993">
              <w:rPr>
                <w:spacing w:val="-2"/>
                <w:sz w:val="24"/>
              </w:rPr>
              <w:t xml:space="preserve">Принимать </w:t>
            </w:r>
            <w:r w:rsidRPr="00877993">
              <w:rPr>
                <w:spacing w:val="-4"/>
                <w:sz w:val="24"/>
              </w:rPr>
              <w:t>цели</w:t>
            </w:r>
            <w:r w:rsidRPr="00877993">
              <w:rPr>
                <w:sz w:val="24"/>
              </w:rPr>
              <w:tab/>
            </w:r>
            <w:r w:rsidRPr="00877993">
              <w:rPr>
                <w:sz w:val="24"/>
              </w:rPr>
              <w:tab/>
            </w:r>
            <w:r w:rsidRPr="00877993">
              <w:rPr>
                <w:spacing w:val="-2"/>
                <w:sz w:val="24"/>
              </w:rPr>
              <w:t>совместной</w:t>
            </w:r>
            <w:r w:rsidRPr="00877993">
              <w:rPr>
                <w:sz w:val="24"/>
              </w:rPr>
              <w:tab/>
            </w:r>
            <w:r w:rsidRPr="00877993">
              <w:rPr>
                <w:sz w:val="24"/>
              </w:rPr>
              <w:tab/>
            </w:r>
            <w:r w:rsidRPr="00877993">
              <w:rPr>
                <w:sz w:val="24"/>
              </w:rPr>
              <w:tab/>
            </w:r>
            <w:r w:rsidRPr="00877993">
              <w:rPr>
                <w:sz w:val="24"/>
              </w:rPr>
              <w:tab/>
            </w:r>
            <w:r w:rsidRPr="00877993">
              <w:rPr>
                <w:sz w:val="24"/>
              </w:rPr>
              <w:tab/>
            </w:r>
            <w:r w:rsidRPr="00877993">
              <w:rPr>
                <w:spacing w:val="-2"/>
                <w:sz w:val="24"/>
              </w:rPr>
              <w:t>деятельности, организовывать</w:t>
            </w:r>
            <w:r w:rsidRPr="00877993">
              <w:rPr>
                <w:sz w:val="24"/>
              </w:rPr>
              <w:tab/>
            </w:r>
            <w:r w:rsidRPr="00877993">
              <w:rPr>
                <w:sz w:val="24"/>
              </w:rPr>
              <w:tab/>
            </w:r>
            <w:r w:rsidRPr="00877993">
              <w:rPr>
                <w:sz w:val="24"/>
              </w:rPr>
              <w:tab/>
            </w:r>
            <w:r w:rsidRPr="00877993">
              <w:rPr>
                <w:spacing w:val="-10"/>
                <w:sz w:val="24"/>
              </w:rPr>
              <w:t>и</w:t>
            </w:r>
            <w:r w:rsidRPr="00877993">
              <w:rPr>
                <w:sz w:val="24"/>
              </w:rPr>
              <w:tab/>
            </w:r>
            <w:r w:rsidRPr="00877993">
              <w:rPr>
                <w:sz w:val="24"/>
              </w:rPr>
              <w:tab/>
            </w:r>
            <w:r w:rsidRPr="00877993">
              <w:rPr>
                <w:sz w:val="24"/>
              </w:rPr>
              <w:tab/>
            </w:r>
            <w:r w:rsidRPr="00877993">
              <w:rPr>
                <w:spacing w:val="-2"/>
                <w:sz w:val="24"/>
              </w:rPr>
              <w:t xml:space="preserve">координировать </w:t>
            </w:r>
            <w:r w:rsidRPr="00877993">
              <w:rPr>
                <w:sz w:val="24"/>
              </w:rPr>
              <w:t>действия по ее достижению: составлять план</w:t>
            </w:r>
            <w:r w:rsidRPr="00877993">
              <w:rPr>
                <w:spacing w:val="40"/>
                <w:sz w:val="24"/>
              </w:rPr>
              <w:t xml:space="preserve"> </w:t>
            </w:r>
            <w:r w:rsidRPr="00877993">
              <w:rPr>
                <w:sz w:val="24"/>
              </w:rPr>
              <w:t>действий,</w:t>
            </w:r>
            <w:r w:rsidRPr="00877993">
              <w:rPr>
                <w:spacing w:val="40"/>
                <w:sz w:val="24"/>
              </w:rPr>
              <w:t xml:space="preserve"> </w:t>
            </w:r>
            <w:r w:rsidRPr="00877993">
              <w:rPr>
                <w:sz w:val="24"/>
              </w:rPr>
              <w:t>распределять</w:t>
            </w:r>
            <w:r w:rsidRPr="00877993">
              <w:rPr>
                <w:spacing w:val="40"/>
                <w:sz w:val="24"/>
              </w:rPr>
              <w:t xml:space="preserve"> </w:t>
            </w:r>
            <w:r w:rsidRPr="00877993">
              <w:rPr>
                <w:sz w:val="24"/>
              </w:rPr>
              <w:t>роли</w:t>
            </w:r>
            <w:r w:rsidRPr="00877993">
              <w:rPr>
                <w:spacing w:val="40"/>
                <w:sz w:val="24"/>
              </w:rPr>
              <w:t xml:space="preserve"> </w:t>
            </w:r>
            <w:r w:rsidRPr="00877993">
              <w:rPr>
                <w:sz w:val="24"/>
              </w:rPr>
              <w:t>с учетом</w:t>
            </w:r>
            <w:r w:rsidRPr="00877993">
              <w:rPr>
                <w:spacing w:val="40"/>
                <w:sz w:val="24"/>
              </w:rPr>
              <w:t xml:space="preserve"> </w:t>
            </w:r>
            <w:r w:rsidRPr="00877993">
              <w:rPr>
                <w:sz w:val="24"/>
              </w:rPr>
              <w:t>мнений</w:t>
            </w:r>
            <w:r w:rsidRPr="00877993">
              <w:rPr>
                <w:spacing w:val="40"/>
                <w:sz w:val="24"/>
              </w:rPr>
              <w:t xml:space="preserve"> </w:t>
            </w:r>
            <w:r w:rsidRPr="00877993">
              <w:rPr>
                <w:sz w:val="24"/>
              </w:rPr>
              <w:t>участников</w:t>
            </w:r>
            <w:r w:rsidRPr="00877993">
              <w:rPr>
                <w:spacing w:val="40"/>
                <w:sz w:val="24"/>
              </w:rPr>
              <w:t xml:space="preserve"> </w:t>
            </w:r>
            <w:r w:rsidRPr="00877993">
              <w:rPr>
                <w:sz w:val="24"/>
              </w:rPr>
              <w:t>обсуждать результаты совместной работы; Координировать</w:t>
            </w:r>
            <w:r w:rsidRPr="00877993">
              <w:rPr>
                <w:spacing w:val="34"/>
                <w:sz w:val="24"/>
              </w:rPr>
              <w:t xml:space="preserve"> </w:t>
            </w:r>
            <w:r w:rsidRPr="00877993">
              <w:rPr>
                <w:sz w:val="24"/>
              </w:rPr>
              <w:t>и</w:t>
            </w:r>
            <w:r w:rsidRPr="00877993">
              <w:rPr>
                <w:spacing w:val="34"/>
                <w:sz w:val="24"/>
              </w:rPr>
              <w:t xml:space="preserve"> </w:t>
            </w:r>
            <w:r w:rsidRPr="00877993">
              <w:rPr>
                <w:sz w:val="24"/>
              </w:rPr>
              <w:t>выполнять</w:t>
            </w:r>
            <w:r w:rsidRPr="00877993">
              <w:rPr>
                <w:spacing w:val="35"/>
                <w:sz w:val="24"/>
              </w:rPr>
              <w:t xml:space="preserve"> </w:t>
            </w:r>
            <w:r w:rsidRPr="00877993">
              <w:rPr>
                <w:sz w:val="24"/>
              </w:rPr>
              <w:t>работу в условиях</w:t>
            </w:r>
            <w:r w:rsidRPr="00877993">
              <w:rPr>
                <w:spacing w:val="40"/>
                <w:sz w:val="24"/>
              </w:rPr>
              <w:t xml:space="preserve"> </w:t>
            </w:r>
            <w:r w:rsidRPr="00877993">
              <w:rPr>
                <w:sz w:val="24"/>
              </w:rPr>
              <w:t>реального,</w:t>
            </w:r>
            <w:r w:rsidRPr="00877993">
              <w:rPr>
                <w:spacing w:val="40"/>
                <w:sz w:val="24"/>
              </w:rPr>
              <w:t xml:space="preserve"> </w:t>
            </w:r>
            <w:r w:rsidRPr="00877993">
              <w:rPr>
                <w:sz w:val="24"/>
              </w:rPr>
              <w:t>виртуального</w:t>
            </w:r>
            <w:r w:rsidRPr="00877993">
              <w:rPr>
                <w:spacing w:val="40"/>
                <w:sz w:val="24"/>
              </w:rPr>
              <w:t xml:space="preserve"> </w:t>
            </w:r>
            <w:r w:rsidRPr="00877993">
              <w:rPr>
                <w:sz w:val="24"/>
              </w:rPr>
              <w:t xml:space="preserve">и комбинированного взаимодействия; </w:t>
            </w:r>
            <w:r w:rsidRPr="00877993">
              <w:rPr>
                <w:spacing w:val="-2"/>
                <w:sz w:val="24"/>
              </w:rPr>
              <w:t>осуществлять</w:t>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pacing w:val="-2"/>
                <w:sz w:val="24"/>
              </w:rPr>
              <w:t xml:space="preserve">позитивное </w:t>
            </w:r>
            <w:r w:rsidRPr="00877993">
              <w:rPr>
                <w:sz w:val="24"/>
              </w:rPr>
              <w:t>стратегическое</w:t>
            </w:r>
            <w:r w:rsidRPr="00877993">
              <w:rPr>
                <w:spacing w:val="33"/>
                <w:sz w:val="24"/>
              </w:rPr>
              <w:t xml:space="preserve"> </w:t>
            </w:r>
            <w:r w:rsidRPr="00877993">
              <w:rPr>
                <w:sz w:val="24"/>
              </w:rPr>
              <w:t>поведение</w:t>
            </w:r>
            <w:r w:rsidRPr="00877993">
              <w:rPr>
                <w:spacing w:val="33"/>
                <w:sz w:val="24"/>
              </w:rPr>
              <w:t xml:space="preserve"> </w:t>
            </w:r>
            <w:r w:rsidRPr="00877993">
              <w:rPr>
                <w:sz w:val="24"/>
              </w:rPr>
              <w:t>в</w:t>
            </w:r>
            <w:r w:rsidRPr="00877993">
              <w:rPr>
                <w:spacing w:val="33"/>
                <w:sz w:val="24"/>
              </w:rPr>
              <w:t xml:space="preserve"> </w:t>
            </w:r>
            <w:r w:rsidRPr="00877993">
              <w:rPr>
                <w:sz w:val="24"/>
              </w:rPr>
              <w:t xml:space="preserve">различных </w:t>
            </w:r>
            <w:r w:rsidRPr="00877993">
              <w:rPr>
                <w:spacing w:val="-2"/>
                <w:sz w:val="24"/>
              </w:rPr>
              <w:t>ситуациях,</w:t>
            </w:r>
            <w:r w:rsidRPr="00877993">
              <w:rPr>
                <w:sz w:val="24"/>
              </w:rPr>
              <w:tab/>
            </w:r>
            <w:r w:rsidRPr="00877993">
              <w:rPr>
                <w:spacing w:val="-2"/>
                <w:sz w:val="24"/>
              </w:rPr>
              <w:t>проявлять</w:t>
            </w:r>
            <w:r w:rsidRPr="00877993">
              <w:rPr>
                <w:sz w:val="24"/>
              </w:rPr>
              <w:tab/>
            </w:r>
            <w:r w:rsidRPr="00877993">
              <w:rPr>
                <w:sz w:val="24"/>
              </w:rPr>
              <w:tab/>
            </w:r>
            <w:r w:rsidRPr="00877993">
              <w:rPr>
                <w:spacing w:val="-2"/>
                <w:sz w:val="24"/>
              </w:rPr>
              <w:t>творчество</w:t>
            </w:r>
            <w:r w:rsidRPr="00877993">
              <w:rPr>
                <w:sz w:val="24"/>
              </w:rPr>
              <w:tab/>
            </w:r>
            <w:r w:rsidRPr="00877993">
              <w:rPr>
                <w:spacing w:val="-10"/>
                <w:sz w:val="24"/>
              </w:rPr>
              <w:t xml:space="preserve">и </w:t>
            </w:r>
            <w:r w:rsidRPr="00877993">
              <w:rPr>
                <w:sz w:val="24"/>
              </w:rPr>
              <w:t xml:space="preserve">воображение, быть инициативным принимать мотивы и аргументы других </w:t>
            </w:r>
            <w:r w:rsidRPr="00877993">
              <w:rPr>
                <w:spacing w:val="-2"/>
                <w:sz w:val="24"/>
              </w:rPr>
              <w:t>людей</w:t>
            </w:r>
            <w:r w:rsidRPr="00877993">
              <w:rPr>
                <w:sz w:val="24"/>
              </w:rPr>
              <w:tab/>
            </w:r>
            <w:r w:rsidRPr="00877993">
              <w:rPr>
                <w:sz w:val="24"/>
              </w:rPr>
              <w:tab/>
            </w:r>
            <w:r w:rsidRPr="00877993">
              <w:rPr>
                <w:spacing w:val="-47"/>
                <w:sz w:val="24"/>
              </w:rPr>
              <w:t xml:space="preserve"> </w:t>
            </w:r>
            <w:r w:rsidRPr="00877993">
              <w:rPr>
                <w:sz w:val="24"/>
              </w:rPr>
              <w:t>при</w:t>
            </w:r>
            <w:r w:rsidRPr="00877993">
              <w:rPr>
                <w:sz w:val="24"/>
              </w:rPr>
              <w:tab/>
            </w:r>
            <w:r w:rsidRPr="00877993">
              <w:rPr>
                <w:spacing w:val="-2"/>
                <w:sz w:val="24"/>
              </w:rPr>
              <w:t>анализе</w:t>
            </w:r>
            <w:r w:rsidRPr="00877993">
              <w:rPr>
                <w:sz w:val="24"/>
              </w:rPr>
              <w:tab/>
            </w:r>
            <w:r w:rsidRPr="00877993">
              <w:rPr>
                <w:sz w:val="24"/>
              </w:rPr>
              <w:tab/>
            </w:r>
            <w:r w:rsidRPr="00877993">
              <w:rPr>
                <w:sz w:val="24"/>
              </w:rPr>
              <w:tab/>
            </w:r>
            <w:r w:rsidRPr="00877993">
              <w:rPr>
                <w:sz w:val="24"/>
              </w:rPr>
              <w:tab/>
            </w:r>
            <w:r w:rsidRPr="00877993">
              <w:rPr>
                <w:spacing w:val="-2"/>
                <w:sz w:val="24"/>
              </w:rPr>
              <w:t xml:space="preserve">результатов </w:t>
            </w:r>
            <w:r w:rsidRPr="00877993">
              <w:rPr>
                <w:sz w:val="24"/>
              </w:rPr>
              <w:t>деятельности;</w:t>
            </w:r>
            <w:r w:rsidRPr="00877993">
              <w:rPr>
                <w:spacing w:val="19"/>
                <w:sz w:val="24"/>
              </w:rPr>
              <w:t xml:space="preserve"> </w:t>
            </w:r>
            <w:r w:rsidRPr="00877993">
              <w:rPr>
                <w:sz w:val="24"/>
              </w:rPr>
              <w:t>Признавать</w:t>
            </w:r>
            <w:r w:rsidRPr="00877993">
              <w:rPr>
                <w:spacing w:val="24"/>
                <w:sz w:val="24"/>
              </w:rPr>
              <w:t xml:space="preserve"> </w:t>
            </w:r>
            <w:r w:rsidRPr="00877993">
              <w:rPr>
                <w:sz w:val="24"/>
              </w:rPr>
              <w:t>свое</w:t>
            </w:r>
            <w:r w:rsidRPr="00877993">
              <w:rPr>
                <w:spacing w:val="21"/>
                <w:sz w:val="24"/>
              </w:rPr>
              <w:t xml:space="preserve"> </w:t>
            </w:r>
            <w:r w:rsidRPr="00877993">
              <w:rPr>
                <w:sz w:val="24"/>
              </w:rPr>
              <w:t>право</w:t>
            </w:r>
            <w:r w:rsidRPr="00877993">
              <w:rPr>
                <w:spacing w:val="22"/>
                <w:sz w:val="24"/>
              </w:rPr>
              <w:t xml:space="preserve"> </w:t>
            </w:r>
            <w:r w:rsidRPr="00877993">
              <w:rPr>
                <w:spacing w:val="-10"/>
                <w:sz w:val="24"/>
              </w:rPr>
              <w:t>и</w:t>
            </w:r>
          </w:p>
        </w:tc>
      </w:tr>
    </w:tbl>
    <w:p w14:paraId="4E2AEFA2" w14:textId="77777777" w:rsidR="00877993" w:rsidRPr="00877993" w:rsidRDefault="00877993" w:rsidP="00877993">
      <w:pPr>
        <w:spacing w:before="6"/>
        <w:rPr>
          <w:sz w:val="2"/>
          <w:szCs w:val="28"/>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961"/>
        <w:gridCol w:w="1570"/>
        <w:gridCol w:w="4359"/>
      </w:tblGrid>
      <w:tr w:rsidR="00877993" w:rsidRPr="00877993" w14:paraId="508C6BD8" w14:textId="77777777" w:rsidTr="008C7804">
        <w:trPr>
          <w:trHeight w:val="14394"/>
        </w:trPr>
        <w:tc>
          <w:tcPr>
            <w:tcW w:w="2060" w:type="dxa"/>
          </w:tcPr>
          <w:p w14:paraId="6037EC32" w14:textId="77777777" w:rsidR="00877993" w:rsidRPr="00877993" w:rsidRDefault="00877993" w:rsidP="00877993">
            <w:pPr>
              <w:rPr>
                <w:sz w:val="24"/>
              </w:rPr>
            </w:pPr>
          </w:p>
        </w:tc>
        <w:tc>
          <w:tcPr>
            <w:tcW w:w="1961" w:type="dxa"/>
          </w:tcPr>
          <w:p w14:paraId="5C6D2BE7" w14:textId="77777777" w:rsidR="00877993" w:rsidRPr="00877993" w:rsidRDefault="00877993" w:rsidP="00877993">
            <w:pPr>
              <w:rPr>
                <w:sz w:val="24"/>
              </w:rPr>
            </w:pPr>
          </w:p>
        </w:tc>
        <w:tc>
          <w:tcPr>
            <w:tcW w:w="1570" w:type="dxa"/>
          </w:tcPr>
          <w:p w14:paraId="633A32C7" w14:textId="77777777" w:rsidR="00877993" w:rsidRPr="00877993" w:rsidRDefault="00877993" w:rsidP="00877993">
            <w:pPr>
              <w:rPr>
                <w:sz w:val="24"/>
              </w:rPr>
            </w:pPr>
          </w:p>
        </w:tc>
        <w:tc>
          <w:tcPr>
            <w:tcW w:w="4359" w:type="dxa"/>
          </w:tcPr>
          <w:p w14:paraId="4ABAF1C8" w14:textId="77777777" w:rsidR="00877993" w:rsidRPr="00877993" w:rsidRDefault="00877993" w:rsidP="00877993">
            <w:pPr>
              <w:ind w:left="109" w:right="89"/>
              <w:jc w:val="both"/>
              <w:rPr>
                <w:sz w:val="24"/>
              </w:rPr>
            </w:pPr>
            <w:r w:rsidRPr="00877993">
              <w:rPr>
                <w:sz w:val="24"/>
              </w:rPr>
              <w:t>право других людей на ошибки; развивать способность понимать мир с позиции другого человека</w:t>
            </w:r>
          </w:p>
          <w:p w14:paraId="00DA584E" w14:textId="77777777" w:rsidR="00877993" w:rsidRPr="00877993" w:rsidRDefault="00877993" w:rsidP="00877993">
            <w:pPr>
              <w:spacing w:before="275"/>
              <w:ind w:left="109"/>
              <w:rPr>
                <w:i/>
                <w:sz w:val="24"/>
              </w:rPr>
            </w:pPr>
            <w:r w:rsidRPr="00877993">
              <w:rPr>
                <w:i/>
                <w:sz w:val="24"/>
              </w:rPr>
              <w:t>Уровень</w:t>
            </w:r>
            <w:r w:rsidRPr="00877993">
              <w:rPr>
                <w:i/>
                <w:spacing w:val="-12"/>
                <w:sz w:val="24"/>
              </w:rPr>
              <w:t xml:space="preserve"> </w:t>
            </w:r>
            <w:r w:rsidRPr="00877993">
              <w:rPr>
                <w:i/>
                <w:spacing w:val="-2"/>
                <w:sz w:val="24"/>
              </w:rPr>
              <w:t>Высокий</w:t>
            </w:r>
          </w:p>
          <w:p w14:paraId="537A6939" w14:textId="77777777" w:rsidR="00877993" w:rsidRPr="00877993" w:rsidRDefault="00877993" w:rsidP="00877993">
            <w:pPr>
              <w:tabs>
                <w:tab w:val="left" w:pos="575"/>
                <w:tab w:val="left" w:pos="969"/>
                <w:tab w:val="left" w:pos="1118"/>
                <w:tab w:val="left" w:pos="1471"/>
                <w:tab w:val="left" w:pos="1879"/>
                <w:tab w:val="left" w:pos="1951"/>
                <w:tab w:val="left" w:pos="2102"/>
                <w:tab w:val="left" w:pos="2596"/>
                <w:tab w:val="left" w:pos="2704"/>
                <w:tab w:val="left" w:pos="2750"/>
                <w:tab w:val="left" w:pos="2827"/>
                <w:tab w:val="left" w:pos="2877"/>
                <w:tab w:val="left" w:pos="3033"/>
                <w:tab w:val="left" w:pos="3081"/>
                <w:tab w:val="left" w:pos="3384"/>
                <w:tab w:val="left" w:pos="4123"/>
              </w:tabs>
              <w:ind w:left="109" w:right="95"/>
              <w:rPr>
                <w:sz w:val="24"/>
              </w:rPr>
            </w:pPr>
            <w:r w:rsidRPr="00877993">
              <w:rPr>
                <w:spacing w:val="-10"/>
                <w:sz w:val="24"/>
              </w:rPr>
              <w:t>С</w:t>
            </w:r>
            <w:r w:rsidRPr="00877993">
              <w:rPr>
                <w:sz w:val="24"/>
              </w:rPr>
              <w:tab/>
            </w:r>
            <w:r w:rsidRPr="00877993">
              <w:rPr>
                <w:spacing w:val="-2"/>
                <w:sz w:val="24"/>
              </w:rPr>
              <w:t>незначительными</w:t>
            </w:r>
            <w:r w:rsidRPr="00877993">
              <w:rPr>
                <w:sz w:val="24"/>
              </w:rPr>
              <w:tab/>
            </w:r>
            <w:r w:rsidRPr="00877993">
              <w:rPr>
                <w:sz w:val="24"/>
              </w:rPr>
              <w:tab/>
            </w:r>
            <w:r w:rsidRPr="00877993">
              <w:rPr>
                <w:spacing w:val="-2"/>
                <w:sz w:val="24"/>
              </w:rPr>
              <w:t xml:space="preserve">затруднениями </w:t>
            </w:r>
            <w:r w:rsidRPr="00877993">
              <w:rPr>
                <w:sz w:val="24"/>
              </w:rPr>
              <w:t>использовать преимущества командной и</w:t>
            </w:r>
            <w:r w:rsidRPr="00877993">
              <w:rPr>
                <w:spacing w:val="40"/>
                <w:sz w:val="24"/>
              </w:rPr>
              <w:t xml:space="preserve"> </w:t>
            </w:r>
            <w:r w:rsidRPr="00877993">
              <w:rPr>
                <w:sz w:val="24"/>
              </w:rPr>
              <w:t>индивидуальной</w:t>
            </w:r>
            <w:r w:rsidRPr="00877993">
              <w:rPr>
                <w:spacing w:val="40"/>
                <w:sz w:val="24"/>
              </w:rPr>
              <w:t xml:space="preserve"> </w:t>
            </w:r>
            <w:r w:rsidRPr="00877993">
              <w:rPr>
                <w:sz w:val="24"/>
              </w:rPr>
              <w:t>работы;</w:t>
            </w:r>
            <w:r w:rsidRPr="00877993">
              <w:rPr>
                <w:spacing w:val="40"/>
                <w:sz w:val="24"/>
              </w:rPr>
              <w:t xml:space="preserve"> </w:t>
            </w:r>
            <w:r w:rsidRPr="00877993">
              <w:rPr>
                <w:sz w:val="24"/>
              </w:rPr>
              <w:t xml:space="preserve">Принимать </w:t>
            </w:r>
            <w:r w:rsidRPr="00877993">
              <w:rPr>
                <w:spacing w:val="-4"/>
                <w:sz w:val="24"/>
              </w:rPr>
              <w:t>цели</w:t>
            </w:r>
            <w:r w:rsidRPr="00877993">
              <w:rPr>
                <w:sz w:val="24"/>
              </w:rPr>
              <w:tab/>
            </w:r>
            <w:r w:rsidRPr="00877993">
              <w:rPr>
                <w:sz w:val="24"/>
              </w:rPr>
              <w:tab/>
            </w:r>
            <w:r w:rsidRPr="00877993">
              <w:rPr>
                <w:spacing w:val="-2"/>
                <w:sz w:val="24"/>
              </w:rPr>
              <w:t>совместной</w:t>
            </w:r>
            <w:r w:rsidRPr="00877993">
              <w:rPr>
                <w:sz w:val="24"/>
              </w:rPr>
              <w:tab/>
            </w:r>
            <w:r w:rsidRPr="00877993">
              <w:rPr>
                <w:sz w:val="24"/>
              </w:rPr>
              <w:tab/>
            </w:r>
            <w:r w:rsidRPr="00877993">
              <w:rPr>
                <w:sz w:val="24"/>
              </w:rPr>
              <w:tab/>
            </w:r>
            <w:r w:rsidRPr="00877993">
              <w:rPr>
                <w:sz w:val="24"/>
              </w:rPr>
              <w:tab/>
            </w:r>
            <w:r w:rsidRPr="00877993">
              <w:rPr>
                <w:spacing w:val="-2"/>
                <w:sz w:val="24"/>
              </w:rPr>
              <w:t>деятельности, организовывать</w:t>
            </w:r>
            <w:r w:rsidRPr="00877993">
              <w:rPr>
                <w:sz w:val="24"/>
              </w:rPr>
              <w:tab/>
            </w:r>
            <w:r w:rsidRPr="00877993">
              <w:rPr>
                <w:sz w:val="24"/>
              </w:rPr>
              <w:tab/>
            </w:r>
            <w:r w:rsidRPr="00877993">
              <w:rPr>
                <w:sz w:val="24"/>
              </w:rPr>
              <w:tab/>
            </w:r>
            <w:r w:rsidRPr="00877993">
              <w:rPr>
                <w:spacing w:val="-10"/>
                <w:sz w:val="24"/>
              </w:rPr>
              <w:t>и</w:t>
            </w:r>
            <w:r w:rsidRPr="00877993">
              <w:rPr>
                <w:sz w:val="24"/>
              </w:rPr>
              <w:tab/>
            </w:r>
            <w:r w:rsidRPr="00877993">
              <w:rPr>
                <w:spacing w:val="-2"/>
                <w:sz w:val="24"/>
              </w:rPr>
              <w:t xml:space="preserve">координировать </w:t>
            </w:r>
            <w:r w:rsidRPr="00877993">
              <w:rPr>
                <w:sz w:val="24"/>
              </w:rPr>
              <w:t>действия по ее достижению: составлять план</w:t>
            </w:r>
            <w:r w:rsidRPr="00877993">
              <w:rPr>
                <w:spacing w:val="40"/>
                <w:sz w:val="24"/>
              </w:rPr>
              <w:t xml:space="preserve"> </w:t>
            </w:r>
            <w:r w:rsidRPr="00877993">
              <w:rPr>
                <w:sz w:val="24"/>
              </w:rPr>
              <w:t>действий,</w:t>
            </w:r>
            <w:r w:rsidRPr="00877993">
              <w:rPr>
                <w:spacing w:val="40"/>
                <w:sz w:val="24"/>
              </w:rPr>
              <w:t xml:space="preserve"> </w:t>
            </w:r>
            <w:r w:rsidRPr="00877993">
              <w:rPr>
                <w:sz w:val="24"/>
              </w:rPr>
              <w:t>распределять</w:t>
            </w:r>
            <w:r w:rsidRPr="00877993">
              <w:rPr>
                <w:spacing w:val="40"/>
                <w:sz w:val="24"/>
              </w:rPr>
              <w:t xml:space="preserve"> </w:t>
            </w:r>
            <w:r w:rsidRPr="00877993">
              <w:rPr>
                <w:sz w:val="24"/>
              </w:rPr>
              <w:t>роли</w:t>
            </w:r>
            <w:r w:rsidRPr="00877993">
              <w:rPr>
                <w:spacing w:val="40"/>
                <w:sz w:val="24"/>
              </w:rPr>
              <w:t xml:space="preserve"> </w:t>
            </w:r>
            <w:r w:rsidRPr="00877993">
              <w:rPr>
                <w:sz w:val="24"/>
              </w:rPr>
              <w:t>с учетом</w:t>
            </w:r>
            <w:r w:rsidRPr="00877993">
              <w:rPr>
                <w:spacing w:val="40"/>
                <w:sz w:val="24"/>
              </w:rPr>
              <w:t xml:space="preserve"> </w:t>
            </w:r>
            <w:r w:rsidRPr="00877993">
              <w:rPr>
                <w:sz w:val="24"/>
              </w:rPr>
              <w:t>мнений</w:t>
            </w:r>
            <w:r w:rsidRPr="00877993">
              <w:rPr>
                <w:spacing w:val="40"/>
                <w:sz w:val="24"/>
              </w:rPr>
              <w:t xml:space="preserve"> </w:t>
            </w:r>
            <w:r w:rsidRPr="00877993">
              <w:rPr>
                <w:sz w:val="24"/>
              </w:rPr>
              <w:t>участников</w:t>
            </w:r>
            <w:r w:rsidRPr="00877993">
              <w:rPr>
                <w:spacing w:val="40"/>
                <w:sz w:val="24"/>
              </w:rPr>
              <w:t xml:space="preserve"> </w:t>
            </w:r>
            <w:r w:rsidRPr="00877993">
              <w:rPr>
                <w:sz w:val="24"/>
              </w:rPr>
              <w:t>обсуждать результаты совместной работы; Координировать</w:t>
            </w:r>
            <w:r w:rsidRPr="00877993">
              <w:rPr>
                <w:spacing w:val="33"/>
                <w:sz w:val="24"/>
              </w:rPr>
              <w:t xml:space="preserve"> </w:t>
            </w:r>
            <w:r w:rsidRPr="00877993">
              <w:rPr>
                <w:sz w:val="24"/>
              </w:rPr>
              <w:t>и</w:t>
            </w:r>
            <w:r w:rsidRPr="00877993">
              <w:rPr>
                <w:spacing w:val="33"/>
                <w:sz w:val="24"/>
              </w:rPr>
              <w:t xml:space="preserve"> </w:t>
            </w:r>
            <w:r w:rsidRPr="00877993">
              <w:rPr>
                <w:sz w:val="24"/>
              </w:rPr>
              <w:t>выполнять</w:t>
            </w:r>
            <w:r w:rsidRPr="00877993">
              <w:rPr>
                <w:spacing w:val="34"/>
                <w:sz w:val="24"/>
              </w:rPr>
              <w:t xml:space="preserve"> </w:t>
            </w:r>
            <w:r w:rsidRPr="00877993">
              <w:rPr>
                <w:sz w:val="24"/>
              </w:rPr>
              <w:t>работу в условиях</w:t>
            </w:r>
            <w:r w:rsidRPr="00877993">
              <w:rPr>
                <w:spacing w:val="40"/>
                <w:sz w:val="24"/>
              </w:rPr>
              <w:t xml:space="preserve"> </w:t>
            </w:r>
            <w:r w:rsidRPr="00877993">
              <w:rPr>
                <w:sz w:val="24"/>
              </w:rPr>
              <w:t>реального,</w:t>
            </w:r>
            <w:r w:rsidRPr="00877993">
              <w:rPr>
                <w:spacing w:val="40"/>
                <w:sz w:val="24"/>
              </w:rPr>
              <w:t xml:space="preserve"> </w:t>
            </w:r>
            <w:r w:rsidRPr="00877993">
              <w:rPr>
                <w:sz w:val="24"/>
              </w:rPr>
              <w:t>виртуального</w:t>
            </w:r>
            <w:r w:rsidRPr="00877993">
              <w:rPr>
                <w:spacing w:val="40"/>
                <w:sz w:val="24"/>
              </w:rPr>
              <w:t xml:space="preserve"> </w:t>
            </w:r>
            <w:r w:rsidRPr="00877993">
              <w:rPr>
                <w:sz w:val="24"/>
              </w:rPr>
              <w:t xml:space="preserve">и комбинированного взаимодействия; </w:t>
            </w:r>
            <w:r w:rsidRPr="00877993">
              <w:rPr>
                <w:spacing w:val="-2"/>
                <w:sz w:val="24"/>
              </w:rPr>
              <w:t>осуществлять</w:t>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pacing w:val="-2"/>
                <w:sz w:val="24"/>
              </w:rPr>
              <w:t xml:space="preserve">позитивное </w:t>
            </w:r>
            <w:r w:rsidRPr="00877993">
              <w:rPr>
                <w:sz w:val="24"/>
              </w:rPr>
              <w:t>стратегическое</w:t>
            </w:r>
            <w:r w:rsidRPr="00877993">
              <w:rPr>
                <w:spacing w:val="32"/>
                <w:sz w:val="24"/>
              </w:rPr>
              <w:t xml:space="preserve"> </w:t>
            </w:r>
            <w:r w:rsidRPr="00877993">
              <w:rPr>
                <w:sz w:val="24"/>
              </w:rPr>
              <w:t>поведение</w:t>
            </w:r>
            <w:r w:rsidRPr="00877993">
              <w:rPr>
                <w:spacing w:val="32"/>
                <w:sz w:val="24"/>
              </w:rPr>
              <w:t xml:space="preserve"> </w:t>
            </w:r>
            <w:r w:rsidRPr="00877993">
              <w:rPr>
                <w:sz w:val="24"/>
              </w:rPr>
              <w:t>в</w:t>
            </w:r>
            <w:r w:rsidRPr="00877993">
              <w:rPr>
                <w:spacing w:val="32"/>
                <w:sz w:val="24"/>
              </w:rPr>
              <w:t xml:space="preserve"> </w:t>
            </w:r>
            <w:r w:rsidRPr="00877993">
              <w:rPr>
                <w:sz w:val="24"/>
              </w:rPr>
              <w:t xml:space="preserve">различных </w:t>
            </w:r>
            <w:r w:rsidRPr="00877993">
              <w:rPr>
                <w:spacing w:val="-2"/>
                <w:sz w:val="24"/>
              </w:rPr>
              <w:t>ситуациях,</w:t>
            </w:r>
            <w:r w:rsidRPr="00877993">
              <w:rPr>
                <w:sz w:val="24"/>
              </w:rPr>
              <w:tab/>
            </w:r>
            <w:r w:rsidRPr="00877993">
              <w:rPr>
                <w:spacing w:val="-2"/>
                <w:sz w:val="24"/>
              </w:rPr>
              <w:t>проявлять</w:t>
            </w:r>
            <w:r w:rsidRPr="00877993">
              <w:rPr>
                <w:sz w:val="24"/>
              </w:rPr>
              <w:tab/>
            </w:r>
            <w:r w:rsidRPr="00877993">
              <w:rPr>
                <w:sz w:val="24"/>
              </w:rPr>
              <w:tab/>
            </w:r>
            <w:r w:rsidRPr="00877993">
              <w:rPr>
                <w:sz w:val="24"/>
              </w:rPr>
              <w:tab/>
            </w:r>
            <w:r w:rsidRPr="00877993">
              <w:rPr>
                <w:spacing w:val="-2"/>
                <w:sz w:val="24"/>
              </w:rPr>
              <w:t>творчество</w:t>
            </w:r>
            <w:r w:rsidRPr="00877993">
              <w:rPr>
                <w:sz w:val="24"/>
              </w:rPr>
              <w:tab/>
            </w:r>
            <w:r w:rsidRPr="00877993">
              <w:rPr>
                <w:spacing w:val="-10"/>
                <w:sz w:val="24"/>
              </w:rPr>
              <w:t xml:space="preserve">и </w:t>
            </w:r>
            <w:r w:rsidRPr="00877993">
              <w:rPr>
                <w:sz w:val="24"/>
              </w:rPr>
              <w:t xml:space="preserve">воображение, быть инициативным принимать мотивы и аргументы других </w:t>
            </w:r>
            <w:r w:rsidRPr="00877993">
              <w:rPr>
                <w:spacing w:val="-2"/>
                <w:sz w:val="24"/>
              </w:rPr>
              <w:t>людей</w:t>
            </w:r>
            <w:r w:rsidRPr="00877993">
              <w:rPr>
                <w:sz w:val="24"/>
              </w:rPr>
              <w:tab/>
            </w:r>
            <w:r w:rsidRPr="00877993">
              <w:rPr>
                <w:sz w:val="24"/>
              </w:rPr>
              <w:tab/>
            </w:r>
            <w:r w:rsidRPr="00877993">
              <w:rPr>
                <w:spacing w:val="-47"/>
                <w:sz w:val="24"/>
              </w:rPr>
              <w:t xml:space="preserve"> </w:t>
            </w:r>
            <w:r w:rsidRPr="00877993">
              <w:rPr>
                <w:sz w:val="24"/>
              </w:rPr>
              <w:t>при</w:t>
            </w:r>
            <w:r w:rsidRPr="00877993">
              <w:rPr>
                <w:sz w:val="24"/>
              </w:rPr>
              <w:tab/>
            </w:r>
            <w:r w:rsidRPr="00877993">
              <w:rPr>
                <w:spacing w:val="-2"/>
                <w:sz w:val="24"/>
              </w:rPr>
              <w:t>анализе</w:t>
            </w:r>
            <w:r w:rsidRPr="00877993">
              <w:rPr>
                <w:sz w:val="24"/>
              </w:rPr>
              <w:tab/>
            </w:r>
            <w:r w:rsidRPr="00877993">
              <w:rPr>
                <w:sz w:val="24"/>
              </w:rPr>
              <w:tab/>
            </w:r>
            <w:r w:rsidRPr="00877993">
              <w:rPr>
                <w:sz w:val="24"/>
              </w:rPr>
              <w:tab/>
            </w:r>
            <w:r w:rsidRPr="00877993">
              <w:rPr>
                <w:sz w:val="24"/>
              </w:rPr>
              <w:tab/>
            </w:r>
            <w:r w:rsidRPr="00877993">
              <w:rPr>
                <w:sz w:val="24"/>
              </w:rPr>
              <w:tab/>
            </w:r>
            <w:r w:rsidRPr="00877993">
              <w:rPr>
                <w:spacing w:val="-2"/>
                <w:sz w:val="24"/>
              </w:rPr>
              <w:t xml:space="preserve">результатов </w:t>
            </w:r>
            <w:r w:rsidRPr="00877993">
              <w:rPr>
                <w:sz w:val="24"/>
              </w:rPr>
              <w:t xml:space="preserve">деятельности; Признавать свое право и </w:t>
            </w:r>
            <w:r w:rsidRPr="00877993">
              <w:rPr>
                <w:spacing w:val="-2"/>
                <w:sz w:val="24"/>
              </w:rPr>
              <w:t>право</w:t>
            </w:r>
            <w:r w:rsidRPr="00877993">
              <w:rPr>
                <w:sz w:val="24"/>
              </w:rPr>
              <w:tab/>
            </w:r>
            <w:r w:rsidRPr="00877993">
              <w:rPr>
                <w:spacing w:val="-2"/>
                <w:sz w:val="24"/>
              </w:rPr>
              <w:t>других</w:t>
            </w:r>
            <w:r w:rsidRPr="00877993">
              <w:rPr>
                <w:sz w:val="24"/>
              </w:rPr>
              <w:tab/>
            </w:r>
            <w:r w:rsidRPr="00877993">
              <w:rPr>
                <w:sz w:val="24"/>
              </w:rPr>
              <w:tab/>
            </w:r>
            <w:r w:rsidRPr="00877993">
              <w:rPr>
                <w:spacing w:val="-4"/>
                <w:sz w:val="24"/>
              </w:rPr>
              <w:t>людей</w:t>
            </w:r>
            <w:r w:rsidRPr="00877993">
              <w:rPr>
                <w:sz w:val="24"/>
              </w:rPr>
              <w:tab/>
            </w:r>
            <w:r w:rsidRPr="00877993">
              <w:rPr>
                <w:sz w:val="24"/>
              </w:rPr>
              <w:tab/>
            </w:r>
            <w:r w:rsidRPr="00877993">
              <w:rPr>
                <w:sz w:val="24"/>
              </w:rPr>
              <w:tab/>
            </w:r>
            <w:r w:rsidRPr="00877993">
              <w:rPr>
                <w:sz w:val="24"/>
              </w:rPr>
              <w:tab/>
            </w:r>
            <w:r w:rsidRPr="00877993">
              <w:rPr>
                <w:sz w:val="24"/>
              </w:rPr>
              <w:tab/>
            </w:r>
            <w:r w:rsidRPr="00877993">
              <w:rPr>
                <w:spacing w:val="-6"/>
                <w:sz w:val="24"/>
              </w:rPr>
              <w:t>на</w:t>
            </w:r>
            <w:r w:rsidRPr="00877993">
              <w:rPr>
                <w:sz w:val="24"/>
              </w:rPr>
              <w:tab/>
            </w:r>
            <w:r w:rsidRPr="00877993">
              <w:rPr>
                <w:spacing w:val="-2"/>
                <w:sz w:val="24"/>
              </w:rPr>
              <w:t xml:space="preserve">ошибки; </w:t>
            </w:r>
            <w:r w:rsidRPr="00877993">
              <w:rPr>
                <w:sz w:val="24"/>
              </w:rPr>
              <w:t>развивать способность понимать мир с позиции другого человека.</w:t>
            </w:r>
          </w:p>
          <w:p w14:paraId="1A239517" w14:textId="77777777" w:rsidR="00877993" w:rsidRPr="00877993" w:rsidRDefault="00877993" w:rsidP="00877993">
            <w:pPr>
              <w:spacing w:before="23"/>
              <w:rPr>
                <w:sz w:val="24"/>
              </w:rPr>
            </w:pPr>
          </w:p>
          <w:p w14:paraId="621B4914" w14:textId="77777777" w:rsidR="00877993" w:rsidRPr="00877993" w:rsidRDefault="00877993" w:rsidP="00877993">
            <w:pPr>
              <w:ind w:left="109"/>
              <w:rPr>
                <w:i/>
                <w:sz w:val="24"/>
              </w:rPr>
            </w:pPr>
            <w:r w:rsidRPr="00877993">
              <w:rPr>
                <w:i/>
                <w:sz w:val="24"/>
              </w:rPr>
              <w:t>Уровень</w:t>
            </w:r>
            <w:r w:rsidRPr="00877993">
              <w:rPr>
                <w:i/>
                <w:spacing w:val="-12"/>
                <w:sz w:val="24"/>
              </w:rPr>
              <w:t xml:space="preserve"> </w:t>
            </w:r>
            <w:r w:rsidRPr="00877993">
              <w:rPr>
                <w:i/>
                <w:spacing w:val="-2"/>
                <w:sz w:val="24"/>
              </w:rPr>
              <w:t>Повышенный</w:t>
            </w:r>
          </w:p>
          <w:p w14:paraId="4BCF672C" w14:textId="77777777" w:rsidR="00877993" w:rsidRPr="00877993" w:rsidRDefault="00877993" w:rsidP="00877993">
            <w:pPr>
              <w:ind w:left="109"/>
              <w:rPr>
                <w:sz w:val="24"/>
              </w:rPr>
            </w:pPr>
            <w:r w:rsidRPr="00877993">
              <w:rPr>
                <w:sz w:val="24"/>
              </w:rPr>
              <w:t>С</w:t>
            </w:r>
            <w:r w:rsidRPr="00877993">
              <w:rPr>
                <w:spacing w:val="-15"/>
                <w:sz w:val="24"/>
              </w:rPr>
              <w:t xml:space="preserve"> </w:t>
            </w:r>
            <w:r w:rsidRPr="00877993">
              <w:rPr>
                <w:sz w:val="24"/>
              </w:rPr>
              <w:t>требуемой</w:t>
            </w:r>
            <w:r w:rsidRPr="00877993">
              <w:rPr>
                <w:spacing w:val="-15"/>
                <w:sz w:val="24"/>
              </w:rPr>
              <w:t xml:space="preserve"> </w:t>
            </w:r>
            <w:r w:rsidRPr="00877993">
              <w:rPr>
                <w:sz w:val="24"/>
              </w:rPr>
              <w:t>степенью</w:t>
            </w:r>
            <w:r w:rsidRPr="00877993">
              <w:rPr>
                <w:spacing w:val="-15"/>
                <w:sz w:val="24"/>
              </w:rPr>
              <w:t xml:space="preserve"> </w:t>
            </w:r>
            <w:r w:rsidRPr="00877993">
              <w:rPr>
                <w:sz w:val="24"/>
              </w:rPr>
              <w:t>полноты</w:t>
            </w:r>
            <w:r w:rsidRPr="00877993">
              <w:rPr>
                <w:spacing w:val="-15"/>
                <w:sz w:val="24"/>
              </w:rPr>
              <w:t xml:space="preserve"> </w:t>
            </w:r>
            <w:r w:rsidRPr="00877993">
              <w:rPr>
                <w:sz w:val="24"/>
              </w:rPr>
              <w:t xml:space="preserve">и </w:t>
            </w:r>
            <w:r w:rsidRPr="00877993">
              <w:rPr>
                <w:spacing w:val="-2"/>
                <w:sz w:val="24"/>
              </w:rPr>
              <w:t>точности</w:t>
            </w:r>
          </w:p>
          <w:p w14:paraId="6EB5D3D4" w14:textId="77777777" w:rsidR="00877993" w:rsidRPr="00877993" w:rsidRDefault="00877993" w:rsidP="00877993">
            <w:pPr>
              <w:tabs>
                <w:tab w:val="left" w:pos="969"/>
                <w:tab w:val="left" w:pos="1118"/>
                <w:tab w:val="left" w:pos="1471"/>
                <w:tab w:val="left" w:pos="1879"/>
                <w:tab w:val="left" w:pos="1951"/>
                <w:tab w:val="left" w:pos="2102"/>
                <w:tab w:val="left" w:pos="2596"/>
                <w:tab w:val="left" w:pos="2750"/>
                <w:tab w:val="left" w:pos="2827"/>
                <w:tab w:val="left" w:pos="2877"/>
                <w:tab w:val="left" w:pos="3033"/>
                <w:tab w:val="left" w:pos="3081"/>
                <w:tab w:val="left" w:pos="3384"/>
                <w:tab w:val="left" w:pos="4123"/>
              </w:tabs>
              <w:ind w:left="109" w:right="95"/>
              <w:rPr>
                <w:sz w:val="24"/>
              </w:rPr>
            </w:pPr>
            <w:r w:rsidRPr="00877993">
              <w:rPr>
                <w:sz w:val="24"/>
              </w:rPr>
              <w:t>использовать преимущества командной и</w:t>
            </w:r>
            <w:r w:rsidRPr="00877993">
              <w:rPr>
                <w:spacing w:val="40"/>
                <w:sz w:val="24"/>
              </w:rPr>
              <w:t xml:space="preserve"> </w:t>
            </w:r>
            <w:r w:rsidRPr="00877993">
              <w:rPr>
                <w:sz w:val="24"/>
              </w:rPr>
              <w:t>индивидуальной</w:t>
            </w:r>
            <w:r w:rsidRPr="00877993">
              <w:rPr>
                <w:spacing w:val="40"/>
                <w:sz w:val="24"/>
              </w:rPr>
              <w:t xml:space="preserve"> </w:t>
            </w:r>
            <w:r w:rsidRPr="00877993">
              <w:rPr>
                <w:sz w:val="24"/>
              </w:rPr>
              <w:t>работы;</w:t>
            </w:r>
            <w:r w:rsidRPr="00877993">
              <w:rPr>
                <w:spacing w:val="40"/>
                <w:sz w:val="24"/>
              </w:rPr>
              <w:t xml:space="preserve"> </w:t>
            </w:r>
            <w:r w:rsidRPr="00877993">
              <w:rPr>
                <w:sz w:val="24"/>
              </w:rPr>
              <w:t xml:space="preserve">Принимать </w:t>
            </w:r>
            <w:r w:rsidRPr="00877993">
              <w:rPr>
                <w:spacing w:val="-4"/>
                <w:sz w:val="24"/>
              </w:rPr>
              <w:t>цели</w:t>
            </w:r>
            <w:r w:rsidRPr="00877993">
              <w:rPr>
                <w:sz w:val="24"/>
              </w:rPr>
              <w:tab/>
            </w:r>
            <w:r w:rsidRPr="00877993">
              <w:rPr>
                <w:sz w:val="24"/>
              </w:rPr>
              <w:tab/>
            </w:r>
            <w:r w:rsidRPr="00877993">
              <w:rPr>
                <w:spacing w:val="-2"/>
                <w:sz w:val="24"/>
              </w:rPr>
              <w:t>совместной</w:t>
            </w:r>
            <w:r w:rsidRPr="00877993">
              <w:rPr>
                <w:sz w:val="24"/>
              </w:rPr>
              <w:tab/>
            </w:r>
            <w:r w:rsidRPr="00877993">
              <w:rPr>
                <w:sz w:val="24"/>
              </w:rPr>
              <w:tab/>
            </w:r>
            <w:r w:rsidRPr="00877993">
              <w:rPr>
                <w:sz w:val="24"/>
              </w:rPr>
              <w:tab/>
            </w:r>
            <w:r w:rsidRPr="00877993">
              <w:rPr>
                <w:spacing w:val="-2"/>
                <w:sz w:val="24"/>
              </w:rPr>
              <w:t>деятельности, организовывать</w:t>
            </w:r>
            <w:r w:rsidRPr="00877993">
              <w:rPr>
                <w:sz w:val="24"/>
              </w:rPr>
              <w:tab/>
            </w:r>
            <w:r w:rsidRPr="00877993">
              <w:rPr>
                <w:sz w:val="24"/>
              </w:rPr>
              <w:tab/>
            </w:r>
            <w:r w:rsidRPr="00877993">
              <w:rPr>
                <w:sz w:val="24"/>
              </w:rPr>
              <w:tab/>
            </w:r>
            <w:r w:rsidRPr="00877993">
              <w:rPr>
                <w:spacing w:val="-10"/>
                <w:sz w:val="24"/>
              </w:rPr>
              <w:t>и</w:t>
            </w:r>
            <w:r w:rsidRPr="00877993">
              <w:rPr>
                <w:sz w:val="24"/>
              </w:rPr>
              <w:tab/>
            </w:r>
            <w:r w:rsidRPr="00877993">
              <w:rPr>
                <w:spacing w:val="-2"/>
                <w:sz w:val="24"/>
              </w:rPr>
              <w:t xml:space="preserve">координировать </w:t>
            </w:r>
            <w:r w:rsidRPr="00877993">
              <w:rPr>
                <w:sz w:val="24"/>
              </w:rPr>
              <w:t>действия по ее достижению: составлять план</w:t>
            </w:r>
            <w:r w:rsidRPr="00877993">
              <w:rPr>
                <w:spacing w:val="40"/>
                <w:sz w:val="24"/>
              </w:rPr>
              <w:t xml:space="preserve"> </w:t>
            </w:r>
            <w:r w:rsidRPr="00877993">
              <w:rPr>
                <w:sz w:val="24"/>
              </w:rPr>
              <w:t>действий,</w:t>
            </w:r>
            <w:r w:rsidRPr="00877993">
              <w:rPr>
                <w:spacing w:val="40"/>
                <w:sz w:val="24"/>
              </w:rPr>
              <w:t xml:space="preserve"> </w:t>
            </w:r>
            <w:r w:rsidRPr="00877993">
              <w:rPr>
                <w:sz w:val="24"/>
              </w:rPr>
              <w:t>распределять</w:t>
            </w:r>
            <w:r w:rsidRPr="00877993">
              <w:rPr>
                <w:spacing w:val="40"/>
                <w:sz w:val="24"/>
              </w:rPr>
              <w:t xml:space="preserve"> </w:t>
            </w:r>
            <w:r w:rsidRPr="00877993">
              <w:rPr>
                <w:sz w:val="24"/>
              </w:rPr>
              <w:t>роли</w:t>
            </w:r>
            <w:r w:rsidRPr="00877993">
              <w:rPr>
                <w:spacing w:val="40"/>
                <w:sz w:val="24"/>
              </w:rPr>
              <w:t xml:space="preserve"> </w:t>
            </w:r>
            <w:r w:rsidRPr="00877993">
              <w:rPr>
                <w:sz w:val="24"/>
              </w:rPr>
              <w:t>с учетом</w:t>
            </w:r>
            <w:r w:rsidRPr="00877993">
              <w:rPr>
                <w:spacing w:val="40"/>
                <w:sz w:val="24"/>
              </w:rPr>
              <w:t xml:space="preserve"> </w:t>
            </w:r>
            <w:r w:rsidRPr="00877993">
              <w:rPr>
                <w:sz w:val="24"/>
              </w:rPr>
              <w:t>мнений</w:t>
            </w:r>
            <w:r w:rsidRPr="00877993">
              <w:rPr>
                <w:spacing w:val="40"/>
                <w:sz w:val="24"/>
              </w:rPr>
              <w:t xml:space="preserve"> </w:t>
            </w:r>
            <w:r w:rsidRPr="00877993">
              <w:rPr>
                <w:sz w:val="24"/>
              </w:rPr>
              <w:t>участников</w:t>
            </w:r>
            <w:r w:rsidRPr="00877993">
              <w:rPr>
                <w:spacing w:val="40"/>
                <w:sz w:val="24"/>
              </w:rPr>
              <w:t xml:space="preserve"> </w:t>
            </w:r>
            <w:r w:rsidRPr="00877993">
              <w:rPr>
                <w:sz w:val="24"/>
              </w:rPr>
              <w:t>обсуждать результаты совместной работы; Координировать</w:t>
            </w:r>
            <w:r w:rsidRPr="00877993">
              <w:rPr>
                <w:spacing w:val="33"/>
                <w:sz w:val="24"/>
              </w:rPr>
              <w:t xml:space="preserve"> </w:t>
            </w:r>
            <w:r w:rsidRPr="00877993">
              <w:rPr>
                <w:sz w:val="24"/>
              </w:rPr>
              <w:t>и</w:t>
            </w:r>
            <w:r w:rsidRPr="00877993">
              <w:rPr>
                <w:spacing w:val="33"/>
                <w:sz w:val="24"/>
              </w:rPr>
              <w:t xml:space="preserve"> </w:t>
            </w:r>
            <w:r w:rsidRPr="00877993">
              <w:rPr>
                <w:sz w:val="24"/>
              </w:rPr>
              <w:t>выполнять</w:t>
            </w:r>
            <w:r w:rsidRPr="00877993">
              <w:rPr>
                <w:spacing w:val="34"/>
                <w:sz w:val="24"/>
              </w:rPr>
              <w:t xml:space="preserve"> </w:t>
            </w:r>
            <w:r w:rsidRPr="00877993">
              <w:rPr>
                <w:sz w:val="24"/>
              </w:rPr>
              <w:t>работу в условиях</w:t>
            </w:r>
            <w:r w:rsidRPr="00877993">
              <w:rPr>
                <w:spacing w:val="40"/>
                <w:sz w:val="24"/>
              </w:rPr>
              <w:t xml:space="preserve"> </w:t>
            </w:r>
            <w:r w:rsidRPr="00877993">
              <w:rPr>
                <w:sz w:val="24"/>
              </w:rPr>
              <w:t>реального,</w:t>
            </w:r>
            <w:r w:rsidRPr="00877993">
              <w:rPr>
                <w:spacing w:val="40"/>
                <w:sz w:val="24"/>
              </w:rPr>
              <w:t xml:space="preserve"> </w:t>
            </w:r>
            <w:r w:rsidRPr="00877993">
              <w:rPr>
                <w:sz w:val="24"/>
              </w:rPr>
              <w:t>виртуального</w:t>
            </w:r>
            <w:r w:rsidRPr="00877993">
              <w:rPr>
                <w:spacing w:val="40"/>
                <w:sz w:val="24"/>
              </w:rPr>
              <w:t xml:space="preserve"> </w:t>
            </w:r>
            <w:r w:rsidRPr="00877993">
              <w:rPr>
                <w:sz w:val="24"/>
              </w:rPr>
              <w:t xml:space="preserve">и комбинированного взаимодействия; </w:t>
            </w:r>
            <w:r w:rsidRPr="00877993">
              <w:rPr>
                <w:spacing w:val="-2"/>
                <w:sz w:val="24"/>
              </w:rPr>
              <w:t>осуществлять</w:t>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z w:val="24"/>
              </w:rPr>
              <w:tab/>
            </w:r>
            <w:r w:rsidRPr="00877993">
              <w:rPr>
                <w:spacing w:val="-2"/>
                <w:sz w:val="24"/>
              </w:rPr>
              <w:t xml:space="preserve">позитивное </w:t>
            </w:r>
            <w:r w:rsidRPr="00877993">
              <w:rPr>
                <w:sz w:val="24"/>
              </w:rPr>
              <w:t>стратегическое</w:t>
            </w:r>
            <w:r w:rsidRPr="00877993">
              <w:rPr>
                <w:spacing w:val="32"/>
                <w:sz w:val="24"/>
              </w:rPr>
              <w:t xml:space="preserve"> </w:t>
            </w:r>
            <w:r w:rsidRPr="00877993">
              <w:rPr>
                <w:sz w:val="24"/>
              </w:rPr>
              <w:t>поведение</w:t>
            </w:r>
            <w:r w:rsidRPr="00877993">
              <w:rPr>
                <w:spacing w:val="32"/>
                <w:sz w:val="24"/>
              </w:rPr>
              <w:t xml:space="preserve"> </w:t>
            </w:r>
            <w:r w:rsidRPr="00877993">
              <w:rPr>
                <w:sz w:val="24"/>
              </w:rPr>
              <w:t>в</w:t>
            </w:r>
            <w:r w:rsidRPr="00877993">
              <w:rPr>
                <w:spacing w:val="32"/>
                <w:sz w:val="24"/>
              </w:rPr>
              <w:t xml:space="preserve"> </w:t>
            </w:r>
            <w:r w:rsidRPr="00877993">
              <w:rPr>
                <w:sz w:val="24"/>
              </w:rPr>
              <w:t xml:space="preserve">различных </w:t>
            </w:r>
            <w:r w:rsidRPr="00877993">
              <w:rPr>
                <w:spacing w:val="-2"/>
                <w:sz w:val="24"/>
              </w:rPr>
              <w:t>ситуациях,</w:t>
            </w:r>
            <w:r w:rsidRPr="00877993">
              <w:rPr>
                <w:sz w:val="24"/>
              </w:rPr>
              <w:tab/>
            </w:r>
            <w:r w:rsidRPr="00877993">
              <w:rPr>
                <w:spacing w:val="-2"/>
                <w:sz w:val="24"/>
              </w:rPr>
              <w:t>проявлять</w:t>
            </w:r>
            <w:r w:rsidRPr="00877993">
              <w:rPr>
                <w:sz w:val="24"/>
              </w:rPr>
              <w:tab/>
            </w:r>
            <w:r w:rsidRPr="00877993">
              <w:rPr>
                <w:sz w:val="24"/>
              </w:rPr>
              <w:tab/>
            </w:r>
            <w:r w:rsidRPr="00877993">
              <w:rPr>
                <w:spacing w:val="-2"/>
                <w:sz w:val="24"/>
              </w:rPr>
              <w:t>творчество</w:t>
            </w:r>
            <w:r w:rsidRPr="00877993">
              <w:rPr>
                <w:sz w:val="24"/>
              </w:rPr>
              <w:tab/>
            </w:r>
            <w:r w:rsidRPr="00877993">
              <w:rPr>
                <w:spacing w:val="-10"/>
                <w:sz w:val="24"/>
              </w:rPr>
              <w:t xml:space="preserve">и </w:t>
            </w:r>
            <w:r w:rsidRPr="00877993">
              <w:rPr>
                <w:sz w:val="24"/>
              </w:rPr>
              <w:t xml:space="preserve">воображение, быть инициативным принимать мотивы и аргументы других </w:t>
            </w:r>
            <w:r w:rsidRPr="00877993">
              <w:rPr>
                <w:spacing w:val="-2"/>
                <w:sz w:val="24"/>
              </w:rPr>
              <w:t>людей</w:t>
            </w:r>
            <w:r w:rsidRPr="00877993">
              <w:rPr>
                <w:sz w:val="24"/>
              </w:rPr>
              <w:tab/>
            </w:r>
            <w:r w:rsidRPr="00877993">
              <w:rPr>
                <w:sz w:val="24"/>
              </w:rPr>
              <w:tab/>
            </w:r>
            <w:r w:rsidRPr="00877993">
              <w:rPr>
                <w:spacing w:val="-47"/>
                <w:sz w:val="24"/>
              </w:rPr>
              <w:t xml:space="preserve"> </w:t>
            </w:r>
            <w:r w:rsidRPr="00877993">
              <w:rPr>
                <w:sz w:val="24"/>
              </w:rPr>
              <w:t>при</w:t>
            </w:r>
            <w:r w:rsidRPr="00877993">
              <w:rPr>
                <w:sz w:val="24"/>
              </w:rPr>
              <w:tab/>
            </w:r>
            <w:r w:rsidRPr="00877993">
              <w:rPr>
                <w:spacing w:val="-2"/>
                <w:sz w:val="24"/>
              </w:rPr>
              <w:t>анализе</w:t>
            </w:r>
            <w:r w:rsidRPr="00877993">
              <w:rPr>
                <w:sz w:val="24"/>
              </w:rPr>
              <w:tab/>
            </w:r>
            <w:r w:rsidRPr="00877993">
              <w:rPr>
                <w:sz w:val="24"/>
              </w:rPr>
              <w:tab/>
            </w:r>
            <w:r w:rsidRPr="00877993">
              <w:rPr>
                <w:sz w:val="24"/>
              </w:rPr>
              <w:tab/>
            </w:r>
            <w:r w:rsidRPr="00877993">
              <w:rPr>
                <w:sz w:val="24"/>
              </w:rPr>
              <w:tab/>
            </w:r>
            <w:r w:rsidRPr="00877993">
              <w:rPr>
                <w:spacing w:val="-2"/>
                <w:sz w:val="24"/>
              </w:rPr>
              <w:t xml:space="preserve">результатов </w:t>
            </w:r>
            <w:r w:rsidRPr="00877993">
              <w:rPr>
                <w:sz w:val="24"/>
              </w:rPr>
              <w:t xml:space="preserve">деятельности; Признавать свое право и </w:t>
            </w:r>
            <w:r w:rsidRPr="00877993">
              <w:rPr>
                <w:spacing w:val="-2"/>
                <w:sz w:val="24"/>
              </w:rPr>
              <w:t>право</w:t>
            </w:r>
            <w:r w:rsidRPr="00877993">
              <w:rPr>
                <w:sz w:val="24"/>
              </w:rPr>
              <w:tab/>
            </w:r>
            <w:r w:rsidRPr="00877993">
              <w:rPr>
                <w:spacing w:val="-2"/>
                <w:sz w:val="24"/>
              </w:rPr>
              <w:t>других</w:t>
            </w:r>
            <w:r w:rsidRPr="00877993">
              <w:rPr>
                <w:sz w:val="24"/>
              </w:rPr>
              <w:tab/>
            </w:r>
            <w:r w:rsidRPr="00877993">
              <w:rPr>
                <w:sz w:val="24"/>
              </w:rPr>
              <w:tab/>
            </w:r>
            <w:r w:rsidRPr="00877993">
              <w:rPr>
                <w:spacing w:val="-4"/>
                <w:sz w:val="24"/>
              </w:rPr>
              <w:t>людей</w:t>
            </w:r>
            <w:r w:rsidRPr="00877993">
              <w:rPr>
                <w:sz w:val="24"/>
              </w:rPr>
              <w:tab/>
            </w:r>
            <w:r w:rsidRPr="00877993">
              <w:rPr>
                <w:sz w:val="24"/>
              </w:rPr>
              <w:tab/>
            </w:r>
            <w:r w:rsidRPr="00877993">
              <w:rPr>
                <w:sz w:val="24"/>
              </w:rPr>
              <w:tab/>
            </w:r>
            <w:r w:rsidRPr="00877993">
              <w:rPr>
                <w:sz w:val="24"/>
              </w:rPr>
              <w:tab/>
            </w:r>
            <w:r w:rsidRPr="00877993">
              <w:rPr>
                <w:spacing w:val="-6"/>
                <w:sz w:val="24"/>
              </w:rPr>
              <w:t>на</w:t>
            </w:r>
            <w:r w:rsidRPr="00877993">
              <w:rPr>
                <w:sz w:val="24"/>
              </w:rPr>
              <w:tab/>
            </w:r>
            <w:r w:rsidRPr="00877993">
              <w:rPr>
                <w:spacing w:val="-2"/>
                <w:sz w:val="24"/>
              </w:rPr>
              <w:t xml:space="preserve">ошибки; </w:t>
            </w:r>
            <w:r w:rsidRPr="00877993">
              <w:rPr>
                <w:sz w:val="24"/>
              </w:rPr>
              <w:t>развивать способность понимать мир с позиции другого человека</w:t>
            </w:r>
          </w:p>
        </w:tc>
      </w:tr>
    </w:tbl>
    <w:p w14:paraId="6E688B21" w14:textId="77777777" w:rsidR="00877993" w:rsidRPr="00877993" w:rsidRDefault="00877993" w:rsidP="00877993">
      <w:pPr>
        <w:spacing w:before="6"/>
        <w:rPr>
          <w:sz w:val="2"/>
          <w:szCs w:val="28"/>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961"/>
        <w:gridCol w:w="1570"/>
        <w:gridCol w:w="4359"/>
      </w:tblGrid>
      <w:tr w:rsidR="00877993" w:rsidRPr="00877993" w14:paraId="16733D5C" w14:textId="77777777" w:rsidTr="008C7804">
        <w:trPr>
          <w:trHeight w:val="9385"/>
        </w:trPr>
        <w:tc>
          <w:tcPr>
            <w:tcW w:w="2060" w:type="dxa"/>
          </w:tcPr>
          <w:p w14:paraId="3BAE5B76" w14:textId="77777777" w:rsidR="00877993" w:rsidRPr="00877993" w:rsidRDefault="00877993" w:rsidP="00877993"/>
        </w:tc>
        <w:tc>
          <w:tcPr>
            <w:tcW w:w="1961" w:type="dxa"/>
          </w:tcPr>
          <w:p w14:paraId="2AF79C0E" w14:textId="77777777" w:rsidR="00877993" w:rsidRPr="00877993" w:rsidRDefault="00877993" w:rsidP="00877993"/>
        </w:tc>
        <w:tc>
          <w:tcPr>
            <w:tcW w:w="1570" w:type="dxa"/>
          </w:tcPr>
          <w:p w14:paraId="782A84EC" w14:textId="77777777" w:rsidR="00877993" w:rsidRPr="00877993" w:rsidRDefault="00877993" w:rsidP="00877993"/>
        </w:tc>
        <w:tc>
          <w:tcPr>
            <w:tcW w:w="4359" w:type="dxa"/>
          </w:tcPr>
          <w:p w14:paraId="123A48A6" w14:textId="5B37281B" w:rsidR="00877993" w:rsidRDefault="00877993" w:rsidP="00877993">
            <w:pPr>
              <w:spacing w:before="275"/>
              <w:ind w:left="109"/>
              <w:rPr>
                <w:b/>
                <w:spacing w:val="-2"/>
                <w:sz w:val="24"/>
              </w:rPr>
            </w:pPr>
            <w:r w:rsidRPr="00877993">
              <w:rPr>
                <w:b/>
                <w:spacing w:val="-2"/>
                <w:sz w:val="24"/>
              </w:rPr>
              <w:t>Уметь</w:t>
            </w:r>
            <w:r w:rsidR="00FB00B8">
              <w:rPr>
                <w:b/>
                <w:spacing w:val="-2"/>
                <w:sz w:val="24"/>
              </w:rPr>
              <w:t>:</w:t>
            </w:r>
          </w:p>
          <w:p w14:paraId="010A6A21" w14:textId="77777777" w:rsidR="00FB00B8" w:rsidRDefault="00FB00B8" w:rsidP="00877993">
            <w:pPr>
              <w:ind w:left="109"/>
              <w:rPr>
                <w:b/>
                <w:sz w:val="24"/>
              </w:rPr>
            </w:pPr>
          </w:p>
          <w:p w14:paraId="6101C5F8" w14:textId="253F1B63" w:rsidR="00877993" w:rsidRPr="00877993" w:rsidRDefault="00877993" w:rsidP="00877993">
            <w:pPr>
              <w:ind w:left="109"/>
              <w:rPr>
                <w:i/>
                <w:sz w:val="24"/>
              </w:rPr>
            </w:pPr>
            <w:r w:rsidRPr="00877993">
              <w:rPr>
                <w:i/>
                <w:sz w:val="24"/>
              </w:rPr>
              <w:t>Уровень</w:t>
            </w:r>
            <w:r w:rsidRPr="00877993">
              <w:rPr>
                <w:i/>
                <w:spacing w:val="-12"/>
                <w:sz w:val="24"/>
              </w:rPr>
              <w:t xml:space="preserve"> </w:t>
            </w:r>
            <w:r w:rsidRPr="00877993">
              <w:rPr>
                <w:i/>
                <w:spacing w:val="-2"/>
                <w:sz w:val="24"/>
              </w:rPr>
              <w:t>Пороговый</w:t>
            </w:r>
          </w:p>
          <w:p w14:paraId="1C14A7BE" w14:textId="77777777" w:rsidR="00877993" w:rsidRPr="00877993" w:rsidRDefault="00877993" w:rsidP="00877993">
            <w:pPr>
              <w:tabs>
                <w:tab w:val="left" w:pos="2114"/>
                <w:tab w:val="left" w:pos="2894"/>
                <w:tab w:val="left" w:pos="3439"/>
              </w:tabs>
              <w:ind w:left="109" w:right="78"/>
              <w:jc w:val="both"/>
              <w:rPr>
                <w:sz w:val="24"/>
              </w:rPr>
            </w:pPr>
            <w:r w:rsidRPr="00877993">
              <w:rPr>
                <w:sz w:val="24"/>
              </w:rPr>
              <w:t xml:space="preserve">Слабо (частично) овладеть умениями работать в группе с выполнением различных социальных ролей, </w:t>
            </w:r>
            <w:r w:rsidRPr="00877993">
              <w:rPr>
                <w:spacing w:val="-2"/>
                <w:sz w:val="24"/>
              </w:rPr>
              <w:t>планировать</w:t>
            </w:r>
            <w:r w:rsidRPr="00877993">
              <w:rPr>
                <w:sz w:val="24"/>
              </w:rPr>
              <w:tab/>
            </w:r>
            <w:r w:rsidRPr="00877993">
              <w:rPr>
                <w:spacing w:val="-2"/>
                <w:sz w:val="24"/>
              </w:rPr>
              <w:t>работу</w:t>
            </w:r>
            <w:r w:rsidRPr="00877993">
              <w:rPr>
                <w:sz w:val="24"/>
              </w:rPr>
              <w:tab/>
            </w:r>
            <w:r w:rsidRPr="00877993">
              <w:rPr>
                <w:sz w:val="24"/>
              </w:rPr>
              <w:tab/>
            </w:r>
            <w:r w:rsidRPr="00877993">
              <w:rPr>
                <w:spacing w:val="-2"/>
                <w:sz w:val="24"/>
              </w:rPr>
              <w:t>группы, рационально</w:t>
            </w:r>
            <w:r w:rsidRPr="00877993">
              <w:rPr>
                <w:sz w:val="24"/>
              </w:rPr>
              <w:tab/>
            </w:r>
            <w:r w:rsidRPr="00877993">
              <w:rPr>
                <w:sz w:val="24"/>
              </w:rPr>
              <w:tab/>
            </w:r>
            <w:r w:rsidRPr="00877993">
              <w:rPr>
                <w:spacing w:val="-2"/>
                <w:sz w:val="24"/>
              </w:rPr>
              <w:t xml:space="preserve">распределять </w:t>
            </w:r>
            <w:r w:rsidRPr="00877993">
              <w:rPr>
                <w:sz w:val="24"/>
              </w:rPr>
              <w:t>деятельность в нестандартных ситуациях, адекватно оценивать вклад каждого из участников группы в решение рассматриваемой проблемы.</w:t>
            </w:r>
          </w:p>
          <w:p w14:paraId="5F73E609" w14:textId="77777777" w:rsidR="00877993" w:rsidRPr="00877993" w:rsidRDefault="00877993" w:rsidP="00877993">
            <w:pPr>
              <w:rPr>
                <w:sz w:val="24"/>
              </w:rPr>
            </w:pPr>
          </w:p>
          <w:p w14:paraId="7C4CC214" w14:textId="77777777" w:rsidR="00877993" w:rsidRPr="00877993" w:rsidRDefault="00877993" w:rsidP="00877993">
            <w:pPr>
              <w:ind w:left="109"/>
              <w:jc w:val="both"/>
              <w:rPr>
                <w:i/>
                <w:sz w:val="24"/>
              </w:rPr>
            </w:pPr>
            <w:r w:rsidRPr="00877993">
              <w:rPr>
                <w:i/>
                <w:sz w:val="24"/>
              </w:rPr>
              <w:t>Уровень</w:t>
            </w:r>
            <w:r w:rsidRPr="00877993">
              <w:rPr>
                <w:i/>
                <w:spacing w:val="-12"/>
                <w:sz w:val="24"/>
              </w:rPr>
              <w:t xml:space="preserve"> </w:t>
            </w:r>
            <w:r w:rsidRPr="00877993">
              <w:rPr>
                <w:i/>
                <w:spacing w:val="-2"/>
                <w:sz w:val="24"/>
              </w:rPr>
              <w:t>Высокий</w:t>
            </w:r>
          </w:p>
          <w:p w14:paraId="27BE7F2A" w14:textId="77777777" w:rsidR="00877993" w:rsidRPr="00877993" w:rsidRDefault="00877993" w:rsidP="00877993">
            <w:pPr>
              <w:tabs>
                <w:tab w:val="left" w:pos="2894"/>
              </w:tabs>
              <w:spacing w:before="1"/>
              <w:ind w:left="109" w:right="76"/>
              <w:jc w:val="both"/>
              <w:rPr>
                <w:sz w:val="24"/>
              </w:rPr>
            </w:pPr>
            <w:r w:rsidRPr="00877993">
              <w:rPr>
                <w:sz w:val="24"/>
              </w:rPr>
              <w:t>С</w:t>
            </w:r>
            <w:r w:rsidRPr="00877993">
              <w:rPr>
                <w:spacing w:val="-2"/>
                <w:sz w:val="24"/>
              </w:rPr>
              <w:t xml:space="preserve"> </w:t>
            </w:r>
            <w:r w:rsidRPr="00877993">
              <w:rPr>
                <w:sz w:val="24"/>
              </w:rPr>
              <w:t>незначительными</w:t>
            </w:r>
            <w:r w:rsidRPr="00877993">
              <w:rPr>
                <w:spacing w:val="-2"/>
                <w:sz w:val="24"/>
              </w:rPr>
              <w:t xml:space="preserve"> </w:t>
            </w:r>
            <w:r w:rsidRPr="00877993">
              <w:rPr>
                <w:sz w:val="24"/>
              </w:rPr>
              <w:t xml:space="preserve">ошибками овладеть умениями работать в группе с выполнением различных социальных ролей, планировать работу группы, </w:t>
            </w:r>
            <w:r w:rsidRPr="00877993">
              <w:rPr>
                <w:spacing w:val="-2"/>
                <w:sz w:val="24"/>
              </w:rPr>
              <w:t>рационально</w:t>
            </w:r>
            <w:r w:rsidRPr="00877993">
              <w:rPr>
                <w:sz w:val="24"/>
              </w:rPr>
              <w:tab/>
            </w:r>
            <w:r w:rsidRPr="00877993">
              <w:rPr>
                <w:spacing w:val="-2"/>
                <w:sz w:val="24"/>
              </w:rPr>
              <w:t xml:space="preserve">распределять </w:t>
            </w:r>
            <w:r w:rsidRPr="00877993">
              <w:rPr>
                <w:sz w:val="24"/>
              </w:rPr>
              <w:t>деятельность в нестандартных ситуациях, адекватно оценивать вклад каждого из участников группы в решение</w:t>
            </w:r>
            <w:r w:rsidRPr="00877993">
              <w:rPr>
                <w:spacing w:val="40"/>
                <w:sz w:val="24"/>
              </w:rPr>
              <w:t xml:space="preserve"> </w:t>
            </w:r>
            <w:r w:rsidRPr="00877993">
              <w:rPr>
                <w:sz w:val="24"/>
              </w:rPr>
              <w:t>рассматриваемой проблемы.</w:t>
            </w:r>
          </w:p>
          <w:p w14:paraId="52213883" w14:textId="77777777" w:rsidR="00877993" w:rsidRPr="00877993" w:rsidRDefault="00877993" w:rsidP="00877993">
            <w:pPr>
              <w:rPr>
                <w:sz w:val="24"/>
              </w:rPr>
            </w:pPr>
          </w:p>
          <w:p w14:paraId="5F81D3A7" w14:textId="77777777" w:rsidR="00877993" w:rsidRPr="00877993" w:rsidRDefault="00877993" w:rsidP="00877993">
            <w:pPr>
              <w:ind w:left="109"/>
              <w:jc w:val="both"/>
              <w:rPr>
                <w:i/>
                <w:sz w:val="24"/>
              </w:rPr>
            </w:pPr>
            <w:r w:rsidRPr="00877993">
              <w:rPr>
                <w:i/>
                <w:sz w:val="24"/>
              </w:rPr>
              <w:t>Уровень</w:t>
            </w:r>
            <w:r w:rsidRPr="00877993">
              <w:rPr>
                <w:i/>
                <w:spacing w:val="-12"/>
                <w:sz w:val="24"/>
              </w:rPr>
              <w:t xml:space="preserve"> </w:t>
            </w:r>
            <w:r w:rsidRPr="00877993">
              <w:rPr>
                <w:i/>
                <w:spacing w:val="-2"/>
                <w:sz w:val="24"/>
              </w:rPr>
              <w:t>Повышенный</w:t>
            </w:r>
          </w:p>
          <w:p w14:paraId="12A1943F" w14:textId="77777777" w:rsidR="00877993" w:rsidRPr="00877993" w:rsidRDefault="00877993" w:rsidP="00877993">
            <w:pPr>
              <w:ind w:left="109" w:right="87"/>
              <w:jc w:val="both"/>
              <w:rPr>
                <w:sz w:val="24"/>
              </w:rPr>
            </w:pPr>
            <w:r w:rsidRPr="00877993">
              <w:rPr>
                <w:sz w:val="24"/>
              </w:rPr>
              <w:t>С требуемой степенью полноты и точности</w:t>
            </w:r>
            <w:r w:rsidRPr="00877993">
              <w:rPr>
                <w:spacing w:val="40"/>
                <w:sz w:val="24"/>
              </w:rPr>
              <w:t xml:space="preserve"> </w:t>
            </w:r>
            <w:r w:rsidRPr="00877993">
              <w:rPr>
                <w:sz w:val="24"/>
              </w:rPr>
              <w:t>овладеть умениями работать</w:t>
            </w:r>
            <w:r w:rsidRPr="00877993">
              <w:rPr>
                <w:spacing w:val="80"/>
                <w:sz w:val="24"/>
              </w:rPr>
              <w:t xml:space="preserve"> </w:t>
            </w:r>
            <w:r w:rsidRPr="00877993">
              <w:rPr>
                <w:sz w:val="24"/>
              </w:rPr>
              <w:t>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w:t>
            </w:r>
            <w:r w:rsidRPr="00877993">
              <w:rPr>
                <w:spacing w:val="68"/>
                <w:sz w:val="24"/>
              </w:rPr>
              <w:t xml:space="preserve"> </w:t>
            </w:r>
            <w:r w:rsidRPr="00877993">
              <w:rPr>
                <w:sz w:val="24"/>
              </w:rPr>
              <w:t>из</w:t>
            </w:r>
            <w:r w:rsidRPr="00877993">
              <w:rPr>
                <w:spacing w:val="68"/>
                <w:sz w:val="24"/>
              </w:rPr>
              <w:t xml:space="preserve"> </w:t>
            </w:r>
            <w:r w:rsidRPr="00877993">
              <w:rPr>
                <w:sz w:val="24"/>
              </w:rPr>
              <w:t>участников</w:t>
            </w:r>
            <w:r w:rsidRPr="00877993">
              <w:rPr>
                <w:spacing w:val="68"/>
                <w:sz w:val="24"/>
              </w:rPr>
              <w:t xml:space="preserve"> </w:t>
            </w:r>
            <w:r w:rsidRPr="00877993">
              <w:rPr>
                <w:sz w:val="24"/>
              </w:rPr>
              <w:t>группы</w:t>
            </w:r>
            <w:r w:rsidRPr="00877993">
              <w:rPr>
                <w:spacing w:val="68"/>
                <w:sz w:val="24"/>
              </w:rPr>
              <w:t xml:space="preserve"> </w:t>
            </w:r>
            <w:r w:rsidRPr="00877993">
              <w:rPr>
                <w:spacing w:val="-10"/>
                <w:sz w:val="24"/>
              </w:rPr>
              <w:t>в</w:t>
            </w:r>
          </w:p>
          <w:p w14:paraId="5BC101E9" w14:textId="77777777" w:rsidR="00877993" w:rsidRPr="00877993" w:rsidRDefault="00877993" w:rsidP="00877993">
            <w:pPr>
              <w:spacing w:before="1" w:line="257" w:lineRule="exact"/>
              <w:ind w:left="109"/>
              <w:jc w:val="both"/>
              <w:rPr>
                <w:sz w:val="24"/>
              </w:rPr>
            </w:pPr>
            <w:r w:rsidRPr="00877993">
              <w:rPr>
                <w:sz w:val="24"/>
              </w:rPr>
              <w:t>решение</w:t>
            </w:r>
            <w:r w:rsidRPr="00877993">
              <w:rPr>
                <w:spacing w:val="34"/>
                <w:sz w:val="24"/>
              </w:rPr>
              <w:t xml:space="preserve"> </w:t>
            </w:r>
            <w:r w:rsidRPr="00877993">
              <w:rPr>
                <w:sz w:val="24"/>
              </w:rPr>
              <w:t>рассматриваемой</w:t>
            </w:r>
            <w:r w:rsidRPr="00877993">
              <w:rPr>
                <w:spacing w:val="-3"/>
                <w:sz w:val="24"/>
              </w:rPr>
              <w:t xml:space="preserve"> </w:t>
            </w:r>
            <w:r w:rsidRPr="00877993">
              <w:rPr>
                <w:spacing w:val="-2"/>
                <w:sz w:val="24"/>
              </w:rPr>
              <w:t>проблемы.</w:t>
            </w:r>
          </w:p>
        </w:tc>
      </w:tr>
    </w:tbl>
    <w:p w14:paraId="5E05B39C" w14:textId="77777777" w:rsidR="00877993" w:rsidRPr="00877993" w:rsidRDefault="00877993" w:rsidP="00877993">
      <w:pPr>
        <w:spacing w:before="6"/>
        <w:rPr>
          <w:sz w:val="2"/>
          <w:szCs w:val="28"/>
        </w:rPr>
      </w:pPr>
    </w:p>
    <w:p w14:paraId="1BC84290" w14:textId="77777777" w:rsidR="00877993" w:rsidRPr="00877993" w:rsidRDefault="00877993" w:rsidP="00877993">
      <w:pPr>
        <w:spacing w:before="6"/>
        <w:rPr>
          <w:sz w:val="2"/>
          <w:szCs w:val="28"/>
        </w:rPr>
      </w:pPr>
    </w:p>
    <w:p w14:paraId="6CAE4E73" w14:textId="77777777" w:rsidR="00877993" w:rsidRPr="00877993" w:rsidRDefault="00877993" w:rsidP="00877993">
      <w:pPr>
        <w:spacing w:before="6"/>
        <w:rPr>
          <w:sz w:val="2"/>
          <w:szCs w:val="28"/>
        </w:rPr>
      </w:pPr>
    </w:p>
    <w:p w14:paraId="76047E32" w14:textId="77777777" w:rsidR="00877993" w:rsidRPr="00877993" w:rsidRDefault="00877993" w:rsidP="00877993">
      <w:pPr>
        <w:spacing w:before="6"/>
        <w:rPr>
          <w:sz w:val="2"/>
          <w:szCs w:val="28"/>
        </w:rPr>
      </w:pPr>
    </w:p>
    <w:p w14:paraId="256A3E13" w14:textId="77777777" w:rsidR="00877993" w:rsidRPr="00877993" w:rsidRDefault="00877993" w:rsidP="00877993">
      <w:pPr>
        <w:spacing w:before="6"/>
        <w:rPr>
          <w:sz w:val="2"/>
          <w:szCs w:val="28"/>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961"/>
        <w:gridCol w:w="1570"/>
        <w:gridCol w:w="4359"/>
      </w:tblGrid>
      <w:tr w:rsidR="00877993" w:rsidRPr="00877993" w14:paraId="0C3EFEA4" w14:textId="77777777" w:rsidTr="00137358">
        <w:trPr>
          <w:trHeight w:val="1828"/>
        </w:trPr>
        <w:tc>
          <w:tcPr>
            <w:tcW w:w="2060" w:type="dxa"/>
          </w:tcPr>
          <w:p w14:paraId="53C7C1BC" w14:textId="4CA94807" w:rsidR="00877993" w:rsidRPr="00877993" w:rsidRDefault="00627706" w:rsidP="00877993">
            <w:pPr>
              <w:spacing w:before="1"/>
              <w:ind w:left="112" w:right="121"/>
            </w:pPr>
            <w:r w:rsidRPr="00627706">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1" w:type="dxa"/>
          </w:tcPr>
          <w:p w14:paraId="39982AF1" w14:textId="77777777" w:rsidR="00A13D2A" w:rsidRDefault="00A13D2A" w:rsidP="00A13D2A">
            <w:r>
              <w:t xml:space="preserve">Раздел 1. Бережливое производство: основные понятия, принципы, методология, </w:t>
            </w:r>
            <w:proofErr w:type="spellStart"/>
            <w:r>
              <w:t>проблематизация</w:t>
            </w:r>
            <w:proofErr w:type="spellEnd"/>
          </w:p>
          <w:p w14:paraId="31601A72" w14:textId="1DB431F9" w:rsidR="00877993" w:rsidRPr="00877993" w:rsidRDefault="00A13D2A" w:rsidP="00A13D2A">
            <w:r>
              <w:t>Раздел 2. Реализация принципов бережливого производства в профессиональной деятельности</w:t>
            </w:r>
          </w:p>
        </w:tc>
        <w:tc>
          <w:tcPr>
            <w:tcW w:w="1570" w:type="dxa"/>
          </w:tcPr>
          <w:p w14:paraId="0275FF0B" w14:textId="0D7D8263" w:rsidR="00877993" w:rsidRPr="00877993" w:rsidRDefault="00877993" w:rsidP="00137358">
            <w:pPr>
              <w:spacing w:line="273" w:lineRule="exact"/>
              <w:ind w:left="166" w:hanging="141"/>
              <w:rPr>
                <w:sz w:val="24"/>
              </w:rPr>
            </w:pPr>
            <w:r w:rsidRPr="00877993">
              <w:rPr>
                <w:spacing w:val="-10"/>
                <w:sz w:val="24"/>
              </w:rPr>
              <w:t>-</w:t>
            </w:r>
            <w:r w:rsidR="00137358">
              <w:rPr>
                <w:sz w:val="24"/>
              </w:rPr>
              <w:t xml:space="preserve"> </w:t>
            </w:r>
            <w:r w:rsidRPr="00877993">
              <w:rPr>
                <w:spacing w:val="-4"/>
                <w:sz w:val="24"/>
              </w:rPr>
              <w:t xml:space="preserve">контрольные </w:t>
            </w:r>
            <w:r w:rsidRPr="00877993">
              <w:rPr>
                <w:spacing w:val="-2"/>
                <w:sz w:val="24"/>
              </w:rPr>
              <w:t>работы;</w:t>
            </w:r>
          </w:p>
          <w:p w14:paraId="03C5EBC4" w14:textId="77777777" w:rsidR="00877993" w:rsidRPr="00877993" w:rsidRDefault="00877993" w:rsidP="00137358">
            <w:pPr>
              <w:numPr>
                <w:ilvl w:val="0"/>
                <w:numId w:val="196"/>
              </w:numPr>
              <w:tabs>
                <w:tab w:val="left" w:pos="248"/>
              </w:tabs>
              <w:ind w:left="166" w:right="137" w:hanging="141"/>
              <w:rPr>
                <w:sz w:val="24"/>
              </w:rPr>
            </w:pPr>
            <w:r w:rsidRPr="00877993">
              <w:rPr>
                <w:spacing w:val="-2"/>
                <w:sz w:val="24"/>
              </w:rPr>
              <w:t xml:space="preserve">оценка выполнения </w:t>
            </w:r>
            <w:proofErr w:type="spellStart"/>
            <w:r w:rsidRPr="00877993">
              <w:rPr>
                <w:spacing w:val="-4"/>
                <w:sz w:val="24"/>
              </w:rPr>
              <w:t>лабораторны</w:t>
            </w:r>
            <w:proofErr w:type="spellEnd"/>
            <w:r w:rsidRPr="00877993">
              <w:rPr>
                <w:spacing w:val="-4"/>
                <w:sz w:val="24"/>
              </w:rPr>
              <w:t xml:space="preserve"> </w:t>
            </w:r>
            <w:r w:rsidRPr="00877993">
              <w:rPr>
                <w:sz w:val="24"/>
              </w:rPr>
              <w:t>х работ;</w:t>
            </w:r>
          </w:p>
          <w:p w14:paraId="5AF27C78" w14:textId="77777777" w:rsidR="00877993" w:rsidRPr="00877993" w:rsidRDefault="00877993" w:rsidP="00137358">
            <w:pPr>
              <w:numPr>
                <w:ilvl w:val="0"/>
                <w:numId w:val="196"/>
              </w:numPr>
              <w:tabs>
                <w:tab w:val="left" w:pos="248"/>
              </w:tabs>
              <w:ind w:left="166" w:right="146" w:hanging="141"/>
              <w:rPr>
                <w:sz w:val="24"/>
              </w:rPr>
            </w:pPr>
            <w:r w:rsidRPr="00877993">
              <w:rPr>
                <w:spacing w:val="-2"/>
                <w:sz w:val="24"/>
              </w:rPr>
              <w:t xml:space="preserve">оценка практически </w:t>
            </w:r>
            <w:r w:rsidRPr="00877993">
              <w:rPr>
                <w:sz w:val="24"/>
              </w:rPr>
              <w:t xml:space="preserve">х работ </w:t>
            </w:r>
            <w:r w:rsidRPr="00877993">
              <w:rPr>
                <w:spacing w:val="-2"/>
                <w:sz w:val="24"/>
              </w:rPr>
              <w:t>(решения качественны х,</w:t>
            </w:r>
            <w:r w:rsidRPr="00877993">
              <w:rPr>
                <w:spacing w:val="-14"/>
                <w:sz w:val="24"/>
              </w:rPr>
              <w:t xml:space="preserve"> </w:t>
            </w:r>
            <w:r w:rsidRPr="00877993">
              <w:rPr>
                <w:spacing w:val="-2"/>
                <w:sz w:val="24"/>
              </w:rPr>
              <w:t>расчетных задач);</w:t>
            </w:r>
          </w:p>
          <w:p w14:paraId="239DF641" w14:textId="77777777" w:rsidR="00877993" w:rsidRPr="00877993" w:rsidRDefault="00877993" w:rsidP="00137358">
            <w:pPr>
              <w:numPr>
                <w:ilvl w:val="0"/>
                <w:numId w:val="196"/>
              </w:numPr>
              <w:tabs>
                <w:tab w:val="left" w:pos="248"/>
              </w:tabs>
              <w:spacing w:before="1"/>
              <w:ind w:left="166" w:right="524" w:hanging="141"/>
              <w:rPr>
                <w:sz w:val="24"/>
              </w:rPr>
            </w:pPr>
            <w:r w:rsidRPr="00877993">
              <w:rPr>
                <w:spacing w:val="-2"/>
                <w:sz w:val="24"/>
              </w:rPr>
              <w:t xml:space="preserve">оценка </w:t>
            </w:r>
            <w:r w:rsidRPr="00877993">
              <w:rPr>
                <w:spacing w:val="-4"/>
                <w:sz w:val="24"/>
              </w:rPr>
              <w:t xml:space="preserve">тестовых </w:t>
            </w:r>
            <w:r w:rsidRPr="00877993">
              <w:rPr>
                <w:spacing w:val="-2"/>
                <w:sz w:val="24"/>
              </w:rPr>
              <w:lastRenderedPageBreak/>
              <w:t>заданий;</w:t>
            </w:r>
          </w:p>
          <w:p w14:paraId="7DFCF107" w14:textId="77777777" w:rsidR="00877993" w:rsidRPr="00877993" w:rsidRDefault="00877993" w:rsidP="00137358">
            <w:pPr>
              <w:numPr>
                <w:ilvl w:val="0"/>
                <w:numId w:val="196"/>
              </w:numPr>
              <w:tabs>
                <w:tab w:val="left" w:pos="248"/>
              </w:tabs>
              <w:ind w:left="166" w:right="143" w:hanging="141"/>
              <w:rPr>
                <w:sz w:val="24"/>
              </w:rPr>
            </w:pPr>
            <w:r w:rsidRPr="00877993">
              <w:rPr>
                <w:spacing w:val="-2"/>
                <w:sz w:val="24"/>
              </w:rPr>
              <w:t xml:space="preserve">оценка выполнения домашних </w:t>
            </w:r>
            <w:proofErr w:type="spellStart"/>
            <w:r w:rsidRPr="00877993">
              <w:rPr>
                <w:spacing w:val="-2"/>
                <w:sz w:val="24"/>
              </w:rPr>
              <w:t>самостоятел</w:t>
            </w:r>
            <w:proofErr w:type="spellEnd"/>
            <w:r w:rsidRPr="00877993">
              <w:rPr>
                <w:spacing w:val="-2"/>
                <w:sz w:val="24"/>
              </w:rPr>
              <w:t xml:space="preserve"> </w:t>
            </w:r>
            <w:proofErr w:type="spellStart"/>
            <w:r w:rsidRPr="00877993">
              <w:rPr>
                <w:sz w:val="24"/>
              </w:rPr>
              <w:t>ьных</w:t>
            </w:r>
            <w:proofErr w:type="spellEnd"/>
            <w:r w:rsidRPr="00877993">
              <w:rPr>
                <w:sz w:val="24"/>
              </w:rPr>
              <w:t xml:space="preserve"> работ; </w:t>
            </w:r>
            <w:proofErr w:type="spellStart"/>
            <w:r w:rsidRPr="00877993">
              <w:rPr>
                <w:spacing w:val="-4"/>
                <w:sz w:val="24"/>
              </w:rPr>
              <w:t>Дифференци</w:t>
            </w:r>
            <w:proofErr w:type="spellEnd"/>
            <w:r w:rsidRPr="00877993">
              <w:rPr>
                <w:spacing w:val="-4"/>
                <w:sz w:val="24"/>
              </w:rPr>
              <w:t xml:space="preserve"> </w:t>
            </w:r>
            <w:proofErr w:type="spellStart"/>
            <w:r w:rsidRPr="00877993">
              <w:rPr>
                <w:spacing w:val="-2"/>
                <w:sz w:val="24"/>
              </w:rPr>
              <w:t>рованный</w:t>
            </w:r>
            <w:proofErr w:type="spellEnd"/>
            <w:r w:rsidRPr="00877993">
              <w:rPr>
                <w:spacing w:val="-2"/>
                <w:sz w:val="24"/>
              </w:rPr>
              <w:t xml:space="preserve"> зачет</w:t>
            </w:r>
          </w:p>
        </w:tc>
        <w:tc>
          <w:tcPr>
            <w:tcW w:w="4359" w:type="dxa"/>
          </w:tcPr>
          <w:p w14:paraId="6BB79C71" w14:textId="77777777" w:rsidR="00877993" w:rsidRPr="00877993" w:rsidRDefault="00877993" w:rsidP="00877993">
            <w:pPr>
              <w:spacing w:line="273" w:lineRule="exact"/>
              <w:ind w:left="109"/>
              <w:rPr>
                <w:b/>
                <w:sz w:val="24"/>
              </w:rPr>
            </w:pPr>
            <w:r w:rsidRPr="00877993">
              <w:rPr>
                <w:b/>
                <w:spacing w:val="-2"/>
                <w:sz w:val="24"/>
              </w:rPr>
              <w:lastRenderedPageBreak/>
              <w:t>Знать</w:t>
            </w:r>
          </w:p>
          <w:p w14:paraId="7DF98179" w14:textId="77777777" w:rsidR="00877993" w:rsidRPr="00877993" w:rsidRDefault="00877993" w:rsidP="00877993">
            <w:pPr>
              <w:spacing w:before="2"/>
              <w:ind w:left="109"/>
              <w:rPr>
                <w:i/>
                <w:sz w:val="24"/>
              </w:rPr>
            </w:pPr>
            <w:r w:rsidRPr="00877993">
              <w:rPr>
                <w:i/>
                <w:sz w:val="24"/>
              </w:rPr>
              <w:t>Уровень</w:t>
            </w:r>
            <w:r w:rsidRPr="00877993">
              <w:rPr>
                <w:i/>
                <w:spacing w:val="-12"/>
                <w:sz w:val="24"/>
              </w:rPr>
              <w:t xml:space="preserve"> </w:t>
            </w:r>
            <w:r w:rsidRPr="00877993">
              <w:rPr>
                <w:i/>
                <w:spacing w:val="-2"/>
                <w:sz w:val="24"/>
              </w:rPr>
              <w:t>Пороговый</w:t>
            </w:r>
          </w:p>
          <w:p w14:paraId="67E90AD9" w14:textId="77777777" w:rsidR="00877993" w:rsidRPr="00877993" w:rsidRDefault="00877993" w:rsidP="00877993">
            <w:pPr>
              <w:ind w:left="109"/>
              <w:rPr>
                <w:sz w:val="24"/>
              </w:rPr>
            </w:pPr>
            <w:r w:rsidRPr="00877993">
              <w:rPr>
                <w:sz w:val="24"/>
              </w:rPr>
              <w:t>Слабо</w:t>
            </w:r>
            <w:r w:rsidRPr="00877993">
              <w:rPr>
                <w:spacing w:val="-8"/>
                <w:sz w:val="24"/>
              </w:rPr>
              <w:t xml:space="preserve"> </w:t>
            </w:r>
            <w:r w:rsidRPr="00877993">
              <w:rPr>
                <w:sz w:val="24"/>
              </w:rPr>
              <w:t>(частично)</w:t>
            </w:r>
            <w:r w:rsidRPr="00877993">
              <w:rPr>
                <w:spacing w:val="-5"/>
                <w:sz w:val="24"/>
              </w:rPr>
              <w:t xml:space="preserve"> </w:t>
            </w:r>
            <w:r w:rsidRPr="00877993">
              <w:rPr>
                <w:spacing w:val="-4"/>
                <w:sz w:val="24"/>
              </w:rPr>
              <w:t>знать</w:t>
            </w:r>
          </w:p>
          <w:p w14:paraId="72520577" w14:textId="77777777" w:rsidR="00877993" w:rsidRPr="00877993" w:rsidRDefault="00877993" w:rsidP="00877993">
            <w:pPr>
              <w:rPr>
                <w:sz w:val="24"/>
              </w:rPr>
            </w:pPr>
          </w:p>
          <w:p w14:paraId="4FA88FE1" w14:textId="77777777" w:rsidR="00877993" w:rsidRPr="00877993" w:rsidRDefault="00877993" w:rsidP="00877993">
            <w:pPr>
              <w:tabs>
                <w:tab w:val="left" w:pos="3225"/>
              </w:tabs>
              <w:ind w:left="109" w:right="105"/>
              <w:rPr>
                <w:sz w:val="24"/>
              </w:rPr>
            </w:pPr>
            <w:r w:rsidRPr="00877993">
              <w:rPr>
                <w:spacing w:val="-2"/>
                <w:sz w:val="24"/>
              </w:rPr>
              <w:t>Экологические</w:t>
            </w:r>
            <w:r w:rsidRPr="00877993">
              <w:rPr>
                <w:sz w:val="24"/>
              </w:rPr>
              <w:tab/>
            </w:r>
            <w:r w:rsidRPr="00877993">
              <w:rPr>
                <w:spacing w:val="-4"/>
                <w:sz w:val="24"/>
              </w:rPr>
              <w:t xml:space="preserve">проблемы </w:t>
            </w:r>
            <w:r w:rsidRPr="00877993">
              <w:rPr>
                <w:spacing w:val="-2"/>
                <w:sz w:val="24"/>
              </w:rPr>
              <w:t>современности:</w:t>
            </w:r>
          </w:p>
          <w:p w14:paraId="10A48914" w14:textId="77777777" w:rsidR="00877993" w:rsidRPr="00877993" w:rsidRDefault="00877993" w:rsidP="00877993">
            <w:pPr>
              <w:ind w:left="109"/>
              <w:rPr>
                <w:sz w:val="24"/>
              </w:rPr>
            </w:pPr>
            <w:r w:rsidRPr="00877993">
              <w:rPr>
                <w:sz w:val="24"/>
              </w:rPr>
              <w:t xml:space="preserve">Причины изменения климата. </w:t>
            </w:r>
            <w:r w:rsidRPr="00877993">
              <w:rPr>
                <w:spacing w:val="-2"/>
                <w:sz w:val="24"/>
              </w:rPr>
              <w:t xml:space="preserve">Последствия глобального потепления. </w:t>
            </w:r>
            <w:r w:rsidRPr="00877993">
              <w:rPr>
                <w:sz w:val="24"/>
              </w:rPr>
              <w:t>Истощение природных ресурсов.</w:t>
            </w:r>
          </w:p>
          <w:p w14:paraId="132B6BAE" w14:textId="77777777" w:rsidR="00877993" w:rsidRPr="00877993" w:rsidRDefault="00877993" w:rsidP="00877993">
            <w:pPr>
              <w:ind w:left="109" w:right="781"/>
              <w:rPr>
                <w:sz w:val="24"/>
              </w:rPr>
            </w:pPr>
            <w:r w:rsidRPr="00877993">
              <w:rPr>
                <w:sz w:val="24"/>
              </w:rPr>
              <w:t>Принципы</w:t>
            </w:r>
            <w:r w:rsidRPr="00877993">
              <w:rPr>
                <w:spacing w:val="-15"/>
                <w:sz w:val="24"/>
              </w:rPr>
              <w:t xml:space="preserve"> </w:t>
            </w:r>
            <w:r w:rsidRPr="00877993">
              <w:rPr>
                <w:sz w:val="24"/>
              </w:rPr>
              <w:t>устойчивого</w:t>
            </w:r>
            <w:r w:rsidRPr="00877993">
              <w:rPr>
                <w:spacing w:val="-17"/>
                <w:sz w:val="24"/>
              </w:rPr>
              <w:t xml:space="preserve"> </w:t>
            </w:r>
            <w:r w:rsidRPr="00877993">
              <w:rPr>
                <w:sz w:val="24"/>
              </w:rPr>
              <w:t>развития: Цели</w:t>
            </w:r>
            <w:r w:rsidRPr="00877993">
              <w:rPr>
                <w:spacing w:val="-6"/>
                <w:sz w:val="24"/>
              </w:rPr>
              <w:t xml:space="preserve"> </w:t>
            </w:r>
            <w:r w:rsidRPr="00877993">
              <w:rPr>
                <w:sz w:val="24"/>
              </w:rPr>
              <w:t>устойчивого</w:t>
            </w:r>
            <w:r w:rsidRPr="00877993">
              <w:rPr>
                <w:spacing w:val="-5"/>
                <w:sz w:val="24"/>
              </w:rPr>
              <w:t xml:space="preserve"> </w:t>
            </w:r>
            <w:r w:rsidRPr="00877993">
              <w:rPr>
                <w:sz w:val="24"/>
              </w:rPr>
              <w:t>развития</w:t>
            </w:r>
            <w:r w:rsidRPr="00877993">
              <w:rPr>
                <w:spacing w:val="-5"/>
                <w:sz w:val="24"/>
              </w:rPr>
              <w:t xml:space="preserve"> </w:t>
            </w:r>
            <w:r w:rsidRPr="00877993">
              <w:rPr>
                <w:spacing w:val="-6"/>
                <w:sz w:val="24"/>
              </w:rPr>
              <w:t>ООН.</w:t>
            </w:r>
          </w:p>
          <w:p w14:paraId="03CEBA85" w14:textId="77777777" w:rsidR="00877993" w:rsidRPr="00877993" w:rsidRDefault="00877993" w:rsidP="00877993">
            <w:pPr>
              <w:tabs>
                <w:tab w:val="left" w:pos="2575"/>
              </w:tabs>
              <w:ind w:left="109" w:right="124"/>
              <w:rPr>
                <w:sz w:val="24"/>
              </w:rPr>
            </w:pPr>
            <w:r w:rsidRPr="00877993">
              <w:rPr>
                <w:spacing w:val="-2"/>
                <w:sz w:val="24"/>
              </w:rPr>
              <w:t>Экологическая</w:t>
            </w:r>
            <w:r w:rsidRPr="00877993">
              <w:rPr>
                <w:sz w:val="24"/>
              </w:rPr>
              <w:tab/>
            </w:r>
            <w:r w:rsidRPr="00877993">
              <w:rPr>
                <w:spacing w:val="-4"/>
                <w:sz w:val="24"/>
              </w:rPr>
              <w:t xml:space="preserve">ответственность </w:t>
            </w:r>
            <w:r w:rsidRPr="00877993">
              <w:rPr>
                <w:spacing w:val="-2"/>
                <w:sz w:val="24"/>
              </w:rPr>
              <w:t>бизнеса.</w:t>
            </w:r>
          </w:p>
          <w:p w14:paraId="2CD63EA9" w14:textId="77777777" w:rsidR="00877993" w:rsidRPr="00877993" w:rsidRDefault="00877993" w:rsidP="00877993">
            <w:pPr>
              <w:spacing w:before="1"/>
              <w:ind w:left="109"/>
              <w:rPr>
                <w:sz w:val="24"/>
              </w:rPr>
            </w:pPr>
            <w:r w:rsidRPr="00877993">
              <w:rPr>
                <w:sz w:val="24"/>
              </w:rPr>
              <w:t>Экономия</w:t>
            </w:r>
            <w:r w:rsidRPr="00877993">
              <w:rPr>
                <w:spacing w:val="-7"/>
                <w:sz w:val="24"/>
              </w:rPr>
              <w:t xml:space="preserve"> </w:t>
            </w:r>
            <w:r w:rsidRPr="00877993">
              <w:rPr>
                <w:sz w:val="24"/>
              </w:rPr>
              <w:t>энергии</w:t>
            </w:r>
            <w:r w:rsidRPr="00877993">
              <w:rPr>
                <w:spacing w:val="-9"/>
                <w:sz w:val="24"/>
              </w:rPr>
              <w:t xml:space="preserve"> </w:t>
            </w:r>
            <w:r w:rsidRPr="00877993">
              <w:rPr>
                <w:sz w:val="24"/>
              </w:rPr>
              <w:t>и</w:t>
            </w:r>
            <w:r w:rsidRPr="00877993">
              <w:rPr>
                <w:spacing w:val="-4"/>
                <w:sz w:val="24"/>
              </w:rPr>
              <w:t xml:space="preserve"> </w:t>
            </w:r>
            <w:r w:rsidRPr="00877993">
              <w:rPr>
                <w:spacing w:val="-2"/>
                <w:sz w:val="24"/>
              </w:rPr>
              <w:t>ресурсов.</w:t>
            </w:r>
          </w:p>
          <w:p w14:paraId="322E91AB" w14:textId="77777777" w:rsidR="00877993" w:rsidRPr="00877993" w:rsidRDefault="00877993" w:rsidP="00877993">
            <w:pPr>
              <w:rPr>
                <w:sz w:val="24"/>
              </w:rPr>
            </w:pPr>
          </w:p>
          <w:p w14:paraId="3F971068" w14:textId="77777777" w:rsidR="00877993" w:rsidRPr="00877993" w:rsidRDefault="00877993" w:rsidP="00877993">
            <w:pPr>
              <w:ind w:left="109" w:right="420"/>
              <w:rPr>
                <w:sz w:val="24"/>
              </w:rPr>
            </w:pPr>
            <w:r w:rsidRPr="00877993">
              <w:rPr>
                <w:sz w:val="24"/>
              </w:rPr>
              <w:t>Основы бережливого производства: Принципы</w:t>
            </w:r>
            <w:r w:rsidRPr="00877993">
              <w:rPr>
                <w:spacing w:val="-15"/>
                <w:sz w:val="24"/>
              </w:rPr>
              <w:t xml:space="preserve"> </w:t>
            </w:r>
            <w:r w:rsidRPr="00877993">
              <w:rPr>
                <w:sz w:val="24"/>
              </w:rPr>
              <w:t>устранения</w:t>
            </w:r>
            <w:r w:rsidRPr="00877993">
              <w:rPr>
                <w:spacing w:val="-17"/>
                <w:sz w:val="24"/>
              </w:rPr>
              <w:t xml:space="preserve"> </w:t>
            </w:r>
            <w:r w:rsidRPr="00877993">
              <w:rPr>
                <w:sz w:val="24"/>
              </w:rPr>
              <w:t>потерь</w:t>
            </w:r>
            <w:r w:rsidRPr="00877993">
              <w:rPr>
                <w:spacing w:val="-15"/>
                <w:sz w:val="24"/>
              </w:rPr>
              <w:t xml:space="preserve"> </w:t>
            </w:r>
            <w:r w:rsidRPr="00877993">
              <w:rPr>
                <w:sz w:val="24"/>
              </w:rPr>
              <w:t xml:space="preserve">(муда). </w:t>
            </w:r>
            <w:r w:rsidRPr="00877993">
              <w:rPr>
                <w:sz w:val="24"/>
              </w:rPr>
              <w:lastRenderedPageBreak/>
              <w:t>Создание потока ценности.</w:t>
            </w:r>
          </w:p>
          <w:p w14:paraId="215D43F8" w14:textId="77777777" w:rsidR="00877993" w:rsidRPr="00877993" w:rsidRDefault="00877993" w:rsidP="00877993">
            <w:pPr>
              <w:ind w:left="109"/>
              <w:rPr>
                <w:sz w:val="24"/>
              </w:rPr>
            </w:pPr>
            <w:r w:rsidRPr="00877993">
              <w:rPr>
                <w:sz w:val="24"/>
              </w:rPr>
              <w:t>Система</w:t>
            </w:r>
            <w:r w:rsidRPr="00877993">
              <w:rPr>
                <w:spacing w:val="-5"/>
                <w:sz w:val="24"/>
              </w:rPr>
              <w:t xml:space="preserve"> 5S.</w:t>
            </w:r>
          </w:p>
          <w:p w14:paraId="120540F0" w14:textId="77777777" w:rsidR="00877993" w:rsidRPr="00877993" w:rsidRDefault="00877993" w:rsidP="00877993">
            <w:pPr>
              <w:ind w:left="109"/>
              <w:rPr>
                <w:sz w:val="24"/>
              </w:rPr>
            </w:pPr>
            <w:r w:rsidRPr="00877993">
              <w:rPr>
                <w:sz w:val="24"/>
              </w:rPr>
              <w:t>Быстрая</w:t>
            </w:r>
            <w:r w:rsidRPr="00877993">
              <w:rPr>
                <w:spacing w:val="-7"/>
                <w:sz w:val="24"/>
              </w:rPr>
              <w:t xml:space="preserve"> </w:t>
            </w:r>
            <w:r w:rsidRPr="00877993">
              <w:rPr>
                <w:sz w:val="24"/>
              </w:rPr>
              <w:t>переналадка</w:t>
            </w:r>
            <w:r w:rsidRPr="00877993">
              <w:rPr>
                <w:spacing w:val="-6"/>
                <w:sz w:val="24"/>
              </w:rPr>
              <w:t xml:space="preserve"> </w:t>
            </w:r>
            <w:r w:rsidRPr="00877993">
              <w:rPr>
                <w:spacing w:val="-2"/>
                <w:sz w:val="24"/>
              </w:rPr>
              <w:t>(SMED).</w:t>
            </w:r>
          </w:p>
          <w:p w14:paraId="6E98E15F" w14:textId="77777777" w:rsidR="00877993" w:rsidRPr="00877993" w:rsidRDefault="00877993" w:rsidP="00877993">
            <w:pPr>
              <w:ind w:left="109"/>
              <w:rPr>
                <w:sz w:val="24"/>
              </w:rPr>
            </w:pPr>
            <w:r w:rsidRPr="00877993">
              <w:rPr>
                <w:sz w:val="24"/>
              </w:rPr>
              <w:t>Меры</w:t>
            </w:r>
            <w:r w:rsidRPr="00877993">
              <w:rPr>
                <w:spacing w:val="-15"/>
                <w:sz w:val="24"/>
              </w:rPr>
              <w:t xml:space="preserve"> </w:t>
            </w:r>
            <w:r w:rsidRPr="00877993">
              <w:rPr>
                <w:sz w:val="24"/>
              </w:rPr>
              <w:t>по</w:t>
            </w:r>
            <w:r w:rsidRPr="00877993">
              <w:rPr>
                <w:spacing w:val="-15"/>
                <w:sz w:val="24"/>
              </w:rPr>
              <w:t xml:space="preserve"> </w:t>
            </w:r>
            <w:r w:rsidRPr="00877993">
              <w:rPr>
                <w:sz w:val="24"/>
              </w:rPr>
              <w:t>защите</w:t>
            </w:r>
            <w:r w:rsidRPr="00877993">
              <w:rPr>
                <w:spacing w:val="-15"/>
                <w:sz w:val="24"/>
              </w:rPr>
              <w:t xml:space="preserve"> </w:t>
            </w:r>
            <w:r w:rsidRPr="00877993">
              <w:rPr>
                <w:sz w:val="24"/>
              </w:rPr>
              <w:t>окружающей</w:t>
            </w:r>
            <w:r w:rsidRPr="00877993">
              <w:rPr>
                <w:spacing w:val="-15"/>
                <w:sz w:val="24"/>
              </w:rPr>
              <w:t xml:space="preserve"> </w:t>
            </w:r>
            <w:r w:rsidRPr="00877993">
              <w:rPr>
                <w:sz w:val="24"/>
              </w:rPr>
              <w:t>среды: Вторичная переработка отходов.</w:t>
            </w:r>
          </w:p>
          <w:p w14:paraId="7A0ADD76" w14:textId="77777777" w:rsidR="00877993" w:rsidRPr="00877993" w:rsidRDefault="00877993" w:rsidP="00877993">
            <w:pPr>
              <w:tabs>
                <w:tab w:val="left" w:pos="1713"/>
                <w:tab w:val="left" w:pos="3011"/>
              </w:tabs>
              <w:ind w:left="109" w:right="111"/>
              <w:rPr>
                <w:sz w:val="24"/>
              </w:rPr>
            </w:pPr>
            <w:r w:rsidRPr="00877993">
              <w:rPr>
                <w:spacing w:val="-2"/>
                <w:sz w:val="24"/>
              </w:rPr>
              <w:t>Сокращение</w:t>
            </w:r>
            <w:r w:rsidRPr="00877993">
              <w:rPr>
                <w:sz w:val="24"/>
              </w:rPr>
              <w:tab/>
            </w:r>
            <w:r w:rsidRPr="00877993">
              <w:rPr>
                <w:spacing w:val="-2"/>
                <w:sz w:val="24"/>
              </w:rPr>
              <w:t>выбросов</w:t>
            </w:r>
            <w:r w:rsidRPr="00877993">
              <w:rPr>
                <w:sz w:val="24"/>
              </w:rPr>
              <w:tab/>
            </w:r>
            <w:r w:rsidRPr="00877993">
              <w:rPr>
                <w:spacing w:val="-4"/>
                <w:sz w:val="24"/>
              </w:rPr>
              <w:t xml:space="preserve">парниковых </w:t>
            </w:r>
            <w:r w:rsidRPr="00877993">
              <w:rPr>
                <w:spacing w:val="-2"/>
                <w:sz w:val="24"/>
              </w:rPr>
              <w:t>газов.</w:t>
            </w:r>
          </w:p>
          <w:p w14:paraId="0DDF0410" w14:textId="77777777" w:rsidR="00877993" w:rsidRPr="00877993" w:rsidRDefault="00877993" w:rsidP="00877993">
            <w:pPr>
              <w:tabs>
                <w:tab w:val="left" w:pos="1876"/>
                <w:tab w:val="left" w:pos="3487"/>
              </w:tabs>
              <w:ind w:left="109" w:right="105"/>
              <w:rPr>
                <w:sz w:val="24"/>
              </w:rPr>
            </w:pPr>
            <w:r w:rsidRPr="00877993">
              <w:rPr>
                <w:spacing w:val="-2"/>
                <w:sz w:val="24"/>
              </w:rPr>
              <w:t>Минимизация</w:t>
            </w:r>
            <w:r w:rsidRPr="00877993">
              <w:rPr>
                <w:sz w:val="24"/>
              </w:rPr>
              <w:tab/>
            </w:r>
            <w:r w:rsidRPr="00877993">
              <w:rPr>
                <w:spacing w:val="-2"/>
                <w:sz w:val="24"/>
              </w:rPr>
              <w:t>потребления</w:t>
            </w:r>
            <w:r w:rsidRPr="00877993">
              <w:rPr>
                <w:sz w:val="24"/>
              </w:rPr>
              <w:tab/>
            </w:r>
            <w:r w:rsidRPr="00877993">
              <w:rPr>
                <w:spacing w:val="-4"/>
                <w:sz w:val="24"/>
              </w:rPr>
              <w:t xml:space="preserve">водных </w:t>
            </w:r>
            <w:r w:rsidRPr="00877993">
              <w:rPr>
                <w:spacing w:val="-2"/>
                <w:sz w:val="24"/>
              </w:rPr>
              <w:t>ресурсов.</w:t>
            </w:r>
          </w:p>
          <w:p w14:paraId="3FAB8798" w14:textId="77777777" w:rsidR="00877993" w:rsidRPr="00877993" w:rsidRDefault="00877993" w:rsidP="00877993">
            <w:pPr>
              <w:spacing w:before="1"/>
              <w:rPr>
                <w:sz w:val="24"/>
              </w:rPr>
            </w:pPr>
          </w:p>
          <w:p w14:paraId="327DAB62" w14:textId="77777777" w:rsidR="00877993" w:rsidRPr="00877993" w:rsidRDefault="00877993" w:rsidP="00877993">
            <w:pPr>
              <w:tabs>
                <w:tab w:val="left" w:pos="1684"/>
                <w:tab w:val="left" w:pos="2174"/>
                <w:tab w:val="left" w:pos="4008"/>
              </w:tabs>
              <w:ind w:left="109" w:right="96"/>
              <w:rPr>
                <w:sz w:val="24"/>
              </w:rPr>
            </w:pPr>
            <w:r w:rsidRPr="00877993">
              <w:rPr>
                <w:sz w:val="24"/>
              </w:rPr>
              <w:t xml:space="preserve">Законодательство в области экологии: Нормативные акты по охране природы. </w:t>
            </w:r>
            <w:r w:rsidRPr="00877993">
              <w:rPr>
                <w:spacing w:val="-2"/>
                <w:sz w:val="24"/>
              </w:rPr>
              <w:t>Требования</w:t>
            </w:r>
            <w:r w:rsidRPr="00877993">
              <w:rPr>
                <w:sz w:val="24"/>
              </w:rPr>
              <w:tab/>
            </w:r>
            <w:r w:rsidRPr="00877993">
              <w:rPr>
                <w:spacing w:val="-10"/>
                <w:sz w:val="24"/>
              </w:rPr>
              <w:t>к</w:t>
            </w:r>
            <w:r w:rsidRPr="00877993">
              <w:rPr>
                <w:sz w:val="24"/>
              </w:rPr>
              <w:tab/>
            </w:r>
            <w:r w:rsidRPr="00877993">
              <w:rPr>
                <w:spacing w:val="-2"/>
                <w:sz w:val="24"/>
              </w:rPr>
              <w:t>предприятиям</w:t>
            </w:r>
            <w:r w:rsidRPr="00877993">
              <w:rPr>
                <w:sz w:val="24"/>
              </w:rPr>
              <w:tab/>
            </w:r>
            <w:r w:rsidRPr="00877993">
              <w:rPr>
                <w:spacing w:val="-8"/>
                <w:sz w:val="24"/>
              </w:rPr>
              <w:t xml:space="preserve">по </w:t>
            </w:r>
            <w:r w:rsidRPr="00877993">
              <w:rPr>
                <w:sz w:val="24"/>
              </w:rPr>
              <w:t>экологической безопасности.</w:t>
            </w:r>
          </w:p>
          <w:p w14:paraId="0DBBF158" w14:textId="77777777" w:rsidR="00877993" w:rsidRDefault="00877993" w:rsidP="00877993">
            <w:pPr>
              <w:tabs>
                <w:tab w:val="left" w:pos="1183"/>
                <w:tab w:val="left" w:pos="1305"/>
                <w:tab w:val="left" w:pos="1526"/>
                <w:tab w:val="left" w:pos="1617"/>
                <w:tab w:val="left" w:pos="2301"/>
                <w:tab w:val="left" w:pos="2452"/>
                <w:tab w:val="left" w:pos="2757"/>
                <w:tab w:val="left" w:pos="3446"/>
                <w:tab w:val="left" w:pos="3535"/>
                <w:tab w:val="left" w:pos="4125"/>
              </w:tabs>
              <w:ind w:left="109" w:right="92"/>
              <w:rPr>
                <w:sz w:val="24"/>
              </w:rPr>
            </w:pPr>
            <w:r w:rsidRPr="00877993">
              <w:rPr>
                <w:sz w:val="24"/>
              </w:rPr>
              <w:t xml:space="preserve">Штрафы и санкции за нарушения. </w:t>
            </w:r>
            <w:r w:rsidRPr="00877993">
              <w:rPr>
                <w:spacing w:val="-2"/>
                <w:sz w:val="24"/>
              </w:rPr>
              <w:t>Правила</w:t>
            </w:r>
            <w:r w:rsidRPr="00877993">
              <w:rPr>
                <w:sz w:val="24"/>
              </w:rPr>
              <w:tab/>
            </w:r>
            <w:r w:rsidRPr="00877993">
              <w:rPr>
                <w:spacing w:val="-2"/>
                <w:sz w:val="24"/>
              </w:rPr>
              <w:t>поведения</w:t>
            </w:r>
            <w:r w:rsidRPr="00877993">
              <w:rPr>
                <w:sz w:val="24"/>
              </w:rPr>
              <w:tab/>
            </w:r>
            <w:r w:rsidRPr="00877993">
              <w:rPr>
                <w:sz w:val="24"/>
              </w:rPr>
              <w:tab/>
            </w:r>
            <w:r w:rsidRPr="00877993">
              <w:rPr>
                <w:spacing w:val="-10"/>
                <w:sz w:val="24"/>
              </w:rPr>
              <w:t>в</w:t>
            </w:r>
            <w:r w:rsidRPr="00877993">
              <w:rPr>
                <w:sz w:val="24"/>
              </w:rPr>
              <w:tab/>
            </w:r>
            <w:r w:rsidRPr="00877993">
              <w:rPr>
                <w:spacing w:val="-49"/>
                <w:sz w:val="24"/>
              </w:rPr>
              <w:t xml:space="preserve"> </w:t>
            </w:r>
            <w:r w:rsidRPr="00877993">
              <w:rPr>
                <w:spacing w:val="-2"/>
                <w:sz w:val="24"/>
              </w:rPr>
              <w:t>чрезвычайных ситуациях:</w:t>
            </w:r>
            <w:r w:rsidRPr="00877993">
              <w:rPr>
                <w:sz w:val="24"/>
              </w:rPr>
              <w:tab/>
            </w:r>
            <w:r w:rsidRPr="00877993">
              <w:rPr>
                <w:sz w:val="24"/>
              </w:rPr>
              <w:tab/>
            </w:r>
            <w:r w:rsidRPr="00877993">
              <w:rPr>
                <w:spacing w:val="-2"/>
                <w:sz w:val="24"/>
              </w:rPr>
              <w:t>Действия</w:t>
            </w:r>
            <w:r w:rsidRPr="00877993">
              <w:rPr>
                <w:sz w:val="24"/>
              </w:rPr>
              <w:tab/>
            </w:r>
            <w:r w:rsidRPr="00877993">
              <w:rPr>
                <w:spacing w:val="-44"/>
                <w:sz w:val="24"/>
              </w:rPr>
              <w:t xml:space="preserve"> </w:t>
            </w:r>
            <w:r w:rsidRPr="00877993">
              <w:rPr>
                <w:sz w:val="24"/>
              </w:rPr>
              <w:t>при</w:t>
            </w:r>
            <w:r w:rsidRPr="00877993">
              <w:rPr>
                <w:sz w:val="24"/>
              </w:rPr>
              <w:tab/>
            </w:r>
            <w:r w:rsidRPr="00877993">
              <w:rPr>
                <w:spacing w:val="-2"/>
                <w:sz w:val="24"/>
              </w:rPr>
              <w:t>пожаре, затоплении,</w:t>
            </w:r>
            <w:r w:rsidRPr="00877993">
              <w:rPr>
                <w:sz w:val="24"/>
              </w:rPr>
              <w:tab/>
            </w:r>
            <w:r w:rsidRPr="00877993">
              <w:rPr>
                <w:sz w:val="24"/>
              </w:rPr>
              <w:tab/>
            </w:r>
            <w:r w:rsidRPr="00877993">
              <w:rPr>
                <w:spacing w:val="-2"/>
                <w:sz w:val="24"/>
              </w:rPr>
              <w:t>авариях.</w:t>
            </w:r>
            <w:r w:rsidRPr="00877993">
              <w:rPr>
                <w:sz w:val="24"/>
              </w:rPr>
              <w:tab/>
            </w:r>
            <w:r w:rsidRPr="00877993">
              <w:rPr>
                <w:spacing w:val="-2"/>
                <w:sz w:val="24"/>
              </w:rPr>
              <w:t>Эвакуация</w:t>
            </w:r>
            <w:r w:rsidRPr="00877993">
              <w:rPr>
                <w:sz w:val="24"/>
              </w:rPr>
              <w:tab/>
            </w:r>
            <w:r w:rsidRPr="00877993">
              <w:rPr>
                <w:spacing w:val="-10"/>
                <w:sz w:val="24"/>
              </w:rPr>
              <w:t xml:space="preserve">и </w:t>
            </w:r>
            <w:r w:rsidRPr="00877993">
              <w:rPr>
                <w:spacing w:val="-2"/>
                <w:sz w:val="24"/>
              </w:rPr>
              <w:t>спасение</w:t>
            </w:r>
            <w:r w:rsidRPr="00877993">
              <w:rPr>
                <w:sz w:val="24"/>
              </w:rPr>
              <w:tab/>
            </w:r>
            <w:r w:rsidRPr="00877993">
              <w:rPr>
                <w:sz w:val="24"/>
              </w:rPr>
              <w:tab/>
            </w:r>
            <w:r w:rsidRPr="00877993">
              <w:rPr>
                <w:spacing w:val="-2"/>
                <w:sz w:val="24"/>
              </w:rPr>
              <w:t>людей.</w:t>
            </w:r>
            <w:r w:rsidRPr="00877993">
              <w:rPr>
                <w:sz w:val="24"/>
              </w:rPr>
              <w:tab/>
            </w:r>
            <w:r w:rsidRPr="00877993">
              <w:rPr>
                <w:spacing w:val="-2"/>
                <w:sz w:val="24"/>
              </w:rPr>
              <w:t>Оказание</w:t>
            </w:r>
            <w:r w:rsidRPr="00877993">
              <w:rPr>
                <w:sz w:val="24"/>
              </w:rPr>
              <w:tab/>
            </w:r>
            <w:r w:rsidRPr="00877993">
              <w:rPr>
                <w:sz w:val="24"/>
              </w:rPr>
              <w:tab/>
            </w:r>
            <w:r w:rsidRPr="00877993">
              <w:rPr>
                <w:spacing w:val="-2"/>
                <w:sz w:val="24"/>
              </w:rPr>
              <w:t xml:space="preserve">первой </w:t>
            </w:r>
            <w:r w:rsidRPr="00877993">
              <w:rPr>
                <w:sz w:val="24"/>
              </w:rPr>
              <w:t>медицинской помощи.</w:t>
            </w:r>
          </w:p>
          <w:p w14:paraId="7E266966" w14:textId="77777777" w:rsidR="00050861" w:rsidRPr="00877993" w:rsidRDefault="00050861" w:rsidP="00050861">
            <w:pPr>
              <w:tabs>
                <w:tab w:val="left" w:pos="3081"/>
              </w:tabs>
              <w:ind w:left="109" w:right="90"/>
              <w:jc w:val="both"/>
              <w:rPr>
                <w:sz w:val="24"/>
              </w:rPr>
            </w:pPr>
            <w:r w:rsidRPr="00877993">
              <w:rPr>
                <w:spacing w:val="-2"/>
                <w:sz w:val="24"/>
              </w:rPr>
              <w:t>Современные</w:t>
            </w:r>
            <w:r w:rsidRPr="00877993">
              <w:rPr>
                <w:sz w:val="24"/>
              </w:rPr>
              <w:tab/>
            </w:r>
            <w:r w:rsidRPr="00877993">
              <w:rPr>
                <w:spacing w:val="-2"/>
                <w:sz w:val="24"/>
              </w:rPr>
              <w:t xml:space="preserve">технологии </w:t>
            </w:r>
            <w:r w:rsidRPr="00877993">
              <w:rPr>
                <w:sz w:val="24"/>
              </w:rPr>
              <w:t>энергосбережения: Возобновляемые источники энергии.</w:t>
            </w:r>
          </w:p>
          <w:p w14:paraId="22A6633F" w14:textId="77777777" w:rsidR="00050861" w:rsidRPr="00877993" w:rsidRDefault="00050861" w:rsidP="00050861">
            <w:pPr>
              <w:ind w:left="109" w:right="88"/>
              <w:jc w:val="both"/>
              <w:rPr>
                <w:sz w:val="24"/>
              </w:rPr>
            </w:pPr>
            <w:r w:rsidRPr="00877993">
              <w:rPr>
                <w:sz w:val="24"/>
              </w:rPr>
              <w:t xml:space="preserve">Энергоэффективные производственные </w:t>
            </w:r>
            <w:r w:rsidRPr="00877993">
              <w:rPr>
                <w:spacing w:val="-2"/>
                <w:sz w:val="24"/>
              </w:rPr>
              <w:t>процессы.</w:t>
            </w:r>
          </w:p>
          <w:p w14:paraId="643A1EA8" w14:textId="77777777" w:rsidR="00050861" w:rsidRPr="00877993" w:rsidRDefault="00050861" w:rsidP="00050861">
            <w:pPr>
              <w:tabs>
                <w:tab w:val="left" w:pos="3389"/>
              </w:tabs>
              <w:ind w:left="109" w:right="105"/>
              <w:jc w:val="both"/>
              <w:rPr>
                <w:sz w:val="24"/>
              </w:rPr>
            </w:pPr>
            <w:r w:rsidRPr="00877993">
              <w:rPr>
                <w:spacing w:val="-2"/>
                <w:sz w:val="24"/>
              </w:rPr>
              <w:t>Автоматизированные</w:t>
            </w:r>
            <w:r w:rsidRPr="00877993">
              <w:rPr>
                <w:sz w:val="24"/>
              </w:rPr>
              <w:tab/>
            </w:r>
            <w:r w:rsidRPr="00877993">
              <w:rPr>
                <w:spacing w:val="-4"/>
                <w:sz w:val="24"/>
              </w:rPr>
              <w:t xml:space="preserve">системы </w:t>
            </w:r>
            <w:r w:rsidRPr="00877993">
              <w:rPr>
                <w:spacing w:val="-2"/>
                <w:sz w:val="24"/>
              </w:rPr>
              <w:t>мониторинга.</w:t>
            </w:r>
          </w:p>
          <w:p w14:paraId="24B70AC5" w14:textId="77777777" w:rsidR="00050861" w:rsidRPr="00877993" w:rsidRDefault="00050861" w:rsidP="00050861">
            <w:pPr>
              <w:spacing w:before="275"/>
              <w:ind w:left="109"/>
              <w:rPr>
                <w:i/>
                <w:sz w:val="24"/>
              </w:rPr>
            </w:pPr>
            <w:r w:rsidRPr="00877993">
              <w:rPr>
                <w:i/>
                <w:sz w:val="24"/>
              </w:rPr>
              <w:t>Уровень</w:t>
            </w:r>
            <w:r w:rsidRPr="00877993">
              <w:rPr>
                <w:i/>
                <w:spacing w:val="-12"/>
                <w:sz w:val="24"/>
              </w:rPr>
              <w:t xml:space="preserve"> </w:t>
            </w:r>
            <w:r w:rsidRPr="00877993">
              <w:rPr>
                <w:i/>
                <w:spacing w:val="-2"/>
                <w:sz w:val="24"/>
              </w:rPr>
              <w:t>Высокий</w:t>
            </w:r>
          </w:p>
          <w:p w14:paraId="1C65A794" w14:textId="667FCB16" w:rsidR="00FB00B8" w:rsidRDefault="00050861" w:rsidP="00FB00B8">
            <w:pPr>
              <w:tabs>
                <w:tab w:val="left" w:pos="820"/>
                <w:tab w:val="left" w:pos="3197"/>
              </w:tabs>
              <w:ind w:left="109" w:right="107"/>
              <w:rPr>
                <w:sz w:val="24"/>
              </w:rPr>
            </w:pPr>
            <w:r w:rsidRPr="00877993">
              <w:rPr>
                <w:spacing w:val="-10"/>
                <w:sz w:val="24"/>
              </w:rPr>
              <w:t>С</w:t>
            </w:r>
            <w:r w:rsidR="00FB00B8">
              <w:rPr>
                <w:sz w:val="24"/>
              </w:rPr>
              <w:t xml:space="preserve"> </w:t>
            </w:r>
            <w:r w:rsidRPr="00877993">
              <w:rPr>
                <w:spacing w:val="-2"/>
                <w:sz w:val="24"/>
              </w:rPr>
              <w:t>незначительными</w:t>
            </w:r>
            <w:r w:rsidR="00FB00B8">
              <w:rPr>
                <w:sz w:val="24"/>
              </w:rPr>
              <w:t xml:space="preserve"> </w:t>
            </w:r>
            <w:r w:rsidRPr="00877993">
              <w:rPr>
                <w:spacing w:val="-4"/>
                <w:sz w:val="24"/>
              </w:rPr>
              <w:t xml:space="preserve">ошибками </w:t>
            </w:r>
            <w:r w:rsidRPr="00877993">
              <w:rPr>
                <w:sz w:val="24"/>
              </w:rPr>
              <w:t>(затруднениями) знать</w:t>
            </w:r>
            <w:r w:rsidR="00FB00B8">
              <w:rPr>
                <w:sz w:val="24"/>
              </w:rPr>
              <w:t xml:space="preserve">: </w:t>
            </w:r>
          </w:p>
          <w:p w14:paraId="12A5321A" w14:textId="77777777" w:rsidR="00FB00B8" w:rsidRDefault="00FB00B8" w:rsidP="00FB00B8">
            <w:pPr>
              <w:tabs>
                <w:tab w:val="left" w:pos="820"/>
                <w:tab w:val="left" w:pos="3197"/>
              </w:tabs>
              <w:ind w:left="109" w:right="107"/>
              <w:rPr>
                <w:spacing w:val="-2"/>
                <w:sz w:val="24"/>
              </w:rPr>
            </w:pPr>
          </w:p>
          <w:p w14:paraId="2B753557" w14:textId="546285DF" w:rsidR="00050861" w:rsidRPr="00877993" w:rsidRDefault="00FB00B8" w:rsidP="00FB00B8">
            <w:pPr>
              <w:tabs>
                <w:tab w:val="left" w:pos="820"/>
                <w:tab w:val="left" w:pos="3197"/>
              </w:tabs>
              <w:ind w:left="109" w:right="107"/>
              <w:rPr>
                <w:sz w:val="24"/>
              </w:rPr>
            </w:pPr>
            <w:r>
              <w:rPr>
                <w:spacing w:val="-2"/>
                <w:sz w:val="24"/>
              </w:rPr>
              <w:t>Э</w:t>
            </w:r>
            <w:r w:rsidR="00050861" w:rsidRPr="00877993">
              <w:rPr>
                <w:spacing w:val="-2"/>
                <w:sz w:val="24"/>
              </w:rPr>
              <w:t>кологические</w:t>
            </w:r>
            <w:r>
              <w:rPr>
                <w:sz w:val="24"/>
              </w:rPr>
              <w:t xml:space="preserve"> </w:t>
            </w:r>
            <w:r w:rsidR="00050861" w:rsidRPr="00877993">
              <w:rPr>
                <w:spacing w:val="-4"/>
                <w:sz w:val="24"/>
              </w:rPr>
              <w:t xml:space="preserve">проблемы </w:t>
            </w:r>
            <w:r w:rsidR="00050861" w:rsidRPr="00877993">
              <w:rPr>
                <w:spacing w:val="-2"/>
                <w:sz w:val="24"/>
              </w:rPr>
              <w:t>современности:</w:t>
            </w:r>
          </w:p>
          <w:p w14:paraId="7B0915FB" w14:textId="5D7C9969" w:rsidR="00050861" w:rsidRPr="00877993" w:rsidRDefault="00050861" w:rsidP="00FB00B8">
            <w:pPr>
              <w:ind w:left="109"/>
              <w:rPr>
                <w:sz w:val="24"/>
              </w:rPr>
            </w:pPr>
            <w:r w:rsidRPr="00877993">
              <w:rPr>
                <w:sz w:val="24"/>
              </w:rPr>
              <w:t xml:space="preserve">Причины изменения климата. </w:t>
            </w:r>
            <w:r w:rsidRPr="00877993">
              <w:rPr>
                <w:spacing w:val="-2"/>
                <w:sz w:val="24"/>
              </w:rPr>
              <w:t xml:space="preserve">Последствия глобального потепления. </w:t>
            </w:r>
            <w:r w:rsidRPr="00877993">
              <w:rPr>
                <w:sz w:val="24"/>
              </w:rPr>
              <w:t>Истощение природных ресурсов.</w:t>
            </w:r>
          </w:p>
          <w:p w14:paraId="269D4B20" w14:textId="77777777" w:rsidR="00050861" w:rsidRPr="00877993" w:rsidRDefault="00050861" w:rsidP="00050861">
            <w:pPr>
              <w:ind w:left="109" w:right="781"/>
              <w:rPr>
                <w:sz w:val="24"/>
              </w:rPr>
            </w:pPr>
            <w:r w:rsidRPr="00877993">
              <w:rPr>
                <w:sz w:val="24"/>
              </w:rPr>
              <w:t>Принципы</w:t>
            </w:r>
            <w:r w:rsidRPr="00877993">
              <w:rPr>
                <w:spacing w:val="-15"/>
                <w:sz w:val="24"/>
              </w:rPr>
              <w:t xml:space="preserve"> </w:t>
            </w:r>
            <w:r w:rsidRPr="00877993">
              <w:rPr>
                <w:sz w:val="24"/>
              </w:rPr>
              <w:t>устойчивого</w:t>
            </w:r>
            <w:r w:rsidRPr="00877993">
              <w:rPr>
                <w:spacing w:val="-17"/>
                <w:sz w:val="24"/>
              </w:rPr>
              <w:t xml:space="preserve"> </w:t>
            </w:r>
            <w:r w:rsidRPr="00877993">
              <w:rPr>
                <w:sz w:val="24"/>
              </w:rPr>
              <w:t>развития: Цели</w:t>
            </w:r>
            <w:r w:rsidRPr="00877993">
              <w:rPr>
                <w:spacing w:val="-6"/>
                <w:sz w:val="24"/>
              </w:rPr>
              <w:t xml:space="preserve"> </w:t>
            </w:r>
            <w:r w:rsidRPr="00877993">
              <w:rPr>
                <w:sz w:val="24"/>
              </w:rPr>
              <w:t>устойчивого</w:t>
            </w:r>
            <w:r w:rsidRPr="00877993">
              <w:rPr>
                <w:spacing w:val="-5"/>
                <w:sz w:val="24"/>
              </w:rPr>
              <w:t xml:space="preserve"> </w:t>
            </w:r>
            <w:r w:rsidRPr="00877993">
              <w:rPr>
                <w:sz w:val="24"/>
              </w:rPr>
              <w:t>развития</w:t>
            </w:r>
            <w:r w:rsidRPr="00877993">
              <w:rPr>
                <w:spacing w:val="-5"/>
                <w:sz w:val="24"/>
              </w:rPr>
              <w:t xml:space="preserve"> </w:t>
            </w:r>
            <w:r w:rsidRPr="00877993">
              <w:rPr>
                <w:spacing w:val="-6"/>
                <w:sz w:val="24"/>
              </w:rPr>
              <w:t>ООН.</w:t>
            </w:r>
          </w:p>
          <w:p w14:paraId="7B57D7B9" w14:textId="41922825" w:rsidR="00050861" w:rsidRPr="00877993" w:rsidRDefault="00050861" w:rsidP="00050861">
            <w:pPr>
              <w:tabs>
                <w:tab w:val="left" w:pos="2575"/>
              </w:tabs>
              <w:ind w:left="109" w:right="124"/>
              <w:rPr>
                <w:sz w:val="24"/>
              </w:rPr>
            </w:pPr>
            <w:r w:rsidRPr="00877993">
              <w:rPr>
                <w:spacing w:val="-2"/>
                <w:sz w:val="24"/>
              </w:rPr>
              <w:t>Экологическая</w:t>
            </w:r>
            <w:r w:rsidR="00FB00B8">
              <w:rPr>
                <w:sz w:val="24"/>
              </w:rPr>
              <w:t xml:space="preserve"> </w:t>
            </w:r>
            <w:r w:rsidRPr="00877993">
              <w:rPr>
                <w:spacing w:val="-4"/>
                <w:sz w:val="24"/>
              </w:rPr>
              <w:t xml:space="preserve">ответственность </w:t>
            </w:r>
            <w:r w:rsidRPr="00877993">
              <w:rPr>
                <w:spacing w:val="-2"/>
                <w:sz w:val="24"/>
              </w:rPr>
              <w:t>бизнеса.</w:t>
            </w:r>
          </w:p>
          <w:p w14:paraId="1E8977E6" w14:textId="1F1AE8F0" w:rsidR="00050861" w:rsidRPr="00877993" w:rsidRDefault="00050861" w:rsidP="00FB00B8">
            <w:pPr>
              <w:ind w:left="109"/>
              <w:rPr>
                <w:sz w:val="24"/>
              </w:rPr>
            </w:pPr>
            <w:r w:rsidRPr="00877993">
              <w:rPr>
                <w:sz w:val="24"/>
              </w:rPr>
              <w:t>Экономия</w:t>
            </w:r>
            <w:r w:rsidRPr="00877993">
              <w:rPr>
                <w:spacing w:val="-7"/>
                <w:sz w:val="24"/>
              </w:rPr>
              <w:t xml:space="preserve"> </w:t>
            </w:r>
            <w:r w:rsidRPr="00877993">
              <w:rPr>
                <w:sz w:val="24"/>
              </w:rPr>
              <w:t>энергии</w:t>
            </w:r>
            <w:r w:rsidRPr="00877993">
              <w:rPr>
                <w:spacing w:val="-9"/>
                <w:sz w:val="24"/>
              </w:rPr>
              <w:t xml:space="preserve"> </w:t>
            </w:r>
            <w:r w:rsidRPr="00877993">
              <w:rPr>
                <w:sz w:val="24"/>
              </w:rPr>
              <w:t>и</w:t>
            </w:r>
            <w:r w:rsidRPr="00877993">
              <w:rPr>
                <w:spacing w:val="-4"/>
                <w:sz w:val="24"/>
              </w:rPr>
              <w:t xml:space="preserve"> </w:t>
            </w:r>
            <w:r w:rsidRPr="00877993">
              <w:rPr>
                <w:spacing w:val="-2"/>
                <w:sz w:val="24"/>
              </w:rPr>
              <w:t>ресурсов.</w:t>
            </w:r>
          </w:p>
          <w:p w14:paraId="1AC96788" w14:textId="77777777" w:rsidR="00050861" w:rsidRPr="00877993" w:rsidRDefault="00050861" w:rsidP="00050861">
            <w:pPr>
              <w:ind w:left="109" w:right="420"/>
              <w:rPr>
                <w:sz w:val="24"/>
              </w:rPr>
            </w:pPr>
            <w:r w:rsidRPr="00877993">
              <w:rPr>
                <w:sz w:val="24"/>
              </w:rPr>
              <w:t>Основы бережливого производства: Принципы</w:t>
            </w:r>
            <w:r w:rsidRPr="00877993">
              <w:rPr>
                <w:spacing w:val="-15"/>
                <w:sz w:val="24"/>
              </w:rPr>
              <w:t xml:space="preserve"> </w:t>
            </w:r>
            <w:r w:rsidRPr="00877993">
              <w:rPr>
                <w:sz w:val="24"/>
              </w:rPr>
              <w:t>устранения</w:t>
            </w:r>
            <w:r w:rsidRPr="00877993">
              <w:rPr>
                <w:spacing w:val="-17"/>
                <w:sz w:val="24"/>
              </w:rPr>
              <w:t xml:space="preserve"> </w:t>
            </w:r>
            <w:r w:rsidRPr="00877993">
              <w:rPr>
                <w:sz w:val="24"/>
              </w:rPr>
              <w:t>потерь</w:t>
            </w:r>
            <w:r w:rsidRPr="00877993">
              <w:rPr>
                <w:spacing w:val="-15"/>
                <w:sz w:val="24"/>
              </w:rPr>
              <w:t xml:space="preserve"> </w:t>
            </w:r>
            <w:r w:rsidRPr="00877993">
              <w:rPr>
                <w:sz w:val="24"/>
              </w:rPr>
              <w:t>(муда). Создание потока ценности.</w:t>
            </w:r>
          </w:p>
          <w:p w14:paraId="3B958FFE" w14:textId="77777777" w:rsidR="00050861" w:rsidRPr="00877993" w:rsidRDefault="00050861" w:rsidP="00050861">
            <w:pPr>
              <w:ind w:left="109"/>
              <w:rPr>
                <w:sz w:val="24"/>
              </w:rPr>
            </w:pPr>
            <w:r w:rsidRPr="00877993">
              <w:rPr>
                <w:sz w:val="24"/>
              </w:rPr>
              <w:t>Система</w:t>
            </w:r>
            <w:r w:rsidRPr="00877993">
              <w:rPr>
                <w:spacing w:val="-5"/>
                <w:sz w:val="24"/>
              </w:rPr>
              <w:t xml:space="preserve"> 5S.</w:t>
            </w:r>
          </w:p>
          <w:p w14:paraId="73C1D6F7" w14:textId="4F9EFB4F" w:rsidR="00050861" w:rsidRDefault="00050861" w:rsidP="00FB00B8">
            <w:pPr>
              <w:ind w:left="109"/>
              <w:rPr>
                <w:spacing w:val="-2"/>
                <w:sz w:val="24"/>
              </w:rPr>
            </w:pPr>
            <w:r w:rsidRPr="00877993">
              <w:rPr>
                <w:sz w:val="24"/>
              </w:rPr>
              <w:t>Быстрая</w:t>
            </w:r>
            <w:r w:rsidRPr="00877993">
              <w:rPr>
                <w:spacing w:val="-7"/>
                <w:sz w:val="24"/>
              </w:rPr>
              <w:t xml:space="preserve"> </w:t>
            </w:r>
            <w:r w:rsidRPr="00877993">
              <w:rPr>
                <w:sz w:val="24"/>
              </w:rPr>
              <w:t>переналадка</w:t>
            </w:r>
            <w:r w:rsidRPr="00877993">
              <w:rPr>
                <w:spacing w:val="-6"/>
                <w:sz w:val="24"/>
              </w:rPr>
              <w:t xml:space="preserve"> </w:t>
            </w:r>
            <w:r w:rsidRPr="00877993">
              <w:rPr>
                <w:spacing w:val="-2"/>
                <w:sz w:val="24"/>
              </w:rPr>
              <w:t>(SMED).</w:t>
            </w:r>
          </w:p>
          <w:p w14:paraId="211BEA41" w14:textId="77777777" w:rsidR="00FB00B8" w:rsidRPr="00877993" w:rsidRDefault="00FB00B8" w:rsidP="00FB00B8">
            <w:pPr>
              <w:ind w:left="109"/>
              <w:rPr>
                <w:sz w:val="24"/>
              </w:rPr>
            </w:pPr>
          </w:p>
          <w:p w14:paraId="6E60BDCF" w14:textId="77777777" w:rsidR="00050861" w:rsidRPr="00877993" w:rsidRDefault="00050861" w:rsidP="00FB00B8">
            <w:pPr>
              <w:ind w:left="109"/>
              <w:rPr>
                <w:sz w:val="24"/>
              </w:rPr>
            </w:pPr>
            <w:r w:rsidRPr="00877993">
              <w:rPr>
                <w:sz w:val="24"/>
              </w:rPr>
              <w:t>Меры</w:t>
            </w:r>
            <w:r w:rsidRPr="00877993">
              <w:rPr>
                <w:spacing w:val="-15"/>
                <w:sz w:val="24"/>
              </w:rPr>
              <w:t xml:space="preserve"> </w:t>
            </w:r>
            <w:r w:rsidRPr="00877993">
              <w:rPr>
                <w:sz w:val="24"/>
              </w:rPr>
              <w:t>по</w:t>
            </w:r>
            <w:r w:rsidRPr="00877993">
              <w:rPr>
                <w:spacing w:val="-15"/>
                <w:sz w:val="24"/>
              </w:rPr>
              <w:t xml:space="preserve"> </w:t>
            </w:r>
            <w:r w:rsidRPr="00877993">
              <w:rPr>
                <w:sz w:val="24"/>
              </w:rPr>
              <w:t>защите</w:t>
            </w:r>
            <w:r w:rsidRPr="00877993">
              <w:rPr>
                <w:spacing w:val="-15"/>
                <w:sz w:val="24"/>
              </w:rPr>
              <w:t xml:space="preserve"> </w:t>
            </w:r>
            <w:r w:rsidRPr="00877993">
              <w:rPr>
                <w:sz w:val="24"/>
              </w:rPr>
              <w:t>окружающей</w:t>
            </w:r>
            <w:r w:rsidRPr="00877993">
              <w:rPr>
                <w:spacing w:val="-15"/>
                <w:sz w:val="24"/>
              </w:rPr>
              <w:t xml:space="preserve"> </w:t>
            </w:r>
            <w:r w:rsidRPr="00877993">
              <w:rPr>
                <w:sz w:val="24"/>
              </w:rPr>
              <w:t>среды: Вторичная переработка отходов.</w:t>
            </w:r>
          </w:p>
          <w:p w14:paraId="105EA69D" w14:textId="77777777" w:rsidR="00050861" w:rsidRPr="00877993" w:rsidRDefault="00050861" w:rsidP="00050861">
            <w:pPr>
              <w:tabs>
                <w:tab w:val="left" w:pos="1713"/>
                <w:tab w:val="left" w:pos="3011"/>
              </w:tabs>
              <w:ind w:left="109" w:right="111"/>
              <w:rPr>
                <w:sz w:val="24"/>
              </w:rPr>
            </w:pPr>
            <w:r w:rsidRPr="00877993">
              <w:rPr>
                <w:spacing w:val="-2"/>
                <w:sz w:val="24"/>
              </w:rPr>
              <w:t>Сокращение</w:t>
            </w:r>
            <w:r w:rsidRPr="00877993">
              <w:rPr>
                <w:sz w:val="24"/>
              </w:rPr>
              <w:tab/>
            </w:r>
            <w:r w:rsidRPr="00877993">
              <w:rPr>
                <w:spacing w:val="-2"/>
                <w:sz w:val="24"/>
              </w:rPr>
              <w:t>выбросов</w:t>
            </w:r>
            <w:r w:rsidRPr="00877993">
              <w:rPr>
                <w:sz w:val="24"/>
              </w:rPr>
              <w:tab/>
            </w:r>
            <w:r w:rsidRPr="00877993">
              <w:rPr>
                <w:spacing w:val="-4"/>
                <w:sz w:val="24"/>
              </w:rPr>
              <w:t xml:space="preserve">парниковых </w:t>
            </w:r>
            <w:r w:rsidRPr="00877993">
              <w:rPr>
                <w:spacing w:val="-2"/>
                <w:sz w:val="24"/>
              </w:rPr>
              <w:t>газов.</w:t>
            </w:r>
          </w:p>
          <w:p w14:paraId="6C2E61FC" w14:textId="6FCCE2EF" w:rsidR="00050861" w:rsidRDefault="00050861" w:rsidP="00FB00B8">
            <w:pPr>
              <w:tabs>
                <w:tab w:val="left" w:pos="1876"/>
                <w:tab w:val="left" w:pos="3487"/>
              </w:tabs>
              <w:ind w:left="109" w:right="105"/>
              <w:rPr>
                <w:spacing w:val="-2"/>
                <w:sz w:val="24"/>
              </w:rPr>
            </w:pPr>
            <w:r w:rsidRPr="00877993">
              <w:rPr>
                <w:spacing w:val="-2"/>
                <w:sz w:val="24"/>
              </w:rPr>
              <w:t>Минимизация</w:t>
            </w:r>
            <w:r w:rsidRPr="00877993">
              <w:rPr>
                <w:sz w:val="24"/>
              </w:rPr>
              <w:tab/>
            </w:r>
            <w:r w:rsidRPr="00877993">
              <w:rPr>
                <w:spacing w:val="-2"/>
                <w:sz w:val="24"/>
              </w:rPr>
              <w:t>потребления</w:t>
            </w:r>
            <w:r w:rsidRPr="00877993">
              <w:rPr>
                <w:sz w:val="24"/>
              </w:rPr>
              <w:tab/>
            </w:r>
            <w:r w:rsidRPr="00877993">
              <w:rPr>
                <w:spacing w:val="-4"/>
                <w:sz w:val="24"/>
              </w:rPr>
              <w:t xml:space="preserve">водных </w:t>
            </w:r>
            <w:r w:rsidRPr="00877993">
              <w:rPr>
                <w:spacing w:val="-2"/>
                <w:sz w:val="24"/>
              </w:rPr>
              <w:lastRenderedPageBreak/>
              <w:t>ресурсов.</w:t>
            </w:r>
          </w:p>
          <w:p w14:paraId="222ACE8E" w14:textId="77777777" w:rsidR="00FB00B8" w:rsidRPr="00877993" w:rsidRDefault="00FB00B8" w:rsidP="00FB00B8">
            <w:pPr>
              <w:tabs>
                <w:tab w:val="left" w:pos="1876"/>
                <w:tab w:val="left" w:pos="3487"/>
              </w:tabs>
              <w:ind w:left="109" w:right="105"/>
              <w:rPr>
                <w:sz w:val="24"/>
              </w:rPr>
            </w:pPr>
          </w:p>
          <w:p w14:paraId="4A71F06A" w14:textId="77777777" w:rsidR="00050861" w:rsidRPr="00877993" w:rsidRDefault="00050861" w:rsidP="00050861">
            <w:pPr>
              <w:tabs>
                <w:tab w:val="left" w:pos="1684"/>
                <w:tab w:val="left" w:pos="2174"/>
                <w:tab w:val="left" w:pos="4008"/>
              </w:tabs>
              <w:ind w:left="109" w:right="96"/>
              <w:rPr>
                <w:sz w:val="24"/>
              </w:rPr>
            </w:pPr>
            <w:r w:rsidRPr="00877993">
              <w:rPr>
                <w:sz w:val="24"/>
              </w:rPr>
              <w:t xml:space="preserve">Законодательство в области экологии: Нормативные акты по охране природы. </w:t>
            </w:r>
            <w:r w:rsidRPr="00877993">
              <w:rPr>
                <w:spacing w:val="-2"/>
                <w:sz w:val="24"/>
              </w:rPr>
              <w:t>Требования</w:t>
            </w:r>
            <w:r w:rsidRPr="00877993">
              <w:rPr>
                <w:sz w:val="24"/>
              </w:rPr>
              <w:tab/>
            </w:r>
            <w:r w:rsidRPr="00877993">
              <w:rPr>
                <w:spacing w:val="-10"/>
                <w:sz w:val="24"/>
              </w:rPr>
              <w:t>к</w:t>
            </w:r>
            <w:r w:rsidRPr="00877993">
              <w:rPr>
                <w:sz w:val="24"/>
              </w:rPr>
              <w:tab/>
            </w:r>
            <w:r w:rsidRPr="00877993">
              <w:rPr>
                <w:spacing w:val="-2"/>
                <w:sz w:val="24"/>
              </w:rPr>
              <w:t>предприятиям</w:t>
            </w:r>
            <w:r w:rsidRPr="00877993">
              <w:rPr>
                <w:sz w:val="24"/>
              </w:rPr>
              <w:tab/>
            </w:r>
            <w:r w:rsidRPr="00877993">
              <w:rPr>
                <w:spacing w:val="-8"/>
                <w:sz w:val="24"/>
              </w:rPr>
              <w:t xml:space="preserve">по </w:t>
            </w:r>
            <w:r w:rsidRPr="00877993">
              <w:rPr>
                <w:sz w:val="24"/>
              </w:rPr>
              <w:t>экологической безопасности.</w:t>
            </w:r>
          </w:p>
          <w:p w14:paraId="1020F3B1" w14:textId="77777777" w:rsidR="00050861" w:rsidRPr="00877993" w:rsidRDefault="00050861" w:rsidP="00050861">
            <w:pPr>
              <w:spacing w:before="1"/>
              <w:ind w:left="109"/>
              <w:rPr>
                <w:sz w:val="24"/>
              </w:rPr>
            </w:pPr>
            <w:r w:rsidRPr="00877993">
              <w:rPr>
                <w:sz w:val="24"/>
              </w:rPr>
              <w:t>Штрафы</w:t>
            </w:r>
            <w:r w:rsidRPr="00877993">
              <w:rPr>
                <w:spacing w:val="-3"/>
                <w:sz w:val="24"/>
              </w:rPr>
              <w:t xml:space="preserve"> </w:t>
            </w:r>
            <w:r w:rsidRPr="00877993">
              <w:rPr>
                <w:sz w:val="24"/>
              </w:rPr>
              <w:t>и</w:t>
            </w:r>
            <w:r w:rsidRPr="00877993">
              <w:rPr>
                <w:spacing w:val="-1"/>
                <w:sz w:val="24"/>
              </w:rPr>
              <w:t xml:space="preserve"> </w:t>
            </w:r>
            <w:r w:rsidRPr="00877993">
              <w:rPr>
                <w:sz w:val="24"/>
              </w:rPr>
              <w:t>санкции</w:t>
            </w:r>
            <w:r w:rsidRPr="00877993">
              <w:rPr>
                <w:spacing w:val="-4"/>
                <w:sz w:val="24"/>
              </w:rPr>
              <w:t xml:space="preserve"> </w:t>
            </w:r>
            <w:r w:rsidRPr="00877993">
              <w:rPr>
                <w:sz w:val="24"/>
              </w:rPr>
              <w:t>за</w:t>
            </w:r>
            <w:r w:rsidRPr="00877993">
              <w:rPr>
                <w:spacing w:val="-4"/>
                <w:sz w:val="24"/>
              </w:rPr>
              <w:t xml:space="preserve"> </w:t>
            </w:r>
            <w:r w:rsidRPr="00877993">
              <w:rPr>
                <w:spacing w:val="-2"/>
                <w:sz w:val="24"/>
              </w:rPr>
              <w:t>нарушения.</w:t>
            </w:r>
          </w:p>
          <w:p w14:paraId="5B319754" w14:textId="77777777" w:rsidR="00050861" w:rsidRPr="00877993" w:rsidRDefault="00050861" w:rsidP="00050861">
            <w:pPr>
              <w:spacing w:before="2"/>
              <w:rPr>
                <w:sz w:val="24"/>
              </w:rPr>
            </w:pPr>
          </w:p>
          <w:p w14:paraId="18875D0A" w14:textId="77777777" w:rsidR="00050861" w:rsidRPr="00877993" w:rsidRDefault="00050861" w:rsidP="00050861">
            <w:pPr>
              <w:tabs>
                <w:tab w:val="left" w:pos="1183"/>
                <w:tab w:val="left" w:pos="2452"/>
                <w:tab w:val="left" w:pos="2771"/>
              </w:tabs>
              <w:ind w:left="109" w:right="115"/>
              <w:rPr>
                <w:sz w:val="24"/>
              </w:rPr>
            </w:pPr>
            <w:r w:rsidRPr="00877993">
              <w:rPr>
                <w:spacing w:val="-2"/>
                <w:sz w:val="24"/>
              </w:rPr>
              <w:t>Правила</w:t>
            </w:r>
            <w:r w:rsidRPr="00877993">
              <w:rPr>
                <w:sz w:val="24"/>
              </w:rPr>
              <w:tab/>
            </w:r>
            <w:r w:rsidRPr="00877993">
              <w:rPr>
                <w:spacing w:val="-2"/>
                <w:sz w:val="24"/>
              </w:rPr>
              <w:t>поведения</w:t>
            </w:r>
            <w:r w:rsidRPr="00877993">
              <w:rPr>
                <w:sz w:val="24"/>
              </w:rPr>
              <w:tab/>
            </w:r>
            <w:r w:rsidRPr="00877993">
              <w:rPr>
                <w:spacing w:val="-10"/>
                <w:sz w:val="24"/>
              </w:rPr>
              <w:t>в</w:t>
            </w:r>
            <w:r w:rsidRPr="00877993">
              <w:rPr>
                <w:sz w:val="24"/>
              </w:rPr>
              <w:tab/>
            </w:r>
            <w:r w:rsidRPr="00877993">
              <w:rPr>
                <w:spacing w:val="-4"/>
                <w:sz w:val="24"/>
              </w:rPr>
              <w:t xml:space="preserve">чрезвычайных </w:t>
            </w:r>
            <w:r w:rsidRPr="00877993">
              <w:rPr>
                <w:spacing w:val="-2"/>
                <w:sz w:val="24"/>
              </w:rPr>
              <w:t>ситуациях:</w:t>
            </w:r>
          </w:p>
          <w:p w14:paraId="1C091536" w14:textId="77777777" w:rsidR="00050861" w:rsidRPr="00877993" w:rsidRDefault="00050861" w:rsidP="00050861">
            <w:pPr>
              <w:tabs>
                <w:tab w:val="left" w:pos="1329"/>
                <w:tab w:val="left" w:pos="1965"/>
                <w:tab w:val="left" w:pos="3023"/>
              </w:tabs>
              <w:ind w:left="109" w:right="115"/>
              <w:rPr>
                <w:sz w:val="24"/>
              </w:rPr>
            </w:pPr>
            <w:r w:rsidRPr="00877993">
              <w:rPr>
                <w:spacing w:val="-2"/>
                <w:sz w:val="24"/>
              </w:rPr>
              <w:t>Действия</w:t>
            </w:r>
            <w:r w:rsidRPr="00877993">
              <w:rPr>
                <w:sz w:val="24"/>
              </w:rPr>
              <w:tab/>
            </w:r>
            <w:r w:rsidRPr="00877993">
              <w:rPr>
                <w:spacing w:val="-4"/>
                <w:sz w:val="24"/>
              </w:rPr>
              <w:t>при</w:t>
            </w:r>
            <w:r w:rsidRPr="00877993">
              <w:rPr>
                <w:sz w:val="24"/>
              </w:rPr>
              <w:tab/>
            </w:r>
            <w:r w:rsidRPr="00877993">
              <w:rPr>
                <w:spacing w:val="-2"/>
                <w:sz w:val="24"/>
              </w:rPr>
              <w:t>пожаре,</w:t>
            </w:r>
            <w:r w:rsidRPr="00877993">
              <w:rPr>
                <w:sz w:val="24"/>
              </w:rPr>
              <w:tab/>
            </w:r>
            <w:r w:rsidRPr="00877993">
              <w:rPr>
                <w:spacing w:val="-4"/>
                <w:sz w:val="24"/>
              </w:rPr>
              <w:t xml:space="preserve">затоплении, </w:t>
            </w:r>
            <w:r w:rsidRPr="00877993">
              <w:rPr>
                <w:spacing w:val="-2"/>
                <w:sz w:val="24"/>
              </w:rPr>
              <w:t>авариях.</w:t>
            </w:r>
          </w:p>
          <w:p w14:paraId="237F8486" w14:textId="77777777" w:rsidR="00050861" w:rsidRPr="00877993" w:rsidRDefault="00050861" w:rsidP="00050861">
            <w:pPr>
              <w:ind w:left="109"/>
              <w:rPr>
                <w:sz w:val="24"/>
              </w:rPr>
            </w:pPr>
            <w:r w:rsidRPr="00877993">
              <w:rPr>
                <w:sz w:val="24"/>
              </w:rPr>
              <w:t>Эвакуация</w:t>
            </w:r>
            <w:r w:rsidRPr="00877993">
              <w:rPr>
                <w:spacing w:val="-5"/>
                <w:sz w:val="24"/>
              </w:rPr>
              <w:t xml:space="preserve"> </w:t>
            </w:r>
            <w:r w:rsidRPr="00877993">
              <w:rPr>
                <w:sz w:val="24"/>
              </w:rPr>
              <w:t>и</w:t>
            </w:r>
            <w:r w:rsidRPr="00877993">
              <w:rPr>
                <w:spacing w:val="-4"/>
                <w:sz w:val="24"/>
              </w:rPr>
              <w:t xml:space="preserve"> </w:t>
            </w:r>
            <w:r w:rsidRPr="00877993">
              <w:rPr>
                <w:sz w:val="24"/>
              </w:rPr>
              <w:t>спасение</w:t>
            </w:r>
            <w:r w:rsidRPr="00877993">
              <w:rPr>
                <w:spacing w:val="-5"/>
                <w:sz w:val="24"/>
              </w:rPr>
              <w:t xml:space="preserve"> </w:t>
            </w:r>
            <w:r w:rsidRPr="00877993">
              <w:rPr>
                <w:spacing w:val="-2"/>
                <w:sz w:val="24"/>
              </w:rPr>
              <w:t>людей.</w:t>
            </w:r>
          </w:p>
          <w:p w14:paraId="6E0BBC3A" w14:textId="77777777" w:rsidR="00050861" w:rsidRPr="00877993" w:rsidRDefault="00050861" w:rsidP="00050861">
            <w:pPr>
              <w:ind w:left="109"/>
              <w:rPr>
                <w:sz w:val="24"/>
              </w:rPr>
            </w:pPr>
            <w:r w:rsidRPr="00877993">
              <w:rPr>
                <w:sz w:val="24"/>
              </w:rPr>
              <w:t>Оказание</w:t>
            </w:r>
            <w:r w:rsidRPr="00877993">
              <w:rPr>
                <w:spacing w:val="-11"/>
                <w:sz w:val="24"/>
              </w:rPr>
              <w:t xml:space="preserve"> </w:t>
            </w:r>
            <w:r w:rsidRPr="00877993">
              <w:rPr>
                <w:sz w:val="24"/>
              </w:rPr>
              <w:t>первой</w:t>
            </w:r>
            <w:r w:rsidRPr="00877993">
              <w:rPr>
                <w:spacing w:val="-8"/>
                <w:sz w:val="24"/>
              </w:rPr>
              <w:t xml:space="preserve"> </w:t>
            </w:r>
            <w:r w:rsidRPr="00877993">
              <w:rPr>
                <w:sz w:val="24"/>
              </w:rPr>
              <w:t>медицинской</w:t>
            </w:r>
            <w:r w:rsidRPr="00877993">
              <w:rPr>
                <w:spacing w:val="-8"/>
                <w:sz w:val="24"/>
              </w:rPr>
              <w:t xml:space="preserve"> </w:t>
            </w:r>
            <w:r w:rsidRPr="00877993">
              <w:rPr>
                <w:spacing w:val="-2"/>
                <w:sz w:val="24"/>
              </w:rPr>
              <w:t>помощи.</w:t>
            </w:r>
          </w:p>
          <w:p w14:paraId="5340FC13" w14:textId="77777777" w:rsidR="00050861" w:rsidRPr="00877993" w:rsidRDefault="00050861" w:rsidP="00050861">
            <w:pPr>
              <w:rPr>
                <w:sz w:val="24"/>
              </w:rPr>
            </w:pPr>
          </w:p>
          <w:p w14:paraId="7F133A3E" w14:textId="391EA234" w:rsidR="00050861" w:rsidRPr="00877993" w:rsidRDefault="00050861" w:rsidP="00050861">
            <w:pPr>
              <w:tabs>
                <w:tab w:val="left" w:pos="3081"/>
              </w:tabs>
              <w:ind w:left="109" w:right="109"/>
              <w:rPr>
                <w:sz w:val="24"/>
              </w:rPr>
            </w:pPr>
            <w:r w:rsidRPr="00877993">
              <w:rPr>
                <w:spacing w:val="-2"/>
                <w:sz w:val="24"/>
              </w:rPr>
              <w:t>Современные</w:t>
            </w:r>
            <w:r w:rsidR="00FB00B8">
              <w:rPr>
                <w:sz w:val="24"/>
              </w:rPr>
              <w:t xml:space="preserve"> </w:t>
            </w:r>
            <w:r w:rsidRPr="00877993">
              <w:rPr>
                <w:spacing w:val="-4"/>
                <w:sz w:val="24"/>
              </w:rPr>
              <w:t>технологии</w:t>
            </w:r>
            <w:r w:rsidR="00FB00B8">
              <w:rPr>
                <w:spacing w:val="-4"/>
                <w:sz w:val="24"/>
              </w:rPr>
              <w:t xml:space="preserve"> </w:t>
            </w:r>
            <w:r w:rsidRPr="00877993">
              <w:rPr>
                <w:spacing w:val="-2"/>
                <w:sz w:val="24"/>
              </w:rPr>
              <w:t>энергосбережения:</w:t>
            </w:r>
          </w:p>
          <w:p w14:paraId="32C92AA1" w14:textId="77777777" w:rsidR="00050861" w:rsidRDefault="00050861" w:rsidP="00050861">
            <w:pPr>
              <w:tabs>
                <w:tab w:val="left" w:pos="1183"/>
                <w:tab w:val="left" w:pos="1305"/>
                <w:tab w:val="left" w:pos="1526"/>
                <w:tab w:val="left" w:pos="1617"/>
                <w:tab w:val="left" w:pos="2301"/>
                <w:tab w:val="left" w:pos="2452"/>
                <w:tab w:val="left" w:pos="2757"/>
                <w:tab w:val="left" w:pos="3446"/>
                <w:tab w:val="left" w:pos="3535"/>
                <w:tab w:val="left" w:pos="4125"/>
              </w:tabs>
              <w:ind w:left="109" w:right="92"/>
              <w:rPr>
                <w:spacing w:val="-2"/>
                <w:sz w:val="24"/>
              </w:rPr>
            </w:pPr>
            <w:r w:rsidRPr="00877993">
              <w:rPr>
                <w:sz w:val="24"/>
              </w:rPr>
              <w:t>Возобновляемые</w:t>
            </w:r>
            <w:r w:rsidRPr="00877993">
              <w:rPr>
                <w:spacing w:val="-13"/>
                <w:sz w:val="24"/>
              </w:rPr>
              <w:t xml:space="preserve"> </w:t>
            </w:r>
            <w:r w:rsidRPr="00877993">
              <w:rPr>
                <w:sz w:val="24"/>
              </w:rPr>
              <w:t>источники</w:t>
            </w:r>
            <w:r w:rsidRPr="00877993">
              <w:rPr>
                <w:spacing w:val="-8"/>
                <w:sz w:val="24"/>
              </w:rPr>
              <w:t xml:space="preserve"> </w:t>
            </w:r>
            <w:r w:rsidRPr="00877993">
              <w:rPr>
                <w:spacing w:val="-2"/>
                <w:sz w:val="24"/>
              </w:rPr>
              <w:t>энергии.</w:t>
            </w:r>
          </w:p>
          <w:p w14:paraId="6A753D13" w14:textId="77777777" w:rsidR="00050861" w:rsidRPr="00877993" w:rsidRDefault="00050861" w:rsidP="00050861">
            <w:pPr>
              <w:ind w:left="109"/>
              <w:rPr>
                <w:sz w:val="24"/>
              </w:rPr>
            </w:pPr>
            <w:r w:rsidRPr="00877993">
              <w:rPr>
                <w:sz w:val="24"/>
              </w:rPr>
              <w:t>Энергоэффективные</w:t>
            </w:r>
            <w:r w:rsidRPr="00877993">
              <w:rPr>
                <w:spacing w:val="-1"/>
                <w:sz w:val="24"/>
              </w:rPr>
              <w:t xml:space="preserve"> </w:t>
            </w:r>
            <w:r w:rsidRPr="00877993">
              <w:rPr>
                <w:sz w:val="24"/>
              </w:rPr>
              <w:t xml:space="preserve">производственные </w:t>
            </w:r>
            <w:r w:rsidRPr="00877993">
              <w:rPr>
                <w:spacing w:val="-2"/>
                <w:sz w:val="24"/>
              </w:rPr>
              <w:t>процессы.</w:t>
            </w:r>
          </w:p>
          <w:p w14:paraId="2EB4F2E5" w14:textId="69A55268" w:rsidR="00050861" w:rsidRPr="00877993" w:rsidRDefault="00050861" w:rsidP="00050861">
            <w:pPr>
              <w:tabs>
                <w:tab w:val="left" w:pos="3389"/>
              </w:tabs>
              <w:ind w:left="109" w:right="105"/>
              <w:rPr>
                <w:sz w:val="24"/>
              </w:rPr>
            </w:pPr>
            <w:r w:rsidRPr="00877993">
              <w:rPr>
                <w:spacing w:val="-2"/>
                <w:sz w:val="24"/>
              </w:rPr>
              <w:t>Автоматизированные</w:t>
            </w:r>
            <w:r w:rsidR="00FB00B8">
              <w:rPr>
                <w:sz w:val="24"/>
              </w:rPr>
              <w:t xml:space="preserve"> </w:t>
            </w:r>
            <w:r w:rsidRPr="00877993">
              <w:rPr>
                <w:spacing w:val="-4"/>
                <w:sz w:val="24"/>
              </w:rPr>
              <w:t>системы</w:t>
            </w:r>
            <w:r w:rsidR="00FB00B8">
              <w:rPr>
                <w:spacing w:val="-4"/>
                <w:sz w:val="24"/>
              </w:rPr>
              <w:t xml:space="preserve"> </w:t>
            </w:r>
            <w:r w:rsidRPr="00877993">
              <w:rPr>
                <w:spacing w:val="-2"/>
                <w:sz w:val="24"/>
              </w:rPr>
              <w:t>мониторинга.</w:t>
            </w:r>
          </w:p>
          <w:p w14:paraId="6ED711BB" w14:textId="77777777" w:rsidR="00050861" w:rsidRPr="00877993" w:rsidRDefault="00050861" w:rsidP="00050861">
            <w:pPr>
              <w:spacing w:before="275"/>
              <w:ind w:left="109"/>
              <w:rPr>
                <w:i/>
                <w:sz w:val="24"/>
              </w:rPr>
            </w:pPr>
            <w:r w:rsidRPr="00877993">
              <w:rPr>
                <w:i/>
                <w:sz w:val="24"/>
              </w:rPr>
              <w:t>Уровень</w:t>
            </w:r>
            <w:r w:rsidRPr="00877993">
              <w:rPr>
                <w:i/>
                <w:spacing w:val="-12"/>
                <w:sz w:val="24"/>
              </w:rPr>
              <w:t xml:space="preserve"> </w:t>
            </w:r>
            <w:r w:rsidRPr="00877993">
              <w:rPr>
                <w:i/>
                <w:spacing w:val="-2"/>
                <w:sz w:val="24"/>
              </w:rPr>
              <w:t>Повышенный</w:t>
            </w:r>
          </w:p>
          <w:p w14:paraId="4BD02B45" w14:textId="77777777" w:rsidR="00050861" w:rsidRPr="00877993" w:rsidRDefault="00050861" w:rsidP="00050861">
            <w:pPr>
              <w:tabs>
                <w:tab w:val="left" w:pos="500"/>
                <w:tab w:val="left" w:pos="1811"/>
                <w:tab w:val="left" w:pos="3011"/>
                <w:tab w:val="left" w:pos="4125"/>
              </w:tabs>
              <w:ind w:left="109" w:right="92"/>
              <w:rPr>
                <w:sz w:val="24"/>
              </w:rPr>
            </w:pPr>
            <w:r w:rsidRPr="00877993">
              <w:rPr>
                <w:spacing w:val="-10"/>
                <w:sz w:val="24"/>
              </w:rPr>
              <w:t>С</w:t>
            </w:r>
            <w:r w:rsidRPr="00877993">
              <w:rPr>
                <w:sz w:val="24"/>
              </w:rPr>
              <w:tab/>
            </w:r>
            <w:r w:rsidRPr="00877993">
              <w:rPr>
                <w:spacing w:val="-2"/>
                <w:sz w:val="24"/>
              </w:rPr>
              <w:t>требуемой</w:t>
            </w:r>
            <w:r w:rsidRPr="00877993">
              <w:rPr>
                <w:sz w:val="24"/>
              </w:rPr>
              <w:tab/>
            </w:r>
            <w:r w:rsidRPr="00877993">
              <w:rPr>
                <w:spacing w:val="-2"/>
                <w:sz w:val="24"/>
              </w:rPr>
              <w:t>степенью</w:t>
            </w:r>
            <w:r w:rsidRPr="00877993">
              <w:rPr>
                <w:sz w:val="24"/>
              </w:rPr>
              <w:tab/>
            </w:r>
            <w:r w:rsidRPr="00877993">
              <w:rPr>
                <w:spacing w:val="-2"/>
                <w:sz w:val="24"/>
              </w:rPr>
              <w:t>полноты</w:t>
            </w:r>
            <w:r w:rsidRPr="00877993">
              <w:rPr>
                <w:sz w:val="24"/>
              </w:rPr>
              <w:tab/>
            </w:r>
            <w:r w:rsidRPr="00877993">
              <w:rPr>
                <w:spacing w:val="-10"/>
                <w:sz w:val="24"/>
              </w:rPr>
              <w:t xml:space="preserve">и </w:t>
            </w:r>
            <w:r w:rsidRPr="00877993">
              <w:rPr>
                <w:sz w:val="24"/>
              </w:rPr>
              <w:t>точности знать:</w:t>
            </w:r>
          </w:p>
          <w:p w14:paraId="0C18C51F" w14:textId="2004E14E" w:rsidR="00050861" w:rsidRPr="00877993" w:rsidRDefault="00050861" w:rsidP="00FB00B8">
            <w:pPr>
              <w:ind w:left="109" w:right="105"/>
              <w:rPr>
                <w:sz w:val="24"/>
              </w:rPr>
            </w:pPr>
            <w:r w:rsidRPr="00877993">
              <w:rPr>
                <w:spacing w:val="-2"/>
                <w:sz w:val="24"/>
              </w:rPr>
              <w:t>Экологические</w:t>
            </w:r>
            <w:r w:rsidR="00FB00B8">
              <w:rPr>
                <w:sz w:val="24"/>
              </w:rPr>
              <w:t xml:space="preserve"> </w:t>
            </w:r>
            <w:r w:rsidRPr="00877993">
              <w:rPr>
                <w:spacing w:val="-4"/>
                <w:sz w:val="24"/>
              </w:rPr>
              <w:t>проблемы</w:t>
            </w:r>
            <w:r w:rsidR="00FB00B8">
              <w:rPr>
                <w:spacing w:val="-4"/>
                <w:sz w:val="24"/>
              </w:rPr>
              <w:t xml:space="preserve"> </w:t>
            </w:r>
            <w:r w:rsidRPr="00877993">
              <w:rPr>
                <w:spacing w:val="-2"/>
                <w:sz w:val="24"/>
              </w:rPr>
              <w:t>современности.</w:t>
            </w:r>
          </w:p>
          <w:p w14:paraId="2D4EDB94" w14:textId="77777777" w:rsidR="00050861" w:rsidRPr="00877993" w:rsidRDefault="00050861" w:rsidP="00050861">
            <w:pPr>
              <w:ind w:left="109"/>
              <w:rPr>
                <w:sz w:val="24"/>
              </w:rPr>
            </w:pPr>
            <w:r w:rsidRPr="00877993">
              <w:rPr>
                <w:sz w:val="24"/>
              </w:rPr>
              <w:t xml:space="preserve">Причины изменения климата. </w:t>
            </w:r>
            <w:r w:rsidRPr="00877993">
              <w:rPr>
                <w:spacing w:val="-2"/>
                <w:sz w:val="24"/>
              </w:rPr>
              <w:t xml:space="preserve">Последствия глобального потепления. </w:t>
            </w:r>
            <w:r w:rsidRPr="00877993">
              <w:rPr>
                <w:sz w:val="24"/>
              </w:rPr>
              <w:t>Истощение природных ресурсов.</w:t>
            </w:r>
          </w:p>
          <w:p w14:paraId="454A81C6" w14:textId="77777777" w:rsidR="00050861" w:rsidRPr="00877993" w:rsidRDefault="00050861" w:rsidP="00050861">
            <w:pPr>
              <w:spacing w:before="1"/>
              <w:rPr>
                <w:sz w:val="24"/>
              </w:rPr>
            </w:pPr>
          </w:p>
          <w:p w14:paraId="56616DEF" w14:textId="77777777" w:rsidR="00050861" w:rsidRPr="00877993" w:rsidRDefault="00050861" w:rsidP="00050861">
            <w:pPr>
              <w:ind w:left="109" w:right="781"/>
              <w:rPr>
                <w:sz w:val="24"/>
              </w:rPr>
            </w:pPr>
            <w:r w:rsidRPr="00877993">
              <w:rPr>
                <w:sz w:val="24"/>
              </w:rPr>
              <w:t>Принципы</w:t>
            </w:r>
            <w:r w:rsidRPr="00877993">
              <w:rPr>
                <w:spacing w:val="-15"/>
                <w:sz w:val="24"/>
              </w:rPr>
              <w:t xml:space="preserve"> </w:t>
            </w:r>
            <w:r w:rsidRPr="00877993">
              <w:rPr>
                <w:sz w:val="24"/>
              </w:rPr>
              <w:t>устойчивого</w:t>
            </w:r>
            <w:r w:rsidRPr="00877993">
              <w:rPr>
                <w:spacing w:val="-17"/>
                <w:sz w:val="24"/>
              </w:rPr>
              <w:t xml:space="preserve"> </w:t>
            </w:r>
            <w:r w:rsidRPr="00877993">
              <w:rPr>
                <w:sz w:val="24"/>
              </w:rPr>
              <w:t>развития: Цели</w:t>
            </w:r>
            <w:r w:rsidRPr="00877993">
              <w:rPr>
                <w:spacing w:val="-6"/>
                <w:sz w:val="24"/>
              </w:rPr>
              <w:t xml:space="preserve"> </w:t>
            </w:r>
            <w:r w:rsidRPr="00877993">
              <w:rPr>
                <w:sz w:val="24"/>
              </w:rPr>
              <w:t>устойчивого</w:t>
            </w:r>
            <w:r w:rsidRPr="00877993">
              <w:rPr>
                <w:spacing w:val="-5"/>
                <w:sz w:val="24"/>
              </w:rPr>
              <w:t xml:space="preserve"> </w:t>
            </w:r>
            <w:r w:rsidRPr="00877993">
              <w:rPr>
                <w:sz w:val="24"/>
              </w:rPr>
              <w:t>развития</w:t>
            </w:r>
            <w:r w:rsidRPr="00877993">
              <w:rPr>
                <w:spacing w:val="-5"/>
                <w:sz w:val="24"/>
              </w:rPr>
              <w:t xml:space="preserve"> </w:t>
            </w:r>
            <w:r w:rsidRPr="00877993">
              <w:rPr>
                <w:spacing w:val="-6"/>
                <w:sz w:val="24"/>
              </w:rPr>
              <w:t>ООН.</w:t>
            </w:r>
          </w:p>
          <w:p w14:paraId="72C33DF7" w14:textId="2FB9D114" w:rsidR="00050861" w:rsidRPr="00877993" w:rsidRDefault="00050861" w:rsidP="00050861">
            <w:pPr>
              <w:tabs>
                <w:tab w:val="left" w:pos="2575"/>
              </w:tabs>
              <w:ind w:left="109" w:right="124"/>
              <w:rPr>
                <w:sz w:val="24"/>
              </w:rPr>
            </w:pPr>
            <w:r w:rsidRPr="00877993">
              <w:rPr>
                <w:spacing w:val="-2"/>
                <w:sz w:val="24"/>
              </w:rPr>
              <w:t>Экологическая</w:t>
            </w:r>
            <w:r w:rsidR="00FB00B8">
              <w:rPr>
                <w:sz w:val="24"/>
              </w:rPr>
              <w:t xml:space="preserve"> </w:t>
            </w:r>
            <w:r w:rsidRPr="00877993">
              <w:rPr>
                <w:spacing w:val="-4"/>
                <w:sz w:val="24"/>
              </w:rPr>
              <w:t xml:space="preserve">ответственность </w:t>
            </w:r>
            <w:r w:rsidRPr="00877993">
              <w:rPr>
                <w:spacing w:val="-2"/>
                <w:sz w:val="24"/>
              </w:rPr>
              <w:t>бизнеса.</w:t>
            </w:r>
          </w:p>
          <w:p w14:paraId="472D2C42" w14:textId="77777777" w:rsidR="00050861" w:rsidRPr="00877993" w:rsidRDefault="00050861" w:rsidP="00050861">
            <w:pPr>
              <w:ind w:left="109"/>
              <w:rPr>
                <w:sz w:val="24"/>
              </w:rPr>
            </w:pPr>
            <w:r w:rsidRPr="00877993">
              <w:rPr>
                <w:sz w:val="24"/>
              </w:rPr>
              <w:t>Экономия</w:t>
            </w:r>
            <w:r w:rsidRPr="00877993">
              <w:rPr>
                <w:spacing w:val="-7"/>
                <w:sz w:val="24"/>
              </w:rPr>
              <w:t xml:space="preserve"> </w:t>
            </w:r>
            <w:r w:rsidRPr="00877993">
              <w:rPr>
                <w:sz w:val="24"/>
              </w:rPr>
              <w:t>энергии</w:t>
            </w:r>
            <w:r w:rsidRPr="00877993">
              <w:rPr>
                <w:spacing w:val="-9"/>
                <w:sz w:val="24"/>
              </w:rPr>
              <w:t xml:space="preserve"> </w:t>
            </w:r>
            <w:r w:rsidRPr="00877993">
              <w:rPr>
                <w:sz w:val="24"/>
              </w:rPr>
              <w:t>и</w:t>
            </w:r>
            <w:r w:rsidRPr="00877993">
              <w:rPr>
                <w:spacing w:val="-4"/>
                <w:sz w:val="24"/>
              </w:rPr>
              <w:t xml:space="preserve"> </w:t>
            </w:r>
            <w:r w:rsidRPr="00877993">
              <w:rPr>
                <w:spacing w:val="-2"/>
                <w:sz w:val="24"/>
              </w:rPr>
              <w:t>ресурсов.</w:t>
            </w:r>
          </w:p>
          <w:p w14:paraId="2B07BFD0" w14:textId="77777777" w:rsidR="00050861" w:rsidRPr="00877993" w:rsidRDefault="00050861" w:rsidP="00050861">
            <w:pPr>
              <w:rPr>
                <w:sz w:val="24"/>
              </w:rPr>
            </w:pPr>
          </w:p>
          <w:p w14:paraId="63564E40" w14:textId="77777777" w:rsidR="00050861" w:rsidRPr="00877993" w:rsidRDefault="00050861" w:rsidP="00050861">
            <w:pPr>
              <w:ind w:left="109" w:right="420"/>
              <w:rPr>
                <w:sz w:val="24"/>
              </w:rPr>
            </w:pPr>
            <w:r w:rsidRPr="00877993">
              <w:rPr>
                <w:sz w:val="24"/>
              </w:rPr>
              <w:t>Основы бережливого производства: Принципы</w:t>
            </w:r>
            <w:r w:rsidRPr="00877993">
              <w:rPr>
                <w:spacing w:val="-15"/>
                <w:sz w:val="24"/>
              </w:rPr>
              <w:t xml:space="preserve"> </w:t>
            </w:r>
            <w:r w:rsidRPr="00877993">
              <w:rPr>
                <w:sz w:val="24"/>
              </w:rPr>
              <w:t>устранения</w:t>
            </w:r>
            <w:r w:rsidRPr="00877993">
              <w:rPr>
                <w:spacing w:val="-17"/>
                <w:sz w:val="24"/>
              </w:rPr>
              <w:t xml:space="preserve"> </w:t>
            </w:r>
            <w:r w:rsidRPr="00877993">
              <w:rPr>
                <w:sz w:val="24"/>
              </w:rPr>
              <w:t>потерь</w:t>
            </w:r>
            <w:r w:rsidRPr="00877993">
              <w:rPr>
                <w:spacing w:val="-15"/>
                <w:sz w:val="24"/>
              </w:rPr>
              <w:t xml:space="preserve"> </w:t>
            </w:r>
            <w:r w:rsidRPr="00877993">
              <w:rPr>
                <w:sz w:val="24"/>
              </w:rPr>
              <w:t>(муда). Создание потока ценности.</w:t>
            </w:r>
          </w:p>
          <w:p w14:paraId="0104D63B" w14:textId="77777777" w:rsidR="00050861" w:rsidRPr="00877993" w:rsidRDefault="00050861" w:rsidP="00050861">
            <w:pPr>
              <w:ind w:left="109"/>
              <w:rPr>
                <w:sz w:val="24"/>
              </w:rPr>
            </w:pPr>
            <w:r w:rsidRPr="00877993">
              <w:rPr>
                <w:sz w:val="24"/>
              </w:rPr>
              <w:t>Система</w:t>
            </w:r>
            <w:r w:rsidRPr="00877993">
              <w:rPr>
                <w:spacing w:val="-5"/>
                <w:sz w:val="24"/>
              </w:rPr>
              <w:t xml:space="preserve"> 5S.</w:t>
            </w:r>
          </w:p>
          <w:p w14:paraId="319B34E8" w14:textId="77777777" w:rsidR="00050861" w:rsidRPr="00877993" w:rsidRDefault="00050861" w:rsidP="00050861">
            <w:pPr>
              <w:ind w:left="109"/>
              <w:rPr>
                <w:sz w:val="24"/>
              </w:rPr>
            </w:pPr>
            <w:r w:rsidRPr="00877993">
              <w:rPr>
                <w:sz w:val="24"/>
              </w:rPr>
              <w:t>Быстрая</w:t>
            </w:r>
            <w:r w:rsidRPr="00877993">
              <w:rPr>
                <w:spacing w:val="-7"/>
                <w:sz w:val="24"/>
              </w:rPr>
              <w:t xml:space="preserve"> </w:t>
            </w:r>
            <w:r w:rsidRPr="00877993">
              <w:rPr>
                <w:sz w:val="24"/>
              </w:rPr>
              <w:t>переналадка</w:t>
            </w:r>
            <w:r w:rsidRPr="00877993">
              <w:rPr>
                <w:spacing w:val="-6"/>
                <w:sz w:val="24"/>
              </w:rPr>
              <w:t xml:space="preserve"> </w:t>
            </w:r>
            <w:r w:rsidRPr="00877993">
              <w:rPr>
                <w:spacing w:val="-2"/>
                <w:sz w:val="24"/>
              </w:rPr>
              <w:t>(SMED).</w:t>
            </w:r>
          </w:p>
          <w:p w14:paraId="2A4966D9" w14:textId="77777777" w:rsidR="00050861" w:rsidRPr="00877993" w:rsidRDefault="00050861" w:rsidP="00050861">
            <w:pPr>
              <w:rPr>
                <w:sz w:val="24"/>
              </w:rPr>
            </w:pPr>
          </w:p>
          <w:p w14:paraId="5CFB6B82" w14:textId="77777777" w:rsidR="00050861" w:rsidRPr="00877993" w:rsidRDefault="00050861" w:rsidP="00050861">
            <w:pPr>
              <w:ind w:left="109"/>
              <w:rPr>
                <w:sz w:val="24"/>
              </w:rPr>
            </w:pPr>
            <w:r w:rsidRPr="00877993">
              <w:rPr>
                <w:sz w:val="24"/>
              </w:rPr>
              <w:t>Меры</w:t>
            </w:r>
            <w:r w:rsidRPr="00877993">
              <w:rPr>
                <w:spacing w:val="-15"/>
                <w:sz w:val="24"/>
              </w:rPr>
              <w:t xml:space="preserve"> </w:t>
            </w:r>
            <w:r w:rsidRPr="00877993">
              <w:rPr>
                <w:sz w:val="24"/>
              </w:rPr>
              <w:t>по</w:t>
            </w:r>
            <w:r w:rsidRPr="00877993">
              <w:rPr>
                <w:spacing w:val="-15"/>
                <w:sz w:val="24"/>
              </w:rPr>
              <w:t xml:space="preserve"> </w:t>
            </w:r>
            <w:r w:rsidRPr="00877993">
              <w:rPr>
                <w:sz w:val="24"/>
              </w:rPr>
              <w:t>защите</w:t>
            </w:r>
            <w:r w:rsidRPr="00877993">
              <w:rPr>
                <w:spacing w:val="-15"/>
                <w:sz w:val="24"/>
              </w:rPr>
              <w:t xml:space="preserve"> </w:t>
            </w:r>
            <w:r w:rsidRPr="00877993">
              <w:rPr>
                <w:sz w:val="24"/>
              </w:rPr>
              <w:t>окружающей</w:t>
            </w:r>
            <w:r w:rsidRPr="00877993">
              <w:rPr>
                <w:spacing w:val="-15"/>
                <w:sz w:val="24"/>
              </w:rPr>
              <w:t xml:space="preserve"> </w:t>
            </w:r>
            <w:r w:rsidRPr="00877993">
              <w:rPr>
                <w:sz w:val="24"/>
              </w:rPr>
              <w:t>среды: Вторичная переработка отходов.</w:t>
            </w:r>
          </w:p>
          <w:p w14:paraId="34584629" w14:textId="1573A6C7" w:rsidR="00050861" w:rsidRPr="00877993" w:rsidRDefault="00050861" w:rsidP="00050861">
            <w:pPr>
              <w:tabs>
                <w:tab w:val="left" w:pos="1713"/>
                <w:tab w:val="left" w:pos="3011"/>
              </w:tabs>
              <w:spacing w:before="1"/>
              <w:ind w:left="109" w:right="111"/>
              <w:rPr>
                <w:sz w:val="24"/>
              </w:rPr>
            </w:pPr>
            <w:r w:rsidRPr="00877993">
              <w:rPr>
                <w:spacing w:val="-2"/>
                <w:sz w:val="24"/>
              </w:rPr>
              <w:t>Сокращение</w:t>
            </w:r>
            <w:r w:rsidR="00FB00B8">
              <w:rPr>
                <w:sz w:val="24"/>
              </w:rPr>
              <w:t xml:space="preserve"> </w:t>
            </w:r>
            <w:r w:rsidRPr="00877993">
              <w:rPr>
                <w:spacing w:val="-2"/>
                <w:sz w:val="24"/>
              </w:rPr>
              <w:t>выбросов</w:t>
            </w:r>
            <w:r w:rsidR="00FB00B8">
              <w:rPr>
                <w:sz w:val="24"/>
              </w:rPr>
              <w:t xml:space="preserve"> </w:t>
            </w:r>
            <w:r w:rsidRPr="00877993">
              <w:rPr>
                <w:spacing w:val="-4"/>
                <w:sz w:val="24"/>
              </w:rPr>
              <w:t xml:space="preserve">парниковых </w:t>
            </w:r>
            <w:r w:rsidRPr="00877993">
              <w:rPr>
                <w:spacing w:val="-2"/>
                <w:sz w:val="24"/>
              </w:rPr>
              <w:t>газов.</w:t>
            </w:r>
          </w:p>
          <w:p w14:paraId="398872A7" w14:textId="6082EEED" w:rsidR="00050861" w:rsidRPr="00877993" w:rsidRDefault="00050861" w:rsidP="00050861">
            <w:pPr>
              <w:tabs>
                <w:tab w:val="left" w:pos="1876"/>
                <w:tab w:val="left" w:pos="3487"/>
              </w:tabs>
              <w:ind w:left="109" w:right="105"/>
              <w:rPr>
                <w:sz w:val="24"/>
              </w:rPr>
            </w:pPr>
            <w:r w:rsidRPr="00877993">
              <w:rPr>
                <w:spacing w:val="-2"/>
                <w:sz w:val="24"/>
              </w:rPr>
              <w:t>Минимизация</w:t>
            </w:r>
            <w:r w:rsidR="00FB00B8">
              <w:rPr>
                <w:sz w:val="24"/>
              </w:rPr>
              <w:t xml:space="preserve"> </w:t>
            </w:r>
            <w:r w:rsidRPr="00877993">
              <w:rPr>
                <w:spacing w:val="-2"/>
                <w:sz w:val="24"/>
              </w:rPr>
              <w:t>потребления</w:t>
            </w:r>
            <w:r w:rsidR="00FB00B8">
              <w:rPr>
                <w:sz w:val="24"/>
              </w:rPr>
              <w:t xml:space="preserve"> </w:t>
            </w:r>
            <w:r w:rsidRPr="00877993">
              <w:rPr>
                <w:spacing w:val="-4"/>
                <w:sz w:val="24"/>
              </w:rPr>
              <w:t xml:space="preserve">водных </w:t>
            </w:r>
            <w:r w:rsidRPr="00877993">
              <w:rPr>
                <w:spacing w:val="-2"/>
                <w:sz w:val="24"/>
              </w:rPr>
              <w:t>ресурсов.</w:t>
            </w:r>
          </w:p>
          <w:p w14:paraId="42A34FC1" w14:textId="77777777" w:rsidR="00050861" w:rsidRPr="00877993" w:rsidRDefault="00050861" w:rsidP="00050861">
            <w:pPr>
              <w:rPr>
                <w:sz w:val="24"/>
              </w:rPr>
            </w:pPr>
          </w:p>
          <w:p w14:paraId="0E3765D9" w14:textId="04EE0CB9" w:rsidR="00050861" w:rsidRPr="00877993" w:rsidRDefault="00050861" w:rsidP="00050861">
            <w:pPr>
              <w:tabs>
                <w:tab w:val="left" w:pos="1684"/>
                <w:tab w:val="left" w:pos="2174"/>
                <w:tab w:val="left" w:pos="4008"/>
              </w:tabs>
              <w:ind w:left="109" w:right="96"/>
              <w:rPr>
                <w:sz w:val="24"/>
              </w:rPr>
            </w:pPr>
            <w:r w:rsidRPr="00877993">
              <w:rPr>
                <w:sz w:val="24"/>
              </w:rPr>
              <w:t xml:space="preserve">Законодательство в области экологии: Нормативные акты по охране природы. </w:t>
            </w:r>
            <w:r w:rsidRPr="00877993">
              <w:rPr>
                <w:spacing w:val="-2"/>
                <w:sz w:val="24"/>
              </w:rPr>
              <w:lastRenderedPageBreak/>
              <w:t>Требования</w:t>
            </w:r>
            <w:r w:rsidR="00FB00B8">
              <w:rPr>
                <w:sz w:val="24"/>
              </w:rPr>
              <w:t xml:space="preserve"> </w:t>
            </w:r>
            <w:r w:rsidRPr="00877993">
              <w:rPr>
                <w:spacing w:val="-10"/>
                <w:sz w:val="24"/>
              </w:rPr>
              <w:t>к</w:t>
            </w:r>
            <w:r w:rsidR="00FB00B8">
              <w:rPr>
                <w:sz w:val="24"/>
              </w:rPr>
              <w:t xml:space="preserve"> </w:t>
            </w:r>
            <w:r w:rsidRPr="00877993">
              <w:rPr>
                <w:spacing w:val="-2"/>
                <w:sz w:val="24"/>
              </w:rPr>
              <w:t>предприятиям</w:t>
            </w:r>
            <w:r w:rsidR="00FB00B8">
              <w:rPr>
                <w:sz w:val="24"/>
              </w:rPr>
              <w:t xml:space="preserve"> </w:t>
            </w:r>
            <w:r w:rsidRPr="00877993">
              <w:rPr>
                <w:spacing w:val="-8"/>
                <w:sz w:val="24"/>
              </w:rPr>
              <w:t xml:space="preserve">по </w:t>
            </w:r>
            <w:r w:rsidRPr="00877993">
              <w:rPr>
                <w:sz w:val="24"/>
              </w:rPr>
              <w:t>экологической безопасности.</w:t>
            </w:r>
          </w:p>
          <w:p w14:paraId="7E4AFB49" w14:textId="35F63555" w:rsidR="00050861" w:rsidRPr="00877993" w:rsidRDefault="00050861" w:rsidP="00050861">
            <w:pPr>
              <w:tabs>
                <w:tab w:val="left" w:pos="1183"/>
                <w:tab w:val="left" w:pos="2452"/>
                <w:tab w:val="left" w:pos="2771"/>
              </w:tabs>
              <w:ind w:left="109" w:right="115"/>
              <w:rPr>
                <w:sz w:val="24"/>
              </w:rPr>
            </w:pPr>
            <w:r w:rsidRPr="00877993">
              <w:rPr>
                <w:sz w:val="24"/>
              </w:rPr>
              <w:t xml:space="preserve">Штрафы и санкции за нарушения. </w:t>
            </w:r>
            <w:r w:rsidRPr="00877993">
              <w:rPr>
                <w:spacing w:val="-2"/>
                <w:sz w:val="24"/>
              </w:rPr>
              <w:t>Правила</w:t>
            </w:r>
            <w:r w:rsidR="00FB00B8">
              <w:rPr>
                <w:sz w:val="24"/>
              </w:rPr>
              <w:t xml:space="preserve"> </w:t>
            </w:r>
            <w:r w:rsidRPr="00877993">
              <w:rPr>
                <w:spacing w:val="-2"/>
                <w:sz w:val="24"/>
              </w:rPr>
              <w:t>поведения</w:t>
            </w:r>
            <w:r w:rsidR="00FB00B8">
              <w:rPr>
                <w:sz w:val="24"/>
              </w:rPr>
              <w:t xml:space="preserve"> </w:t>
            </w:r>
            <w:r w:rsidRPr="00877993">
              <w:rPr>
                <w:spacing w:val="-10"/>
                <w:sz w:val="24"/>
              </w:rPr>
              <w:t>в</w:t>
            </w:r>
            <w:r w:rsidR="00FB00B8">
              <w:rPr>
                <w:sz w:val="24"/>
              </w:rPr>
              <w:t xml:space="preserve"> </w:t>
            </w:r>
            <w:r w:rsidRPr="00877993">
              <w:rPr>
                <w:spacing w:val="-4"/>
                <w:sz w:val="24"/>
              </w:rPr>
              <w:t xml:space="preserve">чрезвычайных </w:t>
            </w:r>
            <w:r w:rsidRPr="00877993">
              <w:rPr>
                <w:spacing w:val="-2"/>
                <w:sz w:val="24"/>
              </w:rPr>
              <w:t>ситуациях:</w:t>
            </w:r>
          </w:p>
          <w:p w14:paraId="1D972E56" w14:textId="4D47889D" w:rsidR="00050861" w:rsidRPr="00877993" w:rsidRDefault="00050861" w:rsidP="00050861">
            <w:pPr>
              <w:tabs>
                <w:tab w:val="left" w:pos="1329"/>
                <w:tab w:val="left" w:pos="1965"/>
                <w:tab w:val="left" w:pos="3023"/>
              </w:tabs>
              <w:spacing w:before="1" w:line="242" w:lineRule="auto"/>
              <w:ind w:left="109" w:right="115"/>
              <w:rPr>
                <w:sz w:val="24"/>
              </w:rPr>
            </w:pPr>
            <w:r w:rsidRPr="00877993">
              <w:rPr>
                <w:spacing w:val="-2"/>
                <w:sz w:val="24"/>
              </w:rPr>
              <w:t>Действия</w:t>
            </w:r>
            <w:r w:rsidR="00FB00B8">
              <w:rPr>
                <w:sz w:val="24"/>
              </w:rPr>
              <w:t xml:space="preserve"> </w:t>
            </w:r>
            <w:r w:rsidRPr="00877993">
              <w:rPr>
                <w:spacing w:val="-4"/>
                <w:sz w:val="24"/>
              </w:rPr>
              <w:t>при</w:t>
            </w:r>
            <w:r w:rsidR="00FB00B8">
              <w:rPr>
                <w:sz w:val="24"/>
              </w:rPr>
              <w:t xml:space="preserve"> </w:t>
            </w:r>
            <w:r w:rsidRPr="00877993">
              <w:rPr>
                <w:spacing w:val="-2"/>
                <w:sz w:val="24"/>
              </w:rPr>
              <w:t>пожаре,</w:t>
            </w:r>
            <w:r w:rsidR="00FB00B8">
              <w:rPr>
                <w:sz w:val="24"/>
              </w:rPr>
              <w:t xml:space="preserve"> </w:t>
            </w:r>
            <w:r w:rsidRPr="00877993">
              <w:rPr>
                <w:spacing w:val="-4"/>
                <w:sz w:val="24"/>
              </w:rPr>
              <w:t xml:space="preserve">затоплении, </w:t>
            </w:r>
            <w:r w:rsidRPr="00877993">
              <w:rPr>
                <w:spacing w:val="-2"/>
                <w:sz w:val="24"/>
              </w:rPr>
              <w:t>авариях.</w:t>
            </w:r>
          </w:p>
          <w:p w14:paraId="4BD954CF" w14:textId="77777777" w:rsidR="00050861" w:rsidRPr="00877993" w:rsidRDefault="00050861" w:rsidP="00050861">
            <w:pPr>
              <w:spacing w:line="273" w:lineRule="exact"/>
              <w:ind w:left="109"/>
              <w:rPr>
                <w:sz w:val="24"/>
              </w:rPr>
            </w:pPr>
            <w:r w:rsidRPr="00877993">
              <w:rPr>
                <w:sz w:val="24"/>
              </w:rPr>
              <w:t>Эвакуация</w:t>
            </w:r>
            <w:r w:rsidRPr="00877993">
              <w:rPr>
                <w:spacing w:val="-5"/>
                <w:sz w:val="24"/>
              </w:rPr>
              <w:t xml:space="preserve"> </w:t>
            </w:r>
            <w:r w:rsidRPr="00877993">
              <w:rPr>
                <w:sz w:val="24"/>
              </w:rPr>
              <w:t>и</w:t>
            </w:r>
            <w:r w:rsidRPr="00877993">
              <w:rPr>
                <w:spacing w:val="-4"/>
                <w:sz w:val="24"/>
              </w:rPr>
              <w:t xml:space="preserve"> </w:t>
            </w:r>
            <w:r w:rsidRPr="00877993">
              <w:rPr>
                <w:sz w:val="24"/>
              </w:rPr>
              <w:t>спасение</w:t>
            </w:r>
            <w:r w:rsidRPr="00877993">
              <w:rPr>
                <w:spacing w:val="-5"/>
                <w:sz w:val="24"/>
              </w:rPr>
              <w:t xml:space="preserve"> </w:t>
            </w:r>
            <w:r w:rsidRPr="00877993">
              <w:rPr>
                <w:spacing w:val="-2"/>
                <w:sz w:val="24"/>
              </w:rPr>
              <w:t>людей.</w:t>
            </w:r>
          </w:p>
          <w:p w14:paraId="6B97728C" w14:textId="77777777" w:rsidR="00050861" w:rsidRPr="00877993" w:rsidRDefault="00050861" w:rsidP="00050861">
            <w:pPr>
              <w:ind w:left="109"/>
              <w:rPr>
                <w:sz w:val="24"/>
              </w:rPr>
            </w:pPr>
            <w:r w:rsidRPr="00877993">
              <w:rPr>
                <w:sz w:val="24"/>
              </w:rPr>
              <w:t>Оказание</w:t>
            </w:r>
            <w:r w:rsidRPr="00877993">
              <w:rPr>
                <w:spacing w:val="-11"/>
                <w:sz w:val="24"/>
              </w:rPr>
              <w:t xml:space="preserve"> </w:t>
            </w:r>
            <w:r w:rsidRPr="00877993">
              <w:rPr>
                <w:sz w:val="24"/>
              </w:rPr>
              <w:t>первой</w:t>
            </w:r>
            <w:r w:rsidRPr="00877993">
              <w:rPr>
                <w:spacing w:val="-8"/>
                <w:sz w:val="24"/>
              </w:rPr>
              <w:t xml:space="preserve"> </w:t>
            </w:r>
            <w:r w:rsidRPr="00877993">
              <w:rPr>
                <w:sz w:val="24"/>
              </w:rPr>
              <w:t>медицинской</w:t>
            </w:r>
            <w:r w:rsidRPr="00877993">
              <w:rPr>
                <w:spacing w:val="-8"/>
                <w:sz w:val="24"/>
              </w:rPr>
              <w:t xml:space="preserve"> </w:t>
            </w:r>
            <w:r w:rsidRPr="00877993">
              <w:rPr>
                <w:spacing w:val="-2"/>
                <w:sz w:val="24"/>
              </w:rPr>
              <w:t>помощи.</w:t>
            </w:r>
          </w:p>
          <w:p w14:paraId="2C124D89" w14:textId="72B42235" w:rsidR="00050861" w:rsidRPr="00877993" w:rsidRDefault="00050861" w:rsidP="00050861">
            <w:pPr>
              <w:tabs>
                <w:tab w:val="left" w:pos="3081"/>
              </w:tabs>
              <w:spacing w:before="276"/>
              <w:ind w:left="109" w:right="109"/>
              <w:rPr>
                <w:sz w:val="24"/>
              </w:rPr>
            </w:pPr>
            <w:r w:rsidRPr="00877993">
              <w:rPr>
                <w:spacing w:val="-2"/>
                <w:sz w:val="24"/>
              </w:rPr>
              <w:t>Современные</w:t>
            </w:r>
            <w:r w:rsidR="00FB00B8">
              <w:rPr>
                <w:sz w:val="24"/>
              </w:rPr>
              <w:t xml:space="preserve"> т</w:t>
            </w:r>
            <w:r w:rsidRPr="00877993">
              <w:rPr>
                <w:spacing w:val="-4"/>
                <w:sz w:val="24"/>
              </w:rPr>
              <w:t xml:space="preserve">ехнологии </w:t>
            </w:r>
            <w:r w:rsidRPr="00877993">
              <w:rPr>
                <w:spacing w:val="-2"/>
                <w:sz w:val="24"/>
              </w:rPr>
              <w:t>энергосбережения:</w:t>
            </w:r>
          </w:p>
          <w:p w14:paraId="5535512B" w14:textId="77777777" w:rsidR="00050861" w:rsidRPr="00877993" w:rsidRDefault="00050861" w:rsidP="00050861">
            <w:pPr>
              <w:ind w:left="109"/>
              <w:rPr>
                <w:sz w:val="24"/>
              </w:rPr>
            </w:pPr>
            <w:r w:rsidRPr="00877993">
              <w:rPr>
                <w:sz w:val="24"/>
              </w:rPr>
              <w:t>Возобновляемые источники энергии. Энергоэффективные</w:t>
            </w:r>
            <w:r w:rsidRPr="00877993">
              <w:rPr>
                <w:spacing w:val="-1"/>
                <w:sz w:val="24"/>
              </w:rPr>
              <w:t xml:space="preserve"> </w:t>
            </w:r>
            <w:r w:rsidRPr="00877993">
              <w:rPr>
                <w:sz w:val="24"/>
              </w:rPr>
              <w:t xml:space="preserve">производственные </w:t>
            </w:r>
            <w:r w:rsidRPr="00877993">
              <w:rPr>
                <w:spacing w:val="-2"/>
                <w:sz w:val="24"/>
              </w:rPr>
              <w:t>процессы.</w:t>
            </w:r>
          </w:p>
          <w:p w14:paraId="5E1BB749" w14:textId="77777777" w:rsidR="00050861" w:rsidRDefault="00050861" w:rsidP="00050861">
            <w:pPr>
              <w:tabs>
                <w:tab w:val="left" w:pos="1183"/>
                <w:tab w:val="left" w:pos="1305"/>
                <w:tab w:val="left" w:pos="1526"/>
                <w:tab w:val="left" w:pos="1617"/>
                <w:tab w:val="left" w:pos="2301"/>
                <w:tab w:val="left" w:pos="2452"/>
                <w:tab w:val="left" w:pos="2757"/>
                <w:tab w:val="left" w:pos="3446"/>
                <w:tab w:val="left" w:pos="3535"/>
                <w:tab w:val="left" w:pos="4125"/>
              </w:tabs>
              <w:ind w:left="109" w:right="92"/>
              <w:rPr>
                <w:spacing w:val="-2"/>
                <w:sz w:val="24"/>
              </w:rPr>
            </w:pPr>
            <w:r w:rsidRPr="00877993">
              <w:rPr>
                <w:spacing w:val="-2"/>
                <w:sz w:val="24"/>
              </w:rPr>
              <w:t>Автоматизированные</w:t>
            </w:r>
            <w:r w:rsidRPr="00877993">
              <w:rPr>
                <w:sz w:val="24"/>
              </w:rPr>
              <w:tab/>
            </w:r>
            <w:r w:rsidRPr="00877993">
              <w:rPr>
                <w:spacing w:val="-4"/>
                <w:sz w:val="24"/>
              </w:rPr>
              <w:t xml:space="preserve">системы </w:t>
            </w:r>
            <w:r w:rsidRPr="00877993">
              <w:rPr>
                <w:spacing w:val="-2"/>
                <w:sz w:val="24"/>
              </w:rPr>
              <w:t>мониторинга.</w:t>
            </w:r>
          </w:p>
          <w:p w14:paraId="5D0332D1" w14:textId="77777777" w:rsidR="008F358F" w:rsidRDefault="008F358F" w:rsidP="00050861">
            <w:pPr>
              <w:tabs>
                <w:tab w:val="left" w:pos="1183"/>
                <w:tab w:val="left" w:pos="1305"/>
                <w:tab w:val="left" w:pos="1526"/>
                <w:tab w:val="left" w:pos="1617"/>
                <w:tab w:val="left" w:pos="2301"/>
                <w:tab w:val="left" w:pos="2452"/>
                <w:tab w:val="left" w:pos="2757"/>
                <w:tab w:val="left" w:pos="3446"/>
                <w:tab w:val="left" w:pos="3535"/>
                <w:tab w:val="left" w:pos="4125"/>
              </w:tabs>
              <w:ind w:left="109" w:right="92"/>
              <w:rPr>
                <w:sz w:val="24"/>
              </w:rPr>
            </w:pPr>
          </w:p>
          <w:p w14:paraId="0ACCCF4E" w14:textId="0190C09E" w:rsidR="008F358F" w:rsidRDefault="008F358F" w:rsidP="008F358F">
            <w:pPr>
              <w:spacing w:before="275"/>
              <w:ind w:left="109"/>
              <w:rPr>
                <w:b/>
                <w:spacing w:val="-2"/>
                <w:sz w:val="24"/>
              </w:rPr>
            </w:pPr>
            <w:r w:rsidRPr="00877993">
              <w:rPr>
                <w:b/>
                <w:spacing w:val="-2"/>
                <w:sz w:val="24"/>
              </w:rPr>
              <w:t>Уметь</w:t>
            </w:r>
            <w:r w:rsidR="00FB00B8">
              <w:rPr>
                <w:b/>
                <w:spacing w:val="-2"/>
                <w:sz w:val="24"/>
              </w:rPr>
              <w:t>:</w:t>
            </w:r>
          </w:p>
          <w:p w14:paraId="73BBAAB4" w14:textId="77777777" w:rsidR="00FB00B8" w:rsidRPr="00877993" w:rsidRDefault="00FB00B8" w:rsidP="00FB00B8">
            <w:pPr>
              <w:ind w:left="109"/>
              <w:rPr>
                <w:b/>
                <w:sz w:val="24"/>
              </w:rPr>
            </w:pPr>
          </w:p>
          <w:p w14:paraId="6E39971C" w14:textId="77777777" w:rsidR="008F358F" w:rsidRPr="00877993" w:rsidRDefault="008F358F" w:rsidP="00FB00B8">
            <w:pPr>
              <w:ind w:left="109"/>
              <w:rPr>
                <w:i/>
                <w:sz w:val="24"/>
              </w:rPr>
            </w:pPr>
            <w:r w:rsidRPr="00877993">
              <w:rPr>
                <w:i/>
                <w:sz w:val="24"/>
              </w:rPr>
              <w:t>Уровень</w:t>
            </w:r>
            <w:r w:rsidRPr="00877993">
              <w:rPr>
                <w:i/>
                <w:spacing w:val="-12"/>
                <w:sz w:val="24"/>
              </w:rPr>
              <w:t xml:space="preserve"> </w:t>
            </w:r>
            <w:r w:rsidRPr="00877993">
              <w:rPr>
                <w:i/>
                <w:spacing w:val="-2"/>
                <w:sz w:val="24"/>
              </w:rPr>
              <w:t>Пороговый</w:t>
            </w:r>
          </w:p>
          <w:p w14:paraId="3266FAB8" w14:textId="1BB43708" w:rsidR="008F358F" w:rsidRPr="00877993" w:rsidRDefault="008F358F" w:rsidP="008F358F">
            <w:pPr>
              <w:tabs>
                <w:tab w:val="left" w:pos="2351"/>
              </w:tabs>
              <w:ind w:left="109" w:right="121"/>
              <w:rPr>
                <w:sz w:val="24"/>
              </w:rPr>
            </w:pPr>
            <w:r w:rsidRPr="00877993">
              <w:rPr>
                <w:sz w:val="24"/>
              </w:rPr>
              <w:t>Слабо</w:t>
            </w:r>
            <w:r w:rsidRPr="00877993">
              <w:rPr>
                <w:spacing w:val="-10"/>
                <w:sz w:val="24"/>
              </w:rPr>
              <w:t xml:space="preserve"> </w:t>
            </w:r>
            <w:r w:rsidRPr="00877993">
              <w:rPr>
                <w:sz w:val="24"/>
              </w:rPr>
              <w:t>(частично)</w:t>
            </w:r>
            <w:r w:rsidRPr="00877993">
              <w:rPr>
                <w:spacing w:val="-10"/>
                <w:sz w:val="24"/>
              </w:rPr>
              <w:t xml:space="preserve"> </w:t>
            </w:r>
            <w:r w:rsidRPr="00877993">
              <w:rPr>
                <w:sz w:val="24"/>
              </w:rPr>
              <w:t>сформировать</w:t>
            </w:r>
            <w:r w:rsidRPr="00877993">
              <w:rPr>
                <w:spacing w:val="-9"/>
                <w:sz w:val="24"/>
              </w:rPr>
              <w:t xml:space="preserve"> </w:t>
            </w:r>
            <w:proofErr w:type="gramStart"/>
            <w:r w:rsidRPr="00877993">
              <w:rPr>
                <w:sz w:val="24"/>
              </w:rPr>
              <w:t>умения Эффективно</w:t>
            </w:r>
            <w:proofErr w:type="gramEnd"/>
            <w:r w:rsidRPr="00877993">
              <w:rPr>
                <w:sz w:val="24"/>
              </w:rPr>
              <w:t xml:space="preserve"> использовать ресурсы: </w:t>
            </w:r>
            <w:r w:rsidRPr="00877993">
              <w:rPr>
                <w:spacing w:val="-2"/>
                <w:sz w:val="24"/>
              </w:rPr>
              <w:t>Оптимизировать</w:t>
            </w:r>
            <w:r w:rsidR="00FB00B8">
              <w:rPr>
                <w:sz w:val="24"/>
              </w:rPr>
              <w:t xml:space="preserve"> </w:t>
            </w:r>
            <w:r w:rsidRPr="00877993">
              <w:rPr>
                <w:spacing w:val="-4"/>
                <w:sz w:val="24"/>
              </w:rPr>
              <w:t xml:space="preserve">производственные </w:t>
            </w:r>
            <w:r w:rsidRPr="00877993">
              <w:rPr>
                <w:sz w:val="24"/>
              </w:rPr>
              <w:t>процессы для сокращения отходов.</w:t>
            </w:r>
          </w:p>
          <w:p w14:paraId="33AD2DE6" w14:textId="5A961DE6" w:rsidR="008F358F" w:rsidRPr="00877993" w:rsidRDefault="008F358F" w:rsidP="008F358F">
            <w:pPr>
              <w:tabs>
                <w:tab w:val="left" w:pos="1490"/>
                <w:tab w:val="left" w:pos="3081"/>
              </w:tabs>
              <w:ind w:left="109" w:right="111"/>
              <w:rPr>
                <w:sz w:val="24"/>
              </w:rPr>
            </w:pPr>
            <w:r w:rsidRPr="00877993">
              <w:rPr>
                <w:spacing w:val="-2"/>
                <w:sz w:val="24"/>
              </w:rPr>
              <w:t>Внедрять</w:t>
            </w:r>
            <w:r w:rsidR="00FB00B8">
              <w:rPr>
                <w:sz w:val="24"/>
              </w:rPr>
              <w:t xml:space="preserve"> </w:t>
            </w:r>
            <w:r w:rsidRPr="00877993">
              <w:rPr>
                <w:spacing w:val="-2"/>
                <w:sz w:val="24"/>
              </w:rPr>
              <w:t>технологии</w:t>
            </w:r>
            <w:r w:rsidR="00FB00B8">
              <w:rPr>
                <w:sz w:val="24"/>
              </w:rPr>
              <w:t xml:space="preserve"> </w:t>
            </w:r>
            <w:r w:rsidRPr="00877993">
              <w:rPr>
                <w:spacing w:val="-4"/>
                <w:sz w:val="24"/>
              </w:rPr>
              <w:t xml:space="preserve">повторного </w:t>
            </w:r>
            <w:r w:rsidRPr="00877993">
              <w:rPr>
                <w:sz w:val="24"/>
              </w:rPr>
              <w:t>использования материалов.</w:t>
            </w:r>
          </w:p>
          <w:p w14:paraId="1966686A" w14:textId="77777777" w:rsidR="00FB00B8" w:rsidRPr="00FB00B8" w:rsidRDefault="00FB00B8" w:rsidP="00FB00B8">
            <w:pPr>
              <w:tabs>
                <w:tab w:val="left" w:pos="2200"/>
              </w:tabs>
              <w:ind w:left="109" w:right="121"/>
              <w:rPr>
                <w:spacing w:val="-2"/>
                <w:sz w:val="24"/>
              </w:rPr>
            </w:pPr>
            <w:r w:rsidRPr="00FB00B8">
              <w:rPr>
                <w:spacing w:val="-2"/>
                <w:sz w:val="24"/>
              </w:rPr>
              <w:t>Применять энергоэффективные решения.</w:t>
            </w:r>
          </w:p>
          <w:p w14:paraId="08C07A9C" w14:textId="77777777" w:rsidR="00FB00B8" w:rsidRPr="00FB00B8" w:rsidRDefault="00FB00B8" w:rsidP="00FB00B8">
            <w:pPr>
              <w:tabs>
                <w:tab w:val="left" w:pos="2200"/>
              </w:tabs>
              <w:ind w:left="109" w:right="121"/>
              <w:rPr>
                <w:spacing w:val="-2"/>
                <w:sz w:val="24"/>
              </w:rPr>
            </w:pPr>
            <w:r w:rsidRPr="00FB00B8">
              <w:rPr>
                <w:spacing w:val="-2"/>
                <w:sz w:val="24"/>
              </w:rPr>
              <w:t>Применять принципы бережливого производства:</w:t>
            </w:r>
          </w:p>
          <w:p w14:paraId="5B2C6CD1" w14:textId="77777777" w:rsidR="00FB00B8" w:rsidRPr="00FB00B8" w:rsidRDefault="00FB00B8" w:rsidP="00FB00B8">
            <w:pPr>
              <w:tabs>
                <w:tab w:val="left" w:pos="2200"/>
              </w:tabs>
              <w:ind w:left="109" w:right="121"/>
              <w:rPr>
                <w:spacing w:val="-2"/>
                <w:sz w:val="24"/>
              </w:rPr>
            </w:pPr>
            <w:r w:rsidRPr="00FB00B8">
              <w:rPr>
                <w:spacing w:val="-2"/>
                <w:sz w:val="24"/>
              </w:rPr>
              <w:t>Устранять потери и повышать производительность.</w:t>
            </w:r>
          </w:p>
          <w:p w14:paraId="525765F7" w14:textId="77777777" w:rsidR="00FB00B8" w:rsidRPr="00FB00B8" w:rsidRDefault="00FB00B8" w:rsidP="00FB00B8">
            <w:pPr>
              <w:tabs>
                <w:tab w:val="left" w:pos="2200"/>
              </w:tabs>
              <w:ind w:left="109" w:right="121"/>
              <w:rPr>
                <w:spacing w:val="-2"/>
                <w:sz w:val="24"/>
              </w:rPr>
            </w:pPr>
            <w:r w:rsidRPr="00FB00B8">
              <w:rPr>
                <w:spacing w:val="-2"/>
                <w:sz w:val="24"/>
              </w:rPr>
              <w:t>Внедрять систему 5S для поддержания чистоты и порядка.</w:t>
            </w:r>
          </w:p>
          <w:p w14:paraId="2257DDA4" w14:textId="77777777" w:rsidR="00FB00B8" w:rsidRDefault="00FB00B8" w:rsidP="00FB00B8">
            <w:pPr>
              <w:tabs>
                <w:tab w:val="left" w:pos="2023"/>
                <w:tab w:val="left" w:pos="2771"/>
              </w:tabs>
              <w:ind w:left="109" w:right="115"/>
              <w:rPr>
                <w:spacing w:val="-2"/>
                <w:sz w:val="24"/>
              </w:rPr>
            </w:pPr>
            <w:r w:rsidRPr="00FB00B8">
              <w:rPr>
                <w:spacing w:val="-2"/>
                <w:sz w:val="24"/>
              </w:rPr>
              <w:t>Использовать инструменты быстрого реагирования на изменения.</w:t>
            </w:r>
          </w:p>
          <w:p w14:paraId="48A9C938" w14:textId="6CB2CC63" w:rsidR="00FB00B8" w:rsidRPr="00FB00B8" w:rsidRDefault="00FB00B8" w:rsidP="00FB00B8">
            <w:pPr>
              <w:ind w:left="109" w:right="115"/>
              <w:rPr>
                <w:spacing w:val="-2"/>
                <w:sz w:val="24"/>
              </w:rPr>
            </w:pPr>
            <w:r w:rsidRPr="00FB00B8">
              <w:rPr>
                <w:spacing w:val="-2"/>
                <w:sz w:val="24"/>
              </w:rPr>
              <w:t>Действовать в чрезвычайных ситуациях:</w:t>
            </w:r>
          </w:p>
          <w:p w14:paraId="34994728" w14:textId="77777777" w:rsidR="00FB00B8" w:rsidRPr="00FB00B8" w:rsidRDefault="00FB00B8" w:rsidP="00FB00B8">
            <w:pPr>
              <w:tabs>
                <w:tab w:val="left" w:pos="2023"/>
                <w:tab w:val="left" w:pos="2771"/>
              </w:tabs>
              <w:ind w:left="109" w:right="115"/>
              <w:rPr>
                <w:spacing w:val="-2"/>
                <w:sz w:val="24"/>
              </w:rPr>
            </w:pPr>
            <w:r w:rsidRPr="00FB00B8">
              <w:rPr>
                <w:spacing w:val="-2"/>
                <w:sz w:val="24"/>
              </w:rPr>
              <w:t>Быстро оценивать ситуацию и принимать решения.</w:t>
            </w:r>
          </w:p>
          <w:p w14:paraId="774B8CE4" w14:textId="77777777" w:rsidR="00FB00B8" w:rsidRPr="00FB00B8" w:rsidRDefault="00FB00B8" w:rsidP="00FB00B8">
            <w:pPr>
              <w:tabs>
                <w:tab w:val="left" w:pos="2023"/>
                <w:tab w:val="left" w:pos="2771"/>
              </w:tabs>
              <w:ind w:left="109" w:right="115"/>
              <w:rPr>
                <w:spacing w:val="-2"/>
                <w:sz w:val="24"/>
              </w:rPr>
            </w:pPr>
            <w:r w:rsidRPr="00FB00B8">
              <w:rPr>
                <w:spacing w:val="-2"/>
                <w:sz w:val="24"/>
              </w:rPr>
              <w:t>Организовывать эвакуацию и спасательные операции.</w:t>
            </w:r>
          </w:p>
          <w:p w14:paraId="2868EBFC" w14:textId="77777777" w:rsidR="00FB00B8" w:rsidRPr="00FB00B8" w:rsidRDefault="00FB00B8" w:rsidP="00FB00B8">
            <w:pPr>
              <w:tabs>
                <w:tab w:val="left" w:pos="2023"/>
                <w:tab w:val="left" w:pos="2771"/>
              </w:tabs>
              <w:ind w:left="109" w:right="115"/>
              <w:rPr>
                <w:spacing w:val="-2"/>
                <w:sz w:val="24"/>
              </w:rPr>
            </w:pPr>
            <w:r w:rsidRPr="00FB00B8">
              <w:rPr>
                <w:spacing w:val="-2"/>
                <w:sz w:val="24"/>
              </w:rPr>
              <w:t>Координировать действия группы в кризисной ситуации.</w:t>
            </w:r>
          </w:p>
          <w:p w14:paraId="5C31DE6A" w14:textId="77777777" w:rsidR="00FB00B8" w:rsidRPr="00FB00B8" w:rsidRDefault="00FB00B8" w:rsidP="00FB00B8">
            <w:pPr>
              <w:tabs>
                <w:tab w:val="left" w:pos="2023"/>
                <w:tab w:val="left" w:pos="2771"/>
              </w:tabs>
              <w:ind w:left="109" w:right="115"/>
              <w:rPr>
                <w:spacing w:val="-2"/>
                <w:sz w:val="24"/>
              </w:rPr>
            </w:pPr>
            <w:r w:rsidRPr="00FB00B8">
              <w:rPr>
                <w:spacing w:val="-2"/>
                <w:sz w:val="24"/>
              </w:rPr>
              <w:t>Анализировать воздействие на окружающую среду:</w:t>
            </w:r>
          </w:p>
          <w:p w14:paraId="002E675F" w14:textId="77777777" w:rsidR="00FB00B8" w:rsidRPr="00FB00B8" w:rsidRDefault="00FB00B8" w:rsidP="00FB00B8">
            <w:pPr>
              <w:tabs>
                <w:tab w:val="left" w:pos="2023"/>
                <w:tab w:val="left" w:pos="2771"/>
              </w:tabs>
              <w:ind w:left="109" w:right="115"/>
              <w:rPr>
                <w:spacing w:val="-2"/>
                <w:sz w:val="24"/>
              </w:rPr>
            </w:pPr>
            <w:r w:rsidRPr="00FB00B8">
              <w:rPr>
                <w:spacing w:val="-2"/>
                <w:sz w:val="24"/>
              </w:rPr>
              <w:t>Проводить оценку экологического следа предприятия.</w:t>
            </w:r>
          </w:p>
          <w:p w14:paraId="2C3EBB4B" w14:textId="77777777" w:rsidR="00FB00B8" w:rsidRDefault="00FB00B8" w:rsidP="00FB00B8">
            <w:pPr>
              <w:ind w:left="109"/>
              <w:rPr>
                <w:spacing w:val="-2"/>
                <w:sz w:val="24"/>
              </w:rPr>
            </w:pPr>
            <w:r w:rsidRPr="00FB00B8">
              <w:rPr>
                <w:spacing w:val="-2"/>
                <w:sz w:val="24"/>
              </w:rPr>
              <w:t>Разрабатывать программы по сокращению углеродного следа.</w:t>
            </w:r>
          </w:p>
          <w:p w14:paraId="0ACB8DA0" w14:textId="32B0306E" w:rsidR="008F358F" w:rsidRPr="00877993" w:rsidRDefault="008F358F" w:rsidP="00FB00B8">
            <w:pPr>
              <w:ind w:left="109"/>
              <w:rPr>
                <w:sz w:val="24"/>
              </w:rPr>
            </w:pPr>
            <w:r w:rsidRPr="00877993">
              <w:rPr>
                <w:sz w:val="24"/>
              </w:rPr>
              <w:t>Следить</w:t>
            </w:r>
            <w:r w:rsidRPr="00877993">
              <w:rPr>
                <w:spacing w:val="-15"/>
                <w:sz w:val="24"/>
              </w:rPr>
              <w:t xml:space="preserve"> </w:t>
            </w:r>
            <w:r w:rsidRPr="00877993">
              <w:rPr>
                <w:sz w:val="24"/>
              </w:rPr>
              <w:t>за</w:t>
            </w:r>
            <w:r w:rsidRPr="00877993">
              <w:rPr>
                <w:spacing w:val="-15"/>
                <w:sz w:val="24"/>
              </w:rPr>
              <w:t xml:space="preserve"> </w:t>
            </w:r>
            <w:r w:rsidRPr="00877993">
              <w:rPr>
                <w:sz w:val="24"/>
              </w:rPr>
              <w:t>соблюдением</w:t>
            </w:r>
            <w:r w:rsidRPr="00877993">
              <w:rPr>
                <w:spacing w:val="-15"/>
                <w:sz w:val="24"/>
              </w:rPr>
              <w:t xml:space="preserve"> </w:t>
            </w:r>
            <w:r w:rsidRPr="00877993">
              <w:rPr>
                <w:sz w:val="24"/>
              </w:rPr>
              <w:t xml:space="preserve">экологических </w:t>
            </w:r>
            <w:r w:rsidRPr="00877993">
              <w:rPr>
                <w:spacing w:val="-2"/>
                <w:sz w:val="24"/>
              </w:rPr>
              <w:lastRenderedPageBreak/>
              <w:t>стандартов.</w:t>
            </w:r>
          </w:p>
          <w:p w14:paraId="76E9F850" w14:textId="77777777" w:rsidR="00FB00B8" w:rsidRDefault="008F358F" w:rsidP="00FB00B8">
            <w:pPr>
              <w:ind w:left="109"/>
              <w:rPr>
                <w:sz w:val="24"/>
              </w:rPr>
            </w:pPr>
            <w:r w:rsidRPr="00877993">
              <w:rPr>
                <w:spacing w:val="-2"/>
                <w:sz w:val="24"/>
              </w:rPr>
              <w:t>Взаимодействовать</w:t>
            </w:r>
            <w:r w:rsidR="00FB00B8">
              <w:rPr>
                <w:sz w:val="24"/>
              </w:rPr>
              <w:t xml:space="preserve"> </w:t>
            </w:r>
            <w:r w:rsidRPr="00877993">
              <w:rPr>
                <w:spacing w:val="-10"/>
                <w:sz w:val="24"/>
              </w:rPr>
              <w:t>с</w:t>
            </w:r>
            <w:r w:rsidR="00FB00B8">
              <w:rPr>
                <w:sz w:val="24"/>
              </w:rPr>
              <w:t xml:space="preserve"> </w:t>
            </w:r>
            <w:r w:rsidRPr="00877993">
              <w:rPr>
                <w:sz w:val="24"/>
              </w:rPr>
              <w:t xml:space="preserve">государственными органами: </w:t>
            </w:r>
          </w:p>
          <w:p w14:paraId="5F4B79E1" w14:textId="7F18D680" w:rsidR="008F358F" w:rsidRPr="00877993" w:rsidRDefault="008F358F" w:rsidP="00FB00B8">
            <w:pPr>
              <w:ind w:left="109"/>
              <w:rPr>
                <w:sz w:val="24"/>
              </w:rPr>
            </w:pPr>
            <w:r w:rsidRPr="00877993">
              <w:rPr>
                <w:spacing w:val="-2"/>
                <w:sz w:val="24"/>
              </w:rPr>
              <w:t>Предоставлять</w:t>
            </w:r>
            <w:r w:rsidRPr="00877993">
              <w:rPr>
                <w:sz w:val="24"/>
              </w:rPr>
              <w:tab/>
            </w:r>
            <w:r w:rsidRPr="00877993">
              <w:rPr>
                <w:spacing w:val="-2"/>
                <w:sz w:val="24"/>
              </w:rPr>
              <w:t>отчетность</w:t>
            </w:r>
            <w:r w:rsidRPr="00877993">
              <w:rPr>
                <w:sz w:val="24"/>
              </w:rPr>
              <w:tab/>
            </w:r>
            <w:r w:rsidRPr="00877993">
              <w:rPr>
                <w:spacing w:val="-8"/>
                <w:sz w:val="24"/>
              </w:rPr>
              <w:t xml:space="preserve">по </w:t>
            </w:r>
            <w:r w:rsidRPr="00877993">
              <w:rPr>
                <w:sz w:val="24"/>
              </w:rPr>
              <w:t>экологической безопасности.</w:t>
            </w:r>
          </w:p>
          <w:p w14:paraId="6D8F9E07" w14:textId="77777777" w:rsidR="008F358F" w:rsidRPr="00877993" w:rsidRDefault="008F358F" w:rsidP="008F358F">
            <w:pPr>
              <w:spacing w:before="1" w:line="242" w:lineRule="auto"/>
              <w:ind w:left="109"/>
              <w:rPr>
                <w:sz w:val="24"/>
              </w:rPr>
            </w:pPr>
            <w:r w:rsidRPr="00877993">
              <w:rPr>
                <w:sz w:val="24"/>
              </w:rPr>
              <w:t>Получать</w:t>
            </w:r>
            <w:r w:rsidRPr="00877993">
              <w:rPr>
                <w:spacing w:val="40"/>
                <w:sz w:val="24"/>
              </w:rPr>
              <w:t xml:space="preserve"> </w:t>
            </w:r>
            <w:r w:rsidRPr="00877993">
              <w:rPr>
                <w:sz w:val="24"/>
              </w:rPr>
              <w:t>разрешения</w:t>
            </w:r>
            <w:r w:rsidRPr="00877993">
              <w:rPr>
                <w:spacing w:val="40"/>
                <w:sz w:val="24"/>
              </w:rPr>
              <w:t xml:space="preserve"> </w:t>
            </w:r>
            <w:r w:rsidRPr="00877993">
              <w:rPr>
                <w:sz w:val="24"/>
              </w:rPr>
              <w:t>и</w:t>
            </w:r>
            <w:r w:rsidRPr="00877993">
              <w:rPr>
                <w:spacing w:val="40"/>
                <w:sz w:val="24"/>
              </w:rPr>
              <w:t xml:space="preserve"> </w:t>
            </w:r>
            <w:r w:rsidRPr="00877993">
              <w:rPr>
                <w:sz w:val="24"/>
              </w:rPr>
              <w:t>лицензии</w:t>
            </w:r>
            <w:r w:rsidRPr="00877993">
              <w:rPr>
                <w:spacing w:val="40"/>
                <w:sz w:val="24"/>
              </w:rPr>
              <w:t xml:space="preserve"> </w:t>
            </w:r>
            <w:r w:rsidRPr="00877993">
              <w:rPr>
                <w:sz w:val="24"/>
              </w:rPr>
              <w:t xml:space="preserve">на </w:t>
            </w:r>
            <w:r w:rsidRPr="00877993">
              <w:rPr>
                <w:spacing w:val="-2"/>
                <w:sz w:val="24"/>
              </w:rPr>
              <w:t>природопользование.</w:t>
            </w:r>
          </w:p>
          <w:p w14:paraId="39AE64F6" w14:textId="7EE7BE4A" w:rsidR="008F358F" w:rsidRPr="00877993" w:rsidRDefault="008F358F" w:rsidP="008F358F">
            <w:pPr>
              <w:tabs>
                <w:tab w:val="left" w:pos="1629"/>
                <w:tab w:val="left" w:pos="3011"/>
              </w:tabs>
              <w:ind w:left="109" w:right="111"/>
              <w:rPr>
                <w:sz w:val="24"/>
              </w:rPr>
            </w:pPr>
            <w:r w:rsidRPr="00877993">
              <w:rPr>
                <w:sz w:val="24"/>
              </w:rPr>
              <w:t>Сотрудничать с надзорными органами. Осуществлять обучение персонала</w:t>
            </w:r>
            <w:proofErr w:type="gramStart"/>
            <w:r w:rsidRPr="00877993">
              <w:rPr>
                <w:sz w:val="24"/>
              </w:rPr>
              <w:t>: Проводить</w:t>
            </w:r>
            <w:proofErr w:type="gramEnd"/>
            <w:r w:rsidRPr="00877993">
              <w:rPr>
                <w:spacing w:val="40"/>
                <w:sz w:val="24"/>
              </w:rPr>
              <w:t xml:space="preserve"> </w:t>
            </w:r>
            <w:r w:rsidRPr="00877993">
              <w:rPr>
                <w:sz w:val="24"/>
              </w:rPr>
              <w:t>тренинги</w:t>
            </w:r>
            <w:r w:rsidRPr="00877993">
              <w:rPr>
                <w:spacing w:val="40"/>
                <w:sz w:val="24"/>
              </w:rPr>
              <w:t xml:space="preserve"> </w:t>
            </w:r>
            <w:r w:rsidRPr="00877993">
              <w:rPr>
                <w:sz w:val="24"/>
              </w:rPr>
              <w:t>по</w:t>
            </w:r>
            <w:r w:rsidRPr="00877993">
              <w:rPr>
                <w:spacing w:val="40"/>
                <w:sz w:val="24"/>
              </w:rPr>
              <w:t xml:space="preserve"> </w:t>
            </w:r>
            <w:r w:rsidRPr="00877993">
              <w:rPr>
                <w:sz w:val="24"/>
              </w:rPr>
              <w:t>устойчивому развитию</w:t>
            </w:r>
            <w:r w:rsidRPr="00877993">
              <w:rPr>
                <w:spacing w:val="-9"/>
                <w:sz w:val="24"/>
              </w:rPr>
              <w:t xml:space="preserve"> </w:t>
            </w:r>
            <w:r w:rsidRPr="00877993">
              <w:rPr>
                <w:sz w:val="24"/>
              </w:rPr>
              <w:t>и</w:t>
            </w:r>
            <w:r w:rsidRPr="00877993">
              <w:rPr>
                <w:spacing w:val="-8"/>
                <w:sz w:val="24"/>
              </w:rPr>
              <w:t xml:space="preserve"> </w:t>
            </w:r>
            <w:r w:rsidRPr="00877993">
              <w:rPr>
                <w:sz w:val="24"/>
              </w:rPr>
              <w:t>бережливому</w:t>
            </w:r>
            <w:r w:rsidRPr="00877993">
              <w:rPr>
                <w:spacing w:val="-6"/>
                <w:sz w:val="24"/>
              </w:rPr>
              <w:t xml:space="preserve"> </w:t>
            </w:r>
            <w:r w:rsidRPr="00877993">
              <w:rPr>
                <w:sz w:val="24"/>
              </w:rPr>
              <w:t xml:space="preserve">производству. </w:t>
            </w:r>
            <w:r w:rsidRPr="00877993">
              <w:rPr>
                <w:spacing w:val="-2"/>
                <w:sz w:val="24"/>
              </w:rPr>
              <w:t>Объяснять</w:t>
            </w:r>
            <w:r w:rsidR="00FB00B8">
              <w:rPr>
                <w:sz w:val="24"/>
              </w:rPr>
              <w:t xml:space="preserve"> </w:t>
            </w:r>
            <w:r w:rsidRPr="00877993">
              <w:rPr>
                <w:spacing w:val="-2"/>
                <w:sz w:val="24"/>
              </w:rPr>
              <w:t>важность</w:t>
            </w:r>
            <w:r w:rsidR="00FB00B8">
              <w:rPr>
                <w:sz w:val="24"/>
              </w:rPr>
              <w:t xml:space="preserve"> </w:t>
            </w:r>
            <w:r w:rsidRPr="00877993">
              <w:rPr>
                <w:spacing w:val="-4"/>
                <w:sz w:val="24"/>
              </w:rPr>
              <w:t xml:space="preserve">соблюдения </w:t>
            </w:r>
            <w:r w:rsidRPr="00877993">
              <w:rPr>
                <w:sz w:val="24"/>
              </w:rPr>
              <w:t>экологических норм.</w:t>
            </w:r>
          </w:p>
          <w:p w14:paraId="7263F2ED" w14:textId="1C4C6A25" w:rsidR="008F358F" w:rsidRPr="00877993" w:rsidRDefault="008F358F" w:rsidP="008F358F">
            <w:pPr>
              <w:tabs>
                <w:tab w:val="left" w:pos="2284"/>
                <w:tab w:val="left" w:pos="4017"/>
              </w:tabs>
              <w:ind w:left="109" w:right="100"/>
              <w:rPr>
                <w:sz w:val="24"/>
              </w:rPr>
            </w:pPr>
            <w:r w:rsidRPr="00877993">
              <w:rPr>
                <w:spacing w:val="-2"/>
                <w:sz w:val="24"/>
              </w:rPr>
              <w:t>Мотивировать</w:t>
            </w:r>
            <w:r w:rsidR="00FB00B8">
              <w:rPr>
                <w:sz w:val="24"/>
              </w:rPr>
              <w:t xml:space="preserve"> </w:t>
            </w:r>
            <w:r w:rsidRPr="00877993">
              <w:rPr>
                <w:spacing w:val="-2"/>
                <w:sz w:val="24"/>
              </w:rPr>
              <w:t>коллектив</w:t>
            </w:r>
            <w:r w:rsidR="00FB00B8">
              <w:rPr>
                <w:sz w:val="24"/>
              </w:rPr>
              <w:t xml:space="preserve"> </w:t>
            </w:r>
            <w:r w:rsidRPr="00877993">
              <w:rPr>
                <w:spacing w:val="-8"/>
                <w:sz w:val="24"/>
              </w:rPr>
              <w:t xml:space="preserve">на </w:t>
            </w:r>
            <w:r w:rsidRPr="00877993">
              <w:rPr>
                <w:sz w:val="24"/>
              </w:rPr>
              <w:t>рациональное использование ресурсов.</w:t>
            </w:r>
          </w:p>
          <w:p w14:paraId="7F6B6BD3" w14:textId="77777777" w:rsidR="008F358F" w:rsidRPr="00877993" w:rsidRDefault="008F358F" w:rsidP="008F358F">
            <w:pPr>
              <w:spacing w:before="273" w:line="268" w:lineRule="exact"/>
              <w:ind w:left="109"/>
              <w:rPr>
                <w:i/>
                <w:sz w:val="24"/>
              </w:rPr>
            </w:pPr>
            <w:r w:rsidRPr="00877993">
              <w:rPr>
                <w:i/>
                <w:sz w:val="24"/>
              </w:rPr>
              <w:t>Уровень</w:t>
            </w:r>
            <w:r w:rsidRPr="00877993">
              <w:rPr>
                <w:i/>
                <w:spacing w:val="-12"/>
                <w:sz w:val="24"/>
              </w:rPr>
              <w:t xml:space="preserve"> </w:t>
            </w:r>
            <w:r w:rsidRPr="00877993">
              <w:rPr>
                <w:i/>
                <w:spacing w:val="-2"/>
                <w:sz w:val="24"/>
              </w:rPr>
              <w:t>Высокий</w:t>
            </w:r>
          </w:p>
          <w:p w14:paraId="5D338BAD" w14:textId="77777777" w:rsidR="00FB00B8" w:rsidRPr="00FB00B8" w:rsidRDefault="008F358F" w:rsidP="00FB00B8">
            <w:pPr>
              <w:tabs>
                <w:tab w:val="left" w:pos="1797"/>
                <w:tab w:val="left" w:pos="2351"/>
                <w:tab w:val="left" w:pos="3509"/>
              </w:tabs>
              <w:ind w:left="109" w:right="103"/>
              <w:rPr>
                <w:spacing w:val="-2"/>
                <w:sz w:val="24"/>
              </w:rPr>
            </w:pPr>
            <w:r w:rsidRPr="00877993">
              <w:rPr>
                <w:spacing w:val="-10"/>
                <w:sz w:val="24"/>
              </w:rPr>
              <w:t>С</w:t>
            </w:r>
            <w:r>
              <w:rPr>
                <w:sz w:val="24"/>
              </w:rPr>
              <w:t xml:space="preserve"> </w:t>
            </w:r>
            <w:r w:rsidRPr="00877993">
              <w:rPr>
                <w:spacing w:val="-2"/>
                <w:sz w:val="24"/>
              </w:rPr>
              <w:t>незначительными</w:t>
            </w:r>
            <w:r w:rsidRPr="00877993">
              <w:rPr>
                <w:sz w:val="24"/>
              </w:rPr>
              <w:tab/>
            </w:r>
            <w:r w:rsidRPr="00877993">
              <w:rPr>
                <w:spacing w:val="-2"/>
                <w:sz w:val="24"/>
              </w:rPr>
              <w:t>ошибками</w:t>
            </w:r>
            <w:r w:rsidRPr="00877993">
              <w:rPr>
                <w:sz w:val="24"/>
              </w:rPr>
              <w:tab/>
            </w:r>
            <w:r w:rsidRPr="00877993">
              <w:rPr>
                <w:spacing w:val="-10"/>
                <w:sz w:val="24"/>
              </w:rPr>
              <w:t>и</w:t>
            </w:r>
            <w:r>
              <w:rPr>
                <w:spacing w:val="-10"/>
                <w:sz w:val="24"/>
              </w:rPr>
              <w:t xml:space="preserve"> </w:t>
            </w:r>
            <w:r w:rsidRPr="00877993">
              <w:rPr>
                <w:spacing w:val="-2"/>
                <w:sz w:val="24"/>
              </w:rPr>
              <w:t>неточностями</w:t>
            </w:r>
            <w:r w:rsidRPr="00877993">
              <w:rPr>
                <w:sz w:val="24"/>
              </w:rPr>
              <w:tab/>
            </w:r>
            <w:r w:rsidRPr="00877993">
              <w:rPr>
                <w:spacing w:val="-2"/>
                <w:sz w:val="24"/>
              </w:rPr>
              <w:t>сформировать</w:t>
            </w:r>
            <w:r w:rsidRPr="00877993">
              <w:rPr>
                <w:sz w:val="24"/>
              </w:rPr>
              <w:tab/>
            </w:r>
            <w:proofErr w:type="gramStart"/>
            <w:r w:rsidRPr="00877993">
              <w:rPr>
                <w:spacing w:val="-4"/>
                <w:sz w:val="24"/>
              </w:rPr>
              <w:t xml:space="preserve">умения </w:t>
            </w:r>
            <w:r w:rsidRPr="00877993">
              <w:rPr>
                <w:sz w:val="24"/>
              </w:rPr>
              <w:t>Эффективно</w:t>
            </w:r>
            <w:proofErr w:type="gramEnd"/>
            <w:r w:rsidRPr="00877993">
              <w:rPr>
                <w:sz w:val="24"/>
              </w:rPr>
              <w:t xml:space="preserve"> использовать ресурсы: </w:t>
            </w:r>
            <w:r w:rsidR="00FB00B8" w:rsidRPr="00FB00B8">
              <w:rPr>
                <w:spacing w:val="-2"/>
                <w:sz w:val="24"/>
              </w:rPr>
              <w:t>Оптимизировать производственные процессы для сокращения отходов.</w:t>
            </w:r>
          </w:p>
          <w:p w14:paraId="1D82446A"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Внедрять технологии повторного использования материалов.</w:t>
            </w:r>
          </w:p>
          <w:p w14:paraId="298764CF"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Применять энергоэффективные решения.</w:t>
            </w:r>
          </w:p>
          <w:p w14:paraId="4A332BEB"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Применять принципы бережливого производства:</w:t>
            </w:r>
          </w:p>
          <w:p w14:paraId="2828C498"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Устранять потери и повышать производительность.</w:t>
            </w:r>
          </w:p>
          <w:p w14:paraId="3F0AB61D"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Внедрять систему 5S для поддержания чистоты и порядка.</w:t>
            </w:r>
          </w:p>
          <w:p w14:paraId="18F94789"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Использовать инструменты быстрого реагирования на изменения.</w:t>
            </w:r>
          </w:p>
          <w:p w14:paraId="2E3A13CF"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Действовать в чрезвычайных ситуациях:</w:t>
            </w:r>
          </w:p>
          <w:p w14:paraId="0516B928"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Быстро оценивать ситуацию и принимать решения.</w:t>
            </w:r>
          </w:p>
          <w:p w14:paraId="53C9D58C"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Организовывать эвакуацию и спасательные операции.</w:t>
            </w:r>
          </w:p>
          <w:p w14:paraId="01124789"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Координировать действия группы в кризисной ситуации.</w:t>
            </w:r>
          </w:p>
          <w:p w14:paraId="354F06EC"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Анализировать воздействие на окружающую среду:</w:t>
            </w:r>
          </w:p>
          <w:p w14:paraId="33C94F66"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Проводить оценку экологического следа предприятия.</w:t>
            </w:r>
          </w:p>
          <w:p w14:paraId="4CF7BBDB"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Разрабатывать программы по сокращению углеродного следа.</w:t>
            </w:r>
          </w:p>
          <w:p w14:paraId="56EEA0CE" w14:textId="77777777" w:rsidR="00FB00B8" w:rsidRPr="00FB00B8" w:rsidRDefault="00FB00B8" w:rsidP="00FB00B8">
            <w:pPr>
              <w:tabs>
                <w:tab w:val="left" w:pos="1797"/>
                <w:tab w:val="left" w:pos="2351"/>
                <w:tab w:val="left" w:pos="3509"/>
              </w:tabs>
              <w:ind w:left="109" w:right="103"/>
              <w:rPr>
                <w:spacing w:val="-2"/>
                <w:sz w:val="24"/>
              </w:rPr>
            </w:pPr>
            <w:r w:rsidRPr="00FB00B8">
              <w:rPr>
                <w:spacing w:val="-2"/>
                <w:sz w:val="24"/>
              </w:rPr>
              <w:t>Следить за соблюдением экологических стандартов.</w:t>
            </w:r>
          </w:p>
          <w:p w14:paraId="0CA7EDE1" w14:textId="77777777" w:rsidR="00FB00B8" w:rsidRDefault="00FB00B8" w:rsidP="00FB00B8">
            <w:pPr>
              <w:tabs>
                <w:tab w:val="left" w:pos="2253"/>
                <w:tab w:val="left" w:pos="4008"/>
              </w:tabs>
              <w:ind w:left="109" w:right="96"/>
              <w:rPr>
                <w:spacing w:val="-2"/>
                <w:sz w:val="24"/>
              </w:rPr>
            </w:pPr>
            <w:r w:rsidRPr="00FB00B8">
              <w:rPr>
                <w:spacing w:val="-2"/>
                <w:sz w:val="24"/>
              </w:rPr>
              <w:t>Взаимодействовать с государственными органами:</w:t>
            </w:r>
          </w:p>
          <w:p w14:paraId="45554A2D" w14:textId="77777777" w:rsidR="00FB00B8" w:rsidRPr="00FB00B8" w:rsidRDefault="00FB00B8" w:rsidP="00FB00B8">
            <w:pPr>
              <w:tabs>
                <w:tab w:val="left" w:pos="2253"/>
                <w:tab w:val="left" w:pos="4008"/>
              </w:tabs>
              <w:ind w:left="109" w:right="96"/>
              <w:rPr>
                <w:spacing w:val="-2"/>
                <w:sz w:val="24"/>
              </w:rPr>
            </w:pPr>
            <w:r w:rsidRPr="00FB00B8">
              <w:rPr>
                <w:spacing w:val="-2"/>
                <w:sz w:val="24"/>
              </w:rPr>
              <w:t xml:space="preserve">Предоставлять отчетность по </w:t>
            </w:r>
            <w:r w:rsidRPr="00FB00B8">
              <w:rPr>
                <w:spacing w:val="-2"/>
                <w:sz w:val="24"/>
              </w:rPr>
              <w:lastRenderedPageBreak/>
              <w:t>экологической безопасности.</w:t>
            </w:r>
          </w:p>
          <w:p w14:paraId="740B85F3" w14:textId="77777777" w:rsidR="00FB00B8" w:rsidRPr="00FB00B8" w:rsidRDefault="00FB00B8" w:rsidP="00FB00B8">
            <w:pPr>
              <w:tabs>
                <w:tab w:val="left" w:pos="2253"/>
                <w:tab w:val="left" w:pos="4008"/>
              </w:tabs>
              <w:ind w:left="109" w:right="96"/>
              <w:rPr>
                <w:spacing w:val="-2"/>
                <w:sz w:val="24"/>
              </w:rPr>
            </w:pPr>
            <w:r w:rsidRPr="00FB00B8">
              <w:rPr>
                <w:spacing w:val="-2"/>
                <w:sz w:val="24"/>
              </w:rPr>
              <w:t>Получать разрешения и лицензии на природопользование.</w:t>
            </w:r>
          </w:p>
          <w:p w14:paraId="791EA0CD" w14:textId="77777777" w:rsidR="00FB00B8" w:rsidRPr="00FB00B8" w:rsidRDefault="00FB00B8" w:rsidP="00FB00B8">
            <w:pPr>
              <w:tabs>
                <w:tab w:val="left" w:pos="2253"/>
                <w:tab w:val="left" w:pos="4008"/>
              </w:tabs>
              <w:ind w:left="109" w:right="96"/>
              <w:rPr>
                <w:spacing w:val="-2"/>
                <w:sz w:val="24"/>
              </w:rPr>
            </w:pPr>
            <w:r w:rsidRPr="00FB00B8">
              <w:rPr>
                <w:spacing w:val="-2"/>
                <w:sz w:val="24"/>
              </w:rPr>
              <w:t xml:space="preserve">Сотрудничать с надзорными органами. </w:t>
            </w:r>
          </w:p>
          <w:p w14:paraId="270BDD79" w14:textId="77777777" w:rsidR="00FB00B8" w:rsidRPr="00FB00B8" w:rsidRDefault="00FB00B8" w:rsidP="00FB00B8">
            <w:pPr>
              <w:tabs>
                <w:tab w:val="left" w:pos="2253"/>
                <w:tab w:val="left" w:pos="4008"/>
              </w:tabs>
              <w:ind w:left="109" w:right="96"/>
              <w:rPr>
                <w:spacing w:val="-2"/>
                <w:sz w:val="24"/>
              </w:rPr>
            </w:pPr>
            <w:r w:rsidRPr="00FB00B8">
              <w:rPr>
                <w:spacing w:val="-2"/>
                <w:sz w:val="24"/>
              </w:rPr>
              <w:t>Осуществлять обучение персонала</w:t>
            </w:r>
            <w:proofErr w:type="gramStart"/>
            <w:r w:rsidRPr="00FB00B8">
              <w:rPr>
                <w:spacing w:val="-2"/>
                <w:sz w:val="24"/>
              </w:rPr>
              <w:t>: Проводить</w:t>
            </w:r>
            <w:proofErr w:type="gramEnd"/>
            <w:r w:rsidRPr="00FB00B8">
              <w:rPr>
                <w:spacing w:val="-2"/>
                <w:sz w:val="24"/>
              </w:rPr>
              <w:t xml:space="preserve"> тренинги по устойчивому развитию и бережливому производству. </w:t>
            </w:r>
          </w:p>
          <w:p w14:paraId="0D3C2E52" w14:textId="77777777" w:rsidR="00FB00B8" w:rsidRPr="00FB00B8" w:rsidRDefault="00FB00B8" w:rsidP="00FB00B8">
            <w:pPr>
              <w:tabs>
                <w:tab w:val="left" w:pos="2253"/>
                <w:tab w:val="left" w:pos="4008"/>
              </w:tabs>
              <w:ind w:left="109" w:right="96"/>
              <w:rPr>
                <w:spacing w:val="-2"/>
                <w:sz w:val="24"/>
              </w:rPr>
            </w:pPr>
            <w:r w:rsidRPr="00FB00B8">
              <w:rPr>
                <w:spacing w:val="-2"/>
                <w:sz w:val="24"/>
              </w:rPr>
              <w:t>Объяснять важность соблюдения экологических норм.</w:t>
            </w:r>
          </w:p>
          <w:p w14:paraId="42122D34" w14:textId="50E31D93" w:rsidR="008F358F" w:rsidRDefault="00FB00B8" w:rsidP="001054B4">
            <w:pPr>
              <w:ind w:left="161"/>
              <w:rPr>
                <w:spacing w:val="-2"/>
                <w:sz w:val="24"/>
              </w:rPr>
            </w:pPr>
            <w:r w:rsidRPr="00FB00B8">
              <w:rPr>
                <w:spacing w:val="-2"/>
                <w:sz w:val="24"/>
              </w:rPr>
              <w:t>Мотивировать коллектив на рациональное использование ресурсов.</w:t>
            </w:r>
          </w:p>
          <w:p w14:paraId="33F267FF" w14:textId="77777777" w:rsidR="001054B4" w:rsidRPr="00877993" w:rsidRDefault="001054B4" w:rsidP="001054B4">
            <w:pPr>
              <w:ind w:left="161"/>
              <w:rPr>
                <w:sz w:val="24"/>
              </w:rPr>
            </w:pPr>
          </w:p>
          <w:p w14:paraId="4E5D0991" w14:textId="77777777" w:rsidR="008F358F" w:rsidRPr="00877993" w:rsidRDefault="008F358F" w:rsidP="008F358F">
            <w:pPr>
              <w:ind w:left="109"/>
              <w:rPr>
                <w:i/>
                <w:sz w:val="24"/>
              </w:rPr>
            </w:pPr>
            <w:r w:rsidRPr="00877993">
              <w:rPr>
                <w:i/>
                <w:sz w:val="24"/>
              </w:rPr>
              <w:t>Уровень</w:t>
            </w:r>
            <w:r w:rsidRPr="00877993">
              <w:rPr>
                <w:i/>
                <w:spacing w:val="-12"/>
                <w:sz w:val="24"/>
              </w:rPr>
              <w:t xml:space="preserve"> </w:t>
            </w:r>
            <w:r w:rsidRPr="00877993">
              <w:rPr>
                <w:i/>
                <w:spacing w:val="-2"/>
                <w:sz w:val="24"/>
              </w:rPr>
              <w:t>Повышенный</w:t>
            </w:r>
          </w:p>
          <w:p w14:paraId="18229194" w14:textId="77777777" w:rsidR="001054B4" w:rsidRDefault="001054B4" w:rsidP="001054B4">
            <w:pPr>
              <w:tabs>
                <w:tab w:val="left" w:pos="500"/>
                <w:tab w:val="left" w:pos="1811"/>
                <w:tab w:val="left" w:pos="3011"/>
                <w:tab w:val="left" w:pos="4125"/>
              </w:tabs>
              <w:ind w:left="109" w:right="92"/>
              <w:rPr>
                <w:spacing w:val="-10"/>
                <w:sz w:val="24"/>
              </w:rPr>
            </w:pPr>
            <w:r w:rsidRPr="001054B4">
              <w:rPr>
                <w:spacing w:val="-10"/>
                <w:sz w:val="24"/>
              </w:rPr>
              <w:t xml:space="preserve">С требуемой степенью полноты и точности сформировать умения </w:t>
            </w:r>
          </w:p>
          <w:p w14:paraId="3B91EFFC" w14:textId="59E0978B"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Эффективно использовать ресурсы:</w:t>
            </w:r>
          </w:p>
          <w:p w14:paraId="68B0757B"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Оптимизировать производственные процессы для сокращения отходов.</w:t>
            </w:r>
          </w:p>
          <w:p w14:paraId="5497CED7"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Внедрять технологии повторного использования материалов.</w:t>
            </w:r>
          </w:p>
          <w:p w14:paraId="5EE7022B"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Применять энергоэффективные решения.</w:t>
            </w:r>
          </w:p>
          <w:p w14:paraId="5F4B1352"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Применять принципы бережливого производства:</w:t>
            </w:r>
          </w:p>
          <w:p w14:paraId="5E31199D"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Устранять потери и повышать производительность.</w:t>
            </w:r>
          </w:p>
          <w:p w14:paraId="1CB07A4C"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Внедрять систему 5S для поддержания чистоты и порядка.</w:t>
            </w:r>
          </w:p>
          <w:p w14:paraId="39507C6B"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Использовать инструменты быстрого реагирования на изменения.</w:t>
            </w:r>
          </w:p>
          <w:p w14:paraId="5FC1E14C"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Действовать в чрезвычайных ситуациях:</w:t>
            </w:r>
          </w:p>
          <w:p w14:paraId="2BED04F1"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Быстро оценивать ситуацию и принимать решения.</w:t>
            </w:r>
          </w:p>
          <w:p w14:paraId="3EE34D58"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Организовывать эвакуацию и спасательные операции.</w:t>
            </w:r>
          </w:p>
          <w:p w14:paraId="311B00DC"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Координировать действия группы в кризисной ситуации.</w:t>
            </w:r>
          </w:p>
          <w:p w14:paraId="73FCD43B"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Анализировать воздействие на окружающую среду:</w:t>
            </w:r>
          </w:p>
          <w:p w14:paraId="4566D33E"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Проводить оценку экологического следа предприятия.</w:t>
            </w:r>
          </w:p>
          <w:p w14:paraId="14C2DC73"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Разрабатывать программы по сокращению углеродного следа.</w:t>
            </w:r>
          </w:p>
          <w:p w14:paraId="128FE2F9"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Следить за соблюдением экологических стандартов.</w:t>
            </w:r>
          </w:p>
          <w:p w14:paraId="4FC25F5F" w14:textId="77777777" w:rsidR="001054B4" w:rsidRDefault="001054B4" w:rsidP="001054B4">
            <w:pPr>
              <w:tabs>
                <w:tab w:val="left" w:pos="500"/>
                <w:tab w:val="left" w:pos="1811"/>
                <w:tab w:val="left" w:pos="3011"/>
                <w:tab w:val="left" w:pos="4125"/>
              </w:tabs>
              <w:ind w:left="109" w:right="92"/>
              <w:rPr>
                <w:spacing w:val="-10"/>
                <w:sz w:val="24"/>
              </w:rPr>
            </w:pPr>
            <w:r w:rsidRPr="001054B4">
              <w:rPr>
                <w:spacing w:val="-10"/>
                <w:sz w:val="24"/>
              </w:rPr>
              <w:t xml:space="preserve">Взаимодействовать с государственными органами: </w:t>
            </w:r>
          </w:p>
          <w:p w14:paraId="350330F7" w14:textId="0137ABB1"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Предоставлять отчетность по экологической безопасности.</w:t>
            </w:r>
          </w:p>
          <w:p w14:paraId="567A4AA5" w14:textId="77777777"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t>Получать разрешения и лицензии на природопользование.</w:t>
            </w:r>
          </w:p>
          <w:p w14:paraId="78A49DF6" w14:textId="77777777" w:rsidR="001054B4" w:rsidRDefault="001054B4" w:rsidP="001054B4">
            <w:pPr>
              <w:tabs>
                <w:tab w:val="left" w:pos="500"/>
                <w:tab w:val="left" w:pos="1811"/>
                <w:tab w:val="left" w:pos="3011"/>
                <w:tab w:val="left" w:pos="4125"/>
              </w:tabs>
              <w:ind w:left="109" w:right="92"/>
              <w:rPr>
                <w:spacing w:val="-10"/>
                <w:sz w:val="24"/>
              </w:rPr>
            </w:pPr>
            <w:r w:rsidRPr="001054B4">
              <w:rPr>
                <w:spacing w:val="-10"/>
                <w:sz w:val="24"/>
              </w:rPr>
              <w:t>Сотрудничать с надзорными органами. Осуществлять обучение персонала:</w:t>
            </w:r>
          </w:p>
          <w:p w14:paraId="2C8E90C2" w14:textId="5E4CCDB1" w:rsidR="001054B4" w:rsidRPr="001054B4" w:rsidRDefault="001054B4" w:rsidP="001054B4">
            <w:pPr>
              <w:tabs>
                <w:tab w:val="left" w:pos="500"/>
                <w:tab w:val="left" w:pos="1811"/>
                <w:tab w:val="left" w:pos="3011"/>
                <w:tab w:val="left" w:pos="4125"/>
              </w:tabs>
              <w:ind w:left="109" w:right="92"/>
              <w:rPr>
                <w:spacing w:val="-10"/>
                <w:sz w:val="24"/>
              </w:rPr>
            </w:pPr>
            <w:r w:rsidRPr="001054B4">
              <w:rPr>
                <w:spacing w:val="-10"/>
                <w:sz w:val="24"/>
              </w:rPr>
              <w:lastRenderedPageBreak/>
              <w:t>Проводить тренинги по устойчивому развитию и бережливому производству. Объяснять важность соблюдения экологических норм.</w:t>
            </w:r>
          </w:p>
          <w:p w14:paraId="1A24AE4A" w14:textId="733757A0" w:rsidR="00137358" w:rsidRPr="00137358" w:rsidRDefault="001054B4" w:rsidP="00137358">
            <w:pPr>
              <w:tabs>
                <w:tab w:val="left" w:pos="500"/>
                <w:tab w:val="left" w:pos="1811"/>
                <w:tab w:val="left" w:pos="3011"/>
                <w:tab w:val="left" w:pos="4125"/>
              </w:tabs>
              <w:ind w:left="109" w:right="92"/>
              <w:rPr>
                <w:spacing w:val="-10"/>
                <w:sz w:val="24"/>
              </w:rPr>
            </w:pPr>
            <w:r w:rsidRPr="001054B4">
              <w:rPr>
                <w:spacing w:val="-10"/>
                <w:sz w:val="24"/>
              </w:rPr>
              <w:t>Мотивировать коллектив на рациональное использование ресурсов.</w:t>
            </w:r>
          </w:p>
        </w:tc>
      </w:tr>
    </w:tbl>
    <w:p w14:paraId="244346A4" w14:textId="77777777" w:rsidR="00877993" w:rsidRPr="00877993" w:rsidRDefault="00877993" w:rsidP="00877993">
      <w:pPr>
        <w:spacing w:before="6"/>
        <w:rPr>
          <w:sz w:val="2"/>
          <w:szCs w:val="28"/>
        </w:rPr>
      </w:pPr>
    </w:p>
    <w:p w14:paraId="72FE77B5" w14:textId="77777777" w:rsidR="00877993" w:rsidRPr="00877993" w:rsidRDefault="00877993" w:rsidP="00877993">
      <w:pPr>
        <w:rPr>
          <w:sz w:val="28"/>
          <w:szCs w:val="28"/>
        </w:rPr>
      </w:pPr>
    </w:p>
    <w:p w14:paraId="27435B1C" w14:textId="6AFF6AF8" w:rsidR="00877993" w:rsidRDefault="00877993" w:rsidP="00877993">
      <w:pPr>
        <w:spacing w:before="23"/>
        <w:rPr>
          <w:sz w:val="28"/>
          <w:szCs w:val="28"/>
        </w:rPr>
      </w:pPr>
    </w:p>
    <w:p w14:paraId="63B78FD2" w14:textId="14156281" w:rsidR="008F358F" w:rsidRDefault="008F358F" w:rsidP="00877993">
      <w:pPr>
        <w:spacing w:before="23"/>
        <w:rPr>
          <w:sz w:val="28"/>
          <w:szCs w:val="28"/>
        </w:rPr>
      </w:pPr>
    </w:p>
    <w:p w14:paraId="1370A1F8" w14:textId="630255EC" w:rsidR="008F358F" w:rsidRDefault="008F358F" w:rsidP="00877993">
      <w:pPr>
        <w:spacing w:before="23"/>
        <w:rPr>
          <w:sz w:val="28"/>
          <w:szCs w:val="28"/>
        </w:rPr>
      </w:pPr>
    </w:p>
    <w:p w14:paraId="6BA72CBA" w14:textId="076BCE4A" w:rsidR="008F358F" w:rsidRDefault="008F358F" w:rsidP="00877993">
      <w:pPr>
        <w:spacing w:before="23"/>
        <w:rPr>
          <w:sz w:val="28"/>
          <w:szCs w:val="28"/>
        </w:rPr>
      </w:pPr>
    </w:p>
    <w:p w14:paraId="4DD5A3F4" w14:textId="437BEBB9" w:rsidR="008F358F" w:rsidRDefault="008F358F" w:rsidP="00877993">
      <w:pPr>
        <w:spacing w:before="23"/>
        <w:rPr>
          <w:sz w:val="28"/>
          <w:szCs w:val="28"/>
        </w:rPr>
      </w:pPr>
    </w:p>
    <w:p w14:paraId="040EEBAE" w14:textId="4B743306" w:rsidR="001054B4" w:rsidRDefault="001054B4" w:rsidP="00877993">
      <w:pPr>
        <w:spacing w:before="23"/>
        <w:rPr>
          <w:sz w:val="28"/>
          <w:szCs w:val="28"/>
        </w:rPr>
      </w:pPr>
    </w:p>
    <w:p w14:paraId="43D64B97" w14:textId="0F1EB49A" w:rsidR="001054B4" w:rsidRDefault="001054B4" w:rsidP="00877993">
      <w:pPr>
        <w:spacing w:before="23"/>
        <w:rPr>
          <w:sz w:val="28"/>
          <w:szCs w:val="28"/>
        </w:rPr>
      </w:pPr>
    </w:p>
    <w:p w14:paraId="28033C22" w14:textId="1F26A312" w:rsidR="001054B4" w:rsidRDefault="001054B4" w:rsidP="00877993">
      <w:pPr>
        <w:spacing w:before="23"/>
        <w:rPr>
          <w:sz w:val="28"/>
          <w:szCs w:val="28"/>
        </w:rPr>
      </w:pPr>
    </w:p>
    <w:p w14:paraId="284A9E4A" w14:textId="51A751ED" w:rsidR="001054B4" w:rsidRDefault="001054B4" w:rsidP="00877993">
      <w:pPr>
        <w:spacing w:before="23"/>
        <w:rPr>
          <w:sz w:val="28"/>
          <w:szCs w:val="28"/>
        </w:rPr>
      </w:pPr>
    </w:p>
    <w:p w14:paraId="1AFED129" w14:textId="3CAAC020" w:rsidR="001054B4" w:rsidRDefault="001054B4" w:rsidP="00877993">
      <w:pPr>
        <w:spacing w:before="23"/>
        <w:rPr>
          <w:sz w:val="28"/>
          <w:szCs w:val="28"/>
        </w:rPr>
      </w:pPr>
    </w:p>
    <w:p w14:paraId="7D99683C" w14:textId="0140B31F" w:rsidR="001054B4" w:rsidRDefault="001054B4" w:rsidP="00877993">
      <w:pPr>
        <w:spacing w:before="23"/>
        <w:rPr>
          <w:sz w:val="28"/>
          <w:szCs w:val="28"/>
        </w:rPr>
      </w:pPr>
    </w:p>
    <w:p w14:paraId="2A246057" w14:textId="5090A64C" w:rsidR="001054B4" w:rsidRDefault="001054B4" w:rsidP="00877993">
      <w:pPr>
        <w:spacing w:before="23"/>
        <w:rPr>
          <w:sz w:val="28"/>
          <w:szCs w:val="28"/>
        </w:rPr>
      </w:pPr>
    </w:p>
    <w:p w14:paraId="58489BE5" w14:textId="74918019" w:rsidR="001054B4" w:rsidRDefault="001054B4" w:rsidP="00877993">
      <w:pPr>
        <w:spacing w:before="23"/>
        <w:rPr>
          <w:sz w:val="28"/>
          <w:szCs w:val="28"/>
        </w:rPr>
      </w:pPr>
    </w:p>
    <w:p w14:paraId="0CEC2C1B" w14:textId="5B64C65F" w:rsidR="001054B4" w:rsidRDefault="001054B4" w:rsidP="00877993">
      <w:pPr>
        <w:spacing w:before="23"/>
        <w:rPr>
          <w:sz w:val="28"/>
          <w:szCs w:val="28"/>
        </w:rPr>
      </w:pPr>
    </w:p>
    <w:p w14:paraId="441B1E0D" w14:textId="5F5CB602" w:rsidR="001054B4" w:rsidRDefault="001054B4" w:rsidP="00877993">
      <w:pPr>
        <w:spacing w:before="23"/>
        <w:rPr>
          <w:sz w:val="28"/>
          <w:szCs w:val="28"/>
        </w:rPr>
      </w:pPr>
    </w:p>
    <w:p w14:paraId="02BF4A0A" w14:textId="7F8816E7" w:rsidR="001054B4" w:rsidRDefault="001054B4" w:rsidP="00877993">
      <w:pPr>
        <w:spacing w:before="23"/>
        <w:rPr>
          <w:sz w:val="28"/>
          <w:szCs w:val="28"/>
        </w:rPr>
      </w:pPr>
    </w:p>
    <w:p w14:paraId="22E3A1BF" w14:textId="11C0D051" w:rsidR="001054B4" w:rsidRDefault="001054B4" w:rsidP="00877993">
      <w:pPr>
        <w:spacing w:before="23"/>
        <w:rPr>
          <w:sz w:val="28"/>
          <w:szCs w:val="28"/>
        </w:rPr>
      </w:pPr>
    </w:p>
    <w:p w14:paraId="2D04622F" w14:textId="1C3765BD" w:rsidR="001054B4" w:rsidRDefault="001054B4" w:rsidP="00877993">
      <w:pPr>
        <w:spacing w:before="23"/>
        <w:rPr>
          <w:sz w:val="28"/>
          <w:szCs w:val="28"/>
        </w:rPr>
      </w:pPr>
    </w:p>
    <w:p w14:paraId="1446D423" w14:textId="7C44F956" w:rsidR="001054B4" w:rsidRDefault="001054B4" w:rsidP="00877993">
      <w:pPr>
        <w:spacing w:before="23"/>
        <w:rPr>
          <w:sz w:val="28"/>
          <w:szCs w:val="28"/>
        </w:rPr>
      </w:pPr>
    </w:p>
    <w:p w14:paraId="7D1E420A" w14:textId="0CD865C2" w:rsidR="001054B4" w:rsidRDefault="001054B4" w:rsidP="00877993">
      <w:pPr>
        <w:spacing w:before="23"/>
        <w:rPr>
          <w:sz w:val="28"/>
          <w:szCs w:val="28"/>
        </w:rPr>
      </w:pPr>
    </w:p>
    <w:p w14:paraId="64C47B25" w14:textId="60B53912" w:rsidR="001054B4" w:rsidRDefault="001054B4" w:rsidP="00877993">
      <w:pPr>
        <w:spacing w:before="23"/>
        <w:rPr>
          <w:sz w:val="28"/>
          <w:szCs w:val="28"/>
        </w:rPr>
      </w:pPr>
    </w:p>
    <w:p w14:paraId="235B4055" w14:textId="7EBFB9B8" w:rsidR="001054B4" w:rsidRDefault="001054B4" w:rsidP="00877993">
      <w:pPr>
        <w:spacing w:before="23"/>
        <w:rPr>
          <w:sz w:val="28"/>
          <w:szCs w:val="28"/>
        </w:rPr>
      </w:pPr>
    </w:p>
    <w:p w14:paraId="1C44B491" w14:textId="12CFE7BC" w:rsidR="001054B4" w:rsidRDefault="001054B4" w:rsidP="00877993">
      <w:pPr>
        <w:spacing w:before="23"/>
        <w:rPr>
          <w:sz w:val="28"/>
          <w:szCs w:val="28"/>
        </w:rPr>
      </w:pPr>
    </w:p>
    <w:p w14:paraId="4CF9CE98" w14:textId="145961A9" w:rsidR="001054B4" w:rsidRDefault="001054B4" w:rsidP="00877993">
      <w:pPr>
        <w:spacing w:before="23"/>
        <w:rPr>
          <w:sz w:val="28"/>
          <w:szCs w:val="28"/>
        </w:rPr>
      </w:pPr>
      <w:r>
        <w:rPr>
          <w:sz w:val="28"/>
          <w:szCs w:val="28"/>
        </w:rPr>
        <w:br w:type="page"/>
      </w:r>
    </w:p>
    <w:p w14:paraId="5E0AFA7E" w14:textId="77777777" w:rsidR="00877993" w:rsidRPr="00877993" w:rsidRDefault="00877993" w:rsidP="001054B4">
      <w:pPr>
        <w:numPr>
          <w:ilvl w:val="0"/>
          <w:numId w:val="198"/>
        </w:numPr>
        <w:spacing w:line="242" w:lineRule="auto"/>
        <w:ind w:left="0" w:right="24" w:firstLine="0"/>
        <w:jc w:val="center"/>
        <w:outlineLvl w:val="0"/>
        <w:rPr>
          <w:b/>
          <w:bCs/>
          <w:sz w:val="28"/>
          <w:szCs w:val="28"/>
        </w:rPr>
      </w:pPr>
      <w:r w:rsidRPr="00877993">
        <w:rPr>
          <w:b/>
          <w:bCs/>
          <w:sz w:val="28"/>
          <w:szCs w:val="28"/>
        </w:rPr>
        <w:lastRenderedPageBreak/>
        <w:t>Методические</w:t>
      </w:r>
      <w:r w:rsidRPr="00877993">
        <w:rPr>
          <w:b/>
          <w:bCs/>
          <w:spacing w:val="-9"/>
          <w:sz w:val="28"/>
          <w:szCs w:val="28"/>
        </w:rPr>
        <w:t xml:space="preserve"> </w:t>
      </w:r>
      <w:r w:rsidRPr="00877993">
        <w:rPr>
          <w:b/>
          <w:bCs/>
          <w:sz w:val="28"/>
          <w:szCs w:val="28"/>
        </w:rPr>
        <w:t>материалы,</w:t>
      </w:r>
      <w:r w:rsidRPr="00877993">
        <w:rPr>
          <w:b/>
          <w:bCs/>
          <w:spacing w:val="-12"/>
          <w:sz w:val="28"/>
          <w:szCs w:val="28"/>
        </w:rPr>
        <w:t xml:space="preserve"> </w:t>
      </w:r>
      <w:r w:rsidRPr="00877993">
        <w:rPr>
          <w:b/>
          <w:bCs/>
          <w:sz w:val="28"/>
          <w:szCs w:val="28"/>
        </w:rPr>
        <w:t>определяющие</w:t>
      </w:r>
      <w:r w:rsidRPr="00877993">
        <w:rPr>
          <w:b/>
          <w:bCs/>
          <w:spacing w:val="-10"/>
          <w:sz w:val="28"/>
          <w:szCs w:val="28"/>
        </w:rPr>
        <w:t xml:space="preserve"> </w:t>
      </w:r>
      <w:r w:rsidRPr="00877993">
        <w:rPr>
          <w:b/>
          <w:bCs/>
          <w:sz w:val="28"/>
          <w:szCs w:val="28"/>
        </w:rPr>
        <w:t>процедуры</w:t>
      </w:r>
      <w:r w:rsidRPr="00877993">
        <w:rPr>
          <w:b/>
          <w:bCs/>
          <w:spacing w:val="-12"/>
          <w:sz w:val="28"/>
          <w:szCs w:val="28"/>
        </w:rPr>
        <w:t xml:space="preserve"> </w:t>
      </w:r>
      <w:r w:rsidRPr="00877993">
        <w:rPr>
          <w:b/>
          <w:bCs/>
          <w:sz w:val="28"/>
          <w:szCs w:val="28"/>
        </w:rPr>
        <w:t>оценивания</w:t>
      </w:r>
      <w:r w:rsidRPr="00877993">
        <w:rPr>
          <w:b/>
          <w:bCs/>
          <w:spacing w:val="-12"/>
          <w:sz w:val="28"/>
          <w:szCs w:val="28"/>
        </w:rPr>
        <w:t xml:space="preserve"> </w:t>
      </w:r>
      <w:r w:rsidRPr="00877993">
        <w:rPr>
          <w:b/>
          <w:bCs/>
          <w:sz w:val="28"/>
          <w:szCs w:val="28"/>
        </w:rPr>
        <w:t>знаний, умений, навыков и (или) опыта деятельности, характеризующих этапы</w:t>
      </w:r>
    </w:p>
    <w:p w14:paraId="66388BE3" w14:textId="77777777" w:rsidR="00877993" w:rsidRPr="00877993" w:rsidRDefault="00877993" w:rsidP="001054B4">
      <w:pPr>
        <w:spacing w:line="315" w:lineRule="exact"/>
        <w:ind w:right="24"/>
        <w:jc w:val="center"/>
        <w:rPr>
          <w:b/>
          <w:sz w:val="28"/>
        </w:rPr>
      </w:pPr>
      <w:r w:rsidRPr="00877993">
        <w:rPr>
          <w:b/>
          <w:sz w:val="28"/>
        </w:rPr>
        <w:t>формирования</w:t>
      </w:r>
      <w:r w:rsidRPr="00877993">
        <w:rPr>
          <w:b/>
          <w:spacing w:val="-17"/>
          <w:sz w:val="28"/>
        </w:rPr>
        <w:t xml:space="preserve"> </w:t>
      </w:r>
      <w:r w:rsidRPr="00877993">
        <w:rPr>
          <w:b/>
          <w:sz w:val="28"/>
        </w:rPr>
        <w:t>компетенций,</w:t>
      </w:r>
      <w:r w:rsidRPr="00877993">
        <w:rPr>
          <w:b/>
          <w:spacing w:val="-13"/>
          <w:sz w:val="28"/>
        </w:rPr>
        <w:t xml:space="preserve"> </w:t>
      </w:r>
      <w:r w:rsidRPr="00877993">
        <w:rPr>
          <w:b/>
          <w:sz w:val="28"/>
        </w:rPr>
        <w:t>описание</w:t>
      </w:r>
      <w:r w:rsidRPr="00877993">
        <w:rPr>
          <w:b/>
          <w:spacing w:val="-14"/>
          <w:sz w:val="28"/>
        </w:rPr>
        <w:t xml:space="preserve"> </w:t>
      </w:r>
      <w:r w:rsidRPr="00877993">
        <w:rPr>
          <w:b/>
          <w:sz w:val="28"/>
        </w:rPr>
        <w:t>шкал</w:t>
      </w:r>
      <w:r w:rsidRPr="00877993">
        <w:rPr>
          <w:b/>
          <w:spacing w:val="-13"/>
          <w:sz w:val="28"/>
        </w:rPr>
        <w:t xml:space="preserve"> </w:t>
      </w:r>
      <w:r w:rsidRPr="00877993">
        <w:rPr>
          <w:b/>
          <w:spacing w:val="-2"/>
          <w:sz w:val="28"/>
        </w:rPr>
        <w:t>оценивания</w:t>
      </w:r>
    </w:p>
    <w:p w14:paraId="225B74AF" w14:textId="77777777" w:rsidR="00877993" w:rsidRPr="00877993" w:rsidRDefault="00877993" w:rsidP="00877993">
      <w:pPr>
        <w:spacing w:before="48"/>
        <w:rPr>
          <w:b/>
          <w:sz w:val="28"/>
          <w:szCs w:val="28"/>
        </w:rPr>
      </w:pPr>
    </w:p>
    <w:p w14:paraId="299822A9" w14:textId="77777777" w:rsidR="00877993" w:rsidRPr="001054B4" w:rsidRDefault="00877993" w:rsidP="00877993">
      <w:pPr>
        <w:ind w:left="1298"/>
        <w:rPr>
          <w:sz w:val="24"/>
          <w:szCs w:val="28"/>
        </w:rPr>
      </w:pPr>
      <w:r w:rsidRPr="001054B4">
        <w:rPr>
          <w:sz w:val="24"/>
          <w:szCs w:val="28"/>
        </w:rPr>
        <w:t>Учет</w:t>
      </w:r>
      <w:r w:rsidRPr="001054B4">
        <w:rPr>
          <w:spacing w:val="-3"/>
          <w:sz w:val="24"/>
          <w:szCs w:val="28"/>
        </w:rPr>
        <w:t xml:space="preserve"> </w:t>
      </w:r>
      <w:r w:rsidRPr="001054B4">
        <w:rPr>
          <w:sz w:val="24"/>
          <w:szCs w:val="28"/>
        </w:rPr>
        <w:t>и</w:t>
      </w:r>
      <w:r w:rsidRPr="001054B4">
        <w:rPr>
          <w:spacing w:val="3"/>
          <w:sz w:val="24"/>
          <w:szCs w:val="28"/>
        </w:rPr>
        <w:t xml:space="preserve"> </w:t>
      </w:r>
      <w:r w:rsidRPr="001054B4">
        <w:rPr>
          <w:sz w:val="24"/>
          <w:szCs w:val="28"/>
        </w:rPr>
        <w:t>оценка</w:t>
      </w:r>
      <w:r w:rsidRPr="001054B4">
        <w:rPr>
          <w:spacing w:val="5"/>
          <w:sz w:val="24"/>
          <w:szCs w:val="28"/>
        </w:rPr>
        <w:t xml:space="preserve"> </w:t>
      </w:r>
      <w:r w:rsidRPr="001054B4">
        <w:rPr>
          <w:sz w:val="24"/>
          <w:szCs w:val="28"/>
        </w:rPr>
        <w:t>знаний,</w:t>
      </w:r>
      <w:r w:rsidRPr="001054B4">
        <w:rPr>
          <w:spacing w:val="1"/>
          <w:sz w:val="24"/>
          <w:szCs w:val="28"/>
        </w:rPr>
        <w:t xml:space="preserve"> </w:t>
      </w:r>
      <w:r w:rsidRPr="001054B4">
        <w:rPr>
          <w:sz w:val="24"/>
          <w:szCs w:val="28"/>
        </w:rPr>
        <w:t>умений</w:t>
      </w:r>
      <w:r w:rsidRPr="001054B4">
        <w:rPr>
          <w:spacing w:val="4"/>
          <w:sz w:val="24"/>
          <w:szCs w:val="28"/>
        </w:rPr>
        <w:t xml:space="preserve"> </w:t>
      </w:r>
      <w:r w:rsidRPr="001054B4">
        <w:rPr>
          <w:sz w:val="24"/>
          <w:szCs w:val="28"/>
        </w:rPr>
        <w:t>и</w:t>
      </w:r>
      <w:r w:rsidRPr="001054B4">
        <w:rPr>
          <w:spacing w:val="3"/>
          <w:sz w:val="24"/>
          <w:szCs w:val="28"/>
        </w:rPr>
        <w:t xml:space="preserve"> </w:t>
      </w:r>
      <w:r w:rsidRPr="001054B4">
        <w:rPr>
          <w:sz w:val="24"/>
          <w:szCs w:val="28"/>
        </w:rPr>
        <w:t>уровня</w:t>
      </w:r>
      <w:r w:rsidRPr="001054B4">
        <w:rPr>
          <w:spacing w:val="5"/>
          <w:sz w:val="24"/>
          <w:szCs w:val="28"/>
        </w:rPr>
        <w:t xml:space="preserve"> </w:t>
      </w:r>
      <w:r w:rsidRPr="001054B4">
        <w:rPr>
          <w:sz w:val="24"/>
          <w:szCs w:val="28"/>
        </w:rPr>
        <w:t>сформированности</w:t>
      </w:r>
      <w:r w:rsidRPr="001054B4">
        <w:rPr>
          <w:spacing w:val="8"/>
          <w:sz w:val="24"/>
          <w:szCs w:val="28"/>
        </w:rPr>
        <w:t xml:space="preserve"> </w:t>
      </w:r>
      <w:r w:rsidRPr="001054B4">
        <w:rPr>
          <w:spacing w:val="-2"/>
          <w:sz w:val="24"/>
          <w:szCs w:val="28"/>
        </w:rPr>
        <w:t>компетенций</w:t>
      </w:r>
    </w:p>
    <w:p w14:paraId="7726BD62" w14:textId="77777777" w:rsidR="00877993" w:rsidRPr="001054B4" w:rsidRDefault="00877993" w:rsidP="00877993">
      <w:pPr>
        <w:spacing w:before="69"/>
        <w:ind w:left="446"/>
        <w:rPr>
          <w:sz w:val="24"/>
          <w:szCs w:val="28"/>
        </w:rPr>
      </w:pPr>
      <w:r w:rsidRPr="001054B4">
        <w:rPr>
          <w:sz w:val="24"/>
          <w:szCs w:val="28"/>
        </w:rPr>
        <w:t>у</w:t>
      </w:r>
      <w:r w:rsidRPr="001054B4">
        <w:rPr>
          <w:spacing w:val="-8"/>
          <w:sz w:val="24"/>
          <w:szCs w:val="28"/>
        </w:rPr>
        <w:t xml:space="preserve"> </w:t>
      </w:r>
      <w:r w:rsidRPr="001054B4">
        <w:rPr>
          <w:sz w:val="24"/>
          <w:szCs w:val="28"/>
        </w:rPr>
        <w:t>обучающихся</w:t>
      </w:r>
      <w:r w:rsidRPr="001054B4">
        <w:rPr>
          <w:spacing w:val="-7"/>
          <w:sz w:val="24"/>
          <w:szCs w:val="28"/>
        </w:rPr>
        <w:t xml:space="preserve"> </w:t>
      </w:r>
      <w:r w:rsidRPr="001054B4">
        <w:rPr>
          <w:sz w:val="24"/>
          <w:szCs w:val="28"/>
        </w:rPr>
        <w:t>осуществляется</w:t>
      </w:r>
      <w:r w:rsidRPr="001054B4">
        <w:rPr>
          <w:spacing w:val="-6"/>
          <w:sz w:val="24"/>
          <w:szCs w:val="28"/>
        </w:rPr>
        <w:t xml:space="preserve"> </w:t>
      </w:r>
      <w:r w:rsidRPr="001054B4">
        <w:rPr>
          <w:sz w:val="24"/>
          <w:szCs w:val="28"/>
        </w:rPr>
        <w:t>в</w:t>
      </w:r>
      <w:r w:rsidRPr="001054B4">
        <w:rPr>
          <w:spacing w:val="-14"/>
          <w:sz w:val="24"/>
          <w:szCs w:val="28"/>
        </w:rPr>
        <w:t xml:space="preserve"> </w:t>
      </w:r>
      <w:r w:rsidRPr="001054B4">
        <w:rPr>
          <w:sz w:val="24"/>
          <w:szCs w:val="28"/>
        </w:rPr>
        <w:t>два</w:t>
      </w:r>
      <w:r w:rsidRPr="001054B4">
        <w:rPr>
          <w:spacing w:val="-9"/>
          <w:sz w:val="24"/>
          <w:szCs w:val="28"/>
        </w:rPr>
        <w:t xml:space="preserve"> </w:t>
      </w:r>
      <w:r w:rsidRPr="001054B4">
        <w:rPr>
          <w:spacing w:val="-2"/>
          <w:sz w:val="24"/>
          <w:szCs w:val="28"/>
        </w:rPr>
        <w:t>этапа:</w:t>
      </w:r>
    </w:p>
    <w:p w14:paraId="243C5882" w14:textId="77777777" w:rsidR="00877993" w:rsidRPr="001054B4" w:rsidRDefault="00877993" w:rsidP="00877993">
      <w:pPr>
        <w:spacing w:before="2"/>
        <w:rPr>
          <w:sz w:val="24"/>
          <w:szCs w:val="28"/>
        </w:rPr>
      </w:pPr>
    </w:p>
    <w:p w14:paraId="3A1C291A" w14:textId="77777777" w:rsidR="00877993" w:rsidRPr="001054B4" w:rsidRDefault="00877993" w:rsidP="00877993">
      <w:pPr>
        <w:ind w:left="446" w:right="466" w:firstLine="849"/>
        <w:jc w:val="both"/>
        <w:rPr>
          <w:sz w:val="24"/>
          <w:szCs w:val="28"/>
        </w:rPr>
      </w:pPr>
      <w:r w:rsidRPr="001054B4">
        <w:rPr>
          <w:sz w:val="24"/>
          <w:szCs w:val="28"/>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14:paraId="656194EC" w14:textId="77777777" w:rsidR="00877993" w:rsidRPr="001054B4" w:rsidRDefault="00877993" w:rsidP="00877993">
      <w:pPr>
        <w:ind w:left="446" w:right="458" w:firstLine="849"/>
        <w:jc w:val="both"/>
        <w:rPr>
          <w:sz w:val="24"/>
          <w:szCs w:val="28"/>
        </w:rPr>
      </w:pPr>
      <w:r w:rsidRPr="001054B4">
        <w:rPr>
          <w:sz w:val="24"/>
          <w:szCs w:val="28"/>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обучающегося. При текущем контроле успеваемости акцент делается на установлении подробной, реальной картины достижений и успешности</w:t>
      </w:r>
      <w:r w:rsidRPr="001054B4">
        <w:rPr>
          <w:spacing w:val="80"/>
          <w:sz w:val="24"/>
          <w:szCs w:val="28"/>
        </w:rPr>
        <w:t xml:space="preserve"> </w:t>
      </w:r>
      <w:r w:rsidRPr="001054B4">
        <w:rPr>
          <w:sz w:val="24"/>
          <w:szCs w:val="28"/>
        </w:rPr>
        <w:t>усвоения учебной программы на данный момент времени.</w:t>
      </w:r>
    </w:p>
    <w:p w14:paraId="6B9B10B3" w14:textId="77777777" w:rsidR="00877993" w:rsidRPr="001054B4" w:rsidRDefault="00877993" w:rsidP="00877993">
      <w:pPr>
        <w:ind w:left="446" w:right="466" w:firstLine="849"/>
        <w:jc w:val="both"/>
        <w:rPr>
          <w:sz w:val="24"/>
          <w:szCs w:val="28"/>
        </w:rPr>
      </w:pPr>
      <w:r w:rsidRPr="001054B4">
        <w:rPr>
          <w:sz w:val="24"/>
          <w:szCs w:val="28"/>
        </w:rPr>
        <w:t>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w:t>
      </w:r>
    </w:p>
    <w:p w14:paraId="36DCA39B" w14:textId="77777777" w:rsidR="00877993" w:rsidRPr="001054B4" w:rsidRDefault="00877993">
      <w:pPr>
        <w:numPr>
          <w:ilvl w:val="0"/>
          <w:numId w:val="195"/>
        </w:numPr>
        <w:tabs>
          <w:tab w:val="left" w:pos="1575"/>
        </w:tabs>
        <w:spacing w:line="319" w:lineRule="exact"/>
        <w:ind w:left="1575" w:hanging="277"/>
        <w:jc w:val="both"/>
        <w:rPr>
          <w:sz w:val="24"/>
        </w:rPr>
      </w:pPr>
      <w:r w:rsidRPr="001054B4">
        <w:rPr>
          <w:spacing w:val="-2"/>
          <w:sz w:val="24"/>
        </w:rPr>
        <w:t>представить конспект пропущенной</w:t>
      </w:r>
      <w:r w:rsidRPr="001054B4">
        <w:rPr>
          <w:spacing w:val="1"/>
          <w:sz w:val="24"/>
        </w:rPr>
        <w:t xml:space="preserve"> </w:t>
      </w:r>
      <w:r w:rsidRPr="001054B4">
        <w:rPr>
          <w:spacing w:val="-2"/>
          <w:sz w:val="24"/>
        </w:rPr>
        <w:t>лекции</w:t>
      </w:r>
    </w:p>
    <w:p w14:paraId="497D3F75" w14:textId="77777777" w:rsidR="00877993" w:rsidRPr="001054B4" w:rsidRDefault="00877993">
      <w:pPr>
        <w:numPr>
          <w:ilvl w:val="0"/>
          <w:numId w:val="195"/>
        </w:numPr>
        <w:tabs>
          <w:tab w:val="left" w:pos="1575"/>
        </w:tabs>
        <w:ind w:left="1575" w:hanging="277"/>
        <w:jc w:val="both"/>
        <w:rPr>
          <w:sz w:val="24"/>
        </w:rPr>
      </w:pPr>
      <w:r w:rsidRPr="001054B4">
        <w:rPr>
          <w:sz w:val="24"/>
        </w:rPr>
        <w:t>написать</w:t>
      </w:r>
      <w:r w:rsidRPr="001054B4">
        <w:rPr>
          <w:spacing w:val="-10"/>
          <w:sz w:val="24"/>
        </w:rPr>
        <w:t xml:space="preserve"> </w:t>
      </w:r>
      <w:r w:rsidRPr="001054B4">
        <w:rPr>
          <w:sz w:val="24"/>
        </w:rPr>
        <w:t>реферат</w:t>
      </w:r>
      <w:r w:rsidRPr="001054B4">
        <w:rPr>
          <w:spacing w:val="-10"/>
          <w:sz w:val="24"/>
        </w:rPr>
        <w:t xml:space="preserve"> </w:t>
      </w:r>
      <w:r w:rsidRPr="001054B4">
        <w:rPr>
          <w:sz w:val="24"/>
        </w:rPr>
        <w:t>по</w:t>
      </w:r>
      <w:r w:rsidRPr="001054B4">
        <w:rPr>
          <w:spacing w:val="-8"/>
          <w:sz w:val="24"/>
        </w:rPr>
        <w:t xml:space="preserve"> </w:t>
      </w:r>
      <w:r w:rsidRPr="001054B4">
        <w:rPr>
          <w:spacing w:val="-4"/>
          <w:sz w:val="24"/>
        </w:rPr>
        <w:t>теме</w:t>
      </w:r>
    </w:p>
    <w:p w14:paraId="64F856A6" w14:textId="77777777" w:rsidR="00877993" w:rsidRPr="001054B4" w:rsidRDefault="00877993" w:rsidP="00877993">
      <w:pPr>
        <w:spacing w:before="3"/>
        <w:ind w:left="446" w:right="465" w:firstLine="849"/>
        <w:jc w:val="both"/>
        <w:rPr>
          <w:sz w:val="24"/>
          <w:szCs w:val="28"/>
        </w:rPr>
      </w:pPr>
      <w:r w:rsidRPr="001054B4">
        <w:rPr>
          <w:sz w:val="24"/>
          <w:szCs w:val="28"/>
        </w:rPr>
        <w:t>Обучающимся, пропустившим учебное занятие в форме практики выдается дополнительное задание – например:</w:t>
      </w:r>
    </w:p>
    <w:p w14:paraId="262114C5" w14:textId="77777777" w:rsidR="00877993" w:rsidRPr="001054B4" w:rsidRDefault="00877993">
      <w:pPr>
        <w:numPr>
          <w:ilvl w:val="0"/>
          <w:numId w:val="194"/>
        </w:numPr>
        <w:tabs>
          <w:tab w:val="left" w:pos="1505"/>
        </w:tabs>
        <w:spacing w:line="316" w:lineRule="exact"/>
        <w:ind w:left="1505" w:hanging="207"/>
        <w:jc w:val="both"/>
        <w:rPr>
          <w:sz w:val="24"/>
        </w:rPr>
      </w:pPr>
      <w:r w:rsidRPr="001054B4">
        <w:rPr>
          <w:sz w:val="24"/>
        </w:rPr>
        <w:t>Ответить</w:t>
      </w:r>
      <w:r w:rsidRPr="001054B4">
        <w:rPr>
          <w:spacing w:val="-12"/>
          <w:sz w:val="24"/>
        </w:rPr>
        <w:t xml:space="preserve"> </w:t>
      </w:r>
      <w:r w:rsidRPr="001054B4">
        <w:rPr>
          <w:sz w:val="24"/>
        </w:rPr>
        <w:t>письменно</w:t>
      </w:r>
      <w:r w:rsidRPr="001054B4">
        <w:rPr>
          <w:spacing w:val="-11"/>
          <w:sz w:val="24"/>
        </w:rPr>
        <w:t xml:space="preserve"> </w:t>
      </w:r>
      <w:r w:rsidRPr="001054B4">
        <w:rPr>
          <w:sz w:val="24"/>
        </w:rPr>
        <w:t>на</w:t>
      </w:r>
      <w:r w:rsidRPr="001054B4">
        <w:rPr>
          <w:spacing w:val="-11"/>
          <w:sz w:val="24"/>
        </w:rPr>
        <w:t xml:space="preserve"> </w:t>
      </w:r>
      <w:r w:rsidRPr="001054B4">
        <w:rPr>
          <w:sz w:val="24"/>
        </w:rPr>
        <w:t>вопросы</w:t>
      </w:r>
      <w:r w:rsidRPr="001054B4">
        <w:rPr>
          <w:spacing w:val="-9"/>
          <w:sz w:val="24"/>
        </w:rPr>
        <w:t xml:space="preserve"> </w:t>
      </w:r>
      <w:r w:rsidRPr="001054B4">
        <w:rPr>
          <w:sz w:val="24"/>
        </w:rPr>
        <w:t>по</w:t>
      </w:r>
      <w:r w:rsidRPr="001054B4">
        <w:rPr>
          <w:spacing w:val="-10"/>
          <w:sz w:val="24"/>
        </w:rPr>
        <w:t xml:space="preserve"> </w:t>
      </w:r>
      <w:r w:rsidRPr="001054B4">
        <w:rPr>
          <w:spacing w:val="-4"/>
          <w:sz w:val="24"/>
        </w:rPr>
        <w:t>теме</w:t>
      </w:r>
    </w:p>
    <w:p w14:paraId="5E2683B6" w14:textId="77777777" w:rsidR="00877993" w:rsidRPr="001054B4" w:rsidRDefault="00877993">
      <w:pPr>
        <w:numPr>
          <w:ilvl w:val="0"/>
          <w:numId w:val="194"/>
        </w:numPr>
        <w:tabs>
          <w:tab w:val="left" w:pos="1505"/>
        </w:tabs>
        <w:spacing w:before="4" w:line="322" w:lineRule="exact"/>
        <w:ind w:left="1505" w:hanging="207"/>
        <w:jc w:val="both"/>
        <w:rPr>
          <w:sz w:val="24"/>
        </w:rPr>
      </w:pPr>
      <w:r w:rsidRPr="001054B4">
        <w:rPr>
          <w:sz w:val="24"/>
        </w:rPr>
        <w:t>Решить</w:t>
      </w:r>
      <w:r w:rsidRPr="001054B4">
        <w:rPr>
          <w:spacing w:val="-10"/>
          <w:sz w:val="24"/>
        </w:rPr>
        <w:t xml:space="preserve"> </w:t>
      </w:r>
      <w:r w:rsidRPr="001054B4">
        <w:rPr>
          <w:spacing w:val="-2"/>
          <w:sz w:val="24"/>
        </w:rPr>
        <w:t>задачи</w:t>
      </w:r>
    </w:p>
    <w:p w14:paraId="0697B529" w14:textId="77777777" w:rsidR="00877993" w:rsidRPr="001054B4" w:rsidRDefault="00877993" w:rsidP="00877993">
      <w:pPr>
        <w:ind w:left="446" w:right="466" w:firstLine="849"/>
        <w:jc w:val="both"/>
        <w:rPr>
          <w:sz w:val="24"/>
          <w:szCs w:val="28"/>
        </w:rPr>
      </w:pPr>
      <w:r w:rsidRPr="001054B4">
        <w:rPr>
          <w:sz w:val="24"/>
          <w:szCs w:val="28"/>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14:paraId="050DA9C9" w14:textId="77777777" w:rsidR="00877993" w:rsidRPr="001054B4" w:rsidRDefault="00877993" w:rsidP="00877993">
      <w:pPr>
        <w:spacing w:before="4"/>
        <w:ind w:left="446" w:right="471" w:firstLine="849"/>
        <w:jc w:val="both"/>
        <w:rPr>
          <w:sz w:val="24"/>
          <w:szCs w:val="28"/>
        </w:rPr>
      </w:pPr>
      <w:r w:rsidRPr="001054B4">
        <w:rPr>
          <w:sz w:val="24"/>
          <w:szCs w:val="28"/>
        </w:rPr>
        <w:t>2 этап: проведение промежуточной аттестации по итогам освоения дисциплины в конце семестра в форме контрольной работы.</w:t>
      </w:r>
    </w:p>
    <w:p w14:paraId="783726DC" w14:textId="77777777" w:rsidR="00877993" w:rsidRPr="001054B4" w:rsidRDefault="00877993" w:rsidP="00877993">
      <w:pPr>
        <w:spacing w:before="319"/>
        <w:ind w:left="1298"/>
        <w:jc w:val="both"/>
        <w:rPr>
          <w:sz w:val="24"/>
          <w:szCs w:val="28"/>
        </w:rPr>
      </w:pPr>
      <w:r w:rsidRPr="001054B4">
        <w:rPr>
          <w:sz w:val="24"/>
          <w:szCs w:val="28"/>
        </w:rPr>
        <w:t>Контрольная</w:t>
      </w:r>
      <w:r w:rsidRPr="001054B4">
        <w:rPr>
          <w:spacing w:val="-15"/>
          <w:sz w:val="24"/>
          <w:szCs w:val="28"/>
        </w:rPr>
        <w:t xml:space="preserve"> </w:t>
      </w:r>
      <w:r w:rsidRPr="001054B4">
        <w:rPr>
          <w:sz w:val="24"/>
          <w:szCs w:val="28"/>
        </w:rPr>
        <w:t>работа</w:t>
      </w:r>
      <w:r w:rsidRPr="001054B4">
        <w:rPr>
          <w:spacing w:val="-15"/>
          <w:sz w:val="24"/>
          <w:szCs w:val="28"/>
        </w:rPr>
        <w:t xml:space="preserve"> </w:t>
      </w:r>
      <w:r w:rsidRPr="001054B4">
        <w:rPr>
          <w:sz w:val="24"/>
          <w:szCs w:val="28"/>
        </w:rPr>
        <w:t>проводится</w:t>
      </w:r>
      <w:r w:rsidRPr="001054B4">
        <w:rPr>
          <w:spacing w:val="-8"/>
          <w:sz w:val="24"/>
          <w:szCs w:val="28"/>
        </w:rPr>
        <w:t xml:space="preserve"> </w:t>
      </w:r>
      <w:r w:rsidRPr="001054B4">
        <w:rPr>
          <w:sz w:val="24"/>
          <w:szCs w:val="28"/>
        </w:rPr>
        <w:t>по</w:t>
      </w:r>
      <w:r w:rsidRPr="001054B4">
        <w:rPr>
          <w:spacing w:val="-13"/>
          <w:sz w:val="24"/>
          <w:szCs w:val="28"/>
        </w:rPr>
        <w:t xml:space="preserve"> </w:t>
      </w:r>
      <w:r w:rsidRPr="001054B4">
        <w:rPr>
          <w:sz w:val="24"/>
          <w:szCs w:val="28"/>
        </w:rPr>
        <w:t>расписанию</w:t>
      </w:r>
      <w:r w:rsidRPr="001054B4">
        <w:rPr>
          <w:spacing w:val="-12"/>
          <w:sz w:val="24"/>
          <w:szCs w:val="28"/>
        </w:rPr>
        <w:t xml:space="preserve"> </w:t>
      </w:r>
      <w:r w:rsidRPr="001054B4">
        <w:rPr>
          <w:sz w:val="24"/>
          <w:szCs w:val="28"/>
        </w:rPr>
        <w:t>в</w:t>
      </w:r>
      <w:r w:rsidRPr="001054B4">
        <w:rPr>
          <w:spacing w:val="-13"/>
          <w:sz w:val="24"/>
          <w:szCs w:val="28"/>
        </w:rPr>
        <w:t xml:space="preserve"> </w:t>
      </w:r>
      <w:r w:rsidRPr="001054B4">
        <w:rPr>
          <w:sz w:val="24"/>
          <w:szCs w:val="28"/>
        </w:rPr>
        <w:t>письменной</w:t>
      </w:r>
      <w:r w:rsidRPr="001054B4">
        <w:rPr>
          <w:spacing w:val="-8"/>
          <w:sz w:val="24"/>
          <w:szCs w:val="28"/>
        </w:rPr>
        <w:t xml:space="preserve"> </w:t>
      </w:r>
      <w:r w:rsidRPr="001054B4">
        <w:rPr>
          <w:spacing w:val="-2"/>
          <w:sz w:val="24"/>
          <w:szCs w:val="28"/>
        </w:rPr>
        <w:t>форме.</w:t>
      </w:r>
    </w:p>
    <w:p w14:paraId="76DAB184" w14:textId="77777777" w:rsidR="00877993" w:rsidRPr="001054B4" w:rsidRDefault="00877993" w:rsidP="00877993">
      <w:pPr>
        <w:spacing w:before="7"/>
        <w:ind w:left="446" w:right="465" w:firstLine="849"/>
        <w:jc w:val="both"/>
        <w:rPr>
          <w:sz w:val="24"/>
          <w:szCs w:val="28"/>
        </w:rPr>
      </w:pPr>
      <w:r w:rsidRPr="001054B4">
        <w:rPr>
          <w:sz w:val="24"/>
          <w:szCs w:val="28"/>
        </w:rPr>
        <w:t>Итоговая оценка определяется по результатам текущей аттестации и промежуточной аттестации.</w:t>
      </w:r>
    </w:p>
    <w:p w14:paraId="3ED90EDD" w14:textId="5CAFA5ED" w:rsidR="00877993" w:rsidRPr="001054B4" w:rsidRDefault="00877993" w:rsidP="00877993">
      <w:pPr>
        <w:ind w:left="446" w:right="447" w:firstLine="849"/>
        <w:jc w:val="both"/>
        <w:rPr>
          <w:sz w:val="24"/>
          <w:szCs w:val="28"/>
        </w:rPr>
      </w:pPr>
      <w:r w:rsidRPr="001054B4">
        <w:rPr>
          <w:sz w:val="24"/>
          <w:szCs w:val="28"/>
        </w:rPr>
        <w:t xml:space="preserve">Результаты промежуточной аттестации доводятся до сведения обучающихся в день её проведения. Заносятся в </w:t>
      </w:r>
      <w:r w:rsidRPr="001054B4">
        <w:rPr>
          <w:b/>
          <w:sz w:val="24"/>
          <w:szCs w:val="28"/>
        </w:rPr>
        <w:t xml:space="preserve">электронную </w:t>
      </w:r>
      <w:proofErr w:type="spellStart"/>
      <w:r w:rsidRPr="001054B4">
        <w:rPr>
          <w:sz w:val="24"/>
          <w:szCs w:val="28"/>
        </w:rPr>
        <w:t>экзаменационно</w:t>
      </w:r>
      <w:proofErr w:type="spellEnd"/>
      <w:r w:rsidRPr="001054B4">
        <w:rPr>
          <w:sz w:val="24"/>
          <w:szCs w:val="28"/>
        </w:rPr>
        <w:t>-зачетную ведомость и зачетную книжку.</w:t>
      </w:r>
    </w:p>
    <w:p w14:paraId="281BFC25" w14:textId="597D6F4E" w:rsidR="00877993" w:rsidRDefault="00877993" w:rsidP="00877993">
      <w:pPr>
        <w:ind w:left="446" w:right="457" w:firstLine="849"/>
        <w:jc w:val="both"/>
        <w:rPr>
          <w:sz w:val="24"/>
          <w:szCs w:val="28"/>
        </w:rPr>
      </w:pPr>
      <w:r w:rsidRPr="001054B4">
        <w:rPr>
          <w:sz w:val="24"/>
          <w:szCs w:val="28"/>
        </w:rPr>
        <w:t>Обучающиеся, не прошедшие промежуточную аттестацию по утвержденному</w:t>
      </w:r>
      <w:r w:rsidRPr="001054B4">
        <w:rPr>
          <w:spacing w:val="-1"/>
          <w:sz w:val="24"/>
          <w:szCs w:val="28"/>
        </w:rPr>
        <w:t xml:space="preserve"> </w:t>
      </w:r>
      <w:r w:rsidRPr="001054B4">
        <w:rPr>
          <w:sz w:val="24"/>
          <w:szCs w:val="28"/>
        </w:rPr>
        <w:t>расписанию, должны ликвидировать</w:t>
      </w:r>
      <w:r w:rsidRPr="001054B4">
        <w:rPr>
          <w:spacing w:val="-3"/>
          <w:sz w:val="24"/>
          <w:szCs w:val="28"/>
        </w:rPr>
        <w:t xml:space="preserve"> </w:t>
      </w:r>
      <w:r w:rsidRPr="001054B4">
        <w:rPr>
          <w:sz w:val="24"/>
          <w:szCs w:val="28"/>
        </w:rPr>
        <w:t>возникшую</w:t>
      </w:r>
      <w:r w:rsidRPr="001054B4">
        <w:rPr>
          <w:spacing w:val="-4"/>
          <w:sz w:val="24"/>
          <w:szCs w:val="28"/>
        </w:rPr>
        <w:t xml:space="preserve"> </w:t>
      </w:r>
      <w:r w:rsidRPr="001054B4">
        <w:rPr>
          <w:sz w:val="24"/>
          <w:szCs w:val="28"/>
        </w:rPr>
        <w:t>академическую задолженность в установленном порядке.</w:t>
      </w:r>
    </w:p>
    <w:p w14:paraId="3C23E6FE" w14:textId="48616814" w:rsidR="001054B4" w:rsidRDefault="001054B4" w:rsidP="00877993">
      <w:pPr>
        <w:ind w:left="446" w:right="457" w:firstLine="849"/>
        <w:jc w:val="both"/>
        <w:rPr>
          <w:sz w:val="24"/>
          <w:szCs w:val="28"/>
        </w:rPr>
      </w:pPr>
    </w:p>
    <w:p w14:paraId="5BE29DE2" w14:textId="1FCFC00B" w:rsidR="001054B4" w:rsidRDefault="001054B4" w:rsidP="00877993">
      <w:pPr>
        <w:ind w:left="446" w:right="457" w:firstLine="849"/>
        <w:jc w:val="both"/>
        <w:rPr>
          <w:sz w:val="24"/>
          <w:szCs w:val="28"/>
        </w:rPr>
      </w:pPr>
    </w:p>
    <w:p w14:paraId="000730C7" w14:textId="2EE70069" w:rsidR="001054B4" w:rsidRDefault="001054B4" w:rsidP="00877993">
      <w:pPr>
        <w:ind w:left="446" w:right="457" w:firstLine="849"/>
        <w:jc w:val="both"/>
        <w:rPr>
          <w:sz w:val="24"/>
          <w:szCs w:val="28"/>
        </w:rPr>
      </w:pPr>
    </w:p>
    <w:p w14:paraId="6F0785DF" w14:textId="0EA7BFAA" w:rsidR="001054B4" w:rsidRDefault="001054B4" w:rsidP="00877993">
      <w:pPr>
        <w:ind w:left="446" w:right="457" w:firstLine="849"/>
        <w:jc w:val="both"/>
        <w:rPr>
          <w:sz w:val="24"/>
          <w:szCs w:val="28"/>
        </w:rPr>
      </w:pPr>
    </w:p>
    <w:p w14:paraId="547095C7" w14:textId="7E2ED5E5" w:rsidR="001054B4" w:rsidRDefault="001054B4" w:rsidP="00877993">
      <w:pPr>
        <w:ind w:left="446" w:right="457" w:firstLine="849"/>
        <w:jc w:val="both"/>
        <w:rPr>
          <w:sz w:val="24"/>
          <w:szCs w:val="28"/>
        </w:rPr>
      </w:pPr>
    </w:p>
    <w:p w14:paraId="65D0B3E4" w14:textId="12921BDB" w:rsidR="001054B4" w:rsidRDefault="001054B4" w:rsidP="00877993">
      <w:pPr>
        <w:ind w:left="446" w:right="457" w:firstLine="849"/>
        <w:jc w:val="both"/>
        <w:rPr>
          <w:sz w:val="24"/>
          <w:szCs w:val="28"/>
        </w:rPr>
      </w:pPr>
    </w:p>
    <w:p w14:paraId="0A4354DD" w14:textId="541B4D85" w:rsidR="001054B4" w:rsidRDefault="001054B4" w:rsidP="00877993">
      <w:pPr>
        <w:ind w:left="446" w:right="457" w:firstLine="849"/>
        <w:jc w:val="both"/>
        <w:rPr>
          <w:sz w:val="24"/>
          <w:szCs w:val="28"/>
        </w:rPr>
      </w:pPr>
    </w:p>
    <w:p w14:paraId="3679B9BD" w14:textId="76D75A01" w:rsidR="001054B4" w:rsidRDefault="001054B4" w:rsidP="00877993">
      <w:pPr>
        <w:ind w:left="446" w:right="457" w:firstLine="849"/>
        <w:jc w:val="both"/>
        <w:rPr>
          <w:sz w:val="24"/>
          <w:szCs w:val="28"/>
        </w:rPr>
      </w:pPr>
    </w:p>
    <w:p w14:paraId="3EA4CA1B" w14:textId="52EA3D75" w:rsidR="001054B4" w:rsidRDefault="001054B4" w:rsidP="00877993">
      <w:pPr>
        <w:ind w:left="446" w:right="457" w:firstLine="849"/>
        <w:jc w:val="both"/>
        <w:rPr>
          <w:sz w:val="24"/>
          <w:szCs w:val="28"/>
        </w:rPr>
      </w:pPr>
    </w:p>
    <w:p w14:paraId="7F448E90" w14:textId="041E1B15" w:rsidR="001054B4" w:rsidRDefault="001054B4" w:rsidP="00877993">
      <w:pPr>
        <w:ind w:left="446" w:right="457" w:firstLine="849"/>
        <w:jc w:val="both"/>
        <w:rPr>
          <w:sz w:val="24"/>
          <w:szCs w:val="28"/>
        </w:rPr>
      </w:pPr>
    </w:p>
    <w:p w14:paraId="1201B658" w14:textId="66BD0CE8" w:rsidR="001054B4" w:rsidRDefault="001054B4" w:rsidP="00877993">
      <w:pPr>
        <w:ind w:left="446" w:right="457" w:firstLine="849"/>
        <w:jc w:val="both"/>
        <w:rPr>
          <w:sz w:val="24"/>
          <w:szCs w:val="28"/>
        </w:rPr>
      </w:pPr>
    </w:p>
    <w:p w14:paraId="7DA5104C" w14:textId="77777777" w:rsidR="001054B4" w:rsidRPr="001054B4" w:rsidRDefault="001054B4" w:rsidP="00877993">
      <w:pPr>
        <w:ind w:left="446" w:right="457" w:firstLine="849"/>
        <w:jc w:val="both"/>
        <w:rPr>
          <w:sz w:val="24"/>
          <w:szCs w:val="28"/>
        </w:rPr>
      </w:pPr>
    </w:p>
    <w:p w14:paraId="54A4D256" w14:textId="77777777" w:rsidR="00877993" w:rsidRPr="001054B4" w:rsidRDefault="00877993" w:rsidP="00877993">
      <w:pPr>
        <w:spacing w:before="69"/>
        <w:rPr>
          <w:sz w:val="24"/>
          <w:szCs w:val="28"/>
        </w:rPr>
      </w:pPr>
    </w:p>
    <w:p w14:paraId="16975190" w14:textId="746ECEBA" w:rsidR="00877993" w:rsidRPr="001054B4" w:rsidRDefault="00877993" w:rsidP="001054B4">
      <w:pPr>
        <w:numPr>
          <w:ilvl w:val="0"/>
          <w:numId w:val="198"/>
        </w:numPr>
        <w:ind w:left="0" w:right="24" w:firstLine="0"/>
        <w:jc w:val="center"/>
        <w:outlineLvl w:val="0"/>
        <w:rPr>
          <w:b/>
          <w:bCs/>
          <w:sz w:val="28"/>
          <w:szCs w:val="28"/>
        </w:rPr>
      </w:pPr>
      <w:r w:rsidRPr="00877993">
        <w:rPr>
          <w:b/>
          <w:bCs/>
          <w:sz w:val="28"/>
          <w:szCs w:val="28"/>
        </w:rPr>
        <w:lastRenderedPageBreak/>
        <w:t>Методические</w:t>
      </w:r>
      <w:r w:rsidRPr="00877993">
        <w:rPr>
          <w:b/>
          <w:bCs/>
          <w:spacing w:val="-9"/>
          <w:sz w:val="28"/>
          <w:szCs w:val="28"/>
        </w:rPr>
        <w:t xml:space="preserve"> </w:t>
      </w:r>
      <w:r w:rsidRPr="00877993">
        <w:rPr>
          <w:b/>
          <w:bCs/>
          <w:sz w:val="28"/>
          <w:szCs w:val="28"/>
        </w:rPr>
        <w:t>материалы,</w:t>
      </w:r>
      <w:r w:rsidRPr="00877993">
        <w:rPr>
          <w:b/>
          <w:bCs/>
          <w:spacing w:val="-12"/>
          <w:sz w:val="28"/>
          <w:szCs w:val="28"/>
        </w:rPr>
        <w:t xml:space="preserve"> </w:t>
      </w:r>
      <w:r w:rsidRPr="00877993">
        <w:rPr>
          <w:b/>
          <w:bCs/>
          <w:sz w:val="28"/>
          <w:szCs w:val="28"/>
        </w:rPr>
        <w:t>определяющие</w:t>
      </w:r>
      <w:r w:rsidRPr="00877993">
        <w:rPr>
          <w:b/>
          <w:bCs/>
          <w:spacing w:val="-10"/>
          <w:sz w:val="28"/>
          <w:szCs w:val="28"/>
        </w:rPr>
        <w:t xml:space="preserve"> </w:t>
      </w:r>
      <w:r w:rsidRPr="00877993">
        <w:rPr>
          <w:b/>
          <w:bCs/>
          <w:sz w:val="28"/>
          <w:szCs w:val="28"/>
        </w:rPr>
        <w:t>процедуры</w:t>
      </w:r>
      <w:r w:rsidRPr="00877993">
        <w:rPr>
          <w:b/>
          <w:bCs/>
          <w:spacing w:val="-12"/>
          <w:sz w:val="28"/>
          <w:szCs w:val="28"/>
        </w:rPr>
        <w:t xml:space="preserve"> </w:t>
      </w:r>
      <w:r w:rsidRPr="00877993">
        <w:rPr>
          <w:b/>
          <w:bCs/>
          <w:sz w:val="28"/>
          <w:szCs w:val="28"/>
        </w:rPr>
        <w:t>оценивания</w:t>
      </w:r>
      <w:r w:rsidRPr="00877993">
        <w:rPr>
          <w:b/>
          <w:bCs/>
          <w:spacing w:val="-12"/>
          <w:sz w:val="28"/>
          <w:szCs w:val="28"/>
        </w:rPr>
        <w:t xml:space="preserve"> </w:t>
      </w:r>
      <w:r w:rsidRPr="00877993">
        <w:rPr>
          <w:b/>
          <w:bCs/>
          <w:sz w:val="28"/>
          <w:szCs w:val="28"/>
        </w:rPr>
        <w:t>знаний, умений, навыков и (или) опыта деятельности, характеризующих этапы</w:t>
      </w:r>
      <w:r w:rsidR="001054B4">
        <w:rPr>
          <w:b/>
          <w:bCs/>
          <w:sz w:val="28"/>
          <w:szCs w:val="28"/>
        </w:rPr>
        <w:t xml:space="preserve"> </w:t>
      </w:r>
      <w:r w:rsidRPr="001054B4">
        <w:rPr>
          <w:b/>
          <w:sz w:val="28"/>
        </w:rPr>
        <w:t>формирования,</w:t>
      </w:r>
      <w:r w:rsidRPr="001054B4">
        <w:rPr>
          <w:b/>
          <w:spacing w:val="-15"/>
          <w:sz w:val="28"/>
        </w:rPr>
        <w:t xml:space="preserve"> </w:t>
      </w:r>
      <w:r w:rsidRPr="001054B4">
        <w:rPr>
          <w:b/>
          <w:sz w:val="28"/>
        </w:rPr>
        <w:t>описание</w:t>
      </w:r>
      <w:r w:rsidRPr="001054B4">
        <w:rPr>
          <w:b/>
          <w:spacing w:val="-9"/>
          <w:sz w:val="28"/>
        </w:rPr>
        <w:t xml:space="preserve"> </w:t>
      </w:r>
      <w:r w:rsidRPr="001054B4">
        <w:rPr>
          <w:b/>
          <w:sz w:val="28"/>
        </w:rPr>
        <w:t>шкал</w:t>
      </w:r>
      <w:r w:rsidRPr="001054B4">
        <w:rPr>
          <w:b/>
          <w:spacing w:val="-9"/>
          <w:sz w:val="28"/>
        </w:rPr>
        <w:t xml:space="preserve"> </w:t>
      </w:r>
      <w:r w:rsidRPr="001054B4">
        <w:rPr>
          <w:b/>
          <w:spacing w:val="-2"/>
          <w:sz w:val="28"/>
        </w:rPr>
        <w:t>оценивания</w:t>
      </w:r>
    </w:p>
    <w:p w14:paraId="4620CE44" w14:textId="77777777" w:rsidR="00877993" w:rsidRPr="001054B4" w:rsidRDefault="00877993" w:rsidP="00877993">
      <w:pPr>
        <w:spacing w:before="321"/>
        <w:ind w:left="446" w:right="468" w:firstLine="849"/>
        <w:jc w:val="both"/>
        <w:rPr>
          <w:sz w:val="24"/>
          <w:szCs w:val="24"/>
        </w:rPr>
      </w:pPr>
      <w:r w:rsidRPr="001054B4">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14:paraId="7395CF15" w14:textId="77777777" w:rsidR="00877993" w:rsidRPr="001054B4" w:rsidRDefault="00877993">
      <w:pPr>
        <w:numPr>
          <w:ilvl w:val="0"/>
          <w:numId w:val="193"/>
        </w:numPr>
        <w:tabs>
          <w:tab w:val="left" w:pos="1649"/>
        </w:tabs>
        <w:spacing w:line="314" w:lineRule="exact"/>
        <w:ind w:left="1649" w:hanging="209"/>
        <w:jc w:val="both"/>
        <w:rPr>
          <w:sz w:val="24"/>
          <w:szCs w:val="24"/>
        </w:rPr>
      </w:pPr>
      <w:proofErr w:type="spellStart"/>
      <w:r w:rsidRPr="001054B4">
        <w:rPr>
          <w:spacing w:val="-2"/>
          <w:sz w:val="24"/>
          <w:szCs w:val="24"/>
        </w:rPr>
        <w:t>Допороговый</w:t>
      </w:r>
      <w:proofErr w:type="spellEnd"/>
      <w:r w:rsidRPr="001054B4">
        <w:rPr>
          <w:spacing w:val="4"/>
          <w:sz w:val="24"/>
          <w:szCs w:val="24"/>
        </w:rPr>
        <w:t xml:space="preserve"> </w:t>
      </w:r>
      <w:r w:rsidRPr="001054B4">
        <w:rPr>
          <w:spacing w:val="-2"/>
          <w:sz w:val="24"/>
          <w:szCs w:val="24"/>
        </w:rPr>
        <w:t>уровень;</w:t>
      </w:r>
    </w:p>
    <w:p w14:paraId="5536444D" w14:textId="77777777" w:rsidR="00877993" w:rsidRPr="001054B4" w:rsidRDefault="00877993">
      <w:pPr>
        <w:numPr>
          <w:ilvl w:val="0"/>
          <w:numId w:val="193"/>
        </w:numPr>
        <w:tabs>
          <w:tab w:val="left" w:pos="1649"/>
        </w:tabs>
        <w:spacing w:before="5"/>
        <w:ind w:left="1649" w:hanging="209"/>
        <w:jc w:val="both"/>
        <w:rPr>
          <w:sz w:val="24"/>
          <w:szCs w:val="24"/>
        </w:rPr>
      </w:pPr>
      <w:r w:rsidRPr="001054B4">
        <w:rPr>
          <w:spacing w:val="-2"/>
          <w:sz w:val="24"/>
          <w:szCs w:val="24"/>
        </w:rPr>
        <w:t>Пороговый уровень;</w:t>
      </w:r>
    </w:p>
    <w:p w14:paraId="45A616F1" w14:textId="77777777" w:rsidR="00877993" w:rsidRPr="001054B4" w:rsidRDefault="00877993">
      <w:pPr>
        <w:numPr>
          <w:ilvl w:val="0"/>
          <w:numId w:val="193"/>
        </w:numPr>
        <w:tabs>
          <w:tab w:val="left" w:pos="1649"/>
        </w:tabs>
        <w:spacing w:before="64"/>
        <w:ind w:left="1649" w:hanging="209"/>
        <w:rPr>
          <w:sz w:val="24"/>
          <w:szCs w:val="24"/>
        </w:rPr>
      </w:pPr>
      <w:r w:rsidRPr="001054B4">
        <w:rPr>
          <w:sz w:val="24"/>
          <w:szCs w:val="24"/>
        </w:rPr>
        <w:t>Высокий</w:t>
      </w:r>
      <w:r w:rsidRPr="001054B4">
        <w:rPr>
          <w:spacing w:val="-10"/>
          <w:sz w:val="24"/>
          <w:szCs w:val="24"/>
        </w:rPr>
        <w:t xml:space="preserve"> </w:t>
      </w:r>
      <w:r w:rsidRPr="001054B4">
        <w:rPr>
          <w:spacing w:val="-2"/>
          <w:sz w:val="24"/>
          <w:szCs w:val="24"/>
        </w:rPr>
        <w:t>уровень;</w:t>
      </w:r>
    </w:p>
    <w:p w14:paraId="0FCAF219" w14:textId="77777777" w:rsidR="00877993" w:rsidRPr="001054B4" w:rsidRDefault="00877993">
      <w:pPr>
        <w:numPr>
          <w:ilvl w:val="0"/>
          <w:numId w:val="193"/>
        </w:numPr>
        <w:tabs>
          <w:tab w:val="left" w:pos="1649"/>
        </w:tabs>
        <w:spacing w:before="7"/>
        <w:ind w:left="1649" w:hanging="209"/>
        <w:rPr>
          <w:sz w:val="24"/>
          <w:szCs w:val="24"/>
        </w:rPr>
      </w:pPr>
      <w:r w:rsidRPr="001054B4">
        <w:rPr>
          <w:spacing w:val="-2"/>
          <w:sz w:val="24"/>
          <w:szCs w:val="24"/>
        </w:rPr>
        <w:t>Повышенный уровень.</w:t>
      </w:r>
    </w:p>
    <w:p w14:paraId="77B654B0" w14:textId="77777777" w:rsidR="00877993" w:rsidRPr="001054B4" w:rsidRDefault="00877993" w:rsidP="00877993">
      <w:pPr>
        <w:spacing w:before="321"/>
        <w:ind w:left="446" w:firstLine="717"/>
        <w:rPr>
          <w:sz w:val="24"/>
          <w:szCs w:val="24"/>
        </w:rPr>
      </w:pPr>
      <w:r w:rsidRPr="001054B4">
        <w:rPr>
          <w:sz w:val="24"/>
          <w:szCs w:val="24"/>
        </w:rPr>
        <w:t>Соответствие</w:t>
      </w:r>
      <w:r w:rsidRPr="001054B4">
        <w:rPr>
          <w:spacing w:val="37"/>
          <w:sz w:val="24"/>
          <w:szCs w:val="24"/>
        </w:rPr>
        <w:t xml:space="preserve"> </w:t>
      </w:r>
      <w:r w:rsidRPr="001054B4">
        <w:rPr>
          <w:sz w:val="24"/>
          <w:szCs w:val="24"/>
        </w:rPr>
        <w:t>критериев</w:t>
      </w:r>
      <w:r w:rsidRPr="001054B4">
        <w:rPr>
          <w:spacing w:val="34"/>
          <w:sz w:val="24"/>
          <w:szCs w:val="24"/>
        </w:rPr>
        <w:t xml:space="preserve"> </w:t>
      </w:r>
      <w:r w:rsidRPr="001054B4">
        <w:rPr>
          <w:sz w:val="24"/>
          <w:szCs w:val="24"/>
        </w:rPr>
        <w:t>оценивания</w:t>
      </w:r>
      <w:r w:rsidRPr="001054B4">
        <w:rPr>
          <w:spacing w:val="38"/>
          <w:sz w:val="24"/>
          <w:szCs w:val="24"/>
        </w:rPr>
        <w:t xml:space="preserve"> </w:t>
      </w:r>
      <w:r w:rsidRPr="001054B4">
        <w:rPr>
          <w:sz w:val="24"/>
          <w:szCs w:val="24"/>
        </w:rPr>
        <w:t>уровню освоения</w:t>
      </w:r>
      <w:r w:rsidRPr="001054B4">
        <w:rPr>
          <w:spacing w:val="36"/>
          <w:sz w:val="24"/>
          <w:szCs w:val="24"/>
        </w:rPr>
        <w:t xml:space="preserve"> </w:t>
      </w:r>
      <w:r w:rsidRPr="001054B4">
        <w:rPr>
          <w:sz w:val="24"/>
          <w:szCs w:val="24"/>
        </w:rPr>
        <w:t>компетенций</w:t>
      </w:r>
      <w:r w:rsidRPr="001054B4">
        <w:rPr>
          <w:spacing w:val="36"/>
          <w:sz w:val="24"/>
          <w:szCs w:val="24"/>
        </w:rPr>
        <w:t xml:space="preserve"> </w:t>
      </w:r>
      <w:r w:rsidRPr="001054B4">
        <w:rPr>
          <w:sz w:val="24"/>
          <w:szCs w:val="24"/>
        </w:rPr>
        <w:t>по текущему контролю успеваемости и промежуточной аттестации:</w:t>
      </w:r>
    </w:p>
    <w:p w14:paraId="28DBD934" w14:textId="77777777" w:rsidR="00877993" w:rsidRPr="001054B4" w:rsidRDefault="00877993" w:rsidP="00877993">
      <w:pPr>
        <w:spacing w:before="62"/>
        <w:rPr>
          <w:sz w:val="24"/>
          <w:szCs w:val="24"/>
        </w:rPr>
      </w:pPr>
    </w:p>
    <w:tbl>
      <w:tblPr>
        <w:tblStyle w:val="TableNormal"/>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9"/>
        <w:gridCol w:w="2693"/>
        <w:gridCol w:w="4502"/>
      </w:tblGrid>
      <w:tr w:rsidR="00877993" w:rsidRPr="001054B4" w14:paraId="26B5886B" w14:textId="77777777" w:rsidTr="00A13D2A">
        <w:trPr>
          <w:trHeight w:val="561"/>
        </w:trPr>
        <w:tc>
          <w:tcPr>
            <w:tcW w:w="2919" w:type="dxa"/>
          </w:tcPr>
          <w:p w14:paraId="15285DB6" w14:textId="77777777" w:rsidR="00877993" w:rsidRPr="001054B4" w:rsidRDefault="00877993" w:rsidP="00877993">
            <w:pPr>
              <w:spacing w:before="93"/>
              <w:ind w:left="35" w:right="12"/>
              <w:jc w:val="center"/>
              <w:rPr>
                <w:sz w:val="24"/>
                <w:szCs w:val="24"/>
              </w:rPr>
            </w:pPr>
            <w:r w:rsidRPr="001054B4">
              <w:rPr>
                <w:spacing w:val="-2"/>
                <w:sz w:val="24"/>
                <w:szCs w:val="24"/>
              </w:rPr>
              <w:t>Оценка</w:t>
            </w:r>
          </w:p>
        </w:tc>
        <w:tc>
          <w:tcPr>
            <w:tcW w:w="2693" w:type="dxa"/>
          </w:tcPr>
          <w:p w14:paraId="489FBCF9" w14:textId="77777777" w:rsidR="00877993" w:rsidRPr="001054B4" w:rsidRDefault="00877993" w:rsidP="00877993">
            <w:pPr>
              <w:spacing w:before="18" w:line="194" w:lineRule="auto"/>
              <w:ind w:left="575" w:right="69" w:hanging="298"/>
              <w:rPr>
                <w:sz w:val="24"/>
                <w:szCs w:val="24"/>
              </w:rPr>
            </w:pPr>
            <w:r w:rsidRPr="001054B4">
              <w:rPr>
                <w:spacing w:val="-2"/>
                <w:sz w:val="24"/>
                <w:szCs w:val="24"/>
              </w:rPr>
              <w:t>Уровень</w:t>
            </w:r>
            <w:r w:rsidRPr="001054B4">
              <w:rPr>
                <w:spacing w:val="-16"/>
                <w:sz w:val="24"/>
                <w:szCs w:val="24"/>
              </w:rPr>
              <w:t xml:space="preserve"> </w:t>
            </w:r>
            <w:r w:rsidRPr="001054B4">
              <w:rPr>
                <w:spacing w:val="-2"/>
                <w:sz w:val="24"/>
                <w:szCs w:val="24"/>
              </w:rPr>
              <w:t>освоения компетенции</w:t>
            </w:r>
          </w:p>
        </w:tc>
        <w:tc>
          <w:tcPr>
            <w:tcW w:w="4502" w:type="dxa"/>
          </w:tcPr>
          <w:p w14:paraId="33217C97" w14:textId="77777777" w:rsidR="00877993" w:rsidRPr="001054B4" w:rsidRDefault="00877993" w:rsidP="00877993">
            <w:pPr>
              <w:spacing w:before="93"/>
              <w:ind w:left="20"/>
              <w:jc w:val="center"/>
              <w:rPr>
                <w:sz w:val="24"/>
                <w:szCs w:val="24"/>
              </w:rPr>
            </w:pPr>
            <w:r w:rsidRPr="001054B4">
              <w:rPr>
                <w:spacing w:val="-2"/>
                <w:sz w:val="24"/>
                <w:szCs w:val="24"/>
              </w:rPr>
              <w:t>Показатель</w:t>
            </w:r>
          </w:p>
        </w:tc>
      </w:tr>
      <w:tr w:rsidR="00877993" w:rsidRPr="001054B4" w14:paraId="24CDB13E" w14:textId="77777777" w:rsidTr="00A13D2A">
        <w:trPr>
          <w:trHeight w:val="1699"/>
        </w:trPr>
        <w:tc>
          <w:tcPr>
            <w:tcW w:w="2919" w:type="dxa"/>
          </w:tcPr>
          <w:p w14:paraId="1D3F495D" w14:textId="77777777" w:rsidR="00877993" w:rsidRPr="001054B4" w:rsidRDefault="00877993" w:rsidP="00877993">
            <w:pPr>
              <w:spacing w:line="253" w:lineRule="exact"/>
              <w:ind w:left="35"/>
              <w:jc w:val="center"/>
              <w:rPr>
                <w:sz w:val="24"/>
                <w:szCs w:val="24"/>
              </w:rPr>
            </w:pPr>
            <w:r w:rsidRPr="001054B4">
              <w:rPr>
                <w:sz w:val="24"/>
                <w:szCs w:val="24"/>
              </w:rPr>
              <w:t>«2»</w:t>
            </w:r>
            <w:r w:rsidRPr="001054B4">
              <w:rPr>
                <w:spacing w:val="-6"/>
                <w:sz w:val="24"/>
                <w:szCs w:val="24"/>
              </w:rPr>
              <w:t xml:space="preserve"> </w:t>
            </w:r>
            <w:r w:rsidRPr="001054B4">
              <w:rPr>
                <w:spacing w:val="-12"/>
                <w:sz w:val="24"/>
                <w:szCs w:val="24"/>
              </w:rPr>
              <w:t>-</w:t>
            </w:r>
          </w:p>
          <w:p w14:paraId="1FEE3C1F" w14:textId="77777777" w:rsidR="00877993" w:rsidRPr="001054B4" w:rsidRDefault="00877993" w:rsidP="00877993">
            <w:pPr>
              <w:spacing w:line="313" w:lineRule="exact"/>
              <w:ind w:left="35" w:right="15"/>
              <w:jc w:val="center"/>
              <w:rPr>
                <w:sz w:val="24"/>
                <w:szCs w:val="24"/>
              </w:rPr>
            </w:pPr>
            <w:r w:rsidRPr="001054B4">
              <w:rPr>
                <w:spacing w:val="-2"/>
                <w:sz w:val="24"/>
                <w:szCs w:val="24"/>
              </w:rPr>
              <w:t>неудовлетворительно</w:t>
            </w:r>
          </w:p>
        </w:tc>
        <w:tc>
          <w:tcPr>
            <w:tcW w:w="2693" w:type="dxa"/>
          </w:tcPr>
          <w:p w14:paraId="118521BE" w14:textId="77777777" w:rsidR="00877993" w:rsidRPr="001054B4" w:rsidRDefault="00877993" w:rsidP="00877993">
            <w:pPr>
              <w:spacing w:line="242" w:lineRule="auto"/>
              <w:ind w:left="112" w:right="69"/>
              <w:rPr>
                <w:sz w:val="24"/>
                <w:szCs w:val="24"/>
              </w:rPr>
            </w:pPr>
            <w:proofErr w:type="spellStart"/>
            <w:r w:rsidRPr="001054B4">
              <w:rPr>
                <w:spacing w:val="-4"/>
                <w:sz w:val="24"/>
                <w:szCs w:val="24"/>
              </w:rPr>
              <w:t>Допороговый</w:t>
            </w:r>
            <w:proofErr w:type="spellEnd"/>
            <w:r w:rsidRPr="001054B4">
              <w:rPr>
                <w:spacing w:val="-4"/>
                <w:sz w:val="24"/>
                <w:szCs w:val="24"/>
              </w:rPr>
              <w:t xml:space="preserve"> </w:t>
            </w:r>
            <w:r w:rsidRPr="001054B4">
              <w:rPr>
                <w:spacing w:val="-2"/>
                <w:sz w:val="24"/>
                <w:szCs w:val="24"/>
              </w:rPr>
              <w:t>уровень</w:t>
            </w:r>
          </w:p>
        </w:tc>
        <w:tc>
          <w:tcPr>
            <w:tcW w:w="4502" w:type="dxa"/>
          </w:tcPr>
          <w:p w14:paraId="3B6C3D81" w14:textId="77777777" w:rsidR="00877993" w:rsidRPr="001054B4" w:rsidRDefault="00877993">
            <w:pPr>
              <w:numPr>
                <w:ilvl w:val="0"/>
                <w:numId w:val="192"/>
              </w:numPr>
              <w:tabs>
                <w:tab w:val="left" w:pos="505"/>
              </w:tabs>
              <w:spacing w:line="184" w:lineRule="auto"/>
              <w:ind w:right="94"/>
              <w:jc w:val="both"/>
              <w:rPr>
                <w:sz w:val="24"/>
                <w:szCs w:val="24"/>
              </w:rPr>
            </w:pPr>
            <w:r w:rsidRPr="001054B4">
              <w:rPr>
                <w:sz w:val="24"/>
                <w:szCs w:val="24"/>
              </w:rPr>
              <w:t>наличие существенных (грубых) ошибок в ответах;</w:t>
            </w:r>
          </w:p>
          <w:p w14:paraId="428062A4" w14:textId="77777777" w:rsidR="00877993" w:rsidRPr="001054B4" w:rsidRDefault="00877993">
            <w:pPr>
              <w:numPr>
                <w:ilvl w:val="0"/>
                <w:numId w:val="192"/>
              </w:numPr>
              <w:tabs>
                <w:tab w:val="left" w:pos="505"/>
                <w:tab w:val="left" w:pos="3050"/>
              </w:tabs>
              <w:ind w:right="97"/>
              <w:jc w:val="both"/>
              <w:rPr>
                <w:sz w:val="24"/>
                <w:szCs w:val="24"/>
              </w:rPr>
            </w:pPr>
            <w:r w:rsidRPr="001054B4">
              <w:rPr>
                <w:spacing w:val="-2"/>
                <w:sz w:val="24"/>
                <w:szCs w:val="24"/>
              </w:rPr>
              <w:t>демонстрация</w:t>
            </w:r>
            <w:r w:rsidRPr="001054B4">
              <w:rPr>
                <w:sz w:val="24"/>
                <w:szCs w:val="24"/>
              </w:rPr>
              <w:tab/>
            </w:r>
            <w:r w:rsidRPr="001054B4">
              <w:rPr>
                <w:spacing w:val="-2"/>
                <w:sz w:val="24"/>
                <w:szCs w:val="24"/>
              </w:rPr>
              <w:t xml:space="preserve">обучающимся </w:t>
            </w:r>
            <w:r w:rsidRPr="001054B4">
              <w:rPr>
                <w:sz w:val="24"/>
                <w:szCs w:val="24"/>
              </w:rPr>
              <w:t xml:space="preserve">частичных знаний по пройденной </w:t>
            </w:r>
            <w:r w:rsidRPr="001054B4">
              <w:rPr>
                <w:spacing w:val="-2"/>
                <w:sz w:val="24"/>
                <w:szCs w:val="24"/>
              </w:rPr>
              <w:t>программе;</w:t>
            </w:r>
          </w:p>
          <w:p w14:paraId="5255132E" w14:textId="77777777" w:rsidR="00877993" w:rsidRPr="001054B4" w:rsidRDefault="00877993">
            <w:pPr>
              <w:numPr>
                <w:ilvl w:val="0"/>
                <w:numId w:val="192"/>
              </w:numPr>
              <w:tabs>
                <w:tab w:val="left" w:pos="505"/>
              </w:tabs>
              <w:spacing w:line="219" w:lineRule="exact"/>
              <w:ind w:left="505" w:hanging="393"/>
              <w:jc w:val="both"/>
              <w:rPr>
                <w:sz w:val="24"/>
                <w:szCs w:val="24"/>
              </w:rPr>
            </w:pPr>
            <w:r w:rsidRPr="001054B4">
              <w:rPr>
                <w:spacing w:val="-2"/>
                <w:sz w:val="24"/>
                <w:szCs w:val="24"/>
              </w:rPr>
              <w:t>отсутствие</w:t>
            </w:r>
            <w:r w:rsidRPr="001054B4">
              <w:rPr>
                <w:spacing w:val="1"/>
                <w:sz w:val="24"/>
                <w:szCs w:val="24"/>
              </w:rPr>
              <w:t xml:space="preserve"> </w:t>
            </w:r>
            <w:r w:rsidRPr="001054B4">
              <w:rPr>
                <w:spacing w:val="-2"/>
                <w:sz w:val="24"/>
                <w:szCs w:val="24"/>
              </w:rPr>
              <w:t>ответа.</w:t>
            </w:r>
          </w:p>
        </w:tc>
      </w:tr>
      <w:tr w:rsidR="00877993" w:rsidRPr="001054B4" w14:paraId="377596F2" w14:textId="77777777" w:rsidTr="00A13D2A">
        <w:trPr>
          <w:trHeight w:val="6230"/>
        </w:trPr>
        <w:tc>
          <w:tcPr>
            <w:tcW w:w="2919" w:type="dxa"/>
          </w:tcPr>
          <w:p w14:paraId="02154FB9" w14:textId="77777777" w:rsidR="00877993" w:rsidRPr="001054B4" w:rsidRDefault="00877993" w:rsidP="00877993">
            <w:pPr>
              <w:spacing w:line="214" w:lineRule="exact"/>
              <w:ind w:left="35"/>
              <w:jc w:val="center"/>
              <w:rPr>
                <w:sz w:val="24"/>
                <w:szCs w:val="24"/>
              </w:rPr>
            </w:pPr>
            <w:r w:rsidRPr="001054B4">
              <w:rPr>
                <w:sz w:val="24"/>
                <w:szCs w:val="24"/>
              </w:rPr>
              <w:t>«3»</w:t>
            </w:r>
            <w:r w:rsidRPr="001054B4">
              <w:rPr>
                <w:spacing w:val="-6"/>
                <w:sz w:val="24"/>
                <w:szCs w:val="24"/>
              </w:rPr>
              <w:t xml:space="preserve"> </w:t>
            </w:r>
            <w:r w:rsidRPr="001054B4">
              <w:rPr>
                <w:spacing w:val="-12"/>
                <w:sz w:val="24"/>
                <w:szCs w:val="24"/>
              </w:rPr>
              <w:t>-</w:t>
            </w:r>
          </w:p>
          <w:p w14:paraId="06A02887" w14:textId="77777777" w:rsidR="00877993" w:rsidRPr="001054B4" w:rsidRDefault="00877993" w:rsidP="00877993">
            <w:pPr>
              <w:spacing w:line="298" w:lineRule="exact"/>
              <w:ind w:left="35" w:right="11"/>
              <w:jc w:val="center"/>
              <w:rPr>
                <w:sz w:val="24"/>
                <w:szCs w:val="24"/>
              </w:rPr>
            </w:pPr>
            <w:r w:rsidRPr="001054B4">
              <w:rPr>
                <w:spacing w:val="-2"/>
                <w:sz w:val="24"/>
                <w:szCs w:val="24"/>
              </w:rPr>
              <w:t>удовлетворительно</w:t>
            </w:r>
          </w:p>
        </w:tc>
        <w:tc>
          <w:tcPr>
            <w:tcW w:w="2693" w:type="dxa"/>
          </w:tcPr>
          <w:p w14:paraId="493F7EFD" w14:textId="77777777" w:rsidR="00877993" w:rsidRPr="001054B4" w:rsidRDefault="00877993" w:rsidP="00877993">
            <w:pPr>
              <w:ind w:left="112"/>
              <w:rPr>
                <w:sz w:val="24"/>
                <w:szCs w:val="24"/>
              </w:rPr>
            </w:pPr>
            <w:r w:rsidRPr="001054B4">
              <w:rPr>
                <w:spacing w:val="-2"/>
                <w:sz w:val="24"/>
                <w:szCs w:val="24"/>
              </w:rPr>
              <w:t>Пороговый</w:t>
            </w:r>
            <w:r w:rsidRPr="001054B4">
              <w:rPr>
                <w:sz w:val="24"/>
                <w:szCs w:val="24"/>
              </w:rPr>
              <w:t xml:space="preserve"> </w:t>
            </w:r>
            <w:r w:rsidRPr="001054B4">
              <w:rPr>
                <w:spacing w:val="-2"/>
                <w:sz w:val="24"/>
                <w:szCs w:val="24"/>
              </w:rPr>
              <w:t>уровень</w:t>
            </w:r>
          </w:p>
        </w:tc>
        <w:tc>
          <w:tcPr>
            <w:tcW w:w="4502" w:type="dxa"/>
          </w:tcPr>
          <w:p w14:paraId="23F7865F" w14:textId="1143D618" w:rsidR="00877993" w:rsidRPr="001054B4" w:rsidRDefault="00877993" w:rsidP="00137358">
            <w:pPr>
              <w:numPr>
                <w:ilvl w:val="0"/>
                <w:numId w:val="191"/>
              </w:numPr>
              <w:tabs>
                <w:tab w:val="left" w:pos="543"/>
                <w:tab w:val="left" w:pos="2957"/>
              </w:tabs>
              <w:ind w:right="95"/>
              <w:jc w:val="both"/>
              <w:rPr>
                <w:sz w:val="24"/>
                <w:szCs w:val="24"/>
              </w:rPr>
            </w:pPr>
            <w:r w:rsidRPr="001054B4">
              <w:rPr>
                <w:spacing w:val="-2"/>
                <w:sz w:val="24"/>
                <w:szCs w:val="24"/>
              </w:rPr>
              <w:t>компетенции</w:t>
            </w:r>
            <w:r w:rsidR="00137358">
              <w:rPr>
                <w:sz w:val="24"/>
                <w:szCs w:val="24"/>
              </w:rPr>
              <w:t xml:space="preserve"> </w:t>
            </w:r>
            <w:r w:rsidRPr="001054B4">
              <w:rPr>
                <w:spacing w:val="-2"/>
                <w:sz w:val="24"/>
                <w:szCs w:val="24"/>
              </w:rPr>
              <w:t xml:space="preserve">сформированы </w:t>
            </w:r>
            <w:r w:rsidRPr="001054B4">
              <w:rPr>
                <w:sz w:val="24"/>
                <w:szCs w:val="24"/>
              </w:rPr>
              <w:t xml:space="preserve">частично, но не менее 50%, закрепленных рабочей программой </w:t>
            </w:r>
            <w:r w:rsidRPr="001054B4">
              <w:rPr>
                <w:spacing w:val="-2"/>
                <w:sz w:val="24"/>
                <w:szCs w:val="24"/>
              </w:rPr>
              <w:t>дисциплины;</w:t>
            </w:r>
          </w:p>
          <w:p w14:paraId="69EAA63A" w14:textId="77777777" w:rsidR="00877993" w:rsidRPr="001054B4" w:rsidRDefault="00877993" w:rsidP="00137358">
            <w:pPr>
              <w:numPr>
                <w:ilvl w:val="0"/>
                <w:numId w:val="191"/>
              </w:numPr>
              <w:tabs>
                <w:tab w:val="left" w:pos="543"/>
              </w:tabs>
              <w:spacing w:before="1"/>
              <w:ind w:right="92"/>
              <w:jc w:val="both"/>
              <w:rPr>
                <w:sz w:val="24"/>
                <w:szCs w:val="24"/>
              </w:rPr>
            </w:pPr>
            <w:r w:rsidRPr="001054B4">
              <w:rPr>
                <w:sz w:val="24"/>
                <w:szCs w:val="24"/>
              </w:rPr>
              <w:t>не менее 50% задания, подлежащего текущему контролю, выполнено по стандартной методике без существенных ошибок;</w:t>
            </w:r>
          </w:p>
          <w:p w14:paraId="69F7F65B" w14:textId="77777777" w:rsidR="00877993" w:rsidRPr="001054B4" w:rsidRDefault="00877993" w:rsidP="00137358">
            <w:pPr>
              <w:numPr>
                <w:ilvl w:val="0"/>
                <w:numId w:val="191"/>
              </w:numPr>
              <w:tabs>
                <w:tab w:val="left" w:pos="543"/>
              </w:tabs>
              <w:spacing w:before="1"/>
              <w:ind w:right="99"/>
              <w:jc w:val="both"/>
              <w:rPr>
                <w:sz w:val="24"/>
                <w:szCs w:val="24"/>
              </w:rPr>
            </w:pPr>
            <w:r w:rsidRPr="001054B4">
              <w:rPr>
                <w:sz w:val="24"/>
                <w:szCs w:val="24"/>
              </w:rPr>
              <w:t>сделаны выводы по анализу показателей, но даны недостаточно полные пояснения;</w:t>
            </w:r>
          </w:p>
          <w:p w14:paraId="68B2E17D" w14:textId="60FE7F46" w:rsidR="00877993" w:rsidRPr="001054B4" w:rsidRDefault="00877993" w:rsidP="00137358">
            <w:pPr>
              <w:numPr>
                <w:ilvl w:val="0"/>
                <w:numId w:val="191"/>
              </w:numPr>
              <w:tabs>
                <w:tab w:val="left" w:pos="543"/>
                <w:tab w:val="left" w:pos="1079"/>
                <w:tab w:val="left" w:pos="2753"/>
              </w:tabs>
              <w:ind w:right="96"/>
              <w:rPr>
                <w:sz w:val="24"/>
                <w:szCs w:val="24"/>
              </w:rPr>
            </w:pPr>
            <w:r w:rsidRPr="001054B4">
              <w:rPr>
                <w:sz w:val="24"/>
                <w:szCs w:val="24"/>
              </w:rPr>
              <w:t>наличие несущественных ошибок</w:t>
            </w:r>
            <w:r w:rsidRPr="001054B4">
              <w:rPr>
                <w:spacing w:val="40"/>
                <w:sz w:val="24"/>
                <w:szCs w:val="24"/>
              </w:rPr>
              <w:t xml:space="preserve"> </w:t>
            </w:r>
            <w:r w:rsidRPr="001054B4">
              <w:rPr>
                <w:spacing w:val="-10"/>
                <w:sz w:val="24"/>
                <w:szCs w:val="24"/>
              </w:rPr>
              <w:t>в</w:t>
            </w:r>
            <w:r w:rsidRPr="001054B4">
              <w:rPr>
                <w:sz w:val="24"/>
                <w:szCs w:val="24"/>
              </w:rPr>
              <w:tab/>
            </w:r>
            <w:r w:rsidR="00137358">
              <w:rPr>
                <w:sz w:val="24"/>
                <w:szCs w:val="24"/>
              </w:rPr>
              <w:t xml:space="preserve"> </w:t>
            </w:r>
            <w:r w:rsidRPr="001054B4">
              <w:rPr>
                <w:spacing w:val="-2"/>
                <w:sz w:val="24"/>
                <w:szCs w:val="24"/>
              </w:rPr>
              <w:t>ответе,</w:t>
            </w:r>
            <w:r w:rsidRPr="001054B4">
              <w:rPr>
                <w:sz w:val="24"/>
                <w:szCs w:val="24"/>
              </w:rPr>
              <w:tab/>
            </w:r>
            <w:r w:rsidRPr="001054B4">
              <w:rPr>
                <w:spacing w:val="-2"/>
                <w:sz w:val="24"/>
                <w:szCs w:val="24"/>
              </w:rPr>
              <w:t>неисправляемых обучающимся;</w:t>
            </w:r>
          </w:p>
          <w:p w14:paraId="31816FD9" w14:textId="43112A88" w:rsidR="00877993" w:rsidRPr="001054B4" w:rsidRDefault="00877993" w:rsidP="00137358">
            <w:pPr>
              <w:numPr>
                <w:ilvl w:val="0"/>
                <w:numId w:val="191"/>
              </w:numPr>
              <w:tabs>
                <w:tab w:val="left" w:pos="543"/>
                <w:tab w:val="left" w:pos="3050"/>
              </w:tabs>
              <w:ind w:right="97"/>
              <w:rPr>
                <w:sz w:val="24"/>
                <w:szCs w:val="24"/>
              </w:rPr>
            </w:pPr>
            <w:r w:rsidRPr="001054B4">
              <w:rPr>
                <w:spacing w:val="-2"/>
                <w:sz w:val="24"/>
                <w:szCs w:val="24"/>
              </w:rPr>
              <w:t>демонстрация</w:t>
            </w:r>
            <w:r w:rsidR="00137358">
              <w:rPr>
                <w:sz w:val="24"/>
                <w:szCs w:val="24"/>
              </w:rPr>
              <w:t xml:space="preserve"> </w:t>
            </w:r>
            <w:r w:rsidRPr="001054B4">
              <w:rPr>
                <w:spacing w:val="-2"/>
                <w:sz w:val="24"/>
                <w:szCs w:val="24"/>
              </w:rPr>
              <w:t xml:space="preserve">обучающимся </w:t>
            </w:r>
            <w:r w:rsidRPr="001054B4">
              <w:rPr>
                <w:sz w:val="24"/>
                <w:szCs w:val="24"/>
              </w:rPr>
              <w:t>недостаточно</w:t>
            </w:r>
            <w:r w:rsidR="00137358">
              <w:rPr>
                <w:sz w:val="24"/>
                <w:szCs w:val="24"/>
              </w:rPr>
              <w:t xml:space="preserve"> </w:t>
            </w:r>
            <w:r w:rsidRPr="001054B4">
              <w:rPr>
                <w:sz w:val="24"/>
                <w:szCs w:val="24"/>
              </w:rPr>
              <w:t>полных знаний по пройденной программе;</w:t>
            </w:r>
          </w:p>
          <w:p w14:paraId="4DAC9FD6" w14:textId="0170A638" w:rsidR="00877993" w:rsidRPr="001054B4" w:rsidRDefault="00877993" w:rsidP="00137358">
            <w:pPr>
              <w:numPr>
                <w:ilvl w:val="0"/>
                <w:numId w:val="191"/>
              </w:numPr>
              <w:tabs>
                <w:tab w:val="left" w:pos="543"/>
              </w:tabs>
              <w:ind w:right="92"/>
              <w:rPr>
                <w:sz w:val="24"/>
                <w:szCs w:val="24"/>
              </w:rPr>
            </w:pPr>
            <w:r w:rsidRPr="001054B4">
              <w:rPr>
                <w:sz w:val="24"/>
                <w:szCs w:val="24"/>
              </w:rPr>
              <w:t>не структурированное, не</w:t>
            </w:r>
            <w:r w:rsidR="00137358">
              <w:rPr>
                <w:spacing w:val="40"/>
                <w:sz w:val="24"/>
                <w:szCs w:val="24"/>
              </w:rPr>
              <w:t xml:space="preserve"> </w:t>
            </w:r>
            <w:r w:rsidRPr="001054B4">
              <w:rPr>
                <w:sz w:val="24"/>
                <w:szCs w:val="24"/>
              </w:rPr>
              <w:t>стройное</w:t>
            </w:r>
            <w:r w:rsidRPr="001054B4">
              <w:rPr>
                <w:spacing w:val="80"/>
                <w:w w:val="150"/>
                <w:sz w:val="24"/>
                <w:szCs w:val="24"/>
              </w:rPr>
              <w:t xml:space="preserve">   </w:t>
            </w:r>
            <w:r w:rsidRPr="001054B4">
              <w:rPr>
                <w:sz w:val="24"/>
                <w:szCs w:val="24"/>
              </w:rPr>
              <w:t>изложение</w:t>
            </w:r>
            <w:r w:rsidR="00137358">
              <w:rPr>
                <w:spacing w:val="80"/>
                <w:w w:val="150"/>
                <w:sz w:val="24"/>
                <w:szCs w:val="24"/>
              </w:rPr>
              <w:t xml:space="preserve"> </w:t>
            </w:r>
            <w:r w:rsidRPr="001054B4">
              <w:rPr>
                <w:sz w:val="24"/>
                <w:szCs w:val="24"/>
              </w:rPr>
              <w:t>учебного</w:t>
            </w:r>
          </w:p>
          <w:p w14:paraId="727CC3EF" w14:textId="77777777" w:rsidR="00877993" w:rsidRPr="001054B4" w:rsidRDefault="00877993" w:rsidP="00137358">
            <w:pPr>
              <w:ind w:left="112"/>
              <w:rPr>
                <w:sz w:val="24"/>
                <w:szCs w:val="24"/>
              </w:rPr>
            </w:pPr>
            <w:r w:rsidRPr="001054B4">
              <w:rPr>
                <w:sz w:val="24"/>
                <w:szCs w:val="24"/>
              </w:rPr>
              <w:t>материала</w:t>
            </w:r>
            <w:r w:rsidRPr="001054B4">
              <w:rPr>
                <w:spacing w:val="-10"/>
                <w:sz w:val="24"/>
                <w:szCs w:val="24"/>
              </w:rPr>
              <w:t xml:space="preserve"> </w:t>
            </w:r>
            <w:r w:rsidRPr="001054B4">
              <w:rPr>
                <w:sz w:val="24"/>
                <w:szCs w:val="24"/>
              </w:rPr>
              <w:t>при</w:t>
            </w:r>
            <w:r w:rsidRPr="001054B4">
              <w:rPr>
                <w:spacing w:val="-4"/>
                <w:sz w:val="24"/>
                <w:szCs w:val="24"/>
              </w:rPr>
              <w:t xml:space="preserve"> </w:t>
            </w:r>
            <w:r w:rsidRPr="001054B4">
              <w:rPr>
                <w:spacing w:val="-2"/>
                <w:sz w:val="24"/>
                <w:szCs w:val="24"/>
              </w:rPr>
              <w:t>ответе.</w:t>
            </w:r>
          </w:p>
        </w:tc>
      </w:tr>
      <w:tr w:rsidR="00877993" w:rsidRPr="001054B4" w14:paraId="3864409F" w14:textId="77777777" w:rsidTr="00A13D2A">
        <w:trPr>
          <w:trHeight w:val="3869"/>
        </w:trPr>
        <w:tc>
          <w:tcPr>
            <w:tcW w:w="2919" w:type="dxa"/>
          </w:tcPr>
          <w:p w14:paraId="352C83C7" w14:textId="77777777" w:rsidR="00877993" w:rsidRPr="001054B4" w:rsidRDefault="00877993" w:rsidP="00877993">
            <w:pPr>
              <w:spacing w:line="267" w:lineRule="exact"/>
              <w:ind w:left="35" w:right="11"/>
              <w:jc w:val="center"/>
              <w:rPr>
                <w:sz w:val="24"/>
                <w:szCs w:val="24"/>
              </w:rPr>
            </w:pPr>
            <w:r w:rsidRPr="001054B4">
              <w:rPr>
                <w:sz w:val="24"/>
                <w:szCs w:val="24"/>
              </w:rPr>
              <w:lastRenderedPageBreak/>
              <w:t>«4»</w:t>
            </w:r>
            <w:r w:rsidRPr="001054B4">
              <w:rPr>
                <w:spacing w:val="-3"/>
                <w:sz w:val="24"/>
                <w:szCs w:val="24"/>
              </w:rPr>
              <w:t xml:space="preserve"> </w:t>
            </w:r>
            <w:r w:rsidRPr="001054B4">
              <w:rPr>
                <w:sz w:val="24"/>
                <w:szCs w:val="24"/>
              </w:rPr>
              <w:t>-</w:t>
            </w:r>
            <w:r w:rsidRPr="001054B4">
              <w:rPr>
                <w:spacing w:val="-4"/>
                <w:sz w:val="24"/>
                <w:szCs w:val="24"/>
              </w:rPr>
              <w:t xml:space="preserve"> </w:t>
            </w:r>
            <w:r w:rsidRPr="001054B4">
              <w:rPr>
                <w:spacing w:val="-2"/>
                <w:sz w:val="24"/>
                <w:szCs w:val="24"/>
              </w:rPr>
              <w:t>хорошо</w:t>
            </w:r>
          </w:p>
        </w:tc>
        <w:tc>
          <w:tcPr>
            <w:tcW w:w="2693" w:type="dxa"/>
          </w:tcPr>
          <w:p w14:paraId="07C8362C" w14:textId="77777777" w:rsidR="00877993" w:rsidRPr="001054B4" w:rsidRDefault="00877993" w:rsidP="00877993">
            <w:pPr>
              <w:ind w:left="112"/>
              <w:rPr>
                <w:sz w:val="24"/>
                <w:szCs w:val="24"/>
              </w:rPr>
            </w:pPr>
            <w:r w:rsidRPr="001054B4">
              <w:rPr>
                <w:sz w:val="24"/>
                <w:szCs w:val="24"/>
              </w:rPr>
              <w:t>Высокий</w:t>
            </w:r>
            <w:r w:rsidRPr="001054B4">
              <w:rPr>
                <w:spacing w:val="-11"/>
                <w:sz w:val="24"/>
                <w:szCs w:val="24"/>
              </w:rPr>
              <w:t xml:space="preserve"> </w:t>
            </w:r>
            <w:r w:rsidRPr="001054B4">
              <w:rPr>
                <w:spacing w:val="-2"/>
                <w:sz w:val="24"/>
                <w:szCs w:val="24"/>
              </w:rPr>
              <w:t>уровень</w:t>
            </w:r>
          </w:p>
        </w:tc>
        <w:tc>
          <w:tcPr>
            <w:tcW w:w="4502" w:type="dxa"/>
          </w:tcPr>
          <w:p w14:paraId="26D2F766" w14:textId="3E6CD3EF" w:rsidR="00877993" w:rsidRPr="001054B4" w:rsidRDefault="00877993" w:rsidP="008F358F">
            <w:pPr>
              <w:numPr>
                <w:ilvl w:val="0"/>
                <w:numId w:val="190"/>
              </w:numPr>
              <w:tabs>
                <w:tab w:val="left" w:pos="543"/>
                <w:tab w:val="left" w:pos="1738"/>
                <w:tab w:val="left" w:pos="3173"/>
              </w:tabs>
              <w:ind w:right="95"/>
              <w:jc w:val="both"/>
              <w:rPr>
                <w:sz w:val="24"/>
                <w:szCs w:val="24"/>
              </w:rPr>
            </w:pPr>
            <w:r w:rsidRPr="001054B4">
              <w:rPr>
                <w:sz w:val="24"/>
                <w:szCs w:val="24"/>
              </w:rPr>
              <w:t xml:space="preserve">все компетенции, закрепленные рабочей программой дисциплины, сформированы полностью или не </w:t>
            </w:r>
            <w:r w:rsidRPr="001054B4">
              <w:rPr>
                <w:spacing w:val="-2"/>
                <w:sz w:val="24"/>
                <w:szCs w:val="24"/>
              </w:rPr>
              <w:t>менее</w:t>
            </w:r>
            <w:r w:rsidRPr="001054B4">
              <w:rPr>
                <w:sz w:val="24"/>
                <w:szCs w:val="24"/>
              </w:rPr>
              <w:tab/>
            </w:r>
            <w:r w:rsidRPr="001054B4">
              <w:rPr>
                <w:spacing w:val="-4"/>
                <w:sz w:val="24"/>
                <w:szCs w:val="24"/>
              </w:rPr>
              <w:t>65%</w:t>
            </w:r>
            <w:r w:rsidR="00137358">
              <w:rPr>
                <w:sz w:val="24"/>
                <w:szCs w:val="24"/>
              </w:rPr>
              <w:t xml:space="preserve"> </w:t>
            </w:r>
            <w:r w:rsidRPr="001054B4">
              <w:rPr>
                <w:spacing w:val="-2"/>
                <w:sz w:val="24"/>
                <w:szCs w:val="24"/>
              </w:rPr>
              <w:t xml:space="preserve">компетенций </w:t>
            </w:r>
            <w:r w:rsidRPr="001054B4">
              <w:rPr>
                <w:sz w:val="24"/>
                <w:szCs w:val="24"/>
              </w:rPr>
              <w:t>сформированы частично;</w:t>
            </w:r>
          </w:p>
          <w:p w14:paraId="0669CD7D" w14:textId="4B069E93" w:rsidR="00877993" w:rsidRPr="001054B4" w:rsidRDefault="00877993" w:rsidP="008F358F">
            <w:pPr>
              <w:numPr>
                <w:ilvl w:val="0"/>
                <w:numId w:val="190"/>
              </w:numPr>
              <w:tabs>
                <w:tab w:val="left" w:pos="543"/>
              </w:tabs>
              <w:spacing w:before="1"/>
              <w:ind w:right="90"/>
              <w:jc w:val="both"/>
              <w:rPr>
                <w:sz w:val="24"/>
                <w:szCs w:val="24"/>
              </w:rPr>
            </w:pPr>
            <w:r w:rsidRPr="001054B4">
              <w:rPr>
                <w:sz w:val="24"/>
                <w:szCs w:val="24"/>
              </w:rPr>
              <w:t>обучающимся выполнено 65-84% задания,</w:t>
            </w:r>
            <w:r w:rsidR="00137358">
              <w:rPr>
                <w:sz w:val="24"/>
                <w:szCs w:val="24"/>
              </w:rPr>
              <w:t xml:space="preserve"> </w:t>
            </w:r>
            <w:r w:rsidRPr="001054B4">
              <w:rPr>
                <w:sz w:val="24"/>
                <w:szCs w:val="24"/>
              </w:rPr>
              <w:t>подлежащих текущему контролю, или при выполнении всех заданий</w:t>
            </w:r>
            <w:r w:rsidR="00137358">
              <w:rPr>
                <w:sz w:val="24"/>
                <w:szCs w:val="24"/>
              </w:rPr>
              <w:t xml:space="preserve"> </w:t>
            </w:r>
            <w:r w:rsidRPr="001054B4">
              <w:rPr>
                <w:sz w:val="24"/>
                <w:szCs w:val="24"/>
              </w:rPr>
              <w:t xml:space="preserve">допущены незначительные </w:t>
            </w:r>
            <w:r w:rsidRPr="001054B4">
              <w:rPr>
                <w:spacing w:val="-2"/>
                <w:sz w:val="24"/>
                <w:szCs w:val="24"/>
              </w:rPr>
              <w:t>ошибки;</w:t>
            </w:r>
          </w:p>
          <w:p w14:paraId="1BFC7A1A" w14:textId="7C9EB6E1" w:rsidR="00877993" w:rsidRPr="001054B4" w:rsidRDefault="00877993" w:rsidP="008F358F">
            <w:pPr>
              <w:numPr>
                <w:ilvl w:val="0"/>
                <w:numId w:val="190"/>
              </w:numPr>
              <w:tabs>
                <w:tab w:val="left" w:pos="543"/>
              </w:tabs>
              <w:spacing w:line="324" w:lineRule="exact"/>
              <w:ind w:right="95"/>
              <w:jc w:val="both"/>
              <w:rPr>
                <w:sz w:val="24"/>
                <w:szCs w:val="24"/>
              </w:rPr>
            </w:pPr>
            <w:r w:rsidRPr="001054B4">
              <w:rPr>
                <w:sz w:val="24"/>
                <w:szCs w:val="24"/>
              </w:rPr>
              <w:t>обучающийся</w:t>
            </w:r>
            <w:r w:rsidR="00137358">
              <w:rPr>
                <w:sz w:val="24"/>
                <w:szCs w:val="24"/>
              </w:rPr>
              <w:t xml:space="preserve"> </w:t>
            </w:r>
            <w:r w:rsidRPr="001054B4">
              <w:rPr>
                <w:sz w:val="24"/>
                <w:szCs w:val="24"/>
              </w:rPr>
              <w:t>показал</w:t>
            </w:r>
            <w:r w:rsidR="00137358">
              <w:rPr>
                <w:sz w:val="24"/>
                <w:szCs w:val="24"/>
              </w:rPr>
              <w:t xml:space="preserve"> </w:t>
            </w:r>
            <w:r w:rsidRPr="001054B4">
              <w:rPr>
                <w:sz w:val="24"/>
                <w:szCs w:val="24"/>
              </w:rPr>
              <w:t>владение навыками</w:t>
            </w:r>
            <w:r w:rsidRPr="001054B4">
              <w:rPr>
                <w:spacing w:val="33"/>
                <w:sz w:val="24"/>
                <w:szCs w:val="24"/>
              </w:rPr>
              <w:t xml:space="preserve"> </w:t>
            </w:r>
            <w:r w:rsidRPr="001054B4">
              <w:rPr>
                <w:sz w:val="24"/>
                <w:szCs w:val="24"/>
              </w:rPr>
              <w:t>систематизации</w:t>
            </w:r>
            <w:r w:rsidRPr="001054B4">
              <w:rPr>
                <w:spacing w:val="34"/>
                <w:sz w:val="24"/>
                <w:szCs w:val="24"/>
              </w:rPr>
              <w:t xml:space="preserve"> </w:t>
            </w:r>
            <w:r w:rsidRPr="001054B4">
              <w:rPr>
                <w:sz w:val="24"/>
                <w:szCs w:val="24"/>
              </w:rPr>
              <w:t>материала;</w:t>
            </w:r>
          </w:p>
          <w:p w14:paraId="0795AF30" w14:textId="5998E972" w:rsidR="008F358F" w:rsidRPr="001054B4" w:rsidRDefault="008F358F" w:rsidP="008F358F">
            <w:pPr>
              <w:numPr>
                <w:ilvl w:val="0"/>
                <w:numId w:val="190"/>
              </w:numPr>
              <w:spacing w:line="324" w:lineRule="exact"/>
              <w:ind w:right="95"/>
              <w:jc w:val="both"/>
              <w:rPr>
                <w:sz w:val="24"/>
                <w:szCs w:val="24"/>
              </w:rPr>
            </w:pPr>
            <w:r w:rsidRPr="001054B4">
              <w:rPr>
                <w:sz w:val="24"/>
                <w:szCs w:val="24"/>
              </w:rPr>
              <w:t>проявил умение обобщать;</w:t>
            </w:r>
          </w:p>
          <w:p w14:paraId="4E9BF44F" w14:textId="1DAA83B4" w:rsidR="008F358F" w:rsidRPr="001054B4" w:rsidRDefault="008F358F" w:rsidP="008F358F">
            <w:pPr>
              <w:ind w:left="112" w:right="94"/>
              <w:jc w:val="both"/>
              <w:rPr>
                <w:sz w:val="24"/>
                <w:szCs w:val="24"/>
              </w:rPr>
            </w:pPr>
            <w:r w:rsidRPr="001054B4">
              <w:rPr>
                <w:sz w:val="24"/>
                <w:szCs w:val="24"/>
              </w:rPr>
              <w:t>систематизировать</w:t>
            </w:r>
            <w:r w:rsidR="00137358">
              <w:rPr>
                <w:sz w:val="24"/>
                <w:szCs w:val="24"/>
              </w:rPr>
              <w:t xml:space="preserve"> </w:t>
            </w:r>
            <w:r w:rsidRPr="001054B4">
              <w:rPr>
                <w:sz w:val="24"/>
                <w:szCs w:val="24"/>
              </w:rPr>
              <w:t>и</w:t>
            </w:r>
            <w:r w:rsidR="00137358">
              <w:rPr>
                <w:sz w:val="24"/>
                <w:szCs w:val="24"/>
              </w:rPr>
              <w:t xml:space="preserve"> </w:t>
            </w:r>
            <w:r w:rsidRPr="001054B4">
              <w:rPr>
                <w:sz w:val="24"/>
                <w:szCs w:val="24"/>
              </w:rPr>
              <w:t>научно классифицировать материал;</w:t>
            </w:r>
          </w:p>
          <w:p w14:paraId="4FF84D92" w14:textId="77777777" w:rsidR="008F358F" w:rsidRPr="001054B4" w:rsidRDefault="008F358F" w:rsidP="008F358F">
            <w:pPr>
              <w:numPr>
                <w:ilvl w:val="0"/>
                <w:numId w:val="190"/>
              </w:numPr>
              <w:tabs>
                <w:tab w:val="left" w:pos="543"/>
              </w:tabs>
              <w:spacing w:before="1"/>
              <w:ind w:right="95"/>
              <w:jc w:val="both"/>
              <w:rPr>
                <w:sz w:val="24"/>
                <w:szCs w:val="24"/>
              </w:rPr>
            </w:pPr>
            <w:r w:rsidRPr="001054B4">
              <w:rPr>
                <w:sz w:val="24"/>
                <w:szCs w:val="24"/>
              </w:rPr>
              <w:t>сделаны выводы по анализу показателей, но даны недостаточно полные пояснения.</w:t>
            </w:r>
          </w:p>
          <w:p w14:paraId="2B9A5765" w14:textId="71B81657" w:rsidR="008F358F" w:rsidRPr="001054B4" w:rsidRDefault="008F358F" w:rsidP="008F358F">
            <w:pPr>
              <w:numPr>
                <w:ilvl w:val="0"/>
                <w:numId w:val="190"/>
              </w:numPr>
              <w:tabs>
                <w:tab w:val="left" w:pos="507"/>
                <w:tab w:val="left" w:pos="2542"/>
                <w:tab w:val="left" w:pos="3466"/>
              </w:tabs>
              <w:ind w:right="89"/>
              <w:rPr>
                <w:sz w:val="24"/>
                <w:szCs w:val="24"/>
              </w:rPr>
            </w:pPr>
            <w:r w:rsidRPr="001054B4">
              <w:rPr>
                <w:spacing w:val="-2"/>
                <w:sz w:val="24"/>
                <w:szCs w:val="24"/>
              </w:rPr>
              <w:t>наличие</w:t>
            </w:r>
            <w:r w:rsidRPr="001054B4">
              <w:rPr>
                <w:sz w:val="24"/>
                <w:szCs w:val="24"/>
              </w:rPr>
              <w:t xml:space="preserve"> </w:t>
            </w:r>
            <w:r w:rsidRPr="001054B4">
              <w:rPr>
                <w:spacing w:val="-2"/>
                <w:sz w:val="24"/>
                <w:szCs w:val="24"/>
              </w:rPr>
              <w:t>несущественных ошибок,</w:t>
            </w:r>
            <w:r w:rsidRPr="001054B4">
              <w:rPr>
                <w:sz w:val="24"/>
                <w:szCs w:val="24"/>
              </w:rPr>
              <w:t xml:space="preserve"> </w:t>
            </w:r>
            <w:r w:rsidRPr="001054B4">
              <w:rPr>
                <w:spacing w:val="-4"/>
                <w:sz w:val="24"/>
                <w:szCs w:val="24"/>
              </w:rPr>
              <w:t>уверенно</w:t>
            </w:r>
            <w:r w:rsidRPr="001054B4">
              <w:rPr>
                <w:sz w:val="24"/>
                <w:szCs w:val="24"/>
              </w:rPr>
              <w:t xml:space="preserve"> исправляемых обучающимся после дополнительных и наводящих </w:t>
            </w:r>
            <w:r w:rsidRPr="001054B4">
              <w:rPr>
                <w:spacing w:val="-2"/>
                <w:sz w:val="24"/>
                <w:szCs w:val="24"/>
              </w:rPr>
              <w:t>вопросов;</w:t>
            </w:r>
          </w:p>
          <w:p w14:paraId="5B178F70" w14:textId="77777777" w:rsidR="008F358F" w:rsidRPr="001054B4" w:rsidRDefault="008F358F" w:rsidP="008F358F">
            <w:pPr>
              <w:numPr>
                <w:ilvl w:val="0"/>
                <w:numId w:val="190"/>
              </w:numPr>
              <w:tabs>
                <w:tab w:val="left" w:pos="507"/>
              </w:tabs>
              <w:spacing w:line="322" w:lineRule="exact"/>
              <w:jc w:val="both"/>
              <w:rPr>
                <w:sz w:val="24"/>
                <w:szCs w:val="24"/>
              </w:rPr>
            </w:pPr>
            <w:r w:rsidRPr="001054B4">
              <w:rPr>
                <w:spacing w:val="-2"/>
                <w:sz w:val="24"/>
                <w:szCs w:val="24"/>
              </w:rPr>
              <w:t>демонстрация</w:t>
            </w:r>
          </w:p>
          <w:p w14:paraId="31E69C0C" w14:textId="3E3DEFFB" w:rsidR="008F358F" w:rsidRPr="001054B4" w:rsidRDefault="008F358F" w:rsidP="008F358F">
            <w:pPr>
              <w:ind w:left="112" w:right="93"/>
              <w:jc w:val="both"/>
              <w:rPr>
                <w:sz w:val="24"/>
                <w:szCs w:val="24"/>
              </w:rPr>
            </w:pPr>
            <w:r w:rsidRPr="001054B4">
              <w:rPr>
                <w:sz w:val="24"/>
                <w:szCs w:val="24"/>
              </w:rPr>
              <w:t>обучающимся знаний в объеме пройденной программы;</w:t>
            </w:r>
          </w:p>
          <w:p w14:paraId="23FCE830" w14:textId="3A352146" w:rsidR="008F358F" w:rsidRPr="001054B4" w:rsidRDefault="008F358F" w:rsidP="008F358F">
            <w:pPr>
              <w:numPr>
                <w:ilvl w:val="0"/>
                <w:numId w:val="190"/>
              </w:numPr>
              <w:tabs>
                <w:tab w:val="left" w:pos="543"/>
              </w:tabs>
              <w:spacing w:line="324" w:lineRule="exact"/>
              <w:ind w:right="95"/>
              <w:jc w:val="both"/>
              <w:rPr>
                <w:sz w:val="24"/>
                <w:szCs w:val="24"/>
              </w:rPr>
            </w:pPr>
            <w:r w:rsidRPr="001054B4">
              <w:rPr>
                <w:sz w:val="24"/>
                <w:szCs w:val="24"/>
              </w:rPr>
              <w:t>четкое изложение учебного материала.</w:t>
            </w:r>
          </w:p>
        </w:tc>
      </w:tr>
      <w:tr w:rsidR="008F358F" w:rsidRPr="001054B4" w14:paraId="29201331" w14:textId="77777777" w:rsidTr="00A13D2A">
        <w:trPr>
          <w:trHeight w:val="3869"/>
        </w:trPr>
        <w:tc>
          <w:tcPr>
            <w:tcW w:w="2919" w:type="dxa"/>
          </w:tcPr>
          <w:p w14:paraId="45B9D0CC" w14:textId="77777777" w:rsidR="008F358F" w:rsidRPr="001054B4" w:rsidRDefault="008F358F" w:rsidP="008F358F">
            <w:pPr>
              <w:spacing w:line="262" w:lineRule="exact"/>
              <w:ind w:left="645"/>
              <w:rPr>
                <w:sz w:val="24"/>
                <w:szCs w:val="24"/>
              </w:rPr>
            </w:pPr>
          </w:p>
          <w:p w14:paraId="20B8E4EC" w14:textId="048C0744" w:rsidR="008F358F" w:rsidRPr="001054B4" w:rsidRDefault="008F358F" w:rsidP="008F358F">
            <w:pPr>
              <w:spacing w:line="267" w:lineRule="exact"/>
              <w:ind w:left="35" w:right="11"/>
              <w:jc w:val="center"/>
              <w:rPr>
                <w:sz w:val="24"/>
                <w:szCs w:val="24"/>
              </w:rPr>
            </w:pPr>
            <w:r w:rsidRPr="001054B4">
              <w:rPr>
                <w:sz w:val="24"/>
                <w:szCs w:val="24"/>
              </w:rPr>
              <w:t>«5»</w:t>
            </w:r>
            <w:r w:rsidRPr="001054B4">
              <w:rPr>
                <w:spacing w:val="-1"/>
                <w:sz w:val="24"/>
                <w:szCs w:val="24"/>
              </w:rPr>
              <w:t xml:space="preserve"> </w:t>
            </w:r>
            <w:r w:rsidRPr="001054B4">
              <w:rPr>
                <w:sz w:val="24"/>
                <w:szCs w:val="24"/>
              </w:rPr>
              <w:t>-</w:t>
            </w:r>
            <w:r w:rsidRPr="001054B4">
              <w:rPr>
                <w:spacing w:val="-3"/>
                <w:sz w:val="24"/>
                <w:szCs w:val="24"/>
              </w:rPr>
              <w:t xml:space="preserve"> </w:t>
            </w:r>
            <w:r w:rsidRPr="001054B4">
              <w:rPr>
                <w:spacing w:val="-2"/>
                <w:sz w:val="24"/>
                <w:szCs w:val="24"/>
              </w:rPr>
              <w:t>отлично</w:t>
            </w:r>
          </w:p>
        </w:tc>
        <w:tc>
          <w:tcPr>
            <w:tcW w:w="2693" w:type="dxa"/>
          </w:tcPr>
          <w:p w14:paraId="0AFF776D" w14:textId="77777777" w:rsidR="008F358F" w:rsidRPr="001054B4" w:rsidRDefault="008F358F" w:rsidP="008F358F">
            <w:pPr>
              <w:spacing w:line="207" w:lineRule="exact"/>
              <w:ind w:left="112"/>
              <w:rPr>
                <w:spacing w:val="-2"/>
                <w:sz w:val="24"/>
                <w:szCs w:val="24"/>
              </w:rPr>
            </w:pPr>
          </w:p>
          <w:p w14:paraId="70330594" w14:textId="05953B29" w:rsidR="008F358F" w:rsidRPr="001054B4" w:rsidRDefault="008F358F" w:rsidP="008F358F">
            <w:pPr>
              <w:ind w:left="112"/>
              <w:rPr>
                <w:sz w:val="24"/>
                <w:szCs w:val="24"/>
              </w:rPr>
            </w:pPr>
            <w:r w:rsidRPr="001054B4">
              <w:rPr>
                <w:spacing w:val="-2"/>
                <w:sz w:val="24"/>
                <w:szCs w:val="24"/>
              </w:rPr>
              <w:t>Повышенный уровень</w:t>
            </w:r>
          </w:p>
        </w:tc>
        <w:tc>
          <w:tcPr>
            <w:tcW w:w="4502" w:type="dxa"/>
          </w:tcPr>
          <w:p w14:paraId="490B4DF7" w14:textId="4126548B" w:rsidR="008F358F" w:rsidRPr="001054B4" w:rsidRDefault="00137358" w:rsidP="00137358">
            <w:pPr>
              <w:numPr>
                <w:ilvl w:val="0"/>
                <w:numId w:val="188"/>
              </w:numPr>
              <w:spacing w:line="177" w:lineRule="auto"/>
              <w:ind w:right="95" w:hanging="9"/>
              <w:jc w:val="both"/>
              <w:rPr>
                <w:sz w:val="24"/>
                <w:szCs w:val="24"/>
              </w:rPr>
            </w:pPr>
            <w:r>
              <w:rPr>
                <w:sz w:val="24"/>
                <w:szCs w:val="24"/>
              </w:rPr>
              <w:t>о</w:t>
            </w:r>
            <w:r w:rsidR="008F358F" w:rsidRPr="001054B4">
              <w:rPr>
                <w:sz w:val="24"/>
                <w:szCs w:val="24"/>
              </w:rPr>
              <w:t>бучающийся приобрел знания, умения и владеет</w:t>
            </w:r>
          </w:p>
          <w:p w14:paraId="51BACDCD" w14:textId="77777777" w:rsidR="008F358F" w:rsidRPr="001054B4" w:rsidRDefault="008F358F" w:rsidP="00137358">
            <w:pPr>
              <w:ind w:left="112" w:right="89" w:hanging="9"/>
              <w:jc w:val="both"/>
              <w:rPr>
                <w:sz w:val="24"/>
                <w:szCs w:val="24"/>
              </w:rPr>
            </w:pPr>
            <w:r w:rsidRPr="001054B4">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14:paraId="7CB06A4C" w14:textId="7C74DDC2" w:rsidR="008F358F" w:rsidRPr="00137358" w:rsidRDefault="008F358F" w:rsidP="00137358">
            <w:pPr>
              <w:numPr>
                <w:ilvl w:val="0"/>
                <w:numId w:val="188"/>
              </w:numPr>
              <w:ind w:right="93" w:hanging="9"/>
              <w:jc w:val="both"/>
              <w:rPr>
                <w:sz w:val="24"/>
                <w:szCs w:val="24"/>
              </w:rPr>
            </w:pPr>
            <w:r w:rsidRPr="001054B4">
              <w:rPr>
                <w:sz w:val="24"/>
                <w:szCs w:val="24"/>
              </w:rPr>
              <w:t xml:space="preserve">обучающийся проявляет умение обобщать, систематизировать и научно классифицировать материал, анализировать показатели с подробными пояснениями и </w:t>
            </w:r>
            <w:r w:rsidRPr="001054B4">
              <w:rPr>
                <w:spacing w:val="-2"/>
                <w:sz w:val="24"/>
                <w:szCs w:val="24"/>
              </w:rPr>
              <w:t>аргументированными</w:t>
            </w:r>
            <w:r w:rsidR="00137358">
              <w:rPr>
                <w:sz w:val="24"/>
                <w:szCs w:val="24"/>
              </w:rPr>
              <w:t xml:space="preserve"> </w:t>
            </w:r>
            <w:r w:rsidRPr="00137358">
              <w:rPr>
                <w:spacing w:val="-2"/>
                <w:sz w:val="24"/>
                <w:szCs w:val="24"/>
              </w:rPr>
              <w:t>выводами,</w:t>
            </w:r>
            <w:r w:rsidR="00137358" w:rsidRPr="00137358">
              <w:rPr>
                <w:sz w:val="24"/>
                <w:szCs w:val="24"/>
              </w:rPr>
              <w:t xml:space="preserve"> </w:t>
            </w:r>
            <w:r w:rsidRPr="00137358">
              <w:rPr>
                <w:spacing w:val="-2"/>
                <w:sz w:val="24"/>
                <w:szCs w:val="24"/>
              </w:rPr>
              <w:t xml:space="preserve">воспроизводит </w:t>
            </w:r>
            <w:r w:rsidRPr="00137358">
              <w:rPr>
                <w:sz w:val="24"/>
                <w:szCs w:val="24"/>
              </w:rPr>
              <w:t>учебный материал с требуемой степенью точности;</w:t>
            </w:r>
          </w:p>
          <w:p w14:paraId="49EFCBCC" w14:textId="077B7F2E" w:rsidR="008F358F" w:rsidRPr="00137358" w:rsidRDefault="008F358F" w:rsidP="00137358">
            <w:pPr>
              <w:spacing w:before="1"/>
              <w:ind w:left="112" w:hanging="9"/>
              <w:jc w:val="both"/>
              <w:rPr>
                <w:sz w:val="24"/>
                <w:szCs w:val="24"/>
              </w:rPr>
            </w:pPr>
            <w:r w:rsidRPr="001054B4">
              <w:rPr>
                <w:spacing w:val="-2"/>
                <w:sz w:val="24"/>
                <w:szCs w:val="24"/>
              </w:rPr>
              <w:t>демонстрация</w:t>
            </w:r>
            <w:r w:rsidR="00137358">
              <w:rPr>
                <w:sz w:val="24"/>
                <w:szCs w:val="24"/>
              </w:rPr>
              <w:t xml:space="preserve"> </w:t>
            </w:r>
            <w:r w:rsidRPr="00137358">
              <w:rPr>
                <w:sz w:val="24"/>
                <w:szCs w:val="24"/>
              </w:rPr>
              <w:t xml:space="preserve">обучающимся знаний в объеме </w:t>
            </w:r>
            <w:r w:rsidRPr="00137358">
              <w:rPr>
                <w:spacing w:val="-2"/>
                <w:sz w:val="24"/>
                <w:szCs w:val="24"/>
              </w:rPr>
              <w:t>пройденной</w:t>
            </w:r>
            <w:r w:rsidR="00137358" w:rsidRPr="00137358">
              <w:rPr>
                <w:sz w:val="24"/>
                <w:szCs w:val="24"/>
              </w:rPr>
              <w:t xml:space="preserve"> </w:t>
            </w:r>
            <w:r w:rsidRPr="00137358">
              <w:rPr>
                <w:spacing w:val="-2"/>
                <w:sz w:val="24"/>
                <w:szCs w:val="24"/>
              </w:rPr>
              <w:t>программы</w:t>
            </w:r>
            <w:r w:rsidR="00137358" w:rsidRPr="00137358">
              <w:rPr>
                <w:sz w:val="24"/>
                <w:szCs w:val="24"/>
              </w:rPr>
              <w:t xml:space="preserve"> </w:t>
            </w:r>
            <w:r w:rsidRPr="00137358">
              <w:rPr>
                <w:spacing w:val="-10"/>
                <w:sz w:val="24"/>
                <w:szCs w:val="24"/>
              </w:rPr>
              <w:t xml:space="preserve">и </w:t>
            </w:r>
            <w:r w:rsidRPr="00137358">
              <w:rPr>
                <w:sz w:val="24"/>
                <w:szCs w:val="24"/>
              </w:rPr>
              <w:t>дополнительно</w:t>
            </w:r>
            <w:r w:rsidR="00137358" w:rsidRPr="00137358">
              <w:rPr>
                <w:sz w:val="24"/>
                <w:szCs w:val="24"/>
              </w:rPr>
              <w:t xml:space="preserve"> </w:t>
            </w:r>
            <w:r w:rsidRPr="00137358">
              <w:rPr>
                <w:sz w:val="24"/>
                <w:szCs w:val="24"/>
              </w:rPr>
              <w:t xml:space="preserve">рекомендованной </w:t>
            </w:r>
            <w:r w:rsidRPr="00137358">
              <w:rPr>
                <w:spacing w:val="-2"/>
                <w:sz w:val="24"/>
                <w:szCs w:val="24"/>
              </w:rPr>
              <w:t>литературы;</w:t>
            </w:r>
          </w:p>
          <w:p w14:paraId="7069E26B" w14:textId="58ECA214" w:rsidR="008F358F" w:rsidRPr="00137358" w:rsidRDefault="008F358F" w:rsidP="00137358">
            <w:pPr>
              <w:numPr>
                <w:ilvl w:val="0"/>
                <w:numId w:val="188"/>
              </w:numPr>
              <w:spacing w:before="1"/>
              <w:ind w:right="91" w:hanging="9"/>
              <w:jc w:val="both"/>
              <w:rPr>
                <w:sz w:val="24"/>
                <w:szCs w:val="24"/>
              </w:rPr>
            </w:pPr>
            <w:r w:rsidRPr="001054B4">
              <w:rPr>
                <w:sz w:val="24"/>
                <w:szCs w:val="24"/>
              </w:rPr>
              <w:t xml:space="preserve">грамотное и логически стройное изложение материала при ответе; </w:t>
            </w:r>
            <w:r w:rsidRPr="001054B4">
              <w:rPr>
                <w:spacing w:val="-2"/>
                <w:sz w:val="24"/>
                <w:szCs w:val="24"/>
              </w:rPr>
              <w:t>приведение</w:t>
            </w:r>
            <w:r w:rsidR="00137358">
              <w:rPr>
                <w:sz w:val="24"/>
                <w:szCs w:val="24"/>
              </w:rPr>
              <w:t xml:space="preserve"> </w:t>
            </w:r>
            <w:r w:rsidRPr="001054B4">
              <w:rPr>
                <w:spacing w:val="-2"/>
                <w:sz w:val="24"/>
                <w:szCs w:val="24"/>
              </w:rPr>
              <w:t>примеров, аналогий,</w:t>
            </w:r>
            <w:r w:rsidR="00137358">
              <w:rPr>
                <w:sz w:val="24"/>
                <w:szCs w:val="24"/>
              </w:rPr>
              <w:t xml:space="preserve"> </w:t>
            </w:r>
            <w:r w:rsidRPr="00137358">
              <w:rPr>
                <w:sz w:val="24"/>
                <w:szCs w:val="24"/>
              </w:rPr>
              <w:t>фактов</w:t>
            </w:r>
            <w:r w:rsidRPr="00137358">
              <w:rPr>
                <w:spacing w:val="-13"/>
                <w:sz w:val="24"/>
                <w:szCs w:val="24"/>
              </w:rPr>
              <w:t xml:space="preserve"> </w:t>
            </w:r>
            <w:r w:rsidRPr="00137358">
              <w:rPr>
                <w:sz w:val="24"/>
                <w:szCs w:val="24"/>
              </w:rPr>
              <w:t>из</w:t>
            </w:r>
            <w:r w:rsidRPr="00137358">
              <w:rPr>
                <w:spacing w:val="-12"/>
                <w:sz w:val="24"/>
                <w:szCs w:val="24"/>
              </w:rPr>
              <w:t xml:space="preserve"> </w:t>
            </w:r>
            <w:r w:rsidRPr="00137358">
              <w:rPr>
                <w:sz w:val="24"/>
                <w:szCs w:val="24"/>
              </w:rPr>
              <w:t>практического</w:t>
            </w:r>
            <w:r w:rsidRPr="00137358">
              <w:rPr>
                <w:spacing w:val="-7"/>
                <w:sz w:val="24"/>
                <w:szCs w:val="24"/>
              </w:rPr>
              <w:t xml:space="preserve"> </w:t>
            </w:r>
            <w:r w:rsidRPr="00137358">
              <w:rPr>
                <w:spacing w:val="-2"/>
                <w:sz w:val="24"/>
                <w:szCs w:val="24"/>
              </w:rPr>
              <w:t>опыта.</w:t>
            </w:r>
          </w:p>
        </w:tc>
      </w:tr>
    </w:tbl>
    <w:p w14:paraId="70915BD8" w14:textId="7A390DD8" w:rsidR="00877993" w:rsidRDefault="00877993" w:rsidP="00877993">
      <w:pPr>
        <w:spacing w:before="6"/>
        <w:rPr>
          <w:sz w:val="24"/>
          <w:szCs w:val="24"/>
        </w:rPr>
      </w:pPr>
    </w:p>
    <w:p w14:paraId="79D50E74" w14:textId="7D98630F" w:rsidR="00137358" w:rsidRDefault="00137358" w:rsidP="00877993">
      <w:pPr>
        <w:spacing w:before="6"/>
        <w:rPr>
          <w:sz w:val="24"/>
          <w:szCs w:val="24"/>
        </w:rPr>
      </w:pPr>
    </w:p>
    <w:p w14:paraId="5A1D3E71" w14:textId="2EF168F7" w:rsidR="00137358" w:rsidRDefault="00137358" w:rsidP="00877993">
      <w:pPr>
        <w:spacing w:before="6"/>
        <w:rPr>
          <w:sz w:val="24"/>
          <w:szCs w:val="24"/>
        </w:rPr>
      </w:pPr>
    </w:p>
    <w:p w14:paraId="782EECB0" w14:textId="2A6C6293" w:rsidR="00137358" w:rsidRDefault="00137358" w:rsidP="00877993">
      <w:pPr>
        <w:spacing w:before="6"/>
        <w:rPr>
          <w:sz w:val="24"/>
          <w:szCs w:val="24"/>
        </w:rPr>
      </w:pPr>
    </w:p>
    <w:p w14:paraId="1B0E6810" w14:textId="77777777" w:rsidR="00137358" w:rsidRPr="001054B4" w:rsidRDefault="00137358" w:rsidP="00877993">
      <w:pPr>
        <w:spacing w:before="6"/>
        <w:rPr>
          <w:sz w:val="24"/>
          <w:szCs w:val="24"/>
        </w:rPr>
      </w:pPr>
    </w:p>
    <w:p w14:paraId="5F991627" w14:textId="77777777" w:rsidR="00877993" w:rsidRPr="00877993" w:rsidRDefault="00877993" w:rsidP="00877993">
      <w:pPr>
        <w:ind w:left="1894" w:right="1597"/>
        <w:jc w:val="center"/>
        <w:outlineLvl w:val="0"/>
        <w:rPr>
          <w:b/>
          <w:bCs/>
          <w:sz w:val="28"/>
          <w:szCs w:val="28"/>
        </w:rPr>
      </w:pPr>
      <w:r w:rsidRPr="00877993">
        <w:rPr>
          <w:b/>
          <w:bCs/>
          <w:spacing w:val="-2"/>
          <w:sz w:val="28"/>
          <w:szCs w:val="28"/>
        </w:rPr>
        <w:lastRenderedPageBreak/>
        <w:t>Процентное</w:t>
      </w:r>
      <w:r w:rsidRPr="00877993">
        <w:rPr>
          <w:b/>
          <w:bCs/>
          <w:spacing w:val="-4"/>
          <w:sz w:val="28"/>
          <w:szCs w:val="28"/>
        </w:rPr>
        <w:t xml:space="preserve"> </w:t>
      </w:r>
      <w:r w:rsidRPr="00877993">
        <w:rPr>
          <w:b/>
          <w:bCs/>
          <w:spacing w:val="-2"/>
          <w:sz w:val="28"/>
          <w:szCs w:val="28"/>
        </w:rPr>
        <w:t>соотношение</w:t>
      </w:r>
      <w:r w:rsidRPr="00877993">
        <w:rPr>
          <w:b/>
          <w:bCs/>
          <w:spacing w:val="2"/>
          <w:sz w:val="28"/>
          <w:szCs w:val="28"/>
        </w:rPr>
        <w:t xml:space="preserve"> </w:t>
      </w:r>
      <w:r w:rsidRPr="00877993">
        <w:rPr>
          <w:b/>
          <w:bCs/>
          <w:spacing w:val="-2"/>
          <w:sz w:val="28"/>
          <w:szCs w:val="28"/>
        </w:rPr>
        <w:t>результатов</w:t>
      </w:r>
      <w:r w:rsidRPr="00877993">
        <w:rPr>
          <w:b/>
          <w:bCs/>
          <w:spacing w:val="-1"/>
          <w:sz w:val="28"/>
          <w:szCs w:val="28"/>
        </w:rPr>
        <w:t xml:space="preserve"> </w:t>
      </w:r>
      <w:r w:rsidRPr="00877993">
        <w:rPr>
          <w:b/>
          <w:bCs/>
          <w:spacing w:val="-2"/>
          <w:sz w:val="28"/>
          <w:szCs w:val="28"/>
        </w:rPr>
        <w:t>тестирования</w:t>
      </w:r>
    </w:p>
    <w:p w14:paraId="0EF3B2DC" w14:textId="77777777" w:rsidR="00877993" w:rsidRPr="001054B4" w:rsidRDefault="00877993" w:rsidP="00877993">
      <w:pPr>
        <w:spacing w:before="73"/>
        <w:ind w:left="446" w:firstLine="849"/>
        <w:rPr>
          <w:sz w:val="24"/>
          <w:szCs w:val="28"/>
        </w:rPr>
      </w:pPr>
      <w:r w:rsidRPr="001054B4">
        <w:rPr>
          <w:sz w:val="24"/>
          <w:szCs w:val="28"/>
        </w:rPr>
        <w:t>менее</w:t>
      </w:r>
      <w:r w:rsidRPr="001054B4">
        <w:rPr>
          <w:spacing w:val="35"/>
          <w:sz w:val="24"/>
          <w:szCs w:val="28"/>
        </w:rPr>
        <w:t xml:space="preserve"> </w:t>
      </w:r>
      <w:r w:rsidRPr="001054B4">
        <w:rPr>
          <w:sz w:val="24"/>
          <w:szCs w:val="28"/>
        </w:rPr>
        <w:t>50%</w:t>
      </w:r>
      <w:r w:rsidRPr="001054B4">
        <w:rPr>
          <w:spacing w:val="39"/>
          <w:sz w:val="24"/>
          <w:szCs w:val="28"/>
        </w:rPr>
        <w:t xml:space="preserve"> </w:t>
      </w:r>
      <w:r w:rsidRPr="001054B4">
        <w:rPr>
          <w:sz w:val="24"/>
          <w:szCs w:val="28"/>
        </w:rPr>
        <w:t>правильных</w:t>
      </w:r>
      <w:r w:rsidRPr="001054B4">
        <w:rPr>
          <w:spacing w:val="37"/>
          <w:sz w:val="24"/>
          <w:szCs w:val="28"/>
        </w:rPr>
        <w:t xml:space="preserve"> </w:t>
      </w:r>
      <w:r w:rsidRPr="001054B4">
        <w:rPr>
          <w:sz w:val="24"/>
          <w:szCs w:val="28"/>
        </w:rPr>
        <w:t>ответов</w:t>
      </w:r>
      <w:r w:rsidRPr="001054B4">
        <w:rPr>
          <w:spacing w:val="35"/>
          <w:sz w:val="24"/>
          <w:szCs w:val="28"/>
        </w:rPr>
        <w:t xml:space="preserve"> </w:t>
      </w:r>
      <w:r w:rsidRPr="001054B4">
        <w:rPr>
          <w:sz w:val="24"/>
          <w:szCs w:val="28"/>
        </w:rPr>
        <w:t>–</w:t>
      </w:r>
      <w:r w:rsidRPr="001054B4">
        <w:rPr>
          <w:spacing w:val="36"/>
          <w:sz w:val="24"/>
          <w:szCs w:val="28"/>
        </w:rPr>
        <w:t xml:space="preserve"> </w:t>
      </w:r>
      <w:r w:rsidRPr="001054B4">
        <w:rPr>
          <w:sz w:val="24"/>
          <w:szCs w:val="28"/>
        </w:rPr>
        <w:t>неудовлетворительно</w:t>
      </w:r>
      <w:r w:rsidRPr="001054B4">
        <w:rPr>
          <w:spacing w:val="39"/>
          <w:sz w:val="24"/>
          <w:szCs w:val="28"/>
        </w:rPr>
        <w:t xml:space="preserve"> </w:t>
      </w:r>
      <w:r w:rsidRPr="001054B4">
        <w:rPr>
          <w:sz w:val="24"/>
          <w:szCs w:val="28"/>
        </w:rPr>
        <w:t>(не</w:t>
      </w:r>
      <w:r w:rsidRPr="001054B4">
        <w:rPr>
          <w:spacing w:val="37"/>
          <w:sz w:val="24"/>
          <w:szCs w:val="28"/>
        </w:rPr>
        <w:t xml:space="preserve"> </w:t>
      </w:r>
      <w:r w:rsidRPr="001054B4">
        <w:rPr>
          <w:sz w:val="24"/>
          <w:szCs w:val="28"/>
        </w:rPr>
        <w:t>зачтено)</w:t>
      </w:r>
      <w:r w:rsidRPr="001054B4">
        <w:rPr>
          <w:spacing w:val="36"/>
          <w:sz w:val="24"/>
          <w:szCs w:val="28"/>
        </w:rPr>
        <w:t xml:space="preserve"> </w:t>
      </w:r>
      <w:r w:rsidRPr="001054B4">
        <w:rPr>
          <w:sz w:val="24"/>
          <w:szCs w:val="28"/>
        </w:rPr>
        <w:t xml:space="preserve">– </w:t>
      </w:r>
      <w:proofErr w:type="spellStart"/>
      <w:r w:rsidRPr="001054B4">
        <w:rPr>
          <w:sz w:val="24"/>
          <w:szCs w:val="28"/>
        </w:rPr>
        <w:t>допороговый</w:t>
      </w:r>
      <w:proofErr w:type="spellEnd"/>
      <w:r w:rsidRPr="001054B4">
        <w:rPr>
          <w:sz w:val="24"/>
          <w:szCs w:val="28"/>
        </w:rPr>
        <w:t xml:space="preserve"> уровень;</w:t>
      </w:r>
    </w:p>
    <w:p w14:paraId="3621497C" w14:textId="77777777" w:rsidR="00877993" w:rsidRPr="001054B4" w:rsidRDefault="00877993" w:rsidP="00877993">
      <w:pPr>
        <w:tabs>
          <w:tab w:val="left" w:pos="1816"/>
          <w:tab w:val="left" w:pos="2196"/>
          <w:tab w:val="left" w:pos="2947"/>
          <w:tab w:val="left" w:pos="4625"/>
          <w:tab w:val="left" w:pos="5780"/>
          <w:tab w:val="left" w:pos="6157"/>
          <w:tab w:val="left" w:pos="8701"/>
          <w:tab w:val="left" w:pos="10038"/>
        </w:tabs>
        <w:ind w:left="446" w:right="465" w:firstLine="849"/>
        <w:rPr>
          <w:sz w:val="24"/>
          <w:szCs w:val="28"/>
        </w:rPr>
      </w:pPr>
      <w:r w:rsidRPr="001054B4">
        <w:rPr>
          <w:spacing w:val="-6"/>
          <w:sz w:val="24"/>
          <w:szCs w:val="28"/>
        </w:rPr>
        <w:t>50</w:t>
      </w:r>
      <w:r w:rsidRPr="001054B4">
        <w:rPr>
          <w:sz w:val="24"/>
          <w:szCs w:val="28"/>
        </w:rPr>
        <w:tab/>
      </w:r>
      <w:r w:rsidRPr="001054B4">
        <w:rPr>
          <w:spacing w:val="-10"/>
          <w:sz w:val="24"/>
          <w:szCs w:val="28"/>
        </w:rPr>
        <w:t>–</w:t>
      </w:r>
      <w:r w:rsidRPr="001054B4">
        <w:rPr>
          <w:sz w:val="24"/>
          <w:szCs w:val="28"/>
        </w:rPr>
        <w:tab/>
      </w:r>
      <w:r w:rsidRPr="001054B4">
        <w:rPr>
          <w:spacing w:val="-4"/>
          <w:sz w:val="24"/>
          <w:szCs w:val="28"/>
        </w:rPr>
        <w:t>64%</w:t>
      </w:r>
      <w:r w:rsidRPr="001054B4">
        <w:rPr>
          <w:sz w:val="24"/>
          <w:szCs w:val="28"/>
        </w:rPr>
        <w:tab/>
      </w:r>
      <w:r w:rsidRPr="001054B4">
        <w:rPr>
          <w:spacing w:val="-2"/>
          <w:sz w:val="24"/>
          <w:szCs w:val="28"/>
        </w:rPr>
        <w:t>правильных</w:t>
      </w:r>
      <w:r w:rsidRPr="001054B4">
        <w:rPr>
          <w:sz w:val="24"/>
          <w:szCs w:val="28"/>
        </w:rPr>
        <w:tab/>
      </w:r>
      <w:r w:rsidRPr="001054B4">
        <w:rPr>
          <w:spacing w:val="-2"/>
          <w:sz w:val="24"/>
          <w:szCs w:val="28"/>
        </w:rPr>
        <w:t>ответов</w:t>
      </w:r>
      <w:r w:rsidRPr="001054B4">
        <w:rPr>
          <w:sz w:val="24"/>
          <w:szCs w:val="28"/>
        </w:rPr>
        <w:tab/>
      </w:r>
      <w:r w:rsidRPr="001054B4">
        <w:rPr>
          <w:spacing w:val="-10"/>
          <w:sz w:val="24"/>
          <w:szCs w:val="28"/>
        </w:rPr>
        <w:t>–</w:t>
      </w:r>
      <w:r w:rsidRPr="001054B4">
        <w:rPr>
          <w:sz w:val="24"/>
          <w:szCs w:val="28"/>
        </w:rPr>
        <w:tab/>
      </w:r>
      <w:r w:rsidRPr="001054B4">
        <w:rPr>
          <w:spacing w:val="-2"/>
          <w:sz w:val="24"/>
          <w:szCs w:val="28"/>
        </w:rPr>
        <w:t>удовлетворительно</w:t>
      </w:r>
      <w:r w:rsidRPr="001054B4">
        <w:rPr>
          <w:sz w:val="24"/>
          <w:szCs w:val="28"/>
        </w:rPr>
        <w:tab/>
      </w:r>
      <w:r w:rsidRPr="001054B4">
        <w:rPr>
          <w:spacing w:val="-2"/>
          <w:sz w:val="24"/>
          <w:szCs w:val="28"/>
        </w:rPr>
        <w:t>(зачтено)</w:t>
      </w:r>
      <w:r w:rsidRPr="001054B4">
        <w:rPr>
          <w:sz w:val="24"/>
          <w:szCs w:val="28"/>
        </w:rPr>
        <w:tab/>
      </w:r>
      <w:r w:rsidRPr="001054B4">
        <w:rPr>
          <w:spacing w:val="-10"/>
          <w:sz w:val="24"/>
          <w:szCs w:val="28"/>
        </w:rPr>
        <w:t xml:space="preserve">– </w:t>
      </w:r>
      <w:r w:rsidRPr="001054B4">
        <w:rPr>
          <w:sz w:val="24"/>
          <w:szCs w:val="28"/>
        </w:rPr>
        <w:t>пороговый уровень;</w:t>
      </w:r>
    </w:p>
    <w:p w14:paraId="360CF04A" w14:textId="77777777" w:rsidR="00877993" w:rsidRPr="001054B4" w:rsidRDefault="00877993" w:rsidP="00877993">
      <w:pPr>
        <w:spacing w:line="321" w:lineRule="exact"/>
        <w:ind w:left="1298"/>
        <w:rPr>
          <w:sz w:val="24"/>
          <w:szCs w:val="28"/>
        </w:rPr>
      </w:pPr>
      <w:r w:rsidRPr="001054B4">
        <w:rPr>
          <w:sz w:val="24"/>
          <w:szCs w:val="28"/>
        </w:rPr>
        <w:t>65</w:t>
      </w:r>
      <w:r w:rsidRPr="001054B4">
        <w:rPr>
          <w:spacing w:val="-14"/>
          <w:sz w:val="24"/>
          <w:szCs w:val="28"/>
        </w:rPr>
        <w:t xml:space="preserve"> </w:t>
      </w:r>
      <w:r w:rsidRPr="001054B4">
        <w:rPr>
          <w:sz w:val="24"/>
          <w:szCs w:val="28"/>
        </w:rPr>
        <w:t>–</w:t>
      </w:r>
      <w:r w:rsidRPr="001054B4">
        <w:rPr>
          <w:spacing w:val="-7"/>
          <w:sz w:val="24"/>
          <w:szCs w:val="28"/>
        </w:rPr>
        <w:t xml:space="preserve"> </w:t>
      </w:r>
      <w:r w:rsidRPr="001054B4">
        <w:rPr>
          <w:sz w:val="24"/>
          <w:szCs w:val="28"/>
        </w:rPr>
        <w:t>84</w:t>
      </w:r>
      <w:r w:rsidRPr="001054B4">
        <w:rPr>
          <w:spacing w:val="-10"/>
          <w:sz w:val="24"/>
          <w:szCs w:val="28"/>
        </w:rPr>
        <w:t xml:space="preserve"> </w:t>
      </w:r>
      <w:r w:rsidRPr="001054B4">
        <w:rPr>
          <w:sz w:val="24"/>
          <w:szCs w:val="28"/>
        </w:rPr>
        <w:t>%</w:t>
      </w:r>
      <w:r w:rsidRPr="001054B4">
        <w:rPr>
          <w:spacing w:val="-4"/>
          <w:sz w:val="24"/>
          <w:szCs w:val="28"/>
        </w:rPr>
        <w:t xml:space="preserve"> </w:t>
      </w:r>
      <w:r w:rsidRPr="001054B4">
        <w:rPr>
          <w:sz w:val="24"/>
          <w:szCs w:val="28"/>
        </w:rPr>
        <w:t>правильных</w:t>
      </w:r>
      <w:r w:rsidRPr="001054B4">
        <w:rPr>
          <w:spacing w:val="-8"/>
          <w:sz w:val="24"/>
          <w:szCs w:val="28"/>
        </w:rPr>
        <w:t xml:space="preserve"> </w:t>
      </w:r>
      <w:r w:rsidRPr="001054B4">
        <w:rPr>
          <w:sz w:val="24"/>
          <w:szCs w:val="28"/>
        </w:rPr>
        <w:t>ответов</w:t>
      </w:r>
      <w:r w:rsidRPr="001054B4">
        <w:rPr>
          <w:spacing w:val="-6"/>
          <w:sz w:val="24"/>
          <w:szCs w:val="28"/>
        </w:rPr>
        <w:t xml:space="preserve"> </w:t>
      </w:r>
      <w:r w:rsidRPr="001054B4">
        <w:rPr>
          <w:sz w:val="24"/>
          <w:szCs w:val="28"/>
        </w:rPr>
        <w:t>–</w:t>
      </w:r>
      <w:r w:rsidRPr="001054B4">
        <w:rPr>
          <w:spacing w:val="-7"/>
          <w:sz w:val="24"/>
          <w:szCs w:val="28"/>
        </w:rPr>
        <w:t xml:space="preserve"> </w:t>
      </w:r>
      <w:r w:rsidRPr="001054B4">
        <w:rPr>
          <w:sz w:val="24"/>
          <w:szCs w:val="28"/>
        </w:rPr>
        <w:t>хорошо</w:t>
      </w:r>
      <w:r w:rsidRPr="001054B4">
        <w:rPr>
          <w:spacing w:val="-5"/>
          <w:sz w:val="24"/>
          <w:szCs w:val="28"/>
        </w:rPr>
        <w:t xml:space="preserve"> </w:t>
      </w:r>
      <w:r w:rsidRPr="001054B4">
        <w:rPr>
          <w:sz w:val="24"/>
          <w:szCs w:val="28"/>
        </w:rPr>
        <w:t>(зачтено)</w:t>
      </w:r>
      <w:r w:rsidRPr="001054B4">
        <w:rPr>
          <w:spacing w:val="-8"/>
          <w:sz w:val="24"/>
          <w:szCs w:val="28"/>
        </w:rPr>
        <w:t xml:space="preserve"> </w:t>
      </w:r>
      <w:r w:rsidRPr="001054B4">
        <w:rPr>
          <w:sz w:val="24"/>
          <w:szCs w:val="28"/>
        </w:rPr>
        <w:t>-</w:t>
      </w:r>
      <w:r w:rsidRPr="001054B4">
        <w:rPr>
          <w:spacing w:val="-9"/>
          <w:sz w:val="24"/>
          <w:szCs w:val="28"/>
        </w:rPr>
        <w:t xml:space="preserve"> </w:t>
      </w:r>
      <w:r w:rsidRPr="001054B4">
        <w:rPr>
          <w:sz w:val="24"/>
          <w:szCs w:val="28"/>
        </w:rPr>
        <w:t>высокий</w:t>
      </w:r>
      <w:r w:rsidRPr="001054B4">
        <w:rPr>
          <w:spacing w:val="-4"/>
          <w:sz w:val="24"/>
          <w:szCs w:val="28"/>
        </w:rPr>
        <w:t xml:space="preserve"> </w:t>
      </w:r>
      <w:r w:rsidRPr="001054B4">
        <w:rPr>
          <w:spacing w:val="-2"/>
          <w:sz w:val="24"/>
          <w:szCs w:val="28"/>
        </w:rPr>
        <w:t>уровень;</w:t>
      </w:r>
    </w:p>
    <w:p w14:paraId="296B2359" w14:textId="77777777" w:rsidR="00877993" w:rsidRPr="001054B4" w:rsidRDefault="00877993" w:rsidP="00877993">
      <w:pPr>
        <w:spacing w:before="79"/>
        <w:ind w:left="446" w:firstLine="849"/>
        <w:rPr>
          <w:sz w:val="24"/>
          <w:szCs w:val="28"/>
        </w:rPr>
      </w:pPr>
      <w:r w:rsidRPr="001054B4">
        <w:rPr>
          <w:sz w:val="24"/>
          <w:szCs w:val="28"/>
        </w:rPr>
        <w:t>85</w:t>
      </w:r>
      <w:r w:rsidRPr="001054B4">
        <w:rPr>
          <w:spacing w:val="77"/>
          <w:sz w:val="24"/>
          <w:szCs w:val="28"/>
        </w:rPr>
        <w:t xml:space="preserve"> </w:t>
      </w:r>
      <w:r w:rsidRPr="001054B4">
        <w:rPr>
          <w:sz w:val="24"/>
          <w:szCs w:val="28"/>
        </w:rPr>
        <w:t>–</w:t>
      </w:r>
      <w:r w:rsidRPr="001054B4">
        <w:rPr>
          <w:spacing w:val="40"/>
          <w:sz w:val="24"/>
          <w:szCs w:val="28"/>
        </w:rPr>
        <w:t xml:space="preserve"> </w:t>
      </w:r>
      <w:r w:rsidRPr="001054B4">
        <w:rPr>
          <w:sz w:val="24"/>
          <w:szCs w:val="28"/>
        </w:rPr>
        <w:t>100%</w:t>
      </w:r>
      <w:r w:rsidRPr="001054B4">
        <w:rPr>
          <w:spacing w:val="77"/>
          <w:sz w:val="24"/>
          <w:szCs w:val="28"/>
        </w:rPr>
        <w:t xml:space="preserve"> </w:t>
      </w:r>
      <w:r w:rsidRPr="001054B4">
        <w:rPr>
          <w:sz w:val="24"/>
          <w:szCs w:val="28"/>
        </w:rPr>
        <w:t>правильных</w:t>
      </w:r>
      <w:r w:rsidRPr="001054B4">
        <w:rPr>
          <w:spacing w:val="77"/>
          <w:sz w:val="24"/>
          <w:szCs w:val="28"/>
        </w:rPr>
        <w:t xml:space="preserve"> </w:t>
      </w:r>
      <w:r w:rsidRPr="001054B4">
        <w:rPr>
          <w:sz w:val="24"/>
          <w:szCs w:val="28"/>
        </w:rPr>
        <w:t>ответов</w:t>
      </w:r>
      <w:r w:rsidRPr="001054B4">
        <w:rPr>
          <w:spacing w:val="40"/>
          <w:sz w:val="24"/>
          <w:szCs w:val="28"/>
        </w:rPr>
        <w:t xml:space="preserve"> </w:t>
      </w:r>
      <w:r w:rsidRPr="001054B4">
        <w:rPr>
          <w:sz w:val="24"/>
          <w:szCs w:val="28"/>
        </w:rPr>
        <w:t>–</w:t>
      </w:r>
      <w:r w:rsidRPr="001054B4">
        <w:rPr>
          <w:spacing w:val="77"/>
          <w:sz w:val="24"/>
          <w:szCs w:val="28"/>
        </w:rPr>
        <w:t xml:space="preserve"> </w:t>
      </w:r>
      <w:r w:rsidRPr="001054B4">
        <w:rPr>
          <w:sz w:val="24"/>
          <w:szCs w:val="28"/>
        </w:rPr>
        <w:t>отлично</w:t>
      </w:r>
      <w:r w:rsidRPr="001054B4">
        <w:rPr>
          <w:spacing w:val="78"/>
          <w:sz w:val="24"/>
          <w:szCs w:val="28"/>
        </w:rPr>
        <w:t xml:space="preserve"> </w:t>
      </w:r>
      <w:r w:rsidRPr="001054B4">
        <w:rPr>
          <w:sz w:val="24"/>
          <w:szCs w:val="28"/>
        </w:rPr>
        <w:t>(зачтено)</w:t>
      </w:r>
      <w:r w:rsidRPr="001054B4">
        <w:rPr>
          <w:spacing w:val="40"/>
          <w:sz w:val="24"/>
          <w:szCs w:val="28"/>
        </w:rPr>
        <w:t xml:space="preserve"> </w:t>
      </w:r>
      <w:r w:rsidRPr="001054B4">
        <w:rPr>
          <w:sz w:val="24"/>
          <w:szCs w:val="28"/>
        </w:rPr>
        <w:t>–</w:t>
      </w:r>
      <w:r w:rsidRPr="001054B4">
        <w:rPr>
          <w:spacing w:val="77"/>
          <w:sz w:val="24"/>
          <w:szCs w:val="28"/>
        </w:rPr>
        <w:t xml:space="preserve"> </w:t>
      </w:r>
      <w:r w:rsidRPr="001054B4">
        <w:rPr>
          <w:sz w:val="24"/>
          <w:szCs w:val="28"/>
        </w:rPr>
        <w:t xml:space="preserve">повышенный </w:t>
      </w:r>
      <w:r w:rsidRPr="001054B4">
        <w:rPr>
          <w:spacing w:val="-2"/>
          <w:sz w:val="24"/>
          <w:szCs w:val="28"/>
        </w:rPr>
        <w:t>уровень.</w:t>
      </w:r>
    </w:p>
    <w:p w14:paraId="0E37C65B" w14:textId="77777777" w:rsidR="00877993" w:rsidRPr="001054B4" w:rsidRDefault="00877993" w:rsidP="00877993">
      <w:pPr>
        <w:spacing w:before="99"/>
        <w:rPr>
          <w:sz w:val="24"/>
          <w:szCs w:val="28"/>
        </w:rPr>
      </w:pPr>
    </w:p>
    <w:p w14:paraId="0CC14D4E" w14:textId="77777777" w:rsidR="00877993" w:rsidRPr="001054B4" w:rsidRDefault="00877993" w:rsidP="00877993">
      <w:pPr>
        <w:spacing w:before="1"/>
        <w:ind w:left="446" w:right="458" w:firstLine="717"/>
        <w:jc w:val="both"/>
        <w:rPr>
          <w:sz w:val="24"/>
          <w:szCs w:val="28"/>
        </w:rPr>
      </w:pPr>
      <w:r w:rsidRPr="001054B4">
        <w:rPr>
          <w:sz w:val="24"/>
          <w:szCs w:val="28"/>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14:paraId="6EBF5E4F" w14:textId="77777777" w:rsidR="00877993" w:rsidRPr="00877993" w:rsidRDefault="00877993" w:rsidP="00877993">
      <w:pPr>
        <w:rPr>
          <w:sz w:val="28"/>
          <w:szCs w:val="28"/>
        </w:rPr>
      </w:pPr>
    </w:p>
    <w:p w14:paraId="3E91E6A6" w14:textId="374FCF41" w:rsidR="00877993" w:rsidRDefault="00877993" w:rsidP="00877993">
      <w:pPr>
        <w:spacing w:before="93"/>
        <w:rPr>
          <w:sz w:val="28"/>
          <w:szCs w:val="28"/>
        </w:rPr>
      </w:pPr>
    </w:p>
    <w:p w14:paraId="0BCED4A5" w14:textId="18C0843A" w:rsidR="008F358F" w:rsidRDefault="008F358F" w:rsidP="00877993">
      <w:pPr>
        <w:spacing w:before="93"/>
        <w:rPr>
          <w:sz w:val="28"/>
          <w:szCs w:val="28"/>
        </w:rPr>
      </w:pPr>
    </w:p>
    <w:p w14:paraId="2C9D6715" w14:textId="2D886B72" w:rsidR="008F358F" w:rsidRDefault="008F358F" w:rsidP="00877993">
      <w:pPr>
        <w:spacing w:before="93"/>
        <w:rPr>
          <w:sz w:val="28"/>
          <w:szCs w:val="28"/>
        </w:rPr>
      </w:pPr>
    </w:p>
    <w:p w14:paraId="658EAD95" w14:textId="2DA61DAC" w:rsidR="008F358F" w:rsidRDefault="008F358F" w:rsidP="00877993">
      <w:pPr>
        <w:spacing w:before="93"/>
        <w:rPr>
          <w:sz w:val="28"/>
          <w:szCs w:val="28"/>
        </w:rPr>
      </w:pPr>
    </w:p>
    <w:p w14:paraId="58CD2294" w14:textId="50B47276" w:rsidR="008F358F" w:rsidRDefault="008F358F" w:rsidP="00877993">
      <w:pPr>
        <w:spacing w:before="93"/>
        <w:rPr>
          <w:sz w:val="28"/>
          <w:szCs w:val="28"/>
        </w:rPr>
      </w:pPr>
    </w:p>
    <w:p w14:paraId="35980BE2" w14:textId="250CAFF9" w:rsidR="008F358F" w:rsidRDefault="008F358F" w:rsidP="00877993">
      <w:pPr>
        <w:spacing w:before="93"/>
        <w:rPr>
          <w:sz w:val="28"/>
          <w:szCs w:val="28"/>
        </w:rPr>
      </w:pPr>
    </w:p>
    <w:p w14:paraId="72C7B93F" w14:textId="731AA543" w:rsidR="008F358F" w:rsidRDefault="008F358F" w:rsidP="00877993">
      <w:pPr>
        <w:spacing w:before="93"/>
        <w:rPr>
          <w:sz w:val="28"/>
          <w:szCs w:val="28"/>
        </w:rPr>
      </w:pPr>
    </w:p>
    <w:p w14:paraId="6042F373" w14:textId="03826337" w:rsidR="008F358F" w:rsidRDefault="008F358F" w:rsidP="00877993">
      <w:pPr>
        <w:spacing w:before="93"/>
        <w:rPr>
          <w:sz w:val="28"/>
          <w:szCs w:val="28"/>
        </w:rPr>
      </w:pPr>
    </w:p>
    <w:p w14:paraId="3C24DFB1" w14:textId="6DA6514E" w:rsidR="008F358F" w:rsidRDefault="008F358F" w:rsidP="00877993">
      <w:pPr>
        <w:spacing w:before="93"/>
        <w:rPr>
          <w:sz w:val="28"/>
          <w:szCs w:val="28"/>
        </w:rPr>
      </w:pPr>
    </w:p>
    <w:p w14:paraId="208A0C88" w14:textId="6B0F8629" w:rsidR="008F358F" w:rsidRDefault="008F358F" w:rsidP="00877993">
      <w:pPr>
        <w:spacing w:before="93"/>
        <w:rPr>
          <w:sz w:val="28"/>
          <w:szCs w:val="28"/>
        </w:rPr>
      </w:pPr>
    </w:p>
    <w:p w14:paraId="4D9ABB0B" w14:textId="4406816B" w:rsidR="008F358F" w:rsidRDefault="008F358F" w:rsidP="00877993">
      <w:pPr>
        <w:spacing w:before="93"/>
        <w:rPr>
          <w:sz w:val="28"/>
          <w:szCs w:val="28"/>
        </w:rPr>
      </w:pPr>
    </w:p>
    <w:p w14:paraId="489FB957" w14:textId="329625C8" w:rsidR="008F358F" w:rsidRDefault="008F358F" w:rsidP="00877993">
      <w:pPr>
        <w:spacing w:before="93"/>
        <w:rPr>
          <w:sz w:val="28"/>
          <w:szCs w:val="28"/>
        </w:rPr>
      </w:pPr>
    </w:p>
    <w:p w14:paraId="45344811" w14:textId="01BD88EC" w:rsidR="008F358F" w:rsidRDefault="008F358F" w:rsidP="00877993">
      <w:pPr>
        <w:spacing w:before="93"/>
        <w:rPr>
          <w:sz w:val="28"/>
          <w:szCs w:val="28"/>
        </w:rPr>
      </w:pPr>
    </w:p>
    <w:p w14:paraId="5F3A89EB" w14:textId="63C9E173" w:rsidR="008F358F" w:rsidRDefault="008F358F" w:rsidP="00877993">
      <w:pPr>
        <w:spacing w:before="93"/>
        <w:rPr>
          <w:sz w:val="28"/>
          <w:szCs w:val="28"/>
        </w:rPr>
      </w:pPr>
    </w:p>
    <w:p w14:paraId="52DAEAE4" w14:textId="33721F2B" w:rsidR="008F358F" w:rsidRDefault="008F358F" w:rsidP="00877993">
      <w:pPr>
        <w:spacing w:before="93"/>
        <w:rPr>
          <w:sz w:val="28"/>
          <w:szCs w:val="28"/>
        </w:rPr>
      </w:pPr>
    </w:p>
    <w:p w14:paraId="3C229581" w14:textId="15CE4A63" w:rsidR="008F358F" w:rsidRDefault="008F358F" w:rsidP="00877993">
      <w:pPr>
        <w:spacing w:before="93"/>
        <w:rPr>
          <w:sz w:val="28"/>
          <w:szCs w:val="28"/>
        </w:rPr>
      </w:pPr>
    </w:p>
    <w:p w14:paraId="2608673F" w14:textId="2B6DA6F7" w:rsidR="008F358F" w:rsidRDefault="008F358F" w:rsidP="00877993">
      <w:pPr>
        <w:spacing w:before="93"/>
        <w:rPr>
          <w:sz w:val="28"/>
          <w:szCs w:val="28"/>
        </w:rPr>
      </w:pPr>
    </w:p>
    <w:p w14:paraId="28AB2BB9" w14:textId="49B91174" w:rsidR="008F358F" w:rsidRDefault="008F358F" w:rsidP="00877993">
      <w:pPr>
        <w:spacing w:before="93"/>
        <w:rPr>
          <w:sz w:val="28"/>
          <w:szCs w:val="28"/>
        </w:rPr>
      </w:pPr>
    </w:p>
    <w:p w14:paraId="5BDF6049" w14:textId="058F6023" w:rsidR="008F358F" w:rsidRDefault="008F358F" w:rsidP="00877993">
      <w:pPr>
        <w:spacing w:before="93"/>
        <w:rPr>
          <w:sz w:val="28"/>
          <w:szCs w:val="28"/>
        </w:rPr>
      </w:pPr>
    </w:p>
    <w:p w14:paraId="6867D45D" w14:textId="77777777" w:rsidR="001054B4" w:rsidRDefault="001054B4" w:rsidP="00877993">
      <w:pPr>
        <w:spacing w:before="93"/>
        <w:rPr>
          <w:sz w:val="28"/>
          <w:szCs w:val="28"/>
        </w:rPr>
      </w:pPr>
    </w:p>
    <w:p w14:paraId="2B1C4DA2" w14:textId="77DB08FA" w:rsidR="008F358F" w:rsidRDefault="008F358F" w:rsidP="00877993">
      <w:pPr>
        <w:spacing w:before="93"/>
        <w:rPr>
          <w:sz w:val="28"/>
          <w:szCs w:val="28"/>
        </w:rPr>
      </w:pPr>
    </w:p>
    <w:p w14:paraId="28F469D0" w14:textId="438C284E" w:rsidR="008F358F" w:rsidRDefault="008F358F" w:rsidP="00877993">
      <w:pPr>
        <w:spacing w:before="93"/>
        <w:rPr>
          <w:sz w:val="28"/>
          <w:szCs w:val="28"/>
        </w:rPr>
      </w:pPr>
    </w:p>
    <w:p w14:paraId="72F306B5" w14:textId="70554DCE" w:rsidR="008F358F" w:rsidRDefault="008F358F" w:rsidP="00877993">
      <w:pPr>
        <w:spacing w:before="93"/>
        <w:rPr>
          <w:sz w:val="28"/>
          <w:szCs w:val="28"/>
        </w:rPr>
      </w:pPr>
    </w:p>
    <w:p w14:paraId="1396C203" w14:textId="5986C525" w:rsidR="001054B4" w:rsidRDefault="001054B4" w:rsidP="00877993">
      <w:pPr>
        <w:spacing w:before="93"/>
        <w:rPr>
          <w:sz w:val="28"/>
          <w:szCs w:val="28"/>
        </w:rPr>
      </w:pPr>
      <w:r>
        <w:rPr>
          <w:sz w:val="28"/>
          <w:szCs w:val="28"/>
        </w:rPr>
        <w:br w:type="page"/>
      </w:r>
    </w:p>
    <w:p w14:paraId="7E4A4225" w14:textId="77777777" w:rsidR="00877993" w:rsidRPr="00877993" w:rsidRDefault="00877993" w:rsidP="001054B4">
      <w:pPr>
        <w:numPr>
          <w:ilvl w:val="0"/>
          <w:numId w:val="198"/>
        </w:numPr>
        <w:ind w:left="0" w:right="24" w:firstLine="0"/>
        <w:jc w:val="center"/>
        <w:rPr>
          <w:b/>
          <w:sz w:val="28"/>
        </w:rPr>
      </w:pPr>
      <w:r w:rsidRPr="00877993">
        <w:rPr>
          <w:b/>
          <w:sz w:val="28"/>
        </w:rPr>
        <w:lastRenderedPageBreak/>
        <w:t>Типовые контрольные задания или иные материалы, необходимые</w:t>
      </w:r>
      <w:r w:rsidRPr="00877993">
        <w:rPr>
          <w:b/>
          <w:spacing w:val="-5"/>
          <w:sz w:val="28"/>
        </w:rPr>
        <w:t xml:space="preserve"> </w:t>
      </w:r>
      <w:r w:rsidRPr="00877993">
        <w:rPr>
          <w:b/>
          <w:sz w:val="28"/>
        </w:rPr>
        <w:t>для</w:t>
      </w:r>
      <w:r w:rsidRPr="00877993">
        <w:rPr>
          <w:b/>
          <w:spacing w:val="-12"/>
          <w:sz w:val="28"/>
        </w:rPr>
        <w:t xml:space="preserve"> </w:t>
      </w:r>
      <w:r w:rsidRPr="00877993">
        <w:rPr>
          <w:b/>
          <w:sz w:val="28"/>
        </w:rPr>
        <w:t>оценки</w:t>
      </w:r>
      <w:r w:rsidRPr="00877993">
        <w:rPr>
          <w:b/>
          <w:spacing w:val="-10"/>
          <w:sz w:val="28"/>
        </w:rPr>
        <w:t xml:space="preserve"> </w:t>
      </w:r>
      <w:r w:rsidRPr="00877993">
        <w:rPr>
          <w:b/>
          <w:sz w:val="28"/>
        </w:rPr>
        <w:t>знаний,</w:t>
      </w:r>
      <w:r w:rsidRPr="00877993">
        <w:rPr>
          <w:b/>
          <w:spacing w:val="-4"/>
          <w:sz w:val="28"/>
        </w:rPr>
        <w:t xml:space="preserve"> </w:t>
      </w:r>
      <w:r w:rsidRPr="00877993">
        <w:rPr>
          <w:b/>
          <w:sz w:val="28"/>
        </w:rPr>
        <w:t>умений,</w:t>
      </w:r>
      <w:r w:rsidRPr="00877993">
        <w:rPr>
          <w:b/>
          <w:spacing w:val="-7"/>
          <w:sz w:val="28"/>
        </w:rPr>
        <w:t xml:space="preserve"> </w:t>
      </w:r>
      <w:r w:rsidRPr="00877993">
        <w:rPr>
          <w:b/>
          <w:sz w:val="28"/>
        </w:rPr>
        <w:t>навыков</w:t>
      </w:r>
      <w:r w:rsidRPr="00877993">
        <w:rPr>
          <w:b/>
          <w:spacing w:val="-8"/>
          <w:sz w:val="28"/>
        </w:rPr>
        <w:t xml:space="preserve"> </w:t>
      </w:r>
      <w:r w:rsidRPr="00877993">
        <w:rPr>
          <w:b/>
          <w:sz w:val="28"/>
        </w:rPr>
        <w:t>и</w:t>
      </w:r>
      <w:r w:rsidRPr="00877993">
        <w:rPr>
          <w:b/>
          <w:spacing w:val="-10"/>
          <w:sz w:val="28"/>
        </w:rPr>
        <w:t xml:space="preserve"> </w:t>
      </w:r>
      <w:r w:rsidRPr="00877993">
        <w:rPr>
          <w:b/>
          <w:sz w:val="28"/>
        </w:rPr>
        <w:t>(или)</w:t>
      </w:r>
      <w:r w:rsidRPr="00877993">
        <w:rPr>
          <w:b/>
          <w:spacing w:val="-6"/>
          <w:sz w:val="28"/>
        </w:rPr>
        <w:t xml:space="preserve"> </w:t>
      </w:r>
      <w:r w:rsidRPr="00877993">
        <w:rPr>
          <w:b/>
          <w:sz w:val="28"/>
        </w:rPr>
        <w:t>опыта</w:t>
      </w:r>
    </w:p>
    <w:p w14:paraId="01D88F77" w14:textId="77777777" w:rsidR="00877993" w:rsidRPr="00877993" w:rsidRDefault="00877993" w:rsidP="001054B4">
      <w:pPr>
        <w:ind w:right="24"/>
        <w:jc w:val="center"/>
        <w:rPr>
          <w:b/>
          <w:sz w:val="28"/>
        </w:rPr>
      </w:pPr>
      <w:r w:rsidRPr="00877993">
        <w:rPr>
          <w:b/>
          <w:sz w:val="28"/>
        </w:rPr>
        <w:t>деятельности,</w:t>
      </w:r>
      <w:r w:rsidRPr="00877993">
        <w:rPr>
          <w:b/>
          <w:spacing w:val="-12"/>
          <w:sz w:val="28"/>
        </w:rPr>
        <w:t xml:space="preserve"> </w:t>
      </w:r>
      <w:r w:rsidRPr="00877993">
        <w:rPr>
          <w:b/>
          <w:sz w:val="28"/>
        </w:rPr>
        <w:t>характеризующих</w:t>
      </w:r>
      <w:r w:rsidRPr="00877993">
        <w:rPr>
          <w:b/>
          <w:spacing w:val="-13"/>
          <w:sz w:val="28"/>
        </w:rPr>
        <w:t xml:space="preserve"> </w:t>
      </w:r>
      <w:r w:rsidRPr="00877993">
        <w:rPr>
          <w:b/>
          <w:sz w:val="28"/>
        </w:rPr>
        <w:t>этапы</w:t>
      </w:r>
      <w:r w:rsidRPr="00877993">
        <w:rPr>
          <w:b/>
          <w:spacing w:val="-12"/>
          <w:sz w:val="28"/>
        </w:rPr>
        <w:t xml:space="preserve"> </w:t>
      </w:r>
      <w:r w:rsidRPr="00877993">
        <w:rPr>
          <w:b/>
          <w:sz w:val="28"/>
        </w:rPr>
        <w:t>формирования</w:t>
      </w:r>
      <w:r w:rsidRPr="00877993">
        <w:rPr>
          <w:b/>
          <w:spacing w:val="-12"/>
          <w:sz w:val="28"/>
        </w:rPr>
        <w:t xml:space="preserve"> </w:t>
      </w:r>
      <w:r w:rsidRPr="00877993">
        <w:rPr>
          <w:b/>
          <w:sz w:val="28"/>
        </w:rPr>
        <w:t>компетенций</w:t>
      </w:r>
      <w:r w:rsidRPr="00877993">
        <w:rPr>
          <w:b/>
          <w:spacing w:val="-12"/>
          <w:sz w:val="28"/>
        </w:rPr>
        <w:t xml:space="preserve"> </w:t>
      </w:r>
      <w:r w:rsidRPr="00877993">
        <w:rPr>
          <w:b/>
          <w:sz w:val="28"/>
        </w:rPr>
        <w:t>в процессе освоения образовательной программы</w:t>
      </w:r>
    </w:p>
    <w:tbl>
      <w:tblPr>
        <w:tblpPr w:leftFromText="180" w:rightFromText="180" w:vertAnchor="text" w:horzAnchor="margin" w:tblpXSpec="center" w:tblpY="81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183"/>
      </w:tblGrid>
      <w:tr w:rsidR="00877993" w:rsidRPr="00877993" w14:paraId="7769B53E" w14:textId="77777777" w:rsidTr="008C7804">
        <w:trPr>
          <w:trHeight w:val="288"/>
        </w:trPr>
        <w:tc>
          <w:tcPr>
            <w:tcW w:w="1601" w:type="dxa"/>
            <w:shd w:val="clear" w:color="auto" w:fill="FFFFFF"/>
            <w:noWrap/>
            <w:vAlign w:val="center"/>
            <w:hideMark/>
          </w:tcPr>
          <w:p w14:paraId="6C046BD2" w14:textId="77777777" w:rsidR="00877993" w:rsidRPr="00877993" w:rsidRDefault="00877993" w:rsidP="00877993">
            <w:pPr>
              <w:widowControl/>
              <w:autoSpaceDE/>
              <w:autoSpaceDN/>
              <w:rPr>
                <w:color w:val="000000"/>
                <w:sz w:val="28"/>
                <w:szCs w:val="28"/>
                <w:lang w:eastAsia="ru-RU"/>
              </w:rPr>
            </w:pPr>
            <w:r w:rsidRPr="00877993">
              <w:rPr>
                <w:color w:val="000000"/>
                <w:sz w:val="28"/>
                <w:szCs w:val="28"/>
                <w:lang w:eastAsia="ru-RU"/>
              </w:rPr>
              <w:t>ОК 04.</w:t>
            </w:r>
          </w:p>
        </w:tc>
        <w:tc>
          <w:tcPr>
            <w:tcW w:w="7183" w:type="dxa"/>
            <w:shd w:val="clear" w:color="auto" w:fill="FFFFFF"/>
            <w:vAlign w:val="center"/>
            <w:hideMark/>
          </w:tcPr>
          <w:p w14:paraId="00A93BD9" w14:textId="77777777" w:rsidR="00877993" w:rsidRPr="00877993" w:rsidRDefault="00877993" w:rsidP="00877993">
            <w:pPr>
              <w:widowControl/>
              <w:autoSpaceDE/>
              <w:autoSpaceDN/>
              <w:rPr>
                <w:color w:val="000000"/>
                <w:sz w:val="28"/>
                <w:szCs w:val="28"/>
                <w:lang w:eastAsia="ru-RU"/>
              </w:rPr>
            </w:pPr>
            <w:r w:rsidRPr="00877993">
              <w:rPr>
                <w:color w:val="000000"/>
                <w:sz w:val="28"/>
                <w:szCs w:val="28"/>
                <w:lang w:eastAsia="ru-RU"/>
              </w:rPr>
              <w:t>Эффективно взаимодействовать и работать в коллективе и команде</w:t>
            </w:r>
          </w:p>
        </w:tc>
      </w:tr>
    </w:tbl>
    <w:p w14:paraId="2D5AFB52" w14:textId="77777777" w:rsidR="00877993" w:rsidRPr="00877993" w:rsidRDefault="00877993">
      <w:pPr>
        <w:numPr>
          <w:ilvl w:val="1"/>
          <w:numId w:val="198"/>
        </w:numPr>
        <w:tabs>
          <w:tab w:val="left" w:pos="4383"/>
        </w:tabs>
        <w:spacing w:before="321"/>
        <w:ind w:left="4383"/>
        <w:rPr>
          <w:b/>
          <w:sz w:val="28"/>
        </w:rPr>
      </w:pPr>
      <w:r w:rsidRPr="00877993">
        <w:rPr>
          <w:b/>
          <w:sz w:val="28"/>
        </w:rPr>
        <w:t>Вопросы</w:t>
      </w:r>
      <w:r w:rsidRPr="00877993">
        <w:rPr>
          <w:b/>
          <w:spacing w:val="-16"/>
          <w:sz w:val="28"/>
        </w:rPr>
        <w:t xml:space="preserve"> </w:t>
      </w:r>
      <w:r w:rsidRPr="00877993">
        <w:rPr>
          <w:b/>
          <w:sz w:val="28"/>
        </w:rPr>
        <w:t>закрытого</w:t>
      </w:r>
      <w:r w:rsidRPr="00877993">
        <w:rPr>
          <w:b/>
          <w:spacing w:val="-11"/>
          <w:sz w:val="28"/>
        </w:rPr>
        <w:t xml:space="preserve"> </w:t>
      </w:r>
      <w:r w:rsidRPr="00877993">
        <w:rPr>
          <w:b/>
          <w:spacing w:val="-4"/>
          <w:sz w:val="28"/>
        </w:rPr>
        <w:t>типа</w:t>
      </w:r>
    </w:p>
    <w:p w14:paraId="1668381B" w14:textId="77777777" w:rsidR="00877993" w:rsidRPr="001054B4" w:rsidRDefault="00877993" w:rsidP="00877993">
      <w:pPr>
        <w:tabs>
          <w:tab w:val="left" w:pos="4383"/>
        </w:tabs>
        <w:spacing w:before="321"/>
        <w:ind w:left="4383"/>
        <w:rPr>
          <w:b/>
          <w:sz w:val="24"/>
          <w:szCs w:val="24"/>
        </w:rPr>
      </w:pPr>
    </w:p>
    <w:p w14:paraId="407EDCFD" w14:textId="77777777" w:rsidR="00877993" w:rsidRPr="001054B4" w:rsidRDefault="00877993" w:rsidP="00877993">
      <w:pPr>
        <w:spacing w:before="312"/>
        <w:ind w:left="1585" w:right="747"/>
        <w:jc w:val="center"/>
        <w:rPr>
          <w:sz w:val="24"/>
          <w:szCs w:val="24"/>
        </w:rPr>
      </w:pPr>
      <w:r w:rsidRPr="001054B4">
        <w:rPr>
          <w:sz w:val="24"/>
          <w:szCs w:val="24"/>
          <w:u w:val="single"/>
        </w:rPr>
        <w:t>Задание</w:t>
      </w:r>
      <w:r w:rsidRPr="001054B4">
        <w:rPr>
          <w:spacing w:val="-11"/>
          <w:sz w:val="24"/>
          <w:szCs w:val="24"/>
          <w:u w:val="single"/>
        </w:rPr>
        <w:t xml:space="preserve"> </w:t>
      </w:r>
      <w:r w:rsidRPr="001054B4">
        <w:rPr>
          <w:sz w:val="24"/>
          <w:szCs w:val="24"/>
          <w:u w:val="single"/>
        </w:rPr>
        <w:t>закрытого</w:t>
      </w:r>
      <w:r w:rsidRPr="001054B4">
        <w:rPr>
          <w:spacing w:val="-9"/>
          <w:sz w:val="24"/>
          <w:szCs w:val="24"/>
          <w:u w:val="single"/>
        </w:rPr>
        <w:t xml:space="preserve"> </w:t>
      </w:r>
      <w:r w:rsidRPr="001054B4">
        <w:rPr>
          <w:sz w:val="24"/>
          <w:szCs w:val="24"/>
          <w:u w:val="single"/>
        </w:rPr>
        <w:t>типа</w:t>
      </w:r>
      <w:r w:rsidRPr="001054B4">
        <w:rPr>
          <w:spacing w:val="-8"/>
          <w:sz w:val="24"/>
          <w:szCs w:val="24"/>
          <w:u w:val="single"/>
        </w:rPr>
        <w:t xml:space="preserve"> </w:t>
      </w:r>
      <w:r w:rsidRPr="001054B4">
        <w:rPr>
          <w:sz w:val="24"/>
          <w:szCs w:val="24"/>
          <w:u w:val="single"/>
        </w:rPr>
        <w:t>с</w:t>
      </w:r>
      <w:r w:rsidRPr="001054B4">
        <w:rPr>
          <w:spacing w:val="-13"/>
          <w:sz w:val="24"/>
          <w:szCs w:val="24"/>
          <w:u w:val="single"/>
        </w:rPr>
        <w:t xml:space="preserve"> </w:t>
      </w:r>
      <w:r w:rsidRPr="001054B4">
        <w:rPr>
          <w:sz w:val="24"/>
          <w:szCs w:val="24"/>
          <w:u w:val="single"/>
        </w:rPr>
        <w:t>выбором</w:t>
      </w:r>
      <w:r w:rsidRPr="001054B4">
        <w:rPr>
          <w:spacing w:val="-9"/>
          <w:sz w:val="24"/>
          <w:szCs w:val="24"/>
          <w:u w:val="single"/>
        </w:rPr>
        <w:t xml:space="preserve"> </w:t>
      </w:r>
      <w:r w:rsidRPr="001054B4">
        <w:rPr>
          <w:sz w:val="24"/>
          <w:szCs w:val="24"/>
          <w:u w:val="single"/>
        </w:rPr>
        <w:t>одного</w:t>
      </w:r>
      <w:r w:rsidRPr="001054B4">
        <w:rPr>
          <w:spacing w:val="-9"/>
          <w:sz w:val="24"/>
          <w:szCs w:val="24"/>
          <w:u w:val="single"/>
        </w:rPr>
        <w:t xml:space="preserve"> </w:t>
      </w:r>
      <w:r w:rsidRPr="001054B4">
        <w:rPr>
          <w:sz w:val="24"/>
          <w:szCs w:val="24"/>
          <w:u w:val="single"/>
        </w:rPr>
        <w:t>верного</w:t>
      </w:r>
      <w:r w:rsidRPr="001054B4">
        <w:rPr>
          <w:spacing w:val="-13"/>
          <w:sz w:val="24"/>
          <w:szCs w:val="24"/>
          <w:u w:val="single"/>
        </w:rPr>
        <w:t xml:space="preserve"> </w:t>
      </w:r>
      <w:r w:rsidRPr="001054B4">
        <w:rPr>
          <w:sz w:val="24"/>
          <w:szCs w:val="24"/>
          <w:u w:val="single"/>
        </w:rPr>
        <w:t>ответа</w:t>
      </w:r>
      <w:r w:rsidRPr="001054B4">
        <w:rPr>
          <w:spacing w:val="-14"/>
          <w:sz w:val="24"/>
          <w:szCs w:val="24"/>
          <w:u w:val="single"/>
        </w:rPr>
        <w:t xml:space="preserve"> </w:t>
      </w:r>
      <w:r w:rsidRPr="001054B4">
        <w:rPr>
          <w:spacing w:val="-5"/>
          <w:sz w:val="24"/>
          <w:szCs w:val="24"/>
          <w:u w:val="single"/>
        </w:rPr>
        <w:t>из</w:t>
      </w:r>
    </w:p>
    <w:p w14:paraId="5DF0B8F7" w14:textId="77777777" w:rsidR="00877993" w:rsidRPr="001054B4" w:rsidRDefault="00877993" w:rsidP="00877993">
      <w:pPr>
        <w:spacing w:before="4"/>
        <w:ind w:left="1592" w:right="1597"/>
        <w:jc w:val="center"/>
        <w:rPr>
          <w:sz w:val="24"/>
          <w:szCs w:val="24"/>
        </w:rPr>
      </w:pPr>
      <w:r w:rsidRPr="001054B4">
        <w:rPr>
          <w:spacing w:val="-2"/>
          <w:sz w:val="24"/>
          <w:szCs w:val="24"/>
          <w:u w:val="single"/>
        </w:rPr>
        <w:t>предложенных.</w:t>
      </w:r>
    </w:p>
    <w:p w14:paraId="76F4BA83" w14:textId="77777777" w:rsidR="00877993" w:rsidRPr="001054B4" w:rsidRDefault="00877993" w:rsidP="00877993">
      <w:pPr>
        <w:spacing w:before="322"/>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25A42B2D" w14:textId="77777777" w:rsidR="00877993" w:rsidRPr="001054B4" w:rsidRDefault="00877993" w:rsidP="00877993">
      <w:pPr>
        <w:spacing w:before="319"/>
        <w:ind w:left="1298"/>
        <w:rPr>
          <w:sz w:val="24"/>
          <w:szCs w:val="24"/>
        </w:rPr>
      </w:pPr>
      <w:r w:rsidRPr="001054B4">
        <w:rPr>
          <w:spacing w:val="-6"/>
          <w:sz w:val="24"/>
          <w:szCs w:val="24"/>
        </w:rPr>
        <w:t>Что</w:t>
      </w:r>
      <w:r w:rsidRPr="001054B4">
        <w:rPr>
          <w:spacing w:val="-12"/>
          <w:sz w:val="24"/>
          <w:szCs w:val="24"/>
        </w:rPr>
        <w:t xml:space="preserve"> </w:t>
      </w:r>
      <w:r w:rsidRPr="001054B4">
        <w:rPr>
          <w:spacing w:val="-6"/>
          <w:sz w:val="24"/>
          <w:szCs w:val="24"/>
        </w:rPr>
        <w:t>такое</w:t>
      </w:r>
      <w:r w:rsidRPr="001054B4">
        <w:rPr>
          <w:spacing w:val="-11"/>
          <w:sz w:val="24"/>
          <w:szCs w:val="24"/>
        </w:rPr>
        <w:t xml:space="preserve"> </w:t>
      </w:r>
      <w:r w:rsidRPr="001054B4">
        <w:rPr>
          <w:spacing w:val="-6"/>
          <w:sz w:val="24"/>
          <w:szCs w:val="24"/>
        </w:rPr>
        <w:t>концепция</w:t>
      </w:r>
      <w:r w:rsidRPr="001054B4">
        <w:rPr>
          <w:spacing w:val="-13"/>
          <w:sz w:val="24"/>
          <w:szCs w:val="24"/>
        </w:rPr>
        <w:t xml:space="preserve"> </w:t>
      </w:r>
      <w:r w:rsidRPr="001054B4">
        <w:rPr>
          <w:spacing w:val="-6"/>
          <w:sz w:val="24"/>
          <w:szCs w:val="24"/>
        </w:rPr>
        <w:t>бережливого</w:t>
      </w:r>
      <w:r w:rsidRPr="001054B4">
        <w:rPr>
          <w:spacing w:val="-7"/>
          <w:sz w:val="24"/>
          <w:szCs w:val="24"/>
        </w:rPr>
        <w:t xml:space="preserve"> </w:t>
      </w:r>
      <w:r w:rsidRPr="001054B4">
        <w:rPr>
          <w:spacing w:val="-6"/>
          <w:sz w:val="24"/>
          <w:szCs w:val="24"/>
        </w:rPr>
        <w:t>производства</w:t>
      </w:r>
      <w:r w:rsidRPr="001054B4">
        <w:rPr>
          <w:spacing w:val="-9"/>
          <w:sz w:val="24"/>
          <w:szCs w:val="24"/>
        </w:rPr>
        <w:t xml:space="preserve"> </w:t>
      </w:r>
      <w:r w:rsidRPr="001054B4">
        <w:rPr>
          <w:spacing w:val="-6"/>
          <w:sz w:val="24"/>
          <w:szCs w:val="24"/>
        </w:rPr>
        <w:t>(</w:t>
      </w:r>
      <w:proofErr w:type="spellStart"/>
      <w:r w:rsidRPr="001054B4">
        <w:rPr>
          <w:spacing w:val="-6"/>
          <w:sz w:val="24"/>
          <w:szCs w:val="24"/>
        </w:rPr>
        <w:t>Lean</w:t>
      </w:r>
      <w:proofErr w:type="spellEnd"/>
      <w:r w:rsidRPr="001054B4">
        <w:rPr>
          <w:spacing w:val="-9"/>
          <w:sz w:val="24"/>
          <w:szCs w:val="24"/>
        </w:rPr>
        <w:t xml:space="preserve"> </w:t>
      </w:r>
      <w:proofErr w:type="spellStart"/>
      <w:r w:rsidRPr="001054B4">
        <w:rPr>
          <w:spacing w:val="-6"/>
          <w:sz w:val="24"/>
          <w:szCs w:val="24"/>
        </w:rPr>
        <w:t>Production</w:t>
      </w:r>
      <w:proofErr w:type="spellEnd"/>
      <w:r w:rsidRPr="001054B4">
        <w:rPr>
          <w:spacing w:val="-6"/>
          <w:sz w:val="24"/>
          <w:szCs w:val="24"/>
        </w:rPr>
        <w:t>)?</w:t>
      </w:r>
    </w:p>
    <w:p w14:paraId="2619334B" w14:textId="77777777" w:rsidR="00877993" w:rsidRPr="001054B4" w:rsidRDefault="00877993">
      <w:pPr>
        <w:numPr>
          <w:ilvl w:val="0"/>
          <w:numId w:val="187"/>
        </w:numPr>
        <w:tabs>
          <w:tab w:val="left" w:pos="2278"/>
        </w:tabs>
        <w:spacing w:before="4"/>
        <w:ind w:right="1150" w:firstLine="849"/>
        <w:rPr>
          <w:sz w:val="24"/>
          <w:szCs w:val="24"/>
        </w:rPr>
      </w:pPr>
      <w:r w:rsidRPr="001054B4">
        <w:rPr>
          <w:spacing w:val="-6"/>
          <w:sz w:val="24"/>
          <w:szCs w:val="24"/>
        </w:rPr>
        <w:t>Методология</w:t>
      </w:r>
      <w:r w:rsidRPr="001054B4">
        <w:rPr>
          <w:spacing w:val="-13"/>
          <w:sz w:val="24"/>
          <w:szCs w:val="24"/>
        </w:rPr>
        <w:t xml:space="preserve"> </w:t>
      </w:r>
      <w:r w:rsidRPr="001054B4">
        <w:rPr>
          <w:spacing w:val="-6"/>
          <w:sz w:val="24"/>
          <w:szCs w:val="24"/>
        </w:rPr>
        <w:t>оптимизации</w:t>
      </w:r>
      <w:r w:rsidRPr="001054B4">
        <w:rPr>
          <w:spacing w:val="-12"/>
          <w:sz w:val="24"/>
          <w:szCs w:val="24"/>
        </w:rPr>
        <w:t xml:space="preserve"> </w:t>
      </w:r>
      <w:r w:rsidRPr="001054B4">
        <w:rPr>
          <w:spacing w:val="-6"/>
          <w:sz w:val="24"/>
          <w:szCs w:val="24"/>
        </w:rPr>
        <w:t>производственных</w:t>
      </w:r>
      <w:r w:rsidRPr="001054B4">
        <w:rPr>
          <w:spacing w:val="-12"/>
          <w:sz w:val="24"/>
          <w:szCs w:val="24"/>
        </w:rPr>
        <w:t xml:space="preserve"> </w:t>
      </w:r>
      <w:r w:rsidRPr="001054B4">
        <w:rPr>
          <w:spacing w:val="-6"/>
          <w:sz w:val="24"/>
          <w:szCs w:val="24"/>
        </w:rPr>
        <w:t>процессов</w:t>
      </w:r>
      <w:r w:rsidRPr="001054B4">
        <w:rPr>
          <w:spacing w:val="-12"/>
          <w:sz w:val="24"/>
          <w:szCs w:val="24"/>
        </w:rPr>
        <w:t xml:space="preserve"> </w:t>
      </w:r>
      <w:r w:rsidRPr="001054B4">
        <w:rPr>
          <w:spacing w:val="-6"/>
          <w:sz w:val="24"/>
          <w:szCs w:val="24"/>
        </w:rPr>
        <w:t xml:space="preserve">через </w:t>
      </w:r>
      <w:r w:rsidRPr="001054B4">
        <w:rPr>
          <w:sz w:val="24"/>
          <w:szCs w:val="24"/>
        </w:rPr>
        <w:t>устранение потерь.</w:t>
      </w:r>
    </w:p>
    <w:p w14:paraId="2FD184D6" w14:textId="77777777" w:rsidR="00877993" w:rsidRPr="001054B4" w:rsidRDefault="00877993">
      <w:pPr>
        <w:numPr>
          <w:ilvl w:val="0"/>
          <w:numId w:val="187"/>
        </w:numPr>
        <w:tabs>
          <w:tab w:val="left" w:pos="2278"/>
        </w:tabs>
        <w:spacing w:line="319" w:lineRule="exact"/>
        <w:ind w:left="2278" w:hanging="980"/>
        <w:rPr>
          <w:sz w:val="24"/>
          <w:szCs w:val="24"/>
        </w:rPr>
      </w:pPr>
      <w:r w:rsidRPr="001054B4">
        <w:rPr>
          <w:spacing w:val="-6"/>
          <w:sz w:val="24"/>
          <w:szCs w:val="24"/>
        </w:rPr>
        <w:t>Подход</w:t>
      </w:r>
      <w:r w:rsidRPr="001054B4">
        <w:rPr>
          <w:spacing w:val="-10"/>
          <w:sz w:val="24"/>
          <w:szCs w:val="24"/>
        </w:rPr>
        <w:t xml:space="preserve"> </w:t>
      </w:r>
      <w:r w:rsidRPr="001054B4">
        <w:rPr>
          <w:spacing w:val="-6"/>
          <w:sz w:val="24"/>
          <w:szCs w:val="24"/>
        </w:rPr>
        <w:t>к</w:t>
      </w:r>
      <w:r w:rsidRPr="001054B4">
        <w:rPr>
          <w:spacing w:val="-7"/>
          <w:sz w:val="24"/>
          <w:szCs w:val="24"/>
        </w:rPr>
        <w:t xml:space="preserve"> </w:t>
      </w:r>
      <w:r w:rsidRPr="001054B4">
        <w:rPr>
          <w:spacing w:val="-6"/>
          <w:sz w:val="24"/>
          <w:szCs w:val="24"/>
        </w:rPr>
        <w:t>управлению</w:t>
      </w:r>
      <w:r w:rsidRPr="001054B4">
        <w:rPr>
          <w:spacing w:val="-8"/>
          <w:sz w:val="24"/>
          <w:szCs w:val="24"/>
        </w:rPr>
        <w:t xml:space="preserve"> </w:t>
      </w:r>
      <w:r w:rsidRPr="001054B4">
        <w:rPr>
          <w:spacing w:val="-6"/>
          <w:sz w:val="24"/>
          <w:szCs w:val="24"/>
        </w:rPr>
        <w:t>проектами,</w:t>
      </w:r>
      <w:r w:rsidRPr="001054B4">
        <w:rPr>
          <w:spacing w:val="-10"/>
          <w:sz w:val="24"/>
          <w:szCs w:val="24"/>
        </w:rPr>
        <w:t xml:space="preserve"> </w:t>
      </w:r>
      <w:r w:rsidRPr="001054B4">
        <w:rPr>
          <w:spacing w:val="-6"/>
          <w:sz w:val="24"/>
          <w:szCs w:val="24"/>
        </w:rPr>
        <w:t>основанный</w:t>
      </w:r>
      <w:r w:rsidRPr="001054B4">
        <w:rPr>
          <w:spacing w:val="-4"/>
          <w:sz w:val="24"/>
          <w:szCs w:val="24"/>
        </w:rPr>
        <w:t xml:space="preserve"> </w:t>
      </w:r>
      <w:r w:rsidRPr="001054B4">
        <w:rPr>
          <w:spacing w:val="-6"/>
          <w:sz w:val="24"/>
          <w:szCs w:val="24"/>
        </w:rPr>
        <w:t>на</w:t>
      </w:r>
      <w:r w:rsidRPr="001054B4">
        <w:rPr>
          <w:spacing w:val="-10"/>
          <w:sz w:val="24"/>
          <w:szCs w:val="24"/>
        </w:rPr>
        <w:t xml:space="preserve"> </w:t>
      </w:r>
      <w:r w:rsidRPr="001054B4">
        <w:rPr>
          <w:spacing w:val="-6"/>
          <w:sz w:val="24"/>
          <w:szCs w:val="24"/>
        </w:rPr>
        <w:t>гибкости.</w:t>
      </w:r>
    </w:p>
    <w:p w14:paraId="13E1CF40" w14:textId="77777777" w:rsidR="00877993" w:rsidRPr="001054B4" w:rsidRDefault="00877993">
      <w:pPr>
        <w:numPr>
          <w:ilvl w:val="0"/>
          <w:numId w:val="187"/>
        </w:numPr>
        <w:tabs>
          <w:tab w:val="left" w:pos="2278"/>
        </w:tabs>
        <w:spacing w:before="5"/>
        <w:ind w:left="2278" w:hanging="980"/>
        <w:rPr>
          <w:sz w:val="24"/>
          <w:szCs w:val="24"/>
        </w:rPr>
      </w:pPr>
      <w:r w:rsidRPr="001054B4">
        <w:rPr>
          <w:spacing w:val="-6"/>
          <w:sz w:val="24"/>
          <w:szCs w:val="24"/>
        </w:rPr>
        <w:t>Система</w:t>
      </w:r>
      <w:r w:rsidRPr="001054B4">
        <w:rPr>
          <w:spacing w:val="-15"/>
          <w:sz w:val="24"/>
          <w:szCs w:val="24"/>
        </w:rPr>
        <w:t xml:space="preserve"> </w:t>
      </w:r>
      <w:r w:rsidRPr="001054B4">
        <w:rPr>
          <w:spacing w:val="-6"/>
          <w:sz w:val="24"/>
          <w:szCs w:val="24"/>
        </w:rPr>
        <w:t>управления</w:t>
      </w:r>
      <w:r w:rsidRPr="001054B4">
        <w:rPr>
          <w:spacing w:val="-11"/>
          <w:sz w:val="24"/>
          <w:szCs w:val="24"/>
        </w:rPr>
        <w:t xml:space="preserve"> </w:t>
      </w:r>
      <w:r w:rsidRPr="001054B4">
        <w:rPr>
          <w:spacing w:val="-6"/>
          <w:sz w:val="24"/>
          <w:szCs w:val="24"/>
        </w:rPr>
        <w:t>качеством продукции.</w:t>
      </w:r>
    </w:p>
    <w:p w14:paraId="58D884FE" w14:textId="77777777" w:rsidR="00877993" w:rsidRPr="001054B4" w:rsidRDefault="00877993" w:rsidP="00877993">
      <w:pPr>
        <w:spacing w:before="1"/>
        <w:rPr>
          <w:sz w:val="24"/>
          <w:szCs w:val="24"/>
        </w:rPr>
      </w:pPr>
    </w:p>
    <w:p w14:paraId="0A6F6935" w14:textId="6CCB7072" w:rsidR="00877993" w:rsidRPr="001054B4" w:rsidRDefault="00877993" w:rsidP="00A13D2A">
      <w:pPr>
        <w:ind w:left="1298"/>
        <w:rPr>
          <w:sz w:val="24"/>
          <w:szCs w:val="24"/>
        </w:rPr>
      </w:pPr>
      <w:r w:rsidRPr="001054B4">
        <w:rPr>
          <w:spacing w:val="-2"/>
          <w:sz w:val="24"/>
          <w:szCs w:val="24"/>
        </w:rPr>
        <w:t>Ответ:1</w:t>
      </w:r>
    </w:p>
    <w:p w14:paraId="6F23D8DD" w14:textId="77777777" w:rsidR="00877993" w:rsidRPr="001054B4" w:rsidRDefault="00877993" w:rsidP="00877993">
      <w:pPr>
        <w:rPr>
          <w:sz w:val="24"/>
          <w:szCs w:val="24"/>
        </w:rPr>
      </w:pPr>
    </w:p>
    <w:p w14:paraId="4D43827B" w14:textId="77777777" w:rsidR="00877993" w:rsidRPr="001054B4" w:rsidRDefault="00877993" w:rsidP="00877993">
      <w:pPr>
        <w:ind w:left="1298"/>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2"/>
          <w:sz w:val="24"/>
          <w:szCs w:val="24"/>
        </w:rPr>
        <w:t xml:space="preserve"> </w:t>
      </w:r>
      <w:r w:rsidRPr="001054B4">
        <w:rPr>
          <w:b/>
          <w:bCs/>
          <w:sz w:val="24"/>
          <w:szCs w:val="24"/>
        </w:rPr>
        <w:t>выберите</w:t>
      </w:r>
      <w:r w:rsidRPr="001054B4">
        <w:rPr>
          <w:b/>
          <w:bCs/>
          <w:spacing w:val="-11"/>
          <w:sz w:val="24"/>
          <w:szCs w:val="24"/>
        </w:rPr>
        <w:t xml:space="preserve"> </w:t>
      </w:r>
      <w:r w:rsidRPr="001054B4">
        <w:rPr>
          <w:b/>
          <w:bCs/>
          <w:sz w:val="24"/>
          <w:szCs w:val="24"/>
        </w:rPr>
        <w:t>правильный</w:t>
      </w:r>
      <w:r w:rsidRPr="001054B4">
        <w:rPr>
          <w:b/>
          <w:bCs/>
          <w:spacing w:val="-13"/>
          <w:sz w:val="24"/>
          <w:szCs w:val="24"/>
        </w:rPr>
        <w:t xml:space="preserve"> </w:t>
      </w:r>
      <w:r w:rsidRPr="001054B4">
        <w:rPr>
          <w:b/>
          <w:bCs/>
          <w:spacing w:val="-2"/>
          <w:sz w:val="24"/>
          <w:szCs w:val="24"/>
        </w:rPr>
        <w:t>ответ.</w:t>
      </w:r>
    </w:p>
    <w:p w14:paraId="31F18D9D" w14:textId="77777777" w:rsidR="00877993" w:rsidRPr="001054B4" w:rsidRDefault="00877993" w:rsidP="00877993">
      <w:pPr>
        <w:spacing w:before="321"/>
        <w:ind w:left="446" w:firstLine="849"/>
        <w:rPr>
          <w:sz w:val="24"/>
          <w:szCs w:val="24"/>
        </w:rPr>
      </w:pPr>
      <w:r w:rsidRPr="001054B4">
        <w:rPr>
          <w:spacing w:val="-4"/>
          <w:sz w:val="24"/>
          <w:szCs w:val="24"/>
        </w:rPr>
        <w:t>Каковы</w:t>
      </w:r>
      <w:r w:rsidRPr="001054B4">
        <w:rPr>
          <w:spacing w:val="-19"/>
          <w:sz w:val="24"/>
          <w:szCs w:val="24"/>
        </w:rPr>
        <w:t xml:space="preserve"> </w:t>
      </w:r>
      <w:r w:rsidRPr="001054B4">
        <w:rPr>
          <w:spacing w:val="-4"/>
          <w:sz w:val="24"/>
          <w:szCs w:val="24"/>
        </w:rPr>
        <w:t>ключевые</w:t>
      </w:r>
      <w:r w:rsidRPr="001054B4">
        <w:rPr>
          <w:spacing w:val="-17"/>
          <w:sz w:val="24"/>
          <w:szCs w:val="24"/>
        </w:rPr>
        <w:t xml:space="preserve"> </w:t>
      </w:r>
      <w:r w:rsidRPr="001054B4">
        <w:rPr>
          <w:spacing w:val="-4"/>
          <w:sz w:val="24"/>
          <w:szCs w:val="24"/>
        </w:rPr>
        <w:t>различия</w:t>
      </w:r>
      <w:r w:rsidRPr="001054B4">
        <w:rPr>
          <w:spacing w:val="-19"/>
          <w:sz w:val="24"/>
          <w:szCs w:val="24"/>
        </w:rPr>
        <w:t xml:space="preserve"> </w:t>
      </w:r>
      <w:r w:rsidRPr="001054B4">
        <w:rPr>
          <w:spacing w:val="-4"/>
          <w:sz w:val="24"/>
          <w:szCs w:val="24"/>
        </w:rPr>
        <w:t>между</w:t>
      </w:r>
      <w:r w:rsidRPr="001054B4">
        <w:rPr>
          <w:spacing w:val="-16"/>
          <w:sz w:val="24"/>
          <w:szCs w:val="24"/>
        </w:rPr>
        <w:t xml:space="preserve"> </w:t>
      </w:r>
      <w:r w:rsidRPr="001054B4">
        <w:rPr>
          <w:spacing w:val="-4"/>
          <w:sz w:val="24"/>
          <w:szCs w:val="24"/>
        </w:rPr>
        <w:t>традиционной</w:t>
      </w:r>
      <w:r w:rsidRPr="001054B4">
        <w:rPr>
          <w:spacing w:val="-18"/>
          <w:sz w:val="24"/>
          <w:szCs w:val="24"/>
        </w:rPr>
        <w:t xml:space="preserve"> </w:t>
      </w:r>
      <w:r w:rsidRPr="001054B4">
        <w:rPr>
          <w:spacing w:val="-4"/>
          <w:sz w:val="24"/>
          <w:szCs w:val="24"/>
        </w:rPr>
        <w:t>системой</w:t>
      </w:r>
      <w:r w:rsidRPr="001054B4">
        <w:rPr>
          <w:spacing w:val="-16"/>
          <w:sz w:val="24"/>
          <w:szCs w:val="24"/>
        </w:rPr>
        <w:t xml:space="preserve"> </w:t>
      </w:r>
      <w:r w:rsidRPr="001054B4">
        <w:rPr>
          <w:spacing w:val="-4"/>
          <w:sz w:val="24"/>
          <w:szCs w:val="24"/>
        </w:rPr>
        <w:t xml:space="preserve">управления </w:t>
      </w:r>
      <w:r w:rsidRPr="001054B4">
        <w:rPr>
          <w:sz w:val="24"/>
          <w:szCs w:val="24"/>
        </w:rPr>
        <w:t>производством и системой бережливого производства?</w:t>
      </w:r>
    </w:p>
    <w:p w14:paraId="1AD28D37" w14:textId="77777777" w:rsidR="00877993" w:rsidRPr="001054B4" w:rsidRDefault="00877993">
      <w:pPr>
        <w:numPr>
          <w:ilvl w:val="0"/>
          <w:numId w:val="186"/>
        </w:numPr>
        <w:tabs>
          <w:tab w:val="left" w:pos="2278"/>
        </w:tabs>
        <w:ind w:right="1131" w:firstLine="849"/>
        <w:rPr>
          <w:sz w:val="24"/>
          <w:szCs w:val="24"/>
        </w:rPr>
      </w:pPr>
      <w:r w:rsidRPr="001054B4">
        <w:rPr>
          <w:spacing w:val="-6"/>
          <w:sz w:val="24"/>
          <w:szCs w:val="24"/>
        </w:rPr>
        <w:t>Бережливое</w:t>
      </w:r>
      <w:r w:rsidRPr="001054B4">
        <w:rPr>
          <w:spacing w:val="-11"/>
          <w:sz w:val="24"/>
          <w:szCs w:val="24"/>
        </w:rPr>
        <w:t xml:space="preserve"> </w:t>
      </w:r>
      <w:r w:rsidRPr="001054B4">
        <w:rPr>
          <w:spacing w:val="-6"/>
          <w:sz w:val="24"/>
          <w:szCs w:val="24"/>
        </w:rPr>
        <w:t>производство</w:t>
      </w:r>
      <w:r w:rsidRPr="001054B4">
        <w:rPr>
          <w:spacing w:val="-10"/>
          <w:sz w:val="24"/>
          <w:szCs w:val="24"/>
        </w:rPr>
        <w:t xml:space="preserve"> </w:t>
      </w:r>
      <w:r w:rsidRPr="001054B4">
        <w:rPr>
          <w:spacing w:val="-6"/>
          <w:sz w:val="24"/>
          <w:szCs w:val="24"/>
        </w:rPr>
        <w:t>фокусируется</w:t>
      </w:r>
      <w:r w:rsidRPr="001054B4">
        <w:rPr>
          <w:spacing w:val="-10"/>
          <w:sz w:val="24"/>
          <w:szCs w:val="24"/>
        </w:rPr>
        <w:t xml:space="preserve"> </w:t>
      </w:r>
      <w:r w:rsidRPr="001054B4">
        <w:rPr>
          <w:spacing w:val="-6"/>
          <w:sz w:val="24"/>
          <w:szCs w:val="24"/>
        </w:rPr>
        <w:t>на</w:t>
      </w:r>
      <w:r w:rsidRPr="001054B4">
        <w:rPr>
          <w:spacing w:val="-13"/>
          <w:sz w:val="24"/>
          <w:szCs w:val="24"/>
        </w:rPr>
        <w:t xml:space="preserve"> </w:t>
      </w:r>
      <w:r w:rsidRPr="001054B4">
        <w:rPr>
          <w:spacing w:val="-6"/>
          <w:sz w:val="24"/>
          <w:szCs w:val="24"/>
        </w:rPr>
        <w:t>устранении</w:t>
      </w:r>
      <w:r w:rsidRPr="001054B4">
        <w:rPr>
          <w:spacing w:val="-12"/>
          <w:sz w:val="24"/>
          <w:szCs w:val="24"/>
        </w:rPr>
        <w:t xml:space="preserve"> </w:t>
      </w:r>
      <w:r w:rsidRPr="001054B4">
        <w:rPr>
          <w:spacing w:val="-6"/>
          <w:sz w:val="24"/>
          <w:szCs w:val="24"/>
        </w:rPr>
        <w:t xml:space="preserve">потерь, </w:t>
      </w:r>
      <w:r w:rsidRPr="001054B4">
        <w:rPr>
          <w:sz w:val="24"/>
          <w:szCs w:val="24"/>
        </w:rPr>
        <w:t>тогда</w:t>
      </w:r>
      <w:r w:rsidRPr="001054B4">
        <w:rPr>
          <w:spacing w:val="-11"/>
          <w:sz w:val="24"/>
          <w:szCs w:val="24"/>
        </w:rPr>
        <w:t xml:space="preserve"> </w:t>
      </w:r>
      <w:r w:rsidRPr="001054B4">
        <w:rPr>
          <w:sz w:val="24"/>
          <w:szCs w:val="24"/>
        </w:rPr>
        <w:t>как</w:t>
      </w:r>
      <w:r w:rsidRPr="001054B4">
        <w:rPr>
          <w:spacing w:val="-8"/>
          <w:sz w:val="24"/>
          <w:szCs w:val="24"/>
        </w:rPr>
        <w:t xml:space="preserve"> </w:t>
      </w:r>
      <w:r w:rsidRPr="001054B4">
        <w:rPr>
          <w:sz w:val="24"/>
          <w:szCs w:val="24"/>
        </w:rPr>
        <w:t>традиционная</w:t>
      </w:r>
      <w:r w:rsidRPr="001054B4">
        <w:rPr>
          <w:spacing w:val="-9"/>
          <w:sz w:val="24"/>
          <w:szCs w:val="24"/>
        </w:rPr>
        <w:t xml:space="preserve"> </w:t>
      </w:r>
      <w:r w:rsidRPr="001054B4">
        <w:rPr>
          <w:sz w:val="24"/>
          <w:szCs w:val="24"/>
        </w:rPr>
        <w:t>система</w:t>
      </w:r>
      <w:r w:rsidRPr="001054B4">
        <w:rPr>
          <w:spacing w:val="-11"/>
          <w:sz w:val="24"/>
          <w:szCs w:val="24"/>
        </w:rPr>
        <w:t xml:space="preserve"> </w:t>
      </w:r>
      <w:r w:rsidRPr="001054B4">
        <w:rPr>
          <w:sz w:val="24"/>
          <w:szCs w:val="24"/>
        </w:rPr>
        <w:t>ориентирована</w:t>
      </w:r>
      <w:r w:rsidRPr="001054B4">
        <w:rPr>
          <w:spacing w:val="-11"/>
          <w:sz w:val="24"/>
          <w:szCs w:val="24"/>
        </w:rPr>
        <w:t xml:space="preserve"> </w:t>
      </w:r>
      <w:r w:rsidRPr="001054B4">
        <w:rPr>
          <w:sz w:val="24"/>
          <w:szCs w:val="24"/>
        </w:rPr>
        <w:t>на</w:t>
      </w:r>
      <w:r w:rsidRPr="001054B4">
        <w:rPr>
          <w:spacing w:val="-8"/>
          <w:sz w:val="24"/>
          <w:szCs w:val="24"/>
        </w:rPr>
        <w:t xml:space="preserve"> </w:t>
      </w:r>
      <w:r w:rsidRPr="001054B4">
        <w:rPr>
          <w:sz w:val="24"/>
          <w:szCs w:val="24"/>
        </w:rPr>
        <w:t>максимизацию</w:t>
      </w:r>
      <w:r w:rsidRPr="001054B4">
        <w:rPr>
          <w:spacing w:val="-12"/>
          <w:sz w:val="24"/>
          <w:szCs w:val="24"/>
        </w:rPr>
        <w:t xml:space="preserve"> </w:t>
      </w:r>
      <w:r w:rsidRPr="001054B4">
        <w:rPr>
          <w:sz w:val="24"/>
          <w:szCs w:val="24"/>
        </w:rPr>
        <w:t xml:space="preserve">объемов </w:t>
      </w:r>
      <w:r w:rsidRPr="001054B4">
        <w:rPr>
          <w:spacing w:val="-2"/>
          <w:sz w:val="24"/>
          <w:szCs w:val="24"/>
        </w:rPr>
        <w:t>производства.</w:t>
      </w:r>
    </w:p>
    <w:p w14:paraId="1A802DE8" w14:textId="77777777" w:rsidR="00877993" w:rsidRPr="001054B4" w:rsidRDefault="00877993">
      <w:pPr>
        <w:numPr>
          <w:ilvl w:val="0"/>
          <w:numId w:val="186"/>
        </w:numPr>
        <w:tabs>
          <w:tab w:val="left" w:pos="2278"/>
        </w:tabs>
        <w:spacing w:before="69"/>
        <w:ind w:right="641" w:firstLine="849"/>
        <w:rPr>
          <w:sz w:val="24"/>
          <w:szCs w:val="24"/>
        </w:rPr>
      </w:pPr>
      <w:r w:rsidRPr="001054B4">
        <w:rPr>
          <w:spacing w:val="-4"/>
          <w:sz w:val="24"/>
          <w:szCs w:val="24"/>
        </w:rPr>
        <w:t>Традиционные</w:t>
      </w:r>
      <w:r w:rsidRPr="001054B4">
        <w:rPr>
          <w:spacing w:val="-18"/>
          <w:sz w:val="24"/>
          <w:szCs w:val="24"/>
        </w:rPr>
        <w:t xml:space="preserve"> </w:t>
      </w:r>
      <w:r w:rsidRPr="001054B4">
        <w:rPr>
          <w:spacing w:val="-4"/>
          <w:sz w:val="24"/>
          <w:szCs w:val="24"/>
        </w:rPr>
        <w:t>системы</w:t>
      </w:r>
      <w:r w:rsidRPr="001054B4">
        <w:rPr>
          <w:spacing w:val="-15"/>
          <w:sz w:val="24"/>
          <w:szCs w:val="24"/>
        </w:rPr>
        <w:t xml:space="preserve"> </w:t>
      </w:r>
      <w:r w:rsidRPr="001054B4">
        <w:rPr>
          <w:spacing w:val="-4"/>
          <w:sz w:val="24"/>
          <w:szCs w:val="24"/>
        </w:rPr>
        <w:t>больше</w:t>
      </w:r>
      <w:r w:rsidRPr="001054B4">
        <w:rPr>
          <w:spacing w:val="-19"/>
          <w:sz w:val="24"/>
          <w:szCs w:val="24"/>
        </w:rPr>
        <w:t xml:space="preserve"> </w:t>
      </w:r>
      <w:r w:rsidRPr="001054B4">
        <w:rPr>
          <w:spacing w:val="-4"/>
          <w:sz w:val="24"/>
          <w:szCs w:val="24"/>
        </w:rPr>
        <w:t>полагаются</w:t>
      </w:r>
      <w:r w:rsidRPr="001054B4">
        <w:rPr>
          <w:spacing w:val="-15"/>
          <w:sz w:val="24"/>
          <w:szCs w:val="24"/>
        </w:rPr>
        <w:t xml:space="preserve"> </w:t>
      </w:r>
      <w:r w:rsidRPr="001054B4">
        <w:rPr>
          <w:spacing w:val="-4"/>
          <w:sz w:val="24"/>
          <w:szCs w:val="24"/>
        </w:rPr>
        <w:t>на</w:t>
      </w:r>
      <w:r w:rsidRPr="001054B4">
        <w:rPr>
          <w:spacing w:val="-19"/>
          <w:sz w:val="24"/>
          <w:szCs w:val="24"/>
        </w:rPr>
        <w:t xml:space="preserve"> </w:t>
      </w:r>
      <w:r w:rsidRPr="001054B4">
        <w:rPr>
          <w:spacing w:val="-4"/>
          <w:sz w:val="24"/>
          <w:szCs w:val="24"/>
        </w:rPr>
        <w:t>ручные</w:t>
      </w:r>
      <w:r w:rsidRPr="001054B4">
        <w:rPr>
          <w:spacing w:val="-16"/>
          <w:sz w:val="24"/>
          <w:szCs w:val="24"/>
        </w:rPr>
        <w:t xml:space="preserve"> </w:t>
      </w:r>
      <w:r w:rsidRPr="001054B4">
        <w:rPr>
          <w:spacing w:val="-4"/>
          <w:sz w:val="24"/>
          <w:szCs w:val="24"/>
        </w:rPr>
        <w:t>операции,</w:t>
      </w:r>
      <w:r w:rsidRPr="001054B4">
        <w:rPr>
          <w:spacing w:val="-19"/>
          <w:sz w:val="24"/>
          <w:szCs w:val="24"/>
        </w:rPr>
        <w:t xml:space="preserve"> </w:t>
      </w:r>
      <w:r w:rsidRPr="001054B4">
        <w:rPr>
          <w:spacing w:val="-4"/>
          <w:sz w:val="24"/>
          <w:szCs w:val="24"/>
        </w:rPr>
        <w:t xml:space="preserve">а </w:t>
      </w:r>
      <w:r w:rsidRPr="001054B4">
        <w:rPr>
          <w:sz w:val="24"/>
          <w:szCs w:val="24"/>
        </w:rPr>
        <w:t>бережливые используют автоматизацию.</w:t>
      </w:r>
    </w:p>
    <w:p w14:paraId="426DD63A" w14:textId="77777777" w:rsidR="00877993" w:rsidRPr="001054B4" w:rsidRDefault="00877993">
      <w:pPr>
        <w:numPr>
          <w:ilvl w:val="0"/>
          <w:numId w:val="186"/>
        </w:numPr>
        <w:tabs>
          <w:tab w:val="left" w:pos="2278"/>
        </w:tabs>
        <w:spacing w:line="302" w:lineRule="auto"/>
        <w:ind w:right="1935" w:firstLine="851"/>
        <w:rPr>
          <w:sz w:val="24"/>
          <w:szCs w:val="24"/>
        </w:rPr>
      </w:pPr>
      <w:r w:rsidRPr="001054B4">
        <w:rPr>
          <w:spacing w:val="-6"/>
          <w:sz w:val="24"/>
          <w:szCs w:val="24"/>
        </w:rPr>
        <w:t>Бережливое</w:t>
      </w:r>
      <w:r w:rsidRPr="001054B4">
        <w:rPr>
          <w:spacing w:val="-11"/>
          <w:sz w:val="24"/>
          <w:szCs w:val="24"/>
        </w:rPr>
        <w:t xml:space="preserve"> </w:t>
      </w:r>
      <w:r w:rsidRPr="001054B4">
        <w:rPr>
          <w:spacing w:val="-6"/>
          <w:sz w:val="24"/>
          <w:szCs w:val="24"/>
        </w:rPr>
        <w:t>производство</w:t>
      </w:r>
      <w:r w:rsidRPr="001054B4">
        <w:rPr>
          <w:spacing w:val="-7"/>
          <w:sz w:val="24"/>
          <w:szCs w:val="24"/>
        </w:rPr>
        <w:t xml:space="preserve"> </w:t>
      </w:r>
      <w:r w:rsidRPr="001054B4">
        <w:rPr>
          <w:spacing w:val="-6"/>
          <w:sz w:val="24"/>
          <w:szCs w:val="24"/>
        </w:rPr>
        <w:t>уделяет внимание качеству,</w:t>
      </w:r>
      <w:r w:rsidRPr="001054B4">
        <w:rPr>
          <w:spacing w:val="-9"/>
          <w:sz w:val="24"/>
          <w:szCs w:val="24"/>
        </w:rPr>
        <w:t xml:space="preserve"> </w:t>
      </w:r>
      <w:r w:rsidRPr="001054B4">
        <w:rPr>
          <w:spacing w:val="-6"/>
          <w:sz w:val="24"/>
          <w:szCs w:val="24"/>
        </w:rPr>
        <w:t xml:space="preserve">а </w:t>
      </w:r>
      <w:r w:rsidRPr="001054B4">
        <w:rPr>
          <w:sz w:val="24"/>
          <w:szCs w:val="24"/>
        </w:rPr>
        <w:t>традиционные</w:t>
      </w:r>
      <w:r w:rsidRPr="001054B4">
        <w:rPr>
          <w:spacing w:val="-17"/>
          <w:sz w:val="24"/>
          <w:szCs w:val="24"/>
        </w:rPr>
        <w:t xml:space="preserve"> </w:t>
      </w:r>
      <w:r w:rsidRPr="001054B4">
        <w:rPr>
          <w:sz w:val="24"/>
          <w:szCs w:val="24"/>
        </w:rPr>
        <w:t>системы</w:t>
      </w:r>
      <w:r w:rsidRPr="001054B4">
        <w:rPr>
          <w:spacing w:val="-16"/>
          <w:sz w:val="24"/>
          <w:szCs w:val="24"/>
        </w:rPr>
        <w:t xml:space="preserve"> </w:t>
      </w:r>
      <w:r w:rsidRPr="001054B4">
        <w:rPr>
          <w:sz w:val="24"/>
          <w:szCs w:val="24"/>
        </w:rPr>
        <w:t>–</w:t>
      </w:r>
      <w:r w:rsidRPr="001054B4">
        <w:rPr>
          <w:spacing w:val="-12"/>
          <w:sz w:val="24"/>
          <w:szCs w:val="24"/>
        </w:rPr>
        <w:t xml:space="preserve"> </w:t>
      </w:r>
      <w:r w:rsidRPr="001054B4">
        <w:rPr>
          <w:sz w:val="24"/>
          <w:szCs w:val="24"/>
        </w:rPr>
        <w:t>количеству.</w:t>
      </w:r>
    </w:p>
    <w:p w14:paraId="0AC04AB6" w14:textId="77777777" w:rsidR="00877993" w:rsidRPr="001054B4" w:rsidRDefault="00877993" w:rsidP="00877993">
      <w:pPr>
        <w:spacing w:before="235"/>
        <w:ind w:left="1298"/>
        <w:rPr>
          <w:sz w:val="24"/>
          <w:szCs w:val="24"/>
        </w:rPr>
      </w:pPr>
      <w:r w:rsidRPr="001054B4">
        <w:rPr>
          <w:spacing w:val="-2"/>
          <w:sz w:val="24"/>
          <w:szCs w:val="24"/>
        </w:rPr>
        <w:t>Ответ:1</w:t>
      </w:r>
    </w:p>
    <w:p w14:paraId="0DFEE137" w14:textId="77777777" w:rsidR="00877993" w:rsidRPr="001054B4" w:rsidRDefault="00877993" w:rsidP="00877993">
      <w:pPr>
        <w:spacing w:before="317"/>
        <w:ind w:left="1298"/>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2"/>
          <w:sz w:val="24"/>
          <w:szCs w:val="24"/>
        </w:rPr>
        <w:t xml:space="preserve"> </w:t>
      </w:r>
      <w:r w:rsidRPr="001054B4">
        <w:rPr>
          <w:b/>
          <w:bCs/>
          <w:sz w:val="24"/>
          <w:szCs w:val="24"/>
        </w:rPr>
        <w:t>выберите</w:t>
      </w:r>
      <w:r w:rsidRPr="001054B4">
        <w:rPr>
          <w:b/>
          <w:bCs/>
          <w:spacing w:val="-11"/>
          <w:sz w:val="24"/>
          <w:szCs w:val="24"/>
        </w:rPr>
        <w:t xml:space="preserve"> </w:t>
      </w:r>
      <w:r w:rsidRPr="001054B4">
        <w:rPr>
          <w:b/>
          <w:bCs/>
          <w:sz w:val="24"/>
          <w:szCs w:val="24"/>
        </w:rPr>
        <w:t>правильный</w:t>
      </w:r>
      <w:r w:rsidRPr="001054B4">
        <w:rPr>
          <w:b/>
          <w:bCs/>
          <w:spacing w:val="-13"/>
          <w:sz w:val="24"/>
          <w:szCs w:val="24"/>
        </w:rPr>
        <w:t xml:space="preserve"> </w:t>
      </w:r>
      <w:r w:rsidRPr="001054B4">
        <w:rPr>
          <w:b/>
          <w:bCs/>
          <w:spacing w:val="-2"/>
          <w:sz w:val="24"/>
          <w:szCs w:val="24"/>
        </w:rPr>
        <w:t>ответ</w:t>
      </w:r>
    </w:p>
    <w:p w14:paraId="0612BE32" w14:textId="77777777" w:rsidR="00877993" w:rsidRPr="001054B4" w:rsidRDefault="00877993" w:rsidP="00877993">
      <w:pPr>
        <w:spacing w:before="4"/>
        <w:ind w:left="446" w:right="555" w:firstLine="849"/>
        <w:rPr>
          <w:sz w:val="24"/>
          <w:szCs w:val="24"/>
        </w:rPr>
      </w:pPr>
      <w:r w:rsidRPr="001054B4">
        <w:rPr>
          <w:spacing w:val="-4"/>
          <w:sz w:val="24"/>
          <w:szCs w:val="24"/>
        </w:rPr>
        <w:t>Опишите</w:t>
      </w:r>
      <w:r w:rsidRPr="001054B4">
        <w:rPr>
          <w:spacing w:val="-18"/>
          <w:sz w:val="24"/>
          <w:szCs w:val="24"/>
        </w:rPr>
        <w:t xml:space="preserve"> </w:t>
      </w:r>
      <w:r w:rsidRPr="001054B4">
        <w:rPr>
          <w:spacing w:val="-4"/>
          <w:sz w:val="24"/>
          <w:szCs w:val="24"/>
        </w:rPr>
        <w:t>процесс</w:t>
      </w:r>
      <w:r w:rsidRPr="001054B4">
        <w:rPr>
          <w:spacing w:val="-16"/>
          <w:sz w:val="24"/>
          <w:szCs w:val="24"/>
        </w:rPr>
        <w:t xml:space="preserve"> </w:t>
      </w:r>
      <w:r w:rsidRPr="001054B4">
        <w:rPr>
          <w:spacing w:val="-4"/>
          <w:sz w:val="24"/>
          <w:szCs w:val="24"/>
        </w:rPr>
        <w:t>картирования</w:t>
      </w:r>
      <w:r w:rsidRPr="001054B4">
        <w:rPr>
          <w:spacing w:val="-18"/>
          <w:sz w:val="24"/>
          <w:szCs w:val="24"/>
        </w:rPr>
        <w:t xml:space="preserve"> </w:t>
      </w:r>
      <w:r w:rsidRPr="001054B4">
        <w:rPr>
          <w:spacing w:val="-4"/>
          <w:sz w:val="24"/>
          <w:szCs w:val="24"/>
        </w:rPr>
        <w:t>потока</w:t>
      </w:r>
      <w:r w:rsidRPr="001054B4">
        <w:rPr>
          <w:spacing w:val="-16"/>
          <w:sz w:val="24"/>
          <w:szCs w:val="24"/>
        </w:rPr>
        <w:t xml:space="preserve"> </w:t>
      </w:r>
      <w:r w:rsidRPr="001054B4">
        <w:rPr>
          <w:spacing w:val="-4"/>
          <w:sz w:val="24"/>
          <w:szCs w:val="24"/>
        </w:rPr>
        <w:t>создания</w:t>
      </w:r>
      <w:r w:rsidRPr="001054B4">
        <w:rPr>
          <w:spacing w:val="-18"/>
          <w:sz w:val="24"/>
          <w:szCs w:val="24"/>
        </w:rPr>
        <w:t xml:space="preserve"> </w:t>
      </w:r>
      <w:r w:rsidRPr="001054B4">
        <w:rPr>
          <w:spacing w:val="-4"/>
          <w:sz w:val="24"/>
          <w:szCs w:val="24"/>
        </w:rPr>
        <w:t>ценности</w:t>
      </w:r>
      <w:r w:rsidRPr="001054B4">
        <w:rPr>
          <w:spacing w:val="-15"/>
          <w:sz w:val="24"/>
          <w:szCs w:val="24"/>
        </w:rPr>
        <w:t xml:space="preserve"> </w:t>
      </w:r>
      <w:r w:rsidRPr="001054B4">
        <w:rPr>
          <w:spacing w:val="-4"/>
          <w:sz w:val="24"/>
          <w:szCs w:val="24"/>
        </w:rPr>
        <w:t>(VSM).</w:t>
      </w:r>
      <w:r w:rsidRPr="001054B4">
        <w:rPr>
          <w:spacing w:val="-20"/>
          <w:sz w:val="24"/>
          <w:szCs w:val="24"/>
        </w:rPr>
        <w:t xml:space="preserve"> </w:t>
      </w:r>
      <w:r w:rsidRPr="001054B4">
        <w:rPr>
          <w:spacing w:val="-4"/>
          <w:sz w:val="24"/>
          <w:szCs w:val="24"/>
        </w:rPr>
        <w:t xml:space="preserve">Какие </w:t>
      </w:r>
      <w:r w:rsidRPr="001054B4">
        <w:rPr>
          <w:sz w:val="24"/>
          <w:szCs w:val="24"/>
        </w:rPr>
        <w:t>этапы включает этот процесс?</w:t>
      </w:r>
    </w:p>
    <w:p w14:paraId="18173505" w14:textId="77777777" w:rsidR="00877993" w:rsidRPr="001054B4" w:rsidRDefault="00877993" w:rsidP="00877993">
      <w:pPr>
        <w:spacing w:before="1"/>
        <w:rPr>
          <w:sz w:val="24"/>
          <w:szCs w:val="24"/>
        </w:rPr>
      </w:pPr>
    </w:p>
    <w:p w14:paraId="4D59C4C7" w14:textId="77777777" w:rsidR="00877993" w:rsidRPr="001054B4" w:rsidRDefault="00877993">
      <w:pPr>
        <w:numPr>
          <w:ilvl w:val="0"/>
          <w:numId w:val="185"/>
        </w:numPr>
        <w:tabs>
          <w:tab w:val="left" w:pos="2278"/>
        </w:tabs>
        <w:ind w:right="814" w:firstLine="849"/>
        <w:rPr>
          <w:sz w:val="24"/>
          <w:szCs w:val="24"/>
        </w:rPr>
      </w:pPr>
      <w:r w:rsidRPr="001054B4">
        <w:rPr>
          <w:spacing w:val="-4"/>
          <w:sz w:val="24"/>
          <w:szCs w:val="24"/>
        </w:rPr>
        <w:t>Определение</w:t>
      </w:r>
      <w:r w:rsidRPr="001054B4">
        <w:rPr>
          <w:spacing w:val="-19"/>
          <w:sz w:val="24"/>
          <w:szCs w:val="24"/>
        </w:rPr>
        <w:t xml:space="preserve"> </w:t>
      </w:r>
      <w:r w:rsidRPr="001054B4">
        <w:rPr>
          <w:spacing w:val="-4"/>
          <w:sz w:val="24"/>
          <w:szCs w:val="24"/>
        </w:rPr>
        <w:t>текущих</w:t>
      </w:r>
      <w:r w:rsidRPr="001054B4">
        <w:rPr>
          <w:spacing w:val="-16"/>
          <w:sz w:val="24"/>
          <w:szCs w:val="24"/>
        </w:rPr>
        <w:t xml:space="preserve"> </w:t>
      </w:r>
      <w:r w:rsidRPr="001054B4">
        <w:rPr>
          <w:spacing w:val="-4"/>
          <w:sz w:val="24"/>
          <w:szCs w:val="24"/>
        </w:rPr>
        <w:t>состояний</w:t>
      </w:r>
      <w:r w:rsidRPr="001054B4">
        <w:rPr>
          <w:spacing w:val="-19"/>
          <w:sz w:val="24"/>
          <w:szCs w:val="24"/>
        </w:rPr>
        <w:t xml:space="preserve"> </w:t>
      </w:r>
      <w:r w:rsidRPr="001054B4">
        <w:rPr>
          <w:spacing w:val="-4"/>
          <w:sz w:val="24"/>
          <w:szCs w:val="24"/>
        </w:rPr>
        <w:t>потоков,</w:t>
      </w:r>
      <w:r w:rsidRPr="001054B4">
        <w:rPr>
          <w:spacing w:val="-18"/>
          <w:sz w:val="24"/>
          <w:szCs w:val="24"/>
        </w:rPr>
        <w:t xml:space="preserve"> </w:t>
      </w:r>
      <w:r w:rsidRPr="001054B4">
        <w:rPr>
          <w:spacing w:val="-4"/>
          <w:sz w:val="24"/>
          <w:szCs w:val="24"/>
        </w:rPr>
        <w:t>выявление</w:t>
      </w:r>
      <w:r w:rsidRPr="001054B4">
        <w:rPr>
          <w:spacing w:val="-20"/>
          <w:sz w:val="24"/>
          <w:szCs w:val="24"/>
        </w:rPr>
        <w:t xml:space="preserve"> </w:t>
      </w:r>
      <w:r w:rsidRPr="001054B4">
        <w:rPr>
          <w:spacing w:val="-4"/>
          <w:sz w:val="24"/>
          <w:szCs w:val="24"/>
        </w:rPr>
        <w:t>узких</w:t>
      </w:r>
      <w:r w:rsidRPr="001054B4">
        <w:rPr>
          <w:spacing w:val="-16"/>
          <w:sz w:val="24"/>
          <w:szCs w:val="24"/>
        </w:rPr>
        <w:t xml:space="preserve"> </w:t>
      </w:r>
      <w:r w:rsidRPr="001054B4">
        <w:rPr>
          <w:spacing w:val="-4"/>
          <w:sz w:val="24"/>
          <w:szCs w:val="24"/>
        </w:rPr>
        <w:t xml:space="preserve">мест, </w:t>
      </w:r>
      <w:r w:rsidRPr="001054B4">
        <w:rPr>
          <w:sz w:val="24"/>
          <w:szCs w:val="24"/>
        </w:rPr>
        <w:t>создание плана улучшений.</w:t>
      </w:r>
    </w:p>
    <w:p w14:paraId="07DED678" w14:textId="77777777" w:rsidR="00877993" w:rsidRPr="001054B4" w:rsidRDefault="00877993">
      <w:pPr>
        <w:numPr>
          <w:ilvl w:val="0"/>
          <w:numId w:val="185"/>
        </w:numPr>
        <w:tabs>
          <w:tab w:val="left" w:pos="2278"/>
        </w:tabs>
        <w:spacing w:line="317" w:lineRule="exact"/>
        <w:ind w:left="2278" w:hanging="980"/>
        <w:rPr>
          <w:sz w:val="24"/>
          <w:szCs w:val="24"/>
        </w:rPr>
      </w:pPr>
      <w:r w:rsidRPr="001054B4">
        <w:rPr>
          <w:spacing w:val="-6"/>
          <w:sz w:val="24"/>
          <w:szCs w:val="24"/>
        </w:rPr>
        <w:t>Сбор</w:t>
      </w:r>
      <w:r w:rsidRPr="001054B4">
        <w:rPr>
          <w:spacing w:val="-12"/>
          <w:sz w:val="24"/>
          <w:szCs w:val="24"/>
        </w:rPr>
        <w:t xml:space="preserve"> </w:t>
      </w:r>
      <w:r w:rsidRPr="001054B4">
        <w:rPr>
          <w:spacing w:val="-6"/>
          <w:sz w:val="24"/>
          <w:szCs w:val="24"/>
        </w:rPr>
        <w:t>данных</w:t>
      </w:r>
      <w:r w:rsidRPr="001054B4">
        <w:rPr>
          <w:spacing w:val="-10"/>
          <w:sz w:val="24"/>
          <w:szCs w:val="24"/>
        </w:rPr>
        <w:t xml:space="preserve"> </w:t>
      </w:r>
      <w:r w:rsidRPr="001054B4">
        <w:rPr>
          <w:spacing w:val="-6"/>
          <w:sz w:val="24"/>
          <w:szCs w:val="24"/>
        </w:rPr>
        <w:t>о</w:t>
      </w:r>
      <w:r w:rsidRPr="001054B4">
        <w:rPr>
          <w:spacing w:val="-5"/>
          <w:sz w:val="24"/>
          <w:szCs w:val="24"/>
        </w:rPr>
        <w:t xml:space="preserve"> </w:t>
      </w:r>
      <w:r w:rsidRPr="001054B4">
        <w:rPr>
          <w:spacing w:val="-6"/>
          <w:sz w:val="24"/>
          <w:szCs w:val="24"/>
        </w:rPr>
        <w:t>производительности,</w:t>
      </w:r>
      <w:r w:rsidRPr="001054B4">
        <w:rPr>
          <w:spacing w:val="-9"/>
          <w:sz w:val="24"/>
          <w:szCs w:val="24"/>
        </w:rPr>
        <w:t xml:space="preserve"> </w:t>
      </w:r>
      <w:r w:rsidRPr="001054B4">
        <w:rPr>
          <w:spacing w:val="-6"/>
          <w:sz w:val="24"/>
          <w:szCs w:val="24"/>
        </w:rPr>
        <w:t>расчет затрат,</w:t>
      </w:r>
      <w:r w:rsidRPr="001054B4">
        <w:rPr>
          <w:spacing w:val="-9"/>
          <w:sz w:val="24"/>
          <w:szCs w:val="24"/>
        </w:rPr>
        <w:t xml:space="preserve"> </w:t>
      </w:r>
      <w:r w:rsidRPr="001054B4">
        <w:rPr>
          <w:spacing w:val="-6"/>
          <w:sz w:val="24"/>
          <w:szCs w:val="24"/>
        </w:rPr>
        <w:t>анализ</w:t>
      </w:r>
      <w:r w:rsidRPr="001054B4">
        <w:rPr>
          <w:spacing w:val="-10"/>
          <w:sz w:val="24"/>
          <w:szCs w:val="24"/>
        </w:rPr>
        <w:t xml:space="preserve"> </w:t>
      </w:r>
      <w:r w:rsidRPr="001054B4">
        <w:rPr>
          <w:spacing w:val="-6"/>
          <w:sz w:val="24"/>
          <w:szCs w:val="24"/>
        </w:rPr>
        <w:t>прибыли.</w:t>
      </w:r>
    </w:p>
    <w:p w14:paraId="0AD67AB6" w14:textId="77777777" w:rsidR="00877993" w:rsidRPr="001054B4" w:rsidRDefault="00877993">
      <w:pPr>
        <w:numPr>
          <w:ilvl w:val="0"/>
          <w:numId w:val="185"/>
        </w:numPr>
        <w:tabs>
          <w:tab w:val="left" w:pos="2278"/>
        </w:tabs>
        <w:spacing w:before="5"/>
        <w:ind w:right="1535" w:firstLine="849"/>
        <w:rPr>
          <w:sz w:val="24"/>
          <w:szCs w:val="24"/>
        </w:rPr>
      </w:pPr>
      <w:r w:rsidRPr="001054B4">
        <w:rPr>
          <w:spacing w:val="-6"/>
          <w:sz w:val="24"/>
          <w:szCs w:val="24"/>
        </w:rPr>
        <w:t>Оптимизация</w:t>
      </w:r>
      <w:r w:rsidRPr="001054B4">
        <w:rPr>
          <w:spacing w:val="-11"/>
          <w:sz w:val="24"/>
          <w:szCs w:val="24"/>
        </w:rPr>
        <w:t xml:space="preserve"> </w:t>
      </w:r>
      <w:r w:rsidRPr="001054B4">
        <w:rPr>
          <w:spacing w:val="-6"/>
          <w:sz w:val="24"/>
          <w:szCs w:val="24"/>
        </w:rPr>
        <w:t>цепочки</w:t>
      </w:r>
      <w:r w:rsidRPr="001054B4">
        <w:rPr>
          <w:spacing w:val="-12"/>
          <w:sz w:val="24"/>
          <w:szCs w:val="24"/>
        </w:rPr>
        <w:t xml:space="preserve"> </w:t>
      </w:r>
      <w:r w:rsidRPr="001054B4">
        <w:rPr>
          <w:spacing w:val="-6"/>
          <w:sz w:val="24"/>
          <w:szCs w:val="24"/>
        </w:rPr>
        <w:t>поставок,</w:t>
      </w:r>
      <w:r w:rsidRPr="001054B4">
        <w:rPr>
          <w:spacing w:val="-11"/>
          <w:sz w:val="24"/>
          <w:szCs w:val="24"/>
        </w:rPr>
        <w:t xml:space="preserve"> </w:t>
      </w:r>
      <w:r w:rsidRPr="001054B4">
        <w:rPr>
          <w:spacing w:val="-6"/>
          <w:sz w:val="24"/>
          <w:szCs w:val="24"/>
        </w:rPr>
        <w:t>сокращение</w:t>
      </w:r>
      <w:r w:rsidRPr="001054B4">
        <w:rPr>
          <w:spacing w:val="-14"/>
          <w:sz w:val="24"/>
          <w:szCs w:val="24"/>
        </w:rPr>
        <w:t xml:space="preserve"> </w:t>
      </w:r>
      <w:r w:rsidRPr="001054B4">
        <w:rPr>
          <w:spacing w:val="-6"/>
          <w:sz w:val="24"/>
          <w:szCs w:val="24"/>
        </w:rPr>
        <w:t xml:space="preserve">транспортных </w:t>
      </w:r>
      <w:r w:rsidRPr="001054B4">
        <w:rPr>
          <w:spacing w:val="-2"/>
          <w:sz w:val="24"/>
          <w:szCs w:val="24"/>
        </w:rPr>
        <w:t>расходов.</w:t>
      </w:r>
    </w:p>
    <w:p w14:paraId="612E45AC" w14:textId="77777777" w:rsidR="00877993" w:rsidRPr="001054B4" w:rsidRDefault="00877993" w:rsidP="00877993">
      <w:pPr>
        <w:spacing w:before="1"/>
        <w:rPr>
          <w:sz w:val="24"/>
          <w:szCs w:val="24"/>
        </w:rPr>
      </w:pPr>
    </w:p>
    <w:p w14:paraId="4733C21B" w14:textId="77777777" w:rsidR="00877993" w:rsidRPr="001054B4" w:rsidRDefault="00877993" w:rsidP="00877993">
      <w:pPr>
        <w:ind w:left="1298"/>
        <w:rPr>
          <w:sz w:val="24"/>
          <w:szCs w:val="24"/>
        </w:rPr>
      </w:pPr>
      <w:r w:rsidRPr="001054B4">
        <w:rPr>
          <w:spacing w:val="-2"/>
          <w:sz w:val="24"/>
          <w:szCs w:val="24"/>
        </w:rPr>
        <w:t>Ответ:1</w:t>
      </w:r>
    </w:p>
    <w:p w14:paraId="27AA71DB" w14:textId="77777777" w:rsidR="00877993" w:rsidRPr="001054B4" w:rsidRDefault="00877993" w:rsidP="00877993">
      <w:pPr>
        <w:spacing w:before="1"/>
        <w:rPr>
          <w:sz w:val="24"/>
          <w:szCs w:val="24"/>
        </w:rPr>
      </w:pPr>
    </w:p>
    <w:p w14:paraId="50DEB58D" w14:textId="77777777" w:rsidR="00877993" w:rsidRPr="001054B4" w:rsidRDefault="00877993" w:rsidP="00877993">
      <w:pPr>
        <w:ind w:left="1298"/>
        <w:rPr>
          <w:sz w:val="24"/>
          <w:szCs w:val="24"/>
        </w:rPr>
      </w:pPr>
      <w:r w:rsidRPr="001054B4">
        <w:rPr>
          <w:spacing w:val="-6"/>
          <w:sz w:val="24"/>
          <w:szCs w:val="24"/>
          <w:u w:val="single"/>
        </w:rPr>
        <w:t>Задание</w:t>
      </w:r>
      <w:r w:rsidRPr="001054B4">
        <w:rPr>
          <w:spacing w:val="-12"/>
          <w:sz w:val="24"/>
          <w:szCs w:val="24"/>
          <w:u w:val="single"/>
        </w:rPr>
        <w:t xml:space="preserve"> </w:t>
      </w:r>
      <w:r w:rsidRPr="001054B4">
        <w:rPr>
          <w:spacing w:val="-6"/>
          <w:sz w:val="24"/>
          <w:szCs w:val="24"/>
          <w:u w:val="single"/>
        </w:rPr>
        <w:t>закрытого</w:t>
      </w:r>
      <w:r w:rsidRPr="001054B4">
        <w:rPr>
          <w:spacing w:val="-4"/>
          <w:sz w:val="24"/>
          <w:szCs w:val="24"/>
          <w:u w:val="single"/>
        </w:rPr>
        <w:t xml:space="preserve"> </w:t>
      </w:r>
      <w:r w:rsidRPr="001054B4">
        <w:rPr>
          <w:spacing w:val="-6"/>
          <w:sz w:val="24"/>
          <w:szCs w:val="24"/>
          <w:u w:val="single"/>
        </w:rPr>
        <w:t>типа</w:t>
      </w:r>
      <w:r w:rsidRPr="001054B4">
        <w:rPr>
          <w:spacing w:val="-7"/>
          <w:sz w:val="24"/>
          <w:szCs w:val="24"/>
          <w:u w:val="single"/>
        </w:rPr>
        <w:t xml:space="preserve"> </w:t>
      </w:r>
      <w:r w:rsidRPr="001054B4">
        <w:rPr>
          <w:spacing w:val="-6"/>
          <w:sz w:val="24"/>
          <w:szCs w:val="24"/>
          <w:u w:val="single"/>
        </w:rPr>
        <w:t>с</w:t>
      </w:r>
      <w:r w:rsidRPr="001054B4">
        <w:rPr>
          <w:spacing w:val="-8"/>
          <w:sz w:val="24"/>
          <w:szCs w:val="24"/>
          <w:u w:val="single"/>
        </w:rPr>
        <w:t xml:space="preserve"> </w:t>
      </w:r>
      <w:r w:rsidRPr="001054B4">
        <w:rPr>
          <w:spacing w:val="-6"/>
          <w:sz w:val="24"/>
          <w:szCs w:val="24"/>
          <w:u w:val="single"/>
        </w:rPr>
        <w:t>выбором</w:t>
      </w:r>
      <w:r w:rsidRPr="001054B4">
        <w:rPr>
          <w:spacing w:val="-7"/>
          <w:sz w:val="24"/>
          <w:szCs w:val="24"/>
          <w:u w:val="single"/>
        </w:rPr>
        <w:t xml:space="preserve"> </w:t>
      </w:r>
      <w:r w:rsidRPr="001054B4">
        <w:rPr>
          <w:spacing w:val="-6"/>
          <w:sz w:val="24"/>
          <w:szCs w:val="24"/>
          <w:u w:val="single"/>
        </w:rPr>
        <w:t>одного</w:t>
      </w:r>
      <w:r w:rsidRPr="001054B4">
        <w:rPr>
          <w:spacing w:val="-7"/>
          <w:sz w:val="24"/>
          <w:szCs w:val="24"/>
          <w:u w:val="single"/>
        </w:rPr>
        <w:t xml:space="preserve"> </w:t>
      </w:r>
      <w:r w:rsidRPr="001054B4">
        <w:rPr>
          <w:spacing w:val="-6"/>
          <w:sz w:val="24"/>
          <w:szCs w:val="24"/>
          <w:u w:val="single"/>
        </w:rPr>
        <w:t>верного</w:t>
      </w:r>
      <w:r w:rsidRPr="001054B4">
        <w:rPr>
          <w:spacing w:val="-9"/>
          <w:sz w:val="24"/>
          <w:szCs w:val="24"/>
          <w:u w:val="single"/>
        </w:rPr>
        <w:t xml:space="preserve"> </w:t>
      </w:r>
      <w:r w:rsidRPr="001054B4">
        <w:rPr>
          <w:spacing w:val="-6"/>
          <w:sz w:val="24"/>
          <w:szCs w:val="24"/>
          <w:u w:val="single"/>
        </w:rPr>
        <w:t>ответа</w:t>
      </w:r>
      <w:r w:rsidRPr="001054B4">
        <w:rPr>
          <w:spacing w:val="-10"/>
          <w:sz w:val="24"/>
          <w:szCs w:val="24"/>
          <w:u w:val="single"/>
        </w:rPr>
        <w:t xml:space="preserve"> </w:t>
      </w:r>
      <w:r w:rsidRPr="001054B4">
        <w:rPr>
          <w:spacing w:val="-6"/>
          <w:sz w:val="24"/>
          <w:szCs w:val="24"/>
          <w:u w:val="single"/>
        </w:rPr>
        <w:t>из</w:t>
      </w:r>
      <w:r w:rsidRPr="001054B4">
        <w:rPr>
          <w:spacing w:val="-13"/>
          <w:sz w:val="24"/>
          <w:szCs w:val="24"/>
          <w:u w:val="single"/>
        </w:rPr>
        <w:t xml:space="preserve"> </w:t>
      </w:r>
      <w:r w:rsidRPr="001054B4">
        <w:rPr>
          <w:spacing w:val="-6"/>
          <w:sz w:val="24"/>
          <w:szCs w:val="24"/>
          <w:u w:val="single"/>
        </w:rPr>
        <w:t>предложенных.</w:t>
      </w:r>
    </w:p>
    <w:p w14:paraId="0AE7B7A5" w14:textId="77777777" w:rsidR="00877993" w:rsidRPr="001054B4" w:rsidRDefault="00877993" w:rsidP="00877993">
      <w:pPr>
        <w:spacing w:before="317"/>
        <w:ind w:left="1298"/>
        <w:outlineLvl w:val="0"/>
        <w:rPr>
          <w:b/>
          <w:bCs/>
          <w:sz w:val="24"/>
          <w:szCs w:val="24"/>
        </w:rPr>
      </w:pPr>
      <w:r w:rsidRPr="001054B4">
        <w:rPr>
          <w:b/>
          <w:bCs/>
          <w:spacing w:val="-6"/>
          <w:sz w:val="24"/>
          <w:szCs w:val="24"/>
        </w:rPr>
        <w:lastRenderedPageBreak/>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767CEB1D" w14:textId="77777777" w:rsidR="00877993" w:rsidRPr="001054B4" w:rsidRDefault="00877993" w:rsidP="00877993">
      <w:pPr>
        <w:spacing w:before="6"/>
        <w:ind w:left="446" w:firstLine="849"/>
        <w:rPr>
          <w:sz w:val="24"/>
          <w:szCs w:val="24"/>
        </w:rPr>
      </w:pPr>
      <w:r w:rsidRPr="001054B4">
        <w:rPr>
          <w:sz w:val="24"/>
          <w:szCs w:val="24"/>
        </w:rPr>
        <w:t>В</w:t>
      </w:r>
      <w:r w:rsidRPr="001054B4">
        <w:rPr>
          <w:spacing w:val="-5"/>
          <w:sz w:val="24"/>
          <w:szCs w:val="24"/>
        </w:rPr>
        <w:t xml:space="preserve"> </w:t>
      </w:r>
      <w:r w:rsidRPr="001054B4">
        <w:rPr>
          <w:sz w:val="24"/>
          <w:szCs w:val="24"/>
        </w:rPr>
        <w:t>чём</w:t>
      </w:r>
      <w:r w:rsidRPr="001054B4">
        <w:rPr>
          <w:spacing w:val="-5"/>
          <w:sz w:val="24"/>
          <w:szCs w:val="24"/>
        </w:rPr>
        <w:t xml:space="preserve"> </w:t>
      </w:r>
      <w:r w:rsidRPr="001054B4">
        <w:rPr>
          <w:sz w:val="24"/>
          <w:szCs w:val="24"/>
        </w:rPr>
        <w:t>заключается</w:t>
      </w:r>
      <w:r w:rsidRPr="001054B4">
        <w:rPr>
          <w:spacing w:val="-4"/>
          <w:sz w:val="24"/>
          <w:szCs w:val="24"/>
        </w:rPr>
        <w:t xml:space="preserve"> </w:t>
      </w:r>
      <w:r w:rsidRPr="001054B4">
        <w:rPr>
          <w:sz w:val="24"/>
          <w:szCs w:val="24"/>
        </w:rPr>
        <w:t>суть</w:t>
      </w:r>
      <w:r w:rsidRPr="001054B4">
        <w:rPr>
          <w:spacing w:val="-6"/>
          <w:sz w:val="24"/>
          <w:szCs w:val="24"/>
        </w:rPr>
        <w:t xml:space="preserve"> </w:t>
      </w:r>
      <w:r w:rsidRPr="001054B4">
        <w:rPr>
          <w:sz w:val="24"/>
          <w:szCs w:val="24"/>
        </w:rPr>
        <w:t>метода</w:t>
      </w:r>
      <w:r w:rsidRPr="001054B4">
        <w:rPr>
          <w:spacing w:val="-9"/>
          <w:sz w:val="24"/>
          <w:szCs w:val="24"/>
        </w:rPr>
        <w:t xml:space="preserve"> </w:t>
      </w:r>
      <w:r w:rsidRPr="001054B4">
        <w:rPr>
          <w:sz w:val="24"/>
          <w:szCs w:val="24"/>
        </w:rPr>
        <w:t>5S?</w:t>
      </w:r>
      <w:r w:rsidRPr="001054B4">
        <w:rPr>
          <w:spacing w:val="-5"/>
          <w:sz w:val="24"/>
          <w:szCs w:val="24"/>
        </w:rPr>
        <w:t xml:space="preserve"> </w:t>
      </w:r>
      <w:r w:rsidRPr="001054B4">
        <w:rPr>
          <w:sz w:val="24"/>
          <w:szCs w:val="24"/>
        </w:rPr>
        <w:t>Как</w:t>
      </w:r>
      <w:r w:rsidRPr="001054B4">
        <w:rPr>
          <w:spacing w:val="-5"/>
          <w:sz w:val="24"/>
          <w:szCs w:val="24"/>
        </w:rPr>
        <w:t xml:space="preserve"> </w:t>
      </w:r>
      <w:r w:rsidRPr="001054B4">
        <w:rPr>
          <w:sz w:val="24"/>
          <w:szCs w:val="24"/>
        </w:rPr>
        <w:t>эта</w:t>
      </w:r>
      <w:r w:rsidRPr="001054B4">
        <w:rPr>
          <w:spacing w:val="-5"/>
          <w:sz w:val="24"/>
          <w:szCs w:val="24"/>
        </w:rPr>
        <w:t xml:space="preserve"> </w:t>
      </w:r>
      <w:r w:rsidRPr="001054B4">
        <w:rPr>
          <w:sz w:val="24"/>
          <w:szCs w:val="24"/>
        </w:rPr>
        <w:t>методика</w:t>
      </w:r>
      <w:r w:rsidRPr="001054B4">
        <w:rPr>
          <w:spacing w:val="-4"/>
          <w:sz w:val="24"/>
          <w:szCs w:val="24"/>
        </w:rPr>
        <w:t xml:space="preserve"> </w:t>
      </w:r>
      <w:r w:rsidRPr="001054B4">
        <w:rPr>
          <w:sz w:val="24"/>
          <w:szCs w:val="24"/>
        </w:rPr>
        <w:t>помогает</w:t>
      </w:r>
      <w:r w:rsidRPr="001054B4">
        <w:rPr>
          <w:spacing w:val="-5"/>
          <w:sz w:val="24"/>
          <w:szCs w:val="24"/>
        </w:rPr>
        <w:t xml:space="preserve"> </w:t>
      </w:r>
      <w:r w:rsidRPr="001054B4">
        <w:rPr>
          <w:sz w:val="24"/>
          <w:szCs w:val="24"/>
        </w:rPr>
        <w:t>улучшить рабочие процессы?</w:t>
      </w:r>
    </w:p>
    <w:p w14:paraId="31549DE3" w14:textId="77777777" w:rsidR="00877993" w:rsidRPr="001054B4" w:rsidRDefault="00877993">
      <w:pPr>
        <w:numPr>
          <w:ilvl w:val="1"/>
          <w:numId w:val="185"/>
        </w:numPr>
        <w:tabs>
          <w:tab w:val="left" w:pos="2018"/>
        </w:tabs>
        <w:spacing w:line="242" w:lineRule="auto"/>
        <w:ind w:right="2381"/>
        <w:rPr>
          <w:sz w:val="24"/>
          <w:szCs w:val="24"/>
        </w:rPr>
      </w:pPr>
      <w:r w:rsidRPr="001054B4">
        <w:rPr>
          <w:sz w:val="24"/>
          <w:szCs w:val="24"/>
        </w:rPr>
        <w:t>Организация</w:t>
      </w:r>
      <w:r w:rsidRPr="001054B4">
        <w:rPr>
          <w:spacing w:val="-16"/>
          <w:sz w:val="24"/>
          <w:szCs w:val="24"/>
        </w:rPr>
        <w:t xml:space="preserve"> </w:t>
      </w:r>
      <w:r w:rsidRPr="001054B4">
        <w:rPr>
          <w:sz w:val="24"/>
          <w:szCs w:val="24"/>
        </w:rPr>
        <w:t>рабочего</w:t>
      </w:r>
      <w:r w:rsidRPr="001054B4">
        <w:rPr>
          <w:spacing w:val="-12"/>
          <w:sz w:val="24"/>
          <w:szCs w:val="24"/>
        </w:rPr>
        <w:t xml:space="preserve"> </w:t>
      </w:r>
      <w:r w:rsidRPr="001054B4">
        <w:rPr>
          <w:sz w:val="24"/>
          <w:szCs w:val="24"/>
        </w:rPr>
        <w:t>пространства</w:t>
      </w:r>
      <w:r w:rsidRPr="001054B4">
        <w:rPr>
          <w:spacing w:val="-13"/>
          <w:sz w:val="24"/>
          <w:szCs w:val="24"/>
        </w:rPr>
        <w:t xml:space="preserve"> </w:t>
      </w:r>
      <w:r w:rsidRPr="001054B4">
        <w:rPr>
          <w:sz w:val="24"/>
          <w:szCs w:val="24"/>
        </w:rPr>
        <w:t>для</w:t>
      </w:r>
      <w:r w:rsidRPr="001054B4">
        <w:rPr>
          <w:spacing w:val="-18"/>
          <w:sz w:val="24"/>
          <w:szCs w:val="24"/>
        </w:rPr>
        <w:t xml:space="preserve"> </w:t>
      </w:r>
      <w:r w:rsidRPr="001054B4">
        <w:rPr>
          <w:sz w:val="24"/>
          <w:szCs w:val="24"/>
        </w:rPr>
        <w:t>повышения эффективности труда и безопасности сотрудников.</w:t>
      </w:r>
    </w:p>
    <w:p w14:paraId="1639EC1A" w14:textId="77777777" w:rsidR="00877993" w:rsidRPr="001054B4" w:rsidRDefault="00877993">
      <w:pPr>
        <w:numPr>
          <w:ilvl w:val="1"/>
          <w:numId w:val="185"/>
        </w:numPr>
        <w:tabs>
          <w:tab w:val="left" w:pos="2018"/>
        </w:tabs>
        <w:spacing w:line="242" w:lineRule="auto"/>
        <w:ind w:right="701"/>
        <w:rPr>
          <w:sz w:val="24"/>
          <w:szCs w:val="24"/>
        </w:rPr>
      </w:pPr>
      <w:r w:rsidRPr="001054B4">
        <w:rPr>
          <w:sz w:val="24"/>
          <w:szCs w:val="24"/>
        </w:rPr>
        <w:t>Улучшение</w:t>
      </w:r>
      <w:r w:rsidRPr="001054B4">
        <w:rPr>
          <w:spacing w:val="-9"/>
          <w:sz w:val="24"/>
          <w:szCs w:val="24"/>
        </w:rPr>
        <w:t xml:space="preserve"> </w:t>
      </w:r>
      <w:r w:rsidRPr="001054B4">
        <w:rPr>
          <w:sz w:val="24"/>
          <w:szCs w:val="24"/>
        </w:rPr>
        <w:t>качества</w:t>
      </w:r>
      <w:r w:rsidRPr="001054B4">
        <w:rPr>
          <w:spacing w:val="-10"/>
          <w:sz w:val="24"/>
          <w:szCs w:val="24"/>
        </w:rPr>
        <w:t xml:space="preserve"> </w:t>
      </w:r>
      <w:r w:rsidRPr="001054B4">
        <w:rPr>
          <w:sz w:val="24"/>
          <w:szCs w:val="24"/>
        </w:rPr>
        <w:t>продукции</w:t>
      </w:r>
      <w:r w:rsidRPr="001054B4">
        <w:rPr>
          <w:spacing w:val="-9"/>
          <w:sz w:val="24"/>
          <w:szCs w:val="24"/>
        </w:rPr>
        <w:t xml:space="preserve"> </w:t>
      </w:r>
      <w:r w:rsidRPr="001054B4">
        <w:rPr>
          <w:sz w:val="24"/>
          <w:szCs w:val="24"/>
        </w:rPr>
        <w:t>за</w:t>
      </w:r>
      <w:r w:rsidRPr="001054B4">
        <w:rPr>
          <w:spacing w:val="-11"/>
          <w:sz w:val="24"/>
          <w:szCs w:val="24"/>
        </w:rPr>
        <w:t xml:space="preserve"> </w:t>
      </w:r>
      <w:r w:rsidRPr="001054B4">
        <w:rPr>
          <w:sz w:val="24"/>
          <w:szCs w:val="24"/>
        </w:rPr>
        <w:t>счет</w:t>
      </w:r>
      <w:r w:rsidRPr="001054B4">
        <w:rPr>
          <w:spacing w:val="-14"/>
          <w:sz w:val="24"/>
          <w:szCs w:val="24"/>
        </w:rPr>
        <w:t xml:space="preserve"> </w:t>
      </w:r>
      <w:r w:rsidRPr="001054B4">
        <w:rPr>
          <w:sz w:val="24"/>
          <w:szCs w:val="24"/>
        </w:rPr>
        <w:t>регулярного</w:t>
      </w:r>
      <w:r w:rsidRPr="001054B4">
        <w:rPr>
          <w:spacing w:val="-8"/>
          <w:sz w:val="24"/>
          <w:szCs w:val="24"/>
        </w:rPr>
        <w:t xml:space="preserve"> </w:t>
      </w:r>
      <w:r w:rsidRPr="001054B4">
        <w:rPr>
          <w:sz w:val="24"/>
          <w:szCs w:val="24"/>
        </w:rPr>
        <w:t>технического обслуживания оборудования.</w:t>
      </w:r>
    </w:p>
    <w:p w14:paraId="472364BB" w14:textId="77777777" w:rsidR="00877993" w:rsidRPr="001054B4" w:rsidRDefault="00877993">
      <w:pPr>
        <w:numPr>
          <w:ilvl w:val="1"/>
          <w:numId w:val="185"/>
        </w:numPr>
        <w:tabs>
          <w:tab w:val="left" w:pos="2018"/>
        </w:tabs>
        <w:ind w:right="1500"/>
        <w:rPr>
          <w:sz w:val="24"/>
          <w:szCs w:val="24"/>
        </w:rPr>
      </w:pPr>
      <w:r w:rsidRPr="001054B4">
        <w:rPr>
          <w:sz w:val="24"/>
          <w:szCs w:val="24"/>
        </w:rPr>
        <w:t>Автоматизация</w:t>
      </w:r>
      <w:r w:rsidRPr="001054B4">
        <w:rPr>
          <w:spacing w:val="-12"/>
          <w:sz w:val="24"/>
          <w:szCs w:val="24"/>
        </w:rPr>
        <w:t xml:space="preserve"> </w:t>
      </w:r>
      <w:r w:rsidRPr="001054B4">
        <w:rPr>
          <w:sz w:val="24"/>
          <w:szCs w:val="24"/>
        </w:rPr>
        <w:t>производственных</w:t>
      </w:r>
      <w:r w:rsidRPr="001054B4">
        <w:rPr>
          <w:spacing w:val="-17"/>
          <w:sz w:val="24"/>
          <w:szCs w:val="24"/>
        </w:rPr>
        <w:t xml:space="preserve"> </w:t>
      </w:r>
      <w:r w:rsidRPr="001054B4">
        <w:rPr>
          <w:sz w:val="24"/>
          <w:szCs w:val="24"/>
        </w:rPr>
        <w:t>процессов</w:t>
      </w:r>
      <w:r w:rsidRPr="001054B4">
        <w:rPr>
          <w:spacing w:val="-18"/>
          <w:sz w:val="24"/>
          <w:szCs w:val="24"/>
        </w:rPr>
        <w:t xml:space="preserve"> </w:t>
      </w:r>
      <w:r w:rsidRPr="001054B4">
        <w:rPr>
          <w:sz w:val="24"/>
          <w:szCs w:val="24"/>
        </w:rPr>
        <w:t>для</w:t>
      </w:r>
      <w:r w:rsidRPr="001054B4">
        <w:rPr>
          <w:spacing w:val="-13"/>
          <w:sz w:val="24"/>
          <w:szCs w:val="24"/>
        </w:rPr>
        <w:t xml:space="preserve"> </w:t>
      </w:r>
      <w:r w:rsidRPr="001054B4">
        <w:rPr>
          <w:sz w:val="24"/>
          <w:szCs w:val="24"/>
        </w:rPr>
        <w:t>снижения трудовых затрат.</w:t>
      </w:r>
    </w:p>
    <w:p w14:paraId="33DC381F" w14:textId="77777777" w:rsidR="00877993" w:rsidRPr="001054B4" w:rsidRDefault="00877993" w:rsidP="00877993">
      <w:pPr>
        <w:spacing w:before="307"/>
        <w:ind w:left="1298"/>
        <w:rPr>
          <w:sz w:val="24"/>
          <w:szCs w:val="24"/>
        </w:rPr>
      </w:pPr>
      <w:r w:rsidRPr="001054B4">
        <w:rPr>
          <w:sz w:val="24"/>
          <w:szCs w:val="24"/>
        </w:rPr>
        <w:t>Ответ:</w:t>
      </w:r>
      <w:r w:rsidRPr="001054B4">
        <w:rPr>
          <w:spacing w:val="-9"/>
          <w:sz w:val="24"/>
          <w:szCs w:val="24"/>
        </w:rPr>
        <w:t xml:space="preserve"> </w:t>
      </w:r>
      <w:r w:rsidRPr="001054B4">
        <w:rPr>
          <w:spacing w:val="-10"/>
          <w:sz w:val="24"/>
          <w:szCs w:val="24"/>
        </w:rPr>
        <w:t>1</w:t>
      </w:r>
    </w:p>
    <w:p w14:paraId="2261BD1A" w14:textId="77777777" w:rsidR="00877993" w:rsidRPr="001054B4" w:rsidRDefault="00877993" w:rsidP="00877993">
      <w:pPr>
        <w:spacing w:before="2"/>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1AA05EFF" w14:textId="77777777" w:rsidR="00877993" w:rsidRPr="001054B4" w:rsidRDefault="00877993" w:rsidP="00877993">
      <w:pPr>
        <w:spacing w:before="321"/>
        <w:ind w:left="446" w:right="555" w:firstLine="849"/>
        <w:rPr>
          <w:sz w:val="24"/>
          <w:szCs w:val="24"/>
        </w:rPr>
      </w:pPr>
      <w:r w:rsidRPr="001054B4">
        <w:rPr>
          <w:sz w:val="24"/>
          <w:szCs w:val="24"/>
        </w:rPr>
        <w:t>Как</w:t>
      </w:r>
      <w:r w:rsidRPr="001054B4">
        <w:rPr>
          <w:spacing w:val="-6"/>
          <w:sz w:val="24"/>
          <w:szCs w:val="24"/>
        </w:rPr>
        <w:t xml:space="preserve"> </w:t>
      </w:r>
      <w:r w:rsidRPr="001054B4">
        <w:rPr>
          <w:sz w:val="24"/>
          <w:szCs w:val="24"/>
        </w:rPr>
        <w:t>вы</w:t>
      </w:r>
      <w:r w:rsidRPr="001054B4">
        <w:rPr>
          <w:spacing w:val="-8"/>
          <w:sz w:val="24"/>
          <w:szCs w:val="24"/>
        </w:rPr>
        <w:t xml:space="preserve"> </w:t>
      </w:r>
      <w:r w:rsidRPr="001054B4">
        <w:rPr>
          <w:sz w:val="24"/>
          <w:szCs w:val="24"/>
        </w:rPr>
        <w:t>понимаете</w:t>
      </w:r>
      <w:r w:rsidRPr="001054B4">
        <w:rPr>
          <w:spacing w:val="-5"/>
          <w:sz w:val="24"/>
          <w:szCs w:val="24"/>
        </w:rPr>
        <w:t xml:space="preserve"> </w:t>
      </w:r>
      <w:r w:rsidRPr="001054B4">
        <w:rPr>
          <w:sz w:val="24"/>
          <w:szCs w:val="24"/>
        </w:rPr>
        <w:t>концепцию</w:t>
      </w:r>
      <w:r w:rsidRPr="001054B4">
        <w:rPr>
          <w:spacing w:val="-8"/>
          <w:sz w:val="24"/>
          <w:szCs w:val="24"/>
        </w:rPr>
        <w:t xml:space="preserve"> </w:t>
      </w:r>
      <w:r w:rsidRPr="001054B4">
        <w:rPr>
          <w:sz w:val="24"/>
          <w:szCs w:val="24"/>
        </w:rPr>
        <w:t>"точно</w:t>
      </w:r>
      <w:r w:rsidRPr="001054B4">
        <w:rPr>
          <w:spacing w:val="-5"/>
          <w:sz w:val="24"/>
          <w:szCs w:val="24"/>
        </w:rPr>
        <w:t xml:space="preserve"> </w:t>
      </w:r>
      <w:r w:rsidRPr="001054B4">
        <w:rPr>
          <w:sz w:val="24"/>
          <w:szCs w:val="24"/>
        </w:rPr>
        <w:t>вовремя"</w:t>
      </w:r>
      <w:r w:rsidRPr="001054B4">
        <w:rPr>
          <w:spacing w:val="-5"/>
          <w:sz w:val="24"/>
          <w:szCs w:val="24"/>
        </w:rPr>
        <w:t xml:space="preserve"> </w:t>
      </w:r>
      <w:r w:rsidRPr="001054B4">
        <w:rPr>
          <w:sz w:val="24"/>
          <w:szCs w:val="24"/>
        </w:rPr>
        <w:t>(JIT)?</w:t>
      </w:r>
      <w:r w:rsidRPr="001054B4">
        <w:rPr>
          <w:spacing w:val="-11"/>
          <w:sz w:val="24"/>
          <w:szCs w:val="24"/>
        </w:rPr>
        <w:t xml:space="preserve"> </w:t>
      </w:r>
      <w:r w:rsidRPr="001054B4">
        <w:rPr>
          <w:sz w:val="24"/>
          <w:szCs w:val="24"/>
        </w:rPr>
        <w:t>Приведите</w:t>
      </w:r>
      <w:r w:rsidRPr="001054B4">
        <w:rPr>
          <w:spacing w:val="-10"/>
          <w:sz w:val="24"/>
          <w:szCs w:val="24"/>
        </w:rPr>
        <w:t xml:space="preserve"> </w:t>
      </w:r>
      <w:r w:rsidRPr="001054B4">
        <w:rPr>
          <w:sz w:val="24"/>
          <w:szCs w:val="24"/>
        </w:rPr>
        <w:t>пример из реальной практики.</w:t>
      </w:r>
    </w:p>
    <w:p w14:paraId="15691A3B" w14:textId="77777777" w:rsidR="00877993" w:rsidRPr="001054B4" w:rsidRDefault="00877993">
      <w:pPr>
        <w:numPr>
          <w:ilvl w:val="0"/>
          <w:numId w:val="184"/>
        </w:numPr>
        <w:tabs>
          <w:tab w:val="left" w:pos="1864"/>
        </w:tabs>
        <w:spacing w:before="2"/>
        <w:ind w:right="674" w:firstLine="849"/>
        <w:rPr>
          <w:sz w:val="24"/>
          <w:szCs w:val="24"/>
        </w:rPr>
      </w:pPr>
      <w:r w:rsidRPr="001054B4">
        <w:rPr>
          <w:sz w:val="24"/>
          <w:szCs w:val="24"/>
        </w:rPr>
        <w:t>Концепция</w:t>
      </w:r>
      <w:r w:rsidRPr="001054B4">
        <w:rPr>
          <w:spacing w:val="-11"/>
          <w:sz w:val="24"/>
          <w:szCs w:val="24"/>
        </w:rPr>
        <w:t xml:space="preserve"> </w:t>
      </w:r>
      <w:r w:rsidRPr="001054B4">
        <w:rPr>
          <w:sz w:val="24"/>
          <w:szCs w:val="24"/>
        </w:rPr>
        <w:t>JIT</w:t>
      </w:r>
      <w:r w:rsidRPr="001054B4">
        <w:rPr>
          <w:spacing w:val="-9"/>
          <w:sz w:val="24"/>
          <w:szCs w:val="24"/>
        </w:rPr>
        <w:t xml:space="preserve"> </w:t>
      </w:r>
      <w:r w:rsidRPr="001054B4">
        <w:rPr>
          <w:sz w:val="24"/>
          <w:szCs w:val="24"/>
        </w:rPr>
        <w:t>предполагает</w:t>
      </w:r>
      <w:r w:rsidRPr="001054B4">
        <w:rPr>
          <w:spacing w:val="-8"/>
          <w:sz w:val="24"/>
          <w:szCs w:val="24"/>
        </w:rPr>
        <w:t xml:space="preserve"> </w:t>
      </w:r>
      <w:r w:rsidRPr="001054B4">
        <w:rPr>
          <w:sz w:val="24"/>
          <w:szCs w:val="24"/>
        </w:rPr>
        <w:t>поставку</w:t>
      </w:r>
      <w:r w:rsidRPr="001054B4">
        <w:rPr>
          <w:spacing w:val="-10"/>
          <w:sz w:val="24"/>
          <w:szCs w:val="24"/>
        </w:rPr>
        <w:t xml:space="preserve"> </w:t>
      </w:r>
      <w:r w:rsidRPr="001054B4">
        <w:rPr>
          <w:sz w:val="24"/>
          <w:szCs w:val="24"/>
        </w:rPr>
        <w:t>ресурсов</w:t>
      </w:r>
      <w:r w:rsidRPr="001054B4">
        <w:rPr>
          <w:spacing w:val="-8"/>
          <w:sz w:val="24"/>
          <w:szCs w:val="24"/>
        </w:rPr>
        <w:t xml:space="preserve"> </w:t>
      </w:r>
      <w:r w:rsidRPr="001054B4">
        <w:rPr>
          <w:sz w:val="24"/>
          <w:szCs w:val="24"/>
        </w:rPr>
        <w:t>и</w:t>
      </w:r>
      <w:r w:rsidRPr="001054B4">
        <w:rPr>
          <w:spacing w:val="-8"/>
          <w:sz w:val="24"/>
          <w:szCs w:val="24"/>
        </w:rPr>
        <w:t xml:space="preserve"> </w:t>
      </w:r>
      <w:r w:rsidRPr="001054B4">
        <w:rPr>
          <w:sz w:val="24"/>
          <w:szCs w:val="24"/>
        </w:rPr>
        <w:t>материалов</w:t>
      </w:r>
      <w:r w:rsidRPr="001054B4">
        <w:rPr>
          <w:spacing w:val="-9"/>
          <w:sz w:val="24"/>
          <w:szCs w:val="24"/>
        </w:rPr>
        <w:t xml:space="preserve"> </w:t>
      </w:r>
      <w:r w:rsidRPr="001054B4">
        <w:rPr>
          <w:sz w:val="24"/>
          <w:szCs w:val="24"/>
        </w:rPr>
        <w:t>точно в нужное время и в нужном количестве, чтобы минимизировать запасы.</w:t>
      </w:r>
    </w:p>
    <w:p w14:paraId="7C2008BF" w14:textId="77777777" w:rsidR="00877993" w:rsidRPr="001054B4" w:rsidRDefault="00877993">
      <w:pPr>
        <w:numPr>
          <w:ilvl w:val="0"/>
          <w:numId w:val="184"/>
        </w:numPr>
        <w:tabs>
          <w:tab w:val="left" w:pos="1864"/>
        </w:tabs>
        <w:ind w:right="1919" w:firstLine="849"/>
        <w:rPr>
          <w:sz w:val="24"/>
          <w:szCs w:val="24"/>
        </w:rPr>
      </w:pPr>
      <w:r w:rsidRPr="001054B4">
        <w:rPr>
          <w:sz w:val="24"/>
          <w:szCs w:val="24"/>
        </w:rPr>
        <w:t>Пример:</w:t>
      </w:r>
      <w:r w:rsidRPr="001054B4">
        <w:rPr>
          <w:spacing w:val="-8"/>
          <w:sz w:val="24"/>
          <w:szCs w:val="24"/>
        </w:rPr>
        <w:t xml:space="preserve"> </w:t>
      </w:r>
      <w:r w:rsidRPr="001054B4">
        <w:rPr>
          <w:sz w:val="24"/>
          <w:szCs w:val="24"/>
        </w:rPr>
        <w:t>Компания</w:t>
      </w:r>
      <w:r w:rsidRPr="001054B4">
        <w:rPr>
          <w:spacing w:val="-11"/>
          <w:sz w:val="24"/>
          <w:szCs w:val="24"/>
        </w:rPr>
        <w:t xml:space="preserve"> </w:t>
      </w:r>
      <w:proofErr w:type="spellStart"/>
      <w:r w:rsidRPr="001054B4">
        <w:rPr>
          <w:sz w:val="24"/>
          <w:szCs w:val="24"/>
        </w:rPr>
        <w:t>Toyota</w:t>
      </w:r>
      <w:proofErr w:type="spellEnd"/>
      <w:r w:rsidRPr="001054B4">
        <w:rPr>
          <w:spacing w:val="-10"/>
          <w:sz w:val="24"/>
          <w:szCs w:val="24"/>
        </w:rPr>
        <w:t xml:space="preserve"> </w:t>
      </w:r>
      <w:r w:rsidRPr="001054B4">
        <w:rPr>
          <w:sz w:val="24"/>
          <w:szCs w:val="24"/>
        </w:rPr>
        <w:t>применила</w:t>
      </w:r>
      <w:r w:rsidRPr="001054B4">
        <w:rPr>
          <w:spacing w:val="-9"/>
          <w:sz w:val="24"/>
          <w:szCs w:val="24"/>
        </w:rPr>
        <w:t xml:space="preserve"> </w:t>
      </w:r>
      <w:r w:rsidRPr="001054B4">
        <w:rPr>
          <w:sz w:val="24"/>
          <w:szCs w:val="24"/>
        </w:rPr>
        <w:t>эту</w:t>
      </w:r>
      <w:r w:rsidRPr="001054B4">
        <w:rPr>
          <w:spacing w:val="-9"/>
          <w:sz w:val="24"/>
          <w:szCs w:val="24"/>
        </w:rPr>
        <w:t xml:space="preserve"> </w:t>
      </w:r>
      <w:r w:rsidRPr="001054B4">
        <w:rPr>
          <w:sz w:val="24"/>
          <w:szCs w:val="24"/>
        </w:rPr>
        <w:t>концепцию</w:t>
      </w:r>
      <w:r w:rsidRPr="001054B4">
        <w:rPr>
          <w:spacing w:val="-13"/>
          <w:sz w:val="24"/>
          <w:szCs w:val="24"/>
        </w:rPr>
        <w:t xml:space="preserve"> </w:t>
      </w:r>
      <w:r w:rsidRPr="001054B4">
        <w:rPr>
          <w:sz w:val="24"/>
          <w:szCs w:val="24"/>
        </w:rPr>
        <w:t>для сокращения запасов сырья и комплектующих.</w:t>
      </w:r>
    </w:p>
    <w:p w14:paraId="73FC73E1" w14:textId="77777777" w:rsidR="00877993" w:rsidRPr="001054B4" w:rsidRDefault="00877993">
      <w:pPr>
        <w:numPr>
          <w:ilvl w:val="0"/>
          <w:numId w:val="184"/>
        </w:numPr>
        <w:tabs>
          <w:tab w:val="left" w:pos="1864"/>
        </w:tabs>
        <w:spacing w:before="1"/>
        <w:ind w:right="1827" w:firstLine="849"/>
        <w:rPr>
          <w:sz w:val="24"/>
          <w:szCs w:val="24"/>
        </w:rPr>
      </w:pPr>
      <w:r w:rsidRPr="001054B4">
        <w:rPr>
          <w:sz w:val="24"/>
          <w:szCs w:val="24"/>
        </w:rPr>
        <w:t>Пример:</w:t>
      </w:r>
      <w:r w:rsidRPr="001054B4">
        <w:rPr>
          <w:spacing w:val="-8"/>
          <w:sz w:val="24"/>
          <w:szCs w:val="24"/>
        </w:rPr>
        <w:t xml:space="preserve"> </w:t>
      </w:r>
      <w:r w:rsidRPr="001054B4">
        <w:rPr>
          <w:sz w:val="24"/>
          <w:szCs w:val="24"/>
        </w:rPr>
        <w:t>Рестораны</w:t>
      </w:r>
      <w:r w:rsidRPr="001054B4">
        <w:rPr>
          <w:spacing w:val="-15"/>
          <w:sz w:val="24"/>
          <w:szCs w:val="24"/>
        </w:rPr>
        <w:t xml:space="preserve"> </w:t>
      </w:r>
      <w:r w:rsidRPr="001054B4">
        <w:rPr>
          <w:sz w:val="24"/>
          <w:szCs w:val="24"/>
        </w:rPr>
        <w:t>быстрого</w:t>
      </w:r>
      <w:r w:rsidRPr="001054B4">
        <w:rPr>
          <w:spacing w:val="-8"/>
          <w:sz w:val="24"/>
          <w:szCs w:val="24"/>
        </w:rPr>
        <w:t xml:space="preserve"> </w:t>
      </w:r>
      <w:r w:rsidRPr="001054B4">
        <w:rPr>
          <w:sz w:val="24"/>
          <w:szCs w:val="24"/>
        </w:rPr>
        <w:t>питания</w:t>
      </w:r>
      <w:r w:rsidRPr="001054B4">
        <w:rPr>
          <w:spacing w:val="-13"/>
          <w:sz w:val="24"/>
          <w:szCs w:val="24"/>
        </w:rPr>
        <w:t xml:space="preserve"> </w:t>
      </w:r>
      <w:r w:rsidRPr="001054B4">
        <w:rPr>
          <w:sz w:val="24"/>
          <w:szCs w:val="24"/>
        </w:rPr>
        <w:t>используют</w:t>
      </w:r>
      <w:r w:rsidRPr="001054B4">
        <w:rPr>
          <w:spacing w:val="-11"/>
          <w:sz w:val="24"/>
          <w:szCs w:val="24"/>
        </w:rPr>
        <w:t xml:space="preserve"> </w:t>
      </w:r>
      <w:r w:rsidRPr="001054B4">
        <w:rPr>
          <w:sz w:val="24"/>
          <w:szCs w:val="24"/>
        </w:rPr>
        <w:t>JIT</w:t>
      </w:r>
      <w:r w:rsidRPr="001054B4">
        <w:rPr>
          <w:spacing w:val="-8"/>
          <w:sz w:val="24"/>
          <w:szCs w:val="24"/>
        </w:rPr>
        <w:t xml:space="preserve"> </w:t>
      </w:r>
      <w:r w:rsidRPr="001054B4">
        <w:rPr>
          <w:sz w:val="24"/>
          <w:szCs w:val="24"/>
        </w:rPr>
        <w:t>для обеспечения свежести продуктов.</w:t>
      </w:r>
    </w:p>
    <w:p w14:paraId="36F67F8A" w14:textId="77777777" w:rsidR="00877993" w:rsidRPr="001054B4" w:rsidRDefault="00877993" w:rsidP="00877993">
      <w:pPr>
        <w:spacing w:before="69"/>
        <w:ind w:left="1298"/>
        <w:rPr>
          <w:spacing w:val="-2"/>
          <w:sz w:val="24"/>
          <w:szCs w:val="24"/>
        </w:rPr>
      </w:pPr>
      <w:r w:rsidRPr="001054B4">
        <w:rPr>
          <w:spacing w:val="-2"/>
          <w:sz w:val="24"/>
          <w:szCs w:val="24"/>
        </w:rPr>
        <w:t>Ответ:1</w:t>
      </w:r>
    </w:p>
    <w:p w14:paraId="175F09CF" w14:textId="77777777" w:rsidR="00A13D2A" w:rsidRPr="001054B4" w:rsidRDefault="00A13D2A" w:rsidP="00877993">
      <w:pPr>
        <w:spacing w:before="69"/>
        <w:ind w:left="1298"/>
        <w:rPr>
          <w:spacing w:val="-2"/>
          <w:sz w:val="24"/>
          <w:szCs w:val="24"/>
        </w:rPr>
      </w:pPr>
    </w:p>
    <w:p w14:paraId="561B5417" w14:textId="77777777" w:rsidR="00877993" w:rsidRPr="001054B4" w:rsidRDefault="00877993" w:rsidP="00877993">
      <w:pPr>
        <w:spacing w:before="1"/>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7175E9D1" w14:textId="77777777" w:rsidR="00877993" w:rsidRPr="001054B4" w:rsidRDefault="00877993" w:rsidP="00877993">
      <w:pPr>
        <w:spacing w:before="321"/>
        <w:ind w:left="446" w:firstLine="849"/>
        <w:rPr>
          <w:sz w:val="24"/>
          <w:szCs w:val="24"/>
        </w:rPr>
      </w:pPr>
      <w:r w:rsidRPr="001054B4">
        <w:rPr>
          <w:sz w:val="24"/>
          <w:szCs w:val="24"/>
        </w:rPr>
        <w:t>Какие</w:t>
      </w:r>
      <w:r w:rsidRPr="001054B4">
        <w:rPr>
          <w:spacing w:val="-10"/>
          <w:sz w:val="24"/>
          <w:szCs w:val="24"/>
        </w:rPr>
        <w:t xml:space="preserve"> </w:t>
      </w:r>
      <w:r w:rsidRPr="001054B4">
        <w:rPr>
          <w:sz w:val="24"/>
          <w:szCs w:val="24"/>
        </w:rPr>
        <w:t>преимущества</w:t>
      </w:r>
      <w:r w:rsidRPr="001054B4">
        <w:rPr>
          <w:spacing w:val="-5"/>
          <w:sz w:val="24"/>
          <w:szCs w:val="24"/>
        </w:rPr>
        <w:t xml:space="preserve"> </w:t>
      </w:r>
      <w:r w:rsidRPr="001054B4">
        <w:rPr>
          <w:sz w:val="24"/>
          <w:szCs w:val="24"/>
        </w:rPr>
        <w:t>даёт</w:t>
      </w:r>
      <w:r w:rsidRPr="001054B4">
        <w:rPr>
          <w:spacing w:val="-13"/>
          <w:sz w:val="24"/>
          <w:szCs w:val="24"/>
        </w:rPr>
        <w:t xml:space="preserve"> </w:t>
      </w:r>
      <w:r w:rsidRPr="001054B4">
        <w:rPr>
          <w:sz w:val="24"/>
          <w:szCs w:val="24"/>
        </w:rPr>
        <w:t>использование</w:t>
      </w:r>
      <w:r w:rsidRPr="001054B4">
        <w:rPr>
          <w:spacing w:val="-5"/>
          <w:sz w:val="24"/>
          <w:szCs w:val="24"/>
        </w:rPr>
        <w:t xml:space="preserve"> </w:t>
      </w:r>
      <w:r w:rsidRPr="001054B4">
        <w:rPr>
          <w:sz w:val="24"/>
          <w:szCs w:val="24"/>
        </w:rPr>
        <w:t>кайдзен-подхода</w:t>
      </w:r>
      <w:r w:rsidRPr="001054B4">
        <w:rPr>
          <w:spacing w:val="-6"/>
          <w:sz w:val="24"/>
          <w:szCs w:val="24"/>
        </w:rPr>
        <w:t xml:space="preserve"> </w:t>
      </w:r>
      <w:r w:rsidRPr="001054B4">
        <w:rPr>
          <w:sz w:val="24"/>
          <w:szCs w:val="24"/>
        </w:rPr>
        <w:t>в</w:t>
      </w:r>
      <w:r w:rsidRPr="001054B4">
        <w:rPr>
          <w:spacing w:val="-12"/>
          <w:sz w:val="24"/>
          <w:szCs w:val="24"/>
        </w:rPr>
        <w:t xml:space="preserve"> </w:t>
      </w:r>
      <w:r w:rsidRPr="001054B4">
        <w:rPr>
          <w:sz w:val="24"/>
          <w:szCs w:val="24"/>
        </w:rPr>
        <w:t>управлении предприятием? Приведите примеры успешных кейсов.</w:t>
      </w:r>
    </w:p>
    <w:p w14:paraId="5397F39B" w14:textId="77777777" w:rsidR="00877993" w:rsidRPr="001054B4" w:rsidRDefault="00877993">
      <w:pPr>
        <w:numPr>
          <w:ilvl w:val="0"/>
          <w:numId w:val="183"/>
        </w:numPr>
        <w:tabs>
          <w:tab w:val="left" w:pos="1864"/>
        </w:tabs>
        <w:spacing w:line="242" w:lineRule="auto"/>
        <w:ind w:right="1045" w:firstLine="849"/>
        <w:rPr>
          <w:sz w:val="24"/>
          <w:szCs w:val="24"/>
        </w:rPr>
      </w:pPr>
      <w:r w:rsidRPr="001054B4">
        <w:rPr>
          <w:sz w:val="24"/>
          <w:szCs w:val="24"/>
        </w:rPr>
        <w:t>Постоянное</w:t>
      </w:r>
      <w:r w:rsidRPr="001054B4">
        <w:rPr>
          <w:spacing w:val="-7"/>
          <w:sz w:val="24"/>
          <w:szCs w:val="24"/>
        </w:rPr>
        <w:t xml:space="preserve"> </w:t>
      </w:r>
      <w:r w:rsidRPr="001054B4">
        <w:rPr>
          <w:sz w:val="24"/>
          <w:szCs w:val="24"/>
        </w:rPr>
        <w:t>улучшение</w:t>
      </w:r>
      <w:r w:rsidRPr="001054B4">
        <w:rPr>
          <w:spacing w:val="-9"/>
          <w:sz w:val="24"/>
          <w:szCs w:val="24"/>
        </w:rPr>
        <w:t xml:space="preserve"> </w:t>
      </w:r>
      <w:r w:rsidRPr="001054B4">
        <w:rPr>
          <w:sz w:val="24"/>
          <w:szCs w:val="24"/>
        </w:rPr>
        <w:t>процессов</w:t>
      </w:r>
      <w:r w:rsidRPr="001054B4">
        <w:rPr>
          <w:spacing w:val="-8"/>
          <w:sz w:val="24"/>
          <w:szCs w:val="24"/>
        </w:rPr>
        <w:t xml:space="preserve"> </w:t>
      </w:r>
      <w:r w:rsidRPr="001054B4">
        <w:rPr>
          <w:sz w:val="24"/>
          <w:szCs w:val="24"/>
        </w:rPr>
        <w:t>ведет</w:t>
      </w:r>
      <w:r w:rsidRPr="001054B4">
        <w:rPr>
          <w:spacing w:val="-13"/>
          <w:sz w:val="24"/>
          <w:szCs w:val="24"/>
        </w:rPr>
        <w:t xml:space="preserve"> </w:t>
      </w:r>
      <w:r w:rsidRPr="001054B4">
        <w:rPr>
          <w:sz w:val="24"/>
          <w:szCs w:val="24"/>
        </w:rPr>
        <w:t>к</w:t>
      </w:r>
      <w:r w:rsidRPr="001054B4">
        <w:rPr>
          <w:spacing w:val="-8"/>
          <w:sz w:val="24"/>
          <w:szCs w:val="24"/>
        </w:rPr>
        <w:t xml:space="preserve"> </w:t>
      </w:r>
      <w:r w:rsidRPr="001054B4">
        <w:rPr>
          <w:sz w:val="24"/>
          <w:szCs w:val="24"/>
        </w:rPr>
        <w:t>снижению</w:t>
      </w:r>
      <w:r w:rsidRPr="001054B4">
        <w:rPr>
          <w:spacing w:val="-8"/>
          <w:sz w:val="24"/>
          <w:szCs w:val="24"/>
        </w:rPr>
        <w:t xml:space="preserve"> </w:t>
      </w:r>
      <w:r w:rsidRPr="001054B4">
        <w:rPr>
          <w:sz w:val="24"/>
          <w:szCs w:val="24"/>
        </w:rPr>
        <w:t>издержек</w:t>
      </w:r>
      <w:r w:rsidRPr="001054B4">
        <w:rPr>
          <w:spacing w:val="-7"/>
          <w:sz w:val="24"/>
          <w:szCs w:val="24"/>
        </w:rPr>
        <w:t xml:space="preserve"> </w:t>
      </w:r>
      <w:r w:rsidRPr="001054B4">
        <w:rPr>
          <w:sz w:val="24"/>
          <w:szCs w:val="24"/>
        </w:rPr>
        <w:t>и повышению качества продукции.</w:t>
      </w:r>
    </w:p>
    <w:p w14:paraId="076964BE" w14:textId="77777777" w:rsidR="00877993" w:rsidRPr="001054B4" w:rsidRDefault="00877993">
      <w:pPr>
        <w:numPr>
          <w:ilvl w:val="0"/>
          <w:numId w:val="183"/>
        </w:numPr>
        <w:tabs>
          <w:tab w:val="left" w:pos="1864"/>
        </w:tabs>
        <w:ind w:right="1624" w:firstLine="849"/>
        <w:rPr>
          <w:sz w:val="24"/>
          <w:szCs w:val="24"/>
        </w:rPr>
      </w:pPr>
      <w:r w:rsidRPr="001054B4">
        <w:rPr>
          <w:sz w:val="24"/>
          <w:szCs w:val="24"/>
        </w:rPr>
        <w:t>Примеры:</w:t>
      </w:r>
      <w:r w:rsidRPr="001054B4">
        <w:rPr>
          <w:spacing w:val="-15"/>
          <w:sz w:val="24"/>
          <w:szCs w:val="24"/>
        </w:rPr>
        <w:t xml:space="preserve"> </w:t>
      </w:r>
      <w:r w:rsidRPr="001054B4">
        <w:rPr>
          <w:sz w:val="24"/>
          <w:szCs w:val="24"/>
        </w:rPr>
        <w:t>Применение</w:t>
      </w:r>
      <w:r w:rsidRPr="001054B4">
        <w:rPr>
          <w:spacing w:val="-10"/>
          <w:sz w:val="24"/>
          <w:szCs w:val="24"/>
        </w:rPr>
        <w:t xml:space="preserve"> </w:t>
      </w:r>
      <w:r w:rsidRPr="001054B4">
        <w:rPr>
          <w:sz w:val="24"/>
          <w:szCs w:val="24"/>
        </w:rPr>
        <w:t>кайдзен</w:t>
      </w:r>
      <w:r w:rsidRPr="001054B4">
        <w:rPr>
          <w:spacing w:val="-15"/>
          <w:sz w:val="24"/>
          <w:szCs w:val="24"/>
        </w:rPr>
        <w:t xml:space="preserve"> </w:t>
      </w:r>
      <w:r w:rsidRPr="001054B4">
        <w:rPr>
          <w:sz w:val="24"/>
          <w:szCs w:val="24"/>
        </w:rPr>
        <w:t>позволило</w:t>
      </w:r>
      <w:r w:rsidRPr="001054B4">
        <w:rPr>
          <w:spacing w:val="-10"/>
          <w:sz w:val="24"/>
          <w:szCs w:val="24"/>
        </w:rPr>
        <w:t xml:space="preserve"> </w:t>
      </w:r>
      <w:r w:rsidRPr="001054B4">
        <w:rPr>
          <w:sz w:val="24"/>
          <w:szCs w:val="24"/>
        </w:rPr>
        <w:t>компании</w:t>
      </w:r>
      <w:r w:rsidRPr="001054B4">
        <w:rPr>
          <w:spacing w:val="-16"/>
          <w:sz w:val="24"/>
          <w:szCs w:val="24"/>
        </w:rPr>
        <w:t xml:space="preserve"> </w:t>
      </w:r>
      <w:proofErr w:type="spellStart"/>
      <w:r w:rsidRPr="001054B4">
        <w:rPr>
          <w:sz w:val="24"/>
          <w:szCs w:val="24"/>
        </w:rPr>
        <w:t>Toyota</w:t>
      </w:r>
      <w:proofErr w:type="spellEnd"/>
      <w:r w:rsidRPr="001054B4">
        <w:rPr>
          <w:sz w:val="24"/>
          <w:szCs w:val="24"/>
        </w:rPr>
        <w:t xml:space="preserve"> значительно сократить производственные циклы.</w:t>
      </w:r>
    </w:p>
    <w:p w14:paraId="714A81EC" w14:textId="77777777" w:rsidR="00877993" w:rsidRPr="001054B4" w:rsidRDefault="00877993">
      <w:pPr>
        <w:numPr>
          <w:ilvl w:val="0"/>
          <w:numId w:val="183"/>
        </w:numPr>
        <w:tabs>
          <w:tab w:val="left" w:pos="1864"/>
        </w:tabs>
        <w:ind w:right="1509" w:firstLine="849"/>
        <w:rPr>
          <w:sz w:val="24"/>
          <w:szCs w:val="24"/>
        </w:rPr>
      </w:pPr>
      <w:r w:rsidRPr="001054B4">
        <w:rPr>
          <w:sz w:val="24"/>
          <w:szCs w:val="24"/>
        </w:rPr>
        <w:t>Примеры:</w:t>
      </w:r>
      <w:r w:rsidRPr="001054B4">
        <w:rPr>
          <w:spacing w:val="-8"/>
          <w:sz w:val="24"/>
          <w:szCs w:val="24"/>
        </w:rPr>
        <w:t xml:space="preserve"> </w:t>
      </w:r>
      <w:r w:rsidRPr="001054B4">
        <w:rPr>
          <w:sz w:val="24"/>
          <w:szCs w:val="24"/>
        </w:rPr>
        <w:t>Многие</w:t>
      </w:r>
      <w:r w:rsidRPr="001054B4">
        <w:rPr>
          <w:spacing w:val="-14"/>
          <w:sz w:val="24"/>
          <w:szCs w:val="24"/>
        </w:rPr>
        <w:t xml:space="preserve"> </w:t>
      </w:r>
      <w:r w:rsidRPr="001054B4">
        <w:rPr>
          <w:sz w:val="24"/>
          <w:szCs w:val="24"/>
        </w:rPr>
        <w:t>японские</w:t>
      </w:r>
      <w:r w:rsidRPr="001054B4">
        <w:rPr>
          <w:spacing w:val="-9"/>
          <w:sz w:val="24"/>
          <w:szCs w:val="24"/>
        </w:rPr>
        <w:t xml:space="preserve"> </w:t>
      </w:r>
      <w:r w:rsidRPr="001054B4">
        <w:rPr>
          <w:sz w:val="24"/>
          <w:szCs w:val="24"/>
        </w:rPr>
        <w:t>компании</w:t>
      </w:r>
      <w:r w:rsidRPr="001054B4">
        <w:rPr>
          <w:spacing w:val="-9"/>
          <w:sz w:val="24"/>
          <w:szCs w:val="24"/>
        </w:rPr>
        <w:t xml:space="preserve"> </w:t>
      </w:r>
      <w:r w:rsidRPr="001054B4">
        <w:rPr>
          <w:sz w:val="24"/>
          <w:szCs w:val="24"/>
        </w:rPr>
        <w:t>внедрили</w:t>
      </w:r>
      <w:r w:rsidRPr="001054B4">
        <w:rPr>
          <w:spacing w:val="-9"/>
          <w:sz w:val="24"/>
          <w:szCs w:val="24"/>
        </w:rPr>
        <w:t xml:space="preserve"> </w:t>
      </w:r>
      <w:r w:rsidRPr="001054B4">
        <w:rPr>
          <w:sz w:val="24"/>
          <w:szCs w:val="24"/>
        </w:rPr>
        <w:t>кайдзен</w:t>
      </w:r>
      <w:r w:rsidRPr="001054B4">
        <w:rPr>
          <w:spacing w:val="-15"/>
          <w:sz w:val="24"/>
          <w:szCs w:val="24"/>
        </w:rPr>
        <w:t xml:space="preserve"> </w:t>
      </w:r>
      <w:r w:rsidRPr="001054B4">
        <w:rPr>
          <w:sz w:val="24"/>
          <w:szCs w:val="24"/>
        </w:rPr>
        <w:t>для повышения конкурентоспособности.</w:t>
      </w:r>
    </w:p>
    <w:p w14:paraId="52671DB7" w14:textId="77777777" w:rsidR="00877993" w:rsidRPr="001054B4" w:rsidRDefault="00877993" w:rsidP="00877993">
      <w:pPr>
        <w:spacing w:before="313"/>
        <w:ind w:left="1298"/>
        <w:rPr>
          <w:sz w:val="24"/>
          <w:szCs w:val="24"/>
        </w:rPr>
      </w:pPr>
      <w:r w:rsidRPr="001054B4">
        <w:rPr>
          <w:sz w:val="24"/>
          <w:szCs w:val="24"/>
        </w:rPr>
        <w:t>Ответ:</w:t>
      </w:r>
      <w:r w:rsidRPr="001054B4">
        <w:rPr>
          <w:spacing w:val="-9"/>
          <w:sz w:val="24"/>
          <w:szCs w:val="24"/>
        </w:rPr>
        <w:t xml:space="preserve"> </w:t>
      </w:r>
      <w:r w:rsidRPr="001054B4">
        <w:rPr>
          <w:spacing w:val="-10"/>
          <w:sz w:val="24"/>
          <w:szCs w:val="24"/>
        </w:rPr>
        <w:t>1</w:t>
      </w:r>
    </w:p>
    <w:p w14:paraId="58EBCD5F" w14:textId="77777777" w:rsidR="00877993" w:rsidRPr="001054B4" w:rsidRDefault="00877993" w:rsidP="00877993">
      <w:pPr>
        <w:spacing w:before="4"/>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693291D2" w14:textId="77777777" w:rsidR="00877993" w:rsidRPr="001054B4" w:rsidRDefault="00877993" w:rsidP="00877993">
      <w:pPr>
        <w:spacing w:before="316" w:line="322" w:lineRule="exact"/>
        <w:ind w:left="1298"/>
        <w:rPr>
          <w:sz w:val="24"/>
          <w:szCs w:val="24"/>
        </w:rPr>
      </w:pPr>
      <w:r w:rsidRPr="001054B4">
        <w:rPr>
          <w:sz w:val="24"/>
          <w:szCs w:val="24"/>
        </w:rPr>
        <w:t>Как</w:t>
      </w:r>
      <w:r w:rsidRPr="001054B4">
        <w:rPr>
          <w:spacing w:val="-14"/>
          <w:sz w:val="24"/>
          <w:szCs w:val="24"/>
        </w:rPr>
        <w:t xml:space="preserve"> </w:t>
      </w:r>
      <w:r w:rsidRPr="001054B4">
        <w:rPr>
          <w:sz w:val="24"/>
          <w:szCs w:val="24"/>
        </w:rPr>
        <w:t>метод</w:t>
      </w:r>
      <w:r w:rsidRPr="001054B4">
        <w:rPr>
          <w:spacing w:val="-7"/>
          <w:sz w:val="24"/>
          <w:szCs w:val="24"/>
        </w:rPr>
        <w:t xml:space="preserve"> </w:t>
      </w:r>
      <w:r w:rsidRPr="001054B4">
        <w:rPr>
          <w:sz w:val="24"/>
          <w:szCs w:val="24"/>
        </w:rPr>
        <w:t>"точно</w:t>
      </w:r>
      <w:r w:rsidRPr="001054B4">
        <w:rPr>
          <w:spacing w:val="-6"/>
          <w:sz w:val="24"/>
          <w:szCs w:val="24"/>
        </w:rPr>
        <w:t xml:space="preserve"> </w:t>
      </w:r>
      <w:r w:rsidRPr="001054B4">
        <w:rPr>
          <w:sz w:val="24"/>
          <w:szCs w:val="24"/>
        </w:rPr>
        <w:t>вовремя"</w:t>
      </w:r>
      <w:r w:rsidRPr="001054B4">
        <w:rPr>
          <w:spacing w:val="-9"/>
          <w:sz w:val="24"/>
          <w:szCs w:val="24"/>
        </w:rPr>
        <w:t xml:space="preserve"> </w:t>
      </w:r>
      <w:r w:rsidRPr="001054B4">
        <w:rPr>
          <w:sz w:val="24"/>
          <w:szCs w:val="24"/>
        </w:rPr>
        <w:t>влияет</w:t>
      </w:r>
      <w:r w:rsidRPr="001054B4">
        <w:rPr>
          <w:spacing w:val="-14"/>
          <w:sz w:val="24"/>
          <w:szCs w:val="24"/>
        </w:rPr>
        <w:t xml:space="preserve"> </w:t>
      </w:r>
      <w:r w:rsidRPr="001054B4">
        <w:rPr>
          <w:sz w:val="24"/>
          <w:szCs w:val="24"/>
        </w:rPr>
        <w:t>на</w:t>
      </w:r>
      <w:r w:rsidRPr="001054B4">
        <w:rPr>
          <w:spacing w:val="-10"/>
          <w:sz w:val="24"/>
          <w:szCs w:val="24"/>
        </w:rPr>
        <w:t xml:space="preserve"> </w:t>
      </w:r>
      <w:r w:rsidRPr="001054B4">
        <w:rPr>
          <w:sz w:val="24"/>
          <w:szCs w:val="24"/>
        </w:rPr>
        <w:t>управление</w:t>
      </w:r>
      <w:r w:rsidRPr="001054B4">
        <w:rPr>
          <w:spacing w:val="-8"/>
          <w:sz w:val="24"/>
          <w:szCs w:val="24"/>
        </w:rPr>
        <w:t xml:space="preserve"> </w:t>
      </w:r>
      <w:r w:rsidRPr="001054B4">
        <w:rPr>
          <w:sz w:val="24"/>
          <w:szCs w:val="24"/>
        </w:rPr>
        <w:t>запасами</w:t>
      </w:r>
      <w:r w:rsidRPr="001054B4">
        <w:rPr>
          <w:spacing w:val="-10"/>
          <w:sz w:val="24"/>
          <w:szCs w:val="24"/>
        </w:rPr>
        <w:t xml:space="preserve"> </w:t>
      </w:r>
      <w:r w:rsidRPr="001054B4">
        <w:rPr>
          <w:spacing w:val="-2"/>
          <w:sz w:val="24"/>
          <w:szCs w:val="24"/>
        </w:rPr>
        <w:t>предприятия?</w:t>
      </w:r>
    </w:p>
    <w:p w14:paraId="54111D19" w14:textId="77777777" w:rsidR="00877993" w:rsidRPr="001054B4" w:rsidRDefault="00877993" w:rsidP="00877993">
      <w:pPr>
        <w:ind w:left="446"/>
        <w:rPr>
          <w:sz w:val="24"/>
          <w:szCs w:val="24"/>
        </w:rPr>
      </w:pPr>
      <w:r w:rsidRPr="001054B4">
        <w:rPr>
          <w:sz w:val="24"/>
          <w:szCs w:val="24"/>
        </w:rPr>
        <w:t>Объясните</w:t>
      </w:r>
      <w:r w:rsidRPr="001054B4">
        <w:rPr>
          <w:spacing w:val="-14"/>
          <w:sz w:val="24"/>
          <w:szCs w:val="24"/>
        </w:rPr>
        <w:t xml:space="preserve"> </w:t>
      </w:r>
      <w:r w:rsidRPr="001054B4">
        <w:rPr>
          <w:spacing w:val="-2"/>
          <w:sz w:val="24"/>
          <w:szCs w:val="24"/>
        </w:rPr>
        <w:t>механизм.</w:t>
      </w:r>
    </w:p>
    <w:p w14:paraId="2F9632EE" w14:textId="77777777" w:rsidR="00877993" w:rsidRPr="001054B4" w:rsidRDefault="00877993">
      <w:pPr>
        <w:numPr>
          <w:ilvl w:val="0"/>
          <w:numId w:val="182"/>
        </w:numPr>
        <w:tabs>
          <w:tab w:val="left" w:pos="1864"/>
        </w:tabs>
        <w:spacing w:before="5" w:line="242" w:lineRule="auto"/>
        <w:ind w:right="1528" w:firstLine="849"/>
        <w:rPr>
          <w:sz w:val="24"/>
          <w:szCs w:val="24"/>
        </w:rPr>
      </w:pPr>
      <w:r w:rsidRPr="001054B4">
        <w:rPr>
          <w:sz w:val="24"/>
          <w:szCs w:val="24"/>
        </w:rPr>
        <w:t>Сокращение</w:t>
      </w:r>
      <w:r w:rsidRPr="001054B4">
        <w:rPr>
          <w:spacing w:val="-8"/>
          <w:sz w:val="24"/>
          <w:szCs w:val="24"/>
        </w:rPr>
        <w:t xml:space="preserve"> </w:t>
      </w:r>
      <w:r w:rsidRPr="001054B4">
        <w:rPr>
          <w:sz w:val="24"/>
          <w:szCs w:val="24"/>
        </w:rPr>
        <w:t>уровня</w:t>
      </w:r>
      <w:r w:rsidRPr="001054B4">
        <w:rPr>
          <w:spacing w:val="-14"/>
          <w:sz w:val="24"/>
          <w:szCs w:val="24"/>
        </w:rPr>
        <w:t xml:space="preserve"> </w:t>
      </w:r>
      <w:r w:rsidRPr="001054B4">
        <w:rPr>
          <w:sz w:val="24"/>
          <w:szCs w:val="24"/>
        </w:rPr>
        <w:t>запасов</w:t>
      </w:r>
      <w:r w:rsidRPr="001054B4">
        <w:rPr>
          <w:spacing w:val="-10"/>
          <w:sz w:val="24"/>
          <w:szCs w:val="24"/>
        </w:rPr>
        <w:t xml:space="preserve"> </w:t>
      </w:r>
      <w:r w:rsidRPr="001054B4">
        <w:rPr>
          <w:sz w:val="24"/>
          <w:szCs w:val="24"/>
        </w:rPr>
        <w:t>за</w:t>
      </w:r>
      <w:r w:rsidRPr="001054B4">
        <w:rPr>
          <w:spacing w:val="-12"/>
          <w:sz w:val="24"/>
          <w:szCs w:val="24"/>
        </w:rPr>
        <w:t xml:space="preserve"> </w:t>
      </w:r>
      <w:r w:rsidRPr="001054B4">
        <w:rPr>
          <w:sz w:val="24"/>
          <w:szCs w:val="24"/>
        </w:rPr>
        <w:t>счет</w:t>
      </w:r>
      <w:r w:rsidRPr="001054B4">
        <w:rPr>
          <w:spacing w:val="-9"/>
          <w:sz w:val="24"/>
          <w:szCs w:val="24"/>
        </w:rPr>
        <w:t xml:space="preserve"> </w:t>
      </w:r>
      <w:r w:rsidRPr="001054B4">
        <w:rPr>
          <w:sz w:val="24"/>
          <w:szCs w:val="24"/>
        </w:rPr>
        <w:t>своевременной</w:t>
      </w:r>
      <w:r w:rsidRPr="001054B4">
        <w:rPr>
          <w:spacing w:val="-8"/>
          <w:sz w:val="24"/>
          <w:szCs w:val="24"/>
        </w:rPr>
        <w:t xml:space="preserve"> </w:t>
      </w:r>
      <w:r w:rsidRPr="001054B4">
        <w:rPr>
          <w:sz w:val="24"/>
          <w:szCs w:val="24"/>
        </w:rPr>
        <w:t>поставки необходимых материалов и компонентов.</w:t>
      </w:r>
    </w:p>
    <w:p w14:paraId="302CAF0D" w14:textId="77777777" w:rsidR="00877993" w:rsidRPr="001054B4" w:rsidRDefault="00877993">
      <w:pPr>
        <w:numPr>
          <w:ilvl w:val="0"/>
          <w:numId w:val="182"/>
        </w:numPr>
        <w:tabs>
          <w:tab w:val="left" w:pos="1864"/>
        </w:tabs>
        <w:ind w:right="1387" w:firstLine="849"/>
        <w:rPr>
          <w:sz w:val="24"/>
          <w:szCs w:val="24"/>
        </w:rPr>
      </w:pPr>
      <w:r w:rsidRPr="001054B4">
        <w:rPr>
          <w:sz w:val="24"/>
          <w:szCs w:val="24"/>
        </w:rPr>
        <w:t>Повышение</w:t>
      </w:r>
      <w:r w:rsidRPr="001054B4">
        <w:rPr>
          <w:spacing w:val="-7"/>
          <w:sz w:val="24"/>
          <w:szCs w:val="24"/>
        </w:rPr>
        <w:t xml:space="preserve"> </w:t>
      </w:r>
      <w:r w:rsidRPr="001054B4">
        <w:rPr>
          <w:sz w:val="24"/>
          <w:szCs w:val="24"/>
        </w:rPr>
        <w:t>затрат</w:t>
      </w:r>
      <w:r w:rsidRPr="001054B4">
        <w:rPr>
          <w:spacing w:val="-11"/>
          <w:sz w:val="24"/>
          <w:szCs w:val="24"/>
        </w:rPr>
        <w:t xml:space="preserve"> </w:t>
      </w:r>
      <w:r w:rsidRPr="001054B4">
        <w:rPr>
          <w:sz w:val="24"/>
          <w:szCs w:val="24"/>
        </w:rPr>
        <w:t>на</w:t>
      </w:r>
      <w:r w:rsidRPr="001054B4">
        <w:rPr>
          <w:spacing w:val="-9"/>
          <w:sz w:val="24"/>
          <w:szCs w:val="24"/>
        </w:rPr>
        <w:t xml:space="preserve"> </w:t>
      </w:r>
      <w:r w:rsidRPr="001054B4">
        <w:rPr>
          <w:sz w:val="24"/>
          <w:szCs w:val="24"/>
        </w:rPr>
        <w:t>логистику</w:t>
      </w:r>
      <w:r w:rsidRPr="001054B4">
        <w:rPr>
          <w:spacing w:val="-4"/>
          <w:sz w:val="24"/>
          <w:szCs w:val="24"/>
        </w:rPr>
        <w:t xml:space="preserve"> </w:t>
      </w:r>
      <w:r w:rsidRPr="001054B4">
        <w:rPr>
          <w:sz w:val="24"/>
          <w:szCs w:val="24"/>
        </w:rPr>
        <w:t>из-за</w:t>
      </w:r>
      <w:r w:rsidRPr="001054B4">
        <w:rPr>
          <w:spacing w:val="-11"/>
          <w:sz w:val="24"/>
          <w:szCs w:val="24"/>
        </w:rPr>
        <w:t xml:space="preserve"> </w:t>
      </w:r>
      <w:r w:rsidRPr="001054B4">
        <w:rPr>
          <w:sz w:val="24"/>
          <w:szCs w:val="24"/>
        </w:rPr>
        <w:t>частых</w:t>
      </w:r>
      <w:r w:rsidRPr="001054B4">
        <w:rPr>
          <w:spacing w:val="-6"/>
          <w:sz w:val="24"/>
          <w:szCs w:val="24"/>
        </w:rPr>
        <w:t xml:space="preserve"> </w:t>
      </w:r>
      <w:r w:rsidRPr="001054B4">
        <w:rPr>
          <w:sz w:val="24"/>
          <w:szCs w:val="24"/>
        </w:rPr>
        <w:t>поставок</w:t>
      </w:r>
      <w:r w:rsidRPr="001054B4">
        <w:rPr>
          <w:spacing w:val="-7"/>
          <w:sz w:val="24"/>
          <w:szCs w:val="24"/>
        </w:rPr>
        <w:t xml:space="preserve"> </w:t>
      </w:r>
      <w:r w:rsidRPr="001054B4">
        <w:rPr>
          <w:sz w:val="24"/>
          <w:szCs w:val="24"/>
        </w:rPr>
        <w:t>малых партий товаров.</w:t>
      </w:r>
    </w:p>
    <w:p w14:paraId="3D44505A" w14:textId="77777777" w:rsidR="00877993" w:rsidRPr="001054B4" w:rsidRDefault="00877993">
      <w:pPr>
        <w:numPr>
          <w:ilvl w:val="0"/>
          <w:numId w:val="182"/>
        </w:numPr>
        <w:tabs>
          <w:tab w:val="left" w:pos="1864"/>
        </w:tabs>
        <w:spacing w:line="321" w:lineRule="exact"/>
        <w:ind w:left="1864" w:hanging="568"/>
        <w:rPr>
          <w:sz w:val="24"/>
          <w:szCs w:val="24"/>
        </w:rPr>
      </w:pPr>
      <w:r w:rsidRPr="001054B4">
        <w:rPr>
          <w:sz w:val="24"/>
          <w:szCs w:val="24"/>
        </w:rPr>
        <w:t>Увеличение</w:t>
      </w:r>
      <w:r w:rsidRPr="001054B4">
        <w:rPr>
          <w:spacing w:val="-10"/>
          <w:sz w:val="24"/>
          <w:szCs w:val="24"/>
        </w:rPr>
        <w:t xml:space="preserve"> </w:t>
      </w:r>
      <w:r w:rsidRPr="001054B4">
        <w:rPr>
          <w:sz w:val="24"/>
          <w:szCs w:val="24"/>
        </w:rPr>
        <w:t>складских</w:t>
      </w:r>
      <w:r w:rsidRPr="001054B4">
        <w:rPr>
          <w:spacing w:val="-13"/>
          <w:sz w:val="24"/>
          <w:szCs w:val="24"/>
        </w:rPr>
        <w:t xml:space="preserve"> </w:t>
      </w:r>
      <w:r w:rsidRPr="001054B4">
        <w:rPr>
          <w:sz w:val="24"/>
          <w:szCs w:val="24"/>
        </w:rPr>
        <w:t>площадей</w:t>
      </w:r>
      <w:r w:rsidRPr="001054B4">
        <w:rPr>
          <w:spacing w:val="-10"/>
          <w:sz w:val="24"/>
          <w:szCs w:val="24"/>
        </w:rPr>
        <w:t xml:space="preserve"> </w:t>
      </w:r>
      <w:r w:rsidRPr="001054B4">
        <w:rPr>
          <w:sz w:val="24"/>
          <w:szCs w:val="24"/>
        </w:rPr>
        <w:t>для</w:t>
      </w:r>
      <w:r w:rsidRPr="001054B4">
        <w:rPr>
          <w:spacing w:val="-11"/>
          <w:sz w:val="24"/>
          <w:szCs w:val="24"/>
        </w:rPr>
        <w:t xml:space="preserve"> </w:t>
      </w:r>
      <w:r w:rsidRPr="001054B4">
        <w:rPr>
          <w:sz w:val="24"/>
          <w:szCs w:val="24"/>
        </w:rPr>
        <w:t>хранения</w:t>
      </w:r>
      <w:r w:rsidRPr="001054B4">
        <w:rPr>
          <w:spacing w:val="-13"/>
          <w:sz w:val="24"/>
          <w:szCs w:val="24"/>
        </w:rPr>
        <w:t xml:space="preserve"> </w:t>
      </w:r>
      <w:r w:rsidRPr="001054B4">
        <w:rPr>
          <w:sz w:val="24"/>
          <w:szCs w:val="24"/>
        </w:rPr>
        <w:t>большего</w:t>
      </w:r>
      <w:r w:rsidRPr="001054B4">
        <w:rPr>
          <w:spacing w:val="-9"/>
          <w:sz w:val="24"/>
          <w:szCs w:val="24"/>
        </w:rPr>
        <w:t xml:space="preserve"> </w:t>
      </w:r>
      <w:r w:rsidRPr="001054B4">
        <w:rPr>
          <w:spacing w:val="-2"/>
          <w:sz w:val="24"/>
          <w:szCs w:val="24"/>
        </w:rPr>
        <w:t>количества</w:t>
      </w:r>
    </w:p>
    <w:p w14:paraId="00CB633E" w14:textId="77777777" w:rsidR="00877993" w:rsidRPr="001054B4" w:rsidRDefault="00877993" w:rsidP="00877993">
      <w:pPr>
        <w:spacing w:line="320" w:lineRule="exact"/>
        <w:ind w:left="446"/>
        <w:rPr>
          <w:sz w:val="24"/>
          <w:szCs w:val="24"/>
        </w:rPr>
      </w:pPr>
      <w:r w:rsidRPr="001054B4">
        <w:rPr>
          <w:spacing w:val="-2"/>
          <w:sz w:val="24"/>
          <w:szCs w:val="24"/>
        </w:rPr>
        <w:t>товара.</w:t>
      </w:r>
    </w:p>
    <w:p w14:paraId="15AAED22" w14:textId="77777777" w:rsidR="00877993" w:rsidRPr="001054B4" w:rsidRDefault="00877993" w:rsidP="00877993">
      <w:pPr>
        <w:spacing w:before="319"/>
        <w:ind w:left="1298"/>
        <w:rPr>
          <w:sz w:val="24"/>
          <w:szCs w:val="24"/>
        </w:rPr>
      </w:pPr>
      <w:r w:rsidRPr="001054B4">
        <w:rPr>
          <w:spacing w:val="-2"/>
          <w:sz w:val="24"/>
          <w:szCs w:val="24"/>
        </w:rPr>
        <w:t>Ответ:1</w:t>
      </w:r>
    </w:p>
    <w:p w14:paraId="59580040" w14:textId="77777777" w:rsidR="00877993" w:rsidRPr="001054B4" w:rsidRDefault="00877993" w:rsidP="00877993">
      <w:pPr>
        <w:spacing w:before="1"/>
        <w:rPr>
          <w:sz w:val="24"/>
          <w:szCs w:val="24"/>
        </w:rPr>
      </w:pPr>
    </w:p>
    <w:p w14:paraId="200E86DC" w14:textId="77777777" w:rsidR="00877993" w:rsidRPr="001054B4" w:rsidRDefault="00877993" w:rsidP="00877993">
      <w:pPr>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68585B6B" w14:textId="77777777" w:rsidR="00877993" w:rsidRPr="001054B4" w:rsidRDefault="00877993" w:rsidP="00877993">
      <w:pPr>
        <w:spacing w:before="2"/>
        <w:rPr>
          <w:b/>
          <w:sz w:val="24"/>
          <w:szCs w:val="24"/>
        </w:rPr>
      </w:pPr>
    </w:p>
    <w:p w14:paraId="20B80C3D" w14:textId="77777777" w:rsidR="00877993" w:rsidRPr="001054B4" w:rsidRDefault="00877993" w:rsidP="00877993">
      <w:pPr>
        <w:ind w:left="446" w:firstLine="849"/>
        <w:rPr>
          <w:sz w:val="24"/>
          <w:szCs w:val="24"/>
        </w:rPr>
      </w:pPr>
      <w:r w:rsidRPr="001054B4">
        <w:rPr>
          <w:sz w:val="24"/>
          <w:szCs w:val="24"/>
        </w:rPr>
        <w:t>Почему</w:t>
      </w:r>
      <w:r w:rsidRPr="001054B4">
        <w:rPr>
          <w:spacing w:val="-4"/>
          <w:sz w:val="24"/>
          <w:szCs w:val="24"/>
        </w:rPr>
        <w:t xml:space="preserve"> </w:t>
      </w:r>
      <w:r w:rsidRPr="001054B4">
        <w:rPr>
          <w:sz w:val="24"/>
          <w:szCs w:val="24"/>
        </w:rPr>
        <w:t>стандартизация</w:t>
      </w:r>
      <w:r w:rsidRPr="001054B4">
        <w:rPr>
          <w:spacing w:val="-9"/>
          <w:sz w:val="24"/>
          <w:szCs w:val="24"/>
        </w:rPr>
        <w:t xml:space="preserve"> </w:t>
      </w:r>
      <w:r w:rsidRPr="001054B4">
        <w:rPr>
          <w:sz w:val="24"/>
          <w:szCs w:val="24"/>
        </w:rPr>
        <w:t>рабочих</w:t>
      </w:r>
      <w:r w:rsidRPr="001054B4">
        <w:rPr>
          <w:spacing w:val="-4"/>
          <w:sz w:val="24"/>
          <w:szCs w:val="24"/>
        </w:rPr>
        <w:t xml:space="preserve"> </w:t>
      </w:r>
      <w:r w:rsidRPr="001054B4">
        <w:rPr>
          <w:sz w:val="24"/>
          <w:szCs w:val="24"/>
        </w:rPr>
        <w:t>процессов</w:t>
      </w:r>
      <w:r w:rsidRPr="001054B4">
        <w:rPr>
          <w:spacing w:val="-7"/>
          <w:sz w:val="24"/>
          <w:szCs w:val="24"/>
        </w:rPr>
        <w:t xml:space="preserve"> </w:t>
      </w:r>
      <w:r w:rsidRPr="001054B4">
        <w:rPr>
          <w:sz w:val="24"/>
          <w:szCs w:val="24"/>
        </w:rPr>
        <w:t>является</w:t>
      </w:r>
      <w:r w:rsidRPr="001054B4">
        <w:rPr>
          <w:spacing w:val="-5"/>
          <w:sz w:val="24"/>
          <w:szCs w:val="24"/>
        </w:rPr>
        <w:t xml:space="preserve"> </w:t>
      </w:r>
      <w:r w:rsidRPr="001054B4">
        <w:rPr>
          <w:sz w:val="24"/>
          <w:szCs w:val="24"/>
        </w:rPr>
        <w:t>важным</w:t>
      </w:r>
      <w:r w:rsidRPr="001054B4">
        <w:rPr>
          <w:spacing w:val="-6"/>
          <w:sz w:val="24"/>
          <w:szCs w:val="24"/>
        </w:rPr>
        <w:t xml:space="preserve"> </w:t>
      </w:r>
      <w:r w:rsidRPr="001054B4">
        <w:rPr>
          <w:sz w:val="24"/>
          <w:szCs w:val="24"/>
        </w:rPr>
        <w:t>элементом бережливого</w:t>
      </w:r>
      <w:r w:rsidRPr="001054B4">
        <w:rPr>
          <w:spacing w:val="-11"/>
          <w:sz w:val="24"/>
          <w:szCs w:val="24"/>
        </w:rPr>
        <w:t xml:space="preserve"> </w:t>
      </w:r>
      <w:r w:rsidRPr="001054B4">
        <w:rPr>
          <w:sz w:val="24"/>
          <w:szCs w:val="24"/>
        </w:rPr>
        <w:t>производства?</w:t>
      </w:r>
      <w:r w:rsidRPr="001054B4">
        <w:rPr>
          <w:spacing w:val="-10"/>
          <w:sz w:val="24"/>
          <w:szCs w:val="24"/>
        </w:rPr>
        <w:t xml:space="preserve"> </w:t>
      </w:r>
      <w:r w:rsidRPr="001054B4">
        <w:rPr>
          <w:sz w:val="24"/>
          <w:szCs w:val="24"/>
        </w:rPr>
        <w:t>Как</w:t>
      </w:r>
      <w:r w:rsidRPr="001054B4">
        <w:rPr>
          <w:spacing w:val="-13"/>
          <w:sz w:val="24"/>
          <w:szCs w:val="24"/>
        </w:rPr>
        <w:t xml:space="preserve"> </w:t>
      </w:r>
      <w:r w:rsidRPr="001054B4">
        <w:rPr>
          <w:sz w:val="24"/>
          <w:szCs w:val="24"/>
        </w:rPr>
        <w:t>она</w:t>
      </w:r>
      <w:r w:rsidRPr="001054B4">
        <w:rPr>
          <w:spacing w:val="-10"/>
          <w:sz w:val="24"/>
          <w:szCs w:val="24"/>
        </w:rPr>
        <w:t xml:space="preserve"> </w:t>
      </w:r>
      <w:r w:rsidRPr="001054B4">
        <w:rPr>
          <w:sz w:val="24"/>
          <w:szCs w:val="24"/>
        </w:rPr>
        <w:t>способствует</w:t>
      </w:r>
      <w:r w:rsidRPr="001054B4">
        <w:rPr>
          <w:spacing w:val="-11"/>
          <w:sz w:val="24"/>
          <w:szCs w:val="24"/>
        </w:rPr>
        <w:t xml:space="preserve"> </w:t>
      </w:r>
      <w:r w:rsidRPr="001054B4">
        <w:rPr>
          <w:sz w:val="24"/>
          <w:szCs w:val="24"/>
        </w:rPr>
        <w:t>повышению</w:t>
      </w:r>
      <w:r w:rsidRPr="001054B4">
        <w:rPr>
          <w:spacing w:val="-11"/>
          <w:sz w:val="24"/>
          <w:szCs w:val="24"/>
        </w:rPr>
        <w:t xml:space="preserve"> </w:t>
      </w:r>
      <w:r w:rsidRPr="001054B4">
        <w:rPr>
          <w:sz w:val="24"/>
          <w:szCs w:val="24"/>
        </w:rPr>
        <w:t>эффективности?</w:t>
      </w:r>
    </w:p>
    <w:p w14:paraId="4FBA3702" w14:textId="77777777" w:rsidR="00877993" w:rsidRPr="001054B4" w:rsidRDefault="00877993">
      <w:pPr>
        <w:numPr>
          <w:ilvl w:val="0"/>
          <w:numId w:val="181"/>
        </w:numPr>
        <w:tabs>
          <w:tab w:val="left" w:pos="1864"/>
        </w:tabs>
        <w:ind w:right="1392" w:firstLine="849"/>
        <w:rPr>
          <w:sz w:val="24"/>
          <w:szCs w:val="24"/>
        </w:rPr>
      </w:pPr>
      <w:r w:rsidRPr="001054B4">
        <w:rPr>
          <w:sz w:val="24"/>
          <w:szCs w:val="24"/>
        </w:rPr>
        <w:t>Стандартизация</w:t>
      </w:r>
      <w:r w:rsidRPr="001054B4">
        <w:rPr>
          <w:spacing w:val="-7"/>
          <w:sz w:val="24"/>
          <w:szCs w:val="24"/>
        </w:rPr>
        <w:t xml:space="preserve"> </w:t>
      </w:r>
      <w:r w:rsidRPr="001054B4">
        <w:rPr>
          <w:sz w:val="24"/>
          <w:szCs w:val="24"/>
        </w:rPr>
        <w:t>позволяет</w:t>
      </w:r>
      <w:r w:rsidRPr="001054B4">
        <w:rPr>
          <w:spacing w:val="-9"/>
          <w:sz w:val="24"/>
          <w:szCs w:val="24"/>
        </w:rPr>
        <w:t xml:space="preserve"> </w:t>
      </w:r>
      <w:r w:rsidRPr="001054B4">
        <w:rPr>
          <w:sz w:val="24"/>
          <w:szCs w:val="24"/>
        </w:rPr>
        <w:t>снизить</w:t>
      </w:r>
      <w:r w:rsidRPr="001054B4">
        <w:rPr>
          <w:spacing w:val="-12"/>
          <w:sz w:val="24"/>
          <w:szCs w:val="24"/>
        </w:rPr>
        <w:t xml:space="preserve"> </w:t>
      </w:r>
      <w:r w:rsidRPr="001054B4">
        <w:rPr>
          <w:sz w:val="24"/>
          <w:szCs w:val="24"/>
        </w:rPr>
        <w:t>вариативность</w:t>
      </w:r>
      <w:r w:rsidRPr="001054B4">
        <w:rPr>
          <w:spacing w:val="-12"/>
          <w:sz w:val="24"/>
          <w:szCs w:val="24"/>
        </w:rPr>
        <w:t xml:space="preserve"> </w:t>
      </w:r>
      <w:r w:rsidRPr="001054B4">
        <w:rPr>
          <w:sz w:val="24"/>
          <w:szCs w:val="24"/>
        </w:rPr>
        <w:t>и</w:t>
      </w:r>
      <w:r w:rsidRPr="001054B4">
        <w:rPr>
          <w:spacing w:val="-14"/>
          <w:sz w:val="24"/>
          <w:szCs w:val="24"/>
        </w:rPr>
        <w:t xml:space="preserve"> </w:t>
      </w:r>
      <w:r w:rsidRPr="001054B4">
        <w:rPr>
          <w:sz w:val="24"/>
          <w:szCs w:val="24"/>
        </w:rPr>
        <w:t>ошибки</w:t>
      </w:r>
      <w:r w:rsidRPr="001054B4">
        <w:rPr>
          <w:spacing w:val="-13"/>
          <w:sz w:val="24"/>
          <w:szCs w:val="24"/>
        </w:rPr>
        <w:t xml:space="preserve"> </w:t>
      </w:r>
      <w:r w:rsidRPr="001054B4">
        <w:rPr>
          <w:sz w:val="24"/>
          <w:szCs w:val="24"/>
        </w:rPr>
        <w:t>в работе, обеспечивая стабильность и предсказуемость результатов.</w:t>
      </w:r>
    </w:p>
    <w:p w14:paraId="35DD2011" w14:textId="77777777" w:rsidR="00877993" w:rsidRPr="001054B4" w:rsidRDefault="00877993">
      <w:pPr>
        <w:numPr>
          <w:ilvl w:val="0"/>
          <w:numId w:val="181"/>
        </w:numPr>
        <w:tabs>
          <w:tab w:val="left" w:pos="1864"/>
        </w:tabs>
        <w:spacing w:before="1"/>
        <w:ind w:right="865" w:firstLine="849"/>
        <w:rPr>
          <w:sz w:val="24"/>
          <w:szCs w:val="24"/>
        </w:rPr>
      </w:pPr>
      <w:r w:rsidRPr="001054B4">
        <w:rPr>
          <w:sz w:val="24"/>
          <w:szCs w:val="24"/>
        </w:rPr>
        <w:t>Она</w:t>
      </w:r>
      <w:r w:rsidRPr="001054B4">
        <w:rPr>
          <w:spacing w:val="-12"/>
          <w:sz w:val="24"/>
          <w:szCs w:val="24"/>
        </w:rPr>
        <w:t xml:space="preserve"> </w:t>
      </w:r>
      <w:r w:rsidRPr="001054B4">
        <w:rPr>
          <w:sz w:val="24"/>
          <w:szCs w:val="24"/>
        </w:rPr>
        <w:t>улучшает</w:t>
      </w:r>
      <w:r w:rsidRPr="001054B4">
        <w:rPr>
          <w:spacing w:val="-15"/>
          <w:sz w:val="24"/>
          <w:szCs w:val="24"/>
        </w:rPr>
        <w:t xml:space="preserve"> </w:t>
      </w:r>
      <w:r w:rsidRPr="001054B4">
        <w:rPr>
          <w:sz w:val="24"/>
          <w:szCs w:val="24"/>
        </w:rPr>
        <w:t>координацию</w:t>
      </w:r>
      <w:r w:rsidRPr="001054B4">
        <w:rPr>
          <w:spacing w:val="-12"/>
          <w:sz w:val="24"/>
          <w:szCs w:val="24"/>
        </w:rPr>
        <w:t xml:space="preserve"> </w:t>
      </w:r>
      <w:r w:rsidRPr="001054B4">
        <w:rPr>
          <w:sz w:val="24"/>
          <w:szCs w:val="24"/>
        </w:rPr>
        <w:t>между</w:t>
      </w:r>
      <w:r w:rsidRPr="001054B4">
        <w:rPr>
          <w:spacing w:val="-12"/>
          <w:sz w:val="24"/>
          <w:szCs w:val="24"/>
        </w:rPr>
        <w:t xml:space="preserve"> </w:t>
      </w:r>
      <w:r w:rsidRPr="001054B4">
        <w:rPr>
          <w:sz w:val="24"/>
          <w:szCs w:val="24"/>
        </w:rPr>
        <w:t>различными</w:t>
      </w:r>
      <w:r w:rsidRPr="001054B4">
        <w:rPr>
          <w:spacing w:val="-10"/>
          <w:sz w:val="24"/>
          <w:szCs w:val="24"/>
        </w:rPr>
        <w:t xml:space="preserve"> </w:t>
      </w:r>
      <w:r w:rsidRPr="001054B4">
        <w:rPr>
          <w:sz w:val="24"/>
          <w:szCs w:val="24"/>
        </w:rPr>
        <w:t xml:space="preserve">подразделениями </w:t>
      </w:r>
      <w:r w:rsidRPr="001054B4">
        <w:rPr>
          <w:spacing w:val="-2"/>
          <w:sz w:val="24"/>
          <w:szCs w:val="24"/>
        </w:rPr>
        <w:t>предприятия.</w:t>
      </w:r>
    </w:p>
    <w:p w14:paraId="7F240BEE" w14:textId="77777777" w:rsidR="00877993" w:rsidRPr="001054B4" w:rsidRDefault="00877993">
      <w:pPr>
        <w:numPr>
          <w:ilvl w:val="0"/>
          <w:numId w:val="181"/>
        </w:numPr>
        <w:tabs>
          <w:tab w:val="left" w:pos="1864"/>
        </w:tabs>
        <w:ind w:left="1298" w:right="3043"/>
        <w:rPr>
          <w:sz w:val="24"/>
          <w:szCs w:val="24"/>
        </w:rPr>
      </w:pPr>
      <w:r w:rsidRPr="001054B4">
        <w:rPr>
          <w:sz w:val="24"/>
          <w:szCs w:val="24"/>
        </w:rPr>
        <w:t>Позволяет</w:t>
      </w:r>
      <w:r w:rsidRPr="001054B4">
        <w:rPr>
          <w:spacing w:val="-14"/>
          <w:sz w:val="24"/>
          <w:szCs w:val="24"/>
        </w:rPr>
        <w:t xml:space="preserve"> </w:t>
      </w:r>
      <w:r w:rsidRPr="001054B4">
        <w:rPr>
          <w:sz w:val="24"/>
          <w:szCs w:val="24"/>
        </w:rPr>
        <w:t>быстрее</w:t>
      </w:r>
      <w:r w:rsidRPr="001054B4">
        <w:rPr>
          <w:spacing w:val="-14"/>
          <w:sz w:val="24"/>
          <w:szCs w:val="24"/>
        </w:rPr>
        <w:t xml:space="preserve"> </w:t>
      </w:r>
      <w:r w:rsidRPr="001054B4">
        <w:rPr>
          <w:sz w:val="24"/>
          <w:szCs w:val="24"/>
        </w:rPr>
        <w:t>обучать</w:t>
      </w:r>
      <w:r w:rsidRPr="001054B4">
        <w:rPr>
          <w:spacing w:val="-13"/>
          <w:sz w:val="24"/>
          <w:szCs w:val="24"/>
        </w:rPr>
        <w:t xml:space="preserve"> </w:t>
      </w:r>
      <w:r w:rsidRPr="001054B4">
        <w:rPr>
          <w:sz w:val="24"/>
          <w:szCs w:val="24"/>
        </w:rPr>
        <w:t>новых</w:t>
      </w:r>
      <w:r w:rsidRPr="001054B4">
        <w:rPr>
          <w:spacing w:val="-12"/>
          <w:sz w:val="24"/>
          <w:szCs w:val="24"/>
        </w:rPr>
        <w:t xml:space="preserve"> </w:t>
      </w:r>
      <w:r w:rsidRPr="001054B4">
        <w:rPr>
          <w:sz w:val="24"/>
          <w:szCs w:val="24"/>
        </w:rPr>
        <w:t>сотрудников. Ответ: 1</w:t>
      </w:r>
    </w:p>
    <w:p w14:paraId="24EAAEE9" w14:textId="77777777" w:rsidR="00877993" w:rsidRPr="001054B4" w:rsidRDefault="00877993" w:rsidP="00877993">
      <w:pPr>
        <w:spacing w:before="320"/>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5A44E773" w14:textId="77777777" w:rsidR="00877993" w:rsidRPr="001054B4" w:rsidRDefault="00877993" w:rsidP="00877993">
      <w:pPr>
        <w:spacing w:before="2"/>
        <w:rPr>
          <w:b/>
          <w:sz w:val="24"/>
          <w:szCs w:val="24"/>
        </w:rPr>
      </w:pPr>
    </w:p>
    <w:p w14:paraId="20701992" w14:textId="77777777" w:rsidR="00877993" w:rsidRPr="001054B4" w:rsidRDefault="00877993" w:rsidP="00877993">
      <w:pPr>
        <w:ind w:left="446" w:right="555" w:firstLine="849"/>
        <w:rPr>
          <w:sz w:val="24"/>
          <w:szCs w:val="24"/>
        </w:rPr>
      </w:pPr>
      <w:r w:rsidRPr="001054B4">
        <w:rPr>
          <w:sz w:val="24"/>
          <w:szCs w:val="24"/>
        </w:rPr>
        <w:t>Какие</w:t>
      </w:r>
      <w:r w:rsidRPr="001054B4">
        <w:rPr>
          <w:spacing w:val="-11"/>
          <w:sz w:val="24"/>
          <w:szCs w:val="24"/>
        </w:rPr>
        <w:t xml:space="preserve"> </w:t>
      </w:r>
      <w:r w:rsidRPr="001054B4">
        <w:rPr>
          <w:sz w:val="24"/>
          <w:szCs w:val="24"/>
        </w:rPr>
        <w:t>существуют</w:t>
      </w:r>
      <w:r w:rsidRPr="001054B4">
        <w:rPr>
          <w:spacing w:val="-11"/>
          <w:sz w:val="24"/>
          <w:szCs w:val="24"/>
        </w:rPr>
        <w:t xml:space="preserve"> </w:t>
      </w:r>
      <w:r w:rsidRPr="001054B4">
        <w:rPr>
          <w:sz w:val="24"/>
          <w:szCs w:val="24"/>
        </w:rPr>
        <w:t>методы</w:t>
      </w:r>
      <w:r w:rsidRPr="001054B4">
        <w:rPr>
          <w:spacing w:val="-11"/>
          <w:sz w:val="24"/>
          <w:szCs w:val="24"/>
        </w:rPr>
        <w:t xml:space="preserve"> </w:t>
      </w:r>
      <w:r w:rsidRPr="001054B4">
        <w:rPr>
          <w:sz w:val="24"/>
          <w:szCs w:val="24"/>
        </w:rPr>
        <w:t>устранения</w:t>
      </w:r>
      <w:r w:rsidRPr="001054B4">
        <w:rPr>
          <w:spacing w:val="-11"/>
          <w:sz w:val="24"/>
          <w:szCs w:val="24"/>
        </w:rPr>
        <w:t xml:space="preserve"> </w:t>
      </w:r>
      <w:r w:rsidRPr="001054B4">
        <w:rPr>
          <w:sz w:val="24"/>
          <w:szCs w:val="24"/>
        </w:rPr>
        <w:t>потерь</w:t>
      </w:r>
      <w:r w:rsidRPr="001054B4">
        <w:rPr>
          <w:spacing w:val="-9"/>
          <w:sz w:val="24"/>
          <w:szCs w:val="24"/>
        </w:rPr>
        <w:t xml:space="preserve"> </w:t>
      </w:r>
      <w:r w:rsidRPr="001054B4">
        <w:rPr>
          <w:sz w:val="24"/>
          <w:szCs w:val="24"/>
        </w:rPr>
        <w:t>в</w:t>
      </w:r>
      <w:r w:rsidRPr="001054B4">
        <w:rPr>
          <w:spacing w:val="-10"/>
          <w:sz w:val="24"/>
          <w:szCs w:val="24"/>
        </w:rPr>
        <w:t xml:space="preserve"> </w:t>
      </w:r>
      <w:r w:rsidRPr="001054B4">
        <w:rPr>
          <w:sz w:val="24"/>
          <w:szCs w:val="24"/>
        </w:rPr>
        <w:t>производственном процессе? Приведите конкретные примеры методов.</w:t>
      </w:r>
    </w:p>
    <w:p w14:paraId="0791B402" w14:textId="77777777" w:rsidR="00877993" w:rsidRPr="001054B4" w:rsidRDefault="00877993">
      <w:pPr>
        <w:numPr>
          <w:ilvl w:val="0"/>
          <w:numId w:val="180"/>
        </w:numPr>
        <w:tabs>
          <w:tab w:val="left" w:pos="1864"/>
        </w:tabs>
        <w:ind w:right="2128" w:firstLine="849"/>
        <w:rPr>
          <w:sz w:val="24"/>
          <w:szCs w:val="24"/>
          <w:lang w:val="en-US"/>
        </w:rPr>
      </w:pPr>
      <w:r w:rsidRPr="001054B4">
        <w:rPr>
          <w:sz w:val="24"/>
          <w:szCs w:val="24"/>
        </w:rPr>
        <w:t>Использование</w:t>
      </w:r>
      <w:r w:rsidRPr="001054B4">
        <w:rPr>
          <w:spacing w:val="-10"/>
          <w:sz w:val="24"/>
          <w:szCs w:val="24"/>
          <w:lang w:val="en-US"/>
        </w:rPr>
        <w:t xml:space="preserve"> </w:t>
      </w:r>
      <w:r w:rsidRPr="001054B4">
        <w:rPr>
          <w:sz w:val="24"/>
          <w:szCs w:val="24"/>
        </w:rPr>
        <w:t>инструментов</w:t>
      </w:r>
      <w:r w:rsidRPr="001054B4">
        <w:rPr>
          <w:spacing w:val="-10"/>
          <w:sz w:val="24"/>
          <w:szCs w:val="24"/>
          <w:lang w:val="en-US"/>
        </w:rPr>
        <w:t xml:space="preserve"> </w:t>
      </w:r>
      <w:r w:rsidRPr="001054B4">
        <w:rPr>
          <w:sz w:val="24"/>
          <w:szCs w:val="24"/>
          <w:lang w:val="en-US"/>
        </w:rPr>
        <w:t>5S,</w:t>
      </w:r>
      <w:r w:rsidRPr="001054B4">
        <w:rPr>
          <w:spacing w:val="-16"/>
          <w:sz w:val="24"/>
          <w:szCs w:val="24"/>
          <w:lang w:val="en-US"/>
        </w:rPr>
        <w:t xml:space="preserve"> </w:t>
      </w:r>
      <w:r w:rsidRPr="001054B4">
        <w:rPr>
          <w:sz w:val="24"/>
          <w:szCs w:val="24"/>
          <w:lang w:val="en-US"/>
        </w:rPr>
        <w:t>TPM</w:t>
      </w:r>
      <w:r w:rsidRPr="001054B4">
        <w:rPr>
          <w:spacing w:val="-11"/>
          <w:sz w:val="24"/>
          <w:szCs w:val="24"/>
          <w:lang w:val="en-US"/>
        </w:rPr>
        <w:t xml:space="preserve"> </w:t>
      </w:r>
      <w:r w:rsidRPr="001054B4">
        <w:rPr>
          <w:sz w:val="24"/>
          <w:szCs w:val="24"/>
          <w:lang w:val="en-US"/>
        </w:rPr>
        <w:t>(Total</w:t>
      </w:r>
      <w:r w:rsidRPr="001054B4">
        <w:rPr>
          <w:spacing w:val="-9"/>
          <w:sz w:val="24"/>
          <w:szCs w:val="24"/>
          <w:lang w:val="en-US"/>
        </w:rPr>
        <w:t xml:space="preserve"> </w:t>
      </w:r>
      <w:r w:rsidRPr="001054B4">
        <w:rPr>
          <w:sz w:val="24"/>
          <w:szCs w:val="24"/>
          <w:lang w:val="en-US"/>
        </w:rPr>
        <w:t>Productive Maintenance), SMED (Single Minute Exchange of Die).</w:t>
      </w:r>
    </w:p>
    <w:p w14:paraId="7BB36C84" w14:textId="77777777" w:rsidR="00877993" w:rsidRPr="001054B4" w:rsidRDefault="00877993">
      <w:pPr>
        <w:numPr>
          <w:ilvl w:val="0"/>
          <w:numId w:val="180"/>
        </w:numPr>
        <w:tabs>
          <w:tab w:val="left" w:pos="1864"/>
        </w:tabs>
        <w:spacing w:before="78" w:line="322" w:lineRule="exact"/>
        <w:ind w:left="1864" w:hanging="566"/>
        <w:rPr>
          <w:sz w:val="24"/>
          <w:szCs w:val="24"/>
        </w:rPr>
      </w:pPr>
      <w:r w:rsidRPr="001054B4">
        <w:rPr>
          <w:sz w:val="24"/>
          <w:szCs w:val="24"/>
        </w:rPr>
        <w:t>Оптимизация</w:t>
      </w:r>
      <w:r w:rsidRPr="001054B4">
        <w:rPr>
          <w:spacing w:val="-20"/>
          <w:sz w:val="24"/>
          <w:szCs w:val="24"/>
        </w:rPr>
        <w:t xml:space="preserve"> </w:t>
      </w:r>
      <w:r w:rsidRPr="001054B4">
        <w:rPr>
          <w:sz w:val="24"/>
          <w:szCs w:val="24"/>
        </w:rPr>
        <w:t>логистики</w:t>
      </w:r>
      <w:r w:rsidRPr="001054B4">
        <w:rPr>
          <w:spacing w:val="-17"/>
          <w:sz w:val="24"/>
          <w:szCs w:val="24"/>
        </w:rPr>
        <w:t xml:space="preserve"> </w:t>
      </w:r>
      <w:r w:rsidRPr="001054B4">
        <w:rPr>
          <w:sz w:val="24"/>
          <w:szCs w:val="24"/>
        </w:rPr>
        <w:t>и</w:t>
      </w:r>
      <w:r w:rsidRPr="001054B4">
        <w:rPr>
          <w:spacing w:val="-18"/>
          <w:sz w:val="24"/>
          <w:szCs w:val="24"/>
        </w:rPr>
        <w:t xml:space="preserve"> </w:t>
      </w:r>
      <w:r w:rsidRPr="001054B4">
        <w:rPr>
          <w:sz w:val="24"/>
          <w:szCs w:val="24"/>
        </w:rPr>
        <w:t>снижение</w:t>
      </w:r>
      <w:r w:rsidRPr="001054B4">
        <w:rPr>
          <w:spacing w:val="-17"/>
          <w:sz w:val="24"/>
          <w:szCs w:val="24"/>
        </w:rPr>
        <w:t xml:space="preserve"> </w:t>
      </w:r>
      <w:r w:rsidRPr="001054B4">
        <w:rPr>
          <w:sz w:val="24"/>
          <w:szCs w:val="24"/>
        </w:rPr>
        <w:t>транспортных</w:t>
      </w:r>
      <w:r w:rsidRPr="001054B4">
        <w:rPr>
          <w:spacing w:val="-14"/>
          <w:sz w:val="24"/>
          <w:szCs w:val="24"/>
        </w:rPr>
        <w:t xml:space="preserve"> </w:t>
      </w:r>
      <w:r w:rsidRPr="001054B4">
        <w:rPr>
          <w:spacing w:val="-2"/>
          <w:sz w:val="24"/>
          <w:szCs w:val="24"/>
        </w:rPr>
        <w:t>расходов.</w:t>
      </w:r>
    </w:p>
    <w:p w14:paraId="2D570235" w14:textId="2C3BAE95" w:rsidR="00877993" w:rsidRPr="001054B4" w:rsidRDefault="00877993">
      <w:pPr>
        <w:numPr>
          <w:ilvl w:val="0"/>
          <w:numId w:val="180"/>
        </w:numPr>
        <w:tabs>
          <w:tab w:val="left" w:pos="1864"/>
        </w:tabs>
        <w:spacing w:line="242" w:lineRule="auto"/>
        <w:ind w:left="1298" w:right="1708"/>
        <w:rPr>
          <w:sz w:val="24"/>
          <w:szCs w:val="24"/>
        </w:rPr>
      </w:pPr>
      <w:r w:rsidRPr="001054B4">
        <w:rPr>
          <w:sz w:val="24"/>
          <w:szCs w:val="24"/>
        </w:rPr>
        <w:t>Переход</w:t>
      </w:r>
      <w:r w:rsidRPr="001054B4">
        <w:rPr>
          <w:spacing w:val="-13"/>
          <w:sz w:val="24"/>
          <w:szCs w:val="24"/>
        </w:rPr>
        <w:t xml:space="preserve"> </w:t>
      </w:r>
      <w:r w:rsidRPr="001054B4">
        <w:rPr>
          <w:sz w:val="24"/>
          <w:szCs w:val="24"/>
        </w:rPr>
        <w:t>на</w:t>
      </w:r>
      <w:r w:rsidRPr="001054B4">
        <w:rPr>
          <w:spacing w:val="-15"/>
          <w:sz w:val="24"/>
          <w:szCs w:val="24"/>
        </w:rPr>
        <w:t xml:space="preserve"> </w:t>
      </w:r>
      <w:r w:rsidRPr="001054B4">
        <w:rPr>
          <w:sz w:val="24"/>
          <w:szCs w:val="24"/>
        </w:rPr>
        <w:t>автоматизированные</w:t>
      </w:r>
      <w:r w:rsidRPr="001054B4">
        <w:rPr>
          <w:spacing w:val="-16"/>
          <w:sz w:val="24"/>
          <w:szCs w:val="24"/>
        </w:rPr>
        <w:t xml:space="preserve"> </w:t>
      </w:r>
      <w:r w:rsidRPr="001054B4">
        <w:rPr>
          <w:sz w:val="24"/>
          <w:szCs w:val="24"/>
        </w:rPr>
        <w:t>производственные</w:t>
      </w:r>
      <w:r w:rsidRPr="001054B4">
        <w:rPr>
          <w:spacing w:val="-13"/>
          <w:sz w:val="24"/>
          <w:szCs w:val="24"/>
        </w:rPr>
        <w:t xml:space="preserve"> </w:t>
      </w:r>
      <w:r w:rsidRPr="001054B4">
        <w:rPr>
          <w:sz w:val="24"/>
          <w:szCs w:val="24"/>
        </w:rPr>
        <w:t>линии. Ответ: 1</w:t>
      </w:r>
    </w:p>
    <w:p w14:paraId="5BEC76FE" w14:textId="77777777" w:rsidR="00877993" w:rsidRPr="001054B4" w:rsidRDefault="00877993" w:rsidP="00877993">
      <w:pPr>
        <w:spacing w:before="69"/>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199DD501" w14:textId="77777777" w:rsidR="00877993" w:rsidRPr="001054B4" w:rsidRDefault="00877993" w:rsidP="00877993">
      <w:pPr>
        <w:rPr>
          <w:b/>
          <w:sz w:val="24"/>
          <w:szCs w:val="24"/>
        </w:rPr>
      </w:pPr>
    </w:p>
    <w:p w14:paraId="57013BF6" w14:textId="77777777" w:rsidR="00877993" w:rsidRPr="001054B4" w:rsidRDefault="00877993" w:rsidP="00877993">
      <w:pPr>
        <w:ind w:left="446" w:right="555" w:firstLine="849"/>
        <w:rPr>
          <w:sz w:val="24"/>
          <w:szCs w:val="24"/>
        </w:rPr>
      </w:pPr>
      <w:r w:rsidRPr="001054B4">
        <w:rPr>
          <w:sz w:val="24"/>
          <w:szCs w:val="24"/>
        </w:rPr>
        <w:t>Какая</w:t>
      </w:r>
      <w:r w:rsidRPr="001054B4">
        <w:rPr>
          <w:spacing w:val="-10"/>
          <w:sz w:val="24"/>
          <w:szCs w:val="24"/>
        </w:rPr>
        <w:t xml:space="preserve"> </w:t>
      </w:r>
      <w:r w:rsidRPr="001054B4">
        <w:rPr>
          <w:sz w:val="24"/>
          <w:szCs w:val="24"/>
        </w:rPr>
        <w:t>концепция</w:t>
      </w:r>
      <w:r w:rsidRPr="001054B4">
        <w:rPr>
          <w:spacing w:val="-13"/>
          <w:sz w:val="24"/>
          <w:szCs w:val="24"/>
        </w:rPr>
        <w:t xml:space="preserve"> </w:t>
      </w:r>
      <w:r w:rsidRPr="001054B4">
        <w:rPr>
          <w:sz w:val="24"/>
          <w:szCs w:val="24"/>
        </w:rPr>
        <w:t>бережливого</w:t>
      </w:r>
      <w:r w:rsidRPr="001054B4">
        <w:rPr>
          <w:spacing w:val="-8"/>
          <w:sz w:val="24"/>
          <w:szCs w:val="24"/>
        </w:rPr>
        <w:t xml:space="preserve"> </w:t>
      </w:r>
      <w:r w:rsidRPr="001054B4">
        <w:rPr>
          <w:sz w:val="24"/>
          <w:szCs w:val="24"/>
        </w:rPr>
        <w:t>производства</w:t>
      </w:r>
      <w:r w:rsidRPr="001054B4">
        <w:rPr>
          <w:spacing w:val="-13"/>
          <w:sz w:val="24"/>
          <w:szCs w:val="24"/>
        </w:rPr>
        <w:t xml:space="preserve"> </w:t>
      </w:r>
      <w:r w:rsidRPr="001054B4">
        <w:rPr>
          <w:sz w:val="24"/>
          <w:szCs w:val="24"/>
        </w:rPr>
        <w:t>подразумевает</w:t>
      </w:r>
      <w:r w:rsidRPr="001054B4">
        <w:rPr>
          <w:spacing w:val="-14"/>
          <w:sz w:val="24"/>
          <w:szCs w:val="24"/>
        </w:rPr>
        <w:t xml:space="preserve"> </w:t>
      </w:r>
      <w:r w:rsidRPr="001054B4">
        <w:rPr>
          <w:sz w:val="24"/>
          <w:szCs w:val="24"/>
        </w:rPr>
        <w:t>участие каждого сотрудника в процессе улучшения работы?</w:t>
      </w:r>
    </w:p>
    <w:p w14:paraId="656639D6" w14:textId="77777777" w:rsidR="00877993" w:rsidRPr="001054B4" w:rsidRDefault="00877993">
      <w:pPr>
        <w:numPr>
          <w:ilvl w:val="0"/>
          <w:numId w:val="179"/>
        </w:numPr>
        <w:tabs>
          <w:tab w:val="left" w:pos="1864"/>
        </w:tabs>
        <w:spacing w:line="319" w:lineRule="exact"/>
        <w:ind w:left="1864" w:hanging="566"/>
        <w:rPr>
          <w:sz w:val="24"/>
          <w:szCs w:val="24"/>
        </w:rPr>
      </w:pPr>
      <w:r w:rsidRPr="001054B4">
        <w:rPr>
          <w:spacing w:val="-2"/>
          <w:sz w:val="24"/>
          <w:szCs w:val="24"/>
        </w:rPr>
        <w:t>Кайдзен.</w:t>
      </w:r>
    </w:p>
    <w:p w14:paraId="1DC5AF0B" w14:textId="77777777" w:rsidR="00877993" w:rsidRPr="001054B4" w:rsidRDefault="00877993">
      <w:pPr>
        <w:numPr>
          <w:ilvl w:val="0"/>
          <w:numId w:val="179"/>
        </w:numPr>
        <w:tabs>
          <w:tab w:val="left" w:pos="1864"/>
        </w:tabs>
        <w:ind w:left="1864" w:hanging="566"/>
        <w:rPr>
          <w:sz w:val="24"/>
          <w:szCs w:val="24"/>
        </w:rPr>
      </w:pPr>
      <w:r w:rsidRPr="001054B4">
        <w:rPr>
          <w:spacing w:val="-4"/>
          <w:sz w:val="24"/>
          <w:szCs w:val="24"/>
        </w:rPr>
        <w:t>JIT.</w:t>
      </w:r>
    </w:p>
    <w:p w14:paraId="43D90CD7" w14:textId="77777777" w:rsidR="00877993" w:rsidRPr="001054B4" w:rsidRDefault="00877993">
      <w:pPr>
        <w:numPr>
          <w:ilvl w:val="0"/>
          <w:numId w:val="179"/>
        </w:numPr>
        <w:tabs>
          <w:tab w:val="left" w:pos="1864"/>
        </w:tabs>
        <w:spacing w:before="4"/>
        <w:ind w:left="1864" w:hanging="566"/>
        <w:rPr>
          <w:sz w:val="24"/>
          <w:szCs w:val="24"/>
        </w:rPr>
      </w:pPr>
      <w:r w:rsidRPr="001054B4">
        <w:rPr>
          <w:spacing w:val="-5"/>
          <w:sz w:val="24"/>
          <w:szCs w:val="24"/>
        </w:rPr>
        <w:t>5S.</w:t>
      </w:r>
    </w:p>
    <w:p w14:paraId="78CE77C2" w14:textId="77777777" w:rsidR="00877993" w:rsidRPr="001054B4" w:rsidRDefault="00877993" w:rsidP="00877993">
      <w:pPr>
        <w:spacing w:before="2"/>
        <w:ind w:left="1298"/>
        <w:rPr>
          <w:sz w:val="24"/>
          <w:szCs w:val="24"/>
        </w:rPr>
      </w:pPr>
      <w:r w:rsidRPr="001054B4">
        <w:rPr>
          <w:sz w:val="24"/>
          <w:szCs w:val="24"/>
        </w:rPr>
        <w:t>Ответ:</w:t>
      </w:r>
      <w:r w:rsidRPr="001054B4">
        <w:rPr>
          <w:spacing w:val="-9"/>
          <w:sz w:val="24"/>
          <w:szCs w:val="24"/>
        </w:rPr>
        <w:t xml:space="preserve"> </w:t>
      </w:r>
      <w:r w:rsidRPr="001054B4">
        <w:rPr>
          <w:spacing w:val="-10"/>
          <w:sz w:val="24"/>
          <w:szCs w:val="24"/>
        </w:rPr>
        <w:t>1</w:t>
      </w:r>
    </w:p>
    <w:p w14:paraId="23D53DA5" w14:textId="77777777" w:rsidR="00877993" w:rsidRPr="001054B4" w:rsidRDefault="00877993" w:rsidP="00877993">
      <w:pPr>
        <w:spacing w:before="322" w:line="482" w:lineRule="auto"/>
        <w:ind w:left="1298" w:right="465" w:hanging="600"/>
        <w:rPr>
          <w:sz w:val="24"/>
          <w:szCs w:val="24"/>
        </w:rPr>
      </w:pPr>
      <w:r w:rsidRPr="001054B4">
        <w:rPr>
          <w:sz w:val="24"/>
          <w:szCs w:val="24"/>
        </w:rPr>
        <w:t xml:space="preserve">  </w:t>
      </w:r>
      <w:r w:rsidRPr="001054B4">
        <w:rPr>
          <w:spacing w:val="-4"/>
          <w:sz w:val="24"/>
          <w:szCs w:val="24"/>
          <w:u w:val="single"/>
        </w:rPr>
        <w:t>Задание</w:t>
      </w:r>
      <w:r w:rsidRPr="001054B4">
        <w:rPr>
          <w:spacing w:val="-17"/>
          <w:sz w:val="24"/>
          <w:szCs w:val="24"/>
          <w:u w:val="single"/>
        </w:rPr>
        <w:t xml:space="preserve"> </w:t>
      </w:r>
      <w:r w:rsidRPr="001054B4">
        <w:rPr>
          <w:spacing w:val="-4"/>
          <w:sz w:val="24"/>
          <w:szCs w:val="24"/>
          <w:u w:val="single"/>
        </w:rPr>
        <w:t>закрытого</w:t>
      </w:r>
      <w:r w:rsidRPr="001054B4">
        <w:rPr>
          <w:spacing w:val="-14"/>
          <w:sz w:val="24"/>
          <w:szCs w:val="24"/>
          <w:u w:val="single"/>
        </w:rPr>
        <w:t xml:space="preserve"> </w:t>
      </w:r>
      <w:r w:rsidRPr="001054B4">
        <w:rPr>
          <w:spacing w:val="-4"/>
          <w:sz w:val="24"/>
          <w:szCs w:val="24"/>
          <w:u w:val="single"/>
        </w:rPr>
        <w:t>типа</w:t>
      </w:r>
      <w:r w:rsidRPr="001054B4">
        <w:rPr>
          <w:spacing w:val="-18"/>
          <w:sz w:val="24"/>
          <w:szCs w:val="24"/>
          <w:u w:val="single"/>
        </w:rPr>
        <w:t xml:space="preserve"> </w:t>
      </w:r>
      <w:r w:rsidRPr="001054B4">
        <w:rPr>
          <w:spacing w:val="-4"/>
          <w:sz w:val="24"/>
          <w:szCs w:val="24"/>
          <w:u w:val="single"/>
        </w:rPr>
        <w:t>с</w:t>
      </w:r>
      <w:r w:rsidRPr="001054B4">
        <w:rPr>
          <w:spacing w:val="-16"/>
          <w:sz w:val="24"/>
          <w:szCs w:val="24"/>
          <w:u w:val="single"/>
        </w:rPr>
        <w:t xml:space="preserve"> </w:t>
      </w:r>
      <w:r w:rsidRPr="001054B4">
        <w:rPr>
          <w:spacing w:val="-4"/>
          <w:sz w:val="24"/>
          <w:szCs w:val="24"/>
          <w:u w:val="single"/>
        </w:rPr>
        <w:t>выбором</w:t>
      </w:r>
      <w:r w:rsidRPr="001054B4">
        <w:rPr>
          <w:spacing w:val="-18"/>
          <w:sz w:val="24"/>
          <w:szCs w:val="24"/>
          <w:u w:val="single"/>
        </w:rPr>
        <w:t xml:space="preserve"> </w:t>
      </w:r>
      <w:r w:rsidRPr="001054B4">
        <w:rPr>
          <w:spacing w:val="-4"/>
          <w:sz w:val="24"/>
          <w:szCs w:val="24"/>
          <w:u w:val="single"/>
        </w:rPr>
        <w:t>одного</w:t>
      </w:r>
      <w:r w:rsidRPr="001054B4">
        <w:rPr>
          <w:spacing w:val="-14"/>
          <w:sz w:val="24"/>
          <w:szCs w:val="24"/>
          <w:u w:val="single"/>
        </w:rPr>
        <w:t xml:space="preserve"> </w:t>
      </w:r>
      <w:r w:rsidRPr="001054B4">
        <w:rPr>
          <w:spacing w:val="-4"/>
          <w:sz w:val="24"/>
          <w:szCs w:val="24"/>
          <w:u w:val="single"/>
        </w:rPr>
        <w:t>верного</w:t>
      </w:r>
      <w:r w:rsidRPr="001054B4">
        <w:rPr>
          <w:spacing w:val="-16"/>
          <w:sz w:val="24"/>
          <w:szCs w:val="24"/>
          <w:u w:val="single"/>
        </w:rPr>
        <w:t xml:space="preserve"> </w:t>
      </w:r>
      <w:r w:rsidRPr="001054B4">
        <w:rPr>
          <w:spacing w:val="-4"/>
          <w:sz w:val="24"/>
          <w:szCs w:val="24"/>
          <w:u w:val="single"/>
        </w:rPr>
        <w:t>ответа</w:t>
      </w:r>
      <w:r w:rsidRPr="001054B4">
        <w:rPr>
          <w:spacing w:val="-15"/>
          <w:sz w:val="24"/>
          <w:szCs w:val="24"/>
          <w:u w:val="single"/>
        </w:rPr>
        <w:t xml:space="preserve"> </w:t>
      </w:r>
      <w:r w:rsidRPr="001054B4">
        <w:rPr>
          <w:spacing w:val="-4"/>
          <w:sz w:val="24"/>
          <w:szCs w:val="24"/>
          <w:u w:val="single"/>
        </w:rPr>
        <w:t>из</w:t>
      </w:r>
      <w:r w:rsidRPr="001054B4">
        <w:rPr>
          <w:spacing w:val="-19"/>
          <w:sz w:val="24"/>
          <w:szCs w:val="24"/>
          <w:u w:val="single"/>
        </w:rPr>
        <w:t xml:space="preserve"> </w:t>
      </w:r>
      <w:r w:rsidRPr="001054B4">
        <w:rPr>
          <w:spacing w:val="-4"/>
          <w:sz w:val="24"/>
          <w:szCs w:val="24"/>
          <w:u w:val="single"/>
        </w:rPr>
        <w:t>предложенных.</w:t>
      </w:r>
    </w:p>
    <w:p w14:paraId="46AAB9A2" w14:textId="77777777" w:rsidR="00877993" w:rsidRPr="001054B4" w:rsidRDefault="00877993" w:rsidP="00877993">
      <w:pPr>
        <w:spacing w:line="311" w:lineRule="exact"/>
        <w:ind w:left="1298"/>
        <w:outlineLvl w:val="0"/>
        <w:rPr>
          <w:b/>
          <w:bCs/>
          <w:sz w:val="24"/>
          <w:szCs w:val="24"/>
        </w:rPr>
      </w:pPr>
      <w:r w:rsidRPr="001054B4">
        <w:rPr>
          <w:b/>
          <w:bCs/>
          <w:spacing w:val="-6"/>
          <w:sz w:val="24"/>
          <w:szCs w:val="24"/>
        </w:rPr>
        <w:t>Прочитайте</w:t>
      </w:r>
      <w:r w:rsidRPr="001054B4">
        <w:rPr>
          <w:b/>
          <w:bCs/>
          <w:spacing w:val="-19"/>
          <w:sz w:val="24"/>
          <w:szCs w:val="24"/>
        </w:rPr>
        <w:t xml:space="preserve"> </w:t>
      </w:r>
      <w:r w:rsidRPr="001054B4">
        <w:rPr>
          <w:b/>
          <w:bCs/>
          <w:spacing w:val="-6"/>
          <w:sz w:val="24"/>
          <w:szCs w:val="24"/>
        </w:rPr>
        <w:t>текст и</w:t>
      </w:r>
      <w:r w:rsidRPr="001054B4">
        <w:rPr>
          <w:b/>
          <w:bCs/>
          <w:spacing w:val="-13"/>
          <w:sz w:val="24"/>
          <w:szCs w:val="24"/>
        </w:rPr>
        <w:t xml:space="preserve"> </w:t>
      </w:r>
      <w:r w:rsidRPr="001054B4">
        <w:rPr>
          <w:b/>
          <w:bCs/>
          <w:spacing w:val="-6"/>
          <w:sz w:val="24"/>
          <w:szCs w:val="24"/>
        </w:rPr>
        <w:t>выберите</w:t>
      </w:r>
      <w:r w:rsidRPr="001054B4">
        <w:rPr>
          <w:b/>
          <w:bCs/>
          <w:spacing w:val="-7"/>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1EA05BC3" w14:textId="77777777" w:rsidR="00877993" w:rsidRPr="001054B4" w:rsidRDefault="00877993" w:rsidP="00877993">
      <w:pPr>
        <w:spacing w:line="321" w:lineRule="exact"/>
        <w:ind w:left="1298"/>
        <w:rPr>
          <w:sz w:val="24"/>
          <w:szCs w:val="24"/>
        </w:rPr>
      </w:pPr>
      <w:r w:rsidRPr="001054B4">
        <w:rPr>
          <w:spacing w:val="-6"/>
          <w:sz w:val="24"/>
          <w:szCs w:val="24"/>
        </w:rPr>
        <w:t>Как</w:t>
      </w:r>
      <w:r w:rsidRPr="001054B4">
        <w:rPr>
          <w:spacing w:val="-10"/>
          <w:sz w:val="24"/>
          <w:szCs w:val="24"/>
        </w:rPr>
        <w:t xml:space="preserve"> </w:t>
      </w:r>
      <w:r w:rsidRPr="001054B4">
        <w:rPr>
          <w:spacing w:val="-6"/>
          <w:sz w:val="24"/>
          <w:szCs w:val="24"/>
        </w:rPr>
        <w:t>можно</w:t>
      </w:r>
      <w:r w:rsidRPr="001054B4">
        <w:rPr>
          <w:spacing w:val="-7"/>
          <w:sz w:val="24"/>
          <w:szCs w:val="24"/>
        </w:rPr>
        <w:t xml:space="preserve"> </w:t>
      </w:r>
      <w:r w:rsidRPr="001054B4">
        <w:rPr>
          <w:spacing w:val="-6"/>
          <w:sz w:val="24"/>
          <w:szCs w:val="24"/>
        </w:rPr>
        <w:t>распределить</w:t>
      </w:r>
      <w:r w:rsidRPr="001054B4">
        <w:rPr>
          <w:spacing w:val="-11"/>
          <w:sz w:val="24"/>
          <w:szCs w:val="24"/>
        </w:rPr>
        <w:t xml:space="preserve"> </w:t>
      </w:r>
      <w:r w:rsidRPr="001054B4">
        <w:rPr>
          <w:spacing w:val="-6"/>
          <w:sz w:val="24"/>
          <w:szCs w:val="24"/>
        </w:rPr>
        <w:t>роли</w:t>
      </w:r>
      <w:r w:rsidRPr="001054B4">
        <w:rPr>
          <w:spacing w:val="-7"/>
          <w:sz w:val="24"/>
          <w:szCs w:val="24"/>
        </w:rPr>
        <w:t xml:space="preserve"> </w:t>
      </w:r>
      <w:r w:rsidRPr="001054B4">
        <w:rPr>
          <w:spacing w:val="-6"/>
          <w:sz w:val="24"/>
          <w:szCs w:val="24"/>
        </w:rPr>
        <w:t>в</w:t>
      </w:r>
      <w:r w:rsidRPr="001054B4">
        <w:rPr>
          <w:spacing w:val="-14"/>
          <w:sz w:val="24"/>
          <w:szCs w:val="24"/>
        </w:rPr>
        <w:t xml:space="preserve"> </w:t>
      </w:r>
      <w:r w:rsidRPr="001054B4">
        <w:rPr>
          <w:spacing w:val="-6"/>
          <w:sz w:val="24"/>
          <w:szCs w:val="24"/>
        </w:rPr>
        <w:t>команде</w:t>
      </w:r>
      <w:r w:rsidRPr="001054B4">
        <w:rPr>
          <w:spacing w:val="-5"/>
          <w:sz w:val="24"/>
          <w:szCs w:val="24"/>
        </w:rPr>
        <w:t xml:space="preserve"> </w:t>
      </w:r>
      <w:r w:rsidRPr="001054B4">
        <w:rPr>
          <w:spacing w:val="-6"/>
          <w:sz w:val="24"/>
          <w:szCs w:val="24"/>
        </w:rPr>
        <w:t>при</w:t>
      </w:r>
      <w:r w:rsidRPr="001054B4">
        <w:rPr>
          <w:spacing w:val="-8"/>
          <w:sz w:val="24"/>
          <w:szCs w:val="24"/>
        </w:rPr>
        <w:t xml:space="preserve"> </w:t>
      </w:r>
      <w:r w:rsidRPr="001054B4">
        <w:rPr>
          <w:spacing w:val="-6"/>
          <w:sz w:val="24"/>
          <w:szCs w:val="24"/>
        </w:rPr>
        <w:t>выполнении работы?</w:t>
      </w:r>
    </w:p>
    <w:p w14:paraId="08ED0E80" w14:textId="77777777" w:rsidR="00877993" w:rsidRPr="001054B4" w:rsidRDefault="00877993">
      <w:pPr>
        <w:numPr>
          <w:ilvl w:val="1"/>
          <w:numId w:val="179"/>
        </w:numPr>
        <w:tabs>
          <w:tab w:val="left" w:pos="1723"/>
        </w:tabs>
        <w:spacing w:before="7"/>
        <w:ind w:right="487"/>
        <w:rPr>
          <w:sz w:val="24"/>
          <w:szCs w:val="24"/>
        </w:rPr>
      </w:pPr>
      <w:r w:rsidRPr="001054B4">
        <w:rPr>
          <w:spacing w:val="-2"/>
          <w:sz w:val="24"/>
          <w:szCs w:val="24"/>
        </w:rPr>
        <w:t>Один</w:t>
      </w:r>
      <w:r w:rsidRPr="001054B4">
        <w:rPr>
          <w:spacing w:val="-11"/>
          <w:sz w:val="24"/>
          <w:szCs w:val="24"/>
        </w:rPr>
        <w:t xml:space="preserve"> </w:t>
      </w:r>
      <w:r w:rsidRPr="001054B4">
        <w:rPr>
          <w:spacing w:val="-2"/>
          <w:sz w:val="24"/>
          <w:szCs w:val="24"/>
        </w:rPr>
        <w:t>человек</w:t>
      </w:r>
      <w:r w:rsidRPr="001054B4">
        <w:rPr>
          <w:spacing w:val="-10"/>
          <w:sz w:val="24"/>
          <w:szCs w:val="24"/>
        </w:rPr>
        <w:t xml:space="preserve"> </w:t>
      </w:r>
      <w:r w:rsidRPr="001054B4">
        <w:rPr>
          <w:spacing w:val="-2"/>
          <w:sz w:val="24"/>
          <w:szCs w:val="24"/>
        </w:rPr>
        <w:t>отвечает</w:t>
      </w:r>
      <w:r w:rsidRPr="001054B4">
        <w:rPr>
          <w:spacing w:val="-13"/>
          <w:sz w:val="24"/>
          <w:szCs w:val="24"/>
        </w:rPr>
        <w:t xml:space="preserve"> </w:t>
      </w:r>
      <w:r w:rsidRPr="001054B4">
        <w:rPr>
          <w:spacing w:val="-2"/>
          <w:sz w:val="24"/>
          <w:szCs w:val="24"/>
        </w:rPr>
        <w:t>за</w:t>
      </w:r>
      <w:r w:rsidRPr="001054B4">
        <w:rPr>
          <w:spacing w:val="-10"/>
          <w:sz w:val="24"/>
          <w:szCs w:val="24"/>
        </w:rPr>
        <w:t xml:space="preserve"> </w:t>
      </w:r>
      <w:r w:rsidRPr="001054B4">
        <w:rPr>
          <w:spacing w:val="-2"/>
          <w:sz w:val="24"/>
          <w:szCs w:val="24"/>
        </w:rPr>
        <w:t>проведение</w:t>
      </w:r>
      <w:r w:rsidRPr="001054B4">
        <w:rPr>
          <w:spacing w:val="-11"/>
          <w:sz w:val="24"/>
          <w:szCs w:val="24"/>
        </w:rPr>
        <w:t xml:space="preserve"> </w:t>
      </w:r>
      <w:r w:rsidRPr="001054B4">
        <w:rPr>
          <w:spacing w:val="-2"/>
          <w:sz w:val="24"/>
          <w:szCs w:val="24"/>
        </w:rPr>
        <w:t>эксперимента,</w:t>
      </w:r>
      <w:r w:rsidRPr="001054B4">
        <w:rPr>
          <w:spacing w:val="-13"/>
          <w:sz w:val="24"/>
          <w:szCs w:val="24"/>
        </w:rPr>
        <w:t xml:space="preserve"> </w:t>
      </w:r>
      <w:r w:rsidRPr="001054B4">
        <w:rPr>
          <w:spacing w:val="-2"/>
          <w:sz w:val="24"/>
          <w:szCs w:val="24"/>
        </w:rPr>
        <w:t>другой</w:t>
      </w:r>
      <w:r w:rsidRPr="001054B4">
        <w:rPr>
          <w:spacing w:val="-12"/>
          <w:sz w:val="24"/>
          <w:szCs w:val="24"/>
        </w:rPr>
        <w:t xml:space="preserve"> </w:t>
      </w:r>
      <w:r w:rsidRPr="001054B4">
        <w:rPr>
          <w:spacing w:val="-2"/>
          <w:sz w:val="24"/>
          <w:szCs w:val="24"/>
        </w:rPr>
        <w:t xml:space="preserve">записывает </w:t>
      </w:r>
      <w:r w:rsidRPr="001054B4">
        <w:rPr>
          <w:sz w:val="24"/>
          <w:szCs w:val="24"/>
        </w:rPr>
        <w:t>результаты, третий анализирует данные.</w:t>
      </w:r>
    </w:p>
    <w:p w14:paraId="095202FE" w14:textId="77777777" w:rsidR="00877993" w:rsidRPr="001054B4" w:rsidRDefault="00877993">
      <w:pPr>
        <w:numPr>
          <w:ilvl w:val="1"/>
          <w:numId w:val="179"/>
        </w:numPr>
        <w:tabs>
          <w:tab w:val="left" w:pos="1723"/>
        </w:tabs>
        <w:spacing w:line="319" w:lineRule="exact"/>
        <w:ind w:left="1723" w:hanging="197"/>
        <w:rPr>
          <w:sz w:val="24"/>
          <w:szCs w:val="24"/>
        </w:rPr>
      </w:pPr>
      <w:r w:rsidRPr="001054B4">
        <w:rPr>
          <w:spacing w:val="-6"/>
          <w:sz w:val="24"/>
          <w:szCs w:val="24"/>
        </w:rPr>
        <w:t>Каждый</w:t>
      </w:r>
      <w:r w:rsidRPr="001054B4">
        <w:rPr>
          <w:spacing w:val="-10"/>
          <w:sz w:val="24"/>
          <w:szCs w:val="24"/>
        </w:rPr>
        <w:t xml:space="preserve"> </w:t>
      </w:r>
      <w:r w:rsidRPr="001054B4">
        <w:rPr>
          <w:spacing w:val="-6"/>
          <w:sz w:val="24"/>
          <w:szCs w:val="24"/>
        </w:rPr>
        <w:t>член</w:t>
      </w:r>
      <w:r w:rsidRPr="001054B4">
        <w:rPr>
          <w:spacing w:val="-8"/>
          <w:sz w:val="24"/>
          <w:szCs w:val="24"/>
        </w:rPr>
        <w:t xml:space="preserve"> </w:t>
      </w:r>
      <w:r w:rsidRPr="001054B4">
        <w:rPr>
          <w:spacing w:val="-6"/>
          <w:sz w:val="24"/>
          <w:szCs w:val="24"/>
        </w:rPr>
        <w:t>команды</w:t>
      </w:r>
      <w:r w:rsidRPr="001054B4">
        <w:rPr>
          <w:spacing w:val="-7"/>
          <w:sz w:val="24"/>
          <w:szCs w:val="24"/>
        </w:rPr>
        <w:t xml:space="preserve"> </w:t>
      </w:r>
      <w:r w:rsidRPr="001054B4">
        <w:rPr>
          <w:spacing w:val="-6"/>
          <w:sz w:val="24"/>
          <w:szCs w:val="24"/>
        </w:rPr>
        <w:t>выполняет</w:t>
      </w:r>
      <w:r w:rsidRPr="001054B4">
        <w:rPr>
          <w:spacing w:val="-11"/>
          <w:sz w:val="24"/>
          <w:szCs w:val="24"/>
        </w:rPr>
        <w:t xml:space="preserve"> </w:t>
      </w:r>
      <w:r w:rsidRPr="001054B4">
        <w:rPr>
          <w:spacing w:val="-6"/>
          <w:sz w:val="24"/>
          <w:szCs w:val="24"/>
        </w:rPr>
        <w:t>свою</w:t>
      </w:r>
      <w:r w:rsidRPr="001054B4">
        <w:rPr>
          <w:spacing w:val="-13"/>
          <w:sz w:val="24"/>
          <w:szCs w:val="24"/>
        </w:rPr>
        <w:t xml:space="preserve"> </w:t>
      </w:r>
      <w:r w:rsidRPr="001054B4">
        <w:rPr>
          <w:spacing w:val="-6"/>
          <w:sz w:val="24"/>
          <w:szCs w:val="24"/>
        </w:rPr>
        <w:t>часть</w:t>
      </w:r>
      <w:r w:rsidRPr="001054B4">
        <w:rPr>
          <w:spacing w:val="-12"/>
          <w:sz w:val="24"/>
          <w:szCs w:val="24"/>
        </w:rPr>
        <w:t xml:space="preserve"> </w:t>
      </w:r>
      <w:r w:rsidRPr="001054B4">
        <w:rPr>
          <w:spacing w:val="-6"/>
          <w:sz w:val="24"/>
          <w:szCs w:val="24"/>
        </w:rPr>
        <w:t>работы независимо.</w:t>
      </w:r>
    </w:p>
    <w:p w14:paraId="2A49907C" w14:textId="77777777" w:rsidR="00877993" w:rsidRPr="001054B4" w:rsidRDefault="00877993">
      <w:pPr>
        <w:numPr>
          <w:ilvl w:val="1"/>
          <w:numId w:val="179"/>
        </w:numPr>
        <w:tabs>
          <w:tab w:val="left" w:pos="1723"/>
        </w:tabs>
        <w:ind w:left="1723" w:hanging="197"/>
        <w:rPr>
          <w:sz w:val="24"/>
          <w:szCs w:val="24"/>
        </w:rPr>
      </w:pPr>
      <w:r w:rsidRPr="001054B4">
        <w:rPr>
          <w:spacing w:val="-6"/>
          <w:sz w:val="24"/>
          <w:szCs w:val="24"/>
        </w:rPr>
        <w:t>Вся</w:t>
      </w:r>
      <w:r w:rsidRPr="001054B4">
        <w:rPr>
          <w:spacing w:val="-12"/>
          <w:sz w:val="24"/>
          <w:szCs w:val="24"/>
        </w:rPr>
        <w:t xml:space="preserve"> </w:t>
      </w:r>
      <w:r w:rsidRPr="001054B4">
        <w:rPr>
          <w:spacing w:val="-6"/>
          <w:sz w:val="24"/>
          <w:szCs w:val="24"/>
        </w:rPr>
        <w:t>команда</w:t>
      </w:r>
      <w:r w:rsidRPr="001054B4">
        <w:rPr>
          <w:spacing w:val="-10"/>
          <w:sz w:val="24"/>
          <w:szCs w:val="24"/>
        </w:rPr>
        <w:t xml:space="preserve"> </w:t>
      </w:r>
      <w:r w:rsidRPr="001054B4">
        <w:rPr>
          <w:spacing w:val="-6"/>
          <w:sz w:val="24"/>
          <w:szCs w:val="24"/>
        </w:rPr>
        <w:t>работает</w:t>
      </w:r>
      <w:r w:rsidRPr="001054B4">
        <w:rPr>
          <w:spacing w:val="-8"/>
          <w:sz w:val="24"/>
          <w:szCs w:val="24"/>
        </w:rPr>
        <w:t xml:space="preserve"> </w:t>
      </w:r>
      <w:r w:rsidRPr="001054B4">
        <w:rPr>
          <w:spacing w:val="-6"/>
          <w:sz w:val="24"/>
          <w:szCs w:val="24"/>
        </w:rPr>
        <w:t>вместе</w:t>
      </w:r>
      <w:r w:rsidRPr="001054B4">
        <w:rPr>
          <w:spacing w:val="-4"/>
          <w:sz w:val="24"/>
          <w:szCs w:val="24"/>
        </w:rPr>
        <w:t xml:space="preserve"> </w:t>
      </w:r>
      <w:r w:rsidRPr="001054B4">
        <w:rPr>
          <w:spacing w:val="-6"/>
          <w:sz w:val="24"/>
          <w:szCs w:val="24"/>
        </w:rPr>
        <w:t>над</w:t>
      </w:r>
      <w:r w:rsidRPr="001054B4">
        <w:rPr>
          <w:spacing w:val="-9"/>
          <w:sz w:val="24"/>
          <w:szCs w:val="24"/>
        </w:rPr>
        <w:t xml:space="preserve"> </w:t>
      </w:r>
      <w:r w:rsidRPr="001054B4">
        <w:rPr>
          <w:spacing w:val="-6"/>
          <w:sz w:val="24"/>
          <w:szCs w:val="24"/>
        </w:rPr>
        <w:t>каждым</w:t>
      </w:r>
      <w:r w:rsidRPr="001054B4">
        <w:rPr>
          <w:spacing w:val="-5"/>
          <w:sz w:val="24"/>
          <w:szCs w:val="24"/>
        </w:rPr>
        <w:t xml:space="preserve"> </w:t>
      </w:r>
      <w:r w:rsidRPr="001054B4">
        <w:rPr>
          <w:spacing w:val="-6"/>
          <w:sz w:val="24"/>
          <w:szCs w:val="24"/>
        </w:rPr>
        <w:t>этапом.</w:t>
      </w:r>
    </w:p>
    <w:p w14:paraId="6338A017" w14:textId="77777777" w:rsidR="00877993" w:rsidRPr="001054B4" w:rsidRDefault="00877993">
      <w:pPr>
        <w:numPr>
          <w:ilvl w:val="1"/>
          <w:numId w:val="179"/>
        </w:numPr>
        <w:tabs>
          <w:tab w:val="left" w:pos="1723"/>
        </w:tabs>
        <w:spacing w:before="4"/>
        <w:ind w:left="1723" w:hanging="197"/>
        <w:rPr>
          <w:sz w:val="24"/>
          <w:szCs w:val="24"/>
        </w:rPr>
      </w:pPr>
      <w:r w:rsidRPr="001054B4">
        <w:rPr>
          <w:spacing w:val="-6"/>
          <w:sz w:val="24"/>
          <w:szCs w:val="24"/>
        </w:rPr>
        <w:t>Руководитель</w:t>
      </w:r>
      <w:r w:rsidRPr="001054B4">
        <w:rPr>
          <w:spacing w:val="-18"/>
          <w:sz w:val="24"/>
          <w:szCs w:val="24"/>
        </w:rPr>
        <w:t xml:space="preserve"> </w:t>
      </w:r>
      <w:r w:rsidRPr="001054B4">
        <w:rPr>
          <w:spacing w:val="-6"/>
          <w:sz w:val="24"/>
          <w:szCs w:val="24"/>
        </w:rPr>
        <w:t>назначает</w:t>
      </w:r>
      <w:r w:rsidRPr="001054B4">
        <w:rPr>
          <w:spacing w:val="-11"/>
          <w:sz w:val="24"/>
          <w:szCs w:val="24"/>
        </w:rPr>
        <w:t xml:space="preserve"> </w:t>
      </w:r>
      <w:r w:rsidRPr="001054B4">
        <w:rPr>
          <w:spacing w:val="-6"/>
          <w:sz w:val="24"/>
          <w:szCs w:val="24"/>
        </w:rPr>
        <w:t>каждому</w:t>
      </w:r>
      <w:r w:rsidRPr="001054B4">
        <w:rPr>
          <w:spacing w:val="-9"/>
          <w:sz w:val="24"/>
          <w:szCs w:val="24"/>
        </w:rPr>
        <w:t xml:space="preserve"> </w:t>
      </w:r>
      <w:r w:rsidRPr="001054B4">
        <w:rPr>
          <w:spacing w:val="-6"/>
          <w:sz w:val="24"/>
          <w:szCs w:val="24"/>
        </w:rPr>
        <w:t>участнику</w:t>
      </w:r>
      <w:r w:rsidRPr="001054B4">
        <w:rPr>
          <w:spacing w:val="-9"/>
          <w:sz w:val="24"/>
          <w:szCs w:val="24"/>
        </w:rPr>
        <w:t xml:space="preserve"> </w:t>
      </w:r>
      <w:r w:rsidRPr="001054B4">
        <w:rPr>
          <w:spacing w:val="-6"/>
          <w:sz w:val="24"/>
          <w:szCs w:val="24"/>
        </w:rPr>
        <w:t>конкретную</w:t>
      </w:r>
      <w:r w:rsidRPr="001054B4">
        <w:rPr>
          <w:spacing w:val="-9"/>
          <w:sz w:val="24"/>
          <w:szCs w:val="24"/>
        </w:rPr>
        <w:t xml:space="preserve"> </w:t>
      </w:r>
      <w:r w:rsidRPr="001054B4">
        <w:rPr>
          <w:spacing w:val="-6"/>
          <w:sz w:val="24"/>
          <w:szCs w:val="24"/>
        </w:rPr>
        <w:t>задачу.</w:t>
      </w:r>
    </w:p>
    <w:p w14:paraId="0E62714B" w14:textId="77777777" w:rsidR="00877993" w:rsidRPr="001054B4" w:rsidRDefault="00877993" w:rsidP="00877993">
      <w:pPr>
        <w:spacing w:before="321"/>
        <w:ind w:left="1298"/>
        <w:rPr>
          <w:sz w:val="24"/>
          <w:szCs w:val="24"/>
        </w:rPr>
      </w:pPr>
      <w:r w:rsidRPr="001054B4">
        <w:rPr>
          <w:spacing w:val="-6"/>
          <w:sz w:val="24"/>
          <w:szCs w:val="24"/>
        </w:rPr>
        <w:t>Ответ:</w:t>
      </w:r>
      <w:r w:rsidRPr="001054B4">
        <w:rPr>
          <w:spacing w:val="-9"/>
          <w:sz w:val="24"/>
          <w:szCs w:val="24"/>
        </w:rPr>
        <w:t xml:space="preserve"> </w:t>
      </w:r>
      <w:r w:rsidRPr="001054B4">
        <w:rPr>
          <w:spacing w:val="-10"/>
          <w:sz w:val="24"/>
          <w:szCs w:val="24"/>
        </w:rPr>
        <w:t>1</w:t>
      </w:r>
    </w:p>
    <w:p w14:paraId="71A1030A" w14:textId="77777777" w:rsidR="00877993" w:rsidRPr="001054B4" w:rsidRDefault="00877993" w:rsidP="00877993">
      <w:pPr>
        <w:spacing w:before="319"/>
        <w:ind w:left="1298"/>
        <w:outlineLvl w:val="0"/>
        <w:rPr>
          <w:b/>
          <w:bCs/>
          <w:sz w:val="24"/>
          <w:szCs w:val="24"/>
        </w:rPr>
      </w:pPr>
      <w:r w:rsidRPr="001054B4">
        <w:rPr>
          <w:b/>
          <w:bCs/>
          <w:spacing w:val="-6"/>
          <w:sz w:val="24"/>
          <w:szCs w:val="24"/>
        </w:rPr>
        <w:t>Прочитайте</w:t>
      </w:r>
      <w:r w:rsidRPr="001054B4">
        <w:rPr>
          <w:b/>
          <w:bCs/>
          <w:spacing w:val="-19"/>
          <w:sz w:val="24"/>
          <w:szCs w:val="24"/>
        </w:rPr>
        <w:t xml:space="preserve"> </w:t>
      </w:r>
      <w:r w:rsidRPr="001054B4">
        <w:rPr>
          <w:b/>
          <w:bCs/>
          <w:spacing w:val="-6"/>
          <w:sz w:val="24"/>
          <w:szCs w:val="24"/>
        </w:rPr>
        <w:t>текст и</w:t>
      </w:r>
      <w:r w:rsidRPr="001054B4">
        <w:rPr>
          <w:b/>
          <w:bCs/>
          <w:spacing w:val="-13"/>
          <w:sz w:val="24"/>
          <w:szCs w:val="24"/>
        </w:rPr>
        <w:t xml:space="preserve"> </w:t>
      </w:r>
      <w:r w:rsidRPr="001054B4">
        <w:rPr>
          <w:b/>
          <w:bCs/>
          <w:spacing w:val="-6"/>
          <w:sz w:val="24"/>
          <w:szCs w:val="24"/>
        </w:rPr>
        <w:t>выберите</w:t>
      </w:r>
      <w:r w:rsidRPr="001054B4">
        <w:rPr>
          <w:b/>
          <w:bCs/>
          <w:spacing w:val="-7"/>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48FE8AB2" w14:textId="77777777" w:rsidR="00877993" w:rsidRPr="001054B4" w:rsidRDefault="00877993" w:rsidP="00877993">
      <w:pPr>
        <w:spacing w:before="5"/>
        <w:ind w:left="446" w:right="555" w:firstLine="849"/>
        <w:rPr>
          <w:sz w:val="24"/>
          <w:szCs w:val="24"/>
        </w:rPr>
      </w:pPr>
      <w:r w:rsidRPr="001054B4">
        <w:rPr>
          <w:spacing w:val="-4"/>
          <w:sz w:val="24"/>
          <w:szCs w:val="24"/>
        </w:rPr>
        <w:t>Что</w:t>
      </w:r>
      <w:r w:rsidRPr="001054B4">
        <w:rPr>
          <w:spacing w:val="-17"/>
          <w:sz w:val="24"/>
          <w:szCs w:val="24"/>
        </w:rPr>
        <w:t xml:space="preserve"> </w:t>
      </w:r>
      <w:r w:rsidRPr="001054B4">
        <w:rPr>
          <w:spacing w:val="-4"/>
          <w:sz w:val="24"/>
          <w:szCs w:val="24"/>
        </w:rPr>
        <w:t>делать,</w:t>
      </w:r>
      <w:r w:rsidRPr="001054B4">
        <w:rPr>
          <w:spacing w:val="-16"/>
          <w:sz w:val="24"/>
          <w:szCs w:val="24"/>
        </w:rPr>
        <w:t xml:space="preserve"> </w:t>
      </w:r>
      <w:r w:rsidRPr="001054B4">
        <w:rPr>
          <w:spacing w:val="-4"/>
          <w:sz w:val="24"/>
          <w:szCs w:val="24"/>
        </w:rPr>
        <w:t>если</w:t>
      </w:r>
      <w:r w:rsidRPr="001054B4">
        <w:rPr>
          <w:spacing w:val="-17"/>
          <w:sz w:val="24"/>
          <w:szCs w:val="24"/>
        </w:rPr>
        <w:t xml:space="preserve"> </w:t>
      </w:r>
      <w:r w:rsidRPr="001054B4">
        <w:rPr>
          <w:spacing w:val="-4"/>
          <w:sz w:val="24"/>
          <w:szCs w:val="24"/>
        </w:rPr>
        <w:t>в</w:t>
      </w:r>
      <w:r w:rsidRPr="001054B4">
        <w:rPr>
          <w:spacing w:val="-16"/>
          <w:sz w:val="24"/>
          <w:szCs w:val="24"/>
        </w:rPr>
        <w:t xml:space="preserve"> </w:t>
      </w:r>
      <w:r w:rsidRPr="001054B4">
        <w:rPr>
          <w:spacing w:val="-4"/>
          <w:sz w:val="24"/>
          <w:szCs w:val="24"/>
        </w:rPr>
        <w:t>команде</w:t>
      </w:r>
      <w:r w:rsidRPr="001054B4">
        <w:rPr>
          <w:spacing w:val="-18"/>
          <w:sz w:val="24"/>
          <w:szCs w:val="24"/>
        </w:rPr>
        <w:t xml:space="preserve"> </w:t>
      </w:r>
      <w:r w:rsidRPr="001054B4">
        <w:rPr>
          <w:spacing w:val="-4"/>
          <w:sz w:val="24"/>
          <w:szCs w:val="24"/>
        </w:rPr>
        <w:t>возникают</w:t>
      </w:r>
      <w:r w:rsidRPr="001054B4">
        <w:rPr>
          <w:spacing w:val="-15"/>
          <w:sz w:val="24"/>
          <w:szCs w:val="24"/>
        </w:rPr>
        <w:t xml:space="preserve"> </w:t>
      </w:r>
      <w:r w:rsidRPr="001054B4">
        <w:rPr>
          <w:spacing w:val="-4"/>
          <w:sz w:val="24"/>
          <w:szCs w:val="24"/>
        </w:rPr>
        <w:t>разногласия</w:t>
      </w:r>
      <w:r w:rsidRPr="001054B4">
        <w:rPr>
          <w:spacing w:val="-17"/>
          <w:sz w:val="24"/>
          <w:szCs w:val="24"/>
        </w:rPr>
        <w:t xml:space="preserve"> </w:t>
      </w:r>
      <w:r w:rsidRPr="001054B4">
        <w:rPr>
          <w:spacing w:val="-4"/>
          <w:sz w:val="24"/>
          <w:szCs w:val="24"/>
        </w:rPr>
        <w:t>по</w:t>
      </w:r>
      <w:r w:rsidRPr="001054B4">
        <w:rPr>
          <w:spacing w:val="-15"/>
          <w:sz w:val="24"/>
          <w:szCs w:val="24"/>
        </w:rPr>
        <w:t xml:space="preserve"> </w:t>
      </w:r>
      <w:r w:rsidRPr="001054B4">
        <w:rPr>
          <w:spacing w:val="-4"/>
          <w:sz w:val="24"/>
          <w:szCs w:val="24"/>
        </w:rPr>
        <w:t>поводу</w:t>
      </w:r>
      <w:r w:rsidRPr="001054B4">
        <w:rPr>
          <w:spacing w:val="-17"/>
          <w:sz w:val="24"/>
          <w:szCs w:val="24"/>
        </w:rPr>
        <w:t xml:space="preserve"> </w:t>
      </w:r>
      <w:r w:rsidRPr="001054B4">
        <w:rPr>
          <w:spacing w:val="-4"/>
          <w:sz w:val="24"/>
          <w:szCs w:val="24"/>
        </w:rPr>
        <w:t xml:space="preserve">решения </w:t>
      </w:r>
      <w:r w:rsidRPr="001054B4">
        <w:rPr>
          <w:spacing w:val="-2"/>
          <w:sz w:val="24"/>
          <w:szCs w:val="24"/>
        </w:rPr>
        <w:t>задачи?</w:t>
      </w:r>
    </w:p>
    <w:p w14:paraId="681BB670" w14:textId="77777777" w:rsidR="00877993" w:rsidRPr="001054B4" w:rsidRDefault="00877993">
      <w:pPr>
        <w:numPr>
          <w:ilvl w:val="0"/>
          <w:numId w:val="178"/>
        </w:numPr>
        <w:tabs>
          <w:tab w:val="left" w:pos="1495"/>
        </w:tabs>
        <w:spacing w:line="316" w:lineRule="exact"/>
        <w:ind w:left="1495" w:hanging="197"/>
        <w:rPr>
          <w:sz w:val="24"/>
          <w:szCs w:val="24"/>
        </w:rPr>
      </w:pPr>
      <w:r w:rsidRPr="001054B4">
        <w:rPr>
          <w:spacing w:val="-6"/>
          <w:sz w:val="24"/>
          <w:szCs w:val="24"/>
        </w:rPr>
        <w:t>Обратиться</w:t>
      </w:r>
      <w:r w:rsidRPr="001054B4">
        <w:rPr>
          <w:spacing w:val="-10"/>
          <w:sz w:val="24"/>
          <w:szCs w:val="24"/>
        </w:rPr>
        <w:t xml:space="preserve"> </w:t>
      </w:r>
      <w:r w:rsidRPr="001054B4">
        <w:rPr>
          <w:spacing w:val="-6"/>
          <w:sz w:val="24"/>
          <w:szCs w:val="24"/>
        </w:rPr>
        <w:t>к</w:t>
      </w:r>
      <w:r w:rsidRPr="001054B4">
        <w:rPr>
          <w:spacing w:val="-13"/>
          <w:sz w:val="24"/>
          <w:szCs w:val="24"/>
        </w:rPr>
        <w:t xml:space="preserve"> </w:t>
      </w:r>
      <w:r w:rsidRPr="001054B4">
        <w:rPr>
          <w:spacing w:val="-6"/>
          <w:sz w:val="24"/>
          <w:szCs w:val="24"/>
        </w:rPr>
        <w:t>преподавателю</w:t>
      </w:r>
      <w:r w:rsidRPr="001054B4">
        <w:rPr>
          <w:spacing w:val="-9"/>
          <w:sz w:val="24"/>
          <w:szCs w:val="24"/>
        </w:rPr>
        <w:t xml:space="preserve"> </w:t>
      </w:r>
      <w:r w:rsidRPr="001054B4">
        <w:rPr>
          <w:spacing w:val="-6"/>
          <w:sz w:val="24"/>
          <w:szCs w:val="24"/>
        </w:rPr>
        <w:t>за</w:t>
      </w:r>
      <w:r w:rsidRPr="001054B4">
        <w:rPr>
          <w:spacing w:val="-10"/>
          <w:sz w:val="24"/>
          <w:szCs w:val="24"/>
        </w:rPr>
        <w:t xml:space="preserve"> </w:t>
      </w:r>
      <w:r w:rsidRPr="001054B4">
        <w:rPr>
          <w:spacing w:val="-6"/>
          <w:sz w:val="24"/>
          <w:szCs w:val="24"/>
        </w:rPr>
        <w:t>помощью.</w:t>
      </w:r>
    </w:p>
    <w:p w14:paraId="0A32D67C" w14:textId="77777777" w:rsidR="00877993" w:rsidRPr="001054B4" w:rsidRDefault="00877993">
      <w:pPr>
        <w:numPr>
          <w:ilvl w:val="0"/>
          <w:numId w:val="178"/>
        </w:numPr>
        <w:tabs>
          <w:tab w:val="left" w:pos="1495"/>
        </w:tabs>
        <w:spacing w:line="322" w:lineRule="exact"/>
        <w:ind w:left="1495" w:hanging="197"/>
        <w:rPr>
          <w:sz w:val="24"/>
          <w:szCs w:val="24"/>
        </w:rPr>
      </w:pPr>
      <w:r w:rsidRPr="001054B4">
        <w:rPr>
          <w:spacing w:val="-6"/>
          <w:sz w:val="24"/>
          <w:szCs w:val="24"/>
        </w:rPr>
        <w:t>Провести</w:t>
      </w:r>
      <w:r w:rsidRPr="001054B4">
        <w:rPr>
          <w:spacing w:val="-12"/>
          <w:sz w:val="24"/>
          <w:szCs w:val="24"/>
        </w:rPr>
        <w:t xml:space="preserve"> </w:t>
      </w:r>
      <w:r w:rsidRPr="001054B4">
        <w:rPr>
          <w:spacing w:val="-6"/>
          <w:sz w:val="24"/>
          <w:szCs w:val="24"/>
        </w:rPr>
        <w:t>голосование</w:t>
      </w:r>
      <w:r w:rsidRPr="001054B4">
        <w:rPr>
          <w:spacing w:val="-7"/>
          <w:sz w:val="24"/>
          <w:szCs w:val="24"/>
        </w:rPr>
        <w:t xml:space="preserve"> </w:t>
      </w:r>
      <w:r w:rsidRPr="001054B4">
        <w:rPr>
          <w:spacing w:val="-6"/>
          <w:sz w:val="24"/>
          <w:szCs w:val="24"/>
        </w:rPr>
        <w:t>и</w:t>
      </w:r>
      <w:r w:rsidRPr="001054B4">
        <w:rPr>
          <w:spacing w:val="-7"/>
          <w:sz w:val="24"/>
          <w:szCs w:val="24"/>
        </w:rPr>
        <w:t xml:space="preserve"> </w:t>
      </w:r>
      <w:r w:rsidRPr="001054B4">
        <w:rPr>
          <w:spacing w:val="-6"/>
          <w:sz w:val="24"/>
          <w:szCs w:val="24"/>
        </w:rPr>
        <w:t>следовать</w:t>
      </w:r>
      <w:r w:rsidRPr="001054B4">
        <w:rPr>
          <w:spacing w:val="-14"/>
          <w:sz w:val="24"/>
          <w:szCs w:val="24"/>
        </w:rPr>
        <w:t xml:space="preserve"> </w:t>
      </w:r>
      <w:r w:rsidRPr="001054B4">
        <w:rPr>
          <w:spacing w:val="-6"/>
          <w:sz w:val="24"/>
          <w:szCs w:val="24"/>
        </w:rPr>
        <w:t>решению</w:t>
      </w:r>
      <w:r w:rsidRPr="001054B4">
        <w:rPr>
          <w:spacing w:val="-11"/>
          <w:sz w:val="24"/>
          <w:szCs w:val="24"/>
        </w:rPr>
        <w:t xml:space="preserve"> </w:t>
      </w:r>
      <w:r w:rsidRPr="001054B4">
        <w:rPr>
          <w:spacing w:val="-6"/>
          <w:sz w:val="24"/>
          <w:szCs w:val="24"/>
        </w:rPr>
        <w:t>большинства.</w:t>
      </w:r>
    </w:p>
    <w:p w14:paraId="5B5B06D2" w14:textId="77777777" w:rsidR="00877993" w:rsidRPr="001054B4" w:rsidRDefault="00877993">
      <w:pPr>
        <w:numPr>
          <w:ilvl w:val="0"/>
          <w:numId w:val="178"/>
        </w:numPr>
        <w:tabs>
          <w:tab w:val="left" w:pos="1495"/>
        </w:tabs>
        <w:ind w:left="1495" w:hanging="197"/>
        <w:rPr>
          <w:sz w:val="24"/>
          <w:szCs w:val="24"/>
        </w:rPr>
      </w:pPr>
      <w:r w:rsidRPr="001054B4">
        <w:rPr>
          <w:spacing w:val="-6"/>
          <w:sz w:val="24"/>
          <w:szCs w:val="24"/>
        </w:rPr>
        <w:t>Обсудить</w:t>
      </w:r>
      <w:r w:rsidRPr="001054B4">
        <w:rPr>
          <w:spacing w:val="-17"/>
          <w:sz w:val="24"/>
          <w:szCs w:val="24"/>
        </w:rPr>
        <w:t xml:space="preserve"> </w:t>
      </w:r>
      <w:r w:rsidRPr="001054B4">
        <w:rPr>
          <w:spacing w:val="-6"/>
          <w:sz w:val="24"/>
          <w:szCs w:val="24"/>
        </w:rPr>
        <w:t>проблему</w:t>
      </w:r>
      <w:r w:rsidRPr="001054B4">
        <w:rPr>
          <w:spacing w:val="-5"/>
          <w:sz w:val="24"/>
          <w:szCs w:val="24"/>
        </w:rPr>
        <w:t xml:space="preserve"> </w:t>
      </w:r>
      <w:r w:rsidRPr="001054B4">
        <w:rPr>
          <w:spacing w:val="-6"/>
          <w:sz w:val="24"/>
          <w:szCs w:val="24"/>
        </w:rPr>
        <w:t>и</w:t>
      </w:r>
      <w:r w:rsidRPr="001054B4">
        <w:rPr>
          <w:spacing w:val="-12"/>
          <w:sz w:val="24"/>
          <w:szCs w:val="24"/>
        </w:rPr>
        <w:t xml:space="preserve"> </w:t>
      </w:r>
      <w:r w:rsidRPr="001054B4">
        <w:rPr>
          <w:spacing w:val="-6"/>
          <w:sz w:val="24"/>
          <w:szCs w:val="24"/>
        </w:rPr>
        <w:t>попытаться</w:t>
      </w:r>
      <w:r w:rsidRPr="001054B4">
        <w:rPr>
          <w:spacing w:val="-13"/>
          <w:sz w:val="24"/>
          <w:szCs w:val="24"/>
        </w:rPr>
        <w:t xml:space="preserve"> </w:t>
      </w:r>
      <w:r w:rsidRPr="001054B4">
        <w:rPr>
          <w:spacing w:val="-6"/>
          <w:sz w:val="24"/>
          <w:szCs w:val="24"/>
        </w:rPr>
        <w:t>прийти</w:t>
      </w:r>
      <w:r w:rsidRPr="001054B4">
        <w:rPr>
          <w:spacing w:val="-8"/>
          <w:sz w:val="24"/>
          <w:szCs w:val="24"/>
        </w:rPr>
        <w:t xml:space="preserve"> </w:t>
      </w:r>
      <w:r w:rsidRPr="001054B4">
        <w:rPr>
          <w:spacing w:val="-6"/>
          <w:sz w:val="24"/>
          <w:szCs w:val="24"/>
        </w:rPr>
        <w:t>к</w:t>
      </w:r>
      <w:r w:rsidRPr="001054B4">
        <w:rPr>
          <w:spacing w:val="-8"/>
          <w:sz w:val="24"/>
          <w:szCs w:val="24"/>
        </w:rPr>
        <w:t xml:space="preserve"> </w:t>
      </w:r>
      <w:r w:rsidRPr="001054B4">
        <w:rPr>
          <w:spacing w:val="-6"/>
          <w:sz w:val="24"/>
          <w:szCs w:val="24"/>
        </w:rPr>
        <w:t>консенсусу.</w:t>
      </w:r>
    </w:p>
    <w:p w14:paraId="4E2193D5" w14:textId="77777777" w:rsidR="00877993" w:rsidRPr="001054B4" w:rsidRDefault="00877993">
      <w:pPr>
        <w:numPr>
          <w:ilvl w:val="0"/>
          <w:numId w:val="178"/>
        </w:numPr>
        <w:tabs>
          <w:tab w:val="left" w:pos="1495"/>
        </w:tabs>
        <w:spacing w:before="6"/>
        <w:ind w:left="1495" w:hanging="197"/>
        <w:rPr>
          <w:sz w:val="24"/>
          <w:szCs w:val="24"/>
        </w:rPr>
      </w:pPr>
      <w:r w:rsidRPr="001054B4">
        <w:rPr>
          <w:spacing w:val="-6"/>
          <w:sz w:val="24"/>
          <w:szCs w:val="24"/>
        </w:rPr>
        <w:t>Игнорировать</w:t>
      </w:r>
      <w:r w:rsidRPr="001054B4">
        <w:rPr>
          <w:spacing w:val="-16"/>
          <w:sz w:val="24"/>
          <w:szCs w:val="24"/>
        </w:rPr>
        <w:t xml:space="preserve"> </w:t>
      </w:r>
      <w:r w:rsidRPr="001054B4">
        <w:rPr>
          <w:spacing w:val="-6"/>
          <w:sz w:val="24"/>
          <w:szCs w:val="24"/>
        </w:rPr>
        <w:t>разногласия</w:t>
      </w:r>
      <w:r w:rsidRPr="001054B4">
        <w:rPr>
          <w:spacing w:val="-10"/>
          <w:sz w:val="24"/>
          <w:szCs w:val="24"/>
        </w:rPr>
        <w:t xml:space="preserve"> </w:t>
      </w:r>
      <w:r w:rsidRPr="001054B4">
        <w:rPr>
          <w:spacing w:val="-6"/>
          <w:sz w:val="24"/>
          <w:szCs w:val="24"/>
        </w:rPr>
        <w:t>и</w:t>
      </w:r>
      <w:r w:rsidRPr="001054B4">
        <w:rPr>
          <w:spacing w:val="-10"/>
          <w:sz w:val="24"/>
          <w:szCs w:val="24"/>
        </w:rPr>
        <w:t xml:space="preserve"> </w:t>
      </w:r>
      <w:r w:rsidRPr="001054B4">
        <w:rPr>
          <w:spacing w:val="-6"/>
          <w:sz w:val="24"/>
          <w:szCs w:val="24"/>
        </w:rPr>
        <w:t>продолжать работу.</w:t>
      </w:r>
    </w:p>
    <w:p w14:paraId="793141A5" w14:textId="77777777" w:rsidR="00877993" w:rsidRPr="001054B4" w:rsidRDefault="00877993" w:rsidP="00877993">
      <w:pPr>
        <w:spacing w:before="2"/>
        <w:rPr>
          <w:sz w:val="24"/>
          <w:szCs w:val="24"/>
        </w:rPr>
      </w:pPr>
    </w:p>
    <w:p w14:paraId="71B04D07" w14:textId="77777777" w:rsidR="00877993" w:rsidRPr="001054B4" w:rsidRDefault="00877993" w:rsidP="00877993">
      <w:pPr>
        <w:ind w:left="1298"/>
        <w:rPr>
          <w:sz w:val="24"/>
          <w:szCs w:val="24"/>
        </w:rPr>
      </w:pPr>
      <w:r w:rsidRPr="001054B4">
        <w:rPr>
          <w:spacing w:val="-6"/>
          <w:sz w:val="24"/>
          <w:szCs w:val="24"/>
        </w:rPr>
        <w:t>Ответ:</w:t>
      </w:r>
      <w:r w:rsidRPr="001054B4">
        <w:rPr>
          <w:spacing w:val="-9"/>
          <w:sz w:val="24"/>
          <w:szCs w:val="24"/>
        </w:rPr>
        <w:t xml:space="preserve"> </w:t>
      </w:r>
      <w:r w:rsidRPr="001054B4">
        <w:rPr>
          <w:spacing w:val="-10"/>
          <w:sz w:val="24"/>
          <w:szCs w:val="24"/>
        </w:rPr>
        <w:t>3</w:t>
      </w:r>
    </w:p>
    <w:p w14:paraId="1387E993" w14:textId="77777777" w:rsidR="00877993" w:rsidRPr="001054B4" w:rsidRDefault="00877993" w:rsidP="00877993">
      <w:pPr>
        <w:spacing w:before="321"/>
        <w:ind w:left="698" w:right="464"/>
        <w:jc w:val="both"/>
        <w:rPr>
          <w:sz w:val="24"/>
          <w:szCs w:val="24"/>
        </w:rPr>
      </w:pPr>
      <w:r w:rsidRPr="001054B4">
        <w:rPr>
          <w:sz w:val="24"/>
          <w:szCs w:val="24"/>
        </w:rPr>
        <w:t xml:space="preserve"> </w:t>
      </w:r>
      <w:r w:rsidRPr="001054B4">
        <w:rPr>
          <w:spacing w:val="-6"/>
          <w:sz w:val="24"/>
          <w:szCs w:val="24"/>
          <w:u w:val="single"/>
        </w:rPr>
        <w:t>Задание</w:t>
      </w:r>
      <w:r w:rsidRPr="001054B4">
        <w:rPr>
          <w:spacing w:val="-12"/>
          <w:sz w:val="24"/>
          <w:szCs w:val="24"/>
          <w:u w:val="single"/>
        </w:rPr>
        <w:t xml:space="preserve"> </w:t>
      </w:r>
      <w:r w:rsidRPr="001054B4">
        <w:rPr>
          <w:spacing w:val="-6"/>
          <w:sz w:val="24"/>
          <w:szCs w:val="24"/>
          <w:u w:val="single"/>
        </w:rPr>
        <w:t>закрытого</w:t>
      </w:r>
      <w:r w:rsidRPr="001054B4">
        <w:rPr>
          <w:spacing w:val="-4"/>
          <w:sz w:val="24"/>
          <w:szCs w:val="24"/>
          <w:u w:val="single"/>
        </w:rPr>
        <w:t xml:space="preserve"> </w:t>
      </w:r>
      <w:r w:rsidRPr="001054B4">
        <w:rPr>
          <w:spacing w:val="-6"/>
          <w:sz w:val="24"/>
          <w:szCs w:val="24"/>
          <w:u w:val="single"/>
        </w:rPr>
        <w:t>типа</w:t>
      </w:r>
      <w:r w:rsidRPr="001054B4">
        <w:rPr>
          <w:spacing w:val="-7"/>
          <w:sz w:val="24"/>
          <w:szCs w:val="24"/>
          <w:u w:val="single"/>
        </w:rPr>
        <w:t xml:space="preserve"> </w:t>
      </w:r>
      <w:r w:rsidRPr="001054B4">
        <w:rPr>
          <w:spacing w:val="-6"/>
          <w:sz w:val="24"/>
          <w:szCs w:val="24"/>
          <w:u w:val="single"/>
        </w:rPr>
        <w:t>с</w:t>
      </w:r>
      <w:r w:rsidRPr="001054B4">
        <w:rPr>
          <w:spacing w:val="-8"/>
          <w:sz w:val="24"/>
          <w:szCs w:val="24"/>
          <w:u w:val="single"/>
        </w:rPr>
        <w:t xml:space="preserve"> </w:t>
      </w:r>
      <w:r w:rsidRPr="001054B4">
        <w:rPr>
          <w:spacing w:val="-6"/>
          <w:sz w:val="24"/>
          <w:szCs w:val="24"/>
          <w:u w:val="single"/>
        </w:rPr>
        <w:t>выбором</w:t>
      </w:r>
      <w:r w:rsidRPr="001054B4">
        <w:rPr>
          <w:spacing w:val="-7"/>
          <w:sz w:val="24"/>
          <w:szCs w:val="24"/>
          <w:u w:val="single"/>
        </w:rPr>
        <w:t xml:space="preserve"> </w:t>
      </w:r>
      <w:r w:rsidRPr="001054B4">
        <w:rPr>
          <w:spacing w:val="-6"/>
          <w:sz w:val="24"/>
          <w:szCs w:val="24"/>
          <w:u w:val="single"/>
        </w:rPr>
        <w:t>одного</w:t>
      </w:r>
      <w:r w:rsidRPr="001054B4">
        <w:rPr>
          <w:spacing w:val="-7"/>
          <w:sz w:val="24"/>
          <w:szCs w:val="24"/>
          <w:u w:val="single"/>
        </w:rPr>
        <w:t xml:space="preserve"> </w:t>
      </w:r>
      <w:r w:rsidRPr="001054B4">
        <w:rPr>
          <w:spacing w:val="-6"/>
          <w:sz w:val="24"/>
          <w:szCs w:val="24"/>
          <w:u w:val="single"/>
        </w:rPr>
        <w:t>верного</w:t>
      </w:r>
      <w:r w:rsidRPr="001054B4">
        <w:rPr>
          <w:spacing w:val="-9"/>
          <w:sz w:val="24"/>
          <w:szCs w:val="24"/>
          <w:u w:val="single"/>
        </w:rPr>
        <w:t xml:space="preserve"> </w:t>
      </w:r>
      <w:r w:rsidRPr="001054B4">
        <w:rPr>
          <w:spacing w:val="-6"/>
          <w:sz w:val="24"/>
          <w:szCs w:val="24"/>
          <w:u w:val="single"/>
        </w:rPr>
        <w:t>ответа</w:t>
      </w:r>
      <w:r w:rsidRPr="001054B4">
        <w:rPr>
          <w:spacing w:val="-10"/>
          <w:sz w:val="24"/>
          <w:szCs w:val="24"/>
          <w:u w:val="single"/>
        </w:rPr>
        <w:t xml:space="preserve"> </w:t>
      </w:r>
      <w:r w:rsidRPr="001054B4">
        <w:rPr>
          <w:spacing w:val="-6"/>
          <w:sz w:val="24"/>
          <w:szCs w:val="24"/>
          <w:u w:val="single"/>
        </w:rPr>
        <w:t>из</w:t>
      </w:r>
      <w:r w:rsidRPr="001054B4">
        <w:rPr>
          <w:spacing w:val="-13"/>
          <w:sz w:val="24"/>
          <w:szCs w:val="24"/>
          <w:u w:val="single"/>
        </w:rPr>
        <w:t xml:space="preserve"> </w:t>
      </w:r>
      <w:r w:rsidRPr="001054B4">
        <w:rPr>
          <w:spacing w:val="-6"/>
          <w:sz w:val="24"/>
          <w:szCs w:val="24"/>
          <w:u w:val="single"/>
        </w:rPr>
        <w:t>предложенных.</w:t>
      </w:r>
    </w:p>
    <w:p w14:paraId="601872C2" w14:textId="77777777" w:rsidR="00877993" w:rsidRPr="001054B4" w:rsidRDefault="00877993" w:rsidP="00877993">
      <w:pPr>
        <w:spacing w:before="321"/>
        <w:ind w:left="1298"/>
        <w:outlineLvl w:val="0"/>
        <w:rPr>
          <w:b/>
          <w:bCs/>
          <w:sz w:val="24"/>
          <w:szCs w:val="24"/>
        </w:rPr>
      </w:pPr>
      <w:r w:rsidRPr="001054B4">
        <w:rPr>
          <w:b/>
          <w:bCs/>
          <w:spacing w:val="-6"/>
          <w:sz w:val="24"/>
          <w:szCs w:val="24"/>
        </w:rPr>
        <w:lastRenderedPageBreak/>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24F76BD2" w14:textId="77777777" w:rsidR="00877993" w:rsidRPr="001054B4" w:rsidRDefault="00877993" w:rsidP="00877993">
      <w:pPr>
        <w:spacing w:before="69"/>
        <w:ind w:left="446" w:right="555" w:firstLine="849"/>
        <w:rPr>
          <w:sz w:val="24"/>
          <w:szCs w:val="24"/>
        </w:rPr>
      </w:pPr>
      <w:r w:rsidRPr="001054B4">
        <w:rPr>
          <w:sz w:val="24"/>
          <w:szCs w:val="24"/>
        </w:rPr>
        <w:t>Как</w:t>
      </w:r>
      <w:r w:rsidRPr="001054B4">
        <w:rPr>
          <w:spacing w:val="-6"/>
          <w:sz w:val="24"/>
          <w:szCs w:val="24"/>
        </w:rPr>
        <w:t xml:space="preserve"> </w:t>
      </w:r>
      <w:r w:rsidRPr="001054B4">
        <w:rPr>
          <w:sz w:val="24"/>
          <w:szCs w:val="24"/>
        </w:rPr>
        <w:t>вы</w:t>
      </w:r>
      <w:r w:rsidRPr="001054B4">
        <w:rPr>
          <w:spacing w:val="-8"/>
          <w:sz w:val="24"/>
          <w:szCs w:val="24"/>
        </w:rPr>
        <w:t xml:space="preserve"> </w:t>
      </w:r>
      <w:r w:rsidRPr="001054B4">
        <w:rPr>
          <w:sz w:val="24"/>
          <w:szCs w:val="24"/>
        </w:rPr>
        <w:t>понимаете</w:t>
      </w:r>
      <w:r w:rsidRPr="001054B4">
        <w:rPr>
          <w:spacing w:val="-5"/>
          <w:sz w:val="24"/>
          <w:szCs w:val="24"/>
        </w:rPr>
        <w:t xml:space="preserve"> </w:t>
      </w:r>
      <w:r w:rsidRPr="001054B4">
        <w:rPr>
          <w:sz w:val="24"/>
          <w:szCs w:val="24"/>
        </w:rPr>
        <w:t>концепцию</w:t>
      </w:r>
      <w:r w:rsidRPr="001054B4">
        <w:rPr>
          <w:spacing w:val="-8"/>
          <w:sz w:val="24"/>
          <w:szCs w:val="24"/>
        </w:rPr>
        <w:t xml:space="preserve"> </w:t>
      </w:r>
      <w:r w:rsidRPr="001054B4">
        <w:rPr>
          <w:sz w:val="24"/>
          <w:szCs w:val="24"/>
        </w:rPr>
        <w:t>"точно</w:t>
      </w:r>
      <w:r w:rsidRPr="001054B4">
        <w:rPr>
          <w:spacing w:val="-5"/>
          <w:sz w:val="24"/>
          <w:szCs w:val="24"/>
        </w:rPr>
        <w:t xml:space="preserve"> </w:t>
      </w:r>
      <w:r w:rsidRPr="001054B4">
        <w:rPr>
          <w:sz w:val="24"/>
          <w:szCs w:val="24"/>
        </w:rPr>
        <w:t>вовремя"</w:t>
      </w:r>
      <w:r w:rsidRPr="001054B4">
        <w:rPr>
          <w:spacing w:val="-5"/>
          <w:sz w:val="24"/>
          <w:szCs w:val="24"/>
        </w:rPr>
        <w:t xml:space="preserve"> </w:t>
      </w:r>
      <w:r w:rsidRPr="001054B4">
        <w:rPr>
          <w:sz w:val="24"/>
          <w:szCs w:val="24"/>
        </w:rPr>
        <w:t>(JIT)?</w:t>
      </w:r>
      <w:r w:rsidRPr="001054B4">
        <w:rPr>
          <w:spacing w:val="-11"/>
          <w:sz w:val="24"/>
          <w:szCs w:val="24"/>
        </w:rPr>
        <w:t xml:space="preserve"> </w:t>
      </w:r>
      <w:r w:rsidRPr="001054B4">
        <w:rPr>
          <w:sz w:val="24"/>
          <w:szCs w:val="24"/>
        </w:rPr>
        <w:t>Приведите</w:t>
      </w:r>
      <w:r w:rsidRPr="001054B4">
        <w:rPr>
          <w:spacing w:val="-10"/>
          <w:sz w:val="24"/>
          <w:szCs w:val="24"/>
        </w:rPr>
        <w:t xml:space="preserve"> </w:t>
      </w:r>
      <w:r w:rsidRPr="001054B4">
        <w:rPr>
          <w:sz w:val="24"/>
          <w:szCs w:val="24"/>
        </w:rPr>
        <w:t>пример из реальной практики.</w:t>
      </w:r>
    </w:p>
    <w:p w14:paraId="42F02DFB" w14:textId="77777777" w:rsidR="00877993" w:rsidRPr="001054B4" w:rsidRDefault="00877993">
      <w:pPr>
        <w:numPr>
          <w:ilvl w:val="0"/>
          <w:numId w:val="177"/>
        </w:numPr>
        <w:tabs>
          <w:tab w:val="left" w:pos="1865"/>
        </w:tabs>
        <w:spacing w:before="2"/>
        <w:ind w:right="665"/>
        <w:rPr>
          <w:sz w:val="24"/>
          <w:szCs w:val="24"/>
        </w:rPr>
      </w:pPr>
      <w:r w:rsidRPr="001054B4">
        <w:rPr>
          <w:sz w:val="24"/>
          <w:szCs w:val="24"/>
        </w:rPr>
        <w:t>Концепция</w:t>
      </w:r>
      <w:r w:rsidRPr="001054B4">
        <w:rPr>
          <w:spacing w:val="-7"/>
          <w:sz w:val="24"/>
          <w:szCs w:val="24"/>
        </w:rPr>
        <w:t xml:space="preserve"> </w:t>
      </w:r>
      <w:r w:rsidRPr="001054B4">
        <w:rPr>
          <w:sz w:val="24"/>
          <w:szCs w:val="24"/>
        </w:rPr>
        <w:t>JIT</w:t>
      </w:r>
      <w:r w:rsidRPr="001054B4">
        <w:rPr>
          <w:spacing w:val="-8"/>
          <w:sz w:val="24"/>
          <w:szCs w:val="24"/>
        </w:rPr>
        <w:t xml:space="preserve"> </w:t>
      </w:r>
      <w:r w:rsidRPr="001054B4">
        <w:rPr>
          <w:sz w:val="24"/>
          <w:szCs w:val="24"/>
        </w:rPr>
        <w:t>предполагает</w:t>
      </w:r>
      <w:r w:rsidRPr="001054B4">
        <w:rPr>
          <w:spacing w:val="-8"/>
          <w:sz w:val="24"/>
          <w:szCs w:val="24"/>
        </w:rPr>
        <w:t xml:space="preserve"> </w:t>
      </w:r>
      <w:r w:rsidRPr="001054B4">
        <w:rPr>
          <w:sz w:val="24"/>
          <w:szCs w:val="24"/>
        </w:rPr>
        <w:t>поставку</w:t>
      </w:r>
      <w:r w:rsidRPr="001054B4">
        <w:rPr>
          <w:spacing w:val="-8"/>
          <w:sz w:val="24"/>
          <w:szCs w:val="24"/>
        </w:rPr>
        <w:t xml:space="preserve"> </w:t>
      </w:r>
      <w:r w:rsidRPr="001054B4">
        <w:rPr>
          <w:sz w:val="24"/>
          <w:szCs w:val="24"/>
        </w:rPr>
        <w:t>ресурсов</w:t>
      </w:r>
      <w:r w:rsidRPr="001054B4">
        <w:rPr>
          <w:spacing w:val="-9"/>
          <w:sz w:val="24"/>
          <w:szCs w:val="24"/>
        </w:rPr>
        <w:t xml:space="preserve"> </w:t>
      </w:r>
      <w:r w:rsidRPr="001054B4">
        <w:rPr>
          <w:sz w:val="24"/>
          <w:szCs w:val="24"/>
        </w:rPr>
        <w:t>и</w:t>
      </w:r>
      <w:r w:rsidRPr="001054B4">
        <w:rPr>
          <w:spacing w:val="-9"/>
          <w:sz w:val="24"/>
          <w:szCs w:val="24"/>
        </w:rPr>
        <w:t xml:space="preserve"> </w:t>
      </w:r>
      <w:r w:rsidRPr="001054B4">
        <w:rPr>
          <w:sz w:val="24"/>
          <w:szCs w:val="24"/>
        </w:rPr>
        <w:t>материалов</w:t>
      </w:r>
      <w:r w:rsidRPr="001054B4">
        <w:rPr>
          <w:spacing w:val="-10"/>
          <w:sz w:val="24"/>
          <w:szCs w:val="24"/>
        </w:rPr>
        <w:t xml:space="preserve"> </w:t>
      </w:r>
      <w:r w:rsidRPr="001054B4">
        <w:rPr>
          <w:sz w:val="24"/>
          <w:szCs w:val="24"/>
        </w:rPr>
        <w:t xml:space="preserve">точно в нужное время и в нужном количестве, чтобы минимизировать </w:t>
      </w:r>
      <w:r w:rsidRPr="001054B4">
        <w:rPr>
          <w:spacing w:val="-2"/>
          <w:sz w:val="24"/>
          <w:szCs w:val="24"/>
        </w:rPr>
        <w:t>запасы.</w:t>
      </w:r>
    </w:p>
    <w:p w14:paraId="1320D618" w14:textId="77777777" w:rsidR="00877993" w:rsidRPr="001054B4" w:rsidRDefault="00877993">
      <w:pPr>
        <w:numPr>
          <w:ilvl w:val="0"/>
          <w:numId w:val="177"/>
        </w:numPr>
        <w:tabs>
          <w:tab w:val="left" w:pos="1865"/>
        </w:tabs>
        <w:ind w:right="1923"/>
        <w:rPr>
          <w:sz w:val="24"/>
          <w:szCs w:val="24"/>
        </w:rPr>
      </w:pPr>
      <w:r w:rsidRPr="001054B4">
        <w:rPr>
          <w:sz w:val="24"/>
          <w:szCs w:val="24"/>
        </w:rPr>
        <w:t>Пример:</w:t>
      </w:r>
      <w:r w:rsidRPr="001054B4">
        <w:rPr>
          <w:spacing w:val="-8"/>
          <w:sz w:val="24"/>
          <w:szCs w:val="24"/>
        </w:rPr>
        <w:t xml:space="preserve"> </w:t>
      </w:r>
      <w:r w:rsidRPr="001054B4">
        <w:rPr>
          <w:sz w:val="24"/>
          <w:szCs w:val="24"/>
        </w:rPr>
        <w:t>Компания</w:t>
      </w:r>
      <w:r w:rsidRPr="001054B4">
        <w:rPr>
          <w:spacing w:val="-11"/>
          <w:sz w:val="24"/>
          <w:szCs w:val="24"/>
        </w:rPr>
        <w:t xml:space="preserve"> </w:t>
      </w:r>
      <w:proofErr w:type="spellStart"/>
      <w:r w:rsidRPr="001054B4">
        <w:rPr>
          <w:sz w:val="24"/>
          <w:szCs w:val="24"/>
        </w:rPr>
        <w:t>Toyota</w:t>
      </w:r>
      <w:proofErr w:type="spellEnd"/>
      <w:r w:rsidRPr="001054B4">
        <w:rPr>
          <w:spacing w:val="-10"/>
          <w:sz w:val="24"/>
          <w:szCs w:val="24"/>
        </w:rPr>
        <w:t xml:space="preserve"> </w:t>
      </w:r>
      <w:r w:rsidRPr="001054B4">
        <w:rPr>
          <w:sz w:val="24"/>
          <w:szCs w:val="24"/>
        </w:rPr>
        <w:t>применила</w:t>
      </w:r>
      <w:r w:rsidRPr="001054B4">
        <w:rPr>
          <w:spacing w:val="-12"/>
          <w:sz w:val="24"/>
          <w:szCs w:val="24"/>
        </w:rPr>
        <w:t xml:space="preserve"> </w:t>
      </w:r>
      <w:r w:rsidRPr="001054B4">
        <w:rPr>
          <w:sz w:val="24"/>
          <w:szCs w:val="24"/>
        </w:rPr>
        <w:t>эту</w:t>
      </w:r>
      <w:r w:rsidRPr="001054B4">
        <w:rPr>
          <w:spacing w:val="-9"/>
          <w:sz w:val="24"/>
          <w:szCs w:val="24"/>
        </w:rPr>
        <w:t xml:space="preserve"> </w:t>
      </w:r>
      <w:r w:rsidRPr="001054B4">
        <w:rPr>
          <w:sz w:val="24"/>
          <w:szCs w:val="24"/>
        </w:rPr>
        <w:t>концепцию</w:t>
      </w:r>
      <w:r w:rsidRPr="001054B4">
        <w:rPr>
          <w:spacing w:val="-14"/>
          <w:sz w:val="24"/>
          <w:szCs w:val="24"/>
        </w:rPr>
        <w:t xml:space="preserve"> </w:t>
      </w:r>
      <w:r w:rsidRPr="001054B4">
        <w:rPr>
          <w:sz w:val="24"/>
          <w:szCs w:val="24"/>
        </w:rPr>
        <w:t>для сокращения запасов сырья и комплектующих.</w:t>
      </w:r>
    </w:p>
    <w:p w14:paraId="6DC21D60" w14:textId="77777777" w:rsidR="00877993" w:rsidRPr="001054B4" w:rsidRDefault="00877993">
      <w:pPr>
        <w:numPr>
          <w:ilvl w:val="0"/>
          <w:numId w:val="177"/>
        </w:numPr>
        <w:tabs>
          <w:tab w:val="left" w:pos="1865"/>
        </w:tabs>
        <w:spacing w:line="242" w:lineRule="auto"/>
        <w:ind w:right="1827"/>
        <w:rPr>
          <w:sz w:val="24"/>
          <w:szCs w:val="24"/>
        </w:rPr>
      </w:pPr>
      <w:r w:rsidRPr="001054B4">
        <w:rPr>
          <w:sz w:val="24"/>
          <w:szCs w:val="24"/>
        </w:rPr>
        <w:t>Пример:</w:t>
      </w:r>
      <w:r w:rsidRPr="001054B4">
        <w:rPr>
          <w:spacing w:val="-8"/>
          <w:sz w:val="24"/>
          <w:szCs w:val="24"/>
        </w:rPr>
        <w:t xml:space="preserve"> </w:t>
      </w:r>
      <w:r w:rsidRPr="001054B4">
        <w:rPr>
          <w:sz w:val="24"/>
          <w:szCs w:val="24"/>
        </w:rPr>
        <w:t>Рестораны</w:t>
      </w:r>
      <w:r w:rsidRPr="001054B4">
        <w:rPr>
          <w:spacing w:val="-11"/>
          <w:sz w:val="24"/>
          <w:szCs w:val="24"/>
        </w:rPr>
        <w:t xml:space="preserve"> </w:t>
      </w:r>
      <w:r w:rsidRPr="001054B4">
        <w:rPr>
          <w:sz w:val="24"/>
          <w:szCs w:val="24"/>
        </w:rPr>
        <w:t>быстрого</w:t>
      </w:r>
      <w:r w:rsidRPr="001054B4">
        <w:rPr>
          <w:spacing w:val="-8"/>
          <w:sz w:val="24"/>
          <w:szCs w:val="24"/>
        </w:rPr>
        <w:t xml:space="preserve"> </w:t>
      </w:r>
      <w:r w:rsidRPr="001054B4">
        <w:rPr>
          <w:sz w:val="24"/>
          <w:szCs w:val="24"/>
        </w:rPr>
        <w:t>питания</w:t>
      </w:r>
      <w:r w:rsidRPr="001054B4">
        <w:rPr>
          <w:spacing w:val="-13"/>
          <w:sz w:val="24"/>
          <w:szCs w:val="24"/>
        </w:rPr>
        <w:t xml:space="preserve"> </w:t>
      </w:r>
      <w:r w:rsidRPr="001054B4">
        <w:rPr>
          <w:sz w:val="24"/>
          <w:szCs w:val="24"/>
        </w:rPr>
        <w:t>используют</w:t>
      </w:r>
      <w:r w:rsidRPr="001054B4">
        <w:rPr>
          <w:spacing w:val="-11"/>
          <w:sz w:val="24"/>
          <w:szCs w:val="24"/>
        </w:rPr>
        <w:t xml:space="preserve"> </w:t>
      </w:r>
      <w:r w:rsidRPr="001054B4">
        <w:rPr>
          <w:sz w:val="24"/>
          <w:szCs w:val="24"/>
        </w:rPr>
        <w:t>JIT</w:t>
      </w:r>
      <w:r w:rsidRPr="001054B4">
        <w:rPr>
          <w:spacing w:val="-13"/>
          <w:sz w:val="24"/>
          <w:szCs w:val="24"/>
        </w:rPr>
        <w:t xml:space="preserve"> </w:t>
      </w:r>
      <w:r w:rsidRPr="001054B4">
        <w:rPr>
          <w:sz w:val="24"/>
          <w:szCs w:val="24"/>
        </w:rPr>
        <w:t>для обеспечения свежести продуктов.</w:t>
      </w:r>
    </w:p>
    <w:p w14:paraId="4AEDD0BA" w14:textId="77777777" w:rsidR="00877993" w:rsidRPr="001054B4" w:rsidRDefault="00877993" w:rsidP="00877993">
      <w:pPr>
        <w:spacing w:before="312"/>
        <w:ind w:left="1579"/>
        <w:rPr>
          <w:spacing w:val="-2"/>
          <w:sz w:val="24"/>
          <w:szCs w:val="24"/>
        </w:rPr>
      </w:pPr>
      <w:r w:rsidRPr="001054B4">
        <w:rPr>
          <w:spacing w:val="-2"/>
          <w:sz w:val="24"/>
          <w:szCs w:val="24"/>
        </w:rPr>
        <w:t>Ответ:1</w:t>
      </w:r>
    </w:p>
    <w:p w14:paraId="75D69016" w14:textId="77777777" w:rsidR="00A13D2A" w:rsidRPr="001054B4" w:rsidRDefault="00A13D2A" w:rsidP="00877993">
      <w:pPr>
        <w:spacing w:before="2"/>
        <w:rPr>
          <w:sz w:val="24"/>
          <w:szCs w:val="24"/>
        </w:rPr>
      </w:pPr>
    </w:p>
    <w:p w14:paraId="1E7A723B" w14:textId="77777777" w:rsidR="00877993" w:rsidRPr="001054B4" w:rsidRDefault="00877993" w:rsidP="00877993">
      <w:pPr>
        <w:spacing w:before="1"/>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5A7CF1C3" w14:textId="77777777" w:rsidR="00877993" w:rsidRPr="001054B4" w:rsidRDefault="00877993" w:rsidP="00877993">
      <w:pPr>
        <w:spacing w:before="1"/>
        <w:rPr>
          <w:b/>
          <w:sz w:val="24"/>
          <w:szCs w:val="24"/>
        </w:rPr>
      </w:pPr>
    </w:p>
    <w:p w14:paraId="0653A5C0" w14:textId="77777777" w:rsidR="00877993" w:rsidRPr="001054B4" w:rsidRDefault="00877993" w:rsidP="00877993">
      <w:pPr>
        <w:ind w:left="729" w:right="1274" w:firstLine="847"/>
        <w:rPr>
          <w:sz w:val="24"/>
          <w:szCs w:val="24"/>
        </w:rPr>
      </w:pPr>
      <w:r w:rsidRPr="001054B4">
        <w:rPr>
          <w:sz w:val="24"/>
          <w:szCs w:val="24"/>
        </w:rPr>
        <w:t>Какие</w:t>
      </w:r>
      <w:r w:rsidRPr="001054B4">
        <w:rPr>
          <w:spacing w:val="-13"/>
          <w:sz w:val="24"/>
          <w:szCs w:val="24"/>
        </w:rPr>
        <w:t xml:space="preserve"> </w:t>
      </w:r>
      <w:r w:rsidRPr="001054B4">
        <w:rPr>
          <w:sz w:val="24"/>
          <w:szCs w:val="24"/>
        </w:rPr>
        <w:t>преимущества</w:t>
      </w:r>
      <w:r w:rsidRPr="001054B4">
        <w:rPr>
          <w:spacing w:val="-8"/>
          <w:sz w:val="24"/>
          <w:szCs w:val="24"/>
        </w:rPr>
        <w:t xml:space="preserve"> </w:t>
      </w:r>
      <w:r w:rsidRPr="001054B4">
        <w:rPr>
          <w:sz w:val="24"/>
          <w:szCs w:val="24"/>
        </w:rPr>
        <w:t>даёт</w:t>
      </w:r>
      <w:r w:rsidRPr="001054B4">
        <w:rPr>
          <w:spacing w:val="-14"/>
          <w:sz w:val="24"/>
          <w:szCs w:val="24"/>
        </w:rPr>
        <w:t xml:space="preserve"> </w:t>
      </w:r>
      <w:r w:rsidRPr="001054B4">
        <w:rPr>
          <w:sz w:val="24"/>
          <w:szCs w:val="24"/>
        </w:rPr>
        <w:t>использование</w:t>
      </w:r>
      <w:r w:rsidRPr="001054B4">
        <w:rPr>
          <w:spacing w:val="-8"/>
          <w:sz w:val="24"/>
          <w:szCs w:val="24"/>
        </w:rPr>
        <w:t xml:space="preserve"> </w:t>
      </w:r>
      <w:r w:rsidRPr="001054B4">
        <w:rPr>
          <w:sz w:val="24"/>
          <w:szCs w:val="24"/>
        </w:rPr>
        <w:t>кайдзен-подхода</w:t>
      </w:r>
      <w:r w:rsidRPr="001054B4">
        <w:rPr>
          <w:spacing w:val="-9"/>
          <w:sz w:val="24"/>
          <w:szCs w:val="24"/>
        </w:rPr>
        <w:t xml:space="preserve"> </w:t>
      </w:r>
      <w:r w:rsidRPr="001054B4">
        <w:rPr>
          <w:sz w:val="24"/>
          <w:szCs w:val="24"/>
        </w:rPr>
        <w:t>в управлении</w:t>
      </w:r>
      <w:r w:rsidRPr="001054B4">
        <w:rPr>
          <w:spacing w:val="-4"/>
          <w:sz w:val="24"/>
          <w:szCs w:val="24"/>
        </w:rPr>
        <w:t xml:space="preserve"> </w:t>
      </w:r>
      <w:r w:rsidRPr="001054B4">
        <w:rPr>
          <w:sz w:val="24"/>
          <w:szCs w:val="24"/>
        </w:rPr>
        <w:t>предприятием?</w:t>
      </w:r>
      <w:r w:rsidRPr="001054B4">
        <w:rPr>
          <w:spacing w:val="-6"/>
          <w:sz w:val="24"/>
          <w:szCs w:val="24"/>
        </w:rPr>
        <w:t xml:space="preserve"> </w:t>
      </w:r>
      <w:r w:rsidRPr="001054B4">
        <w:rPr>
          <w:sz w:val="24"/>
          <w:szCs w:val="24"/>
        </w:rPr>
        <w:t>Приведите</w:t>
      </w:r>
      <w:r w:rsidRPr="001054B4">
        <w:rPr>
          <w:spacing w:val="-7"/>
          <w:sz w:val="24"/>
          <w:szCs w:val="24"/>
        </w:rPr>
        <w:t xml:space="preserve"> </w:t>
      </w:r>
      <w:r w:rsidRPr="001054B4">
        <w:rPr>
          <w:sz w:val="24"/>
          <w:szCs w:val="24"/>
        </w:rPr>
        <w:t>примеры</w:t>
      </w:r>
      <w:r w:rsidRPr="001054B4">
        <w:rPr>
          <w:spacing w:val="-8"/>
          <w:sz w:val="24"/>
          <w:szCs w:val="24"/>
        </w:rPr>
        <w:t xml:space="preserve"> </w:t>
      </w:r>
      <w:r w:rsidRPr="001054B4">
        <w:rPr>
          <w:sz w:val="24"/>
          <w:szCs w:val="24"/>
        </w:rPr>
        <w:t>успешных</w:t>
      </w:r>
      <w:r w:rsidRPr="001054B4">
        <w:rPr>
          <w:spacing w:val="-5"/>
          <w:sz w:val="24"/>
          <w:szCs w:val="24"/>
        </w:rPr>
        <w:t xml:space="preserve"> </w:t>
      </w:r>
      <w:r w:rsidRPr="001054B4">
        <w:rPr>
          <w:sz w:val="24"/>
          <w:szCs w:val="24"/>
        </w:rPr>
        <w:t>кейсов.</w:t>
      </w:r>
    </w:p>
    <w:p w14:paraId="520A7D68" w14:textId="77777777" w:rsidR="00877993" w:rsidRPr="001054B4" w:rsidRDefault="00877993">
      <w:pPr>
        <w:numPr>
          <w:ilvl w:val="0"/>
          <w:numId w:val="176"/>
        </w:numPr>
        <w:tabs>
          <w:tab w:val="left" w:pos="1865"/>
        </w:tabs>
        <w:ind w:right="1043"/>
        <w:rPr>
          <w:sz w:val="24"/>
          <w:szCs w:val="24"/>
        </w:rPr>
      </w:pPr>
      <w:r w:rsidRPr="001054B4">
        <w:rPr>
          <w:sz w:val="24"/>
          <w:szCs w:val="24"/>
        </w:rPr>
        <w:t>Постоянное</w:t>
      </w:r>
      <w:r w:rsidRPr="001054B4">
        <w:rPr>
          <w:spacing w:val="-9"/>
          <w:sz w:val="24"/>
          <w:szCs w:val="24"/>
        </w:rPr>
        <w:t xml:space="preserve"> </w:t>
      </w:r>
      <w:r w:rsidRPr="001054B4">
        <w:rPr>
          <w:sz w:val="24"/>
          <w:szCs w:val="24"/>
        </w:rPr>
        <w:t>улучшение</w:t>
      </w:r>
      <w:r w:rsidRPr="001054B4">
        <w:rPr>
          <w:spacing w:val="-7"/>
          <w:sz w:val="24"/>
          <w:szCs w:val="24"/>
        </w:rPr>
        <w:t xml:space="preserve"> </w:t>
      </w:r>
      <w:r w:rsidRPr="001054B4">
        <w:rPr>
          <w:sz w:val="24"/>
          <w:szCs w:val="24"/>
        </w:rPr>
        <w:t>процессов</w:t>
      </w:r>
      <w:r w:rsidRPr="001054B4">
        <w:rPr>
          <w:spacing w:val="-8"/>
          <w:sz w:val="24"/>
          <w:szCs w:val="24"/>
        </w:rPr>
        <w:t xml:space="preserve"> </w:t>
      </w:r>
      <w:r w:rsidRPr="001054B4">
        <w:rPr>
          <w:sz w:val="24"/>
          <w:szCs w:val="24"/>
        </w:rPr>
        <w:t>ведет</w:t>
      </w:r>
      <w:r w:rsidRPr="001054B4">
        <w:rPr>
          <w:spacing w:val="-11"/>
          <w:sz w:val="24"/>
          <w:szCs w:val="24"/>
        </w:rPr>
        <w:t xml:space="preserve"> </w:t>
      </w:r>
      <w:r w:rsidRPr="001054B4">
        <w:rPr>
          <w:sz w:val="24"/>
          <w:szCs w:val="24"/>
        </w:rPr>
        <w:t>к</w:t>
      </w:r>
      <w:r w:rsidRPr="001054B4">
        <w:rPr>
          <w:spacing w:val="-8"/>
          <w:sz w:val="24"/>
          <w:szCs w:val="24"/>
        </w:rPr>
        <w:t xml:space="preserve"> </w:t>
      </w:r>
      <w:r w:rsidRPr="001054B4">
        <w:rPr>
          <w:sz w:val="24"/>
          <w:szCs w:val="24"/>
        </w:rPr>
        <w:t>снижению</w:t>
      </w:r>
      <w:r w:rsidRPr="001054B4">
        <w:rPr>
          <w:spacing w:val="-8"/>
          <w:sz w:val="24"/>
          <w:szCs w:val="24"/>
        </w:rPr>
        <w:t xml:space="preserve"> </w:t>
      </w:r>
      <w:r w:rsidRPr="001054B4">
        <w:rPr>
          <w:sz w:val="24"/>
          <w:szCs w:val="24"/>
        </w:rPr>
        <w:t>издержек</w:t>
      </w:r>
      <w:r w:rsidRPr="001054B4">
        <w:rPr>
          <w:spacing w:val="-7"/>
          <w:sz w:val="24"/>
          <w:szCs w:val="24"/>
        </w:rPr>
        <w:t xml:space="preserve"> </w:t>
      </w:r>
      <w:r w:rsidRPr="001054B4">
        <w:rPr>
          <w:sz w:val="24"/>
          <w:szCs w:val="24"/>
        </w:rPr>
        <w:t>и повышению качества продукции.</w:t>
      </w:r>
    </w:p>
    <w:p w14:paraId="7779E3A2" w14:textId="77777777" w:rsidR="00877993" w:rsidRPr="001054B4" w:rsidRDefault="00877993">
      <w:pPr>
        <w:numPr>
          <w:ilvl w:val="0"/>
          <w:numId w:val="176"/>
        </w:numPr>
        <w:tabs>
          <w:tab w:val="left" w:pos="1865"/>
        </w:tabs>
        <w:ind w:right="1619"/>
        <w:rPr>
          <w:sz w:val="24"/>
          <w:szCs w:val="24"/>
        </w:rPr>
      </w:pPr>
      <w:r w:rsidRPr="001054B4">
        <w:rPr>
          <w:sz w:val="24"/>
          <w:szCs w:val="24"/>
        </w:rPr>
        <w:t>Примеры:</w:t>
      </w:r>
      <w:r w:rsidRPr="001054B4">
        <w:rPr>
          <w:spacing w:val="-10"/>
          <w:sz w:val="24"/>
          <w:szCs w:val="24"/>
        </w:rPr>
        <w:t xml:space="preserve"> </w:t>
      </w:r>
      <w:r w:rsidRPr="001054B4">
        <w:rPr>
          <w:sz w:val="24"/>
          <w:szCs w:val="24"/>
        </w:rPr>
        <w:t>Применение</w:t>
      </w:r>
      <w:r w:rsidRPr="001054B4">
        <w:rPr>
          <w:spacing w:val="-11"/>
          <w:sz w:val="24"/>
          <w:szCs w:val="24"/>
        </w:rPr>
        <w:t xml:space="preserve"> </w:t>
      </w:r>
      <w:r w:rsidRPr="001054B4">
        <w:rPr>
          <w:sz w:val="24"/>
          <w:szCs w:val="24"/>
        </w:rPr>
        <w:t>кайдзен</w:t>
      </w:r>
      <w:r w:rsidRPr="001054B4">
        <w:rPr>
          <w:spacing w:val="-15"/>
          <w:sz w:val="24"/>
          <w:szCs w:val="24"/>
        </w:rPr>
        <w:t xml:space="preserve"> </w:t>
      </w:r>
      <w:r w:rsidRPr="001054B4">
        <w:rPr>
          <w:sz w:val="24"/>
          <w:szCs w:val="24"/>
        </w:rPr>
        <w:t>позволило</w:t>
      </w:r>
      <w:r w:rsidRPr="001054B4">
        <w:rPr>
          <w:spacing w:val="-10"/>
          <w:sz w:val="24"/>
          <w:szCs w:val="24"/>
        </w:rPr>
        <w:t xml:space="preserve"> </w:t>
      </w:r>
      <w:r w:rsidRPr="001054B4">
        <w:rPr>
          <w:sz w:val="24"/>
          <w:szCs w:val="24"/>
        </w:rPr>
        <w:t>компании</w:t>
      </w:r>
      <w:r w:rsidRPr="001054B4">
        <w:rPr>
          <w:spacing w:val="-16"/>
          <w:sz w:val="24"/>
          <w:szCs w:val="24"/>
        </w:rPr>
        <w:t xml:space="preserve"> </w:t>
      </w:r>
      <w:proofErr w:type="spellStart"/>
      <w:r w:rsidRPr="001054B4">
        <w:rPr>
          <w:sz w:val="24"/>
          <w:szCs w:val="24"/>
        </w:rPr>
        <w:t>Toyota</w:t>
      </w:r>
      <w:proofErr w:type="spellEnd"/>
      <w:r w:rsidRPr="001054B4">
        <w:rPr>
          <w:sz w:val="24"/>
          <w:szCs w:val="24"/>
        </w:rPr>
        <w:t xml:space="preserve"> значительно сократить производственные циклы.</w:t>
      </w:r>
    </w:p>
    <w:p w14:paraId="1A1EAA6D" w14:textId="77777777" w:rsidR="00877993" w:rsidRPr="001054B4" w:rsidRDefault="00877993">
      <w:pPr>
        <w:numPr>
          <w:ilvl w:val="0"/>
          <w:numId w:val="176"/>
        </w:numPr>
        <w:tabs>
          <w:tab w:val="left" w:pos="1865"/>
        </w:tabs>
        <w:spacing w:line="242" w:lineRule="auto"/>
        <w:ind w:right="1506"/>
        <w:rPr>
          <w:sz w:val="24"/>
          <w:szCs w:val="24"/>
        </w:rPr>
      </w:pPr>
      <w:r w:rsidRPr="001054B4">
        <w:rPr>
          <w:sz w:val="24"/>
          <w:szCs w:val="24"/>
        </w:rPr>
        <w:t>Примеры:</w:t>
      </w:r>
      <w:r w:rsidRPr="001054B4">
        <w:rPr>
          <w:spacing w:val="-8"/>
          <w:sz w:val="24"/>
          <w:szCs w:val="24"/>
        </w:rPr>
        <w:t xml:space="preserve"> </w:t>
      </w:r>
      <w:r w:rsidRPr="001054B4">
        <w:rPr>
          <w:sz w:val="24"/>
          <w:szCs w:val="24"/>
        </w:rPr>
        <w:t>Многие</w:t>
      </w:r>
      <w:r w:rsidRPr="001054B4">
        <w:rPr>
          <w:spacing w:val="-12"/>
          <w:sz w:val="24"/>
          <w:szCs w:val="24"/>
        </w:rPr>
        <w:t xml:space="preserve"> </w:t>
      </w:r>
      <w:r w:rsidRPr="001054B4">
        <w:rPr>
          <w:sz w:val="24"/>
          <w:szCs w:val="24"/>
        </w:rPr>
        <w:t>японские</w:t>
      </w:r>
      <w:r w:rsidRPr="001054B4">
        <w:rPr>
          <w:spacing w:val="-9"/>
          <w:sz w:val="24"/>
          <w:szCs w:val="24"/>
        </w:rPr>
        <w:t xml:space="preserve"> </w:t>
      </w:r>
      <w:r w:rsidRPr="001054B4">
        <w:rPr>
          <w:sz w:val="24"/>
          <w:szCs w:val="24"/>
        </w:rPr>
        <w:t>компании</w:t>
      </w:r>
      <w:r w:rsidRPr="001054B4">
        <w:rPr>
          <w:spacing w:val="-11"/>
          <w:sz w:val="24"/>
          <w:szCs w:val="24"/>
        </w:rPr>
        <w:t xml:space="preserve"> </w:t>
      </w:r>
      <w:r w:rsidRPr="001054B4">
        <w:rPr>
          <w:sz w:val="24"/>
          <w:szCs w:val="24"/>
        </w:rPr>
        <w:t>внедрили</w:t>
      </w:r>
      <w:r w:rsidRPr="001054B4">
        <w:rPr>
          <w:spacing w:val="-9"/>
          <w:sz w:val="24"/>
          <w:szCs w:val="24"/>
        </w:rPr>
        <w:t xml:space="preserve"> </w:t>
      </w:r>
      <w:r w:rsidRPr="001054B4">
        <w:rPr>
          <w:sz w:val="24"/>
          <w:szCs w:val="24"/>
        </w:rPr>
        <w:t>кайдзен</w:t>
      </w:r>
      <w:r w:rsidRPr="001054B4">
        <w:rPr>
          <w:spacing w:val="-12"/>
          <w:sz w:val="24"/>
          <w:szCs w:val="24"/>
        </w:rPr>
        <w:t xml:space="preserve"> </w:t>
      </w:r>
      <w:r w:rsidRPr="001054B4">
        <w:rPr>
          <w:sz w:val="24"/>
          <w:szCs w:val="24"/>
        </w:rPr>
        <w:t>для повышения конкурентоспособности.</w:t>
      </w:r>
    </w:p>
    <w:p w14:paraId="257CD2B8" w14:textId="77777777" w:rsidR="00877993" w:rsidRPr="001054B4" w:rsidRDefault="00877993" w:rsidP="00877993">
      <w:pPr>
        <w:spacing w:before="313"/>
        <w:ind w:left="1579"/>
        <w:rPr>
          <w:sz w:val="24"/>
          <w:szCs w:val="24"/>
        </w:rPr>
      </w:pPr>
      <w:r w:rsidRPr="001054B4">
        <w:rPr>
          <w:sz w:val="24"/>
          <w:szCs w:val="24"/>
        </w:rPr>
        <w:t>Ответ:</w:t>
      </w:r>
      <w:r w:rsidRPr="001054B4">
        <w:rPr>
          <w:spacing w:val="-8"/>
          <w:sz w:val="24"/>
          <w:szCs w:val="24"/>
        </w:rPr>
        <w:t xml:space="preserve"> </w:t>
      </w:r>
      <w:r w:rsidRPr="001054B4">
        <w:rPr>
          <w:spacing w:val="-10"/>
          <w:sz w:val="24"/>
          <w:szCs w:val="24"/>
        </w:rPr>
        <w:t>1</w:t>
      </w:r>
    </w:p>
    <w:p w14:paraId="40AC9C62" w14:textId="77777777" w:rsidR="00877993" w:rsidRPr="001054B4" w:rsidRDefault="00877993" w:rsidP="00877993">
      <w:pPr>
        <w:spacing w:before="321"/>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38F836A4" w14:textId="77777777" w:rsidR="00877993" w:rsidRPr="001054B4" w:rsidRDefault="00877993" w:rsidP="00877993">
      <w:pPr>
        <w:spacing w:before="4"/>
        <w:rPr>
          <w:b/>
          <w:sz w:val="24"/>
          <w:szCs w:val="24"/>
        </w:rPr>
      </w:pPr>
    </w:p>
    <w:p w14:paraId="2554FFA8" w14:textId="77777777" w:rsidR="00877993" w:rsidRPr="001054B4" w:rsidRDefault="00877993" w:rsidP="00877993">
      <w:pPr>
        <w:ind w:left="729" w:right="555" w:firstLine="847"/>
        <w:rPr>
          <w:sz w:val="24"/>
          <w:szCs w:val="24"/>
        </w:rPr>
      </w:pPr>
      <w:r w:rsidRPr="001054B4">
        <w:rPr>
          <w:sz w:val="24"/>
          <w:szCs w:val="24"/>
        </w:rPr>
        <w:t>Как</w:t>
      </w:r>
      <w:r w:rsidRPr="001054B4">
        <w:rPr>
          <w:spacing w:val="-9"/>
          <w:sz w:val="24"/>
          <w:szCs w:val="24"/>
        </w:rPr>
        <w:t xml:space="preserve"> </w:t>
      </w:r>
      <w:r w:rsidRPr="001054B4">
        <w:rPr>
          <w:sz w:val="24"/>
          <w:szCs w:val="24"/>
        </w:rPr>
        <w:t>метод</w:t>
      </w:r>
      <w:r w:rsidRPr="001054B4">
        <w:rPr>
          <w:spacing w:val="-7"/>
          <w:sz w:val="24"/>
          <w:szCs w:val="24"/>
        </w:rPr>
        <w:t xml:space="preserve"> </w:t>
      </w:r>
      <w:r w:rsidRPr="001054B4">
        <w:rPr>
          <w:sz w:val="24"/>
          <w:szCs w:val="24"/>
        </w:rPr>
        <w:t>"точно</w:t>
      </w:r>
      <w:r w:rsidRPr="001054B4">
        <w:rPr>
          <w:spacing w:val="-8"/>
          <w:sz w:val="24"/>
          <w:szCs w:val="24"/>
        </w:rPr>
        <w:t xml:space="preserve"> </w:t>
      </w:r>
      <w:r w:rsidRPr="001054B4">
        <w:rPr>
          <w:sz w:val="24"/>
          <w:szCs w:val="24"/>
        </w:rPr>
        <w:t>вовремя"</w:t>
      </w:r>
      <w:r w:rsidRPr="001054B4">
        <w:rPr>
          <w:spacing w:val="-9"/>
          <w:sz w:val="24"/>
          <w:szCs w:val="24"/>
        </w:rPr>
        <w:t xml:space="preserve"> </w:t>
      </w:r>
      <w:r w:rsidRPr="001054B4">
        <w:rPr>
          <w:sz w:val="24"/>
          <w:szCs w:val="24"/>
        </w:rPr>
        <w:t>влияет</w:t>
      </w:r>
      <w:r w:rsidRPr="001054B4">
        <w:rPr>
          <w:spacing w:val="-13"/>
          <w:sz w:val="24"/>
          <w:szCs w:val="24"/>
        </w:rPr>
        <w:t xml:space="preserve"> </w:t>
      </w:r>
      <w:r w:rsidRPr="001054B4">
        <w:rPr>
          <w:sz w:val="24"/>
          <w:szCs w:val="24"/>
        </w:rPr>
        <w:t>на</w:t>
      </w:r>
      <w:r w:rsidRPr="001054B4">
        <w:rPr>
          <w:spacing w:val="-9"/>
          <w:sz w:val="24"/>
          <w:szCs w:val="24"/>
        </w:rPr>
        <w:t xml:space="preserve"> </w:t>
      </w:r>
      <w:r w:rsidRPr="001054B4">
        <w:rPr>
          <w:sz w:val="24"/>
          <w:szCs w:val="24"/>
        </w:rPr>
        <w:t>управление</w:t>
      </w:r>
      <w:r w:rsidRPr="001054B4">
        <w:rPr>
          <w:spacing w:val="-8"/>
          <w:sz w:val="24"/>
          <w:szCs w:val="24"/>
        </w:rPr>
        <w:t xml:space="preserve"> </w:t>
      </w:r>
      <w:r w:rsidRPr="001054B4">
        <w:rPr>
          <w:sz w:val="24"/>
          <w:szCs w:val="24"/>
        </w:rPr>
        <w:t>запасами предприятия? Объясните механизм.</w:t>
      </w:r>
    </w:p>
    <w:p w14:paraId="48E08DD9" w14:textId="77777777" w:rsidR="00877993" w:rsidRPr="001054B4" w:rsidRDefault="00877993">
      <w:pPr>
        <w:numPr>
          <w:ilvl w:val="0"/>
          <w:numId w:val="175"/>
        </w:numPr>
        <w:tabs>
          <w:tab w:val="left" w:pos="1865"/>
        </w:tabs>
        <w:ind w:right="1526"/>
        <w:rPr>
          <w:sz w:val="24"/>
          <w:szCs w:val="24"/>
        </w:rPr>
      </w:pPr>
      <w:r w:rsidRPr="001054B4">
        <w:rPr>
          <w:sz w:val="24"/>
          <w:szCs w:val="24"/>
        </w:rPr>
        <w:t>Сокращение</w:t>
      </w:r>
      <w:r w:rsidRPr="001054B4">
        <w:rPr>
          <w:spacing w:val="-11"/>
          <w:sz w:val="24"/>
          <w:szCs w:val="24"/>
        </w:rPr>
        <w:t xml:space="preserve"> </w:t>
      </w:r>
      <w:r w:rsidRPr="001054B4">
        <w:rPr>
          <w:sz w:val="24"/>
          <w:szCs w:val="24"/>
        </w:rPr>
        <w:t>уровня</w:t>
      </w:r>
      <w:r w:rsidRPr="001054B4">
        <w:rPr>
          <w:spacing w:val="-11"/>
          <w:sz w:val="24"/>
          <w:szCs w:val="24"/>
        </w:rPr>
        <w:t xml:space="preserve"> </w:t>
      </w:r>
      <w:r w:rsidRPr="001054B4">
        <w:rPr>
          <w:sz w:val="24"/>
          <w:szCs w:val="24"/>
        </w:rPr>
        <w:t>запасов</w:t>
      </w:r>
      <w:r w:rsidRPr="001054B4">
        <w:rPr>
          <w:spacing w:val="-10"/>
          <w:sz w:val="24"/>
          <w:szCs w:val="24"/>
        </w:rPr>
        <w:t xml:space="preserve"> </w:t>
      </w:r>
      <w:r w:rsidRPr="001054B4">
        <w:rPr>
          <w:sz w:val="24"/>
          <w:szCs w:val="24"/>
        </w:rPr>
        <w:t>за</w:t>
      </w:r>
      <w:r w:rsidRPr="001054B4">
        <w:rPr>
          <w:spacing w:val="-10"/>
          <w:sz w:val="24"/>
          <w:szCs w:val="24"/>
        </w:rPr>
        <w:t xml:space="preserve"> </w:t>
      </w:r>
      <w:r w:rsidRPr="001054B4">
        <w:rPr>
          <w:sz w:val="24"/>
          <w:szCs w:val="24"/>
        </w:rPr>
        <w:t>счет</w:t>
      </w:r>
      <w:r w:rsidRPr="001054B4">
        <w:rPr>
          <w:spacing w:val="-9"/>
          <w:sz w:val="24"/>
          <w:szCs w:val="24"/>
        </w:rPr>
        <w:t xml:space="preserve"> </w:t>
      </w:r>
      <w:r w:rsidRPr="001054B4">
        <w:rPr>
          <w:sz w:val="24"/>
          <w:szCs w:val="24"/>
        </w:rPr>
        <w:t>своевременной</w:t>
      </w:r>
      <w:r w:rsidRPr="001054B4">
        <w:rPr>
          <w:spacing w:val="-10"/>
          <w:sz w:val="24"/>
          <w:szCs w:val="24"/>
        </w:rPr>
        <w:t xml:space="preserve"> </w:t>
      </w:r>
      <w:r w:rsidRPr="001054B4">
        <w:rPr>
          <w:sz w:val="24"/>
          <w:szCs w:val="24"/>
        </w:rPr>
        <w:t>поставки необходимых материалов и компонентов.</w:t>
      </w:r>
    </w:p>
    <w:p w14:paraId="69AE920D" w14:textId="77777777" w:rsidR="00877993" w:rsidRPr="001054B4" w:rsidRDefault="00877993">
      <w:pPr>
        <w:numPr>
          <w:ilvl w:val="0"/>
          <w:numId w:val="175"/>
        </w:numPr>
        <w:tabs>
          <w:tab w:val="left" w:pos="1865"/>
        </w:tabs>
        <w:ind w:right="1384"/>
        <w:rPr>
          <w:sz w:val="24"/>
          <w:szCs w:val="24"/>
        </w:rPr>
      </w:pPr>
      <w:r w:rsidRPr="001054B4">
        <w:rPr>
          <w:sz w:val="24"/>
          <w:szCs w:val="24"/>
        </w:rPr>
        <w:t>Повышение</w:t>
      </w:r>
      <w:r w:rsidRPr="001054B4">
        <w:rPr>
          <w:spacing w:val="-4"/>
          <w:sz w:val="24"/>
          <w:szCs w:val="24"/>
        </w:rPr>
        <w:t xml:space="preserve"> </w:t>
      </w:r>
      <w:r w:rsidRPr="001054B4">
        <w:rPr>
          <w:sz w:val="24"/>
          <w:szCs w:val="24"/>
        </w:rPr>
        <w:t>затрат</w:t>
      </w:r>
      <w:r w:rsidRPr="001054B4">
        <w:rPr>
          <w:spacing w:val="-11"/>
          <w:sz w:val="24"/>
          <w:szCs w:val="24"/>
        </w:rPr>
        <w:t xml:space="preserve"> </w:t>
      </w:r>
      <w:r w:rsidRPr="001054B4">
        <w:rPr>
          <w:sz w:val="24"/>
          <w:szCs w:val="24"/>
        </w:rPr>
        <w:t>на</w:t>
      </w:r>
      <w:r w:rsidRPr="001054B4">
        <w:rPr>
          <w:spacing w:val="-6"/>
          <w:sz w:val="24"/>
          <w:szCs w:val="24"/>
        </w:rPr>
        <w:t xml:space="preserve"> </w:t>
      </w:r>
      <w:r w:rsidRPr="001054B4">
        <w:rPr>
          <w:sz w:val="24"/>
          <w:szCs w:val="24"/>
        </w:rPr>
        <w:t>логистику</w:t>
      </w:r>
      <w:r w:rsidRPr="001054B4">
        <w:rPr>
          <w:spacing w:val="-9"/>
          <w:sz w:val="24"/>
          <w:szCs w:val="24"/>
        </w:rPr>
        <w:t xml:space="preserve"> </w:t>
      </w:r>
      <w:r w:rsidRPr="001054B4">
        <w:rPr>
          <w:sz w:val="24"/>
          <w:szCs w:val="24"/>
        </w:rPr>
        <w:t>из-за</w:t>
      </w:r>
      <w:r w:rsidRPr="001054B4">
        <w:rPr>
          <w:spacing w:val="-11"/>
          <w:sz w:val="24"/>
          <w:szCs w:val="24"/>
        </w:rPr>
        <w:t xml:space="preserve"> </w:t>
      </w:r>
      <w:r w:rsidRPr="001054B4">
        <w:rPr>
          <w:sz w:val="24"/>
          <w:szCs w:val="24"/>
        </w:rPr>
        <w:t>частых</w:t>
      </w:r>
      <w:r w:rsidRPr="001054B4">
        <w:rPr>
          <w:spacing w:val="-6"/>
          <w:sz w:val="24"/>
          <w:szCs w:val="24"/>
        </w:rPr>
        <w:t xml:space="preserve"> </w:t>
      </w:r>
      <w:r w:rsidRPr="001054B4">
        <w:rPr>
          <w:sz w:val="24"/>
          <w:szCs w:val="24"/>
        </w:rPr>
        <w:t>поставок</w:t>
      </w:r>
      <w:r w:rsidRPr="001054B4">
        <w:rPr>
          <w:spacing w:val="-6"/>
          <w:sz w:val="24"/>
          <w:szCs w:val="24"/>
        </w:rPr>
        <w:t xml:space="preserve"> </w:t>
      </w:r>
      <w:r w:rsidRPr="001054B4">
        <w:rPr>
          <w:sz w:val="24"/>
          <w:szCs w:val="24"/>
        </w:rPr>
        <w:t>малых партий товаров.</w:t>
      </w:r>
    </w:p>
    <w:p w14:paraId="6925DCDA" w14:textId="77777777" w:rsidR="00877993" w:rsidRPr="001054B4" w:rsidRDefault="00877993">
      <w:pPr>
        <w:numPr>
          <w:ilvl w:val="0"/>
          <w:numId w:val="175"/>
        </w:numPr>
        <w:tabs>
          <w:tab w:val="left" w:pos="1865"/>
        </w:tabs>
        <w:spacing w:line="242" w:lineRule="auto"/>
        <w:ind w:right="548"/>
        <w:rPr>
          <w:sz w:val="24"/>
          <w:szCs w:val="24"/>
        </w:rPr>
      </w:pPr>
      <w:r w:rsidRPr="001054B4">
        <w:rPr>
          <w:sz w:val="24"/>
          <w:szCs w:val="24"/>
        </w:rPr>
        <w:t>Увеличение</w:t>
      </w:r>
      <w:r w:rsidRPr="001054B4">
        <w:rPr>
          <w:spacing w:val="-8"/>
          <w:sz w:val="24"/>
          <w:szCs w:val="24"/>
        </w:rPr>
        <w:t xml:space="preserve"> </w:t>
      </w:r>
      <w:r w:rsidRPr="001054B4">
        <w:rPr>
          <w:sz w:val="24"/>
          <w:szCs w:val="24"/>
        </w:rPr>
        <w:t>складских</w:t>
      </w:r>
      <w:r w:rsidRPr="001054B4">
        <w:rPr>
          <w:spacing w:val="-8"/>
          <w:sz w:val="24"/>
          <w:szCs w:val="24"/>
        </w:rPr>
        <w:t xml:space="preserve"> </w:t>
      </w:r>
      <w:r w:rsidRPr="001054B4">
        <w:rPr>
          <w:sz w:val="24"/>
          <w:szCs w:val="24"/>
        </w:rPr>
        <w:t>площадей</w:t>
      </w:r>
      <w:r w:rsidRPr="001054B4">
        <w:rPr>
          <w:spacing w:val="-10"/>
          <w:sz w:val="24"/>
          <w:szCs w:val="24"/>
        </w:rPr>
        <w:t xml:space="preserve"> </w:t>
      </w:r>
      <w:r w:rsidRPr="001054B4">
        <w:rPr>
          <w:sz w:val="24"/>
          <w:szCs w:val="24"/>
        </w:rPr>
        <w:t>для</w:t>
      </w:r>
      <w:r w:rsidRPr="001054B4">
        <w:rPr>
          <w:spacing w:val="-11"/>
          <w:sz w:val="24"/>
          <w:szCs w:val="24"/>
        </w:rPr>
        <w:t xml:space="preserve"> </w:t>
      </w:r>
      <w:r w:rsidRPr="001054B4">
        <w:rPr>
          <w:sz w:val="24"/>
          <w:szCs w:val="24"/>
        </w:rPr>
        <w:t>хранения</w:t>
      </w:r>
      <w:r w:rsidRPr="001054B4">
        <w:rPr>
          <w:spacing w:val="-10"/>
          <w:sz w:val="24"/>
          <w:szCs w:val="24"/>
        </w:rPr>
        <w:t xml:space="preserve"> </w:t>
      </w:r>
      <w:r w:rsidRPr="001054B4">
        <w:rPr>
          <w:sz w:val="24"/>
          <w:szCs w:val="24"/>
        </w:rPr>
        <w:t>большего</w:t>
      </w:r>
      <w:r w:rsidRPr="001054B4">
        <w:rPr>
          <w:spacing w:val="-5"/>
          <w:sz w:val="24"/>
          <w:szCs w:val="24"/>
        </w:rPr>
        <w:t xml:space="preserve"> </w:t>
      </w:r>
      <w:r w:rsidRPr="001054B4">
        <w:rPr>
          <w:sz w:val="24"/>
          <w:szCs w:val="24"/>
        </w:rPr>
        <w:t xml:space="preserve">количества </w:t>
      </w:r>
      <w:r w:rsidRPr="001054B4">
        <w:rPr>
          <w:spacing w:val="-2"/>
          <w:sz w:val="24"/>
          <w:szCs w:val="24"/>
        </w:rPr>
        <w:t>товара.</w:t>
      </w:r>
    </w:p>
    <w:p w14:paraId="6C96991E" w14:textId="77777777" w:rsidR="00877993" w:rsidRPr="001054B4" w:rsidRDefault="00877993" w:rsidP="00877993">
      <w:pPr>
        <w:spacing w:before="313"/>
        <w:ind w:left="1579"/>
        <w:rPr>
          <w:sz w:val="24"/>
          <w:szCs w:val="24"/>
        </w:rPr>
      </w:pPr>
      <w:r w:rsidRPr="001054B4">
        <w:rPr>
          <w:spacing w:val="-2"/>
          <w:sz w:val="24"/>
          <w:szCs w:val="24"/>
        </w:rPr>
        <w:t>Ответ:1</w:t>
      </w:r>
    </w:p>
    <w:p w14:paraId="687D12C0" w14:textId="77777777" w:rsidR="00877993" w:rsidRPr="001054B4" w:rsidRDefault="00877993" w:rsidP="00877993">
      <w:pPr>
        <w:spacing w:before="253"/>
        <w:ind w:left="1298"/>
        <w:rPr>
          <w:sz w:val="24"/>
          <w:szCs w:val="24"/>
        </w:rPr>
      </w:pPr>
      <w:r w:rsidRPr="001054B4">
        <w:rPr>
          <w:spacing w:val="-6"/>
          <w:sz w:val="24"/>
          <w:szCs w:val="24"/>
          <w:u w:val="single"/>
        </w:rPr>
        <w:t>Задание</w:t>
      </w:r>
      <w:r w:rsidRPr="001054B4">
        <w:rPr>
          <w:spacing w:val="-12"/>
          <w:sz w:val="24"/>
          <w:szCs w:val="24"/>
          <w:u w:val="single"/>
        </w:rPr>
        <w:t xml:space="preserve"> </w:t>
      </w:r>
      <w:r w:rsidRPr="001054B4">
        <w:rPr>
          <w:spacing w:val="-6"/>
          <w:sz w:val="24"/>
          <w:szCs w:val="24"/>
          <w:u w:val="single"/>
        </w:rPr>
        <w:t>закрытого</w:t>
      </w:r>
      <w:r w:rsidRPr="001054B4">
        <w:rPr>
          <w:spacing w:val="-4"/>
          <w:sz w:val="24"/>
          <w:szCs w:val="24"/>
          <w:u w:val="single"/>
        </w:rPr>
        <w:t xml:space="preserve"> </w:t>
      </w:r>
      <w:r w:rsidRPr="001054B4">
        <w:rPr>
          <w:spacing w:val="-6"/>
          <w:sz w:val="24"/>
          <w:szCs w:val="24"/>
          <w:u w:val="single"/>
        </w:rPr>
        <w:t>типа</w:t>
      </w:r>
      <w:r w:rsidRPr="001054B4">
        <w:rPr>
          <w:spacing w:val="-7"/>
          <w:sz w:val="24"/>
          <w:szCs w:val="24"/>
          <w:u w:val="single"/>
        </w:rPr>
        <w:t xml:space="preserve"> </w:t>
      </w:r>
      <w:r w:rsidRPr="001054B4">
        <w:rPr>
          <w:spacing w:val="-6"/>
          <w:sz w:val="24"/>
          <w:szCs w:val="24"/>
          <w:u w:val="single"/>
        </w:rPr>
        <w:t>с</w:t>
      </w:r>
      <w:r w:rsidRPr="001054B4">
        <w:rPr>
          <w:spacing w:val="-8"/>
          <w:sz w:val="24"/>
          <w:szCs w:val="24"/>
          <w:u w:val="single"/>
        </w:rPr>
        <w:t xml:space="preserve"> </w:t>
      </w:r>
      <w:r w:rsidRPr="001054B4">
        <w:rPr>
          <w:spacing w:val="-6"/>
          <w:sz w:val="24"/>
          <w:szCs w:val="24"/>
          <w:u w:val="single"/>
        </w:rPr>
        <w:t>выбором</w:t>
      </w:r>
      <w:r w:rsidRPr="001054B4">
        <w:rPr>
          <w:spacing w:val="-7"/>
          <w:sz w:val="24"/>
          <w:szCs w:val="24"/>
          <w:u w:val="single"/>
        </w:rPr>
        <w:t xml:space="preserve"> </w:t>
      </w:r>
      <w:r w:rsidRPr="001054B4">
        <w:rPr>
          <w:spacing w:val="-6"/>
          <w:sz w:val="24"/>
          <w:szCs w:val="24"/>
          <w:u w:val="single"/>
        </w:rPr>
        <w:t>одного</w:t>
      </w:r>
      <w:r w:rsidRPr="001054B4">
        <w:rPr>
          <w:spacing w:val="-7"/>
          <w:sz w:val="24"/>
          <w:szCs w:val="24"/>
          <w:u w:val="single"/>
        </w:rPr>
        <w:t xml:space="preserve"> </w:t>
      </w:r>
      <w:r w:rsidRPr="001054B4">
        <w:rPr>
          <w:spacing w:val="-6"/>
          <w:sz w:val="24"/>
          <w:szCs w:val="24"/>
          <w:u w:val="single"/>
        </w:rPr>
        <w:t>верного</w:t>
      </w:r>
      <w:r w:rsidRPr="001054B4">
        <w:rPr>
          <w:spacing w:val="-9"/>
          <w:sz w:val="24"/>
          <w:szCs w:val="24"/>
          <w:u w:val="single"/>
        </w:rPr>
        <w:t xml:space="preserve"> </w:t>
      </w:r>
      <w:r w:rsidRPr="001054B4">
        <w:rPr>
          <w:spacing w:val="-6"/>
          <w:sz w:val="24"/>
          <w:szCs w:val="24"/>
          <w:u w:val="single"/>
        </w:rPr>
        <w:t>ответа</w:t>
      </w:r>
      <w:r w:rsidRPr="001054B4">
        <w:rPr>
          <w:spacing w:val="-10"/>
          <w:sz w:val="24"/>
          <w:szCs w:val="24"/>
          <w:u w:val="single"/>
        </w:rPr>
        <w:t xml:space="preserve"> </w:t>
      </w:r>
      <w:r w:rsidRPr="001054B4">
        <w:rPr>
          <w:spacing w:val="-6"/>
          <w:sz w:val="24"/>
          <w:szCs w:val="24"/>
          <w:u w:val="single"/>
        </w:rPr>
        <w:t>из</w:t>
      </w:r>
      <w:r w:rsidRPr="001054B4">
        <w:rPr>
          <w:spacing w:val="-13"/>
          <w:sz w:val="24"/>
          <w:szCs w:val="24"/>
          <w:u w:val="single"/>
        </w:rPr>
        <w:t xml:space="preserve"> </w:t>
      </w:r>
      <w:r w:rsidRPr="001054B4">
        <w:rPr>
          <w:spacing w:val="-6"/>
          <w:sz w:val="24"/>
          <w:szCs w:val="24"/>
          <w:u w:val="single"/>
        </w:rPr>
        <w:t>предложенных.</w:t>
      </w:r>
    </w:p>
    <w:p w14:paraId="21453D86" w14:textId="77777777" w:rsidR="00877993" w:rsidRPr="001054B4" w:rsidRDefault="00877993" w:rsidP="00877993">
      <w:pPr>
        <w:spacing w:before="317"/>
        <w:ind w:left="1298"/>
        <w:outlineLvl w:val="0"/>
        <w:rPr>
          <w:b/>
          <w:bCs/>
          <w:sz w:val="24"/>
          <w:szCs w:val="24"/>
        </w:rPr>
      </w:pPr>
      <w:r w:rsidRPr="001054B4">
        <w:rPr>
          <w:b/>
          <w:bCs/>
          <w:sz w:val="24"/>
          <w:szCs w:val="24"/>
        </w:rPr>
        <w:t>Прочитайте</w:t>
      </w:r>
      <w:r w:rsidRPr="001054B4">
        <w:rPr>
          <w:b/>
          <w:bCs/>
          <w:spacing w:val="-16"/>
          <w:sz w:val="24"/>
          <w:szCs w:val="24"/>
        </w:rPr>
        <w:t xml:space="preserve"> </w:t>
      </w:r>
      <w:r w:rsidRPr="001054B4">
        <w:rPr>
          <w:b/>
          <w:bCs/>
          <w:sz w:val="24"/>
          <w:szCs w:val="24"/>
        </w:rPr>
        <w:t>текст</w:t>
      </w:r>
      <w:r w:rsidRPr="001054B4">
        <w:rPr>
          <w:b/>
          <w:bCs/>
          <w:spacing w:val="-13"/>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выберите</w:t>
      </w:r>
      <w:r w:rsidRPr="001054B4">
        <w:rPr>
          <w:b/>
          <w:bCs/>
          <w:spacing w:val="-10"/>
          <w:sz w:val="24"/>
          <w:szCs w:val="24"/>
        </w:rPr>
        <w:t xml:space="preserve"> </w:t>
      </w:r>
      <w:r w:rsidRPr="001054B4">
        <w:rPr>
          <w:b/>
          <w:bCs/>
          <w:sz w:val="24"/>
          <w:szCs w:val="24"/>
        </w:rPr>
        <w:t>правильный</w:t>
      </w:r>
      <w:r w:rsidRPr="001054B4">
        <w:rPr>
          <w:b/>
          <w:bCs/>
          <w:spacing w:val="-13"/>
          <w:sz w:val="24"/>
          <w:szCs w:val="24"/>
        </w:rPr>
        <w:t xml:space="preserve"> </w:t>
      </w:r>
      <w:r w:rsidRPr="001054B4">
        <w:rPr>
          <w:b/>
          <w:bCs/>
          <w:spacing w:val="-2"/>
          <w:sz w:val="24"/>
          <w:szCs w:val="24"/>
        </w:rPr>
        <w:t>ответ</w:t>
      </w:r>
    </w:p>
    <w:p w14:paraId="7855F520" w14:textId="77777777" w:rsidR="00877993" w:rsidRPr="001054B4" w:rsidRDefault="00877993" w:rsidP="00877993">
      <w:pPr>
        <w:spacing w:before="4"/>
        <w:ind w:left="446" w:right="247" w:firstLine="849"/>
        <w:rPr>
          <w:sz w:val="24"/>
          <w:szCs w:val="24"/>
        </w:rPr>
      </w:pPr>
      <w:r w:rsidRPr="001054B4">
        <w:rPr>
          <w:spacing w:val="-2"/>
          <w:sz w:val="24"/>
          <w:szCs w:val="24"/>
        </w:rPr>
        <w:t>В</w:t>
      </w:r>
      <w:r w:rsidRPr="001054B4">
        <w:rPr>
          <w:spacing w:val="-22"/>
          <w:sz w:val="24"/>
          <w:szCs w:val="24"/>
        </w:rPr>
        <w:t xml:space="preserve"> </w:t>
      </w:r>
      <w:r w:rsidRPr="001054B4">
        <w:rPr>
          <w:spacing w:val="-2"/>
          <w:sz w:val="24"/>
          <w:szCs w:val="24"/>
        </w:rPr>
        <w:t>каком</w:t>
      </w:r>
      <w:r w:rsidRPr="001054B4">
        <w:rPr>
          <w:spacing w:val="-16"/>
          <w:sz w:val="24"/>
          <w:szCs w:val="24"/>
        </w:rPr>
        <w:t xml:space="preserve"> </w:t>
      </w:r>
      <w:r w:rsidRPr="001054B4">
        <w:rPr>
          <w:spacing w:val="-2"/>
          <w:sz w:val="24"/>
          <w:szCs w:val="24"/>
        </w:rPr>
        <w:t>из</w:t>
      </w:r>
      <w:r w:rsidRPr="001054B4">
        <w:rPr>
          <w:spacing w:val="-20"/>
          <w:sz w:val="24"/>
          <w:szCs w:val="24"/>
        </w:rPr>
        <w:t xml:space="preserve"> </w:t>
      </w:r>
      <w:r w:rsidRPr="001054B4">
        <w:rPr>
          <w:spacing w:val="-2"/>
          <w:sz w:val="24"/>
          <w:szCs w:val="24"/>
        </w:rPr>
        <w:t>приведенных</w:t>
      </w:r>
      <w:r w:rsidRPr="001054B4">
        <w:rPr>
          <w:spacing w:val="-18"/>
          <w:sz w:val="24"/>
          <w:szCs w:val="24"/>
        </w:rPr>
        <w:t xml:space="preserve"> </w:t>
      </w:r>
      <w:r w:rsidRPr="001054B4">
        <w:rPr>
          <w:spacing w:val="-2"/>
          <w:sz w:val="24"/>
          <w:szCs w:val="24"/>
        </w:rPr>
        <w:t>ниже</w:t>
      </w:r>
      <w:r w:rsidRPr="001054B4">
        <w:rPr>
          <w:spacing w:val="-19"/>
          <w:sz w:val="24"/>
          <w:szCs w:val="24"/>
        </w:rPr>
        <w:t xml:space="preserve"> </w:t>
      </w:r>
      <w:r w:rsidRPr="001054B4">
        <w:rPr>
          <w:spacing w:val="-2"/>
          <w:sz w:val="24"/>
          <w:szCs w:val="24"/>
        </w:rPr>
        <w:t>примеров</w:t>
      </w:r>
      <w:r w:rsidRPr="001054B4">
        <w:rPr>
          <w:spacing w:val="-20"/>
          <w:sz w:val="24"/>
          <w:szCs w:val="24"/>
        </w:rPr>
        <w:t xml:space="preserve"> </w:t>
      </w:r>
      <w:r w:rsidRPr="001054B4">
        <w:rPr>
          <w:spacing w:val="-2"/>
          <w:sz w:val="24"/>
          <w:szCs w:val="24"/>
        </w:rPr>
        <w:t>проявляется</w:t>
      </w:r>
      <w:r w:rsidRPr="001054B4">
        <w:rPr>
          <w:spacing w:val="-18"/>
          <w:sz w:val="24"/>
          <w:szCs w:val="24"/>
        </w:rPr>
        <w:t xml:space="preserve"> </w:t>
      </w:r>
      <w:r w:rsidRPr="001054B4">
        <w:rPr>
          <w:spacing w:val="-2"/>
          <w:sz w:val="24"/>
          <w:szCs w:val="24"/>
        </w:rPr>
        <w:t>осознанное</w:t>
      </w:r>
      <w:r w:rsidRPr="001054B4">
        <w:rPr>
          <w:spacing w:val="-17"/>
          <w:sz w:val="24"/>
          <w:szCs w:val="24"/>
        </w:rPr>
        <w:t xml:space="preserve"> </w:t>
      </w:r>
      <w:r w:rsidRPr="001054B4">
        <w:rPr>
          <w:spacing w:val="-2"/>
          <w:sz w:val="24"/>
          <w:szCs w:val="24"/>
        </w:rPr>
        <w:t xml:space="preserve">поведение </w:t>
      </w:r>
      <w:r w:rsidRPr="001054B4">
        <w:rPr>
          <w:sz w:val="24"/>
          <w:szCs w:val="24"/>
        </w:rPr>
        <w:t>на</w:t>
      </w:r>
      <w:r w:rsidRPr="001054B4">
        <w:rPr>
          <w:spacing w:val="-13"/>
          <w:sz w:val="24"/>
          <w:szCs w:val="24"/>
        </w:rPr>
        <w:t xml:space="preserve"> </w:t>
      </w:r>
      <w:r w:rsidRPr="001054B4">
        <w:rPr>
          <w:sz w:val="24"/>
          <w:szCs w:val="24"/>
        </w:rPr>
        <w:t>основе</w:t>
      </w:r>
      <w:r w:rsidRPr="001054B4">
        <w:rPr>
          <w:spacing w:val="-9"/>
          <w:sz w:val="24"/>
          <w:szCs w:val="24"/>
        </w:rPr>
        <w:t xml:space="preserve"> </w:t>
      </w:r>
      <w:r w:rsidRPr="001054B4">
        <w:rPr>
          <w:sz w:val="24"/>
          <w:szCs w:val="24"/>
        </w:rPr>
        <w:t>традиционных</w:t>
      </w:r>
      <w:r w:rsidRPr="001054B4">
        <w:rPr>
          <w:spacing w:val="-10"/>
          <w:sz w:val="24"/>
          <w:szCs w:val="24"/>
        </w:rPr>
        <w:t xml:space="preserve"> </w:t>
      </w:r>
      <w:r w:rsidRPr="001054B4">
        <w:rPr>
          <w:sz w:val="24"/>
          <w:szCs w:val="24"/>
        </w:rPr>
        <w:t>российских</w:t>
      </w:r>
      <w:r w:rsidRPr="001054B4">
        <w:rPr>
          <w:spacing w:val="-8"/>
          <w:sz w:val="24"/>
          <w:szCs w:val="24"/>
        </w:rPr>
        <w:t xml:space="preserve"> </w:t>
      </w:r>
      <w:r w:rsidRPr="001054B4">
        <w:rPr>
          <w:sz w:val="24"/>
          <w:szCs w:val="24"/>
        </w:rPr>
        <w:t>духовно-нравственных</w:t>
      </w:r>
      <w:r w:rsidRPr="001054B4">
        <w:rPr>
          <w:spacing w:val="-10"/>
          <w:sz w:val="24"/>
          <w:szCs w:val="24"/>
        </w:rPr>
        <w:t xml:space="preserve"> </w:t>
      </w:r>
      <w:r w:rsidRPr="001054B4">
        <w:rPr>
          <w:sz w:val="24"/>
          <w:szCs w:val="24"/>
        </w:rPr>
        <w:t>ценностей?</w:t>
      </w:r>
    </w:p>
    <w:p w14:paraId="14A9B65A" w14:textId="77777777" w:rsidR="00877993" w:rsidRPr="001054B4" w:rsidRDefault="00877993">
      <w:pPr>
        <w:numPr>
          <w:ilvl w:val="0"/>
          <w:numId w:val="174"/>
        </w:numPr>
        <w:tabs>
          <w:tab w:val="left" w:pos="1495"/>
        </w:tabs>
        <w:spacing w:line="319" w:lineRule="exact"/>
        <w:ind w:left="1495" w:hanging="197"/>
        <w:rPr>
          <w:sz w:val="24"/>
          <w:szCs w:val="24"/>
        </w:rPr>
      </w:pPr>
      <w:r w:rsidRPr="001054B4">
        <w:rPr>
          <w:spacing w:val="-6"/>
          <w:sz w:val="24"/>
          <w:szCs w:val="24"/>
        </w:rPr>
        <w:t>Использование</w:t>
      </w:r>
      <w:r w:rsidRPr="001054B4">
        <w:rPr>
          <w:spacing w:val="-15"/>
          <w:sz w:val="24"/>
          <w:szCs w:val="24"/>
        </w:rPr>
        <w:t xml:space="preserve"> </w:t>
      </w:r>
      <w:r w:rsidRPr="001054B4">
        <w:rPr>
          <w:spacing w:val="-6"/>
          <w:sz w:val="24"/>
          <w:szCs w:val="24"/>
        </w:rPr>
        <w:t>устаревших</w:t>
      </w:r>
      <w:r w:rsidRPr="001054B4">
        <w:rPr>
          <w:spacing w:val="-7"/>
          <w:sz w:val="24"/>
          <w:szCs w:val="24"/>
        </w:rPr>
        <w:t xml:space="preserve"> </w:t>
      </w:r>
      <w:r w:rsidRPr="001054B4">
        <w:rPr>
          <w:spacing w:val="-6"/>
          <w:sz w:val="24"/>
          <w:szCs w:val="24"/>
        </w:rPr>
        <w:t>технологий</w:t>
      </w:r>
      <w:r w:rsidRPr="001054B4">
        <w:rPr>
          <w:spacing w:val="-9"/>
          <w:sz w:val="24"/>
          <w:szCs w:val="24"/>
        </w:rPr>
        <w:t xml:space="preserve"> </w:t>
      </w:r>
      <w:r w:rsidRPr="001054B4">
        <w:rPr>
          <w:spacing w:val="-6"/>
          <w:sz w:val="24"/>
          <w:szCs w:val="24"/>
        </w:rPr>
        <w:t>для</w:t>
      </w:r>
      <w:r w:rsidRPr="001054B4">
        <w:rPr>
          <w:spacing w:val="-15"/>
          <w:sz w:val="24"/>
          <w:szCs w:val="24"/>
        </w:rPr>
        <w:t xml:space="preserve"> </w:t>
      </w:r>
      <w:r w:rsidRPr="001054B4">
        <w:rPr>
          <w:spacing w:val="-6"/>
          <w:sz w:val="24"/>
          <w:szCs w:val="24"/>
        </w:rPr>
        <w:t>решения</w:t>
      </w:r>
      <w:r w:rsidRPr="001054B4">
        <w:rPr>
          <w:spacing w:val="-10"/>
          <w:sz w:val="24"/>
          <w:szCs w:val="24"/>
        </w:rPr>
        <w:t xml:space="preserve"> </w:t>
      </w:r>
      <w:r w:rsidRPr="001054B4">
        <w:rPr>
          <w:spacing w:val="-6"/>
          <w:sz w:val="24"/>
          <w:szCs w:val="24"/>
        </w:rPr>
        <w:t>современных</w:t>
      </w:r>
      <w:r w:rsidRPr="001054B4">
        <w:rPr>
          <w:spacing w:val="-8"/>
          <w:sz w:val="24"/>
          <w:szCs w:val="24"/>
        </w:rPr>
        <w:t xml:space="preserve"> </w:t>
      </w:r>
      <w:r w:rsidRPr="001054B4">
        <w:rPr>
          <w:spacing w:val="-6"/>
          <w:sz w:val="24"/>
          <w:szCs w:val="24"/>
        </w:rPr>
        <w:t>задач.</w:t>
      </w:r>
    </w:p>
    <w:p w14:paraId="4DC5598F" w14:textId="77777777" w:rsidR="00877993" w:rsidRPr="001054B4" w:rsidRDefault="00877993">
      <w:pPr>
        <w:numPr>
          <w:ilvl w:val="0"/>
          <w:numId w:val="174"/>
        </w:numPr>
        <w:tabs>
          <w:tab w:val="left" w:pos="1495"/>
        </w:tabs>
        <w:ind w:left="1495" w:hanging="197"/>
        <w:rPr>
          <w:sz w:val="24"/>
          <w:szCs w:val="24"/>
        </w:rPr>
      </w:pPr>
      <w:r w:rsidRPr="001054B4">
        <w:rPr>
          <w:spacing w:val="-6"/>
          <w:sz w:val="24"/>
          <w:szCs w:val="24"/>
        </w:rPr>
        <w:t>Разработка</w:t>
      </w:r>
      <w:r w:rsidRPr="001054B4">
        <w:rPr>
          <w:spacing w:val="-15"/>
          <w:sz w:val="24"/>
          <w:szCs w:val="24"/>
        </w:rPr>
        <w:t xml:space="preserve"> </w:t>
      </w:r>
      <w:r w:rsidRPr="001054B4">
        <w:rPr>
          <w:spacing w:val="-6"/>
          <w:sz w:val="24"/>
          <w:szCs w:val="24"/>
        </w:rPr>
        <w:t>экологически</w:t>
      </w:r>
      <w:r w:rsidRPr="001054B4">
        <w:rPr>
          <w:spacing w:val="-11"/>
          <w:sz w:val="24"/>
          <w:szCs w:val="24"/>
        </w:rPr>
        <w:t xml:space="preserve"> </w:t>
      </w:r>
      <w:r w:rsidRPr="001054B4">
        <w:rPr>
          <w:spacing w:val="-6"/>
          <w:sz w:val="24"/>
          <w:szCs w:val="24"/>
        </w:rPr>
        <w:t>чистых</w:t>
      </w:r>
      <w:r w:rsidRPr="001054B4">
        <w:rPr>
          <w:spacing w:val="-10"/>
          <w:sz w:val="24"/>
          <w:szCs w:val="24"/>
        </w:rPr>
        <w:t xml:space="preserve"> </w:t>
      </w:r>
      <w:r w:rsidRPr="001054B4">
        <w:rPr>
          <w:spacing w:val="-6"/>
          <w:sz w:val="24"/>
          <w:szCs w:val="24"/>
        </w:rPr>
        <w:t>источников</w:t>
      </w:r>
      <w:r w:rsidRPr="001054B4">
        <w:rPr>
          <w:spacing w:val="-11"/>
          <w:sz w:val="24"/>
          <w:szCs w:val="24"/>
        </w:rPr>
        <w:t xml:space="preserve"> </w:t>
      </w:r>
      <w:r w:rsidRPr="001054B4">
        <w:rPr>
          <w:spacing w:val="-6"/>
          <w:sz w:val="24"/>
          <w:szCs w:val="24"/>
        </w:rPr>
        <w:t>энергии.</w:t>
      </w:r>
    </w:p>
    <w:p w14:paraId="2709AC00" w14:textId="77777777" w:rsidR="00877993" w:rsidRPr="001054B4" w:rsidRDefault="00877993">
      <w:pPr>
        <w:numPr>
          <w:ilvl w:val="0"/>
          <w:numId w:val="174"/>
        </w:numPr>
        <w:tabs>
          <w:tab w:val="left" w:pos="1495"/>
        </w:tabs>
        <w:spacing w:before="4"/>
        <w:ind w:left="1495" w:hanging="197"/>
        <w:rPr>
          <w:sz w:val="24"/>
          <w:szCs w:val="24"/>
        </w:rPr>
      </w:pPr>
      <w:r w:rsidRPr="001054B4">
        <w:rPr>
          <w:spacing w:val="-6"/>
          <w:sz w:val="24"/>
          <w:szCs w:val="24"/>
        </w:rPr>
        <w:t>Применение</w:t>
      </w:r>
      <w:r w:rsidRPr="001054B4">
        <w:rPr>
          <w:spacing w:val="-13"/>
          <w:sz w:val="24"/>
          <w:szCs w:val="24"/>
        </w:rPr>
        <w:t xml:space="preserve"> </w:t>
      </w:r>
      <w:r w:rsidRPr="001054B4">
        <w:rPr>
          <w:spacing w:val="-6"/>
          <w:sz w:val="24"/>
          <w:szCs w:val="24"/>
        </w:rPr>
        <w:t>знаний</w:t>
      </w:r>
      <w:r w:rsidRPr="001054B4">
        <w:rPr>
          <w:spacing w:val="-4"/>
          <w:sz w:val="24"/>
          <w:szCs w:val="24"/>
        </w:rPr>
        <w:t xml:space="preserve"> </w:t>
      </w:r>
      <w:r w:rsidRPr="001054B4">
        <w:rPr>
          <w:spacing w:val="-6"/>
          <w:sz w:val="24"/>
          <w:szCs w:val="24"/>
        </w:rPr>
        <w:t>физики</w:t>
      </w:r>
      <w:r w:rsidRPr="001054B4">
        <w:rPr>
          <w:spacing w:val="-11"/>
          <w:sz w:val="24"/>
          <w:szCs w:val="24"/>
        </w:rPr>
        <w:t xml:space="preserve"> </w:t>
      </w:r>
      <w:r w:rsidRPr="001054B4">
        <w:rPr>
          <w:spacing w:val="-6"/>
          <w:sz w:val="24"/>
          <w:szCs w:val="24"/>
        </w:rPr>
        <w:t>для</w:t>
      </w:r>
      <w:r w:rsidRPr="001054B4">
        <w:rPr>
          <w:spacing w:val="-8"/>
          <w:sz w:val="24"/>
          <w:szCs w:val="24"/>
        </w:rPr>
        <w:t xml:space="preserve"> </w:t>
      </w:r>
      <w:r w:rsidRPr="001054B4">
        <w:rPr>
          <w:spacing w:val="-6"/>
          <w:sz w:val="24"/>
          <w:szCs w:val="24"/>
        </w:rPr>
        <w:t>создания</w:t>
      </w:r>
      <w:r w:rsidRPr="001054B4">
        <w:rPr>
          <w:spacing w:val="-9"/>
          <w:sz w:val="24"/>
          <w:szCs w:val="24"/>
        </w:rPr>
        <w:t xml:space="preserve"> </w:t>
      </w:r>
      <w:r w:rsidRPr="001054B4">
        <w:rPr>
          <w:spacing w:val="-6"/>
          <w:sz w:val="24"/>
          <w:szCs w:val="24"/>
        </w:rPr>
        <w:t>оружия</w:t>
      </w:r>
      <w:r w:rsidRPr="001054B4">
        <w:rPr>
          <w:spacing w:val="-9"/>
          <w:sz w:val="24"/>
          <w:szCs w:val="24"/>
        </w:rPr>
        <w:t xml:space="preserve"> </w:t>
      </w:r>
      <w:r w:rsidRPr="001054B4">
        <w:rPr>
          <w:spacing w:val="-6"/>
          <w:sz w:val="24"/>
          <w:szCs w:val="24"/>
        </w:rPr>
        <w:t>массового</w:t>
      </w:r>
      <w:r w:rsidRPr="001054B4">
        <w:rPr>
          <w:spacing w:val="-11"/>
          <w:sz w:val="24"/>
          <w:szCs w:val="24"/>
        </w:rPr>
        <w:t xml:space="preserve"> </w:t>
      </w:r>
      <w:r w:rsidRPr="001054B4">
        <w:rPr>
          <w:spacing w:val="-6"/>
          <w:sz w:val="24"/>
          <w:szCs w:val="24"/>
        </w:rPr>
        <w:t>поражения.</w:t>
      </w:r>
    </w:p>
    <w:p w14:paraId="391848CD" w14:textId="77777777" w:rsidR="00877993" w:rsidRPr="001054B4" w:rsidRDefault="00877993" w:rsidP="00877993">
      <w:pPr>
        <w:rPr>
          <w:sz w:val="24"/>
          <w:szCs w:val="24"/>
        </w:rPr>
      </w:pPr>
    </w:p>
    <w:p w14:paraId="73ADC147" w14:textId="77777777" w:rsidR="00877993" w:rsidRPr="001054B4" w:rsidRDefault="00877993" w:rsidP="00877993">
      <w:pPr>
        <w:ind w:left="1298"/>
        <w:rPr>
          <w:sz w:val="24"/>
          <w:szCs w:val="24"/>
        </w:rPr>
      </w:pPr>
      <w:r w:rsidRPr="001054B4">
        <w:rPr>
          <w:spacing w:val="-6"/>
          <w:sz w:val="24"/>
          <w:szCs w:val="24"/>
        </w:rPr>
        <w:t>Ответ:</w:t>
      </w:r>
      <w:r w:rsidRPr="001054B4">
        <w:rPr>
          <w:spacing w:val="-9"/>
          <w:sz w:val="24"/>
          <w:szCs w:val="24"/>
        </w:rPr>
        <w:t xml:space="preserve"> </w:t>
      </w:r>
      <w:r w:rsidRPr="001054B4">
        <w:rPr>
          <w:spacing w:val="-10"/>
          <w:sz w:val="24"/>
          <w:szCs w:val="24"/>
        </w:rPr>
        <w:t>2</w:t>
      </w:r>
    </w:p>
    <w:p w14:paraId="6BDCB4B4" w14:textId="77777777" w:rsidR="00877993" w:rsidRPr="001054B4" w:rsidRDefault="00877993" w:rsidP="00877993">
      <w:pPr>
        <w:spacing w:before="319"/>
        <w:ind w:left="1298"/>
        <w:jc w:val="both"/>
        <w:outlineLvl w:val="0"/>
        <w:rPr>
          <w:b/>
          <w:bCs/>
          <w:sz w:val="24"/>
          <w:szCs w:val="24"/>
        </w:rPr>
      </w:pPr>
      <w:r w:rsidRPr="001054B4">
        <w:rPr>
          <w:b/>
          <w:bCs/>
          <w:sz w:val="24"/>
          <w:szCs w:val="24"/>
        </w:rPr>
        <w:t>Прочитайте</w:t>
      </w:r>
      <w:r w:rsidRPr="001054B4">
        <w:rPr>
          <w:b/>
          <w:bCs/>
          <w:spacing w:val="-16"/>
          <w:sz w:val="24"/>
          <w:szCs w:val="24"/>
        </w:rPr>
        <w:t xml:space="preserve"> </w:t>
      </w:r>
      <w:r w:rsidRPr="001054B4">
        <w:rPr>
          <w:b/>
          <w:bCs/>
          <w:sz w:val="24"/>
          <w:szCs w:val="24"/>
        </w:rPr>
        <w:t>текст</w:t>
      </w:r>
      <w:r w:rsidRPr="001054B4">
        <w:rPr>
          <w:b/>
          <w:bCs/>
          <w:spacing w:val="-13"/>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выберите</w:t>
      </w:r>
      <w:r w:rsidRPr="001054B4">
        <w:rPr>
          <w:b/>
          <w:bCs/>
          <w:spacing w:val="-10"/>
          <w:sz w:val="24"/>
          <w:szCs w:val="24"/>
        </w:rPr>
        <w:t xml:space="preserve"> </w:t>
      </w:r>
      <w:r w:rsidRPr="001054B4">
        <w:rPr>
          <w:b/>
          <w:bCs/>
          <w:sz w:val="24"/>
          <w:szCs w:val="24"/>
        </w:rPr>
        <w:t>правильный</w:t>
      </w:r>
      <w:r w:rsidRPr="001054B4">
        <w:rPr>
          <w:b/>
          <w:bCs/>
          <w:spacing w:val="-13"/>
          <w:sz w:val="24"/>
          <w:szCs w:val="24"/>
        </w:rPr>
        <w:t xml:space="preserve"> </w:t>
      </w:r>
      <w:r w:rsidRPr="001054B4">
        <w:rPr>
          <w:b/>
          <w:bCs/>
          <w:spacing w:val="-2"/>
          <w:sz w:val="24"/>
          <w:szCs w:val="24"/>
        </w:rPr>
        <w:t>ответ</w:t>
      </w:r>
    </w:p>
    <w:p w14:paraId="0D0D5D99" w14:textId="77777777" w:rsidR="00877993" w:rsidRPr="001054B4" w:rsidRDefault="00877993" w:rsidP="00877993">
      <w:pPr>
        <w:spacing w:before="7"/>
        <w:ind w:left="446" w:right="456" w:firstLine="849"/>
        <w:jc w:val="both"/>
        <w:rPr>
          <w:sz w:val="24"/>
          <w:szCs w:val="24"/>
        </w:rPr>
      </w:pPr>
      <w:r w:rsidRPr="001054B4">
        <w:rPr>
          <w:sz w:val="24"/>
          <w:szCs w:val="24"/>
        </w:rPr>
        <w:t xml:space="preserve">Эксперимент может быть проведен честно и объективно, если исследователь </w:t>
      </w:r>
      <w:r w:rsidRPr="001054B4">
        <w:rPr>
          <w:sz w:val="24"/>
          <w:szCs w:val="24"/>
        </w:rPr>
        <w:lastRenderedPageBreak/>
        <w:t>соблюдает принципы научной этики. Какие из перечисленных принципов</w:t>
      </w:r>
      <w:r w:rsidRPr="001054B4">
        <w:rPr>
          <w:spacing w:val="-15"/>
          <w:sz w:val="24"/>
          <w:szCs w:val="24"/>
        </w:rPr>
        <w:t xml:space="preserve"> </w:t>
      </w:r>
      <w:r w:rsidRPr="001054B4">
        <w:rPr>
          <w:sz w:val="24"/>
          <w:szCs w:val="24"/>
        </w:rPr>
        <w:t>соответствуют</w:t>
      </w:r>
      <w:r w:rsidRPr="001054B4">
        <w:rPr>
          <w:spacing w:val="-8"/>
          <w:sz w:val="24"/>
          <w:szCs w:val="24"/>
        </w:rPr>
        <w:t xml:space="preserve"> </w:t>
      </w:r>
      <w:r w:rsidRPr="001054B4">
        <w:rPr>
          <w:sz w:val="24"/>
          <w:szCs w:val="24"/>
        </w:rPr>
        <w:t>стандартам</w:t>
      </w:r>
      <w:r w:rsidRPr="001054B4">
        <w:rPr>
          <w:spacing w:val="-13"/>
          <w:sz w:val="24"/>
          <w:szCs w:val="24"/>
        </w:rPr>
        <w:t xml:space="preserve"> </w:t>
      </w:r>
      <w:r w:rsidRPr="001054B4">
        <w:rPr>
          <w:sz w:val="24"/>
          <w:szCs w:val="24"/>
        </w:rPr>
        <w:t>антикоррупционного</w:t>
      </w:r>
      <w:r w:rsidRPr="001054B4">
        <w:rPr>
          <w:spacing w:val="-6"/>
          <w:sz w:val="24"/>
          <w:szCs w:val="24"/>
        </w:rPr>
        <w:t xml:space="preserve"> </w:t>
      </w:r>
      <w:r w:rsidRPr="001054B4">
        <w:rPr>
          <w:sz w:val="24"/>
          <w:szCs w:val="24"/>
        </w:rPr>
        <w:t>поведения?</w:t>
      </w:r>
    </w:p>
    <w:p w14:paraId="54CC61F7" w14:textId="77777777" w:rsidR="00877993" w:rsidRPr="001054B4" w:rsidRDefault="00877993">
      <w:pPr>
        <w:numPr>
          <w:ilvl w:val="1"/>
          <w:numId w:val="174"/>
        </w:numPr>
        <w:tabs>
          <w:tab w:val="left" w:pos="1637"/>
        </w:tabs>
        <w:spacing w:line="316" w:lineRule="exact"/>
        <w:ind w:left="1637" w:hanging="197"/>
        <w:rPr>
          <w:sz w:val="24"/>
          <w:szCs w:val="24"/>
        </w:rPr>
      </w:pPr>
      <w:r w:rsidRPr="001054B4">
        <w:rPr>
          <w:spacing w:val="-6"/>
          <w:sz w:val="24"/>
          <w:szCs w:val="24"/>
        </w:rPr>
        <w:t>Плагиат</w:t>
      </w:r>
      <w:r w:rsidRPr="001054B4">
        <w:rPr>
          <w:spacing w:val="-16"/>
          <w:sz w:val="24"/>
          <w:szCs w:val="24"/>
        </w:rPr>
        <w:t xml:space="preserve"> </w:t>
      </w:r>
      <w:r w:rsidRPr="001054B4">
        <w:rPr>
          <w:spacing w:val="-6"/>
          <w:sz w:val="24"/>
          <w:szCs w:val="24"/>
        </w:rPr>
        <w:t>результатов</w:t>
      </w:r>
      <w:r w:rsidRPr="001054B4">
        <w:rPr>
          <w:spacing w:val="-10"/>
          <w:sz w:val="24"/>
          <w:szCs w:val="24"/>
        </w:rPr>
        <w:t xml:space="preserve"> </w:t>
      </w:r>
      <w:r w:rsidRPr="001054B4">
        <w:rPr>
          <w:spacing w:val="-6"/>
          <w:sz w:val="24"/>
          <w:szCs w:val="24"/>
        </w:rPr>
        <w:t>других</w:t>
      </w:r>
      <w:r w:rsidRPr="001054B4">
        <w:rPr>
          <w:spacing w:val="-5"/>
          <w:sz w:val="24"/>
          <w:szCs w:val="24"/>
        </w:rPr>
        <w:t xml:space="preserve"> </w:t>
      </w:r>
      <w:r w:rsidRPr="001054B4">
        <w:rPr>
          <w:spacing w:val="-6"/>
          <w:sz w:val="24"/>
          <w:szCs w:val="24"/>
        </w:rPr>
        <w:t>исследователей.</w:t>
      </w:r>
    </w:p>
    <w:p w14:paraId="3FD72117" w14:textId="77777777" w:rsidR="00877993" w:rsidRPr="001054B4" w:rsidRDefault="00877993">
      <w:pPr>
        <w:numPr>
          <w:ilvl w:val="1"/>
          <w:numId w:val="174"/>
        </w:numPr>
        <w:tabs>
          <w:tab w:val="left" w:pos="1637"/>
        </w:tabs>
        <w:spacing w:before="4" w:line="322" w:lineRule="exact"/>
        <w:ind w:left="1637" w:hanging="197"/>
        <w:rPr>
          <w:sz w:val="24"/>
          <w:szCs w:val="24"/>
        </w:rPr>
      </w:pPr>
      <w:r w:rsidRPr="001054B4">
        <w:rPr>
          <w:spacing w:val="-6"/>
          <w:sz w:val="24"/>
          <w:szCs w:val="24"/>
        </w:rPr>
        <w:t>Фальсификация</w:t>
      </w:r>
      <w:r w:rsidRPr="001054B4">
        <w:rPr>
          <w:spacing w:val="-15"/>
          <w:sz w:val="24"/>
          <w:szCs w:val="24"/>
        </w:rPr>
        <w:t xml:space="preserve"> </w:t>
      </w:r>
      <w:r w:rsidRPr="001054B4">
        <w:rPr>
          <w:spacing w:val="-6"/>
          <w:sz w:val="24"/>
          <w:szCs w:val="24"/>
        </w:rPr>
        <w:t>данных</w:t>
      </w:r>
      <w:r w:rsidRPr="001054B4">
        <w:rPr>
          <w:spacing w:val="-10"/>
          <w:sz w:val="24"/>
          <w:szCs w:val="24"/>
        </w:rPr>
        <w:t xml:space="preserve"> </w:t>
      </w:r>
      <w:r w:rsidRPr="001054B4">
        <w:rPr>
          <w:spacing w:val="-6"/>
          <w:sz w:val="24"/>
          <w:szCs w:val="24"/>
        </w:rPr>
        <w:t>эксперимента.</w:t>
      </w:r>
    </w:p>
    <w:p w14:paraId="3B1D3976" w14:textId="77777777" w:rsidR="00877993" w:rsidRPr="001054B4" w:rsidRDefault="00877993">
      <w:pPr>
        <w:numPr>
          <w:ilvl w:val="1"/>
          <w:numId w:val="174"/>
        </w:numPr>
        <w:tabs>
          <w:tab w:val="left" w:pos="1637"/>
        </w:tabs>
        <w:ind w:left="1637" w:hanging="197"/>
        <w:rPr>
          <w:sz w:val="24"/>
          <w:szCs w:val="24"/>
        </w:rPr>
      </w:pPr>
      <w:r w:rsidRPr="001054B4">
        <w:rPr>
          <w:spacing w:val="-6"/>
          <w:sz w:val="24"/>
          <w:szCs w:val="24"/>
        </w:rPr>
        <w:t>Прозрачность</w:t>
      </w:r>
      <w:r w:rsidRPr="001054B4">
        <w:rPr>
          <w:spacing w:val="-16"/>
          <w:sz w:val="24"/>
          <w:szCs w:val="24"/>
        </w:rPr>
        <w:t xml:space="preserve"> </w:t>
      </w:r>
      <w:r w:rsidRPr="001054B4">
        <w:rPr>
          <w:spacing w:val="-6"/>
          <w:sz w:val="24"/>
          <w:szCs w:val="24"/>
        </w:rPr>
        <w:t>и</w:t>
      </w:r>
      <w:r w:rsidRPr="001054B4">
        <w:rPr>
          <w:spacing w:val="-8"/>
          <w:sz w:val="24"/>
          <w:szCs w:val="24"/>
        </w:rPr>
        <w:t xml:space="preserve"> </w:t>
      </w:r>
      <w:r w:rsidRPr="001054B4">
        <w:rPr>
          <w:spacing w:val="-6"/>
          <w:sz w:val="24"/>
          <w:szCs w:val="24"/>
        </w:rPr>
        <w:t>открытость</w:t>
      </w:r>
      <w:r w:rsidRPr="001054B4">
        <w:rPr>
          <w:spacing w:val="-9"/>
          <w:sz w:val="24"/>
          <w:szCs w:val="24"/>
        </w:rPr>
        <w:t xml:space="preserve"> </w:t>
      </w:r>
      <w:r w:rsidRPr="001054B4">
        <w:rPr>
          <w:spacing w:val="-6"/>
          <w:sz w:val="24"/>
          <w:szCs w:val="24"/>
        </w:rPr>
        <w:t>процесса</w:t>
      </w:r>
      <w:r w:rsidRPr="001054B4">
        <w:rPr>
          <w:spacing w:val="-5"/>
          <w:sz w:val="24"/>
          <w:szCs w:val="24"/>
        </w:rPr>
        <w:t xml:space="preserve"> </w:t>
      </w:r>
      <w:r w:rsidRPr="001054B4">
        <w:rPr>
          <w:spacing w:val="-6"/>
          <w:sz w:val="24"/>
          <w:szCs w:val="24"/>
        </w:rPr>
        <w:t>исследования.</w:t>
      </w:r>
    </w:p>
    <w:p w14:paraId="6B322FFE" w14:textId="77777777" w:rsidR="00877993" w:rsidRPr="001054B4" w:rsidRDefault="00877993">
      <w:pPr>
        <w:numPr>
          <w:ilvl w:val="1"/>
          <w:numId w:val="174"/>
        </w:numPr>
        <w:tabs>
          <w:tab w:val="left" w:pos="1637"/>
        </w:tabs>
        <w:spacing w:before="2"/>
        <w:ind w:left="1637" w:hanging="197"/>
        <w:rPr>
          <w:sz w:val="24"/>
          <w:szCs w:val="24"/>
        </w:rPr>
      </w:pPr>
      <w:r w:rsidRPr="001054B4">
        <w:rPr>
          <w:spacing w:val="-6"/>
          <w:sz w:val="24"/>
          <w:szCs w:val="24"/>
        </w:rPr>
        <w:t>Скрытие</w:t>
      </w:r>
      <w:r w:rsidRPr="001054B4">
        <w:rPr>
          <w:spacing w:val="-13"/>
          <w:sz w:val="24"/>
          <w:szCs w:val="24"/>
        </w:rPr>
        <w:t xml:space="preserve"> </w:t>
      </w:r>
      <w:r w:rsidRPr="001054B4">
        <w:rPr>
          <w:spacing w:val="-6"/>
          <w:sz w:val="24"/>
          <w:szCs w:val="24"/>
        </w:rPr>
        <w:t>ошибок</w:t>
      </w:r>
      <w:r w:rsidRPr="001054B4">
        <w:rPr>
          <w:spacing w:val="-11"/>
          <w:sz w:val="24"/>
          <w:szCs w:val="24"/>
        </w:rPr>
        <w:t xml:space="preserve"> </w:t>
      </w:r>
      <w:r w:rsidRPr="001054B4">
        <w:rPr>
          <w:spacing w:val="-6"/>
          <w:sz w:val="24"/>
          <w:szCs w:val="24"/>
        </w:rPr>
        <w:t>и</w:t>
      </w:r>
      <w:r w:rsidRPr="001054B4">
        <w:rPr>
          <w:spacing w:val="-8"/>
          <w:sz w:val="24"/>
          <w:szCs w:val="24"/>
        </w:rPr>
        <w:t xml:space="preserve"> </w:t>
      </w:r>
      <w:r w:rsidRPr="001054B4">
        <w:rPr>
          <w:spacing w:val="-6"/>
          <w:sz w:val="24"/>
          <w:szCs w:val="24"/>
        </w:rPr>
        <w:t>недостатков</w:t>
      </w:r>
      <w:r w:rsidRPr="001054B4">
        <w:rPr>
          <w:spacing w:val="-5"/>
          <w:sz w:val="24"/>
          <w:szCs w:val="24"/>
        </w:rPr>
        <w:t xml:space="preserve"> </w:t>
      </w:r>
      <w:r w:rsidRPr="001054B4">
        <w:rPr>
          <w:spacing w:val="-6"/>
          <w:sz w:val="24"/>
          <w:szCs w:val="24"/>
        </w:rPr>
        <w:t>эксперимента.</w:t>
      </w:r>
    </w:p>
    <w:p w14:paraId="7F681217" w14:textId="77777777" w:rsidR="00877993" w:rsidRPr="001054B4" w:rsidRDefault="00877993" w:rsidP="00877993">
      <w:pPr>
        <w:rPr>
          <w:sz w:val="24"/>
          <w:szCs w:val="24"/>
        </w:rPr>
      </w:pPr>
    </w:p>
    <w:p w14:paraId="568AEF12" w14:textId="77777777" w:rsidR="00877993" w:rsidRPr="001054B4" w:rsidRDefault="00877993" w:rsidP="00877993">
      <w:pPr>
        <w:ind w:left="1298"/>
        <w:jc w:val="both"/>
        <w:rPr>
          <w:sz w:val="24"/>
          <w:szCs w:val="24"/>
        </w:rPr>
      </w:pPr>
      <w:r w:rsidRPr="001054B4">
        <w:rPr>
          <w:spacing w:val="-6"/>
          <w:sz w:val="24"/>
          <w:szCs w:val="24"/>
        </w:rPr>
        <w:t>Ответ:</w:t>
      </w:r>
      <w:r w:rsidRPr="001054B4">
        <w:rPr>
          <w:spacing w:val="-9"/>
          <w:sz w:val="24"/>
          <w:szCs w:val="24"/>
        </w:rPr>
        <w:t xml:space="preserve"> </w:t>
      </w:r>
      <w:r w:rsidRPr="001054B4">
        <w:rPr>
          <w:spacing w:val="-10"/>
          <w:sz w:val="24"/>
          <w:szCs w:val="24"/>
        </w:rPr>
        <w:t>3</w:t>
      </w:r>
    </w:p>
    <w:p w14:paraId="2B0262FA" w14:textId="77777777" w:rsidR="00877993" w:rsidRPr="001054B4" w:rsidRDefault="00877993" w:rsidP="00877993">
      <w:pPr>
        <w:spacing w:before="316"/>
        <w:ind w:left="1298"/>
        <w:jc w:val="both"/>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159BD7B5" w14:textId="77777777" w:rsidR="00877993" w:rsidRPr="001054B4" w:rsidRDefault="00877993" w:rsidP="00877993">
      <w:pPr>
        <w:spacing w:before="5"/>
        <w:ind w:left="446" w:right="443" w:firstLine="849"/>
        <w:jc w:val="both"/>
        <w:rPr>
          <w:sz w:val="24"/>
          <w:szCs w:val="24"/>
        </w:rPr>
      </w:pPr>
      <w:r w:rsidRPr="001054B4">
        <w:rPr>
          <w:spacing w:val="-2"/>
          <w:sz w:val="24"/>
          <w:szCs w:val="24"/>
        </w:rPr>
        <w:t>Гармонизация</w:t>
      </w:r>
      <w:r w:rsidRPr="001054B4">
        <w:rPr>
          <w:spacing w:val="-6"/>
          <w:sz w:val="24"/>
          <w:szCs w:val="24"/>
        </w:rPr>
        <w:t xml:space="preserve"> </w:t>
      </w:r>
      <w:r w:rsidRPr="001054B4">
        <w:rPr>
          <w:spacing w:val="-2"/>
          <w:sz w:val="24"/>
          <w:szCs w:val="24"/>
        </w:rPr>
        <w:t>межнациональных</w:t>
      </w:r>
      <w:r w:rsidRPr="001054B4">
        <w:rPr>
          <w:spacing w:val="-5"/>
          <w:sz w:val="24"/>
          <w:szCs w:val="24"/>
        </w:rPr>
        <w:t xml:space="preserve"> </w:t>
      </w:r>
      <w:r w:rsidRPr="001054B4">
        <w:rPr>
          <w:spacing w:val="-2"/>
          <w:sz w:val="24"/>
          <w:szCs w:val="24"/>
        </w:rPr>
        <w:t>и</w:t>
      </w:r>
      <w:r w:rsidRPr="001054B4">
        <w:rPr>
          <w:spacing w:val="-6"/>
          <w:sz w:val="24"/>
          <w:szCs w:val="24"/>
        </w:rPr>
        <w:t xml:space="preserve"> </w:t>
      </w:r>
      <w:r w:rsidRPr="001054B4">
        <w:rPr>
          <w:spacing w:val="-2"/>
          <w:sz w:val="24"/>
          <w:szCs w:val="24"/>
        </w:rPr>
        <w:t>межрелигиозных</w:t>
      </w:r>
      <w:r w:rsidRPr="001054B4">
        <w:rPr>
          <w:spacing w:val="-5"/>
          <w:sz w:val="24"/>
          <w:szCs w:val="24"/>
        </w:rPr>
        <w:t xml:space="preserve"> </w:t>
      </w:r>
      <w:r w:rsidRPr="001054B4">
        <w:rPr>
          <w:spacing w:val="-2"/>
          <w:sz w:val="24"/>
          <w:szCs w:val="24"/>
        </w:rPr>
        <w:t>отношений</w:t>
      </w:r>
      <w:r w:rsidRPr="001054B4">
        <w:rPr>
          <w:spacing w:val="-3"/>
          <w:sz w:val="24"/>
          <w:szCs w:val="24"/>
        </w:rPr>
        <w:t xml:space="preserve"> </w:t>
      </w:r>
      <w:r w:rsidRPr="001054B4">
        <w:rPr>
          <w:spacing w:val="-2"/>
          <w:sz w:val="24"/>
          <w:szCs w:val="24"/>
        </w:rPr>
        <w:t>важна</w:t>
      </w:r>
      <w:r w:rsidRPr="001054B4">
        <w:rPr>
          <w:spacing w:val="-6"/>
          <w:sz w:val="24"/>
          <w:szCs w:val="24"/>
        </w:rPr>
        <w:t xml:space="preserve"> </w:t>
      </w:r>
      <w:r w:rsidRPr="001054B4">
        <w:rPr>
          <w:spacing w:val="-2"/>
          <w:sz w:val="24"/>
          <w:szCs w:val="24"/>
        </w:rPr>
        <w:t xml:space="preserve">для </w:t>
      </w:r>
      <w:r w:rsidRPr="001054B4">
        <w:rPr>
          <w:sz w:val="24"/>
          <w:szCs w:val="24"/>
        </w:rPr>
        <w:t>поддержания мира и стабильности в обществе. Какой из следующих примеров демонстрирует уважение к другим культурам и религиям?</w:t>
      </w:r>
    </w:p>
    <w:p w14:paraId="16AEE7CA" w14:textId="77777777" w:rsidR="00877993" w:rsidRPr="001054B4" w:rsidRDefault="00877993">
      <w:pPr>
        <w:numPr>
          <w:ilvl w:val="0"/>
          <w:numId w:val="173"/>
        </w:numPr>
        <w:tabs>
          <w:tab w:val="left" w:pos="1637"/>
          <w:tab w:val="left" w:pos="3523"/>
          <w:tab w:val="left" w:pos="5285"/>
          <w:tab w:val="left" w:pos="6675"/>
          <w:tab w:val="left" w:pos="8605"/>
          <w:tab w:val="left" w:pos="9119"/>
        </w:tabs>
        <w:spacing w:before="1"/>
        <w:ind w:left="446" w:right="463" w:firstLine="849"/>
        <w:rPr>
          <w:sz w:val="24"/>
          <w:szCs w:val="24"/>
        </w:rPr>
      </w:pPr>
      <w:r w:rsidRPr="001054B4">
        <w:rPr>
          <w:spacing w:val="-2"/>
          <w:sz w:val="24"/>
          <w:szCs w:val="24"/>
        </w:rPr>
        <w:t>Организация</w:t>
      </w:r>
      <w:r w:rsidRPr="001054B4">
        <w:rPr>
          <w:sz w:val="24"/>
          <w:szCs w:val="24"/>
        </w:rPr>
        <w:tab/>
      </w:r>
      <w:r w:rsidRPr="001054B4">
        <w:rPr>
          <w:spacing w:val="-2"/>
          <w:sz w:val="24"/>
          <w:szCs w:val="24"/>
        </w:rPr>
        <w:t>совместных</w:t>
      </w:r>
      <w:r w:rsidRPr="001054B4">
        <w:rPr>
          <w:sz w:val="24"/>
          <w:szCs w:val="24"/>
        </w:rPr>
        <w:tab/>
      </w:r>
      <w:r w:rsidRPr="001054B4">
        <w:rPr>
          <w:spacing w:val="-2"/>
          <w:sz w:val="24"/>
          <w:szCs w:val="24"/>
        </w:rPr>
        <w:t>научных</w:t>
      </w:r>
      <w:r w:rsidRPr="001054B4">
        <w:rPr>
          <w:sz w:val="24"/>
          <w:szCs w:val="24"/>
        </w:rPr>
        <w:tab/>
      </w:r>
      <w:r w:rsidRPr="001054B4">
        <w:rPr>
          <w:spacing w:val="-2"/>
          <w:sz w:val="24"/>
          <w:szCs w:val="24"/>
        </w:rPr>
        <w:t>конференций</w:t>
      </w:r>
      <w:r w:rsidRPr="001054B4">
        <w:rPr>
          <w:sz w:val="24"/>
          <w:szCs w:val="24"/>
        </w:rPr>
        <w:tab/>
      </w:r>
      <w:r w:rsidRPr="001054B4">
        <w:rPr>
          <w:spacing w:val="-10"/>
          <w:sz w:val="24"/>
          <w:szCs w:val="24"/>
        </w:rPr>
        <w:t>с</w:t>
      </w:r>
      <w:r w:rsidRPr="001054B4">
        <w:rPr>
          <w:sz w:val="24"/>
          <w:szCs w:val="24"/>
        </w:rPr>
        <w:tab/>
      </w:r>
      <w:r w:rsidRPr="001054B4">
        <w:rPr>
          <w:spacing w:val="-6"/>
          <w:sz w:val="24"/>
          <w:szCs w:val="24"/>
        </w:rPr>
        <w:t xml:space="preserve">участием </w:t>
      </w:r>
      <w:r w:rsidRPr="001054B4">
        <w:rPr>
          <w:sz w:val="24"/>
          <w:szCs w:val="24"/>
        </w:rPr>
        <w:t>представителей разных стран и конфессий.</w:t>
      </w:r>
    </w:p>
    <w:p w14:paraId="4EFEEA3A" w14:textId="77777777" w:rsidR="00877993" w:rsidRPr="001054B4" w:rsidRDefault="00877993">
      <w:pPr>
        <w:numPr>
          <w:ilvl w:val="0"/>
          <w:numId w:val="173"/>
        </w:numPr>
        <w:tabs>
          <w:tab w:val="left" w:pos="1637"/>
        </w:tabs>
        <w:ind w:left="446" w:right="465" w:firstLine="849"/>
        <w:rPr>
          <w:sz w:val="24"/>
          <w:szCs w:val="24"/>
        </w:rPr>
      </w:pPr>
      <w:r w:rsidRPr="001054B4">
        <w:rPr>
          <w:spacing w:val="-2"/>
          <w:sz w:val="24"/>
          <w:szCs w:val="24"/>
        </w:rPr>
        <w:t>Создание</w:t>
      </w:r>
      <w:r w:rsidRPr="001054B4">
        <w:rPr>
          <w:spacing w:val="-19"/>
          <w:sz w:val="24"/>
          <w:szCs w:val="24"/>
        </w:rPr>
        <w:t xml:space="preserve"> </w:t>
      </w:r>
      <w:r w:rsidRPr="001054B4">
        <w:rPr>
          <w:spacing w:val="-2"/>
          <w:sz w:val="24"/>
          <w:szCs w:val="24"/>
        </w:rPr>
        <w:t>барьеров</w:t>
      </w:r>
      <w:r w:rsidRPr="001054B4">
        <w:rPr>
          <w:spacing w:val="-21"/>
          <w:sz w:val="24"/>
          <w:szCs w:val="24"/>
        </w:rPr>
        <w:t xml:space="preserve"> </w:t>
      </w:r>
      <w:r w:rsidRPr="001054B4">
        <w:rPr>
          <w:spacing w:val="-2"/>
          <w:sz w:val="24"/>
          <w:szCs w:val="24"/>
        </w:rPr>
        <w:t>между</w:t>
      </w:r>
      <w:r w:rsidRPr="001054B4">
        <w:rPr>
          <w:spacing w:val="-16"/>
          <w:sz w:val="24"/>
          <w:szCs w:val="24"/>
        </w:rPr>
        <w:t xml:space="preserve"> </w:t>
      </w:r>
      <w:r w:rsidRPr="001054B4">
        <w:rPr>
          <w:spacing w:val="-2"/>
          <w:sz w:val="24"/>
          <w:szCs w:val="24"/>
        </w:rPr>
        <w:t>представителями</w:t>
      </w:r>
      <w:r w:rsidRPr="001054B4">
        <w:rPr>
          <w:spacing w:val="-17"/>
          <w:sz w:val="24"/>
          <w:szCs w:val="24"/>
        </w:rPr>
        <w:t xml:space="preserve"> </w:t>
      </w:r>
      <w:r w:rsidRPr="001054B4">
        <w:rPr>
          <w:spacing w:val="-2"/>
          <w:sz w:val="24"/>
          <w:szCs w:val="24"/>
        </w:rPr>
        <w:t>различных</w:t>
      </w:r>
      <w:r w:rsidRPr="001054B4">
        <w:rPr>
          <w:spacing w:val="-16"/>
          <w:sz w:val="24"/>
          <w:szCs w:val="24"/>
        </w:rPr>
        <w:t xml:space="preserve"> </w:t>
      </w:r>
      <w:r w:rsidRPr="001054B4">
        <w:rPr>
          <w:spacing w:val="-2"/>
          <w:sz w:val="24"/>
          <w:szCs w:val="24"/>
        </w:rPr>
        <w:t xml:space="preserve">национальностей </w:t>
      </w:r>
      <w:r w:rsidRPr="001054B4">
        <w:rPr>
          <w:sz w:val="24"/>
          <w:szCs w:val="24"/>
        </w:rPr>
        <w:t>и вероисповеданий.</w:t>
      </w:r>
    </w:p>
    <w:p w14:paraId="246C959A" w14:textId="77777777" w:rsidR="00877993" w:rsidRPr="001054B4" w:rsidRDefault="00877993">
      <w:pPr>
        <w:numPr>
          <w:ilvl w:val="0"/>
          <w:numId w:val="173"/>
        </w:numPr>
        <w:tabs>
          <w:tab w:val="left" w:pos="1637"/>
          <w:tab w:val="left" w:pos="3939"/>
          <w:tab w:val="left" w:pos="5818"/>
          <w:tab w:val="left" w:pos="7897"/>
          <w:tab w:val="left" w:pos="8828"/>
        </w:tabs>
        <w:spacing w:line="242" w:lineRule="auto"/>
        <w:ind w:left="446" w:right="467" w:firstLine="849"/>
        <w:rPr>
          <w:sz w:val="24"/>
          <w:szCs w:val="24"/>
        </w:rPr>
      </w:pPr>
      <w:r w:rsidRPr="001054B4">
        <w:rPr>
          <w:spacing w:val="-2"/>
          <w:sz w:val="24"/>
          <w:szCs w:val="24"/>
        </w:rPr>
        <w:t>Игнорирование</w:t>
      </w:r>
      <w:r w:rsidRPr="001054B4">
        <w:rPr>
          <w:sz w:val="24"/>
          <w:szCs w:val="24"/>
        </w:rPr>
        <w:tab/>
      </w:r>
      <w:r w:rsidRPr="001054B4">
        <w:rPr>
          <w:spacing w:val="-2"/>
          <w:sz w:val="24"/>
          <w:szCs w:val="24"/>
        </w:rPr>
        <w:t>культурных</w:t>
      </w:r>
      <w:r w:rsidRPr="001054B4">
        <w:rPr>
          <w:sz w:val="24"/>
          <w:szCs w:val="24"/>
        </w:rPr>
        <w:tab/>
      </w:r>
      <w:r w:rsidRPr="001054B4">
        <w:rPr>
          <w:spacing w:val="-2"/>
          <w:sz w:val="24"/>
          <w:szCs w:val="24"/>
        </w:rPr>
        <w:t>особенностей</w:t>
      </w:r>
      <w:r w:rsidRPr="001054B4">
        <w:rPr>
          <w:sz w:val="24"/>
          <w:szCs w:val="24"/>
        </w:rPr>
        <w:tab/>
      </w:r>
      <w:r w:rsidRPr="001054B4">
        <w:rPr>
          <w:spacing w:val="-4"/>
          <w:sz w:val="24"/>
          <w:szCs w:val="24"/>
        </w:rPr>
        <w:t>при</w:t>
      </w:r>
      <w:r w:rsidRPr="001054B4">
        <w:rPr>
          <w:sz w:val="24"/>
          <w:szCs w:val="24"/>
        </w:rPr>
        <w:tab/>
      </w:r>
      <w:r w:rsidRPr="001054B4">
        <w:rPr>
          <w:spacing w:val="-6"/>
          <w:sz w:val="24"/>
          <w:szCs w:val="24"/>
        </w:rPr>
        <w:t xml:space="preserve">проведении </w:t>
      </w:r>
      <w:r w:rsidRPr="001054B4">
        <w:rPr>
          <w:sz w:val="24"/>
          <w:szCs w:val="24"/>
        </w:rPr>
        <w:t>международных исследований.</w:t>
      </w:r>
    </w:p>
    <w:p w14:paraId="74B40950" w14:textId="77777777" w:rsidR="00877993" w:rsidRPr="001054B4" w:rsidRDefault="00877993">
      <w:pPr>
        <w:numPr>
          <w:ilvl w:val="0"/>
          <w:numId w:val="173"/>
        </w:numPr>
        <w:tabs>
          <w:tab w:val="left" w:pos="1637"/>
        </w:tabs>
        <w:ind w:left="446" w:right="468" w:firstLine="849"/>
        <w:rPr>
          <w:sz w:val="24"/>
          <w:szCs w:val="24"/>
        </w:rPr>
      </w:pPr>
      <w:r w:rsidRPr="001054B4">
        <w:rPr>
          <w:spacing w:val="-2"/>
          <w:sz w:val="24"/>
          <w:szCs w:val="24"/>
        </w:rPr>
        <w:t>Проведение</w:t>
      </w:r>
      <w:r w:rsidRPr="001054B4">
        <w:rPr>
          <w:spacing w:val="-24"/>
          <w:sz w:val="24"/>
          <w:szCs w:val="24"/>
        </w:rPr>
        <w:t xml:space="preserve"> </w:t>
      </w:r>
      <w:r w:rsidRPr="001054B4">
        <w:rPr>
          <w:spacing w:val="-2"/>
          <w:sz w:val="24"/>
          <w:szCs w:val="24"/>
        </w:rPr>
        <w:t>исследований</w:t>
      </w:r>
      <w:r w:rsidRPr="001054B4">
        <w:rPr>
          <w:spacing w:val="-17"/>
          <w:sz w:val="24"/>
          <w:szCs w:val="24"/>
        </w:rPr>
        <w:t xml:space="preserve"> </w:t>
      </w:r>
      <w:r w:rsidRPr="001054B4">
        <w:rPr>
          <w:spacing w:val="-2"/>
          <w:sz w:val="24"/>
          <w:szCs w:val="24"/>
        </w:rPr>
        <w:t>исключительно</w:t>
      </w:r>
      <w:r w:rsidRPr="001054B4">
        <w:rPr>
          <w:spacing w:val="-19"/>
          <w:sz w:val="24"/>
          <w:szCs w:val="24"/>
        </w:rPr>
        <w:t xml:space="preserve"> </w:t>
      </w:r>
      <w:r w:rsidRPr="001054B4">
        <w:rPr>
          <w:spacing w:val="-2"/>
          <w:sz w:val="24"/>
          <w:szCs w:val="24"/>
        </w:rPr>
        <w:t>в</w:t>
      </w:r>
      <w:r w:rsidRPr="001054B4">
        <w:rPr>
          <w:spacing w:val="-18"/>
          <w:sz w:val="24"/>
          <w:szCs w:val="24"/>
        </w:rPr>
        <w:t xml:space="preserve"> </w:t>
      </w:r>
      <w:r w:rsidRPr="001054B4">
        <w:rPr>
          <w:spacing w:val="-2"/>
          <w:sz w:val="24"/>
          <w:szCs w:val="24"/>
        </w:rPr>
        <w:t>рамках</w:t>
      </w:r>
      <w:r w:rsidRPr="001054B4">
        <w:rPr>
          <w:spacing w:val="-19"/>
          <w:sz w:val="24"/>
          <w:szCs w:val="24"/>
        </w:rPr>
        <w:t xml:space="preserve"> </w:t>
      </w:r>
      <w:r w:rsidRPr="001054B4">
        <w:rPr>
          <w:spacing w:val="-2"/>
          <w:sz w:val="24"/>
          <w:szCs w:val="24"/>
        </w:rPr>
        <w:t>одной</w:t>
      </w:r>
      <w:r w:rsidRPr="001054B4">
        <w:rPr>
          <w:spacing w:val="-17"/>
          <w:sz w:val="24"/>
          <w:szCs w:val="24"/>
        </w:rPr>
        <w:t xml:space="preserve"> </w:t>
      </w:r>
      <w:r w:rsidRPr="001054B4">
        <w:rPr>
          <w:spacing w:val="-2"/>
          <w:sz w:val="24"/>
          <w:szCs w:val="24"/>
        </w:rPr>
        <w:t>национальной культуры.</w:t>
      </w:r>
    </w:p>
    <w:p w14:paraId="39D63022" w14:textId="77777777" w:rsidR="00877993" w:rsidRPr="001054B4" w:rsidRDefault="00877993" w:rsidP="00877993">
      <w:pPr>
        <w:spacing w:before="313"/>
        <w:ind w:left="1298"/>
        <w:jc w:val="both"/>
        <w:rPr>
          <w:sz w:val="24"/>
          <w:szCs w:val="24"/>
        </w:rPr>
      </w:pPr>
      <w:r w:rsidRPr="001054B4">
        <w:rPr>
          <w:spacing w:val="-6"/>
          <w:sz w:val="24"/>
          <w:szCs w:val="24"/>
        </w:rPr>
        <w:t>Ответ:</w:t>
      </w:r>
      <w:r w:rsidRPr="001054B4">
        <w:rPr>
          <w:spacing w:val="-9"/>
          <w:sz w:val="24"/>
          <w:szCs w:val="24"/>
        </w:rPr>
        <w:t xml:space="preserve"> </w:t>
      </w:r>
      <w:r w:rsidRPr="001054B4">
        <w:rPr>
          <w:spacing w:val="-10"/>
          <w:sz w:val="24"/>
          <w:szCs w:val="24"/>
        </w:rPr>
        <w:t>1</w:t>
      </w:r>
    </w:p>
    <w:p w14:paraId="69015BBF" w14:textId="77777777" w:rsidR="00877993" w:rsidRPr="001054B4" w:rsidRDefault="00877993" w:rsidP="00877993">
      <w:pPr>
        <w:spacing w:before="321"/>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74298E97" w14:textId="77777777" w:rsidR="00877993" w:rsidRPr="001054B4" w:rsidRDefault="00877993" w:rsidP="00877993">
      <w:pPr>
        <w:spacing w:before="4"/>
        <w:ind w:left="446" w:firstLine="849"/>
        <w:rPr>
          <w:sz w:val="24"/>
          <w:szCs w:val="24"/>
        </w:rPr>
      </w:pPr>
      <w:r w:rsidRPr="001054B4">
        <w:rPr>
          <w:sz w:val="24"/>
          <w:szCs w:val="24"/>
        </w:rPr>
        <w:t>Гражданская</w:t>
      </w:r>
      <w:r w:rsidRPr="001054B4">
        <w:rPr>
          <w:spacing w:val="-6"/>
          <w:sz w:val="24"/>
          <w:szCs w:val="24"/>
        </w:rPr>
        <w:t xml:space="preserve"> </w:t>
      </w:r>
      <w:r w:rsidRPr="001054B4">
        <w:rPr>
          <w:sz w:val="24"/>
          <w:szCs w:val="24"/>
        </w:rPr>
        <w:t>позиция</w:t>
      </w:r>
      <w:r w:rsidRPr="001054B4">
        <w:rPr>
          <w:spacing w:val="-3"/>
          <w:sz w:val="24"/>
          <w:szCs w:val="24"/>
        </w:rPr>
        <w:t xml:space="preserve"> </w:t>
      </w:r>
      <w:r w:rsidRPr="001054B4">
        <w:rPr>
          <w:sz w:val="24"/>
          <w:szCs w:val="24"/>
        </w:rPr>
        <w:t>предполагает</w:t>
      </w:r>
      <w:r w:rsidRPr="001054B4">
        <w:rPr>
          <w:spacing w:val="-3"/>
          <w:sz w:val="24"/>
          <w:szCs w:val="24"/>
        </w:rPr>
        <w:t xml:space="preserve"> </w:t>
      </w:r>
      <w:r w:rsidRPr="001054B4">
        <w:rPr>
          <w:sz w:val="24"/>
          <w:szCs w:val="24"/>
        </w:rPr>
        <w:t>активное</w:t>
      </w:r>
      <w:r w:rsidRPr="001054B4">
        <w:rPr>
          <w:spacing w:val="-3"/>
          <w:sz w:val="24"/>
          <w:szCs w:val="24"/>
        </w:rPr>
        <w:t xml:space="preserve"> </w:t>
      </w:r>
      <w:r w:rsidRPr="001054B4">
        <w:rPr>
          <w:sz w:val="24"/>
          <w:szCs w:val="24"/>
        </w:rPr>
        <w:t>участие</w:t>
      </w:r>
      <w:r w:rsidRPr="001054B4">
        <w:rPr>
          <w:spacing w:val="-3"/>
          <w:sz w:val="24"/>
          <w:szCs w:val="24"/>
        </w:rPr>
        <w:t xml:space="preserve"> </w:t>
      </w:r>
      <w:r w:rsidRPr="001054B4">
        <w:rPr>
          <w:sz w:val="24"/>
          <w:szCs w:val="24"/>
        </w:rPr>
        <w:t>в</w:t>
      </w:r>
      <w:r w:rsidRPr="001054B4">
        <w:rPr>
          <w:spacing w:val="-4"/>
          <w:sz w:val="24"/>
          <w:szCs w:val="24"/>
        </w:rPr>
        <w:t xml:space="preserve"> </w:t>
      </w:r>
      <w:r w:rsidRPr="001054B4">
        <w:rPr>
          <w:sz w:val="24"/>
          <w:szCs w:val="24"/>
        </w:rPr>
        <w:t>жизни</w:t>
      </w:r>
      <w:r w:rsidRPr="001054B4">
        <w:rPr>
          <w:spacing w:val="-6"/>
          <w:sz w:val="24"/>
          <w:szCs w:val="24"/>
        </w:rPr>
        <w:t xml:space="preserve"> </w:t>
      </w:r>
      <w:r w:rsidRPr="001054B4">
        <w:rPr>
          <w:sz w:val="24"/>
          <w:szCs w:val="24"/>
        </w:rPr>
        <w:t>общества</w:t>
      </w:r>
      <w:r w:rsidRPr="001054B4">
        <w:rPr>
          <w:spacing w:val="-4"/>
          <w:sz w:val="24"/>
          <w:szCs w:val="24"/>
        </w:rPr>
        <w:t xml:space="preserve"> </w:t>
      </w:r>
      <w:r w:rsidRPr="001054B4">
        <w:rPr>
          <w:sz w:val="24"/>
          <w:szCs w:val="24"/>
        </w:rPr>
        <w:t>и стремление</w:t>
      </w:r>
      <w:r w:rsidRPr="001054B4">
        <w:rPr>
          <w:spacing w:val="-12"/>
          <w:sz w:val="24"/>
          <w:szCs w:val="24"/>
        </w:rPr>
        <w:t xml:space="preserve"> </w:t>
      </w:r>
      <w:r w:rsidRPr="001054B4">
        <w:rPr>
          <w:sz w:val="24"/>
          <w:szCs w:val="24"/>
        </w:rPr>
        <w:t>к</w:t>
      </w:r>
      <w:r w:rsidRPr="001054B4">
        <w:rPr>
          <w:spacing w:val="-9"/>
          <w:sz w:val="24"/>
          <w:szCs w:val="24"/>
        </w:rPr>
        <w:t xml:space="preserve"> </w:t>
      </w:r>
      <w:r w:rsidRPr="001054B4">
        <w:rPr>
          <w:sz w:val="24"/>
          <w:szCs w:val="24"/>
        </w:rPr>
        <w:t>его</w:t>
      </w:r>
      <w:r w:rsidRPr="001054B4">
        <w:rPr>
          <w:spacing w:val="-10"/>
          <w:sz w:val="24"/>
          <w:szCs w:val="24"/>
        </w:rPr>
        <w:t xml:space="preserve"> </w:t>
      </w:r>
      <w:r w:rsidRPr="001054B4">
        <w:rPr>
          <w:sz w:val="24"/>
          <w:szCs w:val="24"/>
        </w:rPr>
        <w:t>улучшению.</w:t>
      </w:r>
      <w:r w:rsidRPr="001054B4">
        <w:rPr>
          <w:spacing w:val="-13"/>
          <w:sz w:val="24"/>
          <w:szCs w:val="24"/>
        </w:rPr>
        <w:t xml:space="preserve"> </w:t>
      </w:r>
      <w:r w:rsidRPr="001054B4">
        <w:rPr>
          <w:sz w:val="24"/>
          <w:szCs w:val="24"/>
        </w:rPr>
        <w:t>Какое</w:t>
      </w:r>
      <w:r w:rsidRPr="001054B4">
        <w:rPr>
          <w:spacing w:val="-12"/>
          <w:sz w:val="24"/>
          <w:szCs w:val="24"/>
        </w:rPr>
        <w:t xml:space="preserve"> </w:t>
      </w:r>
      <w:r w:rsidRPr="001054B4">
        <w:rPr>
          <w:sz w:val="24"/>
          <w:szCs w:val="24"/>
        </w:rPr>
        <w:t>из</w:t>
      </w:r>
      <w:r w:rsidRPr="001054B4">
        <w:rPr>
          <w:spacing w:val="-9"/>
          <w:sz w:val="24"/>
          <w:szCs w:val="24"/>
        </w:rPr>
        <w:t xml:space="preserve"> </w:t>
      </w:r>
      <w:r w:rsidRPr="001054B4">
        <w:rPr>
          <w:sz w:val="24"/>
          <w:szCs w:val="24"/>
        </w:rPr>
        <w:t>действий</w:t>
      </w:r>
      <w:r w:rsidRPr="001054B4">
        <w:rPr>
          <w:spacing w:val="-10"/>
          <w:sz w:val="24"/>
          <w:szCs w:val="24"/>
        </w:rPr>
        <w:t xml:space="preserve"> </w:t>
      </w:r>
      <w:r w:rsidRPr="001054B4">
        <w:rPr>
          <w:sz w:val="24"/>
          <w:szCs w:val="24"/>
        </w:rPr>
        <w:t>соответствует</w:t>
      </w:r>
      <w:r w:rsidRPr="001054B4">
        <w:rPr>
          <w:spacing w:val="-9"/>
          <w:sz w:val="24"/>
          <w:szCs w:val="24"/>
        </w:rPr>
        <w:t xml:space="preserve"> </w:t>
      </w:r>
      <w:r w:rsidRPr="001054B4">
        <w:rPr>
          <w:sz w:val="24"/>
          <w:szCs w:val="24"/>
        </w:rPr>
        <w:t>этой</w:t>
      </w:r>
      <w:r w:rsidRPr="001054B4">
        <w:rPr>
          <w:spacing w:val="-10"/>
          <w:sz w:val="24"/>
          <w:szCs w:val="24"/>
        </w:rPr>
        <w:t xml:space="preserve"> </w:t>
      </w:r>
      <w:r w:rsidRPr="001054B4">
        <w:rPr>
          <w:sz w:val="24"/>
          <w:szCs w:val="24"/>
        </w:rPr>
        <w:t>позиции?</w:t>
      </w:r>
    </w:p>
    <w:p w14:paraId="79503FBF" w14:textId="77777777" w:rsidR="00877993" w:rsidRPr="001054B4" w:rsidRDefault="00877993">
      <w:pPr>
        <w:numPr>
          <w:ilvl w:val="0"/>
          <w:numId w:val="172"/>
        </w:numPr>
        <w:tabs>
          <w:tab w:val="left" w:pos="1495"/>
        </w:tabs>
        <w:ind w:left="426" w:right="489" w:firstLine="992"/>
        <w:rPr>
          <w:sz w:val="24"/>
          <w:szCs w:val="24"/>
        </w:rPr>
      </w:pPr>
      <w:r w:rsidRPr="001054B4">
        <w:rPr>
          <w:spacing w:val="-2"/>
          <w:sz w:val="24"/>
          <w:szCs w:val="24"/>
        </w:rPr>
        <w:t>Участие</w:t>
      </w:r>
      <w:r w:rsidRPr="001054B4">
        <w:rPr>
          <w:spacing w:val="-10"/>
          <w:sz w:val="24"/>
          <w:szCs w:val="24"/>
        </w:rPr>
        <w:t xml:space="preserve"> </w:t>
      </w:r>
      <w:r w:rsidRPr="001054B4">
        <w:rPr>
          <w:spacing w:val="-2"/>
          <w:sz w:val="24"/>
          <w:szCs w:val="24"/>
        </w:rPr>
        <w:t>в</w:t>
      </w:r>
      <w:r w:rsidRPr="001054B4">
        <w:rPr>
          <w:spacing w:val="-11"/>
          <w:sz w:val="24"/>
          <w:szCs w:val="24"/>
        </w:rPr>
        <w:t xml:space="preserve"> </w:t>
      </w:r>
      <w:r w:rsidRPr="001054B4">
        <w:rPr>
          <w:spacing w:val="-2"/>
          <w:sz w:val="24"/>
          <w:szCs w:val="24"/>
        </w:rPr>
        <w:t>общественных</w:t>
      </w:r>
      <w:r w:rsidRPr="001054B4">
        <w:rPr>
          <w:spacing w:val="-9"/>
          <w:sz w:val="24"/>
          <w:szCs w:val="24"/>
        </w:rPr>
        <w:t xml:space="preserve"> </w:t>
      </w:r>
      <w:r w:rsidRPr="001054B4">
        <w:rPr>
          <w:spacing w:val="-2"/>
          <w:sz w:val="24"/>
          <w:szCs w:val="24"/>
        </w:rPr>
        <w:t>обсуждениях</w:t>
      </w:r>
      <w:r w:rsidRPr="001054B4">
        <w:rPr>
          <w:spacing w:val="-9"/>
          <w:sz w:val="24"/>
          <w:szCs w:val="24"/>
        </w:rPr>
        <w:t xml:space="preserve"> </w:t>
      </w:r>
      <w:r w:rsidRPr="001054B4">
        <w:rPr>
          <w:spacing w:val="-2"/>
          <w:sz w:val="24"/>
          <w:szCs w:val="24"/>
        </w:rPr>
        <w:t>и</w:t>
      </w:r>
      <w:r w:rsidRPr="001054B4">
        <w:rPr>
          <w:spacing w:val="-12"/>
          <w:sz w:val="24"/>
          <w:szCs w:val="24"/>
        </w:rPr>
        <w:t xml:space="preserve"> </w:t>
      </w:r>
      <w:r w:rsidRPr="001054B4">
        <w:rPr>
          <w:spacing w:val="-2"/>
          <w:sz w:val="24"/>
          <w:szCs w:val="24"/>
        </w:rPr>
        <w:t>инициативах</w:t>
      </w:r>
      <w:r w:rsidRPr="001054B4">
        <w:rPr>
          <w:spacing w:val="-9"/>
          <w:sz w:val="24"/>
          <w:szCs w:val="24"/>
        </w:rPr>
        <w:t xml:space="preserve"> </w:t>
      </w:r>
      <w:r w:rsidRPr="001054B4">
        <w:rPr>
          <w:spacing w:val="-2"/>
          <w:sz w:val="24"/>
          <w:szCs w:val="24"/>
        </w:rPr>
        <w:t>по</w:t>
      </w:r>
      <w:r w:rsidRPr="001054B4">
        <w:rPr>
          <w:spacing w:val="-9"/>
          <w:sz w:val="24"/>
          <w:szCs w:val="24"/>
        </w:rPr>
        <w:t xml:space="preserve"> </w:t>
      </w:r>
      <w:r w:rsidRPr="001054B4">
        <w:rPr>
          <w:spacing w:val="-2"/>
          <w:sz w:val="24"/>
          <w:szCs w:val="24"/>
        </w:rPr>
        <w:t>развитию</w:t>
      </w:r>
      <w:r w:rsidRPr="001054B4">
        <w:rPr>
          <w:spacing w:val="-11"/>
          <w:sz w:val="24"/>
          <w:szCs w:val="24"/>
        </w:rPr>
        <w:t xml:space="preserve"> </w:t>
      </w:r>
      <w:r w:rsidRPr="001054B4">
        <w:rPr>
          <w:spacing w:val="-2"/>
          <w:sz w:val="24"/>
          <w:szCs w:val="24"/>
        </w:rPr>
        <w:t xml:space="preserve">науки </w:t>
      </w:r>
      <w:r w:rsidRPr="001054B4">
        <w:rPr>
          <w:sz w:val="24"/>
          <w:szCs w:val="24"/>
        </w:rPr>
        <w:t>и образования.</w:t>
      </w:r>
    </w:p>
    <w:p w14:paraId="16AA7D32" w14:textId="77777777" w:rsidR="00877993" w:rsidRPr="001054B4" w:rsidRDefault="00877993">
      <w:pPr>
        <w:numPr>
          <w:ilvl w:val="0"/>
          <w:numId w:val="172"/>
        </w:numPr>
        <w:tabs>
          <w:tab w:val="left" w:pos="1495"/>
        </w:tabs>
        <w:spacing w:before="69"/>
        <w:ind w:left="426" w:firstLine="992"/>
        <w:rPr>
          <w:sz w:val="24"/>
          <w:szCs w:val="24"/>
        </w:rPr>
      </w:pPr>
      <w:r w:rsidRPr="001054B4">
        <w:rPr>
          <w:spacing w:val="-6"/>
          <w:sz w:val="24"/>
          <w:szCs w:val="24"/>
        </w:rPr>
        <w:t>Уклонение</w:t>
      </w:r>
      <w:r w:rsidRPr="001054B4">
        <w:rPr>
          <w:spacing w:val="-10"/>
          <w:sz w:val="24"/>
          <w:szCs w:val="24"/>
        </w:rPr>
        <w:t xml:space="preserve"> </w:t>
      </w:r>
      <w:r w:rsidRPr="001054B4">
        <w:rPr>
          <w:spacing w:val="-6"/>
          <w:sz w:val="24"/>
          <w:szCs w:val="24"/>
        </w:rPr>
        <w:t>от</w:t>
      </w:r>
      <w:r w:rsidRPr="001054B4">
        <w:rPr>
          <w:spacing w:val="-10"/>
          <w:sz w:val="24"/>
          <w:szCs w:val="24"/>
        </w:rPr>
        <w:t xml:space="preserve"> </w:t>
      </w:r>
      <w:r w:rsidRPr="001054B4">
        <w:rPr>
          <w:spacing w:val="-6"/>
          <w:sz w:val="24"/>
          <w:szCs w:val="24"/>
        </w:rPr>
        <w:t>участия в</w:t>
      </w:r>
      <w:r w:rsidRPr="001054B4">
        <w:rPr>
          <w:spacing w:val="-13"/>
          <w:sz w:val="24"/>
          <w:szCs w:val="24"/>
        </w:rPr>
        <w:t xml:space="preserve"> </w:t>
      </w:r>
      <w:r w:rsidRPr="001054B4">
        <w:rPr>
          <w:spacing w:val="-6"/>
          <w:sz w:val="24"/>
          <w:szCs w:val="24"/>
        </w:rPr>
        <w:t>общественной жизни</w:t>
      </w:r>
      <w:r w:rsidRPr="001054B4">
        <w:rPr>
          <w:spacing w:val="-8"/>
          <w:sz w:val="24"/>
          <w:szCs w:val="24"/>
        </w:rPr>
        <w:t xml:space="preserve"> </w:t>
      </w:r>
      <w:r w:rsidRPr="001054B4">
        <w:rPr>
          <w:spacing w:val="-6"/>
          <w:sz w:val="24"/>
          <w:szCs w:val="24"/>
        </w:rPr>
        <w:t>под</w:t>
      </w:r>
      <w:r w:rsidRPr="001054B4">
        <w:rPr>
          <w:spacing w:val="-8"/>
          <w:sz w:val="24"/>
          <w:szCs w:val="24"/>
        </w:rPr>
        <w:t xml:space="preserve"> </w:t>
      </w:r>
      <w:r w:rsidRPr="001054B4">
        <w:rPr>
          <w:spacing w:val="-6"/>
          <w:sz w:val="24"/>
          <w:szCs w:val="24"/>
        </w:rPr>
        <w:t>предлогом</w:t>
      </w:r>
      <w:r w:rsidRPr="001054B4">
        <w:rPr>
          <w:spacing w:val="-8"/>
          <w:sz w:val="24"/>
          <w:szCs w:val="24"/>
        </w:rPr>
        <w:t xml:space="preserve"> </w:t>
      </w:r>
      <w:r w:rsidRPr="001054B4">
        <w:rPr>
          <w:spacing w:val="-6"/>
          <w:sz w:val="24"/>
          <w:szCs w:val="24"/>
        </w:rPr>
        <w:t>занятости.</w:t>
      </w:r>
    </w:p>
    <w:p w14:paraId="2591B5EA" w14:textId="77777777" w:rsidR="00877993" w:rsidRPr="001054B4" w:rsidRDefault="00877993">
      <w:pPr>
        <w:numPr>
          <w:ilvl w:val="0"/>
          <w:numId w:val="172"/>
        </w:numPr>
        <w:tabs>
          <w:tab w:val="left" w:pos="1495"/>
        </w:tabs>
        <w:ind w:left="426" w:firstLine="992"/>
        <w:rPr>
          <w:sz w:val="24"/>
          <w:szCs w:val="24"/>
        </w:rPr>
      </w:pPr>
      <w:r w:rsidRPr="001054B4">
        <w:rPr>
          <w:spacing w:val="-6"/>
          <w:sz w:val="24"/>
          <w:szCs w:val="24"/>
        </w:rPr>
        <w:t>Критика</w:t>
      </w:r>
      <w:r w:rsidRPr="001054B4">
        <w:rPr>
          <w:spacing w:val="-14"/>
          <w:sz w:val="24"/>
          <w:szCs w:val="24"/>
        </w:rPr>
        <w:t xml:space="preserve"> </w:t>
      </w:r>
      <w:r w:rsidRPr="001054B4">
        <w:rPr>
          <w:spacing w:val="-6"/>
          <w:sz w:val="24"/>
          <w:szCs w:val="24"/>
        </w:rPr>
        <w:t>существующих систем</w:t>
      </w:r>
      <w:r w:rsidRPr="001054B4">
        <w:rPr>
          <w:spacing w:val="-9"/>
          <w:sz w:val="24"/>
          <w:szCs w:val="24"/>
        </w:rPr>
        <w:t xml:space="preserve"> </w:t>
      </w:r>
      <w:r w:rsidRPr="001054B4">
        <w:rPr>
          <w:spacing w:val="-6"/>
          <w:sz w:val="24"/>
          <w:szCs w:val="24"/>
        </w:rPr>
        <w:t>без</w:t>
      </w:r>
      <w:r w:rsidRPr="001054B4">
        <w:rPr>
          <w:spacing w:val="-12"/>
          <w:sz w:val="24"/>
          <w:szCs w:val="24"/>
        </w:rPr>
        <w:t xml:space="preserve"> </w:t>
      </w:r>
      <w:r w:rsidRPr="001054B4">
        <w:rPr>
          <w:spacing w:val="-6"/>
          <w:sz w:val="24"/>
          <w:szCs w:val="24"/>
        </w:rPr>
        <w:t>предложения</w:t>
      </w:r>
      <w:r w:rsidRPr="001054B4">
        <w:rPr>
          <w:spacing w:val="-7"/>
          <w:sz w:val="24"/>
          <w:szCs w:val="24"/>
        </w:rPr>
        <w:t xml:space="preserve"> </w:t>
      </w:r>
      <w:r w:rsidRPr="001054B4">
        <w:rPr>
          <w:spacing w:val="-6"/>
          <w:sz w:val="24"/>
          <w:szCs w:val="24"/>
        </w:rPr>
        <w:t>альтернатив.</w:t>
      </w:r>
    </w:p>
    <w:p w14:paraId="61FCA82C" w14:textId="77777777" w:rsidR="00877993" w:rsidRPr="001054B4" w:rsidRDefault="00877993">
      <w:pPr>
        <w:numPr>
          <w:ilvl w:val="0"/>
          <w:numId w:val="172"/>
        </w:numPr>
        <w:tabs>
          <w:tab w:val="left" w:pos="1495"/>
        </w:tabs>
        <w:spacing w:before="2" w:line="424" w:lineRule="auto"/>
        <w:ind w:left="426" w:right="1455" w:firstLine="992"/>
        <w:rPr>
          <w:sz w:val="24"/>
          <w:szCs w:val="24"/>
        </w:rPr>
      </w:pPr>
      <w:r w:rsidRPr="001054B4">
        <w:rPr>
          <w:spacing w:val="-4"/>
          <w:sz w:val="24"/>
          <w:szCs w:val="24"/>
        </w:rPr>
        <w:t>Отказ</w:t>
      </w:r>
      <w:r w:rsidRPr="001054B4">
        <w:rPr>
          <w:spacing w:val="-18"/>
          <w:sz w:val="24"/>
          <w:szCs w:val="24"/>
        </w:rPr>
        <w:t xml:space="preserve"> </w:t>
      </w:r>
      <w:r w:rsidRPr="001054B4">
        <w:rPr>
          <w:spacing w:val="-4"/>
          <w:sz w:val="24"/>
          <w:szCs w:val="24"/>
        </w:rPr>
        <w:t>от</w:t>
      </w:r>
      <w:r w:rsidRPr="001054B4">
        <w:rPr>
          <w:spacing w:val="-15"/>
          <w:sz w:val="24"/>
          <w:szCs w:val="24"/>
        </w:rPr>
        <w:t xml:space="preserve"> </w:t>
      </w:r>
      <w:r w:rsidRPr="001054B4">
        <w:rPr>
          <w:spacing w:val="-4"/>
          <w:sz w:val="24"/>
          <w:szCs w:val="24"/>
        </w:rPr>
        <w:t>сотрудничества</w:t>
      </w:r>
      <w:r w:rsidRPr="001054B4">
        <w:rPr>
          <w:spacing w:val="-18"/>
          <w:sz w:val="24"/>
          <w:szCs w:val="24"/>
        </w:rPr>
        <w:t xml:space="preserve"> </w:t>
      </w:r>
      <w:r w:rsidRPr="001054B4">
        <w:rPr>
          <w:spacing w:val="-4"/>
          <w:sz w:val="24"/>
          <w:szCs w:val="24"/>
        </w:rPr>
        <w:t>с</w:t>
      </w:r>
      <w:r w:rsidRPr="001054B4">
        <w:rPr>
          <w:spacing w:val="-15"/>
          <w:sz w:val="24"/>
          <w:szCs w:val="24"/>
        </w:rPr>
        <w:t xml:space="preserve"> </w:t>
      </w:r>
      <w:r w:rsidRPr="001054B4">
        <w:rPr>
          <w:spacing w:val="-4"/>
          <w:sz w:val="24"/>
          <w:szCs w:val="24"/>
        </w:rPr>
        <w:t>другими</w:t>
      </w:r>
      <w:r w:rsidRPr="001054B4">
        <w:rPr>
          <w:spacing w:val="-17"/>
          <w:sz w:val="24"/>
          <w:szCs w:val="24"/>
        </w:rPr>
        <w:t xml:space="preserve"> </w:t>
      </w:r>
      <w:r w:rsidRPr="001054B4">
        <w:rPr>
          <w:spacing w:val="-4"/>
          <w:sz w:val="24"/>
          <w:szCs w:val="24"/>
        </w:rPr>
        <w:t>учеными</w:t>
      </w:r>
      <w:r w:rsidRPr="001054B4">
        <w:rPr>
          <w:spacing w:val="-14"/>
          <w:sz w:val="24"/>
          <w:szCs w:val="24"/>
        </w:rPr>
        <w:t xml:space="preserve"> </w:t>
      </w:r>
      <w:r w:rsidRPr="001054B4">
        <w:rPr>
          <w:spacing w:val="-4"/>
          <w:sz w:val="24"/>
          <w:szCs w:val="24"/>
        </w:rPr>
        <w:t>ради</w:t>
      </w:r>
      <w:r w:rsidRPr="001054B4">
        <w:rPr>
          <w:spacing w:val="-16"/>
          <w:sz w:val="24"/>
          <w:szCs w:val="24"/>
        </w:rPr>
        <w:t xml:space="preserve"> </w:t>
      </w:r>
      <w:r w:rsidRPr="001054B4">
        <w:rPr>
          <w:spacing w:val="-4"/>
          <w:sz w:val="24"/>
          <w:szCs w:val="24"/>
        </w:rPr>
        <w:t>личной</w:t>
      </w:r>
      <w:r w:rsidRPr="001054B4">
        <w:rPr>
          <w:spacing w:val="-17"/>
          <w:sz w:val="24"/>
          <w:szCs w:val="24"/>
        </w:rPr>
        <w:t xml:space="preserve"> </w:t>
      </w:r>
      <w:r w:rsidRPr="001054B4">
        <w:rPr>
          <w:spacing w:val="-4"/>
          <w:sz w:val="24"/>
          <w:szCs w:val="24"/>
        </w:rPr>
        <w:t xml:space="preserve">выгоды. </w:t>
      </w:r>
    </w:p>
    <w:p w14:paraId="34CC9BD8" w14:textId="77777777" w:rsidR="00877993" w:rsidRPr="001054B4" w:rsidRDefault="00877993" w:rsidP="00877993">
      <w:pPr>
        <w:tabs>
          <w:tab w:val="left" w:pos="1495"/>
        </w:tabs>
        <w:spacing w:before="2" w:line="424" w:lineRule="auto"/>
        <w:ind w:left="1418" w:right="1455"/>
        <w:rPr>
          <w:sz w:val="24"/>
          <w:szCs w:val="24"/>
        </w:rPr>
      </w:pPr>
      <w:r w:rsidRPr="001054B4">
        <w:rPr>
          <w:sz w:val="24"/>
          <w:szCs w:val="24"/>
        </w:rPr>
        <w:t>Ответ: 1</w:t>
      </w:r>
    </w:p>
    <w:p w14:paraId="28836A9D" w14:textId="160A3A76" w:rsidR="00877993" w:rsidRPr="001054B4" w:rsidRDefault="00877993" w:rsidP="00877993">
      <w:pPr>
        <w:pBdr>
          <w:top w:val="single" w:sz="4" w:space="1" w:color="auto"/>
          <w:left w:val="single" w:sz="4" w:space="4" w:color="auto"/>
          <w:bottom w:val="single" w:sz="4" w:space="1" w:color="auto"/>
          <w:right w:val="single" w:sz="4" w:space="0" w:color="auto"/>
          <w:between w:val="single" w:sz="4" w:space="1" w:color="auto"/>
          <w:bar w:val="single" w:sz="4" w:color="auto"/>
        </w:pBdr>
        <w:spacing w:before="79"/>
        <w:ind w:left="446"/>
        <w:rPr>
          <w:sz w:val="24"/>
          <w:szCs w:val="24"/>
        </w:rPr>
      </w:pPr>
      <w:r w:rsidRPr="001054B4">
        <w:rPr>
          <w:sz w:val="24"/>
          <w:szCs w:val="24"/>
        </w:rPr>
        <w:t xml:space="preserve">ОК 07. </w:t>
      </w:r>
      <w:r w:rsidR="00627706" w:rsidRPr="00627706">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49DC4E7" w14:textId="77777777" w:rsidR="00877993" w:rsidRPr="001054B4" w:rsidRDefault="00877993" w:rsidP="00877993">
      <w:pPr>
        <w:spacing w:before="321"/>
        <w:ind w:left="1298"/>
        <w:rPr>
          <w:sz w:val="24"/>
          <w:szCs w:val="24"/>
        </w:rPr>
      </w:pPr>
      <w:r w:rsidRPr="001054B4">
        <w:rPr>
          <w:spacing w:val="-6"/>
          <w:sz w:val="24"/>
          <w:szCs w:val="24"/>
          <w:u w:val="single"/>
        </w:rPr>
        <w:t>Задание</w:t>
      </w:r>
      <w:r w:rsidRPr="001054B4">
        <w:rPr>
          <w:spacing w:val="-12"/>
          <w:sz w:val="24"/>
          <w:szCs w:val="24"/>
          <w:u w:val="single"/>
        </w:rPr>
        <w:t xml:space="preserve"> </w:t>
      </w:r>
      <w:r w:rsidRPr="001054B4">
        <w:rPr>
          <w:spacing w:val="-6"/>
          <w:sz w:val="24"/>
          <w:szCs w:val="24"/>
          <w:u w:val="single"/>
        </w:rPr>
        <w:t>закрытого</w:t>
      </w:r>
      <w:r w:rsidRPr="001054B4">
        <w:rPr>
          <w:spacing w:val="-4"/>
          <w:sz w:val="24"/>
          <w:szCs w:val="24"/>
          <w:u w:val="single"/>
        </w:rPr>
        <w:t xml:space="preserve"> </w:t>
      </w:r>
      <w:r w:rsidRPr="001054B4">
        <w:rPr>
          <w:spacing w:val="-6"/>
          <w:sz w:val="24"/>
          <w:szCs w:val="24"/>
          <w:u w:val="single"/>
        </w:rPr>
        <w:t>типа</w:t>
      </w:r>
      <w:r w:rsidRPr="001054B4">
        <w:rPr>
          <w:spacing w:val="-7"/>
          <w:sz w:val="24"/>
          <w:szCs w:val="24"/>
          <w:u w:val="single"/>
        </w:rPr>
        <w:t xml:space="preserve"> </w:t>
      </w:r>
      <w:r w:rsidRPr="001054B4">
        <w:rPr>
          <w:spacing w:val="-6"/>
          <w:sz w:val="24"/>
          <w:szCs w:val="24"/>
          <w:u w:val="single"/>
        </w:rPr>
        <w:t>с</w:t>
      </w:r>
      <w:r w:rsidRPr="001054B4">
        <w:rPr>
          <w:spacing w:val="-8"/>
          <w:sz w:val="24"/>
          <w:szCs w:val="24"/>
          <w:u w:val="single"/>
        </w:rPr>
        <w:t xml:space="preserve"> </w:t>
      </w:r>
      <w:r w:rsidRPr="001054B4">
        <w:rPr>
          <w:spacing w:val="-6"/>
          <w:sz w:val="24"/>
          <w:szCs w:val="24"/>
          <w:u w:val="single"/>
        </w:rPr>
        <w:t>выбором</w:t>
      </w:r>
      <w:r w:rsidRPr="001054B4">
        <w:rPr>
          <w:spacing w:val="-7"/>
          <w:sz w:val="24"/>
          <w:szCs w:val="24"/>
          <w:u w:val="single"/>
        </w:rPr>
        <w:t xml:space="preserve"> </w:t>
      </w:r>
      <w:r w:rsidRPr="001054B4">
        <w:rPr>
          <w:spacing w:val="-6"/>
          <w:sz w:val="24"/>
          <w:szCs w:val="24"/>
          <w:u w:val="single"/>
        </w:rPr>
        <w:t>одного</w:t>
      </w:r>
      <w:r w:rsidRPr="001054B4">
        <w:rPr>
          <w:spacing w:val="-7"/>
          <w:sz w:val="24"/>
          <w:szCs w:val="24"/>
          <w:u w:val="single"/>
        </w:rPr>
        <w:t xml:space="preserve"> </w:t>
      </w:r>
      <w:r w:rsidRPr="001054B4">
        <w:rPr>
          <w:spacing w:val="-6"/>
          <w:sz w:val="24"/>
          <w:szCs w:val="24"/>
          <w:u w:val="single"/>
        </w:rPr>
        <w:t>верного</w:t>
      </w:r>
      <w:r w:rsidRPr="001054B4">
        <w:rPr>
          <w:spacing w:val="-9"/>
          <w:sz w:val="24"/>
          <w:szCs w:val="24"/>
          <w:u w:val="single"/>
        </w:rPr>
        <w:t xml:space="preserve"> </w:t>
      </w:r>
      <w:r w:rsidRPr="001054B4">
        <w:rPr>
          <w:spacing w:val="-6"/>
          <w:sz w:val="24"/>
          <w:szCs w:val="24"/>
          <w:u w:val="single"/>
        </w:rPr>
        <w:t>ответа</w:t>
      </w:r>
      <w:r w:rsidRPr="001054B4">
        <w:rPr>
          <w:spacing w:val="-10"/>
          <w:sz w:val="24"/>
          <w:szCs w:val="24"/>
          <w:u w:val="single"/>
        </w:rPr>
        <w:t xml:space="preserve"> </w:t>
      </w:r>
      <w:r w:rsidRPr="001054B4">
        <w:rPr>
          <w:spacing w:val="-6"/>
          <w:sz w:val="24"/>
          <w:szCs w:val="24"/>
          <w:u w:val="single"/>
        </w:rPr>
        <w:t>из</w:t>
      </w:r>
      <w:r w:rsidRPr="001054B4">
        <w:rPr>
          <w:spacing w:val="-13"/>
          <w:sz w:val="24"/>
          <w:szCs w:val="24"/>
          <w:u w:val="single"/>
        </w:rPr>
        <w:t xml:space="preserve"> </w:t>
      </w:r>
      <w:r w:rsidRPr="001054B4">
        <w:rPr>
          <w:spacing w:val="-6"/>
          <w:sz w:val="24"/>
          <w:szCs w:val="24"/>
          <w:u w:val="single"/>
        </w:rPr>
        <w:t>предложенных.</w:t>
      </w:r>
    </w:p>
    <w:p w14:paraId="4397B0C7" w14:textId="77777777" w:rsidR="00877993" w:rsidRPr="001054B4" w:rsidRDefault="00877993" w:rsidP="00877993">
      <w:pPr>
        <w:spacing w:before="146"/>
        <w:rPr>
          <w:sz w:val="24"/>
          <w:szCs w:val="24"/>
        </w:rPr>
      </w:pPr>
    </w:p>
    <w:p w14:paraId="2D659A7C" w14:textId="77777777" w:rsidR="00877993" w:rsidRPr="001054B4" w:rsidRDefault="00877993" w:rsidP="00877993">
      <w:pPr>
        <w:spacing w:line="322" w:lineRule="exact"/>
        <w:ind w:left="1298"/>
        <w:outlineLvl w:val="0"/>
        <w:rPr>
          <w:b/>
          <w:bCs/>
          <w:sz w:val="24"/>
          <w:szCs w:val="24"/>
        </w:rPr>
      </w:pPr>
      <w:r w:rsidRPr="001054B4">
        <w:rPr>
          <w:b/>
          <w:bCs/>
          <w:spacing w:val="-6"/>
          <w:sz w:val="24"/>
          <w:szCs w:val="24"/>
        </w:rPr>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2DE458DF" w14:textId="77777777" w:rsidR="00877993" w:rsidRPr="001054B4" w:rsidRDefault="00877993" w:rsidP="00877993">
      <w:pPr>
        <w:spacing w:line="322" w:lineRule="exact"/>
        <w:ind w:left="1298"/>
        <w:rPr>
          <w:sz w:val="24"/>
          <w:szCs w:val="24"/>
        </w:rPr>
      </w:pPr>
      <w:r w:rsidRPr="001054B4">
        <w:rPr>
          <w:sz w:val="24"/>
          <w:szCs w:val="24"/>
        </w:rPr>
        <w:t>Что</w:t>
      </w:r>
      <w:r w:rsidRPr="001054B4">
        <w:rPr>
          <w:spacing w:val="-3"/>
          <w:sz w:val="24"/>
          <w:szCs w:val="24"/>
        </w:rPr>
        <w:t xml:space="preserve"> </w:t>
      </w:r>
      <w:r w:rsidRPr="001054B4">
        <w:rPr>
          <w:sz w:val="24"/>
          <w:szCs w:val="24"/>
        </w:rPr>
        <w:t>такое</w:t>
      </w:r>
      <w:r w:rsidRPr="001054B4">
        <w:rPr>
          <w:spacing w:val="-3"/>
          <w:sz w:val="24"/>
          <w:szCs w:val="24"/>
        </w:rPr>
        <w:t xml:space="preserve"> </w:t>
      </w:r>
      <w:r w:rsidRPr="001054B4">
        <w:rPr>
          <w:spacing w:val="-2"/>
          <w:sz w:val="24"/>
          <w:szCs w:val="24"/>
        </w:rPr>
        <w:t>кайдзен?</w:t>
      </w:r>
    </w:p>
    <w:p w14:paraId="2C3223FA" w14:textId="77777777" w:rsidR="00877993" w:rsidRPr="001054B4" w:rsidRDefault="00877993">
      <w:pPr>
        <w:numPr>
          <w:ilvl w:val="1"/>
          <w:numId w:val="172"/>
        </w:numPr>
        <w:tabs>
          <w:tab w:val="left" w:pos="2014"/>
        </w:tabs>
        <w:ind w:left="2014" w:hanging="356"/>
        <w:rPr>
          <w:sz w:val="24"/>
          <w:szCs w:val="24"/>
        </w:rPr>
      </w:pPr>
      <w:r w:rsidRPr="001054B4">
        <w:rPr>
          <w:sz w:val="24"/>
          <w:szCs w:val="24"/>
        </w:rPr>
        <w:t>Японская</w:t>
      </w:r>
      <w:r w:rsidRPr="001054B4">
        <w:rPr>
          <w:spacing w:val="-10"/>
          <w:sz w:val="24"/>
          <w:szCs w:val="24"/>
        </w:rPr>
        <w:t xml:space="preserve"> </w:t>
      </w:r>
      <w:r w:rsidRPr="001054B4">
        <w:rPr>
          <w:sz w:val="24"/>
          <w:szCs w:val="24"/>
        </w:rPr>
        <w:t>техника</w:t>
      </w:r>
      <w:r w:rsidRPr="001054B4">
        <w:rPr>
          <w:spacing w:val="-9"/>
          <w:sz w:val="24"/>
          <w:szCs w:val="24"/>
        </w:rPr>
        <w:t xml:space="preserve"> </w:t>
      </w:r>
      <w:r w:rsidRPr="001054B4">
        <w:rPr>
          <w:spacing w:val="-2"/>
          <w:sz w:val="24"/>
          <w:szCs w:val="24"/>
        </w:rPr>
        <w:t>медитации</w:t>
      </w:r>
    </w:p>
    <w:p w14:paraId="1A9AF3CE" w14:textId="77777777" w:rsidR="00877993" w:rsidRPr="001054B4" w:rsidRDefault="00877993">
      <w:pPr>
        <w:numPr>
          <w:ilvl w:val="1"/>
          <w:numId w:val="172"/>
        </w:numPr>
        <w:tabs>
          <w:tab w:val="left" w:pos="2014"/>
        </w:tabs>
        <w:spacing w:before="4" w:line="322" w:lineRule="exact"/>
        <w:ind w:left="2014" w:hanging="356"/>
        <w:rPr>
          <w:sz w:val="24"/>
          <w:szCs w:val="24"/>
        </w:rPr>
      </w:pPr>
      <w:r w:rsidRPr="001054B4">
        <w:rPr>
          <w:spacing w:val="-2"/>
          <w:sz w:val="24"/>
          <w:szCs w:val="24"/>
        </w:rPr>
        <w:t>Принцип</w:t>
      </w:r>
      <w:r w:rsidRPr="001054B4">
        <w:rPr>
          <w:sz w:val="24"/>
          <w:szCs w:val="24"/>
        </w:rPr>
        <w:t xml:space="preserve"> </w:t>
      </w:r>
      <w:r w:rsidRPr="001054B4">
        <w:rPr>
          <w:spacing w:val="-2"/>
          <w:sz w:val="24"/>
          <w:szCs w:val="24"/>
        </w:rPr>
        <w:t>непрерывного улучшения</w:t>
      </w:r>
      <w:r w:rsidRPr="001054B4">
        <w:rPr>
          <w:spacing w:val="5"/>
          <w:sz w:val="24"/>
          <w:szCs w:val="24"/>
        </w:rPr>
        <w:t xml:space="preserve"> </w:t>
      </w:r>
      <w:r w:rsidRPr="001054B4">
        <w:rPr>
          <w:spacing w:val="-2"/>
          <w:sz w:val="24"/>
          <w:szCs w:val="24"/>
        </w:rPr>
        <w:t>процессов</w:t>
      </w:r>
    </w:p>
    <w:p w14:paraId="4587F256" w14:textId="77777777" w:rsidR="00877993" w:rsidRPr="001054B4" w:rsidRDefault="00877993">
      <w:pPr>
        <w:numPr>
          <w:ilvl w:val="1"/>
          <w:numId w:val="172"/>
        </w:numPr>
        <w:tabs>
          <w:tab w:val="left" w:pos="2014"/>
        </w:tabs>
        <w:ind w:left="2014" w:hanging="356"/>
        <w:rPr>
          <w:sz w:val="24"/>
          <w:szCs w:val="24"/>
        </w:rPr>
      </w:pPr>
      <w:r w:rsidRPr="001054B4">
        <w:rPr>
          <w:spacing w:val="-2"/>
          <w:sz w:val="24"/>
          <w:szCs w:val="24"/>
        </w:rPr>
        <w:t>Метод</w:t>
      </w:r>
      <w:r w:rsidRPr="001054B4">
        <w:rPr>
          <w:sz w:val="24"/>
          <w:szCs w:val="24"/>
        </w:rPr>
        <w:t xml:space="preserve"> </w:t>
      </w:r>
      <w:r w:rsidRPr="001054B4">
        <w:rPr>
          <w:spacing w:val="-2"/>
          <w:sz w:val="24"/>
          <w:szCs w:val="24"/>
        </w:rPr>
        <w:t>планирования</w:t>
      </w:r>
      <w:r w:rsidRPr="001054B4">
        <w:rPr>
          <w:spacing w:val="2"/>
          <w:sz w:val="24"/>
          <w:szCs w:val="24"/>
        </w:rPr>
        <w:t xml:space="preserve"> </w:t>
      </w:r>
      <w:r w:rsidRPr="001054B4">
        <w:rPr>
          <w:spacing w:val="-2"/>
          <w:sz w:val="24"/>
          <w:szCs w:val="24"/>
        </w:rPr>
        <w:t>производственных</w:t>
      </w:r>
      <w:r w:rsidRPr="001054B4">
        <w:rPr>
          <w:spacing w:val="3"/>
          <w:sz w:val="24"/>
          <w:szCs w:val="24"/>
        </w:rPr>
        <w:t xml:space="preserve"> </w:t>
      </w:r>
      <w:r w:rsidRPr="001054B4">
        <w:rPr>
          <w:spacing w:val="-2"/>
          <w:sz w:val="24"/>
          <w:szCs w:val="24"/>
        </w:rPr>
        <w:t>циклов</w:t>
      </w:r>
    </w:p>
    <w:p w14:paraId="0B68B88B" w14:textId="77777777" w:rsidR="00877993" w:rsidRPr="001054B4" w:rsidRDefault="00877993">
      <w:pPr>
        <w:numPr>
          <w:ilvl w:val="1"/>
          <w:numId w:val="172"/>
        </w:numPr>
        <w:tabs>
          <w:tab w:val="left" w:pos="2014"/>
        </w:tabs>
        <w:spacing w:before="4"/>
        <w:ind w:left="2014" w:hanging="356"/>
        <w:rPr>
          <w:sz w:val="24"/>
          <w:szCs w:val="24"/>
        </w:rPr>
      </w:pPr>
      <w:r w:rsidRPr="001054B4">
        <w:rPr>
          <w:sz w:val="24"/>
          <w:szCs w:val="24"/>
        </w:rPr>
        <w:t>Система</w:t>
      </w:r>
      <w:r w:rsidRPr="001054B4">
        <w:rPr>
          <w:spacing w:val="-6"/>
          <w:sz w:val="24"/>
          <w:szCs w:val="24"/>
        </w:rPr>
        <w:t xml:space="preserve"> </w:t>
      </w:r>
      <w:r w:rsidRPr="001054B4">
        <w:rPr>
          <w:sz w:val="24"/>
          <w:szCs w:val="24"/>
        </w:rPr>
        <w:t>учета</w:t>
      </w:r>
      <w:r w:rsidRPr="001054B4">
        <w:rPr>
          <w:spacing w:val="-5"/>
          <w:sz w:val="24"/>
          <w:szCs w:val="24"/>
        </w:rPr>
        <w:t xml:space="preserve"> </w:t>
      </w:r>
      <w:r w:rsidRPr="001054B4">
        <w:rPr>
          <w:spacing w:val="-2"/>
          <w:sz w:val="24"/>
          <w:szCs w:val="24"/>
        </w:rPr>
        <w:t>затрат</w:t>
      </w:r>
    </w:p>
    <w:p w14:paraId="4B7C642B" w14:textId="77777777" w:rsidR="00877993" w:rsidRPr="001054B4" w:rsidRDefault="00877993" w:rsidP="00877993">
      <w:pPr>
        <w:spacing w:before="322"/>
        <w:ind w:left="1298"/>
        <w:rPr>
          <w:spacing w:val="-10"/>
          <w:sz w:val="24"/>
          <w:szCs w:val="24"/>
        </w:rPr>
      </w:pPr>
      <w:r w:rsidRPr="001054B4">
        <w:rPr>
          <w:sz w:val="24"/>
          <w:szCs w:val="24"/>
        </w:rPr>
        <w:t>Ответ:</w:t>
      </w:r>
      <w:r w:rsidRPr="001054B4">
        <w:rPr>
          <w:spacing w:val="-9"/>
          <w:sz w:val="24"/>
          <w:szCs w:val="24"/>
        </w:rPr>
        <w:t xml:space="preserve"> </w:t>
      </w:r>
      <w:r w:rsidRPr="001054B4">
        <w:rPr>
          <w:spacing w:val="-10"/>
          <w:sz w:val="24"/>
          <w:szCs w:val="24"/>
        </w:rPr>
        <w:t>2</w:t>
      </w:r>
    </w:p>
    <w:p w14:paraId="7E1B9DE2" w14:textId="77777777" w:rsidR="00877993" w:rsidRPr="001054B4" w:rsidRDefault="00877993" w:rsidP="00877993">
      <w:pPr>
        <w:spacing w:before="225" w:line="322" w:lineRule="exact"/>
        <w:ind w:left="1298"/>
        <w:outlineLvl w:val="0"/>
        <w:rPr>
          <w:b/>
          <w:bCs/>
          <w:sz w:val="24"/>
          <w:szCs w:val="24"/>
        </w:rPr>
      </w:pPr>
      <w:r w:rsidRPr="001054B4">
        <w:rPr>
          <w:b/>
          <w:bCs/>
          <w:spacing w:val="-6"/>
          <w:sz w:val="24"/>
          <w:szCs w:val="24"/>
        </w:rPr>
        <w:lastRenderedPageBreak/>
        <w:t>Прочитайте</w:t>
      </w:r>
      <w:r w:rsidRPr="001054B4">
        <w:rPr>
          <w:b/>
          <w:bCs/>
          <w:spacing w:val="-17"/>
          <w:sz w:val="24"/>
          <w:szCs w:val="24"/>
        </w:rPr>
        <w:t xml:space="preserve"> </w:t>
      </w:r>
      <w:r w:rsidRPr="001054B4">
        <w:rPr>
          <w:b/>
          <w:bCs/>
          <w:spacing w:val="-6"/>
          <w:sz w:val="24"/>
          <w:szCs w:val="24"/>
        </w:rPr>
        <w:t>текст</w:t>
      </w:r>
      <w:r w:rsidRPr="001054B4">
        <w:rPr>
          <w:b/>
          <w:bCs/>
          <w:spacing w:val="-7"/>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выберите</w:t>
      </w:r>
      <w:r w:rsidRPr="001054B4">
        <w:rPr>
          <w:b/>
          <w:bCs/>
          <w:spacing w:val="-8"/>
          <w:sz w:val="24"/>
          <w:szCs w:val="24"/>
        </w:rPr>
        <w:t xml:space="preserve"> </w:t>
      </w:r>
      <w:r w:rsidRPr="001054B4">
        <w:rPr>
          <w:b/>
          <w:bCs/>
          <w:spacing w:val="-6"/>
          <w:sz w:val="24"/>
          <w:szCs w:val="24"/>
        </w:rPr>
        <w:t>правильный</w:t>
      </w:r>
      <w:r w:rsidRPr="001054B4">
        <w:rPr>
          <w:b/>
          <w:bCs/>
          <w:spacing w:val="-13"/>
          <w:sz w:val="24"/>
          <w:szCs w:val="24"/>
        </w:rPr>
        <w:t xml:space="preserve"> </w:t>
      </w:r>
      <w:r w:rsidRPr="001054B4">
        <w:rPr>
          <w:b/>
          <w:bCs/>
          <w:spacing w:val="-6"/>
          <w:sz w:val="24"/>
          <w:szCs w:val="24"/>
        </w:rPr>
        <w:t>ответ</w:t>
      </w:r>
    </w:p>
    <w:p w14:paraId="0484E642" w14:textId="77777777" w:rsidR="00877993" w:rsidRPr="001054B4" w:rsidRDefault="00877993" w:rsidP="00877993">
      <w:pPr>
        <w:ind w:left="1298"/>
        <w:rPr>
          <w:sz w:val="24"/>
          <w:szCs w:val="24"/>
        </w:rPr>
      </w:pPr>
      <w:r w:rsidRPr="001054B4">
        <w:rPr>
          <w:sz w:val="24"/>
          <w:szCs w:val="24"/>
        </w:rPr>
        <w:t>Какое</w:t>
      </w:r>
      <w:r w:rsidRPr="001054B4">
        <w:rPr>
          <w:spacing w:val="-14"/>
          <w:sz w:val="24"/>
          <w:szCs w:val="24"/>
        </w:rPr>
        <w:t xml:space="preserve"> </w:t>
      </w:r>
      <w:r w:rsidRPr="001054B4">
        <w:rPr>
          <w:sz w:val="24"/>
          <w:szCs w:val="24"/>
        </w:rPr>
        <w:t>основное</w:t>
      </w:r>
      <w:r w:rsidRPr="001054B4">
        <w:rPr>
          <w:spacing w:val="-9"/>
          <w:sz w:val="24"/>
          <w:szCs w:val="24"/>
        </w:rPr>
        <w:t xml:space="preserve"> </w:t>
      </w:r>
      <w:r w:rsidRPr="001054B4">
        <w:rPr>
          <w:sz w:val="24"/>
          <w:szCs w:val="24"/>
        </w:rPr>
        <w:t>правило</w:t>
      </w:r>
      <w:r w:rsidRPr="001054B4">
        <w:rPr>
          <w:spacing w:val="-10"/>
          <w:sz w:val="24"/>
          <w:szCs w:val="24"/>
        </w:rPr>
        <w:t xml:space="preserve"> </w:t>
      </w:r>
      <w:r w:rsidRPr="001054B4">
        <w:rPr>
          <w:sz w:val="24"/>
          <w:szCs w:val="24"/>
        </w:rPr>
        <w:t>гласит</w:t>
      </w:r>
      <w:r w:rsidRPr="001054B4">
        <w:rPr>
          <w:spacing w:val="-10"/>
          <w:sz w:val="24"/>
          <w:szCs w:val="24"/>
        </w:rPr>
        <w:t xml:space="preserve"> </w:t>
      </w:r>
      <w:r w:rsidRPr="001054B4">
        <w:rPr>
          <w:sz w:val="24"/>
          <w:szCs w:val="24"/>
        </w:rPr>
        <w:t>принцип</w:t>
      </w:r>
      <w:r w:rsidRPr="001054B4">
        <w:rPr>
          <w:spacing w:val="-9"/>
          <w:sz w:val="24"/>
          <w:szCs w:val="24"/>
        </w:rPr>
        <w:t xml:space="preserve"> </w:t>
      </w:r>
      <w:r w:rsidRPr="001054B4">
        <w:rPr>
          <w:spacing w:val="-5"/>
          <w:sz w:val="24"/>
          <w:szCs w:val="24"/>
        </w:rPr>
        <w:t>5S?</w:t>
      </w:r>
    </w:p>
    <w:p w14:paraId="79822EE4" w14:textId="77777777" w:rsidR="00877993" w:rsidRPr="001054B4" w:rsidRDefault="00877993">
      <w:pPr>
        <w:numPr>
          <w:ilvl w:val="0"/>
          <w:numId w:val="171"/>
        </w:numPr>
        <w:tabs>
          <w:tab w:val="left" w:pos="1864"/>
        </w:tabs>
        <w:ind w:left="1864" w:hanging="566"/>
        <w:rPr>
          <w:sz w:val="24"/>
          <w:szCs w:val="24"/>
        </w:rPr>
      </w:pPr>
      <w:r w:rsidRPr="001054B4">
        <w:rPr>
          <w:sz w:val="24"/>
          <w:szCs w:val="24"/>
        </w:rPr>
        <w:t>Уменьшение</w:t>
      </w:r>
      <w:r w:rsidRPr="001054B4">
        <w:rPr>
          <w:spacing w:val="-15"/>
          <w:sz w:val="24"/>
          <w:szCs w:val="24"/>
        </w:rPr>
        <w:t xml:space="preserve"> </w:t>
      </w:r>
      <w:r w:rsidRPr="001054B4">
        <w:rPr>
          <w:spacing w:val="-2"/>
          <w:sz w:val="24"/>
          <w:szCs w:val="24"/>
        </w:rPr>
        <w:t>отходов</w:t>
      </w:r>
    </w:p>
    <w:p w14:paraId="124DD485" w14:textId="77777777" w:rsidR="00877993" w:rsidRPr="001054B4" w:rsidRDefault="00877993">
      <w:pPr>
        <w:numPr>
          <w:ilvl w:val="0"/>
          <w:numId w:val="171"/>
        </w:numPr>
        <w:tabs>
          <w:tab w:val="left" w:pos="1864"/>
        </w:tabs>
        <w:spacing w:before="4" w:line="321" w:lineRule="exact"/>
        <w:ind w:left="1864" w:hanging="566"/>
        <w:rPr>
          <w:sz w:val="24"/>
          <w:szCs w:val="24"/>
        </w:rPr>
      </w:pPr>
      <w:r w:rsidRPr="001054B4">
        <w:rPr>
          <w:sz w:val="24"/>
          <w:szCs w:val="24"/>
        </w:rPr>
        <w:t>Организация</w:t>
      </w:r>
      <w:r w:rsidRPr="001054B4">
        <w:rPr>
          <w:spacing w:val="-20"/>
          <w:sz w:val="24"/>
          <w:szCs w:val="24"/>
        </w:rPr>
        <w:t xml:space="preserve"> </w:t>
      </w:r>
      <w:r w:rsidRPr="001054B4">
        <w:rPr>
          <w:sz w:val="24"/>
          <w:szCs w:val="24"/>
        </w:rPr>
        <w:t>рабочего</w:t>
      </w:r>
      <w:r w:rsidRPr="001054B4">
        <w:rPr>
          <w:spacing w:val="-14"/>
          <w:sz w:val="24"/>
          <w:szCs w:val="24"/>
        </w:rPr>
        <w:t xml:space="preserve"> </w:t>
      </w:r>
      <w:r w:rsidRPr="001054B4">
        <w:rPr>
          <w:spacing w:val="-2"/>
          <w:sz w:val="24"/>
          <w:szCs w:val="24"/>
        </w:rPr>
        <w:t>места</w:t>
      </w:r>
    </w:p>
    <w:p w14:paraId="4EDEB72D" w14:textId="77777777" w:rsidR="00877993" w:rsidRPr="001054B4" w:rsidRDefault="00877993">
      <w:pPr>
        <w:numPr>
          <w:ilvl w:val="0"/>
          <w:numId w:val="171"/>
        </w:numPr>
        <w:tabs>
          <w:tab w:val="left" w:pos="1864"/>
        </w:tabs>
        <w:spacing w:line="321" w:lineRule="exact"/>
        <w:ind w:left="1864" w:hanging="566"/>
        <w:rPr>
          <w:sz w:val="24"/>
          <w:szCs w:val="24"/>
        </w:rPr>
      </w:pPr>
      <w:r w:rsidRPr="001054B4">
        <w:rPr>
          <w:sz w:val="24"/>
          <w:szCs w:val="24"/>
        </w:rPr>
        <w:t>Стандартизация</w:t>
      </w:r>
      <w:r w:rsidRPr="001054B4">
        <w:rPr>
          <w:spacing w:val="-13"/>
          <w:sz w:val="24"/>
          <w:szCs w:val="24"/>
        </w:rPr>
        <w:t xml:space="preserve"> </w:t>
      </w:r>
      <w:r w:rsidRPr="001054B4">
        <w:rPr>
          <w:sz w:val="24"/>
          <w:szCs w:val="24"/>
        </w:rPr>
        <w:t>всех</w:t>
      </w:r>
      <w:r w:rsidRPr="001054B4">
        <w:rPr>
          <w:spacing w:val="-12"/>
          <w:sz w:val="24"/>
          <w:szCs w:val="24"/>
        </w:rPr>
        <w:t xml:space="preserve"> </w:t>
      </w:r>
      <w:r w:rsidRPr="001054B4">
        <w:rPr>
          <w:spacing w:val="-2"/>
          <w:sz w:val="24"/>
          <w:szCs w:val="24"/>
        </w:rPr>
        <w:t>процессов</w:t>
      </w:r>
    </w:p>
    <w:p w14:paraId="5126106A" w14:textId="77777777" w:rsidR="00877993" w:rsidRPr="001054B4" w:rsidRDefault="00877993">
      <w:pPr>
        <w:numPr>
          <w:ilvl w:val="0"/>
          <w:numId w:val="171"/>
        </w:numPr>
        <w:tabs>
          <w:tab w:val="left" w:pos="1864"/>
        </w:tabs>
        <w:spacing w:before="5"/>
        <w:ind w:left="1298" w:right="5075"/>
        <w:rPr>
          <w:sz w:val="24"/>
          <w:szCs w:val="24"/>
        </w:rPr>
      </w:pPr>
      <w:r w:rsidRPr="001054B4">
        <w:rPr>
          <w:sz w:val="24"/>
          <w:szCs w:val="24"/>
        </w:rPr>
        <w:t>Визуализация</w:t>
      </w:r>
      <w:r w:rsidRPr="001054B4">
        <w:rPr>
          <w:spacing w:val="-18"/>
          <w:sz w:val="24"/>
          <w:szCs w:val="24"/>
        </w:rPr>
        <w:t xml:space="preserve"> </w:t>
      </w:r>
      <w:r w:rsidRPr="001054B4">
        <w:rPr>
          <w:sz w:val="24"/>
          <w:szCs w:val="24"/>
        </w:rPr>
        <w:t>потока</w:t>
      </w:r>
      <w:r w:rsidRPr="001054B4">
        <w:rPr>
          <w:spacing w:val="-17"/>
          <w:sz w:val="24"/>
          <w:szCs w:val="24"/>
        </w:rPr>
        <w:t xml:space="preserve"> </w:t>
      </w:r>
      <w:r w:rsidRPr="001054B4">
        <w:rPr>
          <w:sz w:val="24"/>
          <w:szCs w:val="24"/>
        </w:rPr>
        <w:t>ценности Ответ: 2</w:t>
      </w:r>
    </w:p>
    <w:p w14:paraId="3C508EE5" w14:textId="77777777" w:rsidR="00877993" w:rsidRPr="001054B4" w:rsidRDefault="00877993" w:rsidP="00877993">
      <w:pPr>
        <w:spacing w:before="320" w:line="322" w:lineRule="exact"/>
        <w:ind w:left="1298"/>
        <w:outlineLvl w:val="0"/>
        <w:rPr>
          <w:b/>
          <w:bCs/>
          <w:sz w:val="24"/>
          <w:szCs w:val="24"/>
        </w:rPr>
      </w:pPr>
      <w:r w:rsidRPr="001054B4">
        <w:rPr>
          <w:b/>
          <w:bCs/>
          <w:sz w:val="24"/>
          <w:szCs w:val="24"/>
        </w:rPr>
        <w:t>Прочитайте</w:t>
      </w:r>
      <w:r w:rsidRPr="001054B4">
        <w:rPr>
          <w:b/>
          <w:bCs/>
          <w:spacing w:val="-16"/>
          <w:sz w:val="24"/>
          <w:szCs w:val="24"/>
        </w:rPr>
        <w:t xml:space="preserve"> </w:t>
      </w:r>
      <w:r w:rsidRPr="001054B4">
        <w:rPr>
          <w:b/>
          <w:bCs/>
          <w:sz w:val="24"/>
          <w:szCs w:val="24"/>
        </w:rPr>
        <w:t>текст</w:t>
      </w:r>
      <w:r w:rsidRPr="001054B4">
        <w:rPr>
          <w:b/>
          <w:bCs/>
          <w:spacing w:val="-13"/>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выберите</w:t>
      </w:r>
      <w:r w:rsidRPr="001054B4">
        <w:rPr>
          <w:b/>
          <w:bCs/>
          <w:spacing w:val="-10"/>
          <w:sz w:val="24"/>
          <w:szCs w:val="24"/>
        </w:rPr>
        <w:t xml:space="preserve"> </w:t>
      </w:r>
      <w:r w:rsidRPr="001054B4">
        <w:rPr>
          <w:b/>
          <w:bCs/>
          <w:sz w:val="24"/>
          <w:szCs w:val="24"/>
        </w:rPr>
        <w:t>правильный</w:t>
      </w:r>
      <w:r w:rsidRPr="001054B4">
        <w:rPr>
          <w:b/>
          <w:bCs/>
          <w:spacing w:val="-13"/>
          <w:sz w:val="24"/>
          <w:szCs w:val="24"/>
        </w:rPr>
        <w:t xml:space="preserve"> </w:t>
      </w:r>
      <w:r w:rsidRPr="001054B4">
        <w:rPr>
          <w:b/>
          <w:bCs/>
          <w:spacing w:val="-2"/>
          <w:sz w:val="24"/>
          <w:szCs w:val="24"/>
        </w:rPr>
        <w:t>ответ</w:t>
      </w:r>
    </w:p>
    <w:p w14:paraId="7986BF9B" w14:textId="77777777" w:rsidR="00877993" w:rsidRPr="001054B4" w:rsidRDefault="00877993" w:rsidP="00877993">
      <w:pPr>
        <w:spacing w:line="242" w:lineRule="auto"/>
        <w:ind w:left="446" w:right="555" w:firstLine="849"/>
        <w:rPr>
          <w:sz w:val="24"/>
          <w:szCs w:val="24"/>
        </w:rPr>
      </w:pPr>
      <w:r w:rsidRPr="001054B4">
        <w:rPr>
          <w:sz w:val="24"/>
          <w:szCs w:val="24"/>
        </w:rPr>
        <w:t>Какие</w:t>
      </w:r>
      <w:r w:rsidRPr="001054B4">
        <w:rPr>
          <w:spacing w:val="-13"/>
          <w:sz w:val="24"/>
          <w:szCs w:val="24"/>
        </w:rPr>
        <w:t xml:space="preserve"> </w:t>
      </w:r>
      <w:r w:rsidRPr="001054B4">
        <w:rPr>
          <w:sz w:val="24"/>
          <w:szCs w:val="24"/>
        </w:rPr>
        <w:t>основные</w:t>
      </w:r>
      <w:r w:rsidRPr="001054B4">
        <w:rPr>
          <w:spacing w:val="-7"/>
          <w:sz w:val="24"/>
          <w:szCs w:val="24"/>
        </w:rPr>
        <w:t xml:space="preserve"> </w:t>
      </w:r>
      <w:r w:rsidRPr="001054B4">
        <w:rPr>
          <w:sz w:val="24"/>
          <w:szCs w:val="24"/>
        </w:rPr>
        <w:t>виды</w:t>
      </w:r>
      <w:r w:rsidRPr="001054B4">
        <w:rPr>
          <w:spacing w:val="-8"/>
          <w:sz w:val="24"/>
          <w:szCs w:val="24"/>
        </w:rPr>
        <w:t xml:space="preserve"> </w:t>
      </w:r>
      <w:r w:rsidRPr="001054B4">
        <w:rPr>
          <w:sz w:val="24"/>
          <w:szCs w:val="24"/>
        </w:rPr>
        <w:t>потерь</w:t>
      </w:r>
      <w:r w:rsidRPr="001054B4">
        <w:rPr>
          <w:spacing w:val="-11"/>
          <w:sz w:val="24"/>
          <w:szCs w:val="24"/>
        </w:rPr>
        <w:t xml:space="preserve"> </w:t>
      </w:r>
      <w:r w:rsidRPr="001054B4">
        <w:rPr>
          <w:sz w:val="24"/>
          <w:szCs w:val="24"/>
        </w:rPr>
        <w:t>выделяет</w:t>
      </w:r>
      <w:r w:rsidRPr="001054B4">
        <w:rPr>
          <w:spacing w:val="-11"/>
          <w:sz w:val="24"/>
          <w:szCs w:val="24"/>
        </w:rPr>
        <w:t xml:space="preserve"> </w:t>
      </w:r>
      <w:r w:rsidRPr="001054B4">
        <w:rPr>
          <w:sz w:val="24"/>
          <w:szCs w:val="24"/>
        </w:rPr>
        <w:t>концепция</w:t>
      </w:r>
      <w:r w:rsidRPr="001054B4">
        <w:rPr>
          <w:spacing w:val="-9"/>
          <w:sz w:val="24"/>
          <w:szCs w:val="24"/>
        </w:rPr>
        <w:t xml:space="preserve"> </w:t>
      </w:r>
      <w:r w:rsidRPr="001054B4">
        <w:rPr>
          <w:sz w:val="24"/>
          <w:szCs w:val="24"/>
        </w:rPr>
        <w:t xml:space="preserve">бережливого </w:t>
      </w:r>
      <w:r w:rsidRPr="001054B4">
        <w:rPr>
          <w:spacing w:val="-2"/>
          <w:sz w:val="24"/>
          <w:szCs w:val="24"/>
        </w:rPr>
        <w:t>производства?</w:t>
      </w:r>
    </w:p>
    <w:p w14:paraId="41718409" w14:textId="77777777" w:rsidR="00877993" w:rsidRPr="001054B4" w:rsidRDefault="00877993">
      <w:pPr>
        <w:numPr>
          <w:ilvl w:val="0"/>
          <w:numId w:val="170"/>
        </w:numPr>
        <w:tabs>
          <w:tab w:val="left" w:pos="1864"/>
        </w:tabs>
        <w:ind w:right="709" w:firstLine="849"/>
        <w:rPr>
          <w:sz w:val="24"/>
          <w:szCs w:val="24"/>
        </w:rPr>
      </w:pPr>
      <w:r w:rsidRPr="001054B4">
        <w:rPr>
          <w:sz w:val="24"/>
          <w:szCs w:val="24"/>
        </w:rPr>
        <w:t>Перепроизводство, излишняя обработка, транспортировка, ожидание,</w:t>
      </w:r>
      <w:r w:rsidRPr="001054B4">
        <w:rPr>
          <w:spacing w:val="-9"/>
          <w:sz w:val="24"/>
          <w:szCs w:val="24"/>
        </w:rPr>
        <w:t xml:space="preserve"> </w:t>
      </w:r>
      <w:r w:rsidRPr="001054B4">
        <w:rPr>
          <w:sz w:val="24"/>
          <w:szCs w:val="24"/>
        </w:rPr>
        <w:t>дефекты,</w:t>
      </w:r>
      <w:r w:rsidRPr="001054B4">
        <w:rPr>
          <w:spacing w:val="-13"/>
          <w:sz w:val="24"/>
          <w:szCs w:val="24"/>
        </w:rPr>
        <w:t xml:space="preserve"> </w:t>
      </w:r>
      <w:r w:rsidRPr="001054B4">
        <w:rPr>
          <w:sz w:val="24"/>
          <w:szCs w:val="24"/>
        </w:rPr>
        <w:t>избыточные</w:t>
      </w:r>
      <w:r w:rsidRPr="001054B4">
        <w:rPr>
          <w:spacing w:val="-8"/>
          <w:sz w:val="24"/>
          <w:szCs w:val="24"/>
        </w:rPr>
        <w:t xml:space="preserve"> </w:t>
      </w:r>
      <w:r w:rsidRPr="001054B4">
        <w:rPr>
          <w:sz w:val="24"/>
          <w:szCs w:val="24"/>
        </w:rPr>
        <w:t>запасы,</w:t>
      </w:r>
      <w:r w:rsidRPr="001054B4">
        <w:rPr>
          <w:spacing w:val="-10"/>
          <w:sz w:val="24"/>
          <w:szCs w:val="24"/>
        </w:rPr>
        <w:t xml:space="preserve"> </w:t>
      </w:r>
      <w:r w:rsidRPr="001054B4">
        <w:rPr>
          <w:sz w:val="24"/>
          <w:szCs w:val="24"/>
        </w:rPr>
        <w:t>лишние</w:t>
      </w:r>
      <w:r w:rsidRPr="001054B4">
        <w:rPr>
          <w:spacing w:val="-11"/>
          <w:sz w:val="24"/>
          <w:szCs w:val="24"/>
        </w:rPr>
        <w:t xml:space="preserve"> </w:t>
      </w:r>
      <w:r w:rsidRPr="001054B4">
        <w:rPr>
          <w:sz w:val="24"/>
          <w:szCs w:val="24"/>
        </w:rPr>
        <w:t>движения,</w:t>
      </w:r>
      <w:r w:rsidRPr="001054B4">
        <w:rPr>
          <w:spacing w:val="-12"/>
          <w:sz w:val="24"/>
          <w:szCs w:val="24"/>
        </w:rPr>
        <w:t xml:space="preserve"> </w:t>
      </w:r>
      <w:r w:rsidRPr="001054B4">
        <w:rPr>
          <w:sz w:val="24"/>
          <w:szCs w:val="24"/>
        </w:rPr>
        <w:t>неиспользованный человеческий потенциал</w:t>
      </w:r>
    </w:p>
    <w:p w14:paraId="3AE3284F" w14:textId="77777777" w:rsidR="00877993" w:rsidRPr="001054B4" w:rsidRDefault="00877993">
      <w:pPr>
        <w:numPr>
          <w:ilvl w:val="0"/>
          <w:numId w:val="170"/>
        </w:numPr>
        <w:tabs>
          <w:tab w:val="left" w:pos="1864"/>
        </w:tabs>
        <w:ind w:right="2408" w:firstLine="849"/>
        <w:rPr>
          <w:sz w:val="24"/>
          <w:szCs w:val="24"/>
        </w:rPr>
      </w:pPr>
      <w:r w:rsidRPr="001054B4">
        <w:rPr>
          <w:sz w:val="24"/>
          <w:szCs w:val="24"/>
        </w:rPr>
        <w:t>Избыточные</w:t>
      </w:r>
      <w:r w:rsidRPr="001054B4">
        <w:rPr>
          <w:spacing w:val="-13"/>
          <w:sz w:val="24"/>
          <w:szCs w:val="24"/>
        </w:rPr>
        <w:t xml:space="preserve"> </w:t>
      </w:r>
      <w:r w:rsidRPr="001054B4">
        <w:rPr>
          <w:sz w:val="24"/>
          <w:szCs w:val="24"/>
        </w:rPr>
        <w:t>затраты,</w:t>
      </w:r>
      <w:r w:rsidRPr="001054B4">
        <w:rPr>
          <w:spacing w:val="-14"/>
          <w:sz w:val="24"/>
          <w:szCs w:val="24"/>
        </w:rPr>
        <w:t xml:space="preserve"> </w:t>
      </w:r>
      <w:r w:rsidRPr="001054B4">
        <w:rPr>
          <w:sz w:val="24"/>
          <w:szCs w:val="24"/>
        </w:rPr>
        <w:t>ненужные</w:t>
      </w:r>
      <w:r w:rsidRPr="001054B4">
        <w:rPr>
          <w:spacing w:val="-17"/>
          <w:sz w:val="24"/>
          <w:szCs w:val="24"/>
        </w:rPr>
        <w:t xml:space="preserve"> </w:t>
      </w:r>
      <w:r w:rsidRPr="001054B4">
        <w:rPr>
          <w:sz w:val="24"/>
          <w:szCs w:val="24"/>
        </w:rPr>
        <w:t>операции,</w:t>
      </w:r>
      <w:r w:rsidRPr="001054B4">
        <w:rPr>
          <w:spacing w:val="-13"/>
          <w:sz w:val="24"/>
          <w:szCs w:val="24"/>
        </w:rPr>
        <w:t xml:space="preserve"> </w:t>
      </w:r>
      <w:r w:rsidRPr="001054B4">
        <w:rPr>
          <w:sz w:val="24"/>
          <w:szCs w:val="24"/>
        </w:rPr>
        <w:t xml:space="preserve">задержки, </w:t>
      </w:r>
      <w:r w:rsidRPr="001054B4">
        <w:rPr>
          <w:spacing w:val="-2"/>
          <w:sz w:val="24"/>
          <w:szCs w:val="24"/>
        </w:rPr>
        <w:t>неэффективность</w:t>
      </w:r>
    </w:p>
    <w:p w14:paraId="378E2CC6" w14:textId="77777777" w:rsidR="00877993" w:rsidRPr="001054B4" w:rsidRDefault="00877993">
      <w:pPr>
        <w:numPr>
          <w:ilvl w:val="0"/>
          <w:numId w:val="170"/>
        </w:numPr>
        <w:tabs>
          <w:tab w:val="left" w:pos="1864"/>
        </w:tabs>
        <w:spacing w:line="319" w:lineRule="exact"/>
        <w:ind w:left="1864" w:hanging="566"/>
        <w:rPr>
          <w:sz w:val="24"/>
          <w:szCs w:val="24"/>
        </w:rPr>
      </w:pPr>
      <w:r w:rsidRPr="001054B4">
        <w:rPr>
          <w:sz w:val="24"/>
          <w:szCs w:val="24"/>
        </w:rPr>
        <w:t>Потери</w:t>
      </w:r>
      <w:r w:rsidRPr="001054B4">
        <w:rPr>
          <w:spacing w:val="-14"/>
          <w:sz w:val="24"/>
          <w:szCs w:val="24"/>
        </w:rPr>
        <w:t xml:space="preserve"> </w:t>
      </w:r>
      <w:r w:rsidRPr="001054B4">
        <w:rPr>
          <w:sz w:val="24"/>
          <w:szCs w:val="24"/>
        </w:rPr>
        <w:t>от</w:t>
      </w:r>
      <w:r w:rsidRPr="001054B4">
        <w:rPr>
          <w:spacing w:val="-15"/>
          <w:sz w:val="24"/>
          <w:szCs w:val="24"/>
        </w:rPr>
        <w:t xml:space="preserve"> </w:t>
      </w:r>
      <w:r w:rsidRPr="001054B4">
        <w:rPr>
          <w:sz w:val="24"/>
          <w:szCs w:val="24"/>
        </w:rPr>
        <w:t>природных</w:t>
      </w:r>
      <w:r w:rsidRPr="001054B4">
        <w:rPr>
          <w:spacing w:val="-11"/>
          <w:sz w:val="24"/>
          <w:szCs w:val="24"/>
        </w:rPr>
        <w:t xml:space="preserve"> </w:t>
      </w:r>
      <w:r w:rsidRPr="001054B4">
        <w:rPr>
          <w:sz w:val="24"/>
          <w:szCs w:val="24"/>
        </w:rPr>
        <w:t>катастроф,</w:t>
      </w:r>
      <w:r w:rsidRPr="001054B4">
        <w:rPr>
          <w:spacing w:val="-13"/>
          <w:sz w:val="24"/>
          <w:szCs w:val="24"/>
        </w:rPr>
        <w:t xml:space="preserve"> </w:t>
      </w:r>
      <w:r w:rsidRPr="001054B4">
        <w:rPr>
          <w:sz w:val="24"/>
          <w:szCs w:val="24"/>
        </w:rPr>
        <w:t>потери</w:t>
      </w:r>
      <w:r w:rsidRPr="001054B4">
        <w:rPr>
          <w:spacing w:val="-12"/>
          <w:sz w:val="24"/>
          <w:szCs w:val="24"/>
        </w:rPr>
        <w:t xml:space="preserve"> </w:t>
      </w:r>
      <w:r w:rsidRPr="001054B4">
        <w:rPr>
          <w:sz w:val="24"/>
          <w:szCs w:val="24"/>
        </w:rPr>
        <w:t>энергии,</w:t>
      </w:r>
      <w:r w:rsidRPr="001054B4">
        <w:rPr>
          <w:spacing w:val="-13"/>
          <w:sz w:val="24"/>
          <w:szCs w:val="24"/>
        </w:rPr>
        <w:t xml:space="preserve"> </w:t>
      </w:r>
      <w:r w:rsidRPr="001054B4">
        <w:rPr>
          <w:sz w:val="24"/>
          <w:szCs w:val="24"/>
        </w:rPr>
        <w:t>потери</w:t>
      </w:r>
      <w:r w:rsidRPr="001054B4">
        <w:rPr>
          <w:spacing w:val="-11"/>
          <w:sz w:val="24"/>
          <w:szCs w:val="24"/>
        </w:rPr>
        <w:t xml:space="preserve"> </w:t>
      </w:r>
      <w:r w:rsidRPr="001054B4">
        <w:rPr>
          <w:spacing w:val="-2"/>
          <w:sz w:val="24"/>
          <w:szCs w:val="24"/>
        </w:rPr>
        <w:t>ресурсов</w:t>
      </w:r>
    </w:p>
    <w:p w14:paraId="64588C1B" w14:textId="77777777" w:rsidR="00877993" w:rsidRPr="001054B4" w:rsidRDefault="00877993">
      <w:pPr>
        <w:numPr>
          <w:ilvl w:val="0"/>
          <w:numId w:val="170"/>
        </w:numPr>
        <w:tabs>
          <w:tab w:val="left" w:pos="1864"/>
        </w:tabs>
        <w:spacing w:before="4"/>
        <w:ind w:left="1298" w:right="2293"/>
        <w:rPr>
          <w:sz w:val="24"/>
          <w:szCs w:val="24"/>
        </w:rPr>
      </w:pPr>
      <w:r w:rsidRPr="001054B4">
        <w:rPr>
          <w:sz w:val="24"/>
          <w:szCs w:val="24"/>
        </w:rPr>
        <w:t>Потери</w:t>
      </w:r>
      <w:r w:rsidRPr="001054B4">
        <w:rPr>
          <w:spacing w:val="-7"/>
          <w:sz w:val="24"/>
          <w:szCs w:val="24"/>
        </w:rPr>
        <w:t xml:space="preserve"> </w:t>
      </w:r>
      <w:r w:rsidRPr="001054B4">
        <w:rPr>
          <w:sz w:val="24"/>
          <w:szCs w:val="24"/>
        </w:rPr>
        <w:t>на</w:t>
      </w:r>
      <w:r w:rsidRPr="001054B4">
        <w:rPr>
          <w:spacing w:val="-12"/>
          <w:sz w:val="24"/>
          <w:szCs w:val="24"/>
        </w:rPr>
        <w:t xml:space="preserve"> </w:t>
      </w:r>
      <w:r w:rsidRPr="001054B4">
        <w:rPr>
          <w:sz w:val="24"/>
          <w:szCs w:val="24"/>
        </w:rPr>
        <w:t>рынке,</w:t>
      </w:r>
      <w:r w:rsidRPr="001054B4">
        <w:rPr>
          <w:spacing w:val="-12"/>
          <w:sz w:val="24"/>
          <w:szCs w:val="24"/>
        </w:rPr>
        <w:t xml:space="preserve"> </w:t>
      </w:r>
      <w:r w:rsidRPr="001054B4">
        <w:rPr>
          <w:sz w:val="24"/>
          <w:szCs w:val="24"/>
        </w:rPr>
        <w:t>потеря</w:t>
      </w:r>
      <w:r w:rsidRPr="001054B4">
        <w:rPr>
          <w:spacing w:val="-8"/>
          <w:sz w:val="24"/>
          <w:szCs w:val="24"/>
        </w:rPr>
        <w:t xml:space="preserve"> </w:t>
      </w:r>
      <w:r w:rsidRPr="001054B4">
        <w:rPr>
          <w:sz w:val="24"/>
          <w:szCs w:val="24"/>
        </w:rPr>
        <w:t>клиентов,</w:t>
      </w:r>
      <w:r w:rsidRPr="001054B4">
        <w:rPr>
          <w:spacing w:val="-12"/>
          <w:sz w:val="24"/>
          <w:szCs w:val="24"/>
        </w:rPr>
        <w:t xml:space="preserve"> </w:t>
      </w:r>
      <w:r w:rsidRPr="001054B4">
        <w:rPr>
          <w:sz w:val="24"/>
          <w:szCs w:val="24"/>
        </w:rPr>
        <w:t>упущенная</w:t>
      </w:r>
      <w:r w:rsidRPr="001054B4">
        <w:rPr>
          <w:spacing w:val="-8"/>
          <w:sz w:val="24"/>
          <w:szCs w:val="24"/>
        </w:rPr>
        <w:t xml:space="preserve"> </w:t>
      </w:r>
      <w:r w:rsidRPr="001054B4">
        <w:rPr>
          <w:sz w:val="24"/>
          <w:szCs w:val="24"/>
        </w:rPr>
        <w:t>выгода Ответ: 1</w:t>
      </w:r>
    </w:p>
    <w:p w14:paraId="3403E264" w14:textId="77777777" w:rsidR="00877993" w:rsidRPr="001054B4" w:rsidRDefault="00877993">
      <w:pPr>
        <w:numPr>
          <w:ilvl w:val="1"/>
          <w:numId w:val="198"/>
        </w:numPr>
        <w:tabs>
          <w:tab w:val="left" w:pos="3944"/>
        </w:tabs>
        <w:spacing w:before="71"/>
        <w:ind w:left="3944"/>
        <w:outlineLvl w:val="0"/>
        <w:rPr>
          <w:b/>
          <w:bCs/>
          <w:sz w:val="28"/>
          <w:szCs w:val="24"/>
        </w:rPr>
      </w:pPr>
      <w:r w:rsidRPr="001054B4">
        <w:rPr>
          <w:b/>
          <w:bCs/>
          <w:sz w:val="28"/>
          <w:szCs w:val="24"/>
        </w:rPr>
        <w:t>Вопросы</w:t>
      </w:r>
      <w:r w:rsidRPr="001054B4">
        <w:rPr>
          <w:b/>
          <w:bCs/>
          <w:spacing w:val="-17"/>
          <w:sz w:val="28"/>
          <w:szCs w:val="24"/>
        </w:rPr>
        <w:t xml:space="preserve"> </w:t>
      </w:r>
      <w:r w:rsidRPr="001054B4">
        <w:rPr>
          <w:b/>
          <w:bCs/>
          <w:sz w:val="28"/>
          <w:szCs w:val="24"/>
        </w:rPr>
        <w:t>открытого</w:t>
      </w:r>
      <w:r w:rsidRPr="001054B4">
        <w:rPr>
          <w:b/>
          <w:bCs/>
          <w:spacing w:val="-10"/>
          <w:sz w:val="28"/>
          <w:szCs w:val="24"/>
        </w:rPr>
        <w:t xml:space="preserve"> </w:t>
      </w:r>
      <w:r w:rsidRPr="001054B4">
        <w:rPr>
          <w:b/>
          <w:bCs/>
          <w:spacing w:val="-4"/>
          <w:sz w:val="28"/>
          <w:szCs w:val="24"/>
        </w:rPr>
        <w:t>типа</w:t>
      </w:r>
    </w:p>
    <w:p w14:paraId="1410F677" w14:textId="77777777" w:rsidR="00877993" w:rsidRPr="001054B4" w:rsidRDefault="00877993" w:rsidP="00877993">
      <w:pPr>
        <w:spacing w:before="1"/>
        <w:rPr>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8322"/>
      </w:tblGrid>
      <w:tr w:rsidR="00877993" w:rsidRPr="001054B4" w14:paraId="029ED57A" w14:textId="77777777" w:rsidTr="008C7804">
        <w:trPr>
          <w:trHeight w:val="288"/>
        </w:trPr>
        <w:tc>
          <w:tcPr>
            <w:tcW w:w="1601" w:type="dxa"/>
            <w:shd w:val="clear" w:color="auto" w:fill="FFFFFF"/>
            <w:noWrap/>
            <w:vAlign w:val="center"/>
            <w:hideMark/>
          </w:tcPr>
          <w:p w14:paraId="69CBE86D" w14:textId="77777777" w:rsidR="00877993" w:rsidRPr="001054B4" w:rsidRDefault="00877993" w:rsidP="00877993">
            <w:pPr>
              <w:widowControl/>
              <w:autoSpaceDE/>
              <w:autoSpaceDN/>
              <w:rPr>
                <w:color w:val="000000"/>
                <w:sz w:val="24"/>
                <w:szCs w:val="24"/>
                <w:lang w:eastAsia="ru-RU"/>
              </w:rPr>
            </w:pPr>
            <w:r w:rsidRPr="001054B4">
              <w:rPr>
                <w:color w:val="000000"/>
                <w:sz w:val="24"/>
                <w:szCs w:val="24"/>
                <w:lang w:eastAsia="ru-RU"/>
              </w:rPr>
              <w:t>ОК 04.</w:t>
            </w:r>
          </w:p>
        </w:tc>
        <w:tc>
          <w:tcPr>
            <w:tcW w:w="8322" w:type="dxa"/>
            <w:shd w:val="clear" w:color="auto" w:fill="FFFFFF"/>
            <w:vAlign w:val="center"/>
            <w:hideMark/>
          </w:tcPr>
          <w:p w14:paraId="4EA09C73" w14:textId="77777777" w:rsidR="00877993" w:rsidRPr="001054B4" w:rsidRDefault="00877993" w:rsidP="00877993">
            <w:pPr>
              <w:widowControl/>
              <w:autoSpaceDE/>
              <w:autoSpaceDN/>
              <w:rPr>
                <w:color w:val="000000"/>
                <w:sz w:val="24"/>
                <w:szCs w:val="24"/>
                <w:lang w:eastAsia="ru-RU"/>
              </w:rPr>
            </w:pPr>
            <w:r w:rsidRPr="001054B4">
              <w:rPr>
                <w:color w:val="000000"/>
                <w:sz w:val="24"/>
                <w:szCs w:val="24"/>
                <w:lang w:eastAsia="ru-RU"/>
              </w:rPr>
              <w:t>Эффективно взаимодействовать и работать в коллективе и команде</w:t>
            </w:r>
          </w:p>
        </w:tc>
      </w:tr>
    </w:tbl>
    <w:p w14:paraId="227059CD" w14:textId="77777777" w:rsidR="00877993" w:rsidRPr="001054B4" w:rsidRDefault="00877993" w:rsidP="00877993">
      <w:pPr>
        <w:spacing w:before="4"/>
        <w:rPr>
          <w:sz w:val="24"/>
          <w:szCs w:val="24"/>
        </w:rPr>
      </w:pPr>
    </w:p>
    <w:p w14:paraId="4B31D4F5" w14:textId="77777777" w:rsidR="00877993" w:rsidRPr="001054B4" w:rsidRDefault="00877993" w:rsidP="00877993">
      <w:pPr>
        <w:ind w:left="1588" w:right="1597"/>
        <w:jc w:val="center"/>
        <w:rPr>
          <w:sz w:val="24"/>
          <w:szCs w:val="24"/>
        </w:rPr>
      </w:pPr>
      <w:r w:rsidRPr="001054B4">
        <w:rPr>
          <w:sz w:val="24"/>
          <w:szCs w:val="24"/>
          <w:u w:val="single"/>
        </w:rPr>
        <w:t>Задания</w:t>
      </w:r>
      <w:r w:rsidRPr="001054B4">
        <w:rPr>
          <w:spacing w:val="-19"/>
          <w:sz w:val="24"/>
          <w:szCs w:val="24"/>
          <w:u w:val="single"/>
        </w:rPr>
        <w:t xml:space="preserve"> </w:t>
      </w:r>
      <w:r w:rsidRPr="001054B4">
        <w:rPr>
          <w:sz w:val="24"/>
          <w:szCs w:val="24"/>
          <w:u w:val="single"/>
        </w:rPr>
        <w:t>открытого</w:t>
      </w:r>
      <w:r w:rsidRPr="001054B4">
        <w:rPr>
          <w:spacing w:val="-10"/>
          <w:sz w:val="24"/>
          <w:szCs w:val="24"/>
          <w:u w:val="single"/>
        </w:rPr>
        <w:t xml:space="preserve"> </w:t>
      </w:r>
      <w:r w:rsidRPr="001054B4">
        <w:rPr>
          <w:sz w:val="24"/>
          <w:szCs w:val="24"/>
          <w:u w:val="single"/>
        </w:rPr>
        <w:t>типа</w:t>
      </w:r>
      <w:r w:rsidRPr="001054B4">
        <w:rPr>
          <w:spacing w:val="-10"/>
          <w:sz w:val="24"/>
          <w:szCs w:val="24"/>
          <w:u w:val="single"/>
        </w:rPr>
        <w:t xml:space="preserve"> </w:t>
      </w:r>
      <w:r w:rsidRPr="001054B4">
        <w:rPr>
          <w:sz w:val="24"/>
          <w:szCs w:val="24"/>
          <w:u w:val="single"/>
        </w:rPr>
        <w:t>с</w:t>
      </w:r>
      <w:r w:rsidRPr="001054B4">
        <w:rPr>
          <w:spacing w:val="-17"/>
          <w:sz w:val="24"/>
          <w:szCs w:val="24"/>
          <w:u w:val="single"/>
        </w:rPr>
        <w:t xml:space="preserve"> </w:t>
      </w:r>
      <w:r w:rsidRPr="001054B4">
        <w:rPr>
          <w:sz w:val="24"/>
          <w:szCs w:val="24"/>
          <w:u w:val="single"/>
        </w:rPr>
        <w:t>развернутым</w:t>
      </w:r>
      <w:r w:rsidRPr="001054B4">
        <w:rPr>
          <w:spacing w:val="-12"/>
          <w:sz w:val="24"/>
          <w:szCs w:val="24"/>
          <w:u w:val="single"/>
        </w:rPr>
        <w:t xml:space="preserve"> </w:t>
      </w:r>
      <w:r w:rsidRPr="001054B4">
        <w:rPr>
          <w:spacing w:val="-2"/>
          <w:sz w:val="24"/>
          <w:szCs w:val="24"/>
          <w:u w:val="single"/>
        </w:rPr>
        <w:t>ответом.</w:t>
      </w:r>
    </w:p>
    <w:p w14:paraId="51C3906C" w14:textId="77777777" w:rsidR="00877993" w:rsidRPr="001054B4" w:rsidRDefault="00877993" w:rsidP="00877993">
      <w:pPr>
        <w:spacing w:before="1"/>
        <w:rPr>
          <w:sz w:val="24"/>
          <w:szCs w:val="24"/>
        </w:rPr>
      </w:pPr>
    </w:p>
    <w:p w14:paraId="56885BC5" w14:textId="77777777" w:rsidR="00877993" w:rsidRPr="001054B4" w:rsidRDefault="00877993" w:rsidP="00877993">
      <w:pPr>
        <w:spacing w:before="1"/>
        <w:ind w:left="1298"/>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4"/>
          <w:sz w:val="24"/>
          <w:szCs w:val="24"/>
        </w:rPr>
        <w:t xml:space="preserve"> </w:t>
      </w:r>
      <w:r w:rsidRPr="001054B4">
        <w:rPr>
          <w:b/>
          <w:bCs/>
          <w:sz w:val="24"/>
          <w:szCs w:val="24"/>
        </w:rPr>
        <w:t>впишите</w:t>
      </w:r>
      <w:r w:rsidRPr="001054B4">
        <w:rPr>
          <w:b/>
          <w:bCs/>
          <w:spacing w:val="-10"/>
          <w:sz w:val="24"/>
          <w:szCs w:val="24"/>
        </w:rPr>
        <w:t xml:space="preserve"> </w:t>
      </w:r>
      <w:r w:rsidRPr="001054B4">
        <w:rPr>
          <w:b/>
          <w:bCs/>
          <w:sz w:val="24"/>
          <w:szCs w:val="24"/>
        </w:rPr>
        <w:t>правильный</w:t>
      </w:r>
      <w:r w:rsidRPr="001054B4">
        <w:rPr>
          <w:b/>
          <w:bCs/>
          <w:spacing w:val="-11"/>
          <w:sz w:val="24"/>
          <w:szCs w:val="24"/>
        </w:rPr>
        <w:t xml:space="preserve"> </w:t>
      </w:r>
      <w:r w:rsidRPr="001054B4">
        <w:rPr>
          <w:b/>
          <w:bCs/>
          <w:spacing w:val="-2"/>
          <w:sz w:val="24"/>
          <w:szCs w:val="24"/>
        </w:rPr>
        <w:t>ответ</w:t>
      </w:r>
    </w:p>
    <w:p w14:paraId="48357AEB" w14:textId="77777777" w:rsidR="00877993" w:rsidRPr="001054B4" w:rsidRDefault="00877993" w:rsidP="00877993">
      <w:pPr>
        <w:tabs>
          <w:tab w:val="left" w:pos="4947"/>
        </w:tabs>
        <w:spacing w:before="321"/>
        <w:ind w:left="446" w:right="450" w:firstLine="849"/>
        <w:jc w:val="both"/>
        <w:rPr>
          <w:sz w:val="24"/>
          <w:szCs w:val="24"/>
        </w:rPr>
      </w:pPr>
      <w:r w:rsidRPr="001054B4">
        <w:rPr>
          <w:sz w:val="24"/>
          <w:szCs w:val="24"/>
          <w:u w:val="single"/>
        </w:rPr>
        <w:tab/>
      </w:r>
      <w:r w:rsidRPr="001054B4">
        <w:rPr>
          <w:sz w:val="24"/>
          <w:szCs w:val="24"/>
        </w:rPr>
        <w:t>— это метод уменьшения времени смены производственного оборудования. Она позволяет сократить простой машин и увеличить</w:t>
      </w:r>
      <w:r w:rsidRPr="001054B4">
        <w:rPr>
          <w:spacing w:val="-10"/>
          <w:sz w:val="24"/>
          <w:szCs w:val="24"/>
        </w:rPr>
        <w:t xml:space="preserve"> </w:t>
      </w:r>
      <w:r w:rsidRPr="001054B4">
        <w:rPr>
          <w:sz w:val="24"/>
          <w:szCs w:val="24"/>
        </w:rPr>
        <w:t>гибкость</w:t>
      </w:r>
      <w:r w:rsidRPr="001054B4">
        <w:rPr>
          <w:spacing w:val="-10"/>
          <w:sz w:val="24"/>
          <w:szCs w:val="24"/>
        </w:rPr>
        <w:t xml:space="preserve"> </w:t>
      </w:r>
      <w:r w:rsidRPr="001054B4">
        <w:rPr>
          <w:sz w:val="24"/>
          <w:szCs w:val="24"/>
        </w:rPr>
        <w:t>производства,</w:t>
      </w:r>
      <w:r w:rsidRPr="001054B4">
        <w:rPr>
          <w:spacing w:val="-7"/>
          <w:sz w:val="24"/>
          <w:szCs w:val="24"/>
        </w:rPr>
        <w:t xml:space="preserve"> </w:t>
      </w:r>
      <w:r w:rsidRPr="001054B4">
        <w:rPr>
          <w:sz w:val="24"/>
          <w:szCs w:val="24"/>
        </w:rPr>
        <w:t>повышая</w:t>
      </w:r>
      <w:r w:rsidRPr="001054B4">
        <w:rPr>
          <w:spacing w:val="-5"/>
          <w:sz w:val="24"/>
          <w:szCs w:val="24"/>
        </w:rPr>
        <w:t xml:space="preserve"> </w:t>
      </w:r>
      <w:r w:rsidRPr="001054B4">
        <w:rPr>
          <w:sz w:val="24"/>
          <w:szCs w:val="24"/>
        </w:rPr>
        <w:t>его</w:t>
      </w:r>
      <w:r w:rsidRPr="001054B4">
        <w:rPr>
          <w:spacing w:val="-7"/>
          <w:sz w:val="24"/>
          <w:szCs w:val="24"/>
        </w:rPr>
        <w:t xml:space="preserve"> </w:t>
      </w:r>
      <w:r w:rsidRPr="001054B4">
        <w:rPr>
          <w:sz w:val="24"/>
          <w:szCs w:val="24"/>
        </w:rPr>
        <w:t>общую</w:t>
      </w:r>
      <w:r w:rsidRPr="001054B4">
        <w:rPr>
          <w:spacing w:val="-10"/>
          <w:sz w:val="24"/>
          <w:szCs w:val="24"/>
        </w:rPr>
        <w:t xml:space="preserve"> </w:t>
      </w:r>
      <w:r w:rsidRPr="001054B4">
        <w:rPr>
          <w:sz w:val="24"/>
          <w:szCs w:val="24"/>
        </w:rPr>
        <w:t>эффективность.</w:t>
      </w:r>
    </w:p>
    <w:p w14:paraId="46B967DB" w14:textId="77777777" w:rsidR="00877993" w:rsidRPr="001054B4" w:rsidRDefault="00877993" w:rsidP="00877993">
      <w:pPr>
        <w:spacing w:before="1"/>
        <w:rPr>
          <w:sz w:val="24"/>
          <w:szCs w:val="24"/>
        </w:rPr>
      </w:pPr>
    </w:p>
    <w:p w14:paraId="51D21845" w14:textId="77777777" w:rsidR="00877993" w:rsidRPr="001054B4" w:rsidRDefault="00877993" w:rsidP="00877993">
      <w:pPr>
        <w:ind w:left="1298"/>
        <w:rPr>
          <w:sz w:val="24"/>
          <w:szCs w:val="24"/>
        </w:rPr>
      </w:pPr>
      <w:r w:rsidRPr="001054B4">
        <w:rPr>
          <w:sz w:val="24"/>
          <w:szCs w:val="24"/>
        </w:rPr>
        <w:t>Ответ:</w:t>
      </w:r>
      <w:r w:rsidRPr="001054B4">
        <w:rPr>
          <w:spacing w:val="53"/>
          <w:sz w:val="24"/>
          <w:szCs w:val="24"/>
        </w:rPr>
        <w:t xml:space="preserve"> </w:t>
      </w:r>
      <w:r w:rsidRPr="001054B4">
        <w:rPr>
          <w:sz w:val="24"/>
          <w:szCs w:val="24"/>
        </w:rPr>
        <w:t>Быстрая</w:t>
      </w:r>
      <w:r w:rsidRPr="001054B4">
        <w:rPr>
          <w:spacing w:val="-11"/>
          <w:sz w:val="24"/>
          <w:szCs w:val="24"/>
        </w:rPr>
        <w:t xml:space="preserve"> </w:t>
      </w:r>
      <w:r w:rsidRPr="001054B4">
        <w:rPr>
          <w:sz w:val="24"/>
          <w:szCs w:val="24"/>
        </w:rPr>
        <w:t>переналадка</w:t>
      </w:r>
      <w:r w:rsidRPr="001054B4">
        <w:rPr>
          <w:spacing w:val="-6"/>
          <w:sz w:val="24"/>
          <w:szCs w:val="24"/>
        </w:rPr>
        <w:t xml:space="preserve"> </w:t>
      </w:r>
      <w:r w:rsidRPr="001054B4">
        <w:rPr>
          <w:spacing w:val="-2"/>
          <w:sz w:val="24"/>
          <w:szCs w:val="24"/>
        </w:rPr>
        <w:t>(SMED)</w:t>
      </w:r>
    </w:p>
    <w:p w14:paraId="03F9F57F" w14:textId="77777777" w:rsidR="00877993" w:rsidRPr="001054B4" w:rsidRDefault="00877993" w:rsidP="00877993">
      <w:pPr>
        <w:spacing w:before="2"/>
        <w:rPr>
          <w:sz w:val="24"/>
          <w:szCs w:val="24"/>
        </w:rPr>
      </w:pPr>
    </w:p>
    <w:p w14:paraId="274BC83A" w14:textId="77777777" w:rsidR="00877993" w:rsidRPr="001054B4" w:rsidRDefault="00877993" w:rsidP="00877993">
      <w:pPr>
        <w:ind w:left="1298"/>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4"/>
          <w:sz w:val="24"/>
          <w:szCs w:val="24"/>
        </w:rPr>
        <w:t xml:space="preserve"> </w:t>
      </w:r>
      <w:r w:rsidRPr="001054B4">
        <w:rPr>
          <w:b/>
          <w:bCs/>
          <w:sz w:val="24"/>
          <w:szCs w:val="24"/>
        </w:rPr>
        <w:t>впишите</w:t>
      </w:r>
      <w:r w:rsidRPr="001054B4">
        <w:rPr>
          <w:b/>
          <w:bCs/>
          <w:spacing w:val="-10"/>
          <w:sz w:val="24"/>
          <w:szCs w:val="24"/>
        </w:rPr>
        <w:t xml:space="preserve"> </w:t>
      </w:r>
      <w:r w:rsidRPr="001054B4">
        <w:rPr>
          <w:b/>
          <w:bCs/>
          <w:sz w:val="24"/>
          <w:szCs w:val="24"/>
        </w:rPr>
        <w:t>правильный</w:t>
      </w:r>
      <w:r w:rsidRPr="001054B4">
        <w:rPr>
          <w:b/>
          <w:bCs/>
          <w:spacing w:val="-11"/>
          <w:sz w:val="24"/>
          <w:szCs w:val="24"/>
        </w:rPr>
        <w:t xml:space="preserve"> </w:t>
      </w:r>
      <w:r w:rsidRPr="001054B4">
        <w:rPr>
          <w:b/>
          <w:bCs/>
          <w:spacing w:val="-2"/>
          <w:sz w:val="24"/>
          <w:szCs w:val="24"/>
        </w:rPr>
        <w:t>ответ</w:t>
      </w:r>
    </w:p>
    <w:p w14:paraId="214D30AA" w14:textId="77777777" w:rsidR="00877993" w:rsidRPr="001054B4" w:rsidRDefault="00877993" w:rsidP="00877993">
      <w:pPr>
        <w:spacing w:before="2"/>
        <w:rPr>
          <w:b/>
          <w:sz w:val="24"/>
          <w:szCs w:val="24"/>
        </w:rPr>
      </w:pPr>
    </w:p>
    <w:p w14:paraId="2950AA33" w14:textId="77777777" w:rsidR="00877993" w:rsidRPr="001054B4" w:rsidRDefault="00877993" w:rsidP="00877993">
      <w:pPr>
        <w:tabs>
          <w:tab w:val="left" w:pos="8560"/>
        </w:tabs>
        <w:ind w:left="446" w:right="458" w:firstLine="849"/>
        <w:jc w:val="both"/>
        <w:rPr>
          <w:sz w:val="24"/>
          <w:szCs w:val="24"/>
        </w:rPr>
      </w:pPr>
      <w:r w:rsidRPr="001054B4">
        <w:rPr>
          <w:sz w:val="24"/>
          <w:szCs w:val="24"/>
        </w:rPr>
        <w:t>Бережливое производство фокусируется на создании максимальной ценности</w:t>
      </w:r>
      <w:r w:rsidRPr="001054B4">
        <w:rPr>
          <w:spacing w:val="80"/>
          <w:sz w:val="24"/>
          <w:szCs w:val="24"/>
        </w:rPr>
        <w:t xml:space="preserve"> </w:t>
      </w:r>
      <w:r w:rsidRPr="001054B4">
        <w:rPr>
          <w:sz w:val="24"/>
          <w:szCs w:val="24"/>
        </w:rPr>
        <w:t>для</w:t>
      </w:r>
      <w:r w:rsidRPr="001054B4">
        <w:rPr>
          <w:spacing w:val="80"/>
          <w:sz w:val="24"/>
          <w:szCs w:val="24"/>
        </w:rPr>
        <w:t xml:space="preserve"> </w:t>
      </w:r>
      <w:r w:rsidRPr="001054B4">
        <w:rPr>
          <w:sz w:val="24"/>
          <w:szCs w:val="24"/>
        </w:rPr>
        <w:t>клиента</w:t>
      </w:r>
      <w:r w:rsidRPr="001054B4">
        <w:rPr>
          <w:spacing w:val="80"/>
          <w:sz w:val="24"/>
          <w:szCs w:val="24"/>
        </w:rPr>
        <w:t xml:space="preserve"> </w:t>
      </w:r>
      <w:r w:rsidRPr="001054B4">
        <w:rPr>
          <w:sz w:val="24"/>
          <w:szCs w:val="24"/>
        </w:rPr>
        <w:t>с</w:t>
      </w:r>
      <w:r w:rsidRPr="001054B4">
        <w:rPr>
          <w:spacing w:val="80"/>
          <w:sz w:val="24"/>
          <w:szCs w:val="24"/>
        </w:rPr>
        <w:t xml:space="preserve"> </w:t>
      </w:r>
      <w:r w:rsidRPr="001054B4">
        <w:rPr>
          <w:sz w:val="24"/>
          <w:szCs w:val="24"/>
        </w:rPr>
        <w:t>минимальными</w:t>
      </w:r>
      <w:r w:rsidRPr="001054B4">
        <w:rPr>
          <w:sz w:val="24"/>
          <w:szCs w:val="24"/>
          <w:u w:val="single"/>
        </w:rPr>
        <w:tab/>
      </w:r>
      <w:r w:rsidRPr="001054B4">
        <w:rPr>
          <w:sz w:val="24"/>
          <w:szCs w:val="24"/>
        </w:rPr>
        <w:t>, тогда как традиционный подход часто ориентирован на увеличение объемов производства без учета потерь и неэффективности.</w:t>
      </w:r>
    </w:p>
    <w:p w14:paraId="169E2219" w14:textId="77777777" w:rsidR="00877993" w:rsidRPr="001054B4" w:rsidRDefault="00877993" w:rsidP="00877993">
      <w:pPr>
        <w:spacing w:before="5"/>
        <w:rPr>
          <w:sz w:val="24"/>
          <w:szCs w:val="24"/>
        </w:rPr>
      </w:pPr>
    </w:p>
    <w:p w14:paraId="4B8EDC11" w14:textId="77777777" w:rsidR="00877993" w:rsidRPr="001054B4" w:rsidRDefault="00877993" w:rsidP="00877993">
      <w:pPr>
        <w:ind w:left="1298"/>
        <w:rPr>
          <w:sz w:val="24"/>
          <w:szCs w:val="24"/>
        </w:rPr>
      </w:pPr>
      <w:r w:rsidRPr="001054B4">
        <w:rPr>
          <w:sz w:val="24"/>
          <w:szCs w:val="24"/>
        </w:rPr>
        <w:t>Ответ:</w:t>
      </w:r>
      <w:r w:rsidRPr="001054B4">
        <w:rPr>
          <w:spacing w:val="-13"/>
          <w:sz w:val="24"/>
          <w:szCs w:val="24"/>
        </w:rPr>
        <w:t xml:space="preserve"> </w:t>
      </w:r>
      <w:r w:rsidRPr="001054B4">
        <w:rPr>
          <w:sz w:val="24"/>
          <w:szCs w:val="24"/>
        </w:rPr>
        <w:t>затратами</w:t>
      </w:r>
      <w:r w:rsidRPr="001054B4">
        <w:rPr>
          <w:spacing w:val="-13"/>
          <w:sz w:val="24"/>
          <w:szCs w:val="24"/>
        </w:rPr>
        <w:t xml:space="preserve"> </w:t>
      </w:r>
      <w:r w:rsidRPr="001054B4">
        <w:rPr>
          <w:spacing w:val="-2"/>
          <w:sz w:val="24"/>
          <w:szCs w:val="24"/>
        </w:rPr>
        <w:t>ресурсов</w:t>
      </w:r>
    </w:p>
    <w:p w14:paraId="429D60DA" w14:textId="77777777" w:rsidR="00877993" w:rsidRPr="001054B4" w:rsidRDefault="00877993" w:rsidP="00877993">
      <w:pPr>
        <w:rPr>
          <w:sz w:val="24"/>
          <w:szCs w:val="24"/>
        </w:rPr>
      </w:pPr>
    </w:p>
    <w:p w14:paraId="2A995B85" w14:textId="77777777" w:rsidR="00877993" w:rsidRPr="001054B4" w:rsidRDefault="00877993" w:rsidP="00877993">
      <w:pPr>
        <w:ind w:left="1298"/>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4"/>
          <w:sz w:val="24"/>
          <w:szCs w:val="24"/>
        </w:rPr>
        <w:t xml:space="preserve"> </w:t>
      </w:r>
      <w:r w:rsidRPr="001054B4">
        <w:rPr>
          <w:b/>
          <w:bCs/>
          <w:sz w:val="24"/>
          <w:szCs w:val="24"/>
        </w:rPr>
        <w:t>впишите</w:t>
      </w:r>
      <w:r w:rsidRPr="001054B4">
        <w:rPr>
          <w:b/>
          <w:bCs/>
          <w:spacing w:val="-10"/>
          <w:sz w:val="24"/>
          <w:szCs w:val="24"/>
        </w:rPr>
        <w:t xml:space="preserve"> </w:t>
      </w:r>
      <w:r w:rsidRPr="001054B4">
        <w:rPr>
          <w:b/>
          <w:bCs/>
          <w:sz w:val="24"/>
          <w:szCs w:val="24"/>
        </w:rPr>
        <w:t>правильный</w:t>
      </w:r>
      <w:r w:rsidRPr="001054B4">
        <w:rPr>
          <w:b/>
          <w:bCs/>
          <w:spacing w:val="-11"/>
          <w:sz w:val="24"/>
          <w:szCs w:val="24"/>
        </w:rPr>
        <w:t xml:space="preserve"> </w:t>
      </w:r>
      <w:r w:rsidRPr="001054B4">
        <w:rPr>
          <w:b/>
          <w:bCs/>
          <w:spacing w:val="-2"/>
          <w:sz w:val="24"/>
          <w:szCs w:val="24"/>
        </w:rPr>
        <w:t>ответ</w:t>
      </w:r>
    </w:p>
    <w:p w14:paraId="5858CC5D" w14:textId="77777777" w:rsidR="00877993" w:rsidRPr="001054B4" w:rsidRDefault="00877993" w:rsidP="00877993">
      <w:pPr>
        <w:spacing w:before="321"/>
        <w:ind w:left="1298"/>
        <w:jc w:val="both"/>
        <w:rPr>
          <w:sz w:val="24"/>
          <w:szCs w:val="24"/>
        </w:rPr>
      </w:pPr>
      <w:r w:rsidRPr="001054B4">
        <w:rPr>
          <w:sz w:val="24"/>
          <w:szCs w:val="24"/>
        </w:rPr>
        <w:t>Потери</w:t>
      </w:r>
      <w:r w:rsidRPr="001054B4">
        <w:rPr>
          <w:spacing w:val="50"/>
          <w:w w:val="150"/>
          <w:sz w:val="24"/>
          <w:szCs w:val="24"/>
        </w:rPr>
        <w:t xml:space="preserve">   </w:t>
      </w:r>
      <w:r w:rsidRPr="001054B4">
        <w:rPr>
          <w:sz w:val="24"/>
          <w:szCs w:val="24"/>
        </w:rPr>
        <w:t>в</w:t>
      </w:r>
      <w:r w:rsidRPr="001054B4">
        <w:rPr>
          <w:spacing w:val="50"/>
          <w:w w:val="150"/>
          <w:sz w:val="24"/>
          <w:szCs w:val="24"/>
        </w:rPr>
        <w:t xml:space="preserve">   </w:t>
      </w:r>
      <w:r w:rsidRPr="001054B4">
        <w:rPr>
          <w:sz w:val="24"/>
          <w:szCs w:val="24"/>
        </w:rPr>
        <w:t>производственном</w:t>
      </w:r>
      <w:r w:rsidRPr="001054B4">
        <w:rPr>
          <w:spacing w:val="50"/>
          <w:w w:val="150"/>
          <w:sz w:val="24"/>
          <w:szCs w:val="24"/>
        </w:rPr>
        <w:t xml:space="preserve">   </w:t>
      </w:r>
      <w:r w:rsidRPr="001054B4">
        <w:rPr>
          <w:sz w:val="24"/>
          <w:szCs w:val="24"/>
        </w:rPr>
        <w:t>процессе</w:t>
      </w:r>
      <w:r w:rsidRPr="001054B4">
        <w:rPr>
          <w:spacing w:val="50"/>
          <w:w w:val="150"/>
          <w:sz w:val="24"/>
          <w:szCs w:val="24"/>
        </w:rPr>
        <w:t xml:space="preserve">   </w:t>
      </w:r>
      <w:r w:rsidRPr="001054B4">
        <w:rPr>
          <w:sz w:val="24"/>
          <w:szCs w:val="24"/>
        </w:rPr>
        <w:t>устраняются</w:t>
      </w:r>
      <w:r w:rsidRPr="001054B4">
        <w:rPr>
          <w:spacing w:val="51"/>
          <w:w w:val="150"/>
          <w:sz w:val="24"/>
          <w:szCs w:val="24"/>
        </w:rPr>
        <w:t xml:space="preserve">   </w:t>
      </w:r>
      <w:r w:rsidRPr="001054B4">
        <w:rPr>
          <w:spacing w:val="-2"/>
          <w:sz w:val="24"/>
          <w:szCs w:val="24"/>
        </w:rPr>
        <w:t>через</w:t>
      </w:r>
    </w:p>
    <w:p w14:paraId="61A4FDD3" w14:textId="77777777" w:rsidR="00877993" w:rsidRPr="001054B4" w:rsidRDefault="00877993" w:rsidP="00877993">
      <w:pPr>
        <w:tabs>
          <w:tab w:val="left" w:pos="3946"/>
        </w:tabs>
        <w:spacing w:before="4"/>
        <w:ind w:left="446" w:right="467"/>
        <w:jc w:val="both"/>
        <w:rPr>
          <w:sz w:val="24"/>
          <w:szCs w:val="24"/>
        </w:rPr>
      </w:pPr>
      <w:r w:rsidRPr="001054B4">
        <w:rPr>
          <w:sz w:val="24"/>
          <w:szCs w:val="24"/>
          <w:u w:val="single"/>
        </w:rPr>
        <w:tab/>
      </w:r>
      <w:r w:rsidRPr="001054B4">
        <w:rPr>
          <w:sz w:val="24"/>
          <w:szCs w:val="24"/>
        </w:rPr>
        <w:t>и исключение ненужных операций, сокращение времени ожидания, излишней транспортировки, перепроизводства, дефектов и избыточных запасов.</w:t>
      </w:r>
    </w:p>
    <w:p w14:paraId="11AA7307" w14:textId="77777777" w:rsidR="00877993" w:rsidRPr="001054B4" w:rsidRDefault="00877993" w:rsidP="00877993">
      <w:pPr>
        <w:spacing w:before="321"/>
        <w:ind w:left="1298"/>
        <w:jc w:val="both"/>
        <w:rPr>
          <w:sz w:val="24"/>
          <w:szCs w:val="24"/>
        </w:rPr>
      </w:pPr>
      <w:r w:rsidRPr="001054B4">
        <w:rPr>
          <w:spacing w:val="-6"/>
          <w:sz w:val="24"/>
          <w:szCs w:val="24"/>
        </w:rPr>
        <w:t>Ответ:</w:t>
      </w:r>
      <w:r w:rsidRPr="001054B4">
        <w:rPr>
          <w:spacing w:val="-7"/>
          <w:sz w:val="24"/>
          <w:szCs w:val="24"/>
        </w:rPr>
        <w:t xml:space="preserve"> </w:t>
      </w:r>
      <w:r w:rsidRPr="001054B4">
        <w:rPr>
          <w:spacing w:val="-2"/>
          <w:sz w:val="24"/>
          <w:szCs w:val="24"/>
        </w:rPr>
        <w:t>идентификацию</w:t>
      </w:r>
    </w:p>
    <w:p w14:paraId="530B922F" w14:textId="77777777" w:rsidR="00877993" w:rsidRPr="001054B4" w:rsidRDefault="00877993" w:rsidP="00877993">
      <w:pPr>
        <w:rPr>
          <w:sz w:val="24"/>
          <w:szCs w:val="24"/>
        </w:rPr>
      </w:pPr>
    </w:p>
    <w:p w14:paraId="7DF3E937" w14:textId="77777777" w:rsidR="00877993" w:rsidRPr="001054B4" w:rsidRDefault="00877993" w:rsidP="00877993">
      <w:pPr>
        <w:ind w:left="1298"/>
        <w:jc w:val="both"/>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4"/>
          <w:sz w:val="24"/>
          <w:szCs w:val="24"/>
        </w:rPr>
        <w:t xml:space="preserve"> </w:t>
      </w:r>
      <w:r w:rsidRPr="001054B4">
        <w:rPr>
          <w:b/>
          <w:bCs/>
          <w:sz w:val="24"/>
          <w:szCs w:val="24"/>
        </w:rPr>
        <w:t>впишите</w:t>
      </w:r>
      <w:r w:rsidRPr="001054B4">
        <w:rPr>
          <w:b/>
          <w:bCs/>
          <w:spacing w:val="-10"/>
          <w:sz w:val="24"/>
          <w:szCs w:val="24"/>
        </w:rPr>
        <w:t xml:space="preserve"> </w:t>
      </w:r>
      <w:r w:rsidRPr="001054B4">
        <w:rPr>
          <w:b/>
          <w:bCs/>
          <w:sz w:val="24"/>
          <w:szCs w:val="24"/>
        </w:rPr>
        <w:t>правильный</w:t>
      </w:r>
      <w:r w:rsidRPr="001054B4">
        <w:rPr>
          <w:b/>
          <w:bCs/>
          <w:spacing w:val="-11"/>
          <w:sz w:val="24"/>
          <w:szCs w:val="24"/>
        </w:rPr>
        <w:t xml:space="preserve"> </w:t>
      </w:r>
      <w:r w:rsidRPr="001054B4">
        <w:rPr>
          <w:b/>
          <w:bCs/>
          <w:spacing w:val="-2"/>
          <w:sz w:val="24"/>
          <w:szCs w:val="24"/>
        </w:rPr>
        <w:t>ответ</w:t>
      </w:r>
    </w:p>
    <w:p w14:paraId="1146E283" w14:textId="77777777" w:rsidR="00877993" w:rsidRPr="001054B4" w:rsidRDefault="00877993" w:rsidP="00877993">
      <w:pPr>
        <w:tabs>
          <w:tab w:val="left" w:pos="4993"/>
        </w:tabs>
        <w:spacing w:before="321"/>
        <w:ind w:left="446" w:right="451" w:firstLine="849"/>
        <w:jc w:val="both"/>
        <w:rPr>
          <w:sz w:val="24"/>
          <w:szCs w:val="24"/>
        </w:rPr>
      </w:pPr>
      <w:r w:rsidRPr="001054B4">
        <w:rPr>
          <w:sz w:val="24"/>
          <w:szCs w:val="24"/>
        </w:rPr>
        <w:lastRenderedPageBreak/>
        <w:t>Система 5S — это методика организации рабочего пространства, включающая сортировку, соблюдение порядка, содержание в чистоте, стандартизацию и совершенствование. Она направлена на повышение эффективности и</w:t>
      </w:r>
      <w:r w:rsidRPr="001054B4">
        <w:rPr>
          <w:sz w:val="24"/>
          <w:szCs w:val="24"/>
          <w:u w:val="single"/>
        </w:rPr>
        <w:tab/>
      </w:r>
    </w:p>
    <w:p w14:paraId="676C750F" w14:textId="77777777" w:rsidR="00877993" w:rsidRPr="001054B4" w:rsidRDefault="00877993" w:rsidP="00877993">
      <w:pPr>
        <w:rPr>
          <w:sz w:val="24"/>
          <w:szCs w:val="24"/>
        </w:rPr>
      </w:pPr>
    </w:p>
    <w:p w14:paraId="46D3A680" w14:textId="77777777" w:rsidR="00877993" w:rsidRPr="001054B4" w:rsidRDefault="00877993" w:rsidP="00877993">
      <w:pPr>
        <w:ind w:left="1298"/>
        <w:rPr>
          <w:sz w:val="24"/>
          <w:szCs w:val="24"/>
        </w:rPr>
      </w:pPr>
      <w:r w:rsidRPr="001054B4">
        <w:rPr>
          <w:spacing w:val="-6"/>
          <w:sz w:val="24"/>
          <w:szCs w:val="24"/>
        </w:rPr>
        <w:t>Ответ:</w:t>
      </w:r>
      <w:r w:rsidRPr="001054B4">
        <w:rPr>
          <w:spacing w:val="-10"/>
          <w:sz w:val="24"/>
          <w:szCs w:val="24"/>
        </w:rPr>
        <w:t xml:space="preserve"> </w:t>
      </w:r>
      <w:r w:rsidRPr="001054B4">
        <w:rPr>
          <w:spacing w:val="-6"/>
          <w:sz w:val="24"/>
          <w:szCs w:val="24"/>
        </w:rPr>
        <w:t>безопасности</w:t>
      </w:r>
      <w:r w:rsidRPr="001054B4">
        <w:rPr>
          <w:spacing w:val="-8"/>
          <w:sz w:val="24"/>
          <w:szCs w:val="24"/>
        </w:rPr>
        <w:t xml:space="preserve"> </w:t>
      </w:r>
      <w:r w:rsidRPr="001054B4">
        <w:rPr>
          <w:spacing w:val="-6"/>
          <w:sz w:val="24"/>
          <w:szCs w:val="24"/>
        </w:rPr>
        <w:t>труда</w:t>
      </w:r>
    </w:p>
    <w:p w14:paraId="40A7657A" w14:textId="77777777" w:rsidR="00877993" w:rsidRPr="001054B4" w:rsidRDefault="00877993" w:rsidP="00877993">
      <w:pPr>
        <w:spacing w:before="257"/>
        <w:ind w:left="1298"/>
        <w:outlineLvl w:val="0"/>
        <w:rPr>
          <w:b/>
          <w:bCs/>
          <w:sz w:val="24"/>
          <w:szCs w:val="24"/>
        </w:rPr>
      </w:pPr>
      <w:r w:rsidRPr="001054B4">
        <w:rPr>
          <w:b/>
          <w:bCs/>
          <w:sz w:val="24"/>
          <w:szCs w:val="24"/>
        </w:rPr>
        <w:t>Прочитайте</w:t>
      </w:r>
      <w:r w:rsidRPr="001054B4">
        <w:rPr>
          <w:b/>
          <w:bCs/>
          <w:spacing w:val="-18"/>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4"/>
          <w:sz w:val="24"/>
          <w:szCs w:val="24"/>
        </w:rPr>
        <w:t xml:space="preserve"> </w:t>
      </w:r>
      <w:r w:rsidRPr="001054B4">
        <w:rPr>
          <w:b/>
          <w:bCs/>
          <w:sz w:val="24"/>
          <w:szCs w:val="24"/>
        </w:rPr>
        <w:t>впишите</w:t>
      </w:r>
      <w:r w:rsidRPr="001054B4">
        <w:rPr>
          <w:b/>
          <w:bCs/>
          <w:spacing w:val="-10"/>
          <w:sz w:val="24"/>
          <w:szCs w:val="24"/>
        </w:rPr>
        <w:t xml:space="preserve"> </w:t>
      </w:r>
      <w:r w:rsidRPr="001054B4">
        <w:rPr>
          <w:b/>
          <w:bCs/>
          <w:sz w:val="24"/>
          <w:szCs w:val="24"/>
        </w:rPr>
        <w:t>правильный</w:t>
      </w:r>
      <w:r w:rsidRPr="001054B4">
        <w:rPr>
          <w:b/>
          <w:bCs/>
          <w:spacing w:val="-11"/>
          <w:sz w:val="24"/>
          <w:szCs w:val="24"/>
        </w:rPr>
        <w:t xml:space="preserve"> </w:t>
      </w:r>
      <w:r w:rsidRPr="001054B4">
        <w:rPr>
          <w:b/>
          <w:bCs/>
          <w:spacing w:val="-2"/>
          <w:sz w:val="24"/>
          <w:szCs w:val="24"/>
        </w:rPr>
        <w:t>ответ</w:t>
      </w:r>
    </w:p>
    <w:p w14:paraId="70ECBF27" w14:textId="77777777" w:rsidR="00877993" w:rsidRPr="001054B4" w:rsidRDefault="00877993" w:rsidP="00877993">
      <w:pPr>
        <w:tabs>
          <w:tab w:val="left" w:pos="9410"/>
        </w:tabs>
        <w:spacing w:before="69"/>
        <w:ind w:left="446" w:right="449" w:firstLine="849"/>
        <w:jc w:val="both"/>
        <w:rPr>
          <w:sz w:val="24"/>
          <w:szCs w:val="24"/>
        </w:rPr>
      </w:pPr>
      <w:r w:rsidRPr="001054B4">
        <w:rPr>
          <w:sz w:val="24"/>
          <w:szCs w:val="24"/>
        </w:rPr>
        <w:t>Основные принципы бережливого производства включают устранение потерь (муда), создание потока ценности, точно вовремя (</w:t>
      </w:r>
      <w:proofErr w:type="spellStart"/>
      <w:r w:rsidRPr="001054B4">
        <w:rPr>
          <w:sz w:val="24"/>
          <w:szCs w:val="24"/>
        </w:rPr>
        <w:t>just-in-time</w:t>
      </w:r>
      <w:proofErr w:type="spellEnd"/>
      <w:r w:rsidRPr="001054B4">
        <w:rPr>
          <w:sz w:val="24"/>
          <w:szCs w:val="24"/>
        </w:rPr>
        <w:t>), визуализацию процессов (</w:t>
      </w:r>
      <w:proofErr w:type="spellStart"/>
      <w:r w:rsidRPr="001054B4">
        <w:rPr>
          <w:sz w:val="24"/>
          <w:szCs w:val="24"/>
        </w:rPr>
        <w:t>канбан</w:t>
      </w:r>
      <w:proofErr w:type="spellEnd"/>
      <w:r w:rsidRPr="001054B4">
        <w:rPr>
          <w:sz w:val="24"/>
          <w:szCs w:val="24"/>
        </w:rPr>
        <w:t>) и постоянное улучшение (</w:t>
      </w:r>
      <w:r w:rsidRPr="001054B4">
        <w:rPr>
          <w:sz w:val="24"/>
          <w:szCs w:val="24"/>
          <w:u w:val="single"/>
        </w:rPr>
        <w:tab/>
      </w:r>
      <w:r w:rsidRPr="001054B4">
        <w:rPr>
          <w:spacing w:val="-6"/>
          <w:sz w:val="24"/>
          <w:szCs w:val="24"/>
        </w:rPr>
        <w:t>).</w:t>
      </w:r>
    </w:p>
    <w:p w14:paraId="456E2019" w14:textId="77777777" w:rsidR="00877993" w:rsidRPr="001054B4" w:rsidRDefault="00877993" w:rsidP="00877993">
      <w:pPr>
        <w:spacing w:before="1"/>
        <w:rPr>
          <w:sz w:val="24"/>
          <w:szCs w:val="24"/>
        </w:rPr>
      </w:pPr>
    </w:p>
    <w:p w14:paraId="2CD22C56" w14:textId="77777777" w:rsidR="00877993" w:rsidRPr="001054B4" w:rsidRDefault="00877993" w:rsidP="00877993">
      <w:pPr>
        <w:ind w:left="1298"/>
        <w:rPr>
          <w:sz w:val="24"/>
          <w:szCs w:val="24"/>
        </w:rPr>
      </w:pPr>
      <w:r w:rsidRPr="001054B4">
        <w:rPr>
          <w:sz w:val="24"/>
          <w:szCs w:val="24"/>
        </w:rPr>
        <w:t>Ответ:</w:t>
      </w:r>
      <w:r w:rsidRPr="001054B4">
        <w:rPr>
          <w:spacing w:val="-9"/>
          <w:sz w:val="24"/>
          <w:szCs w:val="24"/>
        </w:rPr>
        <w:t xml:space="preserve"> </w:t>
      </w:r>
      <w:r w:rsidRPr="001054B4">
        <w:rPr>
          <w:spacing w:val="-2"/>
          <w:sz w:val="24"/>
          <w:szCs w:val="24"/>
        </w:rPr>
        <w:t>кайдзен</w:t>
      </w:r>
    </w:p>
    <w:p w14:paraId="15FB9D23" w14:textId="77777777" w:rsidR="00877993" w:rsidRPr="001054B4" w:rsidRDefault="00877993" w:rsidP="00877993">
      <w:pPr>
        <w:spacing w:before="227"/>
        <w:ind w:left="1588" w:right="1597"/>
        <w:jc w:val="center"/>
        <w:rPr>
          <w:sz w:val="24"/>
          <w:szCs w:val="24"/>
        </w:rPr>
      </w:pPr>
      <w:r w:rsidRPr="001054B4">
        <w:rPr>
          <w:sz w:val="24"/>
          <w:szCs w:val="24"/>
          <w:u w:val="single"/>
        </w:rPr>
        <w:t>Задания</w:t>
      </w:r>
      <w:r w:rsidRPr="001054B4">
        <w:rPr>
          <w:spacing w:val="-19"/>
          <w:sz w:val="24"/>
          <w:szCs w:val="24"/>
          <w:u w:val="single"/>
        </w:rPr>
        <w:t xml:space="preserve"> </w:t>
      </w:r>
      <w:r w:rsidRPr="001054B4">
        <w:rPr>
          <w:sz w:val="24"/>
          <w:szCs w:val="24"/>
          <w:u w:val="single"/>
        </w:rPr>
        <w:t>открытого</w:t>
      </w:r>
      <w:r w:rsidRPr="001054B4">
        <w:rPr>
          <w:spacing w:val="-10"/>
          <w:sz w:val="24"/>
          <w:szCs w:val="24"/>
          <w:u w:val="single"/>
        </w:rPr>
        <w:t xml:space="preserve"> </w:t>
      </w:r>
      <w:r w:rsidRPr="001054B4">
        <w:rPr>
          <w:sz w:val="24"/>
          <w:szCs w:val="24"/>
          <w:u w:val="single"/>
        </w:rPr>
        <w:t>типа</w:t>
      </w:r>
      <w:r w:rsidRPr="001054B4">
        <w:rPr>
          <w:spacing w:val="-10"/>
          <w:sz w:val="24"/>
          <w:szCs w:val="24"/>
          <w:u w:val="single"/>
        </w:rPr>
        <w:t xml:space="preserve"> </w:t>
      </w:r>
      <w:r w:rsidRPr="001054B4">
        <w:rPr>
          <w:sz w:val="24"/>
          <w:szCs w:val="24"/>
          <w:u w:val="single"/>
        </w:rPr>
        <w:t>с</w:t>
      </w:r>
      <w:r w:rsidRPr="001054B4">
        <w:rPr>
          <w:spacing w:val="-17"/>
          <w:sz w:val="24"/>
          <w:szCs w:val="24"/>
          <w:u w:val="single"/>
        </w:rPr>
        <w:t xml:space="preserve"> </w:t>
      </w:r>
      <w:r w:rsidRPr="001054B4">
        <w:rPr>
          <w:sz w:val="24"/>
          <w:szCs w:val="24"/>
          <w:u w:val="single"/>
        </w:rPr>
        <w:t>развернутым</w:t>
      </w:r>
      <w:r w:rsidRPr="001054B4">
        <w:rPr>
          <w:spacing w:val="-12"/>
          <w:sz w:val="24"/>
          <w:szCs w:val="24"/>
          <w:u w:val="single"/>
        </w:rPr>
        <w:t xml:space="preserve"> </w:t>
      </w:r>
      <w:r w:rsidRPr="001054B4">
        <w:rPr>
          <w:spacing w:val="-2"/>
          <w:sz w:val="24"/>
          <w:szCs w:val="24"/>
          <w:u w:val="single"/>
        </w:rPr>
        <w:t>ответом.</w:t>
      </w:r>
    </w:p>
    <w:p w14:paraId="70C7FC89" w14:textId="77777777" w:rsidR="00877993" w:rsidRPr="001054B4" w:rsidRDefault="00877993" w:rsidP="00877993">
      <w:pPr>
        <w:spacing w:before="4"/>
        <w:ind w:left="1298"/>
        <w:outlineLvl w:val="0"/>
        <w:rPr>
          <w:b/>
          <w:bCs/>
          <w:sz w:val="24"/>
          <w:szCs w:val="24"/>
        </w:rPr>
      </w:pPr>
      <w:r w:rsidRPr="001054B4">
        <w:rPr>
          <w:b/>
          <w:bCs/>
          <w:sz w:val="24"/>
          <w:szCs w:val="24"/>
        </w:rPr>
        <w:t>Прочитайте</w:t>
      </w:r>
      <w:r w:rsidRPr="001054B4">
        <w:rPr>
          <w:b/>
          <w:bCs/>
          <w:spacing w:val="-17"/>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напишите</w:t>
      </w:r>
      <w:r w:rsidRPr="001054B4">
        <w:rPr>
          <w:b/>
          <w:bCs/>
          <w:spacing w:val="-9"/>
          <w:sz w:val="24"/>
          <w:szCs w:val="24"/>
        </w:rPr>
        <w:t xml:space="preserve"> </w:t>
      </w:r>
      <w:r w:rsidRPr="001054B4">
        <w:rPr>
          <w:b/>
          <w:bCs/>
          <w:sz w:val="24"/>
          <w:szCs w:val="24"/>
        </w:rPr>
        <w:t>правильный</w:t>
      </w:r>
      <w:r w:rsidRPr="001054B4">
        <w:rPr>
          <w:b/>
          <w:bCs/>
          <w:spacing w:val="-10"/>
          <w:sz w:val="24"/>
          <w:szCs w:val="24"/>
        </w:rPr>
        <w:t xml:space="preserve"> </w:t>
      </w:r>
      <w:r w:rsidRPr="001054B4">
        <w:rPr>
          <w:b/>
          <w:bCs/>
          <w:spacing w:val="-2"/>
          <w:sz w:val="24"/>
          <w:szCs w:val="24"/>
        </w:rPr>
        <w:t>ответ</w:t>
      </w:r>
    </w:p>
    <w:p w14:paraId="43301625" w14:textId="77777777" w:rsidR="00877993" w:rsidRPr="001054B4" w:rsidRDefault="00877993" w:rsidP="00877993">
      <w:pPr>
        <w:rPr>
          <w:b/>
          <w:sz w:val="24"/>
          <w:szCs w:val="24"/>
        </w:rPr>
      </w:pPr>
    </w:p>
    <w:p w14:paraId="26CE6561" w14:textId="77777777" w:rsidR="00877993" w:rsidRPr="001054B4" w:rsidRDefault="00877993" w:rsidP="00877993">
      <w:pPr>
        <w:ind w:left="1166" w:firstLine="852"/>
        <w:rPr>
          <w:sz w:val="24"/>
          <w:szCs w:val="24"/>
        </w:rPr>
      </w:pPr>
      <w:r w:rsidRPr="001054B4">
        <w:rPr>
          <w:spacing w:val="-6"/>
          <w:sz w:val="24"/>
          <w:szCs w:val="24"/>
        </w:rPr>
        <w:t>Какой</w:t>
      </w:r>
      <w:r w:rsidRPr="001054B4">
        <w:rPr>
          <w:spacing w:val="-11"/>
          <w:sz w:val="24"/>
          <w:szCs w:val="24"/>
        </w:rPr>
        <w:t xml:space="preserve"> </w:t>
      </w:r>
      <w:r w:rsidRPr="001054B4">
        <w:rPr>
          <w:spacing w:val="-6"/>
          <w:sz w:val="24"/>
          <w:szCs w:val="24"/>
        </w:rPr>
        <w:t>основной</w:t>
      </w:r>
      <w:r w:rsidRPr="001054B4">
        <w:rPr>
          <w:spacing w:val="-11"/>
          <w:sz w:val="24"/>
          <w:szCs w:val="24"/>
        </w:rPr>
        <w:t xml:space="preserve"> </w:t>
      </w:r>
      <w:r w:rsidRPr="001054B4">
        <w:rPr>
          <w:spacing w:val="-6"/>
          <w:sz w:val="24"/>
          <w:szCs w:val="24"/>
        </w:rPr>
        <w:t>принцип</w:t>
      </w:r>
      <w:r w:rsidRPr="001054B4">
        <w:rPr>
          <w:spacing w:val="-11"/>
          <w:sz w:val="24"/>
          <w:szCs w:val="24"/>
        </w:rPr>
        <w:t xml:space="preserve"> </w:t>
      </w:r>
      <w:r w:rsidRPr="001054B4">
        <w:rPr>
          <w:spacing w:val="-6"/>
          <w:sz w:val="24"/>
          <w:szCs w:val="24"/>
        </w:rPr>
        <w:t>бережливого</w:t>
      </w:r>
      <w:r w:rsidRPr="001054B4">
        <w:rPr>
          <w:spacing w:val="-9"/>
          <w:sz w:val="24"/>
          <w:szCs w:val="24"/>
        </w:rPr>
        <w:t xml:space="preserve"> </w:t>
      </w:r>
      <w:r w:rsidRPr="001054B4">
        <w:rPr>
          <w:spacing w:val="-6"/>
          <w:sz w:val="24"/>
          <w:szCs w:val="24"/>
        </w:rPr>
        <w:t>производства</w:t>
      </w:r>
      <w:r w:rsidRPr="001054B4">
        <w:rPr>
          <w:spacing w:val="-10"/>
          <w:sz w:val="24"/>
          <w:szCs w:val="24"/>
        </w:rPr>
        <w:t xml:space="preserve"> </w:t>
      </w:r>
      <w:r w:rsidRPr="001054B4">
        <w:rPr>
          <w:spacing w:val="-6"/>
          <w:sz w:val="24"/>
          <w:szCs w:val="24"/>
        </w:rPr>
        <w:t xml:space="preserve">предполагает </w:t>
      </w:r>
      <w:r w:rsidRPr="001054B4">
        <w:rPr>
          <w:sz w:val="24"/>
          <w:szCs w:val="24"/>
        </w:rPr>
        <w:t>минимизацию всех видов потерь?</w:t>
      </w:r>
    </w:p>
    <w:p w14:paraId="57140F35" w14:textId="77777777" w:rsidR="00877993" w:rsidRPr="001054B4" w:rsidRDefault="00877993" w:rsidP="00877993">
      <w:pPr>
        <w:spacing w:before="1"/>
        <w:rPr>
          <w:sz w:val="24"/>
          <w:szCs w:val="24"/>
        </w:rPr>
      </w:pPr>
    </w:p>
    <w:p w14:paraId="37983D58" w14:textId="77777777" w:rsidR="00877993" w:rsidRPr="001054B4" w:rsidRDefault="00877993" w:rsidP="00877993">
      <w:pPr>
        <w:ind w:left="1298"/>
        <w:rPr>
          <w:sz w:val="24"/>
          <w:szCs w:val="24"/>
        </w:rPr>
      </w:pPr>
      <w:r w:rsidRPr="001054B4">
        <w:rPr>
          <w:sz w:val="24"/>
          <w:szCs w:val="24"/>
        </w:rPr>
        <w:t>Ответ:</w:t>
      </w:r>
      <w:r w:rsidRPr="001054B4">
        <w:rPr>
          <w:spacing w:val="-4"/>
          <w:sz w:val="24"/>
          <w:szCs w:val="24"/>
        </w:rPr>
        <w:t xml:space="preserve"> </w:t>
      </w:r>
      <w:r w:rsidRPr="001054B4">
        <w:rPr>
          <w:spacing w:val="-2"/>
          <w:sz w:val="24"/>
          <w:szCs w:val="24"/>
        </w:rPr>
        <w:t>Кайдзен.</w:t>
      </w:r>
    </w:p>
    <w:p w14:paraId="667631AF" w14:textId="77777777" w:rsidR="00877993" w:rsidRPr="001054B4" w:rsidRDefault="00877993" w:rsidP="00877993">
      <w:pPr>
        <w:spacing w:before="317"/>
        <w:ind w:left="1298"/>
        <w:outlineLvl w:val="0"/>
        <w:rPr>
          <w:b/>
          <w:bCs/>
          <w:sz w:val="24"/>
          <w:szCs w:val="24"/>
        </w:rPr>
      </w:pPr>
      <w:r w:rsidRPr="001054B4">
        <w:rPr>
          <w:b/>
          <w:bCs/>
          <w:sz w:val="24"/>
          <w:szCs w:val="24"/>
        </w:rPr>
        <w:t>Прочитайте</w:t>
      </w:r>
      <w:r w:rsidRPr="001054B4">
        <w:rPr>
          <w:b/>
          <w:bCs/>
          <w:spacing w:val="-17"/>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напишите</w:t>
      </w:r>
      <w:r w:rsidRPr="001054B4">
        <w:rPr>
          <w:b/>
          <w:bCs/>
          <w:spacing w:val="-9"/>
          <w:sz w:val="24"/>
          <w:szCs w:val="24"/>
        </w:rPr>
        <w:t xml:space="preserve"> </w:t>
      </w:r>
      <w:r w:rsidRPr="001054B4">
        <w:rPr>
          <w:b/>
          <w:bCs/>
          <w:sz w:val="24"/>
          <w:szCs w:val="24"/>
        </w:rPr>
        <w:t>правильный</w:t>
      </w:r>
      <w:r w:rsidRPr="001054B4">
        <w:rPr>
          <w:b/>
          <w:bCs/>
          <w:spacing w:val="-10"/>
          <w:sz w:val="24"/>
          <w:szCs w:val="24"/>
        </w:rPr>
        <w:t xml:space="preserve"> </w:t>
      </w:r>
      <w:r w:rsidRPr="001054B4">
        <w:rPr>
          <w:b/>
          <w:bCs/>
          <w:spacing w:val="-2"/>
          <w:sz w:val="24"/>
          <w:szCs w:val="24"/>
        </w:rPr>
        <w:t>ответ</w:t>
      </w:r>
    </w:p>
    <w:p w14:paraId="5F5CE2CF" w14:textId="77777777" w:rsidR="00877993" w:rsidRPr="001054B4" w:rsidRDefault="00877993" w:rsidP="00877993">
      <w:pPr>
        <w:spacing w:before="4"/>
        <w:ind w:left="1298"/>
        <w:rPr>
          <w:sz w:val="24"/>
          <w:szCs w:val="24"/>
        </w:rPr>
      </w:pPr>
      <w:r w:rsidRPr="001054B4">
        <w:rPr>
          <w:sz w:val="24"/>
          <w:szCs w:val="24"/>
        </w:rPr>
        <w:t>Какие</w:t>
      </w:r>
      <w:r w:rsidRPr="001054B4">
        <w:rPr>
          <w:spacing w:val="-16"/>
          <w:sz w:val="24"/>
          <w:szCs w:val="24"/>
        </w:rPr>
        <w:t xml:space="preserve"> </w:t>
      </w:r>
      <w:r w:rsidRPr="001054B4">
        <w:rPr>
          <w:sz w:val="24"/>
          <w:szCs w:val="24"/>
        </w:rPr>
        <w:t>пять</w:t>
      </w:r>
      <w:r w:rsidRPr="001054B4">
        <w:rPr>
          <w:spacing w:val="-11"/>
          <w:sz w:val="24"/>
          <w:szCs w:val="24"/>
        </w:rPr>
        <w:t xml:space="preserve"> </w:t>
      </w:r>
      <w:r w:rsidRPr="001054B4">
        <w:rPr>
          <w:sz w:val="24"/>
          <w:szCs w:val="24"/>
        </w:rPr>
        <w:t>этапов</w:t>
      </w:r>
      <w:r w:rsidRPr="001054B4">
        <w:rPr>
          <w:spacing w:val="-9"/>
          <w:sz w:val="24"/>
          <w:szCs w:val="24"/>
        </w:rPr>
        <w:t xml:space="preserve"> </w:t>
      </w:r>
      <w:r w:rsidRPr="001054B4">
        <w:rPr>
          <w:sz w:val="24"/>
          <w:szCs w:val="24"/>
        </w:rPr>
        <w:t>включает</w:t>
      </w:r>
      <w:r w:rsidRPr="001054B4">
        <w:rPr>
          <w:spacing w:val="-8"/>
          <w:sz w:val="24"/>
          <w:szCs w:val="24"/>
        </w:rPr>
        <w:t xml:space="preserve"> </w:t>
      </w:r>
      <w:r w:rsidRPr="001054B4">
        <w:rPr>
          <w:sz w:val="24"/>
          <w:szCs w:val="24"/>
        </w:rPr>
        <w:t>система</w:t>
      </w:r>
      <w:r w:rsidRPr="001054B4">
        <w:rPr>
          <w:spacing w:val="-11"/>
          <w:sz w:val="24"/>
          <w:szCs w:val="24"/>
        </w:rPr>
        <w:t xml:space="preserve"> </w:t>
      </w:r>
      <w:r w:rsidRPr="001054B4">
        <w:rPr>
          <w:spacing w:val="-5"/>
          <w:sz w:val="24"/>
          <w:szCs w:val="24"/>
        </w:rPr>
        <w:t>5S?</w:t>
      </w:r>
    </w:p>
    <w:p w14:paraId="0976100B" w14:textId="77777777" w:rsidR="00877993" w:rsidRPr="001054B4" w:rsidRDefault="00877993" w:rsidP="00877993">
      <w:pPr>
        <w:spacing w:before="1"/>
        <w:rPr>
          <w:sz w:val="24"/>
          <w:szCs w:val="24"/>
        </w:rPr>
      </w:pPr>
    </w:p>
    <w:p w14:paraId="11523E9B" w14:textId="77777777" w:rsidR="00877993" w:rsidRPr="001054B4" w:rsidRDefault="00877993" w:rsidP="00877993">
      <w:pPr>
        <w:tabs>
          <w:tab w:val="left" w:pos="2346"/>
          <w:tab w:val="left" w:pos="4094"/>
          <w:tab w:val="left" w:pos="5809"/>
          <w:tab w:val="left" w:pos="7110"/>
          <w:tab w:val="left" w:pos="8789"/>
          <w:tab w:val="left" w:pos="9189"/>
        </w:tabs>
        <w:spacing w:before="1" w:line="242" w:lineRule="auto"/>
        <w:ind w:left="446" w:right="461" w:firstLine="849"/>
        <w:rPr>
          <w:sz w:val="24"/>
          <w:szCs w:val="24"/>
        </w:rPr>
      </w:pPr>
      <w:r w:rsidRPr="001054B4">
        <w:rPr>
          <w:spacing w:val="-2"/>
          <w:sz w:val="24"/>
          <w:szCs w:val="24"/>
        </w:rPr>
        <w:t>Ответ:</w:t>
      </w:r>
      <w:r w:rsidRPr="001054B4">
        <w:rPr>
          <w:sz w:val="24"/>
          <w:szCs w:val="24"/>
        </w:rPr>
        <w:tab/>
      </w:r>
      <w:r w:rsidRPr="001054B4">
        <w:rPr>
          <w:spacing w:val="-2"/>
          <w:sz w:val="24"/>
          <w:szCs w:val="24"/>
        </w:rPr>
        <w:t>Сортировка,</w:t>
      </w:r>
      <w:r w:rsidRPr="001054B4">
        <w:rPr>
          <w:sz w:val="24"/>
          <w:szCs w:val="24"/>
        </w:rPr>
        <w:tab/>
      </w:r>
      <w:r w:rsidRPr="001054B4">
        <w:rPr>
          <w:spacing w:val="-2"/>
          <w:sz w:val="24"/>
          <w:szCs w:val="24"/>
        </w:rPr>
        <w:t>соблюдение</w:t>
      </w:r>
      <w:r w:rsidRPr="001054B4">
        <w:rPr>
          <w:sz w:val="24"/>
          <w:szCs w:val="24"/>
        </w:rPr>
        <w:tab/>
      </w:r>
      <w:r w:rsidRPr="001054B4">
        <w:rPr>
          <w:spacing w:val="-2"/>
          <w:sz w:val="24"/>
          <w:szCs w:val="24"/>
        </w:rPr>
        <w:t>порядка,</w:t>
      </w:r>
      <w:r w:rsidRPr="001054B4">
        <w:rPr>
          <w:sz w:val="24"/>
          <w:szCs w:val="24"/>
        </w:rPr>
        <w:tab/>
      </w:r>
      <w:r w:rsidRPr="001054B4">
        <w:rPr>
          <w:spacing w:val="-2"/>
          <w:sz w:val="24"/>
          <w:szCs w:val="24"/>
        </w:rPr>
        <w:t>содержание</w:t>
      </w:r>
      <w:r w:rsidRPr="001054B4">
        <w:rPr>
          <w:sz w:val="24"/>
          <w:szCs w:val="24"/>
        </w:rPr>
        <w:tab/>
      </w:r>
      <w:r w:rsidRPr="001054B4">
        <w:rPr>
          <w:spacing w:val="-10"/>
          <w:sz w:val="24"/>
          <w:szCs w:val="24"/>
        </w:rPr>
        <w:t>в</w:t>
      </w:r>
      <w:r w:rsidRPr="001054B4">
        <w:rPr>
          <w:sz w:val="24"/>
          <w:szCs w:val="24"/>
        </w:rPr>
        <w:tab/>
      </w:r>
      <w:r w:rsidRPr="001054B4">
        <w:rPr>
          <w:spacing w:val="-2"/>
          <w:sz w:val="24"/>
          <w:szCs w:val="24"/>
        </w:rPr>
        <w:t xml:space="preserve">чистоте, </w:t>
      </w:r>
      <w:r w:rsidRPr="001054B4">
        <w:rPr>
          <w:sz w:val="24"/>
          <w:szCs w:val="24"/>
        </w:rPr>
        <w:t>стандартизация, совершенствование.</w:t>
      </w:r>
    </w:p>
    <w:p w14:paraId="1B387429" w14:textId="77777777" w:rsidR="00877993" w:rsidRPr="001054B4" w:rsidRDefault="00877993" w:rsidP="00877993">
      <w:pPr>
        <w:spacing w:before="312"/>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5FCD170B" w14:textId="77777777" w:rsidR="00877993" w:rsidRPr="001054B4" w:rsidRDefault="00877993" w:rsidP="00877993">
      <w:pPr>
        <w:spacing w:before="4"/>
        <w:ind w:left="1298"/>
        <w:rPr>
          <w:sz w:val="24"/>
          <w:szCs w:val="24"/>
        </w:rPr>
      </w:pPr>
      <w:r w:rsidRPr="001054B4">
        <w:rPr>
          <w:spacing w:val="-6"/>
          <w:sz w:val="24"/>
          <w:szCs w:val="24"/>
        </w:rPr>
        <w:t>Что</w:t>
      </w:r>
      <w:r w:rsidRPr="001054B4">
        <w:rPr>
          <w:spacing w:val="-14"/>
          <w:sz w:val="24"/>
          <w:szCs w:val="24"/>
        </w:rPr>
        <w:t xml:space="preserve"> </w:t>
      </w:r>
      <w:r w:rsidRPr="001054B4">
        <w:rPr>
          <w:spacing w:val="-6"/>
          <w:sz w:val="24"/>
          <w:szCs w:val="24"/>
        </w:rPr>
        <w:t>означает</w:t>
      </w:r>
      <w:r w:rsidRPr="001054B4">
        <w:rPr>
          <w:spacing w:val="-4"/>
          <w:sz w:val="24"/>
          <w:szCs w:val="24"/>
        </w:rPr>
        <w:t xml:space="preserve"> </w:t>
      </w:r>
      <w:r w:rsidRPr="001054B4">
        <w:rPr>
          <w:spacing w:val="-6"/>
          <w:sz w:val="24"/>
          <w:szCs w:val="24"/>
        </w:rPr>
        <w:t>аббревиатура</w:t>
      </w:r>
      <w:r w:rsidRPr="001054B4">
        <w:rPr>
          <w:spacing w:val="-10"/>
          <w:sz w:val="24"/>
          <w:szCs w:val="24"/>
        </w:rPr>
        <w:t xml:space="preserve"> </w:t>
      </w:r>
      <w:r w:rsidRPr="001054B4">
        <w:rPr>
          <w:spacing w:val="-6"/>
          <w:sz w:val="24"/>
          <w:szCs w:val="24"/>
        </w:rPr>
        <w:t>VSM?</w:t>
      </w:r>
    </w:p>
    <w:p w14:paraId="59F9EC24" w14:textId="77777777" w:rsidR="00877993" w:rsidRPr="001054B4" w:rsidRDefault="00877993" w:rsidP="00877993">
      <w:pPr>
        <w:rPr>
          <w:sz w:val="24"/>
          <w:szCs w:val="24"/>
        </w:rPr>
      </w:pPr>
    </w:p>
    <w:p w14:paraId="63E5178A" w14:textId="77777777" w:rsidR="00877993" w:rsidRPr="001054B4" w:rsidRDefault="00877993" w:rsidP="00877993">
      <w:pPr>
        <w:ind w:left="1298"/>
        <w:rPr>
          <w:sz w:val="24"/>
          <w:szCs w:val="24"/>
        </w:rPr>
      </w:pPr>
      <w:r w:rsidRPr="001054B4">
        <w:rPr>
          <w:spacing w:val="-6"/>
          <w:sz w:val="24"/>
          <w:szCs w:val="24"/>
        </w:rPr>
        <w:t>Ответ:</w:t>
      </w:r>
      <w:r w:rsidRPr="001054B4">
        <w:rPr>
          <w:spacing w:val="-13"/>
          <w:sz w:val="24"/>
          <w:szCs w:val="24"/>
        </w:rPr>
        <w:t xml:space="preserve"> </w:t>
      </w:r>
      <w:proofErr w:type="spellStart"/>
      <w:r w:rsidRPr="001054B4">
        <w:rPr>
          <w:spacing w:val="-6"/>
          <w:sz w:val="24"/>
          <w:szCs w:val="24"/>
        </w:rPr>
        <w:t>Value</w:t>
      </w:r>
      <w:proofErr w:type="spellEnd"/>
      <w:r w:rsidRPr="001054B4">
        <w:rPr>
          <w:spacing w:val="-6"/>
          <w:sz w:val="24"/>
          <w:szCs w:val="24"/>
        </w:rPr>
        <w:t xml:space="preserve"> </w:t>
      </w:r>
      <w:proofErr w:type="spellStart"/>
      <w:r w:rsidRPr="001054B4">
        <w:rPr>
          <w:spacing w:val="-6"/>
          <w:sz w:val="24"/>
          <w:szCs w:val="24"/>
        </w:rPr>
        <w:t>Stream</w:t>
      </w:r>
      <w:proofErr w:type="spellEnd"/>
      <w:r w:rsidRPr="001054B4">
        <w:rPr>
          <w:spacing w:val="-10"/>
          <w:sz w:val="24"/>
          <w:szCs w:val="24"/>
        </w:rPr>
        <w:t xml:space="preserve"> </w:t>
      </w:r>
      <w:proofErr w:type="spellStart"/>
      <w:r w:rsidRPr="001054B4">
        <w:rPr>
          <w:spacing w:val="-6"/>
          <w:sz w:val="24"/>
          <w:szCs w:val="24"/>
        </w:rPr>
        <w:t>Mapping</w:t>
      </w:r>
      <w:proofErr w:type="spellEnd"/>
      <w:r w:rsidRPr="001054B4">
        <w:rPr>
          <w:spacing w:val="-6"/>
          <w:sz w:val="24"/>
          <w:szCs w:val="24"/>
        </w:rPr>
        <w:t xml:space="preserve"> (Картирование</w:t>
      </w:r>
      <w:r w:rsidRPr="001054B4">
        <w:rPr>
          <w:spacing w:val="-11"/>
          <w:sz w:val="24"/>
          <w:szCs w:val="24"/>
        </w:rPr>
        <w:t xml:space="preserve"> </w:t>
      </w:r>
      <w:r w:rsidRPr="001054B4">
        <w:rPr>
          <w:spacing w:val="-6"/>
          <w:sz w:val="24"/>
          <w:szCs w:val="24"/>
        </w:rPr>
        <w:t>потока</w:t>
      </w:r>
      <w:r w:rsidRPr="001054B4">
        <w:rPr>
          <w:spacing w:val="-11"/>
          <w:sz w:val="24"/>
          <w:szCs w:val="24"/>
        </w:rPr>
        <w:t xml:space="preserve"> </w:t>
      </w:r>
      <w:r w:rsidRPr="001054B4">
        <w:rPr>
          <w:spacing w:val="-6"/>
          <w:sz w:val="24"/>
          <w:szCs w:val="24"/>
        </w:rPr>
        <w:t>создания</w:t>
      </w:r>
      <w:r w:rsidRPr="001054B4">
        <w:rPr>
          <w:spacing w:val="-10"/>
          <w:sz w:val="24"/>
          <w:szCs w:val="24"/>
        </w:rPr>
        <w:t xml:space="preserve"> </w:t>
      </w:r>
      <w:r w:rsidRPr="001054B4">
        <w:rPr>
          <w:spacing w:val="-6"/>
          <w:sz w:val="24"/>
          <w:szCs w:val="24"/>
        </w:rPr>
        <w:t>ценности).</w:t>
      </w:r>
    </w:p>
    <w:p w14:paraId="66C4E9A3" w14:textId="77777777" w:rsidR="00877993" w:rsidRPr="001054B4" w:rsidRDefault="00877993" w:rsidP="00877993">
      <w:pPr>
        <w:spacing w:before="319"/>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2B44109F" w14:textId="77777777" w:rsidR="00877993" w:rsidRPr="001054B4" w:rsidRDefault="00877993" w:rsidP="00877993">
      <w:pPr>
        <w:spacing w:before="4" w:line="480" w:lineRule="auto"/>
        <w:ind w:left="1298" w:right="1686"/>
        <w:rPr>
          <w:sz w:val="24"/>
          <w:szCs w:val="24"/>
        </w:rPr>
      </w:pPr>
      <w:r w:rsidRPr="001054B4">
        <w:rPr>
          <w:sz w:val="24"/>
          <w:szCs w:val="24"/>
        </w:rPr>
        <w:t>Какое</w:t>
      </w:r>
      <w:r w:rsidRPr="001054B4">
        <w:rPr>
          <w:spacing w:val="-13"/>
          <w:sz w:val="24"/>
          <w:szCs w:val="24"/>
        </w:rPr>
        <w:t xml:space="preserve"> </w:t>
      </w:r>
      <w:r w:rsidRPr="001054B4">
        <w:rPr>
          <w:sz w:val="24"/>
          <w:szCs w:val="24"/>
        </w:rPr>
        <w:t>японское</w:t>
      </w:r>
      <w:r w:rsidRPr="001054B4">
        <w:rPr>
          <w:spacing w:val="-9"/>
          <w:sz w:val="24"/>
          <w:szCs w:val="24"/>
        </w:rPr>
        <w:t xml:space="preserve"> </w:t>
      </w:r>
      <w:r w:rsidRPr="001054B4">
        <w:rPr>
          <w:sz w:val="24"/>
          <w:szCs w:val="24"/>
        </w:rPr>
        <w:t>слово</w:t>
      </w:r>
      <w:r w:rsidRPr="001054B4">
        <w:rPr>
          <w:spacing w:val="-10"/>
          <w:sz w:val="24"/>
          <w:szCs w:val="24"/>
        </w:rPr>
        <w:t xml:space="preserve"> </w:t>
      </w:r>
      <w:r w:rsidRPr="001054B4">
        <w:rPr>
          <w:sz w:val="24"/>
          <w:szCs w:val="24"/>
        </w:rPr>
        <w:t>обозначает</w:t>
      </w:r>
      <w:r w:rsidRPr="001054B4">
        <w:rPr>
          <w:spacing w:val="-12"/>
          <w:sz w:val="24"/>
          <w:szCs w:val="24"/>
        </w:rPr>
        <w:t xml:space="preserve"> </w:t>
      </w:r>
      <w:r w:rsidRPr="001054B4">
        <w:rPr>
          <w:sz w:val="24"/>
          <w:szCs w:val="24"/>
        </w:rPr>
        <w:t>постоянное</w:t>
      </w:r>
      <w:r w:rsidRPr="001054B4">
        <w:rPr>
          <w:spacing w:val="-13"/>
          <w:sz w:val="24"/>
          <w:szCs w:val="24"/>
        </w:rPr>
        <w:t xml:space="preserve"> </w:t>
      </w:r>
      <w:r w:rsidRPr="001054B4">
        <w:rPr>
          <w:sz w:val="24"/>
          <w:szCs w:val="24"/>
        </w:rPr>
        <w:t>улучшение? Ответ: Кайдзен</w:t>
      </w:r>
    </w:p>
    <w:p w14:paraId="6D3E67A5" w14:textId="77777777" w:rsidR="00877993" w:rsidRPr="001054B4" w:rsidRDefault="00877993" w:rsidP="00877993">
      <w:pPr>
        <w:spacing w:line="319" w:lineRule="exact"/>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0E1B1483" w14:textId="48E44E70" w:rsidR="00877993" w:rsidRPr="001054B4" w:rsidRDefault="00877993" w:rsidP="001054B4">
      <w:pPr>
        <w:spacing w:before="4"/>
        <w:ind w:left="446" w:right="466" w:firstLine="849"/>
        <w:rPr>
          <w:sz w:val="24"/>
          <w:szCs w:val="24"/>
        </w:rPr>
      </w:pPr>
      <w:r w:rsidRPr="001054B4">
        <w:rPr>
          <w:spacing w:val="-4"/>
          <w:sz w:val="24"/>
          <w:szCs w:val="24"/>
        </w:rPr>
        <w:t>Как</w:t>
      </w:r>
      <w:r w:rsidR="001054B4">
        <w:rPr>
          <w:sz w:val="24"/>
          <w:szCs w:val="24"/>
        </w:rPr>
        <w:t xml:space="preserve"> </w:t>
      </w:r>
      <w:r w:rsidRPr="001054B4">
        <w:rPr>
          <w:spacing w:val="-2"/>
          <w:sz w:val="24"/>
          <w:szCs w:val="24"/>
        </w:rPr>
        <w:t>называется</w:t>
      </w:r>
      <w:r w:rsidRPr="001054B4">
        <w:rPr>
          <w:sz w:val="24"/>
          <w:szCs w:val="24"/>
        </w:rPr>
        <w:tab/>
      </w:r>
      <w:r w:rsidRPr="001054B4">
        <w:rPr>
          <w:spacing w:val="-2"/>
          <w:sz w:val="24"/>
          <w:szCs w:val="24"/>
        </w:rPr>
        <w:t>инструмент</w:t>
      </w:r>
      <w:r w:rsidR="001054B4">
        <w:rPr>
          <w:sz w:val="24"/>
          <w:szCs w:val="24"/>
        </w:rPr>
        <w:t xml:space="preserve"> </w:t>
      </w:r>
      <w:r w:rsidRPr="001054B4">
        <w:rPr>
          <w:spacing w:val="-2"/>
          <w:sz w:val="24"/>
          <w:szCs w:val="24"/>
        </w:rPr>
        <w:t>визуального</w:t>
      </w:r>
      <w:r w:rsidR="001054B4">
        <w:rPr>
          <w:sz w:val="24"/>
          <w:szCs w:val="24"/>
        </w:rPr>
        <w:t xml:space="preserve"> </w:t>
      </w:r>
      <w:r w:rsidRPr="001054B4">
        <w:rPr>
          <w:spacing w:val="-2"/>
          <w:sz w:val="24"/>
          <w:szCs w:val="24"/>
        </w:rPr>
        <w:t>контроля</w:t>
      </w:r>
      <w:r w:rsidRPr="001054B4">
        <w:rPr>
          <w:sz w:val="24"/>
          <w:szCs w:val="24"/>
        </w:rPr>
        <w:tab/>
      </w:r>
      <w:r w:rsidRPr="001054B4">
        <w:rPr>
          <w:spacing w:val="-2"/>
          <w:sz w:val="24"/>
          <w:szCs w:val="24"/>
        </w:rPr>
        <w:t>состояния оборудования?</w:t>
      </w:r>
    </w:p>
    <w:p w14:paraId="3FEEAAE6" w14:textId="77777777" w:rsidR="00877993" w:rsidRPr="001054B4" w:rsidRDefault="00877993" w:rsidP="00877993">
      <w:pPr>
        <w:spacing w:before="321"/>
        <w:ind w:left="1298"/>
        <w:rPr>
          <w:spacing w:val="-2"/>
          <w:sz w:val="24"/>
          <w:szCs w:val="24"/>
        </w:rPr>
      </w:pPr>
      <w:r w:rsidRPr="001054B4">
        <w:rPr>
          <w:sz w:val="24"/>
          <w:szCs w:val="24"/>
        </w:rPr>
        <w:t>Ответ:</w:t>
      </w:r>
      <w:r w:rsidRPr="001054B4">
        <w:rPr>
          <w:spacing w:val="-9"/>
          <w:sz w:val="24"/>
          <w:szCs w:val="24"/>
        </w:rPr>
        <w:t xml:space="preserve"> </w:t>
      </w:r>
      <w:proofErr w:type="spellStart"/>
      <w:r w:rsidRPr="001054B4">
        <w:rPr>
          <w:spacing w:val="-2"/>
          <w:sz w:val="24"/>
          <w:szCs w:val="24"/>
        </w:rPr>
        <w:t>Андон</w:t>
      </w:r>
      <w:proofErr w:type="spellEnd"/>
    </w:p>
    <w:p w14:paraId="421F1411" w14:textId="77777777" w:rsidR="00877993" w:rsidRPr="001054B4" w:rsidRDefault="00877993" w:rsidP="00877993">
      <w:pPr>
        <w:spacing w:before="321"/>
        <w:ind w:left="1298"/>
        <w:rPr>
          <w:sz w:val="24"/>
          <w:szCs w:val="24"/>
        </w:rPr>
      </w:pPr>
    </w:p>
    <w:p w14:paraId="192A1E67" w14:textId="77777777" w:rsidR="00627706" w:rsidRDefault="00877993" w:rsidP="00877993">
      <w:pPr>
        <w:spacing w:before="321" w:line="480" w:lineRule="auto"/>
        <w:ind w:left="2410" w:right="560" w:hanging="1964"/>
        <w:rPr>
          <w:sz w:val="24"/>
          <w:szCs w:val="24"/>
        </w:rPr>
      </w:pPr>
      <w:r w:rsidRPr="001054B4">
        <w:rPr>
          <w:sz w:val="24"/>
          <w:szCs w:val="24"/>
          <w:bdr w:val="single" w:sz="4" w:space="0" w:color="auto"/>
        </w:rPr>
        <w:t>ОК</w:t>
      </w:r>
      <w:r w:rsidRPr="001054B4">
        <w:rPr>
          <w:spacing w:val="-8"/>
          <w:sz w:val="24"/>
          <w:szCs w:val="24"/>
          <w:bdr w:val="single" w:sz="4" w:space="0" w:color="auto"/>
        </w:rPr>
        <w:t xml:space="preserve"> </w:t>
      </w:r>
      <w:r w:rsidRPr="001054B4">
        <w:rPr>
          <w:sz w:val="24"/>
          <w:szCs w:val="24"/>
          <w:bdr w:val="single" w:sz="4" w:space="0" w:color="auto"/>
        </w:rPr>
        <w:t>04.</w:t>
      </w:r>
      <w:r w:rsidRPr="001054B4">
        <w:rPr>
          <w:spacing w:val="-8"/>
          <w:sz w:val="24"/>
          <w:szCs w:val="24"/>
          <w:bdr w:val="single" w:sz="4" w:space="0" w:color="auto"/>
        </w:rPr>
        <w:t xml:space="preserve"> </w:t>
      </w:r>
      <w:r w:rsidRPr="001054B4">
        <w:rPr>
          <w:sz w:val="24"/>
          <w:szCs w:val="24"/>
          <w:bdr w:val="single" w:sz="4" w:space="0" w:color="auto"/>
        </w:rPr>
        <w:t>Эффективно</w:t>
      </w:r>
      <w:r w:rsidRPr="001054B4">
        <w:rPr>
          <w:spacing w:val="-8"/>
          <w:sz w:val="24"/>
          <w:szCs w:val="24"/>
          <w:bdr w:val="single" w:sz="4" w:space="0" w:color="auto"/>
        </w:rPr>
        <w:t xml:space="preserve"> </w:t>
      </w:r>
      <w:r w:rsidRPr="001054B4">
        <w:rPr>
          <w:sz w:val="24"/>
          <w:szCs w:val="24"/>
          <w:bdr w:val="single" w:sz="4" w:space="0" w:color="auto"/>
        </w:rPr>
        <w:t>взаимодействовать</w:t>
      </w:r>
      <w:r w:rsidRPr="001054B4">
        <w:rPr>
          <w:spacing w:val="-7"/>
          <w:sz w:val="24"/>
          <w:szCs w:val="24"/>
          <w:bdr w:val="single" w:sz="4" w:space="0" w:color="auto"/>
        </w:rPr>
        <w:t xml:space="preserve"> </w:t>
      </w:r>
      <w:r w:rsidRPr="001054B4">
        <w:rPr>
          <w:sz w:val="24"/>
          <w:szCs w:val="24"/>
          <w:bdr w:val="single" w:sz="4" w:space="0" w:color="auto"/>
        </w:rPr>
        <w:t>и</w:t>
      </w:r>
      <w:r w:rsidRPr="001054B4">
        <w:rPr>
          <w:spacing w:val="-4"/>
          <w:sz w:val="24"/>
          <w:szCs w:val="24"/>
          <w:bdr w:val="single" w:sz="4" w:space="0" w:color="auto"/>
        </w:rPr>
        <w:t xml:space="preserve"> </w:t>
      </w:r>
      <w:r w:rsidRPr="001054B4">
        <w:rPr>
          <w:sz w:val="24"/>
          <w:szCs w:val="24"/>
          <w:bdr w:val="single" w:sz="4" w:space="0" w:color="auto"/>
        </w:rPr>
        <w:t>работать</w:t>
      </w:r>
      <w:r w:rsidRPr="001054B4">
        <w:rPr>
          <w:spacing w:val="-9"/>
          <w:sz w:val="24"/>
          <w:szCs w:val="24"/>
          <w:bdr w:val="single" w:sz="4" w:space="0" w:color="auto"/>
        </w:rPr>
        <w:t xml:space="preserve"> </w:t>
      </w:r>
      <w:r w:rsidRPr="001054B4">
        <w:rPr>
          <w:sz w:val="24"/>
          <w:szCs w:val="24"/>
          <w:bdr w:val="single" w:sz="4" w:space="0" w:color="auto"/>
        </w:rPr>
        <w:t>в</w:t>
      </w:r>
      <w:r w:rsidRPr="001054B4">
        <w:rPr>
          <w:spacing w:val="-8"/>
          <w:sz w:val="24"/>
          <w:szCs w:val="24"/>
          <w:bdr w:val="single" w:sz="4" w:space="0" w:color="auto"/>
        </w:rPr>
        <w:t xml:space="preserve"> </w:t>
      </w:r>
      <w:r w:rsidRPr="001054B4">
        <w:rPr>
          <w:sz w:val="24"/>
          <w:szCs w:val="24"/>
          <w:bdr w:val="single" w:sz="4" w:space="0" w:color="auto"/>
        </w:rPr>
        <w:t>коллективе</w:t>
      </w:r>
      <w:r w:rsidRPr="001054B4">
        <w:rPr>
          <w:spacing w:val="-4"/>
          <w:sz w:val="24"/>
          <w:szCs w:val="24"/>
          <w:bdr w:val="single" w:sz="4" w:space="0" w:color="auto"/>
        </w:rPr>
        <w:t xml:space="preserve"> </w:t>
      </w:r>
      <w:r w:rsidRPr="001054B4">
        <w:rPr>
          <w:sz w:val="24"/>
          <w:szCs w:val="24"/>
          <w:bdr w:val="single" w:sz="4" w:space="0" w:color="auto"/>
        </w:rPr>
        <w:t>и</w:t>
      </w:r>
      <w:r w:rsidRPr="001054B4">
        <w:rPr>
          <w:spacing w:val="-7"/>
          <w:sz w:val="24"/>
          <w:szCs w:val="24"/>
          <w:bdr w:val="single" w:sz="4" w:space="0" w:color="auto"/>
        </w:rPr>
        <w:t xml:space="preserve"> </w:t>
      </w:r>
      <w:r w:rsidRPr="001054B4">
        <w:rPr>
          <w:sz w:val="24"/>
          <w:szCs w:val="24"/>
          <w:bdr w:val="single" w:sz="4" w:space="0" w:color="auto"/>
        </w:rPr>
        <w:t>команде;</w:t>
      </w:r>
      <w:r w:rsidRPr="001054B4">
        <w:rPr>
          <w:sz w:val="24"/>
          <w:szCs w:val="24"/>
        </w:rPr>
        <w:t xml:space="preserve"> </w:t>
      </w:r>
    </w:p>
    <w:p w14:paraId="3D51BA33" w14:textId="2171788B" w:rsidR="00877993" w:rsidRPr="001054B4" w:rsidRDefault="00877993" w:rsidP="00877993">
      <w:pPr>
        <w:spacing w:before="321" w:line="480" w:lineRule="auto"/>
        <w:ind w:left="2410" w:right="560" w:hanging="1964"/>
        <w:rPr>
          <w:sz w:val="24"/>
          <w:szCs w:val="24"/>
          <w:u w:val="single"/>
        </w:rPr>
      </w:pPr>
      <w:r w:rsidRPr="001054B4">
        <w:rPr>
          <w:sz w:val="24"/>
          <w:szCs w:val="24"/>
          <w:u w:val="single"/>
        </w:rPr>
        <w:t>Задания открытого типа с развернутым ответом.</w:t>
      </w:r>
    </w:p>
    <w:p w14:paraId="03611132" w14:textId="77777777" w:rsidR="00877993" w:rsidRPr="001054B4" w:rsidRDefault="00877993" w:rsidP="00877993">
      <w:pPr>
        <w:spacing w:before="321" w:line="480" w:lineRule="auto"/>
        <w:ind w:left="426" w:right="560" w:firstLine="708"/>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3DDD5666" w14:textId="77777777" w:rsidR="00877993" w:rsidRPr="001054B4" w:rsidRDefault="00877993" w:rsidP="00877993">
      <w:pPr>
        <w:spacing w:line="242" w:lineRule="auto"/>
        <w:ind w:left="1166" w:right="465"/>
        <w:rPr>
          <w:sz w:val="24"/>
          <w:szCs w:val="24"/>
        </w:rPr>
      </w:pPr>
      <w:r w:rsidRPr="001054B4">
        <w:rPr>
          <w:spacing w:val="-4"/>
          <w:sz w:val="24"/>
          <w:szCs w:val="24"/>
        </w:rPr>
        <w:lastRenderedPageBreak/>
        <w:t>Какая</w:t>
      </w:r>
      <w:r w:rsidRPr="001054B4">
        <w:rPr>
          <w:spacing w:val="-18"/>
          <w:sz w:val="24"/>
          <w:szCs w:val="24"/>
        </w:rPr>
        <w:t xml:space="preserve"> </w:t>
      </w:r>
      <w:r w:rsidRPr="001054B4">
        <w:rPr>
          <w:spacing w:val="-4"/>
          <w:sz w:val="24"/>
          <w:szCs w:val="24"/>
        </w:rPr>
        <w:t>концепция</w:t>
      </w:r>
      <w:r w:rsidRPr="001054B4">
        <w:rPr>
          <w:spacing w:val="-14"/>
          <w:sz w:val="24"/>
          <w:szCs w:val="24"/>
        </w:rPr>
        <w:t xml:space="preserve"> </w:t>
      </w:r>
      <w:r w:rsidRPr="001054B4">
        <w:rPr>
          <w:spacing w:val="-4"/>
          <w:sz w:val="24"/>
          <w:szCs w:val="24"/>
        </w:rPr>
        <w:t>направлена</w:t>
      </w:r>
      <w:r w:rsidRPr="001054B4">
        <w:rPr>
          <w:spacing w:val="-17"/>
          <w:sz w:val="24"/>
          <w:szCs w:val="24"/>
        </w:rPr>
        <w:t xml:space="preserve"> </w:t>
      </w:r>
      <w:r w:rsidRPr="001054B4">
        <w:rPr>
          <w:spacing w:val="-4"/>
          <w:sz w:val="24"/>
          <w:szCs w:val="24"/>
        </w:rPr>
        <w:t>на</w:t>
      </w:r>
      <w:r w:rsidRPr="001054B4">
        <w:rPr>
          <w:spacing w:val="-16"/>
          <w:sz w:val="24"/>
          <w:szCs w:val="24"/>
        </w:rPr>
        <w:t xml:space="preserve"> </w:t>
      </w:r>
      <w:r w:rsidRPr="001054B4">
        <w:rPr>
          <w:spacing w:val="-4"/>
          <w:sz w:val="24"/>
          <w:szCs w:val="24"/>
        </w:rPr>
        <w:t>предотвращение</w:t>
      </w:r>
      <w:r w:rsidRPr="001054B4">
        <w:rPr>
          <w:spacing w:val="-17"/>
          <w:sz w:val="24"/>
          <w:szCs w:val="24"/>
        </w:rPr>
        <w:t xml:space="preserve"> </w:t>
      </w:r>
      <w:r w:rsidRPr="001054B4">
        <w:rPr>
          <w:spacing w:val="-4"/>
          <w:sz w:val="24"/>
          <w:szCs w:val="24"/>
        </w:rPr>
        <w:t>ошибок</w:t>
      </w:r>
      <w:r w:rsidRPr="001054B4">
        <w:rPr>
          <w:spacing w:val="-15"/>
          <w:sz w:val="24"/>
          <w:szCs w:val="24"/>
        </w:rPr>
        <w:t xml:space="preserve"> </w:t>
      </w:r>
      <w:r w:rsidRPr="001054B4">
        <w:rPr>
          <w:spacing w:val="-4"/>
          <w:sz w:val="24"/>
          <w:szCs w:val="24"/>
        </w:rPr>
        <w:t>путем</w:t>
      </w:r>
      <w:r w:rsidRPr="001054B4">
        <w:rPr>
          <w:spacing w:val="-18"/>
          <w:sz w:val="24"/>
          <w:szCs w:val="24"/>
        </w:rPr>
        <w:t xml:space="preserve"> </w:t>
      </w:r>
      <w:r w:rsidRPr="001054B4">
        <w:rPr>
          <w:spacing w:val="-4"/>
          <w:sz w:val="24"/>
          <w:szCs w:val="24"/>
        </w:rPr>
        <w:t xml:space="preserve">обнаружения </w:t>
      </w:r>
      <w:r w:rsidRPr="001054B4">
        <w:rPr>
          <w:sz w:val="24"/>
          <w:szCs w:val="24"/>
        </w:rPr>
        <w:t>и</w:t>
      </w:r>
      <w:r w:rsidRPr="001054B4">
        <w:rPr>
          <w:spacing w:val="-7"/>
          <w:sz w:val="24"/>
          <w:szCs w:val="24"/>
        </w:rPr>
        <w:t xml:space="preserve"> </w:t>
      </w:r>
      <w:r w:rsidRPr="001054B4">
        <w:rPr>
          <w:sz w:val="24"/>
          <w:szCs w:val="24"/>
        </w:rPr>
        <w:t>исправления</w:t>
      </w:r>
      <w:r w:rsidRPr="001054B4">
        <w:rPr>
          <w:spacing w:val="-10"/>
          <w:sz w:val="24"/>
          <w:szCs w:val="24"/>
        </w:rPr>
        <w:t xml:space="preserve"> </w:t>
      </w:r>
      <w:r w:rsidRPr="001054B4">
        <w:rPr>
          <w:sz w:val="24"/>
          <w:szCs w:val="24"/>
        </w:rPr>
        <w:t>дефектов</w:t>
      </w:r>
      <w:r w:rsidRPr="001054B4">
        <w:rPr>
          <w:spacing w:val="-12"/>
          <w:sz w:val="24"/>
          <w:szCs w:val="24"/>
        </w:rPr>
        <w:t xml:space="preserve"> </w:t>
      </w:r>
      <w:r w:rsidRPr="001054B4">
        <w:rPr>
          <w:sz w:val="24"/>
          <w:szCs w:val="24"/>
        </w:rPr>
        <w:t>на</w:t>
      </w:r>
      <w:r w:rsidRPr="001054B4">
        <w:rPr>
          <w:spacing w:val="-9"/>
          <w:sz w:val="24"/>
          <w:szCs w:val="24"/>
        </w:rPr>
        <w:t xml:space="preserve"> </w:t>
      </w:r>
      <w:r w:rsidRPr="001054B4">
        <w:rPr>
          <w:sz w:val="24"/>
          <w:szCs w:val="24"/>
        </w:rPr>
        <w:t>ранних</w:t>
      </w:r>
      <w:r w:rsidRPr="001054B4">
        <w:rPr>
          <w:spacing w:val="-10"/>
          <w:sz w:val="24"/>
          <w:szCs w:val="24"/>
        </w:rPr>
        <w:t xml:space="preserve"> </w:t>
      </w:r>
      <w:r w:rsidRPr="001054B4">
        <w:rPr>
          <w:sz w:val="24"/>
          <w:szCs w:val="24"/>
        </w:rPr>
        <w:t>стадиях</w:t>
      </w:r>
      <w:r w:rsidRPr="001054B4">
        <w:rPr>
          <w:spacing w:val="-6"/>
          <w:sz w:val="24"/>
          <w:szCs w:val="24"/>
        </w:rPr>
        <w:t xml:space="preserve"> </w:t>
      </w:r>
      <w:r w:rsidRPr="001054B4">
        <w:rPr>
          <w:sz w:val="24"/>
          <w:szCs w:val="24"/>
        </w:rPr>
        <w:t>производственного</w:t>
      </w:r>
      <w:r w:rsidRPr="001054B4">
        <w:rPr>
          <w:spacing w:val="-10"/>
          <w:sz w:val="24"/>
          <w:szCs w:val="24"/>
        </w:rPr>
        <w:t xml:space="preserve"> </w:t>
      </w:r>
      <w:r w:rsidRPr="001054B4">
        <w:rPr>
          <w:sz w:val="24"/>
          <w:szCs w:val="24"/>
        </w:rPr>
        <w:t>процесса?</w:t>
      </w:r>
    </w:p>
    <w:p w14:paraId="6F485979" w14:textId="77777777" w:rsidR="00877993" w:rsidRPr="001054B4" w:rsidRDefault="00877993" w:rsidP="00877993">
      <w:pPr>
        <w:spacing w:before="314"/>
        <w:ind w:left="1166"/>
        <w:rPr>
          <w:sz w:val="24"/>
          <w:szCs w:val="24"/>
        </w:rPr>
      </w:pPr>
      <w:r w:rsidRPr="001054B4">
        <w:rPr>
          <w:b/>
          <w:spacing w:val="-8"/>
          <w:sz w:val="24"/>
          <w:szCs w:val="24"/>
        </w:rPr>
        <w:t>Ответ:</w:t>
      </w:r>
      <w:r w:rsidRPr="001054B4">
        <w:rPr>
          <w:b/>
          <w:spacing w:val="10"/>
          <w:sz w:val="24"/>
          <w:szCs w:val="24"/>
        </w:rPr>
        <w:t xml:space="preserve"> </w:t>
      </w:r>
      <w:proofErr w:type="spellStart"/>
      <w:r w:rsidRPr="001054B4">
        <w:rPr>
          <w:spacing w:val="-8"/>
          <w:sz w:val="24"/>
          <w:szCs w:val="24"/>
        </w:rPr>
        <w:t>Poka-Yoke</w:t>
      </w:r>
      <w:proofErr w:type="spellEnd"/>
      <w:r w:rsidRPr="001054B4">
        <w:rPr>
          <w:spacing w:val="-8"/>
          <w:sz w:val="24"/>
          <w:szCs w:val="24"/>
        </w:rPr>
        <w:t>.</w:t>
      </w:r>
    </w:p>
    <w:p w14:paraId="459D6FAB" w14:textId="77777777" w:rsidR="00877993" w:rsidRPr="001054B4" w:rsidRDefault="00877993" w:rsidP="00877993">
      <w:pPr>
        <w:spacing w:before="317"/>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43D1BE93" w14:textId="77777777" w:rsidR="00877993" w:rsidRPr="001054B4" w:rsidRDefault="00877993" w:rsidP="00877993">
      <w:pPr>
        <w:spacing w:before="4" w:line="242" w:lineRule="auto"/>
        <w:ind w:left="446" w:firstLine="849"/>
        <w:rPr>
          <w:sz w:val="24"/>
          <w:szCs w:val="24"/>
        </w:rPr>
      </w:pPr>
      <w:r w:rsidRPr="001054B4">
        <w:rPr>
          <w:sz w:val="24"/>
          <w:szCs w:val="24"/>
        </w:rPr>
        <w:t xml:space="preserve">Каким термином обозначается излишняя транспортировка материалов и </w:t>
      </w:r>
      <w:r w:rsidRPr="001054B4">
        <w:rPr>
          <w:spacing w:val="-2"/>
          <w:sz w:val="24"/>
          <w:szCs w:val="24"/>
        </w:rPr>
        <w:t>продукции?</w:t>
      </w:r>
    </w:p>
    <w:p w14:paraId="6088E3DE" w14:textId="77777777" w:rsidR="00877993" w:rsidRPr="001054B4" w:rsidRDefault="00877993" w:rsidP="00877993">
      <w:pPr>
        <w:spacing w:before="317"/>
        <w:ind w:left="1298"/>
        <w:rPr>
          <w:sz w:val="24"/>
          <w:szCs w:val="24"/>
        </w:rPr>
      </w:pPr>
      <w:r w:rsidRPr="001054B4">
        <w:rPr>
          <w:spacing w:val="-6"/>
          <w:sz w:val="24"/>
          <w:szCs w:val="24"/>
        </w:rPr>
        <w:t>Ответ:</w:t>
      </w:r>
      <w:r w:rsidRPr="001054B4">
        <w:rPr>
          <w:spacing w:val="-9"/>
          <w:sz w:val="24"/>
          <w:szCs w:val="24"/>
        </w:rPr>
        <w:t xml:space="preserve"> </w:t>
      </w:r>
      <w:r w:rsidRPr="001054B4">
        <w:rPr>
          <w:spacing w:val="-2"/>
          <w:sz w:val="24"/>
          <w:szCs w:val="24"/>
        </w:rPr>
        <w:t>Транспортировка.</w:t>
      </w:r>
    </w:p>
    <w:p w14:paraId="7E9AAD03" w14:textId="77777777" w:rsidR="00877993" w:rsidRPr="001054B4" w:rsidRDefault="00877993" w:rsidP="00877993">
      <w:pPr>
        <w:spacing w:before="317"/>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0EEC457A" w14:textId="77777777" w:rsidR="00877993" w:rsidRPr="001054B4" w:rsidRDefault="00877993" w:rsidP="00877993">
      <w:pPr>
        <w:spacing w:before="4" w:line="242" w:lineRule="auto"/>
        <w:ind w:left="446" w:firstLine="849"/>
        <w:rPr>
          <w:sz w:val="24"/>
          <w:szCs w:val="24"/>
        </w:rPr>
      </w:pPr>
      <w:r w:rsidRPr="001054B4">
        <w:rPr>
          <w:sz w:val="24"/>
          <w:szCs w:val="24"/>
        </w:rPr>
        <w:t>Какой</w:t>
      </w:r>
      <w:r w:rsidRPr="001054B4">
        <w:rPr>
          <w:spacing w:val="40"/>
          <w:sz w:val="24"/>
          <w:szCs w:val="24"/>
        </w:rPr>
        <w:t xml:space="preserve"> </w:t>
      </w:r>
      <w:r w:rsidRPr="001054B4">
        <w:rPr>
          <w:sz w:val="24"/>
          <w:szCs w:val="24"/>
        </w:rPr>
        <w:t>метод</w:t>
      </w:r>
      <w:r w:rsidRPr="001054B4">
        <w:rPr>
          <w:spacing w:val="40"/>
          <w:sz w:val="24"/>
          <w:szCs w:val="24"/>
        </w:rPr>
        <w:t xml:space="preserve"> </w:t>
      </w:r>
      <w:r w:rsidRPr="001054B4">
        <w:rPr>
          <w:sz w:val="24"/>
          <w:szCs w:val="24"/>
        </w:rPr>
        <w:t>используется</w:t>
      </w:r>
      <w:r w:rsidRPr="001054B4">
        <w:rPr>
          <w:spacing w:val="40"/>
          <w:sz w:val="24"/>
          <w:szCs w:val="24"/>
        </w:rPr>
        <w:t xml:space="preserve"> </w:t>
      </w:r>
      <w:r w:rsidRPr="001054B4">
        <w:rPr>
          <w:sz w:val="24"/>
          <w:szCs w:val="24"/>
        </w:rPr>
        <w:t>для</w:t>
      </w:r>
      <w:r w:rsidRPr="001054B4">
        <w:rPr>
          <w:spacing w:val="40"/>
          <w:sz w:val="24"/>
          <w:szCs w:val="24"/>
        </w:rPr>
        <w:t xml:space="preserve"> </w:t>
      </w:r>
      <w:r w:rsidRPr="001054B4">
        <w:rPr>
          <w:sz w:val="24"/>
          <w:szCs w:val="24"/>
        </w:rPr>
        <w:t>быстрого</w:t>
      </w:r>
      <w:r w:rsidRPr="001054B4">
        <w:rPr>
          <w:spacing w:val="40"/>
          <w:sz w:val="24"/>
          <w:szCs w:val="24"/>
        </w:rPr>
        <w:t xml:space="preserve"> </w:t>
      </w:r>
      <w:r w:rsidRPr="001054B4">
        <w:rPr>
          <w:sz w:val="24"/>
          <w:szCs w:val="24"/>
        </w:rPr>
        <w:t>переналадки</w:t>
      </w:r>
      <w:r w:rsidRPr="001054B4">
        <w:rPr>
          <w:spacing w:val="40"/>
          <w:sz w:val="24"/>
          <w:szCs w:val="24"/>
        </w:rPr>
        <w:t xml:space="preserve"> </w:t>
      </w:r>
      <w:r w:rsidRPr="001054B4">
        <w:rPr>
          <w:sz w:val="24"/>
          <w:szCs w:val="24"/>
        </w:rPr>
        <w:t>оборудования</w:t>
      </w:r>
      <w:r w:rsidRPr="001054B4">
        <w:rPr>
          <w:spacing w:val="40"/>
          <w:sz w:val="24"/>
          <w:szCs w:val="24"/>
        </w:rPr>
        <w:t xml:space="preserve"> </w:t>
      </w:r>
      <w:r w:rsidRPr="001054B4">
        <w:rPr>
          <w:sz w:val="24"/>
          <w:szCs w:val="24"/>
        </w:rPr>
        <w:t>с одного вида продукции на другой?</w:t>
      </w:r>
    </w:p>
    <w:p w14:paraId="193216B0" w14:textId="77777777" w:rsidR="00877993" w:rsidRPr="001054B4" w:rsidRDefault="00877993" w:rsidP="00877993">
      <w:pPr>
        <w:spacing w:before="317"/>
        <w:ind w:left="1298"/>
        <w:rPr>
          <w:sz w:val="24"/>
          <w:szCs w:val="24"/>
          <w:lang w:val="en-US"/>
        </w:rPr>
      </w:pPr>
      <w:r w:rsidRPr="001054B4">
        <w:rPr>
          <w:spacing w:val="-6"/>
          <w:sz w:val="24"/>
          <w:szCs w:val="24"/>
        </w:rPr>
        <w:t>Ответ</w:t>
      </w:r>
      <w:r w:rsidRPr="001054B4">
        <w:rPr>
          <w:spacing w:val="-6"/>
          <w:sz w:val="24"/>
          <w:szCs w:val="24"/>
          <w:lang w:val="en-US"/>
        </w:rPr>
        <w:t>:</w:t>
      </w:r>
      <w:r w:rsidRPr="001054B4">
        <w:rPr>
          <w:spacing w:val="-12"/>
          <w:sz w:val="24"/>
          <w:szCs w:val="24"/>
          <w:lang w:val="en-US"/>
        </w:rPr>
        <w:t xml:space="preserve"> </w:t>
      </w:r>
      <w:r w:rsidRPr="001054B4">
        <w:rPr>
          <w:spacing w:val="-6"/>
          <w:sz w:val="24"/>
          <w:szCs w:val="24"/>
          <w:lang w:val="en-US"/>
        </w:rPr>
        <w:t>SMED (Single</w:t>
      </w:r>
      <w:r w:rsidRPr="001054B4">
        <w:rPr>
          <w:spacing w:val="-8"/>
          <w:sz w:val="24"/>
          <w:szCs w:val="24"/>
          <w:lang w:val="en-US"/>
        </w:rPr>
        <w:t xml:space="preserve"> </w:t>
      </w:r>
      <w:r w:rsidRPr="001054B4">
        <w:rPr>
          <w:spacing w:val="-6"/>
          <w:sz w:val="24"/>
          <w:szCs w:val="24"/>
          <w:lang w:val="en-US"/>
        </w:rPr>
        <w:t>Minute</w:t>
      </w:r>
      <w:r w:rsidRPr="001054B4">
        <w:rPr>
          <w:spacing w:val="-9"/>
          <w:sz w:val="24"/>
          <w:szCs w:val="24"/>
          <w:lang w:val="en-US"/>
        </w:rPr>
        <w:t xml:space="preserve"> </w:t>
      </w:r>
      <w:r w:rsidRPr="001054B4">
        <w:rPr>
          <w:spacing w:val="-6"/>
          <w:sz w:val="24"/>
          <w:szCs w:val="24"/>
          <w:lang w:val="en-US"/>
        </w:rPr>
        <w:t>Exchange</w:t>
      </w:r>
      <w:r w:rsidRPr="001054B4">
        <w:rPr>
          <w:spacing w:val="-13"/>
          <w:sz w:val="24"/>
          <w:szCs w:val="24"/>
          <w:lang w:val="en-US"/>
        </w:rPr>
        <w:t xml:space="preserve"> </w:t>
      </w:r>
      <w:r w:rsidRPr="001054B4">
        <w:rPr>
          <w:spacing w:val="-6"/>
          <w:sz w:val="24"/>
          <w:szCs w:val="24"/>
          <w:lang w:val="en-US"/>
        </w:rPr>
        <w:t>of</w:t>
      </w:r>
      <w:r w:rsidRPr="001054B4">
        <w:rPr>
          <w:spacing w:val="-8"/>
          <w:sz w:val="24"/>
          <w:szCs w:val="24"/>
          <w:lang w:val="en-US"/>
        </w:rPr>
        <w:t xml:space="preserve"> </w:t>
      </w:r>
      <w:r w:rsidRPr="001054B4">
        <w:rPr>
          <w:spacing w:val="-6"/>
          <w:sz w:val="24"/>
          <w:szCs w:val="24"/>
          <w:lang w:val="en-US"/>
        </w:rPr>
        <w:t>Dies).</w:t>
      </w:r>
    </w:p>
    <w:p w14:paraId="319D2EB6" w14:textId="77777777" w:rsidR="00877993" w:rsidRPr="001054B4" w:rsidRDefault="00877993" w:rsidP="00877993">
      <w:pPr>
        <w:spacing w:before="3"/>
        <w:rPr>
          <w:sz w:val="24"/>
          <w:szCs w:val="24"/>
          <w:lang w:val="en-US"/>
        </w:rPr>
      </w:pPr>
    </w:p>
    <w:p w14:paraId="7615CE9C" w14:textId="77777777" w:rsidR="00877993" w:rsidRPr="001054B4" w:rsidRDefault="00877993" w:rsidP="00877993">
      <w:pPr>
        <w:ind w:left="1588" w:right="1597"/>
        <w:jc w:val="center"/>
        <w:rPr>
          <w:sz w:val="24"/>
          <w:szCs w:val="24"/>
        </w:rPr>
      </w:pPr>
      <w:r w:rsidRPr="001054B4">
        <w:rPr>
          <w:sz w:val="24"/>
          <w:szCs w:val="24"/>
          <w:u w:val="single"/>
        </w:rPr>
        <w:t>Задания</w:t>
      </w:r>
      <w:r w:rsidRPr="001054B4">
        <w:rPr>
          <w:spacing w:val="-19"/>
          <w:sz w:val="24"/>
          <w:szCs w:val="24"/>
          <w:u w:val="single"/>
        </w:rPr>
        <w:t xml:space="preserve"> </w:t>
      </w:r>
      <w:r w:rsidRPr="001054B4">
        <w:rPr>
          <w:sz w:val="24"/>
          <w:szCs w:val="24"/>
          <w:u w:val="single"/>
        </w:rPr>
        <w:t>открытого</w:t>
      </w:r>
      <w:r w:rsidRPr="001054B4">
        <w:rPr>
          <w:spacing w:val="-10"/>
          <w:sz w:val="24"/>
          <w:szCs w:val="24"/>
          <w:u w:val="single"/>
        </w:rPr>
        <w:t xml:space="preserve"> </w:t>
      </w:r>
      <w:r w:rsidRPr="001054B4">
        <w:rPr>
          <w:sz w:val="24"/>
          <w:szCs w:val="24"/>
          <w:u w:val="single"/>
        </w:rPr>
        <w:t>типа</w:t>
      </w:r>
      <w:r w:rsidRPr="001054B4">
        <w:rPr>
          <w:spacing w:val="-10"/>
          <w:sz w:val="24"/>
          <w:szCs w:val="24"/>
          <w:u w:val="single"/>
        </w:rPr>
        <w:t xml:space="preserve"> </w:t>
      </w:r>
      <w:r w:rsidRPr="001054B4">
        <w:rPr>
          <w:sz w:val="24"/>
          <w:szCs w:val="24"/>
          <w:u w:val="single"/>
        </w:rPr>
        <w:t>с</w:t>
      </w:r>
      <w:r w:rsidRPr="001054B4">
        <w:rPr>
          <w:spacing w:val="-17"/>
          <w:sz w:val="24"/>
          <w:szCs w:val="24"/>
          <w:u w:val="single"/>
        </w:rPr>
        <w:t xml:space="preserve"> </w:t>
      </w:r>
      <w:r w:rsidRPr="001054B4">
        <w:rPr>
          <w:sz w:val="24"/>
          <w:szCs w:val="24"/>
          <w:u w:val="single"/>
        </w:rPr>
        <w:t>развернутым</w:t>
      </w:r>
      <w:r w:rsidRPr="001054B4">
        <w:rPr>
          <w:spacing w:val="-12"/>
          <w:sz w:val="24"/>
          <w:szCs w:val="24"/>
          <w:u w:val="single"/>
        </w:rPr>
        <w:t xml:space="preserve"> </w:t>
      </w:r>
      <w:r w:rsidRPr="001054B4">
        <w:rPr>
          <w:spacing w:val="-2"/>
          <w:sz w:val="24"/>
          <w:szCs w:val="24"/>
          <w:u w:val="single"/>
        </w:rPr>
        <w:t>ответом.</w:t>
      </w:r>
    </w:p>
    <w:p w14:paraId="3DA4365A" w14:textId="77777777" w:rsidR="00877993" w:rsidRPr="001054B4" w:rsidRDefault="00877993" w:rsidP="00877993">
      <w:pPr>
        <w:spacing w:before="316"/>
        <w:ind w:left="1298"/>
        <w:jc w:val="both"/>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5FC5E1F3" w14:textId="77777777" w:rsidR="00877993" w:rsidRPr="001054B4" w:rsidRDefault="00877993" w:rsidP="00877993">
      <w:pPr>
        <w:tabs>
          <w:tab w:val="left" w:pos="2830"/>
        </w:tabs>
        <w:spacing w:before="5"/>
        <w:ind w:left="446" w:right="442" w:firstLine="849"/>
        <w:jc w:val="both"/>
        <w:rPr>
          <w:sz w:val="24"/>
          <w:szCs w:val="24"/>
        </w:rPr>
      </w:pPr>
      <w:r w:rsidRPr="001054B4">
        <w:rPr>
          <w:sz w:val="24"/>
          <w:szCs w:val="24"/>
        </w:rPr>
        <w:t xml:space="preserve">Гражданская позиция предполагает активное участие в жизни общества и </w:t>
      </w:r>
      <w:r w:rsidRPr="001054B4">
        <w:rPr>
          <w:spacing w:val="-4"/>
          <w:sz w:val="24"/>
          <w:szCs w:val="24"/>
        </w:rPr>
        <w:t>стремление</w:t>
      </w:r>
      <w:r w:rsidRPr="001054B4">
        <w:rPr>
          <w:spacing w:val="-10"/>
          <w:sz w:val="24"/>
          <w:szCs w:val="24"/>
        </w:rPr>
        <w:t xml:space="preserve"> </w:t>
      </w:r>
      <w:r w:rsidRPr="001054B4">
        <w:rPr>
          <w:spacing w:val="-4"/>
          <w:sz w:val="24"/>
          <w:szCs w:val="24"/>
        </w:rPr>
        <w:t>к</w:t>
      </w:r>
      <w:r w:rsidRPr="001054B4">
        <w:rPr>
          <w:spacing w:val="-11"/>
          <w:sz w:val="24"/>
          <w:szCs w:val="24"/>
        </w:rPr>
        <w:t xml:space="preserve"> </w:t>
      </w:r>
      <w:r w:rsidRPr="001054B4">
        <w:rPr>
          <w:spacing w:val="-4"/>
          <w:sz w:val="24"/>
          <w:szCs w:val="24"/>
        </w:rPr>
        <w:t>его</w:t>
      </w:r>
      <w:r w:rsidRPr="001054B4">
        <w:rPr>
          <w:spacing w:val="-7"/>
          <w:sz w:val="24"/>
          <w:szCs w:val="24"/>
        </w:rPr>
        <w:t xml:space="preserve"> </w:t>
      </w:r>
      <w:r w:rsidRPr="001054B4">
        <w:rPr>
          <w:spacing w:val="-4"/>
          <w:sz w:val="24"/>
          <w:szCs w:val="24"/>
        </w:rPr>
        <w:t>улучшению,</w:t>
      </w:r>
      <w:r w:rsidRPr="001054B4">
        <w:rPr>
          <w:spacing w:val="-11"/>
          <w:sz w:val="24"/>
          <w:szCs w:val="24"/>
        </w:rPr>
        <w:t xml:space="preserve"> </w:t>
      </w:r>
      <w:r w:rsidRPr="001054B4">
        <w:rPr>
          <w:spacing w:val="-4"/>
          <w:sz w:val="24"/>
          <w:szCs w:val="24"/>
        </w:rPr>
        <w:t>участие</w:t>
      </w:r>
      <w:r w:rsidRPr="001054B4">
        <w:rPr>
          <w:spacing w:val="-8"/>
          <w:sz w:val="24"/>
          <w:szCs w:val="24"/>
        </w:rPr>
        <w:t xml:space="preserve"> </w:t>
      </w:r>
      <w:r w:rsidRPr="001054B4">
        <w:rPr>
          <w:spacing w:val="-4"/>
          <w:sz w:val="24"/>
          <w:szCs w:val="24"/>
        </w:rPr>
        <w:t>в</w:t>
      </w:r>
      <w:r w:rsidRPr="001054B4">
        <w:rPr>
          <w:spacing w:val="-11"/>
          <w:sz w:val="24"/>
          <w:szCs w:val="24"/>
        </w:rPr>
        <w:t xml:space="preserve"> </w:t>
      </w:r>
      <w:r w:rsidRPr="001054B4">
        <w:rPr>
          <w:spacing w:val="-4"/>
          <w:sz w:val="24"/>
          <w:szCs w:val="24"/>
        </w:rPr>
        <w:t>общественных</w:t>
      </w:r>
      <w:r w:rsidRPr="001054B4">
        <w:rPr>
          <w:spacing w:val="-9"/>
          <w:sz w:val="24"/>
          <w:szCs w:val="24"/>
        </w:rPr>
        <w:t xml:space="preserve"> </w:t>
      </w:r>
      <w:r w:rsidRPr="001054B4">
        <w:rPr>
          <w:spacing w:val="-4"/>
          <w:sz w:val="24"/>
          <w:szCs w:val="24"/>
        </w:rPr>
        <w:t>обсуждениях</w:t>
      </w:r>
      <w:r w:rsidRPr="001054B4">
        <w:rPr>
          <w:spacing w:val="-12"/>
          <w:sz w:val="24"/>
          <w:szCs w:val="24"/>
        </w:rPr>
        <w:t xml:space="preserve"> </w:t>
      </w:r>
      <w:r w:rsidRPr="001054B4">
        <w:rPr>
          <w:spacing w:val="-4"/>
          <w:sz w:val="24"/>
          <w:szCs w:val="24"/>
        </w:rPr>
        <w:t>и</w:t>
      </w:r>
      <w:r w:rsidRPr="001054B4">
        <w:rPr>
          <w:spacing w:val="-10"/>
          <w:sz w:val="24"/>
          <w:szCs w:val="24"/>
        </w:rPr>
        <w:t xml:space="preserve"> </w:t>
      </w:r>
      <w:r w:rsidRPr="001054B4">
        <w:rPr>
          <w:spacing w:val="-4"/>
          <w:sz w:val="24"/>
          <w:szCs w:val="24"/>
        </w:rPr>
        <w:t xml:space="preserve">инициативах </w:t>
      </w:r>
      <w:r w:rsidRPr="001054B4">
        <w:rPr>
          <w:sz w:val="24"/>
          <w:szCs w:val="24"/>
        </w:rPr>
        <w:t xml:space="preserve">по развитию </w:t>
      </w:r>
      <w:r w:rsidRPr="001054B4">
        <w:rPr>
          <w:sz w:val="24"/>
          <w:szCs w:val="24"/>
          <w:u w:val="single"/>
        </w:rPr>
        <w:tab/>
      </w:r>
      <w:r w:rsidRPr="001054B4">
        <w:rPr>
          <w:sz w:val="24"/>
          <w:szCs w:val="24"/>
        </w:rPr>
        <w:t>и образования.</w:t>
      </w:r>
    </w:p>
    <w:p w14:paraId="457A1D84" w14:textId="77777777" w:rsidR="00877993" w:rsidRPr="001054B4" w:rsidRDefault="00877993" w:rsidP="00877993">
      <w:pPr>
        <w:spacing w:before="3"/>
        <w:rPr>
          <w:sz w:val="24"/>
          <w:szCs w:val="24"/>
        </w:rPr>
      </w:pPr>
    </w:p>
    <w:p w14:paraId="78CB1C8D" w14:textId="77777777" w:rsidR="00877993" w:rsidRPr="001054B4" w:rsidRDefault="00877993" w:rsidP="00877993">
      <w:pPr>
        <w:ind w:left="1298"/>
        <w:rPr>
          <w:sz w:val="24"/>
          <w:szCs w:val="24"/>
        </w:rPr>
      </w:pPr>
      <w:r w:rsidRPr="001054B4">
        <w:rPr>
          <w:spacing w:val="-6"/>
          <w:sz w:val="24"/>
          <w:szCs w:val="24"/>
        </w:rPr>
        <w:t>Ответ:</w:t>
      </w:r>
      <w:r w:rsidRPr="001054B4">
        <w:rPr>
          <w:spacing w:val="-7"/>
          <w:sz w:val="24"/>
          <w:szCs w:val="24"/>
        </w:rPr>
        <w:t xml:space="preserve"> </w:t>
      </w:r>
      <w:r w:rsidRPr="001054B4">
        <w:rPr>
          <w:spacing w:val="-2"/>
          <w:sz w:val="24"/>
          <w:szCs w:val="24"/>
        </w:rPr>
        <w:t>науки</w:t>
      </w:r>
    </w:p>
    <w:p w14:paraId="231357FE" w14:textId="77777777" w:rsidR="00877993" w:rsidRPr="001054B4" w:rsidRDefault="00877993" w:rsidP="00877993">
      <w:pPr>
        <w:spacing w:before="317"/>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38236E09" w14:textId="77777777" w:rsidR="00877993" w:rsidRPr="001054B4" w:rsidRDefault="00877993" w:rsidP="00877993">
      <w:pPr>
        <w:tabs>
          <w:tab w:val="left" w:pos="2234"/>
          <w:tab w:val="left" w:pos="3058"/>
          <w:tab w:val="left" w:pos="3459"/>
          <w:tab w:val="left" w:pos="5271"/>
          <w:tab w:val="left" w:pos="5653"/>
          <w:tab w:val="left" w:pos="7064"/>
          <w:tab w:val="left" w:pos="8809"/>
        </w:tabs>
        <w:spacing w:before="4"/>
        <w:ind w:left="446" w:right="468" w:firstLine="849"/>
        <w:rPr>
          <w:sz w:val="24"/>
          <w:szCs w:val="24"/>
        </w:rPr>
      </w:pPr>
      <w:r w:rsidRPr="001054B4">
        <w:rPr>
          <w:spacing w:val="-2"/>
          <w:sz w:val="24"/>
          <w:szCs w:val="24"/>
        </w:rPr>
        <w:t>Гармонизация</w:t>
      </w:r>
      <w:r w:rsidRPr="001054B4">
        <w:rPr>
          <w:spacing w:val="-10"/>
          <w:sz w:val="24"/>
          <w:szCs w:val="24"/>
        </w:rPr>
        <w:t xml:space="preserve"> </w:t>
      </w:r>
      <w:r w:rsidRPr="001054B4">
        <w:rPr>
          <w:spacing w:val="-2"/>
          <w:sz w:val="24"/>
          <w:szCs w:val="24"/>
        </w:rPr>
        <w:t>межнациональных</w:t>
      </w:r>
      <w:r w:rsidRPr="001054B4">
        <w:rPr>
          <w:spacing w:val="-9"/>
          <w:sz w:val="24"/>
          <w:szCs w:val="24"/>
        </w:rPr>
        <w:t xml:space="preserve"> </w:t>
      </w:r>
      <w:r w:rsidRPr="001054B4">
        <w:rPr>
          <w:spacing w:val="-2"/>
          <w:sz w:val="24"/>
          <w:szCs w:val="24"/>
        </w:rPr>
        <w:t>и</w:t>
      </w:r>
      <w:r w:rsidRPr="001054B4">
        <w:rPr>
          <w:spacing w:val="-10"/>
          <w:sz w:val="24"/>
          <w:szCs w:val="24"/>
        </w:rPr>
        <w:t xml:space="preserve"> </w:t>
      </w:r>
      <w:r w:rsidRPr="001054B4">
        <w:rPr>
          <w:spacing w:val="-2"/>
          <w:sz w:val="24"/>
          <w:szCs w:val="24"/>
        </w:rPr>
        <w:t>межрелигиозных</w:t>
      </w:r>
      <w:r w:rsidRPr="001054B4">
        <w:rPr>
          <w:spacing w:val="-9"/>
          <w:sz w:val="24"/>
          <w:szCs w:val="24"/>
        </w:rPr>
        <w:t xml:space="preserve"> </w:t>
      </w:r>
      <w:r w:rsidRPr="001054B4">
        <w:rPr>
          <w:spacing w:val="-2"/>
          <w:sz w:val="24"/>
          <w:szCs w:val="24"/>
        </w:rPr>
        <w:t>отношений</w:t>
      </w:r>
      <w:r w:rsidRPr="001054B4">
        <w:rPr>
          <w:spacing w:val="-8"/>
          <w:sz w:val="24"/>
          <w:szCs w:val="24"/>
        </w:rPr>
        <w:t xml:space="preserve"> </w:t>
      </w:r>
      <w:r w:rsidRPr="001054B4">
        <w:rPr>
          <w:spacing w:val="-2"/>
          <w:sz w:val="24"/>
          <w:szCs w:val="24"/>
        </w:rPr>
        <w:t>важна</w:t>
      </w:r>
      <w:r w:rsidRPr="001054B4">
        <w:rPr>
          <w:spacing w:val="-11"/>
          <w:sz w:val="24"/>
          <w:szCs w:val="24"/>
        </w:rPr>
        <w:t xml:space="preserve"> </w:t>
      </w:r>
      <w:r w:rsidRPr="001054B4">
        <w:rPr>
          <w:spacing w:val="-2"/>
          <w:sz w:val="24"/>
          <w:szCs w:val="24"/>
        </w:rPr>
        <w:t>для поддержания</w:t>
      </w:r>
      <w:r w:rsidRPr="001054B4">
        <w:rPr>
          <w:sz w:val="24"/>
          <w:szCs w:val="24"/>
        </w:rPr>
        <w:tab/>
      </w:r>
      <w:r w:rsidRPr="001054B4">
        <w:rPr>
          <w:spacing w:val="-4"/>
          <w:sz w:val="24"/>
          <w:szCs w:val="24"/>
        </w:rPr>
        <w:t>мира</w:t>
      </w:r>
      <w:r w:rsidRPr="001054B4">
        <w:rPr>
          <w:sz w:val="24"/>
          <w:szCs w:val="24"/>
        </w:rPr>
        <w:tab/>
      </w:r>
      <w:r w:rsidRPr="001054B4">
        <w:rPr>
          <w:spacing w:val="-10"/>
          <w:sz w:val="24"/>
          <w:szCs w:val="24"/>
        </w:rPr>
        <w:t>и</w:t>
      </w:r>
      <w:r w:rsidRPr="001054B4">
        <w:rPr>
          <w:sz w:val="24"/>
          <w:szCs w:val="24"/>
        </w:rPr>
        <w:tab/>
      </w:r>
      <w:r w:rsidRPr="001054B4">
        <w:rPr>
          <w:spacing w:val="-2"/>
          <w:sz w:val="24"/>
          <w:szCs w:val="24"/>
        </w:rPr>
        <w:t>стабильности</w:t>
      </w:r>
      <w:r w:rsidRPr="001054B4">
        <w:rPr>
          <w:sz w:val="24"/>
          <w:szCs w:val="24"/>
        </w:rPr>
        <w:tab/>
      </w:r>
      <w:r w:rsidRPr="001054B4">
        <w:rPr>
          <w:spacing w:val="-10"/>
          <w:sz w:val="24"/>
          <w:szCs w:val="24"/>
        </w:rPr>
        <w:t>в</w:t>
      </w:r>
      <w:r w:rsidRPr="001054B4">
        <w:rPr>
          <w:sz w:val="24"/>
          <w:szCs w:val="24"/>
        </w:rPr>
        <w:tab/>
      </w:r>
      <w:r w:rsidRPr="001054B4">
        <w:rPr>
          <w:spacing w:val="-2"/>
          <w:sz w:val="24"/>
          <w:szCs w:val="24"/>
        </w:rPr>
        <w:t>обществе.</w:t>
      </w:r>
      <w:r w:rsidRPr="001054B4">
        <w:rPr>
          <w:sz w:val="24"/>
          <w:szCs w:val="24"/>
        </w:rPr>
        <w:tab/>
      </w:r>
      <w:r w:rsidRPr="001054B4">
        <w:rPr>
          <w:spacing w:val="-2"/>
          <w:sz w:val="24"/>
          <w:szCs w:val="24"/>
        </w:rPr>
        <w:t>Организация</w:t>
      </w:r>
      <w:r w:rsidRPr="001054B4">
        <w:rPr>
          <w:sz w:val="24"/>
          <w:szCs w:val="24"/>
        </w:rPr>
        <w:tab/>
      </w:r>
      <w:r w:rsidRPr="001054B4">
        <w:rPr>
          <w:spacing w:val="-7"/>
          <w:sz w:val="24"/>
          <w:szCs w:val="24"/>
        </w:rPr>
        <w:t>совместных</w:t>
      </w:r>
    </w:p>
    <w:p w14:paraId="4241230A" w14:textId="77777777" w:rsidR="00877993" w:rsidRPr="001054B4" w:rsidRDefault="00877993" w:rsidP="00877993">
      <w:pPr>
        <w:tabs>
          <w:tab w:val="left" w:pos="2203"/>
          <w:tab w:val="left" w:pos="2681"/>
          <w:tab w:val="left" w:pos="4104"/>
          <w:tab w:val="left" w:pos="6265"/>
          <w:tab w:val="left" w:pos="7448"/>
          <w:tab w:val="left" w:pos="8444"/>
          <w:tab w:val="left" w:pos="8948"/>
        </w:tabs>
        <w:ind w:left="446" w:right="465"/>
        <w:rPr>
          <w:sz w:val="24"/>
          <w:szCs w:val="24"/>
        </w:rPr>
      </w:pPr>
      <w:r w:rsidRPr="001054B4">
        <w:rPr>
          <w:sz w:val="24"/>
          <w:szCs w:val="24"/>
          <w:u w:val="single"/>
        </w:rPr>
        <w:tab/>
      </w:r>
      <w:r w:rsidRPr="001054B4">
        <w:rPr>
          <w:spacing w:val="-10"/>
          <w:sz w:val="24"/>
          <w:szCs w:val="24"/>
        </w:rPr>
        <w:t>с</w:t>
      </w:r>
      <w:r w:rsidRPr="001054B4">
        <w:rPr>
          <w:sz w:val="24"/>
          <w:szCs w:val="24"/>
        </w:rPr>
        <w:tab/>
      </w:r>
      <w:r w:rsidRPr="001054B4">
        <w:rPr>
          <w:spacing w:val="-2"/>
          <w:sz w:val="24"/>
          <w:szCs w:val="24"/>
        </w:rPr>
        <w:t>участием</w:t>
      </w:r>
      <w:r w:rsidRPr="001054B4">
        <w:rPr>
          <w:sz w:val="24"/>
          <w:szCs w:val="24"/>
        </w:rPr>
        <w:tab/>
      </w:r>
      <w:r w:rsidRPr="001054B4">
        <w:rPr>
          <w:spacing w:val="-2"/>
          <w:sz w:val="24"/>
          <w:szCs w:val="24"/>
        </w:rPr>
        <w:t>представителей</w:t>
      </w:r>
      <w:r w:rsidRPr="001054B4">
        <w:rPr>
          <w:sz w:val="24"/>
          <w:szCs w:val="24"/>
        </w:rPr>
        <w:tab/>
      </w:r>
      <w:r w:rsidRPr="001054B4">
        <w:rPr>
          <w:spacing w:val="-2"/>
          <w:sz w:val="24"/>
          <w:szCs w:val="24"/>
        </w:rPr>
        <w:t>разных</w:t>
      </w:r>
      <w:r w:rsidRPr="001054B4">
        <w:rPr>
          <w:sz w:val="24"/>
          <w:szCs w:val="24"/>
        </w:rPr>
        <w:tab/>
      </w:r>
      <w:r w:rsidRPr="001054B4">
        <w:rPr>
          <w:spacing w:val="-2"/>
          <w:sz w:val="24"/>
          <w:szCs w:val="24"/>
        </w:rPr>
        <w:t>стран</w:t>
      </w:r>
      <w:r w:rsidRPr="001054B4">
        <w:rPr>
          <w:sz w:val="24"/>
          <w:szCs w:val="24"/>
        </w:rPr>
        <w:tab/>
      </w:r>
      <w:r w:rsidRPr="001054B4">
        <w:rPr>
          <w:spacing w:val="-10"/>
          <w:sz w:val="24"/>
          <w:szCs w:val="24"/>
        </w:rPr>
        <w:t>и</w:t>
      </w:r>
      <w:r w:rsidRPr="001054B4">
        <w:rPr>
          <w:sz w:val="24"/>
          <w:szCs w:val="24"/>
        </w:rPr>
        <w:tab/>
      </w:r>
      <w:r w:rsidRPr="001054B4">
        <w:rPr>
          <w:spacing w:val="-6"/>
          <w:sz w:val="24"/>
          <w:szCs w:val="24"/>
        </w:rPr>
        <w:t xml:space="preserve">конфессий </w:t>
      </w:r>
      <w:r w:rsidRPr="001054B4">
        <w:rPr>
          <w:sz w:val="24"/>
          <w:szCs w:val="24"/>
        </w:rPr>
        <w:t>демонстрирует уважение к другим культурам и религиям.</w:t>
      </w:r>
    </w:p>
    <w:p w14:paraId="57EA1351" w14:textId="77777777" w:rsidR="00877993" w:rsidRPr="001054B4" w:rsidRDefault="00877993" w:rsidP="00877993">
      <w:pPr>
        <w:spacing w:before="1"/>
        <w:rPr>
          <w:sz w:val="24"/>
          <w:szCs w:val="24"/>
        </w:rPr>
      </w:pPr>
    </w:p>
    <w:p w14:paraId="49F3FEB7" w14:textId="77777777" w:rsidR="00877993" w:rsidRPr="001054B4" w:rsidRDefault="00877993" w:rsidP="00877993">
      <w:pPr>
        <w:ind w:left="1298"/>
        <w:rPr>
          <w:spacing w:val="-6"/>
          <w:sz w:val="24"/>
          <w:szCs w:val="24"/>
        </w:rPr>
      </w:pPr>
      <w:r w:rsidRPr="001054B4">
        <w:rPr>
          <w:spacing w:val="-6"/>
          <w:sz w:val="24"/>
          <w:szCs w:val="24"/>
        </w:rPr>
        <w:t>Ответ:</w:t>
      </w:r>
      <w:r w:rsidRPr="001054B4">
        <w:rPr>
          <w:spacing w:val="-14"/>
          <w:sz w:val="24"/>
          <w:szCs w:val="24"/>
        </w:rPr>
        <w:t xml:space="preserve"> </w:t>
      </w:r>
      <w:r w:rsidRPr="001054B4">
        <w:rPr>
          <w:spacing w:val="-6"/>
          <w:sz w:val="24"/>
          <w:szCs w:val="24"/>
        </w:rPr>
        <w:t>научных</w:t>
      </w:r>
      <w:r w:rsidRPr="001054B4">
        <w:rPr>
          <w:spacing w:val="-5"/>
          <w:sz w:val="24"/>
          <w:szCs w:val="24"/>
        </w:rPr>
        <w:t xml:space="preserve"> </w:t>
      </w:r>
      <w:r w:rsidRPr="001054B4">
        <w:rPr>
          <w:spacing w:val="-6"/>
          <w:sz w:val="24"/>
          <w:szCs w:val="24"/>
        </w:rPr>
        <w:t>конференций</w:t>
      </w:r>
    </w:p>
    <w:p w14:paraId="307F88B9" w14:textId="77777777" w:rsidR="00877993" w:rsidRPr="001054B4" w:rsidRDefault="00877993" w:rsidP="00877993">
      <w:pPr>
        <w:spacing w:before="321"/>
        <w:ind w:left="1298"/>
        <w:outlineLvl w:val="0"/>
        <w:rPr>
          <w:b/>
          <w:bCs/>
          <w:sz w:val="24"/>
          <w:szCs w:val="24"/>
        </w:rPr>
      </w:pPr>
      <w:r w:rsidRPr="001054B4">
        <w:rPr>
          <w:b/>
          <w:bCs/>
          <w:spacing w:val="-6"/>
          <w:sz w:val="24"/>
          <w:szCs w:val="24"/>
        </w:rPr>
        <w:t>Прочитайте</w:t>
      </w:r>
      <w:r w:rsidRPr="001054B4">
        <w:rPr>
          <w:b/>
          <w:bCs/>
          <w:spacing w:val="-15"/>
          <w:sz w:val="24"/>
          <w:szCs w:val="24"/>
        </w:rPr>
        <w:t xml:space="preserve"> </w:t>
      </w:r>
      <w:r w:rsidRPr="001054B4">
        <w:rPr>
          <w:b/>
          <w:bCs/>
          <w:spacing w:val="-6"/>
          <w:sz w:val="24"/>
          <w:szCs w:val="24"/>
        </w:rPr>
        <w:t>текст</w:t>
      </w:r>
      <w:r w:rsidRPr="001054B4">
        <w:rPr>
          <w:b/>
          <w:bCs/>
          <w:spacing w:val="-4"/>
          <w:sz w:val="24"/>
          <w:szCs w:val="24"/>
        </w:rPr>
        <w:t xml:space="preserve"> </w:t>
      </w:r>
      <w:r w:rsidRPr="001054B4">
        <w:rPr>
          <w:b/>
          <w:bCs/>
          <w:spacing w:val="-6"/>
          <w:sz w:val="24"/>
          <w:szCs w:val="24"/>
        </w:rPr>
        <w:t>и</w:t>
      </w:r>
      <w:r w:rsidRPr="001054B4">
        <w:rPr>
          <w:b/>
          <w:bCs/>
          <w:spacing w:val="-14"/>
          <w:sz w:val="24"/>
          <w:szCs w:val="24"/>
        </w:rPr>
        <w:t xml:space="preserve"> </w:t>
      </w:r>
      <w:r w:rsidRPr="001054B4">
        <w:rPr>
          <w:b/>
          <w:bCs/>
          <w:spacing w:val="-6"/>
          <w:sz w:val="24"/>
          <w:szCs w:val="24"/>
        </w:rPr>
        <w:t>напишите</w:t>
      </w:r>
      <w:r w:rsidRPr="001054B4">
        <w:rPr>
          <w:b/>
          <w:bCs/>
          <w:spacing w:val="-8"/>
          <w:sz w:val="24"/>
          <w:szCs w:val="24"/>
        </w:rPr>
        <w:t xml:space="preserve"> </w:t>
      </w:r>
      <w:r w:rsidRPr="001054B4">
        <w:rPr>
          <w:b/>
          <w:bCs/>
          <w:spacing w:val="-6"/>
          <w:sz w:val="24"/>
          <w:szCs w:val="24"/>
        </w:rPr>
        <w:t>правильный</w:t>
      </w:r>
      <w:r w:rsidRPr="001054B4">
        <w:rPr>
          <w:b/>
          <w:bCs/>
          <w:spacing w:val="-11"/>
          <w:sz w:val="24"/>
          <w:szCs w:val="24"/>
        </w:rPr>
        <w:t xml:space="preserve"> </w:t>
      </w:r>
      <w:r w:rsidRPr="001054B4">
        <w:rPr>
          <w:b/>
          <w:bCs/>
          <w:spacing w:val="-6"/>
          <w:sz w:val="24"/>
          <w:szCs w:val="24"/>
        </w:rPr>
        <w:t>ответ</w:t>
      </w:r>
    </w:p>
    <w:p w14:paraId="27ACFDAC" w14:textId="77777777" w:rsidR="00877993" w:rsidRPr="001054B4" w:rsidRDefault="00877993" w:rsidP="00877993">
      <w:pPr>
        <w:tabs>
          <w:tab w:val="left" w:pos="7794"/>
        </w:tabs>
        <w:spacing w:before="67"/>
        <w:ind w:left="446" w:right="443" w:firstLine="849"/>
        <w:jc w:val="both"/>
        <w:rPr>
          <w:sz w:val="24"/>
          <w:szCs w:val="24"/>
        </w:rPr>
      </w:pPr>
      <w:r w:rsidRPr="001054B4">
        <w:rPr>
          <w:sz w:val="24"/>
          <w:szCs w:val="24"/>
        </w:rPr>
        <w:t>Физический</w:t>
      </w:r>
      <w:r w:rsidRPr="001054B4">
        <w:rPr>
          <w:spacing w:val="-3"/>
          <w:sz w:val="24"/>
          <w:szCs w:val="24"/>
        </w:rPr>
        <w:t xml:space="preserve"> </w:t>
      </w:r>
      <w:r w:rsidRPr="001054B4">
        <w:rPr>
          <w:sz w:val="24"/>
          <w:szCs w:val="24"/>
        </w:rPr>
        <w:t>эксперимент</w:t>
      </w:r>
      <w:r w:rsidRPr="001054B4">
        <w:rPr>
          <w:spacing w:val="-7"/>
          <w:sz w:val="24"/>
          <w:szCs w:val="24"/>
        </w:rPr>
        <w:t xml:space="preserve"> </w:t>
      </w:r>
      <w:r w:rsidRPr="001054B4">
        <w:rPr>
          <w:sz w:val="24"/>
          <w:szCs w:val="24"/>
        </w:rPr>
        <w:t>может</w:t>
      </w:r>
      <w:r w:rsidRPr="001054B4">
        <w:rPr>
          <w:spacing w:val="-7"/>
          <w:sz w:val="24"/>
          <w:szCs w:val="24"/>
        </w:rPr>
        <w:t xml:space="preserve"> </w:t>
      </w:r>
      <w:r w:rsidRPr="001054B4">
        <w:rPr>
          <w:sz w:val="24"/>
          <w:szCs w:val="24"/>
        </w:rPr>
        <w:t>быть</w:t>
      </w:r>
      <w:r w:rsidRPr="001054B4">
        <w:rPr>
          <w:spacing w:val="-8"/>
          <w:sz w:val="24"/>
          <w:szCs w:val="24"/>
        </w:rPr>
        <w:t xml:space="preserve"> </w:t>
      </w:r>
      <w:r w:rsidRPr="001054B4">
        <w:rPr>
          <w:sz w:val="24"/>
          <w:szCs w:val="24"/>
        </w:rPr>
        <w:t>проведен</w:t>
      </w:r>
      <w:r w:rsidRPr="001054B4">
        <w:rPr>
          <w:spacing w:val="-3"/>
          <w:sz w:val="24"/>
          <w:szCs w:val="24"/>
        </w:rPr>
        <w:t xml:space="preserve"> </w:t>
      </w:r>
      <w:r w:rsidRPr="001054B4">
        <w:rPr>
          <w:sz w:val="24"/>
          <w:szCs w:val="24"/>
        </w:rPr>
        <w:t>честно</w:t>
      </w:r>
      <w:r w:rsidRPr="001054B4">
        <w:rPr>
          <w:spacing w:val="-4"/>
          <w:sz w:val="24"/>
          <w:szCs w:val="24"/>
        </w:rPr>
        <w:t xml:space="preserve"> </w:t>
      </w:r>
      <w:r w:rsidRPr="001054B4">
        <w:rPr>
          <w:sz w:val="24"/>
          <w:szCs w:val="24"/>
        </w:rPr>
        <w:t>и</w:t>
      </w:r>
      <w:r w:rsidRPr="001054B4">
        <w:rPr>
          <w:spacing w:val="-7"/>
          <w:sz w:val="24"/>
          <w:szCs w:val="24"/>
        </w:rPr>
        <w:t xml:space="preserve"> </w:t>
      </w:r>
      <w:r w:rsidRPr="001054B4">
        <w:rPr>
          <w:sz w:val="24"/>
          <w:szCs w:val="24"/>
        </w:rPr>
        <w:t>объективно,</w:t>
      </w:r>
      <w:r w:rsidRPr="001054B4">
        <w:rPr>
          <w:spacing w:val="-4"/>
          <w:sz w:val="24"/>
          <w:szCs w:val="24"/>
        </w:rPr>
        <w:t xml:space="preserve"> </w:t>
      </w:r>
      <w:r w:rsidRPr="001054B4">
        <w:rPr>
          <w:sz w:val="24"/>
          <w:szCs w:val="24"/>
        </w:rPr>
        <w:t>если исследователь соблюдает принципы научной этики.</w:t>
      </w:r>
      <w:r w:rsidRPr="001054B4">
        <w:rPr>
          <w:spacing w:val="40"/>
          <w:sz w:val="24"/>
          <w:szCs w:val="24"/>
        </w:rPr>
        <w:t xml:space="preserve"> </w:t>
      </w:r>
      <w:r w:rsidRPr="001054B4">
        <w:rPr>
          <w:sz w:val="24"/>
          <w:szCs w:val="24"/>
        </w:rPr>
        <w:t xml:space="preserve">Прозрачность и открытость процесса исследования соответствуют стандартам </w:t>
      </w:r>
      <w:r w:rsidRPr="001054B4">
        <w:rPr>
          <w:sz w:val="24"/>
          <w:szCs w:val="24"/>
          <w:u w:val="single"/>
        </w:rPr>
        <w:tab/>
      </w:r>
      <w:r w:rsidRPr="001054B4">
        <w:rPr>
          <w:spacing w:val="-2"/>
          <w:sz w:val="24"/>
          <w:szCs w:val="24"/>
        </w:rPr>
        <w:t>поведения.</w:t>
      </w:r>
    </w:p>
    <w:p w14:paraId="328C6882" w14:textId="77777777" w:rsidR="00877993" w:rsidRPr="001054B4" w:rsidRDefault="00877993" w:rsidP="00877993">
      <w:pPr>
        <w:spacing w:before="4"/>
        <w:rPr>
          <w:sz w:val="24"/>
          <w:szCs w:val="24"/>
        </w:rPr>
      </w:pPr>
    </w:p>
    <w:p w14:paraId="4F91FF78" w14:textId="77777777" w:rsidR="00877993" w:rsidRPr="001054B4" w:rsidRDefault="00877993" w:rsidP="00877993">
      <w:pPr>
        <w:spacing w:before="4"/>
        <w:rPr>
          <w:sz w:val="24"/>
          <w:szCs w:val="24"/>
        </w:rPr>
      </w:pPr>
    </w:p>
    <w:p w14:paraId="2F0279EF" w14:textId="77777777" w:rsidR="00877993" w:rsidRPr="001054B4" w:rsidRDefault="00877993" w:rsidP="00877993">
      <w:pPr>
        <w:ind w:left="1298"/>
        <w:rPr>
          <w:spacing w:val="-2"/>
          <w:sz w:val="24"/>
          <w:szCs w:val="24"/>
        </w:rPr>
      </w:pPr>
      <w:r w:rsidRPr="001054B4">
        <w:rPr>
          <w:spacing w:val="-5"/>
          <w:sz w:val="24"/>
          <w:szCs w:val="24"/>
        </w:rPr>
        <w:t>Ответ:</w:t>
      </w:r>
      <w:r w:rsidRPr="001054B4">
        <w:rPr>
          <w:spacing w:val="-10"/>
          <w:sz w:val="24"/>
          <w:szCs w:val="24"/>
        </w:rPr>
        <w:t xml:space="preserve"> </w:t>
      </w:r>
      <w:r w:rsidRPr="001054B4">
        <w:rPr>
          <w:spacing w:val="-2"/>
          <w:sz w:val="24"/>
          <w:szCs w:val="24"/>
        </w:rPr>
        <w:t>антикоррупционного</w:t>
      </w:r>
    </w:p>
    <w:p w14:paraId="0D0C896A" w14:textId="77777777" w:rsidR="00877993" w:rsidRPr="001054B4" w:rsidRDefault="00877993" w:rsidP="00877993">
      <w:pPr>
        <w:ind w:left="1298"/>
        <w:rPr>
          <w:sz w:val="24"/>
          <w:szCs w:val="24"/>
        </w:rPr>
      </w:pPr>
    </w:p>
    <w:p w14:paraId="350054D7" w14:textId="1CB0EDA4" w:rsidR="00877993" w:rsidRPr="001054B4" w:rsidRDefault="00877993" w:rsidP="00877993">
      <w:pPr>
        <w:pBdr>
          <w:top w:val="single" w:sz="4" w:space="1" w:color="auto"/>
          <w:left w:val="single" w:sz="4" w:space="4" w:color="auto"/>
          <w:bottom w:val="single" w:sz="4" w:space="1" w:color="auto"/>
          <w:right w:val="single" w:sz="4" w:space="4" w:color="auto"/>
          <w:between w:val="single" w:sz="4" w:space="1" w:color="auto"/>
          <w:bar w:val="single" w:sz="4" w:color="auto"/>
        </w:pBdr>
        <w:ind w:left="554" w:right="560"/>
        <w:rPr>
          <w:sz w:val="24"/>
          <w:szCs w:val="24"/>
        </w:rPr>
      </w:pPr>
      <w:r w:rsidRPr="001054B4">
        <w:rPr>
          <w:sz w:val="24"/>
          <w:szCs w:val="24"/>
        </w:rPr>
        <w:t>ОК</w:t>
      </w:r>
      <w:r w:rsidRPr="001054B4">
        <w:rPr>
          <w:spacing w:val="-10"/>
          <w:sz w:val="24"/>
          <w:szCs w:val="24"/>
        </w:rPr>
        <w:t xml:space="preserve"> </w:t>
      </w:r>
      <w:r w:rsidRPr="001054B4">
        <w:rPr>
          <w:sz w:val="24"/>
          <w:szCs w:val="24"/>
        </w:rPr>
        <w:t>07.</w:t>
      </w:r>
      <w:r w:rsidRPr="001054B4">
        <w:rPr>
          <w:spacing w:val="-11"/>
          <w:sz w:val="24"/>
          <w:szCs w:val="24"/>
        </w:rPr>
        <w:t xml:space="preserve"> </w:t>
      </w:r>
      <w:r w:rsidR="00627706" w:rsidRPr="00627706">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8C391D2" w14:textId="77777777" w:rsidR="00877993" w:rsidRPr="001054B4" w:rsidRDefault="00877993" w:rsidP="00877993">
      <w:pPr>
        <w:spacing w:before="235"/>
        <w:ind w:left="1588" w:right="1597"/>
        <w:jc w:val="center"/>
        <w:rPr>
          <w:sz w:val="24"/>
          <w:szCs w:val="24"/>
        </w:rPr>
      </w:pPr>
      <w:r w:rsidRPr="001054B4">
        <w:rPr>
          <w:sz w:val="24"/>
          <w:szCs w:val="24"/>
          <w:u w:val="single"/>
        </w:rPr>
        <w:t>Задания</w:t>
      </w:r>
      <w:r w:rsidRPr="001054B4">
        <w:rPr>
          <w:spacing w:val="-19"/>
          <w:sz w:val="24"/>
          <w:szCs w:val="24"/>
          <w:u w:val="single"/>
        </w:rPr>
        <w:t xml:space="preserve"> </w:t>
      </w:r>
      <w:r w:rsidRPr="001054B4">
        <w:rPr>
          <w:sz w:val="24"/>
          <w:szCs w:val="24"/>
          <w:u w:val="single"/>
        </w:rPr>
        <w:t>открытого</w:t>
      </w:r>
      <w:r w:rsidRPr="001054B4">
        <w:rPr>
          <w:spacing w:val="-10"/>
          <w:sz w:val="24"/>
          <w:szCs w:val="24"/>
          <w:u w:val="single"/>
        </w:rPr>
        <w:t xml:space="preserve"> </w:t>
      </w:r>
      <w:r w:rsidRPr="001054B4">
        <w:rPr>
          <w:sz w:val="24"/>
          <w:szCs w:val="24"/>
          <w:u w:val="single"/>
        </w:rPr>
        <w:t>типа</w:t>
      </w:r>
      <w:r w:rsidRPr="001054B4">
        <w:rPr>
          <w:spacing w:val="-10"/>
          <w:sz w:val="24"/>
          <w:szCs w:val="24"/>
          <w:u w:val="single"/>
        </w:rPr>
        <w:t xml:space="preserve"> </w:t>
      </w:r>
      <w:r w:rsidRPr="001054B4">
        <w:rPr>
          <w:sz w:val="24"/>
          <w:szCs w:val="24"/>
          <w:u w:val="single"/>
        </w:rPr>
        <w:t>с</w:t>
      </w:r>
      <w:r w:rsidRPr="001054B4">
        <w:rPr>
          <w:spacing w:val="-17"/>
          <w:sz w:val="24"/>
          <w:szCs w:val="24"/>
          <w:u w:val="single"/>
        </w:rPr>
        <w:t xml:space="preserve"> </w:t>
      </w:r>
      <w:r w:rsidRPr="001054B4">
        <w:rPr>
          <w:sz w:val="24"/>
          <w:szCs w:val="24"/>
          <w:u w:val="single"/>
        </w:rPr>
        <w:t>развернутым</w:t>
      </w:r>
      <w:r w:rsidRPr="001054B4">
        <w:rPr>
          <w:spacing w:val="-12"/>
          <w:sz w:val="24"/>
          <w:szCs w:val="24"/>
          <w:u w:val="single"/>
        </w:rPr>
        <w:t xml:space="preserve"> </w:t>
      </w:r>
      <w:r w:rsidRPr="001054B4">
        <w:rPr>
          <w:spacing w:val="-2"/>
          <w:sz w:val="24"/>
          <w:szCs w:val="24"/>
          <w:u w:val="single"/>
        </w:rPr>
        <w:t>ответом.</w:t>
      </w:r>
    </w:p>
    <w:p w14:paraId="31BE1DB3" w14:textId="77777777" w:rsidR="00877993" w:rsidRPr="001054B4" w:rsidRDefault="00877993" w:rsidP="00877993">
      <w:pPr>
        <w:spacing w:before="319"/>
        <w:ind w:left="1298"/>
        <w:outlineLvl w:val="0"/>
        <w:rPr>
          <w:b/>
          <w:bCs/>
          <w:sz w:val="24"/>
          <w:szCs w:val="24"/>
        </w:rPr>
      </w:pPr>
      <w:r w:rsidRPr="001054B4">
        <w:rPr>
          <w:b/>
          <w:bCs/>
          <w:sz w:val="24"/>
          <w:szCs w:val="24"/>
        </w:rPr>
        <w:t>Прочитайте</w:t>
      </w:r>
      <w:r w:rsidRPr="001054B4">
        <w:rPr>
          <w:b/>
          <w:bCs/>
          <w:spacing w:val="-17"/>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напишите</w:t>
      </w:r>
      <w:r w:rsidRPr="001054B4">
        <w:rPr>
          <w:b/>
          <w:bCs/>
          <w:spacing w:val="-9"/>
          <w:sz w:val="24"/>
          <w:szCs w:val="24"/>
        </w:rPr>
        <w:t xml:space="preserve"> </w:t>
      </w:r>
      <w:r w:rsidRPr="001054B4">
        <w:rPr>
          <w:b/>
          <w:bCs/>
          <w:sz w:val="24"/>
          <w:szCs w:val="24"/>
        </w:rPr>
        <w:t>правильный</w:t>
      </w:r>
      <w:r w:rsidRPr="001054B4">
        <w:rPr>
          <w:b/>
          <w:bCs/>
          <w:spacing w:val="-10"/>
          <w:sz w:val="24"/>
          <w:szCs w:val="24"/>
        </w:rPr>
        <w:t xml:space="preserve"> </w:t>
      </w:r>
      <w:r w:rsidRPr="001054B4">
        <w:rPr>
          <w:b/>
          <w:bCs/>
          <w:spacing w:val="-2"/>
          <w:sz w:val="24"/>
          <w:szCs w:val="24"/>
        </w:rPr>
        <w:t>ответ</w:t>
      </w:r>
    </w:p>
    <w:p w14:paraId="658631E5" w14:textId="77777777" w:rsidR="00877993" w:rsidRPr="001054B4" w:rsidRDefault="00877993" w:rsidP="00877993">
      <w:pPr>
        <w:spacing w:before="4" w:line="242" w:lineRule="auto"/>
        <w:ind w:left="446" w:right="465" w:firstLine="849"/>
        <w:jc w:val="both"/>
        <w:rPr>
          <w:sz w:val="24"/>
          <w:szCs w:val="24"/>
        </w:rPr>
      </w:pPr>
      <w:r w:rsidRPr="001054B4">
        <w:rPr>
          <w:sz w:val="24"/>
          <w:szCs w:val="24"/>
        </w:rPr>
        <w:t xml:space="preserve">Какая система включает следующие шаги организации рабочего </w:t>
      </w:r>
      <w:r w:rsidRPr="001054B4">
        <w:rPr>
          <w:spacing w:val="-2"/>
          <w:sz w:val="24"/>
          <w:szCs w:val="24"/>
        </w:rPr>
        <w:t>пространства?</w:t>
      </w:r>
    </w:p>
    <w:p w14:paraId="6834FE2C" w14:textId="77777777" w:rsidR="00877993" w:rsidRPr="001054B4" w:rsidRDefault="00877993" w:rsidP="00877993">
      <w:pPr>
        <w:spacing w:before="310"/>
        <w:ind w:left="1298"/>
        <w:rPr>
          <w:sz w:val="24"/>
          <w:szCs w:val="24"/>
        </w:rPr>
      </w:pPr>
      <w:r w:rsidRPr="001054B4">
        <w:rPr>
          <w:sz w:val="24"/>
          <w:szCs w:val="24"/>
        </w:rPr>
        <w:lastRenderedPageBreak/>
        <w:t>Шаги</w:t>
      </w:r>
      <w:r w:rsidRPr="001054B4">
        <w:rPr>
          <w:spacing w:val="-18"/>
          <w:sz w:val="24"/>
          <w:szCs w:val="24"/>
        </w:rPr>
        <w:t xml:space="preserve"> </w:t>
      </w:r>
      <w:r w:rsidRPr="001054B4">
        <w:rPr>
          <w:sz w:val="24"/>
          <w:szCs w:val="24"/>
        </w:rPr>
        <w:t>организации</w:t>
      </w:r>
      <w:r w:rsidRPr="001054B4">
        <w:rPr>
          <w:spacing w:val="-16"/>
          <w:sz w:val="24"/>
          <w:szCs w:val="24"/>
        </w:rPr>
        <w:t xml:space="preserve"> </w:t>
      </w:r>
      <w:r w:rsidRPr="001054B4">
        <w:rPr>
          <w:sz w:val="24"/>
          <w:szCs w:val="24"/>
        </w:rPr>
        <w:t>рабочего</w:t>
      </w:r>
      <w:r w:rsidRPr="001054B4">
        <w:rPr>
          <w:spacing w:val="-13"/>
          <w:sz w:val="24"/>
          <w:szCs w:val="24"/>
        </w:rPr>
        <w:t xml:space="preserve"> </w:t>
      </w:r>
      <w:r w:rsidRPr="001054B4">
        <w:rPr>
          <w:spacing w:val="-2"/>
          <w:sz w:val="24"/>
          <w:szCs w:val="24"/>
        </w:rPr>
        <w:t>пространства:</w:t>
      </w:r>
    </w:p>
    <w:p w14:paraId="5407D1F9" w14:textId="77777777" w:rsidR="00877993" w:rsidRPr="001054B4" w:rsidRDefault="00877993" w:rsidP="00877993">
      <w:pPr>
        <w:spacing w:before="2"/>
        <w:ind w:left="1298"/>
        <w:rPr>
          <w:sz w:val="24"/>
          <w:szCs w:val="24"/>
        </w:rPr>
      </w:pPr>
      <w:r w:rsidRPr="001054B4">
        <w:rPr>
          <w:sz w:val="24"/>
          <w:szCs w:val="24"/>
        </w:rPr>
        <w:t>Сортировка</w:t>
      </w:r>
      <w:r w:rsidRPr="001054B4">
        <w:rPr>
          <w:spacing w:val="-12"/>
          <w:sz w:val="24"/>
          <w:szCs w:val="24"/>
        </w:rPr>
        <w:t xml:space="preserve"> </w:t>
      </w:r>
      <w:r w:rsidRPr="001054B4">
        <w:rPr>
          <w:sz w:val="24"/>
          <w:szCs w:val="24"/>
        </w:rPr>
        <w:t>(</w:t>
      </w:r>
      <w:proofErr w:type="spellStart"/>
      <w:r w:rsidRPr="001054B4">
        <w:rPr>
          <w:sz w:val="24"/>
          <w:szCs w:val="24"/>
        </w:rPr>
        <w:t>Seiri</w:t>
      </w:r>
      <w:proofErr w:type="spellEnd"/>
      <w:r w:rsidRPr="001054B4">
        <w:rPr>
          <w:sz w:val="24"/>
          <w:szCs w:val="24"/>
        </w:rPr>
        <w:t>):</w:t>
      </w:r>
      <w:r w:rsidRPr="001054B4">
        <w:rPr>
          <w:spacing w:val="-14"/>
          <w:sz w:val="24"/>
          <w:szCs w:val="24"/>
        </w:rPr>
        <w:t xml:space="preserve"> </w:t>
      </w:r>
      <w:r w:rsidRPr="001054B4">
        <w:rPr>
          <w:sz w:val="24"/>
          <w:szCs w:val="24"/>
        </w:rPr>
        <w:t>Удаление</w:t>
      </w:r>
      <w:r w:rsidRPr="001054B4">
        <w:rPr>
          <w:spacing w:val="-13"/>
          <w:sz w:val="24"/>
          <w:szCs w:val="24"/>
        </w:rPr>
        <w:t xml:space="preserve"> </w:t>
      </w:r>
      <w:r w:rsidRPr="001054B4">
        <w:rPr>
          <w:sz w:val="24"/>
          <w:szCs w:val="24"/>
        </w:rPr>
        <w:t>ненужных</w:t>
      </w:r>
      <w:r w:rsidRPr="001054B4">
        <w:rPr>
          <w:spacing w:val="-12"/>
          <w:sz w:val="24"/>
          <w:szCs w:val="24"/>
        </w:rPr>
        <w:t xml:space="preserve"> </w:t>
      </w:r>
      <w:r w:rsidRPr="001054B4">
        <w:rPr>
          <w:sz w:val="24"/>
          <w:szCs w:val="24"/>
        </w:rPr>
        <w:t>предметов</w:t>
      </w:r>
      <w:r w:rsidRPr="001054B4">
        <w:rPr>
          <w:spacing w:val="-12"/>
          <w:sz w:val="24"/>
          <w:szCs w:val="24"/>
        </w:rPr>
        <w:t xml:space="preserve"> </w:t>
      </w:r>
      <w:r w:rsidRPr="001054B4">
        <w:rPr>
          <w:sz w:val="24"/>
          <w:szCs w:val="24"/>
        </w:rPr>
        <w:t>с</w:t>
      </w:r>
      <w:r w:rsidRPr="001054B4">
        <w:rPr>
          <w:spacing w:val="-14"/>
          <w:sz w:val="24"/>
          <w:szCs w:val="24"/>
        </w:rPr>
        <w:t xml:space="preserve"> </w:t>
      </w:r>
      <w:r w:rsidRPr="001054B4">
        <w:rPr>
          <w:sz w:val="24"/>
          <w:szCs w:val="24"/>
        </w:rPr>
        <w:t>рабочего</w:t>
      </w:r>
      <w:r w:rsidRPr="001054B4">
        <w:rPr>
          <w:spacing w:val="-9"/>
          <w:sz w:val="24"/>
          <w:szCs w:val="24"/>
        </w:rPr>
        <w:t xml:space="preserve"> </w:t>
      </w:r>
      <w:r w:rsidRPr="001054B4">
        <w:rPr>
          <w:spacing w:val="-2"/>
          <w:sz w:val="24"/>
          <w:szCs w:val="24"/>
        </w:rPr>
        <w:t>места.</w:t>
      </w:r>
    </w:p>
    <w:p w14:paraId="4B0F1E30" w14:textId="77777777" w:rsidR="00877993" w:rsidRPr="001054B4" w:rsidRDefault="00877993" w:rsidP="00877993">
      <w:pPr>
        <w:spacing w:before="4"/>
        <w:ind w:left="446" w:right="555" w:firstLine="849"/>
        <w:rPr>
          <w:sz w:val="24"/>
          <w:szCs w:val="24"/>
        </w:rPr>
      </w:pPr>
      <w:r w:rsidRPr="001054B4">
        <w:rPr>
          <w:sz w:val="24"/>
          <w:szCs w:val="24"/>
        </w:rPr>
        <w:t>Соблюдение</w:t>
      </w:r>
      <w:r w:rsidRPr="001054B4">
        <w:rPr>
          <w:spacing w:val="40"/>
          <w:sz w:val="24"/>
          <w:szCs w:val="24"/>
        </w:rPr>
        <w:t xml:space="preserve"> </w:t>
      </w:r>
      <w:r w:rsidRPr="001054B4">
        <w:rPr>
          <w:sz w:val="24"/>
          <w:szCs w:val="24"/>
        </w:rPr>
        <w:t>порядка</w:t>
      </w:r>
      <w:r w:rsidRPr="001054B4">
        <w:rPr>
          <w:spacing w:val="40"/>
          <w:sz w:val="24"/>
          <w:szCs w:val="24"/>
        </w:rPr>
        <w:t xml:space="preserve"> </w:t>
      </w:r>
      <w:r w:rsidRPr="001054B4">
        <w:rPr>
          <w:sz w:val="24"/>
          <w:szCs w:val="24"/>
        </w:rPr>
        <w:t>(</w:t>
      </w:r>
      <w:proofErr w:type="spellStart"/>
      <w:r w:rsidRPr="001054B4">
        <w:rPr>
          <w:sz w:val="24"/>
          <w:szCs w:val="24"/>
        </w:rPr>
        <w:t>Seiton</w:t>
      </w:r>
      <w:proofErr w:type="spellEnd"/>
      <w:r w:rsidRPr="001054B4">
        <w:rPr>
          <w:sz w:val="24"/>
          <w:szCs w:val="24"/>
        </w:rPr>
        <w:t>):</w:t>
      </w:r>
      <w:r w:rsidRPr="001054B4">
        <w:rPr>
          <w:spacing w:val="40"/>
          <w:sz w:val="24"/>
          <w:szCs w:val="24"/>
        </w:rPr>
        <w:t xml:space="preserve"> </w:t>
      </w:r>
      <w:r w:rsidRPr="001054B4">
        <w:rPr>
          <w:sz w:val="24"/>
          <w:szCs w:val="24"/>
        </w:rPr>
        <w:t>Размещение</w:t>
      </w:r>
      <w:r w:rsidRPr="001054B4">
        <w:rPr>
          <w:spacing w:val="40"/>
          <w:sz w:val="24"/>
          <w:szCs w:val="24"/>
        </w:rPr>
        <w:t xml:space="preserve"> </w:t>
      </w:r>
      <w:r w:rsidRPr="001054B4">
        <w:rPr>
          <w:sz w:val="24"/>
          <w:szCs w:val="24"/>
        </w:rPr>
        <w:t>нужных</w:t>
      </w:r>
      <w:r w:rsidRPr="001054B4">
        <w:rPr>
          <w:spacing w:val="40"/>
          <w:sz w:val="24"/>
          <w:szCs w:val="24"/>
        </w:rPr>
        <w:t xml:space="preserve"> </w:t>
      </w:r>
      <w:r w:rsidRPr="001054B4">
        <w:rPr>
          <w:sz w:val="24"/>
          <w:szCs w:val="24"/>
        </w:rPr>
        <w:t>вещей</w:t>
      </w:r>
      <w:r w:rsidRPr="001054B4">
        <w:rPr>
          <w:spacing w:val="40"/>
          <w:sz w:val="24"/>
          <w:szCs w:val="24"/>
        </w:rPr>
        <w:t xml:space="preserve"> </w:t>
      </w:r>
      <w:r w:rsidRPr="001054B4">
        <w:rPr>
          <w:sz w:val="24"/>
          <w:szCs w:val="24"/>
        </w:rPr>
        <w:t>на</w:t>
      </w:r>
      <w:r w:rsidRPr="001054B4">
        <w:rPr>
          <w:spacing w:val="40"/>
          <w:sz w:val="24"/>
          <w:szCs w:val="24"/>
        </w:rPr>
        <w:t xml:space="preserve"> </w:t>
      </w:r>
      <w:r w:rsidRPr="001054B4">
        <w:rPr>
          <w:sz w:val="24"/>
          <w:szCs w:val="24"/>
        </w:rPr>
        <w:t>своих</w:t>
      </w:r>
      <w:r w:rsidRPr="001054B4">
        <w:rPr>
          <w:spacing w:val="40"/>
          <w:sz w:val="24"/>
          <w:szCs w:val="24"/>
        </w:rPr>
        <w:t xml:space="preserve"> </w:t>
      </w:r>
      <w:r w:rsidRPr="001054B4">
        <w:rPr>
          <w:sz w:val="24"/>
          <w:szCs w:val="24"/>
        </w:rPr>
        <w:t>местах для удобного доступа.</w:t>
      </w:r>
    </w:p>
    <w:p w14:paraId="1E060463" w14:textId="77777777" w:rsidR="00877993" w:rsidRPr="001054B4" w:rsidRDefault="00877993" w:rsidP="00877993">
      <w:pPr>
        <w:spacing w:line="319" w:lineRule="exact"/>
        <w:ind w:left="1296" w:firstLine="2"/>
        <w:rPr>
          <w:sz w:val="24"/>
          <w:szCs w:val="24"/>
        </w:rPr>
      </w:pPr>
      <w:r w:rsidRPr="001054B4">
        <w:rPr>
          <w:sz w:val="24"/>
          <w:szCs w:val="24"/>
        </w:rPr>
        <w:t>Содержание</w:t>
      </w:r>
      <w:r w:rsidRPr="001054B4">
        <w:rPr>
          <w:spacing w:val="-11"/>
          <w:sz w:val="24"/>
          <w:szCs w:val="24"/>
        </w:rPr>
        <w:t xml:space="preserve"> </w:t>
      </w:r>
      <w:r w:rsidRPr="001054B4">
        <w:rPr>
          <w:sz w:val="24"/>
          <w:szCs w:val="24"/>
        </w:rPr>
        <w:t>в</w:t>
      </w:r>
      <w:r w:rsidRPr="001054B4">
        <w:rPr>
          <w:spacing w:val="-13"/>
          <w:sz w:val="24"/>
          <w:szCs w:val="24"/>
        </w:rPr>
        <w:t xml:space="preserve"> </w:t>
      </w:r>
      <w:r w:rsidRPr="001054B4">
        <w:rPr>
          <w:sz w:val="24"/>
          <w:szCs w:val="24"/>
        </w:rPr>
        <w:t>чистоте</w:t>
      </w:r>
      <w:r w:rsidRPr="001054B4">
        <w:rPr>
          <w:spacing w:val="-11"/>
          <w:sz w:val="24"/>
          <w:szCs w:val="24"/>
        </w:rPr>
        <w:t xml:space="preserve"> </w:t>
      </w:r>
      <w:r w:rsidRPr="001054B4">
        <w:rPr>
          <w:sz w:val="24"/>
          <w:szCs w:val="24"/>
        </w:rPr>
        <w:t>(</w:t>
      </w:r>
      <w:proofErr w:type="spellStart"/>
      <w:r w:rsidRPr="001054B4">
        <w:rPr>
          <w:sz w:val="24"/>
          <w:szCs w:val="24"/>
        </w:rPr>
        <w:t>Seiso</w:t>
      </w:r>
      <w:proofErr w:type="spellEnd"/>
      <w:r w:rsidRPr="001054B4">
        <w:rPr>
          <w:sz w:val="24"/>
          <w:szCs w:val="24"/>
        </w:rPr>
        <w:t>):</w:t>
      </w:r>
      <w:r w:rsidRPr="001054B4">
        <w:rPr>
          <w:spacing w:val="-13"/>
          <w:sz w:val="24"/>
          <w:szCs w:val="24"/>
        </w:rPr>
        <w:t xml:space="preserve"> </w:t>
      </w:r>
      <w:r w:rsidRPr="001054B4">
        <w:rPr>
          <w:sz w:val="24"/>
          <w:szCs w:val="24"/>
        </w:rPr>
        <w:t>Поддержание</w:t>
      </w:r>
      <w:r w:rsidRPr="001054B4">
        <w:rPr>
          <w:spacing w:val="-10"/>
          <w:sz w:val="24"/>
          <w:szCs w:val="24"/>
        </w:rPr>
        <w:t xml:space="preserve"> </w:t>
      </w:r>
      <w:r w:rsidRPr="001054B4">
        <w:rPr>
          <w:sz w:val="24"/>
          <w:szCs w:val="24"/>
        </w:rPr>
        <w:t>чистоты</w:t>
      </w:r>
      <w:r w:rsidRPr="001054B4">
        <w:rPr>
          <w:spacing w:val="-8"/>
          <w:sz w:val="24"/>
          <w:szCs w:val="24"/>
        </w:rPr>
        <w:t xml:space="preserve"> </w:t>
      </w:r>
      <w:r w:rsidRPr="001054B4">
        <w:rPr>
          <w:sz w:val="24"/>
          <w:szCs w:val="24"/>
        </w:rPr>
        <w:t>на</w:t>
      </w:r>
      <w:r w:rsidRPr="001054B4">
        <w:rPr>
          <w:spacing w:val="-14"/>
          <w:sz w:val="24"/>
          <w:szCs w:val="24"/>
        </w:rPr>
        <w:t xml:space="preserve"> </w:t>
      </w:r>
      <w:r w:rsidRPr="001054B4">
        <w:rPr>
          <w:sz w:val="24"/>
          <w:szCs w:val="24"/>
        </w:rPr>
        <w:t>рабочем</w:t>
      </w:r>
      <w:r w:rsidRPr="001054B4">
        <w:rPr>
          <w:spacing w:val="-9"/>
          <w:sz w:val="24"/>
          <w:szCs w:val="24"/>
        </w:rPr>
        <w:t xml:space="preserve"> </w:t>
      </w:r>
      <w:r w:rsidRPr="001054B4">
        <w:rPr>
          <w:spacing w:val="-2"/>
          <w:sz w:val="24"/>
          <w:szCs w:val="24"/>
        </w:rPr>
        <w:t>месте.</w:t>
      </w:r>
    </w:p>
    <w:p w14:paraId="67E3017C" w14:textId="77777777" w:rsidR="00877993" w:rsidRPr="001054B4" w:rsidRDefault="00877993" w:rsidP="00877993">
      <w:pPr>
        <w:spacing w:before="5"/>
        <w:ind w:left="446" w:firstLine="849"/>
        <w:rPr>
          <w:sz w:val="24"/>
          <w:szCs w:val="24"/>
        </w:rPr>
      </w:pPr>
      <w:r w:rsidRPr="001054B4">
        <w:rPr>
          <w:sz w:val="24"/>
          <w:szCs w:val="24"/>
        </w:rPr>
        <w:t>Стандартизация</w:t>
      </w:r>
      <w:r w:rsidRPr="001054B4">
        <w:rPr>
          <w:spacing w:val="37"/>
          <w:sz w:val="24"/>
          <w:szCs w:val="24"/>
        </w:rPr>
        <w:t xml:space="preserve"> </w:t>
      </w:r>
      <w:r w:rsidRPr="001054B4">
        <w:rPr>
          <w:sz w:val="24"/>
          <w:szCs w:val="24"/>
        </w:rPr>
        <w:t>(</w:t>
      </w:r>
      <w:proofErr w:type="spellStart"/>
      <w:r w:rsidRPr="001054B4">
        <w:rPr>
          <w:sz w:val="24"/>
          <w:szCs w:val="24"/>
        </w:rPr>
        <w:t>Seiketsu</w:t>
      </w:r>
      <w:proofErr w:type="spellEnd"/>
      <w:r w:rsidRPr="001054B4">
        <w:rPr>
          <w:sz w:val="24"/>
          <w:szCs w:val="24"/>
        </w:rPr>
        <w:t>):</w:t>
      </w:r>
      <w:r w:rsidRPr="001054B4">
        <w:rPr>
          <w:spacing w:val="35"/>
          <w:sz w:val="24"/>
          <w:szCs w:val="24"/>
        </w:rPr>
        <w:t xml:space="preserve"> </w:t>
      </w:r>
      <w:r w:rsidRPr="001054B4">
        <w:rPr>
          <w:sz w:val="24"/>
          <w:szCs w:val="24"/>
        </w:rPr>
        <w:t>Установление</w:t>
      </w:r>
      <w:r w:rsidRPr="001054B4">
        <w:rPr>
          <w:spacing w:val="36"/>
          <w:sz w:val="24"/>
          <w:szCs w:val="24"/>
        </w:rPr>
        <w:t xml:space="preserve"> </w:t>
      </w:r>
      <w:r w:rsidRPr="001054B4">
        <w:rPr>
          <w:sz w:val="24"/>
          <w:szCs w:val="24"/>
        </w:rPr>
        <w:t>стандартов</w:t>
      </w:r>
      <w:r w:rsidRPr="001054B4">
        <w:rPr>
          <w:spacing w:val="33"/>
          <w:sz w:val="24"/>
          <w:szCs w:val="24"/>
        </w:rPr>
        <w:t xml:space="preserve"> </w:t>
      </w:r>
      <w:r w:rsidRPr="001054B4">
        <w:rPr>
          <w:sz w:val="24"/>
          <w:szCs w:val="24"/>
        </w:rPr>
        <w:t>для</w:t>
      </w:r>
      <w:r w:rsidRPr="001054B4">
        <w:rPr>
          <w:spacing w:val="33"/>
          <w:sz w:val="24"/>
          <w:szCs w:val="24"/>
        </w:rPr>
        <w:t xml:space="preserve"> </w:t>
      </w:r>
      <w:r w:rsidRPr="001054B4">
        <w:rPr>
          <w:sz w:val="24"/>
          <w:szCs w:val="24"/>
        </w:rPr>
        <w:t>поддержания порядка и чистоты.</w:t>
      </w:r>
    </w:p>
    <w:p w14:paraId="0ABCE2BE" w14:textId="77777777" w:rsidR="00877993" w:rsidRPr="001054B4" w:rsidRDefault="00877993" w:rsidP="00877993">
      <w:pPr>
        <w:tabs>
          <w:tab w:val="left" w:pos="3581"/>
          <w:tab w:val="left" w:pos="5031"/>
          <w:tab w:val="left" w:pos="6677"/>
          <w:tab w:val="left" w:pos="8348"/>
        </w:tabs>
        <w:ind w:left="446" w:right="491" w:firstLine="849"/>
        <w:rPr>
          <w:sz w:val="24"/>
          <w:szCs w:val="24"/>
        </w:rPr>
      </w:pPr>
      <w:r w:rsidRPr="001054B4">
        <w:rPr>
          <w:spacing w:val="-2"/>
          <w:sz w:val="24"/>
          <w:szCs w:val="24"/>
        </w:rPr>
        <w:t>Самодисциплина</w:t>
      </w:r>
      <w:r w:rsidRPr="001054B4">
        <w:rPr>
          <w:sz w:val="24"/>
          <w:szCs w:val="24"/>
        </w:rPr>
        <w:tab/>
      </w:r>
      <w:r w:rsidRPr="001054B4">
        <w:rPr>
          <w:spacing w:val="-2"/>
          <w:sz w:val="24"/>
          <w:szCs w:val="24"/>
        </w:rPr>
        <w:t>(</w:t>
      </w:r>
      <w:proofErr w:type="spellStart"/>
      <w:r w:rsidRPr="001054B4">
        <w:rPr>
          <w:spacing w:val="-2"/>
          <w:sz w:val="24"/>
          <w:szCs w:val="24"/>
        </w:rPr>
        <w:t>Shitsuke</w:t>
      </w:r>
      <w:proofErr w:type="spellEnd"/>
      <w:r w:rsidRPr="001054B4">
        <w:rPr>
          <w:spacing w:val="-2"/>
          <w:sz w:val="24"/>
          <w:szCs w:val="24"/>
        </w:rPr>
        <w:t>):</w:t>
      </w:r>
      <w:r w:rsidRPr="001054B4">
        <w:rPr>
          <w:sz w:val="24"/>
          <w:szCs w:val="24"/>
        </w:rPr>
        <w:tab/>
      </w:r>
      <w:r w:rsidRPr="001054B4">
        <w:rPr>
          <w:spacing w:val="-2"/>
          <w:sz w:val="24"/>
          <w:szCs w:val="24"/>
        </w:rPr>
        <w:t>Постоянное</w:t>
      </w:r>
      <w:r w:rsidRPr="001054B4">
        <w:rPr>
          <w:sz w:val="24"/>
          <w:szCs w:val="24"/>
        </w:rPr>
        <w:tab/>
      </w:r>
      <w:r w:rsidRPr="001054B4">
        <w:rPr>
          <w:spacing w:val="-2"/>
          <w:sz w:val="24"/>
          <w:szCs w:val="24"/>
        </w:rPr>
        <w:t>соблюдение</w:t>
      </w:r>
      <w:r w:rsidRPr="001054B4">
        <w:rPr>
          <w:sz w:val="24"/>
          <w:szCs w:val="24"/>
        </w:rPr>
        <w:tab/>
      </w:r>
      <w:r w:rsidRPr="001054B4">
        <w:rPr>
          <w:spacing w:val="-2"/>
          <w:sz w:val="24"/>
          <w:szCs w:val="24"/>
        </w:rPr>
        <w:t xml:space="preserve">установленных </w:t>
      </w:r>
      <w:r w:rsidRPr="001054B4">
        <w:rPr>
          <w:sz w:val="24"/>
          <w:szCs w:val="24"/>
        </w:rPr>
        <w:t>правил и стандартов.</w:t>
      </w:r>
    </w:p>
    <w:p w14:paraId="0B534DB2" w14:textId="77777777" w:rsidR="00877993" w:rsidRPr="001054B4" w:rsidRDefault="00877993" w:rsidP="00877993">
      <w:pPr>
        <w:spacing w:before="320"/>
        <w:ind w:left="1298"/>
        <w:rPr>
          <w:sz w:val="24"/>
          <w:szCs w:val="24"/>
        </w:rPr>
      </w:pPr>
      <w:r w:rsidRPr="001054B4">
        <w:rPr>
          <w:sz w:val="24"/>
          <w:szCs w:val="24"/>
        </w:rPr>
        <w:t>Ответ:</w:t>
      </w:r>
      <w:r w:rsidRPr="001054B4">
        <w:rPr>
          <w:spacing w:val="-9"/>
          <w:sz w:val="24"/>
          <w:szCs w:val="24"/>
        </w:rPr>
        <w:t xml:space="preserve"> </w:t>
      </w:r>
      <w:r w:rsidRPr="001054B4">
        <w:rPr>
          <w:spacing w:val="-5"/>
          <w:sz w:val="24"/>
          <w:szCs w:val="24"/>
        </w:rPr>
        <w:t>5S</w:t>
      </w:r>
    </w:p>
    <w:p w14:paraId="15D861C2" w14:textId="77777777" w:rsidR="00877993" w:rsidRPr="001054B4" w:rsidRDefault="00877993" w:rsidP="00877993">
      <w:pPr>
        <w:spacing w:before="230"/>
        <w:ind w:left="1298"/>
        <w:outlineLvl w:val="0"/>
        <w:rPr>
          <w:b/>
          <w:bCs/>
          <w:sz w:val="24"/>
          <w:szCs w:val="24"/>
        </w:rPr>
      </w:pPr>
      <w:r w:rsidRPr="001054B4">
        <w:rPr>
          <w:b/>
          <w:bCs/>
          <w:sz w:val="24"/>
          <w:szCs w:val="24"/>
        </w:rPr>
        <w:t>Прочитайте</w:t>
      </w:r>
      <w:r w:rsidRPr="001054B4">
        <w:rPr>
          <w:b/>
          <w:bCs/>
          <w:spacing w:val="-17"/>
          <w:sz w:val="24"/>
          <w:szCs w:val="24"/>
        </w:rPr>
        <w:t xml:space="preserve"> </w:t>
      </w:r>
      <w:r w:rsidRPr="001054B4">
        <w:rPr>
          <w:b/>
          <w:bCs/>
          <w:sz w:val="24"/>
          <w:szCs w:val="24"/>
        </w:rPr>
        <w:t>текст</w:t>
      </w:r>
      <w:r w:rsidRPr="001054B4">
        <w:rPr>
          <w:b/>
          <w:bCs/>
          <w:spacing w:val="-14"/>
          <w:sz w:val="24"/>
          <w:szCs w:val="24"/>
        </w:rPr>
        <w:t xml:space="preserve"> </w:t>
      </w:r>
      <w:r w:rsidRPr="001054B4">
        <w:rPr>
          <w:b/>
          <w:bCs/>
          <w:sz w:val="24"/>
          <w:szCs w:val="24"/>
        </w:rPr>
        <w:t>и</w:t>
      </w:r>
      <w:r w:rsidRPr="001054B4">
        <w:rPr>
          <w:b/>
          <w:bCs/>
          <w:spacing w:val="-13"/>
          <w:sz w:val="24"/>
          <w:szCs w:val="24"/>
        </w:rPr>
        <w:t xml:space="preserve"> </w:t>
      </w:r>
      <w:r w:rsidRPr="001054B4">
        <w:rPr>
          <w:b/>
          <w:bCs/>
          <w:sz w:val="24"/>
          <w:szCs w:val="24"/>
        </w:rPr>
        <w:t>напишите</w:t>
      </w:r>
      <w:r w:rsidRPr="001054B4">
        <w:rPr>
          <w:b/>
          <w:bCs/>
          <w:spacing w:val="-9"/>
          <w:sz w:val="24"/>
          <w:szCs w:val="24"/>
        </w:rPr>
        <w:t xml:space="preserve"> </w:t>
      </w:r>
      <w:r w:rsidRPr="001054B4">
        <w:rPr>
          <w:b/>
          <w:bCs/>
          <w:sz w:val="24"/>
          <w:szCs w:val="24"/>
        </w:rPr>
        <w:t>правильный</w:t>
      </w:r>
      <w:r w:rsidRPr="001054B4">
        <w:rPr>
          <w:b/>
          <w:bCs/>
          <w:spacing w:val="-10"/>
          <w:sz w:val="24"/>
          <w:szCs w:val="24"/>
        </w:rPr>
        <w:t xml:space="preserve"> </w:t>
      </w:r>
      <w:r w:rsidRPr="001054B4">
        <w:rPr>
          <w:b/>
          <w:bCs/>
          <w:spacing w:val="-2"/>
          <w:sz w:val="24"/>
          <w:szCs w:val="24"/>
        </w:rPr>
        <w:t>ответ</w:t>
      </w:r>
    </w:p>
    <w:p w14:paraId="292B1CE1" w14:textId="77777777" w:rsidR="00877993" w:rsidRPr="001054B4" w:rsidRDefault="00877993" w:rsidP="00877993">
      <w:pPr>
        <w:spacing w:before="2"/>
        <w:rPr>
          <w:b/>
          <w:sz w:val="24"/>
          <w:szCs w:val="24"/>
        </w:rPr>
      </w:pPr>
    </w:p>
    <w:p w14:paraId="75FFAF90" w14:textId="77777777" w:rsidR="00877993" w:rsidRPr="001054B4" w:rsidRDefault="00877993" w:rsidP="00877993">
      <w:pPr>
        <w:ind w:left="446" w:right="466" w:firstLine="849"/>
        <w:jc w:val="both"/>
        <w:rPr>
          <w:sz w:val="24"/>
          <w:szCs w:val="24"/>
        </w:rPr>
      </w:pPr>
      <w:r w:rsidRPr="001054B4">
        <w:rPr>
          <w:sz w:val="24"/>
          <w:szCs w:val="24"/>
        </w:rPr>
        <w:t>Применение принципов бережливого производства способствует сохранению окружающей среды и ресурсосбережению следующим образом:</w:t>
      </w:r>
    </w:p>
    <w:p w14:paraId="6CFF209E" w14:textId="77777777" w:rsidR="00877993" w:rsidRPr="001054B4" w:rsidRDefault="00877993" w:rsidP="00877993">
      <w:pPr>
        <w:tabs>
          <w:tab w:val="left" w:pos="8476"/>
        </w:tabs>
        <w:spacing w:line="242" w:lineRule="auto"/>
        <w:ind w:left="446" w:right="470" w:firstLine="849"/>
        <w:jc w:val="both"/>
        <w:rPr>
          <w:sz w:val="24"/>
          <w:szCs w:val="24"/>
        </w:rPr>
      </w:pPr>
      <w:r w:rsidRPr="001054B4">
        <w:rPr>
          <w:sz w:val="24"/>
          <w:szCs w:val="24"/>
        </w:rPr>
        <w:t>А) Сокращение избыточных запасов и минимизация транспортных операций снижает потребление энергии и выбросов</w:t>
      </w:r>
      <w:r w:rsidRPr="001054B4">
        <w:rPr>
          <w:sz w:val="24"/>
          <w:szCs w:val="24"/>
          <w:u w:val="single"/>
        </w:rPr>
        <w:tab/>
      </w:r>
      <w:r w:rsidRPr="001054B4">
        <w:rPr>
          <w:spacing w:val="-10"/>
          <w:sz w:val="24"/>
          <w:szCs w:val="24"/>
        </w:rPr>
        <w:t>.</w:t>
      </w:r>
    </w:p>
    <w:p w14:paraId="1293509A" w14:textId="77777777" w:rsidR="00877993" w:rsidRPr="001054B4" w:rsidRDefault="00877993" w:rsidP="00877993">
      <w:pPr>
        <w:tabs>
          <w:tab w:val="left" w:pos="9878"/>
        </w:tabs>
        <w:spacing w:line="242" w:lineRule="auto"/>
        <w:ind w:left="446" w:right="469" w:firstLine="849"/>
        <w:jc w:val="both"/>
        <w:rPr>
          <w:sz w:val="24"/>
          <w:szCs w:val="24"/>
        </w:rPr>
      </w:pPr>
      <w:r w:rsidRPr="001054B4">
        <w:rPr>
          <w:sz w:val="24"/>
          <w:szCs w:val="24"/>
        </w:rPr>
        <w:t>Б) Оптимизация процессов уменьшает количество отходов и использование материалов, что ведет к снижению нагрузки на</w:t>
      </w:r>
      <w:r w:rsidRPr="001054B4">
        <w:rPr>
          <w:sz w:val="24"/>
          <w:szCs w:val="24"/>
          <w:u w:val="single"/>
        </w:rPr>
        <w:tab/>
      </w:r>
      <w:r w:rsidRPr="001054B4">
        <w:rPr>
          <w:spacing w:val="-10"/>
          <w:sz w:val="24"/>
          <w:szCs w:val="24"/>
        </w:rPr>
        <w:t>.</w:t>
      </w:r>
    </w:p>
    <w:p w14:paraId="3887D985" w14:textId="77777777" w:rsidR="00877993" w:rsidRPr="001054B4" w:rsidRDefault="00877993" w:rsidP="00877993">
      <w:pPr>
        <w:ind w:left="446" w:right="466" w:firstLine="849"/>
        <w:jc w:val="both"/>
        <w:rPr>
          <w:sz w:val="24"/>
          <w:szCs w:val="24"/>
        </w:rPr>
      </w:pPr>
      <w:r w:rsidRPr="001054B4">
        <w:rPr>
          <w:sz w:val="24"/>
          <w:szCs w:val="24"/>
        </w:rPr>
        <w:t>В)</w:t>
      </w:r>
      <w:r w:rsidRPr="001054B4">
        <w:rPr>
          <w:spacing w:val="40"/>
          <w:sz w:val="24"/>
          <w:szCs w:val="24"/>
        </w:rPr>
        <w:t xml:space="preserve"> </w:t>
      </w:r>
      <w:r w:rsidRPr="001054B4">
        <w:rPr>
          <w:sz w:val="24"/>
          <w:szCs w:val="24"/>
        </w:rPr>
        <w:t>Повышается эффективность использования воды, электроэнергии и других ресурсов благодаря устранению потерь и улучшенной организации</w:t>
      </w:r>
      <w:r w:rsidRPr="001054B4">
        <w:rPr>
          <w:spacing w:val="40"/>
          <w:sz w:val="24"/>
          <w:szCs w:val="24"/>
        </w:rPr>
        <w:t xml:space="preserve"> </w:t>
      </w:r>
      <w:r w:rsidRPr="001054B4">
        <w:rPr>
          <w:spacing w:val="-2"/>
          <w:sz w:val="24"/>
          <w:szCs w:val="24"/>
        </w:rPr>
        <w:t>труда.</w:t>
      </w:r>
    </w:p>
    <w:p w14:paraId="4EB09849" w14:textId="77777777" w:rsidR="00877993" w:rsidRPr="001054B4" w:rsidRDefault="00877993" w:rsidP="00877993">
      <w:pPr>
        <w:spacing w:before="212" w:line="322" w:lineRule="exact"/>
        <w:ind w:left="1298"/>
        <w:rPr>
          <w:sz w:val="24"/>
          <w:szCs w:val="24"/>
        </w:rPr>
      </w:pPr>
      <w:r w:rsidRPr="001054B4">
        <w:rPr>
          <w:spacing w:val="-2"/>
          <w:sz w:val="24"/>
          <w:szCs w:val="24"/>
        </w:rPr>
        <w:t>Ответ:</w:t>
      </w:r>
    </w:p>
    <w:p w14:paraId="67CF019B" w14:textId="77777777" w:rsidR="00877993" w:rsidRPr="001054B4" w:rsidRDefault="00877993" w:rsidP="00877993">
      <w:pPr>
        <w:spacing w:line="322" w:lineRule="exact"/>
        <w:ind w:left="1298"/>
        <w:rPr>
          <w:sz w:val="24"/>
          <w:szCs w:val="24"/>
        </w:rPr>
      </w:pPr>
      <w:r w:rsidRPr="001054B4">
        <w:rPr>
          <w:sz w:val="24"/>
          <w:szCs w:val="24"/>
        </w:rPr>
        <w:t>А</w:t>
      </w:r>
      <w:r w:rsidRPr="001054B4">
        <w:rPr>
          <w:spacing w:val="-11"/>
          <w:sz w:val="24"/>
          <w:szCs w:val="24"/>
        </w:rPr>
        <w:t xml:space="preserve"> </w:t>
      </w:r>
      <w:r w:rsidRPr="001054B4">
        <w:rPr>
          <w:sz w:val="24"/>
          <w:szCs w:val="24"/>
        </w:rPr>
        <w:t>-</w:t>
      </w:r>
      <w:r w:rsidRPr="001054B4">
        <w:rPr>
          <w:spacing w:val="-8"/>
          <w:sz w:val="24"/>
          <w:szCs w:val="24"/>
        </w:rPr>
        <w:t xml:space="preserve"> </w:t>
      </w:r>
      <w:r w:rsidRPr="001054B4">
        <w:rPr>
          <w:sz w:val="24"/>
          <w:szCs w:val="24"/>
        </w:rPr>
        <w:t>углекислого</w:t>
      </w:r>
      <w:r w:rsidRPr="001054B4">
        <w:rPr>
          <w:spacing w:val="-2"/>
          <w:sz w:val="24"/>
          <w:szCs w:val="24"/>
        </w:rPr>
        <w:t xml:space="preserve"> </w:t>
      </w:r>
      <w:r w:rsidRPr="001054B4">
        <w:rPr>
          <w:spacing w:val="-4"/>
          <w:sz w:val="24"/>
          <w:szCs w:val="24"/>
        </w:rPr>
        <w:t>газа</w:t>
      </w:r>
    </w:p>
    <w:p w14:paraId="0B7D9664" w14:textId="42E9D396" w:rsidR="00877993" w:rsidRPr="001054B4" w:rsidRDefault="00877993" w:rsidP="00877993">
      <w:pPr>
        <w:spacing w:before="5"/>
        <w:ind w:left="1298"/>
        <w:rPr>
          <w:spacing w:val="-2"/>
          <w:sz w:val="24"/>
          <w:szCs w:val="24"/>
        </w:rPr>
      </w:pPr>
      <w:r w:rsidRPr="001054B4">
        <w:rPr>
          <w:sz w:val="24"/>
          <w:szCs w:val="24"/>
        </w:rPr>
        <w:t>Б</w:t>
      </w:r>
      <w:r w:rsidRPr="001054B4">
        <w:rPr>
          <w:spacing w:val="-8"/>
          <w:sz w:val="24"/>
          <w:szCs w:val="24"/>
        </w:rPr>
        <w:t xml:space="preserve"> </w:t>
      </w:r>
      <w:r w:rsidRPr="001054B4">
        <w:rPr>
          <w:sz w:val="24"/>
          <w:szCs w:val="24"/>
        </w:rPr>
        <w:t>-</w:t>
      </w:r>
      <w:r w:rsidRPr="001054B4">
        <w:rPr>
          <w:spacing w:val="-8"/>
          <w:sz w:val="24"/>
          <w:szCs w:val="24"/>
        </w:rPr>
        <w:t xml:space="preserve"> </w:t>
      </w:r>
      <w:r w:rsidRPr="001054B4">
        <w:rPr>
          <w:sz w:val="24"/>
          <w:szCs w:val="24"/>
        </w:rPr>
        <w:t>природные</w:t>
      </w:r>
      <w:r w:rsidRPr="001054B4">
        <w:rPr>
          <w:spacing w:val="-3"/>
          <w:sz w:val="24"/>
          <w:szCs w:val="24"/>
        </w:rPr>
        <w:t xml:space="preserve"> </w:t>
      </w:r>
      <w:r w:rsidRPr="001054B4">
        <w:rPr>
          <w:spacing w:val="-2"/>
          <w:sz w:val="24"/>
          <w:szCs w:val="24"/>
        </w:rPr>
        <w:t>ресурсы</w:t>
      </w:r>
    </w:p>
    <w:p w14:paraId="77DB0BD8" w14:textId="77777777" w:rsidR="008F358F" w:rsidRPr="001054B4" w:rsidRDefault="008F358F" w:rsidP="00877993">
      <w:pPr>
        <w:spacing w:before="70"/>
        <w:ind w:left="2991"/>
        <w:jc w:val="both"/>
        <w:outlineLvl w:val="0"/>
        <w:rPr>
          <w:b/>
          <w:bCs/>
          <w:sz w:val="24"/>
          <w:szCs w:val="24"/>
        </w:rPr>
      </w:pPr>
    </w:p>
    <w:p w14:paraId="37E9055F" w14:textId="76863328" w:rsidR="00877993" w:rsidRPr="001054B4" w:rsidRDefault="00877993" w:rsidP="00877993">
      <w:pPr>
        <w:spacing w:before="70"/>
        <w:ind w:left="2991"/>
        <w:jc w:val="both"/>
        <w:outlineLvl w:val="0"/>
        <w:rPr>
          <w:b/>
          <w:bCs/>
          <w:sz w:val="28"/>
          <w:szCs w:val="24"/>
        </w:rPr>
      </w:pPr>
      <w:r w:rsidRPr="001054B4">
        <w:rPr>
          <w:b/>
          <w:bCs/>
          <w:sz w:val="28"/>
          <w:szCs w:val="24"/>
        </w:rPr>
        <w:t>4.3</w:t>
      </w:r>
      <w:r w:rsidR="00137358">
        <w:rPr>
          <w:b/>
          <w:bCs/>
          <w:sz w:val="28"/>
          <w:szCs w:val="24"/>
        </w:rPr>
        <w:t>.</w:t>
      </w:r>
      <w:r w:rsidRPr="001054B4">
        <w:rPr>
          <w:b/>
          <w:bCs/>
          <w:spacing w:val="-17"/>
          <w:sz w:val="28"/>
          <w:szCs w:val="24"/>
        </w:rPr>
        <w:t xml:space="preserve"> </w:t>
      </w:r>
      <w:r w:rsidRPr="001054B4">
        <w:rPr>
          <w:b/>
          <w:bCs/>
          <w:sz w:val="28"/>
          <w:szCs w:val="24"/>
        </w:rPr>
        <w:t>Задания</w:t>
      </w:r>
      <w:r w:rsidRPr="001054B4">
        <w:rPr>
          <w:b/>
          <w:bCs/>
          <w:spacing w:val="-15"/>
          <w:sz w:val="28"/>
          <w:szCs w:val="24"/>
        </w:rPr>
        <w:t xml:space="preserve"> </w:t>
      </w:r>
      <w:r w:rsidRPr="001054B4">
        <w:rPr>
          <w:b/>
          <w:bCs/>
          <w:sz w:val="28"/>
          <w:szCs w:val="24"/>
        </w:rPr>
        <w:t>комбинированного</w:t>
      </w:r>
      <w:r w:rsidRPr="001054B4">
        <w:rPr>
          <w:b/>
          <w:bCs/>
          <w:spacing w:val="-11"/>
          <w:sz w:val="28"/>
          <w:szCs w:val="24"/>
        </w:rPr>
        <w:t xml:space="preserve"> </w:t>
      </w:r>
      <w:r w:rsidRPr="001054B4">
        <w:rPr>
          <w:b/>
          <w:bCs/>
          <w:spacing w:val="-4"/>
          <w:sz w:val="28"/>
          <w:szCs w:val="24"/>
        </w:rPr>
        <w:t>типа</w:t>
      </w:r>
    </w:p>
    <w:p w14:paraId="017FD645" w14:textId="77777777" w:rsidR="00877993" w:rsidRPr="001054B4" w:rsidRDefault="00877993" w:rsidP="00877993">
      <w:pPr>
        <w:spacing w:before="1"/>
        <w:rPr>
          <w:sz w:val="24"/>
          <w:szCs w:val="24"/>
        </w:rPr>
      </w:pPr>
    </w:p>
    <w:tbl>
      <w:tblPr>
        <w:tblW w:w="9475"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874"/>
      </w:tblGrid>
      <w:tr w:rsidR="00877993" w:rsidRPr="001054B4" w14:paraId="41A1ADA1" w14:textId="77777777" w:rsidTr="008C7804">
        <w:trPr>
          <w:trHeight w:val="456"/>
        </w:trPr>
        <w:tc>
          <w:tcPr>
            <w:tcW w:w="1601" w:type="dxa"/>
            <w:shd w:val="clear" w:color="auto" w:fill="FFFFFF"/>
            <w:noWrap/>
            <w:vAlign w:val="center"/>
            <w:hideMark/>
          </w:tcPr>
          <w:p w14:paraId="204BD6DB" w14:textId="77777777" w:rsidR="00877993" w:rsidRPr="001054B4" w:rsidRDefault="00877993" w:rsidP="00877993">
            <w:pPr>
              <w:widowControl/>
              <w:autoSpaceDE/>
              <w:autoSpaceDN/>
              <w:rPr>
                <w:color w:val="000000"/>
                <w:sz w:val="24"/>
                <w:szCs w:val="24"/>
                <w:lang w:eastAsia="ru-RU"/>
              </w:rPr>
            </w:pPr>
            <w:r w:rsidRPr="001054B4">
              <w:rPr>
                <w:color w:val="000000"/>
                <w:sz w:val="24"/>
                <w:szCs w:val="24"/>
                <w:lang w:eastAsia="ru-RU"/>
              </w:rPr>
              <w:t>ОК 07.</w:t>
            </w:r>
          </w:p>
        </w:tc>
        <w:tc>
          <w:tcPr>
            <w:tcW w:w="7874" w:type="dxa"/>
            <w:shd w:val="clear" w:color="auto" w:fill="FFFFFF"/>
            <w:vAlign w:val="center"/>
            <w:hideMark/>
          </w:tcPr>
          <w:p w14:paraId="187E5578" w14:textId="7FB1FBA5" w:rsidR="00877993" w:rsidRPr="001054B4" w:rsidRDefault="00627706" w:rsidP="00877993">
            <w:pPr>
              <w:widowControl/>
              <w:autoSpaceDE/>
              <w:autoSpaceDN/>
              <w:rPr>
                <w:color w:val="000000"/>
                <w:sz w:val="24"/>
                <w:szCs w:val="24"/>
                <w:lang w:eastAsia="ru-RU"/>
              </w:rPr>
            </w:pPr>
            <w:r w:rsidRPr="00627706">
              <w:rPr>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728ED130" w14:textId="77777777" w:rsidR="00877993" w:rsidRPr="001054B4" w:rsidRDefault="00877993" w:rsidP="00877993">
      <w:pPr>
        <w:spacing w:before="1"/>
        <w:rPr>
          <w:sz w:val="24"/>
          <w:szCs w:val="24"/>
        </w:rPr>
      </w:pPr>
    </w:p>
    <w:p w14:paraId="6BFC22E9" w14:textId="77777777" w:rsidR="00877993" w:rsidRPr="001054B4" w:rsidRDefault="00877993" w:rsidP="00877993">
      <w:pPr>
        <w:ind w:left="3886" w:right="1274" w:hanging="2571"/>
        <w:rPr>
          <w:sz w:val="24"/>
          <w:szCs w:val="24"/>
        </w:rPr>
      </w:pPr>
      <w:r w:rsidRPr="001054B4">
        <w:rPr>
          <w:sz w:val="24"/>
          <w:szCs w:val="24"/>
          <w:u w:val="single"/>
        </w:rPr>
        <w:t>Задания</w:t>
      </w:r>
      <w:r w:rsidRPr="001054B4">
        <w:rPr>
          <w:spacing w:val="-7"/>
          <w:sz w:val="24"/>
          <w:szCs w:val="24"/>
          <w:u w:val="single"/>
        </w:rPr>
        <w:t xml:space="preserve"> </w:t>
      </w:r>
      <w:r w:rsidRPr="001054B4">
        <w:rPr>
          <w:sz w:val="24"/>
          <w:szCs w:val="24"/>
          <w:u w:val="single"/>
        </w:rPr>
        <w:t>комбинированного</w:t>
      </w:r>
      <w:r w:rsidRPr="001054B4">
        <w:rPr>
          <w:spacing w:val="-4"/>
          <w:sz w:val="24"/>
          <w:szCs w:val="24"/>
          <w:u w:val="single"/>
        </w:rPr>
        <w:t xml:space="preserve"> </w:t>
      </w:r>
      <w:r w:rsidRPr="001054B4">
        <w:rPr>
          <w:sz w:val="24"/>
          <w:szCs w:val="24"/>
          <w:u w:val="single"/>
        </w:rPr>
        <w:t>типа</w:t>
      </w:r>
      <w:r w:rsidRPr="001054B4">
        <w:rPr>
          <w:spacing w:val="-8"/>
          <w:sz w:val="24"/>
          <w:szCs w:val="24"/>
          <w:u w:val="single"/>
        </w:rPr>
        <w:t xml:space="preserve"> </w:t>
      </w:r>
      <w:r w:rsidRPr="001054B4">
        <w:rPr>
          <w:sz w:val="24"/>
          <w:szCs w:val="24"/>
          <w:u w:val="single"/>
        </w:rPr>
        <w:t>с</w:t>
      </w:r>
      <w:r w:rsidRPr="001054B4">
        <w:rPr>
          <w:spacing w:val="-6"/>
          <w:sz w:val="24"/>
          <w:szCs w:val="24"/>
          <w:u w:val="single"/>
        </w:rPr>
        <w:t xml:space="preserve"> </w:t>
      </w:r>
      <w:r w:rsidRPr="001054B4">
        <w:rPr>
          <w:sz w:val="24"/>
          <w:szCs w:val="24"/>
          <w:u w:val="single"/>
        </w:rPr>
        <w:t>выбором</w:t>
      </w:r>
      <w:r w:rsidRPr="001054B4">
        <w:rPr>
          <w:spacing w:val="-13"/>
          <w:sz w:val="24"/>
          <w:szCs w:val="24"/>
          <w:u w:val="single"/>
        </w:rPr>
        <w:t xml:space="preserve"> </w:t>
      </w:r>
      <w:r w:rsidRPr="001054B4">
        <w:rPr>
          <w:sz w:val="24"/>
          <w:szCs w:val="24"/>
          <w:u w:val="single"/>
        </w:rPr>
        <w:t>одного</w:t>
      </w:r>
      <w:r w:rsidRPr="001054B4">
        <w:rPr>
          <w:spacing w:val="-4"/>
          <w:sz w:val="24"/>
          <w:szCs w:val="24"/>
          <w:u w:val="single"/>
        </w:rPr>
        <w:t xml:space="preserve"> </w:t>
      </w:r>
      <w:r w:rsidRPr="001054B4">
        <w:rPr>
          <w:sz w:val="24"/>
          <w:szCs w:val="24"/>
          <w:u w:val="single"/>
        </w:rPr>
        <w:t>верного</w:t>
      </w:r>
      <w:r w:rsidRPr="001054B4">
        <w:rPr>
          <w:spacing w:val="-12"/>
          <w:sz w:val="24"/>
          <w:szCs w:val="24"/>
          <w:u w:val="single"/>
        </w:rPr>
        <w:t xml:space="preserve"> </w:t>
      </w:r>
      <w:r w:rsidRPr="001054B4">
        <w:rPr>
          <w:sz w:val="24"/>
          <w:szCs w:val="24"/>
          <w:u w:val="single"/>
        </w:rPr>
        <w:t>ответа</w:t>
      </w:r>
      <w:r w:rsidRPr="001054B4">
        <w:rPr>
          <w:sz w:val="24"/>
          <w:szCs w:val="24"/>
        </w:rPr>
        <w:t xml:space="preserve"> </w:t>
      </w:r>
      <w:r w:rsidRPr="001054B4">
        <w:rPr>
          <w:sz w:val="24"/>
          <w:szCs w:val="24"/>
          <w:u w:val="single"/>
        </w:rPr>
        <w:t>и обоснованием выбора</w:t>
      </w:r>
    </w:p>
    <w:p w14:paraId="42D423E1" w14:textId="77777777" w:rsidR="00877993" w:rsidRPr="001054B4" w:rsidRDefault="00877993" w:rsidP="00877993">
      <w:pPr>
        <w:spacing w:before="1"/>
        <w:rPr>
          <w:sz w:val="24"/>
          <w:szCs w:val="24"/>
        </w:rPr>
      </w:pPr>
    </w:p>
    <w:p w14:paraId="5F71437B" w14:textId="77777777" w:rsidR="00877993" w:rsidRPr="001054B4" w:rsidRDefault="00877993" w:rsidP="00877993">
      <w:pPr>
        <w:ind w:left="446" w:firstLine="849"/>
        <w:outlineLvl w:val="0"/>
        <w:rPr>
          <w:b/>
          <w:bCs/>
          <w:sz w:val="24"/>
          <w:szCs w:val="24"/>
        </w:rPr>
      </w:pPr>
      <w:r w:rsidRPr="001054B4">
        <w:rPr>
          <w:b/>
          <w:bCs/>
          <w:spacing w:val="-4"/>
          <w:sz w:val="24"/>
          <w:szCs w:val="24"/>
        </w:rPr>
        <w:t>Прочитайте</w:t>
      </w:r>
      <w:r w:rsidRPr="001054B4">
        <w:rPr>
          <w:b/>
          <w:bCs/>
          <w:spacing w:val="-19"/>
          <w:sz w:val="24"/>
          <w:szCs w:val="24"/>
        </w:rPr>
        <w:t xml:space="preserve"> </w:t>
      </w:r>
      <w:r w:rsidRPr="001054B4">
        <w:rPr>
          <w:b/>
          <w:bCs/>
          <w:spacing w:val="-4"/>
          <w:sz w:val="24"/>
          <w:szCs w:val="24"/>
        </w:rPr>
        <w:t>текст,</w:t>
      </w:r>
      <w:r w:rsidRPr="001054B4">
        <w:rPr>
          <w:b/>
          <w:bCs/>
          <w:spacing w:val="-15"/>
          <w:sz w:val="24"/>
          <w:szCs w:val="24"/>
        </w:rPr>
        <w:t xml:space="preserve"> </w:t>
      </w:r>
      <w:r w:rsidRPr="001054B4">
        <w:rPr>
          <w:b/>
          <w:bCs/>
          <w:spacing w:val="-4"/>
          <w:sz w:val="24"/>
          <w:szCs w:val="24"/>
        </w:rPr>
        <w:t>выберите</w:t>
      </w:r>
      <w:r w:rsidRPr="001054B4">
        <w:rPr>
          <w:b/>
          <w:bCs/>
          <w:spacing w:val="-16"/>
          <w:sz w:val="24"/>
          <w:szCs w:val="24"/>
        </w:rPr>
        <w:t xml:space="preserve"> </w:t>
      </w:r>
      <w:r w:rsidRPr="001054B4">
        <w:rPr>
          <w:b/>
          <w:bCs/>
          <w:spacing w:val="-4"/>
          <w:sz w:val="24"/>
          <w:szCs w:val="24"/>
        </w:rPr>
        <w:t>правильный</w:t>
      </w:r>
      <w:r w:rsidRPr="001054B4">
        <w:rPr>
          <w:b/>
          <w:bCs/>
          <w:spacing w:val="-18"/>
          <w:sz w:val="24"/>
          <w:szCs w:val="24"/>
        </w:rPr>
        <w:t xml:space="preserve"> </w:t>
      </w:r>
      <w:r w:rsidRPr="001054B4">
        <w:rPr>
          <w:b/>
          <w:bCs/>
          <w:spacing w:val="-4"/>
          <w:sz w:val="24"/>
          <w:szCs w:val="24"/>
        </w:rPr>
        <w:t>вариант</w:t>
      </w:r>
      <w:r w:rsidRPr="001054B4">
        <w:rPr>
          <w:b/>
          <w:bCs/>
          <w:spacing w:val="-17"/>
          <w:sz w:val="24"/>
          <w:szCs w:val="24"/>
        </w:rPr>
        <w:t xml:space="preserve"> </w:t>
      </w:r>
      <w:r w:rsidRPr="001054B4">
        <w:rPr>
          <w:b/>
          <w:bCs/>
          <w:spacing w:val="-4"/>
          <w:sz w:val="24"/>
          <w:szCs w:val="24"/>
        </w:rPr>
        <w:t>ответа</w:t>
      </w:r>
      <w:r w:rsidRPr="001054B4">
        <w:rPr>
          <w:b/>
          <w:bCs/>
          <w:spacing w:val="-15"/>
          <w:sz w:val="24"/>
          <w:szCs w:val="24"/>
        </w:rPr>
        <w:t xml:space="preserve"> </w:t>
      </w:r>
      <w:r w:rsidRPr="001054B4">
        <w:rPr>
          <w:b/>
          <w:bCs/>
          <w:spacing w:val="-4"/>
          <w:sz w:val="24"/>
          <w:szCs w:val="24"/>
        </w:rPr>
        <w:t>и</w:t>
      </w:r>
      <w:r w:rsidRPr="001054B4">
        <w:rPr>
          <w:b/>
          <w:bCs/>
          <w:spacing w:val="-20"/>
          <w:sz w:val="24"/>
          <w:szCs w:val="24"/>
        </w:rPr>
        <w:t xml:space="preserve"> </w:t>
      </w:r>
      <w:r w:rsidRPr="001054B4">
        <w:rPr>
          <w:b/>
          <w:bCs/>
          <w:spacing w:val="-4"/>
          <w:sz w:val="24"/>
          <w:szCs w:val="24"/>
        </w:rPr>
        <w:t xml:space="preserve">запишите </w:t>
      </w:r>
      <w:r w:rsidRPr="001054B4">
        <w:rPr>
          <w:b/>
          <w:bCs/>
          <w:sz w:val="24"/>
          <w:szCs w:val="24"/>
        </w:rPr>
        <w:t>аргументы, обосновывающие выбор ответа.</w:t>
      </w:r>
    </w:p>
    <w:p w14:paraId="1736B03C" w14:textId="77777777" w:rsidR="00877993" w:rsidRPr="001054B4" w:rsidRDefault="00877993" w:rsidP="00877993">
      <w:pPr>
        <w:spacing w:before="322"/>
        <w:ind w:left="446" w:right="442" w:firstLine="849"/>
        <w:jc w:val="both"/>
        <w:rPr>
          <w:sz w:val="24"/>
          <w:szCs w:val="24"/>
        </w:rPr>
      </w:pPr>
      <w:r w:rsidRPr="001054B4">
        <w:rPr>
          <w:sz w:val="24"/>
          <w:szCs w:val="24"/>
        </w:rPr>
        <w:t>На производственной линии завода время переналадки оборудования составляет</w:t>
      </w:r>
      <w:r w:rsidRPr="001054B4">
        <w:rPr>
          <w:spacing w:val="-10"/>
          <w:sz w:val="24"/>
          <w:szCs w:val="24"/>
        </w:rPr>
        <w:t xml:space="preserve"> </w:t>
      </w:r>
      <w:r w:rsidRPr="001054B4">
        <w:rPr>
          <w:sz w:val="24"/>
          <w:szCs w:val="24"/>
        </w:rPr>
        <w:t>120</w:t>
      </w:r>
      <w:r w:rsidRPr="001054B4">
        <w:rPr>
          <w:spacing w:val="-6"/>
          <w:sz w:val="24"/>
          <w:szCs w:val="24"/>
        </w:rPr>
        <w:t xml:space="preserve"> </w:t>
      </w:r>
      <w:r w:rsidRPr="001054B4">
        <w:rPr>
          <w:sz w:val="24"/>
          <w:szCs w:val="24"/>
        </w:rPr>
        <w:t>минут.</w:t>
      </w:r>
      <w:r w:rsidRPr="001054B4">
        <w:rPr>
          <w:spacing w:val="-11"/>
          <w:sz w:val="24"/>
          <w:szCs w:val="24"/>
        </w:rPr>
        <w:t xml:space="preserve"> </w:t>
      </w:r>
      <w:r w:rsidRPr="001054B4">
        <w:rPr>
          <w:sz w:val="24"/>
          <w:szCs w:val="24"/>
        </w:rPr>
        <w:t>Руководство</w:t>
      </w:r>
      <w:r w:rsidRPr="001054B4">
        <w:rPr>
          <w:spacing w:val="-8"/>
          <w:sz w:val="24"/>
          <w:szCs w:val="24"/>
        </w:rPr>
        <w:t xml:space="preserve"> </w:t>
      </w:r>
      <w:r w:rsidRPr="001054B4">
        <w:rPr>
          <w:sz w:val="24"/>
          <w:szCs w:val="24"/>
        </w:rPr>
        <w:t>решило</w:t>
      </w:r>
      <w:r w:rsidRPr="001054B4">
        <w:rPr>
          <w:spacing w:val="-6"/>
          <w:sz w:val="24"/>
          <w:szCs w:val="24"/>
        </w:rPr>
        <w:t xml:space="preserve"> </w:t>
      </w:r>
      <w:r w:rsidRPr="001054B4">
        <w:rPr>
          <w:sz w:val="24"/>
          <w:szCs w:val="24"/>
        </w:rPr>
        <w:t>внедрить</w:t>
      </w:r>
      <w:r w:rsidRPr="001054B4">
        <w:rPr>
          <w:spacing w:val="-10"/>
          <w:sz w:val="24"/>
          <w:szCs w:val="24"/>
        </w:rPr>
        <w:t xml:space="preserve"> </w:t>
      </w:r>
      <w:r w:rsidRPr="001054B4">
        <w:rPr>
          <w:sz w:val="24"/>
          <w:szCs w:val="24"/>
        </w:rPr>
        <w:t>метод</w:t>
      </w:r>
      <w:r w:rsidRPr="001054B4">
        <w:rPr>
          <w:spacing w:val="-11"/>
          <w:sz w:val="24"/>
          <w:szCs w:val="24"/>
        </w:rPr>
        <w:t xml:space="preserve"> </w:t>
      </w:r>
      <w:r w:rsidRPr="001054B4">
        <w:rPr>
          <w:sz w:val="24"/>
          <w:szCs w:val="24"/>
        </w:rPr>
        <w:t>быстрой</w:t>
      </w:r>
      <w:r w:rsidRPr="001054B4">
        <w:rPr>
          <w:spacing w:val="-9"/>
          <w:sz w:val="24"/>
          <w:szCs w:val="24"/>
        </w:rPr>
        <w:t xml:space="preserve"> </w:t>
      </w:r>
      <w:r w:rsidRPr="001054B4">
        <w:rPr>
          <w:sz w:val="24"/>
          <w:szCs w:val="24"/>
        </w:rPr>
        <w:t xml:space="preserve">переналадки </w:t>
      </w:r>
      <w:r w:rsidRPr="001054B4">
        <w:rPr>
          <w:spacing w:val="-2"/>
          <w:sz w:val="24"/>
          <w:szCs w:val="24"/>
        </w:rPr>
        <w:t>(SMED),</w:t>
      </w:r>
      <w:r w:rsidRPr="001054B4">
        <w:rPr>
          <w:spacing w:val="-16"/>
          <w:sz w:val="24"/>
          <w:szCs w:val="24"/>
        </w:rPr>
        <w:t xml:space="preserve"> </w:t>
      </w:r>
      <w:r w:rsidRPr="001054B4">
        <w:rPr>
          <w:spacing w:val="-2"/>
          <w:sz w:val="24"/>
          <w:szCs w:val="24"/>
        </w:rPr>
        <w:t>чтобы</w:t>
      </w:r>
      <w:r w:rsidRPr="001054B4">
        <w:rPr>
          <w:spacing w:val="-15"/>
          <w:sz w:val="24"/>
          <w:szCs w:val="24"/>
        </w:rPr>
        <w:t xml:space="preserve"> </w:t>
      </w:r>
      <w:r w:rsidRPr="001054B4">
        <w:rPr>
          <w:spacing w:val="-2"/>
          <w:sz w:val="24"/>
          <w:szCs w:val="24"/>
        </w:rPr>
        <w:t>уменьшить</w:t>
      </w:r>
      <w:r w:rsidRPr="001054B4">
        <w:rPr>
          <w:spacing w:val="-16"/>
          <w:sz w:val="24"/>
          <w:szCs w:val="24"/>
        </w:rPr>
        <w:t xml:space="preserve"> </w:t>
      </w:r>
      <w:r w:rsidRPr="001054B4">
        <w:rPr>
          <w:spacing w:val="-2"/>
          <w:sz w:val="24"/>
          <w:szCs w:val="24"/>
        </w:rPr>
        <w:t>это</w:t>
      </w:r>
      <w:r w:rsidRPr="001054B4">
        <w:rPr>
          <w:spacing w:val="-15"/>
          <w:sz w:val="24"/>
          <w:szCs w:val="24"/>
        </w:rPr>
        <w:t xml:space="preserve"> </w:t>
      </w:r>
      <w:r w:rsidRPr="001054B4">
        <w:rPr>
          <w:spacing w:val="-2"/>
          <w:sz w:val="24"/>
          <w:szCs w:val="24"/>
        </w:rPr>
        <w:t>время.</w:t>
      </w:r>
      <w:r w:rsidRPr="001054B4">
        <w:rPr>
          <w:spacing w:val="-16"/>
          <w:sz w:val="24"/>
          <w:szCs w:val="24"/>
        </w:rPr>
        <w:t xml:space="preserve"> </w:t>
      </w:r>
      <w:r w:rsidRPr="001054B4">
        <w:rPr>
          <w:spacing w:val="-2"/>
          <w:sz w:val="24"/>
          <w:szCs w:val="24"/>
        </w:rPr>
        <w:t>После</w:t>
      </w:r>
      <w:r w:rsidRPr="001054B4">
        <w:rPr>
          <w:spacing w:val="-15"/>
          <w:sz w:val="24"/>
          <w:szCs w:val="24"/>
        </w:rPr>
        <w:t xml:space="preserve"> </w:t>
      </w:r>
      <w:r w:rsidRPr="001054B4">
        <w:rPr>
          <w:spacing w:val="-2"/>
          <w:sz w:val="24"/>
          <w:szCs w:val="24"/>
        </w:rPr>
        <w:t>первых</w:t>
      </w:r>
      <w:r w:rsidRPr="001054B4">
        <w:rPr>
          <w:spacing w:val="-16"/>
          <w:sz w:val="24"/>
          <w:szCs w:val="24"/>
        </w:rPr>
        <w:t xml:space="preserve"> </w:t>
      </w:r>
      <w:r w:rsidRPr="001054B4">
        <w:rPr>
          <w:spacing w:val="-2"/>
          <w:sz w:val="24"/>
          <w:szCs w:val="24"/>
        </w:rPr>
        <w:t>улучшений</w:t>
      </w:r>
      <w:r w:rsidRPr="001054B4">
        <w:rPr>
          <w:spacing w:val="-15"/>
          <w:sz w:val="24"/>
          <w:szCs w:val="24"/>
        </w:rPr>
        <w:t xml:space="preserve"> </w:t>
      </w:r>
      <w:r w:rsidRPr="001054B4">
        <w:rPr>
          <w:spacing w:val="-2"/>
          <w:sz w:val="24"/>
          <w:szCs w:val="24"/>
        </w:rPr>
        <w:t>время</w:t>
      </w:r>
      <w:r w:rsidRPr="001054B4">
        <w:rPr>
          <w:spacing w:val="-16"/>
          <w:sz w:val="24"/>
          <w:szCs w:val="24"/>
        </w:rPr>
        <w:t xml:space="preserve"> </w:t>
      </w:r>
      <w:r w:rsidRPr="001054B4">
        <w:rPr>
          <w:spacing w:val="-2"/>
          <w:sz w:val="24"/>
          <w:szCs w:val="24"/>
        </w:rPr>
        <w:t xml:space="preserve">сократилось </w:t>
      </w:r>
      <w:r w:rsidRPr="001054B4">
        <w:rPr>
          <w:sz w:val="24"/>
          <w:szCs w:val="24"/>
        </w:rPr>
        <w:t>до</w:t>
      </w:r>
      <w:r w:rsidRPr="001054B4">
        <w:rPr>
          <w:spacing w:val="-14"/>
          <w:sz w:val="24"/>
          <w:szCs w:val="24"/>
        </w:rPr>
        <w:t xml:space="preserve"> </w:t>
      </w:r>
      <w:r w:rsidRPr="001054B4">
        <w:rPr>
          <w:sz w:val="24"/>
          <w:szCs w:val="24"/>
        </w:rPr>
        <w:t>90</w:t>
      </w:r>
      <w:r w:rsidRPr="001054B4">
        <w:rPr>
          <w:spacing w:val="-10"/>
          <w:sz w:val="24"/>
          <w:szCs w:val="24"/>
        </w:rPr>
        <w:t xml:space="preserve"> </w:t>
      </w:r>
      <w:r w:rsidRPr="001054B4">
        <w:rPr>
          <w:sz w:val="24"/>
          <w:szCs w:val="24"/>
        </w:rPr>
        <w:t>минут.</w:t>
      </w:r>
      <w:r w:rsidRPr="001054B4">
        <w:rPr>
          <w:spacing w:val="-14"/>
          <w:sz w:val="24"/>
          <w:szCs w:val="24"/>
        </w:rPr>
        <w:t xml:space="preserve"> </w:t>
      </w:r>
      <w:r w:rsidRPr="001054B4">
        <w:rPr>
          <w:sz w:val="24"/>
          <w:szCs w:val="24"/>
        </w:rPr>
        <w:t>Сколько</w:t>
      </w:r>
      <w:r w:rsidRPr="001054B4">
        <w:rPr>
          <w:spacing w:val="-8"/>
          <w:sz w:val="24"/>
          <w:szCs w:val="24"/>
        </w:rPr>
        <w:t xml:space="preserve"> </w:t>
      </w:r>
      <w:r w:rsidRPr="001054B4">
        <w:rPr>
          <w:sz w:val="24"/>
          <w:szCs w:val="24"/>
        </w:rPr>
        <w:t>времени</w:t>
      </w:r>
      <w:r w:rsidRPr="001054B4">
        <w:rPr>
          <w:spacing w:val="-13"/>
          <w:sz w:val="24"/>
          <w:szCs w:val="24"/>
        </w:rPr>
        <w:t xml:space="preserve"> </w:t>
      </w:r>
      <w:r w:rsidRPr="001054B4">
        <w:rPr>
          <w:sz w:val="24"/>
          <w:szCs w:val="24"/>
        </w:rPr>
        <w:t>удалось</w:t>
      </w:r>
      <w:r w:rsidRPr="001054B4">
        <w:rPr>
          <w:spacing w:val="-14"/>
          <w:sz w:val="24"/>
          <w:szCs w:val="24"/>
        </w:rPr>
        <w:t xml:space="preserve"> </w:t>
      </w:r>
      <w:r w:rsidRPr="001054B4">
        <w:rPr>
          <w:sz w:val="24"/>
          <w:szCs w:val="24"/>
        </w:rPr>
        <w:t>сэкономить</w:t>
      </w:r>
      <w:r w:rsidRPr="001054B4">
        <w:rPr>
          <w:spacing w:val="-14"/>
          <w:sz w:val="24"/>
          <w:szCs w:val="24"/>
        </w:rPr>
        <w:t xml:space="preserve"> </w:t>
      </w:r>
      <w:r w:rsidRPr="001054B4">
        <w:rPr>
          <w:sz w:val="24"/>
          <w:szCs w:val="24"/>
        </w:rPr>
        <w:t>благодаря</w:t>
      </w:r>
      <w:r w:rsidRPr="001054B4">
        <w:rPr>
          <w:spacing w:val="-14"/>
          <w:sz w:val="24"/>
          <w:szCs w:val="24"/>
        </w:rPr>
        <w:t xml:space="preserve"> </w:t>
      </w:r>
      <w:r w:rsidRPr="001054B4">
        <w:rPr>
          <w:sz w:val="24"/>
          <w:szCs w:val="24"/>
        </w:rPr>
        <w:t>этому</w:t>
      </w:r>
      <w:r w:rsidRPr="001054B4">
        <w:rPr>
          <w:spacing w:val="-10"/>
          <w:sz w:val="24"/>
          <w:szCs w:val="24"/>
        </w:rPr>
        <w:t xml:space="preserve"> </w:t>
      </w:r>
      <w:r w:rsidRPr="001054B4">
        <w:rPr>
          <w:sz w:val="24"/>
          <w:szCs w:val="24"/>
        </w:rPr>
        <w:t>изменению?</w:t>
      </w:r>
    </w:p>
    <w:p w14:paraId="2813AC83" w14:textId="77777777" w:rsidR="00877993" w:rsidRPr="001054B4" w:rsidRDefault="00877993">
      <w:pPr>
        <w:numPr>
          <w:ilvl w:val="0"/>
          <w:numId w:val="169"/>
        </w:numPr>
        <w:tabs>
          <w:tab w:val="left" w:pos="2014"/>
        </w:tabs>
        <w:spacing w:line="318" w:lineRule="exact"/>
        <w:ind w:left="2014" w:hanging="356"/>
        <w:rPr>
          <w:sz w:val="24"/>
          <w:szCs w:val="24"/>
        </w:rPr>
      </w:pPr>
      <w:r w:rsidRPr="001054B4">
        <w:rPr>
          <w:sz w:val="24"/>
          <w:szCs w:val="24"/>
        </w:rPr>
        <w:t>90</w:t>
      </w:r>
      <w:r w:rsidRPr="001054B4">
        <w:rPr>
          <w:spacing w:val="-17"/>
          <w:sz w:val="24"/>
          <w:szCs w:val="24"/>
        </w:rPr>
        <w:t xml:space="preserve"> </w:t>
      </w:r>
      <w:r w:rsidRPr="001054B4">
        <w:rPr>
          <w:spacing w:val="-2"/>
          <w:sz w:val="24"/>
          <w:szCs w:val="24"/>
        </w:rPr>
        <w:t>минут</w:t>
      </w:r>
    </w:p>
    <w:p w14:paraId="15CDF8B5" w14:textId="77777777" w:rsidR="00877993" w:rsidRPr="001054B4" w:rsidRDefault="00877993">
      <w:pPr>
        <w:numPr>
          <w:ilvl w:val="0"/>
          <w:numId w:val="169"/>
        </w:numPr>
        <w:tabs>
          <w:tab w:val="left" w:pos="2014"/>
        </w:tabs>
        <w:spacing w:line="322" w:lineRule="exact"/>
        <w:ind w:left="2014" w:hanging="356"/>
        <w:rPr>
          <w:sz w:val="24"/>
          <w:szCs w:val="24"/>
        </w:rPr>
      </w:pPr>
      <w:r w:rsidRPr="001054B4">
        <w:rPr>
          <w:sz w:val="24"/>
          <w:szCs w:val="24"/>
        </w:rPr>
        <w:t>10</w:t>
      </w:r>
      <w:r w:rsidRPr="001054B4">
        <w:rPr>
          <w:spacing w:val="-17"/>
          <w:sz w:val="24"/>
          <w:szCs w:val="24"/>
        </w:rPr>
        <w:t xml:space="preserve"> </w:t>
      </w:r>
      <w:r w:rsidRPr="001054B4">
        <w:rPr>
          <w:spacing w:val="-2"/>
          <w:sz w:val="24"/>
          <w:szCs w:val="24"/>
        </w:rPr>
        <w:t>минут</w:t>
      </w:r>
    </w:p>
    <w:p w14:paraId="19CAE670" w14:textId="77777777" w:rsidR="00877993" w:rsidRPr="001054B4" w:rsidRDefault="00877993">
      <w:pPr>
        <w:numPr>
          <w:ilvl w:val="0"/>
          <w:numId w:val="169"/>
        </w:numPr>
        <w:tabs>
          <w:tab w:val="left" w:pos="2014"/>
        </w:tabs>
        <w:ind w:left="2014" w:hanging="356"/>
        <w:rPr>
          <w:sz w:val="24"/>
          <w:szCs w:val="24"/>
        </w:rPr>
      </w:pPr>
      <w:r w:rsidRPr="001054B4">
        <w:rPr>
          <w:sz w:val="24"/>
          <w:szCs w:val="24"/>
        </w:rPr>
        <w:t>50</w:t>
      </w:r>
      <w:r w:rsidRPr="001054B4">
        <w:rPr>
          <w:spacing w:val="-17"/>
          <w:sz w:val="24"/>
          <w:szCs w:val="24"/>
        </w:rPr>
        <w:t xml:space="preserve"> </w:t>
      </w:r>
      <w:r w:rsidRPr="001054B4">
        <w:rPr>
          <w:spacing w:val="-2"/>
          <w:sz w:val="24"/>
          <w:szCs w:val="24"/>
        </w:rPr>
        <w:t>минут</w:t>
      </w:r>
    </w:p>
    <w:p w14:paraId="17F71063" w14:textId="77777777" w:rsidR="00877993" w:rsidRPr="001054B4" w:rsidRDefault="00877993">
      <w:pPr>
        <w:numPr>
          <w:ilvl w:val="0"/>
          <w:numId w:val="169"/>
        </w:numPr>
        <w:tabs>
          <w:tab w:val="left" w:pos="2014"/>
        </w:tabs>
        <w:spacing w:before="4"/>
        <w:ind w:left="2014" w:hanging="356"/>
        <w:rPr>
          <w:sz w:val="24"/>
          <w:szCs w:val="24"/>
        </w:rPr>
      </w:pPr>
      <w:r w:rsidRPr="001054B4">
        <w:rPr>
          <w:sz w:val="24"/>
          <w:szCs w:val="24"/>
        </w:rPr>
        <w:t>30</w:t>
      </w:r>
      <w:r w:rsidRPr="001054B4">
        <w:rPr>
          <w:spacing w:val="-17"/>
          <w:sz w:val="24"/>
          <w:szCs w:val="24"/>
        </w:rPr>
        <w:t xml:space="preserve"> </w:t>
      </w:r>
      <w:r w:rsidRPr="001054B4">
        <w:rPr>
          <w:spacing w:val="-2"/>
          <w:sz w:val="24"/>
          <w:szCs w:val="24"/>
        </w:rPr>
        <w:t>минут</w:t>
      </w:r>
    </w:p>
    <w:p w14:paraId="7C3C5431" w14:textId="77777777" w:rsidR="00877993" w:rsidRPr="001054B4" w:rsidRDefault="00877993" w:rsidP="00877993">
      <w:pPr>
        <w:spacing w:before="4"/>
        <w:rPr>
          <w:sz w:val="24"/>
          <w:szCs w:val="24"/>
        </w:rPr>
      </w:pPr>
    </w:p>
    <w:p w14:paraId="3176DEC7" w14:textId="77777777" w:rsidR="00877993" w:rsidRPr="001054B4" w:rsidRDefault="00877993" w:rsidP="00877993">
      <w:pPr>
        <w:ind w:left="1298" w:right="7752"/>
        <w:rPr>
          <w:sz w:val="24"/>
          <w:szCs w:val="24"/>
        </w:rPr>
      </w:pPr>
      <w:r w:rsidRPr="001054B4">
        <w:rPr>
          <w:sz w:val="24"/>
          <w:szCs w:val="24"/>
        </w:rPr>
        <w:t xml:space="preserve">Ответ: 4 </w:t>
      </w:r>
      <w:r w:rsidRPr="001054B4">
        <w:rPr>
          <w:spacing w:val="-6"/>
          <w:sz w:val="24"/>
          <w:szCs w:val="24"/>
        </w:rPr>
        <w:t>Обоснование:</w:t>
      </w:r>
    </w:p>
    <w:p w14:paraId="384D3F40" w14:textId="77777777" w:rsidR="00877993" w:rsidRPr="001054B4" w:rsidRDefault="00877993">
      <w:pPr>
        <w:numPr>
          <w:ilvl w:val="0"/>
          <w:numId w:val="168"/>
        </w:numPr>
        <w:tabs>
          <w:tab w:val="left" w:pos="2278"/>
        </w:tabs>
        <w:spacing w:line="317" w:lineRule="exact"/>
        <w:rPr>
          <w:sz w:val="24"/>
          <w:szCs w:val="24"/>
        </w:rPr>
      </w:pPr>
      <w:r w:rsidRPr="001054B4">
        <w:rPr>
          <w:spacing w:val="-6"/>
          <w:sz w:val="24"/>
          <w:szCs w:val="24"/>
        </w:rPr>
        <w:lastRenderedPageBreak/>
        <w:t>Исходное</w:t>
      </w:r>
      <w:r w:rsidRPr="001054B4">
        <w:rPr>
          <w:spacing w:val="-11"/>
          <w:sz w:val="24"/>
          <w:szCs w:val="24"/>
        </w:rPr>
        <w:t xml:space="preserve"> </w:t>
      </w:r>
      <w:r w:rsidRPr="001054B4">
        <w:rPr>
          <w:spacing w:val="-6"/>
          <w:sz w:val="24"/>
          <w:szCs w:val="24"/>
        </w:rPr>
        <w:t>время</w:t>
      </w:r>
      <w:r w:rsidRPr="001054B4">
        <w:rPr>
          <w:spacing w:val="-8"/>
          <w:sz w:val="24"/>
          <w:szCs w:val="24"/>
        </w:rPr>
        <w:t xml:space="preserve"> </w:t>
      </w:r>
      <w:r w:rsidRPr="001054B4">
        <w:rPr>
          <w:spacing w:val="-6"/>
          <w:sz w:val="24"/>
          <w:szCs w:val="24"/>
        </w:rPr>
        <w:t>переналадки:</w:t>
      </w:r>
      <w:r w:rsidRPr="001054B4">
        <w:rPr>
          <w:spacing w:val="-7"/>
          <w:sz w:val="24"/>
          <w:szCs w:val="24"/>
        </w:rPr>
        <w:t xml:space="preserve"> </w:t>
      </w:r>
      <w:r w:rsidRPr="001054B4">
        <w:rPr>
          <w:spacing w:val="-6"/>
          <w:sz w:val="24"/>
          <w:szCs w:val="24"/>
        </w:rPr>
        <w:t>120</w:t>
      </w:r>
      <w:r w:rsidRPr="001054B4">
        <w:rPr>
          <w:spacing w:val="-4"/>
          <w:sz w:val="24"/>
          <w:szCs w:val="24"/>
        </w:rPr>
        <w:t xml:space="preserve"> </w:t>
      </w:r>
      <w:r w:rsidRPr="001054B4">
        <w:rPr>
          <w:spacing w:val="-6"/>
          <w:sz w:val="24"/>
          <w:szCs w:val="24"/>
        </w:rPr>
        <w:t>минут.</w:t>
      </w:r>
    </w:p>
    <w:p w14:paraId="0680549E" w14:textId="77777777" w:rsidR="00877993" w:rsidRPr="001054B4" w:rsidRDefault="00877993">
      <w:pPr>
        <w:numPr>
          <w:ilvl w:val="0"/>
          <w:numId w:val="168"/>
        </w:numPr>
        <w:tabs>
          <w:tab w:val="left" w:pos="2278"/>
        </w:tabs>
        <w:spacing w:line="322" w:lineRule="exact"/>
        <w:rPr>
          <w:sz w:val="24"/>
          <w:szCs w:val="24"/>
        </w:rPr>
      </w:pPr>
      <w:r w:rsidRPr="001054B4">
        <w:rPr>
          <w:spacing w:val="-4"/>
          <w:sz w:val="24"/>
          <w:szCs w:val="24"/>
        </w:rPr>
        <w:t>Время</w:t>
      </w:r>
      <w:r w:rsidRPr="001054B4">
        <w:rPr>
          <w:spacing w:val="-20"/>
          <w:sz w:val="24"/>
          <w:szCs w:val="24"/>
        </w:rPr>
        <w:t xml:space="preserve"> </w:t>
      </w:r>
      <w:r w:rsidRPr="001054B4">
        <w:rPr>
          <w:spacing w:val="-4"/>
          <w:sz w:val="24"/>
          <w:szCs w:val="24"/>
        </w:rPr>
        <w:t>после</w:t>
      </w:r>
      <w:r w:rsidRPr="001054B4">
        <w:rPr>
          <w:spacing w:val="-16"/>
          <w:sz w:val="24"/>
          <w:szCs w:val="24"/>
        </w:rPr>
        <w:t xml:space="preserve"> </w:t>
      </w:r>
      <w:r w:rsidRPr="001054B4">
        <w:rPr>
          <w:spacing w:val="-4"/>
          <w:sz w:val="24"/>
          <w:szCs w:val="24"/>
        </w:rPr>
        <w:t>внедрения</w:t>
      </w:r>
      <w:r w:rsidRPr="001054B4">
        <w:rPr>
          <w:spacing w:val="-18"/>
          <w:sz w:val="24"/>
          <w:szCs w:val="24"/>
        </w:rPr>
        <w:t xml:space="preserve"> </w:t>
      </w:r>
      <w:r w:rsidRPr="001054B4">
        <w:rPr>
          <w:spacing w:val="-4"/>
          <w:sz w:val="24"/>
          <w:szCs w:val="24"/>
        </w:rPr>
        <w:t>SMED:</w:t>
      </w:r>
      <w:r w:rsidRPr="001054B4">
        <w:rPr>
          <w:spacing w:val="-15"/>
          <w:sz w:val="24"/>
          <w:szCs w:val="24"/>
        </w:rPr>
        <w:t xml:space="preserve"> </w:t>
      </w:r>
      <w:r w:rsidRPr="001054B4">
        <w:rPr>
          <w:spacing w:val="-4"/>
          <w:sz w:val="24"/>
          <w:szCs w:val="24"/>
        </w:rPr>
        <w:t>90</w:t>
      </w:r>
      <w:r w:rsidRPr="001054B4">
        <w:rPr>
          <w:spacing w:val="-14"/>
          <w:sz w:val="24"/>
          <w:szCs w:val="24"/>
        </w:rPr>
        <w:t xml:space="preserve"> </w:t>
      </w:r>
      <w:r w:rsidRPr="001054B4">
        <w:rPr>
          <w:spacing w:val="-4"/>
          <w:sz w:val="24"/>
          <w:szCs w:val="24"/>
        </w:rPr>
        <w:t>минут.</w:t>
      </w:r>
    </w:p>
    <w:p w14:paraId="043AE720" w14:textId="77777777" w:rsidR="00877993" w:rsidRPr="001054B4" w:rsidRDefault="00877993">
      <w:pPr>
        <w:numPr>
          <w:ilvl w:val="0"/>
          <w:numId w:val="168"/>
        </w:numPr>
        <w:tabs>
          <w:tab w:val="left" w:pos="2278"/>
        </w:tabs>
        <w:rPr>
          <w:sz w:val="24"/>
          <w:szCs w:val="24"/>
        </w:rPr>
      </w:pPr>
      <w:r w:rsidRPr="001054B4">
        <w:rPr>
          <w:spacing w:val="-7"/>
          <w:sz w:val="24"/>
          <w:szCs w:val="24"/>
        </w:rPr>
        <w:t>Экономия</w:t>
      </w:r>
      <w:r w:rsidRPr="001054B4">
        <w:rPr>
          <w:spacing w:val="-3"/>
          <w:sz w:val="24"/>
          <w:szCs w:val="24"/>
        </w:rPr>
        <w:t xml:space="preserve"> </w:t>
      </w:r>
      <w:r w:rsidRPr="001054B4">
        <w:rPr>
          <w:spacing w:val="-2"/>
          <w:sz w:val="24"/>
          <w:szCs w:val="24"/>
        </w:rPr>
        <w:t>времени:</w:t>
      </w:r>
    </w:p>
    <w:p w14:paraId="62C1732A" w14:textId="77777777" w:rsidR="00877993" w:rsidRPr="001054B4" w:rsidRDefault="00877993" w:rsidP="00877993">
      <w:pPr>
        <w:spacing w:before="4"/>
        <w:ind w:left="1298"/>
        <w:rPr>
          <w:sz w:val="24"/>
          <w:szCs w:val="24"/>
        </w:rPr>
      </w:pPr>
      <w:r w:rsidRPr="001054B4">
        <w:rPr>
          <w:spacing w:val="-6"/>
          <w:sz w:val="24"/>
          <w:szCs w:val="24"/>
        </w:rPr>
        <w:t>120</w:t>
      </w:r>
      <w:r w:rsidRPr="001054B4">
        <w:rPr>
          <w:spacing w:val="-28"/>
          <w:sz w:val="24"/>
          <w:szCs w:val="24"/>
        </w:rPr>
        <w:t xml:space="preserve"> </w:t>
      </w:r>
      <w:r w:rsidRPr="001054B4">
        <w:rPr>
          <w:spacing w:val="-6"/>
          <w:sz w:val="24"/>
          <w:szCs w:val="24"/>
        </w:rPr>
        <w:t>минут−90</w:t>
      </w:r>
      <w:r w:rsidRPr="001054B4">
        <w:rPr>
          <w:spacing w:val="-22"/>
          <w:sz w:val="24"/>
          <w:szCs w:val="24"/>
        </w:rPr>
        <w:t xml:space="preserve"> </w:t>
      </w:r>
      <w:r w:rsidRPr="001054B4">
        <w:rPr>
          <w:spacing w:val="-6"/>
          <w:sz w:val="24"/>
          <w:szCs w:val="24"/>
        </w:rPr>
        <w:t>минут=30</w:t>
      </w:r>
      <w:r w:rsidRPr="001054B4">
        <w:rPr>
          <w:spacing w:val="-23"/>
          <w:sz w:val="24"/>
          <w:szCs w:val="24"/>
        </w:rPr>
        <w:t xml:space="preserve"> </w:t>
      </w:r>
      <w:r w:rsidRPr="001054B4">
        <w:rPr>
          <w:spacing w:val="-6"/>
          <w:sz w:val="24"/>
          <w:szCs w:val="24"/>
        </w:rPr>
        <w:t>минут.</w:t>
      </w:r>
    </w:p>
    <w:p w14:paraId="326C0978" w14:textId="77777777" w:rsidR="00877993" w:rsidRPr="001054B4" w:rsidRDefault="00877993" w:rsidP="00877993">
      <w:pPr>
        <w:spacing w:before="2"/>
        <w:rPr>
          <w:sz w:val="24"/>
          <w:szCs w:val="24"/>
        </w:rPr>
      </w:pPr>
    </w:p>
    <w:p w14:paraId="75B41A0E" w14:textId="77777777" w:rsidR="00877993" w:rsidRPr="001054B4" w:rsidRDefault="00877993" w:rsidP="00877993">
      <w:pPr>
        <w:ind w:left="446" w:firstLine="849"/>
        <w:outlineLvl w:val="0"/>
        <w:rPr>
          <w:b/>
          <w:bCs/>
          <w:sz w:val="24"/>
          <w:szCs w:val="24"/>
        </w:rPr>
      </w:pPr>
      <w:r w:rsidRPr="001054B4">
        <w:rPr>
          <w:b/>
          <w:bCs/>
          <w:sz w:val="24"/>
          <w:szCs w:val="24"/>
        </w:rPr>
        <w:t>Прочитайте</w:t>
      </w:r>
      <w:r w:rsidRPr="001054B4">
        <w:rPr>
          <w:b/>
          <w:bCs/>
          <w:spacing w:val="-7"/>
          <w:sz w:val="24"/>
          <w:szCs w:val="24"/>
        </w:rPr>
        <w:t xml:space="preserve"> </w:t>
      </w:r>
      <w:r w:rsidRPr="001054B4">
        <w:rPr>
          <w:b/>
          <w:bCs/>
          <w:sz w:val="24"/>
          <w:szCs w:val="24"/>
        </w:rPr>
        <w:t>текст,</w:t>
      </w:r>
      <w:r w:rsidRPr="001054B4">
        <w:rPr>
          <w:b/>
          <w:bCs/>
          <w:spacing w:val="-9"/>
          <w:sz w:val="24"/>
          <w:szCs w:val="24"/>
        </w:rPr>
        <w:t xml:space="preserve"> </w:t>
      </w:r>
      <w:r w:rsidRPr="001054B4">
        <w:rPr>
          <w:b/>
          <w:bCs/>
          <w:sz w:val="24"/>
          <w:szCs w:val="24"/>
        </w:rPr>
        <w:t>выберите</w:t>
      </w:r>
      <w:r w:rsidRPr="001054B4">
        <w:rPr>
          <w:b/>
          <w:bCs/>
          <w:spacing w:val="-5"/>
          <w:sz w:val="24"/>
          <w:szCs w:val="24"/>
        </w:rPr>
        <w:t xml:space="preserve"> </w:t>
      </w:r>
      <w:r w:rsidRPr="001054B4">
        <w:rPr>
          <w:b/>
          <w:bCs/>
          <w:sz w:val="24"/>
          <w:szCs w:val="24"/>
        </w:rPr>
        <w:t>правильный</w:t>
      </w:r>
      <w:r w:rsidRPr="001054B4">
        <w:rPr>
          <w:b/>
          <w:bCs/>
          <w:spacing w:val="-7"/>
          <w:sz w:val="24"/>
          <w:szCs w:val="24"/>
        </w:rPr>
        <w:t xml:space="preserve"> </w:t>
      </w:r>
      <w:r w:rsidRPr="001054B4">
        <w:rPr>
          <w:b/>
          <w:bCs/>
          <w:sz w:val="24"/>
          <w:szCs w:val="24"/>
        </w:rPr>
        <w:t>вариант</w:t>
      </w:r>
      <w:r w:rsidRPr="001054B4">
        <w:rPr>
          <w:b/>
          <w:bCs/>
          <w:spacing w:val="-7"/>
          <w:sz w:val="24"/>
          <w:szCs w:val="24"/>
        </w:rPr>
        <w:t xml:space="preserve"> </w:t>
      </w:r>
      <w:r w:rsidRPr="001054B4">
        <w:rPr>
          <w:b/>
          <w:bCs/>
          <w:sz w:val="24"/>
          <w:szCs w:val="24"/>
        </w:rPr>
        <w:t>ответа</w:t>
      </w:r>
      <w:r w:rsidRPr="001054B4">
        <w:rPr>
          <w:b/>
          <w:bCs/>
          <w:spacing w:val="-2"/>
          <w:sz w:val="24"/>
          <w:szCs w:val="24"/>
        </w:rPr>
        <w:t xml:space="preserve"> </w:t>
      </w:r>
      <w:r w:rsidRPr="001054B4">
        <w:rPr>
          <w:b/>
          <w:bCs/>
          <w:sz w:val="24"/>
          <w:szCs w:val="24"/>
        </w:rPr>
        <w:t>и</w:t>
      </w:r>
      <w:r w:rsidRPr="001054B4">
        <w:rPr>
          <w:b/>
          <w:bCs/>
          <w:spacing w:val="-7"/>
          <w:sz w:val="24"/>
          <w:szCs w:val="24"/>
        </w:rPr>
        <w:t xml:space="preserve"> </w:t>
      </w:r>
      <w:r w:rsidRPr="001054B4">
        <w:rPr>
          <w:b/>
          <w:bCs/>
          <w:sz w:val="24"/>
          <w:szCs w:val="24"/>
        </w:rPr>
        <w:t>запишите аргументы, обосновывающие выбор ответа.</w:t>
      </w:r>
    </w:p>
    <w:p w14:paraId="195886A5" w14:textId="77777777" w:rsidR="00877993" w:rsidRPr="001054B4" w:rsidRDefault="00877993" w:rsidP="00877993">
      <w:pPr>
        <w:spacing w:before="321"/>
        <w:ind w:left="446" w:right="446" w:firstLine="566"/>
        <w:jc w:val="both"/>
        <w:rPr>
          <w:sz w:val="24"/>
          <w:szCs w:val="24"/>
        </w:rPr>
      </w:pPr>
      <w:r w:rsidRPr="001054B4">
        <w:rPr>
          <w:sz w:val="24"/>
          <w:szCs w:val="24"/>
        </w:rPr>
        <w:t>Рабочий участок занимается сборкой изделий. Каждый рабочий день из-за недостатков в организации процесса теряется 15 минут на ожидание необходимых компонентов. За рабочую неделю (5 дней) предприятие производит 500 изделий. Сколько изделий могло бы произвести предприятие, если бы эти потери были устранены?</w:t>
      </w:r>
    </w:p>
    <w:p w14:paraId="74322FA5" w14:textId="77777777" w:rsidR="00877993" w:rsidRPr="001054B4" w:rsidRDefault="00877993">
      <w:pPr>
        <w:numPr>
          <w:ilvl w:val="0"/>
          <w:numId w:val="167"/>
        </w:numPr>
        <w:tabs>
          <w:tab w:val="left" w:pos="1732"/>
        </w:tabs>
        <w:spacing w:line="321" w:lineRule="exact"/>
        <w:ind w:left="1732" w:hanging="359"/>
        <w:rPr>
          <w:sz w:val="24"/>
          <w:szCs w:val="24"/>
        </w:rPr>
      </w:pPr>
      <w:r w:rsidRPr="001054B4">
        <w:rPr>
          <w:spacing w:val="-2"/>
          <w:sz w:val="24"/>
          <w:szCs w:val="24"/>
        </w:rPr>
        <w:t>520</w:t>
      </w:r>
      <w:r w:rsidRPr="001054B4">
        <w:rPr>
          <w:spacing w:val="-14"/>
          <w:sz w:val="24"/>
          <w:szCs w:val="24"/>
        </w:rPr>
        <w:t xml:space="preserve"> </w:t>
      </w:r>
      <w:r w:rsidRPr="001054B4">
        <w:rPr>
          <w:spacing w:val="-2"/>
          <w:sz w:val="24"/>
          <w:szCs w:val="24"/>
        </w:rPr>
        <w:t>изделий</w:t>
      </w:r>
    </w:p>
    <w:p w14:paraId="445AC6A0" w14:textId="77777777" w:rsidR="00877993" w:rsidRPr="001054B4" w:rsidRDefault="00877993">
      <w:pPr>
        <w:numPr>
          <w:ilvl w:val="0"/>
          <w:numId w:val="167"/>
        </w:numPr>
        <w:tabs>
          <w:tab w:val="left" w:pos="1732"/>
        </w:tabs>
        <w:ind w:left="1732" w:hanging="359"/>
        <w:rPr>
          <w:sz w:val="24"/>
          <w:szCs w:val="24"/>
        </w:rPr>
      </w:pPr>
      <w:r w:rsidRPr="001054B4">
        <w:rPr>
          <w:sz w:val="24"/>
          <w:szCs w:val="24"/>
        </w:rPr>
        <w:t>516</w:t>
      </w:r>
      <w:r w:rsidRPr="001054B4">
        <w:rPr>
          <w:spacing w:val="-4"/>
          <w:sz w:val="24"/>
          <w:szCs w:val="24"/>
        </w:rPr>
        <w:t xml:space="preserve"> </w:t>
      </w:r>
      <w:r w:rsidRPr="001054B4">
        <w:rPr>
          <w:spacing w:val="-2"/>
          <w:sz w:val="24"/>
          <w:szCs w:val="24"/>
        </w:rPr>
        <w:t>изделий</w:t>
      </w:r>
    </w:p>
    <w:p w14:paraId="6982C15D" w14:textId="77777777" w:rsidR="00877993" w:rsidRPr="001054B4" w:rsidRDefault="00877993">
      <w:pPr>
        <w:numPr>
          <w:ilvl w:val="0"/>
          <w:numId w:val="167"/>
        </w:numPr>
        <w:tabs>
          <w:tab w:val="left" w:pos="1732"/>
        </w:tabs>
        <w:spacing w:before="4" w:line="322" w:lineRule="exact"/>
        <w:ind w:left="1732" w:hanging="359"/>
        <w:rPr>
          <w:sz w:val="24"/>
          <w:szCs w:val="24"/>
        </w:rPr>
      </w:pPr>
      <w:r w:rsidRPr="001054B4">
        <w:rPr>
          <w:sz w:val="24"/>
          <w:szCs w:val="24"/>
        </w:rPr>
        <w:t>700</w:t>
      </w:r>
      <w:r w:rsidRPr="001054B4">
        <w:rPr>
          <w:spacing w:val="-4"/>
          <w:sz w:val="24"/>
          <w:szCs w:val="24"/>
        </w:rPr>
        <w:t xml:space="preserve"> </w:t>
      </w:r>
      <w:r w:rsidRPr="001054B4">
        <w:rPr>
          <w:spacing w:val="-2"/>
          <w:sz w:val="24"/>
          <w:szCs w:val="24"/>
        </w:rPr>
        <w:t>изделий</w:t>
      </w:r>
    </w:p>
    <w:p w14:paraId="5840F370" w14:textId="77777777" w:rsidR="00877993" w:rsidRPr="001054B4" w:rsidRDefault="00877993">
      <w:pPr>
        <w:numPr>
          <w:ilvl w:val="0"/>
          <w:numId w:val="167"/>
        </w:numPr>
        <w:tabs>
          <w:tab w:val="left" w:pos="1732"/>
        </w:tabs>
        <w:ind w:left="1732" w:hanging="359"/>
        <w:rPr>
          <w:sz w:val="24"/>
          <w:szCs w:val="24"/>
        </w:rPr>
      </w:pPr>
      <w:r w:rsidRPr="001054B4">
        <w:rPr>
          <w:sz w:val="24"/>
          <w:szCs w:val="24"/>
        </w:rPr>
        <w:t>216</w:t>
      </w:r>
      <w:r w:rsidRPr="001054B4">
        <w:rPr>
          <w:spacing w:val="-4"/>
          <w:sz w:val="24"/>
          <w:szCs w:val="24"/>
        </w:rPr>
        <w:t xml:space="preserve"> </w:t>
      </w:r>
      <w:r w:rsidRPr="001054B4">
        <w:rPr>
          <w:spacing w:val="-2"/>
          <w:sz w:val="24"/>
          <w:szCs w:val="24"/>
        </w:rPr>
        <w:t>изделий</w:t>
      </w:r>
    </w:p>
    <w:p w14:paraId="4EC7E3AE" w14:textId="77777777" w:rsidR="00877993" w:rsidRPr="001054B4" w:rsidRDefault="00877993" w:rsidP="00877993">
      <w:pPr>
        <w:spacing w:before="1"/>
        <w:rPr>
          <w:sz w:val="24"/>
          <w:szCs w:val="24"/>
        </w:rPr>
      </w:pPr>
    </w:p>
    <w:p w14:paraId="65767BCD" w14:textId="549631E5" w:rsidR="00877993" w:rsidRPr="001054B4" w:rsidRDefault="00877993" w:rsidP="008F358F">
      <w:pPr>
        <w:ind w:left="1013" w:right="7395"/>
        <w:rPr>
          <w:sz w:val="24"/>
          <w:szCs w:val="24"/>
        </w:rPr>
      </w:pPr>
      <w:r w:rsidRPr="001054B4">
        <w:rPr>
          <w:sz w:val="24"/>
          <w:szCs w:val="24"/>
        </w:rPr>
        <w:t xml:space="preserve">Ответ: 2 </w:t>
      </w:r>
      <w:r w:rsidRPr="001054B4">
        <w:rPr>
          <w:spacing w:val="-2"/>
          <w:sz w:val="24"/>
          <w:szCs w:val="24"/>
        </w:rPr>
        <w:t>Обоснован</w:t>
      </w:r>
      <w:r w:rsidR="008F358F" w:rsidRPr="001054B4">
        <w:rPr>
          <w:spacing w:val="-2"/>
          <w:sz w:val="24"/>
          <w:szCs w:val="24"/>
        </w:rPr>
        <w:t>и</w:t>
      </w:r>
      <w:r w:rsidRPr="001054B4">
        <w:rPr>
          <w:spacing w:val="-2"/>
          <w:sz w:val="24"/>
          <w:szCs w:val="24"/>
        </w:rPr>
        <w:t>е:</w:t>
      </w:r>
    </w:p>
    <w:p w14:paraId="0D784F67" w14:textId="77777777" w:rsidR="00877993" w:rsidRPr="001054B4" w:rsidRDefault="00877993">
      <w:pPr>
        <w:numPr>
          <w:ilvl w:val="0"/>
          <w:numId w:val="166"/>
        </w:numPr>
        <w:tabs>
          <w:tab w:val="left" w:pos="1864"/>
        </w:tabs>
        <w:spacing w:line="317" w:lineRule="exact"/>
        <w:ind w:left="1864" w:hanging="710"/>
        <w:rPr>
          <w:sz w:val="24"/>
          <w:szCs w:val="24"/>
        </w:rPr>
      </w:pPr>
      <w:r w:rsidRPr="001054B4">
        <w:rPr>
          <w:sz w:val="24"/>
          <w:szCs w:val="24"/>
        </w:rPr>
        <w:t>Количество</w:t>
      </w:r>
      <w:r w:rsidRPr="001054B4">
        <w:rPr>
          <w:spacing w:val="-12"/>
          <w:sz w:val="24"/>
          <w:szCs w:val="24"/>
        </w:rPr>
        <w:t xml:space="preserve"> </w:t>
      </w:r>
      <w:r w:rsidRPr="001054B4">
        <w:rPr>
          <w:sz w:val="24"/>
          <w:szCs w:val="24"/>
        </w:rPr>
        <w:t>потерянного</w:t>
      </w:r>
      <w:r w:rsidRPr="001054B4">
        <w:rPr>
          <w:spacing w:val="-12"/>
          <w:sz w:val="24"/>
          <w:szCs w:val="24"/>
        </w:rPr>
        <w:t xml:space="preserve"> </w:t>
      </w:r>
      <w:r w:rsidRPr="001054B4">
        <w:rPr>
          <w:sz w:val="24"/>
          <w:szCs w:val="24"/>
        </w:rPr>
        <w:t>времени</w:t>
      </w:r>
      <w:r w:rsidRPr="001054B4">
        <w:rPr>
          <w:spacing w:val="-14"/>
          <w:sz w:val="24"/>
          <w:szCs w:val="24"/>
        </w:rPr>
        <w:t xml:space="preserve"> </w:t>
      </w:r>
      <w:r w:rsidRPr="001054B4">
        <w:rPr>
          <w:sz w:val="24"/>
          <w:szCs w:val="24"/>
        </w:rPr>
        <w:t>за</w:t>
      </w:r>
      <w:r w:rsidRPr="001054B4">
        <w:rPr>
          <w:spacing w:val="-14"/>
          <w:sz w:val="24"/>
          <w:szCs w:val="24"/>
        </w:rPr>
        <w:t xml:space="preserve"> </w:t>
      </w:r>
      <w:r w:rsidRPr="001054B4">
        <w:rPr>
          <w:spacing w:val="-2"/>
          <w:sz w:val="24"/>
          <w:szCs w:val="24"/>
        </w:rPr>
        <w:t>неделю:</w:t>
      </w:r>
    </w:p>
    <w:p w14:paraId="0D87E849" w14:textId="50626511" w:rsidR="00877993" w:rsidRPr="001054B4" w:rsidRDefault="00877993" w:rsidP="008F358F">
      <w:pPr>
        <w:spacing w:before="5"/>
        <w:ind w:left="1154"/>
        <w:rPr>
          <w:spacing w:val="-2"/>
          <w:sz w:val="24"/>
          <w:szCs w:val="24"/>
        </w:rPr>
      </w:pPr>
      <w:r w:rsidRPr="001054B4">
        <w:rPr>
          <w:spacing w:val="-2"/>
          <w:sz w:val="24"/>
          <w:szCs w:val="24"/>
        </w:rPr>
        <w:t>15</w:t>
      </w:r>
      <w:r w:rsidRPr="001054B4">
        <w:rPr>
          <w:spacing w:val="-18"/>
          <w:sz w:val="24"/>
          <w:szCs w:val="24"/>
        </w:rPr>
        <w:t xml:space="preserve"> </w:t>
      </w:r>
      <w:r w:rsidRPr="001054B4">
        <w:rPr>
          <w:spacing w:val="-2"/>
          <w:sz w:val="24"/>
          <w:szCs w:val="24"/>
        </w:rPr>
        <w:t>минут/день×5</w:t>
      </w:r>
      <w:r w:rsidRPr="001054B4">
        <w:rPr>
          <w:spacing w:val="-13"/>
          <w:sz w:val="24"/>
          <w:szCs w:val="24"/>
        </w:rPr>
        <w:t xml:space="preserve"> </w:t>
      </w:r>
      <w:r w:rsidRPr="001054B4">
        <w:rPr>
          <w:spacing w:val="-2"/>
          <w:sz w:val="24"/>
          <w:szCs w:val="24"/>
        </w:rPr>
        <w:t>дней=75</w:t>
      </w:r>
      <w:r w:rsidRPr="001054B4">
        <w:rPr>
          <w:spacing w:val="-13"/>
          <w:sz w:val="24"/>
          <w:szCs w:val="24"/>
        </w:rPr>
        <w:t xml:space="preserve"> </w:t>
      </w:r>
      <w:r w:rsidRPr="001054B4">
        <w:rPr>
          <w:spacing w:val="-2"/>
          <w:sz w:val="24"/>
          <w:szCs w:val="24"/>
        </w:rPr>
        <w:t>минут=1</w:t>
      </w:r>
      <w:r w:rsidRPr="001054B4">
        <w:rPr>
          <w:spacing w:val="-13"/>
          <w:sz w:val="24"/>
          <w:szCs w:val="24"/>
        </w:rPr>
        <w:t xml:space="preserve"> </w:t>
      </w:r>
      <w:r w:rsidRPr="001054B4">
        <w:rPr>
          <w:spacing w:val="-2"/>
          <w:sz w:val="24"/>
          <w:szCs w:val="24"/>
        </w:rPr>
        <w:t>час</w:t>
      </w:r>
      <w:r w:rsidRPr="001054B4">
        <w:rPr>
          <w:spacing w:val="-12"/>
          <w:sz w:val="24"/>
          <w:szCs w:val="24"/>
        </w:rPr>
        <w:t xml:space="preserve"> </w:t>
      </w:r>
      <w:r w:rsidRPr="001054B4">
        <w:rPr>
          <w:spacing w:val="-2"/>
          <w:sz w:val="24"/>
          <w:szCs w:val="24"/>
        </w:rPr>
        <w:t>15</w:t>
      </w:r>
      <w:r w:rsidRPr="001054B4">
        <w:rPr>
          <w:spacing w:val="-13"/>
          <w:sz w:val="24"/>
          <w:szCs w:val="24"/>
        </w:rPr>
        <w:t xml:space="preserve"> </w:t>
      </w:r>
      <w:r w:rsidRPr="001054B4">
        <w:rPr>
          <w:spacing w:val="-2"/>
          <w:sz w:val="24"/>
          <w:szCs w:val="24"/>
        </w:rPr>
        <w:t>минут.15минут/день×5дней=75</w:t>
      </w:r>
      <w:r w:rsidR="00A13D2A" w:rsidRPr="001054B4">
        <w:rPr>
          <w:spacing w:val="-2"/>
          <w:sz w:val="24"/>
          <w:szCs w:val="24"/>
        </w:rPr>
        <w:t xml:space="preserve"> м</w:t>
      </w:r>
      <w:r w:rsidRPr="001054B4">
        <w:rPr>
          <w:spacing w:val="-2"/>
          <w:sz w:val="24"/>
          <w:szCs w:val="24"/>
        </w:rPr>
        <w:t>инут=1час</w:t>
      </w:r>
      <w:r w:rsidR="008F358F" w:rsidRPr="001054B4">
        <w:rPr>
          <w:spacing w:val="-2"/>
          <w:sz w:val="24"/>
          <w:szCs w:val="24"/>
        </w:rPr>
        <w:t xml:space="preserve"> </w:t>
      </w:r>
      <w:r w:rsidRPr="001054B4">
        <w:rPr>
          <w:spacing w:val="-2"/>
          <w:sz w:val="24"/>
          <w:szCs w:val="24"/>
        </w:rPr>
        <w:t>15минут.</w:t>
      </w:r>
    </w:p>
    <w:p w14:paraId="31E6FA62" w14:textId="77777777" w:rsidR="00877993" w:rsidRPr="001054B4" w:rsidRDefault="00877993">
      <w:pPr>
        <w:numPr>
          <w:ilvl w:val="0"/>
          <w:numId w:val="166"/>
        </w:numPr>
        <w:tabs>
          <w:tab w:val="left" w:pos="1166"/>
          <w:tab w:val="left" w:pos="1431"/>
        </w:tabs>
        <w:ind w:left="1166" w:right="668" w:hanging="12"/>
        <w:rPr>
          <w:sz w:val="24"/>
          <w:szCs w:val="24"/>
        </w:rPr>
      </w:pPr>
      <w:r w:rsidRPr="001054B4">
        <w:rPr>
          <w:sz w:val="24"/>
          <w:szCs w:val="24"/>
        </w:rPr>
        <w:t>Допустим, что за этот час предприятие может собрать столько же изделий,</w:t>
      </w:r>
      <w:r w:rsidRPr="001054B4">
        <w:rPr>
          <w:spacing w:val="-7"/>
          <w:sz w:val="24"/>
          <w:szCs w:val="24"/>
        </w:rPr>
        <w:t xml:space="preserve"> </w:t>
      </w:r>
      <w:r w:rsidRPr="001054B4">
        <w:rPr>
          <w:sz w:val="24"/>
          <w:szCs w:val="24"/>
        </w:rPr>
        <w:t>сколько</w:t>
      </w:r>
      <w:r w:rsidRPr="001054B4">
        <w:rPr>
          <w:spacing w:val="-5"/>
          <w:sz w:val="24"/>
          <w:szCs w:val="24"/>
        </w:rPr>
        <w:t xml:space="preserve"> </w:t>
      </w:r>
      <w:r w:rsidRPr="001054B4">
        <w:rPr>
          <w:sz w:val="24"/>
          <w:szCs w:val="24"/>
        </w:rPr>
        <w:t>за</w:t>
      </w:r>
      <w:r w:rsidRPr="001054B4">
        <w:rPr>
          <w:spacing w:val="-9"/>
          <w:sz w:val="24"/>
          <w:szCs w:val="24"/>
        </w:rPr>
        <w:t xml:space="preserve"> </w:t>
      </w:r>
      <w:r w:rsidRPr="001054B4">
        <w:rPr>
          <w:sz w:val="24"/>
          <w:szCs w:val="24"/>
        </w:rPr>
        <w:t>обычный</w:t>
      </w:r>
      <w:r w:rsidRPr="001054B4">
        <w:rPr>
          <w:spacing w:val="-6"/>
          <w:sz w:val="24"/>
          <w:szCs w:val="24"/>
        </w:rPr>
        <w:t xml:space="preserve"> </w:t>
      </w:r>
      <w:r w:rsidRPr="001054B4">
        <w:rPr>
          <w:sz w:val="24"/>
          <w:szCs w:val="24"/>
        </w:rPr>
        <w:t>час</w:t>
      </w:r>
      <w:r w:rsidRPr="001054B4">
        <w:rPr>
          <w:spacing w:val="-9"/>
          <w:sz w:val="24"/>
          <w:szCs w:val="24"/>
        </w:rPr>
        <w:t xml:space="preserve"> </w:t>
      </w:r>
      <w:r w:rsidRPr="001054B4">
        <w:rPr>
          <w:sz w:val="24"/>
          <w:szCs w:val="24"/>
        </w:rPr>
        <w:t>работы.</w:t>
      </w:r>
      <w:r w:rsidRPr="001054B4">
        <w:rPr>
          <w:spacing w:val="-4"/>
          <w:sz w:val="24"/>
          <w:szCs w:val="24"/>
        </w:rPr>
        <w:t xml:space="preserve"> </w:t>
      </w:r>
      <w:r w:rsidRPr="001054B4">
        <w:rPr>
          <w:sz w:val="24"/>
          <w:szCs w:val="24"/>
        </w:rPr>
        <w:t>3.</w:t>
      </w:r>
      <w:r w:rsidRPr="001054B4">
        <w:rPr>
          <w:spacing w:val="-9"/>
          <w:sz w:val="24"/>
          <w:szCs w:val="24"/>
        </w:rPr>
        <w:t xml:space="preserve"> </w:t>
      </w:r>
      <w:r w:rsidRPr="001054B4">
        <w:rPr>
          <w:sz w:val="24"/>
          <w:szCs w:val="24"/>
        </w:rPr>
        <w:t>Средняя</w:t>
      </w:r>
      <w:r w:rsidRPr="001054B4">
        <w:rPr>
          <w:spacing w:val="-7"/>
          <w:sz w:val="24"/>
          <w:szCs w:val="24"/>
        </w:rPr>
        <w:t xml:space="preserve"> </w:t>
      </w:r>
      <w:r w:rsidRPr="001054B4">
        <w:rPr>
          <w:sz w:val="24"/>
          <w:szCs w:val="24"/>
        </w:rPr>
        <w:t>производительность за час:</w:t>
      </w:r>
    </w:p>
    <w:p w14:paraId="05204E7B" w14:textId="0A014437" w:rsidR="00877993" w:rsidRPr="001054B4" w:rsidRDefault="00877993" w:rsidP="00877993">
      <w:pPr>
        <w:spacing w:before="1"/>
        <w:ind w:left="1166" w:hanging="12"/>
        <w:rPr>
          <w:sz w:val="24"/>
          <w:szCs w:val="24"/>
        </w:rPr>
      </w:pPr>
      <w:r w:rsidRPr="001054B4">
        <w:rPr>
          <w:sz w:val="24"/>
          <w:szCs w:val="24"/>
        </w:rPr>
        <w:t>500</w:t>
      </w:r>
      <w:r w:rsidRPr="001054B4">
        <w:rPr>
          <w:spacing w:val="-19"/>
          <w:sz w:val="24"/>
          <w:szCs w:val="24"/>
        </w:rPr>
        <w:t xml:space="preserve"> </w:t>
      </w:r>
      <w:r w:rsidRPr="001054B4">
        <w:rPr>
          <w:sz w:val="24"/>
          <w:szCs w:val="24"/>
        </w:rPr>
        <w:t>изделий</w:t>
      </w:r>
      <w:r w:rsidR="008F358F" w:rsidRPr="001054B4">
        <w:rPr>
          <w:sz w:val="24"/>
          <w:szCs w:val="24"/>
        </w:rPr>
        <w:t xml:space="preserve"> </w:t>
      </w:r>
      <w:r w:rsidRPr="001054B4">
        <w:rPr>
          <w:sz w:val="24"/>
          <w:szCs w:val="24"/>
        </w:rPr>
        <w:t>40</w:t>
      </w:r>
      <w:r w:rsidRPr="001054B4">
        <w:rPr>
          <w:spacing w:val="-18"/>
          <w:sz w:val="24"/>
          <w:szCs w:val="24"/>
        </w:rPr>
        <w:t xml:space="preserve"> </w:t>
      </w:r>
      <w:r w:rsidRPr="001054B4">
        <w:rPr>
          <w:sz w:val="24"/>
          <w:szCs w:val="24"/>
        </w:rPr>
        <w:t>рабочих</w:t>
      </w:r>
      <w:r w:rsidRPr="001054B4">
        <w:rPr>
          <w:spacing w:val="-17"/>
          <w:sz w:val="24"/>
          <w:szCs w:val="24"/>
        </w:rPr>
        <w:t xml:space="preserve"> </w:t>
      </w:r>
      <w:r w:rsidRPr="001054B4">
        <w:rPr>
          <w:sz w:val="24"/>
          <w:szCs w:val="24"/>
        </w:rPr>
        <w:t>часов=12.5</w:t>
      </w:r>
      <w:r w:rsidRPr="001054B4">
        <w:rPr>
          <w:spacing w:val="-19"/>
          <w:sz w:val="24"/>
          <w:szCs w:val="24"/>
        </w:rPr>
        <w:t xml:space="preserve"> </w:t>
      </w:r>
      <w:r w:rsidRPr="001054B4">
        <w:rPr>
          <w:sz w:val="24"/>
          <w:szCs w:val="24"/>
        </w:rPr>
        <w:t>изделий/час.40рабочих</w:t>
      </w:r>
      <w:r w:rsidRPr="001054B4">
        <w:rPr>
          <w:spacing w:val="-18"/>
          <w:sz w:val="24"/>
          <w:szCs w:val="24"/>
        </w:rPr>
        <w:t xml:space="preserve"> </w:t>
      </w:r>
      <w:r w:rsidRPr="001054B4">
        <w:rPr>
          <w:sz w:val="24"/>
          <w:szCs w:val="24"/>
        </w:rPr>
        <w:t xml:space="preserve">часов500издели </w:t>
      </w:r>
      <w:r w:rsidRPr="001054B4">
        <w:rPr>
          <w:spacing w:val="-2"/>
          <w:sz w:val="24"/>
          <w:szCs w:val="24"/>
        </w:rPr>
        <w:t>й=12.5</w:t>
      </w:r>
      <w:r w:rsidR="008F358F" w:rsidRPr="001054B4">
        <w:rPr>
          <w:spacing w:val="-2"/>
          <w:sz w:val="24"/>
          <w:szCs w:val="24"/>
        </w:rPr>
        <w:t xml:space="preserve"> </w:t>
      </w:r>
      <w:r w:rsidRPr="001054B4">
        <w:rPr>
          <w:spacing w:val="-2"/>
          <w:sz w:val="24"/>
          <w:szCs w:val="24"/>
        </w:rPr>
        <w:t>изделий/час.</w:t>
      </w:r>
    </w:p>
    <w:p w14:paraId="436F8619" w14:textId="77777777" w:rsidR="00877993" w:rsidRPr="001054B4" w:rsidRDefault="00877993">
      <w:pPr>
        <w:numPr>
          <w:ilvl w:val="0"/>
          <w:numId w:val="165"/>
        </w:numPr>
        <w:tabs>
          <w:tab w:val="left" w:pos="1166"/>
          <w:tab w:val="left" w:pos="1431"/>
        </w:tabs>
        <w:ind w:right="1767" w:hanging="12"/>
        <w:rPr>
          <w:sz w:val="24"/>
          <w:szCs w:val="24"/>
        </w:rPr>
      </w:pPr>
      <w:r w:rsidRPr="001054B4">
        <w:rPr>
          <w:sz w:val="24"/>
          <w:szCs w:val="24"/>
        </w:rPr>
        <w:t>Дополнительное</w:t>
      </w:r>
      <w:r w:rsidRPr="001054B4">
        <w:rPr>
          <w:spacing w:val="-12"/>
          <w:sz w:val="24"/>
          <w:szCs w:val="24"/>
        </w:rPr>
        <w:t xml:space="preserve"> </w:t>
      </w:r>
      <w:r w:rsidRPr="001054B4">
        <w:rPr>
          <w:sz w:val="24"/>
          <w:szCs w:val="24"/>
        </w:rPr>
        <w:t>количество</w:t>
      </w:r>
      <w:r w:rsidRPr="001054B4">
        <w:rPr>
          <w:spacing w:val="-8"/>
          <w:sz w:val="24"/>
          <w:szCs w:val="24"/>
        </w:rPr>
        <w:t xml:space="preserve"> </w:t>
      </w:r>
      <w:r w:rsidRPr="001054B4">
        <w:rPr>
          <w:sz w:val="24"/>
          <w:szCs w:val="24"/>
        </w:rPr>
        <w:t>изделий,</w:t>
      </w:r>
      <w:r w:rsidRPr="001054B4">
        <w:rPr>
          <w:spacing w:val="-13"/>
          <w:sz w:val="24"/>
          <w:szCs w:val="24"/>
        </w:rPr>
        <w:t xml:space="preserve"> </w:t>
      </w:r>
      <w:r w:rsidRPr="001054B4">
        <w:rPr>
          <w:sz w:val="24"/>
          <w:szCs w:val="24"/>
        </w:rPr>
        <w:t>которое</w:t>
      </w:r>
      <w:r w:rsidRPr="001054B4">
        <w:rPr>
          <w:spacing w:val="-8"/>
          <w:sz w:val="24"/>
          <w:szCs w:val="24"/>
        </w:rPr>
        <w:t xml:space="preserve"> </w:t>
      </w:r>
      <w:r w:rsidRPr="001054B4">
        <w:rPr>
          <w:sz w:val="24"/>
          <w:szCs w:val="24"/>
        </w:rPr>
        <w:t>можно</w:t>
      </w:r>
      <w:r w:rsidRPr="001054B4">
        <w:rPr>
          <w:spacing w:val="-13"/>
          <w:sz w:val="24"/>
          <w:szCs w:val="24"/>
        </w:rPr>
        <w:t xml:space="preserve"> </w:t>
      </w:r>
      <w:r w:rsidRPr="001054B4">
        <w:rPr>
          <w:sz w:val="24"/>
          <w:szCs w:val="24"/>
        </w:rPr>
        <w:t>было</w:t>
      </w:r>
      <w:r w:rsidRPr="001054B4">
        <w:rPr>
          <w:spacing w:val="-11"/>
          <w:sz w:val="24"/>
          <w:szCs w:val="24"/>
        </w:rPr>
        <w:t xml:space="preserve"> </w:t>
      </w:r>
      <w:r w:rsidRPr="001054B4">
        <w:rPr>
          <w:sz w:val="24"/>
          <w:szCs w:val="24"/>
        </w:rPr>
        <w:t>бы произвести за сэкономленное время:</w:t>
      </w:r>
    </w:p>
    <w:p w14:paraId="28783683" w14:textId="77777777" w:rsidR="00877993" w:rsidRPr="001054B4" w:rsidRDefault="00877993" w:rsidP="00877993">
      <w:pPr>
        <w:spacing w:before="1"/>
        <w:ind w:left="1166" w:right="542" w:hanging="12"/>
        <w:rPr>
          <w:sz w:val="24"/>
          <w:szCs w:val="24"/>
        </w:rPr>
      </w:pPr>
      <w:r w:rsidRPr="001054B4">
        <w:rPr>
          <w:sz w:val="24"/>
          <w:szCs w:val="24"/>
        </w:rPr>
        <w:t>12.5</w:t>
      </w:r>
      <w:r w:rsidRPr="001054B4">
        <w:rPr>
          <w:spacing w:val="-18"/>
          <w:sz w:val="24"/>
          <w:szCs w:val="24"/>
        </w:rPr>
        <w:t xml:space="preserve"> </w:t>
      </w:r>
      <w:r w:rsidRPr="001054B4">
        <w:rPr>
          <w:sz w:val="24"/>
          <w:szCs w:val="24"/>
        </w:rPr>
        <w:t>изделий/час×1.25</w:t>
      </w:r>
      <w:r w:rsidRPr="001054B4">
        <w:rPr>
          <w:spacing w:val="-18"/>
          <w:sz w:val="24"/>
          <w:szCs w:val="24"/>
        </w:rPr>
        <w:t xml:space="preserve"> </w:t>
      </w:r>
      <w:r w:rsidRPr="001054B4">
        <w:rPr>
          <w:sz w:val="24"/>
          <w:szCs w:val="24"/>
        </w:rPr>
        <w:t>часа=15.625</w:t>
      </w:r>
      <w:r w:rsidRPr="001054B4">
        <w:rPr>
          <w:spacing w:val="-18"/>
          <w:sz w:val="24"/>
          <w:szCs w:val="24"/>
        </w:rPr>
        <w:t xml:space="preserve"> </w:t>
      </w:r>
      <w:r w:rsidRPr="001054B4">
        <w:rPr>
          <w:sz w:val="24"/>
          <w:szCs w:val="24"/>
        </w:rPr>
        <w:t xml:space="preserve">изделий.12.5изделий/час×1.25часа=15.6 </w:t>
      </w:r>
      <w:r w:rsidRPr="001054B4">
        <w:rPr>
          <w:spacing w:val="-2"/>
          <w:sz w:val="24"/>
          <w:szCs w:val="24"/>
        </w:rPr>
        <w:t>25 изделий.</w:t>
      </w:r>
    </w:p>
    <w:p w14:paraId="26D019BB" w14:textId="77777777" w:rsidR="00877993" w:rsidRPr="001054B4" w:rsidRDefault="00877993">
      <w:pPr>
        <w:numPr>
          <w:ilvl w:val="0"/>
          <w:numId w:val="165"/>
        </w:numPr>
        <w:tabs>
          <w:tab w:val="left" w:pos="1431"/>
        </w:tabs>
        <w:spacing w:line="316" w:lineRule="exact"/>
        <w:ind w:left="1431" w:hanging="277"/>
        <w:rPr>
          <w:sz w:val="24"/>
          <w:szCs w:val="24"/>
        </w:rPr>
      </w:pPr>
      <w:r w:rsidRPr="001054B4">
        <w:rPr>
          <w:sz w:val="24"/>
          <w:szCs w:val="24"/>
        </w:rPr>
        <w:t>Общее</w:t>
      </w:r>
      <w:r w:rsidRPr="001054B4">
        <w:rPr>
          <w:spacing w:val="-14"/>
          <w:sz w:val="24"/>
          <w:szCs w:val="24"/>
        </w:rPr>
        <w:t xml:space="preserve"> </w:t>
      </w:r>
      <w:r w:rsidRPr="001054B4">
        <w:rPr>
          <w:sz w:val="24"/>
          <w:szCs w:val="24"/>
        </w:rPr>
        <w:t>количество</w:t>
      </w:r>
      <w:r w:rsidRPr="001054B4">
        <w:rPr>
          <w:spacing w:val="-9"/>
          <w:sz w:val="24"/>
          <w:szCs w:val="24"/>
        </w:rPr>
        <w:t xml:space="preserve"> </w:t>
      </w:r>
      <w:r w:rsidRPr="001054B4">
        <w:rPr>
          <w:sz w:val="24"/>
          <w:szCs w:val="24"/>
        </w:rPr>
        <w:t>изделий</w:t>
      </w:r>
      <w:r w:rsidRPr="001054B4">
        <w:rPr>
          <w:spacing w:val="-9"/>
          <w:sz w:val="24"/>
          <w:szCs w:val="24"/>
        </w:rPr>
        <w:t xml:space="preserve"> </w:t>
      </w:r>
      <w:r w:rsidRPr="001054B4">
        <w:rPr>
          <w:sz w:val="24"/>
          <w:szCs w:val="24"/>
        </w:rPr>
        <w:t>с</w:t>
      </w:r>
      <w:r w:rsidRPr="001054B4">
        <w:rPr>
          <w:spacing w:val="-12"/>
          <w:sz w:val="24"/>
          <w:szCs w:val="24"/>
        </w:rPr>
        <w:t xml:space="preserve"> </w:t>
      </w:r>
      <w:r w:rsidRPr="001054B4">
        <w:rPr>
          <w:sz w:val="24"/>
          <w:szCs w:val="24"/>
        </w:rPr>
        <w:t>учетом</w:t>
      </w:r>
      <w:r w:rsidRPr="001054B4">
        <w:rPr>
          <w:spacing w:val="-12"/>
          <w:sz w:val="24"/>
          <w:szCs w:val="24"/>
        </w:rPr>
        <w:t xml:space="preserve"> </w:t>
      </w:r>
      <w:r w:rsidRPr="001054B4">
        <w:rPr>
          <w:sz w:val="24"/>
          <w:szCs w:val="24"/>
        </w:rPr>
        <w:t>экономии</w:t>
      </w:r>
      <w:r w:rsidRPr="001054B4">
        <w:rPr>
          <w:spacing w:val="-8"/>
          <w:sz w:val="24"/>
          <w:szCs w:val="24"/>
        </w:rPr>
        <w:t xml:space="preserve"> </w:t>
      </w:r>
      <w:r w:rsidRPr="001054B4">
        <w:rPr>
          <w:spacing w:val="-2"/>
          <w:sz w:val="24"/>
          <w:szCs w:val="24"/>
        </w:rPr>
        <w:t>времени:</w:t>
      </w:r>
    </w:p>
    <w:p w14:paraId="1877E21E" w14:textId="77777777" w:rsidR="00877993" w:rsidRPr="001054B4" w:rsidRDefault="00877993" w:rsidP="00877993">
      <w:pPr>
        <w:spacing w:before="4"/>
        <w:ind w:left="1154"/>
        <w:rPr>
          <w:sz w:val="24"/>
          <w:szCs w:val="24"/>
        </w:rPr>
      </w:pPr>
      <w:r w:rsidRPr="001054B4">
        <w:rPr>
          <w:spacing w:val="-2"/>
          <w:sz w:val="24"/>
          <w:szCs w:val="24"/>
        </w:rPr>
        <w:t>500</w:t>
      </w:r>
      <w:r w:rsidRPr="001054B4">
        <w:rPr>
          <w:spacing w:val="-18"/>
          <w:sz w:val="24"/>
          <w:szCs w:val="24"/>
        </w:rPr>
        <w:t xml:space="preserve"> </w:t>
      </w:r>
      <w:r w:rsidRPr="001054B4">
        <w:rPr>
          <w:spacing w:val="-2"/>
          <w:sz w:val="24"/>
          <w:szCs w:val="24"/>
        </w:rPr>
        <w:t>изделий+16</w:t>
      </w:r>
      <w:r w:rsidRPr="001054B4">
        <w:rPr>
          <w:spacing w:val="-15"/>
          <w:sz w:val="24"/>
          <w:szCs w:val="24"/>
        </w:rPr>
        <w:t xml:space="preserve"> </w:t>
      </w:r>
      <w:r w:rsidRPr="001054B4">
        <w:rPr>
          <w:spacing w:val="-2"/>
          <w:sz w:val="24"/>
          <w:szCs w:val="24"/>
        </w:rPr>
        <w:t>изделий=516</w:t>
      </w:r>
      <w:r w:rsidRPr="001054B4">
        <w:rPr>
          <w:spacing w:val="-11"/>
          <w:sz w:val="24"/>
          <w:szCs w:val="24"/>
        </w:rPr>
        <w:t xml:space="preserve"> </w:t>
      </w:r>
      <w:r w:rsidRPr="001054B4">
        <w:rPr>
          <w:spacing w:val="-2"/>
          <w:sz w:val="24"/>
          <w:szCs w:val="24"/>
        </w:rPr>
        <w:t xml:space="preserve">изделий. </w:t>
      </w:r>
    </w:p>
    <w:p w14:paraId="4A2A61CE" w14:textId="77777777" w:rsidR="00877993" w:rsidRPr="001054B4" w:rsidRDefault="00877993" w:rsidP="00877993">
      <w:pPr>
        <w:rPr>
          <w:sz w:val="24"/>
          <w:szCs w:val="24"/>
        </w:rPr>
      </w:pPr>
    </w:p>
    <w:p w14:paraId="56F6EB8F" w14:textId="77777777" w:rsidR="00877993" w:rsidRPr="001054B4" w:rsidRDefault="00877993" w:rsidP="00877993">
      <w:pPr>
        <w:spacing w:line="242" w:lineRule="auto"/>
        <w:ind w:left="446" w:firstLine="566"/>
        <w:outlineLvl w:val="0"/>
        <w:rPr>
          <w:b/>
          <w:bCs/>
          <w:sz w:val="24"/>
          <w:szCs w:val="24"/>
        </w:rPr>
      </w:pPr>
      <w:r w:rsidRPr="001054B4">
        <w:rPr>
          <w:b/>
          <w:bCs/>
          <w:sz w:val="24"/>
          <w:szCs w:val="24"/>
        </w:rPr>
        <w:t>Прочитайте</w:t>
      </w:r>
      <w:r w:rsidRPr="001054B4">
        <w:rPr>
          <w:b/>
          <w:bCs/>
          <w:spacing w:val="-9"/>
          <w:sz w:val="24"/>
          <w:szCs w:val="24"/>
        </w:rPr>
        <w:t xml:space="preserve"> </w:t>
      </w:r>
      <w:r w:rsidRPr="001054B4">
        <w:rPr>
          <w:b/>
          <w:bCs/>
          <w:sz w:val="24"/>
          <w:szCs w:val="24"/>
        </w:rPr>
        <w:t>текст,</w:t>
      </w:r>
      <w:r w:rsidRPr="001054B4">
        <w:rPr>
          <w:b/>
          <w:bCs/>
          <w:spacing w:val="-12"/>
          <w:sz w:val="24"/>
          <w:szCs w:val="24"/>
        </w:rPr>
        <w:t xml:space="preserve"> </w:t>
      </w:r>
      <w:r w:rsidRPr="001054B4">
        <w:rPr>
          <w:b/>
          <w:bCs/>
          <w:sz w:val="24"/>
          <w:szCs w:val="24"/>
        </w:rPr>
        <w:t>выберите</w:t>
      </w:r>
      <w:r w:rsidRPr="001054B4">
        <w:rPr>
          <w:b/>
          <w:bCs/>
          <w:spacing w:val="-8"/>
          <w:sz w:val="24"/>
          <w:szCs w:val="24"/>
        </w:rPr>
        <w:t xml:space="preserve"> </w:t>
      </w:r>
      <w:r w:rsidRPr="001054B4">
        <w:rPr>
          <w:b/>
          <w:bCs/>
          <w:sz w:val="24"/>
          <w:szCs w:val="24"/>
        </w:rPr>
        <w:t>правильный</w:t>
      </w:r>
      <w:r w:rsidRPr="001054B4">
        <w:rPr>
          <w:b/>
          <w:bCs/>
          <w:spacing w:val="-9"/>
          <w:sz w:val="24"/>
          <w:szCs w:val="24"/>
        </w:rPr>
        <w:t xml:space="preserve"> </w:t>
      </w:r>
      <w:r w:rsidRPr="001054B4">
        <w:rPr>
          <w:b/>
          <w:bCs/>
          <w:sz w:val="24"/>
          <w:szCs w:val="24"/>
        </w:rPr>
        <w:t>вариант</w:t>
      </w:r>
      <w:r w:rsidRPr="001054B4">
        <w:rPr>
          <w:b/>
          <w:bCs/>
          <w:spacing w:val="-7"/>
          <w:sz w:val="24"/>
          <w:szCs w:val="24"/>
        </w:rPr>
        <w:t xml:space="preserve"> </w:t>
      </w:r>
      <w:r w:rsidRPr="001054B4">
        <w:rPr>
          <w:b/>
          <w:bCs/>
          <w:sz w:val="24"/>
          <w:szCs w:val="24"/>
        </w:rPr>
        <w:t>ответа</w:t>
      </w:r>
      <w:r w:rsidRPr="001054B4">
        <w:rPr>
          <w:b/>
          <w:bCs/>
          <w:spacing w:val="-5"/>
          <w:sz w:val="24"/>
          <w:szCs w:val="24"/>
        </w:rPr>
        <w:t xml:space="preserve"> </w:t>
      </w:r>
      <w:r w:rsidRPr="001054B4">
        <w:rPr>
          <w:b/>
          <w:bCs/>
          <w:sz w:val="24"/>
          <w:szCs w:val="24"/>
        </w:rPr>
        <w:t>и</w:t>
      </w:r>
      <w:r w:rsidRPr="001054B4">
        <w:rPr>
          <w:b/>
          <w:bCs/>
          <w:spacing w:val="-11"/>
          <w:sz w:val="24"/>
          <w:szCs w:val="24"/>
        </w:rPr>
        <w:t xml:space="preserve"> </w:t>
      </w:r>
      <w:r w:rsidRPr="001054B4">
        <w:rPr>
          <w:b/>
          <w:bCs/>
          <w:sz w:val="24"/>
          <w:szCs w:val="24"/>
        </w:rPr>
        <w:t>запишите аргументы, обосновывающие выбор ответа.</w:t>
      </w:r>
    </w:p>
    <w:p w14:paraId="59B7B0FA" w14:textId="77777777" w:rsidR="00877993" w:rsidRPr="001054B4" w:rsidRDefault="00877993" w:rsidP="00877993">
      <w:pPr>
        <w:spacing w:before="317"/>
        <w:ind w:left="446" w:right="453" w:firstLine="566"/>
        <w:jc w:val="both"/>
        <w:rPr>
          <w:sz w:val="24"/>
          <w:szCs w:val="24"/>
        </w:rPr>
      </w:pPr>
      <w:r w:rsidRPr="001054B4">
        <w:rPr>
          <w:sz w:val="24"/>
          <w:szCs w:val="24"/>
        </w:rPr>
        <w:t>Производственный участок изготавливает детали партиями по 100 штук. Текущее время цикла изготовления одной партии составляет 20 часов. После внедрения принципа «Точно вовремя» (</w:t>
      </w:r>
      <w:proofErr w:type="spellStart"/>
      <w:r w:rsidRPr="001054B4">
        <w:rPr>
          <w:sz w:val="24"/>
          <w:szCs w:val="24"/>
        </w:rPr>
        <w:t>Just-In-Time</w:t>
      </w:r>
      <w:proofErr w:type="spellEnd"/>
      <w:r w:rsidRPr="001054B4">
        <w:rPr>
          <w:sz w:val="24"/>
          <w:szCs w:val="24"/>
        </w:rPr>
        <w:t>) предприятие начало производить детали небольшими партиями по 50 штук каждые 12 часов.</w:t>
      </w:r>
      <w:r w:rsidRPr="001054B4">
        <w:rPr>
          <w:spacing w:val="40"/>
          <w:sz w:val="24"/>
          <w:szCs w:val="24"/>
        </w:rPr>
        <w:t xml:space="preserve"> </w:t>
      </w:r>
      <w:r w:rsidRPr="001054B4">
        <w:rPr>
          <w:sz w:val="24"/>
          <w:szCs w:val="24"/>
        </w:rPr>
        <w:t>Сколько времени теперь занимает изготовление одной полной партии деталей?</w:t>
      </w:r>
    </w:p>
    <w:p w14:paraId="770D5377" w14:textId="77777777" w:rsidR="00877993" w:rsidRPr="001054B4" w:rsidRDefault="00877993">
      <w:pPr>
        <w:numPr>
          <w:ilvl w:val="0"/>
          <w:numId w:val="163"/>
        </w:numPr>
        <w:tabs>
          <w:tab w:val="left" w:pos="1732"/>
        </w:tabs>
        <w:spacing w:line="318" w:lineRule="exact"/>
        <w:ind w:left="1732" w:hanging="359"/>
        <w:rPr>
          <w:sz w:val="24"/>
          <w:szCs w:val="24"/>
        </w:rPr>
      </w:pPr>
      <w:r w:rsidRPr="001054B4">
        <w:rPr>
          <w:sz w:val="24"/>
          <w:szCs w:val="24"/>
        </w:rPr>
        <w:t>30</w:t>
      </w:r>
      <w:r w:rsidRPr="001054B4">
        <w:rPr>
          <w:spacing w:val="1"/>
          <w:sz w:val="24"/>
          <w:szCs w:val="24"/>
        </w:rPr>
        <w:t xml:space="preserve"> </w:t>
      </w:r>
      <w:r w:rsidRPr="001054B4">
        <w:rPr>
          <w:spacing w:val="-2"/>
          <w:sz w:val="24"/>
          <w:szCs w:val="24"/>
        </w:rPr>
        <w:t>часов</w:t>
      </w:r>
    </w:p>
    <w:p w14:paraId="5547E49B" w14:textId="77777777" w:rsidR="00877993" w:rsidRPr="001054B4" w:rsidRDefault="00877993">
      <w:pPr>
        <w:numPr>
          <w:ilvl w:val="0"/>
          <w:numId w:val="163"/>
        </w:numPr>
        <w:tabs>
          <w:tab w:val="left" w:pos="1732"/>
        </w:tabs>
        <w:ind w:left="1732" w:hanging="359"/>
        <w:rPr>
          <w:sz w:val="24"/>
          <w:szCs w:val="24"/>
        </w:rPr>
      </w:pPr>
      <w:r w:rsidRPr="001054B4">
        <w:rPr>
          <w:sz w:val="24"/>
          <w:szCs w:val="24"/>
        </w:rPr>
        <w:t>24</w:t>
      </w:r>
      <w:r w:rsidRPr="001054B4">
        <w:rPr>
          <w:spacing w:val="1"/>
          <w:sz w:val="24"/>
          <w:szCs w:val="24"/>
        </w:rPr>
        <w:t xml:space="preserve"> </w:t>
      </w:r>
      <w:r w:rsidRPr="001054B4">
        <w:rPr>
          <w:spacing w:val="-4"/>
          <w:sz w:val="24"/>
          <w:szCs w:val="24"/>
        </w:rPr>
        <w:t>часа</w:t>
      </w:r>
    </w:p>
    <w:p w14:paraId="4219E932" w14:textId="77777777" w:rsidR="00877993" w:rsidRPr="001054B4" w:rsidRDefault="00877993">
      <w:pPr>
        <w:numPr>
          <w:ilvl w:val="0"/>
          <w:numId w:val="163"/>
        </w:numPr>
        <w:tabs>
          <w:tab w:val="left" w:pos="1732"/>
        </w:tabs>
        <w:spacing w:before="5"/>
        <w:ind w:left="1732" w:hanging="359"/>
        <w:rPr>
          <w:sz w:val="24"/>
          <w:szCs w:val="24"/>
        </w:rPr>
      </w:pPr>
      <w:r w:rsidRPr="001054B4">
        <w:rPr>
          <w:sz w:val="24"/>
          <w:szCs w:val="24"/>
        </w:rPr>
        <w:t>12</w:t>
      </w:r>
      <w:r w:rsidRPr="001054B4">
        <w:rPr>
          <w:spacing w:val="1"/>
          <w:sz w:val="24"/>
          <w:szCs w:val="24"/>
        </w:rPr>
        <w:t xml:space="preserve"> </w:t>
      </w:r>
      <w:r w:rsidRPr="001054B4">
        <w:rPr>
          <w:spacing w:val="-2"/>
          <w:sz w:val="24"/>
          <w:szCs w:val="24"/>
        </w:rPr>
        <w:t>часов</w:t>
      </w:r>
    </w:p>
    <w:p w14:paraId="164A4D4E" w14:textId="77777777" w:rsidR="008F358F" w:rsidRPr="001054B4" w:rsidRDefault="008F358F" w:rsidP="00877993">
      <w:pPr>
        <w:spacing w:before="1" w:line="242" w:lineRule="auto"/>
        <w:ind w:left="1013" w:right="3710"/>
        <w:rPr>
          <w:sz w:val="24"/>
          <w:szCs w:val="24"/>
        </w:rPr>
      </w:pPr>
    </w:p>
    <w:p w14:paraId="3C186F5E" w14:textId="6DA2B6C3" w:rsidR="00877993" w:rsidRPr="001054B4" w:rsidRDefault="00877993" w:rsidP="00877993">
      <w:pPr>
        <w:spacing w:before="1" w:line="242" w:lineRule="auto"/>
        <w:ind w:left="1013" w:right="3710"/>
        <w:rPr>
          <w:sz w:val="24"/>
          <w:szCs w:val="24"/>
        </w:rPr>
      </w:pPr>
      <w:r w:rsidRPr="001054B4">
        <w:rPr>
          <w:sz w:val="24"/>
          <w:szCs w:val="24"/>
        </w:rPr>
        <w:t xml:space="preserve">Ответ: 2 </w:t>
      </w:r>
    </w:p>
    <w:p w14:paraId="56C3AB2E" w14:textId="7853A61C" w:rsidR="00877993" w:rsidRPr="001054B4" w:rsidRDefault="00877993" w:rsidP="00877993">
      <w:pPr>
        <w:spacing w:before="1" w:line="242" w:lineRule="auto"/>
        <w:ind w:left="1013" w:right="3710"/>
        <w:rPr>
          <w:sz w:val="24"/>
          <w:szCs w:val="24"/>
        </w:rPr>
      </w:pPr>
      <w:r w:rsidRPr="001054B4">
        <w:rPr>
          <w:spacing w:val="-2"/>
          <w:sz w:val="24"/>
          <w:szCs w:val="24"/>
        </w:rPr>
        <w:t>Обоснование:</w:t>
      </w:r>
    </w:p>
    <w:p w14:paraId="2B8AD742" w14:textId="77777777" w:rsidR="00877993" w:rsidRPr="001054B4" w:rsidRDefault="00877993">
      <w:pPr>
        <w:numPr>
          <w:ilvl w:val="0"/>
          <w:numId w:val="164"/>
        </w:numPr>
        <w:tabs>
          <w:tab w:val="left" w:pos="1864"/>
        </w:tabs>
        <w:spacing w:line="312" w:lineRule="exact"/>
        <w:ind w:left="1864" w:hanging="851"/>
        <w:rPr>
          <w:sz w:val="24"/>
          <w:szCs w:val="24"/>
        </w:rPr>
      </w:pPr>
      <w:r w:rsidRPr="001054B4">
        <w:rPr>
          <w:sz w:val="24"/>
          <w:szCs w:val="24"/>
        </w:rPr>
        <w:t>Исходное</w:t>
      </w:r>
      <w:r w:rsidRPr="001054B4">
        <w:rPr>
          <w:spacing w:val="-9"/>
          <w:sz w:val="24"/>
          <w:szCs w:val="24"/>
        </w:rPr>
        <w:t xml:space="preserve"> </w:t>
      </w:r>
      <w:r w:rsidRPr="001054B4">
        <w:rPr>
          <w:sz w:val="24"/>
          <w:szCs w:val="24"/>
        </w:rPr>
        <w:t>время</w:t>
      </w:r>
      <w:r w:rsidRPr="001054B4">
        <w:rPr>
          <w:spacing w:val="-11"/>
          <w:sz w:val="24"/>
          <w:szCs w:val="24"/>
        </w:rPr>
        <w:t xml:space="preserve"> </w:t>
      </w:r>
      <w:r w:rsidRPr="001054B4">
        <w:rPr>
          <w:sz w:val="24"/>
          <w:szCs w:val="24"/>
        </w:rPr>
        <w:t>цикла:</w:t>
      </w:r>
      <w:r w:rsidRPr="001054B4">
        <w:rPr>
          <w:spacing w:val="-2"/>
          <w:sz w:val="24"/>
          <w:szCs w:val="24"/>
        </w:rPr>
        <w:t xml:space="preserve"> </w:t>
      </w:r>
      <w:r w:rsidRPr="001054B4">
        <w:rPr>
          <w:sz w:val="24"/>
          <w:szCs w:val="24"/>
        </w:rPr>
        <w:t>20</w:t>
      </w:r>
      <w:r w:rsidRPr="001054B4">
        <w:rPr>
          <w:spacing w:val="-4"/>
          <w:sz w:val="24"/>
          <w:szCs w:val="24"/>
        </w:rPr>
        <w:t xml:space="preserve"> </w:t>
      </w:r>
      <w:r w:rsidRPr="001054B4">
        <w:rPr>
          <w:sz w:val="24"/>
          <w:szCs w:val="24"/>
        </w:rPr>
        <w:t>часов</w:t>
      </w:r>
      <w:r w:rsidRPr="001054B4">
        <w:rPr>
          <w:spacing w:val="-11"/>
          <w:sz w:val="24"/>
          <w:szCs w:val="24"/>
        </w:rPr>
        <w:t xml:space="preserve"> </w:t>
      </w:r>
      <w:r w:rsidRPr="001054B4">
        <w:rPr>
          <w:sz w:val="24"/>
          <w:szCs w:val="24"/>
        </w:rPr>
        <w:t>на</w:t>
      </w:r>
      <w:r w:rsidRPr="001054B4">
        <w:rPr>
          <w:spacing w:val="-10"/>
          <w:sz w:val="24"/>
          <w:szCs w:val="24"/>
        </w:rPr>
        <w:t xml:space="preserve"> </w:t>
      </w:r>
      <w:r w:rsidRPr="001054B4">
        <w:rPr>
          <w:sz w:val="24"/>
          <w:szCs w:val="24"/>
        </w:rPr>
        <w:t>партию</w:t>
      </w:r>
      <w:r w:rsidRPr="001054B4">
        <w:rPr>
          <w:spacing w:val="-8"/>
          <w:sz w:val="24"/>
          <w:szCs w:val="24"/>
        </w:rPr>
        <w:t xml:space="preserve"> </w:t>
      </w:r>
      <w:r w:rsidRPr="001054B4">
        <w:rPr>
          <w:sz w:val="24"/>
          <w:szCs w:val="24"/>
        </w:rPr>
        <w:t>из</w:t>
      </w:r>
      <w:r w:rsidRPr="001054B4">
        <w:rPr>
          <w:spacing w:val="-9"/>
          <w:sz w:val="24"/>
          <w:szCs w:val="24"/>
        </w:rPr>
        <w:t xml:space="preserve"> </w:t>
      </w:r>
      <w:r w:rsidRPr="001054B4">
        <w:rPr>
          <w:sz w:val="24"/>
          <w:szCs w:val="24"/>
        </w:rPr>
        <w:t>100</w:t>
      </w:r>
      <w:r w:rsidRPr="001054B4">
        <w:rPr>
          <w:spacing w:val="-4"/>
          <w:sz w:val="24"/>
          <w:szCs w:val="24"/>
        </w:rPr>
        <w:t xml:space="preserve"> </w:t>
      </w:r>
      <w:r w:rsidRPr="001054B4">
        <w:rPr>
          <w:spacing w:val="-2"/>
          <w:sz w:val="24"/>
          <w:szCs w:val="24"/>
        </w:rPr>
        <w:t>деталей.</w:t>
      </w:r>
    </w:p>
    <w:p w14:paraId="0870C6C3" w14:textId="77777777" w:rsidR="00877993" w:rsidRPr="001054B4" w:rsidRDefault="00877993">
      <w:pPr>
        <w:numPr>
          <w:ilvl w:val="0"/>
          <w:numId w:val="164"/>
        </w:numPr>
        <w:tabs>
          <w:tab w:val="left" w:pos="1864"/>
        </w:tabs>
        <w:spacing w:before="2" w:line="321" w:lineRule="exact"/>
        <w:ind w:left="1864" w:hanging="851"/>
        <w:rPr>
          <w:sz w:val="24"/>
          <w:szCs w:val="24"/>
        </w:rPr>
      </w:pPr>
      <w:r w:rsidRPr="001054B4">
        <w:rPr>
          <w:sz w:val="24"/>
          <w:szCs w:val="24"/>
        </w:rPr>
        <w:t>Новое</w:t>
      </w:r>
      <w:r w:rsidRPr="001054B4">
        <w:rPr>
          <w:spacing w:val="-6"/>
          <w:sz w:val="24"/>
          <w:szCs w:val="24"/>
        </w:rPr>
        <w:t xml:space="preserve"> </w:t>
      </w:r>
      <w:r w:rsidRPr="001054B4">
        <w:rPr>
          <w:sz w:val="24"/>
          <w:szCs w:val="24"/>
        </w:rPr>
        <w:t>время</w:t>
      </w:r>
      <w:r w:rsidRPr="001054B4">
        <w:rPr>
          <w:spacing w:val="-7"/>
          <w:sz w:val="24"/>
          <w:szCs w:val="24"/>
        </w:rPr>
        <w:t xml:space="preserve"> </w:t>
      </w:r>
      <w:r w:rsidRPr="001054B4">
        <w:rPr>
          <w:sz w:val="24"/>
          <w:szCs w:val="24"/>
        </w:rPr>
        <w:t>цикла:</w:t>
      </w:r>
      <w:r w:rsidRPr="001054B4">
        <w:rPr>
          <w:spacing w:val="-7"/>
          <w:sz w:val="24"/>
          <w:szCs w:val="24"/>
        </w:rPr>
        <w:t xml:space="preserve"> </w:t>
      </w:r>
      <w:r w:rsidRPr="001054B4">
        <w:rPr>
          <w:sz w:val="24"/>
          <w:szCs w:val="24"/>
        </w:rPr>
        <w:t>12</w:t>
      </w:r>
      <w:r w:rsidRPr="001054B4">
        <w:rPr>
          <w:spacing w:val="-4"/>
          <w:sz w:val="24"/>
          <w:szCs w:val="24"/>
        </w:rPr>
        <w:t xml:space="preserve"> </w:t>
      </w:r>
      <w:r w:rsidRPr="001054B4">
        <w:rPr>
          <w:sz w:val="24"/>
          <w:szCs w:val="24"/>
        </w:rPr>
        <w:t>часов</w:t>
      </w:r>
      <w:r w:rsidRPr="001054B4">
        <w:rPr>
          <w:spacing w:val="-8"/>
          <w:sz w:val="24"/>
          <w:szCs w:val="24"/>
        </w:rPr>
        <w:t xml:space="preserve"> </w:t>
      </w:r>
      <w:r w:rsidRPr="001054B4">
        <w:rPr>
          <w:sz w:val="24"/>
          <w:szCs w:val="24"/>
        </w:rPr>
        <w:t>на</w:t>
      </w:r>
      <w:r w:rsidRPr="001054B4">
        <w:rPr>
          <w:spacing w:val="-8"/>
          <w:sz w:val="24"/>
          <w:szCs w:val="24"/>
        </w:rPr>
        <w:t xml:space="preserve"> </w:t>
      </w:r>
      <w:r w:rsidRPr="001054B4">
        <w:rPr>
          <w:sz w:val="24"/>
          <w:szCs w:val="24"/>
        </w:rPr>
        <w:t>партию</w:t>
      </w:r>
      <w:r w:rsidRPr="001054B4">
        <w:rPr>
          <w:spacing w:val="-10"/>
          <w:sz w:val="24"/>
          <w:szCs w:val="24"/>
        </w:rPr>
        <w:t xml:space="preserve"> </w:t>
      </w:r>
      <w:r w:rsidRPr="001054B4">
        <w:rPr>
          <w:sz w:val="24"/>
          <w:szCs w:val="24"/>
        </w:rPr>
        <w:t>из</w:t>
      </w:r>
      <w:r w:rsidRPr="001054B4">
        <w:rPr>
          <w:spacing w:val="-5"/>
          <w:sz w:val="24"/>
          <w:szCs w:val="24"/>
        </w:rPr>
        <w:t xml:space="preserve"> </w:t>
      </w:r>
      <w:r w:rsidRPr="001054B4">
        <w:rPr>
          <w:sz w:val="24"/>
          <w:szCs w:val="24"/>
        </w:rPr>
        <w:t>50</w:t>
      </w:r>
      <w:r w:rsidRPr="001054B4">
        <w:rPr>
          <w:spacing w:val="-3"/>
          <w:sz w:val="24"/>
          <w:szCs w:val="24"/>
        </w:rPr>
        <w:t xml:space="preserve"> </w:t>
      </w:r>
      <w:r w:rsidRPr="001054B4">
        <w:rPr>
          <w:spacing w:val="-2"/>
          <w:sz w:val="24"/>
          <w:szCs w:val="24"/>
        </w:rPr>
        <w:t>деталей.</w:t>
      </w:r>
    </w:p>
    <w:p w14:paraId="6985DAC3" w14:textId="77777777" w:rsidR="00877993" w:rsidRPr="001054B4" w:rsidRDefault="00877993">
      <w:pPr>
        <w:numPr>
          <w:ilvl w:val="0"/>
          <w:numId w:val="164"/>
        </w:numPr>
        <w:tabs>
          <w:tab w:val="left" w:pos="1864"/>
        </w:tabs>
        <w:spacing w:line="320" w:lineRule="exact"/>
        <w:ind w:left="1864" w:hanging="851"/>
        <w:rPr>
          <w:sz w:val="24"/>
          <w:szCs w:val="24"/>
        </w:rPr>
      </w:pPr>
      <w:r w:rsidRPr="001054B4">
        <w:rPr>
          <w:sz w:val="24"/>
          <w:szCs w:val="24"/>
        </w:rPr>
        <w:lastRenderedPageBreak/>
        <w:t>Полная</w:t>
      </w:r>
      <w:r w:rsidRPr="001054B4">
        <w:rPr>
          <w:spacing w:val="-12"/>
          <w:sz w:val="24"/>
          <w:szCs w:val="24"/>
        </w:rPr>
        <w:t xml:space="preserve"> </w:t>
      </w:r>
      <w:r w:rsidRPr="001054B4">
        <w:rPr>
          <w:sz w:val="24"/>
          <w:szCs w:val="24"/>
        </w:rPr>
        <w:t>партия</w:t>
      </w:r>
      <w:r w:rsidRPr="001054B4">
        <w:rPr>
          <w:spacing w:val="-8"/>
          <w:sz w:val="24"/>
          <w:szCs w:val="24"/>
        </w:rPr>
        <w:t xml:space="preserve"> </w:t>
      </w:r>
      <w:r w:rsidRPr="001054B4">
        <w:rPr>
          <w:sz w:val="24"/>
          <w:szCs w:val="24"/>
        </w:rPr>
        <w:t>(100</w:t>
      </w:r>
      <w:r w:rsidRPr="001054B4">
        <w:rPr>
          <w:spacing w:val="-10"/>
          <w:sz w:val="24"/>
          <w:szCs w:val="24"/>
        </w:rPr>
        <w:t xml:space="preserve"> </w:t>
      </w:r>
      <w:r w:rsidRPr="001054B4">
        <w:rPr>
          <w:spacing w:val="-2"/>
          <w:sz w:val="24"/>
          <w:szCs w:val="24"/>
        </w:rPr>
        <w:t>деталей):</w:t>
      </w:r>
    </w:p>
    <w:p w14:paraId="4F266652" w14:textId="77777777" w:rsidR="00877993" w:rsidRPr="001054B4" w:rsidRDefault="00877993" w:rsidP="00877993">
      <w:pPr>
        <w:ind w:left="1013"/>
        <w:rPr>
          <w:sz w:val="24"/>
          <w:szCs w:val="24"/>
        </w:rPr>
      </w:pPr>
      <w:r w:rsidRPr="001054B4">
        <w:rPr>
          <w:sz w:val="24"/>
          <w:szCs w:val="24"/>
        </w:rPr>
        <w:t>Первая</w:t>
      </w:r>
      <w:r w:rsidRPr="001054B4">
        <w:rPr>
          <w:spacing w:val="-9"/>
          <w:sz w:val="24"/>
          <w:szCs w:val="24"/>
        </w:rPr>
        <w:t xml:space="preserve"> </w:t>
      </w:r>
      <w:r w:rsidRPr="001054B4">
        <w:rPr>
          <w:sz w:val="24"/>
          <w:szCs w:val="24"/>
        </w:rPr>
        <w:t>половина</w:t>
      </w:r>
      <w:r w:rsidRPr="001054B4">
        <w:rPr>
          <w:spacing w:val="-9"/>
          <w:sz w:val="24"/>
          <w:szCs w:val="24"/>
        </w:rPr>
        <w:t xml:space="preserve"> </w:t>
      </w:r>
      <w:r w:rsidRPr="001054B4">
        <w:rPr>
          <w:sz w:val="24"/>
          <w:szCs w:val="24"/>
        </w:rPr>
        <w:t>партии</w:t>
      </w:r>
      <w:r w:rsidRPr="001054B4">
        <w:rPr>
          <w:spacing w:val="-8"/>
          <w:sz w:val="24"/>
          <w:szCs w:val="24"/>
        </w:rPr>
        <w:t xml:space="preserve"> </w:t>
      </w:r>
      <w:r w:rsidRPr="001054B4">
        <w:rPr>
          <w:sz w:val="24"/>
          <w:szCs w:val="24"/>
        </w:rPr>
        <w:t>(50</w:t>
      </w:r>
      <w:r w:rsidRPr="001054B4">
        <w:rPr>
          <w:spacing w:val="-10"/>
          <w:sz w:val="24"/>
          <w:szCs w:val="24"/>
        </w:rPr>
        <w:t xml:space="preserve"> </w:t>
      </w:r>
      <w:r w:rsidRPr="001054B4">
        <w:rPr>
          <w:sz w:val="24"/>
          <w:szCs w:val="24"/>
        </w:rPr>
        <w:t>деталей)</w:t>
      </w:r>
      <w:r w:rsidRPr="001054B4">
        <w:rPr>
          <w:spacing w:val="-9"/>
          <w:sz w:val="24"/>
          <w:szCs w:val="24"/>
        </w:rPr>
        <w:t xml:space="preserve"> </w:t>
      </w:r>
      <w:r w:rsidRPr="001054B4">
        <w:rPr>
          <w:sz w:val="24"/>
          <w:szCs w:val="24"/>
        </w:rPr>
        <w:t>изготавливается</w:t>
      </w:r>
      <w:r w:rsidRPr="001054B4">
        <w:rPr>
          <w:spacing w:val="-7"/>
          <w:sz w:val="24"/>
          <w:szCs w:val="24"/>
        </w:rPr>
        <w:t xml:space="preserve"> </w:t>
      </w:r>
      <w:r w:rsidRPr="001054B4">
        <w:rPr>
          <w:sz w:val="24"/>
          <w:szCs w:val="24"/>
        </w:rPr>
        <w:t>за</w:t>
      </w:r>
      <w:r w:rsidRPr="001054B4">
        <w:rPr>
          <w:spacing w:val="-13"/>
          <w:sz w:val="24"/>
          <w:szCs w:val="24"/>
        </w:rPr>
        <w:t xml:space="preserve"> </w:t>
      </w:r>
      <w:r w:rsidRPr="001054B4">
        <w:rPr>
          <w:sz w:val="24"/>
          <w:szCs w:val="24"/>
        </w:rPr>
        <w:t>12</w:t>
      </w:r>
      <w:r w:rsidRPr="001054B4">
        <w:rPr>
          <w:spacing w:val="-12"/>
          <w:sz w:val="24"/>
          <w:szCs w:val="24"/>
        </w:rPr>
        <w:t xml:space="preserve"> </w:t>
      </w:r>
      <w:r w:rsidRPr="001054B4">
        <w:rPr>
          <w:spacing w:val="-2"/>
          <w:sz w:val="24"/>
          <w:szCs w:val="24"/>
        </w:rPr>
        <w:t>часов.</w:t>
      </w:r>
    </w:p>
    <w:p w14:paraId="0F303ED2" w14:textId="77777777" w:rsidR="00877993" w:rsidRPr="001054B4" w:rsidRDefault="00877993" w:rsidP="00877993">
      <w:pPr>
        <w:spacing w:before="4"/>
        <w:ind w:left="1013" w:right="560"/>
        <w:rPr>
          <w:sz w:val="24"/>
          <w:szCs w:val="24"/>
        </w:rPr>
      </w:pPr>
      <w:r w:rsidRPr="001054B4">
        <w:rPr>
          <w:sz w:val="24"/>
          <w:szCs w:val="24"/>
        </w:rPr>
        <w:t>Вторая</w:t>
      </w:r>
      <w:r w:rsidRPr="001054B4">
        <w:rPr>
          <w:spacing w:val="-4"/>
          <w:sz w:val="24"/>
          <w:szCs w:val="24"/>
        </w:rPr>
        <w:t xml:space="preserve"> </w:t>
      </w:r>
      <w:r w:rsidRPr="001054B4">
        <w:rPr>
          <w:sz w:val="24"/>
          <w:szCs w:val="24"/>
        </w:rPr>
        <w:t>половина</w:t>
      </w:r>
      <w:r w:rsidRPr="001054B4">
        <w:rPr>
          <w:spacing w:val="-4"/>
          <w:sz w:val="24"/>
          <w:szCs w:val="24"/>
        </w:rPr>
        <w:t xml:space="preserve"> </w:t>
      </w:r>
      <w:r w:rsidRPr="001054B4">
        <w:rPr>
          <w:sz w:val="24"/>
          <w:szCs w:val="24"/>
        </w:rPr>
        <w:t>партии</w:t>
      </w:r>
      <w:r w:rsidRPr="001054B4">
        <w:rPr>
          <w:spacing w:val="-4"/>
          <w:sz w:val="24"/>
          <w:szCs w:val="24"/>
        </w:rPr>
        <w:t xml:space="preserve"> </w:t>
      </w:r>
      <w:r w:rsidRPr="001054B4">
        <w:rPr>
          <w:sz w:val="24"/>
          <w:szCs w:val="24"/>
        </w:rPr>
        <w:t>(оставшиеся</w:t>
      </w:r>
      <w:r w:rsidRPr="001054B4">
        <w:rPr>
          <w:spacing w:val="-7"/>
          <w:sz w:val="24"/>
          <w:szCs w:val="24"/>
        </w:rPr>
        <w:t xml:space="preserve"> </w:t>
      </w:r>
      <w:r w:rsidRPr="001054B4">
        <w:rPr>
          <w:sz w:val="24"/>
          <w:szCs w:val="24"/>
        </w:rPr>
        <w:t>50</w:t>
      </w:r>
      <w:r w:rsidRPr="001054B4">
        <w:rPr>
          <w:spacing w:val="-3"/>
          <w:sz w:val="24"/>
          <w:szCs w:val="24"/>
        </w:rPr>
        <w:t xml:space="preserve"> </w:t>
      </w:r>
      <w:r w:rsidRPr="001054B4">
        <w:rPr>
          <w:sz w:val="24"/>
          <w:szCs w:val="24"/>
        </w:rPr>
        <w:t>деталей)</w:t>
      </w:r>
      <w:r w:rsidRPr="001054B4">
        <w:rPr>
          <w:spacing w:val="-4"/>
          <w:sz w:val="24"/>
          <w:szCs w:val="24"/>
        </w:rPr>
        <w:t xml:space="preserve"> </w:t>
      </w:r>
      <w:r w:rsidRPr="001054B4">
        <w:rPr>
          <w:sz w:val="24"/>
          <w:szCs w:val="24"/>
        </w:rPr>
        <w:t>также</w:t>
      </w:r>
      <w:r w:rsidRPr="001054B4">
        <w:rPr>
          <w:spacing w:val="-6"/>
          <w:sz w:val="24"/>
          <w:szCs w:val="24"/>
        </w:rPr>
        <w:t xml:space="preserve"> </w:t>
      </w:r>
      <w:r w:rsidRPr="001054B4">
        <w:rPr>
          <w:sz w:val="24"/>
          <w:szCs w:val="24"/>
        </w:rPr>
        <w:t>изготавливается</w:t>
      </w:r>
      <w:r w:rsidRPr="001054B4">
        <w:rPr>
          <w:spacing w:val="-4"/>
          <w:sz w:val="24"/>
          <w:szCs w:val="24"/>
        </w:rPr>
        <w:t xml:space="preserve"> </w:t>
      </w:r>
      <w:r w:rsidRPr="001054B4">
        <w:rPr>
          <w:sz w:val="24"/>
          <w:szCs w:val="24"/>
        </w:rPr>
        <w:t>за 12 часов.</w:t>
      </w:r>
    </w:p>
    <w:p w14:paraId="48E6A866" w14:textId="77777777" w:rsidR="00877993" w:rsidRPr="001054B4" w:rsidRDefault="00877993">
      <w:pPr>
        <w:numPr>
          <w:ilvl w:val="0"/>
          <w:numId w:val="164"/>
        </w:numPr>
        <w:tabs>
          <w:tab w:val="left" w:pos="1864"/>
        </w:tabs>
        <w:spacing w:line="319" w:lineRule="exact"/>
        <w:ind w:left="1864" w:hanging="851"/>
        <w:rPr>
          <w:sz w:val="24"/>
          <w:szCs w:val="24"/>
        </w:rPr>
      </w:pPr>
      <w:r w:rsidRPr="001054B4">
        <w:rPr>
          <w:sz w:val="24"/>
          <w:szCs w:val="24"/>
        </w:rPr>
        <w:t>Общее</w:t>
      </w:r>
      <w:r w:rsidRPr="001054B4">
        <w:rPr>
          <w:spacing w:val="-7"/>
          <w:sz w:val="24"/>
          <w:szCs w:val="24"/>
        </w:rPr>
        <w:t xml:space="preserve"> </w:t>
      </w:r>
      <w:r w:rsidRPr="001054B4">
        <w:rPr>
          <w:sz w:val="24"/>
          <w:szCs w:val="24"/>
        </w:rPr>
        <w:t>время</w:t>
      </w:r>
      <w:r w:rsidRPr="001054B4">
        <w:rPr>
          <w:spacing w:val="-7"/>
          <w:sz w:val="24"/>
          <w:szCs w:val="24"/>
        </w:rPr>
        <w:t xml:space="preserve"> </w:t>
      </w:r>
      <w:r w:rsidRPr="001054B4">
        <w:rPr>
          <w:sz w:val="24"/>
          <w:szCs w:val="24"/>
        </w:rPr>
        <w:t>на</w:t>
      </w:r>
      <w:r w:rsidRPr="001054B4">
        <w:rPr>
          <w:spacing w:val="-8"/>
          <w:sz w:val="24"/>
          <w:szCs w:val="24"/>
        </w:rPr>
        <w:t xml:space="preserve"> </w:t>
      </w:r>
      <w:r w:rsidRPr="001054B4">
        <w:rPr>
          <w:sz w:val="24"/>
          <w:szCs w:val="24"/>
        </w:rPr>
        <w:t>полную</w:t>
      </w:r>
      <w:r w:rsidRPr="001054B4">
        <w:rPr>
          <w:spacing w:val="-6"/>
          <w:sz w:val="24"/>
          <w:szCs w:val="24"/>
        </w:rPr>
        <w:t xml:space="preserve"> </w:t>
      </w:r>
      <w:r w:rsidRPr="001054B4">
        <w:rPr>
          <w:spacing w:val="-2"/>
          <w:sz w:val="24"/>
          <w:szCs w:val="24"/>
        </w:rPr>
        <w:t>партию:</w:t>
      </w:r>
    </w:p>
    <w:p w14:paraId="53D72E0A" w14:textId="77777777" w:rsidR="00877993" w:rsidRPr="001054B4" w:rsidRDefault="00877993" w:rsidP="00877993">
      <w:pPr>
        <w:spacing w:before="4"/>
        <w:ind w:left="1013"/>
        <w:rPr>
          <w:sz w:val="24"/>
          <w:szCs w:val="24"/>
        </w:rPr>
      </w:pPr>
      <w:r w:rsidRPr="001054B4">
        <w:rPr>
          <w:spacing w:val="-2"/>
          <w:sz w:val="24"/>
          <w:szCs w:val="24"/>
        </w:rPr>
        <w:t>12</w:t>
      </w:r>
      <w:r w:rsidRPr="001054B4">
        <w:rPr>
          <w:spacing w:val="-14"/>
          <w:sz w:val="24"/>
          <w:szCs w:val="24"/>
        </w:rPr>
        <w:t xml:space="preserve"> </w:t>
      </w:r>
      <w:r w:rsidRPr="001054B4">
        <w:rPr>
          <w:spacing w:val="-2"/>
          <w:sz w:val="24"/>
          <w:szCs w:val="24"/>
        </w:rPr>
        <w:t>часов+12</w:t>
      </w:r>
      <w:r w:rsidRPr="001054B4">
        <w:rPr>
          <w:spacing w:val="-12"/>
          <w:sz w:val="24"/>
          <w:szCs w:val="24"/>
        </w:rPr>
        <w:t xml:space="preserve"> </w:t>
      </w:r>
      <w:r w:rsidRPr="001054B4">
        <w:rPr>
          <w:spacing w:val="-2"/>
          <w:sz w:val="24"/>
          <w:szCs w:val="24"/>
        </w:rPr>
        <w:t>часов=24</w:t>
      </w:r>
      <w:r w:rsidRPr="001054B4">
        <w:rPr>
          <w:spacing w:val="-12"/>
          <w:sz w:val="24"/>
          <w:szCs w:val="24"/>
        </w:rPr>
        <w:t xml:space="preserve"> </w:t>
      </w:r>
      <w:r w:rsidRPr="001054B4">
        <w:rPr>
          <w:spacing w:val="-2"/>
          <w:sz w:val="24"/>
          <w:szCs w:val="24"/>
        </w:rPr>
        <w:t xml:space="preserve">часа. </w:t>
      </w:r>
    </w:p>
    <w:p w14:paraId="010E1F70" w14:textId="77777777" w:rsidR="00877993" w:rsidRPr="001054B4" w:rsidRDefault="00877993" w:rsidP="00877993">
      <w:pPr>
        <w:spacing w:before="79"/>
        <w:ind w:right="140"/>
        <w:jc w:val="center"/>
        <w:rPr>
          <w:sz w:val="24"/>
          <w:szCs w:val="24"/>
        </w:rPr>
      </w:pPr>
    </w:p>
    <w:p w14:paraId="585C2A96" w14:textId="77777777" w:rsidR="00486ACA" w:rsidRPr="00486ACA" w:rsidRDefault="00486ACA" w:rsidP="004570EA">
      <w:pPr>
        <w:spacing w:before="79"/>
        <w:ind w:right="140"/>
        <w:jc w:val="center"/>
        <w:rPr>
          <w:sz w:val="28"/>
          <w:szCs w:val="28"/>
        </w:rPr>
      </w:pPr>
    </w:p>
    <w:sectPr w:rsidR="00486ACA" w:rsidRPr="00486ACA" w:rsidSect="004570EA">
      <w:footerReference w:type="default" r:id="rId66"/>
      <w:pgSz w:w="11930" w:h="16860"/>
      <w:pgMar w:top="104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AC5B0" w14:textId="77777777" w:rsidR="00A92239" w:rsidRDefault="00A92239" w:rsidP="00CA3EA8">
      <w:r>
        <w:separator/>
      </w:r>
    </w:p>
  </w:endnote>
  <w:endnote w:type="continuationSeparator" w:id="0">
    <w:p w14:paraId="3DA755BE" w14:textId="77777777" w:rsidR="00A92239" w:rsidRDefault="00A92239" w:rsidP="00CA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31A88" w14:textId="3D3A43DD" w:rsidR="000140D0" w:rsidRDefault="000140D0">
    <w:pPr>
      <w:pStyle w:val="ac"/>
      <w:jc w:val="center"/>
    </w:pPr>
  </w:p>
  <w:p w14:paraId="4A0DA18E" w14:textId="77777777" w:rsidR="000140D0" w:rsidRDefault="000140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62E75" w14:textId="77777777" w:rsidR="00A92239" w:rsidRDefault="00A92239" w:rsidP="00CA3EA8">
      <w:r>
        <w:separator/>
      </w:r>
    </w:p>
  </w:footnote>
  <w:footnote w:type="continuationSeparator" w:id="0">
    <w:p w14:paraId="4335D68E" w14:textId="77777777" w:rsidR="00A92239" w:rsidRDefault="00A92239" w:rsidP="00CA3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11B"/>
    <w:multiLevelType w:val="hybridMultilevel"/>
    <w:tmpl w:val="A650E6B2"/>
    <w:lvl w:ilvl="0" w:tplc="E632A6D6">
      <w:start w:val="1"/>
      <w:numFmt w:val="decimal"/>
      <w:lvlText w:val="%1."/>
      <w:lvlJc w:val="left"/>
      <w:pPr>
        <w:ind w:left="1440"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1" w:tplc="0268A71E">
      <w:numFmt w:val="bullet"/>
      <w:lvlText w:val="•"/>
      <w:lvlJc w:val="left"/>
      <w:pPr>
        <w:ind w:left="2360" w:hanging="358"/>
      </w:pPr>
      <w:rPr>
        <w:rFonts w:hint="default"/>
        <w:lang w:val="ru-RU" w:eastAsia="en-US" w:bidi="ar-SA"/>
      </w:rPr>
    </w:lvl>
    <w:lvl w:ilvl="2" w:tplc="A7ACE076">
      <w:numFmt w:val="bullet"/>
      <w:lvlText w:val="•"/>
      <w:lvlJc w:val="left"/>
      <w:pPr>
        <w:ind w:left="3281" w:hanging="358"/>
      </w:pPr>
      <w:rPr>
        <w:rFonts w:hint="default"/>
        <w:lang w:val="ru-RU" w:eastAsia="en-US" w:bidi="ar-SA"/>
      </w:rPr>
    </w:lvl>
    <w:lvl w:ilvl="3" w:tplc="AC50EBEE">
      <w:numFmt w:val="bullet"/>
      <w:lvlText w:val="•"/>
      <w:lvlJc w:val="left"/>
      <w:pPr>
        <w:ind w:left="4201" w:hanging="358"/>
      </w:pPr>
      <w:rPr>
        <w:rFonts w:hint="default"/>
        <w:lang w:val="ru-RU" w:eastAsia="en-US" w:bidi="ar-SA"/>
      </w:rPr>
    </w:lvl>
    <w:lvl w:ilvl="4" w:tplc="982685D0">
      <w:numFmt w:val="bullet"/>
      <w:lvlText w:val="•"/>
      <w:lvlJc w:val="left"/>
      <w:pPr>
        <w:ind w:left="5122" w:hanging="358"/>
      </w:pPr>
      <w:rPr>
        <w:rFonts w:hint="default"/>
        <w:lang w:val="ru-RU" w:eastAsia="en-US" w:bidi="ar-SA"/>
      </w:rPr>
    </w:lvl>
    <w:lvl w:ilvl="5" w:tplc="1CECD9E2">
      <w:numFmt w:val="bullet"/>
      <w:lvlText w:val="•"/>
      <w:lvlJc w:val="left"/>
      <w:pPr>
        <w:ind w:left="6042" w:hanging="358"/>
      </w:pPr>
      <w:rPr>
        <w:rFonts w:hint="default"/>
        <w:lang w:val="ru-RU" w:eastAsia="en-US" w:bidi="ar-SA"/>
      </w:rPr>
    </w:lvl>
    <w:lvl w:ilvl="6" w:tplc="53CE6204">
      <w:numFmt w:val="bullet"/>
      <w:lvlText w:val="•"/>
      <w:lvlJc w:val="left"/>
      <w:pPr>
        <w:ind w:left="6963" w:hanging="358"/>
      </w:pPr>
      <w:rPr>
        <w:rFonts w:hint="default"/>
        <w:lang w:val="ru-RU" w:eastAsia="en-US" w:bidi="ar-SA"/>
      </w:rPr>
    </w:lvl>
    <w:lvl w:ilvl="7" w:tplc="B08688A8">
      <w:numFmt w:val="bullet"/>
      <w:lvlText w:val="•"/>
      <w:lvlJc w:val="left"/>
      <w:pPr>
        <w:ind w:left="7884" w:hanging="358"/>
      </w:pPr>
      <w:rPr>
        <w:rFonts w:hint="default"/>
        <w:lang w:val="ru-RU" w:eastAsia="en-US" w:bidi="ar-SA"/>
      </w:rPr>
    </w:lvl>
    <w:lvl w:ilvl="8" w:tplc="1B444FCE">
      <w:numFmt w:val="bullet"/>
      <w:lvlText w:val="•"/>
      <w:lvlJc w:val="left"/>
      <w:pPr>
        <w:ind w:left="8804" w:hanging="358"/>
      </w:pPr>
      <w:rPr>
        <w:rFonts w:hint="default"/>
        <w:lang w:val="ru-RU" w:eastAsia="en-US" w:bidi="ar-SA"/>
      </w:rPr>
    </w:lvl>
  </w:abstractNum>
  <w:abstractNum w:abstractNumId="1" w15:restartNumberingAfterBreak="0">
    <w:nsid w:val="01FD64AD"/>
    <w:multiLevelType w:val="hybridMultilevel"/>
    <w:tmpl w:val="FA2E472A"/>
    <w:lvl w:ilvl="0" w:tplc="7D4C6C4C">
      <w:start w:val="1"/>
      <w:numFmt w:val="decimal"/>
      <w:lvlText w:val="%1."/>
      <w:lvlJc w:val="left"/>
      <w:pPr>
        <w:ind w:left="446"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2A520F34">
      <w:numFmt w:val="bullet"/>
      <w:lvlText w:val="•"/>
      <w:lvlJc w:val="left"/>
      <w:pPr>
        <w:ind w:left="1460" w:hanging="569"/>
      </w:pPr>
      <w:rPr>
        <w:rFonts w:hint="default"/>
        <w:lang w:val="ru-RU" w:eastAsia="en-US" w:bidi="ar-SA"/>
      </w:rPr>
    </w:lvl>
    <w:lvl w:ilvl="2" w:tplc="A1967B44">
      <w:numFmt w:val="bullet"/>
      <w:lvlText w:val="•"/>
      <w:lvlJc w:val="left"/>
      <w:pPr>
        <w:ind w:left="2481" w:hanging="569"/>
      </w:pPr>
      <w:rPr>
        <w:rFonts w:hint="default"/>
        <w:lang w:val="ru-RU" w:eastAsia="en-US" w:bidi="ar-SA"/>
      </w:rPr>
    </w:lvl>
    <w:lvl w:ilvl="3" w:tplc="5F360992">
      <w:numFmt w:val="bullet"/>
      <w:lvlText w:val="•"/>
      <w:lvlJc w:val="left"/>
      <w:pPr>
        <w:ind w:left="3502" w:hanging="569"/>
      </w:pPr>
      <w:rPr>
        <w:rFonts w:hint="default"/>
        <w:lang w:val="ru-RU" w:eastAsia="en-US" w:bidi="ar-SA"/>
      </w:rPr>
    </w:lvl>
    <w:lvl w:ilvl="4" w:tplc="8C9EFF1E">
      <w:numFmt w:val="bullet"/>
      <w:lvlText w:val="•"/>
      <w:lvlJc w:val="left"/>
      <w:pPr>
        <w:ind w:left="4522" w:hanging="569"/>
      </w:pPr>
      <w:rPr>
        <w:rFonts w:hint="default"/>
        <w:lang w:val="ru-RU" w:eastAsia="en-US" w:bidi="ar-SA"/>
      </w:rPr>
    </w:lvl>
    <w:lvl w:ilvl="5" w:tplc="E8467EE6">
      <w:numFmt w:val="bullet"/>
      <w:lvlText w:val="•"/>
      <w:lvlJc w:val="left"/>
      <w:pPr>
        <w:ind w:left="5543" w:hanging="569"/>
      </w:pPr>
      <w:rPr>
        <w:rFonts w:hint="default"/>
        <w:lang w:val="ru-RU" w:eastAsia="en-US" w:bidi="ar-SA"/>
      </w:rPr>
    </w:lvl>
    <w:lvl w:ilvl="6" w:tplc="BCB869F8">
      <w:numFmt w:val="bullet"/>
      <w:lvlText w:val="•"/>
      <w:lvlJc w:val="left"/>
      <w:pPr>
        <w:ind w:left="6564" w:hanging="569"/>
      </w:pPr>
      <w:rPr>
        <w:rFonts w:hint="default"/>
        <w:lang w:val="ru-RU" w:eastAsia="en-US" w:bidi="ar-SA"/>
      </w:rPr>
    </w:lvl>
    <w:lvl w:ilvl="7" w:tplc="A71AFDA0">
      <w:numFmt w:val="bullet"/>
      <w:lvlText w:val="•"/>
      <w:lvlJc w:val="left"/>
      <w:pPr>
        <w:ind w:left="7584" w:hanging="569"/>
      </w:pPr>
      <w:rPr>
        <w:rFonts w:hint="default"/>
        <w:lang w:val="ru-RU" w:eastAsia="en-US" w:bidi="ar-SA"/>
      </w:rPr>
    </w:lvl>
    <w:lvl w:ilvl="8" w:tplc="9072FE64">
      <w:numFmt w:val="bullet"/>
      <w:lvlText w:val="•"/>
      <w:lvlJc w:val="left"/>
      <w:pPr>
        <w:ind w:left="8605" w:hanging="569"/>
      </w:pPr>
      <w:rPr>
        <w:rFonts w:hint="default"/>
        <w:lang w:val="ru-RU" w:eastAsia="en-US" w:bidi="ar-SA"/>
      </w:rPr>
    </w:lvl>
  </w:abstractNum>
  <w:abstractNum w:abstractNumId="2" w15:restartNumberingAfterBreak="0">
    <w:nsid w:val="02A5331C"/>
    <w:multiLevelType w:val="hybridMultilevel"/>
    <w:tmpl w:val="CDCCC526"/>
    <w:lvl w:ilvl="0" w:tplc="BC1C1D28">
      <w:numFmt w:val="bullet"/>
      <w:lvlText w:val="–"/>
      <w:lvlJc w:val="left"/>
      <w:pPr>
        <w:ind w:left="115"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D02CC464">
      <w:numFmt w:val="bullet"/>
      <w:lvlText w:val="•"/>
      <w:lvlJc w:val="left"/>
      <w:pPr>
        <w:ind w:left="592" w:hanging="432"/>
      </w:pPr>
      <w:rPr>
        <w:rFonts w:hint="default"/>
        <w:lang w:val="ru-RU" w:eastAsia="en-US" w:bidi="ar-SA"/>
      </w:rPr>
    </w:lvl>
    <w:lvl w:ilvl="2" w:tplc="C834EC78">
      <w:numFmt w:val="bullet"/>
      <w:lvlText w:val="•"/>
      <w:lvlJc w:val="left"/>
      <w:pPr>
        <w:ind w:left="1064" w:hanging="432"/>
      </w:pPr>
      <w:rPr>
        <w:rFonts w:hint="default"/>
        <w:lang w:val="ru-RU" w:eastAsia="en-US" w:bidi="ar-SA"/>
      </w:rPr>
    </w:lvl>
    <w:lvl w:ilvl="3" w:tplc="74FA3296">
      <w:numFmt w:val="bullet"/>
      <w:lvlText w:val="•"/>
      <w:lvlJc w:val="left"/>
      <w:pPr>
        <w:ind w:left="1537" w:hanging="432"/>
      </w:pPr>
      <w:rPr>
        <w:rFonts w:hint="default"/>
        <w:lang w:val="ru-RU" w:eastAsia="en-US" w:bidi="ar-SA"/>
      </w:rPr>
    </w:lvl>
    <w:lvl w:ilvl="4" w:tplc="F4003050">
      <w:numFmt w:val="bullet"/>
      <w:lvlText w:val="•"/>
      <w:lvlJc w:val="left"/>
      <w:pPr>
        <w:ind w:left="2009" w:hanging="432"/>
      </w:pPr>
      <w:rPr>
        <w:rFonts w:hint="default"/>
        <w:lang w:val="ru-RU" w:eastAsia="en-US" w:bidi="ar-SA"/>
      </w:rPr>
    </w:lvl>
    <w:lvl w:ilvl="5" w:tplc="F870A3AC">
      <w:numFmt w:val="bullet"/>
      <w:lvlText w:val="•"/>
      <w:lvlJc w:val="left"/>
      <w:pPr>
        <w:ind w:left="2482" w:hanging="432"/>
      </w:pPr>
      <w:rPr>
        <w:rFonts w:hint="default"/>
        <w:lang w:val="ru-RU" w:eastAsia="en-US" w:bidi="ar-SA"/>
      </w:rPr>
    </w:lvl>
    <w:lvl w:ilvl="6" w:tplc="9000E8C0">
      <w:numFmt w:val="bullet"/>
      <w:lvlText w:val="•"/>
      <w:lvlJc w:val="left"/>
      <w:pPr>
        <w:ind w:left="2954" w:hanging="432"/>
      </w:pPr>
      <w:rPr>
        <w:rFonts w:hint="default"/>
        <w:lang w:val="ru-RU" w:eastAsia="en-US" w:bidi="ar-SA"/>
      </w:rPr>
    </w:lvl>
    <w:lvl w:ilvl="7" w:tplc="97DC3F1E">
      <w:numFmt w:val="bullet"/>
      <w:lvlText w:val="•"/>
      <w:lvlJc w:val="left"/>
      <w:pPr>
        <w:ind w:left="3426" w:hanging="432"/>
      </w:pPr>
      <w:rPr>
        <w:rFonts w:hint="default"/>
        <w:lang w:val="ru-RU" w:eastAsia="en-US" w:bidi="ar-SA"/>
      </w:rPr>
    </w:lvl>
    <w:lvl w:ilvl="8" w:tplc="E6226794">
      <w:numFmt w:val="bullet"/>
      <w:lvlText w:val="•"/>
      <w:lvlJc w:val="left"/>
      <w:pPr>
        <w:ind w:left="3899" w:hanging="432"/>
      </w:pPr>
      <w:rPr>
        <w:rFonts w:hint="default"/>
        <w:lang w:val="ru-RU" w:eastAsia="en-US" w:bidi="ar-SA"/>
      </w:rPr>
    </w:lvl>
  </w:abstractNum>
  <w:abstractNum w:abstractNumId="3" w15:restartNumberingAfterBreak="0">
    <w:nsid w:val="02A81A6B"/>
    <w:multiLevelType w:val="hybridMultilevel"/>
    <w:tmpl w:val="662623F8"/>
    <w:lvl w:ilvl="0" w:tplc="38D4A0D0">
      <w:numFmt w:val="bullet"/>
      <w:lvlText w:val="•"/>
      <w:lvlJc w:val="left"/>
      <w:pPr>
        <w:ind w:left="151" w:hanging="92"/>
      </w:pPr>
      <w:rPr>
        <w:rFonts w:ascii="Times New Roman" w:eastAsia="Times New Roman" w:hAnsi="Times New Roman" w:cs="Times New Roman" w:hint="default"/>
        <w:b w:val="0"/>
        <w:bCs w:val="0"/>
        <w:i w:val="0"/>
        <w:iCs w:val="0"/>
        <w:spacing w:val="0"/>
        <w:w w:val="96"/>
        <w:sz w:val="20"/>
        <w:szCs w:val="20"/>
        <w:lang w:val="ru-RU" w:eastAsia="en-US" w:bidi="ar-SA"/>
      </w:rPr>
    </w:lvl>
    <w:lvl w:ilvl="1" w:tplc="DE1E9EDC">
      <w:numFmt w:val="bullet"/>
      <w:lvlText w:val="•"/>
      <w:lvlJc w:val="left"/>
      <w:pPr>
        <w:ind w:left="401" w:hanging="92"/>
      </w:pPr>
      <w:rPr>
        <w:rFonts w:hint="default"/>
        <w:lang w:val="ru-RU" w:eastAsia="en-US" w:bidi="ar-SA"/>
      </w:rPr>
    </w:lvl>
    <w:lvl w:ilvl="2" w:tplc="ECD43D02">
      <w:numFmt w:val="bullet"/>
      <w:lvlText w:val="•"/>
      <w:lvlJc w:val="left"/>
      <w:pPr>
        <w:ind w:left="643" w:hanging="92"/>
      </w:pPr>
      <w:rPr>
        <w:rFonts w:hint="default"/>
        <w:lang w:val="ru-RU" w:eastAsia="en-US" w:bidi="ar-SA"/>
      </w:rPr>
    </w:lvl>
    <w:lvl w:ilvl="3" w:tplc="08D2995C">
      <w:numFmt w:val="bullet"/>
      <w:lvlText w:val="•"/>
      <w:lvlJc w:val="left"/>
      <w:pPr>
        <w:ind w:left="885" w:hanging="92"/>
      </w:pPr>
      <w:rPr>
        <w:rFonts w:hint="default"/>
        <w:lang w:val="ru-RU" w:eastAsia="en-US" w:bidi="ar-SA"/>
      </w:rPr>
    </w:lvl>
    <w:lvl w:ilvl="4" w:tplc="096CBBF8">
      <w:numFmt w:val="bullet"/>
      <w:lvlText w:val="•"/>
      <w:lvlJc w:val="left"/>
      <w:pPr>
        <w:ind w:left="1127" w:hanging="92"/>
      </w:pPr>
      <w:rPr>
        <w:rFonts w:hint="default"/>
        <w:lang w:val="ru-RU" w:eastAsia="en-US" w:bidi="ar-SA"/>
      </w:rPr>
    </w:lvl>
    <w:lvl w:ilvl="5" w:tplc="BA749D96">
      <w:numFmt w:val="bullet"/>
      <w:lvlText w:val="•"/>
      <w:lvlJc w:val="left"/>
      <w:pPr>
        <w:ind w:left="1369" w:hanging="92"/>
      </w:pPr>
      <w:rPr>
        <w:rFonts w:hint="default"/>
        <w:lang w:val="ru-RU" w:eastAsia="en-US" w:bidi="ar-SA"/>
      </w:rPr>
    </w:lvl>
    <w:lvl w:ilvl="6" w:tplc="F9246D44">
      <w:numFmt w:val="bullet"/>
      <w:lvlText w:val="•"/>
      <w:lvlJc w:val="left"/>
      <w:pPr>
        <w:ind w:left="1610" w:hanging="92"/>
      </w:pPr>
      <w:rPr>
        <w:rFonts w:hint="default"/>
        <w:lang w:val="ru-RU" w:eastAsia="en-US" w:bidi="ar-SA"/>
      </w:rPr>
    </w:lvl>
    <w:lvl w:ilvl="7" w:tplc="4E46555C">
      <w:numFmt w:val="bullet"/>
      <w:lvlText w:val="•"/>
      <w:lvlJc w:val="left"/>
      <w:pPr>
        <w:ind w:left="1852" w:hanging="92"/>
      </w:pPr>
      <w:rPr>
        <w:rFonts w:hint="default"/>
        <w:lang w:val="ru-RU" w:eastAsia="en-US" w:bidi="ar-SA"/>
      </w:rPr>
    </w:lvl>
    <w:lvl w:ilvl="8" w:tplc="07A808C0">
      <w:numFmt w:val="bullet"/>
      <w:lvlText w:val="•"/>
      <w:lvlJc w:val="left"/>
      <w:pPr>
        <w:ind w:left="2094" w:hanging="92"/>
      </w:pPr>
      <w:rPr>
        <w:rFonts w:hint="default"/>
        <w:lang w:val="ru-RU" w:eastAsia="en-US" w:bidi="ar-SA"/>
      </w:rPr>
    </w:lvl>
  </w:abstractNum>
  <w:abstractNum w:abstractNumId="4" w15:restartNumberingAfterBreak="0">
    <w:nsid w:val="03172FA1"/>
    <w:multiLevelType w:val="hybridMultilevel"/>
    <w:tmpl w:val="EFEE23E8"/>
    <w:lvl w:ilvl="0" w:tplc="0750F718">
      <w:numFmt w:val="bullet"/>
      <w:lvlText w:val="•"/>
      <w:lvlJc w:val="left"/>
      <w:pPr>
        <w:ind w:left="151" w:hanging="92"/>
      </w:pPr>
      <w:rPr>
        <w:rFonts w:ascii="Times New Roman" w:eastAsia="Times New Roman" w:hAnsi="Times New Roman" w:cs="Times New Roman" w:hint="default"/>
        <w:b w:val="0"/>
        <w:bCs w:val="0"/>
        <w:i w:val="0"/>
        <w:iCs w:val="0"/>
        <w:spacing w:val="0"/>
        <w:w w:val="96"/>
        <w:sz w:val="20"/>
        <w:szCs w:val="20"/>
        <w:lang w:val="ru-RU" w:eastAsia="en-US" w:bidi="ar-SA"/>
      </w:rPr>
    </w:lvl>
    <w:lvl w:ilvl="1" w:tplc="DEF26C58">
      <w:numFmt w:val="bullet"/>
      <w:lvlText w:val="•"/>
      <w:lvlJc w:val="left"/>
      <w:pPr>
        <w:ind w:left="401" w:hanging="92"/>
      </w:pPr>
      <w:rPr>
        <w:rFonts w:hint="default"/>
        <w:lang w:val="ru-RU" w:eastAsia="en-US" w:bidi="ar-SA"/>
      </w:rPr>
    </w:lvl>
    <w:lvl w:ilvl="2" w:tplc="FE34D252">
      <w:numFmt w:val="bullet"/>
      <w:lvlText w:val="•"/>
      <w:lvlJc w:val="left"/>
      <w:pPr>
        <w:ind w:left="643" w:hanging="92"/>
      </w:pPr>
      <w:rPr>
        <w:rFonts w:hint="default"/>
        <w:lang w:val="ru-RU" w:eastAsia="en-US" w:bidi="ar-SA"/>
      </w:rPr>
    </w:lvl>
    <w:lvl w:ilvl="3" w:tplc="4202C0BC">
      <w:numFmt w:val="bullet"/>
      <w:lvlText w:val="•"/>
      <w:lvlJc w:val="left"/>
      <w:pPr>
        <w:ind w:left="885" w:hanging="92"/>
      </w:pPr>
      <w:rPr>
        <w:rFonts w:hint="default"/>
        <w:lang w:val="ru-RU" w:eastAsia="en-US" w:bidi="ar-SA"/>
      </w:rPr>
    </w:lvl>
    <w:lvl w:ilvl="4" w:tplc="8E5A924A">
      <w:numFmt w:val="bullet"/>
      <w:lvlText w:val="•"/>
      <w:lvlJc w:val="left"/>
      <w:pPr>
        <w:ind w:left="1127" w:hanging="92"/>
      </w:pPr>
      <w:rPr>
        <w:rFonts w:hint="default"/>
        <w:lang w:val="ru-RU" w:eastAsia="en-US" w:bidi="ar-SA"/>
      </w:rPr>
    </w:lvl>
    <w:lvl w:ilvl="5" w:tplc="C2DC248C">
      <w:numFmt w:val="bullet"/>
      <w:lvlText w:val="•"/>
      <w:lvlJc w:val="left"/>
      <w:pPr>
        <w:ind w:left="1369" w:hanging="92"/>
      </w:pPr>
      <w:rPr>
        <w:rFonts w:hint="default"/>
        <w:lang w:val="ru-RU" w:eastAsia="en-US" w:bidi="ar-SA"/>
      </w:rPr>
    </w:lvl>
    <w:lvl w:ilvl="6" w:tplc="598A9058">
      <w:numFmt w:val="bullet"/>
      <w:lvlText w:val="•"/>
      <w:lvlJc w:val="left"/>
      <w:pPr>
        <w:ind w:left="1610" w:hanging="92"/>
      </w:pPr>
      <w:rPr>
        <w:rFonts w:hint="default"/>
        <w:lang w:val="ru-RU" w:eastAsia="en-US" w:bidi="ar-SA"/>
      </w:rPr>
    </w:lvl>
    <w:lvl w:ilvl="7" w:tplc="0CE27E90">
      <w:numFmt w:val="bullet"/>
      <w:lvlText w:val="•"/>
      <w:lvlJc w:val="left"/>
      <w:pPr>
        <w:ind w:left="1852" w:hanging="92"/>
      </w:pPr>
      <w:rPr>
        <w:rFonts w:hint="default"/>
        <w:lang w:val="ru-RU" w:eastAsia="en-US" w:bidi="ar-SA"/>
      </w:rPr>
    </w:lvl>
    <w:lvl w:ilvl="8" w:tplc="B90EF2F8">
      <w:numFmt w:val="bullet"/>
      <w:lvlText w:val="•"/>
      <w:lvlJc w:val="left"/>
      <w:pPr>
        <w:ind w:left="2094" w:hanging="92"/>
      </w:pPr>
      <w:rPr>
        <w:rFonts w:hint="default"/>
        <w:lang w:val="ru-RU" w:eastAsia="en-US" w:bidi="ar-SA"/>
      </w:rPr>
    </w:lvl>
  </w:abstractNum>
  <w:abstractNum w:abstractNumId="5" w15:restartNumberingAfterBreak="0">
    <w:nsid w:val="031F634A"/>
    <w:multiLevelType w:val="multilevel"/>
    <w:tmpl w:val="AD5E9A74"/>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3477AF2"/>
    <w:multiLevelType w:val="hybridMultilevel"/>
    <w:tmpl w:val="C5D88470"/>
    <w:lvl w:ilvl="0" w:tplc="57A03184">
      <w:start w:val="1"/>
      <w:numFmt w:val="decimal"/>
      <w:lvlText w:val="%1."/>
      <w:lvlJc w:val="left"/>
      <w:pPr>
        <w:ind w:left="1497"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DF66DE18">
      <w:numFmt w:val="bullet"/>
      <w:lvlText w:val="•"/>
      <w:lvlJc w:val="left"/>
      <w:pPr>
        <w:ind w:left="2414" w:hanging="200"/>
      </w:pPr>
      <w:rPr>
        <w:rFonts w:hint="default"/>
        <w:lang w:val="ru-RU" w:eastAsia="en-US" w:bidi="ar-SA"/>
      </w:rPr>
    </w:lvl>
    <w:lvl w:ilvl="2" w:tplc="CF2C662C">
      <w:numFmt w:val="bullet"/>
      <w:lvlText w:val="•"/>
      <w:lvlJc w:val="left"/>
      <w:pPr>
        <w:ind w:left="3329" w:hanging="200"/>
      </w:pPr>
      <w:rPr>
        <w:rFonts w:hint="default"/>
        <w:lang w:val="ru-RU" w:eastAsia="en-US" w:bidi="ar-SA"/>
      </w:rPr>
    </w:lvl>
    <w:lvl w:ilvl="3" w:tplc="253836BC">
      <w:numFmt w:val="bullet"/>
      <w:lvlText w:val="•"/>
      <w:lvlJc w:val="left"/>
      <w:pPr>
        <w:ind w:left="4244" w:hanging="200"/>
      </w:pPr>
      <w:rPr>
        <w:rFonts w:hint="default"/>
        <w:lang w:val="ru-RU" w:eastAsia="en-US" w:bidi="ar-SA"/>
      </w:rPr>
    </w:lvl>
    <w:lvl w:ilvl="4" w:tplc="24986286">
      <w:numFmt w:val="bullet"/>
      <w:lvlText w:val="•"/>
      <w:lvlJc w:val="left"/>
      <w:pPr>
        <w:ind w:left="5158" w:hanging="200"/>
      </w:pPr>
      <w:rPr>
        <w:rFonts w:hint="default"/>
        <w:lang w:val="ru-RU" w:eastAsia="en-US" w:bidi="ar-SA"/>
      </w:rPr>
    </w:lvl>
    <w:lvl w:ilvl="5" w:tplc="27E4CDBC">
      <w:numFmt w:val="bullet"/>
      <w:lvlText w:val="•"/>
      <w:lvlJc w:val="left"/>
      <w:pPr>
        <w:ind w:left="6073" w:hanging="200"/>
      </w:pPr>
      <w:rPr>
        <w:rFonts w:hint="default"/>
        <w:lang w:val="ru-RU" w:eastAsia="en-US" w:bidi="ar-SA"/>
      </w:rPr>
    </w:lvl>
    <w:lvl w:ilvl="6" w:tplc="380CA4E0">
      <w:numFmt w:val="bullet"/>
      <w:lvlText w:val="•"/>
      <w:lvlJc w:val="left"/>
      <w:pPr>
        <w:ind w:left="6988" w:hanging="200"/>
      </w:pPr>
      <w:rPr>
        <w:rFonts w:hint="default"/>
        <w:lang w:val="ru-RU" w:eastAsia="en-US" w:bidi="ar-SA"/>
      </w:rPr>
    </w:lvl>
    <w:lvl w:ilvl="7" w:tplc="CD6C39F2">
      <w:numFmt w:val="bullet"/>
      <w:lvlText w:val="•"/>
      <w:lvlJc w:val="left"/>
      <w:pPr>
        <w:ind w:left="7902" w:hanging="200"/>
      </w:pPr>
      <w:rPr>
        <w:rFonts w:hint="default"/>
        <w:lang w:val="ru-RU" w:eastAsia="en-US" w:bidi="ar-SA"/>
      </w:rPr>
    </w:lvl>
    <w:lvl w:ilvl="8" w:tplc="6B4257F0">
      <w:numFmt w:val="bullet"/>
      <w:lvlText w:val="•"/>
      <w:lvlJc w:val="left"/>
      <w:pPr>
        <w:ind w:left="8817" w:hanging="200"/>
      </w:pPr>
      <w:rPr>
        <w:rFonts w:hint="default"/>
        <w:lang w:val="ru-RU" w:eastAsia="en-US" w:bidi="ar-SA"/>
      </w:rPr>
    </w:lvl>
  </w:abstractNum>
  <w:abstractNum w:abstractNumId="7" w15:restartNumberingAfterBreak="0">
    <w:nsid w:val="034B7C85"/>
    <w:multiLevelType w:val="hybridMultilevel"/>
    <w:tmpl w:val="BBBEE96E"/>
    <w:lvl w:ilvl="0" w:tplc="A858DAA8">
      <w:start w:val="1"/>
      <w:numFmt w:val="decimal"/>
      <w:lvlText w:val="%1."/>
      <w:lvlJc w:val="left"/>
      <w:pPr>
        <w:ind w:left="146"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E4F2AAB8">
      <w:numFmt w:val="bullet"/>
      <w:lvlText w:val="•"/>
      <w:lvlJc w:val="left"/>
      <w:pPr>
        <w:ind w:left="1208" w:hanging="182"/>
      </w:pPr>
      <w:rPr>
        <w:rFonts w:hint="default"/>
        <w:lang w:val="ru-RU" w:eastAsia="en-US" w:bidi="ar-SA"/>
      </w:rPr>
    </w:lvl>
    <w:lvl w:ilvl="2" w:tplc="F52E6D5A">
      <w:numFmt w:val="bullet"/>
      <w:lvlText w:val="•"/>
      <w:lvlJc w:val="left"/>
      <w:pPr>
        <w:ind w:left="2276" w:hanging="182"/>
      </w:pPr>
      <w:rPr>
        <w:rFonts w:hint="default"/>
        <w:lang w:val="ru-RU" w:eastAsia="en-US" w:bidi="ar-SA"/>
      </w:rPr>
    </w:lvl>
    <w:lvl w:ilvl="3" w:tplc="810E6BA6">
      <w:numFmt w:val="bullet"/>
      <w:lvlText w:val="•"/>
      <w:lvlJc w:val="left"/>
      <w:pPr>
        <w:ind w:left="3345" w:hanging="182"/>
      </w:pPr>
      <w:rPr>
        <w:rFonts w:hint="default"/>
        <w:lang w:val="ru-RU" w:eastAsia="en-US" w:bidi="ar-SA"/>
      </w:rPr>
    </w:lvl>
    <w:lvl w:ilvl="4" w:tplc="2188B9BA">
      <w:numFmt w:val="bullet"/>
      <w:lvlText w:val="•"/>
      <w:lvlJc w:val="left"/>
      <w:pPr>
        <w:ind w:left="4413" w:hanging="182"/>
      </w:pPr>
      <w:rPr>
        <w:rFonts w:hint="default"/>
        <w:lang w:val="ru-RU" w:eastAsia="en-US" w:bidi="ar-SA"/>
      </w:rPr>
    </w:lvl>
    <w:lvl w:ilvl="5" w:tplc="C5B8ACA6">
      <w:numFmt w:val="bullet"/>
      <w:lvlText w:val="•"/>
      <w:lvlJc w:val="left"/>
      <w:pPr>
        <w:ind w:left="5482" w:hanging="182"/>
      </w:pPr>
      <w:rPr>
        <w:rFonts w:hint="default"/>
        <w:lang w:val="ru-RU" w:eastAsia="en-US" w:bidi="ar-SA"/>
      </w:rPr>
    </w:lvl>
    <w:lvl w:ilvl="6" w:tplc="F822DE5A">
      <w:numFmt w:val="bullet"/>
      <w:lvlText w:val="•"/>
      <w:lvlJc w:val="left"/>
      <w:pPr>
        <w:ind w:left="6550" w:hanging="182"/>
      </w:pPr>
      <w:rPr>
        <w:rFonts w:hint="default"/>
        <w:lang w:val="ru-RU" w:eastAsia="en-US" w:bidi="ar-SA"/>
      </w:rPr>
    </w:lvl>
    <w:lvl w:ilvl="7" w:tplc="CA607464">
      <w:numFmt w:val="bullet"/>
      <w:lvlText w:val="•"/>
      <w:lvlJc w:val="left"/>
      <w:pPr>
        <w:ind w:left="7618" w:hanging="182"/>
      </w:pPr>
      <w:rPr>
        <w:rFonts w:hint="default"/>
        <w:lang w:val="ru-RU" w:eastAsia="en-US" w:bidi="ar-SA"/>
      </w:rPr>
    </w:lvl>
    <w:lvl w:ilvl="8" w:tplc="988CD6D4">
      <w:numFmt w:val="bullet"/>
      <w:lvlText w:val="•"/>
      <w:lvlJc w:val="left"/>
      <w:pPr>
        <w:ind w:left="8687" w:hanging="182"/>
      </w:pPr>
      <w:rPr>
        <w:rFonts w:hint="default"/>
        <w:lang w:val="ru-RU" w:eastAsia="en-US" w:bidi="ar-SA"/>
      </w:rPr>
    </w:lvl>
  </w:abstractNum>
  <w:abstractNum w:abstractNumId="8" w15:restartNumberingAfterBreak="0">
    <w:nsid w:val="045A1863"/>
    <w:multiLevelType w:val="multilevel"/>
    <w:tmpl w:val="881AAFB4"/>
    <w:lvl w:ilvl="0">
      <w:start w:val="1"/>
      <w:numFmt w:val="decimal"/>
      <w:lvlText w:val="%1."/>
      <w:lvlJc w:val="left"/>
      <w:pPr>
        <w:ind w:left="360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61" w:hanging="49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320" w:hanging="492"/>
      </w:pPr>
      <w:rPr>
        <w:rFonts w:hint="default"/>
        <w:lang w:val="ru-RU" w:eastAsia="en-US" w:bidi="ar-SA"/>
      </w:rPr>
    </w:lvl>
    <w:lvl w:ilvl="3">
      <w:numFmt w:val="bullet"/>
      <w:lvlText w:val="•"/>
      <w:lvlJc w:val="left"/>
      <w:pPr>
        <w:ind w:left="5093" w:hanging="492"/>
      </w:pPr>
      <w:rPr>
        <w:rFonts w:hint="default"/>
        <w:lang w:val="ru-RU" w:eastAsia="en-US" w:bidi="ar-SA"/>
      </w:rPr>
    </w:lvl>
    <w:lvl w:ilvl="4">
      <w:numFmt w:val="bullet"/>
      <w:lvlText w:val="•"/>
      <w:lvlJc w:val="left"/>
      <w:pPr>
        <w:ind w:left="5866" w:hanging="492"/>
      </w:pPr>
      <w:rPr>
        <w:rFonts w:hint="default"/>
        <w:lang w:val="ru-RU" w:eastAsia="en-US" w:bidi="ar-SA"/>
      </w:rPr>
    </w:lvl>
    <w:lvl w:ilvl="5">
      <w:numFmt w:val="bullet"/>
      <w:lvlText w:val="•"/>
      <w:lvlJc w:val="left"/>
      <w:pPr>
        <w:ind w:left="6639" w:hanging="492"/>
      </w:pPr>
      <w:rPr>
        <w:rFonts w:hint="default"/>
        <w:lang w:val="ru-RU" w:eastAsia="en-US" w:bidi="ar-SA"/>
      </w:rPr>
    </w:lvl>
    <w:lvl w:ilvl="6">
      <w:numFmt w:val="bullet"/>
      <w:lvlText w:val="•"/>
      <w:lvlJc w:val="left"/>
      <w:pPr>
        <w:ind w:left="7412" w:hanging="492"/>
      </w:pPr>
      <w:rPr>
        <w:rFonts w:hint="default"/>
        <w:lang w:val="ru-RU" w:eastAsia="en-US" w:bidi="ar-SA"/>
      </w:rPr>
    </w:lvl>
    <w:lvl w:ilvl="7">
      <w:numFmt w:val="bullet"/>
      <w:lvlText w:val="•"/>
      <w:lvlJc w:val="left"/>
      <w:pPr>
        <w:ind w:left="8185" w:hanging="492"/>
      </w:pPr>
      <w:rPr>
        <w:rFonts w:hint="default"/>
        <w:lang w:val="ru-RU" w:eastAsia="en-US" w:bidi="ar-SA"/>
      </w:rPr>
    </w:lvl>
    <w:lvl w:ilvl="8">
      <w:numFmt w:val="bullet"/>
      <w:lvlText w:val="•"/>
      <w:lvlJc w:val="left"/>
      <w:pPr>
        <w:ind w:left="8958" w:hanging="492"/>
      </w:pPr>
      <w:rPr>
        <w:rFonts w:hint="default"/>
        <w:lang w:val="ru-RU" w:eastAsia="en-US" w:bidi="ar-SA"/>
      </w:rPr>
    </w:lvl>
  </w:abstractNum>
  <w:abstractNum w:abstractNumId="9" w15:restartNumberingAfterBreak="0">
    <w:nsid w:val="047F336A"/>
    <w:multiLevelType w:val="hybridMultilevel"/>
    <w:tmpl w:val="30CEC286"/>
    <w:lvl w:ilvl="0" w:tplc="31CE2FBE">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EFFE6784">
      <w:numFmt w:val="bullet"/>
      <w:lvlText w:val="•"/>
      <w:lvlJc w:val="left"/>
      <w:pPr>
        <w:ind w:left="2766" w:hanging="303"/>
      </w:pPr>
      <w:rPr>
        <w:rFonts w:hint="default"/>
        <w:lang w:val="ru-RU" w:eastAsia="en-US" w:bidi="ar-SA"/>
      </w:rPr>
    </w:lvl>
    <w:lvl w:ilvl="2" w:tplc="CBBED6A8">
      <w:numFmt w:val="bullet"/>
      <w:lvlText w:val="•"/>
      <w:lvlJc w:val="left"/>
      <w:pPr>
        <w:ind w:left="3673" w:hanging="303"/>
      </w:pPr>
      <w:rPr>
        <w:rFonts w:hint="default"/>
        <w:lang w:val="ru-RU" w:eastAsia="en-US" w:bidi="ar-SA"/>
      </w:rPr>
    </w:lvl>
    <w:lvl w:ilvl="3" w:tplc="6CF6ACA6">
      <w:numFmt w:val="bullet"/>
      <w:lvlText w:val="•"/>
      <w:lvlJc w:val="left"/>
      <w:pPr>
        <w:ind w:left="4580" w:hanging="303"/>
      </w:pPr>
      <w:rPr>
        <w:rFonts w:hint="default"/>
        <w:lang w:val="ru-RU" w:eastAsia="en-US" w:bidi="ar-SA"/>
      </w:rPr>
    </w:lvl>
    <w:lvl w:ilvl="4" w:tplc="F2CAC542">
      <w:numFmt w:val="bullet"/>
      <w:lvlText w:val="•"/>
      <w:lvlJc w:val="left"/>
      <w:pPr>
        <w:ind w:left="5487" w:hanging="303"/>
      </w:pPr>
      <w:rPr>
        <w:rFonts w:hint="default"/>
        <w:lang w:val="ru-RU" w:eastAsia="en-US" w:bidi="ar-SA"/>
      </w:rPr>
    </w:lvl>
    <w:lvl w:ilvl="5" w:tplc="095EDF24">
      <w:numFmt w:val="bullet"/>
      <w:lvlText w:val="•"/>
      <w:lvlJc w:val="left"/>
      <w:pPr>
        <w:ind w:left="6394" w:hanging="303"/>
      </w:pPr>
      <w:rPr>
        <w:rFonts w:hint="default"/>
        <w:lang w:val="ru-RU" w:eastAsia="en-US" w:bidi="ar-SA"/>
      </w:rPr>
    </w:lvl>
    <w:lvl w:ilvl="6" w:tplc="2A0A3E2E">
      <w:numFmt w:val="bullet"/>
      <w:lvlText w:val="•"/>
      <w:lvlJc w:val="left"/>
      <w:pPr>
        <w:ind w:left="7301" w:hanging="303"/>
      </w:pPr>
      <w:rPr>
        <w:rFonts w:hint="default"/>
        <w:lang w:val="ru-RU" w:eastAsia="en-US" w:bidi="ar-SA"/>
      </w:rPr>
    </w:lvl>
    <w:lvl w:ilvl="7" w:tplc="EE4EE80A">
      <w:numFmt w:val="bullet"/>
      <w:lvlText w:val="•"/>
      <w:lvlJc w:val="left"/>
      <w:pPr>
        <w:ind w:left="8208" w:hanging="303"/>
      </w:pPr>
      <w:rPr>
        <w:rFonts w:hint="default"/>
        <w:lang w:val="ru-RU" w:eastAsia="en-US" w:bidi="ar-SA"/>
      </w:rPr>
    </w:lvl>
    <w:lvl w:ilvl="8" w:tplc="59C8BBEC">
      <w:numFmt w:val="bullet"/>
      <w:lvlText w:val="•"/>
      <w:lvlJc w:val="left"/>
      <w:pPr>
        <w:ind w:left="9115" w:hanging="303"/>
      </w:pPr>
      <w:rPr>
        <w:rFonts w:hint="default"/>
        <w:lang w:val="ru-RU" w:eastAsia="en-US" w:bidi="ar-SA"/>
      </w:rPr>
    </w:lvl>
  </w:abstractNum>
  <w:abstractNum w:abstractNumId="10" w15:restartNumberingAfterBreak="0">
    <w:nsid w:val="04D16412"/>
    <w:multiLevelType w:val="hybridMultilevel"/>
    <w:tmpl w:val="9CB67D68"/>
    <w:lvl w:ilvl="0" w:tplc="7B168028">
      <w:numFmt w:val="bullet"/>
      <w:lvlText w:val="–"/>
      <w:lvlJc w:val="left"/>
      <w:pPr>
        <w:ind w:left="112"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FAD8FCFC">
      <w:numFmt w:val="bullet"/>
      <w:lvlText w:val="•"/>
      <w:lvlJc w:val="left"/>
      <w:pPr>
        <w:ind w:left="572" w:hanging="432"/>
      </w:pPr>
      <w:rPr>
        <w:rFonts w:hint="default"/>
        <w:lang w:val="ru-RU" w:eastAsia="en-US" w:bidi="ar-SA"/>
      </w:rPr>
    </w:lvl>
    <w:lvl w:ilvl="2" w:tplc="EC006316">
      <w:numFmt w:val="bullet"/>
      <w:lvlText w:val="•"/>
      <w:lvlJc w:val="left"/>
      <w:pPr>
        <w:ind w:left="1025" w:hanging="432"/>
      </w:pPr>
      <w:rPr>
        <w:rFonts w:hint="default"/>
        <w:lang w:val="ru-RU" w:eastAsia="en-US" w:bidi="ar-SA"/>
      </w:rPr>
    </w:lvl>
    <w:lvl w:ilvl="3" w:tplc="CA2A3F0A">
      <w:numFmt w:val="bullet"/>
      <w:lvlText w:val="•"/>
      <w:lvlJc w:val="left"/>
      <w:pPr>
        <w:ind w:left="1478" w:hanging="432"/>
      </w:pPr>
      <w:rPr>
        <w:rFonts w:hint="default"/>
        <w:lang w:val="ru-RU" w:eastAsia="en-US" w:bidi="ar-SA"/>
      </w:rPr>
    </w:lvl>
    <w:lvl w:ilvl="4" w:tplc="F0BA8ECE">
      <w:numFmt w:val="bullet"/>
      <w:lvlText w:val="•"/>
      <w:lvlJc w:val="left"/>
      <w:pPr>
        <w:ind w:left="1930" w:hanging="432"/>
      </w:pPr>
      <w:rPr>
        <w:rFonts w:hint="default"/>
        <w:lang w:val="ru-RU" w:eastAsia="en-US" w:bidi="ar-SA"/>
      </w:rPr>
    </w:lvl>
    <w:lvl w:ilvl="5" w:tplc="FDF8AF1A">
      <w:numFmt w:val="bullet"/>
      <w:lvlText w:val="•"/>
      <w:lvlJc w:val="left"/>
      <w:pPr>
        <w:ind w:left="2383" w:hanging="432"/>
      </w:pPr>
      <w:rPr>
        <w:rFonts w:hint="default"/>
        <w:lang w:val="ru-RU" w:eastAsia="en-US" w:bidi="ar-SA"/>
      </w:rPr>
    </w:lvl>
    <w:lvl w:ilvl="6" w:tplc="F6D26AB8">
      <w:numFmt w:val="bullet"/>
      <w:lvlText w:val="•"/>
      <w:lvlJc w:val="left"/>
      <w:pPr>
        <w:ind w:left="2836" w:hanging="432"/>
      </w:pPr>
      <w:rPr>
        <w:rFonts w:hint="default"/>
        <w:lang w:val="ru-RU" w:eastAsia="en-US" w:bidi="ar-SA"/>
      </w:rPr>
    </w:lvl>
    <w:lvl w:ilvl="7" w:tplc="AF4C9178">
      <w:numFmt w:val="bullet"/>
      <w:lvlText w:val="•"/>
      <w:lvlJc w:val="left"/>
      <w:pPr>
        <w:ind w:left="3288" w:hanging="432"/>
      </w:pPr>
      <w:rPr>
        <w:rFonts w:hint="default"/>
        <w:lang w:val="ru-RU" w:eastAsia="en-US" w:bidi="ar-SA"/>
      </w:rPr>
    </w:lvl>
    <w:lvl w:ilvl="8" w:tplc="4CE20466">
      <w:numFmt w:val="bullet"/>
      <w:lvlText w:val="•"/>
      <w:lvlJc w:val="left"/>
      <w:pPr>
        <w:ind w:left="3741" w:hanging="432"/>
      </w:pPr>
      <w:rPr>
        <w:rFonts w:hint="default"/>
        <w:lang w:val="ru-RU" w:eastAsia="en-US" w:bidi="ar-SA"/>
      </w:rPr>
    </w:lvl>
  </w:abstractNum>
  <w:abstractNum w:abstractNumId="11" w15:restartNumberingAfterBreak="0">
    <w:nsid w:val="05246AE2"/>
    <w:multiLevelType w:val="hybridMultilevel"/>
    <w:tmpl w:val="70025A2E"/>
    <w:lvl w:ilvl="0" w:tplc="ED3E2352">
      <w:start w:val="3"/>
      <w:numFmt w:val="decimal"/>
      <w:lvlText w:val="%1."/>
      <w:lvlJc w:val="left"/>
      <w:pPr>
        <w:ind w:left="40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4CA8487A">
      <w:numFmt w:val="bullet"/>
      <w:lvlText w:val="•"/>
      <w:lvlJc w:val="left"/>
      <w:pPr>
        <w:ind w:left="1289" w:hanging="284"/>
      </w:pPr>
      <w:rPr>
        <w:rFonts w:hint="default"/>
        <w:lang w:val="ru-RU" w:eastAsia="en-US" w:bidi="ar-SA"/>
      </w:rPr>
    </w:lvl>
    <w:lvl w:ilvl="2" w:tplc="C08071DC">
      <w:numFmt w:val="bullet"/>
      <w:lvlText w:val="•"/>
      <w:lvlJc w:val="left"/>
      <w:pPr>
        <w:ind w:left="2178" w:hanging="284"/>
      </w:pPr>
      <w:rPr>
        <w:rFonts w:hint="default"/>
        <w:lang w:val="ru-RU" w:eastAsia="en-US" w:bidi="ar-SA"/>
      </w:rPr>
    </w:lvl>
    <w:lvl w:ilvl="3" w:tplc="9B1ADA74">
      <w:numFmt w:val="bullet"/>
      <w:lvlText w:val="•"/>
      <w:lvlJc w:val="left"/>
      <w:pPr>
        <w:ind w:left="3067" w:hanging="284"/>
      </w:pPr>
      <w:rPr>
        <w:rFonts w:hint="default"/>
        <w:lang w:val="ru-RU" w:eastAsia="en-US" w:bidi="ar-SA"/>
      </w:rPr>
    </w:lvl>
    <w:lvl w:ilvl="4" w:tplc="2E5CCEBC">
      <w:numFmt w:val="bullet"/>
      <w:lvlText w:val="•"/>
      <w:lvlJc w:val="left"/>
      <w:pPr>
        <w:ind w:left="3956" w:hanging="284"/>
      </w:pPr>
      <w:rPr>
        <w:rFonts w:hint="default"/>
        <w:lang w:val="ru-RU" w:eastAsia="en-US" w:bidi="ar-SA"/>
      </w:rPr>
    </w:lvl>
    <w:lvl w:ilvl="5" w:tplc="B8320EC4">
      <w:numFmt w:val="bullet"/>
      <w:lvlText w:val="•"/>
      <w:lvlJc w:val="left"/>
      <w:pPr>
        <w:ind w:left="4846" w:hanging="284"/>
      </w:pPr>
      <w:rPr>
        <w:rFonts w:hint="default"/>
        <w:lang w:val="ru-RU" w:eastAsia="en-US" w:bidi="ar-SA"/>
      </w:rPr>
    </w:lvl>
    <w:lvl w:ilvl="6" w:tplc="BC3C02CA">
      <w:numFmt w:val="bullet"/>
      <w:lvlText w:val="•"/>
      <w:lvlJc w:val="left"/>
      <w:pPr>
        <w:ind w:left="5735" w:hanging="284"/>
      </w:pPr>
      <w:rPr>
        <w:rFonts w:hint="default"/>
        <w:lang w:val="ru-RU" w:eastAsia="en-US" w:bidi="ar-SA"/>
      </w:rPr>
    </w:lvl>
    <w:lvl w:ilvl="7" w:tplc="6090D600">
      <w:numFmt w:val="bullet"/>
      <w:lvlText w:val="•"/>
      <w:lvlJc w:val="left"/>
      <w:pPr>
        <w:ind w:left="6624" w:hanging="284"/>
      </w:pPr>
      <w:rPr>
        <w:rFonts w:hint="default"/>
        <w:lang w:val="ru-RU" w:eastAsia="en-US" w:bidi="ar-SA"/>
      </w:rPr>
    </w:lvl>
    <w:lvl w:ilvl="8" w:tplc="5D2261A6">
      <w:numFmt w:val="bullet"/>
      <w:lvlText w:val="•"/>
      <w:lvlJc w:val="left"/>
      <w:pPr>
        <w:ind w:left="7513" w:hanging="284"/>
      </w:pPr>
      <w:rPr>
        <w:rFonts w:hint="default"/>
        <w:lang w:val="ru-RU" w:eastAsia="en-US" w:bidi="ar-SA"/>
      </w:rPr>
    </w:lvl>
  </w:abstractNum>
  <w:abstractNum w:abstractNumId="12" w15:restartNumberingAfterBreak="0">
    <w:nsid w:val="05BB743D"/>
    <w:multiLevelType w:val="hybridMultilevel"/>
    <w:tmpl w:val="2418F490"/>
    <w:lvl w:ilvl="0" w:tplc="D09EB9F2">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06A0787A">
      <w:numFmt w:val="bullet"/>
      <w:lvlText w:val="•"/>
      <w:lvlJc w:val="left"/>
      <w:pPr>
        <w:ind w:left="2288" w:hanging="279"/>
      </w:pPr>
      <w:rPr>
        <w:rFonts w:hint="default"/>
        <w:lang w:val="ru-RU" w:eastAsia="en-US" w:bidi="ar-SA"/>
      </w:rPr>
    </w:lvl>
    <w:lvl w:ilvl="2" w:tplc="7CE6F060">
      <w:numFmt w:val="bullet"/>
      <w:lvlText w:val="•"/>
      <w:lvlJc w:val="left"/>
      <w:pPr>
        <w:ind w:left="3217" w:hanging="279"/>
      </w:pPr>
      <w:rPr>
        <w:rFonts w:hint="default"/>
        <w:lang w:val="ru-RU" w:eastAsia="en-US" w:bidi="ar-SA"/>
      </w:rPr>
    </w:lvl>
    <w:lvl w:ilvl="3" w:tplc="131A11D4">
      <w:numFmt w:val="bullet"/>
      <w:lvlText w:val="•"/>
      <w:lvlJc w:val="left"/>
      <w:pPr>
        <w:ind w:left="4145" w:hanging="279"/>
      </w:pPr>
      <w:rPr>
        <w:rFonts w:hint="default"/>
        <w:lang w:val="ru-RU" w:eastAsia="en-US" w:bidi="ar-SA"/>
      </w:rPr>
    </w:lvl>
    <w:lvl w:ilvl="4" w:tplc="3D461CFA">
      <w:numFmt w:val="bullet"/>
      <w:lvlText w:val="•"/>
      <w:lvlJc w:val="left"/>
      <w:pPr>
        <w:ind w:left="5074" w:hanging="279"/>
      </w:pPr>
      <w:rPr>
        <w:rFonts w:hint="default"/>
        <w:lang w:val="ru-RU" w:eastAsia="en-US" w:bidi="ar-SA"/>
      </w:rPr>
    </w:lvl>
    <w:lvl w:ilvl="5" w:tplc="0290A638">
      <w:numFmt w:val="bullet"/>
      <w:lvlText w:val="•"/>
      <w:lvlJc w:val="left"/>
      <w:pPr>
        <w:ind w:left="6002" w:hanging="279"/>
      </w:pPr>
      <w:rPr>
        <w:rFonts w:hint="default"/>
        <w:lang w:val="ru-RU" w:eastAsia="en-US" w:bidi="ar-SA"/>
      </w:rPr>
    </w:lvl>
    <w:lvl w:ilvl="6" w:tplc="558EAD70">
      <w:numFmt w:val="bullet"/>
      <w:lvlText w:val="•"/>
      <w:lvlJc w:val="left"/>
      <w:pPr>
        <w:ind w:left="6931" w:hanging="279"/>
      </w:pPr>
      <w:rPr>
        <w:rFonts w:hint="default"/>
        <w:lang w:val="ru-RU" w:eastAsia="en-US" w:bidi="ar-SA"/>
      </w:rPr>
    </w:lvl>
    <w:lvl w:ilvl="7" w:tplc="4BAA2FF0">
      <w:numFmt w:val="bullet"/>
      <w:lvlText w:val="•"/>
      <w:lvlJc w:val="left"/>
      <w:pPr>
        <w:ind w:left="7860" w:hanging="279"/>
      </w:pPr>
      <w:rPr>
        <w:rFonts w:hint="default"/>
        <w:lang w:val="ru-RU" w:eastAsia="en-US" w:bidi="ar-SA"/>
      </w:rPr>
    </w:lvl>
    <w:lvl w:ilvl="8" w:tplc="9B4C1A8C">
      <w:numFmt w:val="bullet"/>
      <w:lvlText w:val="•"/>
      <w:lvlJc w:val="left"/>
      <w:pPr>
        <w:ind w:left="8788" w:hanging="279"/>
      </w:pPr>
      <w:rPr>
        <w:rFonts w:hint="default"/>
        <w:lang w:val="ru-RU" w:eastAsia="en-US" w:bidi="ar-SA"/>
      </w:rPr>
    </w:lvl>
  </w:abstractNum>
  <w:abstractNum w:abstractNumId="13" w15:restartNumberingAfterBreak="0">
    <w:nsid w:val="061C05E7"/>
    <w:multiLevelType w:val="hybridMultilevel"/>
    <w:tmpl w:val="5B66B534"/>
    <w:lvl w:ilvl="0" w:tplc="394EC408">
      <w:start w:val="1"/>
      <w:numFmt w:val="decimal"/>
      <w:lvlText w:val="%1."/>
      <w:lvlJc w:val="left"/>
      <w:pPr>
        <w:ind w:left="489" w:hanging="272"/>
      </w:pPr>
      <w:rPr>
        <w:rFonts w:ascii="Times New Roman" w:eastAsia="Times New Roman" w:hAnsi="Times New Roman" w:cs="Times New Roman" w:hint="default"/>
        <w:b w:val="0"/>
        <w:bCs w:val="0"/>
        <w:i w:val="0"/>
        <w:iCs w:val="0"/>
        <w:spacing w:val="0"/>
        <w:w w:val="98"/>
        <w:sz w:val="28"/>
        <w:szCs w:val="28"/>
        <w:lang w:val="ru-RU" w:eastAsia="en-US" w:bidi="ar-SA"/>
      </w:rPr>
    </w:lvl>
    <w:lvl w:ilvl="1" w:tplc="13DAF1EC">
      <w:numFmt w:val="bullet"/>
      <w:lvlText w:val="•"/>
      <w:lvlJc w:val="left"/>
      <w:pPr>
        <w:ind w:left="1496" w:hanging="272"/>
      </w:pPr>
      <w:rPr>
        <w:rFonts w:hint="default"/>
        <w:lang w:val="ru-RU" w:eastAsia="en-US" w:bidi="ar-SA"/>
      </w:rPr>
    </w:lvl>
    <w:lvl w:ilvl="2" w:tplc="ADA88650">
      <w:numFmt w:val="bullet"/>
      <w:lvlText w:val="•"/>
      <w:lvlJc w:val="left"/>
      <w:pPr>
        <w:ind w:left="2513" w:hanging="272"/>
      </w:pPr>
      <w:rPr>
        <w:rFonts w:hint="default"/>
        <w:lang w:val="ru-RU" w:eastAsia="en-US" w:bidi="ar-SA"/>
      </w:rPr>
    </w:lvl>
    <w:lvl w:ilvl="3" w:tplc="11681B90">
      <w:numFmt w:val="bullet"/>
      <w:lvlText w:val="•"/>
      <w:lvlJc w:val="left"/>
      <w:pPr>
        <w:ind w:left="3529" w:hanging="272"/>
      </w:pPr>
      <w:rPr>
        <w:rFonts w:hint="default"/>
        <w:lang w:val="ru-RU" w:eastAsia="en-US" w:bidi="ar-SA"/>
      </w:rPr>
    </w:lvl>
    <w:lvl w:ilvl="4" w:tplc="CE149074">
      <w:numFmt w:val="bullet"/>
      <w:lvlText w:val="•"/>
      <w:lvlJc w:val="left"/>
      <w:pPr>
        <w:ind w:left="4546" w:hanging="272"/>
      </w:pPr>
      <w:rPr>
        <w:rFonts w:hint="default"/>
        <w:lang w:val="ru-RU" w:eastAsia="en-US" w:bidi="ar-SA"/>
      </w:rPr>
    </w:lvl>
    <w:lvl w:ilvl="5" w:tplc="4CB406C6">
      <w:numFmt w:val="bullet"/>
      <w:lvlText w:val="•"/>
      <w:lvlJc w:val="left"/>
      <w:pPr>
        <w:ind w:left="5562" w:hanging="272"/>
      </w:pPr>
      <w:rPr>
        <w:rFonts w:hint="default"/>
        <w:lang w:val="ru-RU" w:eastAsia="en-US" w:bidi="ar-SA"/>
      </w:rPr>
    </w:lvl>
    <w:lvl w:ilvl="6" w:tplc="16365506">
      <w:numFmt w:val="bullet"/>
      <w:lvlText w:val="•"/>
      <w:lvlJc w:val="left"/>
      <w:pPr>
        <w:ind w:left="6579" w:hanging="272"/>
      </w:pPr>
      <w:rPr>
        <w:rFonts w:hint="default"/>
        <w:lang w:val="ru-RU" w:eastAsia="en-US" w:bidi="ar-SA"/>
      </w:rPr>
    </w:lvl>
    <w:lvl w:ilvl="7" w:tplc="5E6A8CA6">
      <w:numFmt w:val="bullet"/>
      <w:lvlText w:val="•"/>
      <w:lvlJc w:val="left"/>
      <w:pPr>
        <w:ind w:left="7596" w:hanging="272"/>
      </w:pPr>
      <w:rPr>
        <w:rFonts w:hint="default"/>
        <w:lang w:val="ru-RU" w:eastAsia="en-US" w:bidi="ar-SA"/>
      </w:rPr>
    </w:lvl>
    <w:lvl w:ilvl="8" w:tplc="604CD3BC">
      <w:numFmt w:val="bullet"/>
      <w:lvlText w:val="•"/>
      <w:lvlJc w:val="left"/>
      <w:pPr>
        <w:ind w:left="8612" w:hanging="272"/>
      </w:pPr>
      <w:rPr>
        <w:rFonts w:hint="default"/>
        <w:lang w:val="ru-RU" w:eastAsia="en-US" w:bidi="ar-SA"/>
      </w:rPr>
    </w:lvl>
  </w:abstractNum>
  <w:abstractNum w:abstractNumId="14" w15:restartNumberingAfterBreak="0">
    <w:nsid w:val="06983441"/>
    <w:multiLevelType w:val="hybridMultilevel"/>
    <w:tmpl w:val="C17431A2"/>
    <w:lvl w:ilvl="0" w:tplc="7436A0E0">
      <w:start w:val="1"/>
      <w:numFmt w:val="decimal"/>
      <w:lvlText w:val="%1."/>
      <w:lvlJc w:val="left"/>
      <w:pPr>
        <w:ind w:left="1281"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5BF419A0">
      <w:numFmt w:val="bullet"/>
      <w:lvlText w:val="•"/>
      <w:lvlJc w:val="left"/>
      <w:pPr>
        <w:ind w:left="2216" w:hanging="200"/>
      </w:pPr>
      <w:rPr>
        <w:rFonts w:hint="default"/>
        <w:lang w:val="ru-RU" w:eastAsia="en-US" w:bidi="ar-SA"/>
      </w:rPr>
    </w:lvl>
    <w:lvl w:ilvl="2" w:tplc="862CB3F8">
      <w:numFmt w:val="bullet"/>
      <w:lvlText w:val="•"/>
      <w:lvlJc w:val="left"/>
      <w:pPr>
        <w:ind w:left="3153" w:hanging="200"/>
      </w:pPr>
      <w:rPr>
        <w:rFonts w:hint="default"/>
        <w:lang w:val="ru-RU" w:eastAsia="en-US" w:bidi="ar-SA"/>
      </w:rPr>
    </w:lvl>
    <w:lvl w:ilvl="3" w:tplc="DCB0EF60">
      <w:numFmt w:val="bullet"/>
      <w:lvlText w:val="•"/>
      <w:lvlJc w:val="left"/>
      <w:pPr>
        <w:ind w:left="4089" w:hanging="200"/>
      </w:pPr>
      <w:rPr>
        <w:rFonts w:hint="default"/>
        <w:lang w:val="ru-RU" w:eastAsia="en-US" w:bidi="ar-SA"/>
      </w:rPr>
    </w:lvl>
    <w:lvl w:ilvl="4" w:tplc="BB5ADD1A">
      <w:numFmt w:val="bullet"/>
      <w:lvlText w:val="•"/>
      <w:lvlJc w:val="left"/>
      <w:pPr>
        <w:ind w:left="5026" w:hanging="200"/>
      </w:pPr>
      <w:rPr>
        <w:rFonts w:hint="default"/>
        <w:lang w:val="ru-RU" w:eastAsia="en-US" w:bidi="ar-SA"/>
      </w:rPr>
    </w:lvl>
    <w:lvl w:ilvl="5" w:tplc="AADC4FF8">
      <w:numFmt w:val="bullet"/>
      <w:lvlText w:val="•"/>
      <w:lvlJc w:val="left"/>
      <w:pPr>
        <w:ind w:left="5962" w:hanging="200"/>
      </w:pPr>
      <w:rPr>
        <w:rFonts w:hint="default"/>
        <w:lang w:val="ru-RU" w:eastAsia="en-US" w:bidi="ar-SA"/>
      </w:rPr>
    </w:lvl>
    <w:lvl w:ilvl="6" w:tplc="2FB490F8">
      <w:numFmt w:val="bullet"/>
      <w:lvlText w:val="•"/>
      <w:lvlJc w:val="left"/>
      <w:pPr>
        <w:ind w:left="6899" w:hanging="200"/>
      </w:pPr>
      <w:rPr>
        <w:rFonts w:hint="default"/>
        <w:lang w:val="ru-RU" w:eastAsia="en-US" w:bidi="ar-SA"/>
      </w:rPr>
    </w:lvl>
    <w:lvl w:ilvl="7" w:tplc="151E7A06">
      <w:numFmt w:val="bullet"/>
      <w:lvlText w:val="•"/>
      <w:lvlJc w:val="left"/>
      <w:pPr>
        <w:ind w:left="7836" w:hanging="200"/>
      </w:pPr>
      <w:rPr>
        <w:rFonts w:hint="default"/>
        <w:lang w:val="ru-RU" w:eastAsia="en-US" w:bidi="ar-SA"/>
      </w:rPr>
    </w:lvl>
    <w:lvl w:ilvl="8" w:tplc="A95828A4">
      <w:numFmt w:val="bullet"/>
      <w:lvlText w:val="•"/>
      <w:lvlJc w:val="left"/>
      <w:pPr>
        <w:ind w:left="8772" w:hanging="200"/>
      </w:pPr>
      <w:rPr>
        <w:rFonts w:hint="default"/>
        <w:lang w:val="ru-RU" w:eastAsia="en-US" w:bidi="ar-SA"/>
      </w:rPr>
    </w:lvl>
  </w:abstractNum>
  <w:abstractNum w:abstractNumId="15" w15:restartNumberingAfterBreak="0">
    <w:nsid w:val="077E1580"/>
    <w:multiLevelType w:val="hybridMultilevel"/>
    <w:tmpl w:val="26DC274C"/>
    <w:lvl w:ilvl="0" w:tplc="D5D850D0">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8ACAF598">
      <w:start w:val="1"/>
      <w:numFmt w:val="decimal"/>
      <w:lvlText w:val="%2)"/>
      <w:lvlJc w:val="left"/>
      <w:pPr>
        <w:ind w:left="2837" w:hanging="555"/>
      </w:pPr>
      <w:rPr>
        <w:rFonts w:ascii="Times New Roman" w:eastAsia="Times New Roman" w:hAnsi="Times New Roman" w:cs="Times New Roman" w:hint="default"/>
        <w:b w:val="0"/>
        <w:bCs w:val="0"/>
        <w:i w:val="0"/>
        <w:iCs w:val="0"/>
        <w:spacing w:val="0"/>
        <w:w w:val="100"/>
        <w:sz w:val="28"/>
        <w:szCs w:val="28"/>
        <w:lang w:val="ru-RU" w:eastAsia="en-US" w:bidi="ar-SA"/>
      </w:rPr>
    </w:lvl>
    <w:lvl w:ilvl="2" w:tplc="6456A092">
      <w:numFmt w:val="bullet"/>
      <w:lvlText w:val="•"/>
      <w:lvlJc w:val="left"/>
      <w:pPr>
        <w:ind w:left="3738" w:hanging="555"/>
      </w:pPr>
      <w:rPr>
        <w:rFonts w:hint="default"/>
        <w:lang w:val="ru-RU" w:eastAsia="en-US" w:bidi="ar-SA"/>
      </w:rPr>
    </w:lvl>
    <w:lvl w:ilvl="3" w:tplc="6A12AD10">
      <w:numFmt w:val="bullet"/>
      <w:lvlText w:val="•"/>
      <w:lvlJc w:val="left"/>
      <w:pPr>
        <w:ind w:left="4637" w:hanging="555"/>
      </w:pPr>
      <w:rPr>
        <w:rFonts w:hint="default"/>
        <w:lang w:val="ru-RU" w:eastAsia="en-US" w:bidi="ar-SA"/>
      </w:rPr>
    </w:lvl>
    <w:lvl w:ilvl="4" w:tplc="ACEC7E5C">
      <w:numFmt w:val="bullet"/>
      <w:lvlText w:val="•"/>
      <w:lvlJc w:val="left"/>
      <w:pPr>
        <w:ind w:left="5536" w:hanging="555"/>
      </w:pPr>
      <w:rPr>
        <w:rFonts w:hint="default"/>
        <w:lang w:val="ru-RU" w:eastAsia="en-US" w:bidi="ar-SA"/>
      </w:rPr>
    </w:lvl>
    <w:lvl w:ilvl="5" w:tplc="F2DEBFD0">
      <w:numFmt w:val="bullet"/>
      <w:lvlText w:val="•"/>
      <w:lvlJc w:val="left"/>
      <w:pPr>
        <w:ind w:left="6435" w:hanging="555"/>
      </w:pPr>
      <w:rPr>
        <w:rFonts w:hint="default"/>
        <w:lang w:val="ru-RU" w:eastAsia="en-US" w:bidi="ar-SA"/>
      </w:rPr>
    </w:lvl>
    <w:lvl w:ilvl="6" w:tplc="FF282BB4">
      <w:numFmt w:val="bullet"/>
      <w:lvlText w:val="•"/>
      <w:lvlJc w:val="left"/>
      <w:pPr>
        <w:ind w:left="7333" w:hanging="555"/>
      </w:pPr>
      <w:rPr>
        <w:rFonts w:hint="default"/>
        <w:lang w:val="ru-RU" w:eastAsia="en-US" w:bidi="ar-SA"/>
      </w:rPr>
    </w:lvl>
    <w:lvl w:ilvl="7" w:tplc="03CA9A74">
      <w:numFmt w:val="bullet"/>
      <w:lvlText w:val="•"/>
      <w:lvlJc w:val="left"/>
      <w:pPr>
        <w:ind w:left="8232" w:hanging="555"/>
      </w:pPr>
      <w:rPr>
        <w:rFonts w:hint="default"/>
        <w:lang w:val="ru-RU" w:eastAsia="en-US" w:bidi="ar-SA"/>
      </w:rPr>
    </w:lvl>
    <w:lvl w:ilvl="8" w:tplc="BF70D6D8">
      <w:numFmt w:val="bullet"/>
      <w:lvlText w:val="•"/>
      <w:lvlJc w:val="left"/>
      <w:pPr>
        <w:ind w:left="9131" w:hanging="555"/>
      </w:pPr>
      <w:rPr>
        <w:rFonts w:hint="default"/>
        <w:lang w:val="ru-RU" w:eastAsia="en-US" w:bidi="ar-SA"/>
      </w:rPr>
    </w:lvl>
  </w:abstractNum>
  <w:abstractNum w:abstractNumId="16" w15:restartNumberingAfterBreak="0">
    <w:nsid w:val="081F42A7"/>
    <w:multiLevelType w:val="hybridMultilevel"/>
    <w:tmpl w:val="6BBEE83E"/>
    <w:lvl w:ilvl="0" w:tplc="2C1EF58E">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F354A3D6">
      <w:numFmt w:val="bullet"/>
      <w:lvlText w:val="•"/>
      <w:lvlJc w:val="left"/>
      <w:pPr>
        <w:ind w:left="401" w:hanging="87"/>
      </w:pPr>
      <w:rPr>
        <w:rFonts w:hint="default"/>
        <w:lang w:val="ru-RU" w:eastAsia="en-US" w:bidi="ar-SA"/>
      </w:rPr>
    </w:lvl>
    <w:lvl w:ilvl="2" w:tplc="E904DC34">
      <w:numFmt w:val="bullet"/>
      <w:lvlText w:val="•"/>
      <w:lvlJc w:val="left"/>
      <w:pPr>
        <w:ind w:left="643" w:hanging="87"/>
      </w:pPr>
      <w:rPr>
        <w:rFonts w:hint="default"/>
        <w:lang w:val="ru-RU" w:eastAsia="en-US" w:bidi="ar-SA"/>
      </w:rPr>
    </w:lvl>
    <w:lvl w:ilvl="3" w:tplc="606EFA84">
      <w:numFmt w:val="bullet"/>
      <w:lvlText w:val="•"/>
      <w:lvlJc w:val="left"/>
      <w:pPr>
        <w:ind w:left="885" w:hanging="87"/>
      </w:pPr>
      <w:rPr>
        <w:rFonts w:hint="default"/>
        <w:lang w:val="ru-RU" w:eastAsia="en-US" w:bidi="ar-SA"/>
      </w:rPr>
    </w:lvl>
    <w:lvl w:ilvl="4" w:tplc="6626505A">
      <w:numFmt w:val="bullet"/>
      <w:lvlText w:val="•"/>
      <w:lvlJc w:val="left"/>
      <w:pPr>
        <w:ind w:left="1127" w:hanging="87"/>
      </w:pPr>
      <w:rPr>
        <w:rFonts w:hint="default"/>
        <w:lang w:val="ru-RU" w:eastAsia="en-US" w:bidi="ar-SA"/>
      </w:rPr>
    </w:lvl>
    <w:lvl w:ilvl="5" w:tplc="06728C2C">
      <w:numFmt w:val="bullet"/>
      <w:lvlText w:val="•"/>
      <w:lvlJc w:val="left"/>
      <w:pPr>
        <w:ind w:left="1369" w:hanging="87"/>
      </w:pPr>
      <w:rPr>
        <w:rFonts w:hint="default"/>
        <w:lang w:val="ru-RU" w:eastAsia="en-US" w:bidi="ar-SA"/>
      </w:rPr>
    </w:lvl>
    <w:lvl w:ilvl="6" w:tplc="17625224">
      <w:numFmt w:val="bullet"/>
      <w:lvlText w:val="•"/>
      <w:lvlJc w:val="left"/>
      <w:pPr>
        <w:ind w:left="1610" w:hanging="87"/>
      </w:pPr>
      <w:rPr>
        <w:rFonts w:hint="default"/>
        <w:lang w:val="ru-RU" w:eastAsia="en-US" w:bidi="ar-SA"/>
      </w:rPr>
    </w:lvl>
    <w:lvl w:ilvl="7" w:tplc="B2BA3840">
      <w:numFmt w:val="bullet"/>
      <w:lvlText w:val="•"/>
      <w:lvlJc w:val="left"/>
      <w:pPr>
        <w:ind w:left="1852" w:hanging="87"/>
      </w:pPr>
      <w:rPr>
        <w:rFonts w:hint="default"/>
        <w:lang w:val="ru-RU" w:eastAsia="en-US" w:bidi="ar-SA"/>
      </w:rPr>
    </w:lvl>
    <w:lvl w:ilvl="8" w:tplc="6BFE696C">
      <w:numFmt w:val="bullet"/>
      <w:lvlText w:val="•"/>
      <w:lvlJc w:val="left"/>
      <w:pPr>
        <w:ind w:left="2094" w:hanging="87"/>
      </w:pPr>
      <w:rPr>
        <w:rFonts w:hint="default"/>
        <w:lang w:val="ru-RU" w:eastAsia="en-US" w:bidi="ar-SA"/>
      </w:rPr>
    </w:lvl>
  </w:abstractNum>
  <w:abstractNum w:abstractNumId="17" w15:restartNumberingAfterBreak="0">
    <w:nsid w:val="087C24B5"/>
    <w:multiLevelType w:val="hybridMultilevel"/>
    <w:tmpl w:val="DFB4B7D4"/>
    <w:lvl w:ilvl="0" w:tplc="BE7401DC">
      <w:start w:val="1"/>
      <w:numFmt w:val="decimal"/>
      <w:lvlText w:val="%1."/>
      <w:lvlJc w:val="left"/>
      <w:pPr>
        <w:ind w:left="40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844DB40">
      <w:numFmt w:val="bullet"/>
      <w:lvlText w:val="•"/>
      <w:lvlJc w:val="left"/>
      <w:pPr>
        <w:ind w:left="1289" w:hanging="284"/>
      </w:pPr>
      <w:rPr>
        <w:rFonts w:hint="default"/>
        <w:lang w:val="ru-RU" w:eastAsia="en-US" w:bidi="ar-SA"/>
      </w:rPr>
    </w:lvl>
    <w:lvl w:ilvl="2" w:tplc="D12CFD56">
      <w:numFmt w:val="bullet"/>
      <w:lvlText w:val="•"/>
      <w:lvlJc w:val="left"/>
      <w:pPr>
        <w:ind w:left="2178" w:hanging="284"/>
      </w:pPr>
      <w:rPr>
        <w:rFonts w:hint="default"/>
        <w:lang w:val="ru-RU" w:eastAsia="en-US" w:bidi="ar-SA"/>
      </w:rPr>
    </w:lvl>
    <w:lvl w:ilvl="3" w:tplc="83F497CE">
      <w:numFmt w:val="bullet"/>
      <w:lvlText w:val="•"/>
      <w:lvlJc w:val="left"/>
      <w:pPr>
        <w:ind w:left="3067" w:hanging="284"/>
      </w:pPr>
      <w:rPr>
        <w:rFonts w:hint="default"/>
        <w:lang w:val="ru-RU" w:eastAsia="en-US" w:bidi="ar-SA"/>
      </w:rPr>
    </w:lvl>
    <w:lvl w:ilvl="4" w:tplc="49B0677E">
      <w:numFmt w:val="bullet"/>
      <w:lvlText w:val="•"/>
      <w:lvlJc w:val="left"/>
      <w:pPr>
        <w:ind w:left="3956" w:hanging="284"/>
      </w:pPr>
      <w:rPr>
        <w:rFonts w:hint="default"/>
        <w:lang w:val="ru-RU" w:eastAsia="en-US" w:bidi="ar-SA"/>
      </w:rPr>
    </w:lvl>
    <w:lvl w:ilvl="5" w:tplc="E55A5B44">
      <w:numFmt w:val="bullet"/>
      <w:lvlText w:val="•"/>
      <w:lvlJc w:val="left"/>
      <w:pPr>
        <w:ind w:left="4846" w:hanging="284"/>
      </w:pPr>
      <w:rPr>
        <w:rFonts w:hint="default"/>
        <w:lang w:val="ru-RU" w:eastAsia="en-US" w:bidi="ar-SA"/>
      </w:rPr>
    </w:lvl>
    <w:lvl w:ilvl="6" w:tplc="CC707A36">
      <w:numFmt w:val="bullet"/>
      <w:lvlText w:val="•"/>
      <w:lvlJc w:val="left"/>
      <w:pPr>
        <w:ind w:left="5735" w:hanging="284"/>
      </w:pPr>
      <w:rPr>
        <w:rFonts w:hint="default"/>
        <w:lang w:val="ru-RU" w:eastAsia="en-US" w:bidi="ar-SA"/>
      </w:rPr>
    </w:lvl>
    <w:lvl w:ilvl="7" w:tplc="E514CF84">
      <w:numFmt w:val="bullet"/>
      <w:lvlText w:val="•"/>
      <w:lvlJc w:val="left"/>
      <w:pPr>
        <w:ind w:left="6624" w:hanging="284"/>
      </w:pPr>
      <w:rPr>
        <w:rFonts w:hint="default"/>
        <w:lang w:val="ru-RU" w:eastAsia="en-US" w:bidi="ar-SA"/>
      </w:rPr>
    </w:lvl>
    <w:lvl w:ilvl="8" w:tplc="ACA49536">
      <w:numFmt w:val="bullet"/>
      <w:lvlText w:val="•"/>
      <w:lvlJc w:val="left"/>
      <w:pPr>
        <w:ind w:left="7513" w:hanging="284"/>
      </w:pPr>
      <w:rPr>
        <w:rFonts w:hint="default"/>
        <w:lang w:val="ru-RU" w:eastAsia="en-US" w:bidi="ar-SA"/>
      </w:rPr>
    </w:lvl>
  </w:abstractNum>
  <w:abstractNum w:abstractNumId="18" w15:restartNumberingAfterBreak="0">
    <w:nsid w:val="08B539C6"/>
    <w:multiLevelType w:val="hybridMultilevel"/>
    <w:tmpl w:val="5CA48BA2"/>
    <w:lvl w:ilvl="0" w:tplc="7124F124">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9E744B7C">
      <w:numFmt w:val="bullet"/>
      <w:lvlText w:val="•"/>
      <w:lvlJc w:val="left"/>
      <w:pPr>
        <w:ind w:left="2288" w:hanging="279"/>
      </w:pPr>
      <w:rPr>
        <w:rFonts w:hint="default"/>
        <w:lang w:val="ru-RU" w:eastAsia="en-US" w:bidi="ar-SA"/>
      </w:rPr>
    </w:lvl>
    <w:lvl w:ilvl="2" w:tplc="6C86E574">
      <w:numFmt w:val="bullet"/>
      <w:lvlText w:val="•"/>
      <w:lvlJc w:val="left"/>
      <w:pPr>
        <w:ind w:left="3217" w:hanging="279"/>
      </w:pPr>
      <w:rPr>
        <w:rFonts w:hint="default"/>
        <w:lang w:val="ru-RU" w:eastAsia="en-US" w:bidi="ar-SA"/>
      </w:rPr>
    </w:lvl>
    <w:lvl w:ilvl="3" w:tplc="1F8EEBA4">
      <w:numFmt w:val="bullet"/>
      <w:lvlText w:val="•"/>
      <w:lvlJc w:val="left"/>
      <w:pPr>
        <w:ind w:left="4145" w:hanging="279"/>
      </w:pPr>
      <w:rPr>
        <w:rFonts w:hint="default"/>
        <w:lang w:val="ru-RU" w:eastAsia="en-US" w:bidi="ar-SA"/>
      </w:rPr>
    </w:lvl>
    <w:lvl w:ilvl="4" w:tplc="738A1724">
      <w:numFmt w:val="bullet"/>
      <w:lvlText w:val="•"/>
      <w:lvlJc w:val="left"/>
      <w:pPr>
        <w:ind w:left="5074" w:hanging="279"/>
      </w:pPr>
      <w:rPr>
        <w:rFonts w:hint="default"/>
        <w:lang w:val="ru-RU" w:eastAsia="en-US" w:bidi="ar-SA"/>
      </w:rPr>
    </w:lvl>
    <w:lvl w:ilvl="5" w:tplc="0F08E42C">
      <w:numFmt w:val="bullet"/>
      <w:lvlText w:val="•"/>
      <w:lvlJc w:val="left"/>
      <w:pPr>
        <w:ind w:left="6002" w:hanging="279"/>
      </w:pPr>
      <w:rPr>
        <w:rFonts w:hint="default"/>
        <w:lang w:val="ru-RU" w:eastAsia="en-US" w:bidi="ar-SA"/>
      </w:rPr>
    </w:lvl>
    <w:lvl w:ilvl="6" w:tplc="FB4E70C8">
      <w:numFmt w:val="bullet"/>
      <w:lvlText w:val="•"/>
      <w:lvlJc w:val="left"/>
      <w:pPr>
        <w:ind w:left="6931" w:hanging="279"/>
      </w:pPr>
      <w:rPr>
        <w:rFonts w:hint="default"/>
        <w:lang w:val="ru-RU" w:eastAsia="en-US" w:bidi="ar-SA"/>
      </w:rPr>
    </w:lvl>
    <w:lvl w:ilvl="7" w:tplc="0A385352">
      <w:numFmt w:val="bullet"/>
      <w:lvlText w:val="•"/>
      <w:lvlJc w:val="left"/>
      <w:pPr>
        <w:ind w:left="7860" w:hanging="279"/>
      </w:pPr>
      <w:rPr>
        <w:rFonts w:hint="default"/>
        <w:lang w:val="ru-RU" w:eastAsia="en-US" w:bidi="ar-SA"/>
      </w:rPr>
    </w:lvl>
    <w:lvl w:ilvl="8" w:tplc="EAE03C1A">
      <w:numFmt w:val="bullet"/>
      <w:lvlText w:val="•"/>
      <w:lvlJc w:val="left"/>
      <w:pPr>
        <w:ind w:left="8788" w:hanging="279"/>
      </w:pPr>
      <w:rPr>
        <w:rFonts w:hint="default"/>
        <w:lang w:val="ru-RU" w:eastAsia="en-US" w:bidi="ar-SA"/>
      </w:rPr>
    </w:lvl>
  </w:abstractNum>
  <w:abstractNum w:abstractNumId="19" w15:restartNumberingAfterBreak="0">
    <w:nsid w:val="08B82715"/>
    <w:multiLevelType w:val="hybridMultilevel"/>
    <w:tmpl w:val="08FC2DC2"/>
    <w:lvl w:ilvl="0" w:tplc="BE9CE4C2">
      <w:numFmt w:val="bullet"/>
      <w:lvlText w:val="•"/>
      <w:lvlJc w:val="left"/>
      <w:pPr>
        <w:ind w:left="151" w:hanging="92"/>
      </w:pPr>
      <w:rPr>
        <w:rFonts w:ascii="Times New Roman" w:eastAsia="Times New Roman" w:hAnsi="Times New Roman" w:cs="Times New Roman" w:hint="default"/>
        <w:b w:val="0"/>
        <w:bCs w:val="0"/>
        <w:i w:val="0"/>
        <w:iCs w:val="0"/>
        <w:spacing w:val="0"/>
        <w:w w:val="96"/>
        <w:sz w:val="20"/>
        <w:szCs w:val="20"/>
        <w:lang w:val="ru-RU" w:eastAsia="en-US" w:bidi="ar-SA"/>
      </w:rPr>
    </w:lvl>
    <w:lvl w:ilvl="1" w:tplc="65109C6A">
      <w:numFmt w:val="bullet"/>
      <w:lvlText w:val="•"/>
      <w:lvlJc w:val="left"/>
      <w:pPr>
        <w:ind w:left="401" w:hanging="92"/>
      </w:pPr>
      <w:rPr>
        <w:rFonts w:hint="default"/>
        <w:lang w:val="ru-RU" w:eastAsia="en-US" w:bidi="ar-SA"/>
      </w:rPr>
    </w:lvl>
    <w:lvl w:ilvl="2" w:tplc="3AC2B8AE">
      <w:numFmt w:val="bullet"/>
      <w:lvlText w:val="•"/>
      <w:lvlJc w:val="left"/>
      <w:pPr>
        <w:ind w:left="643" w:hanging="92"/>
      </w:pPr>
      <w:rPr>
        <w:rFonts w:hint="default"/>
        <w:lang w:val="ru-RU" w:eastAsia="en-US" w:bidi="ar-SA"/>
      </w:rPr>
    </w:lvl>
    <w:lvl w:ilvl="3" w:tplc="65E0D50E">
      <w:numFmt w:val="bullet"/>
      <w:lvlText w:val="•"/>
      <w:lvlJc w:val="left"/>
      <w:pPr>
        <w:ind w:left="885" w:hanging="92"/>
      </w:pPr>
      <w:rPr>
        <w:rFonts w:hint="default"/>
        <w:lang w:val="ru-RU" w:eastAsia="en-US" w:bidi="ar-SA"/>
      </w:rPr>
    </w:lvl>
    <w:lvl w:ilvl="4" w:tplc="28A806A0">
      <w:numFmt w:val="bullet"/>
      <w:lvlText w:val="•"/>
      <w:lvlJc w:val="left"/>
      <w:pPr>
        <w:ind w:left="1127" w:hanging="92"/>
      </w:pPr>
      <w:rPr>
        <w:rFonts w:hint="default"/>
        <w:lang w:val="ru-RU" w:eastAsia="en-US" w:bidi="ar-SA"/>
      </w:rPr>
    </w:lvl>
    <w:lvl w:ilvl="5" w:tplc="73109236">
      <w:numFmt w:val="bullet"/>
      <w:lvlText w:val="•"/>
      <w:lvlJc w:val="left"/>
      <w:pPr>
        <w:ind w:left="1369" w:hanging="92"/>
      </w:pPr>
      <w:rPr>
        <w:rFonts w:hint="default"/>
        <w:lang w:val="ru-RU" w:eastAsia="en-US" w:bidi="ar-SA"/>
      </w:rPr>
    </w:lvl>
    <w:lvl w:ilvl="6" w:tplc="B35690D0">
      <w:numFmt w:val="bullet"/>
      <w:lvlText w:val="•"/>
      <w:lvlJc w:val="left"/>
      <w:pPr>
        <w:ind w:left="1610" w:hanging="92"/>
      </w:pPr>
      <w:rPr>
        <w:rFonts w:hint="default"/>
        <w:lang w:val="ru-RU" w:eastAsia="en-US" w:bidi="ar-SA"/>
      </w:rPr>
    </w:lvl>
    <w:lvl w:ilvl="7" w:tplc="DE98F3C0">
      <w:numFmt w:val="bullet"/>
      <w:lvlText w:val="•"/>
      <w:lvlJc w:val="left"/>
      <w:pPr>
        <w:ind w:left="1852" w:hanging="92"/>
      </w:pPr>
      <w:rPr>
        <w:rFonts w:hint="default"/>
        <w:lang w:val="ru-RU" w:eastAsia="en-US" w:bidi="ar-SA"/>
      </w:rPr>
    </w:lvl>
    <w:lvl w:ilvl="8" w:tplc="BDEEF0F6">
      <w:numFmt w:val="bullet"/>
      <w:lvlText w:val="•"/>
      <w:lvlJc w:val="left"/>
      <w:pPr>
        <w:ind w:left="2094" w:hanging="92"/>
      </w:pPr>
      <w:rPr>
        <w:rFonts w:hint="default"/>
        <w:lang w:val="ru-RU" w:eastAsia="en-US" w:bidi="ar-SA"/>
      </w:rPr>
    </w:lvl>
  </w:abstractNum>
  <w:abstractNum w:abstractNumId="20" w15:restartNumberingAfterBreak="0">
    <w:nsid w:val="08E01FC8"/>
    <w:multiLevelType w:val="hybridMultilevel"/>
    <w:tmpl w:val="FD681278"/>
    <w:lvl w:ilvl="0" w:tplc="0B983554">
      <w:start w:val="2"/>
      <w:numFmt w:val="decimal"/>
      <w:lvlText w:val="%1."/>
      <w:lvlJc w:val="left"/>
      <w:pPr>
        <w:ind w:left="21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02E5DFA">
      <w:numFmt w:val="bullet"/>
      <w:lvlText w:val="•"/>
      <w:lvlJc w:val="left"/>
      <w:pPr>
        <w:ind w:left="3026" w:hanging="281"/>
      </w:pPr>
      <w:rPr>
        <w:rFonts w:hint="default"/>
        <w:lang w:val="ru-RU" w:eastAsia="en-US" w:bidi="ar-SA"/>
      </w:rPr>
    </w:lvl>
    <w:lvl w:ilvl="2" w:tplc="DAB02138">
      <w:numFmt w:val="bullet"/>
      <w:lvlText w:val="•"/>
      <w:lvlJc w:val="left"/>
      <w:pPr>
        <w:ind w:left="3873" w:hanging="281"/>
      </w:pPr>
      <w:rPr>
        <w:rFonts w:hint="default"/>
        <w:lang w:val="ru-RU" w:eastAsia="en-US" w:bidi="ar-SA"/>
      </w:rPr>
    </w:lvl>
    <w:lvl w:ilvl="3" w:tplc="CE9AA724">
      <w:numFmt w:val="bullet"/>
      <w:lvlText w:val="•"/>
      <w:lvlJc w:val="left"/>
      <w:pPr>
        <w:ind w:left="4719" w:hanging="281"/>
      </w:pPr>
      <w:rPr>
        <w:rFonts w:hint="default"/>
        <w:lang w:val="ru-RU" w:eastAsia="en-US" w:bidi="ar-SA"/>
      </w:rPr>
    </w:lvl>
    <w:lvl w:ilvl="4" w:tplc="BCD8395C">
      <w:numFmt w:val="bullet"/>
      <w:lvlText w:val="•"/>
      <w:lvlJc w:val="left"/>
      <w:pPr>
        <w:ind w:left="5566" w:hanging="281"/>
      </w:pPr>
      <w:rPr>
        <w:rFonts w:hint="default"/>
        <w:lang w:val="ru-RU" w:eastAsia="en-US" w:bidi="ar-SA"/>
      </w:rPr>
    </w:lvl>
    <w:lvl w:ilvl="5" w:tplc="EBF489C8">
      <w:numFmt w:val="bullet"/>
      <w:lvlText w:val="•"/>
      <w:lvlJc w:val="left"/>
      <w:pPr>
        <w:ind w:left="6412" w:hanging="281"/>
      </w:pPr>
      <w:rPr>
        <w:rFonts w:hint="default"/>
        <w:lang w:val="ru-RU" w:eastAsia="en-US" w:bidi="ar-SA"/>
      </w:rPr>
    </w:lvl>
    <w:lvl w:ilvl="6" w:tplc="61205E08">
      <w:numFmt w:val="bullet"/>
      <w:lvlText w:val="•"/>
      <w:lvlJc w:val="left"/>
      <w:pPr>
        <w:ind w:left="7259" w:hanging="281"/>
      </w:pPr>
      <w:rPr>
        <w:rFonts w:hint="default"/>
        <w:lang w:val="ru-RU" w:eastAsia="en-US" w:bidi="ar-SA"/>
      </w:rPr>
    </w:lvl>
    <w:lvl w:ilvl="7" w:tplc="EB12C2A8">
      <w:numFmt w:val="bullet"/>
      <w:lvlText w:val="•"/>
      <w:lvlJc w:val="left"/>
      <w:pPr>
        <w:ind w:left="8106" w:hanging="281"/>
      </w:pPr>
      <w:rPr>
        <w:rFonts w:hint="default"/>
        <w:lang w:val="ru-RU" w:eastAsia="en-US" w:bidi="ar-SA"/>
      </w:rPr>
    </w:lvl>
    <w:lvl w:ilvl="8" w:tplc="274CDB82">
      <w:numFmt w:val="bullet"/>
      <w:lvlText w:val="•"/>
      <w:lvlJc w:val="left"/>
      <w:pPr>
        <w:ind w:left="8952" w:hanging="281"/>
      </w:pPr>
      <w:rPr>
        <w:rFonts w:hint="default"/>
        <w:lang w:val="ru-RU" w:eastAsia="en-US" w:bidi="ar-SA"/>
      </w:rPr>
    </w:lvl>
  </w:abstractNum>
  <w:abstractNum w:abstractNumId="21" w15:restartNumberingAfterBreak="0">
    <w:nsid w:val="08F67EA3"/>
    <w:multiLevelType w:val="hybridMultilevel"/>
    <w:tmpl w:val="1E4A7792"/>
    <w:lvl w:ilvl="0" w:tplc="A98AA036">
      <w:start w:val="1"/>
      <w:numFmt w:val="decimal"/>
      <w:lvlText w:val="%1."/>
      <w:lvlJc w:val="left"/>
      <w:pPr>
        <w:ind w:left="1432"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E648E614">
      <w:numFmt w:val="bullet"/>
      <w:lvlText w:val="•"/>
      <w:lvlJc w:val="left"/>
      <w:pPr>
        <w:ind w:left="2360" w:hanging="209"/>
      </w:pPr>
      <w:rPr>
        <w:rFonts w:hint="default"/>
        <w:lang w:val="ru-RU" w:eastAsia="en-US" w:bidi="ar-SA"/>
      </w:rPr>
    </w:lvl>
    <w:lvl w:ilvl="2" w:tplc="32CC2762">
      <w:numFmt w:val="bullet"/>
      <w:lvlText w:val="•"/>
      <w:lvlJc w:val="left"/>
      <w:pPr>
        <w:ind w:left="3281" w:hanging="209"/>
      </w:pPr>
      <w:rPr>
        <w:rFonts w:hint="default"/>
        <w:lang w:val="ru-RU" w:eastAsia="en-US" w:bidi="ar-SA"/>
      </w:rPr>
    </w:lvl>
    <w:lvl w:ilvl="3" w:tplc="3A927972">
      <w:numFmt w:val="bullet"/>
      <w:lvlText w:val="•"/>
      <w:lvlJc w:val="left"/>
      <w:pPr>
        <w:ind w:left="4201" w:hanging="209"/>
      </w:pPr>
      <w:rPr>
        <w:rFonts w:hint="default"/>
        <w:lang w:val="ru-RU" w:eastAsia="en-US" w:bidi="ar-SA"/>
      </w:rPr>
    </w:lvl>
    <w:lvl w:ilvl="4" w:tplc="A5F656EE">
      <w:numFmt w:val="bullet"/>
      <w:lvlText w:val="•"/>
      <w:lvlJc w:val="left"/>
      <w:pPr>
        <w:ind w:left="5122" w:hanging="209"/>
      </w:pPr>
      <w:rPr>
        <w:rFonts w:hint="default"/>
        <w:lang w:val="ru-RU" w:eastAsia="en-US" w:bidi="ar-SA"/>
      </w:rPr>
    </w:lvl>
    <w:lvl w:ilvl="5" w:tplc="4B568FF6">
      <w:numFmt w:val="bullet"/>
      <w:lvlText w:val="•"/>
      <w:lvlJc w:val="left"/>
      <w:pPr>
        <w:ind w:left="6042" w:hanging="209"/>
      </w:pPr>
      <w:rPr>
        <w:rFonts w:hint="default"/>
        <w:lang w:val="ru-RU" w:eastAsia="en-US" w:bidi="ar-SA"/>
      </w:rPr>
    </w:lvl>
    <w:lvl w:ilvl="6" w:tplc="6AC69D3E">
      <w:numFmt w:val="bullet"/>
      <w:lvlText w:val="•"/>
      <w:lvlJc w:val="left"/>
      <w:pPr>
        <w:ind w:left="6963" w:hanging="209"/>
      </w:pPr>
      <w:rPr>
        <w:rFonts w:hint="default"/>
        <w:lang w:val="ru-RU" w:eastAsia="en-US" w:bidi="ar-SA"/>
      </w:rPr>
    </w:lvl>
    <w:lvl w:ilvl="7" w:tplc="BB4031F0">
      <w:numFmt w:val="bullet"/>
      <w:lvlText w:val="•"/>
      <w:lvlJc w:val="left"/>
      <w:pPr>
        <w:ind w:left="7884" w:hanging="209"/>
      </w:pPr>
      <w:rPr>
        <w:rFonts w:hint="default"/>
        <w:lang w:val="ru-RU" w:eastAsia="en-US" w:bidi="ar-SA"/>
      </w:rPr>
    </w:lvl>
    <w:lvl w:ilvl="8" w:tplc="260C1744">
      <w:numFmt w:val="bullet"/>
      <w:lvlText w:val="•"/>
      <w:lvlJc w:val="left"/>
      <w:pPr>
        <w:ind w:left="8804" w:hanging="209"/>
      </w:pPr>
      <w:rPr>
        <w:rFonts w:hint="default"/>
        <w:lang w:val="ru-RU" w:eastAsia="en-US" w:bidi="ar-SA"/>
      </w:rPr>
    </w:lvl>
  </w:abstractNum>
  <w:abstractNum w:abstractNumId="22" w15:restartNumberingAfterBreak="0">
    <w:nsid w:val="09955C4B"/>
    <w:multiLevelType w:val="hybridMultilevel"/>
    <w:tmpl w:val="F6B40B4C"/>
    <w:lvl w:ilvl="0" w:tplc="E3DE75B0">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42C27422">
      <w:numFmt w:val="bullet"/>
      <w:lvlText w:val="•"/>
      <w:lvlJc w:val="left"/>
      <w:pPr>
        <w:ind w:left="401" w:hanging="87"/>
      </w:pPr>
      <w:rPr>
        <w:rFonts w:hint="default"/>
        <w:lang w:val="ru-RU" w:eastAsia="en-US" w:bidi="ar-SA"/>
      </w:rPr>
    </w:lvl>
    <w:lvl w:ilvl="2" w:tplc="D8584DE0">
      <w:numFmt w:val="bullet"/>
      <w:lvlText w:val="•"/>
      <w:lvlJc w:val="left"/>
      <w:pPr>
        <w:ind w:left="643" w:hanging="87"/>
      </w:pPr>
      <w:rPr>
        <w:rFonts w:hint="default"/>
        <w:lang w:val="ru-RU" w:eastAsia="en-US" w:bidi="ar-SA"/>
      </w:rPr>
    </w:lvl>
    <w:lvl w:ilvl="3" w:tplc="06D09DFA">
      <w:numFmt w:val="bullet"/>
      <w:lvlText w:val="•"/>
      <w:lvlJc w:val="left"/>
      <w:pPr>
        <w:ind w:left="885" w:hanging="87"/>
      </w:pPr>
      <w:rPr>
        <w:rFonts w:hint="default"/>
        <w:lang w:val="ru-RU" w:eastAsia="en-US" w:bidi="ar-SA"/>
      </w:rPr>
    </w:lvl>
    <w:lvl w:ilvl="4" w:tplc="0E88BE76">
      <w:numFmt w:val="bullet"/>
      <w:lvlText w:val="•"/>
      <w:lvlJc w:val="left"/>
      <w:pPr>
        <w:ind w:left="1127" w:hanging="87"/>
      </w:pPr>
      <w:rPr>
        <w:rFonts w:hint="default"/>
        <w:lang w:val="ru-RU" w:eastAsia="en-US" w:bidi="ar-SA"/>
      </w:rPr>
    </w:lvl>
    <w:lvl w:ilvl="5" w:tplc="70A6F230">
      <w:numFmt w:val="bullet"/>
      <w:lvlText w:val="•"/>
      <w:lvlJc w:val="left"/>
      <w:pPr>
        <w:ind w:left="1369" w:hanging="87"/>
      </w:pPr>
      <w:rPr>
        <w:rFonts w:hint="default"/>
        <w:lang w:val="ru-RU" w:eastAsia="en-US" w:bidi="ar-SA"/>
      </w:rPr>
    </w:lvl>
    <w:lvl w:ilvl="6" w:tplc="CDF84946">
      <w:numFmt w:val="bullet"/>
      <w:lvlText w:val="•"/>
      <w:lvlJc w:val="left"/>
      <w:pPr>
        <w:ind w:left="1610" w:hanging="87"/>
      </w:pPr>
      <w:rPr>
        <w:rFonts w:hint="default"/>
        <w:lang w:val="ru-RU" w:eastAsia="en-US" w:bidi="ar-SA"/>
      </w:rPr>
    </w:lvl>
    <w:lvl w:ilvl="7" w:tplc="5854EC68">
      <w:numFmt w:val="bullet"/>
      <w:lvlText w:val="•"/>
      <w:lvlJc w:val="left"/>
      <w:pPr>
        <w:ind w:left="1852" w:hanging="87"/>
      </w:pPr>
      <w:rPr>
        <w:rFonts w:hint="default"/>
        <w:lang w:val="ru-RU" w:eastAsia="en-US" w:bidi="ar-SA"/>
      </w:rPr>
    </w:lvl>
    <w:lvl w:ilvl="8" w:tplc="EAFA1984">
      <w:numFmt w:val="bullet"/>
      <w:lvlText w:val="•"/>
      <w:lvlJc w:val="left"/>
      <w:pPr>
        <w:ind w:left="2094" w:hanging="87"/>
      </w:pPr>
      <w:rPr>
        <w:rFonts w:hint="default"/>
        <w:lang w:val="ru-RU" w:eastAsia="en-US" w:bidi="ar-SA"/>
      </w:rPr>
    </w:lvl>
  </w:abstractNum>
  <w:abstractNum w:abstractNumId="23" w15:restartNumberingAfterBreak="0">
    <w:nsid w:val="0A883E2E"/>
    <w:multiLevelType w:val="hybridMultilevel"/>
    <w:tmpl w:val="512A13D2"/>
    <w:lvl w:ilvl="0" w:tplc="9ED027D0">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B4E68EF4">
      <w:numFmt w:val="bullet"/>
      <w:lvlText w:val="•"/>
      <w:lvlJc w:val="left"/>
      <w:pPr>
        <w:ind w:left="621" w:hanging="94"/>
      </w:pPr>
      <w:rPr>
        <w:rFonts w:hint="default"/>
        <w:lang w:val="ru-RU" w:eastAsia="en-US" w:bidi="ar-SA"/>
      </w:rPr>
    </w:lvl>
    <w:lvl w:ilvl="2" w:tplc="BFF492B2">
      <w:numFmt w:val="bullet"/>
      <w:lvlText w:val="•"/>
      <w:lvlJc w:val="left"/>
      <w:pPr>
        <w:ind w:left="1102" w:hanging="94"/>
      </w:pPr>
      <w:rPr>
        <w:rFonts w:hint="default"/>
        <w:lang w:val="ru-RU" w:eastAsia="en-US" w:bidi="ar-SA"/>
      </w:rPr>
    </w:lvl>
    <w:lvl w:ilvl="3" w:tplc="3696A932">
      <w:numFmt w:val="bullet"/>
      <w:lvlText w:val="•"/>
      <w:lvlJc w:val="left"/>
      <w:pPr>
        <w:ind w:left="1584" w:hanging="94"/>
      </w:pPr>
      <w:rPr>
        <w:rFonts w:hint="default"/>
        <w:lang w:val="ru-RU" w:eastAsia="en-US" w:bidi="ar-SA"/>
      </w:rPr>
    </w:lvl>
    <w:lvl w:ilvl="4" w:tplc="8DDEE378">
      <w:numFmt w:val="bullet"/>
      <w:lvlText w:val="•"/>
      <w:lvlJc w:val="left"/>
      <w:pPr>
        <w:ind w:left="2065" w:hanging="94"/>
      </w:pPr>
      <w:rPr>
        <w:rFonts w:hint="default"/>
        <w:lang w:val="ru-RU" w:eastAsia="en-US" w:bidi="ar-SA"/>
      </w:rPr>
    </w:lvl>
    <w:lvl w:ilvl="5" w:tplc="29E6E544">
      <w:numFmt w:val="bullet"/>
      <w:lvlText w:val="•"/>
      <w:lvlJc w:val="left"/>
      <w:pPr>
        <w:ind w:left="2547" w:hanging="94"/>
      </w:pPr>
      <w:rPr>
        <w:rFonts w:hint="default"/>
        <w:lang w:val="ru-RU" w:eastAsia="en-US" w:bidi="ar-SA"/>
      </w:rPr>
    </w:lvl>
    <w:lvl w:ilvl="6" w:tplc="1400AB8A">
      <w:numFmt w:val="bullet"/>
      <w:lvlText w:val="•"/>
      <w:lvlJc w:val="left"/>
      <w:pPr>
        <w:ind w:left="3028" w:hanging="94"/>
      </w:pPr>
      <w:rPr>
        <w:rFonts w:hint="default"/>
        <w:lang w:val="ru-RU" w:eastAsia="en-US" w:bidi="ar-SA"/>
      </w:rPr>
    </w:lvl>
    <w:lvl w:ilvl="7" w:tplc="74AC6A6E">
      <w:numFmt w:val="bullet"/>
      <w:lvlText w:val="•"/>
      <w:lvlJc w:val="left"/>
      <w:pPr>
        <w:ind w:left="3509" w:hanging="94"/>
      </w:pPr>
      <w:rPr>
        <w:rFonts w:hint="default"/>
        <w:lang w:val="ru-RU" w:eastAsia="en-US" w:bidi="ar-SA"/>
      </w:rPr>
    </w:lvl>
    <w:lvl w:ilvl="8" w:tplc="8A56A02A">
      <w:numFmt w:val="bullet"/>
      <w:lvlText w:val="•"/>
      <w:lvlJc w:val="left"/>
      <w:pPr>
        <w:ind w:left="3991" w:hanging="94"/>
      </w:pPr>
      <w:rPr>
        <w:rFonts w:hint="default"/>
        <w:lang w:val="ru-RU" w:eastAsia="en-US" w:bidi="ar-SA"/>
      </w:rPr>
    </w:lvl>
  </w:abstractNum>
  <w:abstractNum w:abstractNumId="24" w15:restartNumberingAfterBreak="0">
    <w:nsid w:val="0B877116"/>
    <w:multiLevelType w:val="hybridMultilevel"/>
    <w:tmpl w:val="5192DB02"/>
    <w:lvl w:ilvl="0" w:tplc="99A02284">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9C448372">
      <w:numFmt w:val="bullet"/>
      <w:lvlText w:val="•"/>
      <w:lvlJc w:val="left"/>
      <w:pPr>
        <w:ind w:left="2288" w:hanging="279"/>
      </w:pPr>
      <w:rPr>
        <w:rFonts w:hint="default"/>
        <w:lang w:val="ru-RU" w:eastAsia="en-US" w:bidi="ar-SA"/>
      </w:rPr>
    </w:lvl>
    <w:lvl w:ilvl="2" w:tplc="0BDA0926">
      <w:numFmt w:val="bullet"/>
      <w:lvlText w:val="•"/>
      <w:lvlJc w:val="left"/>
      <w:pPr>
        <w:ind w:left="3217" w:hanging="279"/>
      </w:pPr>
      <w:rPr>
        <w:rFonts w:hint="default"/>
        <w:lang w:val="ru-RU" w:eastAsia="en-US" w:bidi="ar-SA"/>
      </w:rPr>
    </w:lvl>
    <w:lvl w:ilvl="3" w:tplc="460A627A">
      <w:numFmt w:val="bullet"/>
      <w:lvlText w:val="•"/>
      <w:lvlJc w:val="left"/>
      <w:pPr>
        <w:ind w:left="4145" w:hanging="279"/>
      </w:pPr>
      <w:rPr>
        <w:rFonts w:hint="default"/>
        <w:lang w:val="ru-RU" w:eastAsia="en-US" w:bidi="ar-SA"/>
      </w:rPr>
    </w:lvl>
    <w:lvl w:ilvl="4" w:tplc="7C1CA648">
      <w:numFmt w:val="bullet"/>
      <w:lvlText w:val="•"/>
      <w:lvlJc w:val="left"/>
      <w:pPr>
        <w:ind w:left="5074" w:hanging="279"/>
      </w:pPr>
      <w:rPr>
        <w:rFonts w:hint="default"/>
        <w:lang w:val="ru-RU" w:eastAsia="en-US" w:bidi="ar-SA"/>
      </w:rPr>
    </w:lvl>
    <w:lvl w:ilvl="5" w:tplc="A7724408">
      <w:numFmt w:val="bullet"/>
      <w:lvlText w:val="•"/>
      <w:lvlJc w:val="left"/>
      <w:pPr>
        <w:ind w:left="6002" w:hanging="279"/>
      </w:pPr>
      <w:rPr>
        <w:rFonts w:hint="default"/>
        <w:lang w:val="ru-RU" w:eastAsia="en-US" w:bidi="ar-SA"/>
      </w:rPr>
    </w:lvl>
    <w:lvl w:ilvl="6" w:tplc="6C241144">
      <w:numFmt w:val="bullet"/>
      <w:lvlText w:val="•"/>
      <w:lvlJc w:val="left"/>
      <w:pPr>
        <w:ind w:left="6931" w:hanging="279"/>
      </w:pPr>
      <w:rPr>
        <w:rFonts w:hint="default"/>
        <w:lang w:val="ru-RU" w:eastAsia="en-US" w:bidi="ar-SA"/>
      </w:rPr>
    </w:lvl>
    <w:lvl w:ilvl="7" w:tplc="BFE2B81A">
      <w:numFmt w:val="bullet"/>
      <w:lvlText w:val="•"/>
      <w:lvlJc w:val="left"/>
      <w:pPr>
        <w:ind w:left="7860" w:hanging="279"/>
      </w:pPr>
      <w:rPr>
        <w:rFonts w:hint="default"/>
        <w:lang w:val="ru-RU" w:eastAsia="en-US" w:bidi="ar-SA"/>
      </w:rPr>
    </w:lvl>
    <w:lvl w:ilvl="8" w:tplc="76E803B6">
      <w:numFmt w:val="bullet"/>
      <w:lvlText w:val="•"/>
      <w:lvlJc w:val="left"/>
      <w:pPr>
        <w:ind w:left="8788" w:hanging="279"/>
      </w:pPr>
      <w:rPr>
        <w:rFonts w:hint="default"/>
        <w:lang w:val="ru-RU" w:eastAsia="en-US" w:bidi="ar-SA"/>
      </w:rPr>
    </w:lvl>
  </w:abstractNum>
  <w:abstractNum w:abstractNumId="25" w15:restartNumberingAfterBreak="0">
    <w:nsid w:val="0BAD2388"/>
    <w:multiLevelType w:val="hybridMultilevel"/>
    <w:tmpl w:val="C36EE7E0"/>
    <w:lvl w:ilvl="0" w:tplc="0846E884">
      <w:start w:val="1"/>
      <w:numFmt w:val="decimal"/>
      <w:lvlText w:val="%1."/>
      <w:lvlJc w:val="left"/>
      <w:pPr>
        <w:ind w:left="173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2CA5CF8">
      <w:numFmt w:val="bullet"/>
      <w:lvlText w:val="•"/>
      <w:lvlJc w:val="left"/>
      <w:pPr>
        <w:ind w:left="2630" w:hanging="360"/>
      </w:pPr>
      <w:rPr>
        <w:rFonts w:hint="default"/>
        <w:lang w:val="ru-RU" w:eastAsia="en-US" w:bidi="ar-SA"/>
      </w:rPr>
    </w:lvl>
    <w:lvl w:ilvl="2" w:tplc="25E42356">
      <w:numFmt w:val="bullet"/>
      <w:lvlText w:val="•"/>
      <w:lvlJc w:val="left"/>
      <w:pPr>
        <w:ind w:left="3521" w:hanging="360"/>
      </w:pPr>
      <w:rPr>
        <w:rFonts w:hint="default"/>
        <w:lang w:val="ru-RU" w:eastAsia="en-US" w:bidi="ar-SA"/>
      </w:rPr>
    </w:lvl>
    <w:lvl w:ilvl="3" w:tplc="E3DAA90E">
      <w:numFmt w:val="bullet"/>
      <w:lvlText w:val="•"/>
      <w:lvlJc w:val="left"/>
      <w:pPr>
        <w:ind w:left="4412" w:hanging="360"/>
      </w:pPr>
      <w:rPr>
        <w:rFonts w:hint="default"/>
        <w:lang w:val="ru-RU" w:eastAsia="en-US" w:bidi="ar-SA"/>
      </w:rPr>
    </w:lvl>
    <w:lvl w:ilvl="4" w:tplc="1C96E82C">
      <w:numFmt w:val="bullet"/>
      <w:lvlText w:val="•"/>
      <w:lvlJc w:val="left"/>
      <w:pPr>
        <w:ind w:left="5302" w:hanging="360"/>
      </w:pPr>
      <w:rPr>
        <w:rFonts w:hint="default"/>
        <w:lang w:val="ru-RU" w:eastAsia="en-US" w:bidi="ar-SA"/>
      </w:rPr>
    </w:lvl>
    <w:lvl w:ilvl="5" w:tplc="A6128902">
      <w:numFmt w:val="bullet"/>
      <w:lvlText w:val="•"/>
      <w:lvlJc w:val="left"/>
      <w:pPr>
        <w:ind w:left="6193" w:hanging="360"/>
      </w:pPr>
      <w:rPr>
        <w:rFonts w:hint="default"/>
        <w:lang w:val="ru-RU" w:eastAsia="en-US" w:bidi="ar-SA"/>
      </w:rPr>
    </w:lvl>
    <w:lvl w:ilvl="6" w:tplc="B47EDBBE">
      <w:numFmt w:val="bullet"/>
      <w:lvlText w:val="•"/>
      <w:lvlJc w:val="left"/>
      <w:pPr>
        <w:ind w:left="7084" w:hanging="360"/>
      </w:pPr>
      <w:rPr>
        <w:rFonts w:hint="default"/>
        <w:lang w:val="ru-RU" w:eastAsia="en-US" w:bidi="ar-SA"/>
      </w:rPr>
    </w:lvl>
    <w:lvl w:ilvl="7" w:tplc="AE4E87E4">
      <w:numFmt w:val="bullet"/>
      <w:lvlText w:val="•"/>
      <w:lvlJc w:val="left"/>
      <w:pPr>
        <w:ind w:left="7974" w:hanging="360"/>
      </w:pPr>
      <w:rPr>
        <w:rFonts w:hint="default"/>
        <w:lang w:val="ru-RU" w:eastAsia="en-US" w:bidi="ar-SA"/>
      </w:rPr>
    </w:lvl>
    <w:lvl w:ilvl="8" w:tplc="CC28CC08">
      <w:numFmt w:val="bullet"/>
      <w:lvlText w:val="•"/>
      <w:lvlJc w:val="left"/>
      <w:pPr>
        <w:ind w:left="8865" w:hanging="360"/>
      </w:pPr>
      <w:rPr>
        <w:rFonts w:hint="default"/>
        <w:lang w:val="ru-RU" w:eastAsia="en-US" w:bidi="ar-SA"/>
      </w:rPr>
    </w:lvl>
  </w:abstractNum>
  <w:abstractNum w:abstractNumId="26" w15:restartNumberingAfterBreak="0">
    <w:nsid w:val="0C24782F"/>
    <w:multiLevelType w:val="hybridMultilevel"/>
    <w:tmpl w:val="D2EC4C48"/>
    <w:lvl w:ilvl="0" w:tplc="E41A4400">
      <w:numFmt w:val="bullet"/>
      <w:lvlText w:val="•"/>
      <w:lvlJc w:val="left"/>
      <w:pPr>
        <w:ind w:left="233"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16FC3866">
      <w:numFmt w:val="bullet"/>
      <w:lvlText w:val="•"/>
      <w:lvlJc w:val="left"/>
      <w:pPr>
        <w:ind w:left="1277" w:hanging="123"/>
      </w:pPr>
      <w:rPr>
        <w:rFonts w:hint="default"/>
        <w:lang w:val="ru-RU" w:eastAsia="en-US" w:bidi="ar-SA"/>
      </w:rPr>
    </w:lvl>
    <w:lvl w:ilvl="2" w:tplc="28B658EA">
      <w:numFmt w:val="bullet"/>
      <w:lvlText w:val="•"/>
      <w:lvlJc w:val="left"/>
      <w:pPr>
        <w:ind w:left="2315" w:hanging="123"/>
      </w:pPr>
      <w:rPr>
        <w:rFonts w:hint="default"/>
        <w:lang w:val="ru-RU" w:eastAsia="en-US" w:bidi="ar-SA"/>
      </w:rPr>
    </w:lvl>
    <w:lvl w:ilvl="3" w:tplc="68B8F3A4">
      <w:numFmt w:val="bullet"/>
      <w:lvlText w:val="•"/>
      <w:lvlJc w:val="left"/>
      <w:pPr>
        <w:ind w:left="3353" w:hanging="123"/>
      </w:pPr>
      <w:rPr>
        <w:rFonts w:hint="default"/>
        <w:lang w:val="ru-RU" w:eastAsia="en-US" w:bidi="ar-SA"/>
      </w:rPr>
    </w:lvl>
    <w:lvl w:ilvl="4" w:tplc="5CBE7D28">
      <w:numFmt w:val="bullet"/>
      <w:lvlText w:val="•"/>
      <w:lvlJc w:val="left"/>
      <w:pPr>
        <w:ind w:left="4390" w:hanging="123"/>
      </w:pPr>
      <w:rPr>
        <w:rFonts w:hint="default"/>
        <w:lang w:val="ru-RU" w:eastAsia="en-US" w:bidi="ar-SA"/>
      </w:rPr>
    </w:lvl>
    <w:lvl w:ilvl="5" w:tplc="F35A64D6">
      <w:numFmt w:val="bullet"/>
      <w:lvlText w:val="•"/>
      <w:lvlJc w:val="left"/>
      <w:pPr>
        <w:ind w:left="5428" w:hanging="123"/>
      </w:pPr>
      <w:rPr>
        <w:rFonts w:hint="default"/>
        <w:lang w:val="ru-RU" w:eastAsia="en-US" w:bidi="ar-SA"/>
      </w:rPr>
    </w:lvl>
    <w:lvl w:ilvl="6" w:tplc="D2409FB2">
      <w:numFmt w:val="bullet"/>
      <w:lvlText w:val="•"/>
      <w:lvlJc w:val="left"/>
      <w:pPr>
        <w:ind w:left="6466" w:hanging="123"/>
      </w:pPr>
      <w:rPr>
        <w:rFonts w:hint="default"/>
        <w:lang w:val="ru-RU" w:eastAsia="en-US" w:bidi="ar-SA"/>
      </w:rPr>
    </w:lvl>
    <w:lvl w:ilvl="7" w:tplc="161A3782">
      <w:numFmt w:val="bullet"/>
      <w:lvlText w:val="•"/>
      <w:lvlJc w:val="left"/>
      <w:pPr>
        <w:ind w:left="7503" w:hanging="123"/>
      </w:pPr>
      <w:rPr>
        <w:rFonts w:hint="default"/>
        <w:lang w:val="ru-RU" w:eastAsia="en-US" w:bidi="ar-SA"/>
      </w:rPr>
    </w:lvl>
    <w:lvl w:ilvl="8" w:tplc="C758F906">
      <w:numFmt w:val="bullet"/>
      <w:lvlText w:val="•"/>
      <w:lvlJc w:val="left"/>
      <w:pPr>
        <w:ind w:left="8541" w:hanging="123"/>
      </w:pPr>
      <w:rPr>
        <w:rFonts w:hint="default"/>
        <w:lang w:val="ru-RU" w:eastAsia="en-US" w:bidi="ar-SA"/>
      </w:rPr>
    </w:lvl>
  </w:abstractNum>
  <w:abstractNum w:abstractNumId="27" w15:restartNumberingAfterBreak="0">
    <w:nsid w:val="0CD217C6"/>
    <w:multiLevelType w:val="hybridMultilevel"/>
    <w:tmpl w:val="76EC9D18"/>
    <w:lvl w:ilvl="0" w:tplc="22685D6A">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311C748A">
      <w:numFmt w:val="bullet"/>
      <w:lvlText w:val="•"/>
      <w:lvlJc w:val="left"/>
      <w:pPr>
        <w:ind w:left="621" w:hanging="94"/>
      </w:pPr>
      <w:rPr>
        <w:rFonts w:hint="default"/>
        <w:lang w:val="ru-RU" w:eastAsia="en-US" w:bidi="ar-SA"/>
      </w:rPr>
    </w:lvl>
    <w:lvl w:ilvl="2" w:tplc="51FA6440">
      <w:numFmt w:val="bullet"/>
      <w:lvlText w:val="•"/>
      <w:lvlJc w:val="left"/>
      <w:pPr>
        <w:ind w:left="1102" w:hanging="94"/>
      </w:pPr>
      <w:rPr>
        <w:rFonts w:hint="default"/>
        <w:lang w:val="ru-RU" w:eastAsia="en-US" w:bidi="ar-SA"/>
      </w:rPr>
    </w:lvl>
    <w:lvl w:ilvl="3" w:tplc="495228E4">
      <w:numFmt w:val="bullet"/>
      <w:lvlText w:val="•"/>
      <w:lvlJc w:val="left"/>
      <w:pPr>
        <w:ind w:left="1584" w:hanging="94"/>
      </w:pPr>
      <w:rPr>
        <w:rFonts w:hint="default"/>
        <w:lang w:val="ru-RU" w:eastAsia="en-US" w:bidi="ar-SA"/>
      </w:rPr>
    </w:lvl>
    <w:lvl w:ilvl="4" w:tplc="17CC605C">
      <w:numFmt w:val="bullet"/>
      <w:lvlText w:val="•"/>
      <w:lvlJc w:val="left"/>
      <w:pPr>
        <w:ind w:left="2065" w:hanging="94"/>
      </w:pPr>
      <w:rPr>
        <w:rFonts w:hint="default"/>
        <w:lang w:val="ru-RU" w:eastAsia="en-US" w:bidi="ar-SA"/>
      </w:rPr>
    </w:lvl>
    <w:lvl w:ilvl="5" w:tplc="18665178">
      <w:numFmt w:val="bullet"/>
      <w:lvlText w:val="•"/>
      <w:lvlJc w:val="left"/>
      <w:pPr>
        <w:ind w:left="2547" w:hanging="94"/>
      </w:pPr>
      <w:rPr>
        <w:rFonts w:hint="default"/>
        <w:lang w:val="ru-RU" w:eastAsia="en-US" w:bidi="ar-SA"/>
      </w:rPr>
    </w:lvl>
    <w:lvl w:ilvl="6" w:tplc="0082CEE0">
      <w:numFmt w:val="bullet"/>
      <w:lvlText w:val="•"/>
      <w:lvlJc w:val="left"/>
      <w:pPr>
        <w:ind w:left="3028" w:hanging="94"/>
      </w:pPr>
      <w:rPr>
        <w:rFonts w:hint="default"/>
        <w:lang w:val="ru-RU" w:eastAsia="en-US" w:bidi="ar-SA"/>
      </w:rPr>
    </w:lvl>
    <w:lvl w:ilvl="7" w:tplc="22B611C8">
      <w:numFmt w:val="bullet"/>
      <w:lvlText w:val="•"/>
      <w:lvlJc w:val="left"/>
      <w:pPr>
        <w:ind w:left="3509" w:hanging="94"/>
      </w:pPr>
      <w:rPr>
        <w:rFonts w:hint="default"/>
        <w:lang w:val="ru-RU" w:eastAsia="en-US" w:bidi="ar-SA"/>
      </w:rPr>
    </w:lvl>
    <w:lvl w:ilvl="8" w:tplc="6B7CEEDC">
      <w:numFmt w:val="bullet"/>
      <w:lvlText w:val="•"/>
      <w:lvlJc w:val="left"/>
      <w:pPr>
        <w:ind w:left="3991" w:hanging="94"/>
      </w:pPr>
      <w:rPr>
        <w:rFonts w:hint="default"/>
        <w:lang w:val="ru-RU" w:eastAsia="en-US" w:bidi="ar-SA"/>
      </w:rPr>
    </w:lvl>
  </w:abstractNum>
  <w:abstractNum w:abstractNumId="28" w15:restartNumberingAfterBreak="0">
    <w:nsid w:val="0D7B5602"/>
    <w:multiLevelType w:val="hybridMultilevel"/>
    <w:tmpl w:val="AC363366"/>
    <w:lvl w:ilvl="0" w:tplc="4718B5B2">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E7DC775C">
      <w:numFmt w:val="bullet"/>
      <w:lvlText w:val="•"/>
      <w:lvlJc w:val="left"/>
      <w:pPr>
        <w:ind w:left="2766" w:hanging="303"/>
      </w:pPr>
      <w:rPr>
        <w:rFonts w:hint="default"/>
        <w:lang w:val="ru-RU" w:eastAsia="en-US" w:bidi="ar-SA"/>
      </w:rPr>
    </w:lvl>
    <w:lvl w:ilvl="2" w:tplc="7B00334A">
      <w:numFmt w:val="bullet"/>
      <w:lvlText w:val="•"/>
      <w:lvlJc w:val="left"/>
      <w:pPr>
        <w:ind w:left="3673" w:hanging="303"/>
      </w:pPr>
      <w:rPr>
        <w:rFonts w:hint="default"/>
        <w:lang w:val="ru-RU" w:eastAsia="en-US" w:bidi="ar-SA"/>
      </w:rPr>
    </w:lvl>
    <w:lvl w:ilvl="3" w:tplc="1DFCADC2">
      <w:numFmt w:val="bullet"/>
      <w:lvlText w:val="•"/>
      <w:lvlJc w:val="left"/>
      <w:pPr>
        <w:ind w:left="4580" w:hanging="303"/>
      </w:pPr>
      <w:rPr>
        <w:rFonts w:hint="default"/>
        <w:lang w:val="ru-RU" w:eastAsia="en-US" w:bidi="ar-SA"/>
      </w:rPr>
    </w:lvl>
    <w:lvl w:ilvl="4" w:tplc="95D46F02">
      <w:numFmt w:val="bullet"/>
      <w:lvlText w:val="•"/>
      <w:lvlJc w:val="left"/>
      <w:pPr>
        <w:ind w:left="5487" w:hanging="303"/>
      </w:pPr>
      <w:rPr>
        <w:rFonts w:hint="default"/>
        <w:lang w:val="ru-RU" w:eastAsia="en-US" w:bidi="ar-SA"/>
      </w:rPr>
    </w:lvl>
    <w:lvl w:ilvl="5" w:tplc="30F466E4">
      <w:numFmt w:val="bullet"/>
      <w:lvlText w:val="•"/>
      <w:lvlJc w:val="left"/>
      <w:pPr>
        <w:ind w:left="6394" w:hanging="303"/>
      </w:pPr>
      <w:rPr>
        <w:rFonts w:hint="default"/>
        <w:lang w:val="ru-RU" w:eastAsia="en-US" w:bidi="ar-SA"/>
      </w:rPr>
    </w:lvl>
    <w:lvl w:ilvl="6" w:tplc="96D861A6">
      <w:numFmt w:val="bullet"/>
      <w:lvlText w:val="•"/>
      <w:lvlJc w:val="left"/>
      <w:pPr>
        <w:ind w:left="7301" w:hanging="303"/>
      </w:pPr>
      <w:rPr>
        <w:rFonts w:hint="default"/>
        <w:lang w:val="ru-RU" w:eastAsia="en-US" w:bidi="ar-SA"/>
      </w:rPr>
    </w:lvl>
    <w:lvl w:ilvl="7" w:tplc="77C2B518">
      <w:numFmt w:val="bullet"/>
      <w:lvlText w:val="•"/>
      <w:lvlJc w:val="left"/>
      <w:pPr>
        <w:ind w:left="8208" w:hanging="303"/>
      </w:pPr>
      <w:rPr>
        <w:rFonts w:hint="default"/>
        <w:lang w:val="ru-RU" w:eastAsia="en-US" w:bidi="ar-SA"/>
      </w:rPr>
    </w:lvl>
    <w:lvl w:ilvl="8" w:tplc="D8224CEA">
      <w:numFmt w:val="bullet"/>
      <w:lvlText w:val="•"/>
      <w:lvlJc w:val="left"/>
      <w:pPr>
        <w:ind w:left="9115" w:hanging="303"/>
      </w:pPr>
      <w:rPr>
        <w:rFonts w:hint="default"/>
        <w:lang w:val="ru-RU" w:eastAsia="en-US" w:bidi="ar-SA"/>
      </w:rPr>
    </w:lvl>
  </w:abstractNum>
  <w:abstractNum w:abstractNumId="29" w15:restartNumberingAfterBreak="0">
    <w:nsid w:val="0DF117A4"/>
    <w:multiLevelType w:val="hybridMultilevel"/>
    <w:tmpl w:val="36FE196E"/>
    <w:lvl w:ilvl="0" w:tplc="EADEC57C">
      <w:numFmt w:val="bullet"/>
      <w:lvlText w:val="–"/>
      <w:lvlJc w:val="left"/>
      <w:pPr>
        <w:ind w:left="109"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BB461BE8">
      <w:numFmt w:val="bullet"/>
      <w:lvlText w:val="•"/>
      <w:lvlJc w:val="left"/>
      <w:pPr>
        <w:ind w:left="574" w:hanging="305"/>
      </w:pPr>
      <w:rPr>
        <w:rFonts w:hint="default"/>
        <w:lang w:val="ru-RU" w:eastAsia="en-US" w:bidi="ar-SA"/>
      </w:rPr>
    </w:lvl>
    <w:lvl w:ilvl="2" w:tplc="D5EC394E">
      <w:numFmt w:val="bullet"/>
      <w:lvlText w:val="•"/>
      <w:lvlJc w:val="left"/>
      <w:pPr>
        <w:ind w:left="1048" w:hanging="305"/>
      </w:pPr>
      <w:rPr>
        <w:rFonts w:hint="default"/>
        <w:lang w:val="ru-RU" w:eastAsia="en-US" w:bidi="ar-SA"/>
      </w:rPr>
    </w:lvl>
    <w:lvl w:ilvl="3" w:tplc="C9789CAC">
      <w:numFmt w:val="bullet"/>
      <w:lvlText w:val="•"/>
      <w:lvlJc w:val="left"/>
      <w:pPr>
        <w:ind w:left="1522" w:hanging="305"/>
      </w:pPr>
      <w:rPr>
        <w:rFonts w:hint="default"/>
        <w:lang w:val="ru-RU" w:eastAsia="en-US" w:bidi="ar-SA"/>
      </w:rPr>
    </w:lvl>
    <w:lvl w:ilvl="4" w:tplc="08D2A25E">
      <w:numFmt w:val="bullet"/>
      <w:lvlText w:val="•"/>
      <w:lvlJc w:val="left"/>
      <w:pPr>
        <w:ind w:left="1996" w:hanging="305"/>
      </w:pPr>
      <w:rPr>
        <w:rFonts w:hint="default"/>
        <w:lang w:val="ru-RU" w:eastAsia="en-US" w:bidi="ar-SA"/>
      </w:rPr>
    </w:lvl>
    <w:lvl w:ilvl="5" w:tplc="625274D8">
      <w:numFmt w:val="bullet"/>
      <w:lvlText w:val="•"/>
      <w:lvlJc w:val="left"/>
      <w:pPr>
        <w:ind w:left="2471" w:hanging="305"/>
      </w:pPr>
      <w:rPr>
        <w:rFonts w:hint="default"/>
        <w:lang w:val="ru-RU" w:eastAsia="en-US" w:bidi="ar-SA"/>
      </w:rPr>
    </w:lvl>
    <w:lvl w:ilvl="6" w:tplc="231C5CEE">
      <w:numFmt w:val="bullet"/>
      <w:lvlText w:val="•"/>
      <w:lvlJc w:val="left"/>
      <w:pPr>
        <w:ind w:left="2945" w:hanging="305"/>
      </w:pPr>
      <w:rPr>
        <w:rFonts w:hint="default"/>
        <w:lang w:val="ru-RU" w:eastAsia="en-US" w:bidi="ar-SA"/>
      </w:rPr>
    </w:lvl>
    <w:lvl w:ilvl="7" w:tplc="78E0CDA0">
      <w:numFmt w:val="bullet"/>
      <w:lvlText w:val="•"/>
      <w:lvlJc w:val="left"/>
      <w:pPr>
        <w:ind w:left="3419" w:hanging="305"/>
      </w:pPr>
      <w:rPr>
        <w:rFonts w:hint="default"/>
        <w:lang w:val="ru-RU" w:eastAsia="en-US" w:bidi="ar-SA"/>
      </w:rPr>
    </w:lvl>
    <w:lvl w:ilvl="8" w:tplc="32821BE6">
      <w:numFmt w:val="bullet"/>
      <w:lvlText w:val="•"/>
      <w:lvlJc w:val="left"/>
      <w:pPr>
        <w:ind w:left="3893" w:hanging="305"/>
      </w:pPr>
      <w:rPr>
        <w:rFonts w:hint="default"/>
        <w:lang w:val="ru-RU" w:eastAsia="en-US" w:bidi="ar-SA"/>
      </w:rPr>
    </w:lvl>
  </w:abstractNum>
  <w:abstractNum w:abstractNumId="30" w15:restartNumberingAfterBreak="0">
    <w:nsid w:val="0E75406F"/>
    <w:multiLevelType w:val="hybridMultilevel"/>
    <w:tmpl w:val="61F2E240"/>
    <w:lvl w:ilvl="0" w:tplc="4E6292EC">
      <w:start w:val="1"/>
      <w:numFmt w:val="decimal"/>
      <w:lvlText w:val="%1."/>
      <w:lvlJc w:val="left"/>
      <w:pPr>
        <w:ind w:left="16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056AFE66">
      <w:numFmt w:val="bullet"/>
      <w:lvlText w:val="•"/>
      <w:lvlJc w:val="left"/>
      <w:pPr>
        <w:ind w:left="2558" w:hanging="209"/>
      </w:pPr>
      <w:rPr>
        <w:rFonts w:hint="default"/>
        <w:lang w:val="ru-RU" w:eastAsia="en-US" w:bidi="ar-SA"/>
      </w:rPr>
    </w:lvl>
    <w:lvl w:ilvl="2" w:tplc="3A16D5FA">
      <w:numFmt w:val="bullet"/>
      <w:lvlText w:val="•"/>
      <w:lvlJc w:val="left"/>
      <w:pPr>
        <w:ind w:left="3457" w:hanging="209"/>
      </w:pPr>
      <w:rPr>
        <w:rFonts w:hint="default"/>
        <w:lang w:val="ru-RU" w:eastAsia="en-US" w:bidi="ar-SA"/>
      </w:rPr>
    </w:lvl>
    <w:lvl w:ilvl="3" w:tplc="8A80F90A">
      <w:numFmt w:val="bullet"/>
      <w:lvlText w:val="•"/>
      <w:lvlJc w:val="left"/>
      <w:pPr>
        <w:ind w:left="4356" w:hanging="209"/>
      </w:pPr>
      <w:rPr>
        <w:rFonts w:hint="default"/>
        <w:lang w:val="ru-RU" w:eastAsia="en-US" w:bidi="ar-SA"/>
      </w:rPr>
    </w:lvl>
    <w:lvl w:ilvl="4" w:tplc="BFC4623C">
      <w:numFmt w:val="bullet"/>
      <w:lvlText w:val="•"/>
      <w:lvlJc w:val="left"/>
      <w:pPr>
        <w:ind w:left="5254" w:hanging="209"/>
      </w:pPr>
      <w:rPr>
        <w:rFonts w:hint="default"/>
        <w:lang w:val="ru-RU" w:eastAsia="en-US" w:bidi="ar-SA"/>
      </w:rPr>
    </w:lvl>
    <w:lvl w:ilvl="5" w:tplc="2F3C78F8">
      <w:numFmt w:val="bullet"/>
      <w:lvlText w:val="•"/>
      <w:lvlJc w:val="left"/>
      <w:pPr>
        <w:ind w:left="6153" w:hanging="209"/>
      </w:pPr>
      <w:rPr>
        <w:rFonts w:hint="default"/>
        <w:lang w:val="ru-RU" w:eastAsia="en-US" w:bidi="ar-SA"/>
      </w:rPr>
    </w:lvl>
    <w:lvl w:ilvl="6" w:tplc="3FFC1D64">
      <w:numFmt w:val="bullet"/>
      <w:lvlText w:val="•"/>
      <w:lvlJc w:val="left"/>
      <w:pPr>
        <w:ind w:left="7052" w:hanging="209"/>
      </w:pPr>
      <w:rPr>
        <w:rFonts w:hint="default"/>
        <w:lang w:val="ru-RU" w:eastAsia="en-US" w:bidi="ar-SA"/>
      </w:rPr>
    </w:lvl>
    <w:lvl w:ilvl="7" w:tplc="D714A9F0">
      <w:numFmt w:val="bullet"/>
      <w:lvlText w:val="•"/>
      <w:lvlJc w:val="left"/>
      <w:pPr>
        <w:ind w:left="7950" w:hanging="209"/>
      </w:pPr>
      <w:rPr>
        <w:rFonts w:hint="default"/>
        <w:lang w:val="ru-RU" w:eastAsia="en-US" w:bidi="ar-SA"/>
      </w:rPr>
    </w:lvl>
    <w:lvl w:ilvl="8" w:tplc="FFA2AF2E">
      <w:numFmt w:val="bullet"/>
      <w:lvlText w:val="•"/>
      <w:lvlJc w:val="left"/>
      <w:pPr>
        <w:ind w:left="8849" w:hanging="209"/>
      </w:pPr>
      <w:rPr>
        <w:rFonts w:hint="default"/>
        <w:lang w:val="ru-RU" w:eastAsia="en-US" w:bidi="ar-SA"/>
      </w:rPr>
    </w:lvl>
  </w:abstractNum>
  <w:abstractNum w:abstractNumId="31" w15:restartNumberingAfterBreak="0">
    <w:nsid w:val="0EA57F00"/>
    <w:multiLevelType w:val="hybridMultilevel"/>
    <w:tmpl w:val="F468EB46"/>
    <w:lvl w:ilvl="0" w:tplc="67B2B396">
      <w:numFmt w:val="bullet"/>
      <w:lvlText w:val="-"/>
      <w:lvlJc w:val="left"/>
      <w:pPr>
        <w:ind w:left="1907" w:hanging="711"/>
      </w:pPr>
      <w:rPr>
        <w:rFonts w:ascii="Times New Roman" w:eastAsia="Times New Roman" w:hAnsi="Times New Roman" w:cs="Times New Roman" w:hint="default"/>
        <w:b w:val="0"/>
        <w:bCs w:val="0"/>
        <w:i w:val="0"/>
        <w:iCs w:val="0"/>
        <w:spacing w:val="0"/>
        <w:w w:val="98"/>
        <w:sz w:val="28"/>
        <w:szCs w:val="28"/>
        <w:lang w:val="ru-RU" w:eastAsia="en-US" w:bidi="ar-SA"/>
      </w:rPr>
    </w:lvl>
    <w:lvl w:ilvl="1" w:tplc="F0F21764">
      <w:numFmt w:val="bullet"/>
      <w:lvlText w:val="•"/>
      <w:lvlJc w:val="left"/>
      <w:pPr>
        <w:ind w:left="2774" w:hanging="711"/>
      </w:pPr>
      <w:rPr>
        <w:rFonts w:hint="default"/>
        <w:lang w:val="ru-RU" w:eastAsia="en-US" w:bidi="ar-SA"/>
      </w:rPr>
    </w:lvl>
    <w:lvl w:ilvl="2" w:tplc="A0486D52">
      <w:numFmt w:val="bullet"/>
      <w:lvlText w:val="•"/>
      <w:lvlJc w:val="left"/>
      <w:pPr>
        <w:ind w:left="3649" w:hanging="711"/>
      </w:pPr>
      <w:rPr>
        <w:rFonts w:hint="default"/>
        <w:lang w:val="ru-RU" w:eastAsia="en-US" w:bidi="ar-SA"/>
      </w:rPr>
    </w:lvl>
    <w:lvl w:ilvl="3" w:tplc="7CD0BC14">
      <w:numFmt w:val="bullet"/>
      <w:lvlText w:val="•"/>
      <w:lvlJc w:val="left"/>
      <w:pPr>
        <w:ind w:left="4523" w:hanging="711"/>
      </w:pPr>
      <w:rPr>
        <w:rFonts w:hint="default"/>
        <w:lang w:val="ru-RU" w:eastAsia="en-US" w:bidi="ar-SA"/>
      </w:rPr>
    </w:lvl>
    <w:lvl w:ilvl="4" w:tplc="EA5E9FA0">
      <w:numFmt w:val="bullet"/>
      <w:lvlText w:val="•"/>
      <w:lvlJc w:val="left"/>
      <w:pPr>
        <w:ind w:left="5398" w:hanging="711"/>
      </w:pPr>
      <w:rPr>
        <w:rFonts w:hint="default"/>
        <w:lang w:val="ru-RU" w:eastAsia="en-US" w:bidi="ar-SA"/>
      </w:rPr>
    </w:lvl>
    <w:lvl w:ilvl="5" w:tplc="4BD8225E">
      <w:numFmt w:val="bullet"/>
      <w:lvlText w:val="•"/>
      <w:lvlJc w:val="left"/>
      <w:pPr>
        <w:ind w:left="6272" w:hanging="711"/>
      </w:pPr>
      <w:rPr>
        <w:rFonts w:hint="default"/>
        <w:lang w:val="ru-RU" w:eastAsia="en-US" w:bidi="ar-SA"/>
      </w:rPr>
    </w:lvl>
    <w:lvl w:ilvl="6" w:tplc="C30A0F42">
      <w:numFmt w:val="bullet"/>
      <w:lvlText w:val="•"/>
      <w:lvlJc w:val="left"/>
      <w:pPr>
        <w:ind w:left="7147" w:hanging="711"/>
      </w:pPr>
      <w:rPr>
        <w:rFonts w:hint="default"/>
        <w:lang w:val="ru-RU" w:eastAsia="en-US" w:bidi="ar-SA"/>
      </w:rPr>
    </w:lvl>
    <w:lvl w:ilvl="7" w:tplc="BDB433CC">
      <w:numFmt w:val="bullet"/>
      <w:lvlText w:val="•"/>
      <w:lvlJc w:val="left"/>
      <w:pPr>
        <w:ind w:left="8022" w:hanging="711"/>
      </w:pPr>
      <w:rPr>
        <w:rFonts w:hint="default"/>
        <w:lang w:val="ru-RU" w:eastAsia="en-US" w:bidi="ar-SA"/>
      </w:rPr>
    </w:lvl>
    <w:lvl w:ilvl="8" w:tplc="992A58DE">
      <w:numFmt w:val="bullet"/>
      <w:lvlText w:val="•"/>
      <w:lvlJc w:val="left"/>
      <w:pPr>
        <w:ind w:left="8896" w:hanging="711"/>
      </w:pPr>
      <w:rPr>
        <w:rFonts w:hint="default"/>
        <w:lang w:val="ru-RU" w:eastAsia="en-US" w:bidi="ar-SA"/>
      </w:rPr>
    </w:lvl>
  </w:abstractNum>
  <w:abstractNum w:abstractNumId="32" w15:restartNumberingAfterBreak="0">
    <w:nsid w:val="0EB73426"/>
    <w:multiLevelType w:val="multilevel"/>
    <w:tmpl w:val="C11C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C82A4B"/>
    <w:multiLevelType w:val="multilevel"/>
    <w:tmpl w:val="0CB4DABE"/>
    <w:lvl w:ilvl="0">
      <w:start w:val="1"/>
      <w:numFmt w:val="decimal"/>
      <w:lvlText w:val="%1."/>
      <w:lvlJc w:val="left"/>
      <w:pPr>
        <w:ind w:left="590" w:hanging="360"/>
      </w:pPr>
      <w:rPr>
        <w:rFonts w:hint="default"/>
      </w:rPr>
    </w:lvl>
    <w:lvl w:ilvl="1">
      <w:start w:val="1"/>
      <w:numFmt w:val="decimal"/>
      <w:isLgl/>
      <w:lvlText w:val="%1.%2."/>
      <w:lvlJc w:val="left"/>
      <w:pPr>
        <w:ind w:left="1124" w:hanging="54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2" w:hanging="720"/>
      </w:pPr>
      <w:rPr>
        <w:rFonts w:hint="default"/>
      </w:rPr>
    </w:lvl>
    <w:lvl w:ilvl="4">
      <w:start w:val="1"/>
      <w:numFmt w:val="decimal"/>
      <w:isLgl/>
      <w:lvlText w:val="%1.%2.%3.%4.%5."/>
      <w:lvlJc w:val="left"/>
      <w:pPr>
        <w:ind w:left="2726" w:hanging="1080"/>
      </w:pPr>
      <w:rPr>
        <w:rFonts w:hint="default"/>
      </w:rPr>
    </w:lvl>
    <w:lvl w:ilvl="5">
      <w:start w:val="1"/>
      <w:numFmt w:val="decimal"/>
      <w:isLgl/>
      <w:lvlText w:val="%1.%2.%3.%4.%5.%6."/>
      <w:lvlJc w:val="left"/>
      <w:pPr>
        <w:ind w:left="3080" w:hanging="1080"/>
      </w:pPr>
      <w:rPr>
        <w:rFonts w:hint="default"/>
      </w:rPr>
    </w:lvl>
    <w:lvl w:ilvl="6">
      <w:start w:val="1"/>
      <w:numFmt w:val="decimal"/>
      <w:isLgl/>
      <w:lvlText w:val="%1.%2.%3.%4.%5.%6.%7."/>
      <w:lvlJc w:val="left"/>
      <w:pPr>
        <w:ind w:left="3794" w:hanging="1440"/>
      </w:pPr>
      <w:rPr>
        <w:rFonts w:hint="default"/>
      </w:rPr>
    </w:lvl>
    <w:lvl w:ilvl="7">
      <w:start w:val="1"/>
      <w:numFmt w:val="decimal"/>
      <w:isLgl/>
      <w:lvlText w:val="%1.%2.%3.%4.%5.%6.%7.%8."/>
      <w:lvlJc w:val="left"/>
      <w:pPr>
        <w:ind w:left="4148" w:hanging="1440"/>
      </w:pPr>
      <w:rPr>
        <w:rFonts w:hint="default"/>
      </w:rPr>
    </w:lvl>
    <w:lvl w:ilvl="8">
      <w:start w:val="1"/>
      <w:numFmt w:val="decimal"/>
      <w:isLgl/>
      <w:lvlText w:val="%1.%2.%3.%4.%5.%6.%7.%8.%9."/>
      <w:lvlJc w:val="left"/>
      <w:pPr>
        <w:ind w:left="4862" w:hanging="1800"/>
      </w:pPr>
      <w:rPr>
        <w:rFonts w:hint="default"/>
      </w:rPr>
    </w:lvl>
  </w:abstractNum>
  <w:abstractNum w:abstractNumId="34" w15:restartNumberingAfterBreak="0">
    <w:nsid w:val="1030230E"/>
    <w:multiLevelType w:val="hybridMultilevel"/>
    <w:tmpl w:val="162CE15A"/>
    <w:lvl w:ilvl="0" w:tplc="D6E0EFB4">
      <w:start w:val="1"/>
      <w:numFmt w:val="decimal"/>
      <w:lvlText w:val="%1."/>
      <w:lvlJc w:val="left"/>
      <w:pPr>
        <w:ind w:left="2120"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677201FE">
      <w:numFmt w:val="bullet"/>
      <w:lvlText w:val="•"/>
      <w:lvlJc w:val="left"/>
      <w:pPr>
        <w:ind w:left="2972" w:hanging="213"/>
      </w:pPr>
      <w:rPr>
        <w:rFonts w:hint="default"/>
        <w:lang w:val="ru-RU" w:eastAsia="en-US" w:bidi="ar-SA"/>
      </w:rPr>
    </w:lvl>
    <w:lvl w:ilvl="2" w:tplc="AB5465D6">
      <w:numFmt w:val="bullet"/>
      <w:lvlText w:val="•"/>
      <w:lvlJc w:val="left"/>
      <w:pPr>
        <w:ind w:left="3825" w:hanging="213"/>
      </w:pPr>
      <w:rPr>
        <w:rFonts w:hint="default"/>
        <w:lang w:val="ru-RU" w:eastAsia="en-US" w:bidi="ar-SA"/>
      </w:rPr>
    </w:lvl>
    <w:lvl w:ilvl="3" w:tplc="19785644">
      <w:numFmt w:val="bullet"/>
      <w:lvlText w:val="•"/>
      <w:lvlJc w:val="left"/>
      <w:pPr>
        <w:ind w:left="4677" w:hanging="213"/>
      </w:pPr>
      <w:rPr>
        <w:rFonts w:hint="default"/>
        <w:lang w:val="ru-RU" w:eastAsia="en-US" w:bidi="ar-SA"/>
      </w:rPr>
    </w:lvl>
    <w:lvl w:ilvl="4" w:tplc="DECE1CB4">
      <w:numFmt w:val="bullet"/>
      <w:lvlText w:val="•"/>
      <w:lvlJc w:val="left"/>
      <w:pPr>
        <w:ind w:left="5530" w:hanging="213"/>
      </w:pPr>
      <w:rPr>
        <w:rFonts w:hint="default"/>
        <w:lang w:val="ru-RU" w:eastAsia="en-US" w:bidi="ar-SA"/>
      </w:rPr>
    </w:lvl>
    <w:lvl w:ilvl="5" w:tplc="8B62B5B0">
      <w:numFmt w:val="bullet"/>
      <w:lvlText w:val="•"/>
      <w:lvlJc w:val="left"/>
      <w:pPr>
        <w:ind w:left="6382" w:hanging="213"/>
      </w:pPr>
      <w:rPr>
        <w:rFonts w:hint="default"/>
        <w:lang w:val="ru-RU" w:eastAsia="en-US" w:bidi="ar-SA"/>
      </w:rPr>
    </w:lvl>
    <w:lvl w:ilvl="6" w:tplc="9F2033DE">
      <w:numFmt w:val="bullet"/>
      <w:lvlText w:val="•"/>
      <w:lvlJc w:val="left"/>
      <w:pPr>
        <w:ind w:left="7235" w:hanging="213"/>
      </w:pPr>
      <w:rPr>
        <w:rFonts w:hint="default"/>
        <w:lang w:val="ru-RU" w:eastAsia="en-US" w:bidi="ar-SA"/>
      </w:rPr>
    </w:lvl>
    <w:lvl w:ilvl="7" w:tplc="3014C6D4">
      <w:numFmt w:val="bullet"/>
      <w:lvlText w:val="•"/>
      <w:lvlJc w:val="left"/>
      <w:pPr>
        <w:ind w:left="8088" w:hanging="213"/>
      </w:pPr>
      <w:rPr>
        <w:rFonts w:hint="default"/>
        <w:lang w:val="ru-RU" w:eastAsia="en-US" w:bidi="ar-SA"/>
      </w:rPr>
    </w:lvl>
    <w:lvl w:ilvl="8" w:tplc="6C22CBDC">
      <w:numFmt w:val="bullet"/>
      <w:lvlText w:val="•"/>
      <w:lvlJc w:val="left"/>
      <w:pPr>
        <w:ind w:left="8940" w:hanging="213"/>
      </w:pPr>
      <w:rPr>
        <w:rFonts w:hint="default"/>
        <w:lang w:val="ru-RU" w:eastAsia="en-US" w:bidi="ar-SA"/>
      </w:rPr>
    </w:lvl>
  </w:abstractNum>
  <w:abstractNum w:abstractNumId="35" w15:restartNumberingAfterBreak="0">
    <w:nsid w:val="107C274E"/>
    <w:multiLevelType w:val="multilevel"/>
    <w:tmpl w:val="2F16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21611D"/>
    <w:multiLevelType w:val="hybridMultilevel"/>
    <w:tmpl w:val="C70462B6"/>
    <w:lvl w:ilvl="0" w:tplc="7928573C">
      <w:start w:val="1"/>
      <w:numFmt w:val="decimal"/>
      <w:lvlText w:val="%1)"/>
      <w:lvlJc w:val="left"/>
      <w:pPr>
        <w:ind w:left="1012"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052852EE">
      <w:numFmt w:val="bullet"/>
      <w:lvlText w:val="•"/>
      <w:lvlJc w:val="left"/>
      <w:pPr>
        <w:ind w:left="2010" w:hanging="303"/>
      </w:pPr>
      <w:rPr>
        <w:rFonts w:hint="default"/>
        <w:lang w:val="ru-RU" w:eastAsia="en-US" w:bidi="ar-SA"/>
      </w:rPr>
    </w:lvl>
    <w:lvl w:ilvl="2" w:tplc="E124C29C">
      <w:numFmt w:val="bullet"/>
      <w:lvlText w:val="•"/>
      <w:lvlJc w:val="left"/>
      <w:pPr>
        <w:ind w:left="3001" w:hanging="303"/>
      </w:pPr>
      <w:rPr>
        <w:rFonts w:hint="default"/>
        <w:lang w:val="ru-RU" w:eastAsia="en-US" w:bidi="ar-SA"/>
      </w:rPr>
    </w:lvl>
    <w:lvl w:ilvl="3" w:tplc="677A270A">
      <w:numFmt w:val="bullet"/>
      <w:lvlText w:val="•"/>
      <w:lvlJc w:val="left"/>
      <w:pPr>
        <w:ind w:left="3992" w:hanging="303"/>
      </w:pPr>
      <w:rPr>
        <w:rFonts w:hint="default"/>
        <w:lang w:val="ru-RU" w:eastAsia="en-US" w:bidi="ar-SA"/>
      </w:rPr>
    </w:lvl>
    <w:lvl w:ilvl="4" w:tplc="111E1992">
      <w:numFmt w:val="bullet"/>
      <w:lvlText w:val="•"/>
      <w:lvlJc w:val="left"/>
      <w:pPr>
        <w:ind w:left="4983" w:hanging="303"/>
      </w:pPr>
      <w:rPr>
        <w:rFonts w:hint="default"/>
        <w:lang w:val="ru-RU" w:eastAsia="en-US" w:bidi="ar-SA"/>
      </w:rPr>
    </w:lvl>
    <w:lvl w:ilvl="5" w:tplc="54523054">
      <w:numFmt w:val="bullet"/>
      <w:lvlText w:val="•"/>
      <w:lvlJc w:val="left"/>
      <w:pPr>
        <w:ind w:left="5974" w:hanging="303"/>
      </w:pPr>
      <w:rPr>
        <w:rFonts w:hint="default"/>
        <w:lang w:val="ru-RU" w:eastAsia="en-US" w:bidi="ar-SA"/>
      </w:rPr>
    </w:lvl>
    <w:lvl w:ilvl="6" w:tplc="7B76FC82">
      <w:numFmt w:val="bullet"/>
      <w:lvlText w:val="•"/>
      <w:lvlJc w:val="left"/>
      <w:pPr>
        <w:ind w:left="6965" w:hanging="303"/>
      </w:pPr>
      <w:rPr>
        <w:rFonts w:hint="default"/>
        <w:lang w:val="ru-RU" w:eastAsia="en-US" w:bidi="ar-SA"/>
      </w:rPr>
    </w:lvl>
    <w:lvl w:ilvl="7" w:tplc="9214B55A">
      <w:numFmt w:val="bullet"/>
      <w:lvlText w:val="•"/>
      <w:lvlJc w:val="left"/>
      <w:pPr>
        <w:ind w:left="7956" w:hanging="303"/>
      </w:pPr>
      <w:rPr>
        <w:rFonts w:hint="default"/>
        <w:lang w:val="ru-RU" w:eastAsia="en-US" w:bidi="ar-SA"/>
      </w:rPr>
    </w:lvl>
    <w:lvl w:ilvl="8" w:tplc="B5E8132C">
      <w:numFmt w:val="bullet"/>
      <w:lvlText w:val="•"/>
      <w:lvlJc w:val="left"/>
      <w:pPr>
        <w:ind w:left="8947" w:hanging="303"/>
      </w:pPr>
      <w:rPr>
        <w:rFonts w:hint="default"/>
        <w:lang w:val="ru-RU" w:eastAsia="en-US" w:bidi="ar-SA"/>
      </w:rPr>
    </w:lvl>
  </w:abstractNum>
  <w:abstractNum w:abstractNumId="37" w15:restartNumberingAfterBreak="0">
    <w:nsid w:val="117B53F4"/>
    <w:multiLevelType w:val="hybridMultilevel"/>
    <w:tmpl w:val="23AE1962"/>
    <w:lvl w:ilvl="0" w:tplc="0CA09EB0">
      <w:start w:val="1"/>
      <w:numFmt w:val="decimal"/>
      <w:lvlText w:val="%1."/>
      <w:lvlJc w:val="left"/>
      <w:pPr>
        <w:ind w:left="40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53705556">
      <w:numFmt w:val="bullet"/>
      <w:lvlText w:val="•"/>
      <w:lvlJc w:val="left"/>
      <w:pPr>
        <w:ind w:left="1289" w:hanging="284"/>
      </w:pPr>
      <w:rPr>
        <w:rFonts w:hint="default"/>
        <w:lang w:val="ru-RU" w:eastAsia="en-US" w:bidi="ar-SA"/>
      </w:rPr>
    </w:lvl>
    <w:lvl w:ilvl="2" w:tplc="43E2A8A6">
      <w:numFmt w:val="bullet"/>
      <w:lvlText w:val="•"/>
      <w:lvlJc w:val="left"/>
      <w:pPr>
        <w:ind w:left="2178" w:hanging="284"/>
      </w:pPr>
      <w:rPr>
        <w:rFonts w:hint="default"/>
        <w:lang w:val="ru-RU" w:eastAsia="en-US" w:bidi="ar-SA"/>
      </w:rPr>
    </w:lvl>
    <w:lvl w:ilvl="3" w:tplc="83061E64">
      <w:numFmt w:val="bullet"/>
      <w:lvlText w:val="•"/>
      <w:lvlJc w:val="left"/>
      <w:pPr>
        <w:ind w:left="3067" w:hanging="284"/>
      </w:pPr>
      <w:rPr>
        <w:rFonts w:hint="default"/>
        <w:lang w:val="ru-RU" w:eastAsia="en-US" w:bidi="ar-SA"/>
      </w:rPr>
    </w:lvl>
    <w:lvl w:ilvl="4" w:tplc="50CAC11E">
      <w:numFmt w:val="bullet"/>
      <w:lvlText w:val="•"/>
      <w:lvlJc w:val="left"/>
      <w:pPr>
        <w:ind w:left="3956" w:hanging="284"/>
      </w:pPr>
      <w:rPr>
        <w:rFonts w:hint="default"/>
        <w:lang w:val="ru-RU" w:eastAsia="en-US" w:bidi="ar-SA"/>
      </w:rPr>
    </w:lvl>
    <w:lvl w:ilvl="5" w:tplc="41524ED0">
      <w:numFmt w:val="bullet"/>
      <w:lvlText w:val="•"/>
      <w:lvlJc w:val="left"/>
      <w:pPr>
        <w:ind w:left="4846" w:hanging="284"/>
      </w:pPr>
      <w:rPr>
        <w:rFonts w:hint="default"/>
        <w:lang w:val="ru-RU" w:eastAsia="en-US" w:bidi="ar-SA"/>
      </w:rPr>
    </w:lvl>
    <w:lvl w:ilvl="6" w:tplc="FD48444A">
      <w:numFmt w:val="bullet"/>
      <w:lvlText w:val="•"/>
      <w:lvlJc w:val="left"/>
      <w:pPr>
        <w:ind w:left="5735" w:hanging="284"/>
      </w:pPr>
      <w:rPr>
        <w:rFonts w:hint="default"/>
        <w:lang w:val="ru-RU" w:eastAsia="en-US" w:bidi="ar-SA"/>
      </w:rPr>
    </w:lvl>
    <w:lvl w:ilvl="7" w:tplc="550C040A">
      <w:numFmt w:val="bullet"/>
      <w:lvlText w:val="•"/>
      <w:lvlJc w:val="left"/>
      <w:pPr>
        <w:ind w:left="6624" w:hanging="284"/>
      </w:pPr>
      <w:rPr>
        <w:rFonts w:hint="default"/>
        <w:lang w:val="ru-RU" w:eastAsia="en-US" w:bidi="ar-SA"/>
      </w:rPr>
    </w:lvl>
    <w:lvl w:ilvl="8" w:tplc="5D285832">
      <w:numFmt w:val="bullet"/>
      <w:lvlText w:val="•"/>
      <w:lvlJc w:val="left"/>
      <w:pPr>
        <w:ind w:left="7513" w:hanging="284"/>
      </w:pPr>
      <w:rPr>
        <w:rFonts w:hint="default"/>
        <w:lang w:val="ru-RU" w:eastAsia="en-US" w:bidi="ar-SA"/>
      </w:rPr>
    </w:lvl>
  </w:abstractNum>
  <w:abstractNum w:abstractNumId="38" w15:restartNumberingAfterBreak="0">
    <w:nsid w:val="11B6305C"/>
    <w:multiLevelType w:val="hybridMultilevel"/>
    <w:tmpl w:val="06C4CC26"/>
    <w:lvl w:ilvl="0" w:tplc="42226616">
      <w:numFmt w:val="bullet"/>
      <w:lvlText w:val="•"/>
      <w:lvlJc w:val="left"/>
      <w:pPr>
        <w:ind w:left="151" w:hanging="92"/>
      </w:pPr>
      <w:rPr>
        <w:rFonts w:ascii="Times New Roman" w:eastAsia="Times New Roman" w:hAnsi="Times New Roman" w:cs="Times New Roman" w:hint="default"/>
        <w:b w:val="0"/>
        <w:bCs w:val="0"/>
        <w:i w:val="0"/>
        <w:iCs w:val="0"/>
        <w:spacing w:val="0"/>
        <w:w w:val="96"/>
        <w:sz w:val="20"/>
        <w:szCs w:val="20"/>
        <w:lang w:val="ru-RU" w:eastAsia="en-US" w:bidi="ar-SA"/>
      </w:rPr>
    </w:lvl>
    <w:lvl w:ilvl="1" w:tplc="DE3AD296">
      <w:numFmt w:val="bullet"/>
      <w:lvlText w:val="•"/>
      <w:lvlJc w:val="left"/>
      <w:pPr>
        <w:ind w:left="401" w:hanging="92"/>
      </w:pPr>
      <w:rPr>
        <w:rFonts w:hint="default"/>
        <w:lang w:val="ru-RU" w:eastAsia="en-US" w:bidi="ar-SA"/>
      </w:rPr>
    </w:lvl>
    <w:lvl w:ilvl="2" w:tplc="80A0E086">
      <w:numFmt w:val="bullet"/>
      <w:lvlText w:val="•"/>
      <w:lvlJc w:val="left"/>
      <w:pPr>
        <w:ind w:left="643" w:hanging="92"/>
      </w:pPr>
      <w:rPr>
        <w:rFonts w:hint="default"/>
        <w:lang w:val="ru-RU" w:eastAsia="en-US" w:bidi="ar-SA"/>
      </w:rPr>
    </w:lvl>
    <w:lvl w:ilvl="3" w:tplc="126646D2">
      <w:numFmt w:val="bullet"/>
      <w:lvlText w:val="•"/>
      <w:lvlJc w:val="left"/>
      <w:pPr>
        <w:ind w:left="885" w:hanging="92"/>
      </w:pPr>
      <w:rPr>
        <w:rFonts w:hint="default"/>
        <w:lang w:val="ru-RU" w:eastAsia="en-US" w:bidi="ar-SA"/>
      </w:rPr>
    </w:lvl>
    <w:lvl w:ilvl="4" w:tplc="70C81330">
      <w:numFmt w:val="bullet"/>
      <w:lvlText w:val="•"/>
      <w:lvlJc w:val="left"/>
      <w:pPr>
        <w:ind w:left="1127" w:hanging="92"/>
      </w:pPr>
      <w:rPr>
        <w:rFonts w:hint="default"/>
        <w:lang w:val="ru-RU" w:eastAsia="en-US" w:bidi="ar-SA"/>
      </w:rPr>
    </w:lvl>
    <w:lvl w:ilvl="5" w:tplc="56BE4ED6">
      <w:numFmt w:val="bullet"/>
      <w:lvlText w:val="•"/>
      <w:lvlJc w:val="left"/>
      <w:pPr>
        <w:ind w:left="1369" w:hanging="92"/>
      </w:pPr>
      <w:rPr>
        <w:rFonts w:hint="default"/>
        <w:lang w:val="ru-RU" w:eastAsia="en-US" w:bidi="ar-SA"/>
      </w:rPr>
    </w:lvl>
    <w:lvl w:ilvl="6" w:tplc="D6F86F14">
      <w:numFmt w:val="bullet"/>
      <w:lvlText w:val="•"/>
      <w:lvlJc w:val="left"/>
      <w:pPr>
        <w:ind w:left="1610" w:hanging="92"/>
      </w:pPr>
      <w:rPr>
        <w:rFonts w:hint="default"/>
        <w:lang w:val="ru-RU" w:eastAsia="en-US" w:bidi="ar-SA"/>
      </w:rPr>
    </w:lvl>
    <w:lvl w:ilvl="7" w:tplc="BD564426">
      <w:numFmt w:val="bullet"/>
      <w:lvlText w:val="•"/>
      <w:lvlJc w:val="left"/>
      <w:pPr>
        <w:ind w:left="1852" w:hanging="92"/>
      </w:pPr>
      <w:rPr>
        <w:rFonts w:hint="default"/>
        <w:lang w:val="ru-RU" w:eastAsia="en-US" w:bidi="ar-SA"/>
      </w:rPr>
    </w:lvl>
    <w:lvl w:ilvl="8" w:tplc="BE02DA06">
      <w:numFmt w:val="bullet"/>
      <w:lvlText w:val="•"/>
      <w:lvlJc w:val="left"/>
      <w:pPr>
        <w:ind w:left="2094" w:hanging="92"/>
      </w:pPr>
      <w:rPr>
        <w:rFonts w:hint="default"/>
        <w:lang w:val="ru-RU" w:eastAsia="en-US" w:bidi="ar-SA"/>
      </w:rPr>
    </w:lvl>
  </w:abstractNum>
  <w:abstractNum w:abstractNumId="39" w15:restartNumberingAfterBreak="0">
    <w:nsid w:val="12061485"/>
    <w:multiLevelType w:val="hybridMultilevel"/>
    <w:tmpl w:val="CF30DEE2"/>
    <w:lvl w:ilvl="0" w:tplc="3FE6EE7E">
      <w:start w:val="1"/>
      <w:numFmt w:val="decimal"/>
      <w:lvlText w:val="%1."/>
      <w:lvlJc w:val="left"/>
      <w:pPr>
        <w:ind w:left="99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F12A90BC">
      <w:numFmt w:val="bullet"/>
      <w:lvlText w:val="•"/>
      <w:lvlJc w:val="left"/>
      <w:pPr>
        <w:ind w:left="1992" w:hanging="423"/>
      </w:pPr>
      <w:rPr>
        <w:rFonts w:hint="default"/>
        <w:lang w:val="ru-RU" w:eastAsia="en-US" w:bidi="ar-SA"/>
      </w:rPr>
    </w:lvl>
    <w:lvl w:ilvl="2" w:tplc="F5F0AF78">
      <w:numFmt w:val="bullet"/>
      <w:lvlText w:val="•"/>
      <w:lvlJc w:val="left"/>
      <w:pPr>
        <w:ind w:left="2985" w:hanging="423"/>
      </w:pPr>
      <w:rPr>
        <w:rFonts w:hint="default"/>
        <w:lang w:val="ru-RU" w:eastAsia="en-US" w:bidi="ar-SA"/>
      </w:rPr>
    </w:lvl>
    <w:lvl w:ilvl="3" w:tplc="0FACA6C2">
      <w:numFmt w:val="bullet"/>
      <w:lvlText w:val="•"/>
      <w:lvlJc w:val="left"/>
      <w:pPr>
        <w:ind w:left="3978" w:hanging="423"/>
      </w:pPr>
      <w:rPr>
        <w:rFonts w:hint="default"/>
        <w:lang w:val="ru-RU" w:eastAsia="en-US" w:bidi="ar-SA"/>
      </w:rPr>
    </w:lvl>
    <w:lvl w:ilvl="4" w:tplc="E2E057D0">
      <w:numFmt w:val="bullet"/>
      <w:lvlText w:val="•"/>
      <w:lvlJc w:val="left"/>
      <w:pPr>
        <w:ind w:left="4971" w:hanging="423"/>
      </w:pPr>
      <w:rPr>
        <w:rFonts w:hint="default"/>
        <w:lang w:val="ru-RU" w:eastAsia="en-US" w:bidi="ar-SA"/>
      </w:rPr>
    </w:lvl>
    <w:lvl w:ilvl="5" w:tplc="2D0A21CE">
      <w:numFmt w:val="bullet"/>
      <w:lvlText w:val="•"/>
      <w:lvlJc w:val="left"/>
      <w:pPr>
        <w:ind w:left="5964" w:hanging="423"/>
      </w:pPr>
      <w:rPr>
        <w:rFonts w:hint="default"/>
        <w:lang w:val="ru-RU" w:eastAsia="en-US" w:bidi="ar-SA"/>
      </w:rPr>
    </w:lvl>
    <w:lvl w:ilvl="6" w:tplc="2A8CC1F2">
      <w:numFmt w:val="bullet"/>
      <w:lvlText w:val="•"/>
      <w:lvlJc w:val="left"/>
      <w:pPr>
        <w:ind w:left="6957" w:hanging="423"/>
      </w:pPr>
      <w:rPr>
        <w:rFonts w:hint="default"/>
        <w:lang w:val="ru-RU" w:eastAsia="en-US" w:bidi="ar-SA"/>
      </w:rPr>
    </w:lvl>
    <w:lvl w:ilvl="7" w:tplc="F320C3B4">
      <w:numFmt w:val="bullet"/>
      <w:lvlText w:val="•"/>
      <w:lvlJc w:val="left"/>
      <w:pPr>
        <w:ind w:left="7950" w:hanging="423"/>
      </w:pPr>
      <w:rPr>
        <w:rFonts w:hint="default"/>
        <w:lang w:val="ru-RU" w:eastAsia="en-US" w:bidi="ar-SA"/>
      </w:rPr>
    </w:lvl>
    <w:lvl w:ilvl="8" w:tplc="6EF2BC74">
      <w:numFmt w:val="bullet"/>
      <w:lvlText w:val="•"/>
      <w:lvlJc w:val="left"/>
      <w:pPr>
        <w:ind w:left="8943" w:hanging="423"/>
      </w:pPr>
      <w:rPr>
        <w:rFonts w:hint="default"/>
        <w:lang w:val="ru-RU" w:eastAsia="en-US" w:bidi="ar-SA"/>
      </w:rPr>
    </w:lvl>
  </w:abstractNum>
  <w:abstractNum w:abstractNumId="40" w15:restartNumberingAfterBreak="0">
    <w:nsid w:val="12405969"/>
    <w:multiLevelType w:val="hybridMultilevel"/>
    <w:tmpl w:val="C784BBCE"/>
    <w:lvl w:ilvl="0" w:tplc="7E9C9140">
      <w:numFmt w:val="bullet"/>
      <w:lvlText w:val=""/>
      <w:lvlJc w:val="left"/>
      <w:pPr>
        <w:ind w:left="1206" w:hanging="284"/>
      </w:pPr>
      <w:rPr>
        <w:rFonts w:ascii="Symbol" w:eastAsia="Symbol" w:hAnsi="Symbol" w:cs="Symbol" w:hint="default"/>
        <w:b w:val="0"/>
        <w:bCs w:val="0"/>
        <w:i w:val="0"/>
        <w:iCs w:val="0"/>
        <w:spacing w:val="0"/>
        <w:w w:val="100"/>
        <w:sz w:val="24"/>
        <w:szCs w:val="24"/>
        <w:lang w:val="ru-RU" w:eastAsia="en-US" w:bidi="ar-SA"/>
      </w:rPr>
    </w:lvl>
    <w:lvl w:ilvl="1" w:tplc="B2445196">
      <w:numFmt w:val="bullet"/>
      <w:lvlText w:val="•"/>
      <w:lvlJc w:val="left"/>
      <w:pPr>
        <w:ind w:left="2172" w:hanging="284"/>
      </w:pPr>
      <w:rPr>
        <w:rFonts w:hint="default"/>
        <w:lang w:val="ru-RU" w:eastAsia="en-US" w:bidi="ar-SA"/>
      </w:rPr>
    </w:lvl>
    <w:lvl w:ilvl="2" w:tplc="5D6C790A">
      <w:numFmt w:val="bullet"/>
      <w:lvlText w:val="•"/>
      <w:lvlJc w:val="left"/>
      <w:pPr>
        <w:ind w:left="3145" w:hanging="284"/>
      </w:pPr>
      <w:rPr>
        <w:rFonts w:hint="default"/>
        <w:lang w:val="ru-RU" w:eastAsia="en-US" w:bidi="ar-SA"/>
      </w:rPr>
    </w:lvl>
    <w:lvl w:ilvl="3" w:tplc="F1BC662E">
      <w:numFmt w:val="bullet"/>
      <w:lvlText w:val="•"/>
      <w:lvlJc w:val="left"/>
      <w:pPr>
        <w:ind w:left="4118" w:hanging="284"/>
      </w:pPr>
      <w:rPr>
        <w:rFonts w:hint="default"/>
        <w:lang w:val="ru-RU" w:eastAsia="en-US" w:bidi="ar-SA"/>
      </w:rPr>
    </w:lvl>
    <w:lvl w:ilvl="4" w:tplc="866E97A0">
      <w:numFmt w:val="bullet"/>
      <w:lvlText w:val="•"/>
      <w:lvlJc w:val="left"/>
      <w:pPr>
        <w:ind w:left="5091" w:hanging="284"/>
      </w:pPr>
      <w:rPr>
        <w:rFonts w:hint="default"/>
        <w:lang w:val="ru-RU" w:eastAsia="en-US" w:bidi="ar-SA"/>
      </w:rPr>
    </w:lvl>
    <w:lvl w:ilvl="5" w:tplc="7F2412B0">
      <w:numFmt w:val="bullet"/>
      <w:lvlText w:val="•"/>
      <w:lvlJc w:val="left"/>
      <w:pPr>
        <w:ind w:left="6064" w:hanging="284"/>
      </w:pPr>
      <w:rPr>
        <w:rFonts w:hint="default"/>
        <w:lang w:val="ru-RU" w:eastAsia="en-US" w:bidi="ar-SA"/>
      </w:rPr>
    </w:lvl>
    <w:lvl w:ilvl="6" w:tplc="4F8C104A">
      <w:numFmt w:val="bullet"/>
      <w:lvlText w:val="•"/>
      <w:lvlJc w:val="left"/>
      <w:pPr>
        <w:ind w:left="7037" w:hanging="284"/>
      </w:pPr>
      <w:rPr>
        <w:rFonts w:hint="default"/>
        <w:lang w:val="ru-RU" w:eastAsia="en-US" w:bidi="ar-SA"/>
      </w:rPr>
    </w:lvl>
    <w:lvl w:ilvl="7" w:tplc="23BEB5C8">
      <w:numFmt w:val="bullet"/>
      <w:lvlText w:val="•"/>
      <w:lvlJc w:val="left"/>
      <w:pPr>
        <w:ind w:left="8010" w:hanging="284"/>
      </w:pPr>
      <w:rPr>
        <w:rFonts w:hint="default"/>
        <w:lang w:val="ru-RU" w:eastAsia="en-US" w:bidi="ar-SA"/>
      </w:rPr>
    </w:lvl>
    <w:lvl w:ilvl="8" w:tplc="2FD09EC0">
      <w:numFmt w:val="bullet"/>
      <w:lvlText w:val="•"/>
      <w:lvlJc w:val="left"/>
      <w:pPr>
        <w:ind w:left="8983" w:hanging="284"/>
      </w:pPr>
      <w:rPr>
        <w:rFonts w:hint="default"/>
        <w:lang w:val="ru-RU" w:eastAsia="en-US" w:bidi="ar-SA"/>
      </w:rPr>
    </w:lvl>
  </w:abstractNum>
  <w:abstractNum w:abstractNumId="41" w15:restartNumberingAfterBreak="0">
    <w:nsid w:val="12655060"/>
    <w:multiLevelType w:val="multilevel"/>
    <w:tmpl w:val="90D82084"/>
    <w:lvl w:ilvl="0">
      <w:start w:val="1"/>
      <w:numFmt w:val="decimal"/>
      <w:lvlText w:val="%1"/>
      <w:lvlJc w:val="left"/>
      <w:pPr>
        <w:ind w:left="360" w:hanging="360"/>
      </w:pPr>
      <w:rPr>
        <w:rFonts w:hint="default"/>
      </w:rPr>
    </w:lvl>
    <w:lvl w:ilvl="1">
      <w:start w:val="2"/>
      <w:numFmt w:val="decimal"/>
      <w:lvlText w:val="%1.%2"/>
      <w:lvlJc w:val="left"/>
      <w:pPr>
        <w:ind w:left="1612" w:hanging="360"/>
      </w:pPr>
      <w:rPr>
        <w:rFonts w:hint="default"/>
      </w:rPr>
    </w:lvl>
    <w:lvl w:ilvl="2">
      <w:start w:val="1"/>
      <w:numFmt w:val="decimal"/>
      <w:lvlText w:val="%1.%2.%3"/>
      <w:lvlJc w:val="left"/>
      <w:pPr>
        <w:ind w:left="3224" w:hanging="720"/>
      </w:pPr>
      <w:rPr>
        <w:rFonts w:hint="default"/>
      </w:rPr>
    </w:lvl>
    <w:lvl w:ilvl="3">
      <w:start w:val="1"/>
      <w:numFmt w:val="decimal"/>
      <w:lvlText w:val="%1.%2.%3.%4"/>
      <w:lvlJc w:val="left"/>
      <w:pPr>
        <w:ind w:left="4476" w:hanging="720"/>
      </w:pPr>
      <w:rPr>
        <w:rFonts w:hint="default"/>
      </w:rPr>
    </w:lvl>
    <w:lvl w:ilvl="4">
      <w:start w:val="1"/>
      <w:numFmt w:val="decimal"/>
      <w:lvlText w:val="%1.%2.%3.%4.%5"/>
      <w:lvlJc w:val="left"/>
      <w:pPr>
        <w:ind w:left="6088" w:hanging="1080"/>
      </w:pPr>
      <w:rPr>
        <w:rFonts w:hint="default"/>
      </w:rPr>
    </w:lvl>
    <w:lvl w:ilvl="5">
      <w:start w:val="1"/>
      <w:numFmt w:val="decimal"/>
      <w:lvlText w:val="%1.%2.%3.%4.%5.%6"/>
      <w:lvlJc w:val="left"/>
      <w:pPr>
        <w:ind w:left="7340" w:hanging="1080"/>
      </w:pPr>
      <w:rPr>
        <w:rFonts w:hint="default"/>
      </w:rPr>
    </w:lvl>
    <w:lvl w:ilvl="6">
      <w:start w:val="1"/>
      <w:numFmt w:val="decimal"/>
      <w:lvlText w:val="%1.%2.%3.%4.%5.%6.%7"/>
      <w:lvlJc w:val="left"/>
      <w:pPr>
        <w:ind w:left="8952" w:hanging="1440"/>
      </w:pPr>
      <w:rPr>
        <w:rFonts w:hint="default"/>
      </w:rPr>
    </w:lvl>
    <w:lvl w:ilvl="7">
      <w:start w:val="1"/>
      <w:numFmt w:val="decimal"/>
      <w:lvlText w:val="%1.%2.%3.%4.%5.%6.%7.%8"/>
      <w:lvlJc w:val="left"/>
      <w:pPr>
        <w:ind w:left="10204" w:hanging="1440"/>
      </w:pPr>
      <w:rPr>
        <w:rFonts w:hint="default"/>
      </w:rPr>
    </w:lvl>
    <w:lvl w:ilvl="8">
      <w:start w:val="1"/>
      <w:numFmt w:val="decimal"/>
      <w:lvlText w:val="%1.%2.%3.%4.%5.%6.%7.%8.%9"/>
      <w:lvlJc w:val="left"/>
      <w:pPr>
        <w:ind w:left="11816" w:hanging="1800"/>
      </w:pPr>
      <w:rPr>
        <w:rFonts w:hint="default"/>
      </w:rPr>
    </w:lvl>
  </w:abstractNum>
  <w:abstractNum w:abstractNumId="42" w15:restartNumberingAfterBreak="0">
    <w:nsid w:val="126D0C4E"/>
    <w:multiLevelType w:val="hybridMultilevel"/>
    <w:tmpl w:val="8E18C9AA"/>
    <w:lvl w:ilvl="0" w:tplc="C2A6FB30">
      <w:numFmt w:val="bullet"/>
      <w:lvlText w:val="-"/>
      <w:lvlJc w:val="left"/>
      <w:pPr>
        <w:ind w:left="157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17BD555A"/>
    <w:multiLevelType w:val="hybridMultilevel"/>
    <w:tmpl w:val="30E8866A"/>
    <w:lvl w:ilvl="0" w:tplc="22EAE750">
      <w:start w:val="1"/>
      <w:numFmt w:val="decimal"/>
      <w:lvlText w:val="%1."/>
      <w:lvlJc w:val="left"/>
      <w:pPr>
        <w:ind w:left="1865"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7FE4B386">
      <w:numFmt w:val="bullet"/>
      <w:lvlText w:val="•"/>
      <w:lvlJc w:val="left"/>
      <w:pPr>
        <w:ind w:left="2738" w:hanging="711"/>
      </w:pPr>
      <w:rPr>
        <w:rFonts w:hint="default"/>
        <w:lang w:val="ru-RU" w:eastAsia="en-US" w:bidi="ar-SA"/>
      </w:rPr>
    </w:lvl>
    <w:lvl w:ilvl="2" w:tplc="D39A5EAC">
      <w:numFmt w:val="bullet"/>
      <w:lvlText w:val="•"/>
      <w:lvlJc w:val="left"/>
      <w:pPr>
        <w:ind w:left="3617" w:hanging="711"/>
      </w:pPr>
      <w:rPr>
        <w:rFonts w:hint="default"/>
        <w:lang w:val="ru-RU" w:eastAsia="en-US" w:bidi="ar-SA"/>
      </w:rPr>
    </w:lvl>
    <w:lvl w:ilvl="3" w:tplc="41DACA7C">
      <w:numFmt w:val="bullet"/>
      <w:lvlText w:val="•"/>
      <w:lvlJc w:val="left"/>
      <w:pPr>
        <w:ind w:left="4496" w:hanging="711"/>
      </w:pPr>
      <w:rPr>
        <w:rFonts w:hint="default"/>
        <w:lang w:val="ru-RU" w:eastAsia="en-US" w:bidi="ar-SA"/>
      </w:rPr>
    </w:lvl>
    <w:lvl w:ilvl="4" w:tplc="93FE183C">
      <w:numFmt w:val="bullet"/>
      <w:lvlText w:val="•"/>
      <w:lvlJc w:val="left"/>
      <w:pPr>
        <w:ind w:left="5374" w:hanging="711"/>
      </w:pPr>
      <w:rPr>
        <w:rFonts w:hint="default"/>
        <w:lang w:val="ru-RU" w:eastAsia="en-US" w:bidi="ar-SA"/>
      </w:rPr>
    </w:lvl>
    <w:lvl w:ilvl="5" w:tplc="2BB2BC5A">
      <w:numFmt w:val="bullet"/>
      <w:lvlText w:val="•"/>
      <w:lvlJc w:val="left"/>
      <w:pPr>
        <w:ind w:left="6253" w:hanging="711"/>
      </w:pPr>
      <w:rPr>
        <w:rFonts w:hint="default"/>
        <w:lang w:val="ru-RU" w:eastAsia="en-US" w:bidi="ar-SA"/>
      </w:rPr>
    </w:lvl>
    <w:lvl w:ilvl="6" w:tplc="5A40BE00">
      <w:numFmt w:val="bullet"/>
      <w:lvlText w:val="•"/>
      <w:lvlJc w:val="left"/>
      <w:pPr>
        <w:ind w:left="7132" w:hanging="711"/>
      </w:pPr>
      <w:rPr>
        <w:rFonts w:hint="default"/>
        <w:lang w:val="ru-RU" w:eastAsia="en-US" w:bidi="ar-SA"/>
      </w:rPr>
    </w:lvl>
    <w:lvl w:ilvl="7" w:tplc="7B92FA32">
      <w:numFmt w:val="bullet"/>
      <w:lvlText w:val="•"/>
      <w:lvlJc w:val="left"/>
      <w:pPr>
        <w:ind w:left="8010" w:hanging="711"/>
      </w:pPr>
      <w:rPr>
        <w:rFonts w:hint="default"/>
        <w:lang w:val="ru-RU" w:eastAsia="en-US" w:bidi="ar-SA"/>
      </w:rPr>
    </w:lvl>
    <w:lvl w:ilvl="8" w:tplc="EC5C08F6">
      <w:numFmt w:val="bullet"/>
      <w:lvlText w:val="•"/>
      <w:lvlJc w:val="left"/>
      <w:pPr>
        <w:ind w:left="8889" w:hanging="711"/>
      </w:pPr>
      <w:rPr>
        <w:rFonts w:hint="default"/>
        <w:lang w:val="ru-RU" w:eastAsia="en-US" w:bidi="ar-SA"/>
      </w:rPr>
    </w:lvl>
  </w:abstractNum>
  <w:abstractNum w:abstractNumId="44" w15:restartNumberingAfterBreak="0">
    <w:nsid w:val="182A45BE"/>
    <w:multiLevelType w:val="hybridMultilevel"/>
    <w:tmpl w:val="B490AE9E"/>
    <w:lvl w:ilvl="0" w:tplc="887A18EA">
      <w:start w:val="1"/>
      <w:numFmt w:val="decimal"/>
      <w:lvlText w:val="%1."/>
      <w:lvlJc w:val="left"/>
      <w:pPr>
        <w:ind w:left="1872"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4906D84E">
      <w:numFmt w:val="bullet"/>
      <w:lvlText w:val="•"/>
      <w:lvlJc w:val="left"/>
      <w:pPr>
        <w:ind w:left="2742" w:hanging="720"/>
      </w:pPr>
      <w:rPr>
        <w:rFonts w:hint="default"/>
        <w:lang w:val="ru-RU" w:eastAsia="en-US" w:bidi="ar-SA"/>
      </w:rPr>
    </w:lvl>
    <w:lvl w:ilvl="2" w:tplc="E3689452">
      <w:numFmt w:val="bullet"/>
      <w:lvlText w:val="•"/>
      <w:lvlJc w:val="left"/>
      <w:pPr>
        <w:ind w:left="3604" w:hanging="720"/>
      </w:pPr>
      <w:rPr>
        <w:rFonts w:hint="default"/>
        <w:lang w:val="ru-RU" w:eastAsia="en-US" w:bidi="ar-SA"/>
      </w:rPr>
    </w:lvl>
    <w:lvl w:ilvl="3" w:tplc="97924E9E">
      <w:numFmt w:val="bullet"/>
      <w:lvlText w:val="•"/>
      <w:lvlJc w:val="left"/>
      <w:pPr>
        <w:ind w:left="4467" w:hanging="720"/>
      </w:pPr>
      <w:rPr>
        <w:rFonts w:hint="default"/>
        <w:lang w:val="ru-RU" w:eastAsia="en-US" w:bidi="ar-SA"/>
      </w:rPr>
    </w:lvl>
    <w:lvl w:ilvl="4" w:tplc="9176FD8E">
      <w:numFmt w:val="bullet"/>
      <w:lvlText w:val="•"/>
      <w:lvlJc w:val="left"/>
      <w:pPr>
        <w:ind w:left="5329" w:hanging="720"/>
      </w:pPr>
      <w:rPr>
        <w:rFonts w:hint="default"/>
        <w:lang w:val="ru-RU" w:eastAsia="en-US" w:bidi="ar-SA"/>
      </w:rPr>
    </w:lvl>
    <w:lvl w:ilvl="5" w:tplc="E9F859D0">
      <w:numFmt w:val="bullet"/>
      <w:lvlText w:val="•"/>
      <w:lvlJc w:val="left"/>
      <w:pPr>
        <w:ind w:left="6192" w:hanging="720"/>
      </w:pPr>
      <w:rPr>
        <w:rFonts w:hint="default"/>
        <w:lang w:val="ru-RU" w:eastAsia="en-US" w:bidi="ar-SA"/>
      </w:rPr>
    </w:lvl>
    <w:lvl w:ilvl="6" w:tplc="1D06E30C">
      <w:numFmt w:val="bullet"/>
      <w:lvlText w:val="•"/>
      <w:lvlJc w:val="left"/>
      <w:pPr>
        <w:ind w:left="7054" w:hanging="720"/>
      </w:pPr>
      <w:rPr>
        <w:rFonts w:hint="default"/>
        <w:lang w:val="ru-RU" w:eastAsia="en-US" w:bidi="ar-SA"/>
      </w:rPr>
    </w:lvl>
    <w:lvl w:ilvl="7" w:tplc="EB34BCD4">
      <w:numFmt w:val="bullet"/>
      <w:lvlText w:val="•"/>
      <w:lvlJc w:val="left"/>
      <w:pPr>
        <w:ind w:left="7917" w:hanging="720"/>
      </w:pPr>
      <w:rPr>
        <w:rFonts w:hint="default"/>
        <w:lang w:val="ru-RU" w:eastAsia="en-US" w:bidi="ar-SA"/>
      </w:rPr>
    </w:lvl>
    <w:lvl w:ilvl="8" w:tplc="815633CC">
      <w:numFmt w:val="bullet"/>
      <w:lvlText w:val="•"/>
      <w:lvlJc w:val="left"/>
      <w:pPr>
        <w:ind w:left="8779" w:hanging="720"/>
      </w:pPr>
      <w:rPr>
        <w:rFonts w:hint="default"/>
        <w:lang w:val="ru-RU" w:eastAsia="en-US" w:bidi="ar-SA"/>
      </w:rPr>
    </w:lvl>
  </w:abstractNum>
  <w:abstractNum w:abstractNumId="45" w15:restartNumberingAfterBreak="0">
    <w:nsid w:val="191A2FC0"/>
    <w:multiLevelType w:val="hybridMultilevel"/>
    <w:tmpl w:val="30602A72"/>
    <w:lvl w:ilvl="0" w:tplc="9DE6ECC2">
      <w:start w:val="1"/>
      <w:numFmt w:val="decimal"/>
      <w:lvlText w:val="%1."/>
      <w:lvlJc w:val="left"/>
      <w:pPr>
        <w:ind w:left="849" w:hanging="204"/>
      </w:pPr>
      <w:rPr>
        <w:rFonts w:ascii="Times New Roman" w:eastAsia="Times New Roman" w:hAnsi="Times New Roman" w:cs="Times New Roman" w:hint="default"/>
        <w:b w:val="0"/>
        <w:bCs w:val="0"/>
        <w:i w:val="0"/>
        <w:iCs w:val="0"/>
        <w:spacing w:val="-5"/>
        <w:w w:val="97"/>
        <w:sz w:val="26"/>
        <w:szCs w:val="26"/>
        <w:lang w:val="ru-RU" w:eastAsia="en-US" w:bidi="ar-SA"/>
      </w:rPr>
    </w:lvl>
    <w:lvl w:ilvl="1" w:tplc="899000DA">
      <w:numFmt w:val="bullet"/>
      <w:lvlText w:val="•"/>
      <w:lvlJc w:val="left"/>
      <w:pPr>
        <w:ind w:left="1820" w:hanging="204"/>
      </w:pPr>
      <w:rPr>
        <w:rFonts w:hint="default"/>
        <w:lang w:val="ru-RU" w:eastAsia="en-US" w:bidi="ar-SA"/>
      </w:rPr>
    </w:lvl>
    <w:lvl w:ilvl="2" w:tplc="149E74B2">
      <w:numFmt w:val="bullet"/>
      <w:lvlText w:val="•"/>
      <w:lvlJc w:val="left"/>
      <w:pPr>
        <w:ind w:left="2801" w:hanging="204"/>
      </w:pPr>
      <w:rPr>
        <w:rFonts w:hint="default"/>
        <w:lang w:val="ru-RU" w:eastAsia="en-US" w:bidi="ar-SA"/>
      </w:rPr>
    </w:lvl>
    <w:lvl w:ilvl="3" w:tplc="75141F32">
      <w:numFmt w:val="bullet"/>
      <w:lvlText w:val="•"/>
      <w:lvlJc w:val="left"/>
      <w:pPr>
        <w:ind w:left="3781" w:hanging="204"/>
      </w:pPr>
      <w:rPr>
        <w:rFonts w:hint="default"/>
        <w:lang w:val="ru-RU" w:eastAsia="en-US" w:bidi="ar-SA"/>
      </w:rPr>
    </w:lvl>
    <w:lvl w:ilvl="4" w:tplc="3B662B86">
      <w:numFmt w:val="bullet"/>
      <w:lvlText w:val="•"/>
      <w:lvlJc w:val="left"/>
      <w:pPr>
        <w:ind w:left="4762" w:hanging="204"/>
      </w:pPr>
      <w:rPr>
        <w:rFonts w:hint="default"/>
        <w:lang w:val="ru-RU" w:eastAsia="en-US" w:bidi="ar-SA"/>
      </w:rPr>
    </w:lvl>
    <w:lvl w:ilvl="5" w:tplc="3C6A2C64">
      <w:numFmt w:val="bullet"/>
      <w:lvlText w:val="•"/>
      <w:lvlJc w:val="left"/>
      <w:pPr>
        <w:ind w:left="5742" w:hanging="204"/>
      </w:pPr>
      <w:rPr>
        <w:rFonts w:hint="default"/>
        <w:lang w:val="ru-RU" w:eastAsia="en-US" w:bidi="ar-SA"/>
      </w:rPr>
    </w:lvl>
    <w:lvl w:ilvl="6" w:tplc="86501FC2">
      <w:numFmt w:val="bullet"/>
      <w:lvlText w:val="•"/>
      <w:lvlJc w:val="left"/>
      <w:pPr>
        <w:ind w:left="6723" w:hanging="204"/>
      </w:pPr>
      <w:rPr>
        <w:rFonts w:hint="default"/>
        <w:lang w:val="ru-RU" w:eastAsia="en-US" w:bidi="ar-SA"/>
      </w:rPr>
    </w:lvl>
    <w:lvl w:ilvl="7" w:tplc="9D7C1A00">
      <w:numFmt w:val="bullet"/>
      <w:lvlText w:val="•"/>
      <w:lvlJc w:val="left"/>
      <w:pPr>
        <w:ind w:left="7704" w:hanging="204"/>
      </w:pPr>
      <w:rPr>
        <w:rFonts w:hint="default"/>
        <w:lang w:val="ru-RU" w:eastAsia="en-US" w:bidi="ar-SA"/>
      </w:rPr>
    </w:lvl>
    <w:lvl w:ilvl="8" w:tplc="D3120DFE">
      <w:numFmt w:val="bullet"/>
      <w:lvlText w:val="•"/>
      <w:lvlJc w:val="left"/>
      <w:pPr>
        <w:ind w:left="8684" w:hanging="204"/>
      </w:pPr>
      <w:rPr>
        <w:rFonts w:hint="default"/>
        <w:lang w:val="ru-RU" w:eastAsia="en-US" w:bidi="ar-SA"/>
      </w:rPr>
    </w:lvl>
  </w:abstractNum>
  <w:abstractNum w:abstractNumId="46" w15:restartNumberingAfterBreak="0">
    <w:nsid w:val="196C7EDA"/>
    <w:multiLevelType w:val="hybridMultilevel"/>
    <w:tmpl w:val="9B7C4BDA"/>
    <w:lvl w:ilvl="0" w:tplc="752822B2">
      <w:numFmt w:val="bullet"/>
      <w:lvlText w:val="–"/>
      <w:lvlJc w:val="left"/>
      <w:pPr>
        <w:ind w:left="109"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64E8A018">
      <w:numFmt w:val="bullet"/>
      <w:lvlText w:val="•"/>
      <w:lvlJc w:val="left"/>
      <w:pPr>
        <w:ind w:left="574" w:hanging="432"/>
      </w:pPr>
      <w:rPr>
        <w:rFonts w:hint="default"/>
        <w:lang w:val="ru-RU" w:eastAsia="en-US" w:bidi="ar-SA"/>
      </w:rPr>
    </w:lvl>
    <w:lvl w:ilvl="2" w:tplc="60CCEA7A">
      <w:numFmt w:val="bullet"/>
      <w:lvlText w:val="•"/>
      <w:lvlJc w:val="left"/>
      <w:pPr>
        <w:ind w:left="1048" w:hanging="432"/>
      </w:pPr>
      <w:rPr>
        <w:rFonts w:hint="default"/>
        <w:lang w:val="ru-RU" w:eastAsia="en-US" w:bidi="ar-SA"/>
      </w:rPr>
    </w:lvl>
    <w:lvl w:ilvl="3" w:tplc="DC9607C8">
      <w:numFmt w:val="bullet"/>
      <w:lvlText w:val="•"/>
      <w:lvlJc w:val="left"/>
      <w:pPr>
        <w:ind w:left="1522" w:hanging="432"/>
      </w:pPr>
      <w:rPr>
        <w:rFonts w:hint="default"/>
        <w:lang w:val="ru-RU" w:eastAsia="en-US" w:bidi="ar-SA"/>
      </w:rPr>
    </w:lvl>
    <w:lvl w:ilvl="4" w:tplc="073AA8FE">
      <w:numFmt w:val="bullet"/>
      <w:lvlText w:val="•"/>
      <w:lvlJc w:val="left"/>
      <w:pPr>
        <w:ind w:left="1996" w:hanging="432"/>
      </w:pPr>
      <w:rPr>
        <w:rFonts w:hint="default"/>
        <w:lang w:val="ru-RU" w:eastAsia="en-US" w:bidi="ar-SA"/>
      </w:rPr>
    </w:lvl>
    <w:lvl w:ilvl="5" w:tplc="BA8AE8F4">
      <w:numFmt w:val="bullet"/>
      <w:lvlText w:val="•"/>
      <w:lvlJc w:val="left"/>
      <w:pPr>
        <w:ind w:left="2471" w:hanging="432"/>
      </w:pPr>
      <w:rPr>
        <w:rFonts w:hint="default"/>
        <w:lang w:val="ru-RU" w:eastAsia="en-US" w:bidi="ar-SA"/>
      </w:rPr>
    </w:lvl>
    <w:lvl w:ilvl="6" w:tplc="78608514">
      <w:numFmt w:val="bullet"/>
      <w:lvlText w:val="•"/>
      <w:lvlJc w:val="left"/>
      <w:pPr>
        <w:ind w:left="2945" w:hanging="432"/>
      </w:pPr>
      <w:rPr>
        <w:rFonts w:hint="default"/>
        <w:lang w:val="ru-RU" w:eastAsia="en-US" w:bidi="ar-SA"/>
      </w:rPr>
    </w:lvl>
    <w:lvl w:ilvl="7" w:tplc="D60898A2">
      <w:numFmt w:val="bullet"/>
      <w:lvlText w:val="•"/>
      <w:lvlJc w:val="left"/>
      <w:pPr>
        <w:ind w:left="3419" w:hanging="432"/>
      </w:pPr>
      <w:rPr>
        <w:rFonts w:hint="default"/>
        <w:lang w:val="ru-RU" w:eastAsia="en-US" w:bidi="ar-SA"/>
      </w:rPr>
    </w:lvl>
    <w:lvl w:ilvl="8" w:tplc="EB3AA750">
      <w:numFmt w:val="bullet"/>
      <w:lvlText w:val="•"/>
      <w:lvlJc w:val="left"/>
      <w:pPr>
        <w:ind w:left="3893" w:hanging="432"/>
      </w:pPr>
      <w:rPr>
        <w:rFonts w:hint="default"/>
        <w:lang w:val="ru-RU" w:eastAsia="en-US" w:bidi="ar-SA"/>
      </w:rPr>
    </w:lvl>
  </w:abstractNum>
  <w:abstractNum w:abstractNumId="47" w15:restartNumberingAfterBreak="0">
    <w:nsid w:val="1AB417FB"/>
    <w:multiLevelType w:val="hybridMultilevel"/>
    <w:tmpl w:val="7D1AD6A0"/>
    <w:lvl w:ilvl="0" w:tplc="5DCCC4B2">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8B0CDC96">
      <w:numFmt w:val="bullet"/>
      <w:lvlText w:val="•"/>
      <w:lvlJc w:val="left"/>
      <w:pPr>
        <w:ind w:left="2288" w:hanging="279"/>
      </w:pPr>
      <w:rPr>
        <w:rFonts w:hint="default"/>
        <w:lang w:val="ru-RU" w:eastAsia="en-US" w:bidi="ar-SA"/>
      </w:rPr>
    </w:lvl>
    <w:lvl w:ilvl="2" w:tplc="E7484544">
      <w:numFmt w:val="bullet"/>
      <w:lvlText w:val="•"/>
      <w:lvlJc w:val="left"/>
      <w:pPr>
        <w:ind w:left="3217" w:hanging="279"/>
      </w:pPr>
      <w:rPr>
        <w:rFonts w:hint="default"/>
        <w:lang w:val="ru-RU" w:eastAsia="en-US" w:bidi="ar-SA"/>
      </w:rPr>
    </w:lvl>
    <w:lvl w:ilvl="3" w:tplc="C084FA4C">
      <w:numFmt w:val="bullet"/>
      <w:lvlText w:val="•"/>
      <w:lvlJc w:val="left"/>
      <w:pPr>
        <w:ind w:left="4145" w:hanging="279"/>
      </w:pPr>
      <w:rPr>
        <w:rFonts w:hint="default"/>
        <w:lang w:val="ru-RU" w:eastAsia="en-US" w:bidi="ar-SA"/>
      </w:rPr>
    </w:lvl>
    <w:lvl w:ilvl="4" w:tplc="FEF0D52C">
      <w:numFmt w:val="bullet"/>
      <w:lvlText w:val="•"/>
      <w:lvlJc w:val="left"/>
      <w:pPr>
        <w:ind w:left="5074" w:hanging="279"/>
      </w:pPr>
      <w:rPr>
        <w:rFonts w:hint="default"/>
        <w:lang w:val="ru-RU" w:eastAsia="en-US" w:bidi="ar-SA"/>
      </w:rPr>
    </w:lvl>
    <w:lvl w:ilvl="5" w:tplc="913C39E0">
      <w:numFmt w:val="bullet"/>
      <w:lvlText w:val="•"/>
      <w:lvlJc w:val="left"/>
      <w:pPr>
        <w:ind w:left="6002" w:hanging="279"/>
      </w:pPr>
      <w:rPr>
        <w:rFonts w:hint="default"/>
        <w:lang w:val="ru-RU" w:eastAsia="en-US" w:bidi="ar-SA"/>
      </w:rPr>
    </w:lvl>
    <w:lvl w:ilvl="6" w:tplc="D728A30A">
      <w:numFmt w:val="bullet"/>
      <w:lvlText w:val="•"/>
      <w:lvlJc w:val="left"/>
      <w:pPr>
        <w:ind w:left="6931" w:hanging="279"/>
      </w:pPr>
      <w:rPr>
        <w:rFonts w:hint="default"/>
        <w:lang w:val="ru-RU" w:eastAsia="en-US" w:bidi="ar-SA"/>
      </w:rPr>
    </w:lvl>
    <w:lvl w:ilvl="7" w:tplc="41CEDFDC">
      <w:numFmt w:val="bullet"/>
      <w:lvlText w:val="•"/>
      <w:lvlJc w:val="left"/>
      <w:pPr>
        <w:ind w:left="7860" w:hanging="279"/>
      </w:pPr>
      <w:rPr>
        <w:rFonts w:hint="default"/>
        <w:lang w:val="ru-RU" w:eastAsia="en-US" w:bidi="ar-SA"/>
      </w:rPr>
    </w:lvl>
    <w:lvl w:ilvl="8" w:tplc="B4B89668">
      <w:numFmt w:val="bullet"/>
      <w:lvlText w:val="•"/>
      <w:lvlJc w:val="left"/>
      <w:pPr>
        <w:ind w:left="8788" w:hanging="279"/>
      </w:pPr>
      <w:rPr>
        <w:rFonts w:hint="default"/>
        <w:lang w:val="ru-RU" w:eastAsia="en-US" w:bidi="ar-SA"/>
      </w:rPr>
    </w:lvl>
  </w:abstractNum>
  <w:abstractNum w:abstractNumId="48" w15:restartNumberingAfterBreak="0">
    <w:nsid w:val="1B484F0F"/>
    <w:multiLevelType w:val="hybridMultilevel"/>
    <w:tmpl w:val="81647484"/>
    <w:lvl w:ilvl="0" w:tplc="C2A6FB30">
      <w:numFmt w:val="bullet"/>
      <w:lvlText w:val="-"/>
      <w:lvlJc w:val="left"/>
      <w:pPr>
        <w:ind w:left="157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1BC9140A"/>
    <w:multiLevelType w:val="hybridMultilevel"/>
    <w:tmpl w:val="0A64E79E"/>
    <w:lvl w:ilvl="0" w:tplc="2BF80FBE">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601466C4">
      <w:numFmt w:val="bullet"/>
      <w:lvlText w:val="•"/>
      <w:lvlJc w:val="left"/>
      <w:pPr>
        <w:ind w:left="2766" w:hanging="303"/>
      </w:pPr>
      <w:rPr>
        <w:rFonts w:hint="default"/>
        <w:lang w:val="ru-RU" w:eastAsia="en-US" w:bidi="ar-SA"/>
      </w:rPr>
    </w:lvl>
    <w:lvl w:ilvl="2" w:tplc="DDE66204">
      <w:numFmt w:val="bullet"/>
      <w:lvlText w:val="•"/>
      <w:lvlJc w:val="left"/>
      <w:pPr>
        <w:ind w:left="3673" w:hanging="303"/>
      </w:pPr>
      <w:rPr>
        <w:rFonts w:hint="default"/>
        <w:lang w:val="ru-RU" w:eastAsia="en-US" w:bidi="ar-SA"/>
      </w:rPr>
    </w:lvl>
    <w:lvl w:ilvl="3" w:tplc="BE8A3C9A">
      <w:numFmt w:val="bullet"/>
      <w:lvlText w:val="•"/>
      <w:lvlJc w:val="left"/>
      <w:pPr>
        <w:ind w:left="4580" w:hanging="303"/>
      </w:pPr>
      <w:rPr>
        <w:rFonts w:hint="default"/>
        <w:lang w:val="ru-RU" w:eastAsia="en-US" w:bidi="ar-SA"/>
      </w:rPr>
    </w:lvl>
    <w:lvl w:ilvl="4" w:tplc="59C6873E">
      <w:numFmt w:val="bullet"/>
      <w:lvlText w:val="•"/>
      <w:lvlJc w:val="left"/>
      <w:pPr>
        <w:ind w:left="5487" w:hanging="303"/>
      </w:pPr>
      <w:rPr>
        <w:rFonts w:hint="default"/>
        <w:lang w:val="ru-RU" w:eastAsia="en-US" w:bidi="ar-SA"/>
      </w:rPr>
    </w:lvl>
    <w:lvl w:ilvl="5" w:tplc="F768E840">
      <w:numFmt w:val="bullet"/>
      <w:lvlText w:val="•"/>
      <w:lvlJc w:val="left"/>
      <w:pPr>
        <w:ind w:left="6394" w:hanging="303"/>
      </w:pPr>
      <w:rPr>
        <w:rFonts w:hint="default"/>
        <w:lang w:val="ru-RU" w:eastAsia="en-US" w:bidi="ar-SA"/>
      </w:rPr>
    </w:lvl>
    <w:lvl w:ilvl="6" w:tplc="8F682B4A">
      <w:numFmt w:val="bullet"/>
      <w:lvlText w:val="•"/>
      <w:lvlJc w:val="left"/>
      <w:pPr>
        <w:ind w:left="7301" w:hanging="303"/>
      </w:pPr>
      <w:rPr>
        <w:rFonts w:hint="default"/>
        <w:lang w:val="ru-RU" w:eastAsia="en-US" w:bidi="ar-SA"/>
      </w:rPr>
    </w:lvl>
    <w:lvl w:ilvl="7" w:tplc="0E7ADB72">
      <w:numFmt w:val="bullet"/>
      <w:lvlText w:val="•"/>
      <w:lvlJc w:val="left"/>
      <w:pPr>
        <w:ind w:left="8208" w:hanging="303"/>
      </w:pPr>
      <w:rPr>
        <w:rFonts w:hint="default"/>
        <w:lang w:val="ru-RU" w:eastAsia="en-US" w:bidi="ar-SA"/>
      </w:rPr>
    </w:lvl>
    <w:lvl w:ilvl="8" w:tplc="43AC9E4A">
      <w:numFmt w:val="bullet"/>
      <w:lvlText w:val="•"/>
      <w:lvlJc w:val="left"/>
      <w:pPr>
        <w:ind w:left="9115" w:hanging="303"/>
      </w:pPr>
      <w:rPr>
        <w:rFonts w:hint="default"/>
        <w:lang w:val="ru-RU" w:eastAsia="en-US" w:bidi="ar-SA"/>
      </w:rPr>
    </w:lvl>
  </w:abstractNum>
  <w:abstractNum w:abstractNumId="50" w15:restartNumberingAfterBreak="0">
    <w:nsid w:val="1D5D21B5"/>
    <w:multiLevelType w:val="multilevel"/>
    <w:tmpl w:val="C40817EA"/>
    <w:lvl w:ilvl="0">
      <w:start w:val="1"/>
      <w:numFmt w:val="decimal"/>
      <w:lvlText w:val="%1."/>
      <w:lvlJc w:val="left"/>
      <w:pPr>
        <w:ind w:left="1924" w:hanging="286"/>
        <w:jc w:val="right"/>
      </w:pPr>
      <w:rPr>
        <w:rFonts w:ascii="Times New Roman" w:eastAsia="Times New Roman" w:hAnsi="Times New Roman" w:cs="Times New Roman" w:hint="default"/>
        <w:b/>
        <w:bCs/>
        <w:i w:val="0"/>
        <w:iCs w:val="0"/>
        <w:spacing w:val="0"/>
        <w:w w:val="100"/>
        <w:sz w:val="28"/>
        <w:szCs w:val="24"/>
        <w:lang w:val="ru-RU" w:eastAsia="en-US" w:bidi="ar-SA"/>
      </w:rPr>
    </w:lvl>
    <w:lvl w:ilvl="1">
      <w:start w:val="1"/>
      <w:numFmt w:val="decimal"/>
      <w:lvlText w:val="%1.%2."/>
      <w:lvlJc w:val="left"/>
      <w:pPr>
        <w:ind w:left="1907" w:hanging="711"/>
      </w:pPr>
      <w:rPr>
        <w:rFonts w:hint="default"/>
        <w:spacing w:val="-5"/>
        <w:w w:val="98"/>
        <w:sz w:val="24"/>
        <w:szCs w:val="24"/>
        <w:lang w:val="ru-RU" w:eastAsia="en-US" w:bidi="ar-SA"/>
      </w:rPr>
    </w:lvl>
    <w:lvl w:ilvl="2">
      <w:start w:val="1"/>
      <w:numFmt w:val="decimal"/>
      <w:lvlText w:val="%1.%2.%3"/>
      <w:lvlJc w:val="left"/>
      <w:pPr>
        <w:ind w:left="2046" w:hanging="711"/>
      </w:pPr>
      <w:rPr>
        <w:rFonts w:ascii="Times New Roman" w:eastAsia="Times New Roman" w:hAnsi="Times New Roman" w:cs="Times New Roman" w:hint="default"/>
        <w:b/>
        <w:bCs/>
        <w:i w:val="0"/>
        <w:iCs w:val="0"/>
        <w:spacing w:val="-6"/>
        <w:w w:val="100"/>
        <w:sz w:val="24"/>
        <w:szCs w:val="24"/>
        <w:lang w:val="ru-RU" w:eastAsia="en-US" w:bidi="ar-SA"/>
      </w:rPr>
    </w:lvl>
    <w:lvl w:ilvl="3">
      <w:numFmt w:val="bullet"/>
      <w:lvlText w:val="•"/>
      <w:lvlJc w:val="left"/>
      <w:pPr>
        <w:ind w:left="1920" w:hanging="711"/>
      </w:pPr>
      <w:rPr>
        <w:rFonts w:hint="default"/>
        <w:lang w:val="ru-RU" w:eastAsia="en-US" w:bidi="ar-SA"/>
      </w:rPr>
    </w:lvl>
    <w:lvl w:ilvl="4">
      <w:numFmt w:val="bullet"/>
      <w:lvlText w:val="•"/>
      <w:lvlJc w:val="left"/>
      <w:pPr>
        <w:ind w:left="2040" w:hanging="711"/>
      </w:pPr>
      <w:rPr>
        <w:rFonts w:hint="default"/>
        <w:lang w:val="ru-RU" w:eastAsia="en-US" w:bidi="ar-SA"/>
      </w:rPr>
    </w:lvl>
    <w:lvl w:ilvl="5">
      <w:numFmt w:val="bullet"/>
      <w:lvlText w:val="•"/>
      <w:lvlJc w:val="left"/>
      <w:pPr>
        <w:ind w:left="3474" w:hanging="711"/>
      </w:pPr>
      <w:rPr>
        <w:rFonts w:hint="default"/>
        <w:lang w:val="ru-RU" w:eastAsia="en-US" w:bidi="ar-SA"/>
      </w:rPr>
    </w:lvl>
    <w:lvl w:ilvl="6">
      <w:numFmt w:val="bullet"/>
      <w:lvlText w:val="•"/>
      <w:lvlJc w:val="left"/>
      <w:pPr>
        <w:ind w:left="4908" w:hanging="711"/>
      </w:pPr>
      <w:rPr>
        <w:rFonts w:hint="default"/>
        <w:lang w:val="ru-RU" w:eastAsia="en-US" w:bidi="ar-SA"/>
      </w:rPr>
    </w:lvl>
    <w:lvl w:ilvl="7">
      <w:numFmt w:val="bullet"/>
      <w:lvlText w:val="•"/>
      <w:lvlJc w:val="left"/>
      <w:pPr>
        <w:ind w:left="6342" w:hanging="711"/>
      </w:pPr>
      <w:rPr>
        <w:rFonts w:hint="default"/>
        <w:lang w:val="ru-RU" w:eastAsia="en-US" w:bidi="ar-SA"/>
      </w:rPr>
    </w:lvl>
    <w:lvl w:ilvl="8">
      <w:numFmt w:val="bullet"/>
      <w:lvlText w:val="•"/>
      <w:lvlJc w:val="left"/>
      <w:pPr>
        <w:ind w:left="7777" w:hanging="711"/>
      </w:pPr>
      <w:rPr>
        <w:rFonts w:hint="default"/>
        <w:lang w:val="ru-RU" w:eastAsia="en-US" w:bidi="ar-SA"/>
      </w:rPr>
    </w:lvl>
  </w:abstractNum>
  <w:abstractNum w:abstractNumId="51" w15:restartNumberingAfterBreak="0">
    <w:nsid w:val="1EFA0440"/>
    <w:multiLevelType w:val="hybridMultilevel"/>
    <w:tmpl w:val="9864ABEC"/>
    <w:lvl w:ilvl="0" w:tplc="003E9218">
      <w:start w:val="1"/>
      <w:numFmt w:val="decimal"/>
      <w:lvlText w:val="%1."/>
      <w:lvlJc w:val="left"/>
      <w:pPr>
        <w:ind w:left="1346" w:hanging="264"/>
      </w:pPr>
      <w:rPr>
        <w:rFonts w:ascii="Times New Roman" w:eastAsia="Times New Roman" w:hAnsi="Times New Roman" w:cs="Times New Roman" w:hint="default"/>
        <w:b w:val="0"/>
        <w:bCs w:val="0"/>
        <w:i w:val="0"/>
        <w:iCs w:val="0"/>
        <w:spacing w:val="-4"/>
        <w:w w:val="100"/>
        <w:sz w:val="28"/>
        <w:szCs w:val="28"/>
        <w:lang w:val="ru-RU" w:eastAsia="en-US" w:bidi="ar-SA"/>
      </w:rPr>
    </w:lvl>
    <w:lvl w:ilvl="1" w:tplc="505C4700">
      <w:numFmt w:val="bullet"/>
      <w:lvlText w:val="•"/>
      <w:lvlJc w:val="left"/>
      <w:pPr>
        <w:ind w:left="2270" w:hanging="264"/>
      </w:pPr>
      <w:rPr>
        <w:rFonts w:hint="default"/>
        <w:lang w:val="ru-RU" w:eastAsia="en-US" w:bidi="ar-SA"/>
      </w:rPr>
    </w:lvl>
    <w:lvl w:ilvl="2" w:tplc="5E7078D2">
      <w:numFmt w:val="bullet"/>
      <w:lvlText w:val="•"/>
      <w:lvlJc w:val="left"/>
      <w:pPr>
        <w:ind w:left="3201" w:hanging="264"/>
      </w:pPr>
      <w:rPr>
        <w:rFonts w:hint="default"/>
        <w:lang w:val="ru-RU" w:eastAsia="en-US" w:bidi="ar-SA"/>
      </w:rPr>
    </w:lvl>
    <w:lvl w:ilvl="3" w:tplc="A6C69100">
      <w:numFmt w:val="bullet"/>
      <w:lvlText w:val="•"/>
      <w:lvlJc w:val="left"/>
      <w:pPr>
        <w:ind w:left="4131" w:hanging="264"/>
      </w:pPr>
      <w:rPr>
        <w:rFonts w:hint="default"/>
        <w:lang w:val="ru-RU" w:eastAsia="en-US" w:bidi="ar-SA"/>
      </w:rPr>
    </w:lvl>
    <w:lvl w:ilvl="4" w:tplc="0F62A0A4">
      <w:numFmt w:val="bullet"/>
      <w:lvlText w:val="•"/>
      <w:lvlJc w:val="left"/>
      <w:pPr>
        <w:ind w:left="5062" w:hanging="264"/>
      </w:pPr>
      <w:rPr>
        <w:rFonts w:hint="default"/>
        <w:lang w:val="ru-RU" w:eastAsia="en-US" w:bidi="ar-SA"/>
      </w:rPr>
    </w:lvl>
    <w:lvl w:ilvl="5" w:tplc="60D2E238">
      <w:numFmt w:val="bullet"/>
      <w:lvlText w:val="•"/>
      <w:lvlJc w:val="left"/>
      <w:pPr>
        <w:ind w:left="5992" w:hanging="264"/>
      </w:pPr>
      <w:rPr>
        <w:rFonts w:hint="default"/>
        <w:lang w:val="ru-RU" w:eastAsia="en-US" w:bidi="ar-SA"/>
      </w:rPr>
    </w:lvl>
    <w:lvl w:ilvl="6" w:tplc="2B3C16DC">
      <w:numFmt w:val="bullet"/>
      <w:lvlText w:val="•"/>
      <w:lvlJc w:val="left"/>
      <w:pPr>
        <w:ind w:left="6923" w:hanging="264"/>
      </w:pPr>
      <w:rPr>
        <w:rFonts w:hint="default"/>
        <w:lang w:val="ru-RU" w:eastAsia="en-US" w:bidi="ar-SA"/>
      </w:rPr>
    </w:lvl>
    <w:lvl w:ilvl="7" w:tplc="44FE5022">
      <w:numFmt w:val="bullet"/>
      <w:lvlText w:val="•"/>
      <w:lvlJc w:val="left"/>
      <w:pPr>
        <w:ind w:left="7854" w:hanging="264"/>
      </w:pPr>
      <w:rPr>
        <w:rFonts w:hint="default"/>
        <w:lang w:val="ru-RU" w:eastAsia="en-US" w:bidi="ar-SA"/>
      </w:rPr>
    </w:lvl>
    <w:lvl w:ilvl="8" w:tplc="86EEC464">
      <w:numFmt w:val="bullet"/>
      <w:lvlText w:val="•"/>
      <w:lvlJc w:val="left"/>
      <w:pPr>
        <w:ind w:left="8784" w:hanging="264"/>
      </w:pPr>
      <w:rPr>
        <w:rFonts w:hint="default"/>
        <w:lang w:val="ru-RU" w:eastAsia="en-US" w:bidi="ar-SA"/>
      </w:rPr>
    </w:lvl>
  </w:abstractNum>
  <w:abstractNum w:abstractNumId="52" w15:restartNumberingAfterBreak="0">
    <w:nsid w:val="1F0A7BF2"/>
    <w:multiLevelType w:val="multilevel"/>
    <w:tmpl w:val="9C02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4E147D"/>
    <w:multiLevelType w:val="hybridMultilevel"/>
    <w:tmpl w:val="6B0892A4"/>
    <w:lvl w:ilvl="0" w:tplc="123ABF9C">
      <w:start w:val="1"/>
      <w:numFmt w:val="decimal"/>
      <w:lvlText w:val="%1."/>
      <w:lvlJc w:val="left"/>
      <w:pPr>
        <w:ind w:left="1627"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658AF0F2">
      <w:numFmt w:val="bullet"/>
      <w:lvlText w:val="•"/>
      <w:lvlJc w:val="left"/>
      <w:pPr>
        <w:ind w:left="2652" w:hanging="209"/>
      </w:pPr>
      <w:rPr>
        <w:rFonts w:hint="default"/>
        <w:lang w:val="ru-RU" w:eastAsia="en-US" w:bidi="ar-SA"/>
      </w:rPr>
    </w:lvl>
    <w:lvl w:ilvl="2" w:tplc="33BE73EC">
      <w:numFmt w:val="bullet"/>
      <w:lvlText w:val="•"/>
      <w:lvlJc w:val="left"/>
      <w:pPr>
        <w:ind w:left="3524" w:hanging="209"/>
      </w:pPr>
      <w:rPr>
        <w:rFonts w:hint="default"/>
        <w:lang w:val="ru-RU" w:eastAsia="en-US" w:bidi="ar-SA"/>
      </w:rPr>
    </w:lvl>
    <w:lvl w:ilvl="3" w:tplc="A9906690">
      <w:numFmt w:val="bullet"/>
      <w:lvlText w:val="•"/>
      <w:lvlJc w:val="left"/>
      <w:pPr>
        <w:ind w:left="4397" w:hanging="209"/>
      </w:pPr>
      <w:rPr>
        <w:rFonts w:hint="default"/>
        <w:lang w:val="ru-RU" w:eastAsia="en-US" w:bidi="ar-SA"/>
      </w:rPr>
    </w:lvl>
    <w:lvl w:ilvl="4" w:tplc="09B270E4">
      <w:numFmt w:val="bullet"/>
      <w:lvlText w:val="•"/>
      <w:lvlJc w:val="left"/>
      <w:pPr>
        <w:ind w:left="5269" w:hanging="209"/>
      </w:pPr>
      <w:rPr>
        <w:rFonts w:hint="default"/>
        <w:lang w:val="ru-RU" w:eastAsia="en-US" w:bidi="ar-SA"/>
      </w:rPr>
    </w:lvl>
    <w:lvl w:ilvl="5" w:tplc="71ECF65A">
      <w:numFmt w:val="bullet"/>
      <w:lvlText w:val="•"/>
      <w:lvlJc w:val="left"/>
      <w:pPr>
        <w:ind w:left="6142" w:hanging="209"/>
      </w:pPr>
      <w:rPr>
        <w:rFonts w:hint="default"/>
        <w:lang w:val="ru-RU" w:eastAsia="en-US" w:bidi="ar-SA"/>
      </w:rPr>
    </w:lvl>
    <w:lvl w:ilvl="6" w:tplc="63D2DEF4">
      <w:numFmt w:val="bullet"/>
      <w:lvlText w:val="•"/>
      <w:lvlJc w:val="left"/>
      <w:pPr>
        <w:ind w:left="7014" w:hanging="209"/>
      </w:pPr>
      <w:rPr>
        <w:rFonts w:hint="default"/>
        <w:lang w:val="ru-RU" w:eastAsia="en-US" w:bidi="ar-SA"/>
      </w:rPr>
    </w:lvl>
    <w:lvl w:ilvl="7" w:tplc="E2EE5FE0">
      <w:numFmt w:val="bullet"/>
      <w:lvlText w:val="•"/>
      <w:lvlJc w:val="left"/>
      <w:pPr>
        <w:ind w:left="7887" w:hanging="209"/>
      </w:pPr>
      <w:rPr>
        <w:rFonts w:hint="default"/>
        <w:lang w:val="ru-RU" w:eastAsia="en-US" w:bidi="ar-SA"/>
      </w:rPr>
    </w:lvl>
    <w:lvl w:ilvl="8" w:tplc="78ACD710">
      <w:numFmt w:val="bullet"/>
      <w:lvlText w:val="•"/>
      <w:lvlJc w:val="left"/>
      <w:pPr>
        <w:ind w:left="8759" w:hanging="209"/>
      </w:pPr>
      <w:rPr>
        <w:rFonts w:hint="default"/>
        <w:lang w:val="ru-RU" w:eastAsia="en-US" w:bidi="ar-SA"/>
      </w:rPr>
    </w:lvl>
  </w:abstractNum>
  <w:abstractNum w:abstractNumId="54" w15:restartNumberingAfterBreak="0">
    <w:nsid w:val="20AC2FF2"/>
    <w:multiLevelType w:val="hybridMultilevel"/>
    <w:tmpl w:val="2FF08B48"/>
    <w:lvl w:ilvl="0" w:tplc="EFD2FE2C">
      <w:start w:val="1"/>
      <w:numFmt w:val="decimal"/>
      <w:lvlText w:val="%1."/>
      <w:lvlJc w:val="left"/>
      <w:pPr>
        <w:ind w:left="1865" w:hanging="852"/>
      </w:pPr>
      <w:rPr>
        <w:rFonts w:ascii="Times New Roman" w:eastAsia="Times New Roman" w:hAnsi="Times New Roman" w:cs="Times New Roman" w:hint="default"/>
        <w:b w:val="0"/>
        <w:bCs w:val="0"/>
        <w:i w:val="0"/>
        <w:iCs w:val="0"/>
        <w:spacing w:val="0"/>
        <w:w w:val="100"/>
        <w:sz w:val="28"/>
        <w:szCs w:val="28"/>
        <w:lang w:val="ru-RU" w:eastAsia="en-US" w:bidi="ar-SA"/>
      </w:rPr>
    </w:lvl>
    <w:lvl w:ilvl="1" w:tplc="6D7A6E22">
      <w:numFmt w:val="bullet"/>
      <w:lvlText w:val="•"/>
      <w:lvlJc w:val="left"/>
      <w:pPr>
        <w:ind w:left="2738" w:hanging="852"/>
      </w:pPr>
      <w:rPr>
        <w:rFonts w:hint="default"/>
        <w:lang w:val="ru-RU" w:eastAsia="en-US" w:bidi="ar-SA"/>
      </w:rPr>
    </w:lvl>
    <w:lvl w:ilvl="2" w:tplc="83ACD638">
      <w:numFmt w:val="bullet"/>
      <w:lvlText w:val="•"/>
      <w:lvlJc w:val="left"/>
      <w:pPr>
        <w:ind w:left="3617" w:hanging="852"/>
      </w:pPr>
      <w:rPr>
        <w:rFonts w:hint="default"/>
        <w:lang w:val="ru-RU" w:eastAsia="en-US" w:bidi="ar-SA"/>
      </w:rPr>
    </w:lvl>
    <w:lvl w:ilvl="3" w:tplc="CA582AC4">
      <w:numFmt w:val="bullet"/>
      <w:lvlText w:val="•"/>
      <w:lvlJc w:val="left"/>
      <w:pPr>
        <w:ind w:left="4496" w:hanging="852"/>
      </w:pPr>
      <w:rPr>
        <w:rFonts w:hint="default"/>
        <w:lang w:val="ru-RU" w:eastAsia="en-US" w:bidi="ar-SA"/>
      </w:rPr>
    </w:lvl>
    <w:lvl w:ilvl="4" w:tplc="22A2F720">
      <w:numFmt w:val="bullet"/>
      <w:lvlText w:val="•"/>
      <w:lvlJc w:val="left"/>
      <w:pPr>
        <w:ind w:left="5374" w:hanging="852"/>
      </w:pPr>
      <w:rPr>
        <w:rFonts w:hint="default"/>
        <w:lang w:val="ru-RU" w:eastAsia="en-US" w:bidi="ar-SA"/>
      </w:rPr>
    </w:lvl>
    <w:lvl w:ilvl="5" w:tplc="2D4AB3F0">
      <w:numFmt w:val="bullet"/>
      <w:lvlText w:val="•"/>
      <w:lvlJc w:val="left"/>
      <w:pPr>
        <w:ind w:left="6253" w:hanging="852"/>
      </w:pPr>
      <w:rPr>
        <w:rFonts w:hint="default"/>
        <w:lang w:val="ru-RU" w:eastAsia="en-US" w:bidi="ar-SA"/>
      </w:rPr>
    </w:lvl>
    <w:lvl w:ilvl="6" w:tplc="A9EC3932">
      <w:numFmt w:val="bullet"/>
      <w:lvlText w:val="•"/>
      <w:lvlJc w:val="left"/>
      <w:pPr>
        <w:ind w:left="7132" w:hanging="852"/>
      </w:pPr>
      <w:rPr>
        <w:rFonts w:hint="default"/>
        <w:lang w:val="ru-RU" w:eastAsia="en-US" w:bidi="ar-SA"/>
      </w:rPr>
    </w:lvl>
    <w:lvl w:ilvl="7" w:tplc="B4549DEC">
      <w:numFmt w:val="bullet"/>
      <w:lvlText w:val="•"/>
      <w:lvlJc w:val="left"/>
      <w:pPr>
        <w:ind w:left="8010" w:hanging="852"/>
      </w:pPr>
      <w:rPr>
        <w:rFonts w:hint="default"/>
        <w:lang w:val="ru-RU" w:eastAsia="en-US" w:bidi="ar-SA"/>
      </w:rPr>
    </w:lvl>
    <w:lvl w:ilvl="8" w:tplc="CFEC1866">
      <w:numFmt w:val="bullet"/>
      <w:lvlText w:val="•"/>
      <w:lvlJc w:val="left"/>
      <w:pPr>
        <w:ind w:left="8889" w:hanging="852"/>
      </w:pPr>
      <w:rPr>
        <w:rFonts w:hint="default"/>
        <w:lang w:val="ru-RU" w:eastAsia="en-US" w:bidi="ar-SA"/>
      </w:rPr>
    </w:lvl>
  </w:abstractNum>
  <w:abstractNum w:abstractNumId="55" w15:restartNumberingAfterBreak="0">
    <w:nsid w:val="20EB0373"/>
    <w:multiLevelType w:val="hybridMultilevel"/>
    <w:tmpl w:val="E1D6805E"/>
    <w:lvl w:ilvl="0" w:tplc="14E29310">
      <w:start w:val="1"/>
      <w:numFmt w:val="decimal"/>
      <w:lvlText w:val="%1."/>
      <w:lvlJc w:val="left"/>
      <w:pPr>
        <w:ind w:left="143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39689CC0">
      <w:numFmt w:val="bullet"/>
      <w:lvlText w:val="•"/>
      <w:lvlJc w:val="left"/>
      <w:pPr>
        <w:ind w:left="2360" w:hanging="279"/>
      </w:pPr>
      <w:rPr>
        <w:rFonts w:hint="default"/>
        <w:lang w:val="ru-RU" w:eastAsia="en-US" w:bidi="ar-SA"/>
      </w:rPr>
    </w:lvl>
    <w:lvl w:ilvl="2" w:tplc="EE503186">
      <w:numFmt w:val="bullet"/>
      <w:lvlText w:val="•"/>
      <w:lvlJc w:val="left"/>
      <w:pPr>
        <w:ind w:left="3281" w:hanging="279"/>
      </w:pPr>
      <w:rPr>
        <w:rFonts w:hint="default"/>
        <w:lang w:val="ru-RU" w:eastAsia="en-US" w:bidi="ar-SA"/>
      </w:rPr>
    </w:lvl>
    <w:lvl w:ilvl="3" w:tplc="2E4ED2DC">
      <w:numFmt w:val="bullet"/>
      <w:lvlText w:val="•"/>
      <w:lvlJc w:val="left"/>
      <w:pPr>
        <w:ind w:left="4201" w:hanging="279"/>
      </w:pPr>
      <w:rPr>
        <w:rFonts w:hint="default"/>
        <w:lang w:val="ru-RU" w:eastAsia="en-US" w:bidi="ar-SA"/>
      </w:rPr>
    </w:lvl>
    <w:lvl w:ilvl="4" w:tplc="DF20822A">
      <w:numFmt w:val="bullet"/>
      <w:lvlText w:val="•"/>
      <w:lvlJc w:val="left"/>
      <w:pPr>
        <w:ind w:left="5122" w:hanging="279"/>
      </w:pPr>
      <w:rPr>
        <w:rFonts w:hint="default"/>
        <w:lang w:val="ru-RU" w:eastAsia="en-US" w:bidi="ar-SA"/>
      </w:rPr>
    </w:lvl>
    <w:lvl w:ilvl="5" w:tplc="E7EA9DDE">
      <w:numFmt w:val="bullet"/>
      <w:lvlText w:val="•"/>
      <w:lvlJc w:val="left"/>
      <w:pPr>
        <w:ind w:left="6042" w:hanging="279"/>
      </w:pPr>
      <w:rPr>
        <w:rFonts w:hint="default"/>
        <w:lang w:val="ru-RU" w:eastAsia="en-US" w:bidi="ar-SA"/>
      </w:rPr>
    </w:lvl>
    <w:lvl w:ilvl="6" w:tplc="EA58F064">
      <w:numFmt w:val="bullet"/>
      <w:lvlText w:val="•"/>
      <w:lvlJc w:val="left"/>
      <w:pPr>
        <w:ind w:left="6963" w:hanging="279"/>
      </w:pPr>
      <w:rPr>
        <w:rFonts w:hint="default"/>
        <w:lang w:val="ru-RU" w:eastAsia="en-US" w:bidi="ar-SA"/>
      </w:rPr>
    </w:lvl>
    <w:lvl w:ilvl="7" w:tplc="EAA67ABC">
      <w:numFmt w:val="bullet"/>
      <w:lvlText w:val="•"/>
      <w:lvlJc w:val="left"/>
      <w:pPr>
        <w:ind w:left="7884" w:hanging="279"/>
      </w:pPr>
      <w:rPr>
        <w:rFonts w:hint="default"/>
        <w:lang w:val="ru-RU" w:eastAsia="en-US" w:bidi="ar-SA"/>
      </w:rPr>
    </w:lvl>
    <w:lvl w:ilvl="8" w:tplc="23642224">
      <w:numFmt w:val="bullet"/>
      <w:lvlText w:val="•"/>
      <w:lvlJc w:val="left"/>
      <w:pPr>
        <w:ind w:left="8804" w:hanging="279"/>
      </w:pPr>
      <w:rPr>
        <w:rFonts w:hint="default"/>
        <w:lang w:val="ru-RU" w:eastAsia="en-US" w:bidi="ar-SA"/>
      </w:rPr>
    </w:lvl>
  </w:abstractNum>
  <w:abstractNum w:abstractNumId="56" w15:restartNumberingAfterBreak="0">
    <w:nsid w:val="212F52D9"/>
    <w:multiLevelType w:val="hybridMultilevel"/>
    <w:tmpl w:val="4936318A"/>
    <w:lvl w:ilvl="0" w:tplc="FB6E30BC">
      <w:start w:val="1"/>
      <w:numFmt w:val="decimal"/>
      <w:lvlText w:val="%1."/>
      <w:lvlJc w:val="left"/>
      <w:pPr>
        <w:ind w:left="54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C008A1C">
      <w:numFmt w:val="bullet"/>
      <w:lvlText w:val="•"/>
      <w:lvlJc w:val="left"/>
      <w:pPr>
        <w:ind w:left="1399" w:hanging="240"/>
      </w:pPr>
      <w:rPr>
        <w:rFonts w:hint="default"/>
        <w:lang w:val="ru-RU" w:eastAsia="en-US" w:bidi="ar-SA"/>
      </w:rPr>
    </w:lvl>
    <w:lvl w:ilvl="2" w:tplc="D29895DA">
      <w:numFmt w:val="bullet"/>
      <w:lvlText w:val="•"/>
      <w:lvlJc w:val="left"/>
      <w:pPr>
        <w:ind w:left="2259" w:hanging="240"/>
      </w:pPr>
      <w:rPr>
        <w:rFonts w:hint="default"/>
        <w:lang w:val="ru-RU" w:eastAsia="en-US" w:bidi="ar-SA"/>
      </w:rPr>
    </w:lvl>
    <w:lvl w:ilvl="3" w:tplc="40403E64">
      <w:numFmt w:val="bullet"/>
      <w:lvlText w:val="•"/>
      <w:lvlJc w:val="left"/>
      <w:pPr>
        <w:ind w:left="3119" w:hanging="240"/>
      </w:pPr>
      <w:rPr>
        <w:rFonts w:hint="default"/>
        <w:lang w:val="ru-RU" w:eastAsia="en-US" w:bidi="ar-SA"/>
      </w:rPr>
    </w:lvl>
    <w:lvl w:ilvl="4" w:tplc="E7BE01C2">
      <w:numFmt w:val="bullet"/>
      <w:lvlText w:val="•"/>
      <w:lvlJc w:val="left"/>
      <w:pPr>
        <w:ind w:left="3979" w:hanging="240"/>
      </w:pPr>
      <w:rPr>
        <w:rFonts w:hint="default"/>
        <w:lang w:val="ru-RU" w:eastAsia="en-US" w:bidi="ar-SA"/>
      </w:rPr>
    </w:lvl>
    <w:lvl w:ilvl="5" w:tplc="D7BC0620">
      <w:numFmt w:val="bullet"/>
      <w:lvlText w:val="•"/>
      <w:lvlJc w:val="left"/>
      <w:pPr>
        <w:ind w:left="4839" w:hanging="240"/>
      </w:pPr>
      <w:rPr>
        <w:rFonts w:hint="default"/>
        <w:lang w:val="ru-RU" w:eastAsia="en-US" w:bidi="ar-SA"/>
      </w:rPr>
    </w:lvl>
    <w:lvl w:ilvl="6" w:tplc="3B048270">
      <w:numFmt w:val="bullet"/>
      <w:lvlText w:val="•"/>
      <w:lvlJc w:val="left"/>
      <w:pPr>
        <w:ind w:left="5698" w:hanging="240"/>
      </w:pPr>
      <w:rPr>
        <w:rFonts w:hint="default"/>
        <w:lang w:val="ru-RU" w:eastAsia="en-US" w:bidi="ar-SA"/>
      </w:rPr>
    </w:lvl>
    <w:lvl w:ilvl="7" w:tplc="873A5CCC">
      <w:numFmt w:val="bullet"/>
      <w:lvlText w:val="•"/>
      <w:lvlJc w:val="left"/>
      <w:pPr>
        <w:ind w:left="6558" w:hanging="240"/>
      </w:pPr>
      <w:rPr>
        <w:rFonts w:hint="default"/>
        <w:lang w:val="ru-RU" w:eastAsia="en-US" w:bidi="ar-SA"/>
      </w:rPr>
    </w:lvl>
    <w:lvl w:ilvl="8" w:tplc="61F4396C">
      <w:numFmt w:val="bullet"/>
      <w:lvlText w:val="•"/>
      <w:lvlJc w:val="left"/>
      <w:pPr>
        <w:ind w:left="7418" w:hanging="240"/>
      </w:pPr>
      <w:rPr>
        <w:rFonts w:hint="default"/>
        <w:lang w:val="ru-RU" w:eastAsia="en-US" w:bidi="ar-SA"/>
      </w:rPr>
    </w:lvl>
  </w:abstractNum>
  <w:abstractNum w:abstractNumId="57" w15:restartNumberingAfterBreak="0">
    <w:nsid w:val="21AD178E"/>
    <w:multiLevelType w:val="hybridMultilevel"/>
    <w:tmpl w:val="CC6CDC68"/>
    <w:lvl w:ilvl="0" w:tplc="484A916A">
      <w:numFmt w:val="bullet"/>
      <w:lvlText w:val="-"/>
      <w:lvlJc w:val="left"/>
      <w:pPr>
        <w:ind w:left="1334"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1A904A36">
      <w:numFmt w:val="bullet"/>
      <w:lvlText w:val="•"/>
      <w:lvlJc w:val="left"/>
      <w:pPr>
        <w:ind w:left="2270" w:hanging="137"/>
      </w:pPr>
      <w:rPr>
        <w:rFonts w:hint="default"/>
        <w:lang w:val="ru-RU" w:eastAsia="en-US" w:bidi="ar-SA"/>
      </w:rPr>
    </w:lvl>
    <w:lvl w:ilvl="2" w:tplc="48FC7318">
      <w:numFmt w:val="bullet"/>
      <w:lvlText w:val="•"/>
      <w:lvlJc w:val="left"/>
      <w:pPr>
        <w:ind w:left="3201" w:hanging="137"/>
      </w:pPr>
      <w:rPr>
        <w:rFonts w:hint="default"/>
        <w:lang w:val="ru-RU" w:eastAsia="en-US" w:bidi="ar-SA"/>
      </w:rPr>
    </w:lvl>
    <w:lvl w:ilvl="3" w:tplc="EEF23B54">
      <w:numFmt w:val="bullet"/>
      <w:lvlText w:val="•"/>
      <w:lvlJc w:val="left"/>
      <w:pPr>
        <w:ind w:left="4131" w:hanging="137"/>
      </w:pPr>
      <w:rPr>
        <w:rFonts w:hint="default"/>
        <w:lang w:val="ru-RU" w:eastAsia="en-US" w:bidi="ar-SA"/>
      </w:rPr>
    </w:lvl>
    <w:lvl w:ilvl="4" w:tplc="763A2AD4">
      <w:numFmt w:val="bullet"/>
      <w:lvlText w:val="•"/>
      <w:lvlJc w:val="left"/>
      <w:pPr>
        <w:ind w:left="5062" w:hanging="137"/>
      </w:pPr>
      <w:rPr>
        <w:rFonts w:hint="default"/>
        <w:lang w:val="ru-RU" w:eastAsia="en-US" w:bidi="ar-SA"/>
      </w:rPr>
    </w:lvl>
    <w:lvl w:ilvl="5" w:tplc="5C823A86">
      <w:numFmt w:val="bullet"/>
      <w:lvlText w:val="•"/>
      <w:lvlJc w:val="left"/>
      <w:pPr>
        <w:ind w:left="5992" w:hanging="137"/>
      </w:pPr>
      <w:rPr>
        <w:rFonts w:hint="default"/>
        <w:lang w:val="ru-RU" w:eastAsia="en-US" w:bidi="ar-SA"/>
      </w:rPr>
    </w:lvl>
    <w:lvl w:ilvl="6" w:tplc="B5867ACA">
      <w:numFmt w:val="bullet"/>
      <w:lvlText w:val="•"/>
      <w:lvlJc w:val="left"/>
      <w:pPr>
        <w:ind w:left="6923" w:hanging="137"/>
      </w:pPr>
      <w:rPr>
        <w:rFonts w:hint="default"/>
        <w:lang w:val="ru-RU" w:eastAsia="en-US" w:bidi="ar-SA"/>
      </w:rPr>
    </w:lvl>
    <w:lvl w:ilvl="7" w:tplc="F6828DB6">
      <w:numFmt w:val="bullet"/>
      <w:lvlText w:val="•"/>
      <w:lvlJc w:val="left"/>
      <w:pPr>
        <w:ind w:left="7854" w:hanging="137"/>
      </w:pPr>
      <w:rPr>
        <w:rFonts w:hint="default"/>
        <w:lang w:val="ru-RU" w:eastAsia="en-US" w:bidi="ar-SA"/>
      </w:rPr>
    </w:lvl>
    <w:lvl w:ilvl="8" w:tplc="1A5C877E">
      <w:numFmt w:val="bullet"/>
      <w:lvlText w:val="•"/>
      <w:lvlJc w:val="left"/>
      <w:pPr>
        <w:ind w:left="8784" w:hanging="137"/>
      </w:pPr>
      <w:rPr>
        <w:rFonts w:hint="default"/>
        <w:lang w:val="ru-RU" w:eastAsia="en-US" w:bidi="ar-SA"/>
      </w:rPr>
    </w:lvl>
  </w:abstractNum>
  <w:abstractNum w:abstractNumId="58" w15:restartNumberingAfterBreak="0">
    <w:nsid w:val="224B3FFB"/>
    <w:multiLevelType w:val="hybridMultilevel"/>
    <w:tmpl w:val="908611B8"/>
    <w:lvl w:ilvl="0" w:tplc="26FC077A">
      <w:numFmt w:val="bullet"/>
      <w:lvlText w:val=""/>
      <w:lvlJc w:val="left"/>
      <w:pPr>
        <w:ind w:left="830" w:hanging="348"/>
      </w:pPr>
      <w:rPr>
        <w:rFonts w:ascii="Symbol" w:eastAsia="Symbol" w:hAnsi="Symbol" w:cs="Symbol" w:hint="default"/>
        <w:b w:val="0"/>
        <w:bCs w:val="0"/>
        <w:i w:val="0"/>
        <w:iCs w:val="0"/>
        <w:spacing w:val="0"/>
        <w:w w:val="100"/>
        <w:sz w:val="24"/>
        <w:szCs w:val="24"/>
        <w:lang w:val="ru-RU" w:eastAsia="en-US" w:bidi="ar-SA"/>
      </w:rPr>
    </w:lvl>
    <w:lvl w:ilvl="1" w:tplc="116E12EA">
      <w:numFmt w:val="bullet"/>
      <w:lvlText w:val="•"/>
      <w:lvlJc w:val="left"/>
      <w:pPr>
        <w:ind w:left="1176" w:hanging="348"/>
      </w:pPr>
      <w:rPr>
        <w:rFonts w:hint="default"/>
        <w:lang w:val="ru-RU" w:eastAsia="en-US" w:bidi="ar-SA"/>
      </w:rPr>
    </w:lvl>
    <w:lvl w:ilvl="2" w:tplc="21C031D6">
      <w:numFmt w:val="bullet"/>
      <w:lvlText w:val="•"/>
      <w:lvlJc w:val="left"/>
      <w:pPr>
        <w:ind w:left="1512" w:hanging="348"/>
      </w:pPr>
      <w:rPr>
        <w:rFonts w:hint="default"/>
        <w:lang w:val="ru-RU" w:eastAsia="en-US" w:bidi="ar-SA"/>
      </w:rPr>
    </w:lvl>
    <w:lvl w:ilvl="3" w:tplc="69CAC07A">
      <w:numFmt w:val="bullet"/>
      <w:lvlText w:val="•"/>
      <w:lvlJc w:val="left"/>
      <w:pPr>
        <w:ind w:left="1848" w:hanging="348"/>
      </w:pPr>
      <w:rPr>
        <w:rFonts w:hint="default"/>
        <w:lang w:val="ru-RU" w:eastAsia="en-US" w:bidi="ar-SA"/>
      </w:rPr>
    </w:lvl>
    <w:lvl w:ilvl="4" w:tplc="A984B992">
      <w:numFmt w:val="bullet"/>
      <w:lvlText w:val="•"/>
      <w:lvlJc w:val="left"/>
      <w:pPr>
        <w:ind w:left="2184" w:hanging="348"/>
      </w:pPr>
      <w:rPr>
        <w:rFonts w:hint="default"/>
        <w:lang w:val="ru-RU" w:eastAsia="en-US" w:bidi="ar-SA"/>
      </w:rPr>
    </w:lvl>
    <w:lvl w:ilvl="5" w:tplc="D04CA3E6">
      <w:numFmt w:val="bullet"/>
      <w:lvlText w:val="•"/>
      <w:lvlJc w:val="left"/>
      <w:pPr>
        <w:ind w:left="2521" w:hanging="348"/>
      </w:pPr>
      <w:rPr>
        <w:rFonts w:hint="default"/>
        <w:lang w:val="ru-RU" w:eastAsia="en-US" w:bidi="ar-SA"/>
      </w:rPr>
    </w:lvl>
    <w:lvl w:ilvl="6" w:tplc="18A0FB8E">
      <w:numFmt w:val="bullet"/>
      <w:lvlText w:val="•"/>
      <w:lvlJc w:val="left"/>
      <w:pPr>
        <w:ind w:left="2857" w:hanging="348"/>
      </w:pPr>
      <w:rPr>
        <w:rFonts w:hint="default"/>
        <w:lang w:val="ru-RU" w:eastAsia="en-US" w:bidi="ar-SA"/>
      </w:rPr>
    </w:lvl>
    <w:lvl w:ilvl="7" w:tplc="14CE6EAA">
      <w:numFmt w:val="bullet"/>
      <w:lvlText w:val="•"/>
      <w:lvlJc w:val="left"/>
      <w:pPr>
        <w:ind w:left="3193" w:hanging="348"/>
      </w:pPr>
      <w:rPr>
        <w:rFonts w:hint="default"/>
        <w:lang w:val="ru-RU" w:eastAsia="en-US" w:bidi="ar-SA"/>
      </w:rPr>
    </w:lvl>
    <w:lvl w:ilvl="8" w:tplc="F53CAE6E">
      <w:numFmt w:val="bullet"/>
      <w:lvlText w:val="•"/>
      <w:lvlJc w:val="left"/>
      <w:pPr>
        <w:ind w:left="3529" w:hanging="348"/>
      </w:pPr>
      <w:rPr>
        <w:rFonts w:hint="default"/>
        <w:lang w:val="ru-RU" w:eastAsia="en-US" w:bidi="ar-SA"/>
      </w:rPr>
    </w:lvl>
  </w:abstractNum>
  <w:abstractNum w:abstractNumId="59" w15:restartNumberingAfterBreak="0">
    <w:nsid w:val="22961A03"/>
    <w:multiLevelType w:val="hybridMultilevel"/>
    <w:tmpl w:val="75B6312E"/>
    <w:lvl w:ilvl="0" w:tplc="C2A6FB30">
      <w:numFmt w:val="bullet"/>
      <w:lvlText w:val="-"/>
      <w:lvlJc w:val="left"/>
      <w:pPr>
        <w:ind w:left="157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23A224CC"/>
    <w:multiLevelType w:val="multilevel"/>
    <w:tmpl w:val="B0A2B32A"/>
    <w:lvl w:ilvl="0">
      <w:start w:val="1"/>
      <w:numFmt w:val="decimal"/>
      <w:lvlText w:val="%1."/>
      <w:lvlJc w:val="left"/>
      <w:pPr>
        <w:ind w:left="3624" w:hanging="2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48" w:hanging="49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00" w:hanging="490"/>
      </w:pPr>
      <w:rPr>
        <w:rFonts w:hint="default"/>
        <w:lang w:val="ru-RU" w:eastAsia="en-US" w:bidi="ar-SA"/>
      </w:rPr>
    </w:lvl>
    <w:lvl w:ilvl="3">
      <w:numFmt w:val="bullet"/>
      <w:lvlText w:val="•"/>
      <w:lvlJc w:val="left"/>
      <w:pPr>
        <w:ind w:left="5181" w:hanging="490"/>
      </w:pPr>
      <w:rPr>
        <w:rFonts w:hint="default"/>
        <w:lang w:val="ru-RU" w:eastAsia="en-US" w:bidi="ar-SA"/>
      </w:rPr>
    </w:lvl>
    <w:lvl w:ilvl="4">
      <w:numFmt w:val="bullet"/>
      <w:lvlText w:val="•"/>
      <w:lvlJc w:val="left"/>
      <w:pPr>
        <w:ind w:left="5961" w:hanging="490"/>
      </w:pPr>
      <w:rPr>
        <w:rFonts w:hint="default"/>
        <w:lang w:val="ru-RU" w:eastAsia="en-US" w:bidi="ar-SA"/>
      </w:rPr>
    </w:lvl>
    <w:lvl w:ilvl="5">
      <w:numFmt w:val="bullet"/>
      <w:lvlText w:val="•"/>
      <w:lvlJc w:val="left"/>
      <w:pPr>
        <w:ind w:left="6742" w:hanging="490"/>
      </w:pPr>
      <w:rPr>
        <w:rFonts w:hint="default"/>
        <w:lang w:val="ru-RU" w:eastAsia="en-US" w:bidi="ar-SA"/>
      </w:rPr>
    </w:lvl>
    <w:lvl w:ilvl="6">
      <w:numFmt w:val="bullet"/>
      <w:lvlText w:val="•"/>
      <w:lvlJc w:val="left"/>
      <w:pPr>
        <w:ind w:left="7523" w:hanging="490"/>
      </w:pPr>
      <w:rPr>
        <w:rFonts w:hint="default"/>
        <w:lang w:val="ru-RU" w:eastAsia="en-US" w:bidi="ar-SA"/>
      </w:rPr>
    </w:lvl>
    <w:lvl w:ilvl="7">
      <w:numFmt w:val="bullet"/>
      <w:lvlText w:val="•"/>
      <w:lvlJc w:val="left"/>
      <w:pPr>
        <w:ind w:left="8303" w:hanging="490"/>
      </w:pPr>
      <w:rPr>
        <w:rFonts w:hint="default"/>
        <w:lang w:val="ru-RU" w:eastAsia="en-US" w:bidi="ar-SA"/>
      </w:rPr>
    </w:lvl>
    <w:lvl w:ilvl="8">
      <w:numFmt w:val="bullet"/>
      <w:lvlText w:val="•"/>
      <w:lvlJc w:val="left"/>
      <w:pPr>
        <w:ind w:left="9084" w:hanging="490"/>
      </w:pPr>
      <w:rPr>
        <w:rFonts w:hint="default"/>
        <w:lang w:val="ru-RU" w:eastAsia="en-US" w:bidi="ar-SA"/>
      </w:rPr>
    </w:lvl>
  </w:abstractNum>
  <w:abstractNum w:abstractNumId="61" w15:restartNumberingAfterBreak="0">
    <w:nsid w:val="23C60FD9"/>
    <w:multiLevelType w:val="hybridMultilevel"/>
    <w:tmpl w:val="30160958"/>
    <w:lvl w:ilvl="0" w:tplc="E87096FA">
      <w:start w:val="1"/>
      <w:numFmt w:val="decimal"/>
      <w:lvlText w:val="%1."/>
      <w:lvlJc w:val="left"/>
      <w:pPr>
        <w:ind w:left="446"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5A2837F2">
      <w:numFmt w:val="bullet"/>
      <w:lvlText w:val="•"/>
      <w:lvlJc w:val="left"/>
      <w:pPr>
        <w:ind w:left="1460" w:hanging="569"/>
      </w:pPr>
      <w:rPr>
        <w:rFonts w:hint="default"/>
        <w:lang w:val="ru-RU" w:eastAsia="en-US" w:bidi="ar-SA"/>
      </w:rPr>
    </w:lvl>
    <w:lvl w:ilvl="2" w:tplc="94ECC03A">
      <w:numFmt w:val="bullet"/>
      <w:lvlText w:val="•"/>
      <w:lvlJc w:val="left"/>
      <w:pPr>
        <w:ind w:left="2481" w:hanging="569"/>
      </w:pPr>
      <w:rPr>
        <w:rFonts w:hint="default"/>
        <w:lang w:val="ru-RU" w:eastAsia="en-US" w:bidi="ar-SA"/>
      </w:rPr>
    </w:lvl>
    <w:lvl w:ilvl="3" w:tplc="F7B0BE84">
      <w:numFmt w:val="bullet"/>
      <w:lvlText w:val="•"/>
      <w:lvlJc w:val="left"/>
      <w:pPr>
        <w:ind w:left="3502" w:hanging="569"/>
      </w:pPr>
      <w:rPr>
        <w:rFonts w:hint="default"/>
        <w:lang w:val="ru-RU" w:eastAsia="en-US" w:bidi="ar-SA"/>
      </w:rPr>
    </w:lvl>
    <w:lvl w:ilvl="4" w:tplc="7A602104">
      <w:numFmt w:val="bullet"/>
      <w:lvlText w:val="•"/>
      <w:lvlJc w:val="left"/>
      <w:pPr>
        <w:ind w:left="4522" w:hanging="569"/>
      </w:pPr>
      <w:rPr>
        <w:rFonts w:hint="default"/>
        <w:lang w:val="ru-RU" w:eastAsia="en-US" w:bidi="ar-SA"/>
      </w:rPr>
    </w:lvl>
    <w:lvl w:ilvl="5" w:tplc="DBC0E5DC">
      <w:numFmt w:val="bullet"/>
      <w:lvlText w:val="•"/>
      <w:lvlJc w:val="left"/>
      <w:pPr>
        <w:ind w:left="5543" w:hanging="569"/>
      </w:pPr>
      <w:rPr>
        <w:rFonts w:hint="default"/>
        <w:lang w:val="ru-RU" w:eastAsia="en-US" w:bidi="ar-SA"/>
      </w:rPr>
    </w:lvl>
    <w:lvl w:ilvl="6" w:tplc="BF444C7A">
      <w:numFmt w:val="bullet"/>
      <w:lvlText w:val="•"/>
      <w:lvlJc w:val="left"/>
      <w:pPr>
        <w:ind w:left="6564" w:hanging="569"/>
      </w:pPr>
      <w:rPr>
        <w:rFonts w:hint="default"/>
        <w:lang w:val="ru-RU" w:eastAsia="en-US" w:bidi="ar-SA"/>
      </w:rPr>
    </w:lvl>
    <w:lvl w:ilvl="7" w:tplc="4B5099B2">
      <w:numFmt w:val="bullet"/>
      <w:lvlText w:val="•"/>
      <w:lvlJc w:val="left"/>
      <w:pPr>
        <w:ind w:left="7584" w:hanging="569"/>
      </w:pPr>
      <w:rPr>
        <w:rFonts w:hint="default"/>
        <w:lang w:val="ru-RU" w:eastAsia="en-US" w:bidi="ar-SA"/>
      </w:rPr>
    </w:lvl>
    <w:lvl w:ilvl="8" w:tplc="C9D6980C">
      <w:numFmt w:val="bullet"/>
      <w:lvlText w:val="•"/>
      <w:lvlJc w:val="left"/>
      <w:pPr>
        <w:ind w:left="8605" w:hanging="569"/>
      </w:pPr>
      <w:rPr>
        <w:rFonts w:hint="default"/>
        <w:lang w:val="ru-RU" w:eastAsia="en-US" w:bidi="ar-SA"/>
      </w:rPr>
    </w:lvl>
  </w:abstractNum>
  <w:abstractNum w:abstractNumId="62" w15:restartNumberingAfterBreak="0">
    <w:nsid w:val="24452AAA"/>
    <w:multiLevelType w:val="multilevel"/>
    <w:tmpl w:val="E3DC036A"/>
    <w:lvl w:ilvl="0">
      <w:start w:val="1"/>
      <w:numFmt w:val="decimal"/>
      <w:lvlText w:val="%1."/>
      <w:lvlJc w:val="left"/>
      <w:pPr>
        <w:ind w:left="2590" w:hanging="360"/>
        <w:jc w:val="right"/>
      </w:pPr>
      <w:rPr>
        <w:rFonts w:hint="default"/>
        <w:spacing w:val="0"/>
        <w:w w:val="100"/>
        <w:lang w:val="ru-RU" w:eastAsia="en-US" w:bidi="ar-SA"/>
      </w:rPr>
    </w:lvl>
    <w:lvl w:ilvl="1">
      <w:start w:val="1"/>
      <w:numFmt w:val="decimal"/>
      <w:lvlText w:val="%1.%2."/>
      <w:lvlJc w:val="left"/>
      <w:pPr>
        <w:ind w:left="569" w:hanging="684"/>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81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600" w:hanging="540"/>
      </w:pPr>
      <w:rPr>
        <w:rFonts w:hint="default"/>
        <w:lang w:val="ru-RU" w:eastAsia="en-US" w:bidi="ar-SA"/>
      </w:rPr>
    </w:lvl>
    <w:lvl w:ilvl="4">
      <w:numFmt w:val="bullet"/>
      <w:lvlText w:val="•"/>
      <w:lvlJc w:val="left"/>
      <w:pPr>
        <w:ind w:left="3729" w:hanging="540"/>
      </w:pPr>
      <w:rPr>
        <w:rFonts w:hint="default"/>
        <w:lang w:val="ru-RU" w:eastAsia="en-US" w:bidi="ar-SA"/>
      </w:rPr>
    </w:lvl>
    <w:lvl w:ilvl="5">
      <w:numFmt w:val="bullet"/>
      <w:lvlText w:val="•"/>
      <w:lvlJc w:val="left"/>
      <w:pPr>
        <w:ind w:left="4858" w:hanging="540"/>
      </w:pPr>
      <w:rPr>
        <w:rFonts w:hint="default"/>
        <w:lang w:val="ru-RU" w:eastAsia="en-US" w:bidi="ar-SA"/>
      </w:rPr>
    </w:lvl>
    <w:lvl w:ilvl="6">
      <w:numFmt w:val="bullet"/>
      <w:lvlText w:val="•"/>
      <w:lvlJc w:val="left"/>
      <w:pPr>
        <w:ind w:left="5987" w:hanging="540"/>
      </w:pPr>
      <w:rPr>
        <w:rFonts w:hint="default"/>
        <w:lang w:val="ru-RU" w:eastAsia="en-US" w:bidi="ar-SA"/>
      </w:rPr>
    </w:lvl>
    <w:lvl w:ilvl="7">
      <w:numFmt w:val="bullet"/>
      <w:lvlText w:val="•"/>
      <w:lvlJc w:val="left"/>
      <w:pPr>
        <w:ind w:left="7117" w:hanging="540"/>
      </w:pPr>
      <w:rPr>
        <w:rFonts w:hint="default"/>
        <w:lang w:val="ru-RU" w:eastAsia="en-US" w:bidi="ar-SA"/>
      </w:rPr>
    </w:lvl>
    <w:lvl w:ilvl="8">
      <w:numFmt w:val="bullet"/>
      <w:lvlText w:val="•"/>
      <w:lvlJc w:val="left"/>
      <w:pPr>
        <w:ind w:left="8246" w:hanging="540"/>
      </w:pPr>
      <w:rPr>
        <w:rFonts w:hint="default"/>
        <w:lang w:val="ru-RU" w:eastAsia="en-US" w:bidi="ar-SA"/>
      </w:rPr>
    </w:lvl>
  </w:abstractNum>
  <w:abstractNum w:abstractNumId="63" w15:restartNumberingAfterBreak="0">
    <w:nsid w:val="24464E8B"/>
    <w:multiLevelType w:val="hybridMultilevel"/>
    <w:tmpl w:val="01D0DC6E"/>
    <w:lvl w:ilvl="0" w:tplc="E8583636">
      <w:start w:val="1"/>
      <w:numFmt w:val="decimal"/>
      <w:lvlText w:val="%1)"/>
      <w:lvlJc w:val="left"/>
      <w:pPr>
        <w:ind w:left="1012"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B907B40">
      <w:start w:val="1"/>
      <w:numFmt w:val="decimal"/>
      <w:lvlText w:val="%2)"/>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tplc="D2DE3F0E">
      <w:numFmt w:val="bullet"/>
      <w:lvlText w:val="•"/>
      <w:lvlJc w:val="left"/>
      <w:pPr>
        <w:ind w:left="2867" w:hanging="303"/>
      </w:pPr>
      <w:rPr>
        <w:rFonts w:hint="default"/>
        <w:lang w:val="ru-RU" w:eastAsia="en-US" w:bidi="ar-SA"/>
      </w:rPr>
    </w:lvl>
    <w:lvl w:ilvl="3" w:tplc="6712A760">
      <w:numFmt w:val="bullet"/>
      <w:lvlText w:val="•"/>
      <w:lvlJc w:val="left"/>
      <w:pPr>
        <w:ind w:left="3875" w:hanging="303"/>
      </w:pPr>
      <w:rPr>
        <w:rFonts w:hint="default"/>
        <w:lang w:val="ru-RU" w:eastAsia="en-US" w:bidi="ar-SA"/>
      </w:rPr>
    </w:lvl>
    <w:lvl w:ilvl="4" w:tplc="7AF80170">
      <w:numFmt w:val="bullet"/>
      <w:lvlText w:val="•"/>
      <w:lvlJc w:val="left"/>
      <w:pPr>
        <w:ind w:left="4882" w:hanging="303"/>
      </w:pPr>
      <w:rPr>
        <w:rFonts w:hint="default"/>
        <w:lang w:val="ru-RU" w:eastAsia="en-US" w:bidi="ar-SA"/>
      </w:rPr>
    </w:lvl>
    <w:lvl w:ilvl="5" w:tplc="85EA0CB2">
      <w:numFmt w:val="bullet"/>
      <w:lvlText w:val="•"/>
      <w:lvlJc w:val="left"/>
      <w:pPr>
        <w:ind w:left="5890" w:hanging="303"/>
      </w:pPr>
      <w:rPr>
        <w:rFonts w:hint="default"/>
        <w:lang w:val="ru-RU" w:eastAsia="en-US" w:bidi="ar-SA"/>
      </w:rPr>
    </w:lvl>
    <w:lvl w:ilvl="6" w:tplc="4C12BABC">
      <w:numFmt w:val="bullet"/>
      <w:lvlText w:val="•"/>
      <w:lvlJc w:val="left"/>
      <w:pPr>
        <w:ind w:left="6898" w:hanging="303"/>
      </w:pPr>
      <w:rPr>
        <w:rFonts w:hint="default"/>
        <w:lang w:val="ru-RU" w:eastAsia="en-US" w:bidi="ar-SA"/>
      </w:rPr>
    </w:lvl>
    <w:lvl w:ilvl="7" w:tplc="5FDE4314">
      <w:numFmt w:val="bullet"/>
      <w:lvlText w:val="•"/>
      <w:lvlJc w:val="left"/>
      <w:pPr>
        <w:ind w:left="7905" w:hanging="303"/>
      </w:pPr>
      <w:rPr>
        <w:rFonts w:hint="default"/>
        <w:lang w:val="ru-RU" w:eastAsia="en-US" w:bidi="ar-SA"/>
      </w:rPr>
    </w:lvl>
    <w:lvl w:ilvl="8" w:tplc="AA0861B6">
      <w:numFmt w:val="bullet"/>
      <w:lvlText w:val="•"/>
      <w:lvlJc w:val="left"/>
      <w:pPr>
        <w:ind w:left="8913" w:hanging="303"/>
      </w:pPr>
      <w:rPr>
        <w:rFonts w:hint="default"/>
        <w:lang w:val="ru-RU" w:eastAsia="en-US" w:bidi="ar-SA"/>
      </w:rPr>
    </w:lvl>
  </w:abstractNum>
  <w:abstractNum w:abstractNumId="64" w15:restartNumberingAfterBreak="0">
    <w:nsid w:val="24A92FC9"/>
    <w:multiLevelType w:val="hybridMultilevel"/>
    <w:tmpl w:val="02A49794"/>
    <w:lvl w:ilvl="0" w:tplc="8BB8A014">
      <w:start w:val="1"/>
      <w:numFmt w:val="decimal"/>
      <w:lvlText w:val="%1."/>
      <w:lvlJc w:val="left"/>
      <w:pPr>
        <w:ind w:left="993"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CCF8C68A">
      <w:numFmt w:val="bullet"/>
      <w:lvlText w:val="•"/>
      <w:lvlJc w:val="left"/>
      <w:pPr>
        <w:ind w:left="1992" w:hanging="423"/>
      </w:pPr>
      <w:rPr>
        <w:rFonts w:hint="default"/>
        <w:lang w:val="ru-RU" w:eastAsia="en-US" w:bidi="ar-SA"/>
      </w:rPr>
    </w:lvl>
    <w:lvl w:ilvl="2" w:tplc="3634C89C">
      <w:numFmt w:val="bullet"/>
      <w:lvlText w:val="•"/>
      <w:lvlJc w:val="left"/>
      <w:pPr>
        <w:ind w:left="2985" w:hanging="423"/>
      </w:pPr>
      <w:rPr>
        <w:rFonts w:hint="default"/>
        <w:lang w:val="ru-RU" w:eastAsia="en-US" w:bidi="ar-SA"/>
      </w:rPr>
    </w:lvl>
    <w:lvl w:ilvl="3" w:tplc="9C06F93A">
      <w:numFmt w:val="bullet"/>
      <w:lvlText w:val="•"/>
      <w:lvlJc w:val="left"/>
      <w:pPr>
        <w:ind w:left="3978" w:hanging="423"/>
      </w:pPr>
      <w:rPr>
        <w:rFonts w:hint="default"/>
        <w:lang w:val="ru-RU" w:eastAsia="en-US" w:bidi="ar-SA"/>
      </w:rPr>
    </w:lvl>
    <w:lvl w:ilvl="4" w:tplc="B4E68534">
      <w:numFmt w:val="bullet"/>
      <w:lvlText w:val="•"/>
      <w:lvlJc w:val="left"/>
      <w:pPr>
        <w:ind w:left="4971" w:hanging="423"/>
      </w:pPr>
      <w:rPr>
        <w:rFonts w:hint="default"/>
        <w:lang w:val="ru-RU" w:eastAsia="en-US" w:bidi="ar-SA"/>
      </w:rPr>
    </w:lvl>
    <w:lvl w:ilvl="5" w:tplc="8C46CF48">
      <w:numFmt w:val="bullet"/>
      <w:lvlText w:val="•"/>
      <w:lvlJc w:val="left"/>
      <w:pPr>
        <w:ind w:left="5964" w:hanging="423"/>
      </w:pPr>
      <w:rPr>
        <w:rFonts w:hint="default"/>
        <w:lang w:val="ru-RU" w:eastAsia="en-US" w:bidi="ar-SA"/>
      </w:rPr>
    </w:lvl>
    <w:lvl w:ilvl="6" w:tplc="76AAC574">
      <w:numFmt w:val="bullet"/>
      <w:lvlText w:val="•"/>
      <w:lvlJc w:val="left"/>
      <w:pPr>
        <w:ind w:left="6957" w:hanging="423"/>
      </w:pPr>
      <w:rPr>
        <w:rFonts w:hint="default"/>
        <w:lang w:val="ru-RU" w:eastAsia="en-US" w:bidi="ar-SA"/>
      </w:rPr>
    </w:lvl>
    <w:lvl w:ilvl="7" w:tplc="6A6C0AEC">
      <w:numFmt w:val="bullet"/>
      <w:lvlText w:val="•"/>
      <w:lvlJc w:val="left"/>
      <w:pPr>
        <w:ind w:left="7950" w:hanging="423"/>
      </w:pPr>
      <w:rPr>
        <w:rFonts w:hint="default"/>
        <w:lang w:val="ru-RU" w:eastAsia="en-US" w:bidi="ar-SA"/>
      </w:rPr>
    </w:lvl>
    <w:lvl w:ilvl="8" w:tplc="7F5A398E">
      <w:numFmt w:val="bullet"/>
      <w:lvlText w:val="•"/>
      <w:lvlJc w:val="left"/>
      <w:pPr>
        <w:ind w:left="8943" w:hanging="423"/>
      </w:pPr>
      <w:rPr>
        <w:rFonts w:hint="default"/>
        <w:lang w:val="ru-RU" w:eastAsia="en-US" w:bidi="ar-SA"/>
      </w:rPr>
    </w:lvl>
  </w:abstractNum>
  <w:abstractNum w:abstractNumId="65" w15:restartNumberingAfterBreak="0">
    <w:nsid w:val="24DD7855"/>
    <w:multiLevelType w:val="hybridMultilevel"/>
    <w:tmpl w:val="5836A59C"/>
    <w:lvl w:ilvl="0" w:tplc="D458B89C">
      <w:numFmt w:val="bullet"/>
      <w:lvlText w:val="—"/>
      <w:lvlJc w:val="left"/>
      <w:pPr>
        <w:ind w:left="48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BACA6B38">
      <w:start w:val="1"/>
      <w:numFmt w:val="decimal"/>
      <w:lvlText w:val="%2."/>
      <w:lvlJc w:val="left"/>
      <w:pPr>
        <w:ind w:left="489" w:hanging="711"/>
      </w:pPr>
      <w:rPr>
        <w:rFonts w:ascii="Times New Roman" w:eastAsia="Times New Roman" w:hAnsi="Times New Roman" w:cs="Times New Roman" w:hint="default"/>
        <w:b w:val="0"/>
        <w:bCs w:val="0"/>
        <w:i w:val="0"/>
        <w:iCs w:val="0"/>
        <w:spacing w:val="0"/>
        <w:w w:val="98"/>
        <w:sz w:val="28"/>
        <w:szCs w:val="28"/>
        <w:lang w:val="ru-RU" w:eastAsia="en-US" w:bidi="ar-SA"/>
      </w:rPr>
    </w:lvl>
    <w:lvl w:ilvl="2" w:tplc="C1ECFCD2">
      <w:numFmt w:val="bullet"/>
      <w:lvlText w:val="•"/>
      <w:lvlJc w:val="left"/>
      <w:pPr>
        <w:ind w:left="2513" w:hanging="711"/>
      </w:pPr>
      <w:rPr>
        <w:rFonts w:hint="default"/>
        <w:lang w:val="ru-RU" w:eastAsia="en-US" w:bidi="ar-SA"/>
      </w:rPr>
    </w:lvl>
    <w:lvl w:ilvl="3" w:tplc="D1820C42">
      <w:numFmt w:val="bullet"/>
      <w:lvlText w:val="•"/>
      <w:lvlJc w:val="left"/>
      <w:pPr>
        <w:ind w:left="3529" w:hanging="711"/>
      </w:pPr>
      <w:rPr>
        <w:rFonts w:hint="default"/>
        <w:lang w:val="ru-RU" w:eastAsia="en-US" w:bidi="ar-SA"/>
      </w:rPr>
    </w:lvl>
    <w:lvl w:ilvl="4" w:tplc="7CCAD2CC">
      <w:numFmt w:val="bullet"/>
      <w:lvlText w:val="•"/>
      <w:lvlJc w:val="left"/>
      <w:pPr>
        <w:ind w:left="4546" w:hanging="711"/>
      </w:pPr>
      <w:rPr>
        <w:rFonts w:hint="default"/>
        <w:lang w:val="ru-RU" w:eastAsia="en-US" w:bidi="ar-SA"/>
      </w:rPr>
    </w:lvl>
    <w:lvl w:ilvl="5" w:tplc="584CED1A">
      <w:numFmt w:val="bullet"/>
      <w:lvlText w:val="•"/>
      <w:lvlJc w:val="left"/>
      <w:pPr>
        <w:ind w:left="5562" w:hanging="711"/>
      </w:pPr>
      <w:rPr>
        <w:rFonts w:hint="default"/>
        <w:lang w:val="ru-RU" w:eastAsia="en-US" w:bidi="ar-SA"/>
      </w:rPr>
    </w:lvl>
    <w:lvl w:ilvl="6" w:tplc="83689468">
      <w:numFmt w:val="bullet"/>
      <w:lvlText w:val="•"/>
      <w:lvlJc w:val="left"/>
      <w:pPr>
        <w:ind w:left="6579" w:hanging="711"/>
      </w:pPr>
      <w:rPr>
        <w:rFonts w:hint="default"/>
        <w:lang w:val="ru-RU" w:eastAsia="en-US" w:bidi="ar-SA"/>
      </w:rPr>
    </w:lvl>
    <w:lvl w:ilvl="7" w:tplc="FD66B9D8">
      <w:numFmt w:val="bullet"/>
      <w:lvlText w:val="•"/>
      <w:lvlJc w:val="left"/>
      <w:pPr>
        <w:ind w:left="7596" w:hanging="711"/>
      </w:pPr>
      <w:rPr>
        <w:rFonts w:hint="default"/>
        <w:lang w:val="ru-RU" w:eastAsia="en-US" w:bidi="ar-SA"/>
      </w:rPr>
    </w:lvl>
    <w:lvl w:ilvl="8" w:tplc="34CE4156">
      <w:numFmt w:val="bullet"/>
      <w:lvlText w:val="•"/>
      <w:lvlJc w:val="left"/>
      <w:pPr>
        <w:ind w:left="8612" w:hanging="711"/>
      </w:pPr>
      <w:rPr>
        <w:rFonts w:hint="default"/>
        <w:lang w:val="ru-RU" w:eastAsia="en-US" w:bidi="ar-SA"/>
      </w:rPr>
    </w:lvl>
  </w:abstractNum>
  <w:abstractNum w:abstractNumId="66" w15:restartNumberingAfterBreak="0">
    <w:nsid w:val="24F75FEC"/>
    <w:multiLevelType w:val="hybridMultilevel"/>
    <w:tmpl w:val="3E940002"/>
    <w:lvl w:ilvl="0" w:tplc="AC826CF6">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B8A5B8">
      <w:numFmt w:val="bullet"/>
      <w:lvlText w:val="•"/>
      <w:lvlJc w:val="left"/>
      <w:pPr>
        <w:ind w:left="1554" w:hanging="140"/>
      </w:pPr>
      <w:rPr>
        <w:rFonts w:hint="default"/>
        <w:lang w:val="ru-RU" w:eastAsia="en-US" w:bidi="ar-SA"/>
      </w:rPr>
    </w:lvl>
    <w:lvl w:ilvl="2" w:tplc="1B2A74B6">
      <w:numFmt w:val="bullet"/>
      <w:lvlText w:val="•"/>
      <w:lvlJc w:val="left"/>
      <w:pPr>
        <w:ind w:left="2548" w:hanging="140"/>
      </w:pPr>
      <w:rPr>
        <w:rFonts w:hint="default"/>
        <w:lang w:val="ru-RU" w:eastAsia="en-US" w:bidi="ar-SA"/>
      </w:rPr>
    </w:lvl>
    <w:lvl w:ilvl="3" w:tplc="D0E0DAD0">
      <w:numFmt w:val="bullet"/>
      <w:lvlText w:val="•"/>
      <w:lvlJc w:val="left"/>
      <w:pPr>
        <w:ind w:left="3543" w:hanging="140"/>
      </w:pPr>
      <w:rPr>
        <w:rFonts w:hint="default"/>
        <w:lang w:val="ru-RU" w:eastAsia="en-US" w:bidi="ar-SA"/>
      </w:rPr>
    </w:lvl>
    <w:lvl w:ilvl="4" w:tplc="E306E938">
      <w:numFmt w:val="bullet"/>
      <w:lvlText w:val="•"/>
      <w:lvlJc w:val="left"/>
      <w:pPr>
        <w:ind w:left="4537" w:hanging="140"/>
      </w:pPr>
      <w:rPr>
        <w:rFonts w:hint="default"/>
        <w:lang w:val="ru-RU" w:eastAsia="en-US" w:bidi="ar-SA"/>
      </w:rPr>
    </w:lvl>
    <w:lvl w:ilvl="5" w:tplc="BD9EF23E">
      <w:numFmt w:val="bullet"/>
      <w:lvlText w:val="•"/>
      <w:lvlJc w:val="left"/>
      <w:pPr>
        <w:ind w:left="5532" w:hanging="140"/>
      </w:pPr>
      <w:rPr>
        <w:rFonts w:hint="default"/>
        <w:lang w:val="ru-RU" w:eastAsia="en-US" w:bidi="ar-SA"/>
      </w:rPr>
    </w:lvl>
    <w:lvl w:ilvl="6" w:tplc="DDB26FD4">
      <w:numFmt w:val="bullet"/>
      <w:lvlText w:val="•"/>
      <w:lvlJc w:val="left"/>
      <w:pPr>
        <w:ind w:left="6526" w:hanging="140"/>
      </w:pPr>
      <w:rPr>
        <w:rFonts w:hint="default"/>
        <w:lang w:val="ru-RU" w:eastAsia="en-US" w:bidi="ar-SA"/>
      </w:rPr>
    </w:lvl>
    <w:lvl w:ilvl="7" w:tplc="9C8ADB3E">
      <w:numFmt w:val="bullet"/>
      <w:lvlText w:val="•"/>
      <w:lvlJc w:val="left"/>
      <w:pPr>
        <w:ind w:left="7521" w:hanging="140"/>
      </w:pPr>
      <w:rPr>
        <w:rFonts w:hint="default"/>
        <w:lang w:val="ru-RU" w:eastAsia="en-US" w:bidi="ar-SA"/>
      </w:rPr>
    </w:lvl>
    <w:lvl w:ilvl="8" w:tplc="537AECCC">
      <w:numFmt w:val="bullet"/>
      <w:lvlText w:val="•"/>
      <w:lvlJc w:val="left"/>
      <w:pPr>
        <w:ind w:left="8515" w:hanging="140"/>
      </w:pPr>
      <w:rPr>
        <w:rFonts w:hint="default"/>
        <w:lang w:val="ru-RU" w:eastAsia="en-US" w:bidi="ar-SA"/>
      </w:rPr>
    </w:lvl>
  </w:abstractNum>
  <w:abstractNum w:abstractNumId="67" w15:restartNumberingAfterBreak="0">
    <w:nsid w:val="2580659D"/>
    <w:multiLevelType w:val="hybridMultilevel"/>
    <w:tmpl w:val="2AECF2EC"/>
    <w:lvl w:ilvl="0" w:tplc="D1EAB7BC">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4FBEACA6">
      <w:numFmt w:val="bullet"/>
      <w:lvlText w:val="•"/>
      <w:lvlJc w:val="left"/>
      <w:pPr>
        <w:ind w:left="2766" w:hanging="303"/>
      </w:pPr>
      <w:rPr>
        <w:rFonts w:hint="default"/>
        <w:lang w:val="ru-RU" w:eastAsia="en-US" w:bidi="ar-SA"/>
      </w:rPr>
    </w:lvl>
    <w:lvl w:ilvl="2" w:tplc="FD565D7C">
      <w:numFmt w:val="bullet"/>
      <w:lvlText w:val="•"/>
      <w:lvlJc w:val="left"/>
      <w:pPr>
        <w:ind w:left="3673" w:hanging="303"/>
      </w:pPr>
      <w:rPr>
        <w:rFonts w:hint="default"/>
        <w:lang w:val="ru-RU" w:eastAsia="en-US" w:bidi="ar-SA"/>
      </w:rPr>
    </w:lvl>
    <w:lvl w:ilvl="3" w:tplc="CCE4C012">
      <w:numFmt w:val="bullet"/>
      <w:lvlText w:val="•"/>
      <w:lvlJc w:val="left"/>
      <w:pPr>
        <w:ind w:left="4580" w:hanging="303"/>
      </w:pPr>
      <w:rPr>
        <w:rFonts w:hint="default"/>
        <w:lang w:val="ru-RU" w:eastAsia="en-US" w:bidi="ar-SA"/>
      </w:rPr>
    </w:lvl>
    <w:lvl w:ilvl="4" w:tplc="2AF09D8C">
      <w:numFmt w:val="bullet"/>
      <w:lvlText w:val="•"/>
      <w:lvlJc w:val="left"/>
      <w:pPr>
        <w:ind w:left="5487" w:hanging="303"/>
      </w:pPr>
      <w:rPr>
        <w:rFonts w:hint="default"/>
        <w:lang w:val="ru-RU" w:eastAsia="en-US" w:bidi="ar-SA"/>
      </w:rPr>
    </w:lvl>
    <w:lvl w:ilvl="5" w:tplc="6D8AB3A4">
      <w:numFmt w:val="bullet"/>
      <w:lvlText w:val="•"/>
      <w:lvlJc w:val="left"/>
      <w:pPr>
        <w:ind w:left="6394" w:hanging="303"/>
      </w:pPr>
      <w:rPr>
        <w:rFonts w:hint="default"/>
        <w:lang w:val="ru-RU" w:eastAsia="en-US" w:bidi="ar-SA"/>
      </w:rPr>
    </w:lvl>
    <w:lvl w:ilvl="6" w:tplc="399C9C04">
      <w:numFmt w:val="bullet"/>
      <w:lvlText w:val="•"/>
      <w:lvlJc w:val="left"/>
      <w:pPr>
        <w:ind w:left="7301" w:hanging="303"/>
      </w:pPr>
      <w:rPr>
        <w:rFonts w:hint="default"/>
        <w:lang w:val="ru-RU" w:eastAsia="en-US" w:bidi="ar-SA"/>
      </w:rPr>
    </w:lvl>
    <w:lvl w:ilvl="7" w:tplc="B260940A">
      <w:numFmt w:val="bullet"/>
      <w:lvlText w:val="•"/>
      <w:lvlJc w:val="left"/>
      <w:pPr>
        <w:ind w:left="8208" w:hanging="303"/>
      </w:pPr>
      <w:rPr>
        <w:rFonts w:hint="default"/>
        <w:lang w:val="ru-RU" w:eastAsia="en-US" w:bidi="ar-SA"/>
      </w:rPr>
    </w:lvl>
    <w:lvl w:ilvl="8" w:tplc="C4EC1DAE">
      <w:numFmt w:val="bullet"/>
      <w:lvlText w:val="•"/>
      <w:lvlJc w:val="left"/>
      <w:pPr>
        <w:ind w:left="9115" w:hanging="303"/>
      </w:pPr>
      <w:rPr>
        <w:rFonts w:hint="default"/>
        <w:lang w:val="ru-RU" w:eastAsia="en-US" w:bidi="ar-SA"/>
      </w:rPr>
    </w:lvl>
  </w:abstractNum>
  <w:abstractNum w:abstractNumId="68" w15:restartNumberingAfterBreak="0">
    <w:nsid w:val="25FC67A5"/>
    <w:multiLevelType w:val="hybridMultilevel"/>
    <w:tmpl w:val="D44C0FF0"/>
    <w:lvl w:ilvl="0" w:tplc="D80A93DA">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9418D9A4">
      <w:numFmt w:val="bullet"/>
      <w:lvlText w:val="•"/>
      <w:lvlJc w:val="left"/>
      <w:pPr>
        <w:ind w:left="2766" w:hanging="303"/>
      </w:pPr>
      <w:rPr>
        <w:rFonts w:hint="default"/>
        <w:lang w:val="ru-RU" w:eastAsia="en-US" w:bidi="ar-SA"/>
      </w:rPr>
    </w:lvl>
    <w:lvl w:ilvl="2" w:tplc="0B16B314">
      <w:numFmt w:val="bullet"/>
      <w:lvlText w:val="•"/>
      <w:lvlJc w:val="left"/>
      <w:pPr>
        <w:ind w:left="3673" w:hanging="303"/>
      </w:pPr>
      <w:rPr>
        <w:rFonts w:hint="default"/>
        <w:lang w:val="ru-RU" w:eastAsia="en-US" w:bidi="ar-SA"/>
      </w:rPr>
    </w:lvl>
    <w:lvl w:ilvl="3" w:tplc="A238A694">
      <w:numFmt w:val="bullet"/>
      <w:lvlText w:val="•"/>
      <w:lvlJc w:val="left"/>
      <w:pPr>
        <w:ind w:left="4580" w:hanging="303"/>
      </w:pPr>
      <w:rPr>
        <w:rFonts w:hint="default"/>
        <w:lang w:val="ru-RU" w:eastAsia="en-US" w:bidi="ar-SA"/>
      </w:rPr>
    </w:lvl>
    <w:lvl w:ilvl="4" w:tplc="297A738C">
      <w:numFmt w:val="bullet"/>
      <w:lvlText w:val="•"/>
      <w:lvlJc w:val="left"/>
      <w:pPr>
        <w:ind w:left="5487" w:hanging="303"/>
      </w:pPr>
      <w:rPr>
        <w:rFonts w:hint="default"/>
        <w:lang w:val="ru-RU" w:eastAsia="en-US" w:bidi="ar-SA"/>
      </w:rPr>
    </w:lvl>
    <w:lvl w:ilvl="5" w:tplc="3BFED260">
      <w:numFmt w:val="bullet"/>
      <w:lvlText w:val="•"/>
      <w:lvlJc w:val="left"/>
      <w:pPr>
        <w:ind w:left="6394" w:hanging="303"/>
      </w:pPr>
      <w:rPr>
        <w:rFonts w:hint="default"/>
        <w:lang w:val="ru-RU" w:eastAsia="en-US" w:bidi="ar-SA"/>
      </w:rPr>
    </w:lvl>
    <w:lvl w:ilvl="6" w:tplc="4BF0AE08">
      <w:numFmt w:val="bullet"/>
      <w:lvlText w:val="•"/>
      <w:lvlJc w:val="left"/>
      <w:pPr>
        <w:ind w:left="7301" w:hanging="303"/>
      </w:pPr>
      <w:rPr>
        <w:rFonts w:hint="default"/>
        <w:lang w:val="ru-RU" w:eastAsia="en-US" w:bidi="ar-SA"/>
      </w:rPr>
    </w:lvl>
    <w:lvl w:ilvl="7" w:tplc="12FCD09C">
      <w:numFmt w:val="bullet"/>
      <w:lvlText w:val="•"/>
      <w:lvlJc w:val="left"/>
      <w:pPr>
        <w:ind w:left="8208" w:hanging="303"/>
      </w:pPr>
      <w:rPr>
        <w:rFonts w:hint="default"/>
        <w:lang w:val="ru-RU" w:eastAsia="en-US" w:bidi="ar-SA"/>
      </w:rPr>
    </w:lvl>
    <w:lvl w:ilvl="8" w:tplc="8ECCD0BC">
      <w:numFmt w:val="bullet"/>
      <w:lvlText w:val="•"/>
      <w:lvlJc w:val="left"/>
      <w:pPr>
        <w:ind w:left="9115" w:hanging="303"/>
      </w:pPr>
      <w:rPr>
        <w:rFonts w:hint="default"/>
        <w:lang w:val="ru-RU" w:eastAsia="en-US" w:bidi="ar-SA"/>
      </w:rPr>
    </w:lvl>
  </w:abstractNum>
  <w:abstractNum w:abstractNumId="69" w15:restartNumberingAfterBreak="0">
    <w:nsid w:val="28545A17"/>
    <w:multiLevelType w:val="hybridMultilevel"/>
    <w:tmpl w:val="00143A94"/>
    <w:lvl w:ilvl="0" w:tplc="B366BEE8">
      <w:start w:val="1"/>
      <w:numFmt w:val="decimal"/>
      <w:lvlText w:val="%1."/>
      <w:lvlJc w:val="left"/>
      <w:pPr>
        <w:ind w:left="1865"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3FB42A28">
      <w:numFmt w:val="bullet"/>
      <w:lvlText w:val="•"/>
      <w:lvlJc w:val="left"/>
      <w:pPr>
        <w:ind w:left="2738" w:hanging="567"/>
      </w:pPr>
      <w:rPr>
        <w:rFonts w:hint="default"/>
        <w:lang w:val="ru-RU" w:eastAsia="en-US" w:bidi="ar-SA"/>
      </w:rPr>
    </w:lvl>
    <w:lvl w:ilvl="2" w:tplc="8AD8E600">
      <w:numFmt w:val="bullet"/>
      <w:lvlText w:val="•"/>
      <w:lvlJc w:val="left"/>
      <w:pPr>
        <w:ind w:left="3617" w:hanging="567"/>
      </w:pPr>
      <w:rPr>
        <w:rFonts w:hint="default"/>
        <w:lang w:val="ru-RU" w:eastAsia="en-US" w:bidi="ar-SA"/>
      </w:rPr>
    </w:lvl>
    <w:lvl w:ilvl="3" w:tplc="38C8BE06">
      <w:numFmt w:val="bullet"/>
      <w:lvlText w:val="•"/>
      <w:lvlJc w:val="left"/>
      <w:pPr>
        <w:ind w:left="4496" w:hanging="567"/>
      </w:pPr>
      <w:rPr>
        <w:rFonts w:hint="default"/>
        <w:lang w:val="ru-RU" w:eastAsia="en-US" w:bidi="ar-SA"/>
      </w:rPr>
    </w:lvl>
    <w:lvl w:ilvl="4" w:tplc="95B26976">
      <w:numFmt w:val="bullet"/>
      <w:lvlText w:val="•"/>
      <w:lvlJc w:val="left"/>
      <w:pPr>
        <w:ind w:left="5374" w:hanging="567"/>
      </w:pPr>
      <w:rPr>
        <w:rFonts w:hint="default"/>
        <w:lang w:val="ru-RU" w:eastAsia="en-US" w:bidi="ar-SA"/>
      </w:rPr>
    </w:lvl>
    <w:lvl w:ilvl="5" w:tplc="48FA07E4">
      <w:numFmt w:val="bullet"/>
      <w:lvlText w:val="•"/>
      <w:lvlJc w:val="left"/>
      <w:pPr>
        <w:ind w:left="6253" w:hanging="567"/>
      </w:pPr>
      <w:rPr>
        <w:rFonts w:hint="default"/>
        <w:lang w:val="ru-RU" w:eastAsia="en-US" w:bidi="ar-SA"/>
      </w:rPr>
    </w:lvl>
    <w:lvl w:ilvl="6" w:tplc="20CA442A">
      <w:numFmt w:val="bullet"/>
      <w:lvlText w:val="•"/>
      <w:lvlJc w:val="left"/>
      <w:pPr>
        <w:ind w:left="7132" w:hanging="567"/>
      </w:pPr>
      <w:rPr>
        <w:rFonts w:hint="default"/>
        <w:lang w:val="ru-RU" w:eastAsia="en-US" w:bidi="ar-SA"/>
      </w:rPr>
    </w:lvl>
    <w:lvl w:ilvl="7" w:tplc="6E009236">
      <w:numFmt w:val="bullet"/>
      <w:lvlText w:val="•"/>
      <w:lvlJc w:val="left"/>
      <w:pPr>
        <w:ind w:left="8010" w:hanging="567"/>
      </w:pPr>
      <w:rPr>
        <w:rFonts w:hint="default"/>
        <w:lang w:val="ru-RU" w:eastAsia="en-US" w:bidi="ar-SA"/>
      </w:rPr>
    </w:lvl>
    <w:lvl w:ilvl="8" w:tplc="8F52A12A">
      <w:numFmt w:val="bullet"/>
      <w:lvlText w:val="•"/>
      <w:lvlJc w:val="left"/>
      <w:pPr>
        <w:ind w:left="8889" w:hanging="567"/>
      </w:pPr>
      <w:rPr>
        <w:rFonts w:hint="default"/>
        <w:lang w:val="ru-RU" w:eastAsia="en-US" w:bidi="ar-SA"/>
      </w:rPr>
    </w:lvl>
  </w:abstractNum>
  <w:abstractNum w:abstractNumId="70" w15:restartNumberingAfterBreak="0">
    <w:nsid w:val="28B86171"/>
    <w:multiLevelType w:val="hybridMultilevel"/>
    <w:tmpl w:val="016255F6"/>
    <w:lvl w:ilvl="0" w:tplc="2104EBCA">
      <w:start w:val="1"/>
      <w:numFmt w:val="decimal"/>
      <w:lvlText w:val="%1."/>
      <w:lvlJc w:val="left"/>
      <w:pPr>
        <w:ind w:left="1291"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66DA57E4">
      <w:numFmt w:val="bullet"/>
      <w:lvlText w:val="•"/>
      <w:lvlJc w:val="left"/>
      <w:pPr>
        <w:ind w:left="2234" w:hanging="209"/>
      </w:pPr>
      <w:rPr>
        <w:rFonts w:hint="default"/>
        <w:lang w:val="ru-RU" w:eastAsia="en-US" w:bidi="ar-SA"/>
      </w:rPr>
    </w:lvl>
    <w:lvl w:ilvl="2" w:tplc="2B1C4E54">
      <w:numFmt w:val="bullet"/>
      <w:lvlText w:val="•"/>
      <w:lvlJc w:val="left"/>
      <w:pPr>
        <w:ind w:left="3169" w:hanging="209"/>
      </w:pPr>
      <w:rPr>
        <w:rFonts w:hint="default"/>
        <w:lang w:val="ru-RU" w:eastAsia="en-US" w:bidi="ar-SA"/>
      </w:rPr>
    </w:lvl>
    <w:lvl w:ilvl="3" w:tplc="3DC06424">
      <w:numFmt w:val="bullet"/>
      <w:lvlText w:val="•"/>
      <w:lvlJc w:val="left"/>
      <w:pPr>
        <w:ind w:left="4103" w:hanging="209"/>
      </w:pPr>
      <w:rPr>
        <w:rFonts w:hint="default"/>
        <w:lang w:val="ru-RU" w:eastAsia="en-US" w:bidi="ar-SA"/>
      </w:rPr>
    </w:lvl>
    <w:lvl w:ilvl="4" w:tplc="49E2D55E">
      <w:numFmt w:val="bullet"/>
      <w:lvlText w:val="•"/>
      <w:lvlJc w:val="left"/>
      <w:pPr>
        <w:ind w:left="5038" w:hanging="209"/>
      </w:pPr>
      <w:rPr>
        <w:rFonts w:hint="default"/>
        <w:lang w:val="ru-RU" w:eastAsia="en-US" w:bidi="ar-SA"/>
      </w:rPr>
    </w:lvl>
    <w:lvl w:ilvl="5" w:tplc="265E2D4C">
      <w:numFmt w:val="bullet"/>
      <w:lvlText w:val="•"/>
      <w:lvlJc w:val="left"/>
      <w:pPr>
        <w:ind w:left="5972" w:hanging="209"/>
      </w:pPr>
      <w:rPr>
        <w:rFonts w:hint="default"/>
        <w:lang w:val="ru-RU" w:eastAsia="en-US" w:bidi="ar-SA"/>
      </w:rPr>
    </w:lvl>
    <w:lvl w:ilvl="6" w:tplc="3BE41BE2">
      <w:numFmt w:val="bullet"/>
      <w:lvlText w:val="•"/>
      <w:lvlJc w:val="left"/>
      <w:pPr>
        <w:ind w:left="6907" w:hanging="209"/>
      </w:pPr>
      <w:rPr>
        <w:rFonts w:hint="default"/>
        <w:lang w:val="ru-RU" w:eastAsia="en-US" w:bidi="ar-SA"/>
      </w:rPr>
    </w:lvl>
    <w:lvl w:ilvl="7" w:tplc="ED428092">
      <w:numFmt w:val="bullet"/>
      <w:lvlText w:val="•"/>
      <w:lvlJc w:val="left"/>
      <w:pPr>
        <w:ind w:left="7842" w:hanging="209"/>
      </w:pPr>
      <w:rPr>
        <w:rFonts w:hint="default"/>
        <w:lang w:val="ru-RU" w:eastAsia="en-US" w:bidi="ar-SA"/>
      </w:rPr>
    </w:lvl>
    <w:lvl w:ilvl="8" w:tplc="DB4EE34C">
      <w:numFmt w:val="bullet"/>
      <w:lvlText w:val="•"/>
      <w:lvlJc w:val="left"/>
      <w:pPr>
        <w:ind w:left="8776" w:hanging="209"/>
      </w:pPr>
      <w:rPr>
        <w:rFonts w:hint="default"/>
        <w:lang w:val="ru-RU" w:eastAsia="en-US" w:bidi="ar-SA"/>
      </w:rPr>
    </w:lvl>
  </w:abstractNum>
  <w:abstractNum w:abstractNumId="71" w15:restartNumberingAfterBreak="0">
    <w:nsid w:val="290C6F14"/>
    <w:multiLevelType w:val="hybridMultilevel"/>
    <w:tmpl w:val="5B123BEC"/>
    <w:lvl w:ilvl="0" w:tplc="5FF8485C">
      <w:start w:val="1"/>
      <w:numFmt w:val="decimal"/>
      <w:lvlText w:val="%1."/>
      <w:lvlJc w:val="left"/>
      <w:pPr>
        <w:ind w:left="10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440E4126">
      <w:numFmt w:val="bullet"/>
      <w:lvlText w:val="•"/>
      <w:lvlJc w:val="left"/>
      <w:pPr>
        <w:ind w:left="2018" w:hanging="209"/>
      </w:pPr>
      <w:rPr>
        <w:rFonts w:hint="default"/>
        <w:lang w:val="ru-RU" w:eastAsia="en-US" w:bidi="ar-SA"/>
      </w:rPr>
    </w:lvl>
    <w:lvl w:ilvl="2" w:tplc="98C8A3E2">
      <w:numFmt w:val="bullet"/>
      <w:lvlText w:val="•"/>
      <w:lvlJc w:val="left"/>
      <w:pPr>
        <w:ind w:left="2977" w:hanging="209"/>
      </w:pPr>
      <w:rPr>
        <w:rFonts w:hint="default"/>
        <w:lang w:val="ru-RU" w:eastAsia="en-US" w:bidi="ar-SA"/>
      </w:rPr>
    </w:lvl>
    <w:lvl w:ilvl="3" w:tplc="B8F4FB4C">
      <w:numFmt w:val="bullet"/>
      <w:lvlText w:val="•"/>
      <w:lvlJc w:val="left"/>
      <w:pPr>
        <w:ind w:left="3935" w:hanging="209"/>
      </w:pPr>
      <w:rPr>
        <w:rFonts w:hint="default"/>
        <w:lang w:val="ru-RU" w:eastAsia="en-US" w:bidi="ar-SA"/>
      </w:rPr>
    </w:lvl>
    <w:lvl w:ilvl="4" w:tplc="4542738A">
      <w:numFmt w:val="bullet"/>
      <w:lvlText w:val="•"/>
      <w:lvlJc w:val="left"/>
      <w:pPr>
        <w:ind w:left="4894" w:hanging="209"/>
      </w:pPr>
      <w:rPr>
        <w:rFonts w:hint="default"/>
        <w:lang w:val="ru-RU" w:eastAsia="en-US" w:bidi="ar-SA"/>
      </w:rPr>
    </w:lvl>
    <w:lvl w:ilvl="5" w:tplc="E7EA89A8">
      <w:numFmt w:val="bullet"/>
      <w:lvlText w:val="•"/>
      <w:lvlJc w:val="left"/>
      <w:pPr>
        <w:ind w:left="5852" w:hanging="209"/>
      </w:pPr>
      <w:rPr>
        <w:rFonts w:hint="default"/>
        <w:lang w:val="ru-RU" w:eastAsia="en-US" w:bidi="ar-SA"/>
      </w:rPr>
    </w:lvl>
    <w:lvl w:ilvl="6" w:tplc="71FE88EE">
      <w:numFmt w:val="bullet"/>
      <w:lvlText w:val="•"/>
      <w:lvlJc w:val="left"/>
      <w:pPr>
        <w:ind w:left="6811" w:hanging="209"/>
      </w:pPr>
      <w:rPr>
        <w:rFonts w:hint="default"/>
        <w:lang w:val="ru-RU" w:eastAsia="en-US" w:bidi="ar-SA"/>
      </w:rPr>
    </w:lvl>
    <w:lvl w:ilvl="7" w:tplc="7676236E">
      <w:numFmt w:val="bullet"/>
      <w:lvlText w:val="•"/>
      <w:lvlJc w:val="left"/>
      <w:pPr>
        <w:ind w:left="7770" w:hanging="209"/>
      </w:pPr>
      <w:rPr>
        <w:rFonts w:hint="default"/>
        <w:lang w:val="ru-RU" w:eastAsia="en-US" w:bidi="ar-SA"/>
      </w:rPr>
    </w:lvl>
    <w:lvl w:ilvl="8" w:tplc="A0541CFA">
      <w:numFmt w:val="bullet"/>
      <w:lvlText w:val="•"/>
      <w:lvlJc w:val="left"/>
      <w:pPr>
        <w:ind w:left="8728" w:hanging="209"/>
      </w:pPr>
      <w:rPr>
        <w:rFonts w:hint="default"/>
        <w:lang w:val="ru-RU" w:eastAsia="en-US" w:bidi="ar-SA"/>
      </w:rPr>
    </w:lvl>
  </w:abstractNum>
  <w:abstractNum w:abstractNumId="72" w15:restartNumberingAfterBreak="0">
    <w:nsid w:val="297C3285"/>
    <w:multiLevelType w:val="hybridMultilevel"/>
    <w:tmpl w:val="B4B65FB6"/>
    <w:lvl w:ilvl="0" w:tplc="5C16281A">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DF1E1878">
      <w:numFmt w:val="bullet"/>
      <w:lvlText w:val="•"/>
      <w:lvlJc w:val="left"/>
      <w:pPr>
        <w:ind w:left="621" w:hanging="94"/>
      </w:pPr>
      <w:rPr>
        <w:rFonts w:hint="default"/>
        <w:lang w:val="ru-RU" w:eastAsia="en-US" w:bidi="ar-SA"/>
      </w:rPr>
    </w:lvl>
    <w:lvl w:ilvl="2" w:tplc="2B2A5DBE">
      <w:numFmt w:val="bullet"/>
      <w:lvlText w:val="•"/>
      <w:lvlJc w:val="left"/>
      <w:pPr>
        <w:ind w:left="1102" w:hanging="94"/>
      </w:pPr>
      <w:rPr>
        <w:rFonts w:hint="default"/>
        <w:lang w:val="ru-RU" w:eastAsia="en-US" w:bidi="ar-SA"/>
      </w:rPr>
    </w:lvl>
    <w:lvl w:ilvl="3" w:tplc="CFAC7292">
      <w:numFmt w:val="bullet"/>
      <w:lvlText w:val="•"/>
      <w:lvlJc w:val="left"/>
      <w:pPr>
        <w:ind w:left="1584" w:hanging="94"/>
      </w:pPr>
      <w:rPr>
        <w:rFonts w:hint="default"/>
        <w:lang w:val="ru-RU" w:eastAsia="en-US" w:bidi="ar-SA"/>
      </w:rPr>
    </w:lvl>
    <w:lvl w:ilvl="4" w:tplc="D5B6358E">
      <w:numFmt w:val="bullet"/>
      <w:lvlText w:val="•"/>
      <w:lvlJc w:val="left"/>
      <w:pPr>
        <w:ind w:left="2065" w:hanging="94"/>
      </w:pPr>
      <w:rPr>
        <w:rFonts w:hint="default"/>
        <w:lang w:val="ru-RU" w:eastAsia="en-US" w:bidi="ar-SA"/>
      </w:rPr>
    </w:lvl>
    <w:lvl w:ilvl="5" w:tplc="0996404E">
      <w:numFmt w:val="bullet"/>
      <w:lvlText w:val="•"/>
      <w:lvlJc w:val="left"/>
      <w:pPr>
        <w:ind w:left="2547" w:hanging="94"/>
      </w:pPr>
      <w:rPr>
        <w:rFonts w:hint="default"/>
        <w:lang w:val="ru-RU" w:eastAsia="en-US" w:bidi="ar-SA"/>
      </w:rPr>
    </w:lvl>
    <w:lvl w:ilvl="6" w:tplc="64F6BEC6">
      <w:numFmt w:val="bullet"/>
      <w:lvlText w:val="•"/>
      <w:lvlJc w:val="left"/>
      <w:pPr>
        <w:ind w:left="3028" w:hanging="94"/>
      </w:pPr>
      <w:rPr>
        <w:rFonts w:hint="default"/>
        <w:lang w:val="ru-RU" w:eastAsia="en-US" w:bidi="ar-SA"/>
      </w:rPr>
    </w:lvl>
    <w:lvl w:ilvl="7" w:tplc="48903138">
      <w:numFmt w:val="bullet"/>
      <w:lvlText w:val="•"/>
      <w:lvlJc w:val="left"/>
      <w:pPr>
        <w:ind w:left="3509" w:hanging="94"/>
      </w:pPr>
      <w:rPr>
        <w:rFonts w:hint="default"/>
        <w:lang w:val="ru-RU" w:eastAsia="en-US" w:bidi="ar-SA"/>
      </w:rPr>
    </w:lvl>
    <w:lvl w:ilvl="8" w:tplc="7E9A5834">
      <w:numFmt w:val="bullet"/>
      <w:lvlText w:val="•"/>
      <w:lvlJc w:val="left"/>
      <w:pPr>
        <w:ind w:left="3991" w:hanging="94"/>
      </w:pPr>
      <w:rPr>
        <w:rFonts w:hint="default"/>
        <w:lang w:val="ru-RU" w:eastAsia="en-US" w:bidi="ar-SA"/>
      </w:rPr>
    </w:lvl>
  </w:abstractNum>
  <w:abstractNum w:abstractNumId="73" w15:restartNumberingAfterBreak="0">
    <w:nsid w:val="2A814B0D"/>
    <w:multiLevelType w:val="hybridMultilevel"/>
    <w:tmpl w:val="C89EE3A6"/>
    <w:lvl w:ilvl="0" w:tplc="DABC0E9E">
      <w:start w:val="1"/>
      <w:numFmt w:val="decimal"/>
      <w:lvlText w:val="%1."/>
      <w:lvlJc w:val="left"/>
      <w:pPr>
        <w:ind w:left="2278" w:hanging="980"/>
      </w:pPr>
      <w:rPr>
        <w:rFonts w:ascii="Times New Roman" w:eastAsia="Times New Roman" w:hAnsi="Times New Roman" w:cs="Times New Roman" w:hint="default"/>
        <w:b w:val="0"/>
        <w:bCs w:val="0"/>
        <w:i w:val="0"/>
        <w:iCs w:val="0"/>
        <w:spacing w:val="-4"/>
        <w:w w:val="100"/>
        <w:sz w:val="28"/>
        <w:szCs w:val="28"/>
        <w:lang w:val="ru-RU" w:eastAsia="en-US" w:bidi="ar-SA"/>
      </w:rPr>
    </w:lvl>
    <w:lvl w:ilvl="1" w:tplc="09C64F68">
      <w:numFmt w:val="bullet"/>
      <w:lvlText w:val="•"/>
      <w:lvlJc w:val="left"/>
      <w:pPr>
        <w:ind w:left="3116" w:hanging="980"/>
      </w:pPr>
      <w:rPr>
        <w:rFonts w:hint="default"/>
        <w:lang w:val="ru-RU" w:eastAsia="en-US" w:bidi="ar-SA"/>
      </w:rPr>
    </w:lvl>
    <w:lvl w:ilvl="2" w:tplc="B510C292">
      <w:numFmt w:val="bullet"/>
      <w:lvlText w:val="•"/>
      <w:lvlJc w:val="left"/>
      <w:pPr>
        <w:ind w:left="3953" w:hanging="980"/>
      </w:pPr>
      <w:rPr>
        <w:rFonts w:hint="default"/>
        <w:lang w:val="ru-RU" w:eastAsia="en-US" w:bidi="ar-SA"/>
      </w:rPr>
    </w:lvl>
    <w:lvl w:ilvl="3" w:tplc="07EEB1B8">
      <w:numFmt w:val="bullet"/>
      <w:lvlText w:val="•"/>
      <w:lvlJc w:val="left"/>
      <w:pPr>
        <w:ind w:left="4790" w:hanging="980"/>
      </w:pPr>
      <w:rPr>
        <w:rFonts w:hint="default"/>
        <w:lang w:val="ru-RU" w:eastAsia="en-US" w:bidi="ar-SA"/>
      </w:rPr>
    </w:lvl>
    <w:lvl w:ilvl="4" w:tplc="64A4597C">
      <w:numFmt w:val="bullet"/>
      <w:lvlText w:val="•"/>
      <w:lvlJc w:val="left"/>
      <w:pPr>
        <w:ind w:left="5626" w:hanging="980"/>
      </w:pPr>
      <w:rPr>
        <w:rFonts w:hint="default"/>
        <w:lang w:val="ru-RU" w:eastAsia="en-US" w:bidi="ar-SA"/>
      </w:rPr>
    </w:lvl>
    <w:lvl w:ilvl="5" w:tplc="5ECC2E38">
      <w:numFmt w:val="bullet"/>
      <w:lvlText w:val="•"/>
      <w:lvlJc w:val="left"/>
      <w:pPr>
        <w:ind w:left="6463" w:hanging="980"/>
      </w:pPr>
      <w:rPr>
        <w:rFonts w:hint="default"/>
        <w:lang w:val="ru-RU" w:eastAsia="en-US" w:bidi="ar-SA"/>
      </w:rPr>
    </w:lvl>
    <w:lvl w:ilvl="6" w:tplc="83920EA8">
      <w:numFmt w:val="bullet"/>
      <w:lvlText w:val="•"/>
      <w:lvlJc w:val="left"/>
      <w:pPr>
        <w:ind w:left="7300" w:hanging="980"/>
      </w:pPr>
      <w:rPr>
        <w:rFonts w:hint="default"/>
        <w:lang w:val="ru-RU" w:eastAsia="en-US" w:bidi="ar-SA"/>
      </w:rPr>
    </w:lvl>
    <w:lvl w:ilvl="7" w:tplc="A1A84A00">
      <w:numFmt w:val="bullet"/>
      <w:lvlText w:val="•"/>
      <w:lvlJc w:val="left"/>
      <w:pPr>
        <w:ind w:left="8136" w:hanging="980"/>
      </w:pPr>
      <w:rPr>
        <w:rFonts w:hint="default"/>
        <w:lang w:val="ru-RU" w:eastAsia="en-US" w:bidi="ar-SA"/>
      </w:rPr>
    </w:lvl>
    <w:lvl w:ilvl="8" w:tplc="7780E30C">
      <w:numFmt w:val="bullet"/>
      <w:lvlText w:val="•"/>
      <w:lvlJc w:val="left"/>
      <w:pPr>
        <w:ind w:left="8973" w:hanging="980"/>
      </w:pPr>
      <w:rPr>
        <w:rFonts w:hint="default"/>
        <w:lang w:val="ru-RU" w:eastAsia="en-US" w:bidi="ar-SA"/>
      </w:rPr>
    </w:lvl>
  </w:abstractNum>
  <w:abstractNum w:abstractNumId="74" w15:restartNumberingAfterBreak="0">
    <w:nsid w:val="2ACD3FBF"/>
    <w:multiLevelType w:val="hybridMultilevel"/>
    <w:tmpl w:val="A44A4740"/>
    <w:lvl w:ilvl="0" w:tplc="E1CC0FD4">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A0F2E774">
      <w:numFmt w:val="bullet"/>
      <w:lvlText w:val="•"/>
      <w:lvlJc w:val="left"/>
      <w:pPr>
        <w:ind w:left="2766" w:hanging="303"/>
      </w:pPr>
      <w:rPr>
        <w:rFonts w:hint="default"/>
        <w:lang w:val="ru-RU" w:eastAsia="en-US" w:bidi="ar-SA"/>
      </w:rPr>
    </w:lvl>
    <w:lvl w:ilvl="2" w:tplc="F9C81744">
      <w:numFmt w:val="bullet"/>
      <w:lvlText w:val="•"/>
      <w:lvlJc w:val="left"/>
      <w:pPr>
        <w:ind w:left="3673" w:hanging="303"/>
      </w:pPr>
      <w:rPr>
        <w:rFonts w:hint="default"/>
        <w:lang w:val="ru-RU" w:eastAsia="en-US" w:bidi="ar-SA"/>
      </w:rPr>
    </w:lvl>
    <w:lvl w:ilvl="3" w:tplc="D40A3568">
      <w:numFmt w:val="bullet"/>
      <w:lvlText w:val="•"/>
      <w:lvlJc w:val="left"/>
      <w:pPr>
        <w:ind w:left="4580" w:hanging="303"/>
      </w:pPr>
      <w:rPr>
        <w:rFonts w:hint="default"/>
        <w:lang w:val="ru-RU" w:eastAsia="en-US" w:bidi="ar-SA"/>
      </w:rPr>
    </w:lvl>
    <w:lvl w:ilvl="4" w:tplc="61DC96C6">
      <w:numFmt w:val="bullet"/>
      <w:lvlText w:val="•"/>
      <w:lvlJc w:val="left"/>
      <w:pPr>
        <w:ind w:left="5487" w:hanging="303"/>
      </w:pPr>
      <w:rPr>
        <w:rFonts w:hint="default"/>
        <w:lang w:val="ru-RU" w:eastAsia="en-US" w:bidi="ar-SA"/>
      </w:rPr>
    </w:lvl>
    <w:lvl w:ilvl="5" w:tplc="D16001D2">
      <w:numFmt w:val="bullet"/>
      <w:lvlText w:val="•"/>
      <w:lvlJc w:val="left"/>
      <w:pPr>
        <w:ind w:left="6394" w:hanging="303"/>
      </w:pPr>
      <w:rPr>
        <w:rFonts w:hint="default"/>
        <w:lang w:val="ru-RU" w:eastAsia="en-US" w:bidi="ar-SA"/>
      </w:rPr>
    </w:lvl>
    <w:lvl w:ilvl="6" w:tplc="253CC5C8">
      <w:numFmt w:val="bullet"/>
      <w:lvlText w:val="•"/>
      <w:lvlJc w:val="left"/>
      <w:pPr>
        <w:ind w:left="7301" w:hanging="303"/>
      </w:pPr>
      <w:rPr>
        <w:rFonts w:hint="default"/>
        <w:lang w:val="ru-RU" w:eastAsia="en-US" w:bidi="ar-SA"/>
      </w:rPr>
    </w:lvl>
    <w:lvl w:ilvl="7" w:tplc="2200AB98">
      <w:numFmt w:val="bullet"/>
      <w:lvlText w:val="•"/>
      <w:lvlJc w:val="left"/>
      <w:pPr>
        <w:ind w:left="8208" w:hanging="303"/>
      </w:pPr>
      <w:rPr>
        <w:rFonts w:hint="default"/>
        <w:lang w:val="ru-RU" w:eastAsia="en-US" w:bidi="ar-SA"/>
      </w:rPr>
    </w:lvl>
    <w:lvl w:ilvl="8" w:tplc="9C1EA116">
      <w:numFmt w:val="bullet"/>
      <w:lvlText w:val="•"/>
      <w:lvlJc w:val="left"/>
      <w:pPr>
        <w:ind w:left="9115" w:hanging="303"/>
      </w:pPr>
      <w:rPr>
        <w:rFonts w:hint="default"/>
        <w:lang w:val="ru-RU" w:eastAsia="en-US" w:bidi="ar-SA"/>
      </w:rPr>
    </w:lvl>
  </w:abstractNum>
  <w:abstractNum w:abstractNumId="75" w15:restartNumberingAfterBreak="0">
    <w:nsid w:val="2AF52F96"/>
    <w:multiLevelType w:val="multilevel"/>
    <w:tmpl w:val="752207FC"/>
    <w:lvl w:ilvl="0">
      <w:start w:val="3"/>
      <w:numFmt w:val="decimal"/>
      <w:lvlText w:val="%1"/>
      <w:lvlJc w:val="left"/>
      <w:pPr>
        <w:ind w:left="1135" w:hanging="603"/>
      </w:pPr>
      <w:rPr>
        <w:rFonts w:hint="default"/>
        <w:lang w:val="ru-RU" w:eastAsia="en-US" w:bidi="ar-SA"/>
      </w:rPr>
    </w:lvl>
    <w:lvl w:ilvl="1">
      <w:start w:val="2"/>
      <w:numFmt w:val="decimal"/>
      <w:lvlText w:val="%1.%2"/>
      <w:lvlJc w:val="left"/>
      <w:pPr>
        <w:ind w:left="1135" w:hanging="603"/>
      </w:pPr>
      <w:rPr>
        <w:rFonts w:hint="default"/>
        <w:lang w:val="ru-RU" w:eastAsia="en-US" w:bidi="ar-SA"/>
      </w:rPr>
    </w:lvl>
    <w:lvl w:ilvl="2">
      <w:start w:val="1"/>
      <w:numFmt w:val="decimal"/>
      <w:lvlText w:val="%1.%2.%3."/>
      <w:lvlJc w:val="left"/>
      <w:pPr>
        <w:ind w:left="1135" w:hanging="603"/>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3991" w:hanging="603"/>
      </w:pPr>
      <w:rPr>
        <w:rFonts w:hint="default"/>
        <w:lang w:val="ru-RU" w:eastAsia="en-US" w:bidi="ar-SA"/>
      </w:rPr>
    </w:lvl>
    <w:lvl w:ilvl="4">
      <w:numFmt w:val="bullet"/>
      <w:lvlText w:val="•"/>
      <w:lvlJc w:val="left"/>
      <w:pPr>
        <w:ind w:left="4942" w:hanging="603"/>
      </w:pPr>
      <w:rPr>
        <w:rFonts w:hint="default"/>
        <w:lang w:val="ru-RU" w:eastAsia="en-US" w:bidi="ar-SA"/>
      </w:rPr>
    </w:lvl>
    <w:lvl w:ilvl="5">
      <w:numFmt w:val="bullet"/>
      <w:lvlText w:val="•"/>
      <w:lvlJc w:val="left"/>
      <w:pPr>
        <w:ind w:left="5892" w:hanging="603"/>
      </w:pPr>
      <w:rPr>
        <w:rFonts w:hint="default"/>
        <w:lang w:val="ru-RU" w:eastAsia="en-US" w:bidi="ar-SA"/>
      </w:rPr>
    </w:lvl>
    <w:lvl w:ilvl="6">
      <w:numFmt w:val="bullet"/>
      <w:lvlText w:val="•"/>
      <w:lvlJc w:val="left"/>
      <w:pPr>
        <w:ind w:left="6843" w:hanging="603"/>
      </w:pPr>
      <w:rPr>
        <w:rFonts w:hint="default"/>
        <w:lang w:val="ru-RU" w:eastAsia="en-US" w:bidi="ar-SA"/>
      </w:rPr>
    </w:lvl>
    <w:lvl w:ilvl="7">
      <w:numFmt w:val="bullet"/>
      <w:lvlText w:val="•"/>
      <w:lvlJc w:val="left"/>
      <w:pPr>
        <w:ind w:left="7794" w:hanging="603"/>
      </w:pPr>
      <w:rPr>
        <w:rFonts w:hint="default"/>
        <w:lang w:val="ru-RU" w:eastAsia="en-US" w:bidi="ar-SA"/>
      </w:rPr>
    </w:lvl>
    <w:lvl w:ilvl="8">
      <w:numFmt w:val="bullet"/>
      <w:lvlText w:val="•"/>
      <w:lvlJc w:val="left"/>
      <w:pPr>
        <w:ind w:left="8744" w:hanging="603"/>
      </w:pPr>
      <w:rPr>
        <w:rFonts w:hint="default"/>
        <w:lang w:val="ru-RU" w:eastAsia="en-US" w:bidi="ar-SA"/>
      </w:rPr>
    </w:lvl>
  </w:abstractNum>
  <w:abstractNum w:abstractNumId="76" w15:restartNumberingAfterBreak="0">
    <w:nsid w:val="2C5505ED"/>
    <w:multiLevelType w:val="hybridMultilevel"/>
    <w:tmpl w:val="FF96C830"/>
    <w:lvl w:ilvl="0" w:tplc="66207260">
      <w:numFmt w:val="bullet"/>
      <w:lvlText w:val="–"/>
      <w:lvlJc w:val="left"/>
      <w:pPr>
        <w:ind w:left="109"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1" w:tplc="37BA3000">
      <w:numFmt w:val="bullet"/>
      <w:lvlText w:val="•"/>
      <w:lvlJc w:val="left"/>
      <w:pPr>
        <w:ind w:left="573" w:hanging="394"/>
      </w:pPr>
      <w:rPr>
        <w:rFonts w:hint="default"/>
        <w:lang w:val="ru-RU" w:eastAsia="en-US" w:bidi="ar-SA"/>
      </w:rPr>
    </w:lvl>
    <w:lvl w:ilvl="2" w:tplc="B8563182">
      <w:numFmt w:val="bullet"/>
      <w:lvlText w:val="•"/>
      <w:lvlJc w:val="left"/>
      <w:pPr>
        <w:ind w:left="1047" w:hanging="394"/>
      </w:pPr>
      <w:rPr>
        <w:rFonts w:hint="default"/>
        <w:lang w:val="ru-RU" w:eastAsia="en-US" w:bidi="ar-SA"/>
      </w:rPr>
    </w:lvl>
    <w:lvl w:ilvl="3" w:tplc="B3BE2458">
      <w:numFmt w:val="bullet"/>
      <w:lvlText w:val="•"/>
      <w:lvlJc w:val="left"/>
      <w:pPr>
        <w:ind w:left="1521" w:hanging="394"/>
      </w:pPr>
      <w:rPr>
        <w:rFonts w:hint="default"/>
        <w:lang w:val="ru-RU" w:eastAsia="en-US" w:bidi="ar-SA"/>
      </w:rPr>
    </w:lvl>
    <w:lvl w:ilvl="4" w:tplc="8D82470C">
      <w:numFmt w:val="bullet"/>
      <w:lvlText w:val="•"/>
      <w:lvlJc w:val="left"/>
      <w:pPr>
        <w:ind w:left="1995" w:hanging="394"/>
      </w:pPr>
      <w:rPr>
        <w:rFonts w:hint="default"/>
        <w:lang w:val="ru-RU" w:eastAsia="en-US" w:bidi="ar-SA"/>
      </w:rPr>
    </w:lvl>
    <w:lvl w:ilvl="5" w:tplc="070EF37C">
      <w:numFmt w:val="bullet"/>
      <w:lvlText w:val="•"/>
      <w:lvlJc w:val="left"/>
      <w:pPr>
        <w:ind w:left="2469" w:hanging="394"/>
      </w:pPr>
      <w:rPr>
        <w:rFonts w:hint="default"/>
        <w:lang w:val="ru-RU" w:eastAsia="en-US" w:bidi="ar-SA"/>
      </w:rPr>
    </w:lvl>
    <w:lvl w:ilvl="6" w:tplc="7286DEBC">
      <w:numFmt w:val="bullet"/>
      <w:lvlText w:val="•"/>
      <w:lvlJc w:val="left"/>
      <w:pPr>
        <w:ind w:left="2943" w:hanging="394"/>
      </w:pPr>
      <w:rPr>
        <w:rFonts w:hint="default"/>
        <w:lang w:val="ru-RU" w:eastAsia="en-US" w:bidi="ar-SA"/>
      </w:rPr>
    </w:lvl>
    <w:lvl w:ilvl="7" w:tplc="91CCE2B0">
      <w:numFmt w:val="bullet"/>
      <w:lvlText w:val="•"/>
      <w:lvlJc w:val="left"/>
      <w:pPr>
        <w:ind w:left="3417" w:hanging="394"/>
      </w:pPr>
      <w:rPr>
        <w:rFonts w:hint="default"/>
        <w:lang w:val="ru-RU" w:eastAsia="en-US" w:bidi="ar-SA"/>
      </w:rPr>
    </w:lvl>
    <w:lvl w:ilvl="8" w:tplc="0BCCD4BC">
      <w:numFmt w:val="bullet"/>
      <w:lvlText w:val="•"/>
      <w:lvlJc w:val="left"/>
      <w:pPr>
        <w:ind w:left="3891" w:hanging="394"/>
      </w:pPr>
      <w:rPr>
        <w:rFonts w:hint="default"/>
        <w:lang w:val="ru-RU" w:eastAsia="en-US" w:bidi="ar-SA"/>
      </w:rPr>
    </w:lvl>
  </w:abstractNum>
  <w:abstractNum w:abstractNumId="77" w15:restartNumberingAfterBreak="0">
    <w:nsid w:val="2D4A1E22"/>
    <w:multiLevelType w:val="hybridMultilevel"/>
    <w:tmpl w:val="6FC43CA6"/>
    <w:lvl w:ilvl="0" w:tplc="30F6C69C">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E2542DEC">
      <w:numFmt w:val="bullet"/>
      <w:lvlText w:val="•"/>
      <w:lvlJc w:val="left"/>
      <w:pPr>
        <w:ind w:left="2766" w:hanging="303"/>
      </w:pPr>
      <w:rPr>
        <w:rFonts w:hint="default"/>
        <w:lang w:val="ru-RU" w:eastAsia="en-US" w:bidi="ar-SA"/>
      </w:rPr>
    </w:lvl>
    <w:lvl w:ilvl="2" w:tplc="36DAD88E">
      <w:numFmt w:val="bullet"/>
      <w:lvlText w:val="•"/>
      <w:lvlJc w:val="left"/>
      <w:pPr>
        <w:ind w:left="3673" w:hanging="303"/>
      </w:pPr>
      <w:rPr>
        <w:rFonts w:hint="default"/>
        <w:lang w:val="ru-RU" w:eastAsia="en-US" w:bidi="ar-SA"/>
      </w:rPr>
    </w:lvl>
    <w:lvl w:ilvl="3" w:tplc="44583E46">
      <w:numFmt w:val="bullet"/>
      <w:lvlText w:val="•"/>
      <w:lvlJc w:val="left"/>
      <w:pPr>
        <w:ind w:left="4580" w:hanging="303"/>
      </w:pPr>
      <w:rPr>
        <w:rFonts w:hint="default"/>
        <w:lang w:val="ru-RU" w:eastAsia="en-US" w:bidi="ar-SA"/>
      </w:rPr>
    </w:lvl>
    <w:lvl w:ilvl="4" w:tplc="715E9A08">
      <w:numFmt w:val="bullet"/>
      <w:lvlText w:val="•"/>
      <w:lvlJc w:val="left"/>
      <w:pPr>
        <w:ind w:left="5487" w:hanging="303"/>
      </w:pPr>
      <w:rPr>
        <w:rFonts w:hint="default"/>
        <w:lang w:val="ru-RU" w:eastAsia="en-US" w:bidi="ar-SA"/>
      </w:rPr>
    </w:lvl>
    <w:lvl w:ilvl="5" w:tplc="9B9ACF40">
      <w:numFmt w:val="bullet"/>
      <w:lvlText w:val="•"/>
      <w:lvlJc w:val="left"/>
      <w:pPr>
        <w:ind w:left="6394" w:hanging="303"/>
      </w:pPr>
      <w:rPr>
        <w:rFonts w:hint="default"/>
        <w:lang w:val="ru-RU" w:eastAsia="en-US" w:bidi="ar-SA"/>
      </w:rPr>
    </w:lvl>
    <w:lvl w:ilvl="6" w:tplc="4C3C2BFA">
      <w:numFmt w:val="bullet"/>
      <w:lvlText w:val="•"/>
      <w:lvlJc w:val="left"/>
      <w:pPr>
        <w:ind w:left="7301" w:hanging="303"/>
      </w:pPr>
      <w:rPr>
        <w:rFonts w:hint="default"/>
        <w:lang w:val="ru-RU" w:eastAsia="en-US" w:bidi="ar-SA"/>
      </w:rPr>
    </w:lvl>
    <w:lvl w:ilvl="7" w:tplc="8B22FC40">
      <w:numFmt w:val="bullet"/>
      <w:lvlText w:val="•"/>
      <w:lvlJc w:val="left"/>
      <w:pPr>
        <w:ind w:left="8208" w:hanging="303"/>
      </w:pPr>
      <w:rPr>
        <w:rFonts w:hint="default"/>
        <w:lang w:val="ru-RU" w:eastAsia="en-US" w:bidi="ar-SA"/>
      </w:rPr>
    </w:lvl>
    <w:lvl w:ilvl="8" w:tplc="B21A4476">
      <w:numFmt w:val="bullet"/>
      <w:lvlText w:val="•"/>
      <w:lvlJc w:val="left"/>
      <w:pPr>
        <w:ind w:left="9115" w:hanging="303"/>
      </w:pPr>
      <w:rPr>
        <w:rFonts w:hint="default"/>
        <w:lang w:val="ru-RU" w:eastAsia="en-US" w:bidi="ar-SA"/>
      </w:rPr>
    </w:lvl>
  </w:abstractNum>
  <w:abstractNum w:abstractNumId="78" w15:restartNumberingAfterBreak="0">
    <w:nsid w:val="2D792432"/>
    <w:multiLevelType w:val="hybridMultilevel"/>
    <w:tmpl w:val="934AEEF4"/>
    <w:lvl w:ilvl="0" w:tplc="A5A2DC76">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0E7A48">
      <w:numFmt w:val="bullet"/>
      <w:lvlText w:val="•"/>
      <w:lvlJc w:val="left"/>
      <w:pPr>
        <w:ind w:left="280" w:hanging="140"/>
      </w:pPr>
      <w:rPr>
        <w:rFonts w:hint="default"/>
        <w:lang w:val="ru-RU" w:eastAsia="en-US" w:bidi="ar-SA"/>
      </w:rPr>
    </w:lvl>
    <w:lvl w:ilvl="2" w:tplc="AB0EB126">
      <w:numFmt w:val="bullet"/>
      <w:lvlText w:val="•"/>
      <w:lvlJc w:val="left"/>
      <w:pPr>
        <w:ind w:left="460" w:hanging="140"/>
      </w:pPr>
      <w:rPr>
        <w:rFonts w:hint="default"/>
        <w:lang w:val="ru-RU" w:eastAsia="en-US" w:bidi="ar-SA"/>
      </w:rPr>
    </w:lvl>
    <w:lvl w:ilvl="3" w:tplc="86E45C9E">
      <w:numFmt w:val="bullet"/>
      <w:lvlText w:val="•"/>
      <w:lvlJc w:val="left"/>
      <w:pPr>
        <w:ind w:left="640" w:hanging="140"/>
      </w:pPr>
      <w:rPr>
        <w:rFonts w:hint="default"/>
        <w:lang w:val="ru-RU" w:eastAsia="en-US" w:bidi="ar-SA"/>
      </w:rPr>
    </w:lvl>
    <w:lvl w:ilvl="4" w:tplc="810295A8">
      <w:numFmt w:val="bullet"/>
      <w:lvlText w:val="•"/>
      <w:lvlJc w:val="left"/>
      <w:pPr>
        <w:ind w:left="821" w:hanging="140"/>
      </w:pPr>
      <w:rPr>
        <w:rFonts w:hint="default"/>
        <w:lang w:val="ru-RU" w:eastAsia="en-US" w:bidi="ar-SA"/>
      </w:rPr>
    </w:lvl>
    <w:lvl w:ilvl="5" w:tplc="C8C24D80">
      <w:numFmt w:val="bullet"/>
      <w:lvlText w:val="•"/>
      <w:lvlJc w:val="left"/>
      <w:pPr>
        <w:ind w:left="1001" w:hanging="140"/>
      </w:pPr>
      <w:rPr>
        <w:rFonts w:hint="default"/>
        <w:lang w:val="ru-RU" w:eastAsia="en-US" w:bidi="ar-SA"/>
      </w:rPr>
    </w:lvl>
    <w:lvl w:ilvl="6" w:tplc="BDD8AD88">
      <w:numFmt w:val="bullet"/>
      <w:lvlText w:val="•"/>
      <w:lvlJc w:val="left"/>
      <w:pPr>
        <w:ind w:left="1181" w:hanging="140"/>
      </w:pPr>
      <w:rPr>
        <w:rFonts w:hint="default"/>
        <w:lang w:val="ru-RU" w:eastAsia="en-US" w:bidi="ar-SA"/>
      </w:rPr>
    </w:lvl>
    <w:lvl w:ilvl="7" w:tplc="CB40DF66">
      <w:numFmt w:val="bullet"/>
      <w:lvlText w:val="•"/>
      <w:lvlJc w:val="left"/>
      <w:pPr>
        <w:ind w:left="1362" w:hanging="140"/>
      </w:pPr>
      <w:rPr>
        <w:rFonts w:hint="default"/>
        <w:lang w:val="ru-RU" w:eastAsia="en-US" w:bidi="ar-SA"/>
      </w:rPr>
    </w:lvl>
    <w:lvl w:ilvl="8" w:tplc="0358C04E">
      <w:numFmt w:val="bullet"/>
      <w:lvlText w:val="•"/>
      <w:lvlJc w:val="left"/>
      <w:pPr>
        <w:ind w:left="1542" w:hanging="140"/>
      </w:pPr>
      <w:rPr>
        <w:rFonts w:hint="default"/>
        <w:lang w:val="ru-RU" w:eastAsia="en-US" w:bidi="ar-SA"/>
      </w:rPr>
    </w:lvl>
  </w:abstractNum>
  <w:abstractNum w:abstractNumId="79" w15:restartNumberingAfterBreak="0">
    <w:nsid w:val="2DBA05F8"/>
    <w:multiLevelType w:val="hybridMultilevel"/>
    <w:tmpl w:val="37F03B40"/>
    <w:lvl w:ilvl="0" w:tplc="6A8E2C66">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B0869DD2">
      <w:numFmt w:val="bullet"/>
      <w:lvlText w:val="•"/>
      <w:lvlJc w:val="left"/>
      <w:pPr>
        <w:ind w:left="621" w:hanging="94"/>
      </w:pPr>
      <w:rPr>
        <w:rFonts w:hint="default"/>
        <w:lang w:val="ru-RU" w:eastAsia="en-US" w:bidi="ar-SA"/>
      </w:rPr>
    </w:lvl>
    <w:lvl w:ilvl="2" w:tplc="2960D2D2">
      <w:numFmt w:val="bullet"/>
      <w:lvlText w:val="•"/>
      <w:lvlJc w:val="left"/>
      <w:pPr>
        <w:ind w:left="1102" w:hanging="94"/>
      </w:pPr>
      <w:rPr>
        <w:rFonts w:hint="default"/>
        <w:lang w:val="ru-RU" w:eastAsia="en-US" w:bidi="ar-SA"/>
      </w:rPr>
    </w:lvl>
    <w:lvl w:ilvl="3" w:tplc="6FE05CE6">
      <w:numFmt w:val="bullet"/>
      <w:lvlText w:val="•"/>
      <w:lvlJc w:val="left"/>
      <w:pPr>
        <w:ind w:left="1584" w:hanging="94"/>
      </w:pPr>
      <w:rPr>
        <w:rFonts w:hint="default"/>
        <w:lang w:val="ru-RU" w:eastAsia="en-US" w:bidi="ar-SA"/>
      </w:rPr>
    </w:lvl>
    <w:lvl w:ilvl="4" w:tplc="49500EBE">
      <w:numFmt w:val="bullet"/>
      <w:lvlText w:val="•"/>
      <w:lvlJc w:val="left"/>
      <w:pPr>
        <w:ind w:left="2065" w:hanging="94"/>
      </w:pPr>
      <w:rPr>
        <w:rFonts w:hint="default"/>
        <w:lang w:val="ru-RU" w:eastAsia="en-US" w:bidi="ar-SA"/>
      </w:rPr>
    </w:lvl>
    <w:lvl w:ilvl="5" w:tplc="FC422414">
      <w:numFmt w:val="bullet"/>
      <w:lvlText w:val="•"/>
      <w:lvlJc w:val="left"/>
      <w:pPr>
        <w:ind w:left="2547" w:hanging="94"/>
      </w:pPr>
      <w:rPr>
        <w:rFonts w:hint="default"/>
        <w:lang w:val="ru-RU" w:eastAsia="en-US" w:bidi="ar-SA"/>
      </w:rPr>
    </w:lvl>
    <w:lvl w:ilvl="6" w:tplc="8714834A">
      <w:numFmt w:val="bullet"/>
      <w:lvlText w:val="•"/>
      <w:lvlJc w:val="left"/>
      <w:pPr>
        <w:ind w:left="3028" w:hanging="94"/>
      </w:pPr>
      <w:rPr>
        <w:rFonts w:hint="default"/>
        <w:lang w:val="ru-RU" w:eastAsia="en-US" w:bidi="ar-SA"/>
      </w:rPr>
    </w:lvl>
    <w:lvl w:ilvl="7" w:tplc="54C8F202">
      <w:numFmt w:val="bullet"/>
      <w:lvlText w:val="•"/>
      <w:lvlJc w:val="left"/>
      <w:pPr>
        <w:ind w:left="3509" w:hanging="94"/>
      </w:pPr>
      <w:rPr>
        <w:rFonts w:hint="default"/>
        <w:lang w:val="ru-RU" w:eastAsia="en-US" w:bidi="ar-SA"/>
      </w:rPr>
    </w:lvl>
    <w:lvl w:ilvl="8" w:tplc="BB0A1D34">
      <w:numFmt w:val="bullet"/>
      <w:lvlText w:val="•"/>
      <w:lvlJc w:val="left"/>
      <w:pPr>
        <w:ind w:left="3991" w:hanging="94"/>
      </w:pPr>
      <w:rPr>
        <w:rFonts w:hint="default"/>
        <w:lang w:val="ru-RU" w:eastAsia="en-US" w:bidi="ar-SA"/>
      </w:rPr>
    </w:lvl>
  </w:abstractNum>
  <w:abstractNum w:abstractNumId="80" w15:restartNumberingAfterBreak="0">
    <w:nsid w:val="2E0233CD"/>
    <w:multiLevelType w:val="hybridMultilevel"/>
    <w:tmpl w:val="05E228EC"/>
    <w:lvl w:ilvl="0" w:tplc="6F86DB5E">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225902">
      <w:numFmt w:val="bullet"/>
      <w:lvlText w:val="•"/>
      <w:lvlJc w:val="left"/>
      <w:pPr>
        <w:ind w:left="2766" w:hanging="303"/>
      </w:pPr>
      <w:rPr>
        <w:rFonts w:hint="default"/>
        <w:lang w:val="ru-RU" w:eastAsia="en-US" w:bidi="ar-SA"/>
      </w:rPr>
    </w:lvl>
    <w:lvl w:ilvl="2" w:tplc="2E442DC4">
      <w:numFmt w:val="bullet"/>
      <w:lvlText w:val="•"/>
      <w:lvlJc w:val="left"/>
      <w:pPr>
        <w:ind w:left="3673" w:hanging="303"/>
      </w:pPr>
      <w:rPr>
        <w:rFonts w:hint="default"/>
        <w:lang w:val="ru-RU" w:eastAsia="en-US" w:bidi="ar-SA"/>
      </w:rPr>
    </w:lvl>
    <w:lvl w:ilvl="3" w:tplc="10608C4E">
      <w:numFmt w:val="bullet"/>
      <w:lvlText w:val="•"/>
      <w:lvlJc w:val="left"/>
      <w:pPr>
        <w:ind w:left="4580" w:hanging="303"/>
      </w:pPr>
      <w:rPr>
        <w:rFonts w:hint="default"/>
        <w:lang w:val="ru-RU" w:eastAsia="en-US" w:bidi="ar-SA"/>
      </w:rPr>
    </w:lvl>
    <w:lvl w:ilvl="4" w:tplc="18F0F5DE">
      <w:numFmt w:val="bullet"/>
      <w:lvlText w:val="•"/>
      <w:lvlJc w:val="left"/>
      <w:pPr>
        <w:ind w:left="5487" w:hanging="303"/>
      </w:pPr>
      <w:rPr>
        <w:rFonts w:hint="default"/>
        <w:lang w:val="ru-RU" w:eastAsia="en-US" w:bidi="ar-SA"/>
      </w:rPr>
    </w:lvl>
    <w:lvl w:ilvl="5" w:tplc="D390D716">
      <w:numFmt w:val="bullet"/>
      <w:lvlText w:val="•"/>
      <w:lvlJc w:val="left"/>
      <w:pPr>
        <w:ind w:left="6394" w:hanging="303"/>
      </w:pPr>
      <w:rPr>
        <w:rFonts w:hint="default"/>
        <w:lang w:val="ru-RU" w:eastAsia="en-US" w:bidi="ar-SA"/>
      </w:rPr>
    </w:lvl>
    <w:lvl w:ilvl="6" w:tplc="EAD23782">
      <w:numFmt w:val="bullet"/>
      <w:lvlText w:val="•"/>
      <w:lvlJc w:val="left"/>
      <w:pPr>
        <w:ind w:left="7301" w:hanging="303"/>
      </w:pPr>
      <w:rPr>
        <w:rFonts w:hint="default"/>
        <w:lang w:val="ru-RU" w:eastAsia="en-US" w:bidi="ar-SA"/>
      </w:rPr>
    </w:lvl>
    <w:lvl w:ilvl="7" w:tplc="C1267C40">
      <w:numFmt w:val="bullet"/>
      <w:lvlText w:val="•"/>
      <w:lvlJc w:val="left"/>
      <w:pPr>
        <w:ind w:left="8208" w:hanging="303"/>
      </w:pPr>
      <w:rPr>
        <w:rFonts w:hint="default"/>
        <w:lang w:val="ru-RU" w:eastAsia="en-US" w:bidi="ar-SA"/>
      </w:rPr>
    </w:lvl>
    <w:lvl w:ilvl="8" w:tplc="319EF934">
      <w:numFmt w:val="bullet"/>
      <w:lvlText w:val="•"/>
      <w:lvlJc w:val="left"/>
      <w:pPr>
        <w:ind w:left="9115" w:hanging="303"/>
      </w:pPr>
      <w:rPr>
        <w:rFonts w:hint="default"/>
        <w:lang w:val="ru-RU" w:eastAsia="en-US" w:bidi="ar-SA"/>
      </w:rPr>
    </w:lvl>
  </w:abstractNum>
  <w:abstractNum w:abstractNumId="81" w15:restartNumberingAfterBreak="0">
    <w:nsid w:val="2EC901F4"/>
    <w:multiLevelType w:val="hybridMultilevel"/>
    <w:tmpl w:val="514C3252"/>
    <w:lvl w:ilvl="0" w:tplc="EE18B12E">
      <w:start w:val="1"/>
      <w:numFmt w:val="decimal"/>
      <w:lvlText w:val="%1."/>
      <w:lvlJc w:val="left"/>
      <w:pPr>
        <w:ind w:left="193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C6A2E1E2">
      <w:numFmt w:val="bullet"/>
      <w:lvlText w:val="•"/>
      <w:lvlJc w:val="left"/>
      <w:pPr>
        <w:ind w:left="2838" w:hanging="209"/>
      </w:pPr>
      <w:rPr>
        <w:rFonts w:hint="default"/>
        <w:lang w:val="ru-RU" w:eastAsia="en-US" w:bidi="ar-SA"/>
      </w:rPr>
    </w:lvl>
    <w:lvl w:ilvl="2" w:tplc="2066291A">
      <w:numFmt w:val="bullet"/>
      <w:lvlText w:val="•"/>
      <w:lvlJc w:val="left"/>
      <w:pPr>
        <w:ind w:left="3737" w:hanging="209"/>
      </w:pPr>
      <w:rPr>
        <w:rFonts w:hint="default"/>
        <w:lang w:val="ru-RU" w:eastAsia="en-US" w:bidi="ar-SA"/>
      </w:rPr>
    </w:lvl>
    <w:lvl w:ilvl="3" w:tplc="11CC3142">
      <w:numFmt w:val="bullet"/>
      <w:lvlText w:val="•"/>
      <w:lvlJc w:val="left"/>
      <w:pPr>
        <w:ind w:left="4636" w:hanging="209"/>
      </w:pPr>
      <w:rPr>
        <w:rFonts w:hint="default"/>
        <w:lang w:val="ru-RU" w:eastAsia="en-US" w:bidi="ar-SA"/>
      </w:rPr>
    </w:lvl>
    <w:lvl w:ilvl="4" w:tplc="1820072C">
      <w:numFmt w:val="bullet"/>
      <w:lvlText w:val="•"/>
      <w:lvlJc w:val="left"/>
      <w:pPr>
        <w:ind w:left="5535" w:hanging="209"/>
      </w:pPr>
      <w:rPr>
        <w:rFonts w:hint="default"/>
        <w:lang w:val="ru-RU" w:eastAsia="en-US" w:bidi="ar-SA"/>
      </w:rPr>
    </w:lvl>
    <w:lvl w:ilvl="5" w:tplc="68340116">
      <w:numFmt w:val="bullet"/>
      <w:lvlText w:val="•"/>
      <w:lvlJc w:val="left"/>
      <w:pPr>
        <w:ind w:left="6434" w:hanging="209"/>
      </w:pPr>
      <w:rPr>
        <w:rFonts w:hint="default"/>
        <w:lang w:val="ru-RU" w:eastAsia="en-US" w:bidi="ar-SA"/>
      </w:rPr>
    </w:lvl>
    <w:lvl w:ilvl="6" w:tplc="FFB2E45A">
      <w:numFmt w:val="bullet"/>
      <w:lvlText w:val="•"/>
      <w:lvlJc w:val="left"/>
      <w:pPr>
        <w:ind w:left="7333" w:hanging="209"/>
      </w:pPr>
      <w:rPr>
        <w:rFonts w:hint="default"/>
        <w:lang w:val="ru-RU" w:eastAsia="en-US" w:bidi="ar-SA"/>
      </w:rPr>
    </w:lvl>
    <w:lvl w:ilvl="7" w:tplc="FC4A306E">
      <w:numFmt w:val="bullet"/>
      <w:lvlText w:val="•"/>
      <w:lvlJc w:val="left"/>
      <w:pPr>
        <w:ind w:left="8232" w:hanging="209"/>
      </w:pPr>
      <w:rPr>
        <w:rFonts w:hint="default"/>
        <w:lang w:val="ru-RU" w:eastAsia="en-US" w:bidi="ar-SA"/>
      </w:rPr>
    </w:lvl>
    <w:lvl w:ilvl="8" w:tplc="40F0885E">
      <w:numFmt w:val="bullet"/>
      <w:lvlText w:val="•"/>
      <w:lvlJc w:val="left"/>
      <w:pPr>
        <w:ind w:left="9131" w:hanging="209"/>
      </w:pPr>
      <w:rPr>
        <w:rFonts w:hint="default"/>
        <w:lang w:val="ru-RU" w:eastAsia="en-US" w:bidi="ar-SA"/>
      </w:rPr>
    </w:lvl>
  </w:abstractNum>
  <w:abstractNum w:abstractNumId="82" w15:restartNumberingAfterBreak="0">
    <w:nsid w:val="2F6A2645"/>
    <w:multiLevelType w:val="hybridMultilevel"/>
    <w:tmpl w:val="99C80D1C"/>
    <w:lvl w:ilvl="0" w:tplc="4E00D7CA">
      <w:start w:val="1"/>
      <w:numFmt w:val="decimal"/>
      <w:lvlText w:val="%1."/>
      <w:lvlJc w:val="left"/>
      <w:pPr>
        <w:ind w:left="446" w:hanging="983"/>
      </w:pPr>
      <w:rPr>
        <w:rFonts w:ascii="Times New Roman" w:eastAsia="Times New Roman" w:hAnsi="Times New Roman" w:cs="Times New Roman" w:hint="default"/>
        <w:b w:val="0"/>
        <w:bCs w:val="0"/>
        <w:i w:val="0"/>
        <w:iCs w:val="0"/>
        <w:spacing w:val="-4"/>
        <w:w w:val="100"/>
        <w:sz w:val="28"/>
        <w:szCs w:val="28"/>
        <w:lang w:val="ru-RU" w:eastAsia="en-US" w:bidi="ar-SA"/>
      </w:rPr>
    </w:lvl>
    <w:lvl w:ilvl="1" w:tplc="E048ADBE">
      <w:start w:val="1"/>
      <w:numFmt w:val="decimal"/>
      <w:lvlText w:val="%2."/>
      <w:lvlJc w:val="left"/>
      <w:pPr>
        <w:ind w:left="2018"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E78685FC">
      <w:numFmt w:val="bullet"/>
      <w:lvlText w:val="•"/>
      <w:lvlJc w:val="left"/>
      <w:pPr>
        <w:ind w:left="2978" w:hanging="360"/>
      </w:pPr>
      <w:rPr>
        <w:rFonts w:hint="default"/>
        <w:lang w:val="ru-RU" w:eastAsia="en-US" w:bidi="ar-SA"/>
      </w:rPr>
    </w:lvl>
    <w:lvl w:ilvl="3" w:tplc="A526564E">
      <w:numFmt w:val="bullet"/>
      <w:lvlText w:val="•"/>
      <w:lvlJc w:val="left"/>
      <w:pPr>
        <w:ind w:left="3937" w:hanging="360"/>
      </w:pPr>
      <w:rPr>
        <w:rFonts w:hint="default"/>
        <w:lang w:val="ru-RU" w:eastAsia="en-US" w:bidi="ar-SA"/>
      </w:rPr>
    </w:lvl>
    <w:lvl w:ilvl="4" w:tplc="6694AF2C">
      <w:numFmt w:val="bullet"/>
      <w:lvlText w:val="•"/>
      <w:lvlJc w:val="left"/>
      <w:pPr>
        <w:ind w:left="4895" w:hanging="360"/>
      </w:pPr>
      <w:rPr>
        <w:rFonts w:hint="default"/>
        <w:lang w:val="ru-RU" w:eastAsia="en-US" w:bidi="ar-SA"/>
      </w:rPr>
    </w:lvl>
    <w:lvl w:ilvl="5" w:tplc="975AD172">
      <w:numFmt w:val="bullet"/>
      <w:lvlText w:val="•"/>
      <w:lvlJc w:val="left"/>
      <w:pPr>
        <w:ind w:left="5854" w:hanging="360"/>
      </w:pPr>
      <w:rPr>
        <w:rFonts w:hint="default"/>
        <w:lang w:val="ru-RU" w:eastAsia="en-US" w:bidi="ar-SA"/>
      </w:rPr>
    </w:lvl>
    <w:lvl w:ilvl="6" w:tplc="78001464">
      <w:numFmt w:val="bullet"/>
      <w:lvlText w:val="•"/>
      <w:lvlJc w:val="left"/>
      <w:pPr>
        <w:ind w:left="6812" w:hanging="360"/>
      </w:pPr>
      <w:rPr>
        <w:rFonts w:hint="default"/>
        <w:lang w:val="ru-RU" w:eastAsia="en-US" w:bidi="ar-SA"/>
      </w:rPr>
    </w:lvl>
    <w:lvl w:ilvl="7" w:tplc="B726C2F4">
      <w:numFmt w:val="bullet"/>
      <w:lvlText w:val="•"/>
      <w:lvlJc w:val="left"/>
      <w:pPr>
        <w:ind w:left="7771" w:hanging="360"/>
      </w:pPr>
      <w:rPr>
        <w:rFonts w:hint="default"/>
        <w:lang w:val="ru-RU" w:eastAsia="en-US" w:bidi="ar-SA"/>
      </w:rPr>
    </w:lvl>
    <w:lvl w:ilvl="8" w:tplc="A500A18A">
      <w:numFmt w:val="bullet"/>
      <w:lvlText w:val="•"/>
      <w:lvlJc w:val="left"/>
      <w:pPr>
        <w:ind w:left="8729" w:hanging="360"/>
      </w:pPr>
      <w:rPr>
        <w:rFonts w:hint="default"/>
        <w:lang w:val="ru-RU" w:eastAsia="en-US" w:bidi="ar-SA"/>
      </w:rPr>
    </w:lvl>
  </w:abstractNum>
  <w:abstractNum w:abstractNumId="83" w15:restartNumberingAfterBreak="0">
    <w:nsid w:val="31512472"/>
    <w:multiLevelType w:val="hybridMultilevel"/>
    <w:tmpl w:val="039A9090"/>
    <w:lvl w:ilvl="0" w:tplc="5F5EF2D2">
      <w:start w:val="1"/>
      <w:numFmt w:val="decimal"/>
      <w:lvlText w:val="%1."/>
      <w:lvlJc w:val="left"/>
      <w:pPr>
        <w:ind w:left="1252" w:hanging="360"/>
      </w:pPr>
      <w:rPr>
        <w:rFonts w:hint="default"/>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84" w15:restartNumberingAfterBreak="0">
    <w:nsid w:val="31CF133A"/>
    <w:multiLevelType w:val="hybridMultilevel"/>
    <w:tmpl w:val="844E355A"/>
    <w:lvl w:ilvl="0" w:tplc="15606616">
      <w:numFmt w:val="bullet"/>
      <w:lvlText w:val="-"/>
      <w:lvlJc w:val="left"/>
      <w:pPr>
        <w:ind w:left="112"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B9B8774C">
      <w:numFmt w:val="bullet"/>
      <w:lvlText w:val="•"/>
      <w:lvlJc w:val="left"/>
      <w:pPr>
        <w:ind w:left="264" w:hanging="138"/>
      </w:pPr>
      <w:rPr>
        <w:rFonts w:hint="default"/>
        <w:lang w:val="ru-RU" w:eastAsia="en-US" w:bidi="ar-SA"/>
      </w:rPr>
    </w:lvl>
    <w:lvl w:ilvl="2" w:tplc="108A0176">
      <w:numFmt w:val="bullet"/>
      <w:lvlText w:val="•"/>
      <w:lvlJc w:val="left"/>
      <w:pPr>
        <w:ind w:left="408" w:hanging="138"/>
      </w:pPr>
      <w:rPr>
        <w:rFonts w:hint="default"/>
        <w:lang w:val="ru-RU" w:eastAsia="en-US" w:bidi="ar-SA"/>
      </w:rPr>
    </w:lvl>
    <w:lvl w:ilvl="3" w:tplc="8B1C2AB0">
      <w:numFmt w:val="bullet"/>
      <w:lvlText w:val="•"/>
      <w:lvlJc w:val="left"/>
      <w:pPr>
        <w:ind w:left="552" w:hanging="138"/>
      </w:pPr>
      <w:rPr>
        <w:rFonts w:hint="default"/>
        <w:lang w:val="ru-RU" w:eastAsia="en-US" w:bidi="ar-SA"/>
      </w:rPr>
    </w:lvl>
    <w:lvl w:ilvl="4" w:tplc="1792AAE4">
      <w:numFmt w:val="bullet"/>
      <w:lvlText w:val="•"/>
      <w:lvlJc w:val="left"/>
      <w:pPr>
        <w:ind w:left="696" w:hanging="138"/>
      </w:pPr>
      <w:rPr>
        <w:rFonts w:hint="default"/>
        <w:lang w:val="ru-RU" w:eastAsia="en-US" w:bidi="ar-SA"/>
      </w:rPr>
    </w:lvl>
    <w:lvl w:ilvl="5" w:tplc="A2D43D1E">
      <w:numFmt w:val="bullet"/>
      <w:lvlText w:val="•"/>
      <w:lvlJc w:val="left"/>
      <w:pPr>
        <w:ind w:left="840" w:hanging="138"/>
      </w:pPr>
      <w:rPr>
        <w:rFonts w:hint="default"/>
        <w:lang w:val="ru-RU" w:eastAsia="en-US" w:bidi="ar-SA"/>
      </w:rPr>
    </w:lvl>
    <w:lvl w:ilvl="6" w:tplc="216EE0A4">
      <w:numFmt w:val="bullet"/>
      <w:lvlText w:val="•"/>
      <w:lvlJc w:val="left"/>
      <w:pPr>
        <w:ind w:left="984" w:hanging="138"/>
      </w:pPr>
      <w:rPr>
        <w:rFonts w:hint="default"/>
        <w:lang w:val="ru-RU" w:eastAsia="en-US" w:bidi="ar-SA"/>
      </w:rPr>
    </w:lvl>
    <w:lvl w:ilvl="7" w:tplc="7AC203E2">
      <w:numFmt w:val="bullet"/>
      <w:lvlText w:val="•"/>
      <w:lvlJc w:val="left"/>
      <w:pPr>
        <w:ind w:left="1128" w:hanging="138"/>
      </w:pPr>
      <w:rPr>
        <w:rFonts w:hint="default"/>
        <w:lang w:val="ru-RU" w:eastAsia="en-US" w:bidi="ar-SA"/>
      </w:rPr>
    </w:lvl>
    <w:lvl w:ilvl="8" w:tplc="3D94DA3C">
      <w:numFmt w:val="bullet"/>
      <w:lvlText w:val="•"/>
      <w:lvlJc w:val="left"/>
      <w:pPr>
        <w:ind w:left="1272" w:hanging="138"/>
      </w:pPr>
      <w:rPr>
        <w:rFonts w:hint="default"/>
        <w:lang w:val="ru-RU" w:eastAsia="en-US" w:bidi="ar-SA"/>
      </w:rPr>
    </w:lvl>
  </w:abstractNum>
  <w:abstractNum w:abstractNumId="85" w15:restartNumberingAfterBreak="0">
    <w:nsid w:val="31DA322D"/>
    <w:multiLevelType w:val="hybridMultilevel"/>
    <w:tmpl w:val="454AACB2"/>
    <w:lvl w:ilvl="0" w:tplc="D0587508">
      <w:numFmt w:val="bullet"/>
      <w:lvlText w:val="–"/>
      <w:lvlJc w:val="left"/>
      <w:pPr>
        <w:ind w:left="113"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2C203564">
      <w:numFmt w:val="bullet"/>
      <w:lvlText w:val="•"/>
      <w:lvlJc w:val="left"/>
      <w:pPr>
        <w:ind w:left="770" w:hanging="432"/>
      </w:pPr>
      <w:rPr>
        <w:rFonts w:hint="default"/>
        <w:lang w:val="ru-RU" w:eastAsia="en-US" w:bidi="ar-SA"/>
      </w:rPr>
    </w:lvl>
    <w:lvl w:ilvl="2" w:tplc="A4502AA0">
      <w:numFmt w:val="bullet"/>
      <w:lvlText w:val="•"/>
      <w:lvlJc w:val="left"/>
      <w:pPr>
        <w:ind w:left="1421" w:hanging="432"/>
      </w:pPr>
      <w:rPr>
        <w:rFonts w:hint="default"/>
        <w:lang w:val="ru-RU" w:eastAsia="en-US" w:bidi="ar-SA"/>
      </w:rPr>
    </w:lvl>
    <w:lvl w:ilvl="3" w:tplc="BAEC9F20">
      <w:numFmt w:val="bullet"/>
      <w:lvlText w:val="•"/>
      <w:lvlJc w:val="left"/>
      <w:pPr>
        <w:ind w:left="2072" w:hanging="432"/>
      </w:pPr>
      <w:rPr>
        <w:rFonts w:hint="default"/>
        <w:lang w:val="ru-RU" w:eastAsia="en-US" w:bidi="ar-SA"/>
      </w:rPr>
    </w:lvl>
    <w:lvl w:ilvl="4" w:tplc="2E0C11F0">
      <w:numFmt w:val="bullet"/>
      <w:lvlText w:val="•"/>
      <w:lvlJc w:val="left"/>
      <w:pPr>
        <w:ind w:left="2722" w:hanging="432"/>
      </w:pPr>
      <w:rPr>
        <w:rFonts w:hint="default"/>
        <w:lang w:val="ru-RU" w:eastAsia="en-US" w:bidi="ar-SA"/>
      </w:rPr>
    </w:lvl>
    <w:lvl w:ilvl="5" w:tplc="6098FBBE">
      <w:numFmt w:val="bullet"/>
      <w:lvlText w:val="•"/>
      <w:lvlJc w:val="left"/>
      <w:pPr>
        <w:ind w:left="3373" w:hanging="432"/>
      </w:pPr>
      <w:rPr>
        <w:rFonts w:hint="default"/>
        <w:lang w:val="ru-RU" w:eastAsia="en-US" w:bidi="ar-SA"/>
      </w:rPr>
    </w:lvl>
    <w:lvl w:ilvl="6" w:tplc="4B76541C">
      <w:numFmt w:val="bullet"/>
      <w:lvlText w:val="•"/>
      <w:lvlJc w:val="left"/>
      <w:pPr>
        <w:ind w:left="4024" w:hanging="432"/>
      </w:pPr>
      <w:rPr>
        <w:rFonts w:hint="default"/>
        <w:lang w:val="ru-RU" w:eastAsia="en-US" w:bidi="ar-SA"/>
      </w:rPr>
    </w:lvl>
    <w:lvl w:ilvl="7" w:tplc="0734AC82">
      <w:numFmt w:val="bullet"/>
      <w:lvlText w:val="•"/>
      <w:lvlJc w:val="left"/>
      <w:pPr>
        <w:ind w:left="4674" w:hanging="432"/>
      </w:pPr>
      <w:rPr>
        <w:rFonts w:hint="default"/>
        <w:lang w:val="ru-RU" w:eastAsia="en-US" w:bidi="ar-SA"/>
      </w:rPr>
    </w:lvl>
    <w:lvl w:ilvl="8" w:tplc="7A14D770">
      <w:numFmt w:val="bullet"/>
      <w:lvlText w:val="•"/>
      <w:lvlJc w:val="left"/>
      <w:pPr>
        <w:ind w:left="5325" w:hanging="432"/>
      </w:pPr>
      <w:rPr>
        <w:rFonts w:hint="default"/>
        <w:lang w:val="ru-RU" w:eastAsia="en-US" w:bidi="ar-SA"/>
      </w:rPr>
    </w:lvl>
  </w:abstractNum>
  <w:abstractNum w:abstractNumId="86" w15:restartNumberingAfterBreak="0">
    <w:nsid w:val="326F0D9B"/>
    <w:multiLevelType w:val="hybridMultilevel"/>
    <w:tmpl w:val="6352A3A6"/>
    <w:lvl w:ilvl="0" w:tplc="89BA0CD2">
      <w:start w:val="1"/>
      <w:numFmt w:val="decimal"/>
      <w:lvlText w:val="%1."/>
      <w:lvlJc w:val="left"/>
      <w:pPr>
        <w:ind w:left="2016" w:hanging="358"/>
      </w:pPr>
      <w:rPr>
        <w:rFonts w:ascii="Times New Roman" w:eastAsia="Times New Roman" w:hAnsi="Times New Roman" w:cs="Times New Roman" w:hint="default"/>
        <w:b w:val="0"/>
        <w:bCs w:val="0"/>
        <w:i w:val="0"/>
        <w:iCs w:val="0"/>
        <w:spacing w:val="-4"/>
        <w:w w:val="100"/>
        <w:sz w:val="28"/>
        <w:szCs w:val="28"/>
        <w:lang w:val="ru-RU" w:eastAsia="en-US" w:bidi="ar-SA"/>
      </w:rPr>
    </w:lvl>
    <w:lvl w:ilvl="1" w:tplc="49ACA04C">
      <w:numFmt w:val="bullet"/>
      <w:lvlText w:val="•"/>
      <w:lvlJc w:val="left"/>
      <w:pPr>
        <w:ind w:left="2882" w:hanging="358"/>
      </w:pPr>
      <w:rPr>
        <w:rFonts w:hint="default"/>
        <w:lang w:val="ru-RU" w:eastAsia="en-US" w:bidi="ar-SA"/>
      </w:rPr>
    </w:lvl>
    <w:lvl w:ilvl="2" w:tplc="FBAC9468">
      <w:numFmt w:val="bullet"/>
      <w:lvlText w:val="•"/>
      <w:lvlJc w:val="left"/>
      <w:pPr>
        <w:ind w:left="3745" w:hanging="358"/>
      </w:pPr>
      <w:rPr>
        <w:rFonts w:hint="default"/>
        <w:lang w:val="ru-RU" w:eastAsia="en-US" w:bidi="ar-SA"/>
      </w:rPr>
    </w:lvl>
    <w:lvl w:ilvl="3" w:tplc="D6F294D8">
      <w:numFmt w:val="bullet"/>
      <w:lvlText w:val="•"/>
      <w:lvlJc w:val="left"/>
      <w:pPr>
        <w:ind w:left="4608" w:hanging="358"/>
      </w:pPr>
      <w:rPr>
        <w:rFonts w:hint="default"/>
        <w:lang w:val="ru-RU" w:eastAsia="en-US" w:bidi="ar-SA"/>
      </w:rPr>
    </w:lvl>
    <w:lvl w:ilvl="4" w:tplc="9B663E10">
      <w:numFmt w:val="bullet"/>
      <w:lvlText w:val="•"/>
      <w:lvlJc w:val="left"/>
      <w:pPr>
        <w:ind w:left="5470" w:hanging="358"/>
      </w:pPr>
      <w:rPr>
        <w:rFonts w:hint="default"/>
        <w:lang w:val="ru-RU" w:eastAsia="en-US" w:bidi="ar-SA"/>
      </w:rPr>
    </w:lvl>
    <w:lvl w:ilvl="5" w:tplc="430466B4">
      <w:numFmt w:val="bullet"/>
      <w:lvlText w:val="•"/>
      <w:lvlJc w:val="left"/>
      <w:pPr>
        <w:ind w:left="6333" w:hanging="358"/>
      </w:pPr>
      <w:rPr>
        <w:rFonts w:hint="default"/>
        <w:lang w:val="ru-RU" w:eastAsia="en-US" w:bidi="ar-SA"/>
      </w:rPr>
    </w:lvl>
    <w:lvl w:ilvl="6" w:tplc="A72CC2F4">
      <w:numFmt w:val="bullet"/>
      <w:lvlText w:val="•"/>
      <w:lvlJc w:val="left"/>
      <w:pPr>
        <w:ind w:left="7196" w:hanging="358"/>
      </w:pPr>
      <w:rPr>
        <w:rFonts w:hint="default"/>
        <w:lang w:val="ru-RU" w:eastAsia="en-US" w:bidi="ar-SA"/>
      </w:rPr>
    </w:lvl>
    <w:lvl w:ilvl="7" w:tplc="AD181C04">
      <w:numFmt w:val="bullet"/>
      <w:lvlText w:val="•"/>
      <w:lvlJc w:val="left"/>
      <w:pPr>
        <w:ind w:left="8058" w:hanging="358"/>
      </w:pPr>
      <w:rPr>
        <w:rFonts w:hint="default"/>
        <w:lang w:val="ru-RU" w:eastAsia="en-US" w:bidi="ar-SA"/>
      </w:rPr>
    </w:lvl>
    <w:lvl w:ilvl="8" w:tplc="42202F46">
      <w:numFmt w:val="bullet"/>
      <w:lvlText w:val="•"/>
      <w:lvlJc w:val="left"/>
      <w:pPr>
        <w:ind w:left="8921" w:hanging="358"/>
      </w:pPr>
      <w:rPr>
        <w:rFonts w:hint="default"/>
        <w:lang w:val="ru-RU" w:eastAsia="en-US" w:bidi="ar-SA"/>
      </w:rPr>
    </w:lvl>
  </w:abstractNum>
  <w:abstractNum w:abstractNumId="87" w15:restartNumberingAfterBreak="0">
    <w:nsid w:val="33115B28"/>
    <w:multiLevelType w:val="hybridMultilevel"/>
    <w:tmpl w:val="9DC4FD8A"/>
    <w:lvl w:ilvl="0" w:tplc="3D58C560">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9BD22FE6">
      <w:numFmt w:val="bullet"/>
      <w:lvlText w:val="•"/>
      <w:lvlJc w:val="left"/>
      <w:pPr>
        <w:ind w:left="2288" w:hanging="279"/>
      </w:pPr>
      <w:rPr>
        <w:rFonts w:hint="default"/>
        <w:lang w:val="ru-RU" w:eastAsia="en-US" w:bidi="ar-SA"/>
      </w:rPr>
    </w:lvl>
    <w:lvl w:ilvl="2" w:tplc="058AC8AE">
      <w:numFmt w:val="bullet"/>
      <w:lvlText w:val="•"/>
      <w:lvlJc w:val="left"/>
      <w:pPr>
        <w:ind w:left="3217" w:hanging="279"/>
      </w:pPr>
      <w:rPr>
        <w:rFonts w:hint="default"/>
        <w:lang w:val="ru-RU" w:eastAsia="en-US" w:bidi="ar-SA"/>
      </w:rPr>
    </w:lvl>
    <w:lvl w:ilvl="3" w:tplc="6086597A">
      <w:numFmt w:val="bullet"/>
      <w:lvlText w:val="•"/>
      <w:lvlJc w:val="left"/>
      <w:pPr>
        <w:ind w:left="4145" w:hanging="279"/>
      </w:pPr>
      <w:rPr>
        <w:rFonts w:hint="default"/>
        <w:lang w:val="ru-RU" w:eastAsia="en-US" w:bidi="ar-SA"/>
      </w:rPr>
    </w:lvl>
    <w:lvl w:ilvl="4" w:tplc="3214B28E">
      <w:numFmt w:val="bullet"/>
      <w:lvlText w:val="•"/>
      <w:lvlJc w:val="left"/>
      <w:pPr>
        <w:ind w:left="5074" w:hanging="279"/>
      </w:pPr>
      <w:rPr>
        <w:rFonts w:hint="default"/>
        <w:lang w:val="ru-RU" w:eastAsia="en-US" w:bidi="ar-SA"/>
      </w:rPr>
    </w:lvl>
    <w:lvl w:ilvl="5" w:tplc="A1106E02">
      <w:numFmt w:val="bullet"/>
      <w:lvlText w:val="•"/>
      <w:lvlJc w:val="left"/>
      <w:pPr>
        <w:ind w:left="6002" w:hanging="279"/>
      </w:pPr>
      <w:rPr>
        <w:rFonts w:hint="default"/>
        <w:lang w:val="ru-RU" w:eastAsia="en-US" w:bidi="ar-SA"/>
      </w:rPr>
    </w:lvl>
    <w:lvl w:ilvl="6" w:tplc="E31AE390">
      <w:numFmt w:val="bullet"/>
      <w:lvlText w:val="•"/>
      <w:lvlJc w:val="left"/>
      <w:pPr>
        <w:ind w:left="6931" w:hanging="279"/>
      </w:pPr>
      <w:rPr>
        <w:rFonts w:hint="default"/>
        <w:lang w:val="ru-RU" w:eastAsia="en-US" w:bidi="ar-SA"/>
      </w:rPr>
    </w:lvl>
    <w:lvl w:ilvl="7" w:tplc="BA503432">
      <w:numFmt w:val="bullet"/>
      <w:lvlText w:val="•"/>
      <w:lvlJc w:val="left"/>
      <w:pPr>
        <w:ind w:left="7860" w:hanging="279"/>
      </w:pPr>
      <w:rPr>
        <w:rFonts w:hint="default"/>
        <w:lang w:val="ru-RU" w:eastAsia="en-US" w:bidi="ar-SA"/>
      </w:rPr>
    </w:lvl>
    <w:lvl w:ilvl="8" w:tplc="B22E4608">
      <w:numFmt w:val="bullet"/>
      <w:lvlText w:val="•"/>
      <w:lvlJc w:val="left"/>
      <w:pPr>
        <w:ind w:left="8788" w:hanging="279"/>
      </w:pPr>
      <w:rPr>
        <w:rFonts w:hint="default"/>
        <w:lang w:val="ru-RU" w:eastAsia="en-US" w:bidi="ar-SA"/>
      </w:rPr>
    </w:lvl>
  </w:abstractNum>
  <w:abstractNum w:abstractNumId="88" w15:restartNumberingAfterBreak="0">
    <w:nsid w:val="339E689C"/>
    <w:multiLevelType w:val="hybridMultilevel"/>
    <w:tmpl w:val="E114626A"/>
    <w:lvl w:ilvl="0" w:tplc="C2A6FB30">
      <w:numFmt w:val="bullet"/>
      <w:lvlText w:val="-"/>
      <w:lvlJc w:val="left"/>
      <w:pPr>
        <w:ind w:left="15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89" w15:restartNumberingAfterBreak="0">
    <w:nsid w:val="33EA5671"/>
    <w:multiLevelType w:val="hybridMultilevel"/>
    <w:tmpl w:val="F49CCD90"/>
    <w:lvl w:ilvl="0" w:tplc="BBC4FB8C">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D0EC89E0">
      <w:numFmt w:val="bullet"/>
      <w:lvlText w:val="•"/>
      <w:lvlJc w:val="left"/>
      <w:pPr>
        <w:ind w:left="2766" w:hanging="303"/>
      </w:pPr>
      <w:rPr>
        <w:rFonts w:hint="default"/>
        <w:lang w:val="ru-RU" w:eastAsia="en-US" w:bidi="ar-SA"/>
      </w:rPr>
    </w:lvl>
    <w:lvl w:ilvl="2" w:tplc="F7FAEBD8">
      <w:numFmt w:val="bullet"/>
      <w:lvlText w:val="•"/>
      <w:lvlJc w:val="left"/>
      <w:pPr>
        <w:ind w:left="3673" w:hanging="303"/>
      </w:pPr>
      <w:rPr>
        <w:rFonts w:hint="default"/>
        <w:lang w:val="ru-RU" w:eastAsia="en-US" w:bidi="ar-SA"/>
      </w:rPr>
    </w:lvl>
    <w:lvl w:ilvl="3" w:tplc="5930EFF4">
      <w:numFmt w:val="bullet"/>
      <w:lvlText w:val="•"/>
      <w:lvlJc w:val="left"/>
      <w:pPr>
        <w:ind w:left="4580" w:hanging="303"/>
      </w:pPr>
      <w:rPr>
        <w:rFonts w:hint="default"/>
        <w:lang w:val="ru-RU" w:eastAsia="en-US" w:bidi="ar-SA"/>
      </w:rPr>
    </w:lvl>
    <w:lvl w:ilvl="4" w:tplc="07DCFB08">
      <w:numFmt w:val="bullet"/>
      <w:lvlText w:val="•"/>
      <w:lvlJc w:val="left"/>
      <w:pPr>
        <w:ind w:left="5487" w:hanging="303"/>
      </w:pPr>
      <w:rPr>
        <w:rFonts w:hint="default"/>
        <w:lang w:val="ru-RU" w:eastAsia="en-US" w:bidi="ar-SA"/>
      </w:rPr>
    </w:lvl>
    <w:lvl w:ilvl="5" w:tplc="FF88A20A">
      <w:numFmt w:val="bullet"/>
      <w:lvlText w:val="•"/>
      <w:lvlJc w:val="left"/>
      <w:pPr>
        <w:ind w:left="6394" w:hanging="303"/>
      </w:pPr>
      <w:rPr>
        <w:rFonts w:hint="default"/>
        <w:lang w:val="ru-RU" w:eastAsia="en-US" w:bidi="ar-SA"/>
      </w:rPr>
    </w:lvl>
    <w:lvl w:ilvl="6" w:tplc="C8EC83B2">
      <w:numFmt w:val="bullet"/>
      <w:lvlText w:val="•"/>
      <w:lvlJc w:val="left"/>
      <w:pPr>
        <w:ind w:left="7301" w:hanging="303"/>
      </w:pPr>
      <w:rPr>
        <w:rFonts w:hint="default"/>
        <w:lang w:val="ru-RU" w:eastAsia="en-US" w:bidi="ar-SA"/>
      </w:rPr>
    </w:lvl>
    <w:lvl w:ilvl="7" w:tplc="B04607C6">
      <w:numFmt w:val="bullet"/>
      <w:lvlText w:val="•"/>
      <w:lvlJc w:val="left"/>
      <w:pPr>
        <w:ind w:left="8208" w:hanging="303"/>
      </w:pPr>
      <w:rPr>
        <w:rFonts w:hint="default"/>
        <w:lang w:val="ru-RU" w:eastAsia="en-US" w:bidi="ar-SA"/>
      </w:rPr>
    </w:lvl>
    <w:lvl w:ilvl="8" w:tplc="AD5AEF22">
      <w:numFmt w:val="bullet"/>
      <w:lvlText w:val="•"/>
      <w:lvlJc w:val="left"/>
      <w:pPr>
        <w:ind w:left="9115" w:hanging="303"/>
      </w:pPr>
      <w:rPr>
        <w:rFonts w:hint="default"/>
        <w:lang w:val="ru-RU" w:eastAsia="en-US" w:bidi="ar-SA"/>
      </w:rPr>
    </w:lvl>
  </w:abstractNum>
  <w:abstractNum w:abstractNumId="90" w15:restartNumberingAfterBreak="0">
    <w:nsid w:val="33F16B0D"/>
    <w:multiLevelType w:val="hybridMultilevel"/>
    <w:tmpl w:val="56AC6E88"/>
    <w:lvl w:ilvl="0" w:tplc="E6002268">
      <w:start w:val="1"/>
      <w:numFmt w:val="decimal"/>
      <w:lvlText w:val="%1."/>
      <w:lvlJc w:val="left"/>
      <w:pPr>
        <w:ind w:left="1840" w:hanging="279"/>
      </w:pPr>
      <w:rPr>
        <w:rFonts w:hint="default"/>
        <w:spacing w:val="0"/>
        <w:w w:val="100"/>
        <w:lang w:val="ru-RU" w:eastAsia="en-US" w:bidi="ar-SA"/>
      </w:rPr>
    </w:lvl>
    <w:lvl w:ilvl="1" w:tplc="4D9494EA">
      <w:numFmt w:val="bullet"/>
      <w:lvlText w:val="•"/>
      <w:lvlJc w:val="left"/>
      <w:pPr>
        <w:ind w:left="2748" w:hanging="279"/>
      </w:pPr>
      <w:rPr>
        <w:rFonts w:hint="default"/>
        <w:lang w:val="ru-RU" w:eastAsia="en-US" w:bidi="ar-SA"/>
      </w:rPr>
    </w:lvl>
    <w:lvl w:ilvl="2" w:tplc="83888D84">
      <w:numFmt w:val="bullet"/>
      <w:lvlText w:val="•"/>
      <w:lvlJc w:val="left"/>
      <w:pPr>
        <w:ind w:left="3657" w:hanging="279"/>
      </w:pPr>
      <w:rPr>
        <w:rFonts w:hint="default"/>
        <w:lang w:val="ru-RU" w:eastAsia="en-US" w:bidi="ar-SA"/>
      </w:rPr>
    </w:lvl>
    <w:lvl w:ilvl="3" w:tplc="6F58FD88">
      <w:numFmt w:val="bullet"/>
      <w:lvlText w:val="•"/>
      <w:lvlJc w:val="left"/>
      <w:pPr>
        <w:ind w:left="4566" w:hanging="279"/>
      </w:pPr>
      <w:rPr>
        <w:rFonts w:hint="default"/>
        <w:lang w:val="ru-RU" w:eastAsia="en-US" w:bidi="ar-SA"/>
      </w:rPr>
    </w:lvl>
    <w:lvl w:ilvl="4" w:tplc="08CA9EF2">
      <w:numFmt w:val="bullet"/>
      <w:lvlText w:val="•"/>
      <w:lvlJc w:val="left"/>
      <w:pPr>
        <w:ind w:left="5475" w:hanging="279"/>
      </w:pPr>
      <w:rPr>
        <w:rFonts w:hint="default"/>
        <w:lang w:val="ru-RU" w:eastAsia="en-US" w:bidi="ar-SA"/>
      </w:rPr>
    </w:lvl>
    <w:lvl w:ilvl="5" w:tplc="40EC045C">
      <w:numFmt w:val="bullet"/>
      <w:lvlText w:val="•"/>
      <w:lvlJc w:val="left"/>
      <w:pPr>
        <w:ind w:left="6384" w:hanging="279"/>
      </w:pPr>
      <w:rPr>
        <w:rFonts w:hint="default"/>
        <w:lang w:val="ru-RU" w:eastAsia="en-US" w:bidi="ar-SA"/>
      </w:rPr>
    </w:lvl>
    <w:lvl w:ilvl="6" w:tplc="A56A498E">
      <w:numFmt w:val="bullet"/>
      <w:lvlText w:val="•"/>
      <w:lvlJc w:val="left"/>
      <w:pPr>
        <w:ind w:left="7293" w:hanging="279"/>
      </w:pPr>
      <w:rPr>
        <w:rFonts w:hint="default"/>
        <w:lang w:val="ru-RU" w:eastAsia="en-US" w:bidi="ar-SA"/>
      </w:rPr>
    </w:lvl>
    <w:lvl w:ilvl="7" w:tplc="568EF8A0">
      <w:numFmt w:val="bullet"/>
      <w:lvlText w:val="•"/>
      <w:lvlJc w:val="left"/>
      <w:pPr>
        <w:ind w:left="8202" w:hanging="279"/>
      </w:pPr>
      <w:rPr>
        <w:rFonts w:hint="default"/>
        <w:lang w:val="ru-RU" w:eastAsia="en-US" w:bidi="ar-SA"/>
      </w:rPr>
    </w:lvl>
    <w:lvl w:ilvl="8" w:tplc="A2ECB57E">
      <w:numFmt w:val="bullet"/>
      <w:lvlText w:val="•"/>
      <w:lvlJc w:val="left"/>
      <w:pPr>
        <w:ind w:left="9111" w:hanging="279"/>
      </w:pPr>
      <w:rPr>
        <w:rFonts w:hint="default"/>
        <w:lang w:val="ru-RU" w:eastAsia="en-US" w:bidi="ar-SA"/>
      </w:rPr>
    </w:lvl>
  </w:abstractNum>
  <w:abstractNum w:abstractNumId="91" w15:restartNumberingAfterBreak="0">
    <w:nsid w:val="34777A6C"/>
    <w:multiLevelType w:val="hybridMultilevel"/>
    <w:tmpl w:val="99BA2244"/>
    <w:lvl w:ilvl="0" w:tplc="FFB0922C">
      <w:start w:val="1"/>
      <w:numFmt w:val="decimal"/>
      <w:lvlText w:val="%1."/>
      <w:lvlJc w:val="left"/>
      <w:pPr>
        <w:ind w:left="446"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33DE482A">
      <w:numFmt w:val="bullet"/>
      <w:lvlText w:val="•"/>
      <w:lvlJc w:val="left"/>
      <w:pPr>
        <w:ind w:left="1460" w:hanging="569"/>
      </w:pPr>
      <w:rPr>
        <w:rFonts w:hint="default"/>
        <w:lang w:val="ru-RU" w:eastAsia="en-US" w:bidi="ar-SA"/>
      </w:rPr>
    </w:lvl>
    <w:lvl w:ilvl="2" w:tplc="E5A4597E">
      <w:numFmt w:val="bullet"/>
      <w:lvlText w:val="•"/>
      <w:lvlJc w:val="left"/>
      <w:pPr>
        <w:ind w:left="2481" w:hanging="569"/>
      </w:pPr>
      <w:rPr>
        <w:rFonts w:hint="default"/>
        <w:lang w:val="ru-RU" w:eastAsia="en-US" w:bidi="ar-SA"/>
      </w:rPr>
    </w:lvl>
    <w:lvl w:ilvl="3" w:tplc="C8F0211A">
      <w:numFmt w:val="bullet"/>
      <w:lvlText w:val="•"/>
      <w:lvlJc w:val="left"/>
      <w:pPr>
        <w:ind w:left="3502" w:hanging="569"/>
      </w:pPr>
      <w:rPr>
        <w:rFonts w:hint="default"/>
        <w:lang w:val="ru-RU" w:eastAsia="en-US" w:bidi="ar-SA"/>
      </w:rPr>
    </w:lvl>
    <w:lvl w:ilvl="4" w:tplc="544677A4">
      <w:numFmt w:val="bullet"/>
      <w:lvlText w:val="•"/>
      <w:lvlJc w:val="left"/>
      <w:pPr>
        <w:ind w:left="4522" w:hanging="569"/>
      </w:pPr>
      <w:rPr>
        <w:rFonts w:hint="default"/>
        <w:lang w:val="ru-RU" w:eastAsia="en-US" w:bidi="ar-SA"/>
      </w:rPr>
    </w:lvl>
    <w:lvl w:ilvl="5" w:tplc="395830FA">
      <w:numFmt w:val="bullet"/>
      <w:lvlText w:val="•"/>
      <w:lvlJc w:val="left"/>
      <w:pPr>
        <w:ind w:left="5543" w:hanging="569"/>
      </w:pPr>
      <w:rPr>
        <w:rFonts w:hint="default"/>
        <w:lang w:val="ru-RU" w:eastAsia="en-US" w:bidi="ar-SA"/>
      </w:rPr>
    </w:lvl>
    <w:lvl w:ilvl="6" w:tplc="5184AD52">
      <w:numFmt w:val="bullet"/>
      <w:lvlText w:val="•"/>
      <w:lvlJc w:val="left"/>
      <w:pPr>
        <w:ind w:left="6564" w:hanging="569"/>
      </w:pPr>
      <w:rPr>
        <w:rFonts w:hint="default"/>
        <w:lang w:val="ru-RU" w:eastAsia="en-US" w:bidi="ar-SA"/>
      </w:rPr>
    </w:lvl>
    <w:lvl w:ilvl="7" w:tplc="A36E2F8C">
      <w:numFmt w:val="bullet"/>
      <w:lvlText w:val="•"/>
      <w:lvlJc w:val="left"/>
      <w:pPr>
        <w:ind w:left="7584" w:hanging="569"/>
      </w:pPr>
      <w:rPr>
        <w:rFonts w:hint="default"/>
        <w:lang w:val="ru-RU" w:eastAsia="en-US" w:bidi="ar-SA"/>
      </w:rPr>
    </w:lvl>
    <w:lvl w:ilvl="8" w:tplc="5B6EFCE8">
      <w:numFmt w:val="bullet"/>
      <w:lvlText w:val="•"/>
      <w:lvlJc w:val="left"/>
      <w:pPr>
        <w:ind w:left="8605" w:hanging="569"/>
      </w:pPr>
      <w:rPr>
        <w:rFonts w:hint="default"/>
        <w:lang w:val="ru-RU" w:eastAsia="en-US" w:bidi="ar-SA"/>
      </w:rPr>
    </w:lvl>
  </w:abstractNum>
  <w:abstractNum w:abstractNumId="92" w15:restartNumberingAfterBreak="0">
    <w:nsid w:val="35844FB8"/>
    <w:multiLevelType w:val="hybridMultilevel"/>
    <w:tmpl w:val="09E03CA0"/>
    <w:lvl w:ilvl="0" w:tplc="2DC89640">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320EA6">
      <w:numFmt w:val="bullet"/>
      <w:lvlText w:val="•"/>
      <w:lvlJc w:val="left"/>
      <w:pPr>
        <w:ind w:left="280" w:hanging="140"/>
      </w:pPr>
      <w:rPr>
        <w:rFonts w:hint="default"/>
        <w:lang w:val="ru-RU" w:eastAsia="en-US" w:bidi="ar-SA"/>
      </w:rPr>
    </w:lvl>
    <w:lvl w:ilvl="2" w:tplc="6DEC6FD2">
      <w:numFmt w:val="bullet"/>
      <w:lvlText w:val="•"/>
      <w:lvlJc w:val="left"/>
      <w:pPr>
        <w:ind w:left="460" w:hanging="140"/>
      </w:pPr>
      <w:rPr>
        <w:rFonts w:hint="default"/>
        <w:lang w:val="ru-RU" w:eastAsia="en-US" w:bidi="ar-SA"/>
      </w:rPr>
    </w:lvl>
    <w:lvl w:ilvl="3" w:tplc="50BC90A2">
      <w:numFmt w:val="bullet"/>
      <w:lvlText w:val="•"/>
      <w:lvlJc w:val="left"/>
      <w:pPr>
        <w:ind w:left="640" w:hanging="140"/>
      </w:pPr>
      <w:rPr>
        <w:rFonts w:hint="default"/>
        <w:lang w:val="ru-RU" w:eastAsia="en-US" w:bidi="ar-SA"/>
      </w:rPr>
    </w:lvl>
    <w:lvl w:ilvl="4" w:tplc="FAEAB0C6">
      <w:numFmt w:val="bullet"/>
      <w:lvlText w:val="•"/>
      <w:lvlJc w:val="left"/>
      <w:pPr>
        <w:ind w:left="821" w:hanging="140"/>
      </w:pPr>
      <w:rPr>
        <w:rFonts w:hint="default"/>
        <w:lang w:val="ru-RU" w:eastAsia="en-US" w:bidi="ar-SA"/>
      </w:rPr>
    </w:lvl>
    <w:lvl w:ilvl="5" w:tplc="0F126E46">
      <w:numFmt w:val="bullet"/>
      <w:lvlText w:val="•"/>
      <w:lvlJc w:val="left"/>
      <w:pPr>
        <w:ind w:left="1001" w:hanging="140"/>
      </w:pPr>
      <w:rPr>
        <w:rFonts w:hint="default"/>
        <w:lang w:val="ru-RU" w:eastAsia="en-US" w:bidi="ar-SA"/>
      </w:rPr>
    </w:lvl>
    <w:lvl w:ilvl="6" w:tplc="08D423F6">
      <w:numFmt w:val="bullet"/>
      <w:lvlText w:val="•"/>
      <w:lvlJc w:val="left"/>
      <w:pPr>
        <w:ind w:left="1181" w:hanging="140"/>
      </w:pPr>
      <w:rPr>
        <w:rFonts w:hint="default"/>
        <w:lang w:val="ru-RU" w:eastAsia="en-US" w:bidi="ar-SA"/>
      </w:rPr>
    </w:lvl>
    <w:lvl w:ilvl="7" w:tplc="EE002CC8">
      <w:numFmt w:val="bullet"/>
      <w:lvlText w:val="•"/>
      <w:lvlJc w:val="left"/>
      <w:pPr>
        <w:ind w:left="1362" w:hanging="140"/>
      </w:pPr>
      <w:rPr>
        <w:rFonts w:hint="default"/>
        <w:lang w:val="ru-RU" w:eastAsia="en-US" w:bidi="ar-SA"/>
      </w:rPr>
    </w:lvl>
    <w:lvl w:ilvl="8" w:tplc="5BF6701C">
      <w:numFmt w:val="bullet"/>
      <w:lvlText w:val="•"/>
      <w:lvlJc w:val="left"/>
      <w:pPr>
        <w:ind w:left="1542" w:hanging="140"/>
      </w:pPr>
      <w:rPr>
        <w:rFonts w:hint="default"/>
        <w:lang w:val="ru-RU" w:eastAsia="en-US" w:bidi="ar-SA"/>
      </w:rPr>
    </w:lvl>
  </w:abstractNum>
  <w:abstractNum w:abstractNumId="93" w15:restartNumberingAfterBreak="0">
    <w:nsid w:val="35EA07C4"/>
    <w:multiLevelType w:val="hybridMultilevel"/>
    <w:tmpl w:val="2D16245A"/>
    <w:lvl w:ilvl="0" w:tplc="1A00D4D4">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42BEF73E">
      <w:numFmt w:val="bullet"/>
      <w:lvlText w:val="•"/>
      <w:lvlJc w:val="left"/>
      <w:pPr>
        <w:ind w:left="2288" w:hanging="279"/>
      </w:pPr>
      <w:rPr>
        <w:rFonts w:hint="default"/>
        <w:lang w:val="ru-RU" w:eastAsia="en-US" w:bidi="ar-SA"/>
      </w:rPr>
    </w:lvl>
    <w:lvl w:ilvl="2" w:tplc="AFDAAF72">
      <w:numFmt w:val="bullet"/>
      <w:lvlText w:val="•"/>
      <w:lvlJc w:val="left"/>
      <w:pPr>
        <w:ind w:left="3217" w:hanging="279"/>
      </w:pPr>
      <w:rPr>
        <w:rFonts w:hint="default"/>
        <w:lang w:val="ru-RU" w:eastAsia="en-US" w:bidi="ar-SA"/>
      </w:rPr>
    </w:lvl>
    <w:lvl w:ilvl="3" w:tplc="405EAB04">
      <w:numFmt w:val="bullet"/>
      <w:lvlText w:val="•"/>
      <w:lvlJc w:val="left"/>
      <w:pPr>
        <w:ind w:left="4145" w:hanging="279"/>
      </w:pPr>
      <w:rPr>
        <w:rFonts w:hint="default"/>
        <w:lang w:val="ru-RU" w:eastAsia="en-US" w:bidi="ar-SA"/>
      </w:rPr>
    </w:lvl>
    <w:lvl w:ilvl="4" w:tplc="37C6EFEA">
      <w:numFmt w:val="bullet"/>
      <w:lvlText w:val="•"/>
      <w:lvlJc w:val="left"/>
      <w:pPr>
        <w:ind w:left="5074" w:hanging="279"/>
      </w:pPr>
      <w:rPr>
        <w:rFonts w:hint="default"/>
        <w:lang w:val="ru-RU" w:eastAsia="en-US" w:bidi="ar-SA"/>
      </w:rPr>
    </w:lvl>
    <w:lvl w:ilvl="5" w:tplc="6980DDB0">
      <w:numFmt w:val="bullet"/>
      <w:lvlText w:val="•"/>
      <w:lvlJc w:val="left"/>
      <w:pPr>
        <w:ind w:left="6002" w:hanging="279"/>
      </w:pPr>
      <w:rPr>
        <w:rFonts w:hint="default"/>
        <w:lang w:val="ru-RU" w:eastAsia="en-US" w:bidi="ar-SA"/>
      </w:rPr>
    </w:lvl>
    <w:lvl w:ilvl="6" w:tplc="67C6A532">
      <w:numFmt w:val="bullet"/>
      <w:lvlText w:val="•"/>
      <w:lvlJc w:val="left"/>
      <w:pPr>
        <w:ind w:left="6931" w:hanging="279"/>
      </w:pPr>
      <w:rPr>
        <w:rFonts w:hint="default"/>
        <w:lang w:val="ru-RU" w:eastAsia="en-US" w:bidi="ar-SA"/>
      </w:rPr>
    </w:lvl>
    <w:lvl w:ilvl="7" w:tplc="0F86D9CE">
      <w:numFmt w:val="bullet"/>
      <w:lvlText w:val="•"/>
      <w:lvlJc w:val="left"/>
      <w:pPr>
        <w:ind w:left="7860" w:hanging="279"/>
      </w:pPr>
      <w:rPr>
        <w:rFonts w:hint="default"/>
        <w:lang w:val="ru-RU" w:eastAsia="en-US" w:bidi="ar-SA"/>
      </w:rPr>
    </w:lvl>
    <w:lvl w:ilvl="8" w:tplc="5120B37C">
      <w:numFmt w:val="bullet"/>
      <w:lvlText w:val="•"/>
      <w:lvlJc w:val="left"/>
      <w:pPr>
        <w:ind w:left="8788" w:hanging="279"/>
      </w:pPr>
      <w:rPr>
        <w:rFonts w:hint="default"/>
        <w:lang w:val="ru-RU" w:eastAsia="en-US" w:bidi="ar-SA"/>
      </w:rPr>
    </w:lvl>
  </w:abstractNum>
  <w:abstractNum w:abstractNumId="94" w15:restartNumberingAfterBreak="0">
    <w:nsid w:val="362F6C09"/>
    <w:multiLevelType w:val="hybridMultilevel"/>
    <w:tmpl w:val="EC448A94"/>
    <w:lvl w:ilvl="0" w:tplc="C2802012">
      <w:numFmt w:val="bullet"/>
      <w:lvlText w:val="–"/>
      <w:lvlJc w:val="left"/>
      <w:pPr>
        <w:ind w:left="112"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1" w:tplc="973ED3F4">
      <w:numFmt w:val="bullet"/>
      <w:lvlText w:val="•"/>
      <w:lvlJc w:val="left"/>
      <w:pPr>
        <w:ind w:left="592" w:hanging="394"/>
      </w:pPr>
      <w:rPr>
        <w:rFonts w:hint="default"/>
        <w:lang w:val="ru-RU" w:eastAsia="en-US" w:bidi="ar-SA"/>
      </w:rPr>
    </w:lvl>
    <w:lvl w:ilvl="2" w:tplc="CF3841AE">
      <w:numFmt w:val="bullet"/>
      <w:lvlText w:val="•"/>
      <w:lvlJc w:val="left"/>
      <w:pPr>
        <w:ind w:left="1064" w:hanging="394"/>
      </w:pPr>
      <w:rPr>
        <w:rFonts w:hint="default"/>
        <w:lang w:val="ru-RU" w:eastAsia="en-US" w:bidi="ar-SA"/>
      </w:rPr>
    </w:lvl>
    <w:lvl w:ilvl="3" w:tplc="2032808E">
      <w:numFmt w:val="bullet"/>
      <w:lvlText w:val="•"/>
      <w:lvlJc w:val="left"/>
      <w:pPr>
        <w:ind w:left="1537" w:hanging="394"/>
      </w:pPr>
      <w:rPr>
        <w:rFonts w:hint="default"/>
        <w:lang w:val="ru-RU" w:eastAsia="en-US" w:bidi="ar-SA"/>
      </w:rPr>
    </w:lvl>
    <w:lvl w:ilvl="4" w:tplc="6E3EB31A">
      <w:numFmt w:val="bullet"/>
      <w:lvlText w:val="•"/>
      <w:lvlJc w:val="left"/>
      <w:pPr>
        <w:ind w:left="2009" w:hanging="394"/>
      </w:pPr>
      <w:rPr>
        <w:rFonts w:hint="default"/>
        <w:lang w:val="ru-RU" w:eastAsia="en-US" w:bidi="ar-SA"/>
      </w:rPr>
    </w:lvl>
    <w:lvl w:ilvl="5" w:tplc="892C061E">
      <w:numFmt w:val="bullet"/>
      <w:lvlText w:val="•"/>
      <w:lvlJc w:val="left"/>
      <w:pPr>
        <w:ind w:left="2482" w:hanging="394"/>
      </w:pPr>
      <w:rPr>
        <w:rFonts w:hint="default"/>
        <w:lang w:val="ru-RU" w:eastAsia="en-US" w:bidi="ar-SA"/>
      </w:rPr>
    </w:lvl>
    <w:lvl w:ilvl="6" w:tplc="1114A71E">
      <w:numFmt w:val="bullet"/>
      <w:lvlText w:val="•"/>
      <w:lvlJc w:val="left"/>
      <w:pPr>
        <w:ind w:left="2954" w:hanging="394"/>
      </w:pPr>
      <w:rPr>
        <w:rFonts w:hint="default"/>
        <w:lang w:val="ru-RU" w:eastAsia="en-US" w:bidi="ar-SA"/>
      </w:rPr>
    </w:lvl>
    <w:lvl w:ilvl="7" w:tplc="B7E6A2C0">
      <w:numFmt w:val="bullet"/>
      <w:lvlText w:val="•"/>
      <w:lvlJc w:val="left"/>
      <w:pPr>
        <w:ind w:left="3426" w:hanging="394"/>
      </w:pPr>
      <w:rPr>
        <w:rFonts w:hint="default"/>
        <w:lang w:val="ru-RU" w:eastAsia="en-US" w:bidi="ar-SA"/>
      </w:rPr>
    </w:lvl>
    <w:lvl w:ilvl="8" w:tplc="0C348610">
      <w:numFmt w:val="bullet"/>
      <w:lvlText w:val="•"/>
      <w:lvlJc w:val="left"/>
      <w:pPr>
        <w:ind w:left="3899" w:hanging="394"/>
      </w:pPr>
      <w:rPr>
        <w:rFonts w:hint="default"/>
        <w:lang w:val="ru-RU" w:eastAsia="en-US" w:bidi="ar-SA"/>
      </w:rPr>
    </w:lvl>
  </w:abstractNum>
  <w:abstractNum w:abstractNumId="95" w15:restartNumberingAfterBreak="0">
    <w:nsid w:val="36A76738"/>
    <w:multiLevelType w:val="hybridMultilevel"/>
    <w:tmpl w:val="4B046026"/>
    <w:lvl w:ilvl="0" w:tplc="04881190">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445ABC00">
      <w:numFmt w:val="bullet"/>
      <w:lvlText w:val="•"/>
      <w:lvlJc w:val="left"/>
      <w:pPr>
        <w:ind w:left="621" w:hanging="94"/>
      </w:pPr>
      <w:rPr>
        <w:rFonts w:hint="default"/>
        <w:lang w:val="ru-RU" w:eastAsia="en-US" w:bidi="ar-SA"/>
      </w:rPr>
    </w:lvl>
    <w:lvl w:ilvl="2" w:tplc="DCEE5338">
      <w:numFmt w:val="bullet"/>
      <w:lvlText w:val="•"/>
      <w:lvlJc w:val="left"/>
      <w:pPr>
        <w:ind w:left="1102" w:hanging="94"/>
      </w:pPr>
      <w:rPr>
        <w:rFonts w:hint="default"/>
        <w:lang w:val="ru-RU" w:eastAsia="en-US" w:bidi="ar-SA"/>
      </w:rPr>
    </w:lvl>
    <w:lvl w:ilvl="3" w:tplc="0C3A5A42">
      <w:numFmt w:val="bullet"/>
      <w:lvlText w:val="•"/>
      <w:lvlJc w:val="left"/>
      <w:pPr>
        <w:ind w:left="1584" w:hanging="94"/>
      </w:pPr>
      <w:rPr>
        <w:rFonts w:hint="default"/>
        <w:lang w:val="ru-RU" w:eastAsia="en-US" w:bidi="ar-SA"/>
      </w:rPr>
    </w:lvl>
    <w:lvl w:ilvl="4" w:tplc="E82C9F60">
      <w:numFmt w:val="bullet"/>
      <w:lvlText w:val="•"/>
      <w:lvlJc w:val="left"/>
      <w:pPr>
        <w:ind w:left="2065" w:hanging="94"/>
      </w:pPr>
      <w:rPr>
        <w:rFonts w:hint="default"/>
        <w:lang w:val="ru-RU" w:eastAsia="en-US" w:bidi="ar-SA"/>
      </w:rPr>
    </w:lvl>
    <w:lvl w:ilvl="5" w:tplc="AFFE5A6C">
      <w:numFmt w:val="bullet"/>
      <w:lvlText w:val="•"/>
      <w:lvlJc w:val="left"/>
      <w:pPr>
        <w:ind w:left="2547" w:hanging="94"/>
      </w:pPr>
      <w:rPr>
        <w:rFonts w:hint="default"/>
        <w:lang w:val="ru-RU" w:eastAsia="en-US" w:bidi="ar-SA"/>
      </w:rPr>
    </w:lvl>
    <w:lvl w:ilvl="6" w:tplc="32AA0A60">
      <w:numFmt w:val="bullet"/>
      <w:lvlText w:val="•"/>
      <w:lvlJc w:val="left"/>
      <w:pPr>
        <w:ind w:left="3028" w:hanging="94"/>
      </w:pPr>
      <w:rPr>
        <w:rFonts w:hint="default"/>
        <w:lang w:val="ru-RU" w:eastAsia="en-US" w:bidi="ar-SA"/>
      </w:rPr>
    </w:lvl>
    <w:lvl w:ilvl="7" w:tplc="73BA3EE4">
      <w:numFmt w:val="bullet"/>
      <w:lvlText w:val="•"/>
      <w:lvlJc w:val="left"/>
      <w:pPr>
        <w:ind w:left="3509" w:hanging="94"/>
      </w:pPr>
      <w:rPr>
        <w:rFonts w:hint="default"/>
        <w:lang w:val="ru-RU" w:eastAsia="en-US" w:bidi="ar-SA"/>
      </w:rPr>
    </w:lvl>
    <w:lvl w:ilvl="8" w:tplc="FBE62D70">
      <w:numFmt w:val="bullet"/>
      <w:lvlText w:val="•"/>
      <w:lvlJc w:val="left"/>
      <w:pPr>
        <w:ind w:left="3991" w:hanging="94"/>
      </w:pPr>
      <w:rPr>
        <w:rFonts w:hint="default"/>
        <w:lang w:val="ru-RU" w:eastAsia="en-US" w:bidi="ar-SA"/>
      </w:rPr>
    </w:lvl>
  </w:abstractNum>
  <w:abstractNum w:abstractNumId="96" w15:restartNumberingAfterBreak="0">
    <w:nsid w:val="378814EE"/>
    <w:multiLevelType w:val="hybridMultilevel"/>
    <w:tmpl w:val="53CE8A40"/>
    <w:lvl w:ilvl="0" w:tplc="3DD45B62">
      <w:numFmt w:val="bullet"/>
      <w:lvlText w:val="–"/>
      <w:lvlJc w:val="left"/>
      <w:pPr>
        <w:ind w:left="112"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24648792">
      <w:numFmt w:val="bullet"/>
      <w:lvlText w:val="•"/>
      <w:lvlJc w:val="left"/>
      <w:pPr>
        <w:ind w:left="592" w:hanging="432"/>
      </w:pPr>
      <w:rPr>
        <w:rFonts w:hint="default"/>
        <w:lang w:val="ru-RU" w:eastAsia="en-US" w:bidi="ar-SA"/>
      </w:rPr>
    </w:lvl>
    <w:lvl w:ilvl="2" w:tplc="85A4562E">
      <w:numFmt w:val="bullet"/>
      <w:lvlText w:val="•"/>
      <w:lvlJc w:val="left"/>
      <w:pPr>
        <w:ind w:left="1064" w:hanging="432"/>
      </w:pPr>
      <w:rPr>
        <w:rFonts w:hint="default"/>
        <w:lang w:val="ru-RU" w:eastAsia="en-US" w:bidi="ar-SA"/>
      </w:rPr>
    </w:lvl>
    <w:lvl w:ilvl="3" w:tplc="756C4936">
      <w:numFmt w:val="bullet"/>
      <w:lvlText w:val="•"/>
      <w:lvlJc w:val="left"/>
      <w:pPr>
        <w:ind w:left="1537" w:hanging="432"/>
      </w:pPr>
      <w:rPr>
        <w:rFonts w:hint="default"/>
        <w:lang w:val="ru-RU" w:eastAsia="en-US" w:bidi="ar-SA"/>
      </w:rPr>
    </w:lvl>
    <w:lvl w:ilvl="4" w:tplc="19321C2C">
      <w:numFmt w:val="bullet"/>
      <w:lvlText w:val="•"/>
      <w:lvlJc w:val="left"/>
      <w:pPr>
        <w:ind w:left="2009" w:hanging="432"/>
      </w:pPr>
      <w:rPr>
        <w:rFonts w:hint="default"/>
        <w:lang w:val="ru-RU" w:eastAsia="en-US" w:bidi="ar-SA"/>
      </w:rPr>
    </w:lvl>
    <w:lvl w:ilvl="5" w:tplc="1A3CD604">
      <w:numFmt w:val="bullet"/>
      <w:lvlText w:val="•"/>
      <w:lvlJc w:val="left"/>
      <w:pPr>
        <w:ind w:left="2482" w:hanging="432"/>
      </w:pPr>
      <w:rPr>
        <w:rFonts w:hint="default"/>
        <w:lang w:val="ru-RU" w:eastAsia="en-US" w:bidi="ar-SA"/>
      </w:rPr>
    </w:lvl>
    <w:lvl w:ilvl="6" w:tplc="0ECAE210">
      <w:numFmt w:val="bullet"/>
      <w:lvlText w:val="•"/>
      <w:lvlJc w:val="left"/>
      <w:pPr>
        <w:ind w:left="2954" w:hanging="432"/>
      </w:pPr>
      <w:rPr>
        <w:rFonts w:hint="default"/>
        <w:lang w:val="ru-RU" w:eastAsia="en-US" w:bidi="ar-SA"/>
      </w:rPr>
    </w:lvl>
    <w:lvl w:ilvl="7" w:tplc="3CFAD1D0">
      <w:numFmt w:val="bullet"/>
      <w:lvlText w:val="•"/>
      <w:lvlJc w:val="left"/>
      <w:pPr>
        <w:ind w:left="3426" w:hanging="432"/>
      </w:pPr>
      <w:rPr>
        <w:rFonts w:hint="default"/>
        <w:lang w:val="ru-RU" w:eastAsia="en-US" w:bidi="ar-SA"/>
      </w:rPr>
    </w:lvl>
    <w:lvl w:ilvl="8" w:tplc="D382B832">
      <w:numFmt w:val="bullet"/>
      <w:lvlText w:val="•"/>
      <w:lvlJc w:val="left"/>
      <w:pPr>
        <w:ind w:left="3899" w:hanging="432"/>
      </w:pPr>
      <w:rPr>
        <w:rFonts w:hint="default"/>
        <w:lang w:val="ru-RU" w:eastAsia="en-US" w:bidi="ar-SA"/>
      </w:rPr>
    </w:lvl>
  </w:abstractNum>
  <w:abstractNum w:abstractNumId="97" w15:restartNumberingAfterBreak="0">
    <w:nsid w:val="37C82B74"/>
    <w:multiLevelType w:val="hybridMultilevel"/>
    <w:tmpl w:val="856025EA"/>
    <w:lvl w:ilvl="0" w:tplc="EE3C34B0">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AD727CBA">
      <w:numFmt w:val="bullet"/>
      <w:lvlText w:val="•"/>
      <w:lvlJc w:val="left"/>
      <w:pPr>
        <w:ind w:left="2766" w:hanging="303"/>
      </w:pPr>
      <w:rPr>
        <w:rFonts w:hint="default"/>
        <w:lang w:val="ru-RU" w:eastAsia="en-US" w:bidi="ar-SA"/>
      </w:rPr>
    </w:lvl>
    <w:lvl w:ilvl="2" w:tplc="7478887E">
      <w:numFmt w:val="bullet"/>
      <w:lvlText w:val="•"/>
      <w:lvlJc w:val="left"/>
      <w:pPr>
        <w:ind w:left="3673" w:hanging="303"/>
      </w:pPr>
      <w:rPr>
        <w:rFonts w:hint="default"/>
        <w:lang w:val="ru-RU" w:eastAsia="en-US" w:bidi="ar-SA"/>
      </w:rPr>
    </w:lvl>
    <w:lvl w:ilvl="3" w:tplc="AF92F656">
      <w:numFmt w:val="bullet"/>
      <w:lvlText w:val="•"/>
      <w:lvlJc w:val="left"/>
      <w:pPr>
        <w:ind w:left="4580" w:hanging="303"/>
      </w:pPr>
      <w:rPr>
        <w:rFonts w:hint="default"/>
        <w:lang w:val="ru-RU" w:eastAsia="en-US" w:bidi="ar-SA"/>
      </w:rPr>
    </w:lvl>
    <w:lvl w:ilvl="4" w:tplc="F98C2692">
      <w:numFmt w:val="bullet"/>
      <w:lvlText w:val="•"/>
      <w:lvlJc w:val="left"/>
      <w:pPr>
        <w:ind w:left="5487" w:hanging="303"/>
      </w:pPr>
      <w:rPr>
        <w:rFonts w:hint="default"/>
        <w:lang w:val="ru-RU" w:eastAsia="en-US" w:bidi="ar-SA"/>
      </w:rPr>
    </w:lvl>
    <w:lvl w:ilvl="5" w:tplc="3450507C">
      <w:numFmt w:val="bullet"/>
      <w:lvlText w:val="•"/>
      <w:lvlJc w:val="left"/>
      <w:pPr>
        <w:ind w:left="6394" w:hanging="303"/>
      </w:pPr>
      <w:rPr>
        <w:rFonts w:hint="default"/>
        <w:lang w:val="ru-RU" w:eastAsia="en-US" w:bidi="ar-SA"/>
      </w:rPr>
    </w:lvl>
    <w:lvl w:ilvl="6" w:tplc="1B587B58">
      <w:numFmt w:val="bullet"/>
      <w:lvlText w:val="•"/>
      <w:lvlJc w:val="left"/>
      <w:pPr>
        <w:ind w:left="7301" w:hanging="303"/>
      </w:pPr>
      <w:rPr>
        <w:rFonts w:hint="default"/>
        <w:lang w:val="ru-RU" w:eastAsia="en-US" w:bidi="ar-SA"/>
      </w:rPr>
    </w:lvl>
    <w:lvl w:ilvl="7" w:tplc="63F887EA">
      <w:numFmt w:val="bullet"/>
      <w:lvlText w:val="•"/>
      <w:lvlJc w:val="left"/>
      <w:pPr>
        <w:ind w:left="8208" w:hanging="303"/>
      </w:pPr>
      <w:rPr>
        <w:rFonts w:hint="default"/>
        <w:lang w:val="ru-RU" w:eastAsia="en-US" w:bidi="ar-SA"/>
      </w:rPr>
    </w:lvl>
    <w:lvl w:ilvl="8" w:tplc="9A3A50BE">
      <w:numFmt w:val="bullet"/>
      <w:lvlText w:val="•"/>
      <w:lvlJc w:val="left"/>
      <w:pPr>
        <w:ind w:left="9115" w:hanging="303"/>
      </w:pPr>
      <w:rPr>
        <w:rFonts w:hint="default"/>
        <w:lang w:val="ru-RU" w:eastAsia="en-US" w:bidi="ar-SA"/>
      </w:rPr>
    </w:lvl>
  </w:abstractNum>
  <w:abstractNum w:abstractNumId="98" w15:restartNumberingAfterBreak="0">
    <w:nsid w:val="38345DF8"/>
    <w:multiLevelType w:val="hybridMultilevel"/>
    <w:tmpl w:val="A0E04320"/>
    <w:lvl w:ilvl="0" w:tplc="707A88C0">
      <w:numFmt w:val="bullet"/>
      <w:lvlText w:val="•"/>
      <w:lvlJc w:val="left"/>
      <w:pPr>
        <w:ind w:left="151" w:hanging="120"/>
      </w:pPr>
      <w:rPr>
        <w:rFonts w:ascii="Times New Roman" w:eastAsia="Times New Roman" w:hAnsi="Times New Roman" w:cs="Times New Roman" w:hint="default"/>
        <w:b w:val="0"/>
        <w:bCs w:val="0"/>
        <w:i w:val="0"/>
        <w:iCs w:val="0"/>
        <w:spacing w:val="0"/>
        <w:w w:val="96"/>
        <w:sz w:val="20"/>
        <w:szCs w:val="20"/>
        <w:lang w:val="ru-RU" w:eastAsia="en-US" w:bidi="ar-SA"/>
      </w:rPr>
    </w:lvl>
    <w:lvl w:ilvl="1" w:tplc="AB324A2C">
      <w:numFmt w:val="bullet"/>
      <w:lvlText w:val="•"/>
      <w:lvlJc w:val="left"/>
      <w:pPr>
        <w:ind w:left="401" w:hanging="120"/>
      </w:pPr>
      <w:rPr>
        <w:rFonts w:hint="default"/>
        <w:lang w:val="ru-RU" w:eastAsia="en-US" w:bidi="ar-SA"/>
      </w:rPr>
    </w:lvl>
    <w:lvl w:ilvl="2" w:tplc="11CC4328">
      <w:numFmt w:val="bullet"/>
      <w:lvlText w:val="•"/>
      <w:lvlJc w:val="left"/>
      <w:pPr>
        <w:ind w:left="643" w:hanging="120"/>
      </w:pPr>
      <w:rPr>
        <w:rFonts w:hint="default"/>
        <w:lang w:val="ru-RU" w:eastAsia="en-US" w:bidi="ar-SA"/>
      </w:rPr>
    </w:lvl>
    <w:lvl w:ilvl="3" w:tplc="C22C9ED2">
      <w:numFmt w:val="bullet"/>
      <w:lvlText w:val="•"/>
      <w:lvlJc w:val="left"/>
      <w:pPr>
        <w:ind w:left="885" w:hanging="120"/>
      </w:pPr>
      <w:rPr>
        <w:rFonts w:hint="default"/>
        <w:lang w:val="ru-RU" w:eastAsia="en-US" w:bidi="ar-SA"/>
      </w:rPr>
    </w:lvl>
    <w:lvl w:ilvl="4" w:tplc="69CE5BCC">
      <w:numFmt w:val="bullet"/>
      <w:lvlText w:val="•"/>
      <w:lvlJc w:val="left"/>
      <w:pPr>
        <w:ind w:left="1127" w:hanging="120"/>
      </w:pPr>
      <w:rPr>
        <w:rFonts w:hint="default"/>
        <w:lang w:val="ru-RU" w:eastAsia="en-US" w:bidi="ar-SA"/>
      </w:rPr>
    </w:lvl>
    <w:lvl w:ilvl="5" w:tplc="1DBC3CEC">
      <w:numFmt w:val="bullet"/>
      <w:lvlText w:val="•"/>
      <w:lvlJc w:val="left"/>
      <w:pPr>
        <w:ind w:left="1369" w:hanging="120"/>
      </w:pPr>
      <w:rPr>
        <w:rFonts w:hint="default"/>
        <w:lang w:val="ru-RU" w:eastAsia="en-US" w:bidi="ar-SA"/>
      </w:rPr>
    </w:lvl>
    <w:lvl w:ilvl="6" w:tplc="7A3EF990">
      <w:numFmt w:val="bullet"/>
      <w:lvlText w:val="•"/>
      <w:lvlJc w:val="left"/>
      <w:pPr>
        <w:ind w:left="1610" w:hanging="120"/>
      </w:pPr>
      <w:rPr>
        <w:rFonts w:hint="default"/>
        <w:lang w:val="ru-RU" w:eastAsia="en-US" w:bidi="ar-SA"/>
      </w:rPr>
    </w:lvl>
    <w:lvl w:ilvl="7" w:tplc="C57CBAFA">
      <w:numFmt w:val="bullet"/>
      <w:lvlText w:val="•"/>
      <w:lvlJc w:val="left"/>
      <w:pPr>
        <w:ind w:left="1852" w:hanging="120"/>
      </w:pPr>
      <w:rPr>
        <w:rFonts w:hint="default"/>
        <w:lang w:val="ru-RU" w:eastAsia="en-US" w:bidi="ar-SA"/>
      </w:rPr>
    </w:lvl>
    <w:lvl w:ilvl="8" w:tplc="A29EF630">
      <w:numFmt w:val="bullet"/>
      <w:lvlText w:val="•"/>
      <w:lvlJc w:val="left"/>
      <w:pPr>
        <w:ind w:left="2094" w:hanging="120"/>
      </w:pPr>
      <w:rPr>
        <w:rFonts w:hint="default"/>
        <w:lang w:val="ru-RU" w:eastAsia="en-US" w:bidi="ar-SA"/>
      </w:rPr>
    </w:lvl>
  </w:abstractNum>
  <w:abstractNum w:abstractNumId="99" w15:restartNumberingAfterBreak="0">
    <w:nsid w:val="387E692D"/>
    <w:multiLevelType w:val="hybridMultilevel"/>
    <w:tmpl w:val="707CC402"/>
    <w:lvl w:ilvl="0" w:tplc="FE9082DA">
      <w:numFmt w:val="bullet"/>
      <w:lvlText w:val="–"/>
      <w:lvlJc w:val="left"/>
      <w:pPr>
        <w:ind w:left="109"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7750BDD4">
      <w:numFmt w:val="bullet"/>
      <w:lvlText w:val="•"/>
      <w:lvlJc w:val="left"/>
      <w:pPr>
        <w:ind w:left="574" w:hanging="432"/>
      </w:pPr>
      <w:rPr>
        <w:rFonts w:hint="default"/>
        <w:lang w:val="ru-RU" w:eastAsia="en-US" w:bidi="ar-SA"/>
      </w:rPr>
    </w:lvl>
    <w:lvl w:ilvl="2" w:tplc="F480783E">
      <w:numFmt w:val="bullet"/>
      <w:lvlText w:val="•"/>
      <w:lvlJc w:val="left"/>
      <w:pPr>
        <w:ind w:left="1048" w:hanging="432"/>
      </w:pPr>
      <w:rPr>
        <w:rFonts w:hint="default"/>
        <w:lang w:val="ru-RU" w:eastAsia="en-US" w:bidi="ar-SA"/>
      </w:rPr>
    </w:lvl>
    <w:lvl w:ilvl="3" w:tplc="6BE80A94">
      <w:numFmt w:val="bullet"/>
      <w:lvlText w:val="•"/>
      <w:lvlJc w:val="left"/>
      <w:pPr>
        <w:ind w:left="1522" w:hanging="432"/>
      </w:pPr>
      <w:rPr>
        <w:rFonts w:hint="default"/>
        <w:lang w:val="ru-RU" w:eastAsia="en-US" w:bidi="ar-SA"/>
      </w:rPr>
    </w:lvl>
    <w:lvl w:ilvl="4" w:tplc="4A9CA6B8">
      <w:numFmt w:val="bullet"/>
      <w:lvlText w:val="•"/>
      <w:lvlJc w:val="left"/>
      <w:pPr>
        <w:ind w:left="1996" w:hanging="432"/>
      </w:pPr>
      <w:rPr>
        <w:rFonts w:hint="default"/>
        <w:lang w:val="ru-RU" w:eastAsia="en-US" w:bidi="ar-SA"/>
      </w:rPr>
    </w:lvl>
    <w:lvl w:ilvl="5" w:tplc="540CAF7C">
      <w:numFmt w:val="bullet"/>
      <w:lvlText w:val="•"/>
      <w:lvlJc w:val="left"/>
      <w:pPr>
        <w:ind w:left="2471" w:hanging="432"/>
      </w:pPr>
      <w:rPr>
        <w:rFonts w:hint="default"/>
        <w:lang w:val="ru-RU" w:eastAsia="en-US" w:bidi="ar-SA"/>
      </w:rPr>
    </w:lvl>
    <w:lvl w:ilvl="6" w:tplc="DF1242CE">
      <w:numFmt w:val="bullet"/>
      <w:lvlText w:val="•"/>
      <w:lvlJc w:val="left"/>
      <w:pPr>
        <w:ind w:left="2945" w:hanging="432"/>
      </w:pPr>
      <w:rPr>
        <w:rFonts w:hint="default"/>
        <w:lang w:val="ru-RU" w:eastAsia="en-US" w:bidi="ar-SA"/>
      </w:rPr>
    </w:lvl>
    <w:lvl w:ilvl="7" w:tplc="5DBEDAB8">
      <w:numFmt w:val="bullet"/>
      <w:lvlText w:val="•"/>
      <w:lvlJc w:val="left"/>
      <w:pPr>
        <w:ind w:left="3419" w:hanging="432"/>
      </w:pPr>
      <w:rPr>
        <w:rFonts w:hint="default"/>
        <w:lang w:val="ru-RU" w:eastAsia="en-US" w:bidi="ar-SA"/>
      </w:rPr>
    </w:lvl>
    <w:lvl w:ilvl="8" w:tplc="838276BA">
      <w:numFmt w:val="bullet"/>
      <w:lvlText w:val="•"/>
      <w:lvlJc w:val="left"/>
      <w:pPr>
        <w:ind w:left="3893" w:hanging="432"/>
      </w:pPr>
      <w:rPr>
        <w:rFonts w:hint="default"/>
        <w:lang w:val="ru-RU" w:eastAsia="en-US" w:bidi="ar-SA"/>
      </w:rPr>
    </w:lvl>
  </w:abstractNum>
  <w:abstractNum w:abstractNumId="100" w15:restartNumberingAfterBreak="0">
    <w:nsid w:val="3931441F"/>
    <w:multiLevelType w:val="hybridMultilevel"/>
    <w:tmpl w:val="314A4FB0"/>
    <w:lvl w:ilvl="0" w:tplc="AC8E63BC">
      <w:start w:val="1"/>
      <w:numFmt w:val="decimal"/>
      <w:lvlText w:val="%1."/>
      <w:lvlJc w:val="left"/>
      <w:pPr>
        <w:ind w:left="446" w:hanging="983"/>
      </w:pPr>
      <w:rPr>
        <w:rFonts w:ascii="Times New Roman" w:eastAsia="Times New Roman" w:hAnsi="Times New Roman" w:cs="Times New Roman" w:hint="default"/>
        <w:b w:val="0"/>
        <w:bCs w:val="0"/>
        <w:i w:val="0"/>
        <w:iCs w:val="0"/>
        <w:spacing w:val="-4"/>
        <w:w w:val="100"/>
        <w:sz w:val="28"/>
        <w:szCs w:val="28"/>
        <w:lang w:val="ru-RU" w:eastAsia="en-US" w:bidi="ar-SA"/>
      </w:rPr>
    </w:lvl>
    <w:lvl w:ilvl="1" w:tplc="89423570">
      <w:numFmt w:val="bullet"/>
      <w:lvlText w:val="•"/>
      <w:lvlJc w:val="left"/>
      <w:pPr>
        <w:ind w:left="1460" w:hanging="983"/>
      </w:pPr>
      <w:rPr>
        <w:rFonts w:hint="default"/>
        <w:lang w:val="ru-RU" w:eastAsia="en-US" w:bidi="ar-SA"/>
      </w:rPr>
    </w:lvl>
    <w:lvl w:ilvl="2" w:tplc="94007240">
      <w:numFmt w:val="bullet"/>
      <w:lvlText w:val="•"/>
      <w:lvlJc w:val="left"/>
      <w:pPr>
        <w:ind w:left="2481" w:hanging="983"/>
      </w:pPr>
      <w:rPr>
        <w:rFonts w:hint="default"/>
        <w:lang w:val="ru-RU" w:eastAsia="en-US" w:bidi="ar-SA"/>
      </w:rPr>
    </w:lvl>
    <w:lvl w:ilvl="3" w:tplc="867A9F8E">
      <w:numFmt w:val="bullet"/>
      <w:lvlText w:val="•"/>
      <w:lvlJc w:val="left"/>
      <w:pPr>
        <w:ind w:left="3502" w:hanging="983"/>
      </w:pPr>
      <w:rPr>
        <w:rFonts w:hint="default"/>
        <w:lang w:val="ru-RU" w:eastAsia="en-US" w:bidi="ar-SA"/>
      </w:rPr>
    </w:lvl>
    <w:lvl w:ilvl="4" w:tplc="B514698E">
      <w:numFmt w:val="bullet"/>
      <w:lvlText w:val="•"/>
      <w:lvlJc w:val="left"/>
      <w:pPr>
        <w:ind w:left="4522" w:hanging="983"/>
      </w:pPr>
      <w:rPr>
        <w:rFonts w:hint="default"/>
        <w:lang w:val="ru-RU" w:eastAsia="en-US" w:bidi="ar-SA"/>
      </w:rPr>
    </w:lvl>
    <w:lvl w:ilvl="5" w:tplc="03FE8B52">
      <w:numFmt w:val="bullet"/>
      <w:lvlText w:val="•"/>
      <w:lvlJc w:val="left"/>
      <w:pPr>
        <w:ind w:left="5543" w:hanging="983"/>
      </w:pPr>
      <w:rPr>
        <w:rFonts w:hint="default"/>
        <w:lang w:val="ru-RU" w:eastAsia="en-US" w:bidi="ar-SA"/>
      </w:rPr>
    </w:lvl>
    <w:lvl w:ilvl="6" w:tplc="599C3800">
      <w:numFmt w:val="bullet"/>
      <w:lvlText w:val="•"/>
      <w:lvlJc w:val="left"/>
      <w:pPr>
        <w:ind w:left="6564" w:hanging="983"/>
      </w:pPr>
      <w:rPr>
        <w:rFonts w:hint="default"/>
        <w:lang w:val="ru-RU" w:eastAsia="en-US" w:bidi="ar-SA"/>
      </w:rPr>
    </w:lvl>
    <w:lvl w:ilvl="7" w:tplc="A95CA4D6">
      <w:numFmt w:val="bullet"/>
      <w:lvlText w:val="•"/>
      <w:lvlJc w:val="left"/>
      <w:pPr>
        <w:ind w:left="7584" w:hanging="983"/>
      </w:pPr>
      <w:rPr>
        <w:rFonts w:hint="default"/>
        <w:lang w:val="ru-RU" w:eastAsia="en-US" w:bidi="ar-SA"/>
      </w:rPr>
    </w:lvl>
    <w:lvl w:ilvl="8" w:tplc="0F20835C">
      <w:numFmt w:val="bullet"/>
      <w:lvlText w:val="•"/>
      <w:lvlJc w:val="left"/>
      <w:pPr>
        <w:ind w:left="8605" w:hanging="983"/>
      </w:pPr>
      <w:rPr>
        <w:rFonts w:hint="default"/>
        <w:lang w:val="ru-RU" w:eastAsia="en-US" w:bidi="ar-SA"/>
      </w:rPr>
    </w:lvl>
  </w:abstractNum>
  <w:abstractNum w:abstractNumId="101" w15:restartNumberingAfterBreak="0">
    <w:nsid w:val="39787508"/>
    <w:multiLevelType w:val="hybridMultilevel"/>
    <w:tmpl w:val="1E5859C0"/>
    <w:lvl w:ilvl="0" w:tplc="AA7AAA32">
      <w:start w:val="1"/>
      <w:numFmt w:val="decimal"/>
      <w:lvlText w:val="%1."/>
      <w:lvlJc w:val="left"/>
      <w:pPr>
        <w:ind w:left="549"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D5662ABC">
      <w:numFmt w:val="bullet"/>
      <w:lvlText w:val="•"/>
      <w:lvlJc w:val="left"/>
      <w:pPr>
        <w:ind w:left="1399" w:hanging="243"/>
      </w:pPr>
      <w:rPr>
        <w:rFonts w:hint="default"/>
        <w:lang w:val="ru-RU" w:eastAsia="en-US" w:bidi="ar-SA"/>
      </w:rPr>
    </w:lvl>
    <w:lvl w:ilvl="2" w:tplc="E6C4849E">
      <w:numFmt w:val="bullet"/>
      <w:lvlText w:val="•"/>
      <w:lvlJc w:val="left"/>
      <w:pPr>
        <w:ind w:left="2259" w:hanging="243"/>
      </w:pPr>
      <w:rPr>
        <w:rFonts w:hint="default"/>
        <w:lang w:val="ru-RU" w:eastAsia="en-US" w:bidi="ar-SA"/>
      </w:rPr>
    </w:lvl>
    <w:lvl w:ilvl="3" w:tplc="34FACB6C">
      <w:numFmt w:val="bullet"/>
      <w:lvlText w:val="•"/>
      <w:lvlJc w:val="left"/>
      <w:pPr>
        <w:ind w:left="3119" w:hanging="243"/>
      </w:pPr>
      <w:rPr>
        <w:rFonts w:hint="default"/>
        <w:lang w:val="ru-RU" w:eastAsia="en-US" w:bidi="ar-SA"/>
      </w:rPr>
    </w:lvl>
    <w:lvl w:ilvl="4" w:tplc="9864C0AA">
      <w:numFmt w:val="bullet"/>
      <w:lvlText w:val="•"/>
      <w:lvlJc w:val="left"/>
      <w:pPr>
        <w:ind w:left="3979" w:hanging="243"/>
      </w:pPr>
      <w:rPr>
        <w:rFonts w:hint="default"/>
        <w:lang w:val="ru-RU" w:eastAsia="en-US" w:bidi="ar-SA"/>
      </w:rPr>
    </w:lvl>
    <w:lvl w:ilvl="5" w:tplc="E3E2054C">
      <w:numFmt w:val="bullet"/>
      <w:lvlText w:val="•"/>
      <w:lvlJc w:val="left"/>
      <w:pPr>
        <w:ind w:left="4839" w:hanging="243"/>
      </w:pPr>
      <w:rPr>
        <w:rFonts w:hint="default"/>
        <w:lang w:val="ru-RU" w:eastAsia="en-US" w:bidi="ar-SA"/>
      </w:rPr>
    </w:lvl>
    <w:lvl w:ilvl="6" w:tplc="86502ECE">
      <w:numFmt w:val="bullet"/>
      <w:lvlText w:val="•"/>
      <w:lvlJc w:val="left"/>
      <w:pPr>
        <w:ind w:left="5698" w:hanging="243"/>
      </w:pPr>
      <w:rPr>
        <w:rFonts w:hint="default"/>
        <w:lang w:val="ru-RU" w:eastAsia="en-US" w:bidi="ar-SA"/>
      </w:rPr>
    </w:lvl>
    <w:lvl w:ilvl="7" w:tplc="11E27DD4">
      <w:numFmt w:val="bullet"/>
      <w:lvlText w:val="•"/>
      <w:lvlJc w:val="left"/>
      <w:pPr>
        <w:ind w:left="6558" w:hanging="243"/>
      </w:pPr>
      <w:rPr>
        <w:rFonts w:hint="default"/>
        <w:lang w:val="ru-RU" w:eastAsia="en-US" w:bidi="ar-SA"/>
      </w:rPr>
    </w:lvl>
    <w:lvl w:ilvl="8" w:tplc="A622E1CE">
      <w:numFmt w:val="bullet"/>
      <w:lvlText w:val="•"/>
      <w:lvlJc w:val="left"/>
      <w:pPr>
        <w:ind w:left="7418" w:hanging="243"/>
      </w:pPr>
      <w:rPr>
        <w:rFonts w:hint="default"/>
        <w:lang w:val="ru-RU" w:eastAsia="en-US" w:bidi="ar-SA"/>
      </w:rPr>
    </w:lvl>
  </w:abstractNum>
  <w:abstractNum w:abstractNumId="102" w15:restartNumberingAfterBreak="0">
    <w:nsid w:val="39E67DC5"/>
    <w:multiLevelType w:val="hybridMultilevel"/>
    <w:tmpl w:val="621420EC"/>
    <w:lvl w:ilvl="0" w:tplc="83246518">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CD9A4D42">
      <w:numFmt w:val="bullet"/>
      <w:lvlText w:val="•"/>
      <w:lvlJc w:val="left"/>
      <w:pPr>
        <w:ind w:left="621" w:hanging="94"/>
      </w:pPr>
      <w:rPr>
        <w:rFonts w:hint="default"/>
        <w:lang w:val="ru-RU" w:eastAsia="en-US" w:bidi="ar-SA"/>
      </w:rPr>
    </w:lvl>
    <w:lvl w:ilvl="2" w:tplc="2F6A49B4">
      <w:numFmt w:val="bullet"/>
      <w:lvlText w:val="•"/>
      <w:lvlJc w:val="left"/>
      <w:pPr>
        <w:ind w:left="1102" w:hanging="94"/>
      </w:pPr>
      <w:rPr>
        <w:rFonts w:hint="default"/>
        <w:lang w:val="ru-RU" w:eastAsia="en-US" w:bidi="ar-SA"/>
      </w:rPr>
    </w:lvl>
    <w:lvl w:ilvl="3" w:tplc="D152C770">
      <w:numFmt w:val="bullet"/>
      <w:lvlText w:val="•"/>
      <w:lvlJc w:val="left"/>
      <w:pPr>
        <w:ind w:left="1584" w:hanging="94"/>
      </w:pPr>
      <w:rPr>
        <w:rFonts w:hint="default"/>
        <w:lang w:val="ru-RU" w:eastAsia="en-US" w:bidi="ar-SA"/>
      </w:rPr>
    </w:lvl>
    <w:lvl w:ilvl="4" w:tplc="98AA38A0">
      <w:numFmt w:val="bullet"/>
      <w:lvlText w:val="•"/>
      <w:lvlJc w:val="left"/>
      <w:pPr>
        <w:ind w:left="2065" w:hanging="94"/>
      </w:pPr>
      <w:rPr>
        <w:rFonts w:hint="default"/>
        <w:lang w:val="ru-RU" w:eastAsia="en-US" w:bidi="ar-SA"/>
      </w:rPr>
    </w:lvl>
    <w:lvl w:ilvl="5" w:tplc="9D1CC216">
      <w:numFmt w:val="bullet"/>
      <w:lvlText w:val="•"/>
      <w:lvlJc w:val="left"/>
      <w:pPr>
        <w:ind w:left="2547" w:hanging="94"/>
      </w:pPr>
      <w:rPr>
        <w:rFonts w:hint="default"/>
        <w:lang w:val="ru-RU" w:eastAsia="en-US" w:bidi="ar-SA"/>
      </w:rPr>
    </w:lvl>
    <w:lvl w:ilvl="6" w:tplc="4F480380">
      <w:numFmt w:val="bullet"/>
      <w:lvlText w:val="•"/>
      <w:lvlJc w:val="left"/>
      <w:pPr>
        <w:ind w:left="3028" w:hanging="94"/>
      </w:pPr>
      <w:rPr>
        <w:rFonts w:hint="default"/>
        <w:lang w:val="ru-RU" w:eastAsia="en-US" w:bidi="ar-SA"/>
      </w:rPr>
    </w:lvl>
    <w:lvl w:ilvl="7" w:tplc="7E420E82">
      <w:numFmt w:val="bullet"/>
      <w:lvlText w:val="•"/>
      <w:lvlJc w:val="left"/>
      <w:pPr>
        <w:ind w:left="3509" w:hanging="94"/>
      </w:pPr>
      <w:rPr>
        <w:rFonts w:hint="default"/>
        <w:lang w:val="ru-RU" w:eastAsia="en-US" w:bidi="ar-SA"/>
      </w:rPr>
    </w:lvl>
    <w:lvl w:ilvl="8" w:tplc="CF6039CA">
      <w:numFmt w:val="bullet"/>
      <w:lvlText w:val="•"/>
      <w:lvlJc w:val="left"/>
      <w:pPr>
        <w:ind w:left="3991" w:hanging="94"/>
      </w:pPr>
      <w:rPr>
        <w:rFonts w:hint="default"/>
        <w:lang w:val="ru-RU" w:eastAsia="en-US" w:bidi="ar-SA"/>
      </w:rPr>
    </w:lvl>
  </w:abstractNum>
  <w:abstractNum w:abstractNumId="103" w15:restartNumberingAfterBreak="0">
    <w:nsid w:val="3CD6123B"/>
    <w:multiLevelType w:val="hybridMultilevel"/>
    <w:tmpl w:val="06A64DE4"/>
    <w:lvl w:ilvl="0" w:tplc="7174F00E">
      <w:start w:val="1"/>
      <w:numFmt w:val="decimal"/>
      <w:lvlText w:val="%1."/>
      <w:lvlJc w:val="left"/>
      <w:pPr>
        <w:ind w:left="1507"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12B2A93E">
      <w:numFmt w:val="bullet"/>
      <w:lvlText w:val="•"/>
      <w:lvlJc w:val="left"/>
      <w:pPr>
        <w:ind w:left="2414" w:hanging="209"/>
      </w:pPr>
      <w:rPr>
        <w:rFonts w:hint="default"/>
        <w:lang w:val="ru-RU" w:eastAsia="en-US" w:bidi="ar-SA"/>
      </w:rPr>
    </w:lvl>
    <w:lvl w:ilvl="2" w:tplc="578E3516">
      <w:numFmt w:val="bullet"/>
      <w:lvlText w:val="•"/>
      <w:lvlJc w:val="left"/>
      <w:pPr>
        <w:ind w:left="3329" w:hanging="209"/>
      </w:pPr>
      <w:rPr>
        <w:rFonts w:hint="default"/>
        <w:lang w:val="ru-RU" w:eastAsia="en-US" w:bidi="ar-SA"/>
      </w:rPr>
    </w:lvl>
    <w:lvl w:ilvl="3" w:tplc="F5AA2292">
      <w:numFmt w:val="bullet"/>
      <w:lvlText w:val="•"/>
      <w:lvlJc w:val="left"/>
      <w:pPr>
        <w:ind w:left="4244" w:hanging="209"/>
      </w:pPr>
      <w:rPr>
        <w:rFonts w:hint="default"/>
        <w:lang w:val="ru-RU" w:eastAsia="en-US" w:bidi="ar-SA"/>
      </w:rPr>
    </w:lvl>
    <w:lvl w:ilvl="4" w:tplc="891690F0">
      <w:numFmt w:val="bullet"/>
      <w:lvlText w:val="•"/>
      <w:lvlJc w:val="left"/>
      <w:pPr>
        <w:ind w:left="5158" w:hanging="209"/>
      </w:pPr>
      <w:rPr>
        <w:rFonts w:hint="default"/>
        <w:lang w:val="ru-RU" w:eastAsia="en-US" w:bidi="ar-SA"/>
      </w:rPr>
    </w:lvl>
    <w:lvl w:ilvl="5" w:tplc="CBFE80DA">
      <w:numFmt w:val="bullet"/>
      <w:lvlText w:val="•"/>
      <w:lvlJc w:val="left"/>
      <w:pPr>
        <w:ind w:left="6073" w:hanging="209"/>
      </w:pPr>
      <w:rPr>
        <w:rFonts w:hint="default"/>
        <w:lang w:val="ru-RU" w:eastAsia="en-US" w:bidi="ar-SA"/>
      </w:rPr>
    </w:lvl>
    <w:lvl w:ilvl="6" w:tplc="BA280A5E">
      <w:numFmt w:val="bullet"/>
      <w:lvlText w:val="•"/>
      <w:lvlJc w:val="left"/>
      <w:pPr>
        <w:ind w:left="6988" w:hanging="209"/>
      </w:pPr>
      <w:rPr>
        <w:rFonts w:hint="default"/>
        <w:lang w:val="ru-RU" w:eastAsia="en-US" w:bidi="ar-SA"/>
      </w:rPr>
    </w:lvl>
    <w:lvl w:ilvl="7" w:tplc="0A829DF2">
      <w:numFmt w:val="bullet"/>
      <w:lvlText w:val="•"/>
      <w:lvlJc w:val="left"/>
      <w:pPr>
        <w:ind w:left="7902" w:hanging="209"/>
      </w:pPr>
      <w:rPr>
        <w:rFonts w:hint="default"/>
        <w:lang w:val="ru-RU" w:eastAsia="en-US" w:bidi="ar-SA"/>
      </w:rPr>
    </w:lvl>
    <w:lvl w:ilvl="8" w:tplc="F6CA31E0">
      <w:numFmt w:val="bullet"/>
      <w:lvlText w:val="•"/>
      <w:lvlJc w:val="left"/>
      <w:pPr>
        <w:ind w:left="8817" w:hanging="209"/>
      </w:pPr>
      <w:rPr>
        <w:rFonts w:hint="default"/>
        <w:lang w:val="ru-RU" w:eastAsia="en-US" w:bidi="ar-SA"/>
      </w:rPr>
    </w:lvl>
  </w:abstractNum>
  <w:abstractNum w:abstractNumId="104" w15:restartNumberingAfterBreak="0">
    <w:nsid w:val="3E6C640A"/>
    <w:multiLevelType w:val="hybridMultilevel"/>
    <w:tmpl w:val="1F6233CA"/>
    <w:lvl w:ilvl="0" w:tplc="12103542">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9ED01CC4">
      <w:numFmt w:val="bullet"/>
      <w:lvlText w:val="•"/>
      <w:lvlJc w:val="left"/>
      <w:pPr>
        <w:ind w:left="621" w:hanging="94"/>
      </w:pPr>
      <w:rPr>
        <w:rFonts w:hint="default"/>
        <w:lang w:val="ru-RU" w:eastAsia="en-US" w:bidi="ar-SA"/>
      </w:rPr>
    </w:lvl>
    <w:lvl w:ilvl="2" w:tplc="D9C623FE">
      <w:numFmt w:val="bullet"/>
      <w:lvlText w:val="•"/>
      <w:lvlJc w:val="left"/>
      <w:pPr>
        <w:ind w:left="1102" w:hanging="94"/>
      </w:pPr>
      <w:rPr>
        <w:rFonts w:hint="default"/>
        <w:lang w:val="ru-RU" w:eastAsia="en-US" w:bidi="ar-SA"/>
      </w:rPr>
    </w:lvl>
    <w:lvl w:ilvl="3" w:tplc="51546AEA">
      <w:numFmt w:val="bullet"/>
      <w:lvlText w:val="•"/>
      <w:lvlJc w:val="left"/>
      <w:pPr>
        <w:ind w:left="1584" w:hanging="94"/>
      </w:pPr>
      <w:rPr>
        <w:rFonts w:hint="default"/>
        <w:lang w:val="ru-RU" w:eastAsia="en-US" w:bidi="ar-SA"/>
      </w:rPr>
    </w:lvl>
    <w:lvl w:ilvl="4" w:tplc="EC401C66">
      <w:numFmt w:val="bullet"/>
      <w:lvlText w:val="•"/>
      <w:lvlJc w:val="left"/>
      <w:pPr>
        <w:ind w:left="2065" w:hanging="94"/>
      </w:pPr>
      <w:rPr>
        <w:rFonts w:hint="default"/>
        <w:lang w:val="ru-RU" w:eastAsia="en-US" w:bidi="ar-SA"/>
      </w:rPr>
    </w:lvl>
    <w:lvl w:ilvl="5" w:tplc="FA04F090">
      <w:numFmt w:val="bullet"/>
      <w:lvlText w:val="•"/>
      <w:lvlJc w:val="left"/>
      <w:pPr>
        <w:ind w:left="2547" w:hanging="94"/>
      </w:pPr>
      <w:rPr>
        <w:rFonts w:hint="default"/>
        <w:lang w:val="ru-RU" w:eastAsia="en-US" w:bidi="ar-SA"/>
      </w:rPr>
    </w:lvl>
    <w:lvl w:ilvl="6" w:tplc="782006A6">
      <w:numFmt w:val="bullet"/>
      <w:lvlText w:val="•"/>
      <w:lvlJc w:val="left"/>
      <w:pPr>
        <w:ind w:left="3028" w:hanging="94"/>
      </w:pPr>
      <w:rPr>
        <w:rFonts w:hint="default"/>
        <w:lang w:val="ru-RU" w:eastAsia="en-US" w:bidi="ar-SA"/>
      </w:rPr>
    </w:lvl>
    <w:lvl w:ilvl="7" w:tplc="77FA17F2">
      <w:numFmt w:val="bullet"/>
      <w:lvlText w:val="•"/>
      <w:lvlJc w:val="left"/>
      <w:pPr>
        <w:ind w:left="3509" w:hanging="94"/>
      </w:pPr>
      <w:rPr>
        <w:rFonts w:hint="default"/>
        <w:lang w:val="ru-RU" w:eastAsia="en-US" w:bidi="ar-SA"/>
      </w:rPr>
    </w:lvl>
    <w:lvl w:ilvl="8" w:tplc="172E8A9C">
      <w:numFmt w:val="bullet"/>
      <w:lvlText w:val="•"/>
      <w:lvlJc w:val="left"/>
      <w:pPr>
        <w:ind w:left="3991" w:hanging="94"/>
      </w:pPr>
      <w:rPr>
        <w:rFonts w:hint="default"/>
        <w:lang w:val="ru-RU" w:eastAsia="en-US" w:bidi="ar-SA"/>
      </w:rPr>
    </w:lvl>
  </w:abstractNum>
  <w:abstractNum w:abstractNumId="105" w15:restartNumberingAfterBreak="0">
    <w:nsid w:val="3F247808"/>
    <w:multiLevelType w:val="hybridMultilevel"/>
    <w:tmpl w:val="4A922FD0"/>
    <w:lvl w:ilvl="0" w:tplc="C2A6FB30">
      <w:numFmt w:val="bullet"/>
      <w:lvlText w:val="-"/>
      <w:lvlJc w:val="left"/>
      <w:pPr>
        <w:ind w:left="157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6" w15:restartNumberingAfterBreak="0">
    <w:nsid w:val="3F6A1681"/>
    <w:multiLevelType w:val="hybridMultilevel"/>
    <w:tmpl w:val="F79244B4"/>
    <w:lvl w:ilvl="0" w:tplc="3BD01440">
      <w:start w:val="1"/>
      <w:numFmt w:val="decimal"/>
      <w:lvlText w:val="%1."/>
      <w:lvlJc w:val="left"/>
      <w:pPr>
        <w:ind w:left="10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350EBE26">
      <w:numFmt w:val="bullet"/>
      <w:lvlText w:val="•"/>
      <w:lvlJc w:val="left"/>
      <w:pPr>
        <w:ind w:left="2018" w:hanging="209"/>
      </w:pPr>
      <w:rPr>
        <w:rFonts w:hint="default"/>
        <w:lang w:val="ru-RU" w:eastAsia="en-US" w:bidi="ar-SA"/>
      </w:rPr>
    </w:lvl>
    <w:lvl w:ilvl="2" w:tplc="502037EC">
      <w:numFmt w:val="bullet"/>
      <w:lvlText w:val="•"/>
      <w:lvlJc w:val="left"/>
      <w:pPr>
        <w:ind w:left="2977" w:hanging="209"/>
      </w:pPr>
      <w:rPr>
        <w:rFonts w:hint="default"/>
        <w:lang w:val="ru-RU" w:eastAsia="en-US" w:bidi="ar-SA"/>
      </w:rPr>
    </w:lvl>
    <w:lvl w:ilvl="3" w:tplc="CB78759E">
      <w:numFmt w:val="bullet"/>
      <w:lvlText w:val="•"/>
      <w:lvlJc w:val="left"/>
      <w:pPr>
        <w:ind w:left="3935" w:hanging="209"/>
      </w:pPr>
      <w:rPr>
        <w:rFonts w:hint="default"/>
        <w:lang w:val="ru-RU" w:eastAsia="en-US" w:bidi="ar-SA"/>
      </w:rPr>
    </w:lvl>
    <w:lvl w:ilvl="4" w:tplc="BE7C27C8">
      <w:numFmt w:val="bullet"/>
      <w:lvlText w:val="•"/>
      <w:lvlJc w:val="left"/>
      <w:pPr>
        <w:ind w:left="4894" w:hanging="209"/>
      </w:pPr>
      <w:rPr>
        <w:rFonts w:hint="default"/>
        <w:lang w:val="ru-RU" w:eastAsia="en-US" w:bidi="ar-SA"/>
      </w:rPr>
    </w:lvl>
    <w:lvl w:ilvl="5" w:tplc="7870CF38">
      <w:numFmt w:val="bullet"/>
      <w:lvlText w:val="•"/>
      <w:lvlJc w:val="left"/>
      <w:pPr>
        <w:ind w:left="5852" w:hanging="209"/>
      </w:pPr>
      <w:rPr>
        <w:rFonts w:hint="default"/>
        <w:lang w:val="ru-RU" w:eastAsia="en-US" w:bidi="ar-SA"/>
      </w:rPr>
    </w:lvl>
    <w:lvl w:ilvl="6" w:tplc="0F685CCA">
      <w:numFmt w:val="bullet"/>
      <w:lvlText w:val="•"/>
      <w:lvlJc w:val="left"/>
      <w:pPr>
        <w:ind w:left="6811" w:hanging="209"/>
      </w:pPr>
      <w:rPr>
        <w:rFonts w:hint="default"/>
        <w:lang w:val="ru-RU" w:eastAsia="en-US" w:bidi="ar-SA"/>
      </w:rPr>
    </w:lvl>
    <w:lvl w:ilvl="7" w:tplc="1668E298">
      <w:numFmt w:val="bullet"/>
      <w:lvlText w:val="•"/>
      <w:lvlJc w:val="left"/>
      <w:pPr>
        <w:ind w:left="7770" w:hanging="209"/>
      </w:pPr>
      <w:rPr>
        <w:rFonts w:hint="default"/>
        <w:lang w:val="ru-RU" w:eastAsia="en-US" w:bidi="ar-SA"/>
      </w:rPr>
    </w:lvl>
    <w:lvl w:ilvl="8" w:tplc="9BF6A9E0">
      <w:numFmt w:val="bullet"/>
      <w:lvlText w:val="•"/>
      <w:lvlJc w:val="left"/>
      <w:pPr>
        <w:ind w:left="8728" w:hanging="209"/>
      </w:pPr>
      <w:rPr>
        <w:rFonts w:hint="default"/>
        <w:lang w:val="ru-RU" w:eastAsia="en-US" w:bidi="ar-SA"/>
      </w:rPr>
    </w:lvl>
  </w:abstractNum>
  <w:abstractNum w:abstractNumId="107" w15:restartNumberingAfterBreak="0">
    <w:nsid w:val="3F8A57EB"/>
    <w:multiLevelType w:val="hybridMultilevel"/>
    <w:tmpl w:val="5B52B3A4"/>
    <w:lvl w:ilvl="0" w:tplc="3D789AA4">
      <w:start w:val="1"/>
      <w:numFmt w:val="decimal"/>
      <w:lvlText w:val="%1."/>
      <w:lvlJc w:val="left"/>
      <w:pPr>
        <w:ind w:left="849"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0D586C18">
      <w:numFmt w:val="bullet"/>
      <w:lvlText w:val="•"/>
      <w:lvlJc w:val="left"/>
      <w:pPr>
        <w:ind w:left="1820" w:hanging="209"/>
      </w:pPr>
      <w:rPr>
        <w:rFonts w:hint="default"/>
        <w:lang w:val="ru-RU" w:eastAsia="en-US" w:bidi="ar-SA"/>
      </w:rPr>
    </w:lvl>
    <w:lvl w:ilvl="2" w:tplc="650AC646">
      <w:numFmt w:val="bullet"/>
      <w:lvlText w:val="•"/>
      <w:lvlJc w:val="left"/>
      <w:pPr>
        <w:ind w:left="2801" w:hanging="209"/>
      </w:pPr>
      <w:rPr>
        <w:rFonts w:hint="default"/>
        <w:lang w:val="ru-RU" w:eastAsia="en-US" w:bidi="ar-SA"/>
      </w:rPr>
    </w:lvl>
    <w:lvl w:ilvl="3" w:tplc="18085A92">
      <w:numFmt w:val="bullet"/>
      <w:lvlText w:val="•"/>
      <w:lvlJc w:val="left"/>
      <w:pPr>
        <w:ind w:left="3781" w:hanging="209"/>
      </w:pPr>
      <w:rPr>
        <w:rFonts w:hint="default"/>
        <w:lang w:val="ru-RU" w:eastAsia="en-US" w:bidi="ar-SA"/>
      </w:rPr>
    </w:lvl>
    <w:lvl w:ilvl="4" w:tplc="19621B40">
      <w:numFmt w:val="bullet"/>
      <w:lvlText w:val="•"/>
      <w:lvlJc w:val="left"/>
      <w:pPr>
        <w:ind w:left="4762" w:hanging="209"/>
      </w:pPr>
      <w:rPr>
        <w:rFonts w:hint="default"/>
        <w:lang w:val="ru-RU" w:eastAsia="en-US" w:bidi="ar-SA"/>
      </w:rPr>
    </w:lvl>
    <w:lvl w:ilvl="5" w:tplc="C7221856">
      <w:numFmt w:val="bullet"/>
      <w:lvlText w:val="•"/>
      <w:lvlJc w:val="left"/>
      <w:pPr>
        <w:ind w:left="5742" w:hanging="209"/>
      </w:pPr>
      <w:rPr>
        <w:rFonts w:hint="default"/>
        <w:lang w:val="ru-RU" w:eastAsia="en-US" w:bidi="ar-SA"/>
      </w:rPr>
    </w:lvl>
    <w:lvl w:ilvl="6" w:tplc="EAE61AE8">
      <w:numFmt w:val="bullet"/>
      <w:lvlText w:val="•"/>
      <w:lvlJc w:val="left"/>
      <w:pPr>
        <w:ind w:left="6723" w:hanging="209"/>
      </w:pPr>
      <w:rPr>
        <w:rFonts w:hint="default"/>
        <w:lang w:val="ru-RU" w:eastAsia="en-US" w:bidi="ar-SA"/>
      </w:rPr>
    </w:lvl>
    <w:lvl w:ilvl="7" w:tplc="86D03A3A">
      <w:numFmt w:val="bullet"/>
      <w:lvlText w:val="•"/>
      <w:lvlJc w:val="left"/>
      <w:pPr>
        <w:ind w:left="7704" w:hanging="209"/>
      </w:pPr>
      <w:rPr>
        <w:rFonts w:hint="default"/>
        <w:lang w:val="ru-RU" w:eastAsia="en-US" w:bidi="ar-SA"/>
      </w:rPr>
    </w:lvl>
    <w:lvl w:ilvl="8" w:tplc="4E929ABA">
      <w:numFmt w:val="bullet"/>
      <w:lvlText w:val="•"/>
      <w:lvlJc w:val="left"/>
      <w:pPr>
        <w:ind w:left="8684" w:hanging="209"/>
      </w:pPr>
      <w:rPr>
        <w:rFonts w:hint="default"/>
        <w:lang w:val="ru-RU" w:eastAsia="en-US" w:bidi="ar-SA"/>
      </w:rPr>
    </w:lvl>
  </w:abstractNum>
  <w:abstractNum w:abstractNumId="108" w15:restartNumberingAfterBreak="0">
    <w:nsid w:val="3FD03D0A"/>
    <w:multiLevelType w:val="hybridMultilevel"/>
    <w:tmpl w:val="E6F6F4E8"/>
    <w:lvl w:ilvl="0" w:tplc="F1644E90">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8C24C12">
      <w:numFmt w:val="bullet"/>
      <w:lvlText w:val="•"/>
      <w:lvlJc w:val="left"/>
      <w:pPr>
        <w:ind w:left="2090" w:hanging="281"/>
      </w:pPr>
      <w:rPr>
        <w:rFonts w:hint="default"/>
        <w:lang w:val="ru-RU" w:eastAsia="en-US" w:bidi="ar-SA"/>
      </w:rPr>
    </w:lvl>
    <w:lvl w:ilvl="2" w:tplc="C29C8E8A">
      <w:numFmt w:val="bullet"/>
      <w:lvlText w:val="•"/>
      <w:lvlJc w:val="left"/>
      <w:pPr>
        <w:ind w:left="3041" w:hanging="281"/>
      </w:pPr>
      <w:rPr>
        <w:rFonts w:hint="default"/>
        <w:lang w:val="ru-RU" w:eastAsia="en-US" w:bidi="ar-SA"/>
      </w:rPr>
    </w:lvl>
    <w:lvl w:ilvl="3" w:tplc="D56E6880">
      <w:numFmt w:val="bullet"/>
      <w:lvlText w:val="•"/>
      <w:lvlJc w:val="left"/>
      <w:pPr>
        <w:ind w:left="3991" w:hanging="281"/>
      </w:pPr>
      <w:rPr>
        <w:rFonts w:hint="default"/>
        <w:lang w:val="ru-RU" w:eastAsia="en-US" w:bidi="ar-SA"/>
      </w:rPr>
    </w:lvl>
    <w:lvl w:ilvl="4" w:tplc="7174EE70">
      <w:numFmt w:val="bullet"/>
      <w:lvlText w:val="•"/>
      <w:lvlJc w:val="left"/>
      <w:pPr>
        <w:ind w:left="4942" w:hanging="281"/>
      </w:pPr>
      <w:rPr>
        <w:rFonts w:hint="default"/>
        <w:lang w:val="ru-RU" w:eastAsia="en-US" w:bidi="ar-SA"/>
      </w:rPr>
    </w:lvl>
    <w:lvl w:ilvl="5" w:tplc="D62C0E46">
      <w:numFmt w:val="bullet"/>
      <w:lvlText w:val="•"/>
      <w:lvlJc w:val="left"/>
      <w:pPr>
        <w:ind w:left="5892" w:hanging="281"/>
      </w:pPr>
      <w:rPr>
        <w:rFonts w:hint="default"/>
        <w:lang w:val="ru-RU" w:eastAsia="en-US" w:bidi="ar-SA"/>
      </w:rPr>
    </w:lvl>
    <w:lvl w:ilvl="6" w:tplc="E86E7B1A">
      <w:numFmt w:val="bullet"/>
      <w:lvlText w:val="•"/>
      <w:lvlJc w:val="left"/>
      <w:pPr>
        <w:ind w:left="6843" w:hanging="281"/>
      </w:pPr>
      <w:rPr>
        <w:rFonts w:hint="default"/>
        <w:lang w:val="ru-RU" w:eastAsia="en-US" w:bidi="ar-SA"/>
      </w:rPr>
    </w:lvl>
    <w:lvl w:ilvl="7" w:tplc="FC4C7A68">
      <w:numFmt w:val="bullet"/>
      <w:lvlText w:val="•"/>
      <w:lvlJc w:val="left"/>
      <w:pPr>
        <w:ind w:left="7794" w:hanging="281"/>
      </w:pPr>
      <w:rPr>
        <w:rFonts w:hint="default"/>
        <w:lang w:val="ru-RU" w:eastAsia="en-US" w:bidi="ar-SA"/>
      </w:rPr>
    </w:lvl>
    <w:lvl w:ilvl="8" w:tplc="4990883A">
      <w:numFmt w:val="bullet"/>
      <w:lvlText w:val="•"/>
      <w:lvlJc w:val="left"/>
      <w:pPr>
        <w:ind w:left="8744" w:hanging="281"/>
      </w:pPr>
      <w:rPr>
        <w:rFonts w:hint="default"/>
        <w:lang w:val="ru-RU" w:eastAsia="en-US" w:bidi="ar-SA"/>
      </w:rPr>
    </w:lvl>
  </w:abstractNum>
  <w:abstractNum w:abstractNumId="109" w15:restartNumberingAfterBreak="0">
    <w:nsid w:val="3FEE3BC1"/>
    <w:multiLevelType w:val="hybridMultilevel"/>
    <w:tmpl w:val="257C6830"/>
    <w:lvl w:ilvl="0" w:tplc="98488A6A">
      <w:start w:val="1"/>
      <w:numFmt w:val="decimal"/>
      <w:lvlText w:val="%1."/>
      <w:lvlJc w:val="left"/>
      <w:pPr>
        <w:ind w:left="448"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983CB400">
      <w:numFmt w:val="bullet"/>
      <w:lvlText w:val="•"/>
      <w:lvlJc w:val="left"/>
      <w:pPr>
        <w:ind w:left="1460" w:hanging="248"/>
      </w:pPr>
      <w:rPr>
        <w:rFonts w:hint="default"/>
        <w:lang w:val="ru-RU" w:eastAsia="en-US" w:bidi="ar-SA"/>
      </w:rPr>
    </w:lvl>
    <w:lvl w:ilvl="2" w:tplc="FCE6CDAC">
      <w:numFmt w:val="bullet"/>
      <w:lvlText w:val="•"/>
      <w:lvlJc w:val="left"/>
      <w:pPr>
        <w:ind w:left="2481" w:hanging="248"/>
      </w:pPr>
      <w:rPr>
        <w:rFonts w:hint="default"/>
        <w:lang w:val="ru-RU" w:eastAsia="en-US" w:bidi="ar-SA"/>
      </w:rPr>
    </w:lvl>
    <w:lvl w:ilvl="3" w:tplc="F9A26010">
      <w:numFmt w:val="bullet"/>
      <w:lvlText w:val="•"/>
      <w:lvlJc w:val="left"/>
      <w:pPr>
        <w:ind w:left="3501" w:hanging="248"/>
      </w:pPr>
      <w:rPr>
        <w:rFonts w:hint="default"/>
        <w:lang w:val="ru-RU" w:eastAsia="en-US" w:bidi="ar-SA"/>
      </w:rPr>
    </w:lvl>
    <w:lvl w:ilvl="4" w:tplc="E47888C0">
      <w:numFmt w:val="bullet"/>
      <w:lvlText w:val="•"/>
      <w:lvlJc w:val="left"/>
      <w:pPr>
        <w:ind w:left="4522" w:hanging="248"/>
      </w:pPr>
      <w:rPr>
        <w:rFonts w:hint="default"/>
        <w:lang w:val="ru-RU" w:eastAsia="en-US" w:bidi="ar-SA"/>
      </w:rPr>
    </w:lvl>
    <w:lvl w:ilvl="5" w:tplc="BD8E7ED6">
      <w:numFmt w:val="bullet"/>
      <w:lvlText w:val="•"/>
      <w:lvlJc w:val="left"/>
      <w:pPr>
        <w:ind w:left="5542" w:hanging="248"/>
      </w:pPr>
      <w:rPr>
        <w:rFonts w:hint="default"/>
        <w:lang w:val="ru-RU" w:eastAsia="en-US" w:bidi="ar-SA"/>
      </w:rPr>
    </w:lvl>
    <w:lvl w:ilvl="6" w:tplc="4782A568">
      <w:numFmt w:val="bullet"/>
      <w:lvlText w:val="•"/>
      <w:lvlJc w:val="left"/>
      <w:pPr>
        <w:ind w:left="6563" w:hanging="248"/>
      </w:pPr>
      <w:rPr>
        <w:rFonts w:hint="default"/>
        <w:lang w:val="ru-RU" w:eastAsia="en-US" w:bidi="ar-SA"/>
      </w:rPr>
    </w:lvl>
    <w:lvl w:ilvl="7" w:tplc="FF6A1844">
      <w:numFmt w:val="bullet"/>
      <w:lvlText w:val="•"/>
      <w:lvlJc w:val="left"/>
      <w:pPr>
        <w:ind w:left="7584" w:hanging="248"/>
      </w:pPr>
      <w:rPr>
        <w:rFonts w:hint="default"/>
        <w:lang w:val="ru-RU" w:eastAsia="en-US" w:bidi="ar-SA"/>
      </w:rPr>
    </w:lvl>
    <w:lvl w:ilvl="8" w:tplc="41828072">
      <w:numFmt w:val="bullet"/>
      <w:lvlText w:val="•"/>
      <w:lvlJc w:val="left"/>
      <w:pPr>
        <w:ind w:left="8604" w:hanging="248"/>
      </w:pPr>
      <w:rPr>
        <w:rFonts w:hint="default"/>
        <w:lang w:val="ru-RU" w:eastAsia="en-US" w:bidi="ar-SA"/>
      </w:rPr>
    </w:lvl>
  </w:abstractNum>
  <w:abstractNum w:abstractNumId="110" w15:restartNumberingAfterBreak="0">
    <w:nsid w:val="404255BD"/>
    <w:multiLevelType w:val="hybridMultilevel"/>
    <w:tmpl w:val="1AEAD430"/>
    <w:lvl w:ilvl="0" w:tplc="DBFE24A6">
      <w:start w:val="1"/>
      <w:numFmt w:val="decimal"/>
      <w:lvlText w:val="%1)"/>
      <w:lvlJc w:val="left"/>
      <w:pPr>
        <w:ind w:left="532"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62409BB2">
      <w:start w:val="1"/>
      <w:numFmt w:val="decimal"/>
      <w:lvlText w:val="%2."/>
      <w:lvlJc w:val="left"/>
      <w:pPr>
        <w:ind w:left="1173" w:hanging="264"/>
      </w:pPr>
      <w:rPr>
        <w:rFonts w:ascii="Times New Roman" w:eastAsia="Times New Roman" w:hAnsi="Times New Roman" w:cs="Times New Roman" w:hint="default"/>
        <w:b w:val="0"/>
        <w:bCs w:val="0"/>
        <w:i w:val="0"/>
        <w:iCs w:val="0"/>
        <w:spacing w:val="-4"/>
        <w:w w:val="100"/>
        <w:sz w:val="28"/>
        <w:szCs w:val="28"/>
        <w:lang w:val="ru-RU" w:eastAsia="en-US" w:bidi="ar-SA"/>
      </w:rPr>
    </w:lvl>
    <w:lvl w:ilvl="2" w:tplc="A66E488A">
      <w:numFmt w:val="bullet"/>
      <w:lvlText w:val="•"/>
      <w:lvlJc w:val="left"/>
      <w:pPr>
        <w:ind w:left="2231" w:hanging="264"/>
      </w:pPr>
      <w:rPr>
        <w:rFonts w:hint="default"/>
        <w:lang w:val="ru-RU" w:eastAsia="en-US" w:bidi="ar-SA"/>
      </w:rPr>
    </w:lvl>
    <w:lvl w:ilvl="3" w:tplc="54AE0AA8">
      <w:numFmt w:val="bullet"/>
      <w:lvlText w:val="•"/>
      <w:lvlJc w:val="left"/>
      <w:pPr>
        <w:ind w:left="3283" w:hanging="264"/>
      </w:pPr>
      <w:rPr>
        <w:rFonts w:hint="default"/>
        <w:lang w:val="ru-RU" w:eastAsia="en-US" w:bidi="ar-SA"/>
      </w:rPr>
    </w:lvl>
    <w:lvl w:ilvl="4" w:tplc="0B24C73E">
      <w:numFmt w:val="bullet"/>
      <w:lvlText w:val="•"/>
      <w:lvlJc w:val="left"/>
      <w:pPr>
        <w:ind w:left="4335" w:hanging="264"/>
      </w:pPr>
      <w:rPr>
        <w:rFonts w:hint="default"/>
        <w:lang w:val="ru-RU" w:eastAsia="en-US" w:bidi="ar-SA"/>
      </w:rPr>
    </w:lvl>
    <w:lvl w:ilvl="5" w:tplc="1CD8F01C">
      <w:numFmt w:val="bullet"/>
      <w:lvlText w:val="•"/>
      <w:lvlJc w:val="left"/>
      <w:pPr>
        <w:ind w:left="5387" w:hanging="264"/>
      </w:pPr>
      <w:rPr>
        <w:rFonts w:hint="default"/>
        <w:lang w:val="ru-RU" w:eastAsia="en-US" w:bidi="ar-SA"/>
      </w:rPr>
    </w:lvl>
    <w:lvl w:ilvl="6" w:tplc="12B86A1A">
      <w:numFmt w:val="bullet"/>
      <w:lvlText w:val="•"/>
      <w:lvlJc w:val="left"/>
      <w:pPr>
        <w:ind w:left="6438" w:hanging="264"/>
      </w:pPr>
      <w:rPr>
        <w:rFonts w:hint="default"/>
        <w:lang w:val="ru-RU" w:eastAsia="en-US" w:bidi="ar-SA"/>
      </w:rPr>
    </w:lvl>
    <w:lvl w:ilvl="7" w:tplc="DC44A754">
      <w:numFmt w:val="bullet"/>
      <w:lvlText w:val="•"/>
      <w:lvlJc w:val="left"/>
      <w:pPr>
        <w:ind w:left="7490" w:hanging="264"/>
      </w:pPr>
      <w:rPr>
        <w:rFonts w:hint="default"/>
        <w:lang w:val="ru-RU" w:eastAsia="en-US" w:bidi="ar-SA"/>
      </w:rPr>
    </w:lvl>
    <w:lvl w:ilvl="8" w:tplc="B4AE0914">
      <w:numFmt w:val="bullet"/>
      <w:lvlText w:val="•"/>
      <w:lvlJc w:val="left"/>
      <w:pPr>
        <w:ind w:left="8542" w:hanging="264"/>
      </w:pPr>
      <w:rPr>
        <w:rFonts w:hint="default"/>
        <w:lang w:val="ru-RU" w:eastAsia="en-US" w:bidi="ar-SA"/>
      </w:rPr>
    </w:lvl>
  </w:abstractNum>
  <w:abstractNum w:abstractNumId="111" w15:restartNumberingAfterBreak="0">
    <w:nsid w:val="40704306"/>
    <w:multiLevelType w:val="hybridMultilevel"/>
    <w:tmpl w:val="0874B11A"/>
    <w:lvl w:ilvl="0" w:tplc="A2589B32">
      <w:start w:val="1"/>
      <w:numFmt w:val="decimal"/>
      <w:lvlText w:val="%1."/>
      <w:lvlJc w:val="left"/>
      <w:pPr>
        <w:ind w:left="29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78387D0C">
      <w:numFmt w:val="bullet"/>
      <w:lvlText w:val="•"/>
      <w:lvlJc w:val="left"/>
      <w:pPr>
        <w:ind w:left="1199" w:hanging="425"/>
      </w:pPr>
      <w:rPr>
        <w:rFonts w:hint="default"/>
        <w:lang w:val="ru-RU" w:eastAsia="en-US" w:bidi="ar-SA"/>
      </w:rPr>
    </w:lvl>
    <w:lvl w:ilvl="2" w:tplc="D79AD082">
      <w:numFmt w:val="bullet"/>
      <w:lvlText w:val="•"/>
      <w:lvlJc w:val="left"/>
      <w:pPr>
        <w:ind w:left="2098" w:hanging="425"/>
      </w:pPr>
      <w:rPr>
        <w:rFonts w:hint="default"/>
        <w:lang w:val="ru-RU" w:eastAsia="en-US" w:bidi="ar-SA"/>
      </w:rPr>
    </w:lvl>
    <w:lvl w:ilvl="3" w:tplc="A860D8EE">
      <w:numFmt w:val="bullet"/>
      <w:lvlText w:val="•"/>
      <w:lvlJc w:val="left"/>
      <w:pPr>
        <w:ind w:left="2997" w:hanging="425"/>
      </w:pPr>
      <w:rPr>
        <w:rFonts w:hint="default"/>
        <w:lang w:val="ru-RU" w:eastAsia="en-US" w:bidi="ar-SA"/>
      </w:rPr>
    </w:lvl>
    <w:lvl w:ilvl="4" w:tplc="C9C88918">
      <w:numFmt w:val="bullet"/>
      <w:lvlText w:val="•"/>
      <w:lvlJc w:val="left"/>
      <w:pPr>
        <w:ind w:left="3896" w:hanging="425"/>
      </w:pPr>
      <w:rPr>
        <w:rFonts w:hint="default"/>
        <w:lang w:val="ru-RU" w:eastAsia="en-US" w:bidi="ar-SA"/>
      </w:rPr>
    </w:lvl>
    <w:lvl w:ilvl="5" w:tplc="F9060760">
      <w:numFmt w:val="bullet"/>
      <w:lvlText w:val="•"/>
      <w:lvlJc w:val="left"/>
      <w:pPr>
        <w:ind w:left="4796" w:hanging="425"/>
      </w:pPr>
      <w:rPr>
        <w:rFonts w:hint="default"/>
        <w:lang w:val="ru-RU" w:eastAsia="en-US" w:bidi="ar-SA"/>
      </w:rPr>
    </w:lvl>
    <w:lvl w:ilvl="6" w:tplc="3A10F868">
      <w:numFmt w:val="bullet"/>
      <w:lvlText w:val="•"/>
      <w:lvlJc w:val="left"/>
      <w:pPr>
        <w:ind w:left="5695" w:hanging="425"/>
      </w:pPr>
      <w:rPr>
        <w:rFonts w:hint="default"/>
        <w:lang w:val="ru-RU" w:eastAsia="en-US" w:bidi="ar-SA"/>
      </w:rPr>
    </w:lvl>
    <w:lvl w:ilvl="7" w:tplc="344EF5A6">
      <w:numFmt w:val="bullet"/>
      <w:lvlText w:val="•"/>
      <w:lvlJc w:val="left"/>
      <w:pPr>
        <w:ind w:left="6594" w:hanging="425"/>
      </w:pPr>
      <w:rPr>
        <w:rFonts w:hint="default"/>
        <w:lang w:val="ru-RU" w:eastAsia="en-US" w:bidi="ar-SA"/>
      </w:rPr>
    </w:lvl>
    <w:lvl w:ilvl="8" w:tplc="8A1CEE2E">
      <w:numFmt w:val="bullet"/>
      <w:lvlText w:val="•"/>
      <w:lvlJc w:val="left"/>
      <w:pPr>
        <w:ind w:left="7493" w:hanging="425"/>
      </w:pPr>
      <w:rPr>
        <w:rFonts w:hint="default"/>
        <w:lang w:val="ru-RU" w:eastAsia="en-US" w:bidi="ar-SA"/>
      </w:rPr>
    </w:lvl>
  </w:abstractNum>
  <w:abstractNum w:abstractNumId="112" w15:restartNumberingAfterBreak="0">
    <w:nsid w:val="407B673E"/>
    <w:multiLevelType w:val="multilevel"/>
    <w:tmpl w:val="FCF4D94C"/>
    <w:lvl w:ilvl="0">
      <w:start w:val="1"/>
      <w:numFmt w:val="decimal"/>
      <w:lvlText w:val="%1."/>
      <w:lvlJc w:val="left"/>
      <w:pPr>
        <w:ind w:left="360" w:hanging="360"/>
      </w:pPr>
      <w:rPr>
        <w:rFonts w:hint="default"/>
      </w:rPr>
    </w:lvl>
    <w:lvl w:ilvl="1">
      <w:start w:val="2"/>
      <w:numFmt w:val="decimal"/>
      <w:lvlText w:val="%1.%2."/>
      <w:lvlJc w:val="left"/>
      <w:pPr>
        <w:ind w:left="1612" w:hanging="360"/>
      </w:pPr>
      <w:rPr>
        <w:rFonts w:hint="default"/>
      </w:rPr>
    </w:lvl>
    <w:lvl w:ilvl="2">
      <w:start w:val="1"/>
      <w:numFmt w:val="decimal"/>
      <w:lvlText w:val="%1.%2.%3."/>
      <w:lvlJc w:val="left"/>
      <w:pPr>
        <w:ind w:left="3224" w:hanging="720"/>
      </w:pPr>
      <w:rPr>
        <w:rFonts w:hint="default"/>
      </w:rPr>
    </w:lvl>
    <w:lvl w:ilvl="3">
      <w:start w:val="1"/>
      <w:numFmt w:val="decimal"/>
      <w:lvlText w:val="%1.%2.%3.%4."/>
      <w:lvlJc w:val="left"/>
      <w:pPr>
        <w:ind w:left="4476" w:hanging="720"/>
      </w:pPr>
      <w:rPr>
        <w:rFonts w:hint="default"/>
      </w:rPr>
    </w:lvl>
    <w:lvl w:ilvl="4">
      <w:start w:val="1"/>
      <w:numFmt w:val="decimal"/>
      <w:lvlText w:val="%1.%2.%3.%4.%5."/>
      <w:lvlJc w:val="left"/>
      <w:pPr>
        <w:ind w:left="6088" w:hanging="1080"/>
      </w:pPr>
      <w:rPr>
        <w:rFonts w:hint="default"/>
      </w:rPr>
    </w:lvl>
    <w:lvl w:ilvl="5">
      <w:start w:val="1"/>
      <w:numFmt w:val="decimal"/>
      <w:lvlText w:val="%1.%2.%3.%4.%5.%6."/>
      <w:lvlJc w:val="left"/>
      <w:pPr>
        <w:ind w:left="7340" w:hanging="1080"/>
      </w:pPr>
      <w:rPr>
        <w:rFonts w:hint="default"/>
      </w:rPr>
    </w:lvl>
    <w:lvl w:ilvl="6">
      <w:start w:val="1"/>
      <w:numFmt w:val="decimal"/>
      <w:lvlText w:val="%1.%2.%3.%4.%5.%6.%7."/>
      <w:lvlJc w:val="left"/>
      <w:pPr>
        <w:ind w:left="8952" w:hanging="1440"/>
      </w:pPr>
      <w:rPr>
        <w:rFonts w:hint="default"/>
      </w:rPr>
    </w:lvl>
    <w:lvl w:ilvl="7">
      <w:start w:val="1"/>
      <w:numFmt w:val="decimal"/>
      <w:lvlText w:val="%1.%2.%3.%4.%5.%6.%7.%8."/>
      <w:lvlJc w:val="left"/>
      <w:pPr>
        <w:ind w:left="10204" w:hanging="1440"/>
      </w:pPr>
      <w:rPr>
        <w:rFonts w:hint="default"/>
      </w:rPr>
    </w:lvl>
    <w:lvl w:ilvl="8">
      <w:start w:val="1"/>
      <w:numFmt w:val="decimal"/>
      <w:lvlText w:val="%1.%2.%3.%4.%5.%6.%7.%8.%9."/>
      <w:lvlJc w:val="left"/>
      <w:pPr>
        <w:ind w:left="11816" w:hanging="1800"/>
      </w:pPr>
      <w:rPr>
        <w:rFonts w:hint="default"/>
      </w:rPr>
    </w:lvl>
  </w:abstractNum>
  <w:abstractNum w:abstractNumId="113" w15:restartNumberingAfterBreak="0">
    <w:nsid w:val="419D6787"/>
    <w:multiLevelType w:val="hybridMultilevel"/>
    <w:tmpl w:val="F4BC7DCE"/>
    <w:lvl w:ilvl="0" w:tplc="B81CC214">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F6D60346">
      <w:numFmt w:val="bullet"/>
      <w:lvlText w:val="•"/>
      <w:lvlJc w:val="left"/>
      <w:pPr>
        <w:ind w:left="401" w:hanging="87"/>
      </w:pPr>
      <w:rPr>
        <w:rFonts w:hint="default"/>
        <w:lang w:val="ru-RU" w:eastAsia="en-US" w:bidi="ar-SA"/>
      </w:rPr>
    </w:lvl>
    <w:lvl w:ilvl="2" w:tplc="0C3229CA">
      <w:numFmt w:val="bullet"/>
      <w:lvlText w:val="•"/>
      <w:lvlJc w:val="left"/>
      <w:pPr>
        <w:ind w:left="643" w:hanging="87"/>
      </w:pPr>
      <w:rPr>
        <w:rFonts w:hint="default"/>
        <w:lang w:val="ru-RU" w:eastAsia="en-US" w:bidi="ar-SA"/>
      </w:rPr>
    </w:lvl>
    <w:lvl w:ilvl="3" w:tplc="8A86BA48">
      <w:numFmt w:val="bullet"/>
      <w:lvlText w:val="•"/>
      <w:lvlJc w:val="left"/>
      <w:pPr>
        <w:ind w:left="885" w:hanging="87"/>
      </w:pPr>
      <w:rPr>
        <w:rFonts w:hint="default"/>
        <w:lang w:val="ru-RU" w:eastAsia="en-US" w:bidi="ar-SA"/>
      </w:rPr>
    </w:lvl>
    <w:lvl w:ilvl="4" w:tplc="127C692E">
      <w:numFmt w:val="bullet"/>
      <w:lvlText w:val="•"/>
      <w:lvlJc w:val="left"/>
      <w:pPr>
        <w:ind w:left="1127" w:hanging="87"/>
      </w:pPr>
      <w:rPr>
        <w:rFonts w:hint="default"/>
        <w:lang w:val="ru-RU" w:eastAsia="en-US" w:bidi="ar-SA"/>
      </w:rPr>
    </w:lvl>
    <w:lvl w:ilvl="5" w:tplc="682CBCAA">
      <w:numFmt w:val="bullet"/>
      <w:lvlText w:val="•"/>
      <w:lvlJc w:val="left"/>
      <w:pPr>
        <w:ind w:left="1369" w:hanging="87"/>
      </w:pPr>
      <w:rPr>
        <w:rFonts w:hint="default"/>
        <w:lang w:val="ru-RU" w:eastAsia="en-US" w:bidi="ar-SA"/>
      </w:rPr>
    </w:lvl>
    <w:lvl w:ilvl="6" w:tplc="5268CBA8">
      <w:numFmt w:val="bullet"/>
      <w:lvlText w:val="•"/>
      <w:lvlJc w:val="left"/>
      <w:pPr>
        <w:ind w:left="1610" w:hanging="87"/>
      </w:pPr>
      <w:rPr>
        <w:rFonts w:hint="default"/>
        <w:lang w:val="ru-RU" w:eastAsia="en-US" w:bidi="ar-SA"/>
      </w:rPr>
    </w:lvl>
    <w:lvl w:ilvl="7" w:tplc="9186378E">
      <w:numFmt w:val="bullet"/>
      <w:lvlText w:val="•"/>
      <w:lvlJc w:val="left"/>
      <w:pPr>
        <w:ind w:left="1852" w:hanging="87"/>
      </w:pPr>
      <w:rPr>
        <w:rFonts w:hint="default"/>
        <w:lang w:val="ru-RU" w:eastAsia="en-US" w:bidi="ar-SA"/>
      </w:rPr>
    </w:lvl>
    <w:lvl w:ilvl="8" w:tplc="909E954A">
      <w:numFmt w:val="bullet"/>
      <w:lvlText w:val="•"/>
      <w:lvlJc w:val="left"/>
      <w:pPr>
        <w:ind w:left="2094" w:hanging="87"/>
      </w:pPr>
      <w:rPr>
        <w:rFonts w:hint="default"/>
        <w:lang w:val="ru-RU" w:eastAsia="en-US" w:bidi="ar-SA"/>
      </w:rPr>
    </w:lvl>
  </w:abstractNum>
  <w:abstractNum w:abstractNumId="114" w15:restartNumberingAfterBreak="0">
    <w:nsid w:val="419E1B2C"/>
    <w:multiLevelType w:val="hybridMultilevel"/>
    <w:tmpl w:val="1F66E93C"/>
    <w:lvl w:ilvl="0" w:tplc="484CEC26">
      <w:numFmt w:val="bullet"/>
      <w:lvlText w:val="•"/>
      <w:lvlJc w:val="left"/>
      <w:pPr>
        <w:ind w:left="228"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25A6B47C">
      <w:numFmt w:val="bullet"/>
      <w:lvlText w:val="•"/>
      <w:lvlJc w:val="left"/>
      <w:pPr>
        <w:ind w:left="1259" w:hanging="118"/>
      </w:pPr>
      <w:rPr>
        <w:rFonts w:hint="default"/>
        <w:lang w:val="ru-RU" w:eastAsia="en-US" w:bidi="ar-SA"/>
      </w:rPr>
    </w:lvl>
    <w:lvl w:ilvl="2" w:tplc="8514BB0E">
      <w:numFmt w:val="bullet"/>
      <w:lvlText w:val="•"/>
      <w:lvlJc w:val="left"/>
      <w:pPr>
        <w:ind w:left="2299" w:hanging="118"/>
      </w:pPr>
      <w:rPr>
        <w:rFonts w:hint="default"/>
        <w:lang w:val="ru-RU" w:eastAsia="en-US" w:bidi="ar-SA"/>
      </w:rPr>
    </w:lvl>
    <w:lvl w:ilvl="3" w:tplc="7DDE227E">
      <w:numFmt w:val="bullet"/>
      <w:lvlText w:val="•"/>
      <w:lvlJc w:val="left"/>
      <w:pPr>
        <w:ind w:left="3339" w:hanging="118"/>
      </w:pPr>
      <w:rPr>
        <w:rFonts w:hint="default"/>
        <w:lang w:val="ru-RU" w:eastAsia="en-US" w:bidi="ar-SA"/>
      </w:rPr>
    </w:lvl>
    <w:lvl w:ilvl="4" w:tplc="BDB66D36">
      <w:numFmt w:val="bullet"/>
      <w:lvlText w:val="•"/>
      <w:lvlJc w:val="left"/>
      <w:pPr>
        <w:ind w:left="4378" w:hanging="118"/>
      </w:pPr>
      <w:rPr>
        <w:rFonts w:hint="default"/>
        <w:lang w:val="ru-RU" w:eastAsia="en-US" w:bidi="ar-SA"/>
      </w:rPr>
    </w:lvl>
    <w:lvl w:ilvl="5" w:tplc="2A5EA4D0">
      <w:numFmt w:val="bullet"/>
      <w:lvlText w:val="•"/>
      <w:lvlJc w:val="left"/>
      <w:pPr>
        <w:ind w:left="5418" w:hanging="118"/>
      </w:pPr>
      <w:rPr>
        <w:rFonts w:hint="default"/>
        <w:lang w:val="ru-RU" w:eastAsia="en-US" w:bidi="ar-SA"/>
      </w:rPr>
    </w:lvl>
    <w:lvl w:ilvl="6" w:tplc="6F64E17C">
      <w:numFmt w:val="bullet"/>
      <w:lvlText w:val="•"/>
      <w:lvlJc w:val="left"/>
      <w:pPr>
        <w:ind w:left="6458" w:hanging="118"/>
      </w:pPr>
      <w:rPr>
        <w:rFonts w:hint="default"/>
        <w:lang w:val="ru-RU" w:eastAsia="en-US" w:bidi="ar-SA"/>
      </w:rPr>
    </w:lvl>
    <w:lvl w:ilvl="7" w:tplc="F626B7DC">
      <w:numFmt w:val="bullet"/>
      <w:lvlText w:val="•"/>
      <w:lvlJc w:val="left"/>
      <w:pPr>
        <w:ind w:left="7497" w:hanging="118"/>
      </w:pPr>
      <w:rPr>
        <w:rFonts w:hint="default"/>
        <w:lang w:val="ru-RU" w:eastAsia="en-US" w:bidi="ar-SA"/>
      </w:rPr>
    </w:lvl>
    <w:lvl w:ilvl="8" w:tplc="15385358">
      <w:numFmt w:val="bullet"/>
      <w:lvlText w:val="•"/>
      <w:lvlJc w:val="left"/>
      <w:pPr>
        <w:ind w:left="8537" w:hanging="118"/>
      </w:pPr>
      <w:rPr>
        <w:rFonts w:hint="default"/>
        <w:lang w:val="ru-RU" w:eastAsia="en-US" w:bidi="ar-SA"/>
      </w:rPr>
    </w:lvl>
  </w:abstractNum>
  <w:abstractNum w:abstractNumId="115" w15:restartNumberingAfterBreak="0">
    <w:nsid w:val="43525AF8"/>
    <w:multiLevelType w:val="hybridMultilevel"/>
    <w:tmpl w:val="67DE0ADE"/>
    <w:lvl w:ilvl="0" w:tplc="5380E5EC">
      <w:start w:val="1"/>
      <w:numFmt w:val="decimal"/>
      <w:lvlText w:val="%1."/>
      <w:lvlJc w:val="left"/>
      <w:pPr>
        <w:ind w:left="230"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329AA6CE">
      <w:numFmt w:val="bullet"/>
      <w:lvlText w:val="•"/>
      <w:lvlJc w:val="left"/>
      <w:pPr>
        <w:ind w:left="1280" w:hanging="567"/>
      </w:pPr>
      <w:rPr>
        <w:rFonts w:hint="default"/>
        <w:lang w:val="ru-RU" w:eastAsia="en-US" w:bidi="ar-SA"/>
      </w:rPr>
    </w:lvl>
    <w:lvl w:ilvl="2" w:tplc="DE947FFE">
      <w:numFmt w:val="bullet"/>
      <w:lvlText w:val="•"/>
      <w:lvlJc w:val="left"/>
      <w:pPr>
        <w:ind w:left="2321" w:hanging="567"/>
      </w:pPr>
      <w:rPr>
        <w:rFonts w:hint="default"/>
        <w:lang w:val="ru-RU" w:eastAsia="en-US" w:bidi="ar-SA"/>
      </w:rPr>
    </w:lvl>
    <w:lvl w:ilvl="3" w:tplc="DACEA7C4">
      <w:numFmt w:val="bullet"/>
      <w:lvlText w:val="•"/>
      <w:lvlJc w:val="left"/>
      <w:pPr>
        <w:ind w:left="3361" w:hanging="567"/>
      </w:pPr>
      <w:rPr>
        <w:rFonts w:hint="default"/>
        <w:lang w:val="ru-RU" w:eastAsia="en-US" w:bidi="ar-SA"/>
      </w:rPr>
    </w:lvl>
    <w:lvl w:ilvl="4" w:tplc="B032162C">
      <w:numFmt w:val="bullet"/>
      <w:lvlText w:val="•"/>
      <w:lvlJc w:val="left"/>
      <w:pPr>
        <w:ind w:left="4402" w:hanging="567"/>
      </w:pPr>
      <w:rPr>
        <w:rFonts w:hint="default"/>
        <w:lang w:val="ru-RU" w:eastAsia="en-US" w:bidi="ar-SA"/>
      </w:rPr>
    </w:lvl>
    <w:lvl w:ilvl="5" w:tplc="0CF43738">
      <w:numFmt w:val="bullet"/>
      <w:lvlText w:val="•"/>
      <w:lvlJc w:val="left"/>
      <w:pPr>
        <w:ind w:left="5442" w:hanging="567"/>
      </w:pPr>
      <w:rPr>
        <w:rFonts w:hint="default"/>
        <w:lang w:val="ru-RU" w:eastAsia="en-US" w:bidi="ar-SA"/>
      </w:rPr>
    </w:lvl>
    <w:lvl w:ilvl="6" w:tplc="B8F879C8">
      <w:numFmt w:val="bullet"/>
      <w:lvlText w:val="•"/>
      <w:lvlJc w:val="left"/>
      <w:pPr>
        <w:ind w:left="6483" w:hanging="567"/>
      </w:pPr>
      <w:rPr>
        <w:rFonts w:hint="default"/>
        <w:lang w:val="ru-RU" w:eastAsia="en-US" w:bidi="ar-SA"/>
      </w:rPr>
    </w:lvl>
    <w:lvl w:ilvl="7" w:tplc="734A4B12">
      <w:numFmt w:val="bullet"/>
      <w:lvlText w:val="•"/>
      <w:lvlJc w:val="left"/>
      <w:pPr>
        <w:ind w:left="7524" w:hanging="567"/>
      </w:pPr>
      <w:rPr>
        <w:rFonts w:hint="default"/>
        <w:lang w:val="ru-RU" w:eastAsia="en-US" w:bidi="ar-SA"/>
      </w:rPr>
    </w:lvl>
    <w:lvl w:ilvl="8" w:tplc="4D541D9C">
      <w:numFmt w:val="bullet"/>
      <w:lvlText w:val="•"/>
      <w:lvlJc w:val="left"/>
      <w:pPr>
        <w:ind w:left="8564" w:hanging="567"/>
      </w:pPr>
      <w:rPr>
        <w:rFonts w:hint="default"/>
        <w:lang w:val="ru-RU" w:eastAsia="en-US" w:bidi="ar-SA"/>
      </w:rPr>
    </w:lvl>
  </w:abstractNum>
  <w:abstractNum w:abstractNumId="116" w15:restartNumberingAfterBreak="0">
    <w:nsid w:val="43751D21"/>
    <w:multiLevelType w:val="hybridMultilevel"/>
    <w:tmpl w:val="8118E87C"/>
    <w:lvl w:ilvl="0" w:tplc="5D563F92">
      <w:start w:val="1"/>
      <w:numFmt w:val="decimal"/>
      <w:lvlText w:val="%1."/>
      <w:lvlJc w:val="left"/>
      <w:pPr>
        <w:ind w:left="282"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574EA51A">
      <w:numFmt w:val="bullet"/>
      <w:lvlText w:val="•"/>
      <w:lvlJc w:val="left"/>
      <w:pPr>
        <w:ind w:left="1164" w:hanging="243"/>
      </w:pPr>
      <w:rPr>
        <w:rFonts w:hint="default"/>
        <w:lang w:val="ru-RU" w:eastAsia="en-US" w:bidi="ar-SA"/>
      </w:rPr>
    </w:lvl>
    <w:lvl w:ilvl="2" w:tplc="67F002CC">
      <w:numFmt w:val="bullet"/>
      <w:lvlText w:val="•"/>
      <w:lvlJc w:val="left"/>
      <w:pPr>
        <w:ind w:left="2049" w:hanging="243"/>
      </w:pPr>
      <w:rPr>
        <w:rFonts w:hint="default"/>
        <w:lang w:val="ru-RU" w:eastAsia="en-US" w:bidi="ar-SA"/>
      </w:rPr>
    </w:lvl>
    <w:lvl w:ilvl="3" w:tplc="8D9E4B74">
      <w:numFmt w:val="bullet"/>
      <w:lvlText w:val="•"/>
      <w:lvlJc w:val="left"/>
      <w:pPr>
        <w:ind w:left="2934" w:hanging="243"/>
      </w:pPr>
      <w:rPr>
        <w:rFonts w:hint="default"/>
        <w:lang w:val="ru-RU" w:eastAsia="en-US" w:bidi="ar-SA"/>
      </w:rPr>
    </w:lvl>
    <w:lvl w:ilvl="4" w:tplc="224E52A2">
      <w:numFmt w:val="bullet"/>
      <w:lvlText w:val="•"/>
      <w:lvlJc w:val="left"/>
      <w:pPr>
        <w:ind w:left="3819" w:hanging="243"/>
      </w:pPr>
      <w:rPr>
        <w:rFonts w:hint="default"/>
        <w:lang w:val="ru-RU" w:eastAsia="en-US" w:bidi="ar-SA"/>
      </w:rPr>
    </w:lvl>
    <w:lvl w:ilvl="5" w:tplc="876E0582">
      <w:numFmt w:val="bullet"/>
      <w:lvlText w:val="•"/>
      <w:lvlJc w:val="left"/>
      <w:pPr>
        <w:ind w:left="4704" w:hanging="243"/>
      </w:pPr>
      <w:rPr>
        <w:rFonts w:hint="default"/>
        <w:lang w:val="ru-RU" w:eastAsia="en-US" w:bidi="ar-SA"/>
      </w:rPr>
    </w:lvl>
    <w:lvl w:ilvl="6" w:tplc="8986434A">
      <w:numFmt w:val="bullet"/>
      <w:lvlText w:val="•"/>
      <w:lvlJc w:val="left"/>
      <w:pPr>
        <w:ind w:left="5589" w:hanging="243"/>
      </w:pPr>
      <w:rPr>
        <w:rFonts w:hint="default"/>
        <w:lang w:val="ru-RU" w:eastAsia="en-US" w:bidi="ar-SA"/>
      </w:rPr>
    </w:lvl>
    <w:lvl w:ilvl="7" w:tplc="BBF4F336">
      <w:numFmt w:val="bullet"/>
      <w:lvlText w:val="•"/>
      <w:lvlJc w:val="left"/>
      <w:pPr>
        <w:ind w:left="6474" w:hanging="243"/>
      </w:pPr>
      <w:rPr>
        <w:rFonts w:hint="default"/>
        <w:lang w:val="ru-RU" w:eastAsia="en-US" w:bidi="ar-SA"/>
      </w:rPr>
    </w:lvl>
    <w:lvl w:ilvl="8" w:tplc="1B142798">
      <w:numFmt w:val="bullet"/>
      <w:lvlText w:val="•"/>
      <w:lvlJc w:val="left"/>
      <w:pPr>
        <w:ind w:left="7359" w:hanging="243"/>
      </w:pPr>
      <w:rPr>
        <w:rFonts w:hint="default"/>
        <w:lang w:val="ru-RU" w:eastAsia="en-US" w:bidi="ar-SA"/>
      </w:rPr>
    </w:lvl>
  </w:abstractNum>
  <w:abstractNum w:abstractNumId="117" w15:restartNumberingAfterBreak="0">
    <w:nsid w:val="446E03B7"/>
    <w:multiLevelType w:val="hybridMultilevel"/>
    <w:tmpl w:val="48D816B2"/>
    <w:lvl w:ilvl="0" w:tplc="F69667F6">
      <w:numFmt w:val="bullet"/>
      <w:lvlText w:val="–"/>
      <w:lvlJc w:val="left"/>
      <w:pPr>
        <w:ind w:left="115"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D6806396">
      <w:numFmt w:val="bullet"/>
      <w:lvlText w:val="•"/>
      <w:lvlJc w:val="left"/>
      <w:pPr>
        <w:ind w:left="592" w:hanging="305"/>
      </w:pPr>
      <w:rPr>
        <w:rFonts w:hint="default"/>
        <w:lang w:val="ru-RU" w:eastAsia="en-US" w:bidi="ar-SA"/>
      </w:rPr>
    </w:lvl>
    <w:lvl w:ilvl="2" w:tplc="D85CDC32">
      <w:numFmt w:val="bullet"/>
      <w:lvlText w:val="•"/>
      <w:lvlJc w:val="left"/>
      <w:pPr>
        <w:ind w:left="1064" w:hanging="305"/>
      </w:pPr>
      <w:rPr>
        <w:rFonts w:hint="default"/>
        <w:lang w:val="ru-RU" w:eastAsia="en-US" w:bidi="ar-SA"/>
      </w:rPr>
    </w:lvl>
    <w:lvl w:ilvl="3" w:tplc="FB3257A8">
      <w:numFmt w:val="bullet"/>
      <w:lvlText w:val="•"/>
      <w:lvlJc w:val="left"/>
      <w:pPr>
        <w:ind w:left="1537" w:hanging="305"/>
      </w:pPr>
      <w:rPr>
        <w:rFonts w:hint="default"/>
        <w:lang w:val="ru-RU" w:eastAsia="en-US" w:bidi="ar-SA"/>
      </w:rPr>
    </w:lvl>
    <w:lvl w:ilvl="4" w:tplc="553A2A08">
      <w:numFmt w:val="bullet"/>
      <w:lvlText w:val="•"/>
      <w:lvlJc w:val="left"/>
      <w:pPr>
        <w:ind w:left="2009" w:hanging="305"/>
      </w:pPr>
      <w:rPr>
        <w:rFonts w:hint="default"/>
        <w:lang w:val="ru-RU" w:eastAsia="en-US" w:bidi="ar-SA"/>
      </w:rPr>
    </w:lvl>
    <w:lvl w:ilvl="5" w:tplc="F8EADF0E">
      <w:numFmt w:val="bullet"/>
      <w:lvlText w:val="•"/>
      <w:lvlJc w:val="left"/>
      <w:pPr>
        <w:ind w:left="2482" w:hanging="305"/>
      </w:pPr>
      <w:rPr>
        <w:rFonts w:hint="default"/>
        <w:lang w:val="ru-RU" w:eastAsia="en-US" w:bidi="ar-SA"/>
      </w:rPr>
    </w:lvl>
    <w:lvl w:ilvl="6" w:tplc="E0D266EA">
      <w:numFmt w:val="bullet"/>
      <w:lvlText w:val="•"/>
      <w:lvlJc w:val="left"/>
      <w:pPr>
        <w:ind w:left="2954" w:hanging="305"/>
      </w:pPr>
      <w:rPr>
        <w:rFonts w:hint="default"/>
        <w:lang w:val="ru-RU" w:eastAsia="en-US" w:bidi="ar-SA"/>
      </w:rPr>
    </w:lvl>
    <w:lvl w:ilvl="7" w:tplc="85129BEE">
      <w:numFmt w:val="bullet"/>
      <w:lvlText w:val="•"/>
      <w:lvlJc w:val="left"/>
      <w:pPr>
        <w:ind w:left="3426" w:hanging="305"/>
      </w:pPr>
      <w:rPr>
        <w:rFonts w:hint="default"/>
        <w:lang w:val="ru-RU" w:eastAsia="en-US" w:bidi="ar-SA"/>
      </w:rPr>
    </w:lvl>
    <w:lvl w:ilvl="8" w:tplc="7D8AAC18">
      <w:numFmt w:val="bullet"/>
      <w:lvlText w:val="•"/>
      <w:lvlJc w:val="left"/>
      <w:pPr>
        <w:ind w:left="3899" w:hanging="305"/>
      </w:pPr>
      <w:rPr>
        <w:rFonts w:hint="default"/>
        <w:lang w:val="ru-RU" w:eastAsia="en-US" w:bidi="ar-SA"/>
      </w:rPr>
    </w:lvl>
  </w:abstractNum>
  <w:abstractNum w:abstractNumId="118" w15:restartNumberingAfterBreak="0">
    <w:nsid w:val="448B58B5"/>
    <w:multiLevelType w:val="hybridMultilevel"/>
    <w:tmpl w:val="B8BA3E0E"/>
    <w:lvl w:ilvl="0" w:tplc="F6F81B2E">
      <w:start w:val="1"/>
      <w:numFmt w:val="decimal"/>
      <w:lvlText w:val="%1."/>
      <w:lvlJc w:val="left"/>
      <w:pPr>
        <w:ind w:left="1577"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1556F0FE">
      <w:numFmt w:val="bullet"/>
      <w:lvlText w:val="•"/>
      <w:lvlJc w:val="left"/>
      <w:pPr>
        <w:ind w:left="2486" w:hanging="279"/>
      </w:pPr>
      <w:rPr>
        <w:rFonts w:hint="default"/>
        <w:lang w:val="ru-RU" w:eastAsia="en-US" w:bidi="ar-SA"/>
      </w:rPr>
    </w:lvl>
    <w:lvl w:ilvl="2" w:tplc="05561EDE">
      <w:numFmt w:val="bullet"/>
      <w:lvlText w:val="•"/>
      <w:lvlJc w:val="left"/>
      <w:pPr>
        <w:ind w:left="3393" w:hanging="279"/>
      </w:pPr>
      <w:rPr>
        <w:rFonts w:hint="default"/>
        <w:lang w:val="ru-RU" w:eastAsia="en-US" w:bidi="ar-SA"/>
      </w:rPr>
    </w:lvl>
    <w:lvl w:ilvl="3" w:tplc="6F94E9B4">
      <w:numFmt w:val="bullet"/>
      <w:lvlText w:val="•"/>
      <w:lvlJc w:val="left"/>
      <w:pPr>
        <w:ind w:left="4300" w:hanging="279"/>
      </w:pPr>
      <w:rPr>
        <w:rFonts w:hint="default"/>
        <w:lang w:val="ru-RU" w:eastAsia="en-US" w:bidi="ar-SA"/>
      </w:rPr>
    </w:lvl>
    <w:lvl w:ilvl="4" w:tplc="472E1454">
      <w:numFmt w:val="bullet"/>
      <w:lvlText w:val="•"/>
      <w:lvlJc w:val="left"/>
      <w:pPr>
        <w:ind w:left="5206" w:hanging="279"/>
      </w:pPr>
      <w:rPr>
        <w:rFonts w:hint="default"/>
        <w:lang w:val="ru-RU" w:eastAsia="en-US" w:bidi="ar-SA"/>
      </w:rPr>
    </w:lvl>
    <w:lvl w:ilvl="5" w:tplc="46BC226E">
      <w:numFmt w:val="bullet"/>
      <w:lvlText w:val="•"/>
      <w:lvlJc w:val="left"/>
      <w:pPr>
        <w:ind w:left="6113" w:hanging="279"/>
      </w:pPr>
      <w:rPr>
        <w:rFonts w:hint="default"/>
        <w:lang w:val="ru-RU" w:eastAsia="en-US" w:bidi="ar-SA"/>
      </w:rPr>
    </w:lvl>
    <w:lvl w:ilvl="6" w:tplc="3FB09F72">
      <w:numFmt w:val="bullet"/>
      <w:lvlText w:val="•"/>
      <w:lvlJc w:val="left"/>
      <w:pPr>
        <w:ind w:left="7020" w:hanging="279"/>
      </w:pPr>
      <w:rPr>
        <w:rFonts w:hint="default"/>
        <w:lang w:val="ru-RU" w:eastAsia="en-US" w:bidi="ar-SA"/>
      </w:rPr>
    </w:lvl>
    <w:lvl w:ilvl="7" w:tplc="5AFCDD7A">
      <w:numFmt w:val="bullet"/>
      <w:lvlText w:val="•"/>
      <w:lvlJc w:val="left"/>
      <w:pPr>
        <w:ind w:left="7926" w:hanging="279"/>
      </w:pPr>
      <w:rPr>
        <w:rFonts w:hint="default"/>
        <w:lang w:val="ru-RU" w:eastAsia="en-US" w:bidi="ar-SA"/>
      </w:rPr>
    </w:lvl>
    <w:lvl w:ilvl="8" w:tplc="53681E48">
      <w:numFmt w:val="bullet"/>
      <w:lvlText w:val="•"/>
      <w:lvlJc w:val="left"/>
      <w:pPr>
        <w:ind w:left="8833" w:hanging="279"/>
      </w:pPr>
      <w:rPr>
        <w:rFonts w:hint="default"/>
        <w:lang w:val="ru-RU" w:eastAsia="en-US" w:bidi="ar-SA"/>
      </w:rPr>
    </w:lvl>
  </w:abstractNum>
  <w:abstractNum w:abstractNumId="119" w15:restartNumberingAfterBreak="0">
    <w:nsid w:val="44B223F2"/>
    <w:multiLevelType w:val="hybridMultilevel"/>
    <w:tmpl w:val="4F666EB2"/>
    <w:lvl w:ilvl="0" w:tplc="1A8814B0">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F1A4D7C0">
      <w:numFmt w:val="bullet"/>
      <w:lvlText w:val="•"/>
      <w:lvlJc w:val="left"/>
      <w:pPr>
        <w:ind w:left="401" w:hanging="87"/>
      </w:pPr>
      <w:rPr>
        <w:rFonts w:hint="default"/>
        <w:lang w:val="ru-RU" w:eastAsia="en-US" w:bidi="ar-SA"/>
      </w:rPr>
    </w:lvl>
    <w:lvl w:ilvl="2" w:tplc="91C8230A">
      <w:numFmt w:val="bullet"/>
      <w:lvlText w:val="•"/>
      <w:lvlJc w:val="left"/>
      <w:pPr>
        <w:ind w:left="643" w:hanging="87"/>
      </w:pPr>
      <w:rPr>
        <w:rFonts w:hint="default"/>
        <w:lang w:val="ru-RU" w:eastAsia="en-US" w:bidi="ar-SA"/>
      </w:rPr>
    </w:lvl>
    <w:lvl w:ilvl="3" w:tplc="7DDE09D0">
      <w:numFmt w:val="bullet"/>
      <w:lvlText w:val="•"/>
      <w:lvlJc w:val="left"/>
      <w:pPr>
        <w:ind w:left="885" w:hanging="87"/>
      </w:pPr>
      <w:rPr>
        <w:rFonts w:hint="default"/>
        <w:lang w:val="ru-RU" w:eastAsia="en-US" w:bidi="ar-SA"/>
      </w:rPr>
    </w:lvl>
    <w:lvl w:ilvl="4" w:tplc="CED8E9E4">
      <w:numFmt w:val="bullet"/>
      <w:lvlText w:val="•"/>
      <w:lvlJc w:val="left"/>
      <w:pPr>
        <w:ind w:left="1127" w:hanging="87"/>
      </w:pPr>
      <w:rPr>
        <w:rFonts w:hint="default"/>
        <w:lang w:val="ru-RU" w:eastAsia="en-US" w:bidi="ar-SA"/>
      </w:rPr>
    </w:lvl>
    <w:lvl w:ilvl="5" w:tplc="7F1E2BB2">
      <w:numFmt w:val="bullet"/>
      <w:lvlText w:val="•"/>
      <w:lvlJc w:val="left"/>
      <w:pPr>
        <w:ind w:left="1369" w:hanging="87"/>
      </w:pPr>
      <w:rPr>
        <w:rFonts w:hint="default"/>
        <w:lang w:val="ru-RU" w:eastAsia="en-US" w:bidi="ar-SA"/>
      </w:rPr>
    </w:lvl>
    <w:lvl w:ilvl="6" w:tplc="A57E4036">
      <w:numFmt w:val="bullet"/>
      <w:lvlText w:val="•"/>
      <w:lvlJc w:val="left"/>
      <w:pPr>
        <w:ind w:left="1610" w:hanging="87"/>
      </w:pPr>
      <w:rPr>
        <w:rFonts w:hint="default"/>
        <w:lang w:val="ru-RU" w:eastAsia="en-US" w:bidi="ar-SA"/>
      </w:rPr>
    </w:lvl>
    <w:lvl w:ilvl="7" w:tplc="B55613A2">
      <w:numFmt w:val="bullet"/>
      <w:lvlText w:val="•"/>
      <w:lvlJc w:val="left"/>
      <w:pPr>
        <w:ind w:left="1852" w:hanging="87"/>
      </w:pPr>
      <w:rPr>
        <w:rFonts w:hint="default"/>
        <w:lang w:val="ru-RU" w:eastAsia="en-US" w:bidi="ar-SA"/>
      </w:rPr>
    </w:lvl>
    <w:lvl w:ilvl="8" w:tplc="97E0D9CC">
      <w:numFmt w:val="bullet"/>
      <w:lvlText w:val="•"/>
      <w:lvlJc w:val="left"/>
      <w:pPr>
        <w:ind w:left="2094" w:hanging="87"/>
      </w:pPr>
      <w:rPr>
        <w:rFonts w:hint="default"/>
        <w:lang w:val="ru-RU" w:eastAsia="en-US" w:bidi="ar-SA"/>
      </w:rPr>
    </w:lvl>
  </w:abstractNum>
  <w:abstractNum w:abstractNumId="120" w15:restartNumberingAfterBreak="0">
    <w:nsid w:val="44EB3C87"/>
    <w:multiLevelType w:val="hybridMultilevel"/>
    <w:tmpl w:val="A2D2C96E"/>
    <w:lvl w:ilvl="0" w:tplc="23E0D516">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2FF09698">
      <w:numFmt w:val="bullet"/>
      <w:lvlText w:val="•"/>
      <w:lvlJc w:val="left"/>
      <w:pPr>
        <w:ind w:left="401" w:hanging="87"/>
      </w:pPr>
      <w:rPr>
        <w:rFonts w:hint="default"/>
        <w:lang w:val="ru-RU" w:eastAsia="en-US" w:bidi="ar-SA"/>
      </w:rPr>
    </w:lvl>
    <w:lvl w:ilvl="2" w:tplc="F0CC5A02">
      <w:numFmt w:val="bullet"/>
      <w:lvlText w:val="•"/>
      <w:lvlJc w:val="left"/>
      <w:pPr>
        <w:ind w:left="643" w:hanging="87"/>
      </w:pPr>
      <w:rPr>
        <w:rFonts w:hint="default"/>
        <w:lang w:val="ru-RU" w:eastAsia="en-US" w:bidi="ar-SA"/>
      </w:rPr>
    </w:lvl>
    <w:lvl w:ilvl="3" w:tplc="8AD8F37C">
      <w:numFmt w:val="bullet"/>
      <w:lvlText w:val="•"/>
      <w:lvlJc w:val="left"/>
      <w:pPr>
        <w:ind w:left="885" w:hanging="87"/>
      </w:pPr>
      <w:rPr>
        <w:rFonts w:hint="default"/>
        <w:lang w:val="ru-RU" w:eastAsia="en-US" w:bidi="ar-SA"/>
      </w:rPr>
    </w:lvl>
    <w:lvl w:ilvl="4" w:tplc="617AFDFE">
      <w:numFmt w:val="bullet"/>
      <w:lvlText w:val="•"/>
      <w:lvlJc w:val="left"/>
      <w:pPr>
        <w:ind w:left="1127" w:hanging="87"/>
      </w:pPr>
      <w:rPr>
        <w:rFonts w:hint="default"/>
        <w:lang w:val="ru-RU" w:eastAsia="en-US" w:bidi="ar-SA"/>
      </w:rPr>
    </w:lvl>
    <w:lvl w:ilvl="5" w:tplc="847611F2">
      <w:numFmt w:val="bullet"/>
      <w:lvlText w:val="•"/>
      <w:lvlJc w:val="left"/>
      <w:pPr>
        <w:ind w:left="1369" w:hanging="87"/>
      </w:pPr>
      <w:rPr>
        <w:rFonts w:hint="default"/>
        <w:lang w:val="ru-RU" w:eastAsia="en-US" w:bidi="ar-SA"/>
      </w:rPr>
    </w:lvl>
    <w:lvl w:ilvl="6" w:tplc="C504C0C2">
      <w:numFmt w:val="bullet"/>
      <w:lvlText w:val="•"/>
      <w:lvlJc w:val="left"/>
      <w:pPr>
        <w:ind w:left="1610" w:hanging="87"/>
      </w:pPr>
      <w:rPr>
        <w:rFonts w:hint="default"/>
        <w:lang w:val="ru-RU" w:eastAsia="en-US" w:bidi="ar-SA"/>
      </w:rPr>
    </w:lvl>
    <w:lvl w:ilvl="7" w:tplc="689828CA">
      <w:numFmt w:val="bullet"/>
      <w:lvlText w:val="•"/>
      <w:lvlJc w:val="left"/>
      <w:pPr>
        <w:ind w:left="1852" w:hanging="87"/>
      </w:pPr>
      <w:rPr>
        <w:rFonts w:hint="default"/>
        <w:lang w:val="ru-RU" w:eastAsia="en-US" w:bidi="ar-SA"/>
      </w:rPr>
    </w:lvl>
    <w:lvl w:ilvl="8" w:tplc="1808365A">
      <w:numFmt w:val="bullet"/>
      <w:lvlText w:val="•"/>
      <w:lvlJc w:val="left"/>
      <w:pPr>
        <w:ind w:left="2094" w:hanging="87"/>
      </w:pPr>
      <w:rPr>
        <w:rFonts w:hint="default"/>
        <w:lang w:val="ru-RU" w:eastAsia="en-US" w:bidi="ar-SA"/>
      </w:rPr>
    </w:lvl>
  </w:abstractNum>
  <w:abstractNum w:abstractNumId="121" w15:restartNumberingAfterBreak="0">
    <w:nsid w:val="45482B9B"/>
    <w:multiLevelType w:val="hybridMultilevel"/>
    <w:tmpl w:val="26F62330"/>
    <w:lvl w:ilvl="0" w:tplc="58704290">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0BEA4BEE">
      <w:numFmt w:val="bullet"/>
      <w:lvlText w:val="•"/>
      <w:lvlJc w:val="left"/>
      <w:pPr>
        <w:ind w:left="2288" w:hanging="279"/>
      </w:pPr>
      <w:rPr>
        <w:rFonts w:hint="default"/>
        <w:lang w:val="ru-RU" w:eastAsia="en-US" w:bidi="ar-SA"/>
      </w:rPr>
    </w:lvl>
    <w:lvl w:ilvl="2" w:tplc="36688EE4">
      <w:numFmt w:val="bullet"/>
      <w:lvlText w:val="•"/>
      <w:lvlJc w:val="left"/>
      <w:pPr>
        <w:ind w:left="3217" w:hanging="279"/>
      </w:pPr>
      <w:rPr>
        <w:rFonts w:hint="default"/>
        <w:lang w:val="ru-RU" w:eastAsia="en-US" w:bidi="ar-SA"/>
      </w:rPr>
    </w:lvl>
    <w:lvl w:ilvl="3" w:tplc="37C04C60">
      <w:numFmt w:val="bullet"/>
      <w:lvlText w:val="•"/>
      <w:lvlJc w:val="left"/>
      <w:pPr>
        <w:ind w:left="4145" w:hanging="279"/>
      </w:pPr>
      <w:rPr>
        <w:rFonts w:hint="default"/>
        <w:lang w:val="ru-RU" w:eastAsia="en-US" w:bidi="ar-SA"/>
      </w:rPr>
    </w:lvl>
    <w:lvl w:ilvl="4" w:tplc="6D0A7F22">
      <w:numFmt w:val="bullet"/>
      <w:lvlText w:val="•"/>
      <w:lvlJc w:val="left"/>
      <w:pPr>
        <w:ind w:left="5074" w:hanging="279"/>
      </w:pPr>
      <w:rPr>
        <w:rFonts w:hint="default"/>
        <w:lang w:val="ru-RU" w:eastAsia="en-US" w:bidi="ar-SA"/>
      </w:rPr>
    </w:lvl>
    <w:lvl w:ilvl="5" w:tplc="CA2EF5B2">
      <w:numFmt w:val="bullet"/>
      <w:lvlText w:val="•"/>
      <w:lvlJc w:val="left"/>
      <w:pPr>
        <w:ind w:left="6002" w:hanging="279"/>
      </w:pPr>
      <w:rPr>
        <w:rFonts w:hint="default"/>
        <w:lang w:val="ru-RU" w:eastAsia="en-US" w:bidi="ar-SA"/>
      </w:rPr>
    </w:lvl>
    <w:lvl w:ilvl="6" w:tplc="74BA9B94">
      <w:numFmt w:val="bullet"/>
      <w:lvlText w:val="•"/>
      <w:lvlJc w:val="left"/>
      <w:pPr>
        <w:ind w:left="6931" w:hanging="279"/>
      </w:pPr>
      <w:rPr>
        <w:rFonts w:hint="default"/>
        <w:lang w:val="ru-RU" w:eastAsia="en-US" w:bidi="ar-SA"/>
      </w:rPr>
    </w:lvl>
    <w:lvl w:ilvl="7" w:tplc="2182F740">
      <w:numFmt w:val="bullet"/>
      <w:lvlText w:val="•"/>
      <w:lvlJc w:val="left"/>
      <w:pPr>
        <w:ind w:left="7860" w:hanging="279"/>
      </w:pPr>
      <w:rPr>
        <w:rFonts w:hint="default"/>
        <w:lang w:val="ru-RU" w:eastAsia="en-US" w:bidi="ar-SA"/>
      </w:rPr>
    </w:lvl>
    <w:lvl w:ilvl="8" w:tplc="D90892FA">
      <w:numFmt w:val="bullet"/>
      <w:lvlText w:val="•"/>
      <w:lvlJc w:val="left"/>
      <w:pPr>
        <w:ind w:left="8788" w:hanging="279"/>
      </w:pPr>
      <w:rPr>
        <w:rFonts w:hint="default"/>
        <w:lang w:val="ru-RU" w:eastAsia="en-US" w:bidi="ar-SA"/>
      </w:rPr>
    </w:lvl>
  </w:abstractNum>
  <w:abstractNum w:abstractNumId="122" w15:restartNumberingAfterBreak="0">
    <w:nsid w:val="45B97CB7"/>
    <w:multiLevelType w:val="hybridMultilevel"/>
    <w:tmpl w:val="7DB406BA"/>
    <w:lvl w:ilvl="0" w:tplc="5E28B876">
      <w:start w:val="1"/>
      <w:numFmt w:val="decimal"/>
      <w:lvlText w:val="%1."/>
      <w:lvlJc w:val="left"/>
      <w:pPr>
        <w:ind w:left="849"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09EAACF4">
      <w:numFmt w:val="bullet"/>
      <w:lvlText w:val="•"/>
      <w:lvlJc w:val="left"/>
      <w:pPr>
        <w:ind w:left="1820" w:hanging="209"/>
      </w:pPr>
      <w:rPr>
        <w:rFonts w:hint="default"/>
        <w:lang w:val="ru-RU" w:eastAsia="en-US" w:bidi="ar-SA"/>
      </w:rPr>
    </w:lvl>
    <w:lvl w:ilvl="2" w:tplc="8966B28C">
      <w:numFmt w:val="bullet"/>
      <w:lvlText w:val="•"/>
      <w:lvlJc w:val="left"/>
      <w:pPr>
        <w:ind w:left="2801" w:hanging="209"/>
      </w:pPr>
      <w:rPr>
        <w:rFonts w:hint="default"/>
        <w:lang w:val="ru-RU" w:eastAsia="en-US" w:bidi="ar-SA"/>
      </w:rPr>
    </w:lvl>
    <w:lvl w:ilvl="3" w:tplc="42BE064A">
      <w:numFmt w:val="bullet"/>
      <w:lvlText w:val="•"/>
      <w:lvlJc w:val="left"/>
      <w:pPr>
        <w:ind w:left="3781" w:hanging="209"/>
      </w:pPr>
      <w:rPr>
        <w:rFonts w:hint="default"/>
        <w:lang w:val="ru-RU" w:eastAsia="en-US" w:bidi="ar-SA"/>
      </w:rPr>
    </w:lvl>
    <w:lvl w:ilvl="4" w:tplc="8FB8EDFA">
      <w:numFmt w:val="bullet"/>
      <w:lvlText w:val="•"/>
      <w:lvlJc w:val="left"/>
      <w:pPr>
        <w:ind w:left="4762" w:hanging="209"/>
      </w:pPr>
      <w:rPr>
        <w:rFonts w:hint="default"/>
        <w:lang w:val="ru-RU" w:eastAsia="en-US" w:bidi="ar-SA"/>
      </w:rPr>
    </w:lvl>
    <w:lvl w:ilvl="5" w:tplc="2B3E64A0">
      <w:numFmt w:val="bullet"/>
      <w:lvlText w:val="•"/>
      <w:lvlJc w:val="left"/>
      <w:pPr>
        <w:ind w:left="5742" w:hanging="209"/>
      </w:pPr>
      <w:rPr>
        <w:rFonts w:hint="default"/>
        <w:lang w:val="ru-RU" w:eastAsia="en-US" w:bidi="ar-SA"/>
      </w:rPr>
    </w:lvl>
    <w:lvl w:ilvl="6" w:tplc="B4604CB0">
      <w:numFmt w:val="bullet"/>
      <w:lvlText w:val="•"/>
      <w:lvlJc w:val="left"/>
      <w:pPr>
        <w:ind w:left="6723" w:hanging="209"/>
      </w:pPr>
      <w:rPr>
        <w:rFonts w:hint="default"/>
        <w:lang w:val="ru-RU" w:eastAsia="en-US" w:bidi="ar-SA"/>
      </w:rPr>
    </w:lvl>
    <w:lvl w:ilvl="7" w:tplc="62CC83A4">
      <w:numFmt w:val="bullet"/>
      <w:lvlText w:val="•"/>
      <w:lvlJc w:val="left"/>
      <w:pPr>
        <w:ind w:left="7704" w:hanging="209"/>
      </w:pPr>
      <w:rPr>
        <w:rFonts w:hint="default"/>
        <w:lang w:val="ru-RU" w:eastAsia="en-US" w:bidi="ar-SA"/>
      </w:rPr>
    </w:lvl>
    <w:lvl w:ilvl="8" w:tplc="9DFAEB9C">
      <w:numFmt w:val="bullet"/>
      <w:lvlText w:val="•"/>
      <w:lvlJc w:val="left"/>
      <w:pPr>
        <w:ind w:left="8684" w:hanging="209"/>
      </w:pPr>
      <w:rPr>
        <w:rFonts w:hint="default"/>
        <w:lang w:val="ru-RU" w:eastAsia="en-US" w:bidi="ar-SA"/>
      </w:rPr>
    </w:lvl>
  </w:abstractNum>
  <w:abstractNum w:abstractNumId="123" w15:restartNumberingAfterBreak="0">
    <w:nsid w:val="464748C3"/>
    <w:multiLevelType w:val="hybridMultilevel"/>
    <w:tmpl w:val="615EC68C"/>
    <w:lvl w:ilvl="0" w:tplc="8152BC16">
      <w:start w:val="5"/>
      <w:numFmt w:val="decimal"/>
      <w:lvlText w:val="%1."/>
      <w:lvlJc w:val="left"/>
      <w:pPr>
        <w:ind w:left="518"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0CA45B9A">
      <w:numFmt w:val="bullet"/>
      <w:lvlText w:val="•"/>
      <w:lvlJc w:val="left"/>
      <w:pPr>
        <w:ind w:left="1397" w:hanging="401"/>
      </w:pPr>
      <w:rPr>
        <w:rFonts w:hint="default"/>
        <w:lang w:val="ru-RU" w:eastAsia="en-US" w:bidi="ar-SA"/>
      </w:rPr>
    </w:lvl>
    <w:lvl w:ilvl="2" w:tplc="7C0E81FA">
      <w:numFmt w:val="bullet"/>
      <w:lvlText w:val="•"/>
      <w:lvlJc w:val="left"/>
      <w:pPr>
        <w:ind w:left="2274" w:hanging="401"/>
      </w:pPr>
      <w:rPr>
        <w:rFonts w:hint="default"/>
        <w:lang w:val="ru-RU" w:eastAsia="en-US" w:bidi="ar-SA"/>
      </w:rPr>
    </w:lvl>
    <w:lvl w:ilvl="3" w:tplc="BE1A77A4">
      <w:numFmt w:val="bullet"/>
      <w:lvlText w:val="•"/>
      <w:lvlJc w:val="left"/>
      <w:pPr>
        <w:ind w:left="3151" w:hanging="401"/>
      </w:pPr>
      <w:rPr>
        <w:rFonts w:hint="default"/>
        <w:lang w:val="ru-RU" w:eastAsia="en-US" w:bidi="ar-SA"/>
      </w:rPr>
    </w:lvl>
    <w:lvl w:ilvl="4" w:tplc="34E24986">
      <w:numFmt w:val="bullet"/>
      <w:lvlText w:val="•"/>
      <w:lvlJc w:val="left"/>
      <w:pPr>
        <w:ind w:left="4028" w:hanging="401"/>
      </w:pPr>
      <w:rPr>
        <w:rFonts w:hint="default"/>
        <w:lang w:val="ru-RU" w:eastAsia="en-US" w:bidi="ar-SA"/>
      </w:rPr>
    </w:lvl>
    <w:lvl w:ilvl="5" w:tplc="1DD4BB7E">
      <w:numFmt w:val="bullet"/>
      <w:lvlText w:val="•"/>
      <w:lvlJc w:val="left"/>
      <w:pPr>
        <w:ind w:left="4906" w:hanging="401"/>
      </w:pPr>
      <w:rPr>
        <w:rFonts w:hint="default"/>
        <w:lang w:val="ru-RU" w:eastAsia="en-US" w:bidi="ar-SA"/>
      </w:rPr>
    </w:lvl>
    <w:lvl w:ilvl="6" w:tplc="5758236E">
      <w:numFmt w:val="bullet"/>
      <w:lvlText w:val="•"/>
      <w:lvlJc w:val="left"/>
      <w:pPr>
        <w:ind w:left="5783" w:hanging="401"/>
      </w:pPr>
      <w:rPr>
        <w:rFonts w:hint="default"/>
        <w:lang w:val="ru-RU" w:eastAsia="en-US" w:bidi="ar-SA"/>
      </w:rPr>
    </w:lvl>
    <w:lvl w:ilvl="7" w:tplc="796A3926">
      <w:numFmt w:val="bullet"/>
      <w:lvlText w:val="•"/>
      <w:lvlJc w:val="left"/>
      <w:pPr>
        <w:ind w:left="6660" w:hanging="401"/>
      </w:pPr>
      <w:rPr>
        <w:rFonts w:hint="default"/>
        <w:lang w:val="ru-RU" w:eastAsia="en-US" w:bidi="ar-SA"/>
      </w:rPr>
    </w:lvl>
    <w:lvl w:ilvl="8" w:tplc="E9A26824">
      <w:numFmt w:val="bullet"/>
      <w:lvlText w:val="•"/>
      <w:lvlJc w:val="left"/>
      <w:pPr>
        <w:ind w:left="7537" w:hanging="401"/>
      </w:pPr>
      <w:rPr>
        <w:rFonts w:hint="default"/>
        <w:lang w:val="ru-RU" w:eastAsia="en-US" w:bidi="ar-SA"/>
      </w:rPr>
    </w:lvl>
  </w:abstractNum>
  <w:abstractNum w:abstractNumId="124" w15:restartNumberingAfterBreak="0">
    <w:nsid w:val="46723D10"/>
    <w:multiLevelType w:val="hybridMultilevel"/>
    <w:tmpl w:val="94483C44"/>
    <w:lvl w:ilvl="0" w:tplc="470C1B96">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BD142388">
      <w:numFmt w:val="bullet"/>
      <w:lvlText w:val="•"/>
      <w:lvlJc w:val="left"/>
      <w:pPr>
        <w:ind w:left="2288" w:hanging="279"/>
      </w:pPr>
      <w:rPr>
        <w:rFonts w:hint="default"/>
        <w:lang w:val="ru-RU" w:eastAsia="en-US" w:bidi="ar-SA"/>
      </w:rPr>
    </w:lvl>
    <w:lvl w:ilvl="2" w:tplc="5FACE84E">
      <w:numFmt w:val="bullet"/>
      <w:lvlText w:val="•"/>
      <w:lvlJc w:val="left"/>
      <w:pPr>
        <w:ind w:left="3217" w:hanging="279"/>
      </w:pPr>
      <w:rPr>
        <w:rFonts w:hint="default"/>
        <w:lang w:val="ru-RU" w:eastAsia="en-US" w:bidi="ar-SA"/>
      </w:rPr>
    </w:lvl>
    <w:lvl w:ilvl="3" w:tplc="B454A282">
      <w:numFmt w:val="bullet"/>
      <w:lvlText w:val="•"/>
      <w:lvlJc w:val="left"/>
      <w:pPr>
        <w:ind w:left="4145" w:hanging="279"/>
      </w:pPr>
      <w:rPr>
        <w:rFonts w:hint="default"/>
        <w:lang w:val="ru-RU" w:eastAsia="en-US" w:bidi="ar-SA"/>
      </w:rPr>
    </w:lvl>
    <w:lvl w:ilvl="4" w:tplc="E6DE8E86">
      <w:numFmt w:val="bullet"/>
      <w:lvlText w:val="•"/>
      <w:lvlJc w:val="left"/>
      <w:pPr>
        <w:ind w:left="5074" w:hanging="279"/>
      </w:pPr>
      <w:rPr>
        <w:rFonts w:hint="default"/>
        <w:lang w:val="ru-RU" w:eastAsia="en-US" w:bidi="ar-SA"/>
      </w:rPr>
    </w:lvl>
    <w:lvl w:ilvl="5" w:tplc="5330F3EC">
      <w:numFmt w:val="bullet"/>
      <w:lvlText w:val="•"/>
      <w:lvlJc w:val="left"/>
      <w:pPr>
        <w:ind w:left="6002" w:hanging="279"/>
      </w:pPr>
      <w:rPr>
        <w:rFonts w:hint="default"/>
        <w:lang w:val="ru-RU" w:eastAsia="en-US" w:bidi="ar-SA"/>
      </w:rPr>
    </w:lvl>
    <w:lvl w:ilvl="6" w:tplc="69461552">
      <w:numFmt w:val="bullet"/>
      <w:lvlText w:val="•"/>
      <w:lvlJc w:val="left"/>
      <w:pPr>
        <w:ind w:left="6931" w:hanging="279"/>
      </w:pPr>
      <w:rPr>
        <w:rFonts w:hint="default"/>
        <w:lang w:val="ru-RU" w:eastAsia="en-US" w:bidi="ar-SA"/>
      </w:rPr>
    </w:lvl>
    <w:lvl w:ilvl="7" w:tplc="52AE4EA2">
      <w:numFmt w:val="bullet"/>
      <w:lvlText w:val="•"/>
      <w:lvlJc w:val="left"/>
      <w:pPr>
        <w:ind w:left="7860" w:hanging="279"/>
      </w:pPr>
      <w:rPr>
        <w:rFonts w:hint="default"/>
        <w:lang w:val="ru-RU" w:eastAsia="en-US" w:bidi="ar-SA"/>
      </w:rPr>
    </w:lvl>
    <w:lvl w:ilvl="8" w:tplc="F080050A">
      <w:numFmt w:val="bullet"/>
      <w:lvlText w:val="•"/>
      <w:lvlJc w:val="left"/>
      <w:pPr>
        <w:ind w:left="8788" w:hanging="279"/>
      </w:pPr>
      <w:rPr>
        <w:rFonts w:hint="default"/>
        <w:lang w:val="ru-RU" w:eastAsia="en-US" w:bidi="ar-SA"/>
      </w:rPr>
    </w:lvl>
  </w:abstractNum>
  <w:abstractNum w:abstractNumId="125" w15:restartNumberingAfterBreak="0">
    <w:nsid w:val="483A12DB"/>
    <w:multiLevelType w:val="hybridMultilevel"/>
    <w:tmpl w:val="13FACC4A"/>
    <w:lvl w:ilvl="0" w:tplc="B07CFA4A">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AF749DD6">
      <w:numFmt w:val="bullet"/>
      <w:lvlText w:val="•"/>
      <w:lvlJc w:val="left"/>
      <w:pPr>
        <w:ind w:left="2766" w:hanging="303"/>
      </w:pPr>
      <w:rPr>
        <w:rFonts w:hint="default"/>
        <w:lang w:val="ru-RU" w:eastAsia="en-US" w:bidi="ar-SA"/>
      </w:rPr>
    </w:lvl>
    <w:lvl w:ilvl="2" w:tplc="8500C3B8">
      <w:numFmt w:val="bullet"/>
      <w:lvlText w:val="•"/>
      <w:lvlJc w:val="left"/>
      <w:pPr>
        <w:ind w:left="3673" w:hanging="303"/>
      </w:pPr>
      <w:rPr>
        <w:rFonts w:hint="default"/>
        <w:lang w:val="ru-RU" w:eastAsia="en-US" w:bidi="ar-SA"/>
      </w:rPr>
    </w:lvl>
    <w:lvl w:ilvl="3" w:tplc="09C63906">
      <w:numFmt w:val="bullet"/>
      <w:lvlText w:val="•"/>
      <w:lvlJc w:val="left"/>
      <w:pPr>
        <w:ind w:left="4580" w:hanging="303"/>
      </w:pPr>
      <w:rPr>
        <w:rFonts w:hint="default"/>
        <w:lang w:val="ru-RU" w:eastAsia="en-US" w:bidi="ar-SA"/>
      </w:rPr>
    </w:lvl>
    <w:lvl w:ilvl="4" w:tplc="F7AC2D1C">
      <w:numFmt w:val="bullet"/>
      <w:lvlText w:val="•"/>
      <w:lvlJc w:val="left"/>
      <w:pPr>
        <w:ind w:left="5487" w:hanging="303"/>
      </w:pPr>
      <w:rPr>
        <w:rFonts w:hint="default"/>
        <w:lang w:val="ru-RU" w:eastAsia="en-US" w:bidi="ar-SA"/>
      </w:rPr>
    </w:lvl>
    <w:lvl w:ilvl="5" w:tplc="FEE086AA">
      <w:numFmt w:val="bullet"/>
      <w:lvlText w:val="•"/>
      <w:lvlJc w:val="left"/>
      <w:pPr>
        <w:ind w:left="6394" w:hanging="303"/>
      </w:pPr>
      <w:rPr>
        <w:rFonts w:hint="default"/>
        <w:lang w:val="ru-RU" w:eastAsia="en-US" w:bidi="ar-SA"/>
      </w:rPr>
    </w:lvl>
    <w:lvl w:ilvl="6" w:tplc="CA4C54AC">
      <w:numFmt w:val="bullet"/>
      <w:lvlText w:val="•"/>
      <w:lvlJc w:val="left"/>
      <w:pPr>
        <w:ind w:left="7301" w:hanging="303"/>
      </w:pPr>
      <w:rPr>
        <w:rFonts w:hint="default"/>
        <w:lang w:val="ru-RU" w:eastAsia="en-US" w:bidi="ar-SA"/>
      </w:rPr>
    </w:lvl>
    <w:lvl w:ilvl="7" w:tplc="E40C5092">
      <w:numFmt w:val="bullet"/>
      <w:lvlText w:val="•"/>
      <w:lvlJc w:val="left"/>
      <w:pPr>
        <w:ind w:left="8208" w:hanging="303"/>
      </w:pPr>
      <w:rPr>
        <w:rFonts w:hint="default"/>
        <w:lang w:val="ru-RU" w:eastAsia="en-US" w:bidi="ar-SA"/>
      </w:rPr>
    </w:lvl>
    <w:lvl w:ilvl="8" w:tplc="4B2ADCCA">
      <w:numFmt w:val="bullet"/>
      <w:lvlText w:val="•"/>
      <w:lvlJc w:val="left"/>
      <w:pPr>
        <w:ind w:left="9115" w:hanging="303"/>
      </w:pPr>
      <w:rPr>
        <w:rFonts w:hint="default"/>
        <w:lang w:val="ru-RU" w:eastAsia="en-US" w:bidi="ar-SA"/>
      </w:rPr>
    </w:lvl>
  </w:abstractNum>
  <w:abstractNum w:abstractNumId="126" w15:restartNumberingAfterBreak="0">
    <w:nsid w:val="48565994"/>
    <w:multiLevelType w:val="hybridMultilevel"/>
    <w:tmpl w:val="76BA3244"/>
    <w:lvl w:ilvl="0" w:tplc="DF869DC2">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861EB2F8">
      <w:numFmt w:val="bullet"/>
      <w:lvlText w:val="•"/>
      <w:lvlJc w:val="left"/>
      <w:pPr>
        <w:ind w:left="621" w:hanging="94"/>
      </w:pPr>
      <w:rPr>
        <w:rFonts w:hint="default"/>
        <w:lang w:val="ru-RU" w:eastAsia="en-US" w:bidi="ar-SA"/>
      </w:rPr>
    </w:lvl>
    <w:lvl w:ilvl="2" w:tplc="568EF3D6">
      <w:numFmt w:val="bullet"/>
      <w:lvlText w:val="•"/>
      <w:lvlJc w:val="left"/>
      <w:pPr>
        <w:ind w:left="1102" w:hanging="94"/>
      </w:pPr>
      <w:rPr>
        <w:rFonts w:hint="default"/>
        <w:lang w:val="ru-RU" w:eastAsia="en-US" w:bidi="ar-SA"/>
      </w:rPr>
    </w:lvl>
    <w:lvl w:ilvl="3" w:tplc="12E8C0E2">
      <w:numFmt w:val="bullet"/>
      <w:lvlText w:val="•"/>
      <w:lvlJc w:val="left"/>
      <w:pPr>
        <w:ind w:left="1584" w:hanging="94"/>
      </w:pPr>
      <w:rPr>
        <w:rFonts w:hint="default"/>
        <w:lang w:val="ru-RU" w:eastAsia="en-US" w:bidi="ar-SA"/>
      </w:rPr>
    </w:lvl>
    <w:lvl w:ilvl="4" w:tplc="2304985C">
      <w:numFmt w:val="bullet"/>
      <w:lvlText w:val="•"/>
      <w:lvlJc w:val="left"/>
      <w:pPr>
        <w:ind w:left="2065" w:hanging="94"/>
      </w:pPr>
      <w:rPr>
        <w:rFonts w:hint="default"/>
        <w:lang w:val="ru-RU" w:eastAsia="en-US" w:bidi="ar-SA"/>
      </w:rPr>
    </w:lvl>
    <w:lvl w:ilvl="5" w:tplc="AA54C724">
      <w:numFmt w:val="bullet"/>
      <w:lvlText w:val="•"/>
      <w:lvlJc w:val="left"/>
      <w:pPr>
        <w:ind w:left="2547" w:hanging="94"/>
      </w:pPr>
      <w:rPr>
        <w:rFonts w:hint="default"/>
        <w:lang w:val="ru-RU" w:eastAsia="en-US" w:bidi="ar-SA"/>
      </w:rPr>
    </w:lvl>
    <w:lvl w:ilvl="6" w:tplc="69C07378">
      <w:numFmt w:val="bullet"/>
      <w:lvlText w:val="•"/>
      <w:lvlJc w:val="left"/>
      <w:pPr>
        <w:ind w:left="3028" w:hanging="94"/>
      </w:pPr>
      <w:rPr>
        <w:rFonts w:hint="default"/>
        <w:lang w:val="ru-RU" w:eastAsia="en-US" w:bidi="ar-SA"/>
      </w:rPr>
    </w:lvl>
    <w:lvl w:ilvl="7" w:tplc="3D24E498">
      <w:numFmt w:val="bullet"/>
      <w:lvlText w:val="•"/>
      <w:lvlJc w:val="left"/>
      <w:pPr>
        <w:ind w:left="3509" w:hanging="94"/>
      </w:pPr>
      <w:rPr>
        <w:rFonts w:hint="default"/>
        <w:lang w:val="ru-RU" w:eastAsia="en-US" w:bidi="ar-SA"/>
      </w:rPr>
    </w:lvl>
    <w:lvl w:ilvl="8" w:tplc="5C7443CA">
      <w:numFmt w:val="bullet"/>
      <w:lvlText w:val="•"/>
      <w:lvlJc w:val="left"/>
      <w:pPr>
        <w:ind w:left="3991" w:hanging="94"/>
      </w:pPr>
      <w:rPr>
        <w:rFonts w:hint="default"/>
        <w:lang w:val="ru-RU" w:eastAsia="en-US" w:bidi="ar-SA"/>
      </w:rPr>
    </w:lvl>
  </w:abstractNum>
  <w:abstractNum w:abstractNumId="127" w15:restartNumberingAfterBreak="0">
    <w:nsid w:val="48FC2009"/>
    <w:multiLevelType w:val="hybridMultilevel"/>
    <w:tmpl w:val="693A3A76"/>
    <w:lvl w:ilvl="0" w:tplc="4514A312">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6E5E801C">
      <w:numFmt w:val="bullet"/>
      <w:lvlText w:val="•"/>
      <w:lvlJc w:val="left"/>
      <w:pPr>
        <w:ind w:left="2766" w:hanging="303"/>
      </w:pPr>
      <w:rPr>
        <w:rFonts w:hint="default"/>
        <w:lang w:val="ru-RU" w:eastAsia="en-US" w:bidi="ar-SA"/>
      </w:rPr>
    </w:lvl>
    <w:lvl w:ilvl="2" w:tplc="3DECED2E">
      <w:numFmt w:val="bullet"/>
      <w:lvlText w:val="•"/>
      <w:lvlJc w:val="left"/>
      <w:pPr>
        <w:ind w:left="3673" w:hanging="303"/>
      </w:pPr>
      <w:rPr>
        <w:rFonts w:hint="default"/>
        <w:lang w:val="ru-RU" w:eastAsia="en-US" w:bidi="ar-SA"/>
      </w:rPr>
    </w:lvl>
    <w:lvl w:ilvl="3" w:tplc="7BD28FF0">
      <w:numFmt w:val="bullet"/>
      <w:lvlText w:val="•"/>
      <w:lvlJc w:val="left"/>
      <w:pPr>
        <w:ind w:left="4580" w:hanging="303"/>
      </w:pPr>
      <w:rPr>
        <w:rFonts w:hint="default"/>
        <w:lang w:val="ru-RU" w:eastAsia="en-US" w:bidi="ar-SA"/>
      </w:rPr>
    </w:lvl>
    <w:lvl w:ilvl="4" w:tplc="7E6EC906">
      <w:numFmt w:val="bullet"/>
      <w:lvlText w:val="•"/>
      <w:lvlJc w:val="left"/>
      <w:pPr>
        <w:ind w:left="5487" w:hanging="303"/>
      </w:pPr>
      <w:rPr>
        <w:rFonts w:hint="default"/>
        <w:lang w:val="ru-RU" w:eastAsia="en-US" w:bidi="ar-SA"/>
      </w:rPr>
    </w:lvl>
    <w:lvl w:ilvl="5" w:tplc="68169926">
      <w:numFmt w:val="bullet"/>
      <w:lvlText w:val="•"/>
      <w:lvlJc w:val="left"/>
      <w:pPr>
        <w:ind w:left="6394" w:hanging="303"/>
      </w:pPr>
      <w:rPr>
        <w:rFonts w:hint="default"/>
        <w:lang w:val="ru-RU" w:eastAsia="en-US" w:bidi="ar-SA"/>
      </w:rPr>
    </w:lvl>
    <w:lvl w:ilvl="6" w:tplc="DDDCDD72">
      <w:numFmt w:val="bullet"/>
      <w:lvlText w:val="•"/>
      <w:lvlJc w:val="left"/>
      <w:pPr>
        <w:ind w:left="7301" w:hanging="303"/>
      </w:pPr>
      <w:rPr>
        <w:rFonts w:hint="default"/>
        <w:lang w:val="ru-RU" w:eastAsia="en-US" w:bidi="ar-SA"/>
      </w:rPr>
    </w:lvl>
    <w:lvl w:ilvl="7" w:tplc="0DE086F4">
      <w:numFmt w:val="bullet"/>
      <w:lvlText w:val="•"/>
      <w:lvlJc w:val="left"/>
      <w:pPr>
        <w:ind w:left="8208" w:hanging="303"/>
      </w:pPr>
      <w:rPr>
        <w:rFonts w:hint="default"/>
        <w:lang w:val="ru-RU" w:eastAsia="en-US" w:bidi="ar-SA"/>
      </w:rPr>
    </w:lvl>
    <w:lvl w:ilvl="8" w:tplc="DCC63B28">
      <w:numFmt w:val="bullet"/>
      <w:lvlText w:val="•"/>
      <w:lvlJc w:val="left"/>
      <w:pPr>
        <w:ind w:left="9115" w:hanging="303"/>
      </w:pPr>
      <w:rPr>
        <w:rFonts w:hint="default"/>
        <w:lang w:val="ru-RU" w:eastAsia="en-US" w:bidi="ar-SA"/>
      </w:rPr>
    </w:lvl>
  </w:abstractNum>
  <w:abstractNum w:abstractNumId="128" w15:restartNumberingAfterBreak="0">
    <w:nsid w:val="49405B21"/>
    <w:multiLevelType w:val="hybridMultilevel"/>
    <w:tmpl w:val="A67A09D2"/>
    <w:lvl w:ilvl="0" w:tplc="0BB218EA">
      <w:start w:val="1"/>
      <w:numFmt w:val="decimal"/>
      <w:lvlText w:val="%1."/>
      <w:lvlJc w:val="left"/>
      <w:pPr>
        <w:ind w:left="1228"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32F42246">
      <w:start w:val="1"/>
      <w:numFmt w:val="decimal"/>
      <w:lvlText w:val="%2."/>
      <w:lvlJc w:val="left"/>
      <w:pPr>
        <w:ind w:left="1668"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2" w:tplc="2DA6AF14">
      <w:numFmt w:val="bullet"/>
      <w:lvlText w:val="•"/>
      <w:lvlJc w:val="left"/>
      <w:pPr>
        <w:ind w:left="2658" w:hanging="358"/>
      </w:pPr>
      <w:rPr>
        <w:rFonts w:hint="default"/>
        <w:lang w:val="ru-RU" w:eastAsia="en-US" w:bidi="ar-SA"/>
      </w:rPr>
    </w:lvl>
    <w:lvl w:ilvl="3" w:tplc="1438083C">
      <w:numFmt w:val="bullet"/>
      <w:lvlText w:val="•"/>
      <w:lvlJc w:val="left"/>
      <w:pPr>
        <w:ind w:left="3656" w:hanging="358"/>
      </w:pPr>
      <w:rPr>
        <w:rFonts w:hint="default"/>
        <w:lang w:val="ru-RU" w:eastAsia="en-US" w:bidi="ar-SA"/>
      </w:rPr>
    </w:lvl>
    <w:lvl w:ilvl="4" w:tplc="24482D36">
      <w:numFmt w:val="bullet"/>
      <w:lvlText w:val="•"/>
      <w:lvlJc w:val="left"/>
      <w:pPr>
        <w:ind w:left="4655" w:hanging="358"/>
      </w:pPr>
      <w:rPr>
        <w:rFonts w:hint="default"/>
        <w:lang w:val="ru-RU" w:eastAsia="en-US" w:bidi="ar-SA"/>
      </w:rPr>
    </w:lvl>
    <w:lvl w:ilvl="5" w:tplc="EE549C98">
      <w:numFmt w:val="bullet"/>
      <w:lvlText w:val="•"/>
      <w:lvlJc w:val="left"/>
      <w:pPr>
        <w:ind w:left="5653" w:hanging="358"/>
      </w:pPr>
      <w:rPr>
        <w:rFonts w:hint="default"/>
        <w:lang w:val="ru-RU" w:eastAsia="en-US" w:bidi="ar-SA"/>
      </w:rPr>
    </w:lvl>
    <w:lvl w:ilvl="6" w:tplc="E222F24E">
      <w:numFmt w:val="bullet"/>
      <w:lvlText w:val="•"/>
      <w:lvlJc w:val="left"/>
      <w:pPr>
        <w:ind w:left="6652" w:hanging="358"/>
      </w:pPr>
      <w:rPr>
        <w:rFonts w:hint="default"/>
        <w:lang w:val="ru-RU" w:eastAsia="en-US" w:bidi="ar-SA"/>
      </w:rPr>
    </w:lvl>
    <w:lvl w:ilvl="7" w:tplc="35FED54E">
      <w:numFmt w:val="bullet"/>
      <w:lvlText w:val="•"/>
      <w:lvlJc w:val="left"/>
      <w:pPr>
        <w:ind w:left="7650" w:hanging="358"/>
      </w:pPr>
      <w:rPr>
        <w:rFonts w:hint="default"/>
        <w:lang w:val="ru-RU" w:eastAsia="en-US" w:bidi="ar-SA"/>
      </w:rPr>
    </w:lvl>
    <w:lvl w:ilvl="8" w:tplc="C5C6E39C">
      <w:numFmt w:val="bullet"/>
      <w:lvlText w:val="•"/>
      <w:lvlJc w:val="left"/>
      <w:pPr>
        <w:ind w:left="8648" w:hanging="358"/>
      </w:pPr>
      <w:rPr>
        <w:rFonts w:hint="default"/>
        <w:lang w:val="ru-RU" w:eastAsia="en-US" w:bidi="ar-SA"/>
      </w:rPr>
    </w:lvl>
  </w:abstractNum>
  <w:abstractNum w:abstractNumId="129" w15:restartNumberingAfterBreak="0">
    <w:nsid w:val="49477F49"/>
    <w:multiLevelType w:val="hybridMultilevel"/>
    <w:tmpl w:val="B6F0C7B8"/>
    <w:lvl w:ilvl="0" w:tplc="7B7015EA">
      <w:start w:val="1"/>
      <w:numFmt w:val="decimal"/>
      <w:lvlText w:val="%1"/>
      <w:lvlJc w:val="left"/>
      <w:pPr>
        <w:ind w:left="23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18DE4220">
      <w:numFmt w:val="bullet"/>
      <w:lvlText w:val="•"/>
      <w:lvlJc w:val="left"/>
      <w:pPr>
        <w:ind w:left="1280" w:hanging="353"/>
      </w:pPr>
      <w:rPr>
        <w:rFonts w:hint="default"/>
        <w:lang w:val="ru-RU" w:eastAsia="en-US" w:bidi="ar-SA"/>
      </w:rPr>
    </w:lvl>
    <w:lvl w:ilvl="2" w:tplc="31D2D2A0">
      <w:numFmt w:val="bullet"/>
      <w:lvlText w:val="•"/>
      <w:lvlJc w:val="left"/>
      <w:pPr>
        <w:ind w:left="2321" w:hanging="353"/>
      </w:pPr>
      <w:rPr>
        <w:rFonts w:hint="default"/>
        <w:lang w:val="ru-RU" w:eastAsia="en-US" w:bidi="ar-SA"/>
      </w:rPr>
    </w:lvl>
    <w:lvl w:ilvl="3" w:tplc="C5B2F648">
      <w:numFmt w:val="bullet"/>
      <w:lvlText w:val="•"/>
      <w:lvlJc w:val="left"/>
      <w:pPr>
        <w:ind w:left="3361" w:hanging="353"/>
      </w:pPr>
      <w:rPr>
        <w:rFonts w:hint="default"/>
        <w:lang w:val="ru-RU" w:eastAsia="en-US" w:bidi="ar-SA"/>
      </w:rPr>
    </w:lvl>
    <w:lvl w:ilvl="4" w:tplc="CC7EB2DA">
      <w:numFmt w:val="bullet"/>
      <w:lvlText w:val="•"/>
      <w:lvlJc w:val="left"/>
      <w:pPr>
        <w:ind w:left="4402" w:hanging="353"/>
      </w:pPr>
      <w:rPr>
        <w:rFonts w:hint="default"/>
        <w:lang w:val="ru-RU" w:eastAsia="en-US" w:bidi="ar-SA"/>
      </w:rPr>
    </w:lvl>
    <w:lvl w:ilvl="5" w:tplc="05200DD4">
      <w:numFmt w:val="bullet"/>
      <w:lvlText w:val="•"/>
      <w:lvlJc w:val="left"/>
      <w:pPr>
        <w:ind w:left="5442" w:hanging="353"/>
      </w:pPr>
      <w:rPr>
        <w:rFonts w:hint="default"/>
        <w:lang w:val="ru-RU" w:eastAsia="en-US" w:bidi="ar-SA"/>
      </w:rPr>
    </w:lvl>
    <w:lvl w:ilvl="6" w:tplc="C652D184">
      <w:numFmt w:val="bullet"/>
      <w:lvlText w:val="•"/>
      <w:lvlJc w:val="left"/>
      <w:pPr>
        <w:ind w:left="6483" w:hanging="353"/>
      </w:pPr>
      <w:rPr>
        <w:rFonts w:hint="default"/>
        <w:lang w:val="ru-RU" w:eastAsia="en-US" w:bidi="ar-SA"/>
      </w:rPr>
    </w:lvl>
    <w:lvl w:ilvl="7" w:tplc="72A47B7C">
      <w:numFmt w:val="bullet"/>
      <w:lvlText w:val="•"/>
      <w:lvlJc w:val="left"/>
      <w:pPr>
        <w:ind w:left="7524" w:hanging="353"/>
      </w:pPr>
      <w:rPr>
        <w:rFonts w:hint="default"/>
        <w:lang w:val="ru-RU" w:eastAsia="en-US" w:bidi="ar-SA"/>
      </w:rPr>
    </w:lvl>
    <w:lvl w:ilvl="8" w:tplc="A816C9E0">
      <w:numFmt w:val="bullet"/>
      <w:lvlText w:val="•"/>
      <w:lvlJc w:val="left"/>
      <w:pPr>
        <w:ind w:left="8564" w:hanging="353"/>
      </w:pPr>
      <w:rPr>
        <w:rFonts w:hint="default"/>
        <w:lang w:val="ru-RU" w:eastAsia="en-US" w:bidi="ar-SA"/>
      </w:rPr>
    </w:lvl>
  </w:abstractNum>
  <w:abstractNum w:abstractNumId="130" w15:restartNumberingAfterBreak="0">
    <w:nsid w:val="49517EF8"/>
    <w:multiLevelType w:val="hybridMultilevel"/>
    <w:tmpl w:val="79C04E30"/>
    <w:lvl w:ilvl="0" w:tplc="1CCE6794">
      <w:start w:val="1"/>
      <w:numFmt w:val="decimal"/>
      <w:lvlText w:val="%1."/>
      <w:lvlJc w:val="left"/>
      <w:pPr>
        <w:ind w:left="518"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21DAEF6A">
      <w:numFmt w:val="bullet"/>
      <w:lvlText w:val="•"/>
      <w:lvlJc w:val="left"/>
      <w:pPr>
        <w:ind w:left="1397" w:hanging="401"/>
      </w:pPr>
      <w:rPr>
        <w:rFonts w:hint="default"/>
        <w:lang w:val="ru-RU" w:eastAsia="en-US" w:bidi="ar-SA"/>
      </w:rPr>
    </w:lvl>
    <w:lvl w:ilvl="2" w:tplc="64DA93A0">
      <w:numFmt w:val="bullet"/>
      <w:lvlText w:val="•"/>
      <w:lvlJc w:val="left"/>
      <w:pPr>
        <w:ind w:left="2274" w:hanging="401"/>
      </w:pPr>
      <w:rPr>
        <w:rFonts w:hint="default"/>
        <w:lang w:val="ru-RU" w:eastAsia="en-US" w:bidi="ar-SA"/>
      </w:rPr>
    </w:lvl>
    <w:lvl w:ilvl="3" w:tplc="0242D6F6">
      <w:numFmt w:val="bullet"/>
      <w:lvlText w:val="•"/>
      <w:lvlJc w:val="left"/>
      <w:pPr>
        <w:ind w:left="3151" w:hanging="401"/>
      </w:pPr>
      <w:rPr>
        <w:rFonts w:hint="default"/>
        <w:lang w:val="ru-RU" w:eastAsia="en-US" w:bidi="ar-SA"/>
      </w:rPr>
    </w:lvl>
    <w:lvl w:ilvl="4" w:tplc="476415D0">
      <w:numFmt w:val="bullet"/>
      <w:lvlText w:val="•"/>
      <w:lvlJc w:val="left"/>
      <w:pPr>
        <w:ind w:left="4028" w:hanging="401"/>
      </w:pPr>
      <w:rPr>
        <w:rFonts w:hint="default"/>
        <w:lang w:val="ru-RU" w:eastAsia="en-US" w:bidi="ar-SA"/>
      </w:rPr>
    </w:lvl>
    <w:lvl w:ilvl="5" w:tplc="40E2AB06">
      <w:numFmt w:val="bullet"/>
      <w:lvlText w:val="•"/>
      <w:lvlJc w:val="left"/>
      <w:pPr>
        <w:ind w:left="4906" w:hanging="401"/>
      </w:pPr>
      <w:rPr>
        <w:rFonts w:hint="default"/>
        <w:lang w:val="ru-RU" w:eastAsia="en-US" w:bidi="ar-SA"/>
      </w:rPr>
    </w:lvl>
    <w:lvl w:ilvl="6" w:tplc="97F4F1B0">
      <w:numFmt w:val="bullet"/>
      <w:lvlText w:val="•"/>
      <w:lvlJc w:val="left"/>
      <w:pPr>
        <w:ind w:left="5783" w:hanging="401"/>
      </w:pPr>
      <w:rPr>
        <w:rFonts w:hint="default"/>
        <w:lang w:val="ru-RU" w:eastAsia="en-US" w:bidi="ar-SA"/>
      </w:rPr>
    </w:lvl>
    <w:lvl w:ilvl="7" w:tplc="7DCA1B0C">
      <w:numFmt w:val="bullet"/>
      <w:lvlText w:val="•"/>
      <w:lvlJc w:val="left"/>
      <w:pPr>
        <w:ind w:left="6660" w:hanging="401"/>
      </w:pPr>
      <w:rPr>
        <w:rFonts w:hint="default"/>
        <w:lang w:val="ru-RU" w:eastAsia="en-US" w:bidi="ar-SA"/>
      </w:rPr>
    </w:lvl>
    <w:lvl w:ilvl="8" w:tplc="25C2D598">
      <w:numFmt w:val="bullet"/>
      <w:lvlText w:val="•"/>
      <w:lvlJc w:val="left"/>
      <w:pPr>
        <w:ind w:left="7537" w:hanging="401"/>
      </w:pPr>
      <w:rPr>
        <w:rFonts w:hint="default"/>
        <w:lang w:val="ru-RU" w:eastAsia="en-US" w:bidi="ar-SA"/>
      </w:rPr>
    </w:lvl>
  </w:abstractNum>
  <w:abstractNum w:abstractNumId="131" w15:restartNumberingAfterBreak="0">
    <w:nsid w:val="4A5B49C4"/>
    <w:multiLevelType w:val="hybridMultilevel"/>
    <w:tmpl w:val="40E61C18"/>
    <w:lvl w:ilvl="0" w:tplc="090425FE">
      <w:start w:val="1"/>
      <w:numFmt w:val="decimal"/>
      <w:lvlText w:val="%1)"/>
      <w:lvlJc w:val="left"/>
      <w:pPr>
        <w:ind w:left="950" w:hanging="358"/>
        <w:jc w:val="right"/>
      </w:pPr>
      <w:rPr>
        <w:rFonts w:ascii="Times New Roman" w:eastAsia="Times New Roman" w:hAnsi="Times New Roman" w:cs="Times New Roman" w:hint="default"/>
        <w:b w:val="0"/>
        <w:bCs w:val="0"/>
        <w:i w:val="0"/>
        <w:iCs w:val="0"/>
        <w:spacing w:val="-4"/>
        <w:w w:val="100"/>
        <w:sz w:val="28"/>
        <w:szCs w:val="28"/>
        <w:lang w:val="ru-RU" w:eastAsia="en-US" w:bidi="ar-SA"/>
      </w:rPr>
    </w:lvl>
    <w:lvl w:ilvl="1" w:tplc="012EA08C">
      <w:numFmt w:val="bullet"/>
      <w:lvlText w:val="•"/>
      <w:lvlJc w:val="left"/>
      <w:pPr>
        <w:ind w:left="1928" w:hanging="358"/>
      </w:pPr>
      <w:rPr>
        <w:rFonts w:hint="default"/>
        <w:lang w:val="ru-RU" w:eastAsia="en-US" w:bidi="ar-SA"/>
      </w:rPr>
    </w:lvl>
    <w:lvl w:ilvl="2" w:tplc="91AE6E8C">
      <w:numFmt w:val="bullet"/>
      <w:lvlText w:val="•"/>
      <w:lvlJc w:val="left"/>
      <w:pPr>
        <w:ind w:left="2897" w:hanging="358"/>
      </w:pPr>
      <w:rPr>
        <w:rFonts w:hint="default"/>
        <w:lang w:val="ru-RU" w:eastAsia="en-US" w:bidi="ar-SA"/>
      </w:rPr>
    </w:lvl>
    <w:lvl w:ilvl="3" w:tplc="81B0B676">
      <w:numFmt w:val="bullet"/>
      <w:lvlText w:val="•"/>
      <w:lvlJc w:val="left"/>
      <w:pPr>
        <w:ind w:left="3865" w:hanging="358"/>
      </w:pPr>
      <w:rPr>
        <w:rFonts w:hint="default"/>
        <w:lang w:val="ru-RU" w:eastAsia="en-US" w:bidi="ar-SA"/>
      </w:rPr>
    </w:lvl>
    <w:lvl w:ilvl="4" w:tplc="7EACF1CC">
      <w:numFmt w:val="bullet"/>
      <w:lvlText w:val="•"/>
      <w:lvlJc w:val="left"/>
      <w:pPr>
        <w:ind w:left="4834" w:hanging="358"/>
      </w:pPr>
      <w:rPr>
        <w:rFonts w:hint="default"/>
        <w:lang w:val="ru-RU" w:eastAsia="en-US" w:bidi="ar-SA"/>
      </w:rPr>
    </w:lvl>
    <w:lvl w:ilvl="5" w:tplc="BFEAEEFA">
      <w:numFmt w:val="bullet"/>
      <w:lvlText w:val="•"/>
      <w:lvlJc w:val="left"/>
      <w:pPr>
        <w:ind w:left="5802" w:hanging="358"/>
      </w:pPr>
      <w:rPr>
        <w:rFonts w:hint="default"/>
        <w:lang w:val="ru-RU" w:eastAsia="en-US" w:bidi="ar-SA"/>
      </w:rPr>
    </w:lvl>
    <w:lvl w:ilvl="6" w:tplc="8FD8D558">
      <w:numFmt w:val="bullet"/>
      <w:lvlText w:val="•"/>
      <w:lvlJc w:val="left"/>
      <w:pPr>
        <w:ind w:left="6771" w:hanging="358"/>
      </w:pPr>
      <w:rPr>
        <w:rFonts w:hint="default"/>
        <w:lang w:val="ru-RU" w:eastAsia="en-US" w:bidi="ar-SA"/>
      </w:rPr>
    </w:lvl>
    <w:lvl w:ilvl="7" w:tplc="203AA002">
      <w:numFmt w:val="bullet"/>
      <w:lvlText w:val="•"/>
      <w:lvlJc w:val="left"/>
      <w:pPr>
        <w:ind w:left="7740" w:hanging="358"/>
      </w:pPr>
      <w:rPr>
        <w:rFonts w:hint="default"/>
        <w:lang w:val="ru-RU" w:eastAsia="en-US" w:bidi="ar-SA"/>
      </w:rPr>
    </w:lvl>
    <w:lvl w:ilvl="8" w:tplc="1F265B02">
      <w:numFmt w:val="bullet"/>
      <w:lvlText w:val="•"/>
      <w:lvlJc w:val="left"/>
      <w:pPr>
        <w:ind w:left="8708" w:hanging="358"/>
      </w:pPr>
      <w:rPr>
        <w:rFonts w:hint="default"/>
        <w:lang w:val="ru-RU" w:eastAsia="en-US" w:bidi="ar-SA"/>
      </w:rPr>
    </w:lvl>
  </w:abstractNum>
  <w:abstractNum w:abstractNumId="132" w15:restartNumberingAfterBreak="0">
    <w:nsid w:val="4A6673CF"/>
    <w:multiLevelType w:val="hybridMultilevel"/>
    <w:tmpl w:val="2646942E"/>
    <w:lvl w:ilvl="0" w:tplc="2C5E6844">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8048C562">
      <w:numFmt w:val="bullet"/>
      <w:lvlText w:val="•"/>
      <w:lvlJc w:val="left"/>
      <w:pPr>
        <w:ind w:left="621" w:hanging="94"/>
      </w:pPr>
      <w:rPr>
        <w:rFonts w:hint="default"/>
        <w:lang w:val="ru-RU" w:eastAsia="en-US" w:bidi="ar-SA"/>
      </w:rPr>
    </w:lvl>
    <w:lvl w:ilvl="2" w:tplc="EBE42908">
      <w:numFmt w:val="bullet"/>
      <w:lvlText w:val="•"/>
      <w:lvlJc w:val="left"/>
      <w:pPr>
        <w:ind w:left="1102" w:hanging="94"/>
      </w:pPr>
      <w:rPr>
        <w:rFonts w:hint="default"/>
        <w:lang w:val="ru-RU" w:eastAsia="en-US" w:bidi="ar-SA"/>
      </w:rPr>
    </w:lvl>
    <w:lvl w:ilvl="3" w:tplc="9668906A">
      <w:numFmt w:val="bullet"/>
      <w:lvlText w:val="•"/>
      <w:lvlJc w:val="left"/>
      <w:pPr>
        <w:ind w:left="1584" w:hanging="94"/>
      </w:pPr>
      <w:rPr>
        <w:rFonts w:hint="default"/>
        <w:lang w:val="ru-RU" w:eastAsia="en-US" w:bidi="ar-SA"/>
      </w:rPr>
    </w:lvl>
    <w:lvl w:ilvl="4" w:tplc="D9F41A80">
      <w:numFmt w:val="bullet"/>
      <w:lvlText w:val="•"/>
      <w:lvlJc w:val="left"/>
      <w:pPr>
        <w:ind w:left="2065" w:hanging="94"/>
      </w:pPr>
      <w:rPr>
        <w:rFonts w:hint="default"/>
        <w:lang w:val="ru-RU" w:eastAsia="en-US" w:bidi="ar-SA"/>
      </w:rPr>
    </w:lvl>
    <w:lvl w:ilvl="5" w:tplc="24F4EA38">
      <w:numFmt w:val="bullet"/>
      <w:lvlText w:val="•"/>
      <w:lvlJc w:val="left"/>
      <w:pPr>
        <w:ind w:left="2547" w:hanging="94"/>
      </w:pPr>
      <w:rPr>
        <w:rFonts w:hint="default"/>
        <w:lang w:val="ru-RU" w:eastAsia="en-US" w:bidi="ar-SA"/>
      </w:rPr>
    </w:lvl>
    <w:lvl w:ilvl="6" w:tplc="2348DE38">
      <w:numFmt w:val="bullet"/>
      <w:lvlText w:val="•"/>
      <w:lvlJc w:val="left"/>
      <w:pPr>
        <w:ind w:left="3028" w:hanging="94"/>
      </w:pPr>
      <w:rPr>
        <w:rFonts w:hint="default"/>
        <w:lang w:val="ru-RU" w:eastAsia="en-US" w:bidi="ar-SA"/>
      </w:rPr>
    </w:lvl>
    <w:lvl w:ilvl="7" w:tplc="8FBA5882">
      <w:numFmt w:val="bullet"/>
      <w:lvlText w:val="•"/>
      <w:lvlJc w:val="left"/>
      <w:pPr>
        <w:ind w:left="3509" w:hanging="94"/>
      </w:pPr>
      <w:rPr>
        <w:rFonts w:hint="default"/>
        <w:lang w:val="ru-RU" w:eastAsia="en-US" w:bidi="ar-SA"/>
      </w:rPr>
    </w:lvl>
    <w:lvl w:ilvl="8" w:tplc="E608812E">
      <w:numFmt w:val="bullet"/>
      <w:lvlText w:val="•"/>
      <w:lvlJc w:val="left"/>
      <w:pPr>
        <w:ind w:left="3991" w:hanging="94"/>
      </w:pPr>
      <w:rPr>
        <w:rFonts w:hint="default"/>
        <w:lang w:val="ru-RU" w:eastAsia="en-US" w:bidi="ar-SA"/>
      </w:rPr>
    </w:lvl>
  </w:abstractNum>
  <w:abstractNum w:abstractNumId="133" w15:restartNumberingAfterBreak="0">
    <w:nsid w:val="4A8F1CB0"/>
    <w:multiLevelType w:val="hybridMultilevel"/>
    <w:tmpl w:val="A588F0AA"/>
    <w:lvl w:ilvl="0" w:tplc="560462BA">
      <w:start w:val="1"/>
      <w:numFmt w:val="decimal"/>
      <w:lvlText w:val="%1."/>
      <w:lvlJc w:val="left"/>
      <w:pPr>
        <w:ind w:left="173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BEA03C8">
      <w:numFmt w:val="bullet"/>
      <w:lvlText w:val="•"/>
      <w:lvlJc w:val="left"/>
      <w:pPr>
        <w:ind w:left="2630" w:hanging="360"/>
      </w:pPr>
      <w:rPr>
        <w:rFonts w:hint="default"/>
        <w:lang w:val="ru-RU" w:eastAsia="en-US" w:bidi="ar-SA"/>
      </w:rPr>
    </w:lvl>
    <w:lvl w:ilvl="2" w:tplc="8416EA14">
      <w:numFmt w:val="bullet"/>
      <w:lvlText w:val="•"/>
      <w:lvlJc w:val="left"/>
      <w:pPr>
        <w:ind w:left="3521" w:hanging="360"/>
      </w:pPr>
      <w:rPr>
        <w:rFonts w:hint="default"/>
        <w:lang w:val="ru-RU" w:eastAsia="en-US" w:bidi="ar-SA"/>
      </w:rPr>
    </w:lvl>
    <w:lvl w:ilvl="3" w:tplc="8514F5D6">
      <w:numFmt w:val="bullet"/>
      <w:lvlText w:val="•"/>
      <w:lvlJc w:val="left"/>
      <w:pPr>
        <w:ind w:left="4412" w:hanging="360"/>
      </w:pPr>
      <w:rPr>
        <w:rFonts w:hint="default"/>
        <w:lang w:val="ru-RU" w:eastAsia="en-US" w:bidi="ar-SA"/>
      </w:rPr>
    </w:lvl>
    <w:lvl w:ilvl="4" w:tplc="95EE44E2">
      <w:numFmt w:val="bullet"/>
      <w:lvlText w:val="•"/>
      <w:lvlJc w:val="left"/>
      <w:pPr>
        <w:ind w:left="5302" w:hanging="360"/>
      </w:pPr>
      <w:rPr>
        <w:rFonts w:hint="default"/>
        <w:lang w:val="ru-RU" w:eastAsia="en-US" w:bidi="ar-SA"/>
      </w:rPr>
    </w:lvl>
    <w:lvl w:ilvl="5" w:tplc="07BE4FBE">
      <w:numFmt w:val="bullet"/>
      <w:lvlText w:val="•"/>
      <w:lvlJc w:val="left"/>
      <w:pPr>
        <w:ind w:left="6193" w:hanging="360"/>
      </w:pPr>
      <w:rPr>
        <w:rFonts w:hint="default"/>
        <w:lang w:val="ru-RU" w:eastAsia="en-US" w:bidi="ar-SA"/>
      </w:rPr>
    </w:lvl>
    <w:lvl w:ilvl="6" w:tplc="C09A7618">
      <w:numFmt w:val="bullet"/>
      <w:lvlText w:val="•"/>
      <w:lvlJc w:val="left"/>
      <w:pPr>
        <w:ind w:left="7084" w:hanging="360"/>
      </w:pPr>
      <w:rPr>
        <w:rFonts w:hint="default"/>
        <w:lang w:val="ru-RU" w:eastAsia="en-US" w:bidi="ar-SA"/>
      </w:rPr>
    </w:lvl>
    <w:lvl w:ilvl="7" w:tplc="00E4971E">
      <w:numFmt w:val="bullet"/>
      <w:lvlText w:val="•"/>
      <w:lvlJc w:val="left"/>
      <w:pPr>
        <w:ind w:left="7974" w:hanging="360"/>
      </w:pPr>
      <w:rPr>
        <w:rFonts w:hint="default"/>
        <w:lang w:val="ru-RU" w:eastAsia="en-US" w:bidi="ar-SA"/>
      </w:rPr>
    </w:lvl>
    <w:lvl w:ilvl="8" w:tplc="E318B820">
      <w:numFmt w:val="bullet"/>
      <w:lvlText w:val="•"/>
      <w:lvlJc w:val="left"/>
      <w:pPr>
        <w:ind w:left="8865" w:hanging="360"/>
      </w:pPr>
      <w:rPr>
        <w:rFonts w:hint="default"/>
        <w:lang w:val="ru-RU" w:eastAsia="en-US" w:bidi="ar-SA"/>
      </w:rPr>
    </w:lvl>
  </w:abstractNum>
  <w:abstractNum w:abstractNumId="134" w15:restartNumberingAfterBreak="0">
    <w:nsid w:val="4ADC1FDF"/>
    <w:multiLevelType w:val="hybridMultilevel"/>
    <w:tmpl w:val="ED4E63A2"/>
    <w:lvl w:ilvl="0" w:tplc="C2A6FB30">
      <w:numFmt w:val="bullet"/>
      <w:lvlText w:val="-"/>
      <w:lvlJc w:val="left"/>
      <w:pPr>
        <w:ind w:left="15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135" w15:restartNumberingAfterBreak="0">
    <w:nsid w:val="4B2049EE"/>
    <w:multiLevelType w:val="hybridMultilevel"/>
    <w:tmpl w:val="C6FAFCD8"/>
    <w:lvl w:ilvl="0" w:tplc="A86CDB26">
      <w:numFmt w:val="bullet"/>
      <w:lvlText w:val="•"/>
      <w:lvlJc w:val="left"/>
      <w:pPr>
        <w:ind w:left="117" w:hanging="125"/>
      </w:pPr>
      <w:rPr>
        <w:rFonts w:ascii="Times New Roman" w:eastAsia="Times New Roman" w:hAnsi="Times New Roman" w:cs="Times New Roman" w:hint="default"/>
        <w:b w:val="0"/>
        <w:bCs w:val="0"/>
        <w:i w:val="0"/>
        <w:iCs w:val="0"/>
        <w:spacing w:val="0"/>
        <w:w w:val="96"/>
        <w:sz w:val="20"/>
        <w:szCs w:val="20"/>
        <w:lang w:val="ru-RU" w:eastAsia="en-US" w:bidi="ar-SA"/>
      </w:rPr>
    </w:lvl>
    <w:lvl w:ilvl="1" w:tplc="BEAC6E9E">
      <w:numFmt w:val="bullet"/>
      <w:lvlText w:val="•"/>
      <w:lvlJc w:val="left"/>
      <w:pPr>
        <w:ind w:left="603" w:hanging="125"/>
      </w:pPr>
      <w:rPr>
        <w:rFonts w:hint="default"/>
        <w:lang w:val="ru-RU" w:eastAsia="en-US" w:bidi="ar-SA"/>
      </w:rPr>
    </w:lvl>
    <w:lvl w:ilvl="2" w:tplc="180A9F0A">
      <w:numFmt w:val="bullet"/>
      <w:lvlText w:val="•"/>
      <w:lvlJc w:val="left"/>
      <w:pPr>
        <w:ind w:left="1086" w:hanging="125"/>
      </w:pPr>
      <w:rPr>
        <w:rFonts w:hint="default"/>
        <w:lang w:val="ru-RU" w:eastAsia="en-US" w:bidi="ar-SA"/>
      </w:rPr>
    </w:lvl>
    <w:lvl w:ilvl="3" w:tplc="C838A794">
      <w:numFmt w:val="bullet"/>
      <w:lvlText w:val="•"/>
      <w:lvlJc w:val="left"/>
      <w:pPr>
        <w:ind w:left="1570" w:hanging="125"/>
      </w:pPr>
      <w:rPr>
        <w:rFonts w:hint="default"/>
        <w:lang w:val="ru-RU" w:eastAsia="en-US" w:bidi="ar-SA"/>
      </w:rPr>
    </w:lvl>
    <w:lvl w:ilvl="4" w:tplc="56B4B93E">
      <w:numFmt w:val="bullet"/>
      <w:lvlText w:val="•"/>
      <w:lvlJc w:val="left"/>
      <w:pPr>
        <w:ind w:left="2053" w:hanging="125"/>
      </w:pPr>
      <w:rPr>
        <w:rFonts w:hint="default"/>
        <w:lang w:val="ru-RU" w:eastAsia="en-US" w:bidi="ar-SA"/>
      </w:rPr>
    </w:lvl>
    <w:lvl w:ilvl="5" w:tplc="02DE517E">
      <w:numFmt w:val="bullet"/>
      <w:lvlText w:val="•"/>
      <w:lvlJc w:val="left"/>
      <w:pPr>
        <w:ind w:left="2537" w:hanging="125"/>
      </w:pPr>
      <w:rPr>
        <w:rFonts w:hint="default"/>
        <w:lang w:val="ru-RU" w:eastAsia="en-US" w:bidi="ar-SA"/>
      </w:rPr>
    </w:lvl>
    <w:lvl w:ilvl="6" w:tplc="A5845DA8">
      <w:numFmt w:val="bullet"/>
      <w:lvlText w:val="•"/>
      <w:lvlJc w:val="left"/>
      <w:pPr>
        <w:ind w:left="3020" w:hanging="125"/>
      </w:pPr>
      <w:rPr>
        <w:rFonts w:hint="default"/>
        <w:lang w:val="ru-RU" w:eastAsia="en-US" w:bidi="ar-SA"/>
      </w:rPr>
    </w:lvl>
    <w:lvl w:ilvl="7" w:tplc="7F76723C">
      <w:numFmt w:val="bullet"/>
      <w:lvlText w:val="•"/>
      <w:lvlJc w:val="left"/>
      <w:pPr>
        <w:ind w:left="3503" w:hanging="125"/>
      </w:pPr>
      <w:rPr>
        <w:rFonts w:hint="default"/>
        <w:lang w:val="ru-RU" w:eastAsia="en-US" w:bidi="ar-SA"/>
      </w:rPr>
    </w:lvl>
    <w:lvl w:ilvl="8" w:tplc="F4AE4740">
      <w:numFmt w:val="bullet"/>
      <w:lvlText w:val="•"/>
      <w:lvlJc w:val="left"/>
      <w:pPr>
        <w:ind w:left="3987" w:hanging="125"/>
      </w:pPr>
      <w:rPr>
        <w:rFonts w:hint="default"/>
        <w:lang w:val="ru-RU" w:eastAsia="en-US" w:bidi="ar-SA"/>
      </w:rPr>
    </w:lvl>
  </w:abstractNum>
  <w:abstractNum w:abstractNumId="136" w15:restartNumberingAfterBreak="0">
    <w:nsid w:val="4BB935F1"/>
    <w:multiLevelType w:val="hybridMultilevel"/>
    <w:tmpl w:val="4F7A6EC4"/>
    <w:lvl w:ilvl="0" w:tplc="D82E055E">
      <w:start w:val="1"/>
      <w:numFmt w:val="decimal"/>
      <w:lvlText w:val="%1."/>
      <w:lvlJc w:val="left"/>
      <w:pPr>
        <w:ind w:left="1281"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42FE5CB8">
      <w:numFmt w:val="bullet"/>
      <w:lvlText w:val="•"/>
      <w:lvlJc w:val="left"/>
      <w:pPr>
        <w:ind w:left="2216" w:hanging="200"/>
      </w:pPr>
      <w:rPr>
        <w:rFonts w:hint="default"/>
        <w:lang w:val="ru-RU" w:eastAsia="en-US" w:bidi="ar-SA"/>
      </w:rPr>
    </w:lvl>
    <w:lvl w:ilvl="2" w:tplc="6A04AF5C">
      <w:numFmt w:val="bullet"/>
      <w:lvlText w:val="•"/>
      <w:lvlJc w:val="left"/>
      <w:pPr>
        <w:ind w:left="3153" w:hanging="200"/>
      </w:pPr>
      <w:rPr>
        <w:rFonts w:hint="default"/>
        <w:lang w:val="ru-RU" w:eastAsia="en-US" w:bidi="ar-SA"/>
      </w:rPr>
    </w:lvl>
    <w:lvl w:ilvl="3" w:tplc="EDECFBEC">
      <w:numFmt w:val="bullet"/>
      <w:lvlText w:val="•"/>
      <w:lvlJc w:val="left"/>
      <w:pPr>
        <w:ind w:left="4089" w:hanging="200"/>
      </w:pPr>
      <w:rPr>
        <w:rFonts w:hint="default"/>
        <w:lang w:val="ru-RU" w:eastAsia="en-US" w:bidi="ar-SA"/>
      </w:rPr>
    </w:lvl>
    <w:lvl w:ilvl="4" w:tplc="38F0CE9C">
      <w:numFmt w:val="bullet"/>
      <w:lvlText w:val="•"/>
      <w:lvlJc w:val="left"/>
      <w:pPr>
        <w:ind w:left="5026" w:hanging="200"/>
      </w:pPr>
      <w:rPr>
        <w:rFonts w:hint="default"/>
        <w:lang w:val="ru-RU" w:eastAsia="en-US" w:bidi="ar-SA"/>
      </w:rPr>
    </w:lvl>
    <w:lvl w:ilvl="5" w:tplc="AD68ED34">
      <w:numFmt w:val="bullet"/>
      <w:lvlText w:val="•"/>
      <w:lvlJc w:val="left"/>
      <w:pPr>
        <w:ind w:left="5962" w:hanging="200"/>
      </w:pPr>
      <w:rPr>
        <w:rFonts w:hint="default"/>
        <w:lang w:val="ru-RU" w:eastAsia="en-US" w:bidi="ar-SA"/>
      </w:rPr>
    </w:lvl>
    <w:lvl w:ilvl="6" w:tplc="9C889AC8">
      <w:numFmt w:val="bullet"/>
      <w:lvlText w:val="•"/>
      <w:lvlJc w:val="left"/>
      <w:pPr>
        <w:ind w:left="6899" w:hanging="200"/>
      </w:pPr>
      <w:rPr>
        <w:rFonts w:hint="default"/>
        <w:lang w:val="ru-RU" w:eastAsia="en-US" w:bidi="ar-SA"/>
      </w:rPr>
    </w:lvl>
    <w:lvl w:ilvl="7" w:tplc="50460C6E">
      <w:numFmt w:val="bullet"/>
      <w:lvlText w:val="•"/>
      <w:lvlJc w:val="left"/>
      <w:pPr>
        <w:ind w:left="7836" w:hanging="200"/>
      </w:pPr>
      <w:rPr>
        <w:rFonts w:hint="default"/>
        <w:lang w:val="ru-RU" w:eastAsia="en-US" w:bidi="ar-SA"/>
      </w:rPr>
    </w:lvl>
    <w:lvl w:ilvl="8" w:tplc="3BAA4AF2">
      <w:numFmt w:val="bullet"/>
      <w:lvlText w:val="•"/>
      <w:lvlJc w:val="left"/>
      <w:pPr>
        <w:ind w:left="8772" w:hanging="200"/>
      </w:pPr>
      <w:rPr>
        <w:rFonts w:hint="default"/>
        <w:lang w:val="ru-RU" w:eastAsia="en-US" w:bidi="ar-SA"/>
      </w:rPr>
    </w:lvl>
  </w:abstractNum>
  <w:abstractNum w:abstractNumId="137" w15:restartNumberingAfterBreak="0">
    <w:nsid w:val="4BE37957"/>
    <w:multiLevelType w:val="multilevel"/>
    <w:tmpl w:val="5FFA6516"/>
    <w:lvl w:ilvl="0">
      <w:start w:val="1"/>
      <w:numFmt w:val="lowerLetter"/>
      <w:lvlText w:val="%1)"/>
      <w:lvlJc w:val="left"/>
      <w:pPr>
        <w:ind w:left="1286"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2748" w:hanging="284"/>
        <w:jc w:val="right"/>
      </w:pPr>
      <w:rPr>
        <w:rFonts w:hint="default"/>
        <w:spacing w:val="0"/>
        <w:w w:val="100"/>
        <w:lang w:val="ru-RU" w:eastAsia="en-US" w:bidi="ar-SA"/>
      </w:rPr>
    </w:lvl>
    <w:lvl w:ilvl="2">
      <w:start w:val="1"/>
      <w:numFmt w:val="decimal"/>
      <w:lvlText w:val="%2.%3."/>
      <w:lvlJc w:val="left"/>
      <w:pPr>
        <w:ind w:left="4349" w:hanging="492"/>
        <w:jc w:val="right"/>
      </w:pPr>
      <w:rPr>
        <w:rFonts w:hint="default"/>
        <w:spacing w:val="0"/>
        <w:w w:val="100"/>
        <w:sz w:val="24"/>
        <w:szCs w:val="24"/>
        <w:lang w:val="ru-RU" w:eastAsia="en-US" w:bidi="ar-SA"/>
      </w:rPr>
    </w:lvl>
    <w:lvl w:ilvl="3">
      <w:start w:val="1"/>
      <w:numFmt w:val="decimal"/>
      <w:lvlText w:val="%2.%3.%4"/>
      <w:lvlJc w:val="left"/>
      <w:pPr>
        <w:ind w:left="1483" w:hanging="492"/>
      </w:pPr>
      <w:rPr>
        <w:rFonts w:ascii="Times New Roman" w:eastAsia="Times New Roman" w:hAnsi="Times New Roman" w:cs="Times New Roman" w:hint="default"/>
        <w:b/>
        <w:bCs/>
        <w:i w:val="0"/>
        <w:iCs w:val="0"/>
        <w:spacing w:val="-6"/>
        <w:w w:val="100"/>
        <w:sz w:val="28"/>
        <w:szCs w:val="28"/>
        <w:lang w:val="ru-RU" w:eastAsia="en-US" w:bidi="ar-SA"/>
      </w:rPr>
    </w:lvl>
    <w:lvl w:ilvl="4">
      <w:numFmt w:val="bullet"/>
      <w:lvlText w:val="•"/>
      <w:lvlJc w:val="left"/>
      <w:pPr>
        <w:ind w:left="2740" w:hanging="492"/>
      </w:pPr>
      <w:rPr>
        <w:rFonts w:hint="default"/>
        <w:lang w:val="ru-RU" w:eastAsia="en-US" w:bidi="ar-SA"/>
      </w:rPr>
    </w:lvl>
    <w:lvl w:ilvl="5">
      <w:numFmt w:val="bullet"/>
      <w:lvlText w:val="•"/>
      <w:lvlJc w:val="left"/>
      <w:pPr>
        <w:ind w:left="4340" w:hanging="492"/>
      </w:pPr>
      <w:rPr>
        <w:rFonts w:hint="default"/>
        <w:lang w:val="ru-RU" w:eastAsia="en-US" w:bidi="ar-SA"/>
      </w:rPr>
    </w:lvl>
    <w:lvl w:ilvl="6">
      <w:numFmt w:val="bullet"/>
      <w:lvlText w:val="•"/>
      <w:lvlJc w:val="left"/>
      <w:pPr>
        <w:ind w:left="5544" w:hanging="492"/>
      </w:pPr>
      <w:rPr>
        <w:rFonts w:hint="default"/>
        <w:lang w:val="ru-RU" w:eastAsia="en-US" w:bidi="ar-SA"/>
      </w:rPr>
    </w:lvl>
    <w:lvl w:ilvl="7">
      <w:numFmt w:val="bullet"/>
      <w:lvlText w:val="•"/>
      <w:lvlJc w:val="left"/>
      <w:pPr>
        <w:ind w:left="6749" w:hanging="492"/>
      </w:pPr>
      <w:rPr>
        <w:rFonts w:hint="default"/>
        <w:lang w:val="ru-RU" w:eastAsia="en-US" w:bidi="ar-SA"/>
      </w:rPr>
    </w:lvl>
    <w:lvl w:ilvl="8">
      <w:numFmt w:val="bullet"/>
      <w:lvlText w:val="•"/>
      <w:lvlJc w:val="left"/>
      <w:pPr>
        <w:ind w:left="7953" w:hanging="492"/>
      </w:pPr>
      <w:rPr>
        <w:rFonts w:hint="default"/>
        <w:lang w:val="ru-RU" w:eastAsia="en-US" w:bidi="ar-SA"/>
      </w:rPr>
    </w:lvl>
  </w:abstractNum>
  <w:abstractNum w:abstractNumId="138" w15:restartNumberingAfterBreak="0">
    <w:nsid w:val="4C150742"/>
    <w:multiLevelType w:val="hybridMultilevel"/>
    <w:tmpl w:val="18E0B1C0"/>
    <w:lvl w:ilvl="0" w:tplc="C8CA7FEC">
      <w:start w:val="1"/>
      <w:numFmt w:val="decimal"/>
      <w:lvlText w:val="%1."/>
      <w:lvlJc w:val="left"/>
      <w:pPr>
        <w:ind w:left="1154" w:hanging="310"/>
      </w:pPr>
      <w:rPr>
        <w:rFonts w:ascii="Times New Roman" w:eastAsia="Times New Roman" w:hAnsi="Times New Roman" w:cs="Times New Roman" w:hint="default"/>
        <w:b w:val="0"/>
        <w:bCs w:val="0"/>
        <w:i w:val="0"/>
        <w:iCs w:val="0"/>
        <w:spacing w:val="0"/>
        <w:w w:val="100"/>
        <w:sz w:val="24"/>
        <w:szCs w:val="24"/>
        <w:lang w:val="ru-RU" w:eastAsia="en-US" w:bidi="ar-SA"/>
      </w:rPr>
    </w:lvl>
    <w:lvl w:ilvl="1" w:tplc="DDE2E40C">
      <w:numFmt w:val="bullet"/>
      <w:lvlText w:val="•"/>
      <w:lvlJc w:val="left"/>
      <w:pPr>
        <w:ind w:left="2108" w:hanging="310"/>
      </w:pPr>
      <w:rPr>
        <w:rFonts w:hint="default"/>
        <w:lang w:val="ru-RU" w:eastAsia="en-US" w:bidi="ar-SA"/>
      </w:rPr>
    </w:lvl>
    <w:lvl w:ilvl="2" w:tplc="5754A3D6">
      <w:numFmt w:val="bullet"/>
      <w:lvlText w:val="•"/>
      <w:lvlJc w:val="left"/>
      <w:pPr>
        <w:ind w:left="3057" w:hanging="310"/>
      </w:pPr>
      <w:rPr>
        <w:rFonts w:hint="default"/>
        <w:lang w:val="ru-RU" w:eastAsia="en-US" w:bidi="ar-SA"/>
      </w:rPr>
    </w:lvl>
    <w:lvl w:ilvl="3" w:tplc="DC1A6ABE">
      <w:numFmt w:val="bullet"/>
      <w:lvlText w:val="•"/>
      <w:lvlJc w:val="left"/>
      <w:pPr>
        <w:ind w:left="4006" w:hanging="310"/>
      </w:pPr>
      <w:rPr>
        <w:rFonts w:hint="default"/>
        <w:lang w:val="ru-RU" w:eastAsia="en-US" w:bidi="ar-SA"/>
      </w:rPr>
    </w:lvl>
    <w:lvl w:ilvl="4" w:tplc="5B56847A">
      <w:numFmt w:val="bullet"/>
      <w:lvlText w:val="•"/>
      <w:lvlJc w:val="left"/>
      <w:pPr>
        <w:ind w:left="4954" w:hanging="310"/>
      </w:pPr>
      <w:rPr>
        <w:rFonts w:hint="default"/>
        <w:lang w:val="ru-RU" w:eastAsia="en-US" w:bidi="ar-SA"/>
      </w:rPr>
    </w:lvl>
    <w:lvl w:ilvl="5" w:tplc="BE2E639E">
      <w:numFmt w:val="bullet"/>
      <w:lvlText w:val="•"/>
      <w:lvlJc w:val="left"/>
      <w:pPr>
        <w:ind w:left="5903" w:hanging="310"/>
      </w:pPr>
      <w:rPr>
        <w:rFonts w:hint="default"/>
        <w:lang w:val="ru-RU" w:eastAsia="en-US" w:bidi="ar-SA"/>
      </w:rPr>
    </w:lvl>
    <w:lvl w:ilvl="6" w:tplc="1E46BE24">
      <w:numFmt w:val="bullet"/>
      <w:lvlText w:val="•"/>
      <w:lvlJc w:val="left"/>
      <w:pPr>
        <w:ind w:left="6852" w:hanging="310"/>
      </w:pPr>
      <w:rPr>
        <w:rFonts w:hint="default"/>
        <w:lang w:val="ru-RU" w:eastAsia="en-US" w:bidi="ar-SA"/>
      </w:rPr>
    </w:lvl>
    <w:lvl w:ilvl="7" w:tplc="035E8AC2">
      <w:numFmt w:val="bullet"/>
      <w:lvlText w:val="•"/>
      <w:lvlJc w:val="left"/>
      <w:pPr>
        <w:ind w:left="7800" w:hanging="310"/>
      </w:pPr>
      <w:rPr>
        <w:rFonts w:hint="default"/>
        <w:lang w:val="ru-RU" w:eastAsia="en-US" w:bidi="ar-SA"/>
      </w:rPr>
    </w:lvl>
    <w:lvl w:ilvl="8" w:tplc="9D9604EE">
      <w:numFmt w:val="bullet"/>
      <w:lvlText w:val="•"/>
      <w:lvlJc w:val="left"/>
      <w:pPr>
        <w:ind w:left="8749" w:hanging="310"/>
      </w:pPr>
      <w:rPr>
        <w:rFonts w:hint="default"/>
        <w:lang w:val="ru-RU" w:eastAsia="en-US" w:bidi="ar-SA"/>
      </w:rPr>
    </w:lvl>
  </w:abstractNum>
  <w:abstractNum w:abstractNumId="139" w15:restartNumberingAfterBreak="0">
    <w:nsid w:val="4CB337B4"/>
    <w:multiLevelType w:val="hybridMultilevel"/>
    <w:tmpl w:val="6B283BA8"/>
    <w:lvl w:ilvl="0" w:tplc="0778C75A">
      <w:start w:val="1"/>
      <w:numFmt w:val="decimal"/>
      <w:lvlText w:val="%1."/>
      <w:lvlJc w:val="left"/>
      <w:pPr>
        <w:ind w:left="1440"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7AB04B70">
      <w:numFmt w:val="bullet"/>
      <w:lvlText w:val="•"/>
      <w:lvlJc w:val="left"/>
      <w:pPr>
        <w:ind w:left="2360" w:hanging="200"/>
      </w:pPr>
      <w:rPr>
        <w:rFonts w:hint="default"/>
        <w:lang w:val="ru-RU" w:eastAsia="en-US" w:bidi="ar-SA"/>
      </w:rPr>
    </w:lvl>
    <w:lvl w:ilvl="2" w:tplc="89CA6BCE">
      <w:numFmt w:val="bullet"/>
      <w:lvlText w:val="•"/>
      <w:lvlJc w:val="left"/>
      <w:pPr>
        <w:ind w:left="3281" w:hanging="200"/>
      </w:pPr>
      <w:rPr>
        <w:rFonts w:hint="default"/>
        <w:lang w:val="ru-RU" w:eastAsia="en-US" w:bidi="ar-SA"/>
      </w:rPr>
    </w:lvl>
    <w:lvl w:ilvl="3" w:tplc="56323FA0">
      <w:numFmt w:val="bullet"/>
      <w:lvlText w:val="•"/>
      <w:lvlJc w:val="left"/>
      <w:pPr>
        <w:ind w:left="4202" w:hanging="200"/>
      </w:pPr>
      <w:rPr>
        <w:rFonts w:hint="default"/>
        <w:lang w:val="ru-RU" w:eastAsia="en-US" w:bidi="ar-SA"/>
      </w:rPr>
    </w:lvl>
    <w:lvl w:ilvl="4" w:tplc="589CEE62">
      <w:numFmt w:val="bullet"/>
      <w:lvlText w:val="•"/>
      <w:lvlJc w:val="left"/>
      <w:pPr>
        <w:ind w:left="5122" w:hanging="200"/>
      </w:pPr>
      <w:rPr>
        <w:rFonts w:hint="default"/>
        <w:lang w:val="ru-RU" w:eastAsia="en-US" w:bidi="ar-SA"/>
      </w:rPr>
    </w:lvl>
    <w:lvl w:ilvl="5" w:tplc="D0828E64">
      <w:numFmt w:val="bullet"/>
      <w:lvlText w:val="•"/>
      <w:lvlJc w:val="left"/>
      <w:pPr>
        <w:ind w:left="6043" w:hanging="200"/>
      </w:pPr>
      <w:rPr>
        <w:rFonts w:hint="default"/>
        <w:lang w:val="ru-RU" w:eastAsia="en-US" w:bidi="ar-SA"/>
      </w:rPr>
    </w:lvl>
    <w:lvl w:ilvl="6" w:tplc="0D583984">
      <w:numFmt w:val="bullet"/>
      <w:lvlText w:val="•"/>
      <w:lvlJc w:val="left"/>
      <w:pPr>
        <w:ind w:left="6964" w:hanging="200"/>
      </w:pPr>
      <w:rPr>
        <w:rFonts w:hint="default"/>
        <w:lang w:val="ru-RU" w:eastAsia="en-US" w:bidi="ar-SA"/>
      </w:rPr>
    </w:lvl>
    <w:lvl w:ilvl="7" w:tplc="0A6059FE">
      <w:numFmt w:val="bullet"/>
      <w:lvlText w:val="•"/>
      <w:lvlJc w:val="left"/>
      <w:pPr>
        <w:ind w:left="7884" w:hanging="200"/>
      </w:pPr>
      <w:rPr>
        <w:rFonts w:hint="default"/>
        <w:lang w:val="ru-RU" w:eastAsia="en-US" w:bidi="ar-SA"/>
      </w:rPr>
    </w:lvl>
    <w:lvl w:ilvl="8" w:tplc="02360F3E">
      <w:numFmt w:val="bullet"/>
      <w:lvlText w:val="•"/>
      <w:lvlJc w:val="left"/>
      <w:pPr>
        <w:ind w:left="8805" w:hanging="200"/>
      </w:pPr>
      <w:rPr>
        <w:rFonts w:hint="default"/>
        <w:lang w:val="ru-RU" w:eastAsia="en-US" w:bidi="ar-SA"/>
      </w:rPr>
    </w:lvl>
  </w:abstractNum>
  <w:abstractNum w:abstractNumId="140" w15:restartNumberingAfterBreak="0">
    <w:nsid w:val="4D2975F8"/>
    <w:multiLevelType w:val="hybridMultilevel"/>
    <w:tmpl w:val="FD764644"/>
    <w:lvl w:ilvl="0" w:tplc="0F6C1ECE">
      <w:numFmt w:val="bullet"/>
      <w:lvlText w:val="-"/>
      <w:lvlJc w:val="left"/>
      <w:pPr>
        <w:ind w:left="185"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3ECEF98C">
      <w:numFmt w:val="bullet"/>
      <w:lvlText w:val="•"/>
      <w:lvlJc w:val="left"/>
      <w:pPr>
        <w:ind w:left="378" w:hanging="140"/>
      </w:pPr>
      <w:rPr>
        <w:rFonts w:hint="default"/>
        <w:lang w:val="ru-RU" w:eastAsia="en-US" w:bidi="ar-SA"/>
      </w:rPr>
    </w:lvl>
    <w:lvl w:ilvl="2" w:tplc="1A0CA06C">
      <w:numFmt w:val="bullet"/>
      <w:lvlText w:val="•"/>
      <w:lvlJc w:val="left"/>
      <w:pPr>
        <w:ind w:left="577" w:hanging="140"/>
      </w:pPr>
      <w:rPr>
        <w:rFonts w:hint="default"/>
        <w:lang w:val="ru-RU" w:eastAsia="en-US" w:bidi="ar-SA"/>
      </w:rPr>
    </w:lvl>
    <w:lvl w:ilvl="3" w:tplc="FCFC0B90">
      <w:numFmt w:val="bullet"/>
      <w:lvlText w:val="•"/>
      <w:lvlJc w:val="left"/>
      <w:pPr>
        <w:ind w:left="776" w:hanging="140"/>
      </w:pPr>
      <w:rPr>
        <w:rFonts w:hint="default"/>
        <w:lang w:val="ru-RU" w:eastAsia="en-US" w:bidi="ar-SA"/>
      </w:rPr>
    </w:lvl>
    <w:lvl w:ilvl="4" w:tplc="F7FC03A6">
      <w:numFmt w:val="bullet"/>
      <w:lvlText w:val="•"/>
      <w:lvlJc w:val="left"/>
      <w:pPr>
        <w:ind w:left="974" w:hanging="140"/>
      </w:pPr>
      <w:rPr>
        <w:rFonts w:hint="default"/>
        <w:lang w:val="ru-RU" w:eastAsia="en-US" w:bidi="ar-SA"/>
      </w:rPr>
    </w:lvl>
    <w:lvl w:ilvl="5" w:tplc="4E36C8F0">
      <w:numFmt w:val="bullet"/>
      <w:lvlText w:val="•"/>
      <w:lvlJc w:val="left"/>
      <w:pPr>
        <w:ind w:left="1173" w:hanging="140"/>
      </w:pPr>
      <w:rPr>
        <w:rFonts w:hint="default"/>
        <w:lang w:val="ru-RU" w:eastAsia="en-US" w:bidi="ar-SA"/>
      </w:rPr>
    </w:lvl>
    <w:lvl w:ilvl="6" w:tplc="3AA6478A">
      <w:numFmt w:val="bullet"/>
      <w:lvlText w:val="•"/>
      <w:lvlJc w:val="left"/>
      <w:pPr>
        <w:ind w:left="1372" w:hanging="140"/>
      </w:pPr>
      <w:rPr>
        <w:rFonts w:hint="default"/>
        <w:lang w:val="ru-RU" w:eastAsia="en-US" w:bidi="ar-SA"/>
      </w:rPr>
    </w:lvl>
    <w:lvl w:ilvl="7" w:tplc="0D26E6A0">
      <w:numFmt w:val="bullet"/>
      <w:lvlText w:val="•"/>
      <w:lvlJc w:val="left"/>
      <w:pPr>
        <w:ind w:left="1570" w:hanging="140"/>
      </w:pPr>
      <w:rPr>
        <w:rFonts w:hint="default"/>
        <w:lang w:val="ru-RU" w:eastAsia="en-US" w:bidi="ar-SA"/>
      </w:rPr>
    </w:lvl>
    <w:lvl w:ilvl="8" w:tplc="09649554">
      <w:numFmt w:val="bullet"/>
      <w:lvlText w:val="•"/>
      <w:lvlJc w:val="left"/>
      <w:pPr>
        <w:ind w:left="1769" w:hanging="140"/>
      </w:pPr>
      <w:rPr>
        <w:rFonts w:hint="default"/>
        <w:lang w:val="ru-RU" w:eastAsia="en-US" w:bidi="ar-SA"/>
      </w:rPr>
    </w:lvl>
  </w:abstractNum>
  <w:abstractNum w:abstractNumId="141" w15:restartNumberingAfterBreak="0">
    <w:nsid w:val="4D9A5438"/>
    <w:multiLevelType w:val="hybridMultilevel"/>
    <w:tmpl w:val="6D9EB0CA"/>
    <w:lvl w:ilvl="0" w:tplc="D5D26FFA">
      <w:numFmt w:val="bullet"/>
      <w:lvlText w:val="–"/>
      <w:lvlJc w:val="left"/>
      <w:pPr>
        <w:ind w:left="115"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1" w:tplc="59825276">
      <w:numFmt w:val="bullet"/>
      <w:lvlText w:val="•"/>
      <w:lvlJc w:val="left"/>
      <w:pPr>
        <w:ind w:left="592" w:hanging="394"/>
      </w:pPr>
      <w:rPr>
        <w:rFonts w:hint="default"/>
        <w:lang w:val="ru-RU" w:eastAsia="en-US" w:bidi="ar-SA"/>
      </w:rPr>
    </w:lvl>
    <w:lvl w:ilvl="2" w:tplc="F4EA7842">
      <w:numFmt w:val="bullet"/>
      <w:lvlText w:val="•"/>
      <w:lvlJc w:val="left"/>
      <w:pPr>
        <w:ind w:left="1064" w:hanging="394"/>
      </w:pPr>
      <w:rPr>
        <w:rFonts w:hint="default"/>
        <w:lang w:val="ru-RU" w:eastAsia="en-US" w:bidi="ar-SA"/>
      </w:rPr>
    </w:lvl>
    <w:lvl w:ilvl="3" w:tplc="19C2B1D0">
      <w:numFmt w:val="bullet"/>
      <w:lvlText w:val="•"/>
      <w:lvlJc w:val="left"/>
      <w:pPr>
        <w:ind w:left="1537" w:hanging="394"/>
      </w:pPr>
      <w:rPr>
        <w:rFonts w:hint="default"/>
        <w:lang w:val="ru-RU" w:eastAsia="en-US" w:bidi="ar-SA"/>
      </w:rPr>
    </w:lvl>
    <w:lvl w:ilvl="4" w:tplc="245AE628">
      <w:numFmt w:val="bullet"/>
      <w:lvlText w:val="•"/>
      <w:lvlJc w:val="left"/>
      <w:pPr>
        <w:ind w:left="2009" w:hanging="394"/>
      </w:pPr>
      <w:rPr>
        <w:rFonts w:hint="default"/>
        <w:lang w:val="ru-RU" w:eastAsia="en-US" w:bidi="ar-SA"/>
      </w:rPr>
    </w:lvl>
    <w:lvl w:ilvl="5" w:tplc="49F462A4">
      <w:numFmt w:val="bullet"/>
      <w:lvlText w:val="•"/>
      <w:lvlJc w:val="left"/>
      <w:pPr>
        <w:ind w:left="2482" w:hanging="394"/>
      </w:pPr>
      <w:rPr>
        <w:rFonts w:hint="default"/>
        <w:lang w:val="ru-RU" w:eastAsia="en-US" w:bidi="ar-SA"/>
      </w:rPr>
    </w:lvl>
    <w:lvl w:ilvl="6" w:tplc="BA9A3D1A">
      <w:numFmt w:val="bullet"/>
      <w:lvlText w:val="•"/>
      <w:lvlJc w:val="left"/>
      <w:pPr>
        <w:ind w:left="2954" w:hanging="394"/>
      </w:pPr>
      <w:rPr>
        <w:rFonts w:hint="default"/>
        <w:lang w:val="ru-RU" w:eastAsia="en-US" w:bidi="ar-SA"/>
      </w:rPr>
    </w:lvl>
    <w:lvl w:ilvl="7" w:tplc="9B489224">
      <w:numFmt w:val="bullet"/>
      <w:lvlText w:val="•"/>
      <w:lvlJc w:val="left"/>
      <w:pPr>
        <w:ind w:left="3426" w:hanging="394"/>
      </w:pPr>
      <w:rPr>
        <w:rFonts w:hint="default"/>
        <w:lang w:val="ru-RU" w:eastAsia="en-US" w:bidi="ar-SA"/>
      </w:rPr>
    </w:lvl>
    <w:lvl w:ilvl="8" w:tplc="F09AFA2C">
      <w:numFmt w:val="bullet"/>
      <w:lvlText w:val="•"/>
      <w:lvlJc w:val="left"/>
      <w:pPr>
        <w:ind w:left="3899" w:hanging="394"/>
      </w:pPr>
      <w:rPr>
        <w:rFonts w:hint="default"/>
        <w:lang w:val="ru-RU" w:eastAsia="en-US" w:bidi="ar-SA"/>
      </w:rPr>
    </w:lvl>
  </w:abstractNum>
  <w:abstractNum w:abstractNumId="142" w15:restartNumberingAfterBreak="0">
    <w:nsid w:val="4D9B7829"/>
    <w:multiLevelType w:val="hybridMultilevel"/>
    <w:tmpl w:val="FB6E6A32"/>
    <w:lvl w:ilvl="0" w:tplc="967A738E">
      <w:start w:val="1"/>
      <w:numFmt w:val="decimal"/>
      <w:lvlText w:val="%1."/>
      <w:lvlJc w:val="left"/>
      <w:pPr>
        <w:ind w:left="16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A8740348">
      <w:numFmt w:val="bullet"/>
      <w:lvlText w:val="•"/>
      <w:lvlJc w:val="left"/>
      <w:pPr>
        <w:ind w:left="2558" w:hanging="209"/>
      </w:pPr>
      <w:rPr>
        <w:rFonts w:hint="default"/>
        <w:lang w:val="ru-RU" w:eastAsia="en-US" w:bidi="ar-SA"/>
      </w:rPr>
    </w:lvl>
    <w:lvl w:ilvl="2" w:tplc="24AAD68C">
      <w:numFmt w:val="bullet"/>
      <w:lvlText w:val="•"/>
      <w:lvlJc w:val="left"/>
      <w:pPr>
        <w:ind w:left="3457" w:hanging="209"/>
      </w:pPr>
      <w:rPr>
        <w:rFonts w:hint="default"/>
        <w:lang w:val="ru-RU" w:eastAsia="en-US" w:bidi="ar-SA"/>
      </w:rPr>
    </w:lvl>
    <w:lvl w:ilvl="3" w:tplc="32D0BF7C">
      <w:numFmt w:val="bullet"/>
      <w:lvlText w:val="•"/>
      <w:lvlJc w:val="left"/>
      <w:pPr>
        <w:ind w:left="4356" w:hanging="209"/>
      </w:pPr>
      <w:rPr>
        <w:rFonts w:hint="default"/>
        <w:lang w:val="ru-RU" w:eastAsia="en-US" w:bidi="ar-SA"/>
      </w:rPr>
    </w:lvl>
    <w:lvl w:ilvl="4" w:tplc="B3AEB67E">
      <w:numFmt w:val="bullet"/>
      <w:lvlText w:val="•"/>
      <w:lvlJc w:val="left"/>
      <w:pPr>
        <w:ind w:left="5254" w:hanging="209"/>
      </w:pPr>
      <w:rPr>
        <w:rFonts w:hint="default"/>
        <w:lang w:val="ru-RU" w:eastAsia="en-US" w:bidi="ar-SA"/>
      </w:rPr>
    </w:lvl>
    <w:lvl w:ilvl="5" w:tplc="A734E71C">
      <w:numFmt w:val="bullet"/>
      <w:lvlText w:val="•"/>
      <w:lvlJc w:val="left"/>
      <w:pPr>
        <w:ind w:left="6153" w:hanging="209"/>
      </w:pPr>
      <w:rPr>
        <w:rFonts w:hint="default"/>
        <w:lang w:val="ru-RU" w:eastAsia="en-US" w:bidi="ar-SA"/>
      </w:rPr>
    </w:lvl>
    <w:lvl w:ilvl="6" w:tplc="CF8A60F2">
      <w:numFmt w:val="bullet"/>
      <w:lvlText w:val="•"/>
      <w:lvlJc w:val="left"/>
      <w:pPr>
        <w:ind w:left="7052" w:hanging="209"/>
      </w:pPr>
      <w:rPr>
        <w:rFonts w:hint="default"/>
        <w:lang w:val="ru-RU" w:eastAsia="en-US" w:bidi="ar-SA"/>
      </w:rPr>
    </w:lvl>
    <w:lvl w:ilvl="7" w:tplc="8BBC3FA6">
      <w:numFmt w:val="bullet"/>
      <w:lvlText w:val="•"/>
      <w:lvlJc w:val="left"/>
      <w:pPr>
        <w:ind w:left="7950" w:hanging="209"/>
      </w:pPr>
      <w:rPr>
        <w:rFonts w:hint="default"/>
        <w:lang w:val="ru-RU" w:eastAsia="en-US" w:bidi="ar-SA"/>
      </w:rPr>
    </w:lvl>
    <w:lvl w:ilvl="8" w:tplc="16D2E944">
      <w:numFmt w:val="bullet"/>
      <w:lvlText w:val="•"/>
      <w:lvlJc w:val="left"/>
      <w:pPr>
        <w:ind w:left="8849" w:hanging="209"/>
      </w:pPr>
      <w:rPr>
        <w:rFonts w:hint="default"/>
        <w:lang w:val="ru-RU" w:eastAsia="en-US" w:bidi="ar-SA"/>
      </w:rPr>
    </w:lvl>
  </w:abstractNum>
  <w:abstractNum w:abstractNumId="143" w15:restartNumberingAfterBreak="0">
    <w:nsid w:val="4EFF652A"/>
    <w:multiLevelType w:val="multilevel"/>
    <w:tmpl w:val="D810596C"/>
    <w:lvl w:ilvl="0">
      <w:start w:val="1"/>
      <w:numFmt w:val="decimal"/>
      <w:lvlText w:val="%1."/>
      <w:lvlJc w:val="left"/>
      <w:pPr>
        <w:ind w:left="1053" w:hanging="701"/>
        <w:jc w:val="right"/>
      </w:pPr>
      <w:rPr>
        <w:rFonts w:ascii="Times New Roman" w:eastAsia="Times New Roman" w:hAnsi="Times New Roman" w:cs="Times New Roman" w:hint="default"/>
        <w:b/>
        <w:bCs/>
        <w:i w:val="0"/>
        <w:iCs w:val="0"/>
        <w:spacing w:val="0"/>
        <w:w w:val="100"/>
        <w:sz w:val="28"/>
        <w:szCs w:val="24"/>
        <w:lang w:val="ru-RU" w:eastAsia="en-US" w:bidi="ar-SA"/>
      </w:rPr>
    </w:lvl>
    <w:lvl w:ilvl="1">
      <w:start w:val="1"/>
      <w:numFmt w:val="decimal"/>
      <w:lvlText w:val="%1.%2."/>
      <w:lvlJc w:val="left"/>
      <w:pPr>
        <w:ind w:left="1135" w:hanging="425"/>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737"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740" w:hanging="540"/>
      </w:pPr>
      <w:rPr>
        <w:rFonts w:hint="default"/>
        <w:lang w:val="ru-RU" w:eastAsia="en-US" w:bidi="ar-SA"/>
      </w:rPr>
    </w:lvl>
    <w:lvl w:ilvl="4">
      <w:numFmt w:val="bullet"/>
      <w:lvlText w:val="•"/>
      <w:lvlJc w:val="left"/>
      <w:pPr>
        <w:ind w:left="2200" w:hanging="540"/>
      </w:pPr>
      <w:rPr>
        <w:rFonts w:hint="default"/>
        <w:lang w:val="ru-RU" w:eastAsia="en-US" w:bidi="ar-SA"/>
      </w:rPr>
    </w:lvl>
    <w:lvl w:ilvl="5">
      <w:numFmt w:val="bullet"/>
      <w:lvlText w:val="•"/>
      <w:lvlJc w:val="left"/>
      <w:pPr>
        <w:ind w:left="3584" w:hanging="540"/>
      </w:pPr>
      <w:rPr>
        <w:rFonts w:hint="default"/>
        <w:lang w:val="ru-RU" w:eastAsia="en-US" w:bidi="ar-SA"/>
      </w:rPr>
    </w:lvl>
    <w:lvl w:ilvl="6">
      <w:numFmt w:val="bullet"/>
      <w:lvlText w:val="•"/>
      <w:lvlJc w:val="left"/>
      <w:pPr>
        <w:ind w:left="4968" w:hanging="540"/>
      </w:pPr>
      <w:rPr>
        <w:rFonts w:hint="default"/>
        <w:lang w:val="ru-RU" w:eastAsia="en-US" w:bidi="ar-SA"/>
      </w:rPr>
    </w:lvl>
    <w:lvl w:ilvl="7">
      <w:numFmt w:val="bullet"/>
      <w:lvlText w:val="•"/>
      <w:lvlJc w:val="left"/>
      <w:pPr>
        <w:ind w:left="6352" w:hanging="540"/>
      </w:pPr>
      <w:rPr>
        <w:rFonts w:hint="default"/>
        <w:lang w:val="ru-RU" w:eastAsia="en-US" w:bidi="ar-SA"/>
      </w:rPr>
    </w:lvl>
    <w:lvl w:ilvl="8">
      <w:numFmt w:val="bullet"/>
      <w:lvlText w:val="•"/>
      <w:lvlJc w:val="left"/>
      <w:pPr>
        <w:ind w:left="7736" w:hanging="540"/>
      </w:pPr>
      <w:rPr>
        <w:rFonts w:hint="default"/>
        <w:lang w:val="ru-RU" w:eastAsia="en-US" w:bidi="ar-SA"/>
      </w:rPr>
    </w:lvl>
  </w:abstractNum>
  <w:abstractNum w:abstractNumId="144" w15:restartNumberingAfterBreak="0">
    <w:nsid w:val="507F630D"/>
    <w:multiLevelType w:val="hybridMultilevel"/>
    <w:tmpl w:val="4C96A1AE"/>
    <w:lvl w:ilvl="0" w:tplc="FAB44DC4">
      <w:start w:val="1"/>
      <w:numFmt w:val="decimal"/>
      <w:lvlText w:val="%1."/>
      <w:lvlJc w:val="left"/>
      <w:pPr>
        <w:ind w:left="1130"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1" w:tplc="D13A3B06">
      <w:numFmt w:val="bullet"/>
      <w:lvlText w:val="•"/>
      <w:lvlJc w:val="left"/>
      <w:pPr>
        <w:ind w:left="2072" w:hanging="281"/>
      </w:pPr>
      <w:rPr>
        <w:rFonts w:hint="default"/>
        <w:lang w:val="ru-RU" w:eastAsia="en-US" w:bidi="ar-SA"/>
      </w:rPr>
    </w:lvl>
    <w:lvl w:ilvl="2" w:tplc="ABC0569E">
      <w:numFmt w:val="bullet"/>
      <w:lvlText w:val="•"/>
      <w:lvlJc w:val="left"/>
      <w:pPr>
        <w:ind w:left="3025" w:hanging="281"/>
      </w:pPr>
      <w:rPr>
        <w:rFonts w:hint="default"/>
        <w:lang w:val="ru-RU" w:eastAsia="en-US" w:bidi="ar-SA"/>
      </w:rPr>
    </w:lvl>
    <w:lvl w:ilvl="3" w:tplc="5D7A82D4">
      <w:numFmt w:val="bullet"/>
      <w:lvlText w:val="•"/>
      <w:lvlJc w:val="left"/>
      <w:pPr>
        <w:ind w:left="3977" w:hanging="281"/>
      </w:pPr>
      <w:rPr>
        <w:rFonts w:hint="default"/>
        <w:lang w:val="ru-RU" w:eastAsia="en-US" w:bidi="ar-SA"/>
      </w:rPr>
    </w:lvl>
    <w:lvl w:ilvl="4" w:tplc="99A4AC04">
      <w:numFmt w:val="bullet"/>
      <w:lvlText w:val="•"/>
      <w:lvlJc w:val="left"/>
      <w:pPr>
        <w:ind w:left="4930" w:hanging="281"/>
      </w:pPr>
      <w:rPr>
        <w:rFonts w:hint="default"/>
        <w:lang w:val="ru-RU" w:eastAsia="en-US" w:bidi="ar-SA"/>
      </w:rPr>
    </w:lvl>
    <w:lvl w:ilvl="5" w:tplc="846ED29C">
      <w:numFmt w:val="bullet"/>
      <w:lvlText w:val="•"/>
      <w:lvlJc w:val="left"/>
      <w:pPr>
        <w:ind w:left="5882" w:hanging="281"/>
      </w:pPr>
      <w:rPr>
        <w:rFonts w:hint="default"/>
        <w:lang w:val="ru-RU" w:eastAsia="en-US" w:bidi="ar-SA"/>
      </w:rPr>
    </w:lvl>
    <w:lvl w:ilvl="6" w:tplc="49781728">
      <w:numFmt w:val="bullet"/>
      <w:lvlText w:val="•"/>
      <w:lvlJc w:val="left"/>
      <w:pPr>
        <w:ind w:left="6835" w:hanging="281"/>
      </w:pPr>
      <w:rPr>
        <w:rFonts w:hint="default"/>
        <w:lang w:val="ru-RU" w:eastAsia="en-US" w:bidi="ar-SA"/>
      </w:rPr>
    </w:lvl>
    <w:lvl w:ilvl="7" w:tplc="99943DE8">
      <w:numFmt w:val="bullet"/>
      <w:lvlText w:val="•"/>
      <w:lvlJc w:val="left"/>
      <w:pPr>
        <w:ind w:left="7788" w:hanging="281"/>
      </w:pPr>
      <w:rPr>
        <w:rFonts w:hint="default"/>
        <w:lang w:val="ru-RU" w:eastAsia="en-US" w:bidi="ar-SA"/>
      </w:rPr>
    </w:lvl>
    <w:lvl w:ilvl="8" w:tplc="3F980558">
      <w:numFmt w:val="bullet"/>
      <w:lvlText w:val="•"/>
      <w:lvlJc w:val="left"/>
      <w:pPr>
        <w:ind w:left="8740" w:hanging="281"/>
      </w:pPr>
      <w:rPr>
        <w:rFonts w:hint="default"/>
        <w:lang w:val="ru-RU" w:eastAsia="en-US" w:bidi="ar-SA"/>
      </w:rPr>
    </w:lvl>
  </w:abstractNum>
  <w:abstractNum w:abstractNumId="145" w15:restartNumberingAfterBreak="0">
    <w:nsid w:val="51196A9B"/>
    <w:multiLevelType w:val="hybridMultilevel"/>
    <w:tmpl w:val="09487060"/>
    <w:lvl w:ilvl="0" w:tplc="AB2E90EC">
      <w:start w:val="1"/>
      <w:numFmt w:val="decimal"/>
      <w:lvlText w:val="%1."/>
      <w:lvlJc w:val="left"/>
      <w:pPr>
        <w:ind w:left="446"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31DE5BAC">
      <w:numFmt w:val="bullet"/>
      <w:lvlText w:val="•"/>
      <w:lvlJc w:val="left"/>
      <w:pPr>
        <w:ind w:left="1460" w:hanging="569"/>
      </w:pPr>
      <w:rPr>
        <w:rFonts w:hint="default"/>
        <w:lang w:val="ru-RU" w:eastAsia="en-US" w:bidi="ar-SA"/>
      </w:rPr>
    </w:lvl>
    <w:lvl w:ilvl="2" w:tplc="48D6B87C">
      <w:numFmt w:val="bullet"/>
      <w:lvlText w:val="•"/>
      <w:lvlJc w:val="left"/>
      <w:pPr>
        <w:ind w:left="2481" w:hanging="569"/>
      </w:pPr>
      <w:rPr>
        <w:rFonts w:hint="default"/>
        <w:lang w:val="ru-RU" w:eastAsia="en-US" w:bidi="ar-SA"/>
      </w:rPr>
    </w:lvl>
    <w:lvl w:ilvl="3" w:tplc="E08C11A0">
      <w:numFmt w:val="bullet"/>
      <w:lvlText w:val="•"/>
      <w:lvlJc w:val="left"/>
      <w:pPr>
        <w:ind w:left="3502" w:hanging="569"/>
      </w:pPr>
      <w:rPr>
        <w:rFonts w:hint="default"/>
        <w:lang w:val="ru-RU" w:eastAsia="en-US" w:bidi="ar-SA"/>
      </w:rPr>
    </w:lvl>
    <w:lvl w:ilvl="4" w:tplc="834C7122">
      <w:numFmt w:val="bullet"/>
      <w:lvlText w:val="•"/>
      <w:lvlJc w:val="left"/>
      <w:pPr>
        <w:ind w:left="4522" w:hanging="569"/>
      </w:pPr>
      <w:rPr>
        <w:rFonts w:hint="default"/>
        <w:lang w:val="ru-RU" w:eastAsia="en-US" w:bidi="ar-SA"/>
      </w:rPr>
    </w:lvl>
    <w:lvl w:ilvl="5" w:tplc="C5F60702">
      <w:numFmt w:val="bullet"/>
      <w:lvlText w:val="•"/>
      <w:lvlJc w:val="left"/>
      <w:pPr>
        <w:ind w:left="5543" w:hanging="569"/>
      </w:pPr>
      <w:rPr>
        <w:rFonts w:hint="default"/>
        <w:lang w:val="ru-RU" w:eastAsia="en-US" w:bidi="ar-SA"/>
      </w:rPr>
    </w:lvl>
    <w:lvl w:ilvl="6" w:tplc="3FD8BB5E">
      <w:numFmt w:val="bullet"/>
      <w:lvlText w:val="•"/>
      <w:lvlJc w:val="left"/>
      <w:pPr>
        <w:ind w:left="6564" w:hanging="569"/>
      </w:pPr>
      <w:rPr>
        <w:rFonts w:hint="default"/>
        <w:lang w:val="ru-RU" w:eastAsia="en-US" w:bidi="ar-SA"/>
      </w:rPr>
    </w:lvl>
    <w:lvl w:ilvl="7" w:tplc="75FCD8F0">
      <w:numFmt w:val="bullet"/>
      <w:lvlText w:val="•"/>
      <w:lvlJc w:val="left"/>
      <w:pPr>
        <w:ind w:left="7584" w:hanging="569"/>
      </w:pPr>
      <w:rPr>
        <w:rFonts w:hint="default"/>
        <w:lang w:val="ru-RU" w:eastAsia="en-US" w:bidi="ar-SA"/>
      </w:rPr>
    </w:lvl>
    <w:lvl w:ilvl="8" w:tplc="2864E0DE">
      <w:numFmt w:val="bullet"/>
      <w:lvlText w:val="•"/>
      <w:lvlJc w:val="left"/>
      <w:pPr>
        <w:ind w:left="8605" w:hanging="569"/>
      </w:pPr>
      <w:rPr>
        <w:rFonts w:hint="default"/>
        <w:lang w:val="ru-RU" w:eastAsia="en-US" w:bidi="ar-SA"/>
      </w:rPr>
    </w:lvl>
  </w:abstractNum>
  <w:abstractNum w:abstractNumId="146" w15:restartNumberingAfterBreak="0">
    <w:nsid w:val="511C6BDB"/>
    <w:multiLevelType w:val="hybridMultilevel"/>
    <w:tmpl w:val="ED020A06"/>
    <w:lvl w:ilvl="0" w:tplc="FFD09C2C">
      <w:start w:val="1"/>
      <w:numFmt w:val="decimal"/>
      <w:lvlText w:val="%1."/>
      <w:lvlJc w:val="left"/>
      <w:pPr>
        <w:ind w:left="230"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CB1475F4">
      <w:numFmt w:val="bullet"/>
      <w:lvlText w:val="•"/>
      <w:lvlJc w:val="left"/>
      <w:pPr>
        <w:ind w:left="1280" w:hanging="564"/>
      </w:pPr>
      <w:rPr>
        <w:rFonts w:hint="default"/>
        <w:lang w:val="ru-RU" w:eastAsia="en-US" w:bidi="ar-SA"/>
      </w:rPr>
    </w:lvl>
    <w:lvl w:ilvl="2" w:tplc="ABCC2C76">
      <w:numFmt w:val="bullet"/>
      <w:lvlText w:val="•"/>
      <w:lvlJc w:val="left"/>
      <w:pPr>
        <w:ind w:left="2321" w:hanging="564"/>
      </w:pPr>
      <w:rPr>
        <w:rFonts w:hint="default"/>
        <w:lang w:val="ru-RU" w:eastAsia="en-US" w:bidi="ar-SA"/>
      </w:rPr>
    </w:lvl>
    <w:lvl w:ilvl="3" w:tplc="2C60E6FC">
      <w:numFmt w:val="bullet"/>
      <w:lvlText w:val="•"/>
      <w:lvlJc w:val="left"/>
      <w:pPr>
        <w:ind w:left="3361" w:hanging="564"/>
      </w:pPr>
      <w:rPr>
        <w:rFonts w:hint="default"/>
        <w:lang w:val="ru-RU" w:eastAsia="en-US" w:bidi="ar-SA"/>
      </w:rPr>
    </w:lvl>
    <w:lvl w:ilvl="4" w:tplc="D16236EA">
      <w:numFmt w:val="bullet"/>
      <w:lvlText w:val="•"/>
      <w:lvlJc w:val="left"/>
      <w:pPr>
        <w:ind w:left="4402" w:hanging="564"/>
      </w:pPr>
      <w:rPr>
        <w:rFonts w:hint="default"/>
        <w:lang w:val="ru-RU" w:eastAsia="en-US" w:bidi="ar-SA"/>
      </w:rPr>
    </w:lvl>
    <w:lvl w:ilvl="5" w:tplc="1820FCB6">
      <w:numFmt w:val="bullet"/>
      <w:lvlText w:val="•"/>
      <w:lvlJc w:val="left"/>
      <w:pPr>
        <w:ind w:left="5442" w:hanging="564"/>
      </w:pPr>
      <w:rPr>
        <w:rFonts w:hint="default"/>
        <w:lang w:val="ru-RU" w:eastAsia="en-US" w:bidi="ar-SA"/>
      </w:rPr>
    </w:lvl>
    <w:lvl w:ilvl="6" w:tplc="8D0CAA00">
      <w:numFmt w:val="bullet"/>
      <w:lvlText w:val="•"/>
      <w:lvlJc w:val="left"/>
      <w:pPr>
        <w:ind w:left="6483" w:hanging="564"/>
      </w:pPr>
      <w:rPr>
        <w:rFonts w:hint="default"/>
        <w:lang w:val="ru-RU" w:eastAsia="en-US" w:bidi="ar-SA"/>
      </w:rPr>
    </w:lvl>
    <w:lvl w:ilvl="7" w:tplc="3B90852C">
      <w:numFmt w:val="bullet"/>
      <w:lvlText w:val="•"/>
      <w:lvlJc w:val="left"/>
      <w:pPr>
        <w:ind w:left="7524" w:hanging="564"/>
      </w:pPr>
      <w:rPr>
        <w:rFonts w:hint="default"/>
        <w:lang w:val="ru-RU" w:eastAsia="en-US" w:bidi="ar-SA"/>
      </w:rPr>
    </w:lvl>
    <w:lvl w:ilvl="8" w:tplc="4A5C0130">
      <w:numFmt w:val="bullet"/>
      <w:lvlText w:val="•"/>
      <w:lvlJc w:val="left"/>
      <w:pPr>
        <w:ind w:left="8564" w:hanging="564"/>
      </w:pPr>
      <w:rPr>
        <w:rFonts w:hint="default"/>
        <w:lang w:val="ru-RU" w:eastAsia="en-US" w:bidi="ar-SA"/>
      </w:rPr>
    </w:lvl>
  </w:abstractNum>
  <w:abstractNum w:abstractNumId="147" w15:restartNumberingAfterBreak="0">
    <w:nsid w:val="51ED2FC5"/>
    <w:multiLevelType w:val="hybridMultilevel"/>
    <w:tmpl w:val="CE3C824C"/>
    <w:lvl w:ilvl="0" w:tplc="2A9043AA">
      <w:numFmt w:val="bullet"/>
      <w:lvlText w:val="–"/>
      <w:lvlJc w:val="left"/>
      <w:pPr>
        <w:ind w:left="112"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520ABDB2">
      <w:numFmt w:val="bullet"/>
      <w:lvlText w:val="•"/>
      <w:lvlJc w:val="left"/>
      <w:pPr>
        <w:ind w:left="592" w:hanging="432"/>
      </w:pPr>
      <w:rPr>
        <w:rFonts w:hint="default"/>
        <w:lang w:val="ru-RU" w:eastAsia="en-US" w:bidi="ar-SA"/>
      </w:rPr>
    </w:lvl>
    <w:lvl w:ilvl="2" w:tplc="E90C1C1C">
      <w:numFmt w:val="bullet"/>
      <w:lvlText w:val="•"/>
      <w:lvlJc w:val="left"/>
      <w:pPr>
        <w:ind w:left="1064" w:hanging="432"/>
      </w:pPr>
      <w:rPr>
        <w:rFonts w:hint="default"/>
        <w:lang w:val="ru-RU" w:eastAsia="en-US" w:bidi="ar-SA"/>
      </w:rPr>
    </w:lvl>
    <w:lvl w:ilvl="3" w:tplc="C2A84562">
      <w:numFmt w:val="bullet"/>
      <w:lvlText w:val="•"/>
      <w:lvlJc w:val="left"/>
      <w:pPr>
        <w:ind w:left="1537" w:hanging="432"/>
      </w:pPr>
      <w:rPr>
        <w:rFonts w:hint="default"/>
        <w:lang w:val="ru-RU" w:eastAsia="en-US" w:bidi="ar-SA"/>
      </w:rPr>
    </w:lvl>
    <w:lvl w:ilvl="4" w:tplc="1FA2CA5A">
      <w:numFmt w:val="bullet"/>
      <w:lvlText w:val="•"/>
      <w:lvlJc w:val="left"/>
      <w:pPr>
        <w:ind w:left="2009" w:hanging="432"/>
      </w:pPr>
      <w:rPr>
        <w:rFonts w:hint="default"/>
        <w:lang w:val="ru-RU" w:eastAsia="en-US" w:bidi="ar-SA"/>
      </w:rPr>
    </w:lvl>
    <w:lvl w:ilvl="5" w:tplc="6C349AB8">
      <w:numFmt w:val="bullet"/>
      <w:lvlText w:val="•"/>
      <w:lvlJc w:val="left"/>
      <w:pPr>
        <w:ind w:left="2482" w:hanging="432"/>
      </w:pPr>
      <w:rPr>
        <w:rFonts w:hint="default"/>
        <w:lang w:val="ru-RU" w:eastAsia="en-US" w:bidi="ar-SA"/>
      </w:rPr>
    </w:lvl>
    <w:lvl w:ilvl="6" w:tplc="0CF0B96E">
      <w:numFmt w:val="bullet"/>
      <w:lvlText w:val="•"/>
      <w:lvlJc w:val="left"/>
      <w:pPr>
        <w:ind w:left="2954" w:hanging="432"/>
      </w:pPr>
      <w:rPr>
        <w:rFonts w:hint="default"/>
        <w:lang w:val="ru-RU" w:eastAsia="en-US" w:bidi="ar-SA"/>
      </w:rPr>
    </w:lvl>
    <w:lvl w:ilvl="7" w:tplc="30A22676">
      <w:numFmt w:val="bullet"/>
      <w:lvlText w:val="•"/>
      <w:lvlJc w:val="left"/>
      <w:pPr>
        <w:ind w:left="3426" w:hanging="432"/>
      </w:pPr>
      <w:rPr>
        <w:rFonts w:hint="default"/>
        <w:lang w:val="ru-RU" w:eastAsia="en-US" w:bidi="ar-SA"/>
      </w:rPr>
    </w:lvl>
    <w:lvl w:ilvl="8" w:tplc="08FC1B4A">
      <w:numFmt w:val="bullet"/>
      <w:lvlText w:val="•"/>
      <w:lvlJc w:val="left"/>
      <w:pPr>
        <w:ind w:left="3899" w:hanging="432"/>
      </w:pPr>
      <w:rPr>
        <w:rFonts w:hint="default"/>
        <w:lang w:val="ru-RU" w:eastAsia="en-US" w:bidi="ar-SA"/>
      </w:rPr>
    </w:lvl>
  </w:abstractNum>
  <w:abstractNum w:abstractNumId="148" w15:restartNumberingAfterBreak="0">
    <w:nsid w:val="523461D9"/>
    <w:multiLevelType w:val="multilevel"/>
    <w:tmpl w:val="1D7C7E9A"/>
    <w:lvl w:ilvl="0">
      <w:start w:val="1"/>
      <w:numFmt w:val="decimal"/>
      <w:lvlText w:val="%1."/>
      <w:lvlJc w:val="left"/>
      <w:pPr>
        <w:ind w:left="3739" w:hanging="2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202" w:hanging="49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60" w:hanging="490"/>
      </w:pPr>
      <w:rPr>
        <w:rFonts w:hint="default"/>
        <w:lang w:val="ru-RU" w:eastAsia="en-US" w:bidi="ar-SA"/>
      </w:rPr>
    </w:lvl>
    <w:lvl w:ilvl="3">
      <w:numFmt w:val="bullet"/>
      <w:lvlText w:val="•"/>
      <w:lvlJc w:val="left"/>
      <w:pPr>
        <w:ind w:left="5268" w:hanging="490"/>
      </w:pPr>
      <w:rPr>
        <w:rFonts w:hint="default"/>
        <w:lang w:val="ru-RU" w:eastAsia="en-US" w:bidi="ar-SA"/>
      </w:rPr>
    </w:lvl>
    <w:lvl w:ilvl="4">
      <w:numFmt w:val="bullet"/>
      <w:lvlText w:val="•"/>
      <w:lvlJc w:val="left"/>
      <w:pPr>
        <w:ind w:left="6077" w:hanging="490"/>
      </w:pPr>
      <w:rPr>
        <w:rFonts w:hint="default"/>
        <w:lang w:val="ru-RU" w:eastAsia="en-US" w:bidi="ar-SA"/>
      </w:rPr>
    </w:lvl>
    <w:lvl w:ilvl="5">
      <w:numFmt w:val="bullet"/>
      <w:lvlText w:val="•"/>
      <w:lvlJc w:val="left"/>
      <w:pPr>
        <w:ind w:left="6885" w:hanging="490"/>
      </w:pPr>
      <w:rPr>
        <w:rFonts w:hint="default"/>
        <w:lang w:val="ru-RU" w:eastAsia="en-US" w:bidi="ar-SA"/>
      </w:rPr>
    </w:lvl>
    <w:lvl w:ilvl="6">
      <w:numFmt w:val="bullet"/>
      <w:lvlText w:val="•"/>
      <w:lvlJc w:val="left"/>
      <w:pPr>
        <w:ind w:left="7694" w:hanging="490"/>
      </w:pPr>
      <w:rPr>
        <w:rFonts w:hint="default"/>
        <w:lang w:val="ru-RU" w:eastAsia="en-US" w:bidi="ar-SA"/>
      </w:rPr>
    </w:lvl>
    <w:lvl w:ilvl="7">
      <w:numFmt w:val="bullet"/>
      <w:lvlText w:val="•"/>
      <w:lvlJc w:val="left"/>
      <w:pPr>
        <w:ind w:left="8503" w:hanging="490"/>
      </w:pPr>
      <w:rPr>
        <w:rFonts w:hint="default"/>
        <w:lang w:val="ru-RU" w:eastAsia="en-US" w:bidi="ar-SA"/>
      </w:rPr>
    </w:lvl>
    <w:lvl w:ilvl="8">
      <w:numFmt w:val="bullet"/>
      <w:lvlText w:val="•"/>
      <w:lvlJc w:val="left"/>
      <w:pPr>
        <w:ind w:left="9311" w:hanging="490"/>
      </w:pPr>
      <w:rPr>
        <w:rFonts w:hint="default"/>
        <w:lang w:val="ru-RU" w:eastAsia="en-US" w:bidi="ar-SA"/>
      </w:rPr>
    </w:lvl>
  </w:abstractNum>
  <w:abstractNum w:abstractNumId="149" w15:restartNumberingAfterBreak="0">
    <w:nsid w:val="5277772B"/>
    <w:multiLevelType w:val="hybridMultilevel"/>
    <w:tmpl w:val="D744DA7A"/>
    <w:lvl w:ilvl="0" w:tplc="FB9C559A">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6FFEBED6">
      <w:start w:val="1"/>
      <w:numFmt w:val="decimal"/>
      <w:lvlText w:val="%2)"/>
      <w:lvlJc w:val="left"/>
      <w:pPr>
        <w:ind w:left="2279"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2" w:tplc="B6487D74">
      <w:numFmt w:val="bullet"/>
      <w:lvlText w:val="•"/>
      <w:lvlJc w:val="left"/>
      <w:pPr>
        <w:ind w:left="3240" w:hanging="358"/>
      </w:pPr>
      <w:rPr>
        <w:rFonts w:hint="default"/>
        <w:lang w:val="ru-RU" w:eastAsia="en-US" w:bidi="ar-SA"/>
      </w:rPr>
    </w:lvl>
    <w:lvl w:ilvl="3" w:tplc="307EE1C6">
      <w:numFmt w:val="bullet"/>
      <w:lvlText w:val="•"/>
      <w:lvlJc w:val="left"/>
      <w:pPr>
        <w:ind w:left="4201" w:hanging="358"/>
      </w:pPr>
      <w:rPr>
        <w:rFonts w:hint="default"/>
        <w:lang w:val="ru-RU" w:eastAsia="en-US" w:bidi="ar-SA"/>
      </w:rPr>
    </w:lvl>
    <w:lvl w:ilvl="4" w:tplc="26E2EDFC">
      <w:numFmt w:val="bullet"/>
      <w:lvlText w:val="•"/>
      <w:lvlJc w:val="left"/>
      <w:pPr>
        <w:ind w:left="5162" w:hanging="358"/>
      </w:pPr>
      <w:rPr>
        <w:rFonts w:hint="default"/>
        <w:lang w:val="ru-RU" w:eastAsia="en-US" w:bidi="ar-SA"/>
      </w:rPr>
    </w:lvl>
    <w:lvl w:ilvl="5" w:tplc="9A16C1F8">
      <w:numFmt w:val="bullet"/>
      <w:lvlText w:val="•"/>
      <w:lvlJc w:val="left"/>
      <w:pPr>
        <w:ind w:left="6123" w:hanging="358"/>
      </w:pPr>
      <w:rPr>
        <w:rFonts w:hint="default"/>
        <w:lang w:val="ru-RU" w:eastAsia="en-US" w:bidi="ar-SA"/>
      </w:rPr>
    </w:lvl>
    <w:lvl w:ilvl="6" w:tplc="C0CAA4A6">
      <w:numFmt w:val="bullet"/>
      <w:lvlText w:val="•"/>
      <w:lvlJc w:val="left"/>
      <w:pPr>
        <w:ind w:left="7084" w:hanging="358"/>
      </w:pPr>
      <w:rPr>
        <w:rFonts w:hint="default"/>
        <w:lang w:val="ru-RU" w:eastAsia="en-US" w:bidi="ar-SA"/>
      </w:rPr>
    </w:lvl>
    <w:lvl w:ilvl="7" w:tplc="2220AC06">
      <w:numFmt w:val="bullet"/>
      <w:lvlText w:val="•"/>
      <w:lvlJc w:val="left"/>
      <w:pPr>
        <w:ind w:left="8045" w:hanging="358"/>
      </w:pPr>
      <w:rPr>
        <w:rFonts w:hint="default"/>
        <w:lang w:val="ru-RU" w:eastAsia="en-US" w:bidi="ar-SA"/>
      </w:rPr>
    </w:lvl>
    <w:lvl w:ilvl="8" w:tplc="E73C9654">
      <w:numFmt w:val="bullet"/>
      <w:lvlText w:val="•"/>
      <w:lvlJc w:val="left"/>
      <w:pPr>
        <w:ind w:left="9006" w:hanging="358"/>
      </w:pPr>
      <w:rPr>
        <w:rFonts w:hint="default"/>
        <w:lang w:val="ru-RU" w:eastAsia="en-US" w:bidi="ar-SA"/>
      </w:rPr>
    </w:lvl>
  </w:abstractNum>
  <w:abstractNum w:abstractNumId="150" w15:restartNumberingAfterBreak="0">
    <w:nsid w:val="5374611B"/>
    <w:multiLevelType w:val="hybridMultilevel"/>
    <w:tmpl w:val="08306212"/>
    <w:lvl w:ilvl="0" w:tplc="DB700508">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7E7CDA80">
      <w:numFmt w:val="bullet"/>
      <w:lvlText w:val="•"/>
      <w:lvlJc w:val="left"/>
      <w:pPr>
        <w:ind w:left="2766" w:hanging="303"/>
      </w:pPr>
      <w:rPr>
        <w:rFonts w:hint="default"/>
        <w:lang w:val="ru-RU" w:eastAsia="en-US" w:bidi="ar-SA"/>
      </w:rPr>
    </w:lvl>
    <w:lvl w:ilvl="2" w:tplc="D8DC29C0">
      <w:numFmt w:val="bullet"/>
      <w:lvlText w:val="•"/>
      <w:lvlJc w:val="left"/>
      <w:pPr>
        <w:ind w:left="3673" w:hanging="303"/>
      </w:pPr>
      <w:rPr>
        <w:rFonts w:hint="default"/>
        <w:lang w:val="ru-RU" w:eastAsia="en-US" w:bidi="ar-SA"/>
      </w:rPr>
    </w:lvl>
    <w:lvl w:ilvl="3" w:tplc="35EAE398">
      <w:numFmt w:val="bullet"/>
      <w:lvlText w:val="•"/>
      <w:lvlJc w:val="left"/>
      <w:pPr>
        <w:ind w:left="4580" w:hanging="303"/>
      </w:pPr>
      <w:rPr>
        <w:rFonts w:hint="default"/>
        <w:lang w:val="ru-RU" w:eastAsia="en-US" w:bidi="ar-SA"/>
      </w:rPr>
    </w:lvl>
    <w:lvl w:ilvl="4" w:tplc="BABA077A">
      <w:numFmt w:val="bullet"/>
      <w:lvlText w:val="•"/>
      <w:lvlJc w:val="left"/>
      <w:pPr>
        <w:ind w:left="5487" w:hanging="303"/>
      </w:pPr>
      <w:rPr>
        <w:rFonts w:hint="default"/>
        <w:lang w:val="ru-RU" w:eastAsia="en-US" w:bidi="ar-SA"/>
      </w:rPr>
    </w:lvl>
    <w:lvl w:ilvl="5" w:tplc="32B4AA50">
      <w:numFmt w:val="bullet"/>
      <w:lvlText w:val="•"/>
      <w:lvlJc w:val="left"/>
      <w:pPr>
        <w:ind w:left="6394" w:hanging="303"/>
      </w:pPr>
      <w:rPr>
        <w:rFonts w:hint="default"/>
        <w:lang w:val="ru-RU" w:eastAsia="en-US" w:bidi="ar-SA"/>
      </w:rPr>
    </w:lvl>
    <w:lvl w:ilvl="6" w:tplc="690A0796">
      <w:numFmt w:val="bullet"/>
      <w:lvlText w:val="•"/>
      <w:lvlJc w:val="left"/>
      <w:pPr>
        <w:ind w:left="7301" w:hanging="303"/>
      </w:pPr>
      <w:rPr>
        <w:rFonts w:hint="default"/>
        <w:lang w:val="ru-RU" w:eastAsia="en-US" w:bidi="ar-SA"/>
      </w:rPr>
    </w:lvl>
    <w:lvl w:ilvl="7" w:tplc="5006763E">
      <w:numFmt w:val="bullet"/>
      <w:lvlText w:val="•"/>
      <w:lvlJc w:val="left"/>
      <w:pPr>
        <w:ind w:left="8208" w:hanging="303"/>
      </w:pPr>
      <w:rPr>
        <w:rFonts w:hint="default"/>
        <w:lang w:val="ru-RU" w:eastAsia="en-US" w:bidi="ar-SA"/>
      </w:rPr>
    </w:lvl>
    <w:lvl w:ilvl="8" w:tplc="9F8C2630">
      <w:numFmt w:val="bullet"/>
      <w:lvlText w:val="•"/>
      <w:lvlJc w:val="left"/>
      <w:pPr>
        <w:ind w:left="9115" w:hanging="303"/>
      </w:pPr>
      <w:rPr>
        <w:rFonts w:hint="default"/>
        <w:lang w:val="ru-RU" w:eastAsia="en-US" w:bidi="ar-SA"/>
      </w:rPr>
    </w:lvl>
  </w:abstractNum>
  <w:abstractNum w:abstractNumId="151" w15:restartNumberingAfterBreak="0">
    <w:nsid w:val="53A51A41"/>
    <w:multiLevelType w:val="hybridMultilevel"/>
    <w:tmpl w:val="F15C1CE2"/>
    <w:lvl w:ilvl="0" w:tplc="848465DE">
      <w:start w:val="1"/>
      <w:numFmt w:val="decimal"/>
      <w:lvlText w:val="%1)"/>
      <w:lvlJc w:val="left"/>
      <w:pPr>
        <w:ind w:left="1012"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4AC854AA">
      <w:numFmt w:val="bullet"/>
      <w:lvlText w:val="•"/>
      <w:lvlJc w:val="left"/>
      <w:pPr>
        <w:ind w:left="2010" w:hanging="303"/>
      </w:pPr>
      <w:rPr>
        <w:rFonts w:hint="default"/>
        <w:lang w:val="ru-RU" w:eastAsia="en-US" w:bidi="ar-SA"/>
      </w:rPr>
    </w:lvl>
    <w:lvl w:ilvl="2" w:tplc="682A92FE">
      <w:numFmt w:val="bullet"/>
      <w:lvlText w:val="•"/>
      <w:lvlJc w:val="left"/>
      <w:pPr>
        <w:ind w:left="3001" w:hanging="303"/>
      </w:pPr>
      <w:rPr>
        <w:rFonts w:hint="default"/>
        <w:lang w:val="ru-RU" w:eastAsia="en-US" w:bidi="ar-SA"/>
      </w:rPr>
    </w:lvl>
    <w:lvl w:ilvl="3" w:tplc="BD225A10">
      <w:numFmt w:val="bullet"/>
      <w:lvlText w:val="•"/>
      <w:lvlJc w:val="left"/>
      <w:pPr>
        <w:ind w:left="3992" w:hanging="303"/>
      </w:pPr>
      <w:rPr>
        <w:rFonts w:hint="default"/>
        <w:lang w:val="ru-RU" w:eastAsia="en-US" w:bidi="ar-SA"/>
      </w:rPr>
    </w:lvl>
    <w:lvl w:ilvl="4" w:tplc="792A9CDE">
      <w:numFmt w:val="bullet"/>
      <w:lvlText w:val="•"/>
      <w:lvlJc w:val="left"/>
      <w:pPr>
        <w:ind w:left="4983" w:hanging="303"/>
      </w:pPr>
      <w:rPr>
        <w:rFonts w:hint="default"/>
        <w:lang w:val="ru-RU" w:eastAsia="en-US" w:bidi="ar-SA"/>
      </w:rPr>
    </w:lvl>
    <w:lvl w:ilvl="5" w:tplc="7DEEB0CC">
      <w:numFmt w:val="bullet"/>
      <w:lvlText w:val="•"/>
      <w:lvlJc w:val="left"/>
      <w:pPr>
        <w:ind w:left="5974" w:hanging="303"/>
      </w:pPr>
      <w:rPr>
        <w:rFonts w:hint="default"/>
        <w:lang w:val="ru-RU" w:eastAsia="en-US" w:bidi="ar-SA"/>
      </w:rPr>
    </w:lvl>
    <w:lvl w:ilvl="6" w:tplc="111CA388">
      <w:numFmt w:val="bullet"/>
      <w:lvlText w:val="•"/>
      <w:lvlJc w:val="left"/>
      <w:pPr>
        <w:ind w:left="6965" w:hanging="303"/>
      </w:pPr>
      <w:rPr>
        <w:rFonts w:hint="default"/>
        <w:lang w:val="ru-RU" w:eastAsia="en-US" w:bidi="ar-SA"/>
      </w:rPr>
    </w:lvl>
    <w:lvl w:ilvl="7" w:tplc="29E8F1D0">
      <w:numFmt w:val="bullet"/>
      <w:lvlText w:val="•"/>
      <w:lvlJc w:val="left"/>
      <w:pPr>
        <w:ind w:left="7956" w:hanging="303"/>
      </w:pPr>
      <w:rPr>
        <w:rFonts w:hint="default"/>
        <w:lang w:val="ru-RU" w:eastAsia="en-US" w:bidi="ar-SA"/>
      </w:rPr>
    </w:lvl>
    <w:lvl w:ilvl="8" w:tplc="63F6422E">
      <w:numFmt w:val="bullet"/>
      <w:lvlText w:val="•"/>
      <w:lvlJc w:val="left"/>
      <w:pPr>
        <w:ind w:left="8947" w:hanging="303"/>
      </w:pPr>
      <w:rPr>
        <w:rFonts w:hint="default"/>
        <w:lang w:val="ru-RU" w:eastAsia="en-US" w:bidi="ar-SA"/>
      </w:rPr>
    </w:lvl>
  </w:abstractNum>
  <w:abstractNum w:abstractNumId="152" w15:restartNumberingAfterBreak="0">
    <w:nsid w:val="53AC3074"/>
    <w:multiLevelType w:val="hybridMultilevel"/>
    <w:tmpl w:val="3370A580"/>
    <w:lvl w:ilvl="0" w:tplc="87C2AD4C">
      <w:numFmt w:val="bullet"/>
      <w:lvlText w:val="–"/>
      <w:lvlJc w:val="left"/>
      <w:pPr>
        <w:ind w:left="113"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B25AB140">
      <w:numFmt w:val="bullet"/>
      <w:lvlText w:val="•"/>
      <w:lvlJc w:val="left"/>
      <w:pPr>
        <w:ind w:left="770" w:hanging="305"/>
      </w:pPr>
      <w:rPr>
        <w:rFonts w:hint="default"/>
        <w:lang w:val="ru-RU" w:eastAsia="en-US" w:bidi="ar-SA"/>
      </w:rPr>
    </w:lvl>
    <w:lvl w:ilvl="2" w:tplc="9768E380">
      <w:numFmt w:val="bullet"/>
      <w:lvlText w:val="•"/>
      <w:lvlJc w:val="left"/>
      <w:pPr>
        <w:ind w:left="1421" w:hanging="305"/>
      </w:pPr>
      <w:rPr>
        <w:rFonts w:hint="default"/>
        <w:lang w:val="ru-RU" w:eastAsia="en-US" w:bidi="ar-SA"/>
      </w:rPr>
    </w:lvl>
    <w:lvl w:ilvl="3" w:tplc="6AD62188">
      <w:numFmt w:val="bullet"/>
      <w:lvlText w:val="•"/>
      <w:lvlJc w:val="left"/>
      <w:pPr>
        <w:ind w:left="2072" w:hanging="305"/>
      </w:pPr>
      <w:rPr>
        <w:rFonts w:hint="default"/>
        <w:lang w:val="ru-RU" w:eastAsia="en-US" w:bidi="ar-SA"/>
      </w:rPr>
    </w:lvl>
    <w:lvl w:ilvl="4" w:tplc="C3D8DCD6">
      <w:numFmt w:val="bullet"/>
      <w:lvlText w:val="•"/>
      <w:lvlJc w:val="left"/>
      <w:pPr>
        <w:ind w:left="2722" w:hanging="305"/>
      </w:pPr>
      <w:rPr>
        <w:rFonts w:hint="default"/>
        <w:lang w:val="ru-RU" w:eastAsia="en-US" w:bidi="ar-SA"/>
      </w:rPr>
    </w:lvl>
    <w:lvl w:ilvl="5" w:tplc="9E081B42">
      <w:numFmt w:val="bullet"/>
      <w:lvlText w:val="•"/>
      <w:lvlJc w:val="left"/>
      <w:pPr>
        <w:ind w:left="3373" w:hanging="305"/>
      </w:pPr>
      <w:rPr>
        <w:rFonts w:hint="default"/>
        <w:lang w:val="ru-RU" w:eastAsia="en-US" w:bidi="ar-SA"/>
      </w:rPr>
    </w:lvl>
    <w:lvl w:ilvl="6" w:tplc="392E23F0">
      <w:numFmt w:val="bullet"/>
      <w:lvlText w:val="•"/>
      <w:lvlJc w:val="left"/>
      <w:pPr>
        <w:ind w:left="4024" w:hanging="305"/>
      </w:pPr>
      <w:rPr>
        <w:rFonts w:hint="default"/>
        <w:lang w:val="ru-RU" w:eastAsia="en-US" w:bidi="ar-SA"/>
      </w:rPr>
    </w:lvl>
    <w:lvl w:ilvl="7" w:tplc="1B2CCBEE">
      <w:numFmt w:val="bullet"/>
      <w:lvlText w:val="•"/>
      <w:lvlJc w:val="left"/>
      <w:pPr>
        <w:ind w:left="4674" w:hanging="305"/>
      </w:pPr>
      <w:rPr>
        <w:rFonts w:hint="default"/>
        <w:lang w:val="ru-RU" w:eastAsia="en-US" w:bidi="ar-SA"/>
      </w:rPr>
    </w:lvl>
    <w:lvl w:ilvl="8" w:tplc="DE3A0A9E">
      <w:numFmt w:val="bullet"/>
      <w:lvlText w:val="•"/>
      <w:lvlJc w:val="left"/>
      <w:pPr>
        <w:ind w:left="5325" w:hanging="305"/>
      </w:pPr>
      <w:rPr>
        <w:rFonts w:hint="default"/>
        <w:lang w:val="ru-RU" w:eastAsia="en-US" w:bidi="ar-SA"/>
      </w:rPr>
    </w:lvl>
  </w:abstractNum>
  <w:abstractNum w:abstractNumId="153" w15:restartNumberingAfterBreak="0">
    <w:nsid w:val="53AC3BD9"/>
    <w:multiLevelType w:val="hybridMultilevel"/>
    <w:tmpl w:val="739A4B26"/>
    <w:lvl w:ilvl="0" w:tplc="80AE0BC2">
      <w:start w:val="3"/>
      <w:numFmt w:val="decimal"/>
      <w:lvlText w:val="%1."/>
      <w:lvlJc w:val="left"/>
      <w:pPr>
        <w:ind w:left="717"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8752CB3A">
      <w:numFmt w:val="bullet"/>
      <w:lvlText w:val="•"/>
      <w:lvlJc w:val="left"/>
      <w:pPr>
        <w:ind w:left="1577" w:hanging="425"/>
      </w:pPr>
      <w:rPr>
        <w:rFonts w:hint="default"/>
        <w:lang w:val="ru-RU" w:eastAsia="en-US" w:bidi="ar-SA"/>
      </w:rPr>
    </w:lvl>
    <w:lvl w:ilvl="2" w:tplc="245AD65C">
      <w:numFmt w:val="bullet"/>
      <w:lvlText w:val="•"/>
      <w:lvlJc w:val="left"/>
      <w:pPr>
        <w:ind w:left="2434" w:hanging="425"/>
      </w:pPr>
      <w:rPr>
        <w:rFonts w:hint="default"/>
        <w:lang w:val="ru-RU" w:eastAsia="en-US" w:bidi="ar-SA"/>
      </w:rPr>
    </w:lvl>
    <w:lvl w:ilvl="3" w:tplc="241E0BEA">
      <w:numFmt w:val="bullet"/>
      <w:lvlText w:val="•"/>
      <w:lvlJc w:val="left"/>
      <w:pPr>
        <w:ind w:left="3291" w:hanging="425"/>
      </w:pPr>
      <w:rPr>
        <w:rFonts w:hint="default"/>
        <w:lang w:val="ru-RU" w:eastAsia="en-US" w:bidi="ar-SA"/>
      </w:rPr>
    </w:lvl>
    <w:lvl w:ilvl="4" w:tplc="7CBCA6B6">
      <w:numFmt w:val="bullet"/>
      <w:lvlText w:val="•"/>
      <w:lvlJc w:val="left"/>
      <w:pPr>
        <w:ind w:left="4148" w:hanging="425"/>
      </w:pPr>
      <w:rPr>
        <w:rFonts w:hint="default"/>
        <w:lang w:val="ru-RU" w:eastAsia="en-US" w:bidi="ar-SA"/>
      </w:rPr>
    </w:lvl>
    <w:lvl w:ilvl="5" w:tplc="2EDAC73A">
      <w:numFmt w:val="bullet"/>
      <w:lvlText w:val="•"/>
      <w:lvlJc w:val="left"/>
      <w:pPr>
        <w:ind w:left="5006" w:hanging="425"/>
      </w:pPr>
      <w:rPr>
        <w:rFonts w:hint="default"/>
        <w:lang w:val="ru-RU" w:eastAsia="en-US" w:bidi="ar-SA"/>
      </w:rPr>
    </w:lvl>
    <w:lvl w:ilvl="6" w:tplc="7472C704">
      <w:numFmt w:val="bullet"/>
      <w:lvlText w:val="•"/>
      <w:lvlJc w:val="left"/>
      <w:pPr>
        <w:ind w:left="5863" w:hanging="425"/>
      </w:pPr>
      <w:rPr>
        <w:rFonts w:hint="default"/>
        <w:lang w:val="ru-RU" w:eastAsia="en-US" w:bidi="ar-SA"/>
      </w:rPr>
    </w:lvl>
    <w:lvl w:ilvl="7" w:tplc="9938983A">
      <w:numFmt w:val="bullet"/>
      <w:lvlText w:val="•"/>
      <w:lvlJc w:val="left"/>
      <w:pPr>
        <w:ind w:left="6720" w:hanging="425"/>
      </w:pPr>
      <w:rPr>
        <w:rFonts w:hint="default"/>
        <w:lang w:val="ru-RU" w:eastAsia="en-US" w:bidi="ar-SA"/>
      </w:rPr>
    </w:lvl>
    <w:lvl w:ilvl="8" w:tplc="71265276">
      <w:numFmt w:val="bullet"/>
      <w:lvlText w:val="•"/>
      <w:lvlJc w:val="left"/>
      <w:pPr>
        <w:ind w:left="7577" w:hanging="425"/>
      </w:pPr>
      <w:rPr>
        <w:rFonts w:hint="default"/>
        <w:lang w:val="ru-RU" w:eastAsia="en-US" w:bidi="ar-SA"/>
      </w:rPr>
    </w:lvl>
  </w:abstractNum>
  <w:abstractNum w:abstractNumId="154" w15:restartNumberingAfterBreak="0">
    <w:nsid w:val="53F8234B"/>
    <w:multiLevelType w:val="multilevel"/>
    <w:tmpl w:val="5A42EC32"/>
    <w:lvl w:ilvl="0">
      <w:start w:val="1"/>
      <w:numFmt w:val="decimal"/>
      <w:lvlText w:val="%1."/>
      <w:lvlJc w:val="left"/>
      <w:pPr>
        <w:ind w:left="705" w:hanging="2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32" w:hanging="49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425" w:hanging="490"/>
      </w:pPr>
      <w:rPr>
        <w:rFonts w:hint="default"/>
        <w:lang w:val="ru-RU" w:eastAsia="en-US" w:bidi="ar-SA"/>
      </w:rPr>
    </w:lvl>
    <w:lvl w:ilvl="3">
      <w:numFmt w:val="bullet"/>
      <w:lvlText w:val="•"/>
      <w:lvlJc w:val="left"/>
      <w:pPr>
        <w:ind w:left="2208" w:hanging="490"/>
      </w:pPr>
      <w:rPr>
        <w:rFonts w:hint="default"/>
        <w:lang w:val="ru-RU" w:eastAsia="en-US" w:bidi="ar-SA"/>
      </w:rPr>
    </w:lvl>
    <w:lvl w:ilvl="4">
      <w:numFmt w:val="bullet"/>
      <w:lvlText w:val="•"/>
      <w:lvlJc w:val="left"/>
      <w:pPr>
        <w:ind w:left="2991" w:hanging="490"/>
      </w:pPr>
      <w:rPr>
        <w:rFonts w:hint="default"/>
        <w:lang w:val="ru-RU" w:eastAsia="en-US" w:bidi="ar-SA"/>
      </w:rPr>
    </w:lvl>
    <w:lvl w:ilvl="5">
      <w:numFmt w:val="bullet"/>
      <w:lvlText w:val="•"/>
      <w:lvlJc w:val="left"/>
      <w:pPr>
        <w:ind w:left="3775" w:hanging="490"/>
      </w:pPr>
      <w:rPr>
        <w:rFonts w:hint="default"/>
        <w:lang w:val="ru-RU" w:eastAsia="en-US" w:bidi="ar-SA"/>
      </w:rPr>
    </w:lvl>
    <w:lvl w:ilvl="6">
      <w:numFmt w:val="bullet"/>
      <w:lvlText w:val="•"/>
      <w:lvlJc w:val="left"/>
      <w:pPr>
        <w:ind w:left="4558" w:hanging="490"/>
      </w:pPr>
      <w:rPr>
        <w:rFonts w:hint="default"/>
        <w:lang w:val="ru-RU" w:eastAsia="en-US" w:bidi="ar-SA"/>
      </w:rPr>
    </w:lvl>
    <w:lvl w:ilvl="7">
      <w:numFmt w:val="bullet"/>
      <w:lvlText w:val="•"/>
      <w:lvlJc w:val="left"/>
      <w:pPr>
        <w:ind w:left="5341" w:hanging="490"/>
      </w:pPr>
      <w:rPr>
        <w:rFonts w:hint="default"/>
        <w:lang w:val="ru-RU" w:eastAsia="en-US" w:bidi="ar-SA"/>
      </w:rPr>
    </w:lvl>
    <w:lvl w:ilvl="8">
      <w:numFmt w:val="bullet"/>
      <w:lvlText w:val="•"/>
      <w:lvlJc w:val="left"/>
      <w:pPr>
        <w:ind w:left="6125" w:hanging="490"/>
      </w:pPr>
      <w:rPr>
        <w:rFonts w:hint="default"/>
        <w:lang w:val="ru-RU" w:eastAsia="en-US" w:bidi="ar-SA"/>
      </w:rPr>
    </w:lvl>
  </w:abstractNum>
  <w:abstractNum w:abstractNumId="155" w15:restartNumberingAfterBreak="0">
    <w:nsid w:val="547D0CEE"/>
    <w:multiLevelType w:val="hybridMultilevel"/>
    <w:tmpl w:val="74AC6E2E"/>
    <w:lvl w:ilvl="0" w:tplc="43FC9D74">
      <w:start w:val="1"/>
      <w:numFmt w:val="decimal"/>
      <w:lvlText w:val="%1)"/>
      <w:lvlJc w:val="left"/>
      <w:pPr>
        <w:ind w:left="710"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E3A6126E">
      <w:start w:val="1"/>
      <w:numFmt w:val="decimal"/>
      <w:lvlText w:val="%2)"/>
      <w:lvlJc w:val="left"/>
      <w:pPr>
        <w:ind w:left="2279"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2" w:tplc="6EB69E76">
      <w:numFmt w:val="bullet"/>
      <w:lvlText w:val="•"/>
      <w:lvlJc w:val="left"/>
      <w:pPr>
        <w:ind w:left="3240" w:hanging="358"/>
      </w:pPr>
      <w:rPr>
        <w:rFonts w:hint="default"/>
        <w:lang w:val="ru-RU" w:eastAsia="en-US" w:bidi="ar-SA"/>
      </w:rPr>
    </w:lvl>
    <w:lvl w:ilvl="3" w:tplc="BD445168">
      <w:numFmt w:val="bullet"/>
      <w:lvlText w:val="•"/>
      <w:lvlJc w:val="left"/>
      <w:pPr>
        <w:ind w:left="4201" w:hanging="358"/>
      </w:pPr>
      <w:rPr>
        <w:rFonts w:hint="default"/>
        <w:lang w:val="ru-RU" w:eastAsia="en-US" w:bidi="ar-SA"/>
      </w:rPr>
    </w:lvl>
    <w:lvl w:ilvl="4" w:tplc="8B642098">
      <w:numFmt w:val="bullet"/>
      <w:lvlText w:val="•"/>
      <w:lvlJc w:val="left"/>
      <w:pPr>
        <w:ind w:left="5162" w:hanging="358"/>
      </w:pPr>
      <w:rPr>
        <w:rFonts w:hint="default"/>
        <w:lang w:val="ru-RU" w:eastAsia="en-US" w:bidi="ar-SA"/>
      </w:rPr>
    </w:lvl>
    <w:lvl w:ilvl="5" w:tplc="E07CA140">
      <w:numFmt w:val="bullet"/>
      <w:lvlText w:val="•"/>
      <w:lvlJc w:val="left"/>
      <w:pPr>
        <w:ind w:left="6123" w:hanging="358"/>
      </w:pPr>
      <w:rPr>
        <w:rFonts w:hint="default"/>
        <w:lang w:val="ru-RU" w:eastAsia="en-US" w:bidi="ar-SA"/>
      </w:rPr>
    </w:lvl>
    <w:lvl w:ilvl="6" w:tplc="AFF24CC8">
      <w:numFmt w:val="bullet"/>
      <w:lvlText w:val="•"/>
      <w:lvlJc w:val="left"/>
      <w:pPr>
        <w:ind w:left="7084" w:hanging="358"/>
      </w:pPr>
      <w:rPr>
        <w:rFonts w:hint="default"/>
        <w:lang w:val="ru-RU" w:eastAsia="en-US" w:bidi="ar-SA"/>
      </w:rPr>
    </w:lvl>
    <w:lvl w:ilvl="7" w:tplc="0AD62146">
      <w:numFmt w:val="bullet"/>
      <w:lvlText w:val="•"/>
      <w:lvlJc w:val="left"/>
      <w:pPr>
        <w:ind w:left="8045" w:hanging="358"/>
      </w:pPr>
      <w:rPr>
        <w:rFonts w:hint="default"/>
        <w:lang w:val="ru-RU" w:eastAsia="en-US" w:bidi="ar-SA"/>
      </w:rPr>
    </w:lvl>
    <w:lvl w:ilvl="8" w:tplc="FD6A8D58">
      <w:numFmt w:val="bullet"/>
      <w:lvlText w:val="•"/>
      <w:lvlJc w:val="left"/>
      <w:pPr>
        <w:ind w:left="9006" w:hanging="358"/>
      </w:pPr>
      <w:rPr>
        <w:rFonts w:hint="default"/>
        <w:lang w:val="ru-RU" w:eastAsia="en-US" w:bidi="ar-SA"/>
      </w:rPr>
    </w:lvl>
  </w:abstractNum>
  <w:abstractNum w:abstractNumId="156" w15:restartNumberingAfterBreak="0">
    <w:nsid w:val="568C1125"/>
    <w:multiLevelType w:val="hybridMultilevel"/>
    <w:tmpl w:val="BEBA7210"/>
    <w:lvl w:ilvl="0" w:tplc="3F0AD3EC">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8212788C">
      <w:numFmt w:val="bullet"/>
      <w:lvlText w:val="•"/>
      <w:lvlJc w:val="left"/>
      <w:pPr>
        <w:ind w:left="2766" w:hanging="303"/>
      </w:pPr>
      <w:rPr>
        <w:rFonts w:hint="default"/>
        <w:lang w:val="ru-RU" w:eastAsia="en-US" w:bidi="ar-SA"/>
      </w:rPr>
    </w:lvl>
    <w:lvl w:ilvl="2" w:tplc="104E0058">
      <w:numFmt w:val="bullet"/>
      <w:lvlText w:val="•"/>
      <w:lvlJc w:val="left"/>
      <w:pPr>
        <w:ind w:left="3673" w:hanging="303"/>
      </w:pPr>
      <w:rPr>
        <w:rFonts w:hint="default"/>
        <w:lang w:val="ru-RU" w:eastAsia="en-US" w:bidi="ar-SA"/>
      </w:rPr>
    </w:lvl>
    <w:lvl w:ilvl="3" w:tplc="A25E79EC">
      <w:numFmt w:val="bullet"/>
      <w:lvlText w:val="•"/>
      <w:lvlJc w:val="left"/>
      <w:pPr>
        <w:ind w:left="4580" w:hanging="303"/>
      </w:pPr>
      <w:rPr>
        <w:rFonts w:hint="default"/>
        <w:lang w:val="ru-RU" w:eastAsia="en-US" w:bidi="ar-SA"/>
      </w:rPr>
    </w:lvl>
    <w:lvl w:ilvl="4" w:tplc="CBDC4D06">
      <w:numFmt w:val="bullet"/>
      <w:lvlText w:val="•"/>
      <w:lvlJc w:val="left"/>
      <w:pPr>
        <w:ind w:left="5487" w:hanging="303"/>
      </w:pPr>
      <w:rPr>
        <w:rFonts w:hint="default"/>
        <w:lang w:val="ru-RU" w:eastAsia="en-US" w:bidi="ar-SA"/>
      </w:rPr>
    </w:lvl>
    <w:lvl w:ilvl="5" w:tplc="76481026">
      <w:numFmt w:val="bullet"/>
      <w:lvlText w:val="•"/>
      <w:lvlJc w:val="left"/>
      <w:pPr>
        <w:ind w:left="6394" w:hanging="303"/>
      </w:pPr>
      <w:rPr>
        <w:rFonts w:hint="default"/>
        <w:lang w:val="ru-RU" w:eastAsia="en-US" w:bidi="ar-SA"/>
      </w:rPr>
    </w:lvl>
    <w:lvl w:ilvl="6" w:tplc="D72C6BC2">
      <w:numFmt w:val="bullet"/>
      <w:lvlText w:val="•"/>
      <w:lvlJc w:val="left"/>
      <w:pPr>
        <w:ind w:left="7301" w:hanging="303"/>
      </w:pPr>
      <w:rPr>
        <w:rFonts w:hint="default"/>
        <w:lang w:val="ru-RU" w:eastAsia="en-US" w:bidi="ar-SA"/>
      </w:rPr>
    </w:lvl>
    <w:lvl w:ilvl="7" w:tplc="69F0953C">
      <w:numFmt w:val="bullet"/>
      <w:lvlText w:val="•"/>
      <w:lvlJc w:val="left"/>
      <w:pPr>
        <w:ind w:left="8208" w:hanging="303"/>
      </w:pPr>
      <w:rPr>
        <w:rFonts w:hint="default"/>
        <w:lang w:val="ru-RU" w:eastAsia="en-US" w:bidi="ar-SA"/>
      </w:rPr>
    </w:lvl>
    <w:lvl w:ilvl="8" w:tplc="8EA26A0A">
      <w:numFmt w:val="bullet"/>
      <w:lvlText w:val="•"/>
      <w:lvlJc w:val="left"/>
      <w:pPr>
        <w:ind w:left="9115" w:hanging="303"/>
      </w:pPr>
      <w:rPr>
        <w:rFonts w:hint="default"/>
        <w:lang w:val="ru-RU" w:eastAsia="en-US" w:bidi="ar-SA"/>
      </w:rPr>
    </w:lvl>
  </w:abstractNum>
  <w:abstractNum w:abstractNumId="157" w15:restartNumberingAfterBreak="0">
    <w:nsid w:val="56AF2D1D"/>
    <w:multiLevelType w:val="hybridMultilevel"/>
    <w:tmpl w:val="F870931A"/>
    <w:lvl w:ilvl="0" w:tplc="E4B21614">
      <w:start w:val="1"/>
      <w:numFmt w:val="decimal"/>
      <w:lvlText w:val="%1."/>
      <w:lvlJc w:val="left"/>
      <w:pPr>
        <w:ind w:left="10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6FF0B884">
      <w:numFmt w:val="bullet"/>
      <w:lvlText w:val="•"/>
      <w:lvlJc w:val="left"/>
      <w:pPr>
        <w:ind w:left="2018" w:hanging="209"/>
      </w:pPr>
      <w:rPr>
        <w:rFonts w:hint="default"/>
        <w:lang w:val="ru-RU" w:eastAsia="en-US" w:bidi="ar-SA"/>
      </w:rPr>
    </w:lvl>
    <w:lvl w:ilvl="2" w:tplc="32985A8C">
      <w:numFmt w:val="bullet"/>
      <w:lvlText w:val="•"/>
      <w:lvlJc w:val="left"/>
      <w:pPr>
        <w:ind w:left="2977" w:hanging="209"/>
      </w:pPr>
      <w:rPr>
        <w:rFonts w:hint="default"/>
        <w:lang w:val="ru-RU" w:eastAsia="en-US" w:bidi="ar-SA"/>
      </w:rPr>
    </w:lvl>
    <w:lvl w:ilvl="3" w:tplc="46604C08">
      <w:numFmt w:val="bullet"/>
      <w:lvlText w:val="•"/>
      <w:lvlJc w:val="left"/>
      <w:pPr>
        <w:ind w:left="3935" w:hanging="209"/>
      </w:pPr>
      <w:rPr>
        <w:rFonts w:hint="default"/>
        <w:lang w:val="ru-RU" w:eastAsia="en-US" w:bidi="ar-SA"/>
      </w:rPr>
    </w:lvl>
    <w:lvl w:ilvl="4" w:tplc="4000B666">
      <w:numFmt w:val="bullet"/>
      <w:lvlText w:val="•"/>
      <w:lvlJc w:val="left"/>
      <w:pPr>
        <w:ind w:left="4894" w:hanging="209"/>
      </w:pPr>
      <w:rPr>
        <w:rFonts w:hint="default"/>
        <w:lang w:val="ru-RU" w:eastAsia="en-US" w:bidi="ar-SA"/>
      </w:rPr>
    </w:lvl>
    <w:lvl w:ilvl="5" w:tplc="E42C113C">
      <w:numFmt w:val="bullet"/>
      <w:lvlText w:val="•"/>
      <w:lvlJc w:val="left"/>
      <w:pPr>
        <w:ind w:left="5852" w:hanging="209"/>
      </w:pPr>
      <w:rPr>
        <w:rFonts w:hint="default"/>
        <w:lang w:val="ru-RU" w:eastAsia="en-US" w:bidi="ar-SA"/>
      </w:rPr>
    </w:lvl>
    <w:lvl w:ilvl="6" w:tplc="791000E0">
      <w:numFmt w:val="bullet"/>
      <w:lvlText w:val="•"/>
      <w:lvlJc w:val="left"/>
      <w:pPr>
        <w:ind w:left="6811" w:hanging="209"/>
      </w:pPr>
      <w:rPr>
        <w:rFonts w:hint="default"/>
        <w:lang w:val="ru-RU" w:eastAsia="en-US" w:bidi="ar-SA"/>
      </w:rPr>
    </w:lvl>
    <w:lvl w:ilvl="7" w:tplc="F4CA6AA2">
      <w:numFmt w:val="bullet"/>
      <w:lvlText w:val="•"/>
      <w:lvlJc w:val="left"/>
      <w:pPr>
        <w:ind w:left="7770" w:hanging="209"/>
      </w:pPr>
      <w:rPr>
        <w:rFonts w:hint="default"/>
        <w:lang w:val="ru-RU" w:eastAsia="en-US" w:bidi="ar-SA"/>
      </w:rPr>
    </w:lvl>
    <w:lvl w:ilvl="8" w:tplc="43F47490">
      <w:numFmt w:val="bullet"/>
      <w:lvlText w:val="•"/>
      <w:lvlJc w:val="left"/>
      <w:pPr>
        <w:ind w:left="8728" w:hanging="209"/>
      </w:pPr>
      <w:rPr>
        <w:rFonts w:hint="default"/>
        <w:lang w:val="ru-RU" w:eastAsia="en-US" w:bidi="ar-SA"/>
      </w:rPr>
    </w:lvl>
  </w:abstractNum>
  <w:abstractNum w:abstractNumId="158" w15:restartNumberingAfterBreak="0">
    <w:nsid w:val="56C63678"/>
    <w:multiLevelType w:val="hybridMultilevel"/>
    <w:tmpl w:val="C8785372"/>
    <w:lvl w:ilvl="0" w:tplc="94E245CE">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556A377C">
      <w:numFmt w:val="bullet"/>
      <w:lvlText w:val="•"/>
      <w:lvlJc w:val="left"/>
      <w:pPr>
        <w:ind w:left="621" w:hanging="94"/>
      </w:pPr>
      <w:rPr>
        <w:rFonts w:hint="default"/>
        <w:lang w:val="ru-RU" w:eastAsia="en-US" w:bidi="ar-SA"/>
      </w:rPr>
    </w:lvl>
    <w:lvl w:ilvl="2" w:tplc="D7348344">
      <w:numFmt w:val="bullet"/>
      <w:lvlText w:val="•"/>
      <w:lvlJc w:val="left"/>
      <w:pPr>
        <w:ind w:left="1102" w:hanging="94"/>
      </w:pPr>
      <w:rPr>
        <w:rFonts w:hint="default"/>
        <w:lang w:val="ru-RU" w:eastAsia="en-US" w:bidi="ar-SA"/>
      </w:rPr>
    </w:lvl>
    <w:lvl w:ilvl="3" w:tplc="4FA6F6A8">
      <w:numFmt w:val="bullet"/>
      <w:lvlText w:val="•"/>
      <w:lvlJc w:val="left"/>
      <w:pPr>
        <w:ind w:left="1584" w:hanging="94"/>
      </w:pPr>
      <w:rPr>
        <w:rFonts w:hint="default"/>
        <w:lang w:val="ru-RU" w:eastAsia="en-US" w:bidi="ar-SA"/>
      </w:rPr>
    </w:lvl>
    <w:lvl w:ilvl="4" w:tplc="263E61AE">
      <w:numFmt w:val="bullet"/>
      <w:lvlText w:val="•"/>
      <w:lvlJc w:val="left"/>
      <w:pPr>
        <w:ind w:left="2065" w:hanging="94"/>
      </w:pPr>
      <w:rPr>
        <w:rFonts w:hint="default"/>
        <w:lang w:val="ru-RU" w:eastAsia="en-US" w:bidi="ar-SA"/>
      </w:rPr>
    </w:lvl>
    <w:lvl w:ilvl="5" w:tplc="EE1C30C4">
      <w:numFmt w:val="bullet"/>
      <w:lvlText w:val="•"/>
      <w:lvlJc w:val="left"/>
      <w:pPr>
        <w:ind w:left="2547" w:hanging="94"/>
      </w:pPr>
      <w:rPr>
        <w:rFonts w:hint="default"/>
        <w:lang w:val="ru-RU" w:eastAsia="en-US" w:bidi="ar-SA"/>
      </w:rPr>
    </w:lvl>
    <w:lvl w:ilvl="6" w:tplc="1CF66962">
      <w:numFmt w:val="bullet"/>
      <w:lvlText w:val="•"/>
      <w:lvlJc w:val="left"/>
      <w:pPr>
        <w:ind w:left="3028" w:hanging="94"/>
      </w:pPr>
      <w:rPr>
        <w:rFonts w:hint="default"/>
        <w:lang w:val="ru-RU" w:eastAsia="en-US" w:bidi="ar-SA"/>
      </w:rPr>
    </w:lvl>
    <w:lvl w:ilvl="7" w:tplc="5F8E5628">
      <w:numFmt w:val="bullet"/>
      <w:lvlText w:val="•"/>
      <w:lvlJc w:val="left"/>
      <w:pPr>
        <w:ind w:left="3509" w:hanging="94"/>
      </w:pPr>
      <w:rPr>
        <w:rFonts w:hint="default"/>
        <w:lang w:val="ru-RU" w:eastAsia="en-US" w:bidi="ar-SA"/>
      </w:rPr>
    </w:lvl>
    <w:lvl w:ilvl="8" w:tplc="CB3C5AEA">
      <w:numFmt w:val="bullet"/>
      <w:lvlText w:val="•"/>
      <w:lvlJc w:val="left"/>
      <w:pPr>
        <w:ind w:left="3991" w:hanging="94"/>
      </w:pPr>
      <w:rPr>
        <w:rFonts w:hint="default"/>
        <w:lang w:val="ru-RU" w:eastAsia="en-US" w:bidi="ar-SA"/>
      </w:rPr>
    </w:lvl>
  </w:abstractNum>
  <w:abstractNum w:abstractNumId="159" w15:restartNumberingAfterBreak="0">
    <w:nsid w:val="56E12EC9"/>
    <w:multiLevelType w:val="hybridMultilevel"/>
    <w:tmpl w:val="3868471C"/>
    <w:lvl w:ilvl="0" w:tplc="7856019E">
      <w:start w:val="1"/>
      <w:numFmt w:val="decimal"/>
      <w:lvlText w:val="%1."/>
      <w:lvlJc w:val="left"/>
      <w:pPr>
        <w:ind w:left="1075"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4ABC9378">
      <w:numFmt w:val="bullet"/>
      <w:lvlText w:val="•"/>
      <w:lvlJc w:val="left"/>
      <w:pPr>
        <w:ind w:left="2036" w:hanging="279"/>
      </w:pPr>
      <w:rPr>
        <w:rFonts w:hint="default"/>
        <w:lang w:val="ru-RU" w:eastAsia="en-US" w:bidi="ar-SA"/>
      </w:rPr>
    </w:lvl>
    <w:lvl w:ilvl="2" w:tplc="CAF4AD58">
      <w:numFmt w:val="bullet"/>
      <w:lvlText w:val="•"/>
      <w:lvlJc w:val="left"/>
      <w:pPr>
        <w:ind w:left="2993" w:hanging="279"/>
      </w:pPr>
      <w:rPr>
        <w:rFonts w:hint="default"/>
        <w:lang w:val="ru-RU" w:eastAsia="en-US" w:bidi="ar-SA"/>
      </w:rPr>
    </w:lvl>
    <w:lvl w:ilvl="3" w:tplc="9E24769A">
      <w:numFmt w:val="bullet"/>
      <w:lvlText w:val="•"/>
      <w:lvlJc w:val="left"/>
      <w:pPr>
        <w:ind w:left="3949" w:hanging="279"/>
      </w:pPr>
      <w:rPr>
        <w:rFonts w:hint="default"/>
        <w:lang w:val="ru-RU" w:eastAsia="en-US" w:bidi="ar-SA"/>
      </w:rPr>
    </w:lvl>
    <w:lvl w:ilvl="4" w:tplc="680E4452">
      <w:numFmt w:val="bullet"/>
      <w:lvlText w:val="•"/>
      <w:lvlJc w:val="left"/>
      <w:pPr>
        <w:ind w:left="4906" w:hanging="279"/>
      </w:pPr>
      <w:rPr>
        <w:rFonts w:hint="default"/>
        <w:lang w:val="ru-RU" w:eastAsia="en-US" w:bidi="ar-SA"/>
      </w:rPr>
    </w:lvl>
    <w:lvl w:ilvl="5" w:tplc="6ECC11A8">
      <w:numFmt w:val="bullet"/>
      <w:lvlText w:val="•"/>
      <w:lvlJc w:val="left"/>
      <w:pPr>
        <w:ind w:left="5862" w:hanging="279"/>
      </w:pPr>
      <w:rPr>
        <w:rFonts w:hint="default"/>
        <w:lang w:val="ru-RU" w:eastAsia="en-US" w:bidi="ar-SA"/>
      </w:rPr>
    </w:lvl>
    <w:lvl w:ilvl="6" w:tplc="C834254E">
      <w:numFmt w:val="bullet"/>
      <w:lvlText w:val="•"/>
      <w:lvlJc w:val="left"/>
      <w:pPr>
        <w:ind w:left="6819" w:hanging="279"/>
      </w:pPr>
      <w:rPr>
        <w:rFonts w:hint="default"/>
        <w:lang w:val="ru-RU" w:eastAsia="en-US" w:bidi="ar-SA"/>
      </w:rPr>
    </w:lvl>
    <w:lvl w:ilvl="7" w:tplc="ABAA1FD8">
      <w:numFmt w:val="bullet"/>
      <w:lvlText w:val="•"/>
      <w:lvlJc w:val="left"/>
      <w:pPr>
        <w:ind w:left="7776" w:hanging="279"/>
      </w:pPr>
      <w:rPr>
        <w:rFonts w:hint="default"/>
        <w:lang w:val="ru-RU" w:eastAsia="en-US" w:bidi="ar-SA"/>
      </w:rPr>
    </w:lvl>
    <w:lvl w:ilvl="8" w:tplc="F14EE5D8">
      <w:numFmt w:val="bullet"/>
      <w:lvlText w:val="•"/>
      <w:lvlJc w:val="left"/>
      <w:pPr>
        <w:ind w:left="8732" w:hanging="279"/>
      </w:pPr>
      <w:rPr>
        <w:rFonts w:hint="default"/>
        <w:lang w:val="ru-RU" w:eastAsia="en-US" w:bidi="ar-SA"/>
      </w:rPr>
    </w:lvl>
  </w:abstractNum>
  <w:abstractNum w:abstractNumId="160" w15:restartNumberingAfterBreak="0">
    <w:nsid w:val="56F24548"/>
    <w:multiLevelType w:val="hybridMultilevel"/>
    <w:tmpl w:val="5B66E3F4"/>
    <w:lvl w:ilvl="0" w:tplc="C93A5350">
      <w:numFmt w:val="bullet"/>
      <w:lvlText w:val="–"/>
      <w:lvlJc w:val="left"/>
      <w:pPr>
        <w:ind w:left="113" w:hanging="396"/>
      </w:pPr>
      <w:rPr>
        <w:rFonts w:ascii="Times New Roman" w:eastAsia="Times New Roman" w:hAnsi="Times New Roman" w:cs="Times New Roman" w:hint="default"/>
        <w:b w:val="0"/>
        <w:bCs w:val="0"/>
        <w:i w:val="0"/>
        <w:iCs w:val="0"/>
        <w:spacing w:val="0"/>
        <w:w w:val="100"/>
        <w:sz w:val="22"/>
        <w:szCs w:val="22"/>
        <w:lang w:val="ru-RU" w:eastAsia="en-US" w:bidi="ar-SA"/>
      </w:rPr>
    </w:lvl>
    <w:lvl w:ilvl="1" w:tplc="937C90C0">
      <w:numFmt w:val="bullet"/>
      <w:lvlText w:val="•"/>
      <w:lvlJc w:val="left"/>
      <w:pPr>
        <w:ind w:left="770" w:hanging="396"/>
      </w:pPr>
      <w:rPr>
        <w:rFonts w:hint="default"/>
        <w:lang w:val="ru-RU" w:eastAsia="en-US" w:bidi="ar-SA"/>
      </w:rPr>
    </w:lvl>
    <w:lvl w:ilvl="2" w:tplc="97309638">
      <w:numFmt w:val="bullet"/>
      <w:lvlText w:val="•"/>
      <w:lvlJc w:val="left"/>
      <w:pPr>
        <w:ind w:left="1421" w:hanging="396"/>
      </w:pPr>
      <w:rPr>
        <w:rFonts w:hint="default"/>
        <w:lang w:val="ru-RU" w:eastAsia="en-US" w:bidi="ar-SA"/>
      </w:rPr>
    </w:lvl>
    <w:lvl w:ilvl="3" w:tplc="58507AF6">
      <w:numFmt w:val="bullet"/>
      <w:lvlText w:val="•"/>
      <w:lvlJc w:val="left"/>
      <w:pPr>
        <w:ind w:left="2072" w:hanging="396"/>
      </w:pPr>
      <w:rPr>
        <w:rFonts w:hint="default"/>
        <w:lang w:val="ru-RU" w:eastAsia="en-US" w:bidi="ar-SA"/>
      </w:rPr>
    </w:lvl>
    <w:lvl w:ilvl="4" w:tplc="D33EA09E">
      <w:numFmt w:val="bullet"/>
      <w:lvlText w:val="•"/>
      <w:lvlJc w:val="left"/>
      <w:pPr>
        <w:ind w:left="2722" w:hanging="396"/>
      </w:pPr>
      <w:rPr>
        <w:rFonts w:hint="default"/>
        <w:lang w:val="ru-RU" w:eastAsia="en-US" w:bidi="ar-SA"/>
      </w:rPr>
    </w:lvl>
    <w:lvl w:ilvl="5" w:tplc="67ACD0AC">
      <w:numFmt w:val="bullet"/>
      <w:lvlText w:val="•"/>
      <w:lvlJc w:val="left"/>
      <w:pPr>
        <w:ind w:left="3373" w:hanging="396"/>
      </w:pPr>
      <w:rPr>
        <w:rFonts w:hint="default"/>
        <w:lang w:val="ru-RU" w:eastAsia="en-US" w:bidi="ar-SA"/>
      </w:rPr>
    </w:lvl>
    <w:lvl w:ilvl="6" w:tplc="0C14C1D6">
      <w:numFmt w:val="bullet"/>
      <w:lvlText w:val="•"/>
      <w:lvlJc w:val="left"/>
      <w:pPr>
        <w:ind w:left="4024" w:hanging="396"/>
      </w:pPr>
      <w:rPr>
        <w:rFonts w:hint="default"/>
        <w:lang w:val="ru-RU" w:eastAsia="en-US" w:bidi="ar-SA"/>
      </w:rPr>
    </w:lvl>
    <w:lvl w:ilvl="7" w:tplc="A858BC46">
      <w:numFmt w:val="bullet"/>
      <w:lvlText w:val="•"/>
      <w:lvlJc w:val="left"/>
      <w:pPr>
        <w:ind w:left="4674" w:hanging="396"/>
      </w:pPr>
      <w:rPr>
        <w:rFonts w:hint="default"/>
        <w:lang w:val="ru-RU" w:eastAsia="en-US" w:bidi="ar-SA"/>
      </w:rPr>
    </w:lvl>
    <w:lvl w:ilvl="8" w:tplc="42F88ABA">
      <w:numFmt w:val="bullet"/>
      <w:lvlText w:val="•"/>
      <w:lvlJc w:val="left"/>
      <w:pPr>
        <w:ind w:left="5325" w:hanging="396"/>
      </w:pPr>
      <w:rPr>
        <w:rFonts w:hint="default"/>
        <w:lang w:val="ru-RU" w:eastAsia="en-US" w:bidi="ar-SA"/>
      </w:rPr>
    </w:lvl>
  </w:abstractNum>
  <w:abstractNum w:abstractNumId="161" w15:restartNumberingAfterBreak="0">
    <w:nsid w:val="583F3E9E"/>
    <w:multiLevelType w:val="hybridMultilevel"/>
    <w:tmpl w:val="C3122766"/>
    <w:lvl w:ilvl="0" w:tplc="B8C63406">
      <w:start w:val="1"/>
      <w:numFmt w:val="decimal"/>
      <w:lvlText w:val="%1."/>
      <w:lvlJc w:val="left"/>
      <w:pPr>
        <w:ind w:left="518"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1F740132">
      <w:numFmt w:val="bullet"/>
      <w:lvlText w:val="•"/>
      <w:lvlJc w:val="left"/>
      <w:pPr>
        <w:ind w:left="1397" w:hanging="401"/>
      </w:pPr>
      <w:rPr>
        <w:rFonts w:hint="default"/>
        <w:lang w:val="ru-RU" w:eastAsia="en-US" w:bidi="ar-SA"/>
      </w:rPr>
    </w:lvl>
    <w:lvl w:ilvl="2" w:tplc="441C35E2">
      <w:numFmt w:val="bullet"/>
      <w:lvlText w:val="•"/>
      <w:lvlJc w:val="left"/>
      <w:pPr>
        <w:ind w:left="2274" w:hanging="401"/>
      </w:pPr>
      <w:rPr>
        <w:rFonts w:hint="default"/>
        <w:lang w:val="ru-RU" w:eastAsia="en-US" w:bidi="ar-SA"/>
      </w:rPr>
    </w:lvl>
    <w:lvl w:ilvl="3" w:tplc="85DA923E">
      <w:numFmt w:val="bullet"/>
      <w:lvlText w:val="•"/>
      <w:lvlJc w:val="left"/>
      <w:pPr>
        <w:ind w:left="3151" w:hanging="401"/>
      </w:pPr>
      <w:rPr>
        <w:rFonts w:hint="default"/>
        <w:lang w:val="ru-RU" w:eastAsia="en-US" w:bidi="ar-SA"/>
      </w:rPr>
    </w:lvl>
    <w:lvl w:ilvl="4" w:tplc="E07A2EA4">
      <w:numFmt w:val="bullet"/>
      <w:lvlText w:val="•"/>
      <w:lvlJc w:val="left"/>
      <w:pPr>
        <w:ind w:left="4028" w:hanging="401"/>
      </w:pPr>
      <w:rPr>
        <w:rFonts w:hint="default"/>
        <w:lang w:val="ru-RU" w:eastAsia="en-US" w:bidi="ar-SA"/>
      </w:rPr>
    </w:lvl>
    <w:lvl w:ilvl="5" w:tplc="CA247D26">
      <w:numFmt w:val="bullet"/>
      <w:lvlText w:val="•"/>
      <w:lvlJc w:val="left"/>
      <w:pPr>
        <w:ind w:left="4906" w:hanging="401"/>
      </w:pPr>
      <w:rPr>
        <w:rFonts w:hint="default"/>
        <w:lang w:val="ru-RU" w:eastAsia="en-US" w:bidi="ar-SA"/>
      </w:rPr>
    </w:lvl>
    <w:lvl w:ilvl="6" w:tplc="9F5C2F70">
      <w:numFmt w:val="bullet"/>
      <w:lvlText w:val="•"/>
      <w:lvlJc w:val="left"/>
      <w:pPr>
        <w:ind w:left="5783" w:hanging="401"/>
      </w:pPr>
      <w:rPr>
        <w:rFonts w:hint="default"/>
        <w:lang w:val="ru-RU" w:eastAsia="en-US" w:bidi="ar-SA"/>
      </w:rPr>
    </w:lvl>
    <w:lvl w:ilvl="7" w:tplc="2280D2A2">
      <w:numFmt w:val="bullet"/>
      <w:lvlText w:val="•"/>
      <w:lvlJc w:val="left"/>
      <w:pPr>
        <w:ind w:left="6660" w:hanging="401"/>
      </w:pPr>
      <w:rPr>
        <w:rFonts w:hint="default"/>
        <w:lang w:val="ru-RU" w:eastAsia="en-US" w:bidi="ar-SA"/>
      </w:rPr>
    </w:lvl>
    <w:lvl w:ilvl="8" w:tplc="3AA8965A">
      <w:numFmt w:val="bullet"/>
      <w:lvlText w:val="•"/>
      <w:lvlJc w:val="left"/>
      <w:pPr>
        <w:ind w:left="7537" w:hanging="401"/>
      </w:pPr>
      <w:rPr>
        <w:rFonts w:hint="default"/>
        <w:lang w:val="ru-RU" w:eastAsia="en-US" w:bidi="ar-SA"/>
      </w:rPr>
    </w:lvl>
  </w:abstractNum>
  <w:abstractNum w:abstractNumId="162" w15:restartNumberingAfterBreak="0">
    <w:nsid w:val="584217AF"/>
    <w:multiLevelType w:val="hybridMultilevel"/>
    <w:tmpl w:val="99945736"/>
    <w:lvl w:ilvl="0" w:tplc="3BEAE5D0">
      <w:start w:val="1"/>
      <w:numFmt w:val="lowerLetter"/>
      <w:lvlText w:val="%1)"/>
      <w:lvlJc w:val="left"/>
      <w:pPr>
        <w:ind w:left="1286"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E27C62F2">
      <w:numFmt w:val="bullet"/>
      <w:lvlText w:val="•"/>
      <w:lvlJc w:val="left"/>
      <w:pPr>
        <w:ind w:left="2234" w:hanging="288"/>
      </w:pPr>
      <w:rPr>
        <w:rFonts w:hint="default"/>
        <w:lang w:val="ru-RU" w:eastAsia="en-US" w:bidi="ar-SA"/>
      </w:rPr>
    </w:lvl>
    <w:lvl w:ilvl="2" w:tplc="46F0E74E">
      <w:numFmt w:val="bullet"/>
      <w:lvlText w:val="•"/>
      <w:lvlJc w:val="left"/>
      <w:pPr>
        <w:ind w:left="3188" w:hanging="288"/>
      </w:pPr>
      <w:rPr>
        <w:rFonts w:hint="default"/>
        <w:lang w:val="ru-RU" w:eastAsia="en-US" w:bidi="ar-SA"/>
      </w:rPr>
    </w:lvl>
    <w:lvl w:ilvl="3" w:tplc="6088CAB2">
      <w:numFmt w:val="bullet"/>
      <w:lvlText w:val="•"/>
      <w:lvlJc w:val="left"/>
      <w:pPr>
        <w:ind w:left="4143" w:hanging="288"/>
      </w:pPr>
      <w:rPr>
        <w:rFonts w:hint="default"/>
        <w:lang w:val="ru-RU" w:eastAsia="en-US" w:bidi="ar-SA"/>
      </w:rPr>
    </w:lvl>
    <w:lvl w:ilvl="4" w:tplc="9DDEF3C6">
      <w:numFmt w:val="bullet"/>
      <w:lvlText w:val="•"/>
      <w:lvlJc w:val="left"/>
      <w:pPr>
        <w:ind w:left="5097" w:hanging="288"/>
      </w:pPr>
      <w:rPr>
        <w:rFonts w:hint="default"/>
        <w:lang w:val="ru-RU" w:eastAsia="en-US" w:bidi="ar-SA"/>
      </w:rPr>
    </w:lvl>
    <w:lvl w:ilvl="5" w:tplc="7512AB42">
      <w:numFmt w:val="bullet"/>
      <w:lvlText w:val="•"/>
      <w:lvlJc w:val="left"/>
      <w:pPr>
        <w:ind w:left="6052" w:hanging="288"/>
      </w:pPr>
      <w:rPr>
        <w:rFonts w:hint="default"/>
        <w:lang w:val="ru-RU" w:eastAsia="en-US" w:bidi="ar-SA"/>
      </w:rPr>
    </w:lvl>
    <w:lvl w:ilvl="6" w:tplc="B7A4C1CE">
      <w:numFmt w:val="bullet"/>
      <w:lvlText w:val="•"/>
      <w:lvlJc w:val="left"/>
      <w:pPr>
        <w:ind w:left="7006" w:hanging="288"/>
      </w:pPr>
      <w:rPr>
        <w:rFonts w:hint="default"/>
        <w:lang w:val="ru-RU" w:eastAsia="en-US" w:bidi="ar-SA"/>
      </w:rPr>
    </w:lvl>
    <w:lvl w:ilvl="7" w:tplc="6F3A8284">
      <w:numFmt w:val="bullet"/>
      <w:lvlText w:val="•"/>
      <w:lvlJc w:val="left"/>
      <w:pPr>
        <w:ind w:left="7960" w:hanging="288"/>
      </w:pPr>
      <w:rPr>
        <w:rFonts w:hint="default"/>
        <w:lang w:val="ru-RU" w:eastAsia="en-US" w:bidi="ar-SA"/>
      </w:rPr>
    </w:lvl>
    <w:lvl w:ilvl="8" w:tplc="A588F678">
      <w:numFmt w:val="bullet"/>
      <w:lvlText w:val="•"/>
      <w:lvlJc w:val="left"/>
      <w:pPr>
        <w:ind w:left="8915" w:hanging="288"/>
      </w:pPr>
      <w:rPr>
        <w:rFonts w:hint="default"/>
        <w:lang w:val="ru-RU" w:eastAsia="en-US" w:bidi="ar-SA"/>
      </w:rPr>
    </w:lvl>
  </w:abstractNum>
  <w:abstractNum w:abstractNumId="163" w15:restartNumberingAfterBreak="0">
    <w:nsid w:val="58D47E31"/>
    <w:multiLevelType w:val="hybridMultilevel"/>
    <w:tmpl w:val="FC3658E4"/>
    <w:lvl w:ilvl="0" w:tplc="858603FA">
      <w:numFmt w:val="bullet"/>
      <w:lvlText w:val=""/>
      <w:lvlJc w:val="left"/>
      <w:pPr>
        <w:ind w:left="146" w:hanging="708"/>
      </w:pPr>
      <w:rPr>
        <w:rFonts w:ascii="Symbol" w:eastAsia="Symbol" w:hAnsi="Symbol" w:cs="Symbol" w:hint="default"/>
        <w:b w:val="0"/>
        <w:bCs w:val="0"/>
        <w:i w:val="0"/>
        <w:iCs w:val="0"/>
        <w:spacing w:val="0"/>
        <w:w w:val="100"/>
        <w:sz w:val="24"/>
        <w:szCs w:val="24"/>
        <w:lang w:val="ru-RU" w:eastAsia="en-US" w:bidi="ar-SA"/>
      </w:rPr>
    </w:lvl>
    <w:lvl w:ilvl="1" w:tplc="D9FC2642">
      <w:numFmt w:val="bullet"/>
      <w:lvlText w:val="•"/>
      <w:lvlJc w:val="left"/>
      <w:pPr>
        <w:ind w:left="1208" w:hanging="708"/>
      </w:pPr>
      <w:rPr>
        <w:rFonts w:hint="default"/>
        <w:lang w:val="ru-RU" w:eastAsia="en-US" w:bidi="ar-SA"/>
      </w:rPr>
    </w:lvl>
    <w:lvl w:ilvl="2" w:tplc="F5FA1D74">
      <w:numFmt w:val="bullet"/>
      <w:lvlText w:val="•"/>
      <w:lvlJc w:val="left"/>
      <w:pPr>
        <w:ind w:left="2276" w:hanging="708"/>
      </w:pPr>
      <w:rPr>
        <w:rFonts w:hint="default"/>
        <w:lang w:val="ru-RU" w:eastAsia="en-US" w:bidi="ar-SA"/>
      </w:rPr>
    </w:lvl>
    <w:lvl w:ilvl="3" w:tplc="4C108204">
      <w:numFmt w:val="bullet"/>
      <w:lvlText w:val="•"/>
      <w:lvlJc w:val="left"/>
      <w:pPr>
        <w:ind w:left="3345" w:hanging="708"/>
      </w:pPr>
      <w:rPr>
        <w:rFonts w:hint="default"/>
        <w:lang w:val="ru-RU" w:eastAsia="en-US" w:bidi="ar-SA"/>
      </w:rPr>
    </w:lvl>
    <w:lvl w:ilvl="4" w:tplc="6AA47122">
      <w:numFmt w:val="bullet"/>
      <w:lvlText w:val="•"/>
      <w:lvlJc w:val="left"/>
      <w:pPr>
        <w:ind w:left="4413" w:hanging="708"/>
      </w:pPr>
      <w:rPr>
        <w:rFonts w:hint="default"/>
        <w:lang w:val="ru-RU" w:eastAsia="en-US" w:bidi="ar-SA"/>
      </w:rPr>
    </w:lvl>
    <w:lvl w:ilvl="5" w:tplc="AE08FBB8">
      <w:numFmt w:val="bullet"/>
      <w:lvlText w:val="•"/>
      <w:lvlJc w:val="left"/>
      <w:pPr>
        <w:ind w:left="5482" w:hanging="708"/>
      </w:pPr>
      <w:rPr>
        <w:rFonts w:hint="default"/>
        <w:lang w:val="ru-RU" w:eastAsia="en-US" w:bidi="ar-SA"/>
      </w:rPr>
    </w:lvl>
    <w:lvl w:ilvl="6" w:tplc="7EB6811C">
      <w:numFmt w:val="bullet"/>
      <w:lvlText w:val="•"/>
      <w:lvlJc w:val="left"/>
      <w:pPr>
        <w:ind w:left="6550" w:hanging="708"/>
      </w:pPr>
      <w:rPr>
        <w:rFonts w:hint="default"/>
        <w:lang w:val="ru-RU" w:eastAsia="en-US" w:bidi="ar-SA"/>
      </w:rPr>
    </w:lvl>
    <w:lvl w:ilvl="7" w:tplc="6DDE487A">
      <w:numFmt w:val="bullet"/>
      <w:lvlText w:val="•"/>
      <w:lvlJc w:val="left"/>
      <w:pPr>
        <w:ind w:left="7618" w:hanging="708"/>
      </w:pPr>
      <w:rPr>
        <w:rFonts w:hint="default"/>
        <w:lang w:val="ru-RU" w:eastAsia="en-US" w:bidi="ar-SA"/>
      </w:rPr>
    </w:lvl>
    <w:lvl w:ilvl="8" w:tplc="F57053A2">
      <w:numFmt w:val="bullet"/>
      <w:lvlText w:val="•"/>
      <w:lvlJc w:val="left"/>
      <w:pPr>
        <w:ind w:left="8687" w:hanging="708"/>
      </w:pPr>
      <w:rPr>
        <w:rFonts w:hint="default"/>
        <w:lang w:val="ru-RU" w:eastAsia="en-US" w:bidi="ar-SA"/>
      </w:rPr>
    </w:lvl>
  </w:abstractNum>
  <w:abstractNum w:abstractNumId="164" w15:restartNumberingAfterBreak="0">
    <w:nsid w:val="59444AF0"/>
    <w:multiLevelType w:val="hybridMultilevel"/>
    <w:tmpl w:val="24E4B68C"/>
    <w:lvl w:ilvl="0" w:tplc="89A4DDEE">
      <w:start w:val="1"/>
      <w:numFmt w:val="decimal"/>
      <w:lvlText w:val="%1."/>
      <w:lvlJc w:val="left"/>
      <w:pPr>
        <w:ind w:left="1324"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935EF550">
      <w:numFmt w:val="bullet"/>
      <w:lvlText w:val="•"/>
      <w:lvlJc w:val="left"/>
      <w:pPr>
        <w:ind w:left="2280" w:hanging="401"/>
      </w:pPr>
      <w:rPr>
        <w:rFonts w:hint="default"/>
        <w:lang w:val="ru-RU" w:eastAsia="en-US" w:bidi="ar-SA"/>
      </w:rPr>
    </w:lvl>
    <w:lvl w:ilvl="2" w:tplc="91F0392E">
      <w:numFmt w:val="bullet"/>
      <w:lvlText w:val="•"/>
      <w:lvlJc w:val="left"/>
      <w:pPr>
        <w:ind w:left="3241" w:hanging="401"/>
      </w:pPr>
      <w:rPr>
        <w:rFonts w:hint="default"/>
        <w:lang w:val="ru-RU" w:eastAsia="en-US" w:bidi="ar-SA"/>
      </w:rPr>
    </w:lvl>
    <w:lvl w:ilvl="3" w:tplc="07EC64C2">
      <w:numFmt w:val="bullet"/>
      <w:lvlText w:val="•"/>
      <w:lvlJc w:val="left"/>
      <w:pPr>
        <w:ind w:left="4202" w:hanging="401"/>
      </w:pPr>
      <w:rPr>
        <w:rFonts w:hint="default"/>
        <w:lang w:val="ru-RU" w:eastAsia="en-US" w:bidi="ar-SA"/>
      </w:rPr>
    </w:lvl>
    <w:lvl w:ilvl="4" w:tplc="EE641118">
      <w:numFmt w:val="bullet"/>
      <w:lvlText w:val="•"/>
      <w:lvlJc w:val="left"/>
      <w:pPr>
        <w:ind w:left="5163" w:hanging="401"/>
      </w:pPr>
      <w:rPr>
        <w:rFonts w:hint="default"/>
        <w:lang w:val="ru-RU" w:eastAsia="en-US" w:bidi="ar-SA"/>
      </w:rPr>
    </w:lvl>
    <w:lvl w:ilvl="5" w:tplc="22FA32E2">
      <w:numFmt w:val="bullet"/>
      <w:lvlText w:val="•"/>
      <w:lvlJc w:val="left"/>
      <w:pPr>
        <w:ind w:left="6124" w:hanging="401"/>
      </w:pPr>
      <w:rPr>
        <w:rFonts w:hint="default"/>
        <w:lang w:val="ru-RU" w:eastAsia="en-US" w:bidi="ar-SA"/>
      </w:rPr>
    </w:lvl>
    <w:lvl w:ilvl="6" w:tplc="5F9A0B40">
      <w:numFmt w:val="bullet"/>
      <w:lvlText w:val="•"/>
      <w:lvlJc w:val="left"/>
      <w:pPr>
        <w:ind w:left="7085" w:hanging="401"/>
      </w:pPr>
      <w:rPr>
        <w:rFonts w:hint="default"/>
        <w:lang w:val="ru-RU" w:eastAsia="en-US" w:bidi="ar-SA"/>
      </w:rPr>
    </w:lvl>
    <w:lvl w:ilvl="7" w:tplc="0C4C2978">
      <w:numFmt w:val="bullet"/>
      <w:lvlText w:val="•"/>
      <w:lvlJc w:val="left"/>
      <w:pPr>
        <w:ind w:left="8046" w:hanging="401"/>
      </w:pPr>
      <w:rPr>
        <w:rFonts w:hint="default"/>
        <w:lang w:val="ru-RU" w:eastAsia="en-US" w:bidi="ar-SA"/>
      </w:rPr>
    </w:lvl>
    <w:lvl w:ilvl="8" w:tplc="24448B30">
      <w:numFmt w:val="bullet"/>
      <w:lvlText w:val="•"/>
      <w:lvlJc w:val="left"/>
      <w:pPr>
        <w:ind w:left="9007" w:hanging="401"/>
      </w:pPr>
      <w:rPr>
        <w:rFonts w:hint="default"/>
        <w:lang w:val="ru-RU" w:eastAsia="en-US" w:bidi="ar-SA"/>
      </w:rPr>
    </w:lvl>
  </w:abstractNum>
  <w:abstractNum w:abstractNumId="165" w15:restartNumberingAfterBreak="0">
    <w:nsid w:val="5990372B"/>
    <w:multiLevelType w:val="hybridMultilevel"/>
    <w:tmpl w:val="5BDC878C"/>
    <w:lvl w:ilvl="0" w:tplc="8B9C49B0">
      <w:start w:val="1"/>
      <w:numFmt w:val="decimal"/>
      <w:lvlText w:val="%1."/>
      <w:lvlJc w:val="left"/>
      <w:pPr>
        <w:ind w:left="156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75001518">
      <w:numFmt w:val="bullet"/>
      <w:lvlText w:val="•"/>
      <w:lvlJc w:val="left"/>
      <w:pPr>
        <w:ind w:left="2454" w:hanging="425"/>
      </w:pPr>
      <w:rPr>
        <w:rFonts w:hint="default"/>
        <w:lang w:val="ru-RU" w:eastAsia="en-US" w:bidi="ar-SA"/>
      </w:rPr>
    </w:lvl>
    <w:lvl w:ilvl="2" w:tplc="A2A28870">
      <w:numFmt w:val="bullet"/>
      <w:lvlText w:val="•"/>
      <w:lvlJc w:val="left"/>
      <w:pPr>
        <w:ind w:left="3348" w:hanging="425"/>
      </w:pPr>
      <w:rPr>
        <w:rFonts w:hint="default"/>
        <w:lang w:val="ru-RU" w:eastAsia="en-US" w:bidi="ar-SA"/>
      </w:rPr>
    </w:lvl>
    <w:lvl w:ilvl="3" w:tplc="D05A9BB0">
      <w:numFmt w:val="bullet"/>
      <w:lvlText w:val="•"/>
      <w:lvlJc w:val="left"/>
      <w:pPr>
        <w:ind w:left="4243" w:hanging="425"/>
      </w:pPr>
      <w:rPr>
        <w:rFonts w:hint="default"/>
        <w:lang w:val="ru-RU" w:eastAsia="en-US" w:bidi="ar-SA"/>
      </w:rPr>
    </w:lvl>
    <w:lvl w:ilvl="4" w:tplc="556206D4">
      <w:numFmt w:val="bullet"/>
      <w:lvlText w:val="•"/>
      <w:lvlJc w:val="left"/>
      <w:pPr>
        <w:ind w:left="5137" w:hanging="425"/>
      </w:pPr>
      <w:rPr>
        <w:rFonts w:hint="default"/>
        <w:lang w:val="ru-RU" w:eastAsia="en-US" w:bidi="ar-SA"/>
      </w:rPr>
    </w:lvl>
    <w:lvl w:ilvl="5" w:tplc="57BC216C">
      <w:numFmt w:val="bullet"/>
      <w:lvlText w:val="•"/>
      <w:lvlJc w:val="left"/>
      <w:pPr>
        <w:ind w:left="6032" w:hanging="425"/>
      </w:pPr>
      <w:rPr>
        <w:rFonts w:hint="default"/>
        <w:lang w:val="ru-RU" w:eastAsia="en-US" w:bidi="ar-SA"/>
      </w:rPr>
    </w:lvl>
    <w:lvl w:ilvl="6" w:tplc="9ED02C62">
      <w:numFmt w:val="bullet"/>
      <w:lvlText w:val="•"/>
      <w:lvlJc w:val="left"/>
      <w:pPr>
        <w:ind w:left="6926" w:hanging="425"/>
      </w:pPr>
      <w:rPr>
        <w:rFonts w:hint="default"/>
        <w:lang w:val="ru-RU" w:eastAsia="en-US" w:bidi="ar-SA"/>
      </w:rPr>
    </w:lvl>
    <w:lvl w:ilvl="7" w:tplc="3B42AAF4">
      <w:numFmt w:val="bullet"/>
      <w:lvlText w:val="•"/>
      <w:lvlJc w:val="left"/>
      <w:pPr>
        <w:ind w:left="7821" w:hanging="425"/>
      </w:pPr>
      <w:rPr>
        <w:rFonts w:hint="default"/>
        <w:lang w:val="ru-RU" w:eastAsia="en-US" w:bidi="ar-SA"/>
      </w:rPr>
    </w:lvl>
    <w:lvl w:ilvl="8" w:tplc="E9E4837C">
      <w:numFmt w:val="bullet"/>
      <w:lvlText w:val="•"/>
      <w:lvlJc w:val="left"/>
      <w:pPr>
        <w:ind w:left="8715" w:hanging="425"/>
      </w:pPr>
      <w:rPr>
        <w:rFonts w:hint="default"/>
        <w:lang w:val="ru-RU" w:eastAsia="en-US" w:bidi="ar-SA"/>
      </w:rPr>
    </w:lvl>
  </w:abstractNum>
  <w:abstractNum w:abstractNumId="166" w15:restartNumberingAfterBreak="0">
    <w:nsid w:val="59F41C8F"/>
    <w:multiLevelType w:val="hybridMultilevel"/>
    <w:tmpl w:val="A2D40B80"/>
    <w:lvl w:ilvl="0" w:tplc="76BED276">
      <w:numFmt w:val="bullet"/>
      <w:lvlText w:val="-"/>
      <w:lvlJc w:val="left"/>
      <w:pPr>
        <w:ind w:left="230"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714AA992">
      <w:numFmt w:val="bullet"/>
      <w:lvlText w:val="•"/>
      <w:lvlJc w:val="left"/>
      <w:pPr>
        <w:ind w:left="1280" w:hanging="161"/>
      </w:pPr>
      <w:rPr>
        <w:rFonts w:hint="default"/>
        <w:lang w:val="ru-RU" w:eastAsia="en-US" w:bidi="ar-SA"/>
      </w:rPr>
    </w:lvl>
    <w:lvl w:ilvl="2" w:tplc="D06405CE">
      <w:numFmt w:val="bullet"/>
      <w:lvlText w:val="•"/>
      <w:lvlJc w:val="left"/>
      <w:pPr>
        <w:ind w:left="2321" w:hanging="161"/>
      </w:pPr>
      <w:rPr>
        <w:rFonts w:hint="default"/>
        <w:lang w:val="ru-RU" w:eastAsia="en-US" w:bidi="ar-SA"/>
      </w:rPr>
    </w:lvl>
    <w:lvl w:ilvl="3" w:tplc="2FDEBB18">
      <w:numFmt w:val="bullet"/>
      <w:lvlText w:val="•"/>
      <w:lvlJc w:val="left"/>
      <w:pPr>
        <w:ind w:left="3361" w:hanging="161"/>
      </w:pPr>
      <w:rPr>
        <w:rFonts w:hint="default"/>
        <w:lang w:val="ru-RU" w:eastAsia="en-US" w:bidi="ar-SA"/>
      </w:rPr>
    </w:lvl>
    <w:lvl w:ilvl="4" w:tplc="1DA6B236">
      <w:numFmt w:val="bullet"/>
      <w:lvlText w:val="•"/>
      <w:lvlJc w:val="left"/>
      <w:pPr>
        <w:ind w:left="4402" w:hanging="161"/>
      </w:pPr>
      <w:rPr>
        <w:rFonts w:hint="default"/>
        <w:lang w:val="ru-RU" w:eastAsia="en-US" w:bidi="ar-SA"/>
      </w:rPr>
    </w:lvl>
    <w:lvl w:ilvl="5" w:tplc="5816D802">
      <w:numFmt w:val="bullet"/>
      <w:lvlText w:val="•"/>
      <w:lvlJc w:val="left"/>
      <w:pPr>
        <w:ind w:left="5442" w:hanging="161"/>
      </w:pPr>
      <w:rPr>
        <w:rFonts w:hint="default"/>
        <w:lang w:val="ru-RU" w:eastAsia="en-US" w:bidi="ar-SA"/>
      </w:rPr>
    </w:lvl>
    <w:lvl w:ilvl="6" w:tplc="58A42664">
      <w:numFmt w:val="bullet"/>
      <w:lvlText w:val="•"/>
      <w:lvlJc w:val="left"/>
      <w:pPr>
        <w:ind w:left="6483" w:hanging="161"/>
      </w:pPr>
      <w:rPr>
        <w:rFonts w:hint="default"/>
        <w:lang w:val="ru-RU" w:eastAsia="en-US" w:bidi="ar-SA"/>
      </w:rPr>
    </w:lvl>
    <w:lvl w:ilvl="7" w:tplc="1164A670">
      <w:numFmt w:val="bullet"/>
      <w:lvlText w:val="•"/>
      <w:lvlJc w:val="left"/>
      <w:pPr>
        <w:ind w:left="7524" w:hanging="161"/>
      </w:pPr>
      <w:rPr>
        <w:rFonts w:hint="default"/>
        <w:lang w:val="ru-RU" w:eastAsia="en-US" w:bidi="ar-SA"/>
      </w:rPr>
    </w:lvl>
    <w:lvl w:ilvl="8" w:tplc="99DAEDCC">
      <w:numFmt w:val="bullet"/>
      <w:lvlText w:val="•"/>
      <w:lvlJc w:val="left"/>
      <w:pPr>
        <w:ind w:left="8564" w:hanging="161"/>
      </w:pPr>
      <w:rPr>
        <w:rFonts w:hint="default"/>
        <w:lang w:val="ru-RU" w:eastAsia="en-US" w:bidi="ar-SA"/>
      </w:rPr>
    </w:lvl>
  </w:abstractNum>
  <w:abstractNum w:abstractNumId="167" w15:restartNumberingAfterBreak="0">
    <w:nsid w:val="5A0F46BC"/>
    <w:multiLevelType w:val="hybridMultilevel"/>
    <w:tmpl w:val="9A506A78"/>
    <w:lvl w:ilvl="0" w:tplc="129E8DF4">
      <w:numFmt w:val="bullet"/>
      <w:lvlText w:val="–"/>
      <w:lvlJc w:val="left"/>
      <w:pPr>
        <w:ind w:left="109"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45E86B44">
      <w:numFmt w:val="bullet"/>
      <w:lvlText w:val="•"/>
      <w:lvlJc w:val="left"/>
      <w:pPr>
        <w:ind w:left="573" w:hanging="432"/>
      </w:pPr>
      <w:rPr>
        <w:rFonts w:hint="default"/>
        <w:lang w:val="ru-RU" w:eastAsia="en-US" w:bidi="ar-SA"/>
      </w:rPr>
    </w:lvl>
    <w:lvl w:ilvl="2" w:tplc="8C26F4FE">
      <w:numFmt w:val="bullet"/>
      <w:lvlText w:val="•"/>
      <w:lvlJc w:val="left"/>
      <w:pPr>
        <w:ind w:left="1047" w:hanging="432"/>
      </w:pPr>
      <w:rPr>
        <w:rFonts w:hint="default"/>
        <w:lang w:val="ru-RU" w:eastAsia="en-US" w:bidi="ar-SA"/>
      </w:rPr>
    </w:lvl>
    <w:lvl w:ilvl="3" w:tplc="38C2E73A">
      <w:numFmt w:val="bullet"/>
      <w:lvlText w:val="•"/>
      <w:lvlJc w:val="left"/>
      <w:pPr>
        <w:ind w:left="1521" w:hanging="432"/>
      </w:pPr>
      <w:rPr>
        <w:rFonts w:hint="default"/>
        <w:lang w:val="ru-RU" w:eastAsia="en-US" w:bidi="ar-SA"/>
      </w:rPr>
    </w:lvl>
    <w:lvl w:ilvl="4" w:tplc="312818AE">
      <w:numFmt w:val="bullet"/>
      <w:lvlText w:val="•"/>
      <w:lvlJc w:val="left"/>
      <w:pPr>
        <w:ind w:left="1995" w:hanging="432"/>
      </w:pPr>
      <w:rPr>
        <w:rFonts w:hint="default"/>
        <w:lang w:val="ru-RU" w:eastAsia="en-US" w:bidi="ar-SA"/>
      </w:rPr>
    </w:lvl>
    <w:lvl w:ilvl="5" w:tplc="535086D0">
      <w:numFmt w:val="bullet"/>
      <w:lvlText w:val="•"/>
      <w:lvlJc w:val="left"/>
      <w:pPr>
        <w:ind w:left="2469" w:hanging="432"/>
      </w:pPr>
      <w:rPr>
        <w:rFonts w:hint="default"/>
        <w:lang w:val="ru-RU" w:eastAsia="en-US" w:bidi="ar-SA"/>
      </w:rPr>
    </w:lvl>
    <w:lvl w:ilvl="6" w:tplc="4456FC7E">
      <w:numFmt w:val="bullet"/>
      <w:lvlText w:val="•"/>
      <w:lvlJc w:val="left"/>
      <w:pPr>
        <w:ind w:left="2943" w:hanging="432"/>
      </w:pPr>
      <w:rPr>
        <w:rFonts w:hint="default"/>
        <w:lang w:val="ru-RU" w:eastAsia="en-US" w:bidi="ar-SA"/>
      </w:rPr>
    </w:lvl>
    <w:lvl w:ilvl="7" w:tplc="2B6AC592">
      <w:numFmt w:val="bullet"/>
      <w:lvlText w:val="•"/>
      <w:lvlJc w:val="left"/>
      <w:pPr>
        <w:ind w:left="3417" w:hanging="432"/>
      </w:pPr>
      <w:rPr>
        <w:rFonts w:hint="default"/>
        <w:lang w:val="ru-RU" w:eastAsia="en-US" w:bidi="ar-SA"/>
      </w:rPr>
    </w:lvl>
    <w:lvl w:ilvl="8" w:tplc="254E9FD2">
      <w:numFmt w:val="bullet"/>
      <w:lvlText w:val="•"/>
      <w:lvlJc w:val="left"/>
      <w:pPr>
        <w:ind w:left="3891" w:hanging="432"/>
      </w:pPr>
      <w:rPr>
        <w:rFonts w:hint="default"/>
        <w:lang w:val="ru-RU" w:eastAsia="en-US" w:bidi="ar-SA"/>
      </w:rPr>
    </w:lvl>
  </w:abstractNum>
  <w:abstractNum w:abstractNumId="168" w15:restartNumberingAfterBreak="0">
    <w:nsid w:val="5AA10C10"/>
    <w:multiLevelType w:val="hybridMultilevel"/>
    <w:tmpl w:val="EC645B6A"/>
    <w:lvl w:ilvl="0" w:tplc="7A94EE6C">
      <w:numFmt w:val="bullet"/>
      <w:lvlText w:val="-"/>
      <w:lvlJc w:val="left"/>
      <w:pPr>
        <w:ind w:left="576" w:hanging="130"/>
      </w:pPr>
      <w:rPr>
        <w:rFonts w:ascii="Times New Roman" w:eastAsia="Times New Roman" w:hAnsi="Times New Roman" w:cs="Times New Roman" w:hint="default"/>
        <w:b w:val="0"/>
        <w:bCs w:val="0"/>
        <w:i w:val="0"/>
        <w:iCs w:val="0"/>
        <w:spacing w:val="0"/>
        <w:w w:val="100"/>
        <w:sz w:val="23"/>
        <w:szCs w:val="23"/>
        <w:lang w:val="ru-RU" w:eastAsia="en-US" w:bidi="ar-SA"/>
      </w:rPr>
    </w:lvl>
    <w:lvl w:ilvl="1" w:tplc="6324EE70">
      <w:numFmt w:val="bullet"/>
      <w:lvlText w:val="•"/>
      <w:lvlJc w:val="left"/>
      <w:pPr>
        <w:ind w:left="1586" w:hanging="130"/>
      </w:pPr>
      <w:rPr>
        <w:rFonts w:hint="default"/>
        <w:lang w:val="ru-RU" w:eastAsia="en-US" w:bidi="ar-SA"/>
      </w:rPr>
    </w:lvl>
    <w:lvl w:ilvl="2" w:tplc="FFB80238">
      <w:numFmt w:val="bullet"/>
      <w:lvlText w:val="•"/>
      <w:lvlJc w:val="left"/>
      <w:pPr>
        <w:ind w:left="2593" w:hanging="130"/>
      </w:pPr>
      <w:rPr>
        <w:rFonts w:hint="default"/>
        <w:lang w:val="ru-RU" w:eastAsia="en-US" w:bidi="ar-SA"/>
      </w:rPr>
    </w:lvl>
    <w:lvl w:ilvl="3" w:tplc="664AB668">
      <w:numFmt w:val="bullet"/>
      <w:lvlText w:val="•"/>
      <w:lvlJc w:val="left"/>
      <w:pPr>
        <w:ind w:left="3600" w:hanging="130"/>
      </w:pPr>
      <w:rPr>
        <w:rFonts w:hint="default"/>
        <w:lang w:val="ru-RU" w:eastAsia="en-US" w:bidi="ar-SA"/>
      </w:rPr>
    </w:lvl>
    <w:lvl w:ilvl="4" w:tplc="53F8EADA">
      <w:numFmt w:val="bullet"/>
      <w:lvlText w:val="•"/>
      <w:lvlJc w:val="left"/>
      <w:pPr>
        <w:ind w:left="4606" w:hanging="130"/>
      </w:pPr>
      <w:rPr>
        <w:rFonts w:hint="default"/>
        <w:lang w:val="ru-RU" w:eastAsia="en-US" w:bidi="ar-SA"/>
      </w:rPr>
    </w:lvl>
    <w:lvl w:ilvl="5" w:tplc="3B00DC3A">
      <w:numFmt w:val="bullet"/>
      <w:lvlText w:val="•"/>
      <w:lvlJc w:val="left"/>
      <w:pPr>
        <w:ind w:left="5613" w:hanging="130"/>
      </w:pPr>
      <w:rPr>
        <w:rFonts w:hint="default"/>
        <w:lang w:val="ru-RU" w:eastAsia="en-US" w:bidi="ar-SA"/>
      </w:rPr>
    </w:lvl>
    <w:lvl w:ilvl="6" w:tplc="3AB49A8C">
      <w:numFmt w:val="bullet"/>
      <w:lvlText w:val="•"/>
      <w:lvlJc w:val="left"/>
      <w:pPr>
        <w:ind w:left="6620" w:hanging="130"/>
      </w:pPr>
      <w:rPr>
        <w:rFonts w:hint="default"/>
        <w:lang w:val="ru-RU" w:eastAsia="en-US" w:bidi="ar-SA"/>
      </w:rPr>
    </w:lvl>
    <w:lvl w:ilvl="7" w:tplc="63CCE826">
      <w:numFmt w:val="bullet"/>
      <w:lvlText w:val="•"/>
      <w:lvlJc w:val="left"/>
      <w:pPr>
        <w:ind w:left="7626" w:hanging="130"/>
      </w:pPr>
      <w:rPr>
        <w:rFonts w:hint="default"/>
        <w:lang w:val="ru-RU" w:eastAsia="en-US" w:bidi="ar-SA"/>
      </w:rPr>
    </w:lvl>
    <w:lvl w:ilvl="8" w:tplc="923C85A8">
      <w:numFmt w:val="bullet"/>
      <w:lvlText w:val="•"/>
      <w:lvlJc w:val="left"/>
      <w:pPr>
        <w:ind w:left="8633" w:hanging="130"/>
      </w:pPr>
      <w:rPr>
        <w:rFonts w:hint="default"/>
        <w:lang w:val="ru-RU" w:eastAsia="en-US" w:bidi="ar-SA"/>
      </w:rPr>
    </w:lvl>
  </w:abstractNum>
  <w:abstractNum w:abstractNumId="169" w15:restartNumberingAfterBreak="0">
    <w:nsid w:val="5AA406B2"/>
    <w:multiLevelType w:val="hybridMultilevel"/>
    <w:tmpl w:val="31D62E22"/>
    <w:lvl w:ilvl="0" w:tplc="34561942">
      <w:numFmt w:val="bullet"/>
      <w:lvlText w:val="–"/>
      <w:lvlJc w:val="left"/>
      <w:pPr>
        <w:ind w:left="115"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4AAAC2A6">
      <w:numFmt w:val="bullet"/>
      <w:lvlText w:val="•"/>
      <w:lvlJc w:val="left"/>
      <w:pPr>
        <w:ind w:left="592" w:hanging="432"/>
      </w:pPr>
      <w:rPr>
        <w:rFonts w:hint="default"/>
        <w:lang w:val="ru-RU" w:eastAsia="en-US" w:bidi="ar-SA"/>
      </w:rPr>
    </w:lvl>
    <w:lvl w:ilvl="2" w:tplc="CBEC90D6">
      <w:numFmt w:val="bullet"/>
      <w:lvlText w:val="•"/>
      <w:lvlJc w:val="left"/>
      <w:pPr>
        <w:ind w:left="1064" w:hanging="432"/>
      </w:pPr>
      <w:rPr>
        <w:rFonts w:hint="default"/>
        <w:lang w:val="ru-RU" w:eastAsia="en-US" w:bidi="ar-SA"/>
      </w:rPr>
    </w:lvl>
    <w:lvl w:ilvl="3" w:tplc="EB221632">
      <w:numFmt w:val="bullet"/>
      <w:lvlText w:val="•"/>
      <w:lvlJc w:val="left"/>
      <w:pPr>
        <w:ind w:left="1537" w:hanging="432"/>
      </w:pPr>
      <w:rPr>
        <w:rFonts w:hint="default"/>
        <w:lang w:val="ru-RU" w:eastAsia="en-US" w:bidi="ar-SA"/>
      </w:rPr>
    </w:lvl>
    <w:lvl w:ilvl="4" w:tplc="E5B4A66A">
      <w:numFmt w:val="bullet"/>
      <w:lvlText w:val="•"/>
      <w:lvlJc w:val="left"/>
      <w:pPr>
        <w:ind w:left="2009" w:hanging="432"/>
      </w:pPr>
      <w:rPr>
        <w:rFonts w:hint="default"/>
        <w:lang w:val="ru-RU" w:eastAsia="en-US" w:bidi="ar-SA"/>
      </w:rPr>
    </w:lvl>
    <w:lvl w:ilvl="5" w:tplc="B9F81800">
      <w:numFmt w:val="bullet"/>
      <w:lvlText w:val="•"/>
      <w:lvlJc w:val="left"/>
      <w:pPr>
        <w:ind w:left="2482" w:hanging="432"/>
      </w:pPr>
      <w:rPr>
        <w:rFonts w:hint="default"/>
        <w:lang w:val="ru-RU" w:eastAsia="en-US" w:bidi="ar-SA"/>
      </w:rPr>
    </w:lvl>
    <w:lvl w:ilvl="6" w:tplc="2B7E04EA">
      <w:numFmt w:val="bullet"/>
      <w:lvlText w:val="•"/>
      <w:lvlJc w:val="left"/>
      <w:pPr>
        <w:ind w:left="2954" w:hanging="432"/>
      </w:pPr>
      <w:rPr>
        <w:rFonts w:hint="default"/>
        <w:lang w:val="ru-RU" w:eastAsia="en-US" w:bidi="ar-SA"/>
      </w:rPr>
    </w:lvl>
    <w:lvl w:ilvl="7" w:tplc="CD3868D8">
      <w:numFmt w:val="bullet"/>
      <w:lvlText w:val="•"/>
      <w:lvlJc w:val="left"/>
      <w:pPr>
        <w:ind w:left="3426" w:hanging="432"/>
      </w:pPr>
      <w:rPr>
        <w:rFonts w:hint="default"/>
        <w:lang w:val="ru-RU" w:eastAsia="en-US" w:bidi="ar-SA"/>
      </w:rPr>
    </w:lvl>
    <w:lvl w:ilvl="8" w:tplc="9C98F888">
      <w:numFmt w:val="bullet"/>
      <w:lvlText w:val="•"/>
      <w:lvlJc w:val="left"/>
      <w:pPr>
        <w:ind w:left="3899" w:hanging="432"/>
      </w:pPr>
      <w:rPr>
        <w:rFonts w:hint="default"/>
        <w:lang w:val="ru-RU" w:eastAsia="en-US" w:bidi="ar-SA"/>
      </w:rPr>
    </w:lvl>
  </w:abstractNum>
  <w:abstractNum w:abstractNumId="170" w15:restartNumberingAfterBreak="0">
    <w:nsid w:val="5AC21451"/>
    <w:multiLevelType w:val="hybridMultilevel"/>
    <w:tmpl w:val="1CC65DBA"/>
    <w:lvl w:ilvl="0" w:tplc="35C411CA">
      <w:start w:val="1"/>
      <w:numFmt w:val="decimal"/>
      <w:lvlText w:val="%1."/>
      <w:lvlJc w:val="left"/>
      <w:pPr>
        <w:ind w:left="1497"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CF2208DC">
      <w:start w:val="1"/>
      <w:numFmt w:val="decimal"/>
      <w:lvlText w:val="%2."/>
      <w:lvlJc w:val="left"/>
      <w:pPr>
        <w:ind w:left="1639"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2" w:tplc="3802F950">
      <w:numFmt w:val="bullet"/>
      <w:lvlText w:val="•"/>
      <w:lvlJc w:val="left"/>
      <w:pPr>
        <w:ind w:left="2640" w:hanging="200"/>
      </w:pPr>
      <w:rPr>
        <w:rFonts w:hint="default"/>
        <w:lang w:val="ru-RU" w:eastAsia="en-US" w:bidi="ar-SA"/>
      </w:rPr>
    </w:lvl>
    <w:lvl w:ilvl="3" w:tplc="3F7A9162">
      <w:numFmt w:val="bullet"/>
      <w:lvlText w:val="•"/>
      <w:lvlJc w:val="left"/>
      <w:pPr>
        <w:ind w:left="3641" w:hanging="200"/>
      </w:pPr>
      <w:rPr>
        <w:rFonts w:hint="default"/>
        <w:lang w:val="ru-RU" w:eastAsia="en-US" w:bidi="ar-SA"/>
      </w:rPr>
    </w:lvl>
    <w:lvl w:ilvl="4" w:tplc="F8DA66F8">
      <w:numFmt w:val="bullet"/>
      <w:lvlText w:val="•"/>
      <w:lvlJc w:val="left"/>
      <w:pPr>
        <w:ind w:left="4642" w:hanging="200"/>
      </w:pPr>
      <w:rPr>
        <w:rFonts w:hint="default"/>
        <w:lang w:val="ru-RU" w:eastAsia="en-US" w:bidi="ar-SA"/>
      </w:rPr>
    </w:lvl>
    <w:lvl w:ilvl="5" w:tplc="D834E8B2">
      <w:numFmt w:val="bullet"/>
      <w:lvlText w:val="•"/>
      <w:lvlJc w:val="left"/>
      <w:pPr>
        <w:ind w:left="5643" w:hanging="200"/>
      </w:pPr>
      <w:rPr>
        <w:rFonts w:hint="default"/>
        <w:lang w:val="ru-RU" w:eastAsia="en-US" w:bidi="ar-SA"/>
      </w:rPr>
    </w:lvl>
    <w:lvl w:ilvl="6" w:tplc="8FFE80B0">
      <w:numFmt w:val="bullet"/>
      <w:lvlText w:val="•"/>
      <w:lvlJc w:val="left"/>
      <w:pPr>
        <w:ind w:left="6643" w:hanging="200"/>
      </w:pPr>
      <w:rPr>
        <w:rFonts w:hint="default"/>
        <w:lang w:val="ru-RU" w:eastAsia="en-US" w:bidi="ar-SA"/>
      </w:rPr>
    </w:lvl>
    <w:lvl w:ilvl="7" w:tplc="78D046CE">
      <w:numFmt w:val="bullet"/>
      <w:lvlText w:val="•"/>
      <w:lvlJc w:val="left"/>
      <w:pPr>
        <w:ind w:left="7644" w:hanging="200"/>
      </w:pPr>
      <w:rPr>
        <w:rFonts w:hint="default"/>
        <w:lang w:val="ru-RU" w:eastAsia="en-US" w:bidi="ar-SA"/>
      </w:rPr>
    </w:lvl>
    <w:lvl w:ilvl="8" w:tplc="E258DF1A">
      <w:numFmt w:val="bullet"/>
      <w:lvlText w:val="•"/>
      <w:lvlJc w:val="left"/>
      <w:pPr>
        <w:ind w:left="8645" w:hanging="200"/>
      </w:pPr>
      <w:rPr>
        <w:rFonts w:hint="default"/>
        <w:lang w:val="ru-RU" w:eastAsia="en-US" w:bidi="ar-SA"/>
      </w:rPr>
    </w:lvl>
  </w:abstractNum>
  <w:abstractNum w:abstractNumId="171" w15:restartNumberingAfterBreak="0">
    <w:nsid w:val="5AFC4600"/>
    <w:multiLevelType w:val="hybridMultilevel"/>
    <w:tmpl w:val="53961F26"/>
    <w:lvl w:ilvl="0" w:tplc="61683880">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F6001AC0">
      <w:numFmt w:val="bullet"/>
      <w:lvlText w:val="•"/>
      <w:lvlJc w:val="left"/>
      <w:pPr>
        <w:ind w:left="2288" w:hanging="279"/>
      </w:pPr>
      <w:rPr>
        <w:rFonts w:hint="default"/>
        <w:lang w:val="ru-RU" w:eastAsia="en-US" w:bidi="ar-SA"/>
      </w:rPr>
    </w:lvl>
    <w:lvl w:ilvl="2" w:tplc="7CE84928">
      <w:numFmt w:val="bullet"/>
      <w:lvlText w:val="•"/>
      <w:lvlJc w:val="left"/>
      <w:pPr>
        <w:ind w:left="3217" w:hanging="279"/>
      </w:pPr>
      <w:rPr>
        <w:rFonts w:hint="default"/>
        <w:lang w:val="ru-RU" w:eastAsia="en-US" w:bidi="ar-SA"/>
      </w:rPr>
    </w:lvl>
    <w:lvl w:ilvl="3" w:tplc="0F626A1C">
      <w:numFmt w:val="bullet"/>
      <w:lvlText w:val="•"/>
      <w:lvlJc w:val="left"/>
      <w:pPr>
        <w:ind w:left="4145" w:hanging="279"/>
      </w:pPr>
      <w:rPr>
        <w:rFonts w:hint="default"/>
        <w:lang w:val="ru-RU" w:eastAsia="en-US" w:bidi="ar-SA"/>
      </w:rPr>
    </w:lvl>
    <w:lvl w:ilvl="4" w:tplc="0C8A75E4">
      <w:numFmt w:val="bullet"/>
      <w:lvlText w:val="•"/>
      <w:lvlJc w:val="left"/>
      <w:pPr>
        <w:ind w:left="5074" w:hanging="279"/>
      </w:pPr>
      <w:rPr>
        <w:rFonts w:hint="default"/>
        <w:lang w:val="ru-RU" w:eastAsia="en-US" w:bidi="ar-SA"/>
      </w:rPr>
    </w:lvl>
    <w:lvl w:ilvl="5" w:tplc="16E47E6E">
      <w:numFmt w:val="bullet"/>
      <w:lvlText w:val="•"/>
      <w:lvlJc w:val="left"/>
      <w:pPr>
        <w:ind w:left="6002" w:hanging="279"/>
      </w:pPr>
      <w:rPr>
        <w:rFonts w:hint="default"/>
        <w:lang w:val="ru-RU" w:eastAsia="en-US" w:bidi="ar-SA"/>
      </w:rPr>
    </w:lvl>
    <w:lvl w:ilvl="6" w:tplc="A88A4714">
      <w:numFmt w:val="bullet"/>
      <w:lvlText w:val="•"/>
      <w:lvlJc w:val="left"/>
      <w:pPr>
        <w:ind w:left="6931" w:hanging="279"/>
      </w:pPr>
      <w:rPr>
        <w:rFonts w:hint="default"/>
        <w:lang w:val="ru-RU" w:eastAsia="en-US" w:bidi="ar-SA"/>
      </w:rPr>
    </w:lvl>
    <w:lvl w:ilvl="7" w:tplc="3B4EA51A">
      <w:numFmt w:val="bullet"/>
      <w:lvlText w:val="•"/>
      <w:lvlJc w:val="left"/>
      <w:pPr>
        <w:ind w:left="7860" w:hanging="279"/>
      </w:pPr>
      <w:rPr>
        <w:rFonts w:hint="default"/>
        <w:lang w:val="ru-RU" w:eastAsia="en-US" w:bidi="ar-SA"/>
      </w:rPr>
    </w:lvl>
    <w:lvl w:ilvl="8" w:tplc="3F563F2A">
      <w:numFmt w:val="bullet"/>
      <w:lvlText w:val="•"/>
      <w:lvlJc w:val="left"/>
      <w:pPr>
        <w:ind w:left="8788" w:hanging="279"/>
      </w:pPr>
      <w:rPr>
        <w:rFonts w:hint="default"/>
        <w:lang w:val="ru-RU" w:eastAsia="en-US" w:bidi="ar-SA"/>
      </w:rPr>
    </w:lvl>
  </w:abstractNum>
  <w:abstractNum w:abstractNumId="172" w15:restartNumberingAfterBreak="0">
    <w:nsid w:val="5B563656"/>
    <w:multiLevelType w:val="hybridMultilevel"/>
    <w:tmpl w:val="951E35C6"/>
    <w:lvl w:ilvl="0" w:tplc="7ADA8C56">
      <w:start w:val="1"/>
      <w:numFmt w:val="decimal"/>
      <w:lvlText w:val="%1."/>
      <w:lvlJc w:val="left"/>
      <w:pPr>
        <w:ind w:left="40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45E4576">
      <w:numFmt w:val="bullet"/>
      <w:lvlText w:val="•"/>
      <w:lvlJc w:val="left"/>
      <w:pPr>
        <w:ind w:left="1289" w:hanging="284"/>
      </w:pPr>
      <w:rPr>
        <w:rFonts w:hint="default"/>
        <w:lang w:val="ru-RU" w:eastAsia="en-US" w:bidi="ar-SA"/>
      </w:rPr>
    </w:lvl>
    <w:lvl w:ilvl="2" w:tplc="1526C8E4">
      <w:numFmt w:val="bullet"/>
      <w:lvlText w:val="•"/>
      <w:lvlJc w:val="left"/>
      <w:pPr>
        <w:ind w:left="2178" w:hanging="284"/>
      </w:pPr>
      <w:rPr>
        <w:rFonts w:hint="default"/>
        <w:lang w:val="ru-RU" w:eastAsia="en-US" w:bidi="ar-SA"/>
      </w:rPr>
    </w:lvl>
    <w:lvl w:ilvl="3" w:tplc="70946A84">
      <w:numFmt w:val="bullet"/>
      <w:lvlText w:val="•"/>
      <w:lvlJc w:val="left"/>
      <w:pPr>
        <w:ind w:left="3067" w:hanging="284"/>
      </w:pPr>
      <w:rPr>
        <w:rFonts w:hint="default"/>
        <w:lang w:val="ru-RU" w:eastAsia="en-US" w:bidi="ar-SA"/>
      </w:rPr>
    </w:lvl>
    <w:lvl w:ilvl="4" w:tplc="E09E8A94">
      <w:numFmt w:val="bullet"/>
      <w:lvlText w:val="•"/>
      <w:lvlJc w:val="left"/>
      <w:pPr>
        <w:ind w:left="3956" w:hanging="284"/>
      </w:pPr>
      <w:rPr>
        <w:rFonts w:hint="default"/>
        <w:lang w:val="ru-RU" w:eastAsia="en-US" w:bidi="ar-SA"/>
      </w:rPr>
    </w:lvl>
    <w:lvl w:ilvl="5" w:tplc="C60EA1F8">
      <w:numFmt w:val="bullet"/>
      <w:lvlText w:val="•"/>
      <w:lvlJc w:val="left"/>
      <w:pPr>
        <w:ind w:left="4846" w:hanging="284"/>
      </w:pPr>
      <w:rPr>
        <w:rFonts w:hint="default"/>
        <w:lang w:val="ru-RU" w:eastAsia="en-US" w:bidi="ar-SA"/>
      </w:rPr>
    </w:lvl>
    <w:lvl w:ilvl="6" w:tplc="42529688">
      <w:numFmt w:val="bullet"/>
      <w:lvlText w:val="•"/>
      <w:lvlJc w:val="left"/>
      <w:pPr>
        <w:ind w:left="5735" w:hanging="284"/>
      </w:pPr>
      <w:rPr>
        <w:rFonts w:hint="default"/>
        <w:lang w:val="ru-RU" w:eastAsia="en-US" w:bidi="ar-SA"/>
      </w:rPr>
    </w:lvl>
    <w:lvl w:ilvl="7" w:tplc="706C70EA">
      <w:numFmt w:val="bullet"/>
      <w:lvlText w:val="•"/>
      <w:lvlJc w:val="left"/>
      <w:pPr>
        <w:ind w:left="6624" w:hanging="284"/>
      </w:pPr>
      <w:rPr>
        <w:rFonts w:hint="default"/>
        <w:lang w:val="ru-RU" w:eastAsia="en-US" w:bidi="ar-SA"/>
      </w:rPr>
    </w:lvl>
    <w:lvl w:ilvl="8" w:tplc="62247F0E">
      <w:numFmt w:val="bullet"/>
      <w:lvlText w:val="•"/>
      <w:lvlJc w:val="left"/>
      <w:pPr>
        <w:ind w:left="7513" w:hanging="284"/>
      </w:pPr>
      <w:rPr>
        <w:rFonts w:hint="default"/>
        <w:lang w:val="ru-RU" w:eastAsia="en-US" w:bidi="ar-SA"/>
      </w:rPr>
    </w:lvl>
  </w:abstractNum>
  <w:abstractNum w:abstractNumId="173" w15:restartNumberingAfterBreak="0">
    <w:nsid w:val="5C5D187D"/>
    <w:multiLevelType w:val="hybridMultilevel"/>
    <w:tmpl w:val="3C7CC380"/>
    <w:lvl w:ilvl="0" w:tplc="7C5AE96E">
      <w:start w:val="1"/>
      <w:numFmt w:val="decimal"/>
      <w:lvlText w:val="%1."/>
      <w:lvlJc w:val="left"/>
      <w:pPr>
        <w:ind w:left="446"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D226B546">
      <w:numFmt w:val="bullet"/>
      <w:lvlText w:val="•"/>
      <w:lvlJc w:val="left"/>
      <w:pPr>
        <w:ind w:left="1460" w:hanging="569"/>
      </w:pPr>
      <w:rPr>
        <w:rFonts w:hint="default"/>
        <w:lang w:val="ru-RU" w:eastAsia="en-US" w:bidi="ar-SA"/>
      </w:rPr>
    </w:lvl>
    <w:lvl w:ilvl="2" w:tplc="DC3A19AA">
      <w:numFmt w:val="bullet"/>
      <w:lvlText w:val="•"/>
      <w:lvlJc w:val="left"/>
      <w:pPr>
        <w:ind w:left="2481" w:hanging="569"/>
      </w:pPr>
      <w:rPr>
        <w:rFonts w:hint="default"/>
        <w:lang w:val="ru-RU" w:eastAsia="en-US" w:bidi="ar-SA"/>
      </w:rPr>
    </w:lvl>
    <w:lvl w:ilvl="3" w:tplc="FFA29D66">
      <w:numFmt w:val="bullet"/>
      <w:lvlText w:val="•"/>
      <w:lvlJc w:val="left"/>
      <w:pPr>
        <w:ind w:left="3502" w:hanging="569"/>
      </w:pPr>
      <w:rPr>
        <w:rFonts w:hint="default"/>
        <w:lang w:val="ru-RU" w:eastAsia="en-US" w:bidi="ar-SA"/>
      </w:rPr>
    </w:lvl>
    <w:lvl w:ilvl="4" w:tplc="B85658BC">
      <w:numFmt w:val="bullet"/>
      <w:lvlText w:val="•"/>
      <w:lvlJc w:val="left"/>
      <w:pPr>
        <w:ind w:left="4522" w:hanging="569"/>
      </w:pPr>
      <w:rPr>
        <w:rFonts w:hint="default"/>
        <w:lang w:val="ru-RU" w:eastAsia="en-US" w:bidi="ar-SA"/>
      </w:rPr>
    </w:lvl>
    <w:lvl w:ilvl="5" w:tplc="ACC6D5E8">
      <w:numFmt w:val="bullet"/>
      <w:lvlText w:val="•"/>
      <w:lvlJc w:val="left"/>
      <w:pPr>
        <w:ind w:left="5543" w:hanging="569"/>
      </w:pPr>
      <w:rPr>
        <w:rFonts w:hint="default"/>
        <w:lang w:val="ru-RU" w:eastAsia="en-US" w:bidi="ar-SA"/>
      </w:rPr>
    </w:lvl>
    <w:lvl w:ilvl="6" w:tplc="E348D7CE">
      <w:numFmt w:val="bullet"/>
      <w:lvlText w:val="•"/>
      <w:lvlJc w:val="left"/>
      <w:pPr>
        <w:ind w:left="6564" w:hanging="569"/>
      </w:pPr>
      <w:rPr>
        <w:rFonts w:hint="default"/>
        <w:lang w:val="ru-RU" w:eastAsia="en-US" w:bidi="ar-SA"/>
      </w:rPr>
    </w:lvl>
    <w:lvl w:ilvl="7" w:tplc="900A33DA">
      <w:numFmt w:val="bullet"/>
      <w:lvlText w:val="•"/>
      <w:lvlJc w:val="left"/>
      <w:pPr>
        <w:ind w:left="7584" w:hanging="569"/>
      </w:pPr>
      <w:rPr>
        <w:rFonts w:hint="default"/>
        <w:lang w:val="ru-RU" w:eastAsia="en-US" w:bidi="ar-SA"/>
      </w:rPr>
    </w:lvl>
    <w:lvl w:ilvl="8" w:tplc="96E2E006">
      <w:numFmt w:val="bullet"/>
      <w:lvlText w:val="•"/>
      <w:lvlJc w:val="left"/>
      <w:pPr>
        <w:ind w:left="8605" w:hanging="569"/>
      </w:pPr>
      <w:rPr>
        <w:rFonts w:hint="default"/>
        <w:lang w:val="ru-RU" w:eastAsia="en-US" w:bidi="ar-SA"/>
      </w:rPr>
    </w:lvl>
  </w:abstractNum>
  <w:abstractNum w:abstractNumId="174" w15:restartNumberingAfterBreak="0">
    <w:nsid w:val="5CB96055"/>
    <w:multiLevelType w:val="multilevel"/>
    <w:tmpl w:val="DF38FA48"/>
    <w:lvl w:ilvl="0">
      <w:start w:val="1"/>
      <w:numFmt w:val="decimal"/>
      <w:lvlText w:val="%1."/>
      <w:lvlJc w:val="left"/>
      <w:pPr>
        <w:ind w:left="540" w:hanging="540"/>
      </w:pPr>
      <w:rPr>
        <w:rFonts w:hint="default"/>
      </w:rPr>
    </w:lvl>
    <w:lvl w:ilvl="1">
      <w:start w:val="2"/>
      <w:numFmt w:val="decimal"/>
      <w:lvlText w:val="%1.%2."/>
      <w:lvlJc w:val="left"/>
      <w:pPr>
        <w:ind w:left="1112" w:hanging="54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75" w15:restartNumberingAfterBreak="0">
    <w:nsid w:val="5DBD55A2"/>
    <w:multiLevelType w:val="hybridMultilevel"/>
    <w:tmpl w:val="BDE0E35A"/>
    <w:lvl w:ilvl="0" w:tplc="B4AA79CC">
      <w:numFmt w:val="bullet"/>
      <w:lvlText w:val="-"/>
      <w:lvlJc w:val="left"/>
      <w:pPr>
        <w:ind w:left="56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F6FEF316">
      <w:numFmt w:val="bullet"/>
      <w:lvlText w:val="•"/>
      <w:lvlJc w:val="left"/>
      <w:pPr>
        <w:ind w:left="1554" w:hanging="140"/>
      </w:pPr>
      <w:rPr>
        <w:rFonts w:hint="default"/>
        <w:lang w:val="ru-RU" w:eastAsia="en-US" w:bidi="ar-SA"/>
      </w:rPr>
    </w:lvl>
    <w:lvl w:ilvl="2" w:tplc="3C9CA4E0">
      <w:numFmt w:val="bullet"/>
      <w:lvlText w:val="•"/>
      <w:lvlJc w:val="left"/>
      <w:pPr>
        <w:ind w:left="2548" w:hanging="140"/>
      </w:pPr>
      <w:rPr>
        <w:rFonts w:hint="default"/>
        <w:lang w:val="ru-RU" w:eastAsia="en-US" w:bidi="ar-SA"/>
      </w:rPr>
    </w:lvl>
    <w:lvl w:ilvl="3" w:tplc="BFEC403E">
      <w:numFmt w:val="bullet"/>
      <w:lvlText w:val="•"/>
      <w:lvlJc w:val="left"/>
      <w:pPr>
        <w:ind w:left="3543" w:hanging="140"/>
      </w:pPr>
      <w:rPr>
        <w:rFonts w:hint="default"/>
        <w:lang w:val="ru-RU" w:eastAsia="en-US" w:bidi="ar-SA"/>
      </w:rPr>
    </w:lvl>
    <w:lvl w:ilvl="4" w:tplc="F7729A62">
      <w:numFmt w:val="bullet"/>
      <w:lvlText w:val="•"/>
      <w:lvlJc w:val="left"/>
      <w:pPr>
        <w:ind w:left="4537" w:hanging="140"/>
      </w:pPr>
      <w:rPr>
        <w:rFonts w:hint="default"/>
        <w:lang w:val="ru-RU" w:eastAsia="en-US" w:bidi="ar-SA"/>
      </w:rPr>
    </w:lvl>
    <w:lvl w:ilvl="5" w:tplc="52A02EBE">
      <w:numFmt w:val="bullet"/>
      <w:lvlText w:val="•"/>
      <w:lvlJc w:val="left"/>
      <w:pPr>
        <w:ind w:left="5532" w:hanging="140"/>
      </w:pPr>
      <w:rPr>
        <w:rFonts w:hint="default"/>
        <w:lang w:val="ru-RU" w:eastAsia="en-US" w:bidi="ar-SA"/>
      </w:rPr>
    </w:lvl>
    <w:lvl w:ilvl="6" w:tplc="A7F4B27C">
      <w:numFmt w:val="bullet"/>
      <w:lvlText w:val="•"/>
      <w:lvlJc w:val="left"/>
      <w:pPr>
        <w:ind w:left="6526" w:hanging="140"/>
      </w:pPr>
      <w:rPr>
        <w:rFonts w:hint="default"/>
        <w:lang w:val="ru-RU" w:eastAsia="en-US" w:bidi="ar-SA"/>
      </w:rPr>
    </w:lvl>
    <w:lvl w:ilvl="7" w:tplc="C1487976">
      <w:numFmt w:val="bullet"/>
      <w:lvlText w:val="•"/>
      <w:lvlJc w:val="left"/>
      <w:pPr>
        <w:ind w:left="7521" w:hanging="140"/>
      </w:pPr>
      <w:rPr>
        <w:rFonts w:hint="default"/>
        <w:lang w:val="ru-RU" w:eastAsia="en-US" w:bidi="ar-SA"/>
      </w:rPr>
    </w:lvl>
    <w:lvl w:ilvl="8" w:tplc="4A4CDCB0">
      <w:numFmt w:val="bullet"/>
      <w:lvlText w:val="•"/>
      <w:lvlJc w:val="left"/>
      <w:pPr>
        <w:ind w:left="8515" w:hanging="140"/>
      </w:pPr>
      <w:rPr>
        <w:rFonts w:hint="default"/>
        <w:lang w:val="ru-RU" w:eastAsia="en-US" w:bidi="ar-SA"/>
      </w:rPr>
    </w:lvl>
  </w:abstractNum>
  <w:abstractNum w:abstractNumId="176" w15:restartNumberingAfterBreak="0">
    <w:nsid w:val="5EB46CA3"/>
    <w:multiLevelType w:val="hybridMultilevel"/>
    <w:tmpl w:val="0BA2BEFC"/>
    <w:lvl w:ilvl="0" w:tplc="50647C7A">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C5861FEA">
      <w:numFmt w:val="bullet"/>
      <w:lvlText w:val="•"/>
      <w:lvlJc w:val="left"/>
      <w:pPr>
        <w:ind w:left="2766" w:hanging="303"/>
      </w:pPr>
      <w:rPr>
        <w:rFonts w:hint="default"/>
        <w:lang w:val="ru-RU" w:eastAsia="en-US" w:bidi="ar-SA"/>
      </w:rPr>
    </w:lvl>
    <w:lvl w:ilvl="2" w:tplc="A12A5992">
      <w:numFmt w:val="bullet"/>
      <w:lvlText w:val="•"/>
      <w:lvlJc w:val="left"/>
      <w:pPr>
        <w:ind w:left="3673" w:hanging="303"/>
      </w:pPr>
      <w:rPr>
        <w:rFonts w:hint="default"/>
        <w:lang w:val="ru-RU" w:eastAsia="en-US" w:bidi="ar-SA"/>
      </w:rPr>
    </w:lvl>
    <w:lvl w:ilvl="3" w:tplc="CDDADA5C">
      <w:numFmt w:val="bullet"/>
      <w:lvlText w:val="•"/>
      <w:lvlJc w:val="left"/>
      <w:pPr>
        <w:ind w:left="4580" w:hanging="303"/>
      </w:pPr>
      <w:rPr>
        <w:rFonts w:hint="default"/>
        <w:lang w:val="ru-RU" w:eastAsia="en-US" w:bidi="ar-SA"/>
      </w:rPr>
    </w:lvl>
    <w:lvl w:ilvl="4" w:tplc="AB00BDCE">
      <w:numFmt w:val="bullet"/>
      <w:lvlText w:val="•"/>
      <w:lvlJc w:val="left"/>
      <w:pPr>
        <w:ind w:left="5487" w:hanging="303"/>
      </w:pPr>
      <w:rPr>
        <w:rFonts w:hint="default"/>
        <w:lang w:val="ru-RU" w:eastAsia="en-US" w:bidi="ar-SA"/>
      </w:rPr>
    </w:lvl>
    <w:lvl w:ilvl="5" w:tplc="27F2ED0A">
      <w:numFmt w:val="bullet"/>
      <w:lvlText w:val="•"/>
      <w:lvlJc w:val="left"/>
      <w:pPr>
        <w:ind w:left="6394" w:hanging="303"/>
      </w:pPr>
      <w:rPr>
        <w:rFonts w:hint="default"/>
        <w:lang w:val="ru-RU" w:eastAsia="en-US" w:bidi="ar-SA"/>
      </w:rPr>
    </w:lvl>
    <w:lvl w:ilvl="6" w:tplc="2222F7EA">
      <w:numFmt w:val="bullet"/>
      <w:lvlText w:val="•"/>
      <w:lvlJc w:val="left"/>
      <w:pPr>
        <w:ind w:left="7301" w:hanging="303"/>
      </w:pPr>
      <w:rPr>
        <w:rFonts w:hint="default"/>
        <w:lang w:val="ru-RU" w:eastAsia="en-US" w:bidi="ar-SA"/>
      </w:rPr>
    </w:lvl>
    <w:lvl w:ilvl="7" w:tplc="848C5178">
      <w:numFmt w:val="bullet"/>
      <w:lvlText w:val="•"/>
      <w:lvlJc w:val="left"/>
      <w:pPr>
        <w:ind w:left="8208" w:hanging="303"/>
      </w:pPr>
      <w:rPr>
        <w:rFonts w:hint="default"/>
        <w:lang w:val="ru-RU" w:eastAsia="en-US" w:bidi="ar-SA"/>
      </w:rPr>
    </w:lvl>
    <w:lvl w:ilvl="8" w:tplc="ECE48524">
      <w:numFmt w:val="bullet"/>
      <w:lvlText w:val="•"/>
      <w:lvlJc w:val="left"/>
      <w:pPr>
        <w:ind w:left="9115" w:hanging="303"/>
      </w:pPr>
      <w:rPr>
        <w:rFonts w:hint="default"/>
        <w:lang w:val="ru-RU" w:eastAsia="en-US" w:bidi="ar-SA"/>
      </w:rPr>
    </w:lvl>
  </w:abstractNum>
  <w:abstractNum w:abstractNumId="177" w15:restartNumberingAfterBreak="0">
    <w:nsid w:val="5F661F0F"/>
    <w:multiLevelType w:val="hybridMultilevel"/>
    <w:tmpl w:val="81727E86"/>
    <w:lvl w:ilvl="0" w:tplc="70EC8E10">
      <w:start w:val="1"/>
      <w:numFmt w:val="decimal"/>
      <w:lvlText w:val="%1)"/>
      <w:lvlJc w:val="left"/>
      <w:pPr>
        <w:ind w:left="41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A2A894FA">
      <w:numFmt w:val="bullet"/>
      <w:lvlText w:val="•"/>
      <w:lvlJc w:val="left"/>
      <w:pPr>
        <w:ind w:left="819" w:hanging="303"/>
      </w:pPr>
      <w:rPr>
        <w:rFonts w:hint="default"/>
        <w:lang w:val="ru-RU" w:eastAsia="en-US" w:bidi="ar-SA"/>
      </w:rPr>
    </w:lvl>
    <w:lvl w:ilvl="2" w:tplc="CAEE8F06">
      <w:numFmt w:val="bullet"/>
      <w:lvlText w:val="•"/>
      <w:lvlJc w:val="left"/>
      <w:pPr>
        <w:ind w:left="1218" w:hanging="303"/>
      </w:pPr>
      <w:rPr>
        <w:rFonts w:hint="default"/>
        <w:lang w:val="ru-RU" w:eastAsia="en-US" w:bidi="ar-SA"/>
      </w:rPr>
    </w:lvl>
    <w:lvl w:ilvl="3" w:tplc="4EA0DC46">
      <w:numFmt w:val="bullet"/>
      <w:lvlText w:val="•"/>
      <w:lvlJc w:val="left"/>
      <w:pPr>
        <w:ind w:left="1617" w:hanging="303"/>
      </w:pPr>
      <w:rPr>
        <w:rFonts w:hint="default"/>
        <w:lang w:val="ru-RU" w:eastAsia="en-US" w:bidi="ar-SA"/>
      </w:rPr>
    </w:lvl>
    <w:lvl w:ilvl="4" w:tplc="FA368FC2">
      <w:numFmt w:val="bullet"/>
      <w:lvlText w:val="•"/>
      <w:lvlJc w:val="left"/>
      <w:pPr>
        <w:ind w:left="2016" w:hanging="303"/>
      </w:pPr>
      <w:rPr>
        <w:rFonts w:hint="default"/>
        <w:lang w:val="ru-RU" w:eastAsia="en-US" w:bidi="ar-SA"/>
      </w:rPr>
    </w:lvl>
    <w:lvl w:ilvl="5" w:tplc="8F3A1260">
      <w:numFmt w:val="bullet"/>
      <w:lvlText w:val="•"/>
      <w:lvlJc w:val="left"/>
      <w:pPr>
        <w:ind w:left="2416" w:hanging="303"/>
      </w:pPr>
      <w:rPr>
        <w:rFonts w:hint="default"/>
        <w:lang w:val="ru-RU" w:eastAsia="en-US" w:bidi="ar-SA"/>
      </w:rPr>
    </w:lvl>
    <w:lvl w:ilvl="6" w:tplc="2BEE90E8">
      <w:numFmt w:val="bullet"/>
      <w:lvlText w:val="•"/>
      <w:lvlJc w:val="left"/>
      <w:pPr>
        <w:ind w:left="2815" w:hanging="303"/>
      </w:pPr>
      <w:rPr>
        <w:rFonts w:hint="default"/>
        <w:lang w:val="ru-RU" w:eastAsia="en-US" w:bidi="ar-SA"/>
      </w:rPr>
    </w:lvl>
    <w:lvl w:ilvl="7" w:tplc="95B616B6">
      <w:numFmt w:val="bullet"/>
      <w:lvlText w:val="•"/>
      <w:lvlJc w:val="left"/>
      <w:pPr>
        <w:ind w:left="3214" w:hanging="303"/>
      </w:pPr>
      <w:rPr>
        <w:rFonts w:hint="default"/>
        <w:lang w:val="ru-RU" w:eastAsia="en-US" w:bidi="ar-SA"/>
      </w:rPr>
    </w:lvl>
    <w:lvl w:ilvl="8" w:tplc="93C20C6A">
      <w:numFmt w:val="bullet"/>
      <w:lvlText w:val="•"/>
      <w:lvlJc w:val="left"/>
      <w:pPr>
        <w:ind w:left="3613" w:hanging="303"/>
      </w:pPr>
      <w:rPr>
        <w:rFonts w:hint="default"/>
        <w:lang w:val="ru-RU" w:eastAsia="en-US" w:bidi="ar-SA"/>
      </w:rPr>
    </w:lvl>
  </w:abstractNum>
  <w:abstractNum w:abstractNumId="178" w15:restartNumberingAfterBreak="0">
    <w:nsid w:val="60E62C90"/>
    <w:multiLevelType w:val="hybridMultilevel"/>
    <w:tmpl w:val="A9E8ADF2"/>
    <w:lvl w:ilvl="0" w:tplc="AD067056">
      <w:start w:val="1"/>
      <w:numFmt w:val="decimal"/>
      <w:lvlText w:val="%1."/>
      <w:lvlJc w:val="left"/>
      <w:pPr>
        <w:ind w:left="446" w:hanging="983"/>
      </w:pPr>
      <w:rPr>
        <w:rFonts w:ascii="Times New Roman" w:eastAsia="Times New Roman" w:hAnsi="Times New Roman" w:cs="Times New Roman" w:hint="default"/>
        <w:b w:val="0"/>
        <w:bCs w:val="0"/>
        <w:i w:val="0"/>
        <w:iCs w:val="0"/>
        <w:spacing w:val="-4"/>
        <w:w w:val="100"/>
        <w:sz w:val="28"/>
        <w:szCs w:val="28"/>
        <w:lang w:val="ru-RU" w:eastAsia="en-US" w:bidi="ar-SA"/>
      </w:rPr>
    </w:lvl>
    <w:lvl w:ilvl="1" w:tplc="34F27DDA">
      <w:numFmt w:val="bullet"/>
      <w:lvlText w:val="•"/>
      <w:lvlJc w:val="left"/>
      <w:pPr>
        <w:ind w:left="1460" w:hanging="983"/>
      </w:pPr>
      <w:rPr>
        <w:rFonts w:hint="default"/>
        <w:lang w:val="ru-RU" w:eastAsia="en-US" w:bidi="ar-SA"/>
      </w:rPr>
    </w:lvl>
    <w:lvl w:ilvl="2" w:tplc="AB3229BC">
      <w:numFmt w:val="bullet"/>
      <w:lvlText w:val="•"/>
      <w:lvlJc w:val="left"/>
      <w:pPr>
        <w:ind w:left="2481" w:hanging="983"/>
      </w:pPr>
      <w:rPr>
        <w:rFonts w:hint="default"/>
        <w:lang w:val="ru-RU" w:eastAsia="en-US" w:bidi="ar-SA"/>
      </w:rPr>
    </w:lvl>
    <w:lvl w:ilvl="3" w:tplc="65EA1D54">
      <w:numFmt w:val="bullet"/>
      <w:lvlText w:val="•"/>
      <w:lvlJc w:val="left"/>
      <w:pPr>
        <w:ind w:left="3502" w:hanging="983"/>
      </w:pPr>
      <w:rPr>
        <w:rFonts w:hint="default"/>
        <w:lang w:val="ru-RU" w:eastAsia="en-US" w:bidi="ar-SA"/>
      </w:rPr>
    </w:lvl>
    <w:lvl w:ilvl="4" w:tplc="A53C62A8">
      <w:numFmt w:val="bullet"/>
      <w:lvlText w:val="•"/>
      <w:lvlJc w:val="left"/>
      <w:pPr>
        <w:ind w:left="4522" w:hanging="983"/>
      </w:pPr>
      <w:rPr>
        <w:rFonts w:hint="default"/>
        <w:lang w:val="ru-RU" w:eastAsia="en-US" w:bidi="ar-SA"/>
      </w:rPr>
    </w:lvl>
    <w:lvl w:ilvl="5" w:tplc="651AFEDE">
      <w:numFmt w:val="bullet"/>
      <w:lvlText w:val="•"/>
      <w:lvlJc w:val="left"/>
      <w:pPr>
        <w:ind w:left="5543" w:hanging="983"/>
      </w:pPr>
      <w:rPr>
        <w:rFonts w:hint="default"/>
        <w:lang w:val="ru-RU" w:eastAsia="en-US" w:bidi="ar-SA"/>
      </w:rPr>
    </w:lvl>
    <w:lvl w:ilvl="6" w:tplc="2ED8A0E6">
      <w:numFmt w:val="bullet"/>
      <w:lvlText w:val="•"/>
      <w:lvlJc w:val="left"/>
      <w:pPr>
        <w:ind w:left="6564" w:hanging="983"/>
      </w:pPr>
      <w:rPr>
        <w:rFonts w:hint="default"/>
        <w:lang w:val="ru-RU" w:eastAsia="en-US" w:bidi="ar-SA"/>
      </w:rPr>
    </w:lvl>
    <w:lvl w:ilvl="7" w:tplc="29564F10">
      <w:numFmt w:val="bullet"/>
      <w:lvlText w:val="•"/>
      <w:lvlJc w:val="left"/>
      <w:pPr>
        <w:ind w:left="7584" w:hanging="983"/>
      </w:pPr>
      <w:rPr>
        <w:rFonts w:hint="default"/>
        <w:lang w:val="ru-RU" w:eastAsia="en-US" w:bidi="ar-SA"/>
      </w:rPr>
    </w:lvl>
    <w:lvl w:ilvl="8" w:tplc="7E3E984A">
      <w:numFmt w:val="bullet"/>
      <w:lvlText w:val="•"/>
      <w:lvlJc w:val="left"/>
      <w:pPr>
        <w:ind w:left="8605" w:hanging="983"/>
      </w:pPr>
      <w:rPr>
        <w:rFonts w:hint="default"/>
        <w:lang w:val="ru-RU" w:eastAsia="en-US" w:bidi="ar-SA"/>
      </w:rPr>
    </w:lvl>
  </w:abstractNum>
  <w:abstractNum w:abstractNumId="179" w15:restartNumberingAfterBreak="0">
    <w:nsid w:val="60F31125"/>
    <w:multiLevelType w:val="hybridMultilevel"/>
    <w:tmpl w:val="E85CA98A"/>
    <w:lvl w:ilvl="0" w:tplc="982E95E8">
      <w:start w:val="1"/>
      <w:numFmt w:val="decimal"/>
      <w:lvlText w:val="%1."/>
      <w:lvlJc w:val="left"/>
      <w:pPr>
        <w:ind w:left="518"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88606F4E">
      <w:numFmt w:val="bullet"/>
      <w:lvlText w:val="•"/>
      <w:lvlJc w:val="left"/>
      <w:pPr>
        <w:ind w:left="1397" w:hanging="401"/>
      </w:pPr>
      <w:rPr>
        <w:rFonts w:hint="default"/>
        <w:lang w:val="ru-RU" w:eastAsia="en-US" w:bidi="ar-SA"/>
      </w:rPr>
    </w:lvl>
    <w:lvl w:ilvl="2" w:tplc="87B4982E">
      <w:numFmt w:val="bullet"/>
      <w:lvlText w:val="•"/>
      <w:lvlJc w:val="left"/>
      <w:pPr>
        <w:ind w:left="2274" w:hanging="401"/>
      </w:pPr>
      <w:rPr>
        <w:rFonts w:hint="default"/>
        <w:lang w:val="ru-RU" w:eastAsia="en-US" w:bidi="ar-SA"/>
      </w:rPr>
    </w:lvl>
    <w:lvl w:ilvl="3" w:tplc="C4AA5A10">
      <w:numFmt w:val="bullet"/>
      <w:lvlText w:val="•"/>
      <w:lvlJc w:val="left"/>
      <w:pPr>
        <w:ind w:left="3151" w:hanging="401"/>
      </w:pPr>
      <w:rPr>
        <w:rFonts w:hint="default"/>
        <w:lang w:val="ru-RU" w:eastAsia="en-US" w:bidi="ar-SA"/>
      </w:rPr>
    </w:lvl>
    <w:lvl w:ilvl="4" w:tplc="894A7902">
      <w:numFmt w:val="bullet"/>
      <w:lvlText w:val="•"/>
      <w:lvlJc w:val="left"/>
      <w:pPr>
        <w:ind w:left="4028" w:hanging="401"/>
      </w:pPr>
      <w:rPr>
        <w:rFonts w:hint="default"/>
        <w:lang w:val="ru-RU" w:eastAsia="en-US" w:bidi="ar-SA"/>
      </w:rPr>
    </w:lvl>
    <w:lvl w:ilvl="5" w:tplc="D640D16E">
      <w:numFmt w:val="bullet"/>
      <w:lvlText w:val="•"/>
      <w:lvlJc w:val="left"/>
      <w:pPr>
        <w:ind w:left="4906" w:hanging="401"/>
      </w:pPr>
      <w:rPr>
        <w:rFonts w:hint="default"/>
        <w:lang w:val="ru-RU" w:eastAsia="en-US" w:bidi="ar-SA"/>
      </w:rPr>
    </w:lvl>
    <w:lvl w:ilvl="6" w:tplc="E4A2D6CC">
      <w:numFmt w:val="bullet"/>
      <w:lvlText w:val="•"/>
      <w:lvlJc w:val="left"/>
      <w:pPr>
        <w:ind w:left="5783" w:hanging="401"/>
      </w:pPr>
      <w:rPr>
        <w:rFonts w:hint="default"/>
        <w:lang w:val="ru-RU" w:eastAsia="en-US" w:bidi="ar-SA"/>
      </w:rPr>
    </w:lvl>
    <w:lvl w:ilvl="7" w:tplc="020025F4">
      <w:numFmt w:val="bullet"/>
      <w:lvlText w:val="•"/>
      <w:lvlJc w:val="left"/>
      <w:pPr>
        <w:ind w:left="6660" w:hanging="401"/>
      </w:pPr>
      <w:rPr>
        <w:rFonts w:hint="default"/>
        <w:lang w:val="ru-RU" w:eastAsia="en-US" w:bidi="ar-SA"/>
      </w:rPr>
    </w:lvl>
    <w:lvl w:ilvl="8" w:tplc="5E8EC682">
      <w:numFmt w:val="bullet"/>
      <w:lvlText w:val="•"/>
      <w:lvlJc w:val="left"/>
      <w:pPr>
        <w:ind w:left="7537" w:hanging="401"/>
      </w:pPr>
      <w:rPr>
        <w:rFonts w:hint="default"/>
        <w:lang w:val="ru-RU" w:eastAsia="en-US" w:bidi="ar-SA"/>
      </w:rPr>
    </w:lvl>
  </w:abstractNum>
  <w:abstractNum w:abstractNumId="180" w15:restartNumberingAfterBreak="0">
    <w:nsid w:val="61705702"/>
    <w:multiLevelType w:val="hybridMultilevel"/>
    <w:tmpl w:val="08ECAB22"/>
    <w:lvl w:ilvl="0" w:tplc="C2A6FB30">
      <w:numFmt w:val="bullet"/>
      <w:lvlText w:val="-"/>
      <w:lvlJc w:val="left"/>
      <w:pPr>
        <w:ind w:left="15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181" w15:restartNumberingAfterBreak="0">
    <w:nsid w:val="61C646E5"/>
    <w:multiLevelType w:val="hybridMultilevel"/>
    <w:tmpl w:val="E214B220"/>
    <w:lvl w:ilvl="0" w:tplc="00B2EDE0">
      <w:start w:val="1"/>
      <w:numFmt w:val="decimal"/>
      <w:lvlText w:val="%1."/>
      <w:lvlJc w:val="left"/>
      <w:pPr>
        <w:ind w:left="1487" w:hanging="27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1F4608E">
      <w:start w:val="1"/>
      <w:numFmt w:val="decimal"/>
      <w:lvlText w:val="%2."/>
      <w:lvlJc w:val="left"/>
      <w:pPr>
        <w:ind w:left="1549" w:hanging="211"/>
      </w:pPr>
      <w:rPr>
        <w:rFonts w:ascii="Times New Roman" w:eastAsia="Times New Roman" w:hAnsi="Times New Roman" w:cs="Times New Roman" w:hint="default"/>
        <w:b w:val="0"/>
        <w:bCs w:val="0"/>
        <w:i w:val="0"/>
        <w:iCs w:val="0"/>
        <w:spacing w:val="-3"/>
        <w:w w:val="97"/>
        <w:sz w:val="26"/>
        <w:szCs w:val="26"/>
        <w:lang w:val="ru-RU" w:eastAsia="en-US" w:bidi="ar-SA"/>
      </w:rPr>
    </w:lvl>
    <w:lvl w:ilvl="2" w:tplc="90662734">
      <w:numFmt w:val="bullet"/>
      <w:lvlText w:val="•"/>
      <w:lvlJc w:val="left"/>
      <w:pPr>
        <w:ind w:left="2551" w:hanging="211"/>
      </w:pPr>
      <w:rPr>
        <w:rFonts w:hint="default"/>
        <w:lang w:val="ru-RU" w:eastAsia="en-US" w:bidi="ar-SA"/>
      </w:rPr>
    </w:lvl>
    <w:lvl w:ilvl="3" w:tplc="44AA7DFC">
      <w:numFmt w:val="bullet"/>
      <w:lvlText w:val="•"/>
      <w:lvlJc w:val="left"/>
      <w:pPr>
        <w:ind w:left="3563" w:hanging="211"/>
      </w:pPr>
      <w:rPr>
        <w:rFonts w:hint="default"/>
        <w:lang w:val="ru-RU" w:eastAsia="en-US" w:bidi="ar-SA"/>
      </w:rPr>
    </w:lvl>
    <w:lvl w:ilvl="4" w:tplc="BF3CD466">
      <w:numFmt w:val="bullet"/>
      <w:lvlText w:val="•"/>
      <w:lvlJc w:val="left"/>
      <w:pPr>
        <w:ind w:left="4575" w:hanging="211"/>
      </w:pPr>
      <w:rPr>
        <w:rFonts w:hint="default"/>
        <w:lang w:val="ru-RU" w:eastAsia="en-US" w:bidi="ar-SA"/>
      </w:rPr>
    </w:lvl>
    <w:lvl w:ilvl="5" w:tplc="D64CC782">
      <w:numFmt w:val="bullet"/>
      <w:lvlText w:val="•"/>
      <w:lvlJc w:val="left"/>
      <w:pPr>
        <w:ind w:left="5587" w:hanging="211"/>
      </w:pPr>
      <w:rPr>
        <w:rFonts w:hint="default"/>
        <w:lang w:val="ru-RU" w:eastAsia="en-US" w:bidi="ar-SA"/>
      </w:rPr>
    </w:lvl>
    <w:lvl w:ilvl="6" w:tplc="6A16360A">
      <w:numFmt w:val="bullet"/>
      <w:lvlText w:val="•"/>
      <w:lvlJc w:val="left"/>
      <w:pPr>
        <w:ind w:left="6598" w:hanging="211"/>
      </w:pPr>
      <w:rPr>
        <w:rFonts w:hint="default"/>
        <w:lang w:val="ru-RU" w:eastAsia="en-US" w:bidi="ar-SA"/>
      </w:rPr>
    </w:lvl>
    <w:lvl w:ilvl="7" w:tplc="9EFE0CCA">
      <w:numFmt w:val="bullet"/>
      <w:lvlText w:val="•"/>
      <w:lvlJc w:val="left"/>
      <w:pPr>
        <w:ind w:left="7610" w:hanging="211"/>
      </w:pPr>
      <w:rPr>
        <w:rFonts w:hint="default"/>
        <w:lang w:val="ru-RU" w:eastAsia="en-US" w:bidi="ar-SA"/>
      </w:rPr>
    </w:lvl>
    <w:lvl w:ilvl="8" w:tplc="0BBC78BC">
      <w:numFmt w:val="bullet"/>
      <w:lvlText w:val="•"/>
      <w:lvlJc w:val="left"/>
      <w:pPr>
        <w:ind w:left="8622" w:hanging="211"/>
      </w:pPr>
      <w:rPr>
        <w:rFonts w:hint="default"/>
        <w:lang w:val="ru-RU" w:eastAsia="en-US" w:bidi="ar-SA"/>
      </w:rPr>
    </w:lvl>
  </w:abstractNum>
  <w:abstractNum w:abstractNumId="182" w15:restartNumberingAfterBreak="0">
    <w:nsid w:val="62936A17"/>
    <w:multiLevelType w:val="hybridMultilevel"/>
    <w:tmpl w:val="82F0A536"/>
    <w:lvl w:ilvl="0" w:tplc="77660E76">
      <w:start w:val="1"/>
      <w:numFmt w:val="decimal"/>
      <w:lvlText w:val="%1."/>
      <w:lvlJc w:val="left"/>
      <w:pPr>
        <w:ind w:left="1651" w:hanging="212"/>
      </w:pPr>
      <w:rPr>
        <w:rFonts w:ascii="Times New Roman" w:eastAsia="Times New Roman" w:hAnsi="Times New Roman" w:cs="Times New Roman" w:hint="default"/>
        <w:b w:val="0"/>
        <w:bCs w:val="0"/>
        <w:i w:val="0"/>
        <w:iCs w:val="0"/>
        <w:spacing w:val="0"/>
        <w:w w:val="96"/>
        <w:sz w:val="26"/>
        <w:szCs w:val="26"/>
        <w:lang w:val="ru-RU" w:eastAsia="en-US" w:bidi="ar-SA"/>
      </w:rPr>
    </w:lvl>
    <w:lvl w:ilvl="1" w:tplc="0DCA6C06">
      <w:numFmt w:val="bullet"/>
      <w:lvlText w:val="•"/>
      <w:lvlJc w:val="left"/>
      <w:pPr>
        <w:ind w:left="2558" w:hanging="212"/>
      </w:pPr>
      <w:rPr>
        <w:rFonts w:hint="default"/>
        <w:lang w:val="ru-RU" w:eastAsia="en-US" w:bidi="ar-SA"/>
      </w:rPr>
    </w:lvl>
    <w:lvl w:ilvl="2" w:tplc="96DCDA62">
      <w:numFmt w:val="bullet"/>
      <w:lvlText w:val="•"/>
      <w:lvlJc w:val="left"/>
      <w:pPr>
        <w:ind w:left="3457" w:hanging="212"/>
      </w:pPr>
      <w:rPr>
        <w:rFonts w:hint="default"/>
        <w:lang w:val="ru-RU" w:eastAsia="en-US" w:bidi="ar-SA"/>
      </w:rPr>
    </w:lvl>
    <w:lvl w:ilvl="3" w:tplc="88A82C3A">
      <w:numFmt w:val="bullet"/>
      <w:lvlText w:val="•"/>
      <w:lvlJc w:val="left"/>
      <w:pPr>
        <w:ind w:left="4356" w:hanging="212"/>
      </w:pPr>
      <w:rPr>
        <w:rFonts w:hint="default"/>
        <w:lang w:val="ru-RU" w:eastAsia="en-US" w:bidi="ar-SA"/>
      </w:rPr>
    </w:lvl>
    <w:lvl w:ilvl="4" w:tplc="25685FA4">
      <w:numFmt w:val="bullet"/>
      <w:lvlText w:val="•"/>
      <w:lvlJc w:val="left"/>
      <w:pPr>
        <w:ind w:left="5254" w:hanging="212"/>
      </w:pPr>
      <w:rPr>
        <w:rFonts w:hint="default"/>
        <w:lang w:val="ru-RU" w:eastAsia="en-US" w:bidi="ar-SA"/>
      </w:rPr>
    </w:lvl>
    <w:lvl w:ilvl="5" w:tplc="708E5BEA">
      <w:numFmt w:val="bullet"/>
      <w:lvlText w:val="•"/>
      <w:lvlJc w:val="left"/>
      <w:pPr>
        <w:ind w:left="6153" w:hanging="212"/>
      </w:pPr>
      <w:rPr>
        <w:rFonts w:hint="default"/>
        <w:lang w:val="ru-RU" w:eastAsia="en-US" w:bidi="ar-SA"/>
      </w:rPr>
    </w:lvl>
    <w:lvl w:ilvl="6" w:tplc="B06E0AEA">
      <w:numFmt w:val="bullet"/>
      <w:lvlText w:val="•"/>
      <w:lvlJc w:val="left"/>
      <w:pPr>
        <w:ind w:left="7052" w:hanging="212"/>
      </w:pPr>
      <w:rPr>
        <w:rFonts w:hint="default"/>
        <w:lang w:val="ru-RU" w:eastAsia="en-US" w:bidi="ar-SA"/>
      </w:rPr>
    </w:lvl>
    <w:lvl w:ilvl="7" w:tplc="F468BE8E">
      <w:numFmt w:val="bullet"/>
      <w:lvlText w:val="•"/>
      <w:lvlJc w:val="left"/>
      <w:pPr>
        <w:ind w:left="7950" w:hanging="212"/>
      </w:pPr>
      <w:rPr>
        <w:rFonts w:hint="default"/>
        <w:lang w:val="ru-RU" w:eastAsia="en-US" w:bidi="ar-SA"/>
      </w:rPr>
    </w:lvl>
    <w:lvl w:ilvl="8" w:tplc="CAF0EE36">
      <w:numFmt w:val="bullet"/>
      <w:lvlText w:val="•"/>
      <w:lvlJc w:val="left"/>
      <w:pPr>
        <w:ind w:left="8849" w:hanging="212"/>
      </w:pPr>
      <w:rPr>
        <w:rFonts w:hint="default"/>
        <w:lang w:val="ru-RU" w:eastAsia="en-US" w:bidi="ar-SA"/>
      </w:rPr>
    </w:lvl>
  </w:abstractNum>
  <w:abstractNum w:abstractNumId="183" w15:restartNumberingAfterBreak="0">
    <w:nsid w:val="643B042B"/>
    <w:multiLevelType w:val="hybridMultilevel"/>
    <w:tmpl w:val="365498F0"/>
    <w:lvl w:ilvl="0" w:tplc="CE6ED0A8">
      <w:start w:val="1"/>
      <w:numFmt w:val="decimal"/>
      <w:lvlText w:val="%1."/>
      <w:lvlJc w:val="left"/>
      <w:pPr>
        <w:ind w:left="1691"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7C0C7E6A">
      <w:numFmt w:val="bullet"/>
      <w:lvlText w:val="•"/>
      <w:lvlJc w:val="left"/>
      <w:pPr>
        <w:ind w:left="2594" w:hanging="209"/>
      </w:pPr>
      <w:rPr>
        <w:rFonts w:hint="default"/>
        <w:lang w:val="ru-RU" w:eastAsia="en-US" w:bidi="ar-SA"/>
      </w:rPr>
    </w:lvl>
    <w:lvl w:ilvl="2" w:tplc="2D5A54F4">
      <w:numFmt w:val="bullet"/>
      <w:lvlText w:val="•"/>
      <w:lvlJc w:val="left"/>
      <w:pPr>
        <w:ind w:left="3489" w:hanging="209"/>
      </w:pPr>
      <w:rPr>
        <w:rFonts w:hint="default"/>
        <w:lang w:val="ru-RU" w:eastAsia="en-US" w:bidi="ar-SA"/>
      </w:rPr>
    </w:lvl>
    <w:lvl w:ilvl="3" w:tplc="6A386DBA">
      <w:numFmt w:val="bullet"/>
      <w:lvlText w:val="•"/>
      <w:lvlJc w:val="left"/>
      <w:pPr>
        <w:ind w:left="4383" w:hanging="209"/>
      </w:pPr>
      <w:rPr>
        <w:rFonts w:hint="default"/>
        <w:lang w:val="ru-RU" w:eastAsia="en-US" w:bidi="ar-SA"/>
      </w:rPr>
    </w:lvl>
    <w:lvl w:ilvl="4" w:tplc="0E82E062">
      <w:numFmt w:val="bullet"/>
      <w:lvlText w:val="•"/>
      <w:lvlJc w:val="left"/>
      <w:pPr>
        <w:ind w:left="5278" w:hanging="209"/>
      </w:pPr>
      <w:rPr>
        <w:rFonts w:hint="default"/>
        <w:lang w:val="ru-RU" w:eastAsia="en-US" w:bidi="ar-SA"/>
      </w:rPr>
    </w:lvl>
    <w:lvl w:ilvl="5" w:tplc="B9E41138">
      <w:numFmt w:val="bullet"/>
      <w:lvlText w:val="•"/>
      <w:lvlJc w:val="left"/>
      <w:pPr>
        <w:ind w:left="6172" w:hanging="209"/>
      </w:pPr>
      <w:rPr>
        <w:rFonts w:hint="default"/>
        <w:lang w:val="ru-RU" w:eastAsia="en-US" w:bidi="ar-SA"/>
      </w:rPr>
    </w:lvl>
    <w:lvl w:ilvl="6" w:tplc="07AE0CC2">
      <w:numFmt w:val="bullet"/>
      <w:lvlText w:val="•"/>
      <w:lvlJc w:val="left"/>
      <w:pPr>
        <w:ind w:left="7067" w:hanging="209"/>
      </w:pPr>
      <w:rPr>
        <w:rFonts w:hint="default"/>
        <w:lang w:val="ru-RU" w:eastAsia="en-US" w:bidi="ar-SA"/>
      </w:rPr>
    </w:lvl>
    <w:lvl w:ilvl="7" w:tplc="BE3ED0FC">
      <w:numFmt w:val="bullet"/>
      <w:lvlText w:val="•"/>
      <w:lvlJc w:val="left"/>
      <w:pPr>
        <w:ind w:left="7962" w:hanging="209"/>
      </w:pPr>
      <w:rPr>
        <w:rFonts w:hint="default"/>
        <w:lang w:val="ru-RU" w:eastAsia="en-US" w:bidi="ar-SA"/>
      </w:rPr>
    </w:lvl>
    <w:lvl w:ilvl="8" w:tplc="D042F6DE">
      <w:numFmt w:val="bullet"/>
      <w:lvlText w:val="•"/>
      <w:lvlJc w:val="left"/>
      <w:pPr>
        <w:ind w:left="8856" w:hanging="209"/>
      </w:pPr>
      <w:rPr>
        <w:rFonts w:hint="default"/>
        <w:lang w:val="ru-RU" w:eastAsia="en-US" w:bidi="ar-SA"/>
      </w:rPr>
    </w:lvl>
  </w:abstractNum>
  <w:abstractNum w:abstractNumId="184" w15:restartNumberingAfterBreak="0">
    <w:nsid w:val="644F72F4"/>
    <w:multiLevelType w:val="hybridMultilevel"/>
    <w:tmpl w:val="BB10EDB4"/>
    <w:lvl w:ilvl="0" w:tplc="D7403084">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81644204">
      <w:numFmt w:val="bullet"/>
      <w:lvlText w:val="•"/>
      <w:lvlJc w:val="left"/>
      <w:pPr>
        <w:ind w:left="2766" w:hanging="303"/>
      </w:pPr>
      <w:rPr>
        <w:rFonts w:hint="default"/>
        <w:lang w:val="ru-RU" w:eastAsia="en-US" w:bidi="ar-SA"/>
      </w:rPr>
    </w:lvl>
    <w:lvl w:ilvl="2" w:tplc="FA60D03A">
      <w:numFmt w:val="bullet"/>
      <w:lvlText w:val="•"/>
      <w:lvlJc w:val="left"/>
      <w:pPr>
        <w:ind w:left="3673" w:hanging="303"/>
      </w:pPr>
      <w:rPr>
        <w:rFonts w:hint="default"/>
        <w:lang w:val="ru-RU" w:eastAsia="en-US" w:bidi="ar-SA"/>
      </w:rPr>
    </w:lvl>
    <w:lvl w:ilvl="3" w:tplc="DDFE1796">
      <w:numFmt w:val="bullet"/>
      <w:lvlText w:val="•"/>
      <w:lvlJc w:val="left"/>
      <w:pPr>
        <w:ind w:left="4580" w:hanging="303"/>
      </w:pPr>
      <w:rPr>
        <w:rFonts w:hint="default"/>
        <w:lang w:val="ru-RU" w:eastAsia="en-US" w:bidi="ar-SA"/>
      </w:rPr>
    </w:lvl>
    <w:lvl w:ilvl="4" w:tplc="1CCE70B8">
      <w:numFmt w:val="bullet"/>
      <w:lvlText w:val="•"/>
      <w:lvlJc w:val="left"/>
      <w:pPr>
        <w:ind w:left="5487" w:hanging="303"/>
      </w:pPr>
      <w:rPr>
        <w:rFonts w:hint="default"/>
        <w:lang w:val="ru-RU" w:eastAsia="en-US" w:bidi="ar-SA"/>
      </w:rPr>
    </w:lvl>
    <w:lvl w:ilvl="5" w:tplc="D2B86208">
      <w:numFmt w:val="bullet"/>
      <w:lvlText w:val="•"/>
      <w:lvlJc w:val="left"/>
      <w:pPr>
        <w:ind w:left="6394" w:hanging="303"/>
      </w:pPr>
      <w:rPr>
        <w:rFonts w:hint="default"/>
        <w:lang w:val="ru-RU" w:eastAsia="en-US" w:bidi="ar-SA"/>
      </w:rPr>
    </w:lvl>
    <w:lvl w:ilvl="6" w:tplc="5CE2B716">
      <w:numFmt w:val="bullet"/>
      <w:lvlText w:val="•"/>
      <w:lvlJc w:val="left"/>
      <w:pPr>
        <w:ind w:left="7301" w:hanging="303"/>
      </w:pPr>
      <w:rPr>
        <w:rFonts w:hint="default"/>
        <w:lang w:val="ru-RU" w:eastAsia="en-US" w:bidi="ar-SA"/>
      </w:rPr>
    </w:lvl>
    <w:lvl w:ilvl="7" w:tplc="4BF69368">
      <w:numFmt w:val="bullet"/>
      <w:lvlText w:val="•"/>
      <w:lvlJc w:val="left"/>
      <w:pPr>
        <w:ind w:left="8208" w:hanging="303"/>
      </w:pPr>
      <w:rPr>
        <w:rFonts w:hint="default"/>
        <w:lang w:val="ru-RU" w:eastAsia="en-US" w:bidi="ar-SA"/>
      </w:rPr>
    </w:lvl>
    <w:lvl w:ilvl="8" w:tplc="A45C03AE">
      <w:numFmt w:val="bullet"/>
      <w:lvlText w:val="•"/>
      <w:lvlJc w:val="left"/>
      <w:pPr>
        <w:ind w:left="9115" w:hanging="303"/>
      </w:pPr>
      <w:rPr>
        <w:rFonts w:hint="default"/>
        <w:lang w:val="ru-RU" w:eastAsia="en-US" w:bidi="ar-SA"/>
      </w:rPr>
    </w:lvl>
  </w:abstractNum>
  <w:abstractNum w:abstractNumId="185" w15:restartNumberingAfterBreak="0">
    <w:nsid w:val="64891A65"/>
    <w:multiLevelType w:val="hybridMultilevel"/>
    <w:tmpl w:val="95066EB0"/>
    <w:lvl w:ilvl="0" w:tplc="EC58B210">
      <w:numFmt w:val="bullet"/>
      <w:lvlText w:val=""/>
      <w:lvlJc w:val="left"/>
      <w:pPr>
        <w:ind w:left="1338" w:hanging="346"/>
      </w:pPr>
      <w:rPr>
        <w:rFonts w:ascii="Symbol" w:eastAsia="Symbol" w:hAnsi="Symbol" w:cs="Symbol" w:hint="default"/>
        <w:b w:val="0"/>
        <w:bCs w:val="0"/>
        <w:i w:val="0"/>
        <w:iCs w:val="0"/>
        <w:spacing w:val="0"/>
        <w:w w:val="100"/>
        <w:sz w:val="24"/>
        <w:szCs w:val="24"/>
        <w:lang w:val="ru-RU" w:eastAsia="en-US" w:bidi="ar-SA"/>
      </w:rPr>
    </w:lvl>
    <w:lvl w:ilvl="1" w:tplc="81B44BA4">
      <w:numFmt w:val="bullet"/>
      <w:lvlText w:val=""/>
      <w:lvlJc w:val="left"/>
      <w:pPr>
        <w:ind w:left="885" w:hanging="286"/>
      </w:pPr>
      <w:rPr>
        <w:rFonts w:ascii="Symbol" w:eastAsia="Symbol" w:hAnsi="Symbol" w:cs="Symbol" w:hint="default"/>
        <w:b w:val="0"/>
        <w:bCs w:val="0"/>
        <w:i w:val="0"/>
        <w:iCs w:val="0"/>
        <w:spacing w:val="0"/>
        <w:w w:val="100"/>
        <w:sz w:val="24"/>
        <w:szCs w:val="24"/>
        <w:lang w:val="ru-RU" w:eastAsia="en-US" w:bidi="ar-SA"/>
      </w:rPr>
    </w:lvl>
    <w:lvl w:ilvl="2" w:tplc="3A8EAE0A">
      <w:numFmt w:val="bullet"/>
      <w:lvlText w:val="•"/>
      <w:lvlJc w:val="left"/>
      <w:pPr>
        <w:ind w:left="1363" w:hanging="286"/>
      </w:pPr>
      <w:rPr>
        <w:rFonts w:hint="default"/>
        <w:lang w:val="ru-RU" w:eastAsia="en-US" w:bidi="ar-SA"/>
      </w:rPr>
    </w:lvl>
    <w:lvl w:ilvl="3" w:tplc="59207FC8">
      <w:numFmt w:val="bullet"/>
      <w:lvlText w:val="•"/>
      <w:lvlJc w:val="left"/>
      <w:pPr>
        <w:ind w:left="1847" w:hanging="286"/>
      </w:pPr>
      <w:rPr>
        <w:rFonts w:hint="default"/>
        <w:lang w:val="ru-RU" w:eastAsia="en-US" w:bidi="ar-SA"/>
      </w:rPr>
    </w:lvl>
    <w:lvl w:ilvl="4" w:tplc="B5B43450">
      <w:numFmt w:val="bullet"/>
      <w:lvlText w:val="•"/>
      <w:lvlJc w:val="left"/>
      <w:pPr>
        <w:ind w:left="2330" w:hanging="286"/>
      </w:pPr>
      <w:rPr>
        <w:rFonts w:hint="default"/>
        <w:lang w:val="ru-RU" w:eastAsia="en-US" w:bidi="ar-SA"/>
      </w:rPr>
    </w:lvl>
    <w:lvl w:ilvl="5" w:tplc="719E1D96">
      <w:numFmt w:val="bullet"/>
      <w:lvlText w:val="•"/>
      <w:lvlJc w:val="left"/>
      <w:pPr>
        <w:ind w:left="2814" w:hanging="286"/>
      </w:pPr>
      <w:rPr>
        <w:rFonts w:hint="default"/>
        <w:lang w:val="ru-RU" w:eastAsia="en-US" w:bidi="ar-SA"/>
      </w:rPr>
    </w:lvl>
    <w:lvl w:ilvl="6" w:tplc="61DA73B2">
      <w:numFmt w:val="bullet"/>
      <w:lvlText w:val="•"/>
      <w:lvlJc w:val="left"/>
      <w:pPr>
        <w:ind w:left="3297" w:hanging="286"/>
      </w:pPr>
      <w:rPr>
        <w:rFonts w:hint="default"/>
        <w:lang w:val="ru-RU" w:eastAsia="en-US" w:bidi="ar-SA"/>
      </w:rPr>
    </w:lvl>
    <w:lvl w:ilvl="7" w:tplc="EDE034EE">
      <w:numFmt w:val="bullet"/>
      <w:lvlText w:val="•"/>
      <w:lvlJc w:val="left"/>
      <w:pPr>
        <w:ind w:left="3781" w:hanging="286"/>
      </w:pPr>
      <w:rPr>
        <w:rFonts w:hint="default"/>
        <w:lang w:val="ru-RU" w:eastAsia="en-US" w:bidi="ar-SA"/>
      </w:rPr>
    </w:lvl>
    <w:lvl w:ilvl="8" w:tplc="E9D40ACE">
      <w:numFmt w:val="bullet"/>
      <w:lvlText w:val="•"/>
      <w:lvlJc w:val="left"/>
      <w:pPr>
        <w:ind w:left="4264" w:hanging="286"/>
      </w:pPr>
      <w:rPr>
        <w:rFonts w:hint="default"/>
        <w:lang w:val="ru-RU" w:eastAsia="en-US" w:bidi="ar-SA"/>
      </w:rPr>
    </w:lvl>
  </w:abstractNum>
  <w:abstractNum w:abstractNumId="186" w15:restartNumberingAfterBreak="0">
    <w:nsid w:val="65B775B8"/>
    <w:multiLevelType w:val="hybridMultilevel"/>
    <w:tmpl w:val="F0D83C90"/>
    <w:lvl w:ilvl="0" w:tplc="B3765730">
      <w:numFmt w:val="bullet"/>
      <w:lvlText w:val="–"/>
      <w:lvlJc w:val="left"/>
      <w:pPr>
        <w:ind w:left="109"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1" w:tplc="251611DA">
      <w:numFmt w:val="bullet"/>
      <w:lvlText w:val="•"/>
      <w:lvlJc w:val="left"/>
      <w:pPr>
        <w:ind w:left="574" w:hanging="394"/>
      </w:pPr>
      <w:rPr>
        <w:rFonts w:hint="default"/>
        <w:lang w:val="ru-RU" w:eastAsia="en-US" w:bidi="ar-SA"/>
      </w:rPr>
    </w:lvl>
    <w:lvl w:ilvl="2" w:tplc="4D2C06C0">
      <w:numFmt w:val="bullet"/>
      <w:lvlText w:val="•"/>
      <w:lvlJc w:val="left"/>
      <w:pPr>
        <w:ind w:left="1048" w:hanging="394"/>
      </w:pPr>
      <w:rPr>
        <w:rFonts w:hint="default"/>
        <w:lang w:val="ru-RU" w:eastAsia="en-US" w:bidi="ar-SA"/>
      </w:rPr>
    </w:lvl>
    <w:lvl w:ilvl="3" w:tplc="4644F84E">
      <w:numFmt w:val="bullet"/>
      <w:lvlText w:val="•"/>
      <w:lvlJc w:val="left"/>
      <w:pPr>
        <w:ind w:left="1522" w:hanging="394"/>
      </w:pPr>
      <w:rPr>
        <w:rFonts w:hint="default"/>
        <w:lang w:val="ru-RU" w:eastAsia="en-US" w:bidi="ar-SA"/>
      </w:rPr>
    </w:lvl>
    <w:lvl w:ilvl="4" w:tplc="544C74AE">
      <w:numFmt w:val="bullet"/>
      <w:lvlText w:val="•"/>
      <w:lvlJc w:val="left"/>
      <w:pPr>
        <w:ind w:left="1996" w:hanging="394"/>
      </w:pPr>
      <w:rPr>
        <w:rFonts w:hint="default"/>
        <w:lang w:val="ru-RU" w:eastAsia="en-US" w:bidi="ar-SA"/>
      </w:rPr>
    </w:lvl>
    <w:lvl w:ilvl="5" w:tplc="913AE2CE">
      <w:numFmt w:val="bullet"/>
      <w:lvlText w:val="•"/>
      <w:lvlJc w:val="left"/>
      <w:pPr>
        <w:ind w:left="2471" w:hanging="394"/>
      </w:pPr>
      <w:rPr>
        <w:rFonts w:hint="default"/>
        <w:lang w:val="ru-RU" w:eastAsia="en-US" w:bidi="ar-SA"/>
      </w:rPr>
    </w:lvl>
    <w:lvl w:ilvl="6" w:tplc="80E6973A">
      <w:numFmt w:val="bullet"/>
      <w:lvlText w:val="•"/>
      <w:lvlJc w:val="left"/>
      <w:pPr>
        <w:ind w:left="2945" w:hanging="394"/>
      </w:pPr>
      <w:rPr>
        <w:rFonts w:hint="default"/>
        <w:lang w:val="ru-RU" w:eastAsia="en-US" w:bidi="ar-SA"/>
      </w:rPr>
    </w:lvl>
    <w:lvl w:ilvl="7" w:tplc="1DEE9D44">
      <w:numFmt w:val="bullet"/>
      <w:lvlText w:val="•"/>
      <w:lvlJc w:val="left"/>
      <w:pPr>
        <w:ind w:left="3419" w:hanging="394"/>
      </w:pPr>
      <w:rPr>
        <w:rFonts w:hint="default"/>
        <w:lang w:val="ru-RU" w:eastAsia="en-US" w:bidi="ar-SA"/>
      </w:rPr>
    </w:lvl>
    <w:lvl w:ilvl="8" w:tplc="AA168A44">
      <w:numFmt w:val="bullet"/>
      <w:lvlText w:val="•"/>
      <w:lvlJc w:val="left"/>
      <w:pPr>
        <w:ind w:left="3893" w:hanging="394"/>
      </w:pPr>
      <w:rPr>
        <w:rFonts w:hint="default"/>
        <w:lang w:val="ru-RU" w:eastAsia="en-US" w:bidi="ar-SA"/>
      </w:rPr>
    </w:lvl>
  </w:abstractNum>
  <w:abstractNum w:abstractNumId="187" w15:restartNumberingAfterBreak="0">
    <w:nsid w:val="66286036"/>
    <w:multiLevelType w:val="hybridMultilevel"/>
    <w:tmpl w:val="A66039E6"/>
    <w:lvl w:ilvl="0" w:tplc="9ADEE082">
      <w:start w:val="1"/>
      <w:numFmt w:val="decimal"/>
      <w:lvlText w:val="%1."/>
      <w:lvlJc w:val="left"/>
      <w:pPr>
        <w:ind w:left="1360"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1" w:tplc="824AB6DC">
      <w:numFmt w:val="bullet"/>
      <w:lvlText w:val="•"/>
      <w:lvlJc w:val="left"/>
      <w:pPr>
        <w:ind w:left="2288" w:hanging="281"/>
      </w:pPr>
      <w:rPr>
        <w:rFonts w:hint="default"/>
        <w:lang w:val="ru-RU" w:eastAsia="en-US" w:bidi="ar-SA"/>
      </w:rPr>
    </w:lvl>
    <w:lvl w:ilvl="2" w:tplc="A1EEACA6">
      <w:numFmt w:val="bullet"/>
      <w:lvlText w:val="•"/>
      <w:lvlJc w:val="left"/>
      <w:pPr>
        <w:ind w:left="3217" w:hanging="281"/>
      </w:pPr>
      <w:rPr>
        <w:rFonts w:hint="default"/>
        <w:lang w:val="ru-RU" w:eastAsia="en-US" w:bidi="ar-SA"/>
      </w:rPr>
    </w:lvl>
    <w:lvl w:ilvl="3" w:tplc="1214E4F8">
      <w:numFmt w:val="bullet"/>
      <w:lvlText w:val="•"/>
      <w:lvlJc w:val="left"/>
      <w:pPr>
        <w:ind w:left="4145" w:hanging="281"/>
      </w:pPr>
      <w:rPr>
        <w:rFonts w:hint="default"/>
        <w:lang w:val="ru-RU" w:eastAsia="en-US" w:bidi="ar-SA"/>
      </w:rPr>
    </w:lvl>
    <w:lvl w:ilvl="4" w:tplc="8E723738">
      <w:numFmt w:val="bullet"/>
      <w:lvlText w:val="•"/>
      <w:lvlJc w:val="left"/>
      <w:pPr>
        <w:ind w:left="5074" w:hanging="281"/>
      </w:pPr>
      <w:rPr>
        <w:rFonts w:hint="default"/>
        <w:lang w:val="ru-RU" w:eastAsia="en-US" w:bidi="ar-SA"/>
      </w:rPr>
    </w:lvl>
    <w:lvl w:ilvl="5" w:tplc="B136FFF2">
      <w:numFmt w:val="bullet"/>
      <w:lvlText w:val="•"/>
      <w:lvlJc w:val="left"/>
      <w:pPr>
        <w:ind w:left="6002" w:hanging="281"/>
      </w:pPr>
      <w:rPr>
        <w:rFonts w:hint="default"/>
        <w:lang w:val="ru-RU" w:eastAsia="en-US" w:bidi="ar-SA"/>
      </w:rPr>
    </w:lvl>
    <w:lvl w:ilvl="6" w:tplc="7EB2F130">
      <w:numFmt w:val="bullet"/>
      <w:lvlText w:val="•"/>
      <w:lvlJc w:val="left"/>
      <w:pPr>
        <w:ind w:left="6931" w:hanging="281"/>
      </w:pPr>
      <w:rPr>
        <w:rFonts w:hint="default"/>
        <w:lang w:val="ru-RU" w:eastAsia="en-US" w:bidi="ar-SA"/>
      </w:rPr>
    </w:lvl>
    <w:lvl w:ilvl="7" w:tplc="79F6392C">
      <w:numFmt w:val="bullet"/>
      <w:lvlText w:val="•"/>
      <w:lvlJc w:val="left"/>
      <w:pPr>
        <w:ind w:left="7860" w:hanging="281"/>
      </w:pPr>
      <w:rPr>
        <w:rFonts w:hint="default"/>
        <w:lang w:val="ru-RU" w:eastAsia="en-US" w:bidi="ar-SA"/>
      </w:rPr>
    </w:lvl>
    <w:lvl w:ilvl="8" w:tplc="B0B6CAB4">
      <w:numFmt w:val="bullet"/>
      <w:lvlText w:val="•"/>
      <w:lvlJc w:val="left"/>
      <w:pPr>
        <w:ind w:left="8788" w:hanging="281"/>
      </w:pPr>
      <w:rPr>
        <w:rFonts w:hint="default"/>
        <w:lang w:val="ru-RU" w:eastAsia="en-US" w:bidi="ar-SA"/>
      </w:rPr>
    </w:lvl>
  </w:abstractNum>
  <w:abstractNum w:abstractNumId="188" w15:restartNumberingAfterBreak="0">
    <w:nsid w:val="66AD57B3"/>
    <w:multiLevelType w:val="hybridMultilevel"/>
    <w:tmpl w:val="49360AF8"/>
    <w:lvl w:ilvl="0" w:tplc="32CAE6F2">
      <w:start w:val="1"/>
      <w:numFmt w:val="decimal"/>
      <w:lvlText w:val="%1."/>
      <w:lvlJc w:val="left"/>
      <w:pPr>
        <w:ind w:left="446"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80CA4A98">
      <w:numFmt w:val="bullet"/>
      <w:lvlText w:val="•"/>
      <w:lvlJc w:val="left"/>
      <w:pPr>
        <w:ind w:left="1460" w:hanging="569"/>
      </w:pPr>
      <w:rPr>
        <w:rFonts w:hint="default"/>
        <w:lang w:val="ru-RU" w:eastAsia="en-US" w:bidi="ar-SA"/>
      </w:rPr>
    </w:lvl>
    <w:lvl w:ilvl="2" w:tplc="0942718E">
      <w:numFmt w:val="bullet"/>
      <w:lvlText w:val="•"/>
      <w:lvlJc w:val="left"/>
      <w:pPr>
        <w:ind w:left="2481" w:hanging="569"/>
      </w:pPr>
      <w:rPr>
        <w:rFonts w:hint="default"/>
        <w:lang w:val="ru-RU" w:eastAsia="en-US" w:bidi="ar-SA"/>
      </w:rPr>
    </w:lvl>
    <w:lvl w:ilvl="3" w:tplc="BECC2B2A">
      <w:numFmt w:val="bullet"/>
      <w:lvlText w:val="•"/>
      <w:lvlJc w:val="left"/>
      <w:pPr>
        <w:ind w:left="3502" w:hanging="569"/>
      </w:pPr>
      <w:rPr>
        <w:rFonts w:hint="default"/>
        <w:lang w:val="ru-RU" w:eastAsia="en-US" w:bidi="ar-SA"/>
      </w:rPr>
    </w:lvl>
    <w:lvl w:ilvl="4" w:tplc="4756FEB6">
      <w:numFmt w:val="bullet"/>
      <w:lvlText w:val="•"/>
      <w:lvlJc w:val="left"/>
      <w:pPr>
        <w:ind w:left="4522" w:hanging="569"/>
      </w:pPr>
      <w:rPr>
        <w:rFonts w:hint="default"/>
        <w:lang w:val="ru-RU" w:eastAsia="en-US" w:bidi="ar-SA"/>
      </w:rPr>
    </w:lvl>
    <w:lvl w:ilvl="5" w:tplc="1AC09EB8">
      <w:numFmt w:val="bullet"/>
      <w:lvlText w:val="•"/>
      <w:lvlJc w:val="left"/>
      <w:pPr>
        <w:ind w:left="5543" w:hanging="569"/>
      </w:pPr>
      <w:rPr>
        <w:rFonts w:hint="default"/>
        <w:lang w:val="ru-RU" w:eastAsia="en-US" w:bidi="ar-SA"/>
      </w:rPr>
    </w:lvl>
    <w:lvl w:ilvl="6" w:tplc="9B14D730">
      <w:numFmt w:val="bullet"/>
      <w:lvlText w:val="•"/>
      <w:lvlJc w:val="left"/>
      <w:pPr>
        <w:ind w:left="6564" w:hanging="569"/>
      </w:pPr>
      <w:rPr>
        <w:rFonts w:hint="default"/>
        <w:lang w:val="ru-RU" w:eastAsia="en-US" w:bidi="ar-SA"/>
      </w:rPr>
    </w:lvl>
    <w:lvl w:ilvl="7" w:tplc="C58C3B1A">
      <w:numFmt w:val="bullet"/>
      <w:lvlText w:val="•"/>
      <w:lvlJc w:val="left"/>
      <w:pPr>
        <w:ind w:left="7584" w:hanging="569"/>
      </w:pPr>
      <w:rPr>
        <w:rFonts w:hint="default"/>
        <w:lang w:val="ru-RU" w:eastAsia="en-US" w:bidi="ar-SA"/>
      </w:rPr>
    </w:lvl>
    <w:lvl w:ilvl="8" w:tplc="A94C55FC">
      <w:numFmt w:val="bullet"/>
      <w:lvlText w:val="•"/>
      <w:lvlJc w:val="left"/>
      <w:pPr>
        <w:ind w:left="8605" w:hanging="569"/>
      </w:pPr>
      <w:rPr>
        <w:rFonts w:hint="default"/>
        <w:lang w:val="ru-RU" w:eastAsia="en-US" w:bidi="ar-SA"/>
      </w:rPr>
    </w:lvl>
  </w:abstractNum>
  <w:abstractNum w:abstractNumId="189" w15:restartNumberingAfterBreak="0">
    <w:nsid w:val="66E81457"/>
    <w:multiLevelType w:val="hybridMultilevel"/>
    <w:tmpl w:val="15360572"/>
    <w:lvl w:ilvl="0" w:tplc="244A7582">
      <w:start w:val="1"/>
      <w:numFmt w:val="decimal"/>
      <w:lvlText w:val="%1."/>
      <w:lvlJc w:val="left"/>
      <w:pPr>
        <w:ind w:left="1865"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8B606572">
      <w:start w:val="1"/>
      <w:numFmt w:val="decimal"/>
      <w:lvlText w:val="%2."/>
      <w:lvlJc w:val="left"/>
      <w:pPr>
        <w:ind w:left="1526"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2" w:tplc="342CECDC">
      <w:numFmt w:val="bullet"/>
      <w:lvlText w:val="•"/>
      <w:lvlJc w:val="left"/>
      <w:pPr>
        <w:ind w:left="2836" w:hanging="200"/>
      </w:pPr>
      <w:rPr>
        <w:rFonts w:hint="default"/>
        <w:lang w:val="ru-RU" w:eastAsia="en-US" w:bidi="ar-SA"/>
      </w:rPr>
    </w:lvl>
    <w:lvl w:ilvl="3" w:tplc="741CD696">
      <w:numFmt w:val="bullet"/>
      <w:lvlText w:val="•"/>
      <w:lvlJc w:val="left"/>
      <w:pPr>
        <w:ind w:left="3812" w:hanging="200"/>
      </w:pPr>
      <w:rPr>
        <w:rFonts w:hint="default"/>
        <w:lang w:val="ru-RU" w:eastAsia="en-US" w:bidi="ar-SA"/>
      </w:rPr>
    </w:lvl>
    <w:lvl w:ilvl="4" w:tplc="CC80FA06">
      <w:numFmt w:val="bullet"/>
      <w:lvlText w:val="•"/>
      <w:lvlJc w:val="left"/>
      <w:pPr>
        <w:ind w:left="4788" w:hanging="200"/>
      </w:pPr>
      <w:rPr>
        <w:rFonts w:hint="default"/>
        <w:lang w:val="ru-RU" w:eastAsia="en-US" w:bidi="ar-SA"/>
      </w:rPr>
    </w:lvl>
    <w:lvl w:ilvl="5" w:tplc="77CE7DF6">
      <w:numFmt w:val="bullet"/>
      <w:lvlText w:val="•"/>
      <w:lvlJc w:val="left"/>
      <w:pPr>
        <w:ind w:left="5765" w:hanging="200"/>
      </w:pPr>
      <w:rPr>
        <w:rFonts w:hint="default"/>
        <w:lang w:val="ru-RU" w:eastAsia="en-US" w:bidi="ar-SA"/>
      </w:rPr>
    </w:lvl>
    <w:lvl w:ilvl="6" w:tplc="C9C29D08">
      <w:numFmt w:val="bullet"/>
      <w:lvlText w:val="•"/>
      <w:lvlJc w:val="left"/>
      <w:pPr>
        <w:ind w:left="6741" w:hanging="200"/>
      </w:pPr>
      <w:rPr>
        <w:rFonts w:hint="default"/>
        <w:lang w:val="ru-RU" w:eastAsia="en-US" w:bidi="ar-SA"/>
      </w:rPr>
    </w:lvl>
    <w:lvl w:ilvl="7" w:tplc="CC706424">
      <w:numFmt w:val="bullet"/>
      <w:lvlText w:val="•"/>
      <w:lvlJc w:val="left"/>
      <w:pPr>
        <w:ind w:left="7717" w:hanging="200"/>
      </w:pPr>
      <w:rPr>
        <w:rFonts w:hint="default"/>
        <w:lang w:val="ru-RU" w:eastAsia="en-US" w:bidi="ar-SA"/>
      </w:rPr>
    </w:lvl>
    <w:lvl w:ilvl="8" w:tplc="37704F80">
      <w:numFmt w:val="bullet"/>
      <w:lvlText w:val="•"/>
      <w:lvlJc w:val="left"/>
      <w:pPr>
        <w:ind w:left="8694" w:hanging="200"/>
      </w:pPr>
      <w:rPr>
        <w:rFonts w:hint="default"/>
        <w:lang w:val="ru-RU" w:eastAsia="en-US" w:bidi="ar-SA"/>
      </w:rPr>
    </w:lvl>
  </w:abstractNum>
  <w:abstractNum w:abstractNumId="190" w15:restartNumberingAfterBreak="0">
    <w:nsid w:val="67102E8E"/>
    <w:multiLevelType w:val="hybridMultilevel"/>
    <w:tmpl w:val="7B82A55C"/>
    <w:lvl w:ilvl="0" w:tplc="2294CE86">
      <w:start w:val="1"/>
      <w:numFmt w:val="decimal"/>
      <w:lvlText w:val="%1"/>
      <w:lvlJc w:val="left"/>
      <w:pPr>
        <w:ind w:left="146"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969ED5B8">
      <w:numFmt w:val="bullet"/>
      <w:lvlText w:val="•"/>
      <w:lvlJc w:val="left"/>
      <w:pPr>
        <w:ind w:left="1208" w:hanging="387"/>
      </w:pPr>
      <w:rPr>
        <w:rFonts w:hint="default"/>
        <w:lang w:val="ru-RU" w:eastAsia="en-US" w:bidi="ar-SA"/>
      </w:rPr>
    </w:lvl>
    <w:lvl w:ilvl="2" w:tplc="8E860C6E">
      <w:numFmt w:val="bullet"/>
      <w:lvlText w:val="•"/>
      <w:lvlJc w:val="left"/>
      <w:pPr>
        <w:ind w:left="2276" w:hanging="387"/>
      </w:pPr>
      <w:rPr>
        <w:rFonts w:hint="default"/>
        <w:lang w:val="ru-RU" w:eastAsia="en-US" w:bidi="ar-SA"/>
      </w:rPr>
    </w:lvl>
    <w:lvl w:ilvl="3" w:tplc="2E18ABAA">
      <w:numFmt w:val="bullet"/>
      <w:lvlText w:val="•"/>
      <w:lvlJc w:val="left"/>
      <w:pPr>
        <w:ind w:left="3345" w:hanging="387"/>
      </w:pPr>
      <w:rPr>
        <w:rFonts w:hint="default"/>
        <w:lang w:val="ru-RU" w:eastAsia="en-US" w:bidi="ar-SA"/>
      </w:rPr>
    </w:lvl>
    <w:lvl w:ilvl="4" w:tplc="447A7132">
      <w:numFmt w:val="bullet"/>
      <w:lvlText w:val="•"/>
      <w:lvlJc w:val="left"/>
      <w:pPr>
        <w:ind w:left="4413" w:hanging="387"/>
      </w:pPr>
      <w:rPr>
        <w:rFonts w:hint="default"/>
        <w:lang w:val="ru-RU" w:eastAsia="en-US" w:bidi="ar-SA"/>
      </w:rPr>
    </w:lvl>
    <w:lvl w:ilvl="5" w:tplc="E506CE9E">
      <w:numFmt w:val="bullet"/>
      <w:lvlText w:val="•"/>
      <w:lvlJc w:val="left"/>
      <w:pPr>
        <w:ind w:left="5482" w:hanging="387"/>
      </w:pPr>
      <w:rPr>
        <w:rFonts w:hint="default"/>
        <w:lang w:val="ru-RU" w:eastAsia="en-US" w:bidi="ar-SA"/>
      </w:rPr>
    </w:lvl>
    <w:lvl w:ilvl="6" w:tplc="3BBE5DDC">
      <w:numFmt w:val="bullet"/>
      <w:lvlText w:val="•"/>
      <w:lvlJc w:val="left"/>
      <w:pPr>
        <w:ind w:left="6550" w:hanging="387"/>
      </w:pPr>
      <w:rPr>
        <w:rFonts w:hint="default"/>
        <w:lang w:val="ru-RU" w:eastAsia="en-US" w:bidi="ar-SA"/>
      </w:rPr>
    </w:lvl>
    <w:lvl w:ilvl="7" w:tplc="25E8B91E">
      <w:numFmt w:val="bullet"/>
      <w:lvlText w:val="•"/>
      <w:lvlJc w:val="left"/>
      <w:pPr>
        <w:ind w:left="7618" w:hanging="387"/>
      </w:pPr>
      <w:rPr>
        <w:rFonts w:hint="default"/>
        <w:lang w:val="ru-RU" w:eastAsia="en-US" w:bidi="ar-SA"/>
      </w:rPr>
    </w:lvl>
    <w:lvl w:ilvl="8" w:tplc="56A6725A">
      <w:numFmt w:val="bullet"/>
      <w:lvlText w:val="•"/>
      <w:lvlJc w:val="left"/>
      <w:pPr>
        <w:ind w:left="8687" w:hanging="387"/>
      </w:pPr>
      <w:rPr>
        <w:rFonts w:hint="default"/>
        <w:lang w:val="ru-RU" w:eastAsia="en-US" w:bidi="ar-SA"/>
      </w:rPr>
    </w:lvl>
  </w:abstractNum>
  <w:abstractNum w:abstractNumId="191" w15:restartNumberingAfterBreak="0">
    <w:nsid w:val="6784073D"/>
    <w:multiLevelType w:val="hybridMultilevel"/>
    <w:tmpl w:val="CDFA9210"/>
    <w:lvl w:ilvl="0" w:tplc="078CD412">
      <w:start w:val="1"/>
      <w:numFmt w:val="decimal"/>
      <w:lvlText w:val="%1."/>
      <w:lvlJc w:val="left"/>
      <w:pPr>
        <w:ind w:left="10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6414F330">
      <w:numFmt w:val="bullet"/>
      <w:lvlText w:val="•"/>
      <w:lvlJc w:val="left"/>
      <w:pPr>
        <w:ind w:left="2018" w:hanging="209"/>
      </w:pPr>
      <w:rPr>
        <w:rFonts w:hint="default"/>
        <w:lang w:val="ru-RU" w:eastAsia="en-US" w:bidi="ar-SA"/>
      </w:rPr>
    </w:lvl>
    <w:lvl w:ilvl="2" w:tplc="0BD2D644">
      <w:numFmt w:val="bullet"/>
      <w:lvlText w:val="•"/>
      <w:lvlJc w:val="left"/>
      <w:pPr>
        <w:ind w:left="2977" w:hanging="209"/>
      </w:pPr>
      <w:rPr>
        <w:rFonts w:hint="default"/>
        <w:lang w:val="ru-RU" w:eastAsia="en-US" w:bidi="ar-SA"/>
      </w:rPr>
    </w:lvl>
    <w:lvl w:ilvl="3" w:tplc="7616902E">
      <w:numFmt w:val="bullet"/>
      <w:lvlText w:val="•"/>
      <w:lvlJc w:val="left"/>
      <w:pPr>
        <w:ind w:left="3935" w:hanging="209"/>
      </w:pPr>
      <w:rPr>
        <w:rFonts w:hint="default"/>
        <w:lang w:val="ru-RU" w:eastAsia="en-US" w:bidi="ar-SA"/>
      </w:rPr>
    </w:lvl>
    <w:lvl w:ilvl="4" w:tplc="C318FC2C">
      <w:numFmt w:val="bullet"/>
      <w:lvlText w:val="•"/>
      <w:lvlJc w:val="left"/>
      <w:pPr>
        <w:ind w:left="4894" w:hanging="209"/>
      </w:pPr>
      <w:rPr>
        <w:rFonts w:hint="default"/>
        <w:lang w:val="ru-RU" w:eastAsia="en-US" w:bidi="ar-SA"/>
      </w:rPr>
    </w:lvl>
    <w:lvl w:ilvl="5" w:tplc="D0DAD254">
      <w:numFmt w:val="bullet"/>
      <w:lvlText w:val="•"/>
      <w:lvlJc w:val="left"/>
      <w:pPr>
        <w:ind w:left="5852" w:hanging="209"/>
      </w:pPr>
      <w:rPr>
        <w:rFonts w:hint="default"/>
        <w:lang w:val="ru-RU" w:eastAsia="en-US" w:bidi="ar-SA"/>
      </w:rPr>
    </w:lvl>
    <w:lvl w:ilvl="6" w:tplc="748812D6">
      <w:numFmt w:val="bullet"/>
      <w:lvlText w:val="•"/>
      <w:lvlJc w:val="left"/>
      <w:pPr>
        <w:ind w:left="6811" w:hanging="209"/>
      </w:pPr>
      <w:rPr>
        <w:rFonts w:hint="default"/>
        <w:lang w:val="ru-RU" w:eastAsia="en-US" w:bidi="ar-SA"/>
      </w:rPr>
    </w:lvl>
    <w:lvl w:ilvl="7" w:tplc="FE9C5DAA">
      <w:numFmt w:val="bullet"/>
      <w:lvlText w:val="•"/>
      <w:lvlJc w:val="left"/>
      <w:pPr>
        <w:ind w:left="7770" w:hanging="209"/>
      </w:pPr>
      <w:rPr>
        <w:rFonts w:hint="default"/>
        <w:lang w:val="ru-RU" w:eastAsia="en-US" w:bidi="ar-SA"/>
      </w:rPr>
    </w:lvl>
    <w:lvl w:ilvl="8" w:tplc="A99665DA">
      <w:numFmt w:val="bullet"/>
      <w:lvlText w:val="•"/>
      <w:lvlJc w:val="left"/>
      <w:pPr>
        <w:ind w:left="8728" w:hanging="209"/>
      </w:pPr>
      <w:rPr>
        <w:rFonts w:hint="default"/>
        <w:lang w:val="ru-RU" w:eastAsia="en-US" w:bidi="ar-SA"/>
      </w:rPr>
    </w:lvl>
  </w:abstractNum>
  <w:abstractNum w:abstractNumId="192" w15:restartNumberingAfterBreak="0">
    <w:nsid w:val="67BA1849"/>
    <w:multiLevelType w:val="hybridMultilevel"/>
    <w:tmpl w:val="B85085B4"/>
    <w:lvl w:ilvl="0" w:tplc="E580EA4C">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E3C0D100">
      <w:numFmt w:val="bullet"/>
      <w:lvlText w:val="•"/>
      <w:lvlJc w:val="left"/>
      <w:pPr>
        <w:ind w:left="2766" w:hanging="303"/>
      </w:pPr>
      <w:rPr>
        <w:rFonts w:hint="default"/>
        <w:lang w:val="ru-RU" w:eastAsia="en-US" w:bidi="ar-SA"/>
      </w:rPr>
    </w:lvl>
    <w:lvl w:ilvl="2" w:tplc="8A14A9FC">
      <w:numFmt w:val="bullet"/>
      <w:lvlText w:val="•"/>
      <w:lvlJc w:val="left"/>
      <w:pPr>
        <w:ind w:left="3673" w:hanging="303"/>
      </w:pPr>
      <w:rPr>
        <w:rFonts w:hint="default"/>
        <w:lang w:val="ru-RU" w:eastAsia="en-US" w:bidi="ar-SA"/>
      </w:rPr>
    </w:lvl>
    <w:lvl w:ilvl="3" w:tplc="DDFEED2A">
      <w:numFmt w:val="bullet"/>
      <w:lvlText w:val="•"/>
      <w:lvlJc w:val="left"/>
      <w:pPr>
        <w:ind w:left="4580" w:hanging="303"/>
      </w:pPr>
      <w:rPr>
        <w:rFonts w:hint="default"/>
        <w:lang w:val="ru-RU" w:eastAsia="en-US" w:bidi="ar-SA"/>
      </w:rPr>
    </w:lvl>
    <w:lvl w:ilvl="4" w:tplc="22DCB596">
      <w:numFmt w:val="bullet"/>
      <w:lvlText w:val="•"/>
      <w:lvlJc w:val="left"/>
      <w:pPr>
        <w:ind w:left="5487" w:hanging="303"/>
      </w:pPr>
      <w:rPr>
        <w:rFonts w:hint="default"/>
        <w:lang w:val="ru-RU" w:eastAsia="en-US" w:bidi="ar-SA"/>
      </w:rPr>
    </w:lvl>
    <w:lvl w:ilvl="5" w:tplc="E482D3CE">
      <w:numFmt w:val="bullet"/>
      <w:lvlText w:val="•"/>
      <w:lvlJc w:val="left"/>
      <w:pPr>
        <w:ind w:left="6394" w:hanging="303"/>
      </w:pPr>
      <w:rPr>
        <w:rFonts w:hint="default"/>
        <w:lang w:val="ru-RU" w:eastAsia="en-US" w:bidi="ar-SA"/>
      </w:rPr>
    </w:lvl>
    <w:lvl w:ilvl="6" w:tplc="46964E40">
      <w:numFmt w:val="bullet"/>
      <w:lvlText w:val="•"/>
      <w:lvlJc w:val="left"/>
      <w:pPr>
        <w:ind w:left="7301" w:hanging="303"/>
      </w:pPr>
      <w:rPr>
        <w:rFonts w:hint="default"/>
        <w:lang w:val="ru-RU" w:eastAsia="en-US" w:bidi="ar-SA"/>
      </w:rPr>
    </w:lvl>
    <w:lvl w:ilvl="7" w:tplc="4DB0D8FC">
      <w:numFmt w:val="bullet"/>
      <w:lvlText w:val="•"/>
      <w:lvlJc w:val="left"/>
      <w:pPr>
        <w:ind w:left="8208" w:hanging="303"/>
      </w:pPr>
      <w:rPr>
        <w:rFonts w:hint="default"/>
        <w:lang w:val="ru-RU" w:eastAsia="en-US" w:bidi="ar-SA"/>
      </w:rPr>
    </w:lvl>
    <w:lvl w:ilvl="8" w:tplc="FA401B92">
      <w:numFmt w:val="bullet"/>
      <w:lvlText w:val="•"/>
      <w:lvlJc w:val="left"/>
      <w:pPr>
        <w:ind w:left="9115" w:hanging="303"/>
      </w:pPr>
      <w:rPr>
        <w:rFonts w:hint="default"/>
        <w:lang w:val="ru-RU" w:eastAsia="en-US" w:bidi="ar-SA"/>
      </w:rPr>
    </w:lvl>
  </w:abstractNum>
  <w:abstractNum w:abstractNumId="193" w15:restartNumberingAfterBreak="0">
    <w:nsid w:val="67BC5703"/>
    <w:multiLevelType w:val="hybridMultilevel"/>
    <w:tmpl w:val="C270ED9A"/>
    <w:lvl w:ilvl="0" w:tplc="CA525B4E">
      <w:numFmt w:val="bullet"/>
      <w:lvlText w:val="•"/>
      <w:lvlJc w:val="left"/>
      <w:pPr>
        <w:ind w:left="233"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17F2E002">
      <w:numFmt w:val="bullet"/>
      <w:lvlText w:val="•"/>
      <w:lvlJc w:val="left"/>
      <w:pPr>
        <w:ind w:left="1277" w:hanging="123"/>
      </w:pPr>
      <w:rPr>
        <w:rFonts w:hint="default"/>
        <w:lang w:val="ru-RU" w:eastAsia="en-US" w:bidi="ar-SA"/>
      </w:rPr>
    </w:lvl>
    <w:lvl w:ilvl="2" w:tplc="44329DBE">
      <w:numFmt w:val="bullet"/>
      <w:lvlText w:val="•"/>
      <w:lvlJc w:val="left"/>
      <w:pPr>
        <w:ind w:left="2315" w:hanging="123"/>
      </w:pPr>
      <w:rPr>
        <w:rFonts w:hint="default"/>
        <w:lang w:val="ru-RU" w:eastAsia="en-US" w:bidi="ar-SA"/>
      </w:rPr>
    </w:lvl>
    <w:lvl w:ilvl="3" w:tplc="EE38804A">
      <w:numFmt w:val="bullet"/>
      <w:lvlText w:val="•"/>
      <w:lvlJc w:val="left"/>
      <w:pPr>
        <w:ind w:left="3353" w:hanging="123"/>
      </w:pPr>
      <w:rPr>
        <w:rFonts w:hint="default"/>
        <w:lang w:val="ru-RU" w:eastAsia="en-US" w:bidi="ar-SA"/>
      </w:rPr>
    </w:lvl>
    <w:lvl w:ilvl="4" w:tplc="3AB491BC">
      <w:numFmt w:val="bullet"/>
      <w:lvlText w:val="•"/>
      <w:lvlJc w:val="left"/>
      <w:pPr>
        <w:ind w:left="4390" w:hanging="123"/>
      </w:pPr>
      <w:rPr>
        <w:rFonts w:hint="default"/>
        <w:lang w:val="ru-RU" w:eastAsia="en-US" w:bidi="ar-SA"/>
      </w:rPr>
    </w:lvl>
    <w:lvl w:ilvl="5" w:tplc="4386F77E">
      <w:numFmt w:val="bullet"/>
      <w:lvlText w:val="•"/>
      <w:lvlJc w:val="left"/>
      <w:pPr>
        <w:ind w:left="5428" w:hanging="123"/>
      </w:pPr>
      <w:rPr>
        <w:rFonts w:hint="default"/>
        <w:lang w:val="ru-RU" w:eastAsia="en-US" w:bidi="ar-SA"/>
      </w:rPr>
    </w:lvl>
    <w:lvl w:ilvl="6" w:tplc="39FA8A1C">
      <w:numFmt w:val="bullet"/>
      <w:lvlText w:val="•"/>
      <w:lvlJc w:val="left"/>
      <w:pPr>
        <w:ind w:left="6466" w:hanging="123"/>
      </w:pPr>
      <w:rPr>
        <w:rFonts w:hint="default"/>
        <w:lang w:val="ru-RU" w:eastAsia="en-US" w:bidi="ar-SA"/>
      </w:rPr>
    </w:lvl>
    <w:lvl w:ilvl="7" w:tplc="D6E6C182">
      <w:numFmt w:val="bullet"/>
      <w:lvlText w:val="•"/>
      <w:lvlJc w:val="left"/>
      <w:pPr>
        <w:ind w:left="7503" w:hanging="123"/>
      </w:pPr>
      <w:rPr>
        <w:rFonts w:hint="default"/>
        <w:lang w:val="ru-RU" w:eastAsia="en-US" w:bidi="ar-SA"/>
      </w:rPr>
    </w:lvl>
    <w:lvl w:ilvl="8" w:tplc="40FA18C4">
      <w:numFmt w:val="bullet"/>
      <w:lvlText w:val="•"/>
      <w:lvlJc w:val="left"/>
      <w:pPr>
        <w:ind w:left="8541" w:hanging="123"/>
      </w:pPr>
      <w:rPr>
        <w:rFonts w:hint="default"/>
        <w:lang w:val="ru-RU" w:eastAsia="en-US" w:bidi="ar-SA"/>
      </w:rPr>
    </w:lvl>
  </w:abstractNum>
  <w:abstractNum w:abstractNumId="194" w15:restartNumberingAfterBreak="0">
    <w:nsid w:val="684B4E63"/>
    <w:multiLevelType w:val="hybridMultilevel"/>
    <w:tmpl w:val="E20EF57C"/>
    <w:lvl w:ilvl="0" w:tplc="48F8E88C">
      <w:numFmt w:val="bullet"/>
      <w:lvlText w:val="•"/>
      <w:lvlJc w:val="left"/>
      <w:pPr>
        <w:ind w:left="119" w:hanging="125"/>
      </w:pPr>
      <w:rPr>
        <w:rFonts w:ascii="Times New Roman" w:eastAsia="Times New Roman" w:hAnsi="Times New Roman" w:cs="Times New Roman" w:hint="default"/>
        <w:b w:val="0"/>
        <w:bCs w:val="0"/>
        <w:i w:val="0"/>
        <w:iCs w:val="0"/>
        <w:spacing w:val="0"/>
        <w:w w:val="96"/>
        <w:sz w:val="20"/>
        <w:szCs w:val="20"/>
        <w:lang w:val="ru-RU" w:eastAsia="en-US" w:bidi="ar-SA"/>
      </w:rPr>
    </w:lvl>
    <w:lvl w:ilvl="1" w:tplc="D66ED48C">
      <w:numFmt w:val="bullet"/>
      <w:lvlText w:val="•"/>
      <w:lvlJc w:val="left"/>
      <w:pPr>
        <w:ind w:left="365" w:hanging="125"/>
      </w:pPr>
      <w:rPr>
        <w:rFonts w:hint="default"/>
        <w:lang w:val="ru-RU" w:eastAsia="en-US" w:bidi="ar-SA"/>
      </w:rPr>
    </w:lvl>
    <w:lvl w:ilvl="2" w:tplc="B512F4C6">
      <w:numFmt w:val="bullet"/>
      <w:lvlText w:val="•"/>
      <w:lvlJc w:val="left"/>
      <w:pPr>
        <w:ind w:left="611" w:hanging="125"/>
      </w:pPr>
      <w:rPr>
        <w:rFonts w:hint="default"/>
        <w:lang w:val="ru-RU" w:eastAsia="en-US" w:bidi="ar-SA"/>
      </w:rPr>
    </w:lvl>
    <w:lvl w:ilvl="3" w:tplc="FD0C44B8">
      <w:numFmt w:val="bullet"/>
      <w:lvlText w:val="•"/>
      <w:lvlJc w:val="left"/>
      <w:pPr>
        <w:ind w:left="857" w:hanging="125"/>
      </w:pPr>
      <w:rPr>
        <w:rFonts w:hint="default"/>
        <w:lang w:val="ru-RU" w:eastAsia="en-US" w:bidi="ar-SA"/>
      </w:rPr>
    </w:lvl>
    <w:lvl w:ilvl="4" w:tplc="CCEC01BA">
      <w:numFmt w:val="bullet"/>
      <w:lvlText w:val="•"/>
      <w:lvlJc w:val="left"/>
      <w:pPr>
        <w:ind w:left="1103" w:hanging="125"/>
      </w:pPr>
      <w:rPr>
        <w:rFonts w:hint="default"/>
        <w:lang w:val="ru-RU" w:eastAsia="en-US" w:bidi="ar-SA"/>
      </w:rPr>
    </w:lvl>
    <w:lvl w:ilvl="5" w:tplc="BFE40682">
      <w:numFmt w:val="bullet"/>
      <w:lvlText w:val="•"/>
      <w:lvlJc w:val="left"/>
      <w:pPr>
        <w:ind w:left="1349" w:hanging="125"/>
      </w:pPr>
      <w:rPr>
        <w:rFonts w:hint="default"/>
        <w:lang w:val="ru-RU" w:eastAsia="en-US" w:bidi="ar-SA"/>
      </w:rPr>
    </w:lvl>
    <w:lvl w:ilvl="6" w:tplc="FC46C1E4">
      <w:numFmt w:val="bullet"/>
      <w:lvlText w:val="•"/>
      <w:lvlJc w:val="left"/>
      <w:pPr>
        <w:ind w:left="1594" w:hanging="125"/>
      </w:pPr>
      <w:rPr>
        <w:rFonts w:hint="default"/>
        <w:lang w:val="ru-RU" w:eastAsia="en-US" w:bidi="ar-SA"/>
      </w:rPr>
    </w:lvl>
    <w:lvl w:ilvl="7" w:tplc="F06E7548">
      <w:numFmt w:val="bullet"/>
      <w:lvlText w:val="•"/>
      <w:lvlJc w:val="left"/>
      <w:pPr>
        <w:ind w:left="1840" w:hanging="125"/>
      </w:pPr>
      <w:rPr>
        <w:rFonts w:hint="default"/>
        <w:lang w:val="ru-RU" w:eastAsia="en-US" w:bidi="ar-SA"/>
      </w:rPr>
    </w:lvl>
    <w:lvl w:ilvl="8" w:tplc="D6B0D372">
      <w:numFmt w:val="bullet"/>
      <w:lvlText w:val="•"/>
      <w:lvlJc w:val="left"/>
      <w:pPr>
        <w:ind w:left="2086" w:hanging="125"/>
      </w:pPr>
      <w:rPr>
        <w:rFonts w:hint="default"/>
        <w:lang w:val="ru-RU" w:eastAsia="en-US" w:bidi="ar-SA"/>
      </w:rPr>
    </w:lvl>
  </w:abstractNum>
  <w:abstractNum w:abstractNumId="195" w15:restartNumberingAfterBreak="0">
    <w:nsid w:val="688751C1"/>
    <w:multiLevelType w:val="hybridMultilevel"/>
    <w:tmpl w:val="44443814"/>
    <w:lvl w:ilvl="0" w:tplc="C26891D8">
      <w:start w:val="1"/>
      <w:numFmt w:val="decimal"/>
      <w:lvlText w:val="%1."/>
      <w:lvlJc w:val="left"/>
      <w:pPr>
        <w:ind w:left="448" w:hanging="253"/>
      </w:pPr>
      <w:rPr>
        <w:rFonts w:ascii="Times New Roman" w:eastAsia="Times New Roman" w:hAnsi="Times New Roman" w:cs="Times New Roman" w:hint="default"/>
        <w:b w:val="0"/>
        <w:bCs w:val="0"/>
        <w:i w:val="0"/>
        <w:iCs w:val="0"/>
        <w:spacing w:val="0"/>
        <w:w w:val="100"/>
        <w:sz w:val="24"/>
        <w:szCs w:val="24"/>
        <w:lang w:val="ru-RU" w:eastAsia="en-US" w:bidi="ar-SA"/>
      </w:rPr>
    </w:lvl>
    <w:lvl w:ilvl="1" w:tplc="97A07A6C">
      <w:numFmt w:val="bullet"/>
      <w:lvlText w:val="•"/>
      <w:lvlJc w:val="left"/>
      <w:pPr>
        <w:ind w:left="1460" w:hanging="253"/>
      </w:pPr>
      <w:rPr>
        <w:rFonts w:hint="default"/>
        <w:lang w:val="ru-RU" w:eastAsia="en-US" w:bidi="ar-SA"/>
      </w:rPr>
    </w:lvl>
    <w:lvl w:ilvl="2" w:tplc="05D28970">
      <w:numFmt w:val="bullet"/>
      <w:lvlText w:val="•"/>
      <w:lvlJc w:val="left"/>
      <w:pPr>
        <w:ind w:left="2481" w:hanging="253"/>
      </w:pPr>
      <w:rPr>
        <w:rFonts w:hint="default"/>
        <w:lang w:val="ru-RU" w:eastAsia="en-US" w:bidi="ar-SA"/>
      </w:rPr>
    </w:lvl>
    <w:lvl w:ilvl="3" w:tplc="ED0C75F6">
      <w:numFmt w:val="bullet"/>
      <w:lvlText w:val="•"/>
      <w:lvlJc w:val="left"/>
      <w:pPr>
        <w:ind w:left="3501" w:hanging="253"/>
      </w:pPr>
      <w:rPr>
        <w:rFonts w:hint="default"/>
        <w:lang w:val="ru-RU" w:eastAsia="en-US" w:bidi="ar-SA"/>
      </w:rPr>
    </w:lvl>
    <w:lvl w:ilvl="4" w:tplc="DC3C9842">
      <w:numFmt w:val="bullet"/>
      <w:lvlText w:val="•"/>
      <w:lvlJc w:val="left"/>
      <w:pPr>
        <w:ind w:left="4522" w:hanging="253"/>
      </w:pPr>
      <w:rPr>
        <w:rFonts w:hint="default"/>
        <w:lang w:val="ru-RU" w:eastAsia="en-US" w:bidi="ar-SA"/>
      </w:rPr>
    </w:lvl>
    <w:lvl w:ilvl="5" w:tplc="98101F1C">
      <w:numFmt w:val="bullet"/>
      <w:lvlText w:val="•"/>
      <w:lvlJc w:val="left"/>
      <w:pPr>
        <w:ind w:left="5542" w:hanging="253"/>
      </w:pPr>
      <w:rPr>
        <w:rFonts w:hint="default"/>
        <w:lang w:val="ru-RU" w:eastAsia="en-US" w:bidi="ar-SA"/>
      </w:rPr>
    </w:lvl>
    <w:lvl w:ilvl="6" w:tplc="F48C3F2E">
      <w:numFmt w:val="bullet"/>
      <w:lvlText w:val="•"/>
      <w:lvlJc w:val="left"/>
      <w:pPr>
        <w:ind w:left="6563" w:hanging="253"/>
      </w:pPr>
      <w:rPr>
        <w:rFonts w:hint="default"/>
        <w:lang w:val="ru-RU" w:eastAsia="en-US" w:bidi="ar-SA"/>
      </w:rPr>
    </w:lvl>
    <w:lvl w:ilvl="7" w:tplc="19B0BC90">
      <w:numFmt w:val="bullet"/>
      <w:lvlText w:val="•"/>
      <w:lvlJc w:val="left"/>
      <w:pPr>
        <w:ind w:left="7584" w:hanging="253"/>
      </w:pPr>
      <w:rPr>
        <w:rFonts w:hint="default"/>
        <w:lang w:val="ru-RU" w:eastAsia="en-US" w:bidi="ar-SA"/>
      </w:rPr>
    </w:lvl>
    <w:lvl w:ilvl="8" w:tplc="58F2D852">
      <w:numFmt w:val="bullet"/>
      <w:lvlText w:val="•"/>
      <w:lvlJc w:val="left"/>
      <w:pPr>
        <w:ind w:left="8604" w:hanging="253"/>
      </w:pPr>
      <w:rPr>
        <w:rFonts w:hint="default"/>
        <w:lang w:val="ru-RU" w:eastAsia="en-US" w:bidi="ar-SA"/>
      </w:rPr>
    </w:lvl>
  </w:abstractNum>
  <w:abstractNum w:abstractNumId="196" w15:restartNumberingAfterBreak="0">
    <w:nsid w:val="69292A99"/>
    <w:multiLevelType w:val="hybridMultilevel"/>
    <w:tmpl w:val="F3D82944"/>
    <w:lvl w:ilvl="0" w:tplc="65F25180">
      <w:numFmt w:val="bullet"/>
      <w:lvlText w:val="–"/>
      <w:lvlJc w:val="left"/>
      <w:pPr>
        <w:ind w:left="113"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1" w:tplc="FD146B9C">
      <w:numFmt w:val="bullet"/>
      <w:lvlText w:val="•"/>
      <w:lvlJc w:val="left"/>
      <w:pPr>
        <w:ind w:left="770" w:hanging="394"/>
      </w:pPr>
      <w:rPr>
        <w:rFonts w:hint="default"/>
        <w:lang w:val="ru-RU" w:eastAsia="en-US" w:bidi="ar-SA"/>
      </w:rPr>
    </w:lvl>
    <w:lvl w:ilvl="2" w:tplc="99282B88">
      <w:numFmt w:val="bullet"/>
      <w:lvlText w:val="•"/>
      <w:lvlJc w:val="left"/>
      <w:pPr>
        <w:ind w:left="1421" w:hanging="394"/>
      </w:pPr>
      <w:rPr>
        <w:rFonts w:hint="default"/>
        <w:lang w:val="ru-RU" w:eastAsia="en-US" w:bidi="ar-SA"/>
      </w:rPr>
    </w:lvl>
    <w:lvl w:ilvl="3" w:tplc="79D8C514">
      <w:numFmt w:val="bullet"/>
      <w:lvlText w:val="•"/>
      <w:lvlJc w:val="left"/>
      <w:pPr>
        <w:ind w:left="2072" w:hanging="394"/>
      </w:pPr>
      <w:rPr>
        <w:rFonts w:hint="default"/>
        <w:lang w:val="ru-RU" w:eastAsia="en-US" w:bidi="ar-SA"/>
      </w:rPr>
    </w:lvl>
    <w:lvl w:ilvl="4" w:tplc="202A4C6E">
      <w:numFmt w:val="bullet"/>
      <w:lvlText w:val="•"/>
      <w:lvlJc w:val="left"/>
      <w:pPr>
        <w:ind w:left="2722" w:hanging="394"/>
      </w:pPr>
      <w:rPr>
        <w:rFonts w:hint="default"/>
        <w:lang w:val="ru-RU" w:eastAsia="en-US" w:bidi="ar-SA"/>
      </w:rPr>
    </w:lvl>
    <w:lvl w:ilvl="5" w:tplc="9EE660EC">
      <w:numFmt w:val="bullet"/>
      <w:lvlText w:val="•"/>
      <w:lvlJc w:val="left"/>
      <w:pPr>
        <w:ind w:left="3373" w:hanging="394"/>
      </w:pPr>
      <w:rPr>
        <w:rFonts w:hint="default"/>
        <w:lang w:val="ru-RU" w:eastAsia="en-US" w:bidi="ar-SA"/>
      </w:rPr>
    </w:lvl>
    <w:lvl w:ilvl="6" w:tplc="AD74EBD4">
      <w:numFmt w:val="bullet"/>
      <w:lvlText w:val="•"/>
      <w:lvlJc w:val="left"/>
      <w:pPr>
        <w:ind w:left="4024" w:hanging="394"/>
      </w:pPr>
      <w:rPr>
        <w:rFonts w:hint="default"/>
        <w:lang w:val="ru-RU" w:eastAsia="en-US" w:bidi="ar-SA"/>
      </w:rPr>
    </w:lvl>
    <w:lvl w:ilvl="7" w:tplc="B18CD85E">
      <w:numFmt w:val="bullet"/>
      <w:lvlText w:val="•"/>
      <w:lvlJc w:val="left"/>
      <w:pPr>
        <w:ind w:left="4674" w:hanging="394"/>
      </w:pPr>
      <w:rPr>
        <w:rFonts w:hint="default"/>
        <w:lang w:val="ru-RU" w:eastAsia="en-US" w:bidi="ar-SA"/>
      </w:rPr>
    </w:lvl>
    <w:lvl w:ilvl="8" w:tplc="21844B5E">
      <w:numFmt w:val="bullet"/>
      <w:lvlText w:val="•"/>
      <w:lvlJc w:val="left"/>
      <w:pPr>
        <w:ind w:left="5325" w:hanging="394"/>
      </w:pPr>
      <w:rPr>
        <w:rFonts w:hint="default"/>
        <w:lang w:val="ru-RU" w:eastAsia="en-US" w:bidi="ar-SA"/>
      </w:rPr>
    </w:lvl>
  </w:abstractNum>
  <w:abstractNum w:abstractNumId="197" w15:restartNumberingAfterBreak="0">
    <w:nsid w:val="693739B3"/>
    <w:multiLevelType w:val="hybridMultilevel"/>
    <w:tmpl w:val="AE44F846"/>
    <w:lvl w:ilvl="0" w:tplc="C2A6FB30">
      <w:numFmt w:val="bullet"/>
      <w:lvlText w:val="-"/>
      <w:lvlJc w:val="left"/>
      <w:pPr>
        <w:ind w:left="15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198" w15:restartNumberingAfterBreak="0">
    <w:nsid w:val="694E2899"/>
    <w:multiLevelType w:val="hybridMultilevel"/>
    <w:tmpl w:val="55E255AA"/>
    <w:lvl w:ilvl="0" w:tplc="B0308F0C">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57642A7E">
      <w:numFmt w:val="bullet"/>
      <w:lvlText w:val="•"/>
      <w:lvlJc w:val="left"/>
      <w:pPr>
        <w:ind w:left="401" w:hanging="87"/>
      </w:pPr>
      <w:rPr>
        <w:rFonts w:hint="default"/>
        <w:lang w:val="ru-RU" w:eastAsia="en-US" w:bidi="ar-SA"/>
      </w:rPr>
    </w:lvl>
    <w:lvl w:ilvl="2" w:tplc="96B6422E">
      <w:numFmt w:val="bullet"/>
      <w:lvlText w:val="•"/>
      <w:lvlJc w:val="left"/>
      <w:pPr>
        <w:ind w:left="643" w:hanging="87"/>
      </w:pPr>
      <w:rPr>
        <w:rFonts w:hint="default"/>
        <w:lang w:val="ru-RU" w:eastAsia="en-US" w:bidi="ar-SA"/>
      </w:rPr>
    </w:lvl>
    <w:lvl w:ilvl="3" w:tplc="64DCDBB8">
      <w:numFmt w:val="bullet"/>
      <w:lvlText w:val="•"/>
      <w:lvlJc w:val="left"/>
      <w:pPr>
        <w:ind w:left="885" w:hanging="87"/>
      </w:pPr>
      <w:rPr>
        <w:rFonts w:hint="default"/>
        <w:lang w:val="ru-RU" w:eastAsia="en-US" w:bidi="ar-SA"/>
      </w:rPr>
    </w:lvl>
    <w:lvl w:ilvl="4" w:tplc="B1DAAFCC">
      <w:numFmt w:val="bullet"/>
      <w:lvlText w:val="•"/>
      <w:lvlJc w:val="left"/>
      <w:pPr>
        <w:ind w:left="1127" w:hanging="87"/>
      </w:pPr>
      <w:rPr>
        <w:rFonts w:hint="default"/>
        <w:lang w:val="ru-RU" w:eastAsia="en-US" w:bidi="ar-SA"/>
      </w:rPr>
    </w:lvl>
    <w:lvl w:ilvl="5" w:tplc="9A287AE6">
      <w:numFmt w:val="bullet"/>
      <w:lvlText w:val="•"/>
      <w:lvlJc w:val="left"/>
      <w:pPr>
        <w:ind w:left="1369" w:hanging="87"/>
      </w:pPr>
      <w:rPr>
        <w:rFonts w:hint="default"/>
        <w:lang w:val="ru-RU" w:eastAsia="en-US" w:bidi="ar-SA"/>
      </w:rPr>
    </w:lvl>
    <w:lvl w:ilvl="6" w:tplc="4C363AAA">
      <w:numFmt w:val="bullet"/>
      <w:lvlText w:val="•"/>
      <w:lvlJc w:val="left"/>
      <w:pPr>
        <w:ind w:left="1610" w:hanging="87"/>
      </w:pPr>
      <w:rPr>
        <w:rFonts w:hint="default"/>
        <w:lang w:val="ru-RU" w:eastAsia="en-US" w:bidi="ar-SA"/>
      </w:rPr>
    </w:lvl>
    <w:lvl w:ilvl="7" w:tplc="193A049C">
      <w:numFmt w:val="bullet"/>
      <w:lvlText w:val="•"/>
      <w:lvlJc w:val="left"/>
      <w:pPr>
        <w:ind w:left="1852" w:hanging="87"/>
      </w:pPr>
      <w:rPr>
        <w:rFonts w:hint="default"/>
        <w:lang w:val="ru-RU" w:eastAsia="en-US" w:bidi="ar-SA"/>
      </w:rPr>
    </w:lvl>
    <w:lvl w:ilvl="8" w:tplc="43BA938A">
      <w:numFmt w:val="bullet"/>
      <w:lvlText w:val="•"/>
      <w:lvlJc w:val="left"/>
      <w:pPr>
        <w:ind w:left="2094" w:hanging="87"/>
      </w:pPr>
      <w:rPr>
        <w:rFonts w:hint="default"/>
        <w:lang w:val="ru-RU" w:eastAsia="en-US" w:bidi="ar-SA"/>
      </w:rPr>
    </w:lvl>
  </w:abstractNum>
  <w:abstractNum w:abstractNumId="199" w15:restartNumberingAfterBreak="0">
    <w:nsid w:val="6A825152"/>
    <w:multiLevelType w:val="hybridMultilevel"/>
    <w:tmpl w:val="1D0222C2"/>
    <w:lvl w:ilvl="0" w:tplc="D3A63734">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40C2A918">
      <w:numFmt w:val="bullet"/>
      <w:lvlText w:val="•"/>
      <w:lvlJc w:val="left"/>
      <w:pPr>
        <w:ind w:left="621" w:hanging="94"/>
      </w:pPr>
      <w:rPr>
        <w:rFonts w:hint="default"/>
        <w:lang w:val="ru-RU" w:eastAsia="en-US" w:bidi="ar-SA"/>
      </w:rPr>
    </w:lvl>
    <w:lvl w:ilvl="2" w:tplc="A0CC309E">
      <w:numFmt w:val="bullet"/>
      <w:lvlText w:val="•"/>
      <w:lvlJc w:val="left"/>
      <w:pPr>
        <w:ind w:left="1102" w:hanging="94"/>
      </w:pPr>
      <w:rPr>
        <w:rFonts w:hint="default"/>
        <w:lang w:val="ru-RU" w:eastAsia="en-US" w:bidi="ar-SA"/>
      </w:rPr>
    </w:lvl>
    <w:lvl w:ilvl="3" w:tplc="7FA2FD92">
      <w:numFmt w:val="bullet"/>
      <w:lvlText w:val="•"/>
      <w:lvlJc w:val="left"/>
      <w:pPr>
        <w:ind w:left="1584" w:hanging="94"/>
      </w:pPr>
      <w:rPr>
        <w:rFonts w:hint="default"/>
        <w:lang w:val="ru-RU" w:eastAsia="en-US" w:bidi="ar-SA"/>
      </w:rPr>
    </w:lvl>
    <w:lvl w:ilvl="4" w:tplc="7B980162">
      <w:numFmt w:val="bullet"/>
      <w:lvlText w:val="•"/>
      <w:lvlJc w:val="left"/>
      <w:pPr>
        <w:ind w:left="2065" w:hanging="94"/>
      </w:pPr>
      <w:rPr>
        <w:rFonts w:hint="default"/>
        <w:lang w:val="ru-RU" w:eastAsia="en-US" w:bidi="ar-SA"/>
      </w:rPr>
    </w:lvl>
    <w:lvl w:ilvl="5" w:tplc="6AB8771A">
      <w:numFmt w:val="bullet"/>
      <w:lvlText w:val="•"/>
      <w:lvlJc w:val="left"/>
      <w:pPr>
        <w:ind w:left="2547" w:hanging="94"/>
      </w:pPr>
      <w:rPr>
        <w:rFonts w:hint="default"/>
        <w:lang w:val="ru-RU" w:eastAsia="en-US" w:bidi="ar-SA"/>
      </w:rPr>
    </w:lvl>
    <w:lvl w:ilvl="6" w:tplc="B254EB08">
      <w:numFmt w:val="bullet"/>
      <w:lvlText w:val="•"/>
      <w:lvlJc w:val="left"/>
      <w:pPr>
        <w:ind w:left="3028" w:hanging="94"/>
      </w:pPr>
      <w:rPr>
        <w:rFonts w:hint="default"/>
        <w:lang w:val="ru-RU" w:eastAsia="en-US" w:bidi="ar-SA"/>
      </w:rPr>
    </w:lvl>
    <w:lvl w:ilvl="7" w:tplc="232CDBD4">
      <w:numFmt w:val="bullet"/>
      <w:lvlText w:val="•"/>
      <w:lvlJc w:val="left"/>
      <w:pPr>
        <w:ind w:left="3509" w:hanging="94"/>
      </w:pPr>
      <w:rPr>
        <w:rFonts w:hint="default"/>
        <w:lang w:val="ru-RU" w:eastAsia="en-US" w:bidi="ar-SA"/>
      </w:rPr>
    </w:lvl>
    <w:lvl w:ilvl="8" w:tplc="12185ECE">
      <w:numFmt w:val="bullet"/>
      <w:lvlText w:val="•"/>
      <w:lvlJc w:val="left"/>
      <w:pPr>
        <w:ind w:left="3991" w:hanging="94"/>
      </w:pPr>
      <w:rPr>
        <w:rFonts w:hint="default"/>
        <w:lang w:val="ru-RU" w:eastAsia="en-US" w:bidi="ar-SA"/>
      </w:rPr>
    </w:lvl>
  </w:abstractNum>
  <w:abstractNum w:abstractNumId="200" w15:restartNumberingAfterBreak="0">
    <w:nsid w:val="6A9118FC"/>
    <w:multiLevelType w:val="hybridMultilevel"/>
    <w:tmpl w:val="61685292"/>
    <w:lvl w:ilvl="0" w:tplc="1AF2106E">
      <w:start w:val="1"/>
      <w:numFmt w:val="decimal"/>
      <w:lvlText w:val="%1."/>
      <w:lvlJc w:val="left"/>
      <w:pPr>
        <w:ind w:left="282" w:hanging="42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AAAD84A">
      <w:numFmt w:val="bullet"/>
      <w:lvlText w:val="•"/>
      <w:lvlJc w:val="left"/>
      <w:pPr>
        <w:ind w:left="1164" w:hanging="425"/>
      </w:pPr>
      <w:rPr>
        <w:rFonts w:hint="default"/>
        <w:lang w:val="ru-RU" w:eastAsia="en-US" w:bidi="ar-SA"/>
      </w:rPr>
    </w:lvl>
    <w:lvl w:ilvl="2" w:tplc="3324642C">
      <w:numFmt w:val="bullet"/>
      <w:lvlText w:val="•"/>
      <w:lvlJc w:val="left"/>
      <w:pPr>
        <w:ind w:left="2049" w:hanging="425"/>
      </w:pPr>
      <w:rPr>
        <w:rFonts w:hint="default"/>
        <w:lang w:val="ru-RU" w:eastAsia="en-US" w:bidi="ar-SA"/>
      </w:rPr>
    </w:lvl>
    <w:lvl w:ilvl="3" w:tplc="46185566">
      <w:numFmt w:val="bullet"/>
      <w:lvlText w:val="•"/>
      <w:lvlJc w:val="left"/>
      <w:pPr>
        <w:ind w:left="2934" w:hanging="425"/>
      </w:pPr>
      <w:rPr>
        <w:rFonts w:hint="default"/>
        <w:lang w:val="ru-RU" w:eastAsia="en-US" w:bidi="ar-SA"/>
      </w:rPr>
    </w:lvl>
    <w:lvl w:ilvl="4" w:tplc="8C122F8E">
      <w:numFmt w:val="bullet"/>
      <w:lvlText w:val="•"/>
      <w:lvlJc w:val="left"/>
      <w:pPr>
        <w:ind w:left="3819" w:hanging="425"/>
      </w:pPr>
      <w:rPr>
        <w:rFonts w:hint="default"/>
        <w:lang w:val="ru-RU" w:eastAsia="en-US" w:bidi="ar-SA"/>
      </w:rPr>
    </w:lvl>
    <w:lvl w:ilvl="5" w:tplc="CB38D05E">
      <w:numFmt w:val="bullet"/>
      <w:lvlText w:val="•"/>
      <w:lvlJc w:val="left"/>
      <w:pPr>
        <w:ind w:left="4704" w:hanging="425"/>
      </w:pPr>
      <w:rPr>
        <w:rFonts w:hint="default"/>
        <w:lang w:val="ru-RU" w:eastAsia="en-US" w:bidi="ar-SA"/>
      </w:rPr>
    </w:lvl>
    <w:lvl w:ilvl="6" w:tplc="21BC6EAA">
      <w:numFmt w:val="bullet"/>
      <w:lvlText w:val="•"/>
      <w:lvlJc w:val="left"/>
      <w:pPr>
        <w:ind w:left="5589" w:hanging="425"/>
      </w:pPr>
      <w:rPr>
        <w:rFonts w:hint="default"/>
        <w:lang w:val="ru-RU" w:eastAsia="en-US" w:bidi="ar-SA"/>
      </w:rPr>
    </w:lvl>
    <w:lvl w:ilvl="7" w:tplc="FD786B06">
      <w:numFmt w:val="bullet"/>
      <w:lvlText w:val="•"/>
      <w:lvlJc w:val="left"/>
      <w:pPr>
        <w:ind w:left="6474" w:hanging="425"/>
      </w:pPr>
      <w:rPr>
        <w:rFonts w:hint="default"/>
        <w:lang w:val="ru-RU" w:eastAsia="en-US" w:bidi="ar-SA"/>
      </w:rPr>
    </w:lvl>
    <w:lvl w:ilvl="8" w:tplc="51268E42">
      <w:numFmt w:val="bullet"/>
      <w:lvlText w:val="•"/>
      <w:lvlJc w:val="left"/>
      <w:pPr>
        <w:ind w:left="7359" w:hanging="425"/>
      </w:pPr>
      <w:rPr>
        <w:rFonts w:hint="default"/>
        <w:lang w:val="ru-RU" w:eastAsia="en-US" w:bidi="ar-SA"/>
      </w:rPr>
    </w:lvl>
  </w:abstractNum>
  <w:abstractNum w:abstractNumId="201" w15:restartNumberingAfterBreak="0">
    <w:nsid w:val="6AD12181"/>
    <w:multiLevelType w:val="hybridMultilevel"/>
    <w:tmpl w:val="06B82546"/>
    <w:lvl w:ilvl="0" w:tplc="37D43B46">
      <w:numFmt w:val="bullet"/>
      <w:lvlText w:val="•"/>
      <w:lvlJc w:val="left"/>
      <w:pPr>
        <w:ind w:left="148" w:hanging="125"/>
      </w:pPr>
      <w:rPr>
        <w:rFonts w:ascii="Times New Roman" w:eastAsia="Times New Roman" w:hAnsi="Times New Roman" w:cs="Times New Roman" w:hint="default"/>
        <w:b w:val="0"/>
        <w:bCs w:val="0"/>
        <w:i w:val="0"/>
        <w:iCs w:val="0"/>
        <w:spacing w:val="0"/>
        <w:w w:val="96"/>
        <w:sz w:val="20"/>
        <w:szCs w:val="20"/>
        <w:lang w:val="ru-RU" w:eastAsia="en-US" w:bidi="ar-SA"/>
      </w:rPr>
    </w:lvl>
    <w:lvl w:ilvl="1" w:tplc="63A2D4D2">
      <w:numFmt w:val="bullet"/>
      <w:lvlText w:val="•"/>
      <w:lvlJc w:val="left"/>
      <w:pPr>
        <w:ind w:left="621" w:hanging="125"/>
      </w:pPr>
      <w:rPr>
        <w:rFonts w:hint="default"/>
        <w:lang w:val="ru-RU" w:eastAsia="en-US" w:bidi="ar-SA"/>
      </w:rPr>
    </w:lvl>
    <w:lvl w:ilvl="2" w:tplc="22C2E354">
      <w:numFmt w:val="bullet"/>
      <w:lvlText w:val="•"/>
      <w:lvlJc w:val="left"/>
      <w:pPr>
        <w:ind w:left="1102" w:hanging="125"/>
      </w:pPr>
      <w:rPr>
        <w:rFonts w:hint="default"/>
        <w:lang w:val="ru-RU" w:eastAsia="en-US" w:bidi="ar-SA"/>
      </w:rPr>
    </w:lvl>
    <w:lvl w:ilvl="3" w:tplc="C36447E6">
      <w:numFmt w:val="bullet"/>
      <w:lvlText w:val="•"/>
      <w:lvlJc w:val="left"/>
      <w:pPr>
        <w:ind w:left="1584" w:hanging="125"/>
      </w:pPr>
      <w:rPr>
        <w:rFonts w:hint="default"/>
        <w:lang w:val="ru-RU" w:eastAsia="en-US" w:bidi="ar-SA"/>
      </w:rPr>
    </w:lvl>
    <w:lvl w:ilvl="4" w:tplc="B65EB086">
      <w:numFmt w:val="bullet"/>
      <w:lvlText w:val="•"/>
      <w:lvlJc w:val="left"/>
      <w:pPr>
        <w:ind w:left="2065" w:hanging="125"/>
      </w:pPr>
      <w:rPr>
        <w:rFonts w:hint="default"/>
        <w:lang w:val="ru-RU" w:eastAsia="en-US" w:bidi="ar-SA"/>
      </w:rPr>
    </w:lvl>
    <w:lvl w:ilvl="5" w:tplc="75D8854A">
      <w:numFmt w:val="bullet"/>
      <w:lvlText w:val="•"/>
      <w:lvlJc w:val="left"/>
      <w:pPr>
        <w:ind w:left="2547" w:hanging="125"/>
      </w:pPr>
      <w:rPr>
        <w:rFonts w:hint="default"/>
        <w:lang w:val="ru-RU" w:eastAsia="en-US" w:bidi="ar-SA"/>
      </w:rPr>
    </w:lvl>
    <w:lvl w:ilvl="6" w:tplc="D3B083BE">
      <w:numFmt w:val="bullet"/>
      <w:lvlText w:val="•"/>
      <w:lvlJc w:val="left"/>
      <w:pPr>
        <w:ind w:left="3028" w:hanging="125"/>
      </w:pPr>
      <w:rPr>
        <w:rFonts w:hint="default"/>
        <w:lang w:val="ru-RU" w:eastAsia="en-US" w:bidi="ar-SA"/>
      </w:rPr>
    </w:lvl>
    <w:lvl w:ilvl="7" w:tplc="B1F20E58">
      <w:numFmt w:val="bullet"/>
      <w:lvlText w:val="•"/>
      <w:lvlJc w:val="left"/>
      <w:pPr>
        <w:ind w:left="3509" w:hanging="125"/>
      </w:pPr>
      <w:rPr>
        <w:rFonts w:hint="default"/>
        <w:lang w:val="ru-RU" w:eastAsia="en-US" w:bidi="ar-SA"/>
      </w:rPr>
    </w:lvl>
    <w:lvl w:ilvl="8" w:tplc="89421700">
      <w:numFmt w:val="bullet"/>
      <w:lvlText w:val="•"/>
      <w:lvlJc w:val="left"/>
      <w:pPr>
        <w:ind w:left="3991" w:hanging="125"/>
      </w:pPr>
      <w:rPr>
        <w:rFonts w:hint="default"/>
        <w:lang w:val="ru-RU" w:eastAsia="en-US" w:bidi="ar-SA"/>
      </w:rPr>
    </w:lvl>
  </w:abstractNum>
  <w:abstractNum w:abstractNumId="202" w15:restartNumberingAfterBreak="0">
    <w:nsid w:val="6B4A50A2"/>
    <w:multiLevelType w:val="hybridMultilevel"/>
    <w:tmpl w:val="4DF2CCC0"/>
    <w:lvl w:ilvl="0" w:tplc="88C20A02">
      <w:numFmt w:val="bullet"/>
      <w:lvlText w:val="–"/>
      <w:lvlJc w:val="left"/>
      <w:pPr>
        <w:ind w:left="109"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4C781108">
      <w:numFmt w:val="bullet"/>
      <w:lvlText w:val="•"/>
      <w:lvlJc w:val="left"/>
      <w:pPr>
        <w:ind w:left="573" w:hanging="432"/>
      </w:pPr>
      <w:rPr>
        <w:rFonts w:hint="default"/>
        <w:lang w:val="ru-RU" w:eastAsia="en-US" w:bidi="ar-SA"/>
      </w:rPr>
    </w:lvl>
    <w:lvl w:ilvl="2" w:tplc="A1584CE0">
      <w:numFmt w:val="bullet"/>
      <w:lvlText w:val="•"/>
      <w:lvlJc w:val="left"/>
      <w:pPr>
        <w:ind w:left="1047" w:hanging="432"/>
      </w:pPr>
      <w:rPr>
        <w:rFonts w:hint="default"/>
        <w:lang w:val="ru-RU" w:eastAsia="en-US" w:bidi="ar-SA"/>
      </w:rPr>
    </w:lvl>
    <w:lvl w:ilvl="3" w:tplc="7B8649BE">
      <w:numFmt w:val="bullet"/>
      <w:lvlText w:val="•"/>
      <w:lvlJc w:val="left"/>
      <w:pPr>
        <w:ind w:left="1521" w:hanging="432"/>
      </w:pPr>
      <w:rPr>
        <w:rFonts w:hint="default"/>
        <w:lang w:val="ru-RU" w:eastAsia="en-US" w:bidi="ar-SA"/>
      </w:rPr>
    </w:lvl>
    <w:lvl w:ilvl="4" w:tplc="56AEDF68">
      <w:numFmt w:val="bullet"/>
      <w:lvlText w:val="•"/>
      <w:lvlJc w:val="left"/>
      <w:pPr>
        <w:ind w:left="1995" w:hanging="432"/>
      </w:pPr>
      <w:rPr>
        <w:rFonts w:hint="default"/>
        <w:lang w:val="ru-RU" w:eastAsia="en-US" w:bidi="ar-SA"/>
      </w:rPr>
    </w:lvl>
    <w:lvl w:ilvl="5" w:tplc="461401FA">
      <w:numFmt w:val="bullet"/>
      <w:lvlText w:val="•"/>
      <w:lvlJc w:val="left"/>
      <w:pPr>
        <w:ind w:left="2469" w:hanging="432"/>
      </w:pPr>
      <w:rPr>
        <w:rFonts w:hint="default"/>
        <w:lang w:val="ru-RU" w:eastAsia="en-US" w:bidi="ar-SA"/>
      </w:rPr>
    </w:lvl>
    <w:lvl w:ilvl="6" w:tplc="417CA642">
      <w:numFmt w:val="bullet"/>
      <w:lvlText w:val="•"/>
      <w:lvlJc w:val="left"/>
      <w:pPr>
        <w:ind w:left="2943" w:hanging="432"/>
      </w:pPr>
      <w:rPr>
        <w:rFonts w:hint="default"/>
        <w:lang w:val="ru-RU" w:eastAsia="en-US" w:bidi="ar-SA"/>
      </w:rPr>
    </w:lvl>
    <w:lvl w:ilvl="7" w:tplc="A65CC7CC">
      <w:numFmt w:val="bullet"/>
      <w:lvlText w:val="•"/>
      <w:lvlJc w:val="left"/>
      <w:pPr>
        <w:ind w:left="3417" w:hanging="432"/>
      </w:pPr>
      <w:rPr>
        <w:rFonts w:hint="default"/>
        <w:lang w:val="ru-RU" w:eastAsia="en-US" w:bidi="ar-SA"/>
      </w:rPr>
    </w:lvl>
    <w:lvl w:ilvl="8" w:tplc="6C94C072">
      <w:numFmt w:val="bullet"/>
      <w:lvlText w:val="•"/>
      <w:lvlJc w:val="left"/>
      <w:pPr>
        <w:ind w:left="3891" w:hanging="432"/>
      </w:pPr>
      <w:rPr>
        <w:rFonts w:hint="default"/>
        <w:lang w:val="ru-RU" w:eastAsia="en-US" w:bidi="ar-SA"/>
      </w:rPr>
    </w:lvl>
  </w:abstractNum>
  <w:abstractNum w:abstractNumId="203" w15:restartNumberingAfterBreak="0">
    <w:nsid w:val="6C2174BF"/>
    <w:multiLevelType w:val="hybridMultilevel"/>
    <w:tmpl w:val="1A3CC0DA"/>
    <w:lvl w:ilvl="0" w:tplc="E37A63E8">
      <w:numFmt w:val="bullet"/>
      <w:lvlText w:val="–"/>
      <w:lvlJc w:val="left"/>
      <w:pPr>
        <w:ind w:left="113"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324ABA48">
      <w:numFmt w:val="bullet"/>
      <w:lvlText w:val="•"/>
      <w:lvlJc w:val="left"/>
      <w:pPr>
        <w:ind w:left="770" w:hanging="432"/>
      </w:pPr>
      <w:rPr>
        <w:rFonts w:hint="default"/>
        <w:lang w:val="ru-RU" w:eastAsia="en-US" w:bidi="ar-SA"/>
      </w:rPr>
    </w:lvl>
    <w:lvl w:ilvl="2" w:tplc="CE14782E">
      <w:numFmt w:val="bullet"/>
      <w:lvlText w:val="•"/>
      <w:lvlJc w:val="left"/>
      <w:pPr>
        <w:ind w:left="1421" w:hanging="432"/>
      </w:pPr>
      <w:rPr>
        <w:rFonts w:hint="default"/>
        <w:lang w:val="ru-RU" w:eastAsia="en-US" w:bidi="ar-SA"/>
      </w:rPr>
    </w:lvl>
    <w:lvl w:ilvl="3" w:tplc="10527410">
      <w:numFmt w:val="bullet"/>
      <w:lvlText w:val="•"/>
      <w:lvlJc w:val="left"/>
      <w:pPr>
        <w:ind w:left="2072" w:hanging="432"/>
      </w:pPr>
      <w:rPr>
        <w:rFonts w:hint="default"/>
        <w:lang w:val="ru-RU" w:eastAsia="en-US" w:bidi="ar-SA"/>
      </w:rPr>
    </w:lvl>
    <w:lvl w:ilvl="4" w:tplc="15280C40">
      <w:numFmt w:val="bullet"/>
      <w:lvlText w:val="•"/>
      <w:lvlJc w:val="left"/>
      <w:pPr>
        <w:ind w:left="2722" w:hanging="432"/>
      </w:pPr>
      <w:rPr>
        <w:rFonts w:hint="default"/>
        <w:lang w:val="ru-RU" w:eastAsia="en-US" w:bidi="ar-SA"/>
      </w:rPr>
    </w:lvl>
    <w:lvl w:ilvl="5" w:tplc="537E5A3A">
      <w:numFmt w:val="bullet"/>
      <w:lvlText w:val="•"/>
      <w:lvlJc w:val="left"/>
      <w:pPr>
        <w:ind w:left="3373" w:hanging="432"/>
      </w:pPr>
      <w:rPr>
        <w:rFonts w:hint="default"/>
        <w:lang w:val="ru-RU" w:eastAsia="en-US" w:bidi="ar-SA"/>
      </w:rPr>
    </w:lvl>
    <w:lvl w:ilvl="6" w:tplc="F76EEC3C">
      <w:numFmt w:val="bullet"/>
      <w:lvlText w:val="•"/>
      <w:lvlJc w:val="left"/>
      <w:pPr>
        <w:ind w:left="4024" w:hanging="432"/>
      </w:pPr>
      <w:rPr>
        <w:rFonts w:hint="default"/>
        <w:lang w:val="ru-RU" w:eastAsia="en-US" w:bidi="ar-SA"/>
      </w:rPr>
    </w:lvl>
    <w:lvl w:ilvl="7" w:tplc="6C100D1E">
      <w:numFmt w:val="bullet"/>
      <w:lvlText w:val="•"/>
      <w:lvlJc w:val="left"/>
      <w:pPr>
        <w:ind w:left="4674" w:hanging="432"/>
      </w:pPr>
      <w:rPr>
        <w:rFonts w:hint="default"/>
        <w:lang w:val="ru-RU" w:eastAsia="en-US" w:bidi="ar-SA"/>
      </w:rPr>
    </w:lvl>
    <w:lvl w:ilvl="8" w:tplc="A19A3448">
      <w:numFmt w:val="bullet"/>
      <w:lvlText w:val="•"/>
      <w:lvlJc w:val="left"/>
      <w:pPr>
        <w:ind w:left="5325" w:hanging="432"/>
      </w:pPr>
      <w:rPr>
        <w:rFonts w:hint="default"/>
        <w:lang w:val="ru-RU" w:eastAsia="en-US" w:bidi="ar-SA"/>
      </w:rPr>
    </w:lvl>
  </w:abstractNum>
  <w:abstractNum w:abstractNumId="204" w15:restartNumberingAfterBreak="0">
    <w:nsid w:val="6C751E77"/>
    <w:multiLevelType w:val="hybridMultilevel"/>
    <w:tmpl w:val="06368A70"/>
    <w:lvl w:ilvl="0" w:tplc="5936C4BC">
      <w:numFmt w:val="bullet"/>
      <w:lvlText w:val="•"/>
      <w:lvlJc w:val="left"/>
      <w:pPr>
        <w:ind w:left="233"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D3B69648">
      <w:numFmt w:val="bullet"/>
      <w:lvlText w:val="•"/>
      <w:lvlJc w:val="left"/>
      <w:pPr>
        <w:ind w:left="1277" w:hanging="123"/>
      </w:pPr>
      <w:rPr>
        <w:rFonts w:hint="default"/>
        <w:lang w:val="ru-RU" w:eastAsia="en-US" w:bidi="ar-SA"/>
      </w:rPr>
    </w:lvl>
    <w:lvl w:ilvl="2" w:tplc="E11439C6">
      <w:numFmt w:val="bullet"/>
      <w:lvlText w:val="•"/>
      <w:lvlJc w:val="left"/>
      <w:pPr>
        <w:ind w:left="2315" w:hanging="123"/>
      </w:pPr>
      <w:rPr>
        <w:rFonts w:hint="default"/>
        <w:lang w:val="ru-RU" w:eastAsia="en-US" w:bidi="ar-SA"/>
      </w:rPr>
    </w:lvl>
    <w:lvl w:ilvl="3" w:tplc="BEAC45A6">
      <w:numFmt w:val="bullet"/>
      <w:lvlText w:val="•"/>
      <w:lvlJc w:val="left"/>
      <w:pPr>
        <w:ind w:left="3353" w:hanging="123"/>
      </w:pPr>
      <w:rPr>
        <w:rFonts w:hint="default"/>
        <w:lang w:val="ru-RU" w:eastAsia="en-US" w:bidi="ar-SA"/>
      </w:rPr>
    </w:lvl>
    <w:lvl w:ilvl="4" w:tplc="5994D8BA">
      <w:numFmt w:val="bullet"/>
      <w:lvlText w:val="•"/>
      <w:lvlJc w:val="left"/>
      <w:pPr>
        <w:ind w:left="4390" w:hanging="123"/>
      </w:pPr>
      <w:rPr>
        <w:rFonts w:hint="default"/>
        <w:lang w:val="ru-RU" w:eastAsia="en-US" w:bidi="ar-SA"/>
      </w:rPr>
    </w:lvl>
    <w:lvl w:ilvl="5" w:tplc="04E66A4A">
      <w:numFmt w:val="bullet"/>
      <w:lvlText w:val="•"/>
      <w:lvlJc w:val="left"/>
      <w:pPr>
        <w:ind w:left="5428" w:hanging="123"/>
      </w:pPr>
      <w:rPr>
        <w:rFonts w:hint="default"/>
        <w:lang w:val="ru-RU" w:eastAsia="en-US" w:bidi="ar-SA"/>
      </w:rPr>
    </w:lvl>
    <w:lvl w:ilvl="6" w:tplc="33D61CC2">
      <w:numFmt w:val="bullet"/>
      <w:lvlText w:val="•"/>
      <w:lvlJc w:val="left"/>
      <w:pPr>
        <w:ind w:left="6466" w:hanging="123"/>
      </w:pPr>
      <w:rPr>
        <w:rFonts w:hint="default"/>
        <w:lang w:val="ru-RU" w:eastAsia="en-US" w:bidi="ar-SA"/>
      </w:rPr>
    </w:lvl>
    <w:lvl w:ilvl="7" w:tplc="BD90D2E6">
      <w:numFmt w:val="bullet"/>
      <w:lvlText w:val="•"/>
      <w:lvlJc w:val="left"/>
      <w:pPr>
        <w:ind w:left="7503" w:hanging="123"/>
      </w:pPr>
      <w:rPr>
        <w:rFonts w:hint="default"/>
        <w:lang w:val="ru-RU" w:eastAsia="en-US" w:bidi="ar-SA"/>
      </w:rPr>
    </w:lvl>
    <w:lvl w:ilvl="8" w:tplc="41CE0E62">
      <w:numFmt w:val="bullet"/>
      <w:lvlText w:val="•"/>
      <w:lvlJc w:val="left"/>
      <w:pPr>
        <w:ind w:left="8541" w:hanging="123"/>
      </w:pPr>
      <w:rPr>
        <w:rFonts w:hint="default"/>
        <w:lang w:val="ru-RU" w:eastAsia="en-US" w:bidi="ar-SA"/>
      </w:rPr>
    </w:lvl>
  </w:abstractNum>
  <w:abstractNum w:abstractNumId="205" w15:restartNumberingAfterBreak="0">
    <w:nsid w:val="6C93243C"/>
    <w:multiLevelType w:val="hybridMultilevel"/>
    <w:tmpl w:val="B68CAC74"/>
    <w:lvl w:ilvl="0" w:tplc="6534D306">
      <w:numFmt w:val="bullet"/>
      <w:lvlText w:val="•"/>
      <w:lvlJc w:val="left"/>
      <w:pPr>
        <w:ind w:left="119"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19FE83F4">
      <w:numFmt w:val="bullet"/>
      <w:lvlText w:val="•"/>
      <w:lvlJc w:val="left"/>
      <w:pPr>
        <w:ind w:left="365" w:hanging="118"/>
      </w:pPr>
      <w:rPr>
        <w:rFonts w:hint="default"/>
        <w:lang w:val="ru-RU" w:eastAsia="en-US" w:bidi="ar-SA"/>
      </w:rPr>
    </w:lvl>
    <w:lvl w:ilvl="2" w:tplc="C7720CAE">
      <w:numFmt w:val="bullet"/>
      <w:lvlText w:val="•"/>
      <w:lvlJc w:val="left"/>
      <w:pPr>
        <w:ind w:left="611" w:hanging="118"/>
      </w:pPr>
      <w:rPr>
        <w:rFonts w:hint="default"/>
        <w:lang w:val="ru-RU" w:eastAsia="en-US" w:bidi="ar-SA"/>
      </w:rPr>
    </w:lvl>
    <w:lvl w:ilvl="3" w:tplc="CAC0A7FE">
      <w:numFmt w:val="bullet"/>
      <w:lvlText w:val="•"/>
      <w:lvlJc w:val="left"/>
      <w:pPr>
        <w:ind w:left="857" w:hanging="118"/>
      </w:pPr>
      <w:rPr>
        <w:rFonts w:hint="default"/>
        <w:lang w:val="ru-RU" w:eastAsia="en-US" w:bidi="ar-SA"/>
      </w:rPr>
    </w:lvl>
    <w:lvl w:ilvl="4" w:tplc="3C340EE4">
      <w:numFmt w:val="bullet"/>
      <w:lvlText w:val="•"/>
      <w:lvlJc w:val="left"/>
      <w:pPr>
        <w:ind w:left="1103" w:hanging="118"/>
      </w:pPr>
      <w:rPr>
        <w:rFonts w:hint="default"/>
        <w:lang w:val="ru-RU" w:eastAsia="en-US" w:bidi="ar-SA"/>
      </w:rPr>
    </w:lvl>
    <w:lvl w:ilvl="5" w:tplc="8DBCD16C">
      <w:numFmt w:val="bullet"/>
      <w:lvlText w:val="•"/>
      <w:lvlJc w:val="left"/>
      <w:pPr>
        <w:ind w:left="1349" w:hanging="118"/>
      </w:pPr>
      <w:rPr>
        <w:rFonts w:hint="default"/>
        <w:lang w:val="ru-RU" w:eastAsia="en-US" w:bidi="ar-SA"/>
      </w:rPr>
    </w:lvl>
    <w:lvl w:ilvl="6" w:tplc="D610CE48">
      <w:numFmt w:val="bullet"/>
      <w:lvlText w:val="•"/>
      <w:lvlJc w:val="left"/>
      <w:pPr>
        <w:ind w:left="1594" w:hanging="118"/>
      </w:pPr>
      <w:rPr>
        <w:rFonts w:hint="default"/>
        <w:lang w:val="ru-RU" w:eastAsia="en-US" w:bidi="ar-SA"/>
      </w:rPr>
    </w:lvl>
    <w:lvl w:ilvl="7" w:tplc="353CA6D6">
      <w:numFmt w:val="bullet"/>
      <w:lvlText w:val="•"/>
      <w:lvlJc w:val="left"/>
      <w:pPr>
        <w:ind w:left="1840" w:hanging="118"/>
      </w:pPr>
      <w:rPr>
        <w:rFonts w:hint="default"/>
        <w:lang w:val="ru-RU" w:eastAsia="en-US" w:bidi="ar-SA"/>
      </w:rPr>
    </w:lvl>
    <w:lvl w:ilvl="8" w:tplc="0DDAE52C">
      <w:numFmt w:val="bullet"/>
      <w:lvlText w:val="•"/>
      <w:lvlJc w:val="left"/>
      <w:pPr>
        <w:ind w:left="2086" w:hanging="118"/>
      </w:pPr>
      <w:rPr>
        <w:rFonts w:hint="default"/>
        <w:lang w:val="ru-RU" w:eastAsia="en-US" w:bidi="ar-SA"/>
      </w:rPr>
    </w:lvl>
  </w:abstractNum>
  <w:abstractNum w:abstractNumId="206" w15:restartNumberingAfterBreak="0">
    <w:nsid w:val="6D372BC1"/>
    <w:multiLevelType w:val="multilevel"/>
    <w:tmpl w:val="426ECFC4"/>
    <w:lvl w:ilvl="0">
      <w:start w:val="1"/>
      <w:numFmt w:val="decimal"/>
      <w:lvlText w:val="%1."/>
      <w:lvlJc w:val="left"/>
      <w:pPr>
        <w:ind w:left="1176" w:hanging="212"/>
        <w:jc w:val="right"/>
      </w:pPr>
      <w:rPr>
        <w:rFonts w:ascii="Times New Roman" w:eastAsia="Times New Roman" w:hAnsi="Times New Roman" w:cs="Times New Roman" w:hint="default"/>
        <w:b/>
        <w:bCs/>
        <w:i w:val="0"/>
        <w:iCs w:val="0"/>
        <w:spacing w:val="0"/>
        <w:w w:val="100"/>
        <w:sz w:val="28"/>
        <w:szCs w:val="24"/>
        <w:lang w:val="ru-RU" w:eastAsia="en-US" w:bidi="ar-SA"/>
      </w:rPr>
    </w:lvl>
    <w:lvl w:ilvl="1">
      <w:start w:val="1"/>
      <w:numFmt w:val="decimal"/>
      <w:lvlText w:val="%1.%2."/>
      <w:lvlJc w:val="left"/>
      <w:pPr>
        <w:ind w:left="2056" w:hanging="423"/>
      </w:pPr>
      <w:rPr>
        <w:rFonts w:hint="default"/>
        <w:spacing w:val="0"/>
        <w:w w:val="100"/>
        <w:sz w:val="24"/>
        <w:szCs w:val="24"/>
        <w:lang w:val="ru-RU" w:eastAsia="en-US" w:bidi="ar-SA"/>
      </w:rPr>
    </w:lvl>
    <w:lvl w:ilvl="2">
      <w:start w:val="1"/>
      <w:numFmt w:val="decimal"/>
      <w:lvlText w:val="%1.%2.%3"/>
      <w:lvlJc w:val="left"/>
      <w:pPr>
        <w:ind w:left="1567" w:hanging="423"/>
      </w:pPr>
      <w:rPr>
        <w:rFonts w:ascii="Times New Roman" w:eastAsia="Times New Roman" w:hAnsi="Times New Roman" w:cs="Times New Roman" w:hint="default"/>
        <w:b/>
        <w:bCs/>
        <w:i w:val="0"/>
        <w:iCs w:val="0"/>
        <w:spacing w:val="-6"/>
        <w:w w:val="100"/>
        <w:sz w:val="24"/>
        <w:szCs w:val="24"/>
        <w:lang w:val="ru-RU" w:eastAsia="en-US" w:bidi="ar-SA"/>
      </w:rPr>
    </w:lvl>
    <w:lvl w:ilvl="3">
      <w:numFmt w:val="bullet"/>
      <w:lvlText w:val="•"/>
      <w:lvlJc w:val="left"/>
      <w:pPr>
        <w:ind w:left="1560" w:hanging="423"/>
      </w:pPr>
      <w:rPr>
        <w:rFonts w:hint="default"/>
        <w:lang w:val="ru-RU" w:eastAsia="en-US" w:bidi="ar-SA"/>
      </w:rPr>
    </w:lvl>
    <w:lvl w:ilvl="4">
      <w:numFmt w:val="bullet"/>
      <w:lvlText w:val="•"/>
      <w:lvlJc w:val="left"/>
      <w:pPr>
        <w:ind w:left="2060" w:hanging="423"/>
      </w:pPr>
      <w:rPr>
        <w:rFonts w:hint="default"/>
        <w:lang w:val="ru-RU" w:eastAsia="en-US" w:bidi="ar-SA"/>
      </w:rPr>
    </w:lvl>
    <w:lvl w:ilvl="5">
      <w:numFmt w:val="bullet"/>
      <w:lvlText w:val="•"/>
      <w:lvlJc w:val="left"/>
      <w:pPr>
        <w:ind w:left="3467" w:hanging="423"/>
      </w:pPr>
      <w:rPr>
        <w:rFonts w:hint="default"/>
        <w:lang w:val="ru-RU" w:eastAsia="en-US" w:bidi="ar-SA"/>
      </w:rPr>
    </w:lvl>
    <w:lvl w:ilvl="6">
      <w:numFmt w:val="bullet"/>
      <w:lvlText w:val="•"/>
      <w:lvlJc w:val="left"/>
      <w:pPr>
        <w:ind w:left="4874" w:hanging="423"/>
      </w:pPr>
      <w:rPr>
        <w:rFonts w:hint="default"/>
        <w:lang w:val="ru-RU" w:eastAsia="en-US" w:bidi="ar-SA"/>
      </w:rPr>
    </w:lvl>
    <w:lvl w:ilvl="7">
      <w:numFmt w:val="bullet"/>
      <w:lvlText w:val="•"/>
      <w:lvlJc w:val="left"/>
      <w:pPr>
        <w:ind w:left="6281" w:hanging="423"/>
      </w:pPr>
      <w:rPr>
        <w:rFonts w:hint="default"/>
        <w:lang w:val="ru-RU" w:eastAsia="en-US" w:bidi="ar-SA"/>
      </w:rPr>
    </w:lvl>
    <w:lvl w:ilvl="8">
      <w:numFmt w:val="bullet"/>
      <w:lvlText w:val="•"/>
      <w:lvlJc w:val="left"/>
      <w:pPr>
        <w:ind w:left="7689" w:hanging="423"/>
      </w:pPr>
      <w:rPr>
        <w:rFonts w:hint="default"/>
        <w:lang w:val="ru-RU" w:eastAsia="en-US" w:bidi="ar-SA"/>
      </w:rPr>
    </w:lvl>
  </w:abstractNum>
  <w:abstractNum w:abstractNumId="207" w15:restartNumberingAfterBreak="0">
    <w:nsid w:val="6D581807"/>
    <w:multiLevelType w:val="hybridMultilevel"/>
    <w:tmpl w:val="E0E67D20"/>
    <w:lvl w:ilvl="0" w:tplc="D8D86D3C">
      <w:start w:val="1"/>
      <w:numFmt w:val="decimal"/>
      <w:lvlText w:val="%1"/>
      <w:lvlJc w:val="left"/>
      <w:pPr>
        <w:ind w:left="569"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1C4009B8">
      <w:numFmt w:val="bullet"/>
      <w:lvlText w:val="•"/>
      <w:lvlJc w:val="left"/>
      <w:pPr>
        <w:ind w:left="1554" w:hanging="209"/>
      </w:pPr>
      <w:rPr>
        <w:rFonts w:hint="default"/>
        <w:lang w:val="ru-RU" w:eastAsia="en-US" w:bidi="ar-SA"/>
      </w:rPr>
    </w:lvl>
    <w:lvl w:ilvl="2" w:tplc="25BE5912">
      <w:numFmt w:val="bullet"/>
      <w:lvlText w:val="•"/>
      <w:lvlJc w:val="left"/>
      <w:pPr>
        <w:ind w:left="2548" w:hanging="209"/>
      </w:pPr>
      <w:rPr>
        <w:rFonts w:hint="default"/>
        <w:lang w:val="ru-RU" w:eastAsia="en-US" w:bidi="ar-SA"/>
      </w:rPr>
    </w:lvl>
    <w:lvl w:ilvl="3" w:tplc="735879C6">
      <w:numFmt w:val="bullet"/>
      <w:lvlText w:val="•"/>
      <w:lvlJc w:val="left"/>
      <w:pPr>
        <w:ind w:left="3543" w:hanging="209"/>
      </w:pPr>
      <w:rPr>
        <w:rFonts w:hint="default"/>
        <w:lang w:val="ru-RU" w:eastAsia="en-US" w:bidi="ar-SA"/>
      </w:rPr>
    </w:lvl>
    <w:lvl w:ilvl="4" w:tplc="1BBC4DCE">
      <w:numFmt w:val="bullet"/>
      <w:lvlText w:val="•"/>
      <w:lvlJc w:val="left"/>
      <w:pPr>
        <w:ind w:left="4537" w:hanging="209"/>
      </w:pPr>
      <w:rPr>
        <w:rFonts w:hint="default"/>
        <w:lang w:val="ru-RU" w:eastAsia="en-US" w:bidi="ar-SA"/>
      </w:rPr>
    </w:lvl>
    <w:lvl w:ilvl="5" w:tplc="4CEC4AD6">
      <w:numFmt w:val="bullet"/>
      <w:lvlText w:val="•"/>
      <w:lvlJc w:val="left"/>
      <w:pPr>
        <w:ind w:left="5532" w:hanging="209"/>
      </w:pPr>
      <w:rPr>
        <w:rFonts w:hint="default"/>
        <w:lang w:val="ru-RU" w:eastAsia="en-US" w:bidi="ar-SA"/>
      </w:rPr>
    </w:lvl>
    <w:lvl w:ilvl="6" w:tplc="78F27ED6">
      <w:numFmt w:val="bullet"/>
      <w:lvlText w:val="•"/>
      <w:lvlJc w:val="left"/>
      <w:pPr>
        <w:ind w:left="6526" w:hanging="209"/>
      </w:pPr>
      <w:rPr>
        <w:rFonts w:hint="default"/>
        <w:lang w:val="ru-RU" w:eastAsia="en-US" w:bidi="ar-SA"/>
      </w:rPr>
    </w:lvl>
    <w:lvl w:ilvl="7" w:tplc="6AD83D76">
      <w:numFmt w:val="bullet"/>
      <w:lvlText w:val="•"/>
      <w:lvlJc w:val="left"/>
      <w:pPr>
        <w:ind w:left="7521" w:hanging="209"/>
      </w:pPr>
      <w:rPr>
        <w:rFonts w:hint="default"/>
        <w:lang w:val="ru-RU" w:eastAsia="en-US" w:bidi="ar-SA"/>
      </w:rPr>
    </w:lvl>
    <w:lvl w:ilvl="8" w:tplc="59E40494">
      <w:numFmt w:val="bullet"/>
      <w:lvlText w:val="•"/>
      <w:lvlJc w:val="left"/>
      <w:pPr>
        <w:ind w:left="8515" w:hanging="209"/>
      </w:pPr>
      <w:rPr>
        <w:rFonts w:hint="default"/>
        <w:lang w:val="ru-RU" w:eastAsia="en-US" w:bidi="ar-SA"/>
      </w:rPr>
    </w:lvl>
  </w:abstractNum>
  <w:abstractNum w:abstractNumId="208" w15:restartNumberingAfterBreak="0">
    <w:nsid w:val="6D5E7368"/>
    <w:multiLevelType w:val="hybridMultilevel"/>
    <w:tmpl w:val="AB021C44"/>
    <w:lvl w:ilvl="0" w:tplc="D858478C">
      <w:start w:val="1"/>
      <w:numFmt w:val="decimal"/>
      <w:lvlText w:val="%1."/>
      <w:lvlJc w:val="left"/>
      <w:pPr>
        <w:ind w:left="948" w:hanging="358"/>
      </w:pPr>
      <w:rPr>
        <w:rFonts w:ascii="Times New Roman" w:eastAsia="Times New Roman" w:hAnsi="Times New Roman" w:cs="Times New Roman" w:hint="default"/>
        <w:b w:val="0"/>
        <w:bCs w:val="0"/>
        <w:i w:val="0"/>
        <w:iCs w:val="0"/>
        <w:spacing w:val="0"/>
        <w:w w:val="100"/>
        <w:sz w:val="24"/>
        <w:szCs w:val="28"/>
        <w:lang w:val="ru-RU" w:eastAsia="en-US" w:bidi="ar-SA"/>
      </w:rPr>
    </w:lvl>
    <w:lvl w:ilvl="1" w:tplc="E5CA0D9A">
      <w:numFmt w:val="bullet"/>
      <w:lvlText w:val="•"/>
      <w:lvlJc w:val="left"/>
      <w:pPr>
        <w:ind w:left="1910" w:hanging="358"/>
      </w:pPr>
      <w:rPr>
        <w:rFonts w:hint="default"/>
        <w:lang w:val="ru-RU" w:eastAsia="en-US" w:bidi="ar-SA"/>
      </w:rPr>
    </w:lvl>
    <w:lvl w:ilvl="2" w:tplc="35CAEC56">
      <w:numFmt w:val="bullet"/>
      <w:lvlText w:val="•"/>
      <w:lvlJc w:val="left"/>
      <w:pPr>
        <w:ind w:left="2881" w:hanging="358"/>
      </w:pPr>
      <w:rPr>
        <w:rFonts w:hint="default"/>
        <w:lang w:val="ru-RU" w:eastAsia="en-US" w:bidi="ar-SA"/>
      </w:rPr>
    </w:lvl>
    <w:lvl w:ilvl="3" w:tplc="57829FD2">
      <w:numFmt w:val="bullet"/>
      <w:lvlText w:val="•"/>
      <w:lvlJc w:val="left"/>
      <w:pPr>
        <w:ind w:left="3851" w:hanging="358"/>
      </w:pPr>
      <w:rPr>
        <w:rFonts w:hint="default"/>
        <w:lang w:val="ru-RU" w:eastAsia="en-US" w:bidi="ar-SA"/>
      </w:rPr>
    </w:lvl>
    <w:lvl w:ilvl="4" w:tplc="CBAC37DC">
      <w:numFmt w:val="bullet"/>
      <w:lvlText w:val="•"/>
      <w:lvlJc w:val="left"/>
      <w:pPr>
        <w:ind w:left="4822" w:hanging="358"/>
      </w:pPr>
      <w:rPr>
        <w:rFonts w:hint="default"/>
        <w:lang w:val="ru-RU" w:eastAsia="en-US" w:bidi="ar-SA"/>
      </w:rPr>
    </w:lvl>
    <w:lvl w:ilvl="5" w:tplc="5650A5D4">
      <w:numFmt w:val="bullet"/>
      <w:lvlText w:val="•"/>
      <w:lvlJc w:val="left"/>
      <w:pPr>
        <w:ind w:left="5792" w:hanging="358"/>
      </w:pPr>
      <w:rPr>
        <w:rFonts w:hint="default"/>
        <w:lang w:val="ru-RU" w:eastAsia="en-US" w:bidi="ar-SA"/>
      </w:rPr>
    </w:lvl>
    <w:lvl w:ilvl="6" w:tplc="35A2D304">
      <w:numFmt w:val="bullet"/>
      <w:lvlText w:val="•"/>
      <w:lvlJc w:val="left"/>
      <w:pPr>
        <w:ind w:left="6763" w:hanging="358"/>
      </w:pPr>
      <w:rPr>
        <w:rFonts w:hint="default"/>
        <w:lang w:val="ru-RU" w:eastAsia="en-US" w:bidi="ar-SA"/>
      </w:rPr>
    </w:lvl>
    <w:lvl w:ilvl="7" w:tplc="E1CE1846">
      <w:numFmt w:val="bullet"/>
      <w:lvlText w:val="•"/>
      <w:lvlJc w:val="left"/>
      <w:pPr>
        <w:ind w:left="7734" w:hanging="358"/>
      </w:pPr>
      <w:rPr>
        <w:rFonts w:hint="default"/>
        <w:lang w:val="ru-RU" w:eastAsia="en-US" w:bidi="ar-SA"/>
      </w:rPr>
    </w:lvl>
    <w:lvl w:ilvl="8" w:tplc="7A40641A">
      <w:numFmt w:val="bullet"/>
      <w:lvlText w:val="•"/>
      <w:lvlJc w:val="left"/>
      <w:pPr>
        <w:ind w:left="8704" w:hanging="358"/>
      </w:pPr>
      <w:rPr>
        <w:rFonts w:hint="default"/>
        <w:lang w:val="ru-RU" w:eastAsia="en-US" w:bidi="ar-SA"/>
      </w:rPr>
    </w:lvl>
  </w:abstractNum>
  <w:abstractNum w:abstractNumId="209" w15:restartNumberingAfterBreak="0">
    <w:nsid w:val="6D8F588D"/>
    <w:multiLevelType w:val="hybridMultilevel"/>
    <w:tmpl w:val="A8844B10"/>
    <w:lvl w:ilvl="0" w:tplc="F6968D12">
      <w:start w:val="1"/>
      <w:numFmt w:val="decimal"/>
      <w:lvlText w:val="%1."/>
      <w:lvlJc w:val="left"/>
      <w:pPr>
        <w:ind w:left="1188"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5E6A9D34">
      <w:start w:val="1"/>
      <w:numFmt w:val="decimal"/>
      <w:lvlText w:val="%2."/>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2" w:tplc="543295A6">
      <w:numFmt w:val="bullet"/>
      <w:lvlText w:val="•"/>
      <w:lvlJc w:val="left"/>
      <w:pPr>
        <w:ind w:left="2391" w:hanging="279"/>
      </w:pPr>
      <w:rPr>
        <w:rFonts w:hint="default"/>
        <w:lang w:val="ru-RU" w:eastAsia="en-US" w:bidi="ar-SA"/>
      </w:rPr>
    </w:lvl>
    <w:lvl w:ilvl="3" w:tplc="719A98C4">
      <w:numFmt w:val="bullet"/>
      <w:lvlText w:val="•"/>
      <w:lvlJc w:val="left"/>
      <w:pPr>
        <w:ind w:left="3423" w:hanging="279"/>
      </w:pPr>
      <w:rPr>
        <w:rFonts w:hint="default"/>
        <w:lang w:val="ru-RU" w:eastAsia="en-US" w:bidi="ar-SA"/>
      </w:rPr>
    </w:lvl>
    <w:lvl w:ilvl="4" w:tplc="02A6F418">
      <w:numFmt w:val="bullet"/>
      <w:lvlText w:val="•"/>
      <w:lvlJc w:val="left"/>
      <w:pPr>
        <w:ind w:left="4455" w:hanging="279"/>
      </w:pPr>
      <w:rPr>
        <w:rFonts w:hint="default"/>
        <w:lang w:val="ru-RU" w:eastAsia="en-US" w:bidi="ar-SA"/>
      </w:rPr>
    </w:lvl>
    <w:lvl w:ilvl="5" w:tplc="BCC452AC">
      <w:numFmt w:val="bullet"/>
      <w:lvlText w:val="•"/>
      <w:lvlJc w:val="left"/>
      <w:pPr>
        <w:ind w:left="5487" w:hanging="279"/>
      </w:pPr>
      <w:rPr>
        <w:rFonts w:hint="default"/>
        <w:lang w:val="ru-RU" w:eastAsia="en-US" w:bidi="ar-SA"/>
      </w:rPr>
    </w:lvl>
    <w:lvl w:ilvl="6" w:tplc="F1B8A0B2">
      <w:numFmt w:val="bullet"/>
      <w:lvlText w:val="•"/>
      <w:lvlJc w:val="left"/>
      <w:pPr>
        <w:ind w:left="6518" w:hanging="279"/>
      </w:pPr>
      <w:rPr>
        <w:rFonts w:hint="default"/>
        <w:lang w:val="ru-RU" w:eastAsia="en-US" w:bidi="ar-SA"/>
      </w:rPr>
    </w:lvl>
    <w:lvl w:ilvl="7" w:tplc="7C7281EA">
      <w:numFmt w:val="bullet"/>
      <w:lvlText w:val="•"/>
      <w:lvlJc w:val="left"/>
      <w:pPr>
        <w:ind w:left="7550" w:hanging="279"/>
      </w:pPr>
      <w:rPr>
        <w:rFonts w:hint="default"/>
        <w:lang w:val="ru-RU" w:eastAsia="en-US" w:bidi="ar-SA"/>
      </w:rPr>
    </w:lvl>
    <w:lvl w:ilvl="8" w:tplc="601A1B22">
      <w:numFmt w:val="bullet"/>
      <w:lvlText w:val="•"/>
      <w:lvlJc w:val="left"/>
      <w:pPr>
        <w:ind w:left="8582" w:hanging="279"/>
      </w:pPr>
      <w:rPr>
        <w:rFonts w:hint="default"/>
        <w:lang w:val="ru-RU" w:eastAsia="en-US" w:bidi="ar-SA"/>
      </w:rPr>
    </w:lvl>
  </w:abstractNum>
  <w:abstractNum w:abstractNumId="210" w15:restartNumberingAfterBreak="0">
    <w:nsid w:val="6DE546F1"/>
    <w:multiLevelType w:val="hybridMultilevel"/>
    <w:tmpl w:val="A2FE5D3C"/>
    <w:lvl w:ilvl="0" w:tplc="2A1A6E3A">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0944E64">
      <w:numFmt w:val="bullet"/>
      <w:lvlText w:val="•"/>
      <w:lvlJc w:val="left"/>
      <w:pPr>
        <w:ind w:left="2766" w:hanging="303"/>
      </w:pPr>
      <w:rPr>
        <w:rFonts w:hint="default"/>
        <w:lang w:val="ru-RU" w:eastAsia="en-US" w:bidi="ar-SA"/>
      </w:rPr>
    </w:lvl>
    <w:lvl w:ilvl="2" w:tplc="D8E2E516">
      <w:numFmt w:val="bullet"/>
      <w:lvlText w:val="•"/>
      <w:lvlJc w:val="left"/>
      <w:pPr>
        <w:ind w:left="3673" w:hanging="303"/>
      </w:pPr>
      <w:rPr>
        <w:rFonts w:hint="default"/>
        <w:lang w:val="ru-RU" w:eastAsia="en-US" w:bidi="ar-SA"/>
      </w:rPr>
    </w:lvl>
    <w:lvl w:ilvl="3" w:tplc="04B030AC">
      <w:numFmt w:val="bullet"/>
      <w:lvlText w:val="•"/>
      <w:lvlJc w:val="left"/>
      <w:pPr>
        <w:ind w:left="4580" w:hanging="303"/>
      </w:pPr>
      <w:rPr>
        <w:rFonts w:hint="default"/>
        <w:lang w:val="ru-RU" w:eastAsia="en-US" w:bidi="ar-SA"/>
      </w:rPr>
    </w:lvl>
    <w:lvl w:ilvl="4" w:tplc="B562EDEA">
      <w:numFmt w:val="bullet"/>
      <w:lvlText w:val="•"/>
      <w:lvlJc w:val="left"/>
      <w:pPr>
        <w:ind w:left="5487" w:hanging="303"/>
      </w:pPr>
      <w:rPr>
        <w:rFonts w:hint="default"/>
        <w:lang w:val="ru-RU" w:eastAsia="en-US" w:bidi="ar-SA"/>
      </w:rPr>
    </w:lvl>
    <w:lvl w:ilvl="5" w:tplc="F1F84DCE">
      <w:numFmt w:val="bullet"/>
      <w:lvlText w:val="•"/>
      <w:lvlJc w:val="left"/>
      <w:pPr>
        <w:ind w:left="6394" w:hanging="303"/>
      </w:pPr>
      <w:rPr>
        <w:rFonts w:hint="default"/>
        <w:lang w:val="ru-RU" w:eastAsia="en-US" w:bidi="ar-SA"/>
      </w:rPr>
    </w:lvl>
    <w:lvl w:ilvl="6" w:tplc="3C865C5E">
      <w:numFmt w:val="bullet"/>
      <w:lvlText w:val="•"/>
      <w:lvlJc w:val="left"/>
      <w:pPr>
        <w:ind w:left="7301" w:hanging="303"/>
      </w:pPr>
      <w:rPr>
        <w:rFonts w:hint="default"/>
        <w:lang w:val="ru-RU" w:eastAsia="en-US" w:bidi="ar-SA"/>
      </w:rPr>
    </w:lvl>
    <w:lvl w:ilvl="7" w:tplc="D9CC1392">
      <w:numFmt w:val="bullet"/>
      <w:lvlText w:val="•"/>
      <w:lvlJc w:val="left"/>
      <w:pPr>
        <w:ind w:left="8208" w:hanging="303"/>
      </w:pPr>
      <w:rPr>
        <w:rFonts w:hint="default"/>
        <w:lang w:val="ru-RU" w:eastAsia="en-US" w:bidi="ar-SA"/>
      </w:rPr>
    </w:lvl>
    <w:lvl w:ilvl="8" w:tplc="39B4FCF4">
      <w:numFmt w:val="bullet"/>
      <w:lvlText w:val="•"/>
      <w:lvlJc w:val="left"/>
      <w:pPr>
        <w:ind w:left="9115" w:hanging="303"/>
      </w:pPr>
      <w:rPr>
        <w:rFonts w:hint="default"/>
        <w:lang w:val="ru-RU" w:eastAsia="en-US" w:bidi="ar-SA"/>
      </w:rPr>
    </w:lvl>
  </w:abstractNum>
  <w:abstractNum w:abstractNumId="211" w15:restartNumberingAfterBreak="0">
    <w:nsid w:val="6E6E4726"/>
    <w:multiLevelType w:val="hybridMultilevel"/>
    <w:tmpl w:val="751667E8"/>
    <w:lvl w:ilvl="0" w:tplc="C5C6EBEC">
      <w:numFmt w:val="bullet"/>
      <w:lvlText w:val="–"/>
      <w:lvlJc w:val="left"/>
      <w:pPr>
        <w:ind w:left="109"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446427C4">
      <w:numFmt w:val="bullet"/>
      <w:lvlText w:val="•"/>
      <w:lvlJc w:val="left"/>
      <w:pPr>
        <w:ind w:left="574" w:hanging="432"/>
      </w:pPr>
      <w:rPr>
        <w:rFonts w:hint="default"/>
        <w:lang w:val="ru-RU" w:eastAsia="en-US" w:bidi="ar-SA"/>
      </w:rPr>
    </w:lvl>
    <w:lvl w:ilvl="2" w:tplc="F82A14AC">
      <w:numFmt w:val="bullet"/>
      <w:lvlText w:val="•"/>
      <w:lvlJc w:val="left"/>
      <w:pPr>
        <w:ind w:left="1048" w:hanging="432"/>
      </w:pPr>
      <w:rPr>
        <w:rFonts w:hint="default"/>
        <w:lang w:val="ru-RU" w:eastAsia="en-US" w:bidi="ar-SA"/>
      </w:rPr>
    </w:lvl>
    <w:lvl w:ilvl="3" w:tplc="5B3C61DC">
      <w:numFmt w:val="bullet"/>
      <w:lvlText w:val="•"/>
      <w:lvlJc w:val="left"/>
      <w:pPr>
        <w:ind w:left="1522" w:hanging="432"/>
      </w:pPr>
      <w:rPr>
        <w:rFonts w:hint="default"/>
        <w:lang w:val="ru-RU" w:eastAsia="en-US" w:bidi="ar-SA"/>
      </w:rPr>
    </w:lvl>
    <w:lvl w:ilvl="4" w:tplc="94EEFEC0">
      <w:numFmt w:val="bullet"/>
      <w:lvlText w:val="•"/>
      <w:lvlJc w:val="left"/>
      <w:pPr>
        <w:ind w:left="1996" w:hanging="432"/>
      </w:pPr>
      <w:rPr>
        <w:rFonts w:hint="default"/>
        <w:lang w:val="ru-RU" w:eastAsia="en-US" w:bidi="ar-SA"/>
      </w:rPr>
    </w:lvl>
    <w:lvl w:ilvl="5" w:tplc="95DCABB2">
      <w:numFmt w:val="bullet"/>
      <w:lvlText w:val="•"/>
      <w:lvlJc w:val="left"/>
      <w:pPr>
        <w:ind w:left="2471" w:hanging="432"/>
      </w:pPr>
      <w:rPr>
        <w:rFonts w:hint="default"/>
        <w:lang w:val="ru-RU" w:eastAsia="en-US" w:bidi="ar-SA"/>
      </w:rPr>
    </w:lvl>
    <w:lvl w:ilvl="6" w:tplc="6D3AA1D8">
      <w:numFmt w:val="bullet"/>
      <w:lvlText w:val="•"/>
      <w:lvlJc w:val="left"/>
      <w:pPr>
        <w:ind w:left="2945" w:hanging="432"/>
      </w:pPr>
      <w:rPr>
        <w:rFonts w:hint="default"/>
        <w:lang w:val="ru-RU" w:eastAsia="en-US" w:bidi="ar-SA"/>
      </w:rPr>
    </w:lvl>
    <w:lvl w:ilvl="7" w:tplc="7E1A252C">
      <w:numFmt w:val="bullet"/>
      <w:lvlText w:val="•"/>
      <w:lvlJc w:val="left"/>
      <w:pPr>
        <w:ind w:left="3419" w:hanging="432"/>
      </w:pPr>
      <w:rPr>
        <w:rFonts w:hint="default"/>
        <w:lang w:val="ru-RU" w:eastAsia="en-US" w:bidi="ar-SA"/>
      </w:rPr>
    </w:lvl>
    <w:lvl w:ilvl="8" w:tplc="872AEE3C">
      <w:numFmt w:val="bullet"/>
      <w:lvlText w:val="•"/>
      <w:lvlJc w:val="left"/>
      <w:pPr>
        <w:ind w:left="3893" w:hanging="432"/>
      </w:pPr>
      <w:rPr>
        <w:rFonts w:hint="default"/>
        <w:lang w:val="ru-RU" w:eastAsia="en-US" w:bidi="ar-SA"/>
      </w:rPr>
    </w:lvl>
  </w:abstractNum>
  <w:abstractNum w:abstractNumId="212" w15:restartNumberingAfterBreak="0">
    <w:nsid w:val="6EA919B9"/>
    <w:multiLevelType w:val="hybridMultilevel"/>
    <w:tmpl w:val="119AC164"/>
    <w:lvl w:ilvl="0" w:tplc="9E4EB73A">
      <w:start w:val="1"/>
      <w:numFmt w:val="decimal"/>
      <w:lvlText w:val="%1."/>
      <w:lvlJc w:val="left"/>
      <w:pPr>
        <w:ind w:left="1154" w:hanging="267"/>
      </w:pPr>
      <w:rPr>
        <w:rFonts w:hint="default"/>
        <w:spacing w:val="0"/>
        <w:w w:val="100"/>
        <w:lang w:val="ru-RU" w:eastAsia="en-US" w:bidi="ar-SA"/>
      </w:rPr>
    </w:lvl>
    <w:lvl w:ilvl="1" w:tplc="A072DB48">
      <w:numFmt w:val="bullet"/>
      <w:lvlText w:val="•"/>
      <w:lvlJc w:val="left"/>
      <w:pPr>
        <w:ind w:left="2108" w:hanging="267"/>
      </w:pPr>
      <w:rPr>
        <w:rFonts w:hint="default"/>
        <w:lang w:val="ru-RU" w:eastAsia="en-US" w:bidi="ar-SA"/>
      </w:rPr>
    </w:lvl>
    <w:lvl w:ilvl="2" w:tplc="EA8A3A44">
      <w:numFmt w:val="bullet"/>
      <w:lvlText w:val="•"/>
      <w:lvlJc w:val="left"/>
      <w:pPr>
        <w:ind w:left="3057" w:hanging="267"/>
      </w:pPr>
      <w:rPr>
        <w:rFonts w:hint="default"/>
        <w:lang w:val="ru-RU" w:eastAsia="en-US" w:bidi="ar-SA"/>
      </w:rPr>
    </w:lvl>
    <w:lvl w:ilvl="3" w:tplc="C12EA576">
      <w:numFmt w:val="bullet"/>
      <w:lvlText w:val="•"/>
      <w:lvlJc w:val="left"/>
      <w:pPr>
        <w:ind w:left="4006" w:hanging="267"/>
      </w:pPr>
      <w:rPr>
        <w:rFonts w:hint="default"/>
        <w:lang w:val="ru-RU" w:eastAsia="en-US" w:bidi="ar-SA"/>
      </w:rPr>
    </w:lvl>
    <w:lvl w:ilvl="4" w:tplc="37D4180A">
      <w:numFmt w:val="bullet"/>
      <w:lvlText w:val="•"/>
      <w:lvlJc w:val="left"/>
      <w:pPr>
        <w:ind w:left="4954" w:hanging="267"/>
      </w:pPr>
      <w:rPr>
        <w:rFonts w:hint="default"/>
        <w:lang w:val="ru-RU" w:eastAsia="en-US" w:bidi="ar-SA"/>
      </w:rPr>
    </w:lvl>
    <w:lvl w:ilvl="5" w:tplc="96920BDC">
      <w:numFmt w:val="bullet"/>
      <w:lvlText w:val="•"/>
      <w:lvlJc w:val="left"/>
      <w:pPr>
        <w:ind w:left="5903" w:hanging="267"/>
      </w:pPr>
      <w:rPr>
        <w:rFonts w:hint="default"/>
        <w:lang w:val="ru-RU" w:eastAsia="en-US" w:bidi="ar-SA"/>
      </w:rPr>
    </w:lvl>
    <w:lvl w:ilvl="6" w:tplc="4CD60DD6">
      <w:numFmt w:val="bullet"/>
      <w:lvlText w:val="•"/>
      <w:lvlJc w:val="left"/>
      <w:pPr>
        <w:ind w:left="6852" w:hanging="267"/>
      </w:pPr>
      <w:rPr>
        <w:rFonts w:hint="default"/>
        <w:lang w:val="ru-RU" w:eastAsia="en-US" w:bidi="ar-SA"/>
      </w:rPr>
    </w:lvl>
    <w:lvl w:ilvl="7" w:tplc="20B4E638">
      <w:numFmt w:val="bullet"/>
      <w:lvlText w:val="•"/>
      <w:lvlJc w:val="left"/>
      <w:pPr>
        <w:ind w:left="7800" w:hanging="267"/>
      </w:pPr>
      <w:rPr>
        <w:rFonts w:hint="default"/>
        <w:lang w:val="ru-RU" w:eastAsia="en-US" w:bidi="ar-SA"/>
      </w:rPr>
    </w:lvl>
    <w:lvl w:ilvl="8" w:tplc="87C633D6">
      <w:numFmt w:val="bullet"/>
      <w:lvlText w:val="•"/>
      <w:lvlJc w:val="left"/>
      <w:pPr>
        <w:ind w:left="8749" w:hanging="267"/>
      </w:pPr>
      <w:rPr>
        <w:rFonts w:hint="default"/>
        <w:lang w:val="ru-RU" w:eastAsia="en-US" w:bidi="ar-SA"/>
      </w:rPr>
    </w:lvl>
  </w:abstractNum>
  <w:abstractNum w:abstractNumId="213" w15:restartNumberingAfterBreak="0">
    <w:nsid w:val="6F613537"/>
    <w:multiLevelType w:val="hybridMultilevel"/>
    <w:tmpl w:val="9A54306E"/>
    <w:lvl w:ilvl="0" w:tplc="C2A6FB30">
      <w:numFmt w:val="bullet"/>
      <w:lvlText w:val="-"/>
      <w:lvlJc w:val="left"/>
      <w:pPr>
        <w:ind w:left="15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214" w15:restartNumberingAfterBreak="0">
    <w:nsid w:val="70583772"/>
    <w:multiLevelType w:val="hybridMultilevel"/>
    <w:tmpl w:val="AE242F84"/>
    <w:lvl w:ilvl="0" w:tplc="47226FFA">
      <w:start w:val="1"/>
      <w:numFmt w:val="decimal"/>
      <w:lvlText w:val="%1."/>
      <w:lvlJc w:val="left"/>
      <w:pPr>
        <w:ind w:left="16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2C2C1E08">
      <w:numFmt w:val="bullet"/>
      <w:lvlText w:val="•"/>
      <w:lvlJc w:val="left"/>
      <w:pPr>
        <w:ind w:left="2558" w:hanging="209"/>
      </w:pPr>
      <w:rPr>
        <w:rFonts w:hint="default"/>
        <w:lang w:val="ru-RU" w:eastAsia="en-US" w:bidi="ar-SA"/>
      </w:rPr>
    </w:lvl>
    <w:lvl w:ilvl="2" w:tplc="83B42510">
      <w:numFmt w:val="bullet"/>
      <w:lvlText w:val="•"/>
      <w:lvlJc w:val="left"/>
      <w:pPr>
        <w:ind w:left="3457" w:hanging="209"/>
      </w:pPr>
      <w:rPr>
        <w:rFonts w:hint="default"/>
        <w:lang w:val="ru-RU" w:eastAsia="en-US" w:bidi="ar-SA"/>
      </w:rPr>
    </w:lvl>
    <w:lvl w:ilvl="3" w:tplc="2B5E41E4">
      <w:numFmt w:val="bullet"/>
      <w:lvlText w:val="•"/>
      <w:lvlJc w:val="left"/>
      <w:pPr>
        <w:ind w:left="4356" w:hanging="209"/>
      </w:pPr>
      <w:rPr>
        <w:rFonts w:hint="default"/>
        <w:lang w:val="ru-RU" w:eastAsia="en-US" w:bidi="ar-SA"/>
      </w:rPr>
    </w:lvl>
    <w:lvl w:ilvl="4" w:tplc="5C98CE98">
      <w:numFmt w:val="bullet"/>
      <w:lvlText w:val="•"/>
      <w:lvlJc w:val="left"/>
      <w:pPr>
        <w:ind w:left="5254" w:hanging="209"/>
      </w:pPr>
      <w:rPr>
        <w:rFonts w:hint="default"/>
        <w:lang w:val="ru-RU" w:eastAsia="en-US" w:bidi="ar-SA"/>
      </w:rPr>
    </w:lvl>
    <w:lvl w:ilvl="5" w:tplc="55B09BB2">
      <w:numFmt w:val="bullet"/>
      <w:lvlText w:val="•"/>
      <w:lvlJc w:val="left"/>
      <w:pPr>
        <w:ind w:left="6153" w:hanging="209"/>
      </w:pPr>
      <w:rPr>
        <w:rFonts w:hint="default"/>
        <w:lang w:val="ru-RU" w:eastAsia="en-US" w:bidi="ar-SA"/>
      </w:rPr>
    </w:lvl>
    <w:lvl w:ilvl="6" w:tplc="867CC2F2">
      <w:numFmt w:val="bullet"/>
      <w:lvlText w:val="•"/>
      <w:lvlJc w:val="left"/>
      <w:pPr>
        <w:ind w:left="7052" w:hanging="209"/>
      </w:pPr>
      <w:rPr>
        <w:rFonts w:hint="default"/>
        <w:lang w:val="ru-RU" w:eastAsia="en-US" w:bidi="ar-SA"/>
      </w:rPr>
    </w:lvl>
    <w:lvl w:ilvl="7" w:tplc="4176A7DA">
      <w:numFmt w:val="bullet"/>
      <w:lvlText w:val="•"/>
      <w:lvlJc w:val="left"/>
      <w:pPr>
        <w:ind w:left="7950" w:hanging="209"/>
      </w:pPr>
      <w:rPr>
        <w:rFonts w:hint="default"/>
        <w:lang w:val="ru-RU" w:eastAsia="en-US" w:bidi="ar-SA"/>
      </w:rPr>
    </w:lvl>
    <w:lvl w:ilvl="8" w:tplc="FCFC13B0">
      <w:numFmt w:val="bullet"/>
      <w:lvlText w:val="•"/>
      <w:lvlJc w:val="left"/>
      <w:pPr>
        <w:ind w:left="8849" w:hanging="209"/>
      </w:pPr>
      <w:rPr>
        <w:rFonts w:hint="default"/>
        <w:lang w:val="ru-RU" w:eastAsia="en-US" w:bidi="ar-SA"/>
      </w:rPr>
    </w:lvl>
  </w:abstractNum>
  <w:abstractNum w:abstractNumId="215" w15:restartNumberingAfterBreak="0">
    <w:nsid w:val="709966F2"/>
    <w:multiLevelType w:val="hybridMultilevel"/>
    <w:tmpl w:val="2C18F9F2"/>
    <w:lvl w:ilvl="0" w:tplc="3C7E33C0">
      <w:numFmt w:val="bullet"/>
      <w:lvlText w:val="•"/>
      <w:lvlJc w:val="left"/>
      <w:pPr>
        <w:ind w:left="228"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B27825C4">
      <w:numFmt w:val="bullet"/>
      <w:lvlText w:val="•"/>
      <w:lvlJc w:val="left"/>
      <w:pPr>
        <w:ind w:left="1259" w:hanging="118"/>
      </w:pPr>
      <w:rPr>
        <w:rFonts w:hint="default"/>
        <w:lang w:val="ru-RU" w:eastAsia="en-US" w:bidi="ar-SA"/>
      </w:rPr>
    </w:lvl>
    <w:lvl w:ilvl="2" w:tplc="36A4BD20">
      <w:numFmt w:val="bullet"/>
      <w:lvlText w:val="•"/>
      <w:lvlJc w:val="left"/>
      <w:pPr>
        <w:ind w:left="2299" w:hanging="118"/>
      </w:pPr>
      <w:rPr>
        <w:rFonts w:hint="default"/>
        <w:lang w:val="ru-RU" w:eastAsia="en-US" w:bidi="ar-SA"/>
      </w:rPr>
    </w:lvl>
    <w:lvl w:ilvl="3" w:tplc="10F611AC">
      <w:numFmt w:val="bullet"/>
      <w:lvlText w:val="•"/>
      <w:lvlJc w:val="left"/>
      <w:pPr>
        <w:ind w:left="3339" w:hanging="118"/>
      </w:pPr>
      <w:rPr>
        <w:rFonts w:hint="default"/>
        <w:lang w:val="ru-RU" w:eastAsia="en-US" w:bidi="ar-SA"/>
      </w:rPr>
    </w:lvl>
    <w:lvl w:ilvl="4" w:tplc="426C9A3C">
      <w:numFmt w:val="bullet"/>
      <w:lvlText w:val="•"/>
      <w:lvlJc w:val="left"/>
      <w:pPr>
        <w:ind w:left="4378" w:hanging="118"/>
      </w:pPr>
      <w:rPr>
        <w:rFonts w:hint="default"/>
        <w:lang w:val="ru-RU" w:eastAsia="en-US" w:bidi="ar-SA"/>
      </w:rPr>
    </w:lvl>
    <w:lvl w:ilvl="5" w:tplc="83C6D6CC">
      <w:numFmt w:val="bullet"/>
      <w:lvlText w:val="•"/>
      <w:lvlJc w:val="left"/>
      <w:pPr>
        <w:ind w:left="5418" w:hanging="118"/>
      </w:pPr>
      <w:rPr>
        <w:rFonts w:hint="default"/>
        <w:lang w:val="ru-RU" w:eastAsia="en-US" w:bidi="ar-SA"/>
      </w:rPr>
    </w:lvl>
    <w:lvl w:ilvl="6" w:tplc="FE8E2456">
      <w:numFmt w:val="bullet"/>
      <w:lvlText w:val="•"/>
      <w:lvlJc w:val="left"/>
      <w:pPr>
        <w:ind w:left="6458" w:hanging="118"/>
      </w:pPr>
      <w:rPr>
        <w:rFonts w:hint="default"/>
        <w:lang w:val="ru-RU" w:eastAsia="en-US" w:bidi="ar-SA"/>
      </w:rPr>
    </w:lvl>
    <w:lvl w:ilvl="7" w:tplc="59FA40E8">
      <w:numFmt w:val="bullet"/>
      <w:lvlText w:val="•"/>
      <w:lvlJc w:val="left"/>
      <w:pPr>
        <w:ind w:left="7497" w:hanging="118"/>
      </w:pPr>
      <w:rPr>
        <w:rFonts w:hint="default"/>
        <w:lang w:val="ru-RU" w:eastAsia="en-US" w:bidi="ar-SA"/>
      </w:rPr>
    </w:lvl>
    <w:lvl w:ilvl="8" w:tplc="673CFF24">
      <w:numFmt w:val="bullet"/>
      <w:lvlText w:val="•"/>
      <w:lvlJc w:val="left"/>
      <w:pPr>
        <w:ind w:left="8537" w:hanging="118"/>
      </w:pPr>
      <w:rPr>
        <w:rFonts w:hint="default"/>
        <w:lang w:val="ru-RU" w:eastAsia="en-US" w:bidi="ar-SA"/>
      </w:rPr>
    </w:lvl>
  </w:abstractNum>
  <w:abstractNum w:abstractNumId="216" w15:restartNumberingAfterBreak="0">
    <w:nsid w:val="70AA08F7"/>
    <w:multiLevelType w:val="multilevel"/>
    <w:tmpl w:val="E6307A12"/>
    <w:lvl w:ilvl="0">
      <w:start w:val="1"/>
      <w:numFmt w:val="decimal"/>
      <w:lvlText w:val="%1."/>
      <w:lvlJc w:val="left"/>
      <w:pPr>
        <w:ind w:left="720" w:hanging="360"/>
      </w:pPr>
    </w:lvl>
    <w:lvl w:ilvl="1">
      <w:start w:val="1"/>
      <w:numFmt w:val="decimal"/>
      <w:isLgl/>
      <w:lvlText w:val="%1.%2."/>
      <w:lvlJc w:val="left"/>
      <w:pPr>
        <w:ind w:left="1435"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3225" w:hanging="720"/>
      </w:pPr>
      <w:rPr>
        <w:rFonts w:hint="default"/>
      </w:rPr>
    </w:lvl>
    <w:lvl w:ilvl="4">
      <w:start w:val="1"/>
      <w:numFmt w:val="decimal"/>
      <w:isLgl/>
      <w:lvlText w:val="%1.%2.%3.%4.%5."/>
      <w:lvlJc w:val="left"/>
      <w:pPr>
        <w:ind w:left="4300" w:hanging="1080"/>
      </w:pPr>
      <w:rPr>
        <w:rFonts w:hint="default"/>
      </w:rPr>
    </w:lvl>
    <w:lvl w:ilvl="5">
      <w:start w:val="1"/>
      <w:numFmt w:val="decimal"/>
      <w:isLgl/>
      <w:lvlText w:val="%1.%2.%3.%4.%5.%6."/>
      <w:lvlJc w:val="left"/>
      <w:pPr>
        <w:ind w:left="5015" w:hanging="1080"/>
      </w:pPr>
      <w:rPr>
        <w:rFonts w:hint="default"/>
      </w:rPr>
    </w:lvl>
    <w:lvl w:ilvl="6">
      <w:start w:val="1"/>
      <w:numFmt w:val="decimal"/>
      <w:isLgl/>
      <w:lvlText w:val="%1.%2.%3.%4.%5.%6.%7."/>
      <w:lvlJc w:val="left"/>
      <w:pPr>
        <w:ind w:left="6090" w:hanging="1440"/>
      </w:pPr>
      <w:rPr>
        <w:rFonts w:hint="default"/>
      </w:rPr>
    </w:lvl>
    <w:lvl w:ilvl="7">
      <w:start w:val="1"/>
      <w:numFmt w:val="decimal"/>
      <w:isLgl/>
      <w:lvlText w:val="%1.%2.%3.%4.%5.%6.%7.%8."/>
      <w:lvlJc w:val="left"/>
      <w:pPr>
        <w:ind w:left="6805" w:hanging="1440"/>
      </w:pPr>
      <w:rPr>
        <w:rFonts w:hint="default"/>
      </w:rPr>
    </w:lvl>
    <w:lvl w:ilvl="8">
      <w:start w:val="1"/>
      <w:numFmt w:val="decimal"/>
      <w:isLgl/>
      <w:lvlText w:val="%1.%2.%3.%4.%5.%6.%7.%8.%9."/>
      <w:lvlJc w:val="left"/>
      <w:pPr>
        <w:ind w:left="7880" w:hanging="1800"/>
      </w:pPr>
      <w:rPr>
        <w:rFonts w:hint="default"/>
      </w:rPr>
    </w:lvl>
  </w:abstractNum>
  <w:abstractNum w:abstractNumId="217" w15:restartNumberingAfterBreak="0">
    <w:nsid w:val="70B17826"/>
    <w:multiLevelType w:val="hybridMultilevel"/>
    <w:tmpl w:val="50843DA6"/>
    <w:lvl w:ilvl="0" w:tplc="8B9A2024">
      <w:start w:val="1"/>
      <w:numFmt w:val="decimal"/>
      <w:lvlText w:val="%1."/>
      <w:lvlJc w:val="left"/>
      <w:pPr>
        <w:ind w:left="10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6CC2C5EA">
      <w:numFmt w:val="bullet"/>
      <w:lvlText w:val="•"/>
      <w:lvlJc w:val="left"/>
      <w:pPr>
        <w:ind w:left="2018" w:hanging="209"/>
      </w:pPr>
      <w:rPr>
        <w:rFonts w:hint="default"/>
        <w:lang w:val="ru-RU" w:eastAsia="en-US" w:bidi="ar-SA"/>
      </w:rPr>
    </w:lvl>
    <w:lvl w:ilvl="2" w:tplc="3FD05A3C">
      <w:numFmt w:val="bullet"/>
      <w:lvlText w:val="•"/>
      <w:lvlJc w:val="left"/>
      <w:pPr>
        <w:ind w:left="2977" w:hanging="209"/>
      </w:pPr>
      <w:rPr>
        <w:rFonts w:hint="default"/>
        <w:lang w:val="ru-RU" w:eastAsia="en-US" w:bidi="ar-SA"/>
      </w:rPr>
    </w:lvl>
    <w:lvl w:ilvl="3" w:tplc="03E0155C">
      <w:numFmt w:val="bullet"/>
      <w:lvlText w:val="•"/>
      <w:lvlJc w:val="left"/>
      <w:pPr>
        <w:ind w:left="3935" w:hanging="209"/>
      </w:pPr>
      <w:rPr>
        <w:rFonts w:hint="default"/>
        <w:lang w:val="ru-RU" w:eastAsia="en-US" w:bidi="ar-SA"/>
      </w:rPr>
    </w:lvl>
    <w:lvl w:ilvl="4" w:tplc="CF406F2C">
      <w:numFmt w:val="bullet"/>
      <w:lvlText w:val="•"/>
      <w:lvlJc w:val="left"/>
      <w:pPr>
        <w:ind w:left="4894" w:hanging="209"/>
      </w:pPr>
      <w:rPr>
        <w:rFonts w:hint="default"/>
        <w:lang w:val="ru-RU" w:eastAsia="en-US" w:bidi="ar-SA"/>
      </w:rPr>
    </w:lvl>
    <w:lvl w:ilvl="5" w:tplc="53766BFA">
      <w:numFmt w:val="bullet"/>
      <w:lvlText w:val="•"/>
      <w:lvlJc w:val="left"/>
      <w:pPr>
        <w:ind w:left="5852" w:hanging="209"/>
      </w:pPr>
      <w:rPr>
        <w:rFonts w:hint="default"/>
        <w:lang w:val="ru-RU" w:eastAsia="en-US" w:bidi="ar-SA"/>
      </w:rPr>
    </w:lvl>
    <w:lvl w:ilvl="6" w:tplc="EAAEB2DA">
      <w:numFmt w:val="bullet"/>
      <w:lvlText w:val="•"/>
      <w:lvlJc w:val="left"/>
      <w:pPr>
        <w:ind w:left="6811" w:hanging="209"/>
      </w:pPr>
      <w:rPr>
        <w:rFonts w:hint="default"/>
        <w:lang w:val="ru-RU" w:eastAsia="en-US" w:bidi="ar-SA"/>
      </w:rPr>
    </w:lvl>
    <w:lvl w:ilvl="7" w:tplc="F97CD160">
      <w:numFmt w:val="bullet"/>
      <w:lvlText w:val="•"/>
      <w:lvlJc w:val="left"/>
      <w:pPr>
        <w:ind w:left="7770" w:hanging="209"/>
      </w:pPr>
      <w:rPr>
        <w:rFonts w:hint="default"/>
        <w:lang w:val="ru-RU" w:eastAsia="en-US" w:bidi="ar-SA"/>
      </w:rPr>
    </w:lvl>
    <w:lvl w:ilvl="8" w:tplc="F1FAC29E">
      <w:numFmt w:val="bullet"/>
      <w:lvlText w:val="•"/>
      <w:lvlJc w:val="left"/>
      <w:pPr>
        <w:ind w:left="8728" w:hanging="209"/>
      </w:pPr>
      <w:rPr>
        <w:rFonts w:hint="default"/>
        <w:lang w:val="ru-RU" w:eastAsia="en-US" w:bidi="ar-SA"/>
      </w:rPr>
    </w:lvl>
  </w:abstractNum>
  <w:abstractNum w:abstractNumId="218" w15:restartNumberingAfterBreak="0">
    <w:nsid w:val="70E67997"/>
    <w:multiLevelType w:val="hybridMultilevel"/>
    <w:tmpl w:val="B212DB54"/>
    <w:lvl w:ilvl="0" w:tplc="D4AC7210">
      <w:numFmt w:val="bullet"/>
      <w:lvlText w:val="–"/>
      <w:lvlJc w:val="left"/>
      <w:pPr>
        <w:ind w:left="109"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36D606DC">
      <w:numFmt w:val="bullet"/>
      <w:lvlText w:val="•"/>
      <w:lvlJc w:val="left"/>
      <w:pPr>
        <w:ind w:left="573" w:hanging="432"/>
      </w:pPr>
      <w:rPr>
        <w:rFonts w:hint="default"/>
        <w:lang w:val="ru-RU" w:eastAsia="en-US" w:bidi="ar-SA"/>
      </w:rPr>
    </w:lvl>
    <w:lvl w:ilvl="2" w:tplc="73FE4840">
      <w:numFmt w:val="bullet"/>
      <w:lvlText w:val="•"/>
      <w:lvlJc w:val="left"/>
      <w:pPr>
        <w:ind w:left="1047" w:hanging="432"/>
      </w:pPr>
      <w:rPr>
        <w:rFonts w:hint="default"/>
        <w:lang w:val="ru-RU" w:eastAsia="en-US" w:bidi="ar-SA"/>
      </w:rPr>
    </w:lvl>
    <w:lvl w:ilvl="3" w:tplc="0D1E92A0">
      <w:numFmt w:val="bullet"/>
      <w:lvlText w:val="•"/>
      <w:lvlJc w:val="left"/>
      <w:pPr>
        <w:ind w:left="1521" w:hanging="432"/>
      </w:pPr>
      <w:rPr>
        <w:rFonts w:hint="default"/>
        <w:lang w:val="ru-RU" w:eastAsia="en-US" w:bidi="ar-SA"/>
      </w:rPr>
    </w:lvl>
    <w:lvl w:ilvl="4" w:tplc="A866CD9C">
      <w:numFmt w:val="bullet"/>
      <w:lvlText w:val="•"/>
      <w:lvlJc w:val="left"/>
      <w:pPr>
        <w:ind w:left="1995" w:hanging="432"/>
      </w:pPr>
      <w:rPr>
        <w:rFonts w:hint="default"/>
        <w:lang w:val="ru-RU" w:eastAsia="en-US" w:bidi="ar-SA"/>
      </w:rPr>
    </w:lvl>
    <w:lvl w:ilvl="5" w:tplc="561E4012">
      <w:numFmt w:val="bullet"/>
      <w:lvlText w:val="•"/>
      <w:lvlJc w:val="left"/>
      <w:pPr>
        <w:ind w:left="2469" w:hanging="432"/>
      </w:pPr>
      <w:rPr>
        <w:rFonts w:hint="default"/>
        <w:lang w:val="ru-RU" w:eastAsia="en-US" w:bidi="ar-SA"/>
      </w:rPr>
    </w:lvl>
    <w:lvl w:ilvl="6" w:tplc="59E8B3EE">
      <w:numFmt w:val="bullet"/>
      <w:lvlText w:val="•"/>
      <w:lvlJc w:val="left"/>
      <w:pPr>
        <w:ind w:left="2943" w:hanging="432"/>
      </w:pPr>
      <w:rPr>
        <w:rFonts w:hint="default"/>
        <w:lang w:val="ru-RU" w:eastAsia="en-US" w:bidi="ar-SA"/>
      </w:rPr>
    </w:lvl>
    <w:lvl w:ilvl="7" w:tplc="62443DA0">
      <w:numFmt w:val="bullet"/>
      <w:lvlText w:val="•"/>
      <w:lvlJc w:val="left"/>
      <w:pPr>
        <w:ind w:left="3417" w:hanging="432"/>
      </w:pPr>
      <w:rPr>
        <w:rFonts w:hint="default"/>
        <w:lang w:val="ru-RU" w:eastAsia="en-US" w:bidi="ar-SA"/>
      </w:rPr>
    </w:lvl>
    <w:lvl w:ilvl="8" w:tplc="9D487922">
      <w:numFmt w:val="bullet"/>
      <w:lvlText w:val="•"/>
      <w:lvlJc w:val="left"/>
      <w:pPr>
        <w:ind w:left="3891" w:hanging="432"/>
      </w:pPr>
      <w:rPr>
        <w:rFonts w:hint="default"/>
        <w:lang w:val="ru-RU" w:eastAsia="en-US" w:bidi="ar-SA"/>
      </w:rPr>
    </w:lvl>
  </w:abstractNum>
  <w:abstractNum w:abstractNumId="219" w15:restartNumberingAfterBreak="0">
    <w:nsid w:val="70EB265D"/>
    <w:multiLevelType w:val="hybridMultilevel"/>
    <w:tmpl w:val="13DE9CEA"/>
    <w:lvl w:ilvl="0" w:tplc="3F945E46">
      <w:start w:val="1"/>
      <w:numFmt w:val="decimal"/>
      <w:lvlText w:val="%1."/>
      <w:lvlJc w:val="left"/>
      <w:pPr>
        <w:ind w:left="1298"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03460186">
      <w:start w:val="1"/>
      <w:numFmt w:val="decimal"/>
      <w:lvlText w:val="%2."/>
      <w:lvlJc w:val="left"/>
      <w:pPr>
        <w:ind w:left="2016"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2" w:tplc="D8524D6A">
      <w:numFmt w:val="bullet"/>
      <w:lvlText w:val="•"/>
      <w:lvlJc w:val="left"/>
      <w:pPr>
        <w:ind w:left="2978" w:hanging="358"/>
      </w:pPr>
      <w:rPr>
        <w:rFonts w:hint="default"/>
        <w:lang w:val="ru-RU" w:eastAsia="en-US" w:bidi="ar-SA"/>
      </w:rPr>
    </w:lvl>
    <w:lvl w:ilvl="3" w:tplc="67E8B5D8">
      <w:numFmt w:val="bullet"/>
      <w:lvlText w:val="•"/>
      <w:lvlJc w:val="left"/>
      <w:pPr>
        <w:ind w:left="3937" w:hanging="358"/>
      </w:pPr>
      <w:rPr>
        <w:rFonts w:hint="default"/>
        <w:lang w:val="ru-RU" w:eastAsia="en-US" w:bidi="ar-SA"/>
      </w:rPr>
    </w:lvl>
    <w:lvl w:ilvl="4" w:tplc="9F1A2FB4">
      <w:numFmt w:val="bullet"/>
      <w:lvlText w:val="•"/>
      <w:lvlJc w:val="left"/>
      <w:pPr>
        <w:ind w:left="4895" w:hanging="358"/>
      </w:pPr>
      <w:rPr>
        <w:rFonts w:hint="default"/>
        <w:lang w:val="ru-RU" w:eastAsia="en-US" w:bidi="ar-SA"/>
      </w:rPr>
    </w:lvl>
    <w:lvl w:ilvl="5" w:tplc="8CD8CAC6">
      <w:numFmt w:val="bullet"/>
      <w:lvlText w:val="•"/>
      <w:lvlJc w:val="left"/>
      <w:pPr>
        <w:ind w:left="5854" w:hanging="358"/>
      </w:pPr>
      <w:rPr>
        <w:rFonts w:hint="default"/>
        <w:lang w:val="ru-RU" w:eastAsia="en-US" w:bidi="ar-SA"/>
      </w:rPr>
    </w:lvl>
    <w:lvl w:ilvl="6" w:tplc="A6B4B15E">
      <w:numFmt w:val="bullet"/>
      <w:lvlText w:val="•"/>
      <w:lvlJc w:val="left"/>
      <w:pPr>
        <w:ind w:left="6812" w:hanging="358"/>
      </w:pPr>
      <w:rPr>
        <w:rFonts w:hint="default"/>
        <w:lang w:val="ru-RU" w:eastAsia="en-US" w:bidi="ar-SA"/>
      </w:rPr>
    </w:lvl>
    <w:lvl w:ilvl="7" w:tplc="DC60C7A2">
      <w:numFmt w:val="bullet"/>
      <w:lvlText w:val="•"/>
      <w:lvlJc w:val="left"/>
      <w:pPr>
        <w:ind w:left="7771" w:hanging="358"/>
      </w:pPr>
      <w:rPr>
        <w:rFonts w:hint="default"/>
        <w:lang w:val="ru-RU" w:eastAsia="en-US" w:bidi="ar-SA"/>
      </w:rPr>
    </w:lvl>
    <w:lvl w:ilvl="8" w:tplc="0A0EF5BC">
      <w:numFmt w:val="bullet"/>
      <w:lvlText w:val="•"/>
      <w:lvlJc w:val="left"/>
      <w:pPr>
        <w:ind w:left="8729" w:hanging="358"/>
      </w:pPr>
      <w:rPr>
        <w:rFonts w:hint="default"/>
        <w:lang w:val="ru-RU" w:eastAsia="en-US" w:bidi="ar-SA"/>
      </w:rPr>
    </w:lvl>
  </w:abstractNum>
  <w:abstractNum w:abstractNumId="220" w15:restartNumberingAfterBreak="0">
    <w:nsid w:val="70F10DF0"/>
    <w:multiLevelType w:val="hybridMultilevel"/>
    <w:tmpl w:val="DAC6582C"/>
    <w:lvl w:ilvl="0" w:tplc="E6FCF086">
      <w:numFmt w:val="bullet"/>
      <w:lvlText w:val="–"/>
      <w:lvlJc w:val="left"/>
      <w:pPr>
        <w:ind w:left="109"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F48C33F0">
      <w:numFmt w:val="bullet"/>
      <w:lvlText w:val="•"/>
      <w:lvlJc w:val="left"/>
      <w:pPr>
        <w:ind w:left="573" w:hanging="305"/>
      </w:pPr>
      <w:rPr>
        <w:rFonts w:hint="default"/>
        <w:lang w:val="ru-RU" w:eastAsia="en-US" w:bidi="ar-SA"/>
      </w:rPr>
    </w:lvl>
    <w:lvl w:ilvl="2" w:tplc="09B82260">
      <w:numFmt w:val="bullet"/>
      <w:lvlText w:val="•"/>
      <w:lvlJc w:val="left"/>
      <w:pPr>
        <w:ind w:left="1047" w:hanging="305"/>
      </w:pPr>
      <w:rPr>
        <w:rFonts w:hint="default"/>
        <w:lang w:val="ru-RU" w:eastAsia="en-US" w:bidi="ar-SA"/>
      </w:rPr>
    </w:lvl>
    <w:lvl w:ilvl="3" w:tplc="113EB3B4">
      <w:numFmt w:val="bullet"/>
      <w:lvlText w:val="•"/>
      <w:lvlJc w:val="left"/>
      <w:pPr>
        <w:ind w:left="1521" w:hanging="305"/>
      </w:pPr>
      <w:rPr>
        <w:rFonts w:hint="default"/>
        <w:lang w:val="ru-RU" w:eastAsia="en-US" w:bidi="ar-SA"/>
      </w:rPr>
    </w:lvl>
    <w:lvl w:ilvl="4" w:tplc="6DBE8EBE">
      <w:numFmt w:val="bullet"/>
      <w:lvlText w:val="•"/>
      <w:lvlJc w:val="left"/>
      <w:pPr>
        <w:ind w:left="1995" w:hanging="305"/>
      </w:pPr>
      <w:rPr>
        <w:rFonts w:hint="default"/>
        <w:lang w:val="ru-RU" w:eastAsia="en-US" w:bidi="ar-SA"/>
      </w:rPr>
    </w:lvl>
    <w:lvl w:ilvl="5" w:tplc="A7BA206A">
      <w:numFmt w:val="bullet"/>
      <w:lvlText w:val="•"/>
      <w:lvlJc w:val="left"/>
      <w:pPr>
        <w:ind w:left="2469" w:hanging="305"/>
      </w:pPr>
      <w:rPr>
        <w:rFonts w:hint="default"/>
        <w:lang w:val="ru-RU" w:eastAsia="en-US" w:bidi="ar-SA"/>
      </w:rPr>
    </w:lvl>
    <w:lvl w:ilvl="6" w:tplc="FF5894FE">
      <w:numFmt w:val="bullet"/>
      <w:lvlText w:val="•"/>
      <w:lvlJc w:val="left"/>
      <w:pPr>
        <w:ind w:left="2943" w:hanging="305"/>
      </w:pPr>
      <w:rPr>
        <w:rFonts w:hint="default"/>
        <w:lang w:val="ru-RU" w:eastAsia="en-US" w:bidi="ar-SA"/>
      </w:rPr>
    </w:lvl>
    <w:lvl w:ilvl="7" w:tplc="6E60FB58">
      <w:numFmt w:val="bullet"/>
      <w:lvlText w:val="•"/>
      <w:lvlJc w:val="left"/>
      <w:pPr>
        <w:ind w:left="3417" w:hanging="305"/>
      </w:pPr>
      <w:rPr>
        <w:rFonts w:hint="default"/>
        <w:lang w:val="ru-RU" w:eastAsia="en-US" w:bidi="ar-SA"/>
      </w:rPr>
    </w:lvl>
    <w:lvl w:ilvl="8" w:tplc="2982EC10">
      <w:numFmt w:val="bullet"/>
      <w:lvlText w:val="•"/>
      <w:lvlJc w:val="left"/>
      <w:pPr>
        <w:ind w:left="3891" w:hanging="305"/>
      </w:pPr>
      <w:rPr>
        <w:rFonts w:hint="default"/>
        <w:lang w:val="ru-RU" w:eastAsia="en-US" w:bidi="ar-SA"/>
      </w:rPr>
    </w:lvl>
  </w:abstractNum>
  <w:abstractNum w:abstractNumId="221" w15:restartNumberingAfterBreak="0">
    <w:nsid w:val="71326DF4"/>
    <w:multiLevelType w:val="hybridMultilevel"/>
    <w:tmpl w:val="DE50332C"/>
    <w:lvl w:ilvl="0" w:tplc="91F02B02">
      <w:numFmt w:val="bullet"/>
      <w:lvlText w:val="–"/>
      <w:lvlJc w:val="left"/>
      <w:pPr>
        <w:ind w:left="115" w:hanging="432"/>
      </w:pPr>
      <w:rPr>
        <w:rFonts w:ascii="Times New Roman" w:eastAsia="Times New Roman" w:hAnsi="Times New Roman" w:cs="Times New Roman" w:hint="default"/>
        <w:b w:val="0"/>
        <w:bCs w:val="0"/>
        <w:i w:val="0"/>
        <w:iCs w:val="0"/>
        <w:spacing w:val="0"/>
        <w:w w:val="100"/>
        <w:sz w:val="22"/>
        <w:szCs w:val="22"/>
        <w:lang w:val="ru-RU" w:eastAsia="en-US" w:bidi="ar-SA"/>
      </w:rPr>
    </w:lvl>
    <w:lvl w:ilvl="1" w:tplc="49AE101E">
      <w:numFmt w:val="bullet"/>
      <w:lvlText w:val="•"/>
      <w:lvlJc w:val="left"/>
      <w:pPr>
        <w:ind w:left="592" w:hanging="432"/>
      </w:pPr>
      <w:rPr>
        <w:rFonts w:hint="default"/>
        <w:lang w:val="ru-RU" w:eastAsia="en-US" w:bidi="ar-SA"/>
      </w:rPr>
    </w:lvl>
    <w:lvl w:ilvl="2" w:tplc="8B2A635E">
      <w:numFmt w:val="bullet"/>
      <w:lvlText w:val="•"/>
      <w:lvlJc w:val="left"/>
      <w:pPr>
        <w:ind w:left="1064" w:hanging="432"/>
      </w:pPr>
      <w:rPr>
        <w:rFonts w:hint="default"/>
        <w:lang w:val="ru-RU" w:eastAsia="en-US" w:bidi="ar-SA"/>
      </w:rPr>
    </w:lvl>
    <w:lvl w:ilvl="3" w:tplc="6F626EE4">
      <w:numFmt w:val="bullet"/>
      <w:lvlText w:val="•"/>
      <w:lvlJc w:val="left"/>
      <w:pPr>
        <w:ind w:left="1537" w:hanging="432"/>
      </w:pPr>
      <w:rPr>
        <w:rFonts w:hint="default"/>
        <w:lang w:val="ru-RU" w:eastAsia="en-US" w:bidi="ar-SA"/>
      </w:rPr>
    </w:lvl>
    <w:lvl w:ilvl="4" w:tplc="A35C7134">
      <w:numFmt w:val="bullet"/>
      <w:lvlText w:val="•"/>
      <w:lvlJc w:val="left"/>
      <w:pPr>
        <w:ind w:left="2009" w:hanging="432"/>
      </w:pPr>
      <w:rPr>
        <w:rFonts w:hint="default"/>
        <w:lang w:val="ru-RU" w:eastAsia="en-US" w:bidi="ar-SA"/>
      </w:rPr>
    </w:lvl>
    <w:lvl w:ilvl="5" w:tplc="77E65468">
      <w:numFmt w:val="bullet"/>
      <w:lvlText w:val="•"/>
      <w:lvlJc w:val="left"/>
      <w:pPr>
        <w:ind w:left="2482" w:hanging="432"/>
      </w:pPr>
      <w:rPr>
        <w:rFonts w:hint="default"/>
        <w:lang w:val="ru-RU" w:eastAsia="en-US" w:bidi="ar-SA"/>
      </w:rPr>
    </w:lvl>
    <w:lvl w:ilvl="6" w:tplc="90D00608">
      <w:numFmt w:val="bullet"/>
      <w:lvlText w:val="•"/>
      <w:lvlJc w:val="left"/>
      <w:pPr>
        <w:ind w:left="2954" w:hanging="432"/>
      </w:pPr>
      <w:rPr>
        <w:rFonts w:hint="default"/>
        <w:lang w:val="ru-RU" w:eastAsia="en-US" w:bidi="ar-SA"/>
      </w:rPr>
    </w:lvl>
    <w:lvl w:ilvl="7" w:tplc="E14000D2">
      <w:numFmt w:val="bullet"/>
      <w:lvlText w:val="•"/>
      <w:lvlJc w:val="left"/>
      <w:pPr>
        <w:ind w:left="3426" w:hanging="432"/>
      </w:pPr>
      <w:rPr>
        <w:rFonts w:hint="default"/>
        <w:lang w:val="ru-RU" w:eastAsia="en-US" w:bidi="ar-SA"/>
      </w:rPr>
    </w:lvl>
    <w:lvl w:ilvl="8" w:tplc="D9AE738E">
      <w:numFmt w:val="bullet"/>
      <w:lvlText w:val="•"/>
      <w:lvlJc w:val="left"/>
      <w:pPr>
        <w:ind w:left="3899" w:hanging="432"/>
      </w:pPr>
      <w:rPr>
        <w:rFonts w:hint="default"/>
        <w:lang w:val="ru-RU" w:eastAsia="en-US" w:bidi="ar-SA"/>
      </w:rPr>
    </w:lvl>
  </w:abstractNum>
  <w:abstractNum w:abstractNumId="222" w15:restartNumberingAfterBreak="0">
    <w:nsid w:val="719C3581"/>
    <w:multiLevelType w:val="hybridMultilevel"/>
    <w:tmpl w:val="B078842C"/>
    <w:lvl w:ilvl="0" w:tplc="242E5DA0">
      <w:numFmt w:val="bullet"/>
      <w:lvlText w:val="-"/>
      <w:lvlJc w:val="left"/>
      <w:pPr>
        <w:ind w:left="112"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1CB6E3B8">
      <w:numFmt w:val="bullet"/>
      <w:lvlText w:val="•"/>
      <w:lvlJc w:val="left"/>
      <w:pPr>
        <w:ind w:left="264" w:hanging="138"/>
      </w:pPr>
      <w:rPr>
        <w:rFonts w:hint="default"/>
        <w:lang w:val="ru-RU" w:eastAsia="en-US" w:bidi="ar-SA"/>
      </w:rPr>
    </w:lvl>
    <w:lvl w:ilvl="2" w:tplc="90C45790">
      <w:numFmt w:val="bullet"/>
      <w:lvlText w:val="•"/>
      <w:lvlJc w:val="left"/>
      <w:pPr>
        <w:ind w:left="408" w:hanging="138"/>
      </w:pPr>
      <w:rPr>
        <w:rFonts w:hint="default"/>
        <w:lang w:val="ru-RU" w:eastAsia="en-US" w:bidi="ar-SA"/>
      </w:rPr>
    </w:lvl>
    <w:lvl w:ilvl="3" w:tplc="951271EA">
      <w:numFmt w:val="bullet"/>
      <w:lvlText w:val="•"/>
      <w:lvlJc w:val="left"/>
      <w:pPr>
        <w:ind w:left="552" w:hanging="138"/>
      </w:pPr>
      <w:rPr>
        <w:rFonts w:hint="default"/>
        <w:lang w:val="ru-RU" w:eastAsia="en-US" w:bidi="ar-SA"/>
      </w:rPr>
    </w:lvl>
    <w:lvl w:ilvl="4" w:tplc="93127CAC">
      <w:numFmt w:val="bullet"/>
      <w:lvlText w:val="•"/>
      <w:lvlJc w:val="left"/>
      <w:pPr>
        <w:ind w:left="696" w:hanging="138"/>
      </w:pPr>
      <w:rPr>
        <w:rFonts w:hint="default"/>
        <w:lang w:val="ru-RU" w:eastAsia="en-US" w:bidi="ar-SA"/>
      </w:rPr>
    </w:lvl>
    <w:lvl w:ilvl="5" w:tplc="3CA4D36A">
      <w:numFmt w:val="bullet"/>
      <w:lvlText w:val="•"/>
      <w:lvlJc w:val="left"/>
      <w:pPr>
        <w:ind w:left="840" w:hanging="138"/>
      </w:pPr>
      <w:rPr>
        <w:rFonts w:hint="default"/>
        <w:lang w:val="ru-RU" w:eastAsia="en-US" w:bidi="ar-SA"/>
      </w:rPr>
    </w:lvl>
    <w:lvl w:ilvl="6" w:tplc="35EC18D4">
      <w:numFmt w:val="bullet"/>
      <w:lvlText w:val="•"/>
      <w:lvlJc w:val="left"/>
      <w:pPr>
        <w:ind w:left="984" w:hanging="138"/>
      </w:pPr>
      <w:rPr>
        <w:rFonts w:hint="default"/>
        <w:lang w:val="ru-RU" w:eastAsia="en-US" w:bidi="ar-SA"/>
      </w:rPr>
    </w:lvl>
    <w:lvl w:ilvl="7" w:tplc="FEB27B44">
      <w:numFmt w:val="bullet"/>
      <w:lvlText w:val="•"/>
      <w:lvlJc w:val="left"/>
      <w:pPr>
        <w:ind w:left="1128" w:hanging="138"/>
      </w:pPr>
      <w:rPr>
        <w:rFonts w:hint="default"/>
        <w:lang w:val="ru-RU" w:eastAsia="en-US" w:bidi="ar-SA"/>
      </w:rPr>
    </w:lvl>
    <w:lvl w:ilvl="8" w:tplc="44164DFC">
      <w:numFmt w:val="bullet"/>
      <w:lvlText w:val="•"/>
      <w:lvlJc w:val="left"/>
      <w:pPr>
        <w:ind w:left="1272" w:hanging="138"/>
      </w:pPr>
      <w:rPr>
        <w:rFonts w:hint="default"/>
        <w:lang w:val="ru-RU" w:eastAsia="en-US" w:bidi="ar-SA"/>
      </w:rPr>
    </w:lvl>
  </w:abstractNum>
  <w:abstractNum w:abstractNumId="223" w15:restartNumberingAfterBreak="0">
    <w:nsid w:val="71BF0EB8"/>
    <w:multiLevelType w:val="hybridMultilevel"/>
    <w:tmpl w:val="949EE9A0"/>
    <w:lvl w:ilvl="0" w:tplc="2516226E">
      <w:numFmt w:val="bullet"/>
      <w:lvlText w:val="•"/>
      <w:lvlJc w:val="left"/>
      <w:pPr>
        <w:ind w:left="151" w:hanging="92"/>
      </w:pPr>
      <w:rPr>
        <w:rFonts w:ascii="Times New Roman" w:eastAsia="Times New Roman" w:hAnsi="Times New Roman" w:cs="Times New Roman" w:hint="default"/>
        <w:b w:val="0"/>
        <w:bCs w:val="0"/>
        <w:i w:val="0"/>
        <w:iCs w:val="0"/>
        <w:spacing w:val="0"/>
        <w:w w:val="96"/>
        <w:sz w:val="20"/>
        <w:szCs w:val="20"/>
        <w:lang w:val="ru-RU" w:eastAsia="en-US" w:bidi="ar-SA"/>
      </w:rPr>
    </w:lvl>
    <w:lvl w:ilvl="1" w:tplc="196CB462">
      <w:numFmt w:val="bullet"/>
      <w:lvlText w:val="•"/>
      <w:lvlJc w:val="left"/>
      <w:pPr>
        <w:ind w:left="401" w:hanging="92"/>
      </w:pPr>
      <w:rPr>
        <w:rFonts w:hint="default"/>
        <w:lang w:val="ru-RU" w:eastAsia="en-US" w:bidi="ar-SA"/>
      </w:rPr>
    </w:lvl>
    <w:lvl w:ilvl="2" w:tplc="81B46926">
      <w:numFmt w:val="bullet"/>
      <w:lvlText w:val="•"/>
      <w:lvlJc w:val="left"/>
      <w:pPr>
        <w:ind w:left="643" w:hanging="92"/>
      </w:pPr>
      <w:rPr>
        <w:rFonts w:hint="default"/>
        <w:lang w:val="ru-RU" w:eastAsia="en-US" w:bidi="ar-SA"/>
      </w:rPr>
    </w:lvl>
    <w:lvl w:ilvl="3" w:tplc="6A6C3092">
      <w:numFmt w:val="bullet"/>
      <w:lvlText w:val="•"/>
      <w:lvlJc w:val="left"/>
      <w:pPr>
        <w:ind w:left="885" w:hanging="92"/>
      </w:pPr>
      <w:rPr>
        <w:rFonts w:hint="default"/>
        <w:lang w:val="ru-RU" w:eastAsia="en-US" w:bidi="ar-SA"/>
      </w:rPr>
    </w:lvl>
    <w:lvl w:ilvl="4" w:tplc="E1621DA6">
      <w:numFmt w:val="bullet"/>
      <w:lvlText w:val="•"/>
      <w:lvlJc w:val="left"/>
      <w:pPr>
        <w:ind w:left="1127" w:hanging="92"/>
      </w:pPr>
      <w:rPr>
        <w:rFonts w:hint="default"/>
        <w:lang w:val="ru-RU" w:eastAsia="en-US" w:bidi="ar-SA"/>
      </w:rPr>
    </w:lvl>
    <w:lvl w:ilvl="5" w:tplc="EC226294">
      <w:numFmt w:val="bullet"/>
      <w:lvlText w:val="•"/>
      <w:lvlJc w:val="left"/>
      <w:pPr>
        <w:ind w:left="1369" w:hanging="92"/>
      </w:pPr>
      <w:rPr>
        <w:rFonts w:hint="default"/>
        <w:lang w:val="ru-RU" w:eastAsia="en-US" w:bidi="ar-SA"/>
      </w:rPr>
    </w:lvl>
    <w:lvl w:ilvl="6" w:tplc="67C21D56">
      <w:numFmt w:val="bullet"/>
      <w:lvlText w:val="•"/>
      <w:lvlJc w:val="left"/>
      <w:pPr>
        <w:ind w:left="1610" w:hanging="92"/>
      </w:pPr>
      <w:rPr>
        <w:rFonts w:hint="default"/>
        <w:lang w:val="ru-RU" w:eastAsia="en-US" w:bidi="ar-SA"/>
      </w:rPr>
    </w:lvl>
    <w:lvl w:ilvl="7" w:tplc="CFDA5A88">
      <w:numFmt w:val="bullet"/>
      <w:lvlText w:val="•"/>
      <w:lvlJc w:val="left"/>
      <w:pPr>
        <w:ind w:left="1852" w:hanging="92"/>
      </w:pPr>
      <w:rPr>
        <w:rFonts w:hint="default"/>
        <w:lang w:val="ru-RU" w:eastAsia="en-US" w:bidi="ar-SA"/>
      </w:rPr>
    </w:lvl>
    <w:lvl w:ilvl="8" w:tplc="65225918">
      <w:numFmt w:val="bullet"/>
      <w:lvlText w:val="•"/>
      <w:lvlJc w:val="left"/>
      <w:pPr>
        <w:ind w:left="2094" w:hanging="92"/>
      </w:pPr>
      <w:rPr>
        <w:rFonts w:hint="default"/>
        <w:lang w:val="ru-RU" w:eastAsia="en-US" w:bidi="ar-SA"/>
      </w:rPr>
    </w:lvl>
  </w:abstractNum>
  <w:abstractNum w:abstractNumId="224" w15:restartNumberingAfterBreak="0">
    <w:nsid w:val="721F6C48"/>
    <w:multiLevelType w:val="hybridMultilevel"/>
    <w:tmpl w:val="B1A23396"/>
    <w:lvl w:ilvl="0" w:tplc="81D09F5C">
      <w:start w:val="1"/>
      <w:numFmt w:val="decimal"/>
      <w:lvlText w:val="%1."/>
      <w:lvlJc w:val="left"/>
      <w:pPr>
        <w:ind w:left="230" w:hanging="200"/>
      </w:pPr>
      <w:rPr>
        <w:rFonts w:ascii="Times New Roman" w:eastAsia="Times New Roman" w:hAnsi="Times New Roman" w:cs="Times New Roman" w:hint="default"/>
        <w:b w:val="0"/>
        <w:bCs w:val="0"/>
        <w:i w:val="0"/>
        <w:iCs w:val="0"/>
        <w:spacing w:val="-5"/>
        <w:w w:val="97"/>
        <w:sz w:val="24"/>
        <w:szCs w:val="24"/>
        <w:lang w:val="ru-RU" w:eastAsia="en-US" w:bidi="ar-SA"/>
      </w:rPr>
    </w:lvl>
    <w:lvl w:ilvl="1" w:tplc="3DD0ACD4">
      <w:numFmt w:val="bullet"/>
      <w:lvlText w:val="•"/>
      <w:lvlJc w:val="left"/>
      <w:pPr>
        <w:ind w:left="1280" w:hanging="200"/>
      </w:pPr>
      <w:rPr>
        <w:rFonts w:hint="default"/>
        <w:lang w:val="ru-RU" w:eastAsia="en-US" w:bidi="ar-SA"/>
      </w:rPr>
    </w:lvl>
    <w:lvl w:ilvl="2" w:tplc="B380DCE6">
      <w:numFmt w:val="bullet"/>
      <w:lvlText w:val="•"/>
      <w:lvlJc w:val="left"/>
      <w:pPr>
        <w:ind w:left="2321" w:hanging="200"/>
      </w:pPr>
      <w:rPr>
        <w:rFonts w:hint="default"/>
        <w:lang w:val="ru-RU" w:eastAsia="en-US" w:bidi="ar-SA"/>
      </w:rPr>
    </w:lvl>
    <w:lvl w:ilvl="3" w:tplc="0A885B3A">
      <w:numFmt w:val="bullet"/>
      <w:lvlText w:val="•"/>
      <w:lvlJc w:val="left"/>
      <w:pPr>
        <w:ind w:left="3361" w:hanging="200"/>
      </w:pPr>
      <w:rPr>
        <w:rFonts w:hint="default"/>
        <w:lang w:val="ru-RU" w:eastAsia="en-US" w:bidi="ar-SA"/>
      </w:rPr>
    </w:lvl>
    <w:lvl w:ilvl="4" w:tplc="46A47D3E">
      <w:numFmt w:val="bullet"/>
      <w:lvlText w:val="•"/>
      <w:lvlJc w:val="left"/>
      <w:pPr>
        <w:ind w:left="4402" w:hanging="200"/>
      </w:pPr>
      <w:rPr>
        <w:rFonts w:hint="default"/>
        <w:lang w:val="ru-RU" w:eastAsia="en-US" w:bidi="ar-SA"/>
      </w:rPr>
    </w:lvl>
    <w:lvl w:ilvl="5" w:tplc="56A6AC78">
      <w:numFmt w:val="bullet"/>
      <w:lvlText w:val="•"/>
      <w:lvlJc w:val="left"/>
      <w:pPr>
        <w:ind w:left="5442" w:hanging="200"/>
      </w:pPr>
      <w:rPr>
        <w:rFonts w:hint="default"/>
        <w:lang w:val="ru-RU" w:eastAsia="en-US" w:bidi="ar-SA"/>
      </w:rPr>
    </w:lvl>
    <w:lvl w:ilvl="6" w:tplc="0CFCA632">
      <w:numFmt w:val="bullet"/>
      <w:lvlText w:val="•"/>
      <w:lvlJc w:val="left"/>
      <w:pPr>
        <w:ind w:left="6483" w:hanging="200"/>
      </w:pPr>
      <w:rPr>
        <w:rFonts w:hint="default"/>
        <w:lang w:val="ru-RU" w:eastAsia="en-US" w:bidi="ar-SA"/>
      </w:rPr>
    </w:lvl>
    <w:lvl w:ilvl="7" w:tplc="72580FBC">
      <w:numFmt w:val="bullet"/>
      <w:lvlText w:val="•"/>
      <w:lvlJc w:val="left"/>
      <w:pPr>
        <w:ind w:left="7524" w:hanging="200"/>
      </w:pPr>
      <w:rPr>
        <w:rFonts w:hint="default"/>
        <w:lang w:val="ru-RU" w:eastAsia="en-US" w:bidi="ar-SA"/>
      </w:rPr>
    </w:lvl>
    <w:lvl w:ilvl="8" w:tplc="F6245856">
      <w:numFmt w:val="bullet"/>
      <w:lvlText w:val="•"/>
      <w:lvlJc w:val="left"/>
      <w:pPr>
        <w:ind w:left="8564" w:hanging="200"/>
      </w:pPr>
      <w:rPr>
        <w:rFonts w:hint="default"/>
        <w:lang w:val="ru-RU" w:eastAsia="en-US" w:bidi="ar-SA"/>
      </w:rPr>
    </w:lvl>
  </w:abstractNum>
  <w:abstractNum w:abstractNumId="225" w15:restartNumberingAfterBreak="0">
    <w:nsid w:val="72237B78"/>
    <w:multiLevelType w:val="hybridMultilevel"/>
    <w:tmpl w:val="DABA9E94"/>
    <w:lvl w:ilvl="0" w:tplc="28D25D26">
      <w:numFmt w:val="bullet"/>
      <w:lvlText w:val="•"/>
      <w:lvlJc w:val="left"/>
      <w:pPr>
        <w:ind w:left="233"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D6CA974A">
      <w:numFmt w:val="bullet"/>
      <w:lvlText w:val="•"/>
      <w:lvlJc w:val="left"/>
      <w:pPr>
        <w:ind w:left="1277" w:hanging="123"/>
      </w:pPr>
      <w:rPr>
        <w:rFonts w:hint="default"/>
        <w:lang w:val="ru-RU" w:eastAsia="en-US" w:bidi="ar-SA"/>
      </w:rPr>
    </w:lvl>
    <w:lvl w:ilvl="2" w:tplc="937C8238">
      <w:numFmt w:val="bullet"/>
      <w:lvlText w:val="•"/>
      <w:lvlJc w:val="left"/>
      <w:pPr>
        <w:ind w:left="2315" w:hanging="123"/>
      </w:pPr>
      <w:rPr>
        <w:rFonts w:hint="default"/>
        <w:lang w:val="ru-RU" w:eastAsia="en-US" w:bidi="ar-SA"/>
      </w:rPr>
    </w:lvl>
    <w:lvl w:ilvl="3" w:tplc="2A100ADC">
      <w:numFmt w:val="bullet"/>
      <w:lvlText w:val="•"/>
      <w:lvlJc w:val="left"/>
      <w:pPr>
        <w:ind w:left="3353" w:hanging="123"/>
      </w:pPr>
      <w:rPr>
        <w:rFonts w:hint="default"/>
        <w:lang w:val="ru-RU" w:eastAsia="en-US" w:bidi="ar-SA"/>
      </w:rPr>
    </w:lvl>
    <w:lvl w:ilvl="4" w:tplc="DCFE828A">
      <w:numFmt w:val="bullet"/>
      <w:lvlText w:val="•"/>
      <w:lvlJc w:val="left"/>
      <w:pPr>
        <w:ind w:left="4390" w:hanging="123"/>
      </w:pPr>
      <w:rPr>
        <w:rFonts w:hint="default"/>
        <w:lang w:val="ru-RU" w:eastAsia="en-US" w:bidi="ar-SA"/>
      </w:rPr>
    </w:lvl>
    <w:lvl w:ilvl="5" w:tplc="770221D2">
      <w:numFmt w:val="bullet"/>
      <w:lvlText w:val="•"/>
      <w:lvlJc w:val="left"/>
      <w:pPr>
        <w:ind w:left="5428" w:hanging="123"/>
      </w:pPr>
      <w:rPr>
        <w:rFonts w:hint="default"/>
        <w:lang w:val="ru-RU" w:eastAsia="en-US" w:bidi="ar-SA"/>
      </w:rPr>
    </w:lvl>
    <w:lvl w:ilvl="6" w:tplc="EECA747A">
      <w:numFmt w:val="bullet"/>
      <w:lvlText w:val="•"/>
      <w:lvlJc w:val="left"/>
      <w:pPr>
        <w:ind w:left="6466" w:hanging="123"/>
      </w:pPr>
      <w:rPr>
        <w:rFonts w:hint="default"/>
        <w:lang w:val="ru-RU" w:eastAsia="en-US" w:bidi="ar-SA"/>
      </w:rPr>
    </w:lvl>
    <w:lvl w:ilvl="7" w:tplc="02AA6E6A">
      <w:numFmt w:val="bullet"/>
      <w:lvlText w:val="•"/>
      <w:lvlJc w:val="left"/>
      <w:pPr>
        <w:ind w:left="7503" w:hanging="123"/>
      </w:pPr>
      <w:rPr>
        <w:rFonts w:hint="default"/>
        <w:lang w:val="ru-RU" w:eastAsia="en-US" w:bidi="ar-SA"/>
      </w:rPr>
    </w:lvl>
    <w:lvl w:ilvl="8" w:tplc="32FA09E6">
      <w:numFmt w:val="bullet"/>
      <w:lvlText w:val="•"/>
      <w:lvlJc w:val="left"/>
      <w:pPr>
        <w:ind w:left="8541" w:hanging="123"/>
      </w:pPr>
      <w:rPr>
        <w:rFonts w:hint="default"/>
        <w:lang w:val="ru-RU" w:eastAsia="en-US" w:bidi="ar-SA"/>
      </w:rPr>
    </w:lvl>
  </w:abstractNum>
  <w:abstractNum w:abstractNumId="226" w15:restartNumberingAfterBreak="0">
    <w:nsid w:val="730E1E04"/>
    <w:multiLevelType w:val="multilevel"/>
    <w:tmpl w:val="540A86AA"/>
    <w:lvl w:ilvl="0">
      <w:start w:val="3"/>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7" w15:restartNumberingAfterBreak="0">
    <w:nsid w:val="73886A36"/>
    <w:multiLevelType w:val="hybridMultilevel"/>
    <w:tmpl w:val="C0F2939E"/>
    <w:lvl w:ilvl="0" w:tplc="AD2053DA">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3BF0E898">
      <w:numFmt w:val="bullet"/>
      <w:lvlText w:val="•"/>
      <w:lvlJc w:val="left"/>
      <w:pPr>
        <w:ind w:left="2766" w:hanging="303"/>
      </w:pPr>
      <w:rPr>
        <w:rFonts w:hint="default"/>
        <w:lang w:val="ru-RU" w:eastAsia="en-US" w:bidi="ar-SA"/>
      </w:rPr>
    </w:lvl>
    <w:lvl w:ilvl="2" w:tplc="BD8C38DC">
      <w:numFmt w:val="bullet"/>
      <w:lvlText w:val="•"/>
      <w:lvlJc w:val="left"/>
      <w:pPr>
        <w:ind w:left="3673" w:hanging="303"/>
      </w:pPr>
      <w:rPr>
        <w:rFonts w:hint="default"/>
        <w:lang w:val="ru-RU" w:eastAsia="en-US" w:bidi="ar-SA"/>
      </w:rPr>
    </w:lvl>
    <w:lvl w:ilvl="3" w:tplc="A3AA35F2">
      <w:numFmt w:val="bullet"/>
      <w:lvlText w:val="•"/>
      <w:lvlJc w:val="left"/>
      <w:pPr>
        <w:ind w:left="4580" w:hanging="303"/>
      </w:pPr>
      <w:rPr>
        <w:rFonts w:hint="default"/>
        <w:lang w:val="ru-RU" w:eastAsia="en-US" w:bidi="ar-SA"/>
      </w:rPr>
    </w:lvl>
    <w:lvl w:ilvl="4" w:tplc="F70AE4B8">
      <w:numFmt w:val="bullet"/>
      <w:lvlText w:val="•"/>
      <w:lvlJc w:val="left"/>
      <w:pPr>
        <w:ind w:left="5487" w:hanging="303"/>
      </w:pPr>
      <w:rPr>
        <w:rFonts w:hint="default"/>
        <w:lang w:val="ru-RU" w:eastAsia="en-US" w:bidi="ar-SA"/>
      </w:rPr>
    </w:lvl>
    <w:lvl w:ilvl="5" w:tplc="0130E97C">
      <w:numFmt w:val="bullet"/>
      <w:lvlText w:val="•"/>
      <w:lvlJc w:val="left"/>
      <w:pPr>
        <w:ind w:left="6394" w:hanging="303"/>
      </w:pPr>
      <w:rPr>
        <w:rFonts w:hint="default"/>
        <w:lang w:val="ru-RU" w:eastAsia="en-US" w:bidi="ar-SA"/>
      </w:rPr>
    </w:lvl>
    <w:lvl w:ilvl="6" w:tplc="D2CECB3A">
      <w:numFmt w:val="bullet"/>
      <w:lvlText w:val="•"/>
      <w:lvlJc w:val="left"/>
      <w:pPr>
        <w:ind w:left="7301" w:hanging="303"/>
      </w:pPr>
      <w:rPr>
        <w:rFonts w:hint="default"/>
        <w:lang w:val="ru-RU" w:eastAsia="en-US" w:bidi="ar-SA"/>
      </w:rPr>
    </w:lvl>
    <w:lvl w:ilvl="7" w:tplc="04626AC4">
      <w:numFmt w:val="bullet"/>
      <w:lvlText w:val="•"/>
      <w:lvlJc w:val="left"/>
      <w:pPr>
        <w:ind w:left="8208" w:hanging="303"/>
      </w:pPr>
      <w:rPr>
        <w:rFonts w:hint="default"/>
        <w:lang w:val="ru-RU" w:eastAsia="en-US" w:bidi="ar-SA"/>
      </w:rPr>
    </w:lvl>
    <w:lvl w:ilvl="8" w:tplc="56B4C2DC">
      <w:numFmt w:val="bullet"/>
      <w:lvlText w:val="•"/>
      <w:lvlJc w:val="left"/>
      <w:pPr>
        <w:ind w:left="9115" w:hanging="303"/>
      </w:pPr>
      <w:rPr>
        <w:rFonts w:hint="default"/>
        <w:lang w:val="ru-RU" w:eastAsia="en-US" w:bidi="ar-SA"/>
      </w:rPr>
    </w:lvl>
  </w:abstractNum>
  <w:abstractNum w:abstractNumId="228" w15:restartNumberingAfterBreak="0">
    <w:nsid w:val="746649F6"/>
    <w:multiLevelType w:val="hybridMultilevel"/>
    <w:tmpl w:val="4514A73A"/>
    <w:lvl w:ilvl="0" w:tplc="F5EE363E">
      <w:start w:val="1"/>
      <w:numFmt w:val="decimal"/>
      <w:lvlText w:val="%1."/>
      <w:lvlJc w:val="left"/>
      <w:pPr>
        <w:ind w:left="1360"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2FCAB7CA">
      <w:numFmt w:val="bullet"/>
      <w:lvlText w:val="•"/>
      <w:lvlJc w:val="left"/>
      <w:pPr>
        <w:ind w:left="2288" w:hanging="279"/>
      </w:pPr>
      <w:rPr>
        <w:rFonts w:hint="default"/>
        <w:lang w:val="ru-RU" w:eastAsia="en-US" w:bidi="ar-SA"/>
      </w:rPr>
    </w:lvl>
    <w:lvl w:ilvl="2" w:tplc="50645F70">
      <w:numFmt w:val="bullet"/>
      <w:lvlText w:val="•"/>
      <w:lvlJc w:val="left"/>
      <w:pPr>
        <w:ind w:left="3217" w:hanging="279"/>
      </w:pPr>
      <w:rPr>
        <w:rFonts w:hint="default"/>
        <w:lang w:val="ru-RU" w:eastAsia="en-US" w:bidi="ar-SA"/>
      </w:rPr>
    </w:lvl>
    <w:lvl w:ilvl="3" w:tplc="A4C8159C">
      <w:numFmt w:val="bullet"/>
      <w:lvlText w:val="•"/>
      <w:lvlJc w:val="left"/>
      <w:pPr>
        <w:ind w:left="4145" w:hanging="279"/>
      </w:pPr>
      <w:rPr>
        <w:rFonts w:hint="default"/>
        <w:lang w:val="ru-RU" w:eastAsia="en-US" w:bidi="ar-SA"/>
      </w:rPr>
    </w:lvl>
    <w:lvl w:ilvl="4" w:tplc="85B63146">
      <w:numFmt w:val="bullet"/>
      <w:lvlText w:val="•"/>
      <w:lvlJc w:val="left"/>
      <w:pPr>
        <w:ind w:left="5074" w:hanging="279"/>
      </w:pPr>
      <w:rPr>
        <w:rFonts w:hint="default"/>
        <w:lang w:val="ru-RU" w:eastAsia="en-US" w:bidi="ar-SA"/>
      </w:rPr>
    </w:lvl>
    <w:lvl w:ilvl="5" w:tplc="AD3C65E6">
      <w:numFmt w:val="bullet"/>
      <w:lvlText w:val="•"/>
      <w:lvlJc w:val="left"/>
      <w:pPr>
        <w:ind w:left="6002" w:hanging="279"/>
      </w:pPr>
      <w:rPr>
        <w:rFonts w:hint="default"/>
        <w:lang w:val="ru-RU" w:eastAsia="en-US" w:bidi="ar-SA"/>
      </w:rPr>
    </w:lvl>
    <w:lvl w:ilvl="6" w:tplc="A8B8468E">
      <w:numFmt w:val="bullet"/>
      <w:lvlText w:val="•"/>
      <w:lvlJc w:val="left"/>
      <w:pPr>
        <w:ind w:left="6931" w:hanging="279"/>
      </w:pPr>
      <w:rPr>
        <w:rFonts w:hint="default"/>
        <w:lang w:val="ru-RU" w:eastAsia="en-US" w:bidi="ar-SA"/>
      </w:rPr>
    </w:lvl>
    <w:lvl w:ilvl="7" w:tplc="27A441D4">
      <w:numFmt w:val="bullet"/>
      <w:lvlText w:val="•"/>
      <w:lvlJc w:val="left"/>
      <w:pPr>
        <w:ind w:left="7860" w:hanging="279"/>
      </w:pPr>
      <w:rPr>
        <w:rFonts w:hint="default"/>
        <w:lang w:val="ru-RU" w:eastAsia="en-US" w:bidi="ar-SA"/>
      </w:rPr>
    </w:lvl>
    <w:lvl w:ilvl="8" w:tplc="C5525EEC">
      <w:numFmt w:val="bullet"/>
      <w:lvlText w:val="•"/>
      <w:lvlJc w:val="left"/>
      <w:pPr>
        <w:ind w:left="8788" w:hanging="279"/>
      </w:pPr>
      <w:rPr>
        <w:rFonts w:hint="default"/>
        <w:lang w:val="ru-RU" w:eastAsia="en-US" w:bidi="ar-SA"/>
      </w:rPr>
    </w:lvl>
  </w:abstractNum>
  <w:abstractNum w:abstractNumId="229" w15:restartNumberingAfterBreak="0">
    <w:nsid w:val="74687910"/>
    <w:multiLevelType w:val="hybridMultilevel"/>
    <w:tmpl w:val="768AE94A"/>
    <w:lvl w:ilvl="0" w:tplc="78364CBA">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DF5C8F6E">
      <w:numFmt w:val="bullet"/>
      <w:lvlText w:val="•"/>
      <w:lvlJc w:val="left"/>
      <w:pPr>
        <w:ind w:left="621" w:hanging="94"/>
      </w:pPr>
      <w:rPr>
        <w:rFonts w:hint="default"/>
        <w:lang w:val="ru-RU" w:eastAsia="en-US" w:bidi="ar-SA"/>
      </w:rPr>
    </w:lvl>
    <w:lvl w:ilvl="2" w:tplc="EDBE2264">
      <w:numFmt w:val="bullet"/>
      <w:lvlText w:val="•"/>
      <w:lvlJc w:val="left"/>
      <w:pPr>
        <w:ind w:left="1102" w:hanging="94"/>
      </w:pPr>
      <w:rPr>
        <w:rFonts w:hint="default"/>
        <w:lang w:val="ru-RU" w:eastAsia="en-US" w:bidi="ar-SA"/>
      </w:rPr>
    </w:lvl>
    <w:lvl w:ilvl="3" w:tplc="AAF29458">
      <w:numFmt w:val="bullet"/>
      <w:lvlText w:val="•"/>
      <w:lvlJc w:val="left"/>
      <w:pPr>
        <w:ind w:left="1584" w:hanging="94"/>
      </w:pPr>
      <w:rPr>
        <w:rFonts w:hint="default"/>
        <w:lang w:val="ru-RU" w:eastAsia="en-US" w:bidi="ar-SA"/>
      </w:rPr>
    </w:lvl>
    <w:lvl w:ilvl="4" w:tplc="948EA0C2">
      <w:numFmt w:val="bullet"/>
      <w:lvlText w:val="•"/>
      <w:lvlJc w:val="left"/>
      <w:pPr>
        <w:ind w:left="2065" w:hanging="94"/>
      </w:pPr>
      <w:rPr>
        <w:rFonts w:hint="default"/>
        <w:lang w:val="ru-RU" w:eastAsia="en-US" w:bidi="ar-SA"/>
      </w:rPr>
    </w:lvl>
    <w:lvl w:ilvl="5" w:tplc="D496219E">
      <w:numFmt w:val="bullet"/>
      <w:lvlText w:val="•"/>
      <w:lvlJc w:val="left"/>
      <w:pPr>
        <w:ind w:left="2547" w:hanging="94"/>
      </w:pPr>
      <w:rPr>
        <w:rFonts w:hint="default"/>
        <w:lang w:val="ru-RU" w:eastAsia="en-US" w:bidi="ar-SA"/>
      </w:rPr>
    </w:lvl>
    <w:lvl w:ilvl="6" w:tplc="F598714A">
      <w:numFmt w:val="bullet"/>
      <w:lvlText w:val="•"/>
      <w:lvlJc w:val="left"/>
      <w:pPr>
        <w:ind w:left="3028" w:hanging="94"/>
      </w:pPr>
      <w:rPr>
        <w:rFonts w:hint="default"/>
        <w:lang w:val="ru-RU" w:eastAsia="en-US" w:bidi="ar-SA"/>
      </w:rPr>
    </w:lvl>
    <w:lvl w:ilvl="7" w:tplc="872E83B6">
      <w:numFmt w:val="bullet"/>
      <w:lvlText w:val="•"/>
      <w:lvlJc w:val="left"/>
      <w:pPr>
        <w:ind w:left="3509" w:hanging="94"/>
      </w:pPr>
      <w:rPr>
        <w:rFonts w:hint="default"/>
        <w:lang w:val="ru-RU" w:eastAsia="en-US" w:bidi="ar-SA"/>
      </w:rPr>
    </w:lvl>
    <w:lvl w:ilvl="8" w:tplc="68F4E0F0">
      <w:numFmt w:val="bullet"/>
      <w:lvlText w:val="•"/>
      <w:lvlJc w:val="left"/>
      <w:pPr>
        <w:ind w:left="3991" w:hanging="94"/>
      </w:pPr>
      <w:rPr>
        <w:rFonts w:hint="default"/>
        <w:lang w:val="ru-RU" w:eastAsia="en-US" w:bidi="ar-SA"/>
      </w:rPr>
    </w:lvl>
  </w:abstractNum>
  <w:abstractNum w:abstractNumId="230" w15:restartNumberingAfterBreak="0">
    <w:nsid w:val="74B63E6A"/>
    <w:multiLevelType w:val="hybridMultilevel"/>
    <w:tmpl w:val="44DC12EE"/>
    <w:lvl w:ilvl="0" w:tplc="B51A1C40">
      <w:numFmt w:val="bullet"/>
      <w:lvlText w:val="•"/>
      <w:lvlJc w:val="left"/>
      <w:pPr>
        <w:ind w:left="117" w:hanging="125"/>
      </w:pPr>
      <w:rPr>
        <w:rFonts w:ascii="Times New Roman" w:eastAsia="Times New Roman" w:hAnsi="Times New Roman" w:cs="Times New Roman" w:hint="default"/>
        <w:b w:val="0"/>
        <w:bCs w:val="0"/>
        <w:i w:val="0"/>
        <w:iCs w:val="0"/>
        <w:spacing w:val="0"/>
        <w:w w:val="96"/>
        <w:sz w:val="20"/>
        <w:szCs w:val="20"/>
        <w:lang w:val="ru-RU" w:eastAsia="en-US" w:bidi="ar-SA"/>
      </w:rPr>
    </w:lvl>
    <w:lvl w:ilvl="1" w:tplc="0958ED36">
      <w:numFmt w:val="bullet"/>
      <w:lvlText w:val="•"/>
      <w:lvlJc w:val="left"/>
      <w:pPr>
        <w:ind w:left="603" w:hanging="125"/>
      </w:pPr>
      <w:rPr>
        <w:rFonts w:hint="default"/>
        <w:lang w:val="ru-RU" w:eastAsia="en-US" w:bidi="ar-SA"/>
      </w:rPr>
    </w:lvl>
    <w:lvl w:ilvl="2" w:tplc="DABE6F28">
      <w:numFmt w:val="bullet"/>
      <w:lvlText w:val="•"/>
      <w:lvlJc w:val="left"/>
      <w:pPr>
        <w:ind w:left="1086" w:hanging="125"/>
      </w:pPr>
      <w:rPr>
        <w:rFonts w:hint="default"/>
        <w:lang w:val="ru-RU" w:eastAsia="en-US" w:bidi="ar-SA"/>
      </w:rPr>
    </w:lvl>
    <w:lvl w:ilvl="3" w:tplc="CD909F18">
      <w:numFmt w:val="bullet"/>
      <w:lvlText w:val="•"/>
      <w:lvlJc w:val="left"/>
      <w:pPr>
        <w:ind w:left="1570" w:hanging="125"/>
      </w:pPr>
      <w:rPr>
        <w:rFonts w:hint="default"/>
        <w:lang w:val="ru-RU" w:eastAsia="en-US" w:bidi="ar-SA"/>
      </w:rPr>
    </w:lvl>
    <w:lvl w:ilvl="4" w:tplc="FE78E9E4">
      <w:numFmt w:val="bullet"/>
      <w:lvlText w:val="•"/>
      <w:lvlJc w:val="left"/>
      <w:pPr>
        <w:ind w:left="2053" w:hanging="125"/>
      </w:pPr>
      <w:rPr>
        <w:rFonts w:hint="default"/>
        <w:lang w:val="ru-RU" w:eastAsia="en-US" w:bidi="ar-SA"/>
      </w:rPr>
    </w:lvl>
    <w:lvl w:ilvl="5" w:tplc="82C06094">
      <w:numFmt w:val="bullet"/>
      <w:lvlText w:val="•"/>
      <w:lvlJc w:val="left"/>
      <w:pPr>
        <w:ind w:left="2537" w:hanging="125"/>
      </w:pPr>
      <w:rPr>
        <w:rFonts w:hint="default"/>
        <w:lang w:val="ru-RU" w:eastAsia="en-US" w:bidi="ar-SA"/>
      </w:rPr>
    </w:lvl>
    <w:lvl w:ilvl="6" w:tplc="8AD0ADBC">
      <w:numFmt w:val="bullet"/>
      <w:lvlText w:val="•"/>
      <w:lvlJc w:val="left"/>
      <w:pPr>
        <w:ind w:left="3020" w:hanging="125"/>
      </w:pPr>
      <w:rPr>
        <w:rFonts w:hint="default"/>
        <w:lang w:val="ru-RU" w:eastAsia="en-US" w:bidi="ar-SA"/>
      </w:rPr>
    </w:lvl>
    <w:lvl w:ilvl="7" w:tplc="B09CE5FE">
      <w:numFmt w:val="bullet"/>
      <w:lvlText w:val="•"/>
      <w:lvlJc w:val="left"/>
      <w:pPr>
        <w:ind w:left="3503" w:hanging="125"/>
      </w:pPr>
      <w:rPr>
        <w:rFonts w:hint="default"/>
        <w:lang w:val="ru-RU" w:eastAsia="en-US" w:bidi="ar-SA"/>
      </w:rPr>
    </w:lvl>
    <w:lvl w:ilvl="8" w:tplc="FCB43C92">
      <w:numFmt w:val="bullet"/>
      <w:lvlText w:val="•"/>
      <w:lvlJc w:val="left"/>
      <w:pPr>
        <w:ind w:left="3987" w:hanging="125"/>
      </w:pPr>
      <w:rPr>
        <w:rFonts w:hint="default"/>
        <w:lang w:val="ru-RU" w:eastAsia="en-US" w:bidi="ar-SA"/>
      </w:rPr>
    </w:lvl>
  </w:abstractNum>
  <w:abstractNum w:abstractNumId="231" w15:restartNumberingAfterBreak="0">
    <w:nsid w:val="754A6AA1"/>
    <w:multiLevelType w:val="hybridMultilevel"/>
    <w:tmpl w:val="F8A47520"/>
    <w:lvl w:ilvl="0" w:tplc="B0B21F14">
      <w:numFmt w:val="bullet"/>
      <w:lvlText w:val="•"/>
      <w:lvlJc w:val="left"/>
      <w:pPr>
        <w:ind w:left="151" w:hanging="87"/>
      </w:pPr>
      <w:rPr>
        <w:rFonts w:ascii="Times New Roman" w:eastAsia="Times New Roman" w:hAnsi="Times New Roman" w:cs="Times New Roman" w:hint="default"/>
        <w:b w:val="0"/>
        <w:bCs w:val="0"/>
        <w:i w:val="0"/>
        <w:iCs w:val="0"/>
        <w:spacing w:val="0"/>
        <w:w w:val="93"/>
        <w:sz w:val="20"/>
        <w:szCs w:val="20"/>
        <w:lang w:val="ru-RU" w:eastAsia="en-US" w:bidi="ar-SA"/>
      </w:rPr>
    </w:lvl>
    <w:lvl w:ilvl="1" w:tplc="83143D7E">
      <w:numFmt w:val="bullet"/>
      <w:lvlText w:val="•"/>
      <w:lvlJc w:val="left"/>
      <w:pPr>
        <w:ind w:left="401" w:hanging="87"/>
      </w:pPr>
      <w:rPr>
        <w:rFonts w:hint="default"/>
        <w:lang w:val="ru-RU" w:eastAsia="en-US" w:bidi="ar-SA"/>
      </w:rPr>
    </w:lvl>
    <w:lvl w:ilvl="2" w:tplc="65944E66">
      <w:numFmt w:val="bullet"/>
      <w:lvlText w:val="•"/>
      <w:lvlJc w:val="left"/>
      <w:pPr>
        <w:ind w:left="643" w:hanging="87"/>
      </w:pPr>
      <w:rPr>
        <w:rFonts w:hint="default"/>
        <w:lang w:val="ru-RU" w:eastAsia="en-US" w:bidi="ar-SA"/>
      </w:rPr>
    </w:lvl>
    <w:lvl w:ilvl="3" w:tplc="28FA64B2">
      <w:numFmt w:val="bullet"/>
      <w:lvlText w:val="•"/>
      <w:lvlJc w:val="left"/>
      <w:pPr>
        <w:ind w:left="885" w:hanging="87"/>
      </w:pPr>
      <w:rPr>
        <w:rFonts w:hint="default"/>
        <w:lang w:val="ru-RU" w:eastAsia="en-US" w:bidi="ar-SA"/>
      </w:rPr>
    </w:lvl>
    <w:lvl w:ilvl="4" w:tplc="6398426A">
      <w:numFmt w:val="bullet"/>
      <w:lvlText w:val="•"/>
      <w:lvlJc w:val="left"/>
      <w:pPr>
        <w:ind w:left="1127" w:hanging="87"/>
      </w:pPr>
      <w:rPr>
        <w:rFonts w:hint="default"/>
        <w:lang w:val="ru-RU" w:eastAsia="en-US" w:bidi="ar-SA"/>
      </w:rPr>
    </w:lvl>
    <w:lvl w:ilvl="5" w:tplc="669ABBB6">
      <w:numFmt w:val="bullet"/>
      <w:lvlText w:val="•"/>
      <w:lvlJc w:val="left"/>
      <w:pPr>
        <w:ind w:left="1369" w:hanging="87"/>
      </w:pPr>
      <w:rPr>
        <w:rFonts w:hint="default"/>
        <w:lang w:val="ru-RU" w:eastAsia="en-US" w:bidi="ar-SA"/>
      </w:rPr>
    </w:lvl>
    <w:lvl w:ilvl="6" w:tplc="B3BA5CB0">
      <w:numFmt w:val="bullet"/>
      <w:lvlText w:val="•"/>
      <w:lvlJc w:val="left"/>
      <w:pPr>
        <w:ind w:left="1610" w:hanging="87"/>
      </w:pPr>
      <w:rPr>
        <w:rFonts w:hint="default"/>
        <w:lang w:val="ru-RU" w:eastAsia="en-US" w:bidi="ar-SA"/>
      </w:rPr>
    </w:lvl>
    <w:lvl w:ilvl="7" w:tplc="3886D8FA">
      <w:numFmt w:val="bullet"/>
      <w:lvlText w:val="•"/>
      <w:lvlJc w:val="left"/>
      <w:pPr>
        <w:ind w:left="1852" w:hanging="87"/>
      </w:pPr>
      <w:rPr>
        <w:rFonts w:hint="default"/>
        <w:lang w:val="ru-RU" w:eastAsia="en-US" w:bidi="ar-SA"/>
      </w:rPr>
    </w:lvl>
    <w:lvl w:ilvl="8" w:tplc="9C005B46">
      <w:numFmt w:val="bullet"/>
      <w:lvlText w:val="•"/>
      <w:lvlJc w:val="left"/>
      <w:pPr>
        <w:ind w:left="2094" w:hanging="87"/>
      </w:pPr>
      <w:rPr>
        <w:rFonts w:hint="default"/>
        <w:lang w:val="ru-RU" w:eastAsia="en-US" w:bidi="ar-SA"/>
      </w:rPr>
    </w:lvl>
  </w:abstractNum>
  <w:abstractNum w:abstractNumId="232" w15:restartNumberingAfterBreak="0">
    <w:nsid w:val="75A50262"/>
    <w:multiLevelType w:val="hybridMultilevel"/>
    <w:tmpl w:val="23EC5882"/>
    <w:lvl w:ilvl="0" w:tplc="1010BA88">
      <w:start w:val="1"/>
      <w:numFmt w:val="decimal"/>
      <w:lvlText w:val="%1."/>
      <w:lvlJc w:val="left"/>
      <w:pPr>
        <w:ind w:left="1058" w:hanging="209"/>
      </w:pPr>
      <w:rPr>
        <w:rFonts w:ascii="Times New Roman" w:eastAsia="Times New Roman" w:hAnsi="Times New Roman" w:cs="Times New Roman" w:hint="default"/>
        <w:b w:val="0"/>
        <w:bCs w:val="0"/>
        <w:i w:val="0"/>
        <w:iCs w:val="0"/>
        <w:spacing w:val="0"/>
        <w:w w:val="95"/>
        <w:sz w:val="26"/>
        <w:szCs w:val="26"/>
        <w:lang w:val="ru-RU" w:eastAsia="en-US" w:bidi="ar-SA"/>
      </w:rPr>
    </w:lvl>
    <w:lvl w:ilvl="1" w:tplc="6D1439EA">
      <w:numFmt w:val="bullet"/>
      <w:lvlText w:val="•"/>
      <w:lvlJc w:val="left"/>
      <w:pPr>
        <w:ind w:left="2018" w:hanging="209"/>
      </w:pPr>
      <w:rPr>
        <w:rFonts w:hint="default"/>
        <w:lang w:val="ru-RU" w:eastAsia="en-US" w:bidi="ar-SA"/>
      </w:rPr>
    </w:lvl>
    <w:lvl w:ilvl="2" w:tplc="30A829C2">
      <w:numFmt w:val="bullet"/>
      <w:lvlText w:val="•"/>
      <w:lvlJc w:val="left"/>
      <w:pPr>
        <w:ind w:left="2977" w:hanging="209"/>
      </w:pPr>
      <w:rPr>
        <w:rFonts w:hint="default"/>
        <w:lang w:val="ru-RU" w:eastAsia="en-US" w:bidi="ar-SA"/>
      </w:rPr>
    </w:lvl>
    <w:lvl w:ilvl="3" w:tplc="79E2342E">
      <w:numFmt w:val="bullet"/>
      <w:lvlText w:val="•"/>
      <w:lvlJc w:val="left"/>
      <w:pPr>
        <w:ind w:left="3935" w:hanging="209"/>
      </w:pPr>
      <w:rPr>
        <w:rFonts w:hint="default"/>
        <w:lang w:val="ru-RU" w:eastAsia="en-US" w:bidi="ar-SA"/>
      </w:rPr>
    </w:lvl>
    <w:lvl w:ilvl="4" w:tplc="4998A72A">
      <w:numFmt w:val="bullet"/>
      <w:lvlText w:val="•"/>
      <w:lvlJc w:val="left"/>
      <w:pPr>
        <w:ind w:left="4894" w:hanging="209"/>
      </w:pPr>
      <w:rPr>
        <w:rFonts w:hint="default"/>
        <w:lang w:val="ru-RU" w:eastAsia="en-US" w:bidi="ar-SA"/>
      </w:rPr>
    </w:lvl>
    <w:lvl w:ilvl="5" w:tplc="9A320DB0">
      <w:numFmt w:val="bullet"/>
      <w:lvlText w:val="•"/>
      <w:lvlJc w:val="left"/>
      <w:pPr>
        <w:ind w:left="5852" w:hanging="209"/>
      </w:pPr>
      <w:rPr>
        <w:rFonts w:hint="default"/>
        <w:lang w:val="ru-RU" w:eastAsia="en-US" w:bidi="ar-SA"/>
      </w:rPr>
    </w:lvl>
    <w:lvl w:ilvl="6" w:tplc="5A06EC2C">
      <w:numFmt w:val="bullet"/>
      <w:lvlText w:val="•"/>
      <w:lvlJc w:val="left"/>
      <w:pPr>
        <w:ind w:left="6811" w:hanging="209"/>
      </w:pPr>
      <w:rPr>
        <w:rFonts w:hint="default"/>
        <w:lang w:val="ru-RU" w:eastAsia="en-US" w:bidi="ar-SA"/>
      </w:rPr>
    </w:lvl>
    <w:lvl w:ilvl="7" w:tplc="02388E28">
      <w:numFmt w:val="bullet"/>
      <w:lvlText w:val="•"/>
      <w:lvlJc w:val="left"/>
      <w:pPr>
        <w:ind w:left="7770" w:hanging="209"/>
      </w:pPr>
      <w:rPr>
        <w:rFonts w:hint="default"/>
        <w:lang w:val="ru-RU" w:eastAsia="en-US" w:bidi="ar-SA"/>
      </w:rPr>
    </w:lvl>
    <w:lvl w:ilvl="8" w:tplc="08CA7984">
      <w:numFmt w:val="bullet"/>
      <w:lvlText w:val="•"/>
      <w:lvlJc w:val="left"/>
      <w:pPr>
        <w:ind w:left="8728" w:hanging="209"/>
      </w:pPr>
      <w:rPr>
        <w:rFonts w:hint="default"/>
        <w:lang w:val="ru-RU" w:eastAsia="en-US" w:bidi="ar-SA"/>
      </w:rPr>
    </w:lvl>
  </w:abstractNum>
  <w:abstractNum w:abstractNumId="233" w15:restartNumberingAfterBreak="0">
    <w:nsid w:val="75FD40DF"/>
    <w:multiLevelType w:val="hybridMultilevel"/>
    <w:tmpl w:val="C9D80BD4"/>
    <w:lvl w:ilvl="0" w:tplc="07E42532">
      <w:start w:val="1"/>
      <w:numFmt w:val="decimal"/>
      <w:lvlText w:val="%1)"/>
      <w:lvlJc w:val="left"/>
      <w:pPr>
        <w:ind w:left="1864"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56BCE004">
      <w:numFmt w:val="bullet"/>
      <w:lvlText w:val="•"/>
      <w:lvlJc w:val="left"/>
      <w:pPr>
        <w:ind w:left="2766" w:hanging="303"/>
      </w:pPr>
      <w:rPr>
        <w:rFonts w:hint="default"/>
        <w:lang w:val="ru-RU" w:eastAsia="en-US" w:bidi="ar-SA"/>
      </w:rPr>
    </w:lvl>
    <w:lvl w:ilvl="2" w:tplc="8A06AB6E">
      <w:numFmt w:val="bullet"/>
      <w:lvlText w:val="•"/>
      <w:lvlJc w:val="left"/>
      <w:pPr>
        <w:ind w:left="3673" w:hanging="303"/>
      </w:pPr>
      <w:rPr>
        <w:rFonts w:hint="default"/>
        <w:lang w:val="ru-RU" w:eastAsia="en-US" w:bidi="ar-SA"/>
      </w:rPr>
    </w:lvl>
    <w:lvl w:ilvl="3" w:tplc="14BA7CF8">
      <w:numFmt w:val="bullet"/>
      <w:lvlText w:val="•"/>
      <w:lvlJc w:val="left"/>
      <w:pPr>
        <w:ind w:left="4580" w:hanging="303"/>
      </w:pPr>
      <w:rPr>
        <w:rFonts w:hint="default"/>
        <w:lang w:val="ru-RU" w:eastAsia="en-US" w:bidi="ar-SA"/>
      </w:rPr>
    </w:lvl>
    <w:lvl w:ilvl="4" w:tplc="AD46E110">
      <w:numFmt w:val="bullet"/>
      <w:lvlText w:val="•"/>
      <w:lvlJc w:val="left"/>
      <w:pPr>
        <w:ind w:left="5487" w:hanging="303"/>
      </w:pPr>
      <w:rPr>
        <w:rFonts w:hint="default"/>
        <w:lang w:val="ru-RU" w:eastAsia="en-US" w:bidi="ar-SA"/>
      </w:rPr>
    </w:lvl>
    <w:lvl w:ilvl="5" w:tplc="E2A2E350">
      <w:numFmt w:val="bullet"/>
      <w:lvlText w:val="•"/>
      <w:lvlJc w:val="left"/>
      <w:pPr>
        <w:ind w:left="6394" w:hanging="303"/>
      </w:pPr>
      <w:rPr>
        <w:rFonts w:hint="default"/>
        <w:lang w:val="ru-RU" w:eastAsia="en-US" w:bidi="ar-SA"/>
      </w:rPr>
    </w:lvl>
    <w:lvl w:ilvl="6" w:tplc="17742ECE">
      <w:numFmt w:val="bullet"/>
      <w:lvlText w:val="•"/>
      <w:lvlJc w:val="left"/>
      <w:pPr>
        <w:ind w:left="7301" w:hanging="303"/>
      </w:pPr>
      <w:rPr>
        <w:rFonts w:hint="default"/>
        <w:lang w:val="ru-RU" w:eastAsia="en-US" w:bidi="ar-SA"/>
      </w:rPr>
    </w:lvl>
    <w:lvl w:ilvl="7" w:tplc="E3D88392">
      <w:numFmt w:val="bullet"/>
      <w:lvlText w:val="•"/>
      <w:lvlJc w:val="left"/>
      <w:pPr>
        <w:ind w:left="8208" w:hanging="303"/>
      </w:pPr>
      <w:rPr>
        <w:rFonts w:hint="default"/>
        <w:lang w:val="ru-RU" w:eastAsia="en-US" w:bidi="ar-SA"/>
      </w:rPr>
    </w:lvl>
    <w:lvl w:ilvl="8" w:tplc="D980B450">
      <w:numFmt w:val="bullet"/>
      <w:lvlText w:val="•"/>
      <w:lvlJc w:val="left"/>
      <w:pPr>
        <w:ind w:left="9115" w:hanging="303"/>
      </w:pPr>
      <w:rPr>
        <w:rFonts w:hint="default"/>
        <w:lang w:val="ru-RU" w:eastAsia="en-US" w:bidi="ar-SA"/>
      </w:rPr>
    </w:lvl>
  </w:abstractNum>
  <w:abstractNum w:abstractNumId="234" w15:restartNumberingAfterBreak="0">
    <w:nsid w:val="761B34DA"/>
    <w:multiLevelType w:val="hybridMultilevel"/>
    <w:tmpl w:val="B4BAEC5C"/>
    <w:lvl w:ilvl="0" w:tplc="3FAAEB62">
      <w:start w:val="1"/>
      <w:numFmt w:val="lowerLetter"/>
      <w:lvlText w:val="%1."/>
      <w:lvlJc w:val="left"/>
      <w:pPr>
        <w:ind w:left="1194" w:hanging="196"/>
      </w:pPr>
      <w:rPr>
        <w:rFonts w:ascii="Times New Roman" w:eastAsia="Times New Roman" w:hAnsi="Times New Roman" w:cs="Times New Roman" w:hint="default"/>
        <w:b w:val="0"/>
        <w:bCs w:val="0"/>
        <w:i w:val="0"/>
        <w:iCs w:val="0"/>
        <w:spacing w:val="-1"/>
        <w:w w:val="97"/>
        <w:sz w:val="26"/>
        <w:szCs w:val="26"/>
        <w:lang w:val="ru-RU" w:eastAsia="en-US" w:bidi="ar-SA"/>
      </w:rPr>
    </w:lvl>
    <w:lvl w:ilvl="1" w:tplc="AF1AE580">
      <w:numFmt w:val="bullet"/>
      <w:lvlText w:val="•"/>
      <w:lvlJc w:val="left"/>
      <w:pPr>
        <w:ind w:left="2162" w:hanging="196"/>
      </w:pPr>
      <w:rPr>
        <w:rFonts w:hint="default"/>
        <w:lang w:val="ru-RU" w:eastAsia="en-US" w:bidi="ar-SA"/>
      </w:rPr>
    </w:lvl>
    <w:lvl w:ilvl="2" w:tplc="02A4D112">
      <w:numFmt w:val="bullet"/>
      <w:lvlText w:val="•"/>
      <w:lvlJc w:val="left"/>
      <w:pPr>
        <w:ind w:left="3124" w:hanging="196"/>
      </w:pPr>
      <w:rPr>
        <w:rFonts w:hint="default"/>
        <w:lang w:val="ru-RU" w:eastAsia="en-US" w:bidi="ar-SA"/>
      </w:rPr>
    </w:lvl>
    <w:lvl w:ilvl="3" w:tplc="37E6DDCE">
      <w:numFmt w:val="bullet"/>
      <w:lvlText w:val="•"/>
      <w:lvlJc w:val="left"/>
      <w:pPr>
        <w:ind w:left="4087" w:hanging="196"/>
      </w:pPr>
      <w:rPr>
        <w:rFonts w:hint="default"/>
        <w:lang w:val="ru-RU" w:eastAsia="en-US" w:bidi="ar-SA"/>
      </w:rPr>
    </w:lvl>
    <w:lvl w:ilvl="4" w:tplc="BD5C0060">
      <w:numFmt w:val="bullet"/>
      <w:lvlText w:val="•"/>
      <w:lvlJc w:val="left"/>
      <w:pPr>
        <w:ind w:left="5049" w:hanging="196"/>
      </w:pPr>
      <w:rPr>
        <w:rFonts w:hint="default"/>
        <w:lang w:val="ru-RU" w:eastAsia="en-US" w:bidi="ar-SA"/>
      </w:rPr>
    </w:lvl>
    <w:lvl w:ilvl="5" w:tplc="9F1EBD9A">
      <w:numFmt w:val="bullet"/>
      <w:lvlText w:val="•"/>
      <w:lvlJc w:val="left"/>
      <w:pPr>
        <w:ind w:left="6012" w:hanging="196"/>
      </w:pPr>
      <w:rPr>
        <w:rFonts w:hint="default"/>
        <w:lang w:val="ru-RU" w:eastAsia="en-US" w:bidi="ar-SA"/>
      </w:rPr>
    </w:lvl>
    <w:lvl w:ilvl="6" w:tplc="55FE51A4">
      <w:numFmt w:val="bullet"/>
      <w:lvlText w:val="•"/>
      <w:lvlJc w:val="left"/>
      <w:pPr>
        <w:ind w:left="6974" w:hanging="196"/>
      </w:pPr>
      <w:rPr>
        <w:rFonts w:hint="default"/>
        <w:lang w:val="ru-RU" w:eastAsia="en-US" w:bidi="ar-SA"/>
      </w:rPr>
    </w:lvl>
    <w:lvl w:ilvl="7" w:tplc="615C7772">
      <w:numFmt w:val="bullet"/>
      <w:lvlText w:val="•"/>
      <w:lvlJc w:val="left"/>
      <w:pPr>
        <w:ind w:left="7936" w:hanging="196"/>
      </w:pPr>
      <w:rPr>
        <w:rFonts w:hint="default"/>
        <w:lang w:val="ru-RU" w:eastAsia="en-US" w:bidi="ar-SA"/>
      </w:rPr>
    </w:lvl>
    <w:lvl w:ilvl="8" w:tplc="B0B455BC">
      <w:numFmt w:val="bullet"/>
      <w:lvlText w:val="•"/>
      <w:lvlJc w:val="left"/>
      <w:pPr>
        <w:ind w:left="8899" w:hanging="196"/>
      </w:pPr>
      <w:rPr>
        <w:rFonts w:hint="default"/>
        <w:lang w:val="ru-RU" w:eastAsia="en-US" w:bidi="ar-SA"/>
      </w:rPr>
    </w:lvl>
  </w:abstractNum>
  <w:abstractNum w:abstractNumId="235" w15:restartNumberingAfterBreak="0">
    <w:nsid w:val="78750205"/>
    <w:multiLevelType w:val="hybridMultilevel"/>
    <w:tmpl w:val="35A8C02A"/>
    <w:lvl w:ilvl="0" w:tplc="8398CB48">
      <w:numFmt w:val="bullet"/>
      <w:lvlText w:val="•"/>
      <w:lvlJc w:val="left"/>
      <w:pPr>
        <w:ind w:left="233" w:hanging="123"/>
      </w:pPr>
      <w:rPr>
        <w:rFonts w:ascii="Times New Roman" w:eastAsia="Times New Roman" w:hAnsi="Times New Roman" w:cs="Times New Roman" w:hint="default"/>
        <w:b w:val="0"/>
        <w:bCs w:val="0"/>
        <w:i w:val="0"/>
        <w:iCs w:val="0"/>
        <w:spacing w:val="0"/>
        <w:w w:val="96"/>
        <w:sz w:val="20"/>
        <w:szCs w:val="20"/>
        <w:lang w:val="ru-RU" w:eastAsia="en-US" w:bidi="ar-SA"/>
      </w:rPr>
    </w:lvl>
    <w:lvl w:ilvl="1" w:tplc="3356E36E">
      <w:numFmt w:val="bullet"/>
      <w:lvlText w:val="•"/>
      <w:lvlJc w:val="left"/>
      <w:pPr>
        <w:ind w:left="1277" w:hanging="123"/>
      </w:pPr>
      <w:rPr>
        <w:rFonts w:hint="default"/>
        <w:lang w:val="ru-RU" w:eastAsia="en-US" w:bidi="ar-SA"/>
      </w:rPr>
    </w:lvl>
    <w:lvl w:ilvl="2" w:tplc="808A8C5E">
      <w:numFmt w:val="bullet"/>
      <w:lvlText w:val="•"/>
      <w:lvlJc w:val="left"/>
      <w:pPr>
        <w:ind w:left="2315" w:hanging="123"/>
      </w:pPr>
      <w:rPr>
        <w:rFonts w:hint="default"/>
        <w:lang w:val="ru-RU" w:eastAsia="en-US" w:bidi="ar-SA"/>
      </w:rPr>
    </w:lvl>
    <w:lvl w:ilvl="3" w:tplc="910AC7CE">
      <w:numFmt w:val="bullet"/>
      <w:lvlText w:val="•"/>
      <w:lvlJc w:val="left"/>
      <w:pPr>
        <w:ind w:left="3353" w:hanging="123"/>
      </w:pPr>
      <w:rPr>
        <w:rFonts w:hint="default"/>
        <w:lang w:val="ru-RU" w:eastAsia="en-US" w:bidi="ar-SA"/>
      </w:rPr>
    </w:lvl>
    <w:lvl w:ilvl="4" w:tplc="E180A79A">
      <w:numFmt w:val="bullet"/>
      <w:lvlText w:val="•"/>
      <w:lvlJc w:val="left"/>
      <w:pPr>
        <w:ind w:left="4390" w:hanging="123"/>
      </w:pPr>
      <w:rPr>
        <w:rFonts w:hint="default"/>
        <w:lang w:val="ru-RU" w:eastAsia="en-US" w:bidi="ar-SA"/>
      </w:rPr>
    </w:lvl>
    <w:lvl w:ilvl="5" w:tplc="6D4430AE">
      <w:numFmt w:val="bullet"/>
      <w:lvlText w:val="•"/>
      <w:lvlJc w:val="left"/>
      <w:pPr>
        <w:ind w:left="5428" w:hanging="123"/>
      </w:pPr>
      <w:rPr>
        <w:rFonts w:hint="default"/>
        <w:lang w:val="ru-RU" w:eastAsia="en-US" w:bidi="ar-SA"/>
      </w:rPr>
    </w:lvl>
    <w:lvl w:ilvl="6" w:tplc="D7CC4136">
      <w:numFmt w:val="bullet"/>
      <w:lvlText w:val="•"/>
      <w:lvlJc w:val="left"/>
      <w:pPr>
        <w:ind w:left="6466" w:hanging="123"/>
      </w:pPr>
      <w:rPr>
        <w:rFonts w:hint="default"/>
        <w:lang w:val="ru-RU" w:eastAsia="en-US" w:bidi="ar-SA"/>
      </w:rPr>
    </w:lvl>
    <w:lvl w:ilvl="7" w:tplc="30E06FC8">
      <w:numFmt w:val="bullet"/>
      <w:lvlText w:val="•"/>
      <w:lvlJc w:val="left"/>
      <w:pPr>
        <w:ind w:left="7503" w:hanging="123"/>
      </w:pPr>
      <w:rPr>
        <w:rFonts w:hint="default"/>
        <w:lang w:val="ru-RU" w:eastAsia="en-US" w:bidi="ar-SA"/>
      </w:rPr>
    </w:lvl>
    <w:lvl w:ilvl="8" w:tplc="C76E6A2C">
      <w:numFmt w:val="bullet"/>
      <w:lvlText w:val="•"/>
      <w:lvlJc w:val="left"/>
      <w:pPr>
        <w:ind w:left="8541" w:hanging="123"/>
      </w:pPr>
      <w:rPr>
        <w:rFonts w:hint="default"/>
        <w:lang w:val="ru-RU" w:eastAsia="en-US" w:bidi="ar-SA"/>
      </w:rPr>
    </w:lvl>
  </w:abstractNum>
  <w:abstractNum w:abstractNumId="236" w15:restartNumberingAfterBreak="0">
    <w:nsid w:val="78CA3976"/>
    <w:multiLevelType w:val="hybridMultilevel"/>
    <w:tmpl w:val="2BE2E79C"/>
    <w:lvl w:ilvl="0" w:tplc="01B2705E">
      <w:start w:val="1"/>
      <w:numFmt w:val="decimal"/>
      <w:lvlText w:val="%1."/>
      <w:lvlJc w:val="left"/>
      <w:pPr>
        <w:ind w:left="1360"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1" w:tplc="4E86E19C">
      <w:numFmt w:val="bullet"/>
      <w:lvlText w:val="•"/>
      <w:lvlJc w:val="left"/>
      <w:pPr>
        <w:ind w:left="2288" w:hanging="281"/>
      </w:pPr>
      <w:rPr>
        <w:rFonts w:hint="default"/>
        <w:lang w:val="ru-RU" w:eastAsia="en-US" w:bidi="ar-SA"/>
      </w:rPr>
    </w:lvl>
    <w:lvl w:ilvl="2" w:tplc="E30A893C">
      <w:numFmt w:val="bullet"/>
      <w:lvlText w:val="•"/>
      <w:lvlJc w:val="left"/>
      <w:pPr>
        <w:ind w:left="3217" w:hanging="281"/>
      </w:pPr>
      <w:rPr>
        <w:rFonts w:hint="default"/>
        <w:lang w:val="ru-RU" w:eastAsia="en-US" w:bidi="ar-SA"/>
      </w:rPr>
    </w:lvl>
    <w:lvl w:ilvl="3" w:tplc="6A721C18">
      <w:numFmt w:val="bullet"/>
      <w:lvlText w:val="•"/>
      <w:lvlJc w:val="left"/>
      <w:pPr>
        <w:ind w:left="4145" w:hanging="281"/>
      </w:pPr>
      <w:rPr>
        <w:rFonts w:hint="default"/>
        <w:lang w:val="ru-RU" w:eastAsia="en-US" w:bidi="ar-SA"/>
      </w:rPr>
    </w:lvl>
    <w:lvl w:ilvl="4" w:tplc="1F96219C">
      <w:numFmt w:val="bullet"/>
      <w:lvlText w:val="•"/>
      <w:lvlJc w:val="left"/>
      <w:pPr>
        <w:ind w:left="5074" w:hanging="281"/>
      </w:pPr>
      <w:rPr>
        <w:rFonts w:hint="default"/>
        <w:lang w:val="ru-RU" w:eastAsia="en-US" w:bidi="ar-SA"/>
      </w:rPr>
    </w:lvl>
    <w:lvl w:ilvl="5" w:tplc="E3D62470">
      <w:numFmt w:val="bullet"/>
      <w:lvlText w:val="•"/>
      <w:lvlJc w:val="left"/>
      <w:pPr>
        <w:ind w:left="6002" w:hanging="281"/>
      </w:pPr>
      <w:rPr>
        <w:rFonts w:hint="default"/>
        <w:lang w:val="ru-RU" w:eastAsia="en-US" w:bidi="ar-SA"/>
      </w:rPr>
    </w:lvl>
    <w:lvl w:ilvl="6" w:tplc="65701268">
      <w:numFmt w:val="bullet"/>
      <w:lvlText w:val="•"/>
      <w:lvlJc w:val="left"/>
      <w:pPr>
        <w:ind w:left="6931" w:hanging="281"/>
      </w:pPr>
      <w:rPr>
        <w:rFonts w:hint="default"/>
        <w:lang w:val="ru-RU" w:eastAsia="en-US" w:bidi="ar-SA"/>
      </w:rPr>
    </w:lvl>
    <w:lvl w:ilvl="7" w:tplc="83225712">
      <w:numFmt w:val="bullet"/>
      <w:lvlText w:val="•"/>
      <w:lvlJc w:val="left"/>
      <w:pPr>
        <w:ind w:left="7860" w:hanging="281"/>
      </w:pPr>
      <w:rPr>
        <w:rFonts w:hint="default"/>
        <w:lang w:val="ru-RU" w:eastAsia="en-US" w:bidi="ar-SA"/>
      </w:rPr>
    </w:lvl>
    <w:lvl w:ilvl="8" w:tplc="9DE2568E">
      <w:numFmt w:val="bullet"/>
      <w:lvlText w:val="•"/>
      <w:lvlJc w:val="left"/>
      <w:pPr>
        <w:ind w:left="8788" w:hanging="281"/>
      </w:pPr>
      <w:rPr>
        <w:rFonts w:hint="default"/>
        <w:lang w:val="ru-RU" w:eastAsia="en-US" w:bidi="ar-SA"/>
      </w:rPr>
    </w:lvl>
  </w:abstractNum>
  <w:abstractNum w:abstractNumId="237" w15:restartNumberingAfterBreak="0">
    <w:nsid w:val="792C5322"/>
    <w:multiLevelType w:val="hybridMultilevel"/>
    <w:tmpl w:val="F4D2B390"/>
    <w:lvl w:ilvl="0" w:tplc="276E2016">
      <w:start w:val="1"/>
      <w:numFmt w:val="decimal"/>
      <w:lvlText w:val="%1."/>
      <w:lvlJc w:val="left"/>
      <w:pPr>
        <w:ind w:left="489" w:hanging="257"/>
      </w:pPr>
      <w:rPr>
        <w:rFonts w:ascii="Times New Roman" w:eastAsia="Times New Roman" w:hAnsi="Times New Roman" w:cs="Times New Roman" w:hint="default"/>
        <w:b w:val="0"/>
        <w:bCs w:val="0"/>
        <w:i w:val="0"/>
        <w:iCs w:val="0"/>
        <w:spacing w:val="0"/>
        <w:w w:val="98"/>
        <w:sz w:val="28"/>
        <w:szCs w:val="28"/>
        <w:lang w:val="ru-RU" w:eastAsia="en-US" w:bidi="ar-SA"/>
      </w:rPr>
    </w:lvl>
    <w:lvl w:ilvl="1" w:tplc="66E03F18">
      <w:numFmt w:val="bullet"/>
      <w:lvlText w:val="•"/>
      <w:lvlJc w:val="left"/>
      <w:pPr>
        <w:ind w:left="1496" w:hanging="257"/>
      </w:pPr>
      <w:rPr>
        <w:rFonts w:hint="default"/>
        <w:lang w:val="ru-RU" w:eastAsia="en-US" w:bidi="ar-SA"/>
      </w:rPr>
    </w:lvl>
    <w:lvl w:ilvl="2" w:tplc="CAAE2D90">
      <w:numFmt w:val="bullet"/>
      <w:lvlText w:val="•"/>
      <w:lvlJc w:val="left"/>
      <w:pPr>
        <w:ind w:left="2513" w:hanging="257"/>
      </w:pPr>
      <w:rPr>
        <w:rFonts w:hint="default"/>
        <w:lang w:val="ru-RU" w:eastAsia="en-US" w:bidi="ar-SA"/>
      </w:rPr>
    </w:lvl>
    <w:lvl w:ilvl="3" w:tplc="752A571E">
      <w:numFmt w:val="bullet"/>
      <w:lvlText w:val="•"/>
      <w:lvlJc w:val="left"/>
      <w:pPr>
        <w:ind w:left="3529" w:hanging="257"/>
      </w:pPr>
      <w:rPr>
        <w:rFonts w:hint="default"/>
        <w:lang w:val="ru-RU" w:eastAsia="en-US" w:bidi="ar-SA"/>
      </w:rPr>
    </w:lvl>
    <w:lvl w:ilvl="4" w:tplc="A78AEAEE">
      <w:numFmt w:val="bullet"/>
      <w:lvlText w:val="•"/>
      <w:lvlJc w:val="left"/>
      <w:pPr>
        <w:ind w:left="4546" w:hanging="257"/>
      </w:pPr>
      <w:rPr>
        <w:rFonts w:hint="default"/>
        <w:lang w:val="ru-RU" w:eastAsia="en-US" w:bidi="ar-SA"/>
      </w:rPr>
    </w:lvl>
    <w:lvl w:ilvl="5" w:tplc="6A8AC022">
      <w:numFmt w:val="bullet"/>
      <w:lvlText w:val="•"/>
      <w:lvlJc w:val="left"/>
      <w:pPr>
        <w:ind w:left="5562" w:hanging="257"/>
      </w:pPr>
      <w:rPr>
        <w:rFonts w:hint="default"/>
        <w:lang w:val="ru-RU" w:eastAsia="en-US" w:bidi="ar-SA"/>
      </w:rPr>
    </w:lvl>
    <w:lvl w:ilvl="6" w:tplc="79427CF0">
      <w:numFmt w:val="bullet"/>
      <w:lvlText w:val="•"/>
      <w:lvlJc w:val="left"/>
      <w:pPr>
        <w:ind w:left="6579" w:hanging="257"/>
      </w:pPr>
      <w:rPr>
        <w:rFonts w:hint="default"/>
        <w:lang w:val="ru-RU" w:eastAsia="en-US" w:bidi="ar-SA"/>
      </w:rPr>
    </w:lvl>
    <w:lvl w:ilvl="7" w:tplc="80FA7DC8">
      <w:numFmt w:val="bullet"/>
      <w:lvlText w:val="•"/>
      <w:lvlJc w:val="left"/>
      <w:pPr>
        <w:ind w:left="7596" w:hanging="257"/>
      </w:pPr>
      <w:rPr>
        <w:rFonts w:hint="default"/>
        <w:lang w:val="ru-RU" w:eastAsia="en-US" w:bidi="ar-SA"/>
      </w:rPr>
    </w:lvl>
    <w:lvl w:ilvl="8" w:tplc="CC5EBEC4">
      <w:numFmt w:val="bullet"/>
      <w:lvlText w:val="•"/>
      <w:lvlJc w:val="left"/>
      <w:pPr>
        <w:ind w:left="8612" w:hanging="257"/>
      </w:pPr>
      <w:rPr>
        <w:rFonts w:hint="default"/>
        <w:lang w:val="ru-RU" w:eastAsia="en-US" w:bidi="ar-SA"/>
      </w:rPr>
    </w:lvl>
  </w:abstractNum>
  <w:abstractNum w:abstractNumId="238" w15:restartNumberingAfterBreak="0">
    <w:nsid w:val="79B850F9"/>
    <w:multiLevelType w:val="hybridMultilevel"/>
    <w:tmpl w:val="555AC5AC"/>
    <w:lvl w:ilvl="0" w:tplc="082247DE">
      <w:numFmt w:val="bullet"/>
      <w:lvlText w:val="•"/>
      <w:lvlJc w:val="left"/>
      <w:pPr>
        <w:ind w:left="228" w:hanging="118"/>
      </w:pPr>
      <w:rPr>
        <w:rFonts w:ascii="Times New Roman" w:eastAsia="Times New Roman" w:hAnsi="Times New Roman" w:cs="Times New Roman" w:hint="default"/>
        <w:b w:val="0"/>
        <w:bCs w:val="0"/>
        <w:i w:val="0"/>
        <w:iCs w:val="0"/>
        <w:spacing w:val="0"/>
        <w:w w:val="96"/>
        <w:sz w:val="20"/>
        <w:szCs w:val="20"/>
        <w:lang w:val="ru-RU" w:eastAsia="en-US" w:bidi="ar-SA"/>
      </w:rPr>
    </w:lvl>
    <w:lvl w:ilvl="1" w:tplc="6CC2ED6C">
      <w:numFmt w:val="bullet"/>
      <w:lvlText w:val="•"/>
      <w:lvlJc w:val="left"/>
      <w:pPr>
        <w:ind w:left="1259" w:hanging="118"/>
      </w:pPr>
      <w:rPr>
        <w:rFonts w:hint="default"/>
        <w:lang w:val="ru-RU" w:eastAsia="en-US" w:bidi="ar-SA"/>
      </w:rPr>
    </w:lvl>
    <w:lvl w:ilvl="2" w:tplc="E6A4A706">
      <w:numFmt w:val="bullet"/>
      <w:lvlText w:val="•"/>
      <w:lvlJc w:val="left"/>
      <w:pPr>
        <w:ind w:left="2299" w:hanging="118"/>
      </w:pPr>
      <w:rPr>
        <w:rFonts w:hint="default"/>
        <w:lang w:val="ru-RU" w:eastAsia="en-US" w:bidi="ar-SA"/>
      </w:rPr>
    </w:lvl>
    <w:lvl w:ilvl="3" w:tplc="05CA5F8C">
      <w:numFmt w:val="bullet"/>
      <w:lvlText w:val="•"/>
      <w:lvlJc w:val="left"/>
      <w:pPr>
        <w:ind w:left="3339" w:hanging="118"/>
      </w:pPr>
      <w:rPr>
        <w:rFonts w:hint="default"/>
        <w:lang w:val="ru-RU" w:eastAsia="en-US" w:bidi="ar-SA"/>
      </w:rPr>
    </w:lvl>
    <w:lvl w:ilvl="4" w:tplc="1382B7C4">
      <w:numFmt w:val="bullet"/>
      <w:lvlText w:val="•"/>
      <w:lvlJc w:val="left"/>
      <w:pPr>
        <w:ind w:left="4378" w:hanging="118"/>
      </w:pPr>
      <w:rPr>
        <w:rFonts w:hint="default"/>
        <w:lang w:val="ru-RU" w:eastAsia="en-US" w:bidi="ar-SA"/>
      </w:rPr>
    </w:lvl>
    <w:lvl w:ilvl="5" w:tplc="88F48E24">
      <w:numFmt w:val="bullet"/>
      <w:lvlText w:val="•"/>
      <w:lvlJc w:val="left"/>
      <w:pPr>
        <w:ind w:left="5418" w:hanging="118"/>
      </w:pPr>
      <w:rPr>
        <w:rFonts w:hint="default"/>
        <w:lang w:val="ru-RU" w:eastAsia="en-US" w:bidi="ar-SA"/>
      </w:rPr>
    </w:lvl>
    <w:lvl w:ilvl="6" w:tplc="949C941A">
      <w:numFmt w:val="bullet"/>
      <w:lvlText w:val="•"/>
      <w:lvlJc w:val="left"/>
      <w:pPr>
        <w:ind w:left="6458" w:hanging="118"/>
      </w:pPr>
      <w:rPr>
        <w:rFonts w:hint="default"/>
        <w:lang w:val="ru-RU" w:eastAsia="en-US" w:bidi="ar-SA"/>
      </w:rPr>
    </w:lvl>
    <w:lvl w:ilvl="7" w:tplc="15B29A18">
      <w:numFmt w:val="bullet"/>
      <w:lvlText w:val="•"/>
      <w:lvlJc w:val="left"/>
      <w:pPr>
        <w:ind w:left="7497" w:hanging="118"/>
      </w:pPr>
      <w:rPr>
        <w:rFonts w:hint="default"/>
        <w:lang w:val="ru-RU" w:eastAsia="en-US" w:bidi="ar-SA"/>
      </w:rPr>
    </w:lvl>
    <w:lvl w:ilvl="8" w:tplc="16203D0A">
      <w:numFmt w:val="bullet"/>
      <w:lvlText w:val="•"/>
      <w:lvlJc w:val="left"/>
      <w:pPr>
        <w:ind w:left="8537" w:hanging="118"/>
      </w:pPr>
      <w:rPr>
        <w:rFonts w:hint="default"/>
        <w:lang w:val="ru-RU" w:eastAsia="en-US" w:bidi="ar-SA"/>
      </w:rPr>
    </w:lvl>
  </w:abstractNum>
  <w:abstractNum w:abstractNumId="239" w15:restartNumberingAfterBreak="0">
    <w:nsid w:val="7B1D6BD3"/>
    <w:multiLevelType w:val="hybridMultilevel"/>
    <w:tmpl w:val="B462A81A"/>
    <w:lvl w:ilvl="0" w:tplc="6ABE826E">
      <w:start w:val="4"/>
      <w:numFmt w:val="decimal"/>
      <w:lvlText w:val="%1."/>
      <w:lvlJc w:val="left"/>
      <w:pPr>
        <w:ind w:left="1166"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1EF648D6">
      <w:numFmt w:val="bullet"/>
      <w:lvlText w:val="•"/>
      <w:lvlJc w:val="left"/>
      <w:pPr>
        <w:ind w:left="2108" w:hanging="279"/>
      </w:pPr>
      <w:rPr>
        <w:rFonts w:hint="default"/>
        <w:lang w:val="ru-RU" w:eastAsia="en-US" w:bidi="ar-SA"/>
      </w:rPr>
    </w:lvl>
    <w:lvl w:ilvl="2" w:tplc="9D541EBE">
      <w:numFmt w:val="bullet"/>
      <w:lvlText w:val="•"/>
      <w:lvlJc w:val="left"/>
      <w:pPr>
        <w:ind w:left="3057" w:hanging="279"/>
      </w:pPr>
      <w:rPr>
        <w:rFonts w:hint="default"/>
        <w:lang w:val="ru-RU" w:eastAsia="en-US" w:bidi="ar-SA"/>
      </w:rPr>
    </w:lvl>
    <w:lvl w:ilvl="3" w:tplc="C302947A">
      <w:numFmt w:val="bullet"/>
      <w:lvlText w:val="•"/>
      <w:lvlJc w:val="left"/>
      <w:pPr>
        <w:ind w:left="4006" w:hanging="279"/>
      </w:pPr>
      <w:rPr>
        <w:rFonts w:hint="default"/>
        <w:lang w:val="ru-RU" w:eastAsia="en-US" w:bidi="ar-SA"/>
      </w:rPr>
    </w:lvl>
    <w:lvl w:ilvl="4" w:tplc="7422A7FA">
      <w:numFmt w:val="bullet"/>
      <w:lvlText w:val="•"/>
      <w:lvlJc w:val="left"/>
      <w:pPr>
        <w:ind w:left="4954" w:hanging="279"/>
      </w:pPr>
      <w:rPr>
        <w:rFonts w:hint="default"/>
        <w:lang w:val="ru-RU" w:eastAsia="en-US" w:bidi="ar-SA"/>
      </w:rPr>
    </w:lvl>
    <w:lvl w:ilvl="5" w:tplc="936AF130">
      <w:numFmt w:val="bullet"/>
      <w:lvlText w:val="•"/>
      <w:lvlJc w:val="left"/>
      <w:pPr>
        <w:ind w:left="5903" w:hanging="279"/>
      </w:pPr>
      <w:rPr>
        <w:rFonts w:hint="default"/>
        <w:lang w:val="ru-RU" w:eastAsia="en-US" w:bidi="ar-SA"/>
      </w:rPr>
    </w:lvl>
    <w:lvl w:ilvl="6" w:tplc="52C83036">
      <w:numFmt w:val="bullet"/>
      <w:lvlText w:val="•"/>
      <w:lvlJc w:val="left"/>
      <w:pPr>
        <w:ind w:left="6852" w:hanging="279"/>
      </w:pPr>
      <w:rPr>
        <w:rFonts w:hint="default"/>
        <w:lang w:val="ru-RU" w:eastAsia="en-US" w:bidi="ar-SA"/>
      </w:rPr>
    </w:lvl>
    <w:lvl w:ilvl="7" w:tplc="0EF4E9D4">
      <w:numFmt w:val="bullet"/>
      <w:lvlText w:val="•"/>
      <w:lvlJc w:val="left"/>
      <w:pPr>
        <w:ind w:left="7800" w:hanging="279"/>
      </w:pPr>
      <w:rPr>
        <w:rFonts w:hint="default"/>
        <w:lang w:val="ru-RU" w:eastAsia="en-US" w:bidi="ar-SA"/>
      </w:rPr>
    </w:lvl>
    <w:lvl w:ilvl="8" w:tplc="16946DD2">
      <w:numFmt w:val="bullet"/>
      <w:lvlText w:val="•"/>
      <w:lvlJc w:val="left"/>
      <w:pPr>
        <w:ind w:left="8749" w:hanging="279"/>
      </w:pPr>
      <w:rPr>
        <w:rFonts w:hint="default"/>
        <w:lang w:val="ru-RU" w:eastAsia="en-US" w:bidi="ar-SA"/>
      </w:rPr>
    </w:lvl>
  </w:abstractNum>
  <w:abstractNum w:abstractNumId="240" w15:restartNumberingAfterBreak="0">
    <w:nsid w:val="7B816870"/>
    <w:multiLevelType w:val="hybridMultilevel"/>
    <w:tmpl w:val="9B44FB2C"/>
    <w:lvl w:ilvl="0" w:tplc="7722F34E">
      <w:start w:val="1"/>
      <w:numFmt w:val="decimal"/>
      <w:lvlText w:val="%1)"/>
      <w:lvlJc w:val="left"/>
      <w:pPr>
        <w:ind w:left="1012"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9F364D8C">
      <w:numFmt w:val="bullet"/>
      <w:lvlText w:val="•"/>
      <w:lvlJc w:val="left"/>
      <w:pPr>
        <w:ind w:left="2010" w:hanging="303"/>
      </w:pPr>
      <w:rPr>
        <w:rFonts w:hint="default"/>
        <w:lang w:val="ru-RU" w:eastAsia="en-US" w:bidi="ar-SA"/>
      </w:rPr>
    </w:lvl>
    <w:lvl w:ilvl="2" w:tplc="4C74932A">
      <w:numFmt w:val="bullet"/>
      <w:lvlText w:val="•"/>
      <w:lvlJc w:val="left"/>
      <w:pPr>
        <w:ind w:left="3001" w:hanging="303"/>
      </w:pPr>
      <w:rPr>
        <w:rFonts w:hint="default"/>
        <w:lang w:val="ru-RU" w:eastAsia="en-US" w:bidi="ar-SA"/>
      </w:rPr>
    </w:lvl>
    <w:lvl w:ilvl="3" w:tplc="28468E88">
      <w:numFmt w:val="bullet"/>
      <w:lvlText w:val="•"/>
      <w:lvlJc w:val="left"/>
      <w:pPr>
        <w:ind w:left="3992" w:hanging="303"/>
      </w:pPr>
      <w:rPr>
        <w:rFonts w:hint="default"/>
        <w:lang w:val="ru-RU" w:eastAsia="en-US" w:bidi="ar-SA"/>
      </w:rPr>
    </w:lvl>
    <w:lvl w:ilvl="4" w:tplc="67465EE6">
      <w:numFmt w:val="bullet"/>
      <w:lvlText w:val="•"/>
      <w:lvlJc w:val="left"/>
      <w:pPr>
        <w:ind w:left="4983" w:hanging="303"/>
      </w:pPr>
      <w:rPr>
        <w:rFonts w:hint="default"/>
        <w:lang w:val="ru-RU" w:eastAsia="en-US" w:bidi="ar-SA"/>
      </w:rPr>
    </w:lvl>
    <w:lvl w:ilvl="5" w:tplc="35E2AF8C">
      <w:numFmt w:val="bullet"/>
      <w:lvlText w:val="•"/>
      <w:lvlJc w:val="left"/>
      <w:pPr>
        <w:ind w:left="5974" w:hanging="303"/>
      </w:pPr>
      <w:rPr>
        <w:rFonts w:hint="default"/>
        <w:lang w:val="ru-RU" w:eastAsia="en-US" w:bidi="ar-SA"/>
      </w:rPr>
    </w:lvl>
    <w:lvl w:ilvl="6" w:tplc="384AD1F2">
      <w:numFmt w:val="bullet"/>
      <w:lvlText w:val="•"/>
      <w:lvlJc w:val="left"/>
      <w:pPr>
        <w:ind w:left="6965" w:hanging="303"/>
      </w:pPr>
      <w:rPr>
        <w:rFonts w:hint="default"/>
        <w:lang w:val="ru-RU" w:eastAsia="en-US" w:bidi="ar-SA"/>
      </w:rPr>
    </w:lvl>
    <w:lvl w:ilvl="7" w:tplc="BFB4F382">
      <w:numFmt w:val="bullet"/>
      <w:lvlText w:val="•"/>
      <w:lvlJc w:val="left"/>
      <w:pPr>
        <w:ind w:left="7956" w:hanging="303"/>
      </w:pPr>
      <w:rPr>
        <w:rFonts w:hint="default"/>
        <w:lang w:val="ru-RU" w:eastAsia="en-US" w:bidi="ar-SA"/>
      </w:rPr>
    </w:lvl>
    <w:lvl w:ilvl="8" w:tplc="5C9058CC">
      <w:numFmt w:val="bullet"/>
      <w:lvlText w:val="•"/>
      <w:lvlJc w:val="left"/>
      <w:pPr>
        <w:ind w:left="8947" w:hanging="303"/>
      </w:pPr>
      <w:rPr>
        <w:rFonts w:hint="default"/>
        <w:lang w:val="ru-RU" w:eastAsia="en-US" w:bidi="ar-SA"/>
      </w:rPr>
    </w:lvl>
  </w:abstractNum>
  <w:abstractNum w:abstractNumId="241" w15:restartNumberingAfterBreak="0">
    <w:nsid w:val="7BAC3AA3"/>
    <w:multiLevelType w:val="hybridMultilevel"/>
    <w:tmpl w:val="A354577A"/>
    <w:lvl w:ilvl="0" w:tplc="5F4A2306">
      <w:numFmt w:val="bullet"/>
      <w:lvlText w:val=""/>
      <w:lvlJc w:val="left"/>
      <w:pPr>
        <w:ind w:left="427" w:hanging="346"/>
      </w:pPr>
      <w:rPr>
        <w:rFonts w:ascii="Symbol" w:eastAsia="Symbol" w:hAnsi="Symbol" w:cs="Symbol" w:hint="default"/>
        <w:b w:val="0"/>
        <w:bCs w:val="0"/>
        <w:i w:val="0"/>
        <w:iCs w:val="0"/>
        <w:spacing w:val="0"/>
        <w:w w:val="100"/>
        <w:sz w:val="24"/>
        <w:szCs w:val="24"/>
        <w:lang w:val="ru-RU" w:eastAsia="en-US" w:bidi="ar-SA"/>
      </w:rPr>
    </w:lvl>
    <w:lvl w:ilvl="1" w:tplc="E0386170">
      <w:numFmt w:val="bullet"/>
      <w:lvlText w:val="•"/>
      <w:lvlJc w:val="left"/>
      <w:pPr>
        <w:ind w:left="1428" w:hanging="346"/>
      </w:pPr>
      <w:rPr>
        <w:rFonts w:hint="default"/>
        <w:lang w:val="ru-RU" w:eastAsia="en-US" w:bidi="ar-SA"/>
      </w:rPr>
    </w:lvl>
    <w:lvl w:ilvl="2" w:tplc="78FCD02A">
      <w:numFmt w:val="bullet"/>
      <w:lvlText w:val="•"/>
      <w:lvlJc w:val="left"/>
      <w:pPr>
        <w:ind w:left="2436" w:hanging="346"/>
      </w:pPr>
      <w:rPr>
        <w:rFonts w:hint="default"/>
        <w:lang w:val="ru-RU" w:eastAsia="en-US" w:bidi="ar-SA"/>
      </w:rPr>
    </w:lvl>
    <w:lvl w:ilvl="3" w:tplc="5CF0C916">
      <w:numFmt w:val="bullet"/>
      <w:lvlText w:val="•"/>
      <w:lvlJc w:val="left"/>
      <w:pPr>
        <w:ind w:left="3445" w:hanging="346"/>
      </w:pPr>
      <w:rPr>
        <w:rFonts w:hint="default"/>
        <w:lang w:val="ru-RU" w:eastAsia="en-US" w:bidi="ar-SA"/>
      </w:rPr>
    </w:lvl>
    <w:lvl w:ilvl="4" w:tplc="FAD8C60C">
      <w:numFmt w:val="bullet"/>
      <w:lvlText w:val="•"/>
      <w:lvlJc w:val="left"/>
      <w:pPr>
        <w:ind w:left="4453" w:hanging="346"/>
      </w:pPr>
      <w:rPr>
        <w:rFonts w:hint="default"/>
        <w:lang w:val="ru-RU" w:eastAsia="en-US" w:bidi="ar-SA"/>
      </w:rPr>
    </w:lvl>
    <w:lvl w:ilvl="5" w:tplc="4642CE9E">
      <w:numFmt w:val="bullet"/>
      <w:lvlText w:val="•"/>
      <w:lvlJc w:val="left"/>
      <w:pPr>
        <w:ind w:left="5462" w:hanging="346"/>
      </w:pPr>
      <w:rPr>
        <w:rFonts w:hint="default"/>
        <w:lang w:val="ru-RU" w:eastAsia="en-US" w:bidi="ar-SA"/>
      </w:rPr>
    </w:lvl>
    <w:lvl w:ilvl="6" w:tplc="37BA54B0">
      <w:numFmt w:val="bullet"/>
      <w:lvlText w:val="•"/>
      <w:lvlJc w:val="left"/>
      <w:pPr>
        <w:ind w:left="6470" w:hanging="346"/>
      </w:pPr>
      <w:rPr>
        <w:rFonts w:hint="default"/>
        <w:lang w:val="ru-RU" w:eastAsia="en-US" w:bidi="ar-SA"/>
      </w:rPr>
    </w:lvl>
    <w:lvl w:ilvl="7" w:tplc="3AC26CBA">
      <w:numFmt w:val="bullet"/>
      <w:lvlText w:val="•"/>
      <w:lvlJc w:val="left"/>
      <w:pPr>
        <w:ind w:left="7479" w:hanging="346"/>
      </w:pPr>
      <w:rPr>
        <w:rFonts w:hint="default"/>
        <w:lang w:val="ru-RU" w:eastAsia="en-US" w:bidi="ar-SA"/>
      </w:rPr>
    </w:lvl>
    <w:lvl w:ilvl="8" w:tplc="8A242EC0">
      <w:numFmt w:val="bullet"/>
      <w:lvlText w:val="•"/>
      <w:lvlJc w:val="left"/>
      <w:pPr>
        <w:ind w:left="8487" w:hanging="346"/>
      </w:pPr>
      <w:rPr>
        <w:rFonts w:hint="default"/>
        <w:lang w:val="ru-RU" w:eastAsia="en-US" w:bidi="ar-SA"/>
      </w:rPr>
    </w:lvl>
  </w:abstractNum>
  <w:abstractNum w:abstractNumId="242" w15:restartNumberingAfterBreak="0">
    <w:nsid w:val="7BCF0DC9"/>
    <w:multiLevelType w:val="hybridMultilevel"/>
    <w:tmpl w:val="32C649C8"/>
    <w:lvl w:ilvl="0" w:tplc="D52CB2F8">
      <w:numFmt w:val="bullet"/>
      <w:lvlText w:val="•"/>
      <w:lvlJc w:val="left"/>
      <w:pPr>
        <w:ind w:left="148" w:hanging="120"/>
      </w:pPr>
      <w:rPr>
        <w:rFonts w:ascii="Times New Roman" w:eastAsia="Times New Roman" w:hAnsi="Times New Roman" w:cs="Times New Roman" w:hint="default"/>
        <w:b w:val="0"/>
        <w:bCs w:val="0"/>
        <w:i w:val="0"/>
        <w:iCs w:val="0"/>
        <w:spacing w:val="0"/>
        <w:w w:val="96"/>
        <w:sz w:val="20"/>
        <w:szCs w:val="20"/>
        <w:lang w:val="ru-RU" w:eastAsia="en-US" w:bidi="ar-SA"/>
      </w:rPr>
    </w:lvl>
    <w:lvl w:ilvl="1" w:tplc="48A6690E">
      <w:numFmt w:val="bullet"/>
      <w:lvlText w:val="•"/>
      <w:lvlJc w:val="left"/>
      <w:pPr>
        <w:ind w:left="621" w:hanging="120"/>
      </w:pPr>
      <w:rPr>
        <w:rFonts w:hint="default"/>
        <w:lang w:val="ru-RU" w:eastAsia="en-US" w:bidi="ar-SA"/>
      </w:rPr>
    </w:lvl>
    <w:lvl w:ilvl="2" w:tplc="C47EA9B0">
      <w:numFmt w:val="bullet"/>
      <w:lvlText w:val="•"/>
      <w:lvlJc w:val="left"/>
      <w:pPr>
        <w:ind w:left="1102" w:hanging="120"/>
      </w:pPr>
      <w:rPr>
        <w:rFonts w:hint="default"/>
        <w:lang w:val="ru-RU" w:eastAsia="en-US" w:bidi="ar-SA"/>
      </w:rPr>
    </w:lvl>
    <w:lvl w:ilvl="3" w:tplc="34505FDC">
      <w:numFmt w:val="bullet"/>
      <w:lvlText w:val="•"/>
      <w:lvlJc w:val="left"/>
      <w:pPr>
        <w:ind w:left="1584" w:hanging="120"/>
      </w:pPr>
      <w:rPr>
        <w:rFonts w:hint="default"/>
        <w:lang w:val="ru-RU" w:eastAsia="en-US" w:bidi="ar-SA"/>
      </w:rPr>
    </w:lvl>
    <w:lvl w:ilvl="4" w:tplc="0D886540">
      <w:numFmt w:val="bullet"/>
      <w:lvlText w:val="•"/>
      <w:lvlJc w:val="left"/>
      <w:pPr>
        <w:ind w:left="2065" w:hanging="120"/>
      </w:pPr>
      <w:rPr>
        <w:rFonts w:hint="default"/>
        <w:lang w:val="ru-RU" w:eastAsia="en-US" w:bidi="ar-SA"/>
      </w:rPr>
    </w:lvl>
    <w:lvl w:ilvl="5" w:tplc="C24A359A">
      <w:numFmt w:val="bullet"/>
      <w:lvlText w:val="•"/>
      <w:lvlJc w:val="left"/>
      <w:pPr>
        <w:ind w:left="2547" w:hanging="120"/>
      </w:pPr>
      <w:rPr>
        <w:rFonts w:hint="default"/>
        <w:lang w:val="ru-RU" w:eastAsia="en-US" w:bidi="ar-SA"/>
      </w:rPr>
    </w:lvl>
    <w:lvl w:ilvl="6" w:tplc="CDB8AB10">
      <w:numFmt w:val="bullet"/>
      <w:lvlText w:val="•"/>
      <w:lvlJc w:val="left"/>
      <w:pPr>
        <w:ind w:left="3028" w:hanging="120"/>
      </w:pPr>
      <w:rPr>
        <w:rFonts w:hint="default"/>
        <w:lang w:val="ru-RU" w:eastAsia="en-US" w:bidi="ar-SA"/>
      </w:rPr>
    </w:lvl>
    <w:lvl w:ilvl="7" w:tplc="22CC3FAA">
      <w:numFmt w:val="bullet"/>
      <w:lvlText w:val="•"/>
      <w:lvlJc w:val="left"/>
      <w:pPr>
        <w:ind w:left="3509" w:hanging="120"/>
      </w:pPr>
      <w:rPr>
        <w:rFonts w:hint="default"/>
        <w:lang w:val="ru-RU" w:eastAsia="en-US" w:bidi="ar-SA"/>
      </w:rPr>
    </w:lvl>
    <w:lvl w:ilvl="8" w:tplc="D72C450C">
      <w:numFmt w:val="bullet"/>
      <w:lvlText w:val="•"/>
      <w:lvlJc w:val="left"/>
      <w:pPr>
        <w:ind w:left="3991" w:hanging="120"/>
      </w:pPr>
      <w:rPr>
        <w:rFonts w:hint="default"/>
        <w:lang w:val="ru-RU" w:eastAsia="en-US" w:bidi="ar-SA"/>
      </w:rPr>
    </w:lvl>
  </w:abstractNum>
  <w:abstractNum w:abstractNumId="243" w15:restartNumberingAfterBreak="0">
    <w:nsid w:val="7C9F2160"/>
    <w:multiLevelType w:val="hybridMultilevel"/>
    <w:tmpl w:val="35E01D60"/>
    <w:lvl w:ilvl="0" w:tplc="50DA4934">
      <w:start w:val="1"/>
      <w:numFmt w:val="decimal"/>
      <w:lvlText w:val="%1."/>
      <w:lvlJc w:val="left"/>
      <w:pPr>
        <w:ind w:left="1382" w:hanging="300"/>
      </w:pPr>
      <w:rPr>
        <w:rFonts w:ascii="Times New Roman" w:eastAsia="Times New Roman" w:hAnsi="Times New Roman" w:cs="Times New Roman" w:hint="default"/>
        <w:b w:val="0"/>
        <w:bCs w:val="0"/>
        <w:i w:val="0"/>
        <w:iCs w:val="0"/>
        <w:spacing w:val="-4"/>
        <w:w w:val="100"/>
        <w:sz w:val="28"/>
        <w:szCs w:val="28"/>
        <w:lang w:val="ru-RU" w:eastAsia="en-US" w:bidi="ar-SA"/>
      </w:rPr>
    </w:lvl>
    <w:lvl w:ilvl="1" w:tplc="A5B489FC">
      <w:numFmt w:val="bullet"/>
      <w:lvlText w:val="•"/>
      <w:lvlJc w:val="left"/>
      <w:pPr>
        <w:ind w:left="2306" w:hanging="300"/>
      </w:pPr>
      <w:rPr>
        <w:rFonts w:hint="default"/>
        <w:lang w:val="ru-RU" w:eastAsia="en-US" w:bidi="ar-SA"/>
      </w:rPr>
    </w:lvl>
    <w:lvl w:ilvl="2" w:tplc="0598D066">
      <w:numFmt w:val="bullet"/>
      <w:lvlText w:val="•"/>
      <w:lvlJc w:val="left"/>
      <w:pPr>
        <w:ind w:left="3233" w:hanging="300"/>
      </w:pPr>
      <w:rPr>
        <w:rFonts w:hint="default"/>
        <w:lang w:val="ru-RU" w:eastAsia="en-US" w:bidi="ar-SA"/>
      </w:rPr>
    </w:lvl>
    <w:lvl w:ilvl="3" w:tplc="5FE8A814">
      <w:numFmt w:val="bullet"/>
      <w:lvlText w:val="•"/>
      <w:lvlJc w:val="left"/>
      <w:pPr>
        <w:ind w:left="4159" w:hanging="300"/>
      </w:pPr>
      <w:rPr>
        <w:rFonts w:hint="default"/>
        <w:lang w:val="ru-RU" w:eastAsia="en-US" w:bidi="ar-SA"/>
      </w:rPr>
    </w:lvl>
    <w:lvl w:ilvl="4" w:tplc="7EEEE5BC">
      <w:numFmt w:val="bullet"/>
      <w:lvlText w:val="•"/>
      <w:lvlJc w:val="left"/>
      <w:pPr>
        <w:ind w:left="5086" w:hanging="300"/>
      </w:pPr>
      <w:rPr>
        <w:rFonts w:hint="default"/>
        <w:lang w:val="ru-RU" w:eastAsia="en-US" w:bidi="ar-SA"/>
      </w:rPr>
    </w:lvl>
    <w:lvl w:ilvl="5" w:tplc="078CEA20">
      <w:numFmt w:val="bullet"/>
      <w:lvlText w:val="•"/>
      <w:lvlJc w:val="left"/>
      <w:pPr>
        <w:ind w:left="6012" w:hanging="300"/>
      </w:pPr>
      <w:rPr>
        <w:rFonts w:hint="default"/>
        <w:lang w:val="ru-RU" w:eastAsia="en-US" w:bidi="ar-SA"/>
      </w:rPr>
    </w:lvl>
    <w:lvl w:ilvl="6" w:tplc="8FECD798">
      <w:numFmt w:val="bullet"/>
      <w:lvlText w:val="•"/>
      <w:lvlJc w:val="left"/>
      <w:pPr>
        <w:ind w:left="6939" w:hanging="300"/>
      </w:pPr>
      <w:rPr>
        <w:rFonts w:hint="default"/>
        <w:lang w:val="ru-RU" w:eastAsia="en-US" w:bidi="ar-SA"/>
      </w:rPr>
    </w:lvl>
    <w:lvl w:ilvl="7" w:tplc="601C65C2">
      <w:numFmt w:val="bullet"/>
      <w:lvlText w:val="•"/>
      <w:lvlJc w:val="left"/>
      <w:pPr>
        <w:ind w:left="7866" w:hanging="300"/>
      </w:pPr>
      <w:rPr>
        <w:rFonts w:hint="default"/>
        <w:lang w:val="ru-RU" w:eastAsia="en-US" w:bidi="ar-SA"/>
      </w:rPr>
    </w:lvl>
    <w:lvl w:ilvl="8" w:tplc="18968FA2">
      <w:numFmt w:val="bullet"/>
      <w:lvlText w:val="•"/>
      <w:lvlJc w:val="left"/>
      <w:pPr>
        <w:ind w:left="8792" w:hanging="300"/>
      </w:pPr>
      <w:rPr>
        <w:rFonts w:hint="default"/>
        <w:lang w:val="ru-RU" w:eastAsia="en-US" w:bidi="ar-SA"/>
      </w:rPr>
    </w:lvl>
  </w:abstractNum>
  <w:abstractNum w:abstractNumId="244" w15:restartNumberingAfterBreak="0">
    <w:nsid w:val="7CFE6A6F"/>
    <w:multiLevelType w:val="hybridMultilevel"/>
    <w:tmpl w:val="ED383644"/>
    <w:lvl w:ilvl="0" w:tplc="58E6D03C">
      <w:numFmt w:val="bullet"/>
      <w:lvlText w:val="-"/>
      <w:lvlJc w:val="left"/>
      <w:pPr>
        <w:ind w:left="146"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3A2618D8">
      <w:numFmt w:val="bullet"/>
      <w:lvlText w:val="•"/>
      <w:lvlJc w:val="left"/>
      <w:pPr>
        <w:ind w:left="1208" w:hanging="161"/>
      </w:pPr>
      <w:rPr>
        <w:rFonts w:hint="default"/>
        <w:lang w:val="ru-RU" w:eastAsia="en-US" w:bidi="ar-SA"/>
      </w:rPr>
    </w:lvl>
    <w:lvl w:ilvl="2" w:tplc="7310971C">
      <w:numFmt w:val="bullet"/>
      <w:lvlText w:val="•"/>
      <w:lvlJc w:val="left"/>
      <w:pPr>
        <w:ind w:left="2276" w:hanging="161"/>
      </w:pPr>
      <w:rPr>
        <w:rFonts w:hint="default"/>
        <w:lang w:val="ru-RU" w:eastAsia="en-US" w:bidi="ar-SA"/>
      </w:rPr>
    </w:lvl>
    <w:lvl w:ilvl="3" w:tplc="B3403B78">
      <w:numFmt w:val="bullet"/>
      <w:lvlText w:val="•"/>
      <w:lvlJc w:val="left"/>
      <w:pPr>
        <w:ind w:left="3345" w:hanging="161"/>
      </w:pPr>
      <w:rPr>
        <w:rFonts w:hint="default"/>
        <w:lang w:val="ru-RU" w:eastAsia="en-US" w:bidi="ar-SA"/>
      </w:rPr>
    </w:lvl>
    <w:lvl w:ilvl="4" w:tplc="BBB80230">
      <w:numFmt w:val="bullet"/>
      <w:lvlText w:val="•"/>
      <w:lvlJc w:val="left"/>
      <w:pPr>
        <w:ind w:left="4413" w:hanging="161"/>
      </w:pPr>
      <w:rPr>
        <w:rFonts w:hint="default"/>
        <w:lang w:val="ru-RU" w:eastAsia="en-US" w:bidi="ar-SA"/>
      </w:rPr>
    </w:lvl>
    <w:lvl w:ilvl="5" w:tplc="32CC02CA">
      <w:numFmt w:val="bullet"/>
      <w:lvlText w:val="•"/>
      <w:lvlJc w:val="left"/>
      <w:pPr>
        <w:ind w:left="5482" w:hanging="161"/>
      </w:pPr>
      <w:rPr>
        <w:rFonts w:hint="default"/>
        <w:lang w:val="ru-RU" w:eastAsia="en-US" w:bidi="ar-SA"/>
      </w:rPr>
    </w:lvl>
    <w:lvl w:ilvl="6" w:tplc="7044488C">
      <w:numFmt w:val="bullet"/>
      <w:lvlText w:val="•"/>
      <w:lvlJc w:val="left"/>
      <w:pPr>
        <w:ind w:left="6550" w:hanging="161"/>
      </w:pPr>
      <w:rPr>
        <w:rFonts w:hint="default"/>
        <w:lang w:val="ru-RU" w:eastAsia="en-US" w:bidi="ar-SA"/>
      </w:rPr>
    </w:lvl>
    <w:lvl w:ilvl="7" w:tplc="78FE3B64">
      <w:numFmt w:val="bullet"/>
      <w:lvlText w:val="•"/>
      <w:lvlJc w:val="left"/>
      <w:pPr>
        <w:ind w:left="7618" w:hanging="161"/>
      </w:pPr>
      <w:rPr>
        <w:rFonts w:hint="default"/>
        <w:lang w:val="ru-RU" w:eastAsia="en-US" w:bidi="ar-SA"/>
      </w:rPr>
    </w:lvl>
    <w:lvl w:ilvl="8" w:tplc="DFEABDB6">
      <w:numFmt w:val="bullet"/>
      <w:lvlText w:val="•"/>
      <w:lvlJc w:val="left"/>
      <w:pPr>
        <w:ind w:left="8687" w:hanging="161"/>
      </w:pPr>
      <w:rPr>
        <w:rFonts w:hint="default"/>
        <w:lang w:val="ru-RU" w:eastAsia="en-US" w:bidi="ar-SA"/>
      </w:rPr>
    </w:lvl>
  </w:abstractNum>
  <w:abstractNum w:abstractNumId="245" w15:restartNumberingAfterBreak="0">
    <w:nsid w:val="7D033BED"/>
    <w:multiLevelType w:val="multilevel"/>
    <w:tmpl w:val="4DC4D716"/>
    <w:lvl w:ilvl="0">
      <w:start w:val="1"/>
      <w:numFmt w:val="decimal"/>
      <w:lvlText w:val="%1"/>
      <w:lvlJc w:val="left"/>
      <w:pPr>
        <w:ind w:left="600" w:hanging="600"/>
      </w:pPr>
      <w:rPr>
        <w:rFonts w:hint="default"/>
      </w:rPr>
    </w:lvl>
    <w:lvl w:ilvl="1">
      <w:start w:val="2"/>
      <w:numFmt w:val="decimal"/>
      <w:lvlText w:val="%1.%2"/>
      <w:lvlJc w:val="left"/>
      <w:pPr>
        <w:ind w:left="1095"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46" w15:restartNumberingAfterBreak="0">
    <w:nsid w:val="7D364BA1"/>
    <w:multiLevelType w:val="hybridMultilevel"/>
    <w:tmpl w:val="4A8EAFDC"/>
    <w:lvl w:ilvl="0" w:tplc="F64C8796">
      <w:numFmt w:val="bullet"/>
      <w:lvlText w:val="–"/>
      <w:lvlJc w:val="left"/>
      <w:pPr>
        <w:ind w:left="112"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E6E0A8AA">
      <w:numFmt w:val="bullet"/>
      <w:lvlText w:val="•"/>
      <w:lvlJc w:val="left"/>
      <w:pPr>
        <w:ind w:left="572" w:hanging="305"/>
      </w:pPr>
      <w:rPr>
        <w:rFonts w:hint="default"/>
        <w:lang w:val="ru-RU" w:eastAsia="en-US" w:bidi="ar-SA"/>
      </w:rPr>
    </w:lvl>
    <w:lvl w:ilvl="2" w:tplc="16062B50">
      <w:numFmt w:val="bullet"/>
      <w:lvlText w:val="•"/>
      <w:lvlJc w:val="left"/>
      <w:pPr>
        <w:ind w:left="1025" w:hanging="305"/>
      </w:pPr>
      <w:rPr>
        <w:rFonts w:hint="default"/>
        <w:lang w:val="ru-RU" w:eastAsia="en-US" w:bidi="ar-SA"/>
      </w:rPr>
    </w:lvl>
    <w:lvl w:ilvl="3" w:tplc="102A5EA8">
      <w:numFmt w:val="bullet"/>
      <w:lvlText w:val="•"/>
      <w:lvlJc w:val="left"/>
      <w:pPr>
        <w:ind w:left="1478" w:hanging="305"/>
      </w:pPr>
      <w:rPr>
        <w:rFonts w:hint="default"/>
        <w:lang w:val="ru-RU" w:eastAsia="en-US" w:bidi="ar-SA"/>
      </w:rPr>
    </w:lvl>
    <w:lvl w:ilvl="4" w:tplc="B476B1FE">
      <w:numFmt w:val="bullet"/>
      <w:lvlText w:val="•"/>
      <w:lvlJc w:val="left"/>
      <w:pPr>
        <w:ind w:left="1930" w:hanging="305"/>
      </w:pPr>
      <w:rPr>
        <w:rFonts w:hint="default"/>
        <w:lang w:val="ru-RU" w:eastAsia="en-US" w:bidi="ar-SA"/>
      </w:rPr>
    </w:lvl>
    <w:lvl w:ilvl="5" w:tplc="FD404084">
      <w:numFmt w:val="bullet"/>
      <w:lvlText w:val="•"/>
      <w:lvlJc w:val="left"/>
      <w:pPr>
        <w:ind w:left="2383" w:hanging="305"/>
      </w:pPr>
      <w:rPr>
        <w:rFonts w:hint="default"/>
        <w:lang w:val="ru-RU" w:eastAsia="en-US" w:bidi="ar-SA"/>
      </w:rPr>
    </w:lvl>
    <w:lvl w:ilvl="6" w:tplc="8FD8F48E">
      <w:numFmt w:val="bullet"/>
      <w:lvlText w:val="•"/>
      <w:lvlJc w:val="left"/>
      <w:pPr>
        <w:ind w:left="2836" w:hanging="305"/>
      </w:pPr>
      <w:rPr>
        <w:rFonts w:hint="default"/>
        <w:lang w:val="ru-RU" w:eastAsia="en-US" w:bidi="ar-SA"/>
      </w:rPr>
    </w:lvl>
    <w:lvl w:ilvl="7" w:tplc="A5568848">
      <w:numFmt w:val="bullet"/>
      <w:lvlText w:val="•"/>
      <w:lvlJc w:val="left"/>
      <w:pPr>
        <w:ind w:left="3288" w:hanging="305"/>
      </w:pPr>
      <w:rPr>
        <w:rFonts w:hint="default"/>
        <w:lang w:val="ru-RU" w:eastAsia="en-US" w:bidi="ar-SA"/>
      </w:rPr>
    </w:lvl>
    <w:lvl w:ilvl="8" w:tplc="A4528470">
      <w:numFmt w:val="bullet"/>
      <w:lvlText w:val="•"/>
      <w:lvlJc w:val="left"/>
      <w:pPr>
        <w:ind w:left="3741" w:hanging="305"/>
      </w:pPr>
      <w:rPr>
        <w:rFonts w:hint="default"/>
        <w:lang w:val="ru-RU" w:eastAsia="en-US" w:bidi="ar-SA"/>
      </w:rPr>
    </w:lvl>
  </w:abstractNum>
  <w:abstractNum w:abstractNumId="247" w15:restartNumberingAfterBreak="0">
    <w:nsid w:val="7D3B0260"/>
    <w:multiLevelType w:val="hybridMultilevel"/>
    <w:tmpl w:val="87762F14"/>
    <w:lvl w:ilvl="0" w:tplc="6D98EE8A">
      <w:start w:val="1"/>
      <w:numFmt w:val="decimal"/>
      <w:lvlText w:val="%1."/>
      <w:lvlJc w:val="left"/>
      <w:pPr>
        <w:ind w:left="717"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EAE26FF0">
      <w:numFmt w:val="bullet"/>
      <w:lvlText w:val="•"/>
      <w:lvlJc w:val="left"/>
      <w:pPr>
        <w:ind w:left="1577" w:hanging="425"/>
      </w:pPr>
      <w:rPr>
        <w:rFonts w:hint="default"/>
        <w:lang w:val="ru-RU" w:eastAsia="en-US" w:bidi="ar-SA"/>
      </w:rPr>
    </w:lvl>
    <w:lvl w:ilvl="2" w:tplc="D9BA4FDA">
      <w:numFmt w:val="bullet"/>
      <w:lvlText w:val="•"/>
      <w:lvlJc w:val="left"/>
      <w:pPr>
        <w:ind w:left="2434" w:hanging="425"/>
      </w:pPr>
      <w:rPr>
        <w:rFonts w:hint="default"/>
        <w:lang w:val="ru-RU" w:eastAsia="en-US" w:bidi="ar-SA"/>
      </w:rPr>
    </w:lvl>
    <w:lvl w:ilvl="3" w:tplc="EBEC84BC">
      <w:numFmt w:val="bullet"/>
      <w:lvlText w:val="•"/>
      <w:lvlJc w:val="left"/>
      <w:pPr>
        <w:ind w:left="3291" w:hanging="425"/>
      </w:pPr>
      <w:rPr>
        <w:rFonts w:hint="default"/>
        <w:lang w:val="ru-RU" w:eastAsia="en-US" w:bidi="ar-SA"/>
      </w:rPr>
    </w:lvl>
    <w:lvl w:ilvl="4" w:tplc="A8460330">
      <w:numFmt w:val="bullet"/>
      <w:lvlText w:val="•"/>
      <w:lvlJc w:val="left"/>
      <w:pPr>
        <w:ind w:left="4148" w:hanging="425"/>
      </w:pPr>
      <w:rPr>
        <w:rFonts w:hint="default"/>
        <w:lang w:val="ru-RU" w:eastAsia="en-US" w:bidi="ar-SA"/>
      </w:rPr>
    </w:lvl>
    <w:lvl w:ilvl="5" w:tplc="AA42496A">
      <w:numFmt w:val="bullet"/>
      <w:lvlText w:val="•"/>
      <w:lvlJc w:val="left"/>
      <w:pPr>
        <w:ind w:left="5006" w:hanging="425"/>
      </w:pPr>
      <w:rPr>
        <w:rFonts w:hint="default"/>
        <w:lang w:val="ru-RU" w:eastAsia="en-US" w:bidi="ar-SA"/>
      </w:rPr>
    </w:lvl>
    <w:lvl w:ilvl="6" w:tplc="FC3AEDE2">
      <w:numFmt w:val="bullet"/>
      <w:lvlText w:val="•"/>
      <w:lvlJc w:val="left"/>
      <w:pPr>
        <w:ind w:left="5863" w:hanging="425"/>
      </w:pPr>
      <w:rPr>
        <w:rFonts w:hint="default"/>
        <w:lang w:val="ru-RU" w:eastAsia="en-US" w:bidi="ar-SA"/>
      </w:rPr>
    </w:lvl>
    <w:lvl w:ilvl="7" w:tplc="AF780F70">
      <w:numFmt w:val="bullet"/>
      <w:lvlText w:val="•"/>
      <w:lvlJc w:val="left"/>
      <w:pPr>
        <w:ind w:left="6720" w:hanging="425"/>
      </w:pPr>
      <w:rPr>
        <w:rFonts w:hint="default"/>
        <w:lang w:val="ru-RU" w:eastAsia="en-US" w:bidi="ar-SA"/>
      </w:rPr>
    </w:lvl>
    <w:lvl w:ilvl="8" w:tplc="A666335A">
      <w:numFmt w:val="bullet"/>
      <w:lvlText w:val="•"/>
      <w:lvlJc w:val="left"/>
      <w:pPr>
        <w:ind w:left="7577" w:hanging="425"/>
      </w:pPr>
      <w:rPr>
        <w:rFonts w:hint="default"/>
        <w:lang w:val="ru-RU" w:eastAsia="en-US" w:bidi="ar-SA"/>
      </w:rPr>
    </w:lvl>
  </w:abstractNum>
  <w:abstractNum w:abstractNumId="248" w15:restartNumberingAfterBreak="0">
    <w:nsid w:val="7DE76CB2"/>
    <w:multiLevelType w:val="hybridMultilevel"/>
    <w:tmpl w:val="561C0A38"/>
    <w:lvl w:ilvl="0" w:tplc="45589DC6">
      <w:numFmt w:val="bullet"/>
      <w:lvlText w:val="•"/>
      <w:lvlJc w:val="left"/>
      <w:pPr>
        <w:ind w:left="148" w:hanging="94"/>
      </w:pPr>
      <w:rPr>
        <w:rFonts w:ascii="Times New Roman" w:eastAsia="Times New Roman" w:hAnsi="Times New Roman" w:cs="Times New Roman" w:hint="default"/>
        <w:b w:val="0"/>
        <w:bCs w:val="0"/>
        <w:i w:val="0"/>
        <w:iCs w:val="0"/>
        <w:spacing w:val="0"/>
        <w:w w:val="96"/>
        <w:sz w:val="20"/>
        <w:szCs w:val="20"/>
        <w:lang w:val="ru-RU" w:eastAsia="en-US" w:bidi="ar-SA"/>
      </w:rPr>
    </w:lvl>
    <w:lvl w:ilvl="1" w:tplc="47BE9C5E">
      <w:numFmt w:val="bullet"/>
      <w:lvlText w:val="•"/>
      <w:lvlJc w:val="left"/>
      <w:pPr>
        <w:ind w:left="621" w:hanging="94"/>
      </w:pPr>
      <w:rPr>
        <w:rFonts w:hint="default"/>
        <w:lang w:val="ru-RU" w:eastAsia="en-US" w:bidi="ar-SA"/>
      </w:rPr>
    </w:lvl>
    <w:lvl w:ilvl="2" w:tplc="718A4562">
      <w:numFmt w:val="bullet"/>
      <w:lvlText w:val="•"/>
      <w:lvlJc w:val="left"/>
      <w:pPr>
        <w:ind w:left="1102" w:hanging="94"/>
      </w:pPr>
      <w:rPr>
        <w:rFonts w:hint="default"/>
        <w:lang w:val="ru-RU" w:eastAsia="en-US" w:bidi="ar-SA"/>
      </w:rPr>
    </w:lvl>
    <w:lvl w:ilvl="3" w:tplc="1E680072">
      <w:numFmt w:val="bullet"/>
      <w:lvlText w:val="•"/>
      <w:lvlJc w:val="left"/>
      <w:pPr>
        <w:ind w:left="1584" w:hanging="94"/>
      </w:pPr>
      <w:rPr>
        <w:rFonts w:hint="default"/>
        <w:lang w:val="ru-RU" w:eastAsia="en-US" w:bidi="ar-SA"/>
      </w:rPr>
    </w:lvl>
    <w:lvl w:ilvl="4" w:tplc="95568E36">
      <w:numFmt w:val="bullet"/>
      <w:lvlText w:val="•"/>
      <w:lvlJc w:val="left"/>
      <w:pPr>
        <w:ind w:left="2065" w:hanging="94"/>
      </w:pPr>
      <w:rPr>
        <w:rFonts w:hint="default"/>
        <w:lang w:val="ru-RU" w:eastAsia="en-US" w:bidi="ar-SA"/>
      </w:rPr>
    </w:lvl>
    <w:lvl w:ilvl="5" w:tplc="3D9606AE">
      <w:numFmt w:val="bullet"/>
      <w:lvlText w:val="•"/>
      <w:lvlJc w:val="left"/>
      <w:pPr>
        <w:ind w:left="2547" w:hanging="94"/>
      </w:pPr>
      <w:rPr>
        <w:rFonts w:hint="default"/>
        <w:lang w:val="ru-RU" w:eastAsia="en-US" w:bidi="ar-SA"/>
      </w:rPr>
    </w:lvl>
    <w:lvl w:ilvl="6" w:tplc="A54CDFD0">
      <w:numFmt w:val="bullet"/>
      <w:lvlText w:val="•"/>
      <w:lvlJc w:val="left"/>
      <w:pPr>
        <w:ind w:left="3028" w:hanging="94"/>
      </w:pPr>
      <w:rPr>
        <w:rFonts w:hint="default"/>
        <w:lang w:val="ru-RU" w:eastAsia="en-US" w:bidi="ar-SA"/>
      </w:rPr>
    </w:lvl>
    <w:lvl w:ilvl="7" w:tplc="CD605DF2">
      <w:numFmt w:val="bullet"/>
      <w:lvlText w:val="•"/>
      <w:lvlJc w:val="left"/>
      <w:pPr>
        <w:ind w:left="3509" w:hanging="94"/>
      </w:pPr>
      <w:rPr>
        <w:rFonts w:hint="default"/>
        <w:lang w:val="ru-RU" w:eastAsia="en-US" w:bidi="ar-SA"/>
      </w:rPr>
    </w:lvl>
    <w:lvl w:ilvl="8" w:tplc="90D23A8A">
      <w:numFmt w:val="bullet"/>
      <w:lvlText w:val="•"/>
      <w:lvlJc w:val="left"/>
      <w:pPr>
        <w:ind w:left="3991" w:hanging="94"/>
      </w:pPr>
      <w:rPr>
        <w:rFonts w:hint="default"/>
        <w:lang w:val="ru-RU" w:eastAsia="en-US" w:bidi="ar-SA"/>
      </w:rPr>
    </w:lvl>
  </w:abstractNum>
  <w:abstractNum w:abstractNumId="249" w15:restartNumberingAfterBreak="0">
    <w:nsid w:val="7DEF1BC3"/>
    <w:multiLevelType w:val="multilevel"/>
    <w:tmpl w:val="A56A6ADE"/>
    <w:lvl w:ilvl="0">
      <w:start w:val="1"/>
      <w:numFmt w:val="decimal"/>
      <w:lvlText w:val="%1."/>
      <w:lvlJc w:val="left"/>
      <w:pPr>
        <w:ind w:left="3794" w:hanging="279"/>
        <w:jc w:val="right"/>
      </w:pPr>
      <w:rPr>
        <w:rFonts w:ascii="Times New Roman" w:eastAsia="Times New Roman" w:hAnsi="Times New Roman" w:cs="Times New Roman" w:hint="default"/>
        <w:b/>
        <w:bCs w:val="0"/>
        <w:i w:val="0"/>
        <w:iCs w:val="0"/>
        <w:spacing w:val="0"/>
        <w:w w:val="100"/>
        <w:sz w:val="28"/>
        <w:szCs w:val="28"/>
        <w:lang w:val="ru-RU" w:eastAsia="en-US" w:bidi="ar-SA"/>
      </w:rPr>
    </w:lvl>
    <w:lvl w:ilvl="1">
      <w:start w:val="1"/>
      <w:numFmt w:val="decimal"/>
      <w:lvlText w:val="%1.%2."/>
      <w:lvlJc w:val="left"/>
      <w:pPr>
        <w:ind w:left="2013" w:hanging="488"/>
      </w:pPr>
      <w:rPr>
        <w:rFonts w:ascii="Times New Roman" w:eastAsia="Times New Roman" w:hAnsi="Times New Roman" w:cs="Times New Roman" w:hint="default"/>
        <w:b/>
        <w:bCs w:val="0"/>
        <w:i w:val="0"/>
        <w:iCs w:val="0"/>
        <w:spacing w:val="0"/>
        <w:w w:val="100"/>
        <w:sz w:val="28"/>
        <w:szCs w:val="28"/>
        <w:lang w:val="ru-RU" w:eastAsia="en-US" w:bidi="ar-SA"/>
      </w:rPr>
    </w:lvl>
    <w:lvl w:ilvl="2">
      <w:numFmt w:val="bullet"/>
      <w:lvlText w:val="•"/>
      <w:lvlJc w:val="left"/>
      <w:pPr>
        <w:ind w:left="4560" w:hanging="488"/>
      </w:pPr>
      <w:rPr>
        <w:rFonts w:hint="default"/>
        <w:lang w:val="ru-RU" w:eastAsia="en-US" w:bidi="ar-SA"/>
      </w:rPr>
    </w:lvl>
    <w:lvl w:ilvl="3">
      <w:numFmt w:val="bullet"/>
      <w:lvlText w:val="•"/>
      <w:lvlJc w:val="left"/>
      <w:pPr>
        <w:ind w:left="5321" w:hanging="488"/>
      </w:pPr>
      <w:rPr>
        <w:rFonts w:hint="default"/>
        <w:lang w:val="ru-RU" w:eastAsia="en-US" w:bidi="ar-SA"/>
      </w:rPr>
    </w:lvl>
    <w:lvl w:ilvl="4">
      <w:numFmt w:val="bullet"/>
      <w:lvlText w:val="•"/>
      <w:lvlJc w:val="left"/>
      <w:pPr>
        <w:ind w:left="6081" w:hanging="488"/>
      </w:pPr>
      <w:rPr>
        <w:rFonts w:hint="default"/>
        <w:lang w:val="ru-RU" w:eastAsia="en-US" w:bidi="ar-SA"/>
      </w:rPr>
    </w:lvl>
    <w:lvl w:ilvl="5">
      <w:numFmt w:val="bullet"/>
      <w:lvlText w:val="•"/>
      <w:lvlJc w:val="left"/>
      <w:pPr>
        <w:ind w:left="6842" w:hanging="488"/>
      </w:pPr>
      <w:rPr>
        <w:rFonts w:hint="default"/>
        <w:lang w:val="ru-RU" w:eastAsia="en-US" w:bidi="ar-SA"/>
      </w:rPr>
    </w:lvl>
    <w:lvl w:ilvl="6">
      <w:numFmt w:val="bullet"/>
      <w:lvlText w:val="•"/>
      <w:lvlJc w:val="left"/>
      <w:pPr>
        <w:ind w:left="7603" w:hanging="488"/>
      </w:pPr>
      <w:rPr>
        <w:rFonts w:hint="default"/>
        <w:lang w:val="ru-RU" w:eastAsia="en-US" w:bidi="ar-SA"/>
      </w:rPr>
    </w:lvl>
    <w:lvl w:ilvl="7">
      <w:numFmt w:val="bullet"/>
      <w:lvlText w:val="•"/>
      <w:lvlJc w:val="left"/>
      <w:pPr>
        <w:ind w:left="8363" w:hanging="488"/>
      </w:pPr>
      <w:rPr>
        <w:rFonts w:hint="default"/>
        <w:lang w:val="ru-RU" w:eastAsia="en-US" w:bidi="ar-SA"/>
      </w:rPr>
    </w:lvl>
    <w:lvl w:ilvl="8">
      <w:numFmt w:val="bullet"/>
      <w:lvlText w:val="•"/>
      <w:lvlJc w:val="left"/>
      <w:pPr>
        <w:ind w:left="9124" w:hanging="488"/>
      </w:pPr>
      <w:rPr>
        <w:rFonts w:hint="default"/>
        <w:lang w:val="ru-RU" w:eastAsia="en-US" w:bidi="ar-SA"/>
      </w:rPr>
    </w:lvl>
  </w:abstractNum>
  <w:abstractNum w:abstractNumId="250" w15:restartNumberingAfterBreak="0">
    <w:nsid w:val="7E59025E"/>
    <w:multiLevelType w:val="hybridMultilevel"/>
    <w:tmpl w:val="EC7E5338"/>
    <w:lvl w:ilvl="0" w:tplc="053884BE">
      <w:start w:val="1"/>
      <w:numFmt w:val="decimal"/>
      <w:lvlText w:val="%1."/>
      <w:lvlJc w:val="left"/>
      <w:pPr>
        <w:ind w:left="1291" w:hanging="209"/>
      </w:pPr>
      <w:rPr>
        <w:rFonts w:ascii="Times New Roman" w:eastAsia="Times New Roman" w:hAnsi="Times New Roman" w:cs="Times New Roman" w:hint="default"/>
        <w:b w:val="0"/>
        <w:bCs w:val="0"/>
        <w:i w:val="0"/>
        <w:iCs w:val="0"/>
        <w:spacing w:val="-2"/>
        <w:w w:val="95"/>
        <w:sz w:val="26"/>
        <w:szCs w:val="26"/>
        <w:lang w:val="ru-RU" w:eastAsia="en-US" w:bidi="ar-SA"/>
      </w:rPr>
    </w:lvl>
    <w:lvl w:ilvl="1" w:tplc="CC1E2100">
      <w:numFmt w:val="bullet"/>
      <w:lvlText w:val="•"/>
      <w:lvlJc w:val="left"/>
      <w:pPr>
        <w:ind w:left="2234" w:hanging="209"/>
      </w:pPr>
      <w:rPr>
        <w:rFonts w:hint="default"/>
        <w:lang w:val="ru-RU" w:eastAsia="en-US" w:bidi="ar-SA"/>
      </w:rPr>
    </w:lvl>
    <w:lvl w:ilvl="2" w:tplc="74BCF532">
      <w:numFmt w:val="bullet"/>
      <w:lvlText w:val="•"/>
      <w:lvlJc w:val="left"/>
      <w:pPr>
        <w:ind w:left="3169" w:hanging="209"/>
      </w:pPr>
      <w:rPr>
        <w:rFonts w:hint="default"/>
        <w:lang w:val="ru-RU" w:eastAsia="en-US" w:bidi="ar-SA"/>
      </w:rPr>
    </w:lvl>
    <w:lvl w:ilvl="3" w:tplc="0E2887D2">
      <w:numFmt w:val="bullet"/>
      <w:lvlText w:val="•"/>
      <w:lvlJc w:val="left"/>
      <w:pPr>
        <w:ind w:left="4103" w:hanging="209"/>
      </w:pPr>
      <w:rPr>
        <w:rFonts w:hint="default"/>
        <w:lang w:val="ru-RU" w:eastAsia="en-US" w:bidi="ar-SA"/>
      </w:rPr>
    </w:lvl>
    <w:lvl w:ilvl="4" w:tplc="F1E6A1F0">
      <w:numFmt w:val="bullet"/>
      <w:lvlText w:val="•"/>
      <w:lvlJc w:val="left"/>
      <w:pPr>
        <w:ind w:left="5038" w:hanging="209"/>
      </w:pPr>
      <w:rPr>
        <w:rFonts w:hint="default"/>
        <w:lang w:val="ru-RU" w:eastAsia="en-US" w:bidi="ar-SA"/>
      </w:rPr>
    </w:lvl>
    <w:lvl w:ilvl="5" w:tplc="E6EA3C00">
      <w:numFmt w:val="bullet"/>
      <w:lvlText w:val="•"/>
      <w:lvlJc w:val="left"/>
      <w:pPr>
        <w:ind w:left="5972" w:hanging="209"/>
      </w:pPr>
      <w:rPr>
        <w:rFonts w:hint="default"/>
        <w:lang w:val="ru-RU" w:eastAsia="en-US" w:bidi="ar-SA"/>
      </w:rPr>
    </w:lvl>
    <w:lvl w:ilvl="6" w:tplc="415CD2B8">
      <w:numFmt w:val="bullet"/>
      <w:lvlText w:val="•"/>
      <w:lvlJc w:val="left"/>
      <w:pPr>
        <w:ind w:left="6907" w:hanging="209"/>
      </w:pPr>
      <w:rPr>
        <w:rFonts w:hint="default"/>
        <w:lang w:val="ru-RU" w:eastAsia="en-US" w:bidi="ar-SA"/>
      </w:rPr>
    </w:lvl>
    <w:lvl w:ilvl="7" w:tplc="6064738E">
      <w:numFmt w:val="bullet"/>
      <w:lvlText w:val="•"/>
      <w:lvlJc w:val="left"/>
      <w:pPr>
        <w:ind w:left="7842" w:hanging="209"/>
      </w:pPr>
      <w:rPr>
        <w:rFonts w:hint="default"/>
        <w:lang w:val="ru-RU" w:eastAsia="en-US" w:bidi="ar-SA"/>
      </w:rPr>
    </w:lvl>
    <w:lvl w:ilvl="8" w:tplc="AF0A971A">
      <w:numFmt w:val="bullet"/>
      <w:lvlText w:val="•"/>
      <w:lvlJc w:val="left"/>
      <w:pPr>
        <w:ind w:left="8776" w:hanging="209"/>
      </w:pPr>
      <w:rPr>
        <w:rFonts w:hint="default"/>
        <w:lang w:val="ru-RU" w:eastAsia="en-US" w:bidi="ar-SA"/>
      </w:rPr>
    </w:lvl>
  </w:abstractNum>
  <w:num w:numId="1">
    <w:abstractNumId w:val="162"/>
  </w:num>
  <w:num w:numId="2">
    <w:abstractNumId w:val="163"/>
  </w:num>
  <w:num w:numId="3">
    <w:abstractNumId w:val="29"/>
  </w:num>
  <w:num w:numId="4">
    <w:abstractNumId w:val="211"/>
  </w:num>
  <w:num w:numId="5">
    <w:abstractNumId w:val="46"/>
  </w:num>
  <w:num w:numId="6">
    <w:abstractNumId w:val="99"/>
  </w:num>
  <w:num w:numId="7">
    <w:abstractNumId w:val="186"/>
  </w:num>
  <w:num w:numId="8">
    <w:abstractNumId w:val="53"/>
  </w:num>
  <w:num w:numId="9">
    <w:abstractNumId w:val="207"/>
  </w:num>
  <w:num w:numId="10">
    <w:abstractNumId w:val="8"/>
  </w:num>
  <w:num w:numId="11">
    <w:abstractNumId w:val="241"/>
  </w:num>
  <w:num w:numId="12">
    <w:abstractNumId w:val="185"/>
  </w:num>
  <w:num w:numId="13">
    <w:abstractNumId w:val="58"/>
  </w:num>
  <w:num w:numId="14">
    <w:abstractNumId w:val="165"/>
  </w:num>
  <w:num w:numId="15">
    <w:abstractNumId w:val="44"/>
  </w:num>
  <w:num w:numId="16">
    <w:abstractNumId w:val="175"/>
  </w:num>
  <w:num w:numId="17">
    <w:abstractNumId w:val="57"/>
  </w:num>
  <w:num w:numId="18">
    <w:abstractNumId w:val="143"/>
  </w:num>
  <w:num w:numId="19">
    <w:abstractNumId w:val="217"/>
  </w:num>
  <w:num w:numId="20">
    <w:abstractNumId w:val="45"/>
  </w:num>
  <w:num w:numId="21">
    <w:abstractNumId w:val="71"/>
  </w:num>
  <w:num w:numId="22">
    <w:abstractNumId w:val="122"/>
  </w:num>
  <w:num w:numId="23">
    <w:abstractNumId w:val="107"/>
  </w:num>
  <w:num w:numId="24">
    <w:abstractNumId w:val="232"/>
  </w:num>
  <w:num w:numId="25">
    <w:abstractNumId w:val="157"/>
  </w:num>
  <w:num w:numId="26">
    <w:abstractNumId w:val="191"/>
  </w:num>
  <w:num w:numId="27">
    <w:abstractNumId w:val="34"/>
  </w:num>
  <w:num w:numId="28">
    <w:abstractNumId w:val="20"/>
  </w:num>
  <w:num w:numId="29">
    <w:abstractNumId w:val="108"/>
  </w:num>
  <w:num w:numId="30">
    <w:abstractNumId w:val="144"/>
  </w:num>
  <w:num w:numId="31">
    <w:abstractNumId w:val="106"/>
  </w:num>
  <w:num w:numId="32">
    <w:abstractNumId w:val="152"/>
  </w:num>
  <w:num w:numId="33">
    <w:abstractNumId w:val="160"/>
  </w:num>
  <w:num w:numId="34">
    <w:abstractNumId w:val="203"/>
  </w:num>
  <w:num w:numId="35">
    <w:abstractNumId w:val="85"/>
  </w:num>
  <w:num w:numId="36">
    <w:abstractNumId w:val="196"/>
  </w:num>
  <w:num w:numId="37">
    <w:abstractNumId w:val="183"/>
  </w:num>
  <w:num w:numId="38">
    <w:abstractNumId w:val="181"/>
  </w:num>
  <w:num w:numId="39">
    <w:abstractNumId w:val="249"/>
  </w:num>
  <w:num w:numId="40">
    <w:abstractNumId w:val="237"/>
  </w:num>
  <w:num w:numId="41">
    <w:abstractNumId w:val="65"/>
  </w:num>
  <w:num w:numId="42">
    <w:abstractNumId w:val="13"/>
  </w:num>
  <w:num w:numId="43">
    <w:abstractNumId w:val="31"/>
  </w:num>
  <w:num w:numId="44">
    <w:abstractNumId w:val="116"/>
  </w:num>
  <w:num w:numId="45">
    <w:abstractNumId w:val="200"/>
  </w:num>
  <w:num w:numId="46">
    <w:abstractNumId w:val="101"/>
  </w:num>
  <w:num w:numId="47">
    <w:abstractNumId w:val="56"/>
  </w:num>
  <w:num w:numId="48">
    <w:abstractNumId w:val="50"/>
  </w:num>
  <w:num w:numId="49">
    <w:abstractNumId w:val="127"/>
  </w:num>
  <w:num w:numId="50">
    <w:abstractNumId w:val="89"/>
  </w:num>
  <w:num w:numId="51">
    <w:abstractNumId w:val="97"/>
  </w:num>
  <w:num w:numId="52">
    <w:abstractNumId w:val="184"/>
  </w:num>
  <w:num w:numId="53">
    <w:abstractNumId w:val="177"/>
  </w:num>
  <w:num w:numId="54">
    <w:abstractNumId w:val="80"/>
  </w:num>
  <w:num w:numId="55">
    <w:abstractNumId w:val="227"/>
  </w:num>
  <w:num w:numId="56">
    <w:abstractNumId w:val="74"/>
  </w:num>
  <w:num w:numId="57">
    <w:abstractNumId w:val="63"/>
  </w:num>
  <w:num w:numId="58">
    <w:abstractNumId w:val="36"/>
  </w:num>
  <w:num w:numId="59">
    <w:abstractNumId w:val="151"/>
  </w:num>
  <w:num w:numId="60">
    <w:abstractNumId w:val="240"/>
  </w:num>
  <w:num w:numId="61">
    <w:abstractNumId w:val="49"/>
  </w:num>
  <w:num w:numId="62">
    <w:abstractNumId w:val="233"/>
  </w:num>
  <w:num w:numId="63">
    <w:abstractNumId w:val="15"/>
  </w:num>
  <w:num w:numId="64">
    <w:abstractNumId w:val="176"/>
  </w:num>
  <w:num w:numId="65">
    <w:abstractNumId w:val="125"/>
  </w:num>
  <w:num w:numId="66">
    <w:abstractNumId w:val="68"/>
  </w:num>
  <w:num w:numId="67">
    <w:abstractNumId w:val="149"/>
  </w:num>
  <w:num w:numId="68">
    <w:abstractNumId w:val="77"/>
  </w:num>
  <w:num w:numId="69">
    <w:abstractNumId w:val="150"/>
  </w:num>
  <w:num w:numId="70">
    <w:abstractNumId w:val="156"/>
  </w:num>
  <w:num w:numId="71">
    <w:abstractNumId w:val="67"/>
  </w:num>
  <w:num w:numId="72">
    <w:abstractNumId w:val="155"/>
  </w:num>
  <w:num w:numId="73">
    <w:abstractNumId w:val="210"/>
  </w:num>
  <w:num w:numId="74">
    <w:abstractNumId w:val="28"/>
  </w:num>
  <w:num w:numId="75">
    <w:abstractNumId w:val="192"/>
  </w:num>
  <w:num w:numId="76">
    <w:abstractNumId w:val="9"/>
  </w:num>
  <w:num w:numId="77">
    <w:abstractNumId w:val="220"/>
  </w:num>
  <w:num w:numId="78">
    <w:abstractNumId w:val="218"/>
  </w:num>
  <w:num w:numId="79">
    <w:abstractNumId w:val="167"/>
  </w:num>
  <w:num w:numId="80">
    <w:abstractNumId w:val="202"/>
  </w:num>
  <w:num w:numId="81">
    <w:abstractNumId w:val="76"/>
  </w:num>
  <w:num w:numId="82">
    <w:abstractNumId w:val="81"/>
  </w:num>
  <w:num w:numId="83">
    <w:abstractNumId w:val="90"/>
  </w:num>
  <w:num w:numId="84">
    <w:abstractNumId w:val="78"/>
  </w:num>
  <w:num w:numId="85">
    <w:abstractNumId w:val="92"/>
  </w:num>
  <w:num w:numId="86">
    <w:abstractNumId w:val="148"/>
  </w:num>
  <w:num w:numId="87">
    <w:abstractNumId w:val="164"/>
  </w:num>
  <w:num w:numId="88">
    <w:abstractNumId w:val="39"/>
  </w:num>
  <w:num w:numId="89">
    <w:abstractNumId w:val="64"/>
  </w:num>
  <w:num w:numId="90">
    <w:abstractNumId w:val="40"/>
  </w:num>
  <w:num w:numId="91">
    <w:abstractNumId w:val="130"/>
  </w:num>
  <w:num w:numId="92">
    <w:abstractNumId w:val="123"/>
  </w:num>
  <w:num w:numId="93">
    <w:abstractNumId w:val="179"/>
  </w:num>
  <w:num w:numId="94">
    <w:abstractNumId w:val="161"/>
  </w:num>
  <w:num w:numId="95">
    <w:abstractNumId w:val="11"/>
  </w:num>
  <w:num w:numId="96">
    <w:abstractNumId w:val="172"/>
  </w:num>
  <w:num w:numId="97">
    <w:abstractNumId w:val="37"/>
  </w:num>
  <w:num w:numId="98">
    <w:abstractNumId w:val="111"/>
  </w:num>
  <w:num w:numId="99">
    <w:abstractNumId w:val="247"/>
  </w:num>
  <w:num w:numId="100">
    <w:abstractNumId w:val="153"/>
  </w:num>
  <w:num w:numId="101">
    <w:abstractNumId w:val="17"/>
  </w:num>
  <w:num w:numId="102">
    <w:abstractNumId w:val="166"/>
  </w:num>
  <w:num w:numId="103">
    <w:abstractNumId w:val="206"/>
  </w:num>
  <w:num w:numId="104">
    <w:abstractNumId w:val="128"/>
  </w:num>
  <w:num w:numId="105">
    <w:abstractNumId w:val="159"/>
  </w:num>
  <w:num w:numId="106">
    <w:abstractNumId w:val="146"/>
  </w:num>
  <w:num w:numId="107">
    <w:abstractNumId w:val="115"/>
  </w:num>
  <w:num w:numId="108">
    <w:abstractNumId w:val="51"/>
  </w:num>
  <w:num w:numId="109">
    <w:abstractNumId w:val="131"/>
  </w:num>
  <w:num w:numId="110">
    <w:abstractNumId w:val="136"/>
  </w:num>
  <w:num w:numId="111">
    <w:abstractNumId w:val="14"/>
  </w:num>
  <w:num w:numId="112">
    <w:abstractNumId w:val="87"/>
  </w:num>
  <w:num w:numId="113">
    <w:abstractNumId w:val="236"/>
  </w:num>
  <w:num w:numId="114">
    <w:abstractNumId w:val="187"/>
  </w:num>
  <w:num w:numId="115">
    <w:abstractNumId w:val="250"/>
  </w:num>
  <w:num w:numId="116">
    <w:abstractNumId w:val="12"/>
  </w:num>
  <w:num w:numId="117">
    <w:abstractNumId w:val="224"/>
  </w:num>
  <w:num w:numId="118">
    <w:abstractNumId w:val="243"/>
  </w:num>
  <w:num w:numId="119">
    <w:abstractNumId w:val="110"/>
  </w:num>
  <w:num w:numId="120">
    <w:abstractNumId w:val="208"/>
  </w:num>
  <w:num w:numId="121">
    <w:abstractNumId w:val="0"/>
  </w:num>
  <w:num w:numId="122">
    <w:abstractNumId w:val="171"/>
  </w:num>
  <w:num w:numId="123">
    <w:abstractNumId w:val="70"/>
  </w:num>
  <w:num w:numId="124">
    <w:abstractNumId w:val="93"/>
  </w:num>
  <w:num w:numId="125">
    <w:abstractNumId w:val="121"/>
  </w:num>
  <w:num w:numId="126">
    <w:abstractNumId w:val="47"/>
  </w:num>
  <w:num w:numId="127">
    <w:abstractNumId w:val="209"/>
  </w:num>
  <w:num w:numId="128">
    <w:abstractNumId w:val="24"/>
  </w:num>
  <w:num w:numId="129">
    <w:abstractNumId w:val="124"/>
  </w:num>
  <w:num w:numId="130">
    <w:abstractNumId w:val="55"/>
  </w:num>
  <w:num w:numId="131">
    <w:abstractNumId w:val="18"/>
  </w:num>
  <w:num w:numId="132">
    <w:abstractNumId w:val="117"/>
  </w:num>
  <w:num w:numId="133">
    <w:abstractNumId w:val="221"/>
  </w:num>
  <w:num w:numId="134">
    <w:abstractNumId w:val="169"/>
  </w:num>
  <w:num w:numId="135">
    <w:abstractNumId w:val="2"/>
  </w:num>
  <w:num w:numId="136">
    <w:abstractNumId w:val="141"/>
  </w:num>
  <w:num w:numId="137">
    <w:abstractNumId w:val="21"/>
  </w:num>
  <w:num w:numId="138">
    <w:abstractNumId w:val="228"/>
  </w:num>
  <w:num w:numId="139">
    <w:abstractNumId w:val="129"/>
  </w:num>
  <w:num w:numId="140">
    <w:abstractNumId w:val="60"/>
  </w:num>
  <w:num w:numId="141">
    <w:abstractNumId w:val="140"/>
  </w:num>
  <w:num w:numId="142">
    <w:abstractNumId w:val="109"/>
  </w:num>
  <w:num w:numId="143">
    <w:abstractNumId w:val="195"/>
  </w:num>
  <w:num w:numId="144">
    <w:abstractNumId w:val="75"/>
  </w:num>
  <w:num w:numId="145">
    <w:abstractNumId w:val="244"/>
  </w:num>
  <w:num w:numId="146">
    <w:abstractNumId w:val="137"/>
  </w:num>
  <w:num w:numId="147">
    <w:abstractNumId w:val="234"/>
  </w:num>
  <w:num w:numId="148">
    <w:abstractNumId w:val="190"/>
  </w:num>
  <w:num w:numId="149">
    <w:abstractNumId w:val="7"/>
  </w:num>
  <w:num w:numId="150">
    <w:abstractNumId w:val="216"/>
  </w:num>
  <w:num w:numId="151">
    <w:abstractNumId w:val="52"/>
  </w:num>
  <w:num w:numId="152">
    <w:abstractNumId w:val="48"/>
  </w:num>
  <w:num w:numId="153">
    <w:abstractNumId w:val="105"/>
  </w:num>
  <w:num w:numId="154">
    <w:abstractNumId w:val="42"/>
  </w:num>
  <w:num w:numId="155">
    <w:abstractNumId w:val="59"/>
  </w:num>
  <w:num w:numId="156">
    <w:abstractNumId w:val="134"/>
  </w:num>
  <w:num w:numId="157">
    <w:abstractNumId w:val="197"/>
  </w:num>
  <w:num w:numId="158">
    <w:abstractNumId w:val="180"/>
  </w:num>
  <w:num w:numId="159">
    <w:abstractNumId w:val="213"/>
  </w:num>
  <w:num w:numId="160">
    <w:abstractNumId w:val="88"/>
  </w:num>
  <w:num w:numId="161">
    <w:abstractNumId w:val="32"/>
  </w:num>
  <w:num w:numId="162">
    <w:abstractNumId w:val="35"/>
  </w:num>
  <w:num w:numId="163">
    <w:abstractNumId w:val="25"/>
  </w:num>
  <w:num w:numId="164">
    <w:abstractNumId w:val="54"/>
  </w:num>
  <w:num w:numId="165">
    <w:abstractNumId w:val="239"/>
  </w:num>
  <w:num w:numId="166">
    <w:abstractNumId w:val="43"/>
  </w:num>
  <w:num w:numId="167">
    <w:abstractNumId w:val="133"/>
  </w:num>
  <w:num w:numId="168">
    <w:abstractNumId w:val="73"/>
  </w:num>
  <w:num w:numId="169">
    <w:abstractNumId w:val="86"/>
  </w:num>
  <w:num w:numId="170">
    <w:abstractNumId w:val="61"/>
  </w:num>
  <w:num w:numId="171">
    <w:abstractNumId w:val="69"/>
  </w:num>
  <w:num w:numId="172">
    <w:abstractNumId w:val="219"/>
  </w:num>
  <w:num w:numId="173">
    <w:abstractNumId w:val="139"/>
  </w:num>
  <w:num w:numId="174">
    <w:abstractNumId w:val="170"/>
  </w:num>
  <w:num w:numId="175">
    <w:abstractNumId w:val="30"/>
  </w:num>
  <w:num w:numId="176">
    <w:abstractNumId w:val="142"/>
  </w:num>
  <w:num w:numId="177">
    <w:abstractNumId w:val="214"/>
  </w:num>
  <w:num w:numId="178">
    <w:abstractNumId w:val="6"/>
  </w:num>
  <w:num w:numId="179">
    <w:abstractNumId w:val="189"/>
  </w:num>
  <w:num w:numId="180">
    <w:abstractNumId w:val="188"/>
  </w:num>
  <w:num w:numId="181">
    <w:abstractNumId w:val="145"/>
  </w:num>
  <w:num w:numId="182">
    <w:abstractNumId w:val="91"/>
  </w:num>
  <w:num w:numId="183">
    <w:abstractNumId w:val="173"/>
  </w:num>
  <w:num w:numId="184">
    <w:abstractNumId w:val="1"/>
  </w:num>
  <w:num w:numId="185">
    <w:abstractNumId w:val="82"/>
  </w:num>
  <w:num w:numId="186">
    <w:abstractNumId w:val="178"/>
  </w:num>
  <w:num w:numId="187">
    <w:abstractNumId w:val="100"/>
  </w:num>
  <w:num w:numId="188">
    <w:abstractNumId w:val="246"/>
  </w:num>
  <w:num w:numId="189">
    <w:abstractNumId w:val="10"/>
  </w:num>
  <w:num w:numId="190">
    <w:abstractNumId w:val="96"/>
  </w:num>
  <w:num w:numId="191">
    <w:abstractNumId w:val="147"/>
  </w:num>
  <w:num w:numId="192">
    <w:abstractNumId w:val="94"/>
  </w:num>
  <w:num w:numId="193">
    <w:abstractNumId w:val="182"/>
  </w:num>
  <w:num w:numId="194">
    <w:abstractNumId w:val="103"/>
  </w:num>
  <w:num w:numId="195">
    <w:abstractNumId w:val="118"/>
  </w:num>
  <w:num w:numId="196">
    <w:abstractNumId w:val="84"/>
  </w:num>
  <w:num w:numId="197">
    <w:abstractNumId w:val="222"/>
  </w:num>
  <w:num w:numId="198">
    <w:abstractNumId w:val="154"/>
  </w:num>
  <w:num w:numId="199">
    <w:abstractNumId w:val="230"/>
  </w:num>
  <w:num w:numId="200">
    <w:abstractNumId w:val="205"/>
  </w:num>
  <w:num w:numId="201">
    <w:abstractNumId w:val="135"/>
  </w:num>
  <w:num w:numId="202">
    <w:abstractNumId w:val="194"/>
  </w:num>
  <w:num w:numId="203">
    <w:abstractNumId w:val="242"/>
  </w:num>
  <w:num w:numId="204">
    <w:abstractNumId w:val="104"/>
  </w:num>
  <w:num w:numId="205">
    <w:abstractNumId w:val="120"/>
  </w:num>
  <w:num w:numId="206">
    <w:abstractNumId w:val="201"/>
  </w:num>
  <w:num w:numId="207">
    <w:abstractNumId w:val="98"/>
  </w:num>
  <w:num w:numId="208">
    <w:abstractNumId w:val="158"/>
  </w:num>
  <w:num w:numId="209">
    <w:abstractNumId w:val="231"/>
  </w:num>
  <w:num w:numId="210">
    <w:abstractNumId w:val="72"/>
  </w:num>
  <w:num w:numId="211">
    <w:abstractNumId w:val="3"/>
  </w:num>
  <w:num w:numId="212">
    <w:abstractNumId w:val="95"/>
  </w:num>
  <w:num w:numId="213">
    <w:abstractNumId w:val="102"/>
  </w:num>
  <w:num w:numId="214">
    <w:abstractNumId w:val="19"/>
  </w:num>
  <w:num w:numId="215">
    <w:abstractNumId w:val="79"/>
  </w:num>
  <w:num w:numId="216">
    <w:abstractNumId w:val="4"/>
  </w:num>
  <w:num w:numId="217">
    <w:abstractNumId w:val="23"/>
  </w:num>
  <w:num w:numId="218">
    <w:abstractNumId w:val="119"/>
  </w:num>
  <w:num w:numId="219">
    <w:abstractNumId w:val="229"/>
  </w:num>
  <w:num w:numId="220">
    <w:abstractNumId w:val="38"/>
  </w:num>
  <w:num w:numId="221">
    <w:abstractNumId w:val="248"/>
  </w:num>
  <w:num w:numId="222">
    <w:abstractNumId w:val="22"/>
  </w:num>
  <w:num w:numId="223">
    <w:abstractNumId w:val="27"/>
  </w:num>
  <w:num w:numId="224">
    <w:abstractNumId w:val="113"/>
  </w:num>
  <w:num w:numId="225">
    <w:abstractNumId w:val="132"/>
  </w:num>
  <w:num w:numId="226">
    <w:abstractNumId w:val="16"/>
  </w:num>
  <w:num w:numId="227">
    <w:abstractNumId w:val="199"/>
  </w:num>
  <w:num w:numId="228">
    <w:abstractNumId w:val="223"/>
  </w:num>
  <w:num w:numId="229">
    <w:abstractNumId w:val="126"/>
  </w:num>
  <w:num w:numId="230">
    <w:abstractNumId w:val="198"/>
  </w:num>
  <w:num w:numId="231">
    <w:abstractNumId w:val="212"/>
  </w:num>
  <w:num w:numId="232">
    <w:abstractNumId w:val="138"/>
  </w:num>
  <w:num w:numId="233">
    <w:abstractNumId w:val="168"/>
  </w:num>
  <w:num w:numId="234">
    <w:abstractNumId w:val="238"/>
  </w:num>
  <w:num w:numId="235">
    <w:abstractNumId w:val="215"/>
  </w:num>
  <w:num w:numId="236">
    <w:abstractNumId w:val="204"/>
  </w:num>
  <w:num w:numId="237">
    <w:abstractNumId w:val="193"/>
  </w:num>
  <w:num w:numId="238">
    <w:abstractNumId w:val="114"/>
  </w:num>
  <w:num w:numId="239">
    <w:abstractNumId w:val="225"/>
  </w:num>
  <w:num w:numId="240">
    <w:abstractNumId w:val="26"/>
  </w:num>
  <w:num w:numId="241">
    <w:abstractNumId w:val="235"/>
  </w:num>
  <w:num w:numId="242">
    <w:abstractNumId w:val="66"/>
  </w:num>
  <w:num w:numId="243">
    <w:abstractNumId w:val="62"/>
  </w:num>
  <w:num w:numId="244">
    <w:abstractNumId w:val="245"/>
  </w:num>
  <w:num w:numId="245">
    <w:abstractNumId w:val="5"/>
  </w:num>
  <w:num w:numId="246">
    <w:abstractNumId w:val="83"/>
  </w:num>
  <w:num w:numId="247">
    <w:abstractNumId w:val="41"/>
  </w:num>
  <w:num w:numId="248">
    <w:abstractNumId w:val="112"/>
  </w:num>
  <w:num w:numId="249">
    <w:abstractNumId w:val="33"/>
  </w:num>
  <w:num w:numId="250">
    <w:abstractNumId w:val="174"/>
  </w:num>
  <w:num w:numId="251">
    <w:abstractNumId w:val="226"/>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DA"/>
    <w:rsid w:val="00000037"/>
    <w:rsid w:val="00004F46"/>
    <w:rsid w:val="000140D0"/>
    <w:rsid w:val="00017A57"/>
    <w:rsid w:val="00020A35"/>
    <w:rsid w:val="0004272F"/>
    <w:rsid w:val="00050861"/>
    <w:rsid w:val="00064D8A"/>
    <w:rsid w:val="0007224A"/>
    <w:rsid w:val="00093A28"/>
    <w:rsid w:val="000A1955"/>
    <w:rsid w:val="000C1D18"/>
    <w:rsid w:val="000E374D"/>
    <w:rsid w:val="001054B4"/>
    <w:rsid w:val="001201F5"/>
    <w:rsid w:val="0012679F"/>
    <w:rsid w:val="00134EE0"/>
    <w:rsid w:val="00136986"/>
    <w:rsid w:val="00137358"/>
    <w:rsid w:val="001459BC"/>
    <w:rsid w:val="001517D4"/>
    <w:rsid w:val="00155463"/>
    <w:rsid w:val="00155AF3"/>
    <w:rsid w:val="00163B35"/>
    <w:rsid w:val="0017216F"/>
    <w:rsid w:val="00175B32"/>
    <w:rsid w:val="0018292A"/>
    <w:rsid w:val="00185DB0"/>
    <w:rsid w:val="001B06AB"/>
    <w:rsid w:val="001C08BE"/>
    <w:rsid w:val="001C1279"/>
    <w:rsid w:val="001C49CB"/>
    <w:rsid w:val="001D0137"/>
    <w:rsid w:val="001D2F9F"/>
    <w:rsid w:val="001D3A5C"/>
    <w:rsid w:val="001D5A68"/>
    <w:rsid w:val="001D6223"/>
    <w:rsid w:val="001E0577"/>
    <w:rsid w:val="001F1E4A"/>
    <w:rsid w:val="00202CFF"/>
    <w:rsid w:val="0021136F"/>
    <w:rsid w:val="002172BF"/>
    <w:rsid w:val="00244658"/>
    <w:rsid w:val="002755F5"/>
    <w:rsid w:val="00287253"/>
    <w:rsid w:val="002A55D9"/>
    <w:rsid w:val="002A5897"/>
    <w:rsid w:val="002D2F13"/>
    <w:rsid w:val="002D4D55"/>
    <w:rsid w:val="002D6922"/>
    <w:rsid w:val="002D7E54"/>
    <w:rsid w:val="002E0FF8"/>
    <w:rsid w:val="002F0979"/>
    <w:rsid w:val="002F1E7B"/>
    <w:rsid w:val="002F6F9D"/>
    <w:rsid w:val="0030423B"/>
    <w:rsid w:val="00321B36"/>
    <w:rsid w:val="00322ADB"/>
    <w:rsid w:val="00325832"/>
    <w:rsid w:val="003448CC"/>
    <w:rsid w:val="0034513D"/>
    <w:rsid w:val="003A3256"/>
    <w:rsid w:val="003A698C"/>
    <w:rsid w:val="003B0ADB"/>
    <w:rsid w:val="003D5872"/>
    <w:rsid w:val="003E7225"/>
    <w:rsid w:val="003F3C91"/>
    <w:rsid w:val="004016DA"/>
    <w:rsid w:val="00411DD9"/>
    <w:rsid w:val="00412C4A"/>
    <w:rsid w:val="00425EE6"/>
    <w:rsid w:val="00432DC5"/>
    <w:rsid w:val="004347B7"/>
    <w:rsid w:val="00444207"/>
    <w:rsid w:val="0044491C"/>
    <w:rsid w:val="00454EE3"/>
    <w:rsid w:val="004570EA"/>
    <w:rsid w:val="004846F7"/>
    <w:rsid w:val="00486ACA"/>
    <w:rsid w:val="0049605B"/>
    <w:rsid w:val="004C6D30"/>
    <w:rsid w:val="004C7852"/>
    <w:rsid w:val="004D1B49"/>
    <w:rsid w:val="004D70FE"/>
    <w:rsid w:val="004E431B"/>
    <w:rsid w:val="004F0C1B"/>
    <w:rsid w:val="004F39E9"/>
    <w:rsid w:val="005038ED"/>
    <w:rsid w:val="005078D8"/>
    <w:rsid w:val="0051136D"/>
    <w:rsid w:val="0055340C"/>
    <w:rsid w:val="00556308"/>
    <w:rsid w:val="0055743B"/>
    <w:rsid w:val="00571209"/>
    <w:rsid w:val="0059054E"/>
    <w:rsid w:val="005918A6"/>
    <w:rsid w:val="00595451"/>
    <w:rsid w:val="005968D8"/>
    <w:rsid w:val="005B4BE4"/>
    <w:rsid w:val="005C1D79"/>
    <w:rsid w:val="005D061D"/>
    <w:rsid w:val="005E0F15"/>
    <w:rsid w:val="005E265D"/>
    <w:rsid w:val="005F2519"/>
    <w:rsid w:val="005F2ABC"/>
    <w:rsid w:val="005F72B4"/>
    <w:rsid w:val="00617AAF"/>
    <w:rsid w:val="00622835"/>
    <w:rsid w:val="00627706"/>
    <w:rsid w:val="006335A3"/>
    <w:rsid w:val="00652023"/>
    <w:rsid w:val="00656837"/>
    <w:rsid w:val="006A6E74"/>
    <w:rsid w:val="006D3975"/>
    <w:rsid w:val="006E2787"/>
    <w:rsid w:val="006F07BD"/>
    <w:rsid w:val="007141A4"/>
    <w:rsid w:val="0073426E"/>
    <w:rsid w:val="007367FC"/>
    <w:rsid w:val="00770F38"/>
    <w:rsid w:val="007C588A"/>
    <w:rsid w:val="007E74ED"/>
    <w:rsid w:val="0080396D"/>
    <w:rsid w:val="0081646A"/>
    <w:rsid w:val="00817540"/>
    <w:rsid w:val="00817E5A"/>
    <w:rsid w:val="008446DD"/>
    <w:rsid w:val="0084712D"/>
    <w:rsid w:val="00877993"/>
    <w:rsid w:val="00890997"/>
    <w:rsid w:val="008A108A"/>
    <w:rsid w:val="008A3FD3"/>
    <w:rsid w:val="008A6C76"/>
    <w:rsid w:val="008C427F"/>
    <w:rsid w:val="008C7804"/>
    <w:rsid w:val="008E4911"/>
    <w:rsid w:val="008E5C18"/>
    <w:rsid w:val="008F358F"/>
    <w:rsid w:val="00911636"/>
    <w:rsid w:val="00922E9F"/>
    <w:rsid w:val="00927C21"/>
    <w:rsid w:val="00945616"/>
    <w:rsid w:val="00961E65"/>
    <w:rsid w:val="00972CFA"/>
    <w:rsid w:val="00974847"/>
    <w:rsid w:val="00993040"/>
    <w:rsid w:val="009956EA"/>
    <w:rsid w:val="009B11B3"/>
    <w:rsid w:val="009B4DB3"/>
    <w:rsid w:val="009D1D88"/>
    <w:rsid w:val="009D1F20"/>
    <w:rsid w:val="009D33F6"/>
    <w:rsid w:val="009D6B38"/>
    <w:rsid w:val="009F77E3"/>
    <w:rsid w:val="00A13D2A"/>
    <w:rsid w:val="00A61282"/>
    <w:rsid w:val="00A64A62"/>
    <w:rsid w:val="00A858FA"/>
    <w:rsid w:val="00A92239"/>
    <w:rsid w:val="00AA2D81"/>
    <w:rsid w:val="00AE00EF"/>
    <w:rsid w:val="00AE42E3"/>
    <w:rsid w:val="00B0411D"/>
    <w:rsid w:val="00B04BF7"/>
    <w:rsid w:val="00B06260"/>
    <w:rsid w:val="00B3689D"/>
    <w:rsid w:val="00B425FA"/>
    <w:rsid w:val="00B44706"/>
    <w:rsid w:val="00B50001"/>
    <w:rsid w:val="00B73E32"/>
    <w:rsid w:val="00B763E3"/>
    <w:rsid w:val="00B802FD"/>
    <w:rsid w:val="00BE2BC0"/>
    <w:rsid w:val="00BE406B"/>
    <w:rsid w:val="00BE72C7"/>
    <w:rsid w:val="00C00C7E"/>
    <w:rsid w:val="00C10E43"/>
    <w:rsid w:val="00C11B2E"/>
    <w:rsid w:val="00C14468"/>
    <w:rsid w:val="00C27CC4"/>
    <w:rsid w:val="00C3181A"/>
    <w:rsid w:val="00C35027"/>
    <w:rsid w:val="00C42B17"/>
    <w:rsid w:val="00C42FC4"/>
    <w:rsid w:val="00C665F4"/>
    <w:rsid w:val="00C75DCC"/>
    <w:rsid w:val="00C82656"/>
    <w:rsid w:val="00C85C73"/>
    <w:rsid w:val="00CA3EA8"/>
    <w:rsid w:val="00CC4D4F"/>
    <w:rsid w:val="00CC5F63"/>
    <w:rsid w:val="00CD425F"/>
    <w:rsid w:val="00CF162E"/>
    <w:rsid w:val="00D171EF"/>
    <w:rsid w:val="00D21DC7"/>
    <w:rsid w:val="00D51E37"/>
    <w:rsid w:val="00D67524"/>
    <w:rsid w:val="00D92118"/>
    <w:rsid w:val="00D95ED4"/>
    <w:rsid w:val="00DA020B"/>
    <w:rsid w:val="00DA5FD4"/>
    <w:rsid w:val="00DF0EF9"/>
    <w:rsid w:val="00DF44C0"/>
    <w:rsid w:val="00E07114"/>
    <w:rsid w:val="00E20DBD"/>
    <w:rsid w:val="00E24AE4"/>
    <w:rsid w:val="00E35666"/>
    <w:rsid w:val="00E60EF3"/>
    <w:rsid w:val="00E61309"/>
    <w:rsid w:val="00EC51D0"/>
    <w:rsid w:val="00EC5FE3"/>
    <w:rsid w:val="00ED1C85"/>
    <w:rsid w:val="00ED219B"/>
    <w:rsid w:val="00ED27BE"/>
    <w:rsid w:val="00F0473E"/>
    <w:rsid w:val="00F13D5E"/>
    <w:rsid w:val="00F2323C"/>
    <w:rsid w:val="00F42C00"/>
    <w:rsid w:val="00F45698"/>
    <w:rsid w:val="00F553BD"/>
    <w:rsid w:val="00F73C7C"/>
    <w:rsid w:val="00F741AE"/>
    <w:rsid w:val="00F90F03"/>
    <w:rsid w:val="00FB00B8"/>
    <w:rsid w:val="00FB100D"/>
    <w:rsid w:val="00FB27A7"/>
    <w:rsid w:val="00FE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937C"/>
  <w15:docId w15:val="{702F8D12-66C8-4859-BA12-AB1A7757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ACA"/>
    <w:rPr>
      <w:rFonts w:ascii="Times New Roman" w:eastAsia="Times New Roman" w:hAnsi="Times New Roman" w:cs="Times New Roman"/>
      <w:lang w:val="ru-RU"/>
    </w:rPr>
  </w:style>
  <w:style w:type="paragraph" w:styleId="1">
    <w:name w:val="heading 1"/>
    <w:basedOn w:val="a"/>
    <w:link w:val="10"/>
    <w:uiPriority w:val="9"/>
    <w:qFormat/>
    <w:pPr>
      <w:ind w:left="1562"/>
      <w:outlineLvl w:val="0"/>
    </w:pPr>
    <w:rPr>
      <w:b/>
      <w:bCs/>
      <w:sz w:val="28"/>
      <w:szCs w:val="28"/>
    </w:rPr>
  </w:style>
  <w:style w:type="paragraph" w:styleId="2">
    <w:name w:val="heading 2"/>
    <w:basedOn w:val="a"/>
    <w:next w:val="a"/>
    <w:link w:val="20"/>
    <w:uiPriority w:val="9"/>
    <w:unhideWhenUsed/>
    <w:qFormat/>
    <w:rsid w:val="00F456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7367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2A55D9"/>
    <w:pPr>
      <w:keepNext/>
      <w:keepLines/>
      <w:widowControl/>
      <w:autoSpaceDE/>
      <w:autoSpaceDN/>
      <w:spacing w:before="40" w:line="276" w:lineRule="auto"/>
      <w:outlineLvl w:val="3"/>
    </w:pPr>
    <w:rPr>
      <w:rFonts w:ascii="Calibri Light" w:hAnsi="Calibri Light"/>
      <w:i/>
      <w:iCs/>
      <w:color w:val="2E74B5"/>
    </w:rPr>
  </w:style>
  <w:style w:type="paragraph" w:styleId="5">
    <w:name w:val="heading 5"/>
    <w:basedOn w:val="a"/>
    <w:next w:val="a"/>
    <w:link w:val="50"/>
    <w:uiPriority w:val="9"/>
    <w:unhideWhenUsed/>
    <w:qFormat/>
    <w:rsid w:val="002A55D9"/>
    <w:pPr>
      <w:keepNext/>
      <w:keepLines/>
      <w:autoSpaceDE/>
      <w:autoSpaceDN/>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A55D9"/>
    <w:pPr>
      <w:keepNext/>
      <w:keepLines/>
      <w:autoSpaceDE/>
      <w:autoSpaceDN/>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A55D9"/>
    <w:pPr>
      <w:keepNext/>
      <w:keepLines/>
      <w:widowControl/>
      <w:autoSpaceDE/>
      <w:autoSpaceDN/>
      <w:spacing w:before="200" w:line="276" w:lineRule="auto"/>
      <w:outlineLvl w:val="6"/>
    </w:pPr>
    <w:rPr>
      <w:rFonts w:ascii="Calibri Light" w:hAnsi="Calibri Light"/>
      <w:i/>
      <w:iCs/>
      <w:color w:val="404040"/>
    </w:rPr>
  </w:style>
  <w:style w:type="paragraph" w:styleId="8">
    <w:name w:val="heading 8"/>
    <w:basedOn w:val="a"/>
    <w:next w:val="a"/>
    <w:link w:val="80"/>
    <w:uiPriority w:val="9"/>
    <w:unhideWhenUsed/>
    <w:qFormat/>
    <w:rsid w:val="002A55D9"/>
    <w:pPr>
      <w:keepNext/>
      <w:keepLines/>
      <w:autoSpaceDE/>
      <w:autoSpaceDN/>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A55D9"/>
    <w:pPr>
      <w:keepNext/>
      <w:keepLines/>
      <w:autoSpaceDE/>
      <w:autoSpaceDN/>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1"/>
    <w:qFormat/>
    <w:pPr>
      <w:ind w:left="1863" w:hanging="301"/>
    </w:pPr>
  </w:style>
  <w:style w:type="paragraph" w:customStyle="1" w:styleId="TableParagraph">
    <w:name w:val="Table Paragraph"/>
    <w:basedOn w:val="a"/>
    <w:uiPriority w:val="1"/>
    <w:qFormat/>
  </w:style>
  <w:style w:type="character" w:styleId="a7">
    <w:name w:val="Hyperlink"/>
    <w:basedOn w:val="a0"/>
    <w:uiPriority w:val="99"/>
    <w:unhideWhenUsed/>
    <w:qFormat/>
    <w:rsid w:val="00425EE6"/>
    <w:rPr>
      <w:color w:val="0000FF" w:themeColor="hyperlink"/>
      <w:u w:val="single"/>
    </w:rPr>
  </w:style>
  <w:style w:type="character" w:customStyle="1" w:styleId="11">
    <w:name w:val="Неразрешенное упоминание1"/>
    <w:basedOn w:val="a0"/>
    <w:uiPriority w:val="99"/>
    <w:semiHidden/>
    <w:unhideWhenUsed/>
    <w:rsid w:val="00425EE6"/>
    <w:rPr>
      <w:color w:val="605E5C"/>
      <w:shd w:val="clear" w:color="auto" w:fill="E1DFDD"/>
    </w:rPr>
  </w:style>
  <w:style w:type="character" w:customStyle="1" w:styleId="20">
    <w:name w:val="Заголовок 2 Знак"/>
    <w:basedOn w:val="a0"/>
    <w:link w:val="2"/>
    <w:uiPriority w:val="9"/>
    <w:qFormat/>
    <w:rsid w:val="00F45698"/>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qFormat/>
    <w:rsid w:val="007367FC"/>
    <w:rPr>
      <w:rFonts w:asciiTheme="majorHAnsi" w:eastAsiaTheme="majorEastAsia" w:hAnsiTheme="majorHAnsi" w:cstheme="majorBidi"/>
      <w:color w:val="243F60" w:themeColor="accent1" w:themeShade="7F"/>
      <w:sz w:val="24"/>
      <w:szCs w:val="24"/>
      <w:lang w:val="ru-RU"/>
    </w:rPr>
  </w:style>
  <w:style w:type="paragraph" w:styleId="a8">
    <w:name w:val="No Spacing"/>
    <w:uiPriority w:val="1"/>
    <w:qFormat/>
    <w:rsid w:val="007367FC"/>
    <w:rPr>
      <w:rFonts w:ascii="Times New Roman" w:eastAsia="Times New Roman" w:hAnsi="Times New Roman" w:cs="Times New Roman"/>
      <w:lang w:val="ru-RU"/>
    </w:rPr>
  </w:style>
  <w:style w:type="character" w:customStyle="1" w:styleId="10">
    <w:name w:val="Заголовок 1 Знак"/>
    <w:basedOn w:val="a0"/>
    <w:link w:val="1"/>
    <w:uiPriority w:val="9"/>
    <w:qFormat/>
    <w:rsid w:val="00EC51D0"/>
    <w:rPr>
      <w:rFonts w:ascii="Times New Roman" w:eastAsia="Times New Roman" w:hAnsi="Times New Roman" w:cs="Times New Roman"/>
      <w:b/>
      <w:bCs/>
      <w:sz w:val="28"/>
      <w:szCs w:val="28"/>
      <w:lang w:val="ru-RU"/>
    </w:rPr>
  </w:style>
  <w:style w:type="character" w:customStyle="1" w:styleId="40">
    <w:name w:val="Заголовок 4 Знак"/>
    <w:basedOn w:val="a0"/>
    <w:link w:val="4"/>
    <w:uiPriority w:val="9"/>
    <w:qFormat/>
    <w:rsid w:val="002A55D9"/>
    <w:rPr>
      <w:rFonts w:ascii="Calibri Light" w:eastAsia="Times New Roman" w:hAnsi="Calibri Light" w:cs="Times New Roman"/>
      <w:i/>
      <w:iCs/>
      <w:color w:val="2E74B5"/>
      <w:lang w:val="ru-RU"/>
    </w:rPr>
  </w:style>
  <w:style w:type="character" w:customStyle="1" w:styleId="50">
    <w:name w:val="Заголовок 5 Знак"/>
    <w:basedOn w:val="a0"/>
    <w:link w:val="5"/>
    <w:uiPriority w:val="9"/>
    <w:qFormat/>
    <w:rsid w:val="002A55D9"/>
    <w:rPr>
      <w:rFonts w:ascii="Arial" w:eastAsia="Arial" w:hAnsi="Arial" w:cs="Arial"/>
      <w:b/>
      <w:bCs/>
      <w:sz w:val="24"/>
      <w:szCs w:val="24"/>
      <w:lang w:val="ru-RU"/>
    </w:rPr>
  </w:style>
  <w:style w:type="character" w:customStyle="1" w:styleId="60">
    <w:name w:val="Заголовок 6 Знак"/>
    <w:basedOn w:val="a0"/>
    <w:link w:val="6"/>
    <w:uiPriority w:val="9"/>
    <w:qFormat/>
    <w:rsid w:val="002A55D9"/>
    <w:rPr>
      <w:rFonts w:ascii="Arial" w:eastAsia="Arial" w:hAnsi="Arial" w:cs="Arial"/>
      <w:b/>
      <w:bCs/>
      <w:lang w:val="ru-RU"/>
    </w:rPr>
  </w:style>
  <w:style w:type="character" w:customStyle="1" w:styleId="70">
    <w:name w:val="Заголовок 7 Знак"/>
    <w:basedOn w:val="a0"/>
    <w:link w:val="7"/>
    <w:uiPriority w:val="9"/>
    <w:qFormat/>
    <w:rsid w:val="002A55D9"/>
    <w:rPr>
      <w:rFonts w:ascii="Calibri Light" w:eastAsia="Times New Roman" w:hAnsi="Calibri Light" w:cs="Times New Roman"/>
      <w:i/>
      <w:iCs/>
      <w:color w:val="404040"/>
      <w:lang w:val="ru-RU"/>
    </w:rPr>
  </w:style>
  <w:style w:type="character" w:customStyle="1" w:styleId="80">
    <w:name w:val="Заголовок 8 Знак"/>
    <w:basedOn w:val="a0"/>
    <w:link w:val="8"/>
    <w:uiPriority w:val="9"/>
    <w:qFormat/>
    <w:rsid w:val="002A55D9"/>
    <w:rPr>
      <w:rFonts w:ascii="Arial" w:eastAsia="Arial" w:hAnsi="Arial" w:cs="Arial"/>
      <w:i/>
      <w:iCs/>
      <w:lang w:val="ru-RU"/>
    </w:rPr>
  </w:style>
  <w:style w:type="character" w:customStyle="1" w:styleId="90">
    <w:name w:val="Заголовок 9 Знак"/>
    <w:basedOn w:val="a0"/>
    <w:link w:val="9"/>
    <w:uiPriority w:val="9"/>
    <w:qFormat/>
    <w:rsid w:val="002A55D9"/>
    <w:rPr>
      <w:rFonts w:ascii="Arial" w:eastAsia="Arial" w:hAnsi="Arial" w:cs="Arial"/>
      <w:i/>
      <w:iCs/>
      <w:sz w:val="21"/>
      <w:szCs w:val="21"/>
      <w:lang w:val="ru-RU"/>
    </w:rPr>
  </w:style>
  <w:style w:type="numbering" w:customStyle="1" w:styleId="12">
    <w:name w:val="Нет списка1"/>
    <w:next w:val="a2"/>
    <w:uiPriority w:val="99"/>
    <w:semiHidden/>
    <w:unhideWhenUsed/>
    <w:rsid w:val="002A55D9"/>
  </w:style>
  <w:style w:type="table" w:styleId="13">
    <w:name w:val="Table Grid 1"/>
    <w:basedOn w:val="a1"/>
    <w:rsid w:val="002A55D9"/>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
    <w:name w:val="Table Normal1"/>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2A55D9"/>
    <w:rPr>
      <w:rFonts w:ascii="Times New Roman" w:eastAsia="Times New Roman" w:hAnsi="Times New Roman" w:cs="Times New Roman"/>
      <w:sz w:val="28"/>
      <w:szCs w:val="28"/>
      <w:lang w:val="ru-RU"/>
    </w:rPr>
  </w:style>
  <w:style w:type="paragraph" w:customStyle="1" w:styleId="Default">
    <w:name w:val="Default"/>
    <w:qFormat/>
    <w:rsid w:val="002A55D9"/>
    <w:pPr>
      <w:widowControl/>
      <w:adjustRightInd w:val="0"/>
    </w:pPr>
    <w:rPr>
      <w:rFonts w:ascii="Times New Roman" w:eastAsia="Calibri" w:hAnsi="Times New Roman" w:cs="Times New Roman"/>
      <w:color w:val="000000"/>
      <w:sz w:val="24"/>
      <w:szCs w:val="24"/>
      <w:lang w:val="ru-RU"/>
    </w:rPr>
  </w:style>
  <w:style w:type="table" w:styleId="a9">
    <w:name w:val="Table Grid"/>
    <w:basedOn w:val="a1"/>
    <w:uiPriority w:val="39"/>
    <w:qFormat/>
    <w:rsid w:val="002A55D9"/>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A55D9"/>
    <w:pPr>
      <w:widowControl/>
      <w:tabs>
        <w:tab w:val="center" w:pos="4677"/>
        <w:tab w:val="right" w:pos="9355"/>
      </w:tabs>
      <w:autoSpaceDE/>
      <w:autoSpaceDN/>
    </w:pPr>
    <w:rPr>
      <w:rFonts w:ascii="Calibri" w:eastAsia="Calibri" w:hAnsi="Calibri"/>
    </w:rPr>
  </w:style>
  <w:style w:type="character" w:customStyle="1" w:styleId="ab">
    <w:name w:val="Верхний колонтитул Знак"/>
    <w:basedOn w:val="a0"/>
    <w:link w:val="aa"/>
    <w:uiPriority w:val="99"/>
    <w:qFormat/>
    <w:rsid w:val="002A55D9"/>
    <w:rPr>
      <w:rFonts w:ascii="Calibri" w:eastAsia="Calibri" w:hAnsi="Calibri" w:cs="Times New Roman"/>
      <w:lang w:val="ru-RU"/>
    </w:rPr>
  </w:style>
  <w:style w:type="paragraph" w:styleId="ac">
    <w:name w:val="footer"/>
    <w:basedOn w:val="a"/>
    <w:link w:val="ad"/>
    <w:uiPriority w:val="99"/>
    <w:unhideWhenUsed/>
    <w:qFormat/>
    <w:rsid w:val="002A55D9"/>
    <w:pPr>
      <w:widowControl/>
      <w:tabs>
        <w:tab w:val="center" w:pos="4677"/>
        <w:tab w:val="right" w:pos="9355"/>
      </w:tabs>
      <w:autoSpaceDE/>
      <w:autoSpaceDN/>
    </w:pPr>
    <w:rPr>
      <w:rFonts w:ascii="Calibri" w:eastAsia="Calibri" w:hAnsi="Calibri"/>
    </w:rPr>
  </w:style>
  <w:style w:type="character" w:customStyle="1" w:styleId="ad">
    <w:name w:val="Нижний колонтитул Знак"/>
    <w:basedOn w:val="a0"/>
    <w:link w:val="ac"/>
    <w:uiPriority w:val="99"/>
    <w:qFormat/>
    <w:rsid w:val="002A55D9"/>
    <w:rPr>
      <w:rFonts w:ascii="Calibri" w:eastAsia="Calibri" w:hAnsi="Calibri" w:cs="Times New Roman"/>
      <w:lang w:val="ru-RU"/>
    </w:rPr>
  </w:style>
  <w:style w:type="paragraph" w:styleId="ae">
    <w:name w:val="TOC Heading"/>
    <w:basedOn w:val="1"/>
    <w:next w:val="a"/>
    <w:uiPriority w:val="39"/>
    <w:unhideWhenUsed/>
    <w:qFormat/>
    <w:rsid w:val="002A55D9"/>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paragraph" w:styleId="14">
    <w:name w:val="toc 1"/>
    <w:basedOn w:val="a"/>
    <w:next w:val="a"/>
    <w:autoRedefine/>
    <w:uiPriority w:val="39"/>
    <w:unhideWhenUsed/>
    <w:qFormat/>
    <w:rsid w:val="002A55D9"/>
    <w:pPr>
      <w:widowControl/>
      <w:autoSpaceDE/>
      <w:autoSpaceDN/>
      <w:spacing w:after="100" w:line="276" w:lineRule="auto"/>
    </w:pPr>
    <w:rPr>
      <w:rFonts w:ascii="Calibri" w:eastAsia="Calibri" w:hAnsi="Calibri"/>
    </w:rPr>
  </w:style>
  <w:style w:type="paragraph" w:customStyle="1" w:styleId="15">
    <w:name w:val="Заголовок оглавления1"/>
    <w:basedOn w:val="1"/>
    <w:next w:val="a"/>
    <w:uiPriority w:val="39"/>
    <w:unhideWhenUsed/>
    <w:qFormat/>
    <w:rsid w:val="002A55D9"/>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customStyle="1" w:styleId="Style11">
    <w:name w:val="_Style 11"/>
    <w:basedOn w:val="TableNormal"/>
    <w:qFormat/>
    <w:rsid w:val="002A55D9"/>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paragraph" w:styleId="af">
    <w:name w:val="Balloon Text"/>
    <w:basedOn w:val="a"/>
    <w:link w:val="af0"/>
    <w:uiPriority w:val="99"/>
    <w:semiHidden/>
    <w:unhideWhenUsed/>
    <w:qFormat/>
    <w:rsid w:val="002A55D9"/>
    <w:pPr>
      <w:widowControl/>
      <w:autoSpaceDE/>
      <w:autoSpaceDN/>
    </w:pPr>
    <w:rPr>
      <w:rFonts w:ascii="Tahoma" w:eastAsia="Calibri" w:hAnsi="Tahoma" w:cs="Tahoma"/>
      <w:sz w:val="16"/>
      <w:szCs w:val="16"/>
    </w:rPr>
  </w:style>
  <w:style w:type="character" w:customStyle="1" w:styleId="af0">
    <w:name w:val="Текст выноски Знак"/>
    <w:basedOn w:val="a0"/>
    <w:link w:val="af"/>
    <w:uiPriority w:val="99"/>
    <w:semiHidden/>
    <w:qFormat/>
    <w:rsid w:val="002A55D9"/>
    <w:rPr>
      <w:rFonts w:ascii="Tahoma" w:eastAsia="Calibri" w:hAnsi="Tahoma" w:cs="Tahoma"/>
      <w:sz w:val="16"/>
      <w:szCs w:val="16"/>
      <w:lang w:val="ru-RU"/>
    </w:rPr>
  </w:style>
  <w:style w:type="paragraph" w:styleId="21">
    <w:name w:val="toc 2"/>
    <w:basedOn w:val="a"/>
    <w:next w:val="a"/>
    <w:autoRedefine/>
    <w:uiPriority w:val="39"/>
    <w:unhideWhenUsed/>
    <w:qFormat/>
    <w:rsid w:val="002A55D9"/>
    <w:pPr>
      <w:widowControl/>
      <w:autoSpaceDE/>
      <w:autoSpaceDN/>
      <w:spacing w:after="100" w:line="259" w:lineRule="auto"/>
      <w:ind w:left="220"/>
    </w:pPr>
    <w:rPr>
      <w:rFonts w:ascii="Calibri" w:eastAsia="Calibri" w:hAnsi="Calibri"/>
    </w:rPr>
  </w:style>
  <w:style w:type="character" w:styleId="af1">
    <w:name w:val="Strong"/>
    <w:uiPriority w:val="22"/>
    <w:qFormat/>
    <w:rsid w:val="002A55D9"/>
    <w:rPr>
      <w:b/>
      <w:bCs/>
    </w:rPr>
  </w:style>
  <w:style w:type="paragraph" w:styleId="af2">
    <w:name w:val="Normal (Web)"/>
    <w:basedOn w:val="a"/>
    <w:uiPriority w:val="99"/>
    <w:unhideWhenUsed/>
    <w:rsid w:val="002A55D9"/>
    <w:pPr>
      <w:widowControl/>
      <w:autoSpaceDE/>
      <w:autoSpaceDN/>
      <w:spacing w:before="100" w:beforeAutospacing="1" w:after="100" w:afterAutospacing="1"/>
    </w:pPr>
    <w:rPr>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2A55D9"/>
    <w:rPr>
      <w:rFonts w:ascii="Times New Roman" w:eastAsia="Times New Roman" w:hAnsi="Times New Roman" w:cs="Times New Roman"/>
      <w:lang w:val="ru-RU"/>
    </w:rPr>
  </w:style>
  <w:style w:type="paragraph" w:styleId="af3">
    <w:name w:val="Title"/>
    <w:basedOn w:val="a"/>
    <w:link w:val="af4"/>
    <w:uiPriority w:val="10"/>
    <w:qFormat/>
    <w:rsid w:val="002A55D9"/>
    <w:pPr>
      <w:ind w:left="1332" w:right="1141"/>
      <w:jc w:val="center"/>
    </w:pPr>
    <w:rPr>
      <w:b/>
      <w:bCs/>
      <w:sz w:val="32"/>
      <w:szCs w:val="32"/>
    </w:rPr>
  </w:style>
  <w:style w:type="character" w:customStyle="1" w:styleId="af4">
    <w:name w:val="Заголовок Знак"/>
    <w:basedOn w:val="a0"/>
    <w:link w:val="af3"/>
    <w:uiPriority w:val="10"/>
    <w:qFormat/>
    <w:rsid w:val="002A55D9"/>
    <w:rPr>
      <w:rFonts w:ascii="Times New Roman" w:eastAsia="Times New Roman" w:hAnsi="Times New Roman" w:cs="Times New Roman"/>
      <w:b/>
      <w:bCs/>
      <w:sz w:val="32"/>
      <w:szCs w:val="32"/>
      <w:lang w:val="ru-RU"/>
    </w:rPr>
  </w:style>
  <w:style w:type="numbering" w:customStyle="1" w:styleId="110">
    <w:name w:val="Нет списка11"/>
    <w:next w:val="a2"/>
    <w:uiPriority w:val="99"/>
    <w:semiHidden/>
    <w:unhideWhenUsed/>
    <w:rsid w:val="002A55D9"/>
  </w:style>
  <w:style w:type="numbering" w:customStyle="1" w:styleId="22">
    <w:name w:val="Нет списка2"/>
    <w:next w:val="a2"/>
    <w:uiPriority w:val="99"/>
    <w:semiHidden/>
    <w:unhideWhenUsed/>
    <w:rsid w:val="002A55D9"/>
  </w:style>
  <w:style w:type="numbering" w:customStyle="1" w:styleId="31">
    <w:name w:val="Нет списка3"/>
    <w:next w:val="a2"/>
    <w:uiPriority w:val="99"/>
    <w:semiHidden/>
    <w:unhideWhenUsed/>
    <w:rsid w:val="002A55D9"/>
  </w:style>
  <w:style w:type="numbering" w:customStyle="1" w:styleId="41">
    <w:name w:val="Нет списка4"/>
    <w:next w:val="a2"/>
    <w:uiPriority w:val="99"/>
    <w:semiHidden/>
    <w:unhideWhenUsed/>
    <w:rsid w:val="002A55D9"/>
  </w:style>
  <w:style w:type="table" w:customStyle="1" w:styleId="TableNormal2">
    <w:name w:val="Table Normal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51">
    <w:name w:val="Нет списка5"/>
    <w:next w:val="a2"/>
    <w:uiPriority w:val="99"/>
    <w:semiHidden/>
    <w:unhideWhenUsed/>
    <w:rsid w:val="002A55D9"/>
  </w:style>
  <w:style w:type="table" w:customStyle="1" w:styleId="TableNormal3">
    <w:name w:val="Table Normal3"/>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61">
    <w:name w:val="Нет списка6"/>
    <w:next w:val="a2"/>
    <w:uiPriority w:val="99"/>
    <w:semiHidden/>
    <w:unhideWhenUsed/>
    <w:rsid w:val="002A55D9"/>
  </w:style>
  <w:style w:type="table" w:customStyle="1" w:styleId="TableNormal4">
    <w:name w:val="Table Normal4"/>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71">
    <w:name w:val="Нет списка7"/>
    <w:next w:val="a2"/>
    <w:uiPriority w:val="99"/>
    <w:semiHidden/>
    <w:unhideWhenUsed/>
    <w:rsid w:val="002A55D9"/>
  </w:style>
  <w:style w:type="table" w:customStyle="1" w:styleId="TableNormal5">
    <w:name w:val="Table Normal5"/>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81">
    <w:name w:val="Нет списка8"/>
    <w:next w:val="a2"/>
    <w:uiPriority w:val="99"/>
    <w:semiHidden/>
    <w:unhideWhenUsed/>
    <w:rsid w:val="002A55D9"/>
  </w:style>
  <w:style w:type="numbering" w:customStyle="1" w:styleId="91">
    <w:name w:val="Нет списка9"/>
    <w:next w:val="a2"/>
    <w:uiPriority w:val="99"/>
    <w:semiHidden/>
    <w:unhideWhenUsed/>
    <w:rsid w:val="002A55D9"/>
  </w:style>
  <w:style w:type="numbering" w:customStyle="1" w:styleId="100">
    <w:name w:val="Нет списка10"/>
    <w:next w:val="a2"/>
    <w:uiPriority w:val="99"/>
    <w:semiHidden/>
    <w:unhideWhenUsed/>
    <w:rsid w:val="002A55D9"/>
  </w:style>
  <w:style w:type="numbering" w:customStyle="1" w:styleId="111">
    <w:name w:val="Нет списка111"/>
    <w:next w:val="a2"/>
    <w:uiPriority w:val="99"/>
    <w:semiHidden/>
    <w:unhideWhenUsed/>
    <w:rsid w:val="002A55D9"/>
  </w:style>
  <w:style w:type="numbering" w:customStyle="1" w:styleId="120">
    <w:name w:val="Нет списка12"/>
    <w:next w:val="a2"/>
    <w:uiPriority w:val="99"/>
    <w:semiHidden/>
    <w:unhideWhenUsed/>
    <w:rsid w:val="002A55D9"/>
  </w:style>
  <w:style w:type="numbering" w:customStyle="1" w:styleId="130">
    <w:name w:val="Нет списка13"/>
    <w:next w:val="a2"/>
    <w:uiPriority w:val="99"/>
    <w:semiHidden/>
    <w:unhideWhenUsed/>
    <w:rsid w:val="002A55D9"/>
  </w:style>
  <w:style w:type="numbering" w:customStyle="1" w:styleId="140">
    <w:name w:val="Нет списка14"/>
    <w:next w:val="a2"/>
    <w:uiPriority w:val="99"/>
    <w:semiHidden/>
    <w:unhideWhenUsed/>
    <w:rsid w:val="002A55D9"/>
  </w:style>
  <w:style w:type="numbering" w:customStyle="1" w:styleId="150">
    <w:name w:val="Нет списка15"/>
    <w:next w:val="a2"/>
    <w:uiPriority w:val="99"/>
    <w:semiHidden/>
    <w:unhideWhenUsed/>
    <w:rsid w:val="002A55D9"/>
  </w:style>
  <w:style w:type="numbering" w:customStyle="1" w:styleId="16">
    <w:name w:val="Нет списка16"/>
    <w:next w:val="a2"/>
    <w:uiPriority w:val="99"/>
    <w:semiHidden/>
    <w:unhideWhenUsed/>
    <w:rsid w:val="002A55D9"/>
  </w:style>
  <w:style w:type="numbering" w:customStyle="1" w:styleId="17">
    <w:name w:val="Нет списка17"/>
    <w:next w:val="a2"/>
    <w:uiPriority w:val="99"/>
    <w:semiHidden/>
    <w:unhideWhenUsed/>
    <w:rsid w:val="002A55D9"/>
  </w:style>
  <w:style w:type="numbering" w:customStyle="1" w:styleId="18">
    <w:name w:val="Нет списка18"/>
    <w:next w:val="a2"/>
    <w:uiPriority w:val="99"/>
    <w:semiHidden/>
    <w:unhideWhenUsed/>
    <w:rsid w:val="002A55D9"/>
  </w:style>
  <w:style w:type="table" w:customStyle="1" w:styleId="TableNormal6">
    <w:name w:val="Table Normal6"/>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19">
    <w:name w:val="Нет списка19"/>
    <w:next w:val="a2"/>
    <w:uiPriority w:val="99"/>
    <w:semiHidden/>
    <w:unhideWhenUsed/>
    <w:rsid w:val="002A55D9"/>
  </w:style>
  <w:style w:type="table" w:customStyle="1" w:styleId="TableNormal7">
    <w:name w:val="Table Normal7"/>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character" w:customStyle="1" w:styleId="1a">
    <w:name w:val="Неразрешенное упоминание1"/>
    <w:uiPriority w:val="99"/>
    <w:semiHidden/>
    <w:unhideWhenUsed/>
    <w:rsid w:val="002A55D9"/>
    <w:rPr>
      <w:color w:val="605E5C"/>
      <w:shd w:val="clear" w:color="auto" w:fill="E1DFDD"/>
    </w:rPr>
  </w:style>
  <w:style w:type="numbering" w:customStyle="1" w:styleId="200">
    <w:name w:val="Нет списка20"/>
    <w:next w:val="a2"/>
    <w:uiPriority w:val="99"/>
    <w:semiHidden/>
    <w:unhideWhenUsed/>
    <w:rsid w:val="002A55D9"/>
  </w:style>
  <w:style w:type="character" w:customStyle="1" w:styleId="1b">
    <w:name w:val="Просмотренная гиперссылка1"/>
    <w:uiPriority w:val="99"/>
    <w:semiHidden/>
    <w:unhideWhenUsed/>
    <w:rsid w:val="002A55D9"/>
    <w:rPr>
      <w:color w:val="954F72"/>
      <w:u w:val="single"/>
    </w:rPr>
  </w:style>
  <w:style w:type="paragraph" w:customStyle="1" w:styleId="msonormal0">
    <w:name w:val="msonormal"/>
    <w:basedOn w:val="a"/>
    <w:uiPriority w:val="99"/>
    <w:semiHidden/>
    <w:rsid w:val="002A55D9"/>
    <w:pPr>
      <w:widowControl/>
      <w:autoSpaceDE/>
      <w:autoSpaceDN/>
      <w:spacing w:before="100" w:beforeAutospacing="1" w:after="100" w:afterAutospacing="1"/>
    </w:pPr>
    <w:rPr>
      <w:sz w:val="24"/>
      <w:szCs w:val="24"/>
      <w:lang w:eastAsia="ru-RU"/>
    </w:rPr>
  </w:style>
  <w:style w:type="paragraph" w:customStyle="1" w:styleId="112">
    <w:name w:val="Заголовок 11"/>
    <w:basedOn w:val="a"/>
    <w:next w:val="a"/>
    <w:uiPriority w:val="1"/>
    <w:qFormat/>
    <w:rsid w:val="002A55D9"/>
    <w:pPr>
      <w:keepNext/>
      <w:keepLines/>
      <w:widowControl/>
      <w:autoSpaceDE/>
      <w:autoSpaceDN/>
      <w:spacing w:before="240" w:line="276" w:lineRule="auto"/>
      <w:outlineLvl w:val="0"/>
    </w:pPr>
    <w:rPr>
      <w:rFonts w:ascii="Calibri Light" w:hAnsi="Calibri Light"/>
      <w:color w:val="2E74B5"/>
      <w:sz w:val="32"/>
      <w:szCs w:val="32"/>
    </w:rPr>
  </w:style>
  <w:style w:type="paragraph" w:customStyle="1" w:styleId="210">
    <w:name w:val="Заголовок 21"/>
    <w:basedOn w:val="a"/>
    <w:next w:val="a"/>
    <w:uiPriority w:val="1"/>
    <w:semiHidden/>
    <w:qFormat/>
    <w:rsid w:val="002A55D9"/>
    <w:pPr>
      <w:keepNext/>
      <w:keepLines/>
      <w:widowControl/>
      <w:autoSpaceDE/>
      <w:autoSpaceDN/>
      <w:spacing w:before="40" w:line="276" w:lineRule="auto"/>
      <w:outlineLvl w:val="1"/>
    </w:pPr>
    <w:rPr>
      <w:rFonts w:ascii="Calibri Light" w:hAnsi="Calibri Light"/>
      <w:color w:val="2E74B5"/>
      <w:sz w:val="26"/>
      <w:szCs w:val="26"/>
    </w:rPr>
  </w:style>
  <w:style w:type="paragraph" w:customStyle="1" w:styleId="410">
    <w:name w:val="Заголовок 41"/>
    <w:basedOn w:val="a"/>
    <w:next w:val="a"/>
    <w:uiPriority w:val="9"/>
    <w:semiHidden/>
    <w:qFormat/>
    <w:rsid w:val="002A55D9"/>
    <w:pPr>
      <w:keepNext/>
      <w:keepLines/>
      <w:widowControl/>
      <w:autoSpaceDE/>
      <w:autoSpaceDN/>
      <w:spacing w:before="40" w:line="276" w:lineRule="auto"/>
      <w:outlineLvl w:val="3"/>
    </w:pPr>
    <w:rPr>
      <w:rFonts w:ascii="Calibri Light" w:hAnsi="Calibri Light"/>
      <w:i/>
      <w:iCs/>
      <w:color w:val="2E74B5"/>
    </w:rPr>
  </w:style>
  <w:style w:type="paragraph" w:customStyle="1" w:styleId="710">
    <w:name w:val="Заголовок 71"/>
    <w:basedOn w:val="a"/>
    <w:next w:val="a"/>
    <w:uiPriority w:val="9"/>
    <w:semiHidden/>
    <w:qFormat/>
    <w:rsid w:val="002A55D9"/>
    <w:pPr>
      <w:keepNext/>
      <w:keepLines/>
      <w:widowControl/>
      <w:autoSpaceDE/>
      <w:autoSpaceDN/>
      <w:spacing w:before="200" w:line="276" w:lineRule="auto"/>
      <w:outlineLvl w:val="6"/>
    </w:pPr>
    <w:rPr>
      <w:rFonts w:ascii="Calibri Light" w:hAnsi="Calibri Light"/>
      <w:i/>
      <w:iCs/>
      <w:color w:val="404040"/>
    </w:rPr>
  </w:style>
  <w:style w:type="character" w:customStyle="1" w:styleId="1c">
    <w:name w:val="Гиперссылка1"/>
    <w:uiPriority w:val="99"/>
    <w:qFormat/>
    <w:rsid w:val="002A55D9"/>
    <w:rPr>
      <w:color w:val="0563C1"/>
      <w:u w:val="single"/>
    </w:rPr>
  </w:style>
  <w:style w:type="character" w:customStyle="1" w:styleId="113">
    <w:name w:val="Заголовок 1 Знак1"/>
    <w:uiPriority w:val="9"/>
    <w:rsid w:val="002A55D9"/>
    <w:rPr>
      <w:rFonts w:ascii="Calibri Light" w:eastAsia="Times New Roman" w:hAnsi="Calibri Light" w:cs="Times New Roman" w:hint="default"/>
      <w:color w:val="2F5496"/>
      <w:sz w:val="32"/>
      <w:szCs w:val="32"/>
    </w:rPr>
  </w:style>
  <w:style w:type="character" w:customStyle="1" w:styleId="211">
    <w:name w:val="Заголовок 2 Знак1"/>
    <w:uiPriority w:val="9"/>
    <w:semiHidden/>
    <w:rsid w:val="002A55D9"/>
    <w:rPr>
      <w:rFonts w:ascii="Calibri Light" w:eastAsia="Times New Roman" w:hAnsi="Calibri Light" w:cs="Times New Roman" w:hint="default"/>
      <w:color w:val="2F5496"/>
      <w:sz w:val="26"/>
      <w:szCs w:val="26"/>
    </w:rPr>
  </w:style>
  <w:style w:type="character" w:customStyle="1" w:styleId="411">
    <w:name w:val="Заголовок 4 Знак1"/>
    <w:uiPriority w:val="9"/>
    <w:semiHidden/>
    <w:rsid w:val="002A55D9"/>
    <w:rPr>
      <w:rFonts w:ascii="Calibri Light" w:eastAsia="Times New Roman" w:hAnsi="Calibri Light" w:cs="Times New Roman" w:hint="default"/>
      <w:i/>
      <w:iCs/>
      <w:color w:val="2F5496"/>
    </w:rPr>
  </w:style>
  <w:style w:type="character" w:customStyle="1" w:styleId="711">
    <w:name w:val="Заголовок 7 Знак1"/>
    <w:uiPriority w:val="9"/>
    <w:semiHidden/>
    <w:rsid w:val="002A55D9"/>
    <w:rPr>
      <w:rFonts w:ascii="Calibri Light" w:eastAsia="Times New Roman" w:hAnsi="Calibri Light" w:cs="Times New Roman" w:hint="default"/>
      <w:i/>
      <w:iCs/>
      <w:color w:val="1F3763"/>
    </w:rPr>
  </w:style>
  <w:style w:type="table" w:customStyle="1" w:styleId="114">
    <w:name w:val="Сетка таблицы 11"/>
    <w:basedOn w:val="a1"/>
    <w:next w:val="13"/>
    <w:semiHidden/>
    <w:unhideWhenUsed/>
    <w:rsid w:val="002A55D9"/>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d">
    <w:name w:val="Сетка таблицы1"/>
    <w:basedOn w:val="a1"/>
    <w:next w:val="a9"/>
    <w:uiPriority w:val="39"/>
    <w:qFormat/>
    <w:rsid w:val="002A55D9"/>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Style111">
    <w:name w:val="_Style 111"/>
    <w:basedOn w:val="TableNormal"/>
    <w:qFormat/>
    <w:rsid w:val="002A55D9"/>
    <w:rPr>
      <w:rFonts w:ascii="Times New Roman" w:eastAsia="Times New Roman" w:hAnsi="Times New Roman" w:cs="Times New Roman"/>
      <w:sz w:val="20"/>
      <w:szCs w:val="20"/>
    </w:rPr>
    <w:tblPr>
      <w:tblCellMar>
        <w:left w:w="115" w:type="dxa"/>
        <w:right w:w="115" w:type="dxa"/>
      </w:tblCellMar>
    </w:tblPr>
    <w:tblStylePr w:type="lastRow">
      <w:rPr>
        <w:i/>
      </w:rPr>
    </w:tblStylePr>
    <w:tblStylePr w:type="lastCol">
      <w:rPr>
        <w:i/>
      </w:rPr>
    </w:tblStylePr>
  </w:style>
  <w:style w:type="table" w:customStyle="1" w:styleId="TableNormal11">
    <w:name w:val="Table Normal11"/>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TableNormal21">
    <w:name w:val="Table Normal21"/>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TableNormal31">
    <w:name w:val="Table Normal31"/>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TableNormal41">
    <w:name w:val="Table Normal41"/>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TableNormal51">
    <w:name w:val="Table Normal51"/>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TableNormal61">
    <w:name w:val="Table Normal61"/>
    <w:uiPriority w:val="2"/>
    <w:semiHidden/>
    <w:qFormat/>
    <w:rsid w:val="002A55D9"/>
    <w:rPr>
      <w:rFonts w:ascii="Calibri" w:eastAsia="Calibri" w:hAnsi="Calibri" w:cs="Times New Roman"/>
    </w:rPr>
    <w:tblPr>
      <w:tblCellMar>
        <w:top w:w="0" w:type="dxa"/>
        <w:left w:w="0" w:type="dxa"/>
        <w:bottom w:w="0" w:type="dxa"/>
        <w:right w:w="0" w:type="dxa"/>
      </w:tblCellMar>
    </w:tblPr>
  </w:style>
  <w:style w:type="table" w:customStyle="1" w:styleId="TableNormal71">
    <w:name w:val="Table Normal71"/>
    <w:uiPriority w:val="2"/>
    <w:semiHidden/>
    <w:qFormat/>
    <w:rsid w:val="002A55D9"/>
    <w:rPr>
      <w:rFonts w:ascii="Calibri" w:eastAsia="Calibri" w:hAnsi="Calibri" w:cs="Times New Roman"/>
    </w:rPr>
    <w:tblPr>
      <w:tblCellMar>
        <w:top w:w="0" w:type="dxa"/>
        <w:left w:w="0" w:type="dxa"/>
        <w:bottom w:w="0" w:type="dxa"/>
        <w:right w:w="0" w:type="dxa"/>
      </w:tblCellMar>
    </w:tblPr>
  </w:style>
  <w:style w:type="character" w:styleId="af5">
    <w:name w:val="FollowedHyperlink"/>
    <w:uiPriority w:val="99"/>
    <w:semiHidden/>
    <w:unhideWhenUsed/>
    <w:rsid w:val="002A55D9"/>
    <w:rPr>
      <w:color w:val="954F72"/>
      <w:u w:val="single"/>
    </w:rPr>
  </w:style>
  <w:style w:type="table" w:customStyle="1" w:styleId="23">
    <w:name w:val="Сетка таблицы2"/>
    <w:basedOn w:val="a1"/>
    <w:next w:val="a9"/>
    <w:uiPriority w:val="3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qFormat/>
    <w:rsid w:val="002A55D9"/>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21">
    <w:name w:val="Сетка таблицы 12"/>
    <w:basedOn w:val="a1"/>
    <w:next w:val="13"/>
    <w:semiHidden/>
    <w:unhideWhenUsed/>
    <w:rsid w:val="002A55D9"/>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0">
    <w:name w:val="Table Normal10"/>
    <w:uiPriority w:val="2"/>
    <w:semiHidden/>
    <w:qFormat/>
    <w:rsid w:val="002A55D9"/>
    <w:rPr>
      <w:rFonts w:ascii="Calibri" w:eastAsia="Calibri" w:hAnsi="Calibri" w:cs="Times New Roman"/>
    </w:rPr>
    <w:tblPr>
      <w:tblCellMar>
        <w:top w:w="0" w:type="dxa"/>
        <w:left w:w="0" w:type="dxa"/>
        <w:bottom w:w="0" w:type="dxa"/>
        <w:right w:w="0" w:type="dxa"/>
      </w:tblCellMar>
    </w:tblPr>
  </w:style>
  <w:style w:type="numbering" w:customStyle="1" w:styleId="212">
    <w:name w:val="Нет списка21"/>
    <w:next w:val="a2"/>
    <w:uiPriority w:val="99"/>
    <w:semiHidden/>
    <w:unhideWhenUsed/>
    <w:rsid w:val="002A55D9"/>
  </w:style>
  <w:style w:type="character" w:customStyle="1" w:styleId="Heading2Char">
    <w:name w:val="Heading 2 Char"/>
    <w:uiPriority w:val="9"/>
    <w:qFormat/>
    <w:rsid w:val="002A55D9"/>
    <w:rPr>
      <w:rFonts w:ascii="Arial" w:eastAsia="Arial" w:hAnsi="Arial" w:cs="Arial"/>
      <w:sz w:val="34"/>
    </w:rPr>
  </w:style>
  <w:style w:type="character" w:customStyle="1" w:styleId="Heading3Char">
    <w:name w:val="Heading 3 Char"/>
    <w:uiPriority w:val="9"/>
    <w:qFormat/>
    <w:rsid w:val="002A55D9"/>
    <w:rPr>
      <w:rFonts w:ascii="Arial" w:eastAsia="Arial" w:hAnsi="Arial" w:cs="Arial"/>
      <w:sz w:val="30"/>
      <w:szCs w:val="30"/>
    </w:rPr>
  </w:style>
  <w:style w:type="character" w:customStyle="1" w:styleId="Heading4Char">
    <w:name w:val="Heading 4 Char"/>
    <w:uiPriority w:val="9"/>
    <w:qFormat/>
    <w:rsid w:val="002A55D9"/>
    <w:rPr>
      <w:rFonts w:ascii="Arial" w:eastAsia="Arial" w:hAnsi="Arial" w:cs="Arial"/>
      <w:b/>
      <w:bCs/>
      <w:sz w:val="26"/>
      <w:szCs w:val="26"/>
    </w:rPr>
  </w:style>
  <w:style w:type="character" w:customStyle="1" w:styleId="Heading5Char">
    <w:name w:val="Heading 5 Char"/>
    <w:uiPriority w:val="9"/>
    <w:qFormat/>
    <w:rsid w:val="002A55D9"/>
    <w:rPr>
      <w:rFonts w:ascii="Arial" w:eastAsia="Arial" w:hAnsi="Arial" w:cs="Arial"/>
      <w:b/>
      <w:bCs/>
      <w:sz w:val="24"/>
      <w:szCs w:val="24"/>
    </w:rPr>
  </w:style>
  <w:style w:type="character" w:customStyle="1" w:styleId="Heading6Char">
    <w:name w:val="Heading 6 Char"/>
    <w:uiPriority w:val="9"/>
    <w:qFormat/>
    <w:rsid w:val="002A55D9"/>
    <w:rPr>
      <w:rFonts w:ascii="Arial" w:eastAsia="Arial" w:hAnsi="Arial" w:cs="Arial"/>
      <w:b/>
      <w:bCs/>
      <w:sz w:val="22"/>
      <w:szCs w:val="22"/>
    </w:rPr>
  </w:style>
  <w:style w:type="character" w:customStyle="1" w:styleId="Heading7Char">
    <w:name w:val="Heading 7 Char"/>
    <w:uiPriority w:val="9"/>
    <w:qFormat/>
    <w:rsid w:val="002A55D9"/>
    <w:rPr>
      <w:rFonts w:ascii="Arial" w:eastAsia="Arial" w:hAnsi="Arial" w:cs="Arial"/>
      <w:b/>
      <w:bCs/>
      <w:i/>
      <w:iCs/>
      <w:sz w:val="22"/>
      <w:szCs w:val="22"/>
    </w:rPr>
  </w:style>
  <w:style w:type="character" w:customStyle="1" w:styleId="Heading8Char">
    <w:name w:val="Heading 8 Char"/>
    <w:uiPriority w:val="9"/>
    <w:qFormat/>
    <w:rsid w:val="002A55D9"/>
    <w:rPr>
      <w:rFonts w:ascii="Arial" w:eastAsia="Arial" w:hAnsi="Arial" w:cs="Arial"/>
      <w:i/>
      <w:iCs/>
      <w:sz w:val="22"/>
      <w:szCs w:val="22"/>
    </w:rPr>
  </w:style>
  <w:style w:type="character" w:customStyle="1" w:styleId="Heading9Char">
    <w:name w:val="Heading 9 Char"/>
    <w:uiPriority w:val="9"/>
    <w:qFormat/>
    <w:rsid w:val="002A55D9"/>
    <w:rPr>
      <w:rFonts w:ascii="Arial" w:eastAsia="Arial" w:hAnsi="Arial" w:cs="Arial"/>
      <w:i/>
      <w:iCs/>
      <w:sz w:val="21"/>
      <w:szCs w:val="21"/>
    </w:rPr>
  </w:style>
  <w:style w:type="character" w:customStyle="1" w:styleId="TitleChar">
    <w:name w:val="Title Char"/>
    <w:uiPriority w:val="10"/>
    <w:qFormat/>
    <w:rsid w:val="002A55D9"/>
    <w:rPr>
      <w:sz w:val="48"/>
      <w:szCs w:val="48"/>
    </w:rPr>
  </w:style>
  <w:style w:type="character" w:customStyle="1" w:styleId="SubtitleChar">
    <w:name w:val="Subtitle Char"/>
    <w:uiPriority w:val="11"/>
    <w:qFormat/>
    <w:rsid w:val="002A55D9"/>
    <w:rPr>
      <w:sz w:val="24"/>
      <w:szCs w:val="24"/>
    </w:rPr>
  </w:style>
  <w:style w:type="character" w:customStyle="1" w:styleId="QuoteChar">
    <w:name w:val="Quote Char"/>
    <w:uiPriority w:val="29"/>
    <w:qFormat/>
    <w:rsid w:val="002A55D9"/>
    <w:rPr>
      <w:i/>
    </w:rPr>
  </w:style>
  <w:style w:type="character" w:customStyle="1" w:styleId="IntenseQuoteChar">
    <w:name w:val="Intense Quote Char"/>
    <w:uiPriority w:val="30"/>
    <w:qFormat/>
    <w:rsid w:val="002A55D9"/>
    <w:rPr>
      <w:i/>
    </w:rPr>
  </w:style>
  <w:style w:type="character" w:customStyle="1" w:styleId="FootnoteTextChar">
    <w:name w:val="Footnote Text Char"/>
    <w:uiPriority w:val="99"/>
    <w:qFormat/>
    <w:rsid w:val="002A55D9"/>
    <w:rPr>
      <w:sz w:val="18"/>
    </w:rPr>
  </w:style>
  <w:style w:type="character" w:customStyle="1" w:styleId="EndnoteTextChar">
    <w:name w:val="Endnote Text Char"/>
    <w:uiPriority w:val="99"/>
    <w:qFormat/>
    <w:rsid w:val="002A55D9"/>
    <w:rPr>
      <w:sz w:val="20"/>
    </w:rPr>
  </w:style>
  <w:style w:type="character" w:customStyle="1" w:styleId="Heading1Char">
    <w:name w:val="Heading 1 Char"/>
    <w:uiPriority w:val="9"/>
    <w:qFormat/>
    <w:rsid w:val="002A55D9"/>
    <w:rPr>
      <w:rFonts w:ascii="Arial" w:eastAsia="Arial" w:hAnsi="Arial" w:cs="Arial"/>
      <w:sz w:val="40"/>
      <w:szCs w:val="40"/>
    </w:rPr>
  </w:style>
  <w:style w:type="paragraph" w:styleId="af6">
    <w:name w:val="Subtitle"/>
    <w:basedOn w:val="a"/>
    <w:next w:val="a"/>
    <w:link w:val="af7"/>
    <w:uiPriority w:val="11"/>
    <w:qFormat/>
    <w:rsid w:val="002A55D9"/>
    <w:pPr>
      <w:autoSpaceDE/>
      <w:autoSpaceDN/>
      <w:spacing w:before="200" w:after="200"/>
    </w:pPr>
    <w:rPr>
      <w:sz w:val="24"/>
      <w:szCs w:val="24"/>
    </w:rPr>
  </w:style>
  <w:style w:type="character" w:customStyle="1" w:styleId="af7">
    <w:name w:val="Подзаголовок Знак"/>
    <w:basedOn w:val="a0"/>
    <w:link w:val="af6"/>
    <w:uiPriority w:val="11"/>
    <w:qFormat/>
    <w:rsid w:val="002A55D9"/>
    <w:rPr>
      <w:rFonts w:ascii="Times New Roman" w:eastAsia="Times New Roman" w:hAnsi="Times New Roman" w:cs="Times New Roman"/>
      <w:sz w:val="24"/>
      <w:szCs w:val="24"/>
      <w:lang w:val="ru-RU"/>
    </w:rPr>
  </w:style>
  <w:style w:type="paragraph" w:styleId="24">
    <w:name w:val="Quote"/>
    <w:basedOn w:val="a"/>
    <w:next w:val="a"/>
    <w:link w:val="25"/>
    <w:uiPriority w:val="29"/>
    <w:qFormat/>
    <w:rsid w:val="002A55D9"/>
    <w:pPr>
      <w:autoSpaceDE/>
      <w:autoSpaceDN/>
      <w:ind w:left="720" w:right="720"/>
    </w:pPr>
    <w:rPr>
      <w:i/>
    </w:rPr>
  </w:style>
  <w:style w:type="character" w:customStyle="1" w:styleId="25">
    <w:name w:val="Цитата 2 Знак"/>
    <w:basedOn w:val="a0"/>
    <w:link w:val="24"/>
    <w:uiPriority w:val="29"/>
    <w:qFormat/>
    <w:rsid w:val="002A55D9"/>
    <w:rPr>
      <w:rFonts w:ascii="Times New Roman" w:eastAsia="Times New Roman" w:hAnsi="Times New Roman" w:cs="Times New Roman"/>
      <w:i/>
      <w:lang w:val="ru-RU"/>
    </w:rPr>
  </w:style>
  <w:style w:type="paragraph" w:styleId="af8">
    <w:name w:val="Intense Quote"/>
    <w:basedOn w:val="a"/>
    <w:next w:val="a"/>
    <w:link w:val="af9"/>
    <w:uiPriority w:val="30"/>
    <w:qFormat/>
    <w:rsid w:val="002A55D9"/>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i/>
    </w:rPr>
  </w:style>
  <w:style w:type="character" w:customStyle="1" w:styleId="af9">
    <w:name w:val="Выделенная цитата Знак"/>
    <w:basedOn w:val="a0"/>
    <w:link w:val="af8"/>
    <w:uiPriority w:val="30"/>
    <w:qFormat/>
    <w:rsid w:val="002A55D9"/>
    <w:rPr>
      <w:rFonts w:ascii="Times New Roman" w:eastAsia="Times New Roman" w:hAnsi="Times New Roman" w:cs="Times New Roman"/>
      <w:i/>
      <w:shd w:val="clear" w:color="auto" w:fill="F2F2F2"/>
      <w:lang w:val="ru-RU"/>
    </w:rPr>
  </w:style>
  <w:style w:type="character" w:customStyle="1" w:styleId="HeaderChar">
    <w:name w:val="Header Char"/>
    <w:basedOn w:val="a0"/>
    <w:uiPriority w:val="99"/>
    <w:qFormat/>
    <w:rsid w:val="002A55D9"/>
  </w:style>
  <w:style w:type="character" w:customStyle="1" w:styleId="FooterChar">
    <w:name w:val="Footer Char"/>
    <w:basedOn w:val="a0"/>
    <w:uiPriority w:val="99"/>
    <w:qFormat/>
    <w:rsid w:val="002A55D9"/>
  </w:style>
  <w:style w:type="paragraph" w:customStyle="1" w:styleId="1e">
    <w:name w:val="Название объекта1"/>
    <w:basedOn w:val="a"/>
    <w:next w:val="a"/>
    <w:uiPriority w:val="35"/>
    <w:semiHidden/>
    <w:unhideWhenUsed/>
    <w:qFormat/>
    <w:rsid w:val="002A55D9"/>
    <w:pPr>
      <w:autoSpaceDE/>
      <w:autoSpaceDN/>
      <w:spacing w:line="276" w:lineRule="auto"/>
    </w:pPr>
    <w:rPr>
      <w:b/>
      <w:bCs/>
      <w:color w:val="4F81BD"/>
      <w:sz w:val="18"/>
      <w:szCs w:val="18"/>
    </w:rPr>
  </w:style>
  <w:style w:type="character" w:customStyle="1" w:styleId="CaptionChar">
    <w:name w:val="Caption Char"/>
    <w:uiPriority w:val="99"/>
    <w:qFormat/>
    <w:rsid w:val="002A55D9"/>
  </w:style>
  <w:style w:type="table" w:customStyle="1" w:styleId="TableGridLight">
    <w:name w:val="Table Grid Light"/>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
    <w:name w:val="Таблица простая 11"/>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a">
    <w:name w:val="footnote text"/>
    <w:basedOn w:val="a"/>
    <w:link w:val="afb"/>
    <w:uiPriority w:val="99"/>
    <w:semiHidden/>
    <w:unhideWhenUsed/>
    <w:rsid w:val="002A55D9"/>
    <w:pPr>
      <w:autoSpaceDE/>
      <w:autoSpaceDN/>
      <w:spacing w:after="40"/>
    </w:pPr>
    <w:rPr>
      <w:sz w:val="18"/>
    </w:rPr>
  </w:style>
  <w:style w:type="character" w:customStyle="1" w:styleId="afb">
    <w:name w:val="Текст сноски Знак"/>
    <w:basedOn w:val="a0"/>
    <w:link w:val="afa"/>
    <w:uiPriority w:val="99"/>
    <w:qFormat/>
    <w:rsid w:val="002A55D9"/>
    <w:rPr>
      <w:rFonts w:ascii="Times New Roman" w:eastAsia="Times New Roman" w:hAnsi="Times New Roman" w:cs="Times New Roman"/>
      <w:sz w:val="18"/>
      <w:lang w:val="ru-RU"/>
    </w:rPr>
  </w:style>
  <w:style w:type="character" w:styleId="afc">
    <w:name w:val="footnote reference"/>
    <w:uiPriority w:val="99"/>
    <w:unhideWhenUsed/>
    <w:rsid w:val="002A55D9"/>
    <w:rPr>
      <w:vertAlign w:val="superscript"/>
    </w:rPr>
  </w:style>
  <w:style w:type="paragraph" w:styleId="afd">
    <w:name w:val="endnote text"/>
    <w:basedOn w:val="a"/>
    <w:link w:val="afe"/>
    <w:uiPriority w:val="99"/>
    <w:semiHidden/>
    <w:unhideWhenUsed/>
    <w:qFormat/>
    <w:rsid w:val="002A55D9"/>
    <w:pPr>
      <w:autoSpaceDE/>
      <w:autoSpaceDN/>
    </w:pPr>
    <w:rPr>
      <w:sz w:val="20"/>
    </w:rPr>
  </w:style>
  <w:style w:type="character" w:customStyle="1" w:styleId="afe">
    <w:name w:val="Текст концевой сноски Знак"/>
    <w:basedOn w:val="a0"/>
    <w:link w:val="afd"/>
    <w:uiPriority w:val="99"/>
    <w:qFormat/>
    <w:rsid w:val="002A55D9"/>
    <w:rPr>
      <w:rFonts w:ascii="Times New Roman" w:eastAsia="Times New Roman" w:hAnsi="Times New Roman" w:cs="Times New Roman"/>
      <w:sz w:val="20"/>
      <w:lang w:val="ru-RU"/>
    </w:rPr>
  </w:style>
  <w:style w:type="character" w:styleId="aff">
    <w:name w:val="endnote reference"/>
    <w:uiPriority w:val="99"/>
    <w:semiHidden/>
    <w:unhideWhenUsed/>
    <w:rsid w:val="002A55D9"/>
    <w:rPr>
      <w:vertAlign w:val="superscript"/>
    </w:rPr>
  </w:style>
  <w:style w:type="paragraph" w:styleId="32">
    <w:name w:val="toc 3"/>
    <w:basedOn w:val="a"/>
    <w:next w:val="a"/>
    <w:uiPriority w:val="39"/>
    <w:unhideWhenUsed/>
    <w:rsid w:val="002A55D9"/>
    <w:pPr>
      <w:autoSpaceDE/>
      <w:autoSpaceDN/>
      <w:spacing w:after="57"/>
      <w:ind w:left="567"/>
    </w:pPr>
  </w:style>
  <w:style w:type="paragraph" w:styleId="42">
    <w:name w:val="toc 4"/>
    <w:basedOn w:val="a"/>
    <w:next w:val="a"/>
    <w:uiPriority w:val="39"/>
    <w:unhideWhenUsed/>
    <w:rsid w:val="002A55D9"/>
    <w:pPr>
      <w:autoSpaceDE/>
      <w:autoSpaceDN/>
      <w:spacing w:after="57"/>
      <w:ind w:left="850"/>
    </w:pPr>
  </w:style>
  <w:style w:type="paragraph" w:styleId="52">
    <w:name w:val="toc 5"/>
    <w:basedOn w:val="a"/>
    <w:next w:val="a"/>
    <w:uiPriority w:val="39"/>
    <w:unhideWhenUsed/>
    <w:rsid w:val="002A55D9"/>
    <w:pPr>
      <w:autoSpaceDE/>
      <w:autoSpaceDN/>
      <w:spacing w:after="57"/>
      <w:ind w:left="1134"/>
    </w:pPr>
  </w:style>
  <w:style w:type="paragraph" w:styleId="62">
    <w:name w:val="toc 6"/>
    <w:basedOn w:val="a"/>
    <w:next w:val="a"/>
    <w:uiPriority w:val="39"/>
    <w:unhideWhenUsed/>
    <w:rsid w:val="002A55D9"/>
    <w:pPr>
      <w:autoSpaceDE/>
      <w:autoSpaceDN/>
      <w:spacing w:after="57"/>
      <w:ind w:left="1417"/>
    </w:pPr>
  </w:style>
  <w:style w:type="paragraph" w:styleId="72">
    <w:name w:val="toc 7"/>
    <w:basedOn w:val="a"/>
    <w:next w:val="a"/>
    <w:uiPriority w:val="39"/>
    <w:unhideWhenUsed/>
    <w:rsid w:val="002A55D9"/>
    <w:pPr>
      <w:autoSpaceDE/>
      <w:autoSpaceDN/>
      <w:spacing w:after="57"/>
      <w:ind w:left="1701"/>
    </w:pPr>
  </w:style>
  <w:style w:type="paragraph" w:styleId="82">
    <w:name w:val="toc 8"/>
    <w:basedOn w:val="a"/>
    <w:next w:val="a"/>
    <w:uiPriority w:val="39"/>
    <w:unhideWhenUsed/>
    <w:rsid w:val="002A55D9"/>
    <w:pPr>
      <w:autoSpaceDE/>
      <w:autoSpaceDN/>
      <w:spacing w:after="57"/>
      <w:ind w:left="1984"/>
    </w:pPr>
  </w:style>
  <w:style w:type="paragraph" w:styleId="92">
    <w:name w:val="toc 9"/>
    <w:basedOn w:val="a"/>
    <w:next w:val="a"/>
    <w:uiPriority w:val="39"/>
    <w:unhideWhenUsed/>
    <w:rsid w:val="002A55D9"/>
    <w:pPr>
      <w:autoSpaceDE/>
      <w:autoSpaceDN/>
      <w:spacing w:after="57"/>
      <w:ind w:left="2268"/>
    </w:pPr>
  </w:style>
  <w:style w:type="paragraph" w:styleId="aff0">
    <w:name w:val="table of figures"/>
    <w:basedOn w:val="a"/>
    <w:next w:val="a"/>
    <w:uiPriority w:val="99"/>
    <w:unhideWhenUsed/>
    <w:rsid w:val="002A55D9"/>
    <w:pPr>
      <w:autoSpaceDE/>
      <w:autoSpaceDN/>
    </w:pPr>
  </w:style>
  <w:style w:type="table" w:customStyle="1" w:styleId="TableNormal12">
    <w:name w:val="Table Normal12"/>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paragraph" w:customStyle="1" w:styleId="116">
    <w:name w:val="Оглавление 11"/>
    <w:basedOn w:val="a"/>
    <w:uiPriority w:val="1"/>
    <w:qFormat/>
    <w:rsid w:val="002A55D9"/>
    <w:pPr>
      <w:autoSpaceDE/>
      <w:autoSpaceDN/>
      <w:spacing w:line="321" w:lineRule="exact"/>
      <w:ind w:left="524" w:right="39" w:hanging="524"/>
    </w:pPr>
    <w:rPr>
      <w:sz w:val="28"/>
      <w:szCs w:val="28"/>
    </w:rPr>
  </w:style>
  <w:style w:type="paragraph" w:customStyle="1" w:styleId="214">
    <w:name w:val="Оглавление 21"/>
    <w:basedOn w:val="a"/>
    <w:uiPriority w:val="1"/>
    <w:qFormat/>
    <w:rsid w:val="002A55D9"/>
    <w:pPr>
      <w:autoSpaceDE/>
      <w:autoSpaceDN/>
      <w:spacing w:before="100"/>
      <w:ind w:left="312" w:right="340"/>
      <w:jc w:val="both"/>
    </w:pPr>
    <w:rPr>
      <w:sz w:val="28"/>
      <w:szCs w:val="28"/>
    </w:rPr>
  </w:style>
  <w:style w:type="paragraph" w:customStyle="1" w:styleId="aff1">
    <w:name w:val="Знак Знак Знак Знак"/>
    <w:basedOn w:val="a"/>
    <w:next w:val="a"/>
    <w:qFormat/>
    <w:rsid w:val="002A55D9"/>
    <w:pPr>
      <w:widowControl/>
      <w:autoSpaceDE/>
      <w:autoSpaceDN/>
      <w:spacing w:after="160" w:line="240" w:lineRule="exact"/>
    </w:pPr>
    <w:rPr>
      <w:rFonts w:ascii="Tahoma" w:hAnsi="Tahoma" w:cs="Tahoma"/>
      <w:sz w:val="24"/>
      <w:szCs w:val="24"/>
      <w:lang w:val="en-GB"/>
    </w:rPr>
  </w:style>
  <w:style w:type="character" w:customStyle="1" w:styleId="131">
    <w:name w:val="Знак Знак13"/>
    <w:semiHidden/>
    <w:qFormat/>
    <w:rsid w:val="002A55D9"/>
    <w:rPr>
      <w:rFonts w:ascii="Calibri" w:hAnsi="Calibri"/>
      <w:b/>
      <w:bCs/>
      <w:sz w:val="28"/>
      <w:szCs w:val="28"/>
    </w:rPr>
  </w:style>
  <w:style w:type="table" w:customStyle="1" w:styleId="33">
    <w:name w:val="Сетка таблицы3"/>
    <w:basedOn w:val="a1"/>
    <w:next w:val="a9"/>
    <w:uiPriority w:val="5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ftmargin">
    <w:name w:val="left_margin"/>
    <w:basedOn w:val="a"/>
    <w:qFormat/>
    <w:rsid w:val="002A55D9"/>
    <w:pPr>
      <w:widowControl/>
      <w:autoSpaceDE/>
      <w:autoSpaceDN/>
      <w:spacing w:before="100" w:beforeAutospacing="1" w:after="100" w:afterAutospacing="1"/>
    </w:pPr>
    <w:rPr>
      <w:sz w:val="24"/>
      <w:szCs w:val="24"/>
      <w:lang w:eastAsia="ru-RU"/>
    </w:rPr>
  </w:style>
  <w:style w:type="paragraph" w:customStyle="1" w:styleId="c2">
    <w:name w:val="c2"/>
    <w:basedOn w:val="a"/>
    <w:qFormat/>
    <w:rsid w:val="002A55D9"/>
    <w:pPr>
      <w:widowControl/>
      <w:autoSpaceDE/>
      <w:autoSpaceDN/>
      <w:spacing w:before="100" w:beforeAutospacing="1" w:after="100" w:afterAutospacing="1"/>
    </w:pPr>
    <w:rPr>
      <w:sz w:val="24"/>
      <w:szCs w:val="24"/>
      <w:lang w:eastAsia="ru-RU"/>
    </w:rPr>
  </w:style>
  <w:style w:type="character" w:customStyle="1" w:styleId="c4">
    <w:name w:val="c4"/>
    <w:basedOn w:val="a0"/>
    <w:rsid w:val="002A55D9"/>
  </w:style>
  <w:style w:type="character" w:customStyle="1" w:styleId="c0">
    <w:name w:val="c0"/>
    <w:basedOn w:val="a0"/>
    <w:qFormat/>
    <w:rsid w:val="002A55D9"/>
  </w:style>
  <w:style w:type="paragraph" w:customStyle="1" w:styleId="c8">
    <w:name w:val="c8"/>
    <w:basedOn w:val="a"/>
    <w:rsid w:val="002A55D9"/>
    <w:pPr>
      <w:widowControl/>
      <w:autoSpaceDE/>
      <w:autoSpaceDN/>
      <w:spacing w:before="100" w:beforeAutospacing="1" w:after="100" w:afterAutospacing="1"/>
    </w:pPr>
    <w:rPr>
      <w:sz w:val="24"/>
      <w:szCs w:val="24"/>
      <w:lang w:eastAsia="ru-RU"/>
    </w:rPr>
  </w:style>
  <w:style w:type="paragraph" w:customStyle="1" w:styleId="c11">
    <w:name w:val="c11"/>
    <w:basedOn w:val="a"/>
    <w:rsid w:val="002A55D9"/>
    <w:pPr>
      <w:widowControl/>
      <w:autoSpaceDE/>
      <w:autoSpaceDN/>
      <w:spacing w:before="100" w:beforeAutospacing="1" w:after="100" w:afterAutospacing="1"/>
    </w:pPr>
    <w:rPr>
      <w:sz w:val="24"/>
      <w:szCs w:val="24"/>
      <w:lang w:eastAsia="ru-RU"/>
    </w:rPr>
  </w:style>
  <w:style w:type="table" w:customStyle="1" w:styleId="-611">
    <w:name w:val="Таблица-сетка 6 цветн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1">
    <w:name w:val="Список-таблица 5 темн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13">
    <w:name w:val="Table Normal13"/>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43">
    <w:name w:val="Сетка таблицы4"/>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jmpzur">
    <w:name w:val="sc-jmpzur"/>
    <w:basedOn w:val="a"/>
    <w:qFormat/>
    <w:rsid w:val="002A55D9"/>
    <w:pPr>
      <w:widowControl/>
      <w:autoSpaceDE/>
      <w:autoSpaceDN/>
      <w:spacing w:before="100" w:beforeAutospacing="1" w:after="100" w:afterAutospacing="1"/>
    </w:pPr>
    <w:rPr>
      <w:sz w:val="24"/>
      <w:szCs w:val="24"/>
      <w:lang w:eastAsia="ru-RU"/>
    </w:rPr>
  </w:style>
  <w:style w:type="character" w:customStyle="1" w:styleId="sc-ejaja">
    <w:name w:val="sc-ejaja"/>
    <w:basedOn w:val="a0"/>
    <w:qFormat/>
    <w:rsid w:val="002A55D9"/>
  </w:style>
  <w:style w:type="character" w:customStyle="1" w:styleId="mord">
    <w:name w:val="mord"/>
    <w:basedOn w:val="a0"/>
    <w:qFormat/>
    <w:rsid w:val="002A55D9"/>
  </w:style>
  <w:style w:type="paragraph" w:customStyle="1" w:styleId="c1">
    <w:name w:val="c1"/>
    <w:basedOn w:val="a"/>
    <w:rsid w:val="002A55D9"/>
    <w:pPr>
      <w:widowControl/>
      <w:autoSpaceDE/>
      <w:autoSpaceDN/>
      <w:spacing w:before="100" w:beforeAutospacing="1" w:after="100" w:afterAutospacing="1"/>
    </w:pPr>
    <w:rPr>
      <w:sz w:val="24"/>
      <w:szCs w:val="24"/>
      <w:lang w:eastAsia="ru-RU"/>
    </w:rPr>
  </w:style>
  <w:style w:type="character" w:customStyle="1" w:styleId="26">
    <w:name w:val="Неразрешенное упоминание2"/>
    <w:uiPriority w:val="99"/>
    <w:semiHidden/>
    <w:unhideWhenUsed/>
    <w:rsid w:val="002A55D9"/>
    <w:rPr>
      <w:color w:val="605E5C"/>
      <w:shd w:val="clear" w:color="auto" w:fill="E1DFDD"/>
    </w:rPr>
  </w:style>
  <w:style w:type="character" w:styleId="aff2">
    <w:name w:val="annotation reference"/>
    <w:uiPriority w:val="99"/>
    <w:semiHidden/>
    <w:unhideWhenUsed/>
    <w:rsid w:val="002A55D9"/>
    <w:rPr>
      <w:sz w:val="16"/>
      <w:szCs w:val="16"/>
    </w:rPr>
  </w:style>
  <w:style w:type="paragraph" w:styleId="aff3">
    <w:name w:val="annotation text"/>
    <w:basedOn w:val="a"/>
    <w:link w:val="aff4"/>
    <w:uiPriority w:val="99"/>
    <w:semiHidden/>
    <w:unhideWhenUsed/>
    <w:rsid w:val="002A55D9"/>
    <w:pPr>
      <w:autoSpaceDE/>
      <w:autoSpaceDN/>
    </w:pPr>
    <w:rPr>
      <w:sz w:val="20"/>
      <w:szCs w:val="20"/>
    </w:rPr>
  </w:style>
  <w:style w:type="character" w:customStyle="1" w:styleId="aff4">
    <w:name w:val="Текст примечания Знак"/>
    <w:basedOn w:val="a0"/>
    <w:link w:val="aff3"/>
    <w:uiPriority w:val="99"/>
    <w:semiHidden/>
    <w:rsid w:val="002A55D9"/>
    <w:rPr>
      <w:rFonts w:ascii="Times New Roman" w:eastAsia="Times New Roman" w:hAnsi="Times New Roman" w:cs="Times New Roman"/>
      <w:sz w:val="20"/>
      <w:szCs w:val="20"/>
      <w:lang w:val="ru-RU"/>
    </w:rPr>
  </w:style>
  <w:style w:type="paragraph" w:styleId="aff5">
    <w:name w:val="annotation subject"/>
    <w:basedOn w:val="aff3"/>
    <w:next w:val="aff3"/>
    <w:link w:val="aff6"/>
    <w:uiPriority w:val="99"/>
    <w:semiHidden/>
    <w:unhideWhenUsed/>
    <w:rsid w:val="002A55D9"/>
    <w:rPr>
      <w:b/>
      <w:bCs/>
    </w:rPr>
  </w:style>
  <w:style w:type="character" w:customStyle="1" w:styleId="aff6">
    <w:name w:val="Тема примечания Знак"/>
    <w:basedOn w:val="aff4"/>
    <w:link w:val="aff5"/>
    <w:uiPriority w:val="99"/>
    <w:semiHidden/>
    <w:rsid w:val="002A55D9"/>
    <w:rPr>
      <w:rFonts w:ascii="Times New Roman" w:eastAsia="Times New Roman" w:hAnsi="Times New Roman" w:cs="Times New Roman"/>
      <w:b/>
      <w:bCs/>
      <w:sz w:val="20"/>
      <w:szCs w:val="20"/>
      <w:lang w:val="ru-RU"/>
    </w:rPr>
  </w:style>
  <w:style w:type="numbering" w:customStyle="1" w:styleId="220">
    <w:name w:val="Нет списка22"/>
    <w:next w:val="a2"/>
    <w:uiPriority w:val="99"/>
    <w:semiHidden/>
    <w:unhideWhenUsed/>
    <w:rsid w:val="002A55D9"/>
  </w:style>
  <w:style w:type="paragraph" w:customStyle="1" w:styleId="27">
    <w:name w:val="Название объекта2"/>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1">
    <w:name w:val="Table Grid Light1"/>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Таблица простая 111"/>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
    <w:name w:val="Таблица-сетка 5 темн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
    <w:name w:val="Список-таблица 5 темн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4">
    <w:name w:val="Table Normal14"/>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53">
    <w:name w:val="Сетка таблицы5"/>
    <w:basedOn w:val="a1"/>
    <w:next w:val="a9"/>
    <w:uiPriority w:val="5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2A55D9"/>
  </w:style>
  <w:style w:type="paragraph" w:customStyle="1" w:styleId="34">
    <w:name w:val="Название объекта3"/>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
    <w:name w:val="Table Grid Light2"/>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
    <w:name w:val="Таблица простая 112"/>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0">
    <w:name w:val="Таблица-сетка 5 темн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
    <w:name w:val="Список-таблица 5 темн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5">
    <w:name w:val="Table Normal15"/>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63">
    <w:name w:val="Сетка таблицы6"/>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2"/>
    <w:uiPriority w:val="99"/>
    <w:semiHidden/>
    <w:unhideWhenUsed/>
    <w:rsid w:val="002A55D9"/>
  </w:style>
  <w:style w:type="paragraph" w:customStyle="1" w:styleId="44">
    <w:name w:val="Название объекта4"/>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3">
    <w:name w:val="Table Grid Light3"/>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0">
    <w:name w:val="Таблица-сетка 5 темн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
    <w:name w:val="Список-таблица 5 темная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6">
    <w:name w:val="Table Normal16"/>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73">
    <w:name w:val="Сетка таблицы7"/>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0">
    <w:name w:val="Нет списка25"/>
    <w:next w:val="a2"/>
    <w:uiPriority w:val="99"/>
    <w:semiHidden/>
    <w:unhideWhenUsed/>
    <w:rsid w:val="002A55D9"/>
  </w:style>
  <w:style w:type="paragraph" w:customStyle="1" w:styleId="54">
    <w:name w:val="Название объекта5"/>
    <w:basedOn w:val="a"/>
    <w:next w:val="a"/>
    <w:uiPriority w:val="35"/>
    <w:semiHidden/>
    <w:unhideWhenUsed/>
    <w:qFormat/>
    <w:rsid w:val="002A55D9"/>
    <w:pPr>
      <w:autoSpaceDE/>
      <w:autoSpaceDN/>
      <w:spacing w:line="276" w:lineRule="auto"/>
    </w:pPr>
    <w:rPr>
      <w:b/>
      <w:bCs/>
      <w:color w:val="4F81BD"/>
      <w:sz w:val="18"/>
      <w:szCs w:val="18"/>
    </w:rPr>
  </w:style>
  <w:style w:type="table" w:customStyle="1" w:styleId="83">
    <w:name w:val="Сетка таблицы8"/>
    <w:basedOn w:val="a1"/>
    <w:next w:val="a9"/>
    <w:uiPriority w:val="3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
    <w:name w:val="Table Grid Light4"/>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0">
    <w:name w:val="Таблица простая 11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0">
    <w:name w:val="Таблица-сетка 5 темная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5">
    <w:name w:val="Grid Table 6 Colorful - Accent 3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5">
    <w:name w:val="Grid Table 6 Colorful - Accent 4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5">
    <w:name w:val="Grid Table 6 Colorful - Accent 5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5">
    <w:name w:val="Grid Table 6 Colorful - Accent 6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5">
    <w:name w:val="Таблица-сетка 7 цветная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5">
    <w:name w:val="Grid Table 7 Colorful - Accent 3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5">
    <w:name w:val="Grid Table 7 Colorful - Accent 4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5">
    <w:name w:val="Grid Table 7 Colorful - Accent 5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5">
    <w:name w:val="Grid Table 7 Colorful - Accent 6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40">
    <w:name w:val="Список-таблица 1 светлая1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
    <w:name w:val="Список-таблица 5 темная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5">
    <w:name w:val="List Table 6 Colorful - Accent 2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5">
    <w:name w:val="List Table 6 Colorful - Accent 3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5">
    <w:name w:val="List Table 6 Colorful - Accent 4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5">
    <w:name w:val="List Table 6 Colorful - Accent 5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5">
    <w:name w:val="List Table 6 Colorful - Accent 6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50">
    <w:name w:val="Список-таблица 7 цветная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5">
    <w:name w:val="List Table 7 Colorful - Accent 2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5">
    <w:name w:val="List Table 7 Colorful - Accent 3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5">
    <w:name w:val="List Table 7 Colorful - Accent 4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5">
    <w:name w:val="List Table 7 Colorful - Accent 5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5">
    <w:name w:val="List Table 7 Colorful - Accent 65"/>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40">
    <w:name w:val="Lined - Accent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qFormat/>
    <w:rsid w:val="002A55D9"/>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7">
    <w:name w:val="Table Normal17"/>
    <w:uiPriority w:val="2"/>
    <w:semiHidden/>
    <w:unhideWhenUsed/>
    <w:qFormat/>
    <w:rsid w:val="002A55D9"/>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character" w:customStyle="1" w:styleId="c6">
    <w:name w:val="c6"/>
    <w:basedOn w:val="a0"/>
    <w:qFormat/>
    <w:rsid w:val="002A55D9"/>
  </w:style>
  <w:style w:type="character" w:customStyle="1" w:styleId="c7">
    <w:name w:val="c7"/>
    <w:basedOn w:val="a0"/>
    <w:qFormat/>
    <w:rsid w:val="002A55D9"/>
  </w:style>
  <w:style w:type="numbering" w:customStyle="1" w:styleId="260">
    <w:name w:val="Нет списка26"/>
    <w:next w:val="a2"/>
    <w:uiPriority w:val="99"/>
    <w:semiHidden/>
    <w:unhideWhenUsed/>
    <w:rsid w:val="002A55D9"/>
  </w:style>
  <w:style w:type="paragraph" w:customStyle="1" w:styleId="64">
    <w:name w:val="Название объекта6"/>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5">
    <w:name w:val="Table Grid Light5"/>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
    <w:name w:val="Таблица простая 215"/>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0">
    <w:name w:val="Таблица-сетка 5 темная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
    <w:name w:val="Список-таблица 5 темн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8">
    <w:name w:val="Table Normal18"/>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93">
    <w:name w:val="Сетка таблицы9"/>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5">
    <w:name w:val="Body Text 3"/>
    <w:basedOn w:val="a"/>
    <w:link w:val="36"/>
    <w:uiPriority w:val="99"/>
    <w:unhideWhenUsed/>
    <w:rsid w:val="002A55D9"/>
    <w:pPr>
      <w:autoSpaceDE/>
      <w:autoSpaceDN/>
      <w:spacing w:after="120"/>
    </w:pPr>
    <w:rPr>
      <w:sz w:val="16"/>
      <w:szCs w:val="16"/>
    </w:rPr>
  </w:style>
  <w:style w:type="character" w:customStyle="1" w:styleId="36">
    <w:name w:val="Основной текст 3 Знак"/>
    <w:basedOn w:val="a0"/>
    <w:link w:val="35"/>
    <w:uiPriority w:val="99"/>
    <w:rsid w:val="002A55D9"/>
    <w:rPr>
      <w:rFonts w:ascii="Times New Roman" w:eastAsia="Times New Roman" w:hAnsi="Times New Roman" w:cs="Times New Roman"/>
      <w:sz w:val="16"/>
      <w:szCs w:val="16"/>
      <w:lang w:val="ru-RU"/>
    </w:rPr>
  </w:style>
  <w:style w:type="paragraph" w:styleId="aff7">
    <w:name w:val="Body Text Indent"/>
    <w:basedOn w:val="a"/>
    <w:link w:val="aff8"/>
    <w:uiPriority w:val="99"/>
    <w:semiHidden/>
    <w:unhideWhenUsed/>
    <w:rsid w:val="002A55D9"/>
    <w:pPr>
      <w:autoSpaceDE/>
      <w:autoSpaceDN/>
      <w:spacing w:after="120"/>
      <w:ind w:left="283"/>
    </w:pPr>
  </w:style>
  <w:style w:type="character" w:customStyle="1" w:styleId="aff8">
    <w:name w:val="Основной текст с отступом Знак"/>
    <w:basedOn w:val="a0"/>
    <w:link w:val="aff7"/>
    <w:uiPriority w:val="99"/>
    <w:semiHidden/>
    <w:rsid w:val="002A55D9"/>
    <w:rPr>
      <w:rFonts w:ascii="Times New Roman" w:eastAsia="Times New Roman" w:hAnsi="Times New Roman" w:cs="Times New Roman"/>
      <w:lang w:val="ru-RU"/>
    </w:rPr>
  </w:style>
  <w:style w:type="numbering" w:customStyle="1" w:styleId="270">
    <w:name w:val="Нет списка27"/>
    <w:next w:val="a2"/>
    <w:uiPriority w:val="99"/>
    <w:semiHidden/>
    <w:unhideWhenUsed/>
    <w:rsid w:val="002A55D9"/>
  </w:style>
  <w:style w:type="table" w:customStyle="1" w:styleId="132">
    <w:name w:val="Сетка таблицы 13"/>
    <w:basedOn w:val="a1"/>
    <w:next w:val="13"/>
    <w:rsid w:val="002A55D9"/>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9">
    <w:name w:val="Table Normal19"/>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table" w:customStyle="1" w:styleId="101">
    <w:name w:val="Сетка таблицы10"/>
    <w:basedOn w:val="a1"/>
    <w:next w:val="a9"/>
    <w:uiPriority w:val="39"/>
    <w:qFormat/>
    <w:rsid w:val="002A55D9"/>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2">
    <w:name w:val="_Style 112"/>
    <w:basedOn w:val="TableNormal"/>
    <w:qFormat/>
    <w:rsid w:val="002A55D9"/>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numbering" w:customStyle="1" w:styleId="1100">
    <w:name w:val="Нет списка110"/>
    <w:next w:val="a2"/>
    <w:uiPriority w:val="99"/>
    <w:semiHidden/>
    <w:unhideWhenUsed/>
    <w:rsid w:val="002A55D9"/>
  </w:style>
  <w:style w:type="numbering" w:customStyle="1" w:styleId="28">
    <w:name w:val="Нет списка28"/>
    <w:next w:val="a2"/>
    <w:uiPriority w:val="99"/>
    <w:semiHidden/>
    <w:unhideWhenUsed/>
    <w:rsid w:val="002A55D9"/>
  </w:style>
  <w:style w:type="numbering" w:customStyle="1" w:styleId="316">
    <w:name w:val="Нет списка31"/>
    <w:next w:val="a2"/>
    <w:uiPriority w:val="99"/>
    <w:semiHidden/>
    <w:unhideWhenUsed/>
    <w:rsid w:val="002A55D9"/>
  </w:style>
  <w:style w:type="table" w:customStyle="1" w:styleId="TableNormal110">
    <w:name w:val="Table Normal110"/>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416">
    <w:name w:val="Нет списка41"/>
    <w:next w:val="a2"/>
    <w:uiPriority w:val="99"/>
    <w:semiHidden/>
    <w:unhideWhenUsed/>
    <w:rsid w:val="002A55D9"/>
  </w:style>
  <w:style w:type="table" w:customStyle="1" w:styleId="TableNormal22">
    <w:name w:val="Table Normal2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516">
    <w:name w:val="Нет списка51"/>
    <w:next w:val="a2"/>
    <w:uiPriority w:val="99"/>
    <w:semiHidden/>
    <w:unhideWhenUsed/>
    <w:rsid w:val="002A55D9"/>
  </w:style>
  <w:style w:type="table" w:customStyle="1" w:styleId="TableNormal32">
    <w:name w:val="Table Normal3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610">
    <w:name w:val="Нет списка61"/>
    <w:next w:val="a2"/>
    <w:uiPriority w:val="99"/>
    <w:semiHidden/>
    <w:unhideWhenUsed/>
    <w:rsid w:val="002A55D9"/>
  </w:style>
  <w:style w:type="table" w:customStyle="1" w:styleId="TableNormal42">
    <w:name w:val="Table Normal4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712">
    <w:name w:val="Нет списка71"/>
    <w:next w:val="a2"/>
    <w:uiPriority w:val="99"/>
    <w:semiHidden/>
    <w:unhideWhenUsed/>
    <w:rsid w:val="002A55D9"/>
  </w:style>
  <w:style w:type="table" w:customStyle="1" w:styleId="TableNormal52">
    <w:name w:val="Table Normal5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810">
    <w:name w:val="Нет списка81"/>
    <w:next w:val="a2"/>
    <w:uiPriority w:val="99"/>
    <w:semiHidden/>
    <w:unhideWhenUsed/>
    <w:rsid w:val="002A55D9"/>
  </w:style>
  <w:style w:type="numbering" w:customStyle="1" w:styleId="910">
    <w:name w:val="Нет списка91"/>
    <w:next w:val="a2"/>
    <w:uiPriority w:val="99"/>
    <w:semiHidden/>
    <w:unhideWhenUsed/>
    <w:rsid w:val="002A55D9"/>
  </w:style>
  <w:style w:type="numbering" w:customStyle="1" w:styleId="1010">
    <w:name w:val="Нет списка101"/>
    <w:next w:val="a2"/>
    <w:uiPriority w:val="99"/>
    <w:semiHidden/>
    <w:unhideWhenUsed/>
    <w:rsid w:val="002A55D9"/>
  </w:style>
  <w:style w:type="numbering" w:customStyle="1" w:styleId="1111">
    <w:name w:val="Нет списка1111"/>
    <w:next w:val="a2"/>
    <w:uiPriority w:val="99"/>
    <w:semiHidden/>
    <w:unhideWhenUsed/>
    <w:rsid w:val="002A55D9"/>
  </w:style>
  <w:style w:type="numbering" w:customStyle="1" w:styleId="1210">
    <w:name w:val="Нет списка121"/>
    <w:next w:val="a2"/>
    <w:uiPriority w:val="99"/>
    <w:semiHidden/>
    <w:unhideWhenUsed/>
    <w:rsid w:val="002A55D9"/>
  </w:style>
  <w:style w:type="numbering" w:customStyle="1" w:styleId="1310">
    <w:name w:val="Нет списка131"/>
    <w:next w:val="a2"/>
    <w:uiPriority w:val="99"/>
    <w:semiHidden/>
    <w:unhideWhenUsed/>
    <w:rsid w:val="002A55D9"/>
  </w:style>
  <w:style w:type="numbering" w:customStyle="1" w:styleId="141">
    <w:name w:val="Нет списка141"/>
    <w:next w:val="a2"/>
    <w:uiPriority w:val="99"/>
    <w:semiHidden/>
    <w:unhideWhenUsed/>
    <w:rsid w:val="002A55D9"/>
  </w:style>
  <w:style w:type="numbering" w:customStyle="1" w:styleId="151">
    <w:name w:val="Нет списка151"/>
    <w:next w:val="a2"/>
    <w:uiPriority w:val="99"/>
    <w:semiHidden/>
    <w:unhideWhenUsed/>
    <w:rsid w:val="002A55D9"/>
  </w:style>
  <w:style w:type="numbering" w:customStyle="1" w:styleId="161">
    <w:name w:val="Нет списка161"/>
    <w:next w:val="a2"/>
    <w:uiPriority w:val="99"/>
    <w:semiHidden/>
    <w:unhideWhenUsed/>
    <w:rsid w:val="002A55D9"/>
  </w:style>
  <w:style w:type="numbering" w:customStyle="1" w:styleId="171">
    <w:name w:val="Нет списка171"/>
    <w:next w:val="a2"/>
    <w:uiPriority w:val="99"/>
    <w:semiHidden/>
    <w:unhideWhenUsed/>
    <w:rsid w:val="002A55D9"/>
  </w:style>
  <w:style w:type="numbering" w:customStyle="1" w:styleId="181">
    <w:name w:val="Нет списка181"/>
    <w:next w:val="a2"/>
    <w:uiPriority w:val="99"/>
    <w:semiHidden/>
    <w:unhideWhenUsed/>
    <w:rsid w:val="002A55D9"/>
  </w:style>
  <w:style w:type="table" w:customStyle="1" w:styleId="TableNormal62">
    <w:name w:val="Table Normal6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191">
    <w:name w:val="Нет списка191"/>
    <w:next w:val="a2"/>
    <w:uiPriority w:val="99"/>
    <w:semiHidden/>
    <w:unhideWhenUsed/>
    <w:rsid w:val="002A55D9"/>
  </w:style>
  <w:style w:type="table" w:customStyle="1" w:styleId="TableNormal72">
    <w:name w:val="Table Normal72"/>
    <w:uiPriority w:val="2"/>
    <w:semiHidden/>
    <w:unhideWhenUsed/>
    <w:qFormat/>
    <w:rsid w:val="002A55D9"/>
    <w:rPr>
      <w:rFonts w:ascii="Calibri" w:eastAsia="Calibri" w:hAnsi="Calibri" w:cs="Times New Roman"/>
    </w:rPr>
    <w:tblPr>
      <w:tblInd w:w="0" w:type="dxa"/>
      <w:tblCellMar>
        <w:top w:w="0" w:type="dxa"/>
        <w:left w:w="0" w:type="dxa"/>
        <w:bottom w:w="0" w:type="dxa"/>
        <w:right w:w="0" w:type="dxa"/>
      </w:tblCellMar>
    </w:tblPr>
  </w:style>
  <w:style w:type="numbering" w:customStyle="1" w:styleId="29">
    <w:name w:val="Нет списка29"/>
    <w:next w:val="a2"/>
    <w:uiPriority w:val="99"/>
    <w:semiHidden/>
    <w:unhideWhenUsed/>
    <w:rsid w:val="002A55D9"/>
  </w:style>
  <w:style w:type="paragraph" w:customStyle="1" w:styleId="74">
    <w:name w:val="Название объекта7"/>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6">
    <w:name w:val="Table Grid Light6"/>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0">
    <w:name w:val="Таблица простая 116"/>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6"/>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0">
    <w:name w:val="Таблица простая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0">
    <w:name w:val="Таблица простая 5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0">
    <w:name w:val="Таблица-сетка 5 темн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
    <w:name w:val="Список-таблица 5 темн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0">
    <w:name w:val="Table Normal20"/>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17">
    <w:name w:val="Сетка таблицы11"/>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Нет списка30"/>
    <w:next w:val="a2"/>
    <w:uiPriority w:val="99"/>
    <w:semiHidden/>
    <w:unhideWhenUsed/>
    <w:rsid w:val="002A55D9"/>
  </w:style>
  <w:style w:type="paragraph" w:customStyle="1" w:styleId="84">
    <w:name w:val="Название объекта8"/>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7">
    <w:name w:val="Table Grid Light7"/>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0">
    <w:name w:val="Таблица простая 117"/>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7"/>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
    <w:name w:val="Таблица простая 4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
    <w:name w:val="Таблица простая 5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0">
    <w:name w:val="Таблица-сетка 5 темн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8">
    <w:name w:val="Таблица-сетка 6 цветн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8">
    <w:name w:val="Таблица-сетка 7 цветн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8">
    <w:name w:val="Список-таблица 5 темн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80">
    <w:name w:val="Список-таблица 6 цветн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80">
    <w:name w:val="Список-таблица 7 цветн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3">
    <w:name w:val="Table Normal23"/>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22">
    <w:name w:val="Сетка таблицы12"/>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2"/>
    <w:uiPriority w:val="99"/>
    <w:semiHidden/>
    <w:unhideWhenUsed/>
    <w:rsid w:val="002A55D9"/>
  </w:style>
  <w:style w:type="paragraph" w:customStyle="1" w:styleId="94">
    <w:name w:val="Название объекта9"/>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8">
    <w:name w:val="Table Grid Light8"/>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8"/>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
    <w:name w:val="Таблица простая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
    <w:name w:val="Таблица простая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8">
    <w:name w:val="Таблица-сетка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8">
    <w:name w:val="Таблица-сетка 4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80">
    <w:name w:val="Таблица-сетка 5 темн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80">
    <w:name w:val="Список-таблица 1 светлая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80">
    <w:name w:val="Список-таблица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80">
    <w:name w:val="Список-таблица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
    <w:name w:val="Список-таблица 5 темная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4">
    <w:name w:val="Table Normal24"/>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33">
    <w:name w:val="Сетка таблицы13"/>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2"/>
    <w:uiPriority w:val="99"/>
    <w:semiHidden/>
    <w:unhideWhenUsed/>
    <w:rsid w:val="002A55D9"/>
  </w:style>
  <w:style w:type="paragraph" w:customStyle="1" w:styleId="102">
    <w:name w:val="Название объекта10"/>
    <w:basedOn w:val="a"/>
    <w:next w:val="a"/>
    <w:uiPriority w:val="35"/>
    <w:semiHidden/>
    <w:unhideWhenUsed/>
    <w:qFormat/>
    <w:rsid w:val="002A55D9"/>
    <w:pPr>
      <w:autoSpaceDE/>
      <w:autoSpaceDN/>
      <w:spacing w:line="276" w:lineRule="auto"/>
    </w:pPr>
    <w:rPr>
      <w:b/>
      <w:bCs/>
      <w:color w:val="4F81BD"/>
      <w:sz w:val="18"/>
      <w:szCs w:val="18"/>
    </w:rPr>
  </w:style>
  <w:style w:type="table" w:customStyle="1" w:styleId="142">
    <w:name w:val="Сетка таблицы14"/>
    <w:basedOn w:val="a1"/>
    <w:next w:val="a9"/>
    <w:uiPriority w:val="59"/>
    <w:rsid w:val="002A55D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9">
    <w:name w:val="Table Grid Light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9"/>
    <w:basedOn w:val="a1"/>
    <w:uiPriority w:val="59"/>
    <w:qFormat/>
    <w:rsid w:val="002A55D9"/>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qFormat/>
    <w:rsid w:val="002A55D9"/>
    <w:pPr>
      <w:widowControl/>
      <w:autoSpaceDE/>
      <w:autoSpaceDN/>
    </w:pPr>
    <w:rPr>
      <w:rFonts w:ascii="Calibri" w:eastAsia="Calibri" w:hAnsi="Calibri"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basedOn w:val="a1"/>
    <w:uiPriority w:val="99"/>
    <w:qFormat/>
    <w:rsid w:val="002A55D9"/>
    <w:pPr>
      <w:widowControl/>
      <w:autoSpaceDE/>
      <w:autoSpaceDN/>
    </w:pPr>
    <w:rPr>
      <w:rFonts w:ascii="Calibri" w:eastAsia="Calibri" w:hAnsi="Calibri"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qFormat/>
    <w:rsid w:val="002A55D9"/>
    <w:pPr>
      <w:widowControl/>
      <w:autoSpaceDE/>
      <w:autoSpaceDN/>
    </w:pPr>
    <w:rPr>
      <w:rFonts w:ascii="Calibri" w:eastAsia="Calibri" w:hAnsi="Calibri"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
    <w:name w:val="Таблица-сетка 31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0">
    <w:name w:val="Таблица-сетка 5 темная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00">
    <w:name w:val="Таблица-сетка 6 цветная1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0">
    <w:name w:val="Grid Table 6 Colorful - Accent 2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0">
    <w:name w:val="Grid Table 6 Colorful - Accent 3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0">
    <w:name w:val="Grid Table 6 Colorful - Accent 4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0">
    <w:name w:val="Grid Table 6 Colorful - Accent 5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0">
    <w:name w:val="Grid Table 6 Colorful - Accent 6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00">
    <w:name w:val="Таблица-сетка 7 цветная110"/>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0">
    <w:name w:val="Grid Table 7 Colorful - Accent 210"/>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0">
    <w:name w:val="Grid Table 7 Colorful - Accent 310"/>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0">
    <w:name w:val="Grid Table 7 Colorful - Accent 410"/>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0">
    <w:name w:val="Grid Table 7 Colorful - Accent 510"/>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0">
    <w:name w:val="Grid Table 7 Colorful - Accent 610"/>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0">
    <w:name w:val="Список-таблица 1 светлая1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0">
    <w:name w:val="Список-таблица 3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0">
    <w:name w:val="Список-таблица 5 темная1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0">
    <w:name w:val="List Table 5 Dark - Accent 2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0">
    <w:name w:val="List Table 5 Dark - Accent 3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0">
    <w:name w:val="List Table 5 Dark - Accent 4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0">
    <w:name w:val="List Table 5 Dark - Accent 5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0">
    <w:name w:val="List Table 5 Dark - Accent 6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1">
    <w:name w:val="Список-таблица 6 цветная1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0">
    <w:name w:val="List Table 6 Colorful - Accent 2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0">
    <w:name w:val="List Table 6 Colorful - Accent 3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0">
    <w:name w:val="List Table 6 Colorful - Accent 4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0">
    <w:name w:val="List Table 6 Colorful - Accent 5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0">
    <w:name w:val="List Table 6 Colorful - Accent 610"/>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1">
    <w:name w:val="Список-таблица 7 цветная1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0">
    <w:name w:val="List Table 7 Colorful - Accent 2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0">
    <w:name w:val="List Table 7 Colorful - Accent 3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0">
    <w:name w:val="List Table 7 Colorful - Accent 4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0">
    <w:name w:val="List Table 7 Colorful - Accent 5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0">
    <w:name w:val="List Table 7 Colorful - Accent 610"/>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5">
    <w:name w:val="Table Normal25"/>
    <w:uiPriority w:val="2"/>
    <w:semiHidden/>
    <w:unhideWhenUsed/>
    <w:qFormat/>
    <w:rsid w:val="002A55D9"/>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numbering" w:customStyle="1" w:styleId="340">
    <w:name w:val="Нет списка34"/>
    <w:next w:val="a2"/>
    <w:uiPriority w:val="99"/>
    <w:semiHidden/>
    <w:unhideWhenUsed/>
    <w:rsid w:val="002A55D9"/>
  </w:style>
  <w:style w:type="table" w:customStyle="1" w:styleId="TableNormal26">
    <w:name w:val="Table Normal26"/>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table" w:customStyle="1" w:styleId="TableNormal27">
    <w:name w:val="Table Normal27"/>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11a">
    <w:name w:val="Название объекта11"/>
    <w:basedOn w:val="a"/>
    <w:next w:val="a"/>
    <w:uiPriority w:val="35"/>
    <w:semiHidden/>
    <w:unhideWhenUsed/>
    <w:qFormat/>
    <w:rsid w:val="002A55D9"/>
    <w:pPr>
      <w:autoSpaceDE/>
      <w:autoSpaceDN/>
      <w:spacing w:line="276" w:lineRule="auto"/>
    </w:pPr>
    <w:rPr>
      <w:b/>
      <w:bCs/>
      <w:color w:val="4F81BD"/>
      <w:sz w:val="18"/>
      <w:szCs w:val="18"/>
      <w:lang w:eastAsia="ru-RU"/>
    </w:rPr>
  </w:style>
  <w:style w:type="table" w:customStyle="1" w:styleId="TableGridLight10">
    <w:name w:val="Table Grid Light10"/>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0">
    <w:name w:val="Таблица простая 1110"/>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0">
    <w:name w:val="Таблица простая 2110"/>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0">
    <w:name w:val="Таблица простая 4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0">
    <w:name w:val="Таблица-сетка 1 светлая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0">
    <w:name w:val="Таблица-сетка 2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0">
    <w:name w:val="Grid Table 2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0">
    <w:name w:val="Grid Table 2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0">
    <w:name w:val="Grid Table 2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0">
    <w:name w:val="Grid Table 2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0">
    <w:name w:val="Grid Table 2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00">
    <w:name w:val="Таблица-сетка 3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0">
    <w:name w:val="Grid Table 3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0">
    <w:name w:val="Grid Table 3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0">
    <w:name w:val="Grid Table 3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0">
    <w:name w:val="Grid Table 3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0">
    <w:name w:val="Grid Table 3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00">
    <w:name w:val="Таблица-сетка 41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0">
    <w:name w:val="Grid Table 4 - Accent 2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0">
    <w:name w:val="Grid Table 4 - Accent 3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0">
    <w:name w:val="Grid Table 4 - Accent 4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0">
    <w:name w:val="Grid Table 4 - Accent 5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0">
    <w:name w:val="Grid Table 4 - Accent 610"/>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1">
    <w:name w:val="Таблица-сетка 5 темная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0">
    <w:name w:val="Grid Table 5 Dark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0">
    <w:name w:val="Grid Table 5 Dark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0">
    <w:name w:val="Grid Table 5 Dark-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0">
    <w:name w:val="Grid Table 5 Dark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0">
    <w:name w:val="Grid Table 5 Dark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
    <w:name w:val="Таблица-сетка 6 цветная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
    <w:name w:val="Таблица-сетка 7 цветная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1">
    <w:name w:val="Список-таблица 1 светлая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0">
    <w:name w:val="List Table 1 Light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0">
    <w:name w:val="List Table 1 Light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0">
    <w:name w:val="List Table 1 Light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0">
    <w:name w:val="List Table 1 Light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0">
    <w:name w:val="List Table 1 Light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1">
    <w:name w:val="Список-таблица 2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0">
    <w:name w:val="List Table 2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0">
    <w:name w:val="List Table 2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0">
    <w:name w:val="List Table 2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0">
    <w:name w:val="List Table 2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0">
    <w:name w:val="List Table 2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1">
    <w:name w:val="Список-таблица 3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1">
    <w:name w:val="Список-таблица 4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0">
    <w:name w:val="List Table 4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0">
    <w:name w:val="List Table 4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0">
    <w:name w:val="List Table 4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0">
    <w:name w:val="List Table 4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0">
    <w:name w:val="List Table 4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
    <w:name w:val="Список-таблица 5 темная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0">
    <w:name w:val="Список-таблица 6 цветная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0">
    <w:name w:val="Список-таблица 7 цветная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0">
    <w:name w:val="Lined - Accent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
    <w:name w:val="Lined - Accent 1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0">
    <w:name w:val="Lined - Accent 2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0">
    <w:name w:val="Lined - Accent 3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0">
    <w:name w:val="Lined - Accent 4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0">
    <w:name w:val="Lined - Accent 5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0">
    <w:name w:val="Lined - Accent 6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0">
    <w:name w:val="Bordered &amp; Lined - Accent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
    <w:name w:val="Bordered &amp; Lined - Accent 1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0">
    <w:name w:val="Bordered &amp; Lined - Accent 2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0">
    <w:name w:val="Bordered &amp; Lined - Accent 3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0">
    <w:name w:val="Bordered &amp; Lined - Accent 4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0">
    <w:name w:val="Bordered &amp; Lined - Accent 5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0">
    <w:name w:val="Bordered &amp; Lined - Accent 610"/>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0">
    <w:name w:val="Bordered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0">
    <w:name w:val="Bordered - Accent 2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0">
    <w:name w:val="Bordered - Accent 3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0">
    <w:name w:val="Bordered - Accent 4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0">
    <w:name w:val="Bordered - Accent 5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0">
    <w:name w:val="Bordered - Accent 61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8">
    <w:name w:val="Table Normal28"/>
    <w:uiPriority w:val="2"/>
    <w:semiHidden/>
    <w:unhideWhenUsed/>
    <w:qFormat/>
    <w:rsid w:val="002A55D9"/>
    <w:pPr>
      <w:autoSpaceDE/>
      <w:autoSpaceDN/>
    </w:pPr>
    <w:rPr>
      <w:rFonts w:ascii="Times New Roman" w:eastAsia="Times New Roman" w:hAnsi="Times New Roman" w:cs="Times New Roman"/>
      <w:lang w:val="ru-RU" w:eastAsia="ru-RU"/>
    </w:rPr>
    <w:tblPr>
      <w:tblInd w:w="0" w:type="dxa"/>
      <w:tblCellMar>
        <w:top w:w="0" w:type="dxa"/>
        <w:left w:w="0" w:type="dxa"/>
        <w:bottom w:w="0" w:type="dxa"/>
        <w:right w:w="0" w:type="dxa"/>
      </w:tblCellMar>
    </w:tblPr>
  </w:style>
  <w:style w:type="table" w:customStyle="1" w:styleId="152">
    <w:name w:val="Сетка таблицы15"/>
    <w:basedOn w:val="a1"/>
    <w:next w:val="a9"/>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Нет списка35"/>
    <w:next w:val="a2"/>
    <w:uiPriority w:val="99"/>
    <w:semiHidden/>
    <w:unhideWhenUsed/>
    <w:rsid w:val="002A55D9"/>
  </w:style>
  <w:style w:type="paragraph" w:customStyle="1" w:styleId="1f">
    <w:name w:val="Обычный1"/>
    <w:rsid w:val="002A55D9"/>
    <w:pPr>
      <w:widowControl/>
      <w:autoSpaceDE/>
      <w:autoSpaceDN/>
      <w:spacing w:line="276" w:lineRule="auto"/>
    </w:pPr>
    <w:rPr>
      <w:rFonts w:ascii="Arial" w:eastAsia="Arial" w:hAnsi="Arial" w:cs="Arial"/>
      <w:lang w:val="ru-RU" w:eastAsia="ru-RU"/>
    </w:rPr>
  </w:style>
  <w:style w:type="table" w:customStyle="1" w:styleId="TableNormal29">
    <w:name w:val="Table Normal29"/>
    <w:rsid w:val="002A55D9"/>
    <w:pPr>
      <w:widowControl/>
      <w:autoSpaceDE/>
      <w:autoSpaceDN/>
      <w:spacing w:line="276" w:lineRule="auto"/>
    </w:pPr>
    <w:rPr>
      <w:rFonts w:ascii="Arial" w:eastAsia="Arial" w:hAnsi="Arial" w:cs="Arial"/>
      <w:lang w:val="ru-RU" w:eastAsia="ru-RU"/>
    </w:rPr>
    <w:tblPr>
      <w:tblCellMar>
        <w:top w:w="0" w:type="dxa"/>
        <w:left w:w="0" w:type="dxa"/>
        <w:bottom w:w="0" w:type="dxa"/>
        <w:right w:w="0" w:type="dxa"/>
      </w:tblCellMar>
    </w:tblPr>
  </w:style>
  <w:style w:type="table" w:customStyle="1" w:styleId="160">
    <w:name w:val="Сетка таблицы16"/>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2"/>
    <w:uiPriority w:val="99"/>
    <w:semiHidden/>
    <w:unhideWhenUsed/>
    <w:rsid w:val="002A55D9"/>
  </w:style>
  <w:style w:type="paragraph" w:customStyle="1" w:styleId="123">
    <w:name w:val="Название объекта12"/>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11">
    <w:name w:val="Table Grid Light11"/>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0">
    <w:name w:val="Таблица простая 1111"/>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1"/>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
    <w:name w:val="Таблица простая 5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
    <w:name w:val="Таблица-сетка 3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
    <w:name w:val="Таблица-сетка 41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0">
    <w:name w:val="Таблица-сетка 5 темная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2">
    <w:name w:val="Таблица-сетка 6 цветная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2">
    <w:name w:val="Grid Table 6 Colorful - Accent 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2">
    <w:name w:val="Grid Table 6 Colorful - Accent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2">
    <w:name w:val="Grid Table 6 Colorful - Accent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2">
    <w:name w:val="Grid Table 6 Colorful - Accent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2">
    <w:name w:val="Grid Table 6 Colorful - Accent 5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2">
    <w:name w:val="Grid Table 6 Colorful - Accent 6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2">
    <w:name w:val="Таблица-сетка 7 цветная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0">
    <w:name w:val="Список-таблица 1 светлая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0">
    <w:name w:val="Список-таблица 2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0">
    <w:name w:val="Список-таблица 3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2">
    <w:name w:val="Список-таблица 5 темная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2">
    <w:name w:val="List Table 5 Dark - Accent 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2">
    <w:name w:val="List Table 5 Dark - Accent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2">
    <w:name w:val="List Table 5 Dark - Accent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2">
    <w:name w:val="List Table 5 Dark - Accent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2">
    <w:name w:val="List Table 5 Dark - Accent 5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2">
    <w:name w:val="List Table 5 Dark - Accent 6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20">
    <w:name w:val="Список-таблица 6 цветная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2">
    <w:name w:val="List Table 6 Colorful - Accent 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2">
    <w:name w:val="List Table 6 Colorful - Accent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2">
    <w:name w:val="List Table 6 Colorful - Accent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2">
    <w:name w:val="List Table 6 Colorful - Accent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2">
    <w:name w:val="List Table 6 Colorful - Accent 5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2">
    <w:name w:val="List Table 6 Colorful - Accent 6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20">
    <w:name w:val="Список-таблица 7 цветная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1">
    <w:name w:val="Lined - Accent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0">
    <w:name w:val="Lined - Accent 1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1">
    <w:name w:val="Bordered &amp; Lined - Accent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0">
    <w:name w:val="Bordered &amp; Lined - Accent 1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0">
    <w:name w:val="Table Normal30"/>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70">
    <w:name w:val="Сетка таблицы17"/>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uhnfh">
    <w:name w:val="sc-uhnfh"/>
    <w:basedOn w:val="a"/>
    <w:rsid w:val="002A55D9"/>
    <w:pPr>
      <w:widowControl/>
      <w:autoSpaceDE/>
      <w:autoSpaceDN/>
      <w:spacing w:before="100" w:beforeAutospacing="1" w:after="100" w:afterAutospacing="1"/>
    </w:pPr>
    <w:rPr>
      <w:sz w:val="24"/>
      <w:szCs w:val="24"/>
      <w:lang w:eastAsia="ru-RU"/>
    </w:rPr>
  </w:style>
  <w:style w:type="character" w:customStyle="1" w:styleId="sc-fhsyak">
    <w:name w:val="sc-fhsyak"/>
    <w:basedOn w:val="a0"/>
    <w:rsid w:val="002A55D9"/>
  </w:style>
  <w:style w:type="numbering" w:customStyle="1" w:styleId="37">
    <w:name w:val="Нет списка37"/>
    <w:next w:val="a2"/>
    <w:uiPriority w:val="99"/>
    <w:semiHidden/>
    <w:unhideWhenUsed/>
    <w:rsid w:val="002A55D9"/>
  </w:style>
  <w:style w:type="paragraph" w:customStyle="1" w:styleId="134">
    <w:name w:val="Название объекта13"/>
    <w:basedOn w:val="a"/>
    <w:next w:val="a"/>
    <w:uiPriority w:val="35"/>
    <w:semiHidden/>
    <w:unhideWhenUsed/>
    <w:qFormat/>
    <w:rsid w:val="002A55D9"/>
    <w:pPr>
      <w:autoSpaceDE/>
      <w:autoSpaceDN/>
      <w:spacing w:line="276" w:lineRule="auto"/>
    </w:pPr>
    <w:rPr>
      <w:b/>
      <w:bCs/>
      <w:color w:val="4F81BD"/>
      <w:sz w:val="18"/>
      <w:szCs w:val="18"/>
    </w:rPr>
  </w:style>
  <w:style w:type="table" w:customStyle="1" w:styleId="180">
    <w:name w:val="Сетка таблицы18"/>
    <w:basedOn w:val="a1"/>
    <w:next w:val="a9"/>
    <w:uiPriority w:val="3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
    <w:name w:val="Таблица простая 21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
    <w:name w:val="Таблица простая 41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
    <w:name w:val="Таблица простая 51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
    <w:name w:val="Таблица-сетка 1 светлая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2">
    <w:name w:val="Grid Table 1 Light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2">
    <w:name w:val="Grid Table 1 Light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2">
    <w:name w:val="Grid Table 1 Light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2">
    <w:name w:val="Grid Table 1 Light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2">
    <w:name w:val="Grid Table 1 Light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2">
    <w:name w:val="Grid Table 1 Light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2">
    <w:name w:val="Grid Table 2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2">
    <w:name w:val="Grid Table 2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2">
    <w:name w:val="Grid Table 2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2">
    <w:name w:val="Grid Table 2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2">
    <w:name w:val="Grid Table 2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2">
    <w:name w:val="Grid Table 2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2">
    <w:name w:val="Таблица-сетка 31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2">
    <w:name w:val="Grid Table 3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2">
    <w:name w:val="Grid Table 3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2">
    <w:name w:val="Grid Table 3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2">
    <w:name w:val="Grid Table 3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2">
    <w:name w:val="Grid Table 3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2">
    <w:name w:val="Grid Table 3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2">
    <w:name w:val="Таблица-сетка 41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2">
    <w:name w:val="Grid Table 4 - Accent 1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2">
    <w:name w:val="Grid Table 4 - Accent 2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2">
    <w:name w:val="Grid Table 4 - Accent 3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2">
    <w:name w:val="Grid Table 4 - Accent 4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2">
    <w:name w:val="Grid Table 4 - Accent 5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2">
    <w:name w:val="Grid Table 4 - Accent 612"/>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20">
    <w:name w:val="Таблица-сетка 5 темная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2">
    <w:name w:val="Grid Table 5 Dark-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2">
    <w:name w:val="Grid Table 5 Dark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2">
    <w:name w:val="Grid Table 5 Dark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2">
    <w:name w:val="Grid Table 5 Dark-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2">
    <w:name w:val="Grid Table 5 Dark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2">
    <w:name w:val="Grid Table 5 Dark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3">
    <w:name w:val="Таблица-сетка 6 цветн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3">
    <w:name w:val="Grid Table 6 Colorful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3">
    <w:name w:val="Grid Table 6 Colorful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13">
    <w:name w:val="Grid Table 6 Colorful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13">
    <w:name w:val="Grid Table 6 Colorful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13">
    <w:name w:val="Grid Table 6 Colorful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13">
    <w:name w:val="Grid Table 6 Colorful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13">
    <w:name w:val="Таблица-сетка 7 цветн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13">
    <w:name w:val="Grid Table 7 Colorful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13">
    <w:name w:val="Grid Table 7 Colorful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13">
    <w:name w:val="Grid Table 7 Colorful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13">
    <w:name w:val="Grid Table 7 Colorful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120">
    <w:name w:val="Список-таблица 1 светлая1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2">
    <w:name w:val="List Table 1 Light - Accent 1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2">
    <w:name w:val="List Table 1 Light - Accent 2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2">
    <w:name w:val="List Table 1 Light - Accent 3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2">
    <w:name w:val="List Table 1 Light - Accent 4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2">
    <w:name w:val="List Table 1 Light - Accent 5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2">
    <w:name w:val="List Table 1 Light - Accent 612"/>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20">
    <w:name w:val="Список-таблица 2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2">
    <w:name w:val="List Table 2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2">
    <w:name w:val="List Table 2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2">
    <w:name w:val="List Table 2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2">
    <w:name w:val="List Table 2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2">
    <w:name w:val="List Table 2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2">
    <w:name w:val="List Table 2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20">
    <w:name w:val="Список-таблица 3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2">
    <w:name w:val="List Table 3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2">
    <w:name w:val="List Table 3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2">
    <w:name w:val="List Table 3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2">
    <w:name w:val="List Table 3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2">
    <w:name w:val="List Table 4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2">
    <w:name w:val="List Table 4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2">
    <w:name w:val="List Table 4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2">
    <w:name w:val="List Table 4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2">
    <w:name w:val="List Table 4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2">
    <w:name w:val="List Table 4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3">
    <w:name w:val="Список-таблица 5 темн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3">
    <w:name w:val="List Table 5 Dark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3">
    <w:name w:val="List Table 5 Dark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3">
    <w:name w:val="List Table 5 Dark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3">
    <w:name w:val="List Table 5 Dark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3">
    <w:name w:val="List Table 5 Dark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3">
    <w:name w:val="List Table 5 Dark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30">
    <w:name w:val="Список-таблица 6 цветн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3">
    <w:name w:val="List Table 6 Colorful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13">
    <w:name w:val="List Table 6 Colorful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13">
    <w:name w:val="List Table 6 Colorful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13">
    <w:name w:val="List Table 6 Colorful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13">
    <w:name w:val="List Table 6 Colorful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13">
    <w:name w:val="List Table 6 Colorful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130">
    <w:name w:val="Список-таблица 7 цветн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13">
    <w:name w:val="List Table 7 Colorful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13">
    <w:name w:val="List Table 7 Colorful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13">
    <w:name w:val="List Table 7 Colorful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13">
    <w:name w:val="List Table 7 Colorful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13">
    <w:name w:val="List Table 7 Colorful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120">
    <w:name w:val="Lined - Accent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2">
    <w:name w:val="Lined - Accent 1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2">
    <w:name w:val="Lined - Accent 2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2">
    <w:name w:val="Lined - Accent 3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2">
    <w:name w:val="Lined - Accent 4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2">
    <w:name w:val="Lined - Accent 5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2">
    <w:name w:val="Lined - Accent 6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20">
    <w:name w:val="Bordered &amp; Lined - Accent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2">
    <w:name w:val="Bordered &amp; Lined - Accent 1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2">
    <w:name w:val="Bordered &amp; Lined - Accent 2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2">
    <w:name w:val="Bordered &amp; Lined - Accent 3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2">
    <w:name w:val="Bordered &amp; Lined - Accent 4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2">
    <w:name w:val="Bordered &amp; Lined - Accent 5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2">
    <w:name w:val="Bordered &amp; Lined - Accent 612"/>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2">
    <w:name w:val="Bordered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2">
    <w:name w:val="Bordered - Accent 1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2">
    <w:name w:val="Bordered - Accent 2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2">
    <w:name w:val="Bordered - Accent 3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2">
    <w:name w:val="Bordered - Accent 4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2">
    <w:name w:val="Bordered - Accent 5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2">
    <w:name w:val="Bordered - Accent 612"/>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3">
    <w:name w:val="Table Normal33"/>
    <w:uiPriority w:val="2"/>
    <w:semiHidden/>
    <w:unhideWhenUsed/>
    <w:qFormat/>
    <w:rsid w:val="002A55D9"/>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90">
    <w:name w:val="Сетка таблицы19"/>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8"/>
    <w:next w:val="a2"/>
    <w:uiPriority w:val="99"/>
    <w:semiHidden/>
    <w:unhideWhenUsed/>
    <w:rsid w:val="002A55D9"/>
  </w:style>
  <w:style w:type="paragraph" w:customStyle="1" w:styleId="143">
    <w:name w:val="Название объекта14"/>
    <w:basedOn w:val="a"/>
    <w:next w:val="a"/>
    <w:uiPriority w:val="35"/>
    <w:semiHidden/>
    <w:unhideWhenUsed/>
    <w:qFormat/>
    <w:rsid w:val="002A55D9"/>
    <w:pPr>
      <w:autoSpaceDE/>
      <w:autoSpaceDN/>
      <w:spacing w:line="276" w:lineRule="auto"/>
    </w:pPr>
    <w:rPr>
      <w:b/>
      <w:bCs/>
      <w:color w:val="4F81BD"/>
      <w:sz w:val="18"/>
      <w:szCs w:val="18"/>
    </w:rPr>
  </w:style>
  <w:style w:type="table" w:customStyle="1" w:styleId="201">
    <w:name w:val="Сетка таблицы20"/>
    <w:basedOn w:val="a1"/>
    <w:next w:val="a9"/>
    <w:uiPriority w:val="3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3">
    <w:name w:val="Таблица простая 21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3">
    <w:name w:val="Таблица простая 41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3">
    <w:name w:val="Таблица простая 51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3">
    <w:name w:val="Таблица-сетка 1 светл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3">
    <w:name w:val="Grid Table 1 Light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3">
    <w:name w:val="Grid Table 1 Light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3">
    <w:name w:val="Grid Table 1 Light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3">
    <w:name w:val="Grid Table 1 Light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3">
    <w:name w:val="Grid Table 1 Light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3">
    <w:name w:val="Grid Table 1 Light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3">
    <w:name w:val="Таблица-сетка 21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3">
    <w:name w:val="Grid Table 2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3">
    <w:name w:val="Grid Table 2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3">
    <w:name w:val="Grid Table 2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3">
    <w:name w:val="Grid Table 2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3">
    <w:name w:val="Grid Table 2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3">
    <w:name w:val="Grid Table 2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3">
    <w:name w:val="Таблица-сетка 31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3">
    <w:name w:val="Grid Table 3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3">
    <w:name w:val="Grid Table 3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3">
    <w:name w:val="Grid Table 3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3">
    <w:name w:val="Grid Table 3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3">
    <w:name w:val="Grid Table 3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3">
    <w:name w:val="Grid Table 3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3">
    <w:name w:val="Таблица-сетка 41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3">
    <w:name w:val="Grid Table 4 - Accent 1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3">
    <w:name w:val="Grid Table 4 - Accent 2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3">
    <w:name w:val="Grid Table 4 - Accent 3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3">
    <w:name w:val="Grid Table 4 - Accent 4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3">
    <w:name w:val="Grid Table 4 - Accent 5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3">
    <w:name w:val="Grid Table 4 - Accent 613"/>
    <w:basedOn w:val="a1"/>
    <w:uiPriority w:val="59"/>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30">
    <w:name w:val="Таблица-сетка 5 темная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3">
    <w:name w:val="Grid Table 5 Dark-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3">
    <w:name w:val="Grid Table 5 Dark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3">
    <w:name w:val="Grid Table 5 Dark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3">
    <w:name w:val="Grid Table 5 Dark-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3">
    <w:name w:val="Grid Table 5 Dark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3">
    <w:name w:val="Grid Table 5 Dark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4">
    <w:name w:val="Таблица-сетка 6 цветная1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4">
    <w:name w:val="Grid Table 6 Colorful - Accent 1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4">
    <w:name w:val="Grid Table 6 Colorful - Accent 2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14">
    <w:name w:val="Grid Table 6 Colorful - Accent 3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14">
    <w:name w:val="Grid Table 6 Colorful - Accent 4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14">
    <w:name w:val="Grid Table 6 Colorful - Accent 5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14">
    <w:name w:val="Grid Table 6 Colorful - Accent 6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14">
    <w:name w:val="Таблица-сетка 7 цветная1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14">
    <w:name w:val="Grid Table 7 Colorful - Accent 3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14">
    <w:name w:val="Grid Table 7 Colorful - Accent 4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14">
    <w:name w:val="Grid Table 7 Colorful - Accent 5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14">
    <w:name w:val="Grid Table 7 Colorful - Accent 614"/>
    <w:basedOn w:val="a1"/>
    <w:uiPriority w:val="99"/>
    <w:rsid w:val="002A55D9"/>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130">
    <w:name w:val="Список-таблица 1 светлая1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3">
    <w:name w:val="List Table 1 Light - Accent 1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3">
    <w:name w:val="List Table 1 Light - Accent 2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3">
    <w:name w:val="List Table 1 Light - Accent 3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3">
    <w:name w:val="List Table 1 Light - Accent 4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3">
    <w:name w:val="List Table 1 Light - Accent 5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3">
    <w:name w:val="List Table 1 Light - Accent 613"/>
    <w:basedOn w:val="a1"/>
    <w:uiPriority w:val="99"/>
    <w:rsid w:val="002A55D9"/>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30">
    <w:name w:val="Список-таблица 2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3">
    <w:name w:val="List Table 2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3">
    <w:name w:val="List Table 2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3">
    <w:name w:val="List Table 2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3">
    <w:name w:val="List Table 2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3">
    <w:name w:val="List Table 2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3">
    <w:name w:val="List Table 2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30">
    <w:name w:val="Список-таблица 3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3">
    <w:name w:val="List Table 3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3">
    <w:name w:val="List Table 3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3">
    <w:name w:val="List Table 3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3">
    <w:name w:val="List Table 3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3">
    <w:name w:val="List Table 3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3">
    <w:name w:val="List Table 3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30">
    <w:name w:val="Список-таблица 4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3">
    <w:name w:val="List Table 4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3">
    <w:name w:val="List Table 4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3">
    <w:name w:val="List Table 4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3">
    <w:name w:val="List Table 4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3">
    <w:name w:val="List Table 4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3">
    <w:name w:val="List Table 4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4">
    <w:name w:val="Список-таблица 5 темная1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4">
    <w:name w:val="List Table 5 Dark - Accent 1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4">
    <w:name w:val="List Table 5 Dark - Accent 2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4">
    <w:name w:val="List Table 5 Dark - Accent 3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4">
    <w:name w:val="List Table 5 Dark - Accent 4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4">
    <w:name w:val="List Table 5 Dark - Accent 5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4">
    <w:name w:val="List Table 5 Dark - Accent 6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40">
    <w:name w:val="Список-таблица 6 цветная1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4">
    <w:name w:val="List Table 6 Colorful - Accent 1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14">
    <w:name w:val="List Table 6 Colorful - Accent 2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14">
    <w:name w:val="List Table 6 Colorful - Accent 3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14">
    <w:name w:val="List Table 6 Colorful - Accent 4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14">
    <w:name w:val="List Table 6 Colorful - Accent 5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14">
    <w:name w:val="List Table 6 Colorful - Accent 614"/>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140">
    <w:name w:val="Список-таблица 7 цветная1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14">
    <w:name w:val="List Table 7 Colorful - Accent 2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14">
    <w:name w:val="List Table 7 Colorful - Accent 3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14">
    <w:name w:val="List Table 7 Colorful - Accent 4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14">
    <w:name w:val="List Table 7 Colorful - Accent 5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14">
    <w:name w:val="List Table 7 Colorful - Accent 614"/>
    <w:basedOn w:val="a1"/>
    <w:uiPriority w:val="99"/>
    <w:rsid w:val="002A55D9"/>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130">
    <w:name w:val="Lined - Accent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3">
    <w:name w:val="Lined - Accent 1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3">
    <w:name w:val="Lined - Accent 2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3">
    <w:name w:val="Lined - Accent 3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3">
    <w:name w:val="Lined - Accent 4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3">
    <w:name w:val="Lined - Accent 5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3">
    <w:name w:val="Lined - Accent 6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30">
    <w:name w:val="Bordered &amp; Lined - Accent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3">
    <w:name w:val="Bordered &amp; Lined - Accent 1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3">
    <w:name w:val="Bordered &amp; Lined - Accent 2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3">
    <w:name w:val="Bordered &amp; Lined - Accent 313"/>
    <w:basedOn w:val="a1"/>
    <w:uiPriority w:val="99"/>
    <w:qFormat/>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3">
    <w:name w:val="Bordered &amp; Lined - Accent 4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3">
    <w:name w:val="Bordered &amp; Lined - Accent 5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3">
    <w:name w:val="Bordered &amp; Lined - Accent 613"/>
    <w:basedOn w:val="a1"/>
    <w:uiPriority w:val="99"/>
    <w:rsid w:val="002A55D9"/>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3">
    <w:name w:val="Bordered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3">
    <w:name w:val="Bordered - Accent 1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3">
    <w:name w:val="Bordered - Accent 2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3">
    <w:name w:val="Bordered - Accent 3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3">
    <w:name w:val="Bordered - Accent 4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3">
    <w:name w:val="Bordered - Accent 5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3">
    <w:name w:val="Bordered - Accent 613"/>
    <w:basedOn w:val="a1"/>
    <w:uiPriority w:val="99"/>
    <w:rsid w:val="002A55D9"/>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4">
    <w:name w:val="Table Normal34"/>
    <w:uiPriority w:val="2"/>
    <w:semiHidden/>
    <w:unhideWhenUsed/>
    <w:qFormat/>
    <w:rsid w:val="002A55D9"/>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numbering" w:customStyle="1" w:styleId="39">
    <w:name w:val="Нет списка39"/>
    <w:next w:val="a2"/>
    <w:uiPriority w:val="99"/>
    <w:semiHidden/>
    <w:unhideWhenUsed/>
    <w:rsid w:val="002A55D9"/>
  </w:style>
  <w:style w:type="paragraph" w:customStyle="1" w:styleId="153">
    <w:name w:val="Название объекта15"/>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14">
    <w:name w:val="Table Grid Light14"/>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4">
    <w:name w:val="Таблица простая 1114"/>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4">
    <w:name w:val="Таблица простая 2114"/>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4">
    <w:name w:val="Таблица простая 4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4">
    <w:name w:val="Таблица простая 5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4">
    <w:name w:val="Таблица-сетка 1 светлая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4">
    <w:name w:val="Grid Table 1 Light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4">
    <w:name w:val="Grid Table 1 Light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4">
    <w:name w:val="Grid Table 1 Light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4">
    <w:name w:val="Grid Table 1 Light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4">
    <w:name w:val="Grid Table 1 Light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4">
    <w:name w:val="Grid Table 1 Light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4">
    <w:name w:val="Grid Table 2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4">
    <w:name w:val="Grid Table 2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4">
    <w:name w:val="Grid Table 2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4">
    <w:name w:val="Grid Table 2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4">
    <w:name w:val="Grid Table 2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4">
    <w:name w:val="Grid Table 2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4">
    <w:name w:val="Таблица-сетка 3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4">
    <w:name w:val="Grid Table 3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4">
    <w:name w:val="Grid Table 3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4">
    <w:name w:val="Grid Table 3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4">
    <w:name w:val="Grid Table 3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4">
    <w:name w:val="Grid Table 3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4">
    <w:name w:val="Grid Table 3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4">
    <w:name w:val="Таблица-сетка 41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4">
    <w:name w:val="Grid Table 4 - Accent 1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4">
    <w:name w:val="Grid Table 4 - Accent 2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4">
    <w:name w:val="Grid Table 4 - Accent 3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4">
    <w:name w:val="Grid Table 4 - Accent 4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4">
    <w:name w:val="Grid Table 4 - Accent 5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4">
    <w:name w:val="Grid Table 4 - Accent 614"/>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40">
    <w:name w:val="Таблица-сетка 5 темная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4">
    <w:name w:val="Grid Table 5 Dark-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4">
    <w:name w:val="Grid Table 5 Dark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4">
    <w:name w:val="Grid Table 5 Dark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4">
    <w:name w:val="Grid Table 5 Dark-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4">
    <w:name w:val="Grid Table 5 Dark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4">
    <w:name w:val="Grid Table 5 Dark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5">
    <w:name w:val="Таблица-сетка 6 цветн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5">
    <w:name w:val="Grid Table 6 Colorful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5">
    <w:name w:val="Grid Table 6 Colorful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5">
    <w:name w:val="Grid Table 6 Colorful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5">
    <w:name w:val="Grid Table 6 Colorful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5">
    <w:name w:val="Grid Table 6 Colorful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5">
    <w:name w:val="Grid Table 6 Colorful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5">
    <w:name w:val="Таблица-сетка 7 цветн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40">
    <w:name w:val="Список-таблица 1 светлая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4">
    <w:name w:val="List Table 1 Light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4">
    <w:name w:val="List Table 1 Light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4">
    <w:name w:val="List Table 1 Light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4">
    <w:name w:val="List Table 1 Light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4">
    <w:name w:val="List Table 1 Light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4">
    <w:name w:val="List Table 1 Light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40">
    <w:name w:val="Список-таблица 2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4">
    <w:name w:val="List Table 2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4">
    <w:name w:val="List Table 2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4">
    <w:name w:val="List Table 2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4">
    <w:name w:val="List Table 2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4">
    <w:name w:val="List Table 2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4">
    <w:name w:val="List Table 2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40">
    <w:name w:val="Список-таблица 3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4">
    <w:name w:val="List Table 3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4">
    <w:name w:val="List Table 3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4">
    <w:name w:val="List Table 3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4">
    <w:name w:val="List Table 3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4">
    <w:name w:val="List Table 3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4">
    <w:name w:val="List Table 3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4">
    <w:name w:val="List Table 4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4">
    <w:name w:val="List Table 4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4">
    <w:name w:val="List Table 4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4">
    <w:name w:val="List Table 4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4">
    <w:name w:val="List Table 4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4">
    <w:name w:val="List Table 4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5">
    <w:name w:val="Список-таблица 5 темн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5">
    <w:name w:val="List Table 5 Dark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5">
    <w:name w:val="List Table 5 Dark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5">
    <w:name w:val="List Table 5 Dark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5">
    <w:name w:val="List Table 5 Dark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5">
    <w:name w:val="List Table 5 Dark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5">
    <w:name w:val="List Table 5 Dark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50">
    <w:name w:val="Список-таблица 6 цветн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5">
    <w:name w:val="List Table 6 Colorful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5">
    <w:name w:val="List Table 6 Colorful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5">
    <w:name w:val="List Table 6 Colorful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5">
    <w:name w:val="List Table 6 Colorful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5">
    <w:name w:val="List Table 6 Colorful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5">
    <w:name w:val="List Table 6 Colorful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50">
    <w:name w:val="Список-таблица 7 цветн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40">
    <w:name w:val="Lined - Accent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4">
    <w:name w:val="Lined - Accent 1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4">
    <w:name w:val="Lined - Accent 2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4">
    <w:name w:val="Lined - Accent 3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4">
    <w:name w:val="Lined - Accent 4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4">
    <w:name w:val="Lined - Accent 5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4">
    <w:name w:val="Lined - Accent 6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40">
    <w:name w:val="Bordered &amp; Lined - Accent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4">
    <w:name w:val="Bordered &amp; Lined - Accent 1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4">
    <w:name w:val="Bordered &amp; Lined - Accent 2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4">
    <w:name w:val="Bordered &amp; Lined - Accent 3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4">
    <w:name w:val="Bordered &amp; Lined - Accent 4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4">
    <w:name w:val="Bordered &amp; Lined - Accent 5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4">
    <w:name w:val="Bordered &amp; Lined - Accent 614"/>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4">
    <w:name w:val="Bordered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4">
    <w:name w:val="Bordered - Accent 1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4">
    <w:name w:val="Bordered - Accent 2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4">
    <w:name w:val="Bordered - Accent 3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4">
    <w:name w:val="Bordered - Accent 4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4">
    <w:name w:val="Bordered - Accent 5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4">
    <w:name w:val="Bordered - Accent 61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5">
    <w:name w:val="Table Normal35"/>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1a">
    <w:name w:val="Сетка таблицы21"/>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Нет списка40"/>
    <w:next w:val="a2"/>
    <w:uiPriority w:val="99"/>
    <w:semiHidden/>
    <w:unhideWhenUsed/>
    <w:rsid w:val="002A55D9"/>
  </w:style>
  <w:style w:type="paragraph" w:customStyle="1" w:styleId="162">
    <w:name w:val="Название объекта16"/>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15">
    <w:name w:val="Table Grid Light15"/>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5">
    <w:name w:val="Таблица простая 1115"/>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5">
    <w:name w:val="Таблица простая 2115"/>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5">
    <w:name w:val="Таблица простая 3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5">
    <w:name w:val="Таблица простая 4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5">
    <w:name w:val="Таблица простая 5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5">
    <w:name w:val="Таблица-сетка 1 светл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5">
    <w:name w:val="Grid Table 1 Light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5">
    <w:name w:val="Grid Table 1 Light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5">
    <w:name w:val="Grid Table 1 Light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5">
    <w:name w:val="Grid Table 1 Light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5">
    <w:name w:val="Grid Table 1 Light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5">
    <w:name w:val="Grid Table 1 Light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5">
    <w:name w:val="Таблица-сетка 2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5">
    <w:name w:val="Grid Table 2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5">
    <w:name w:val="Grid Table 2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5">
    <w:name w:val="Grid Table 2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5">
    <w:name w:val="Grid Table 2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5">
    <w:name w:val="Grid Table 2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5">
    <w:name w:val="Grid Table 2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5">
    <w:name w:val="Таблица-сетка 3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5">
    <w:name w:val="Grid Table 3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5">
    <w:name w:val="Grid Table 3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5">
    <w:name w:val="Grid Table 3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5">
    <w:name w:val="Grid Table 3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5">
    <w:name w:val="Grid Table 3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5">
    <w:name w:val="Grid Table 3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5">
    <w:name w:val="Таблица-сетка 41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5">
    <w:name w:val="Grid Table 4 - Accent 1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5">
    <w:name w:val="Grid Table 4 - Accent 2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5">
    <w:name w:val="Grid Table 4 - Accent 3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5">
    <w:name w:val="Grid Table 4 - Accent 4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5">
    <w:name w:val="Grid Table 4 - Accent 5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5">
    <w:name w:val="Grid Table 4 - Accent 61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50">
    <w:name w:val="Таблица-сетка 5 темн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5">
    <w:name w:val="Grid Table 5 Dark-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5">
    <w:name w:val="Grid Table 5 Dark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5">
    <w:name w:val="Grid Table 5 Dark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5">
    <w:name w:val="Grid Table 5 Dark-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5">
    <w:name w:val="Grid Table 5 Dark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5">
    <w:name w:val="Grid Table 5 Dark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6">
    <w:name w:val="Таблица-сетка 6 цветная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6">
    <w:name w:val="Grid Table 6 Colorful - Accent 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6">
    <w:name w:val="Grid Table 6 Colorful - Accent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6">
    <w:name w:val="Grid Table 6 Colorful - Accent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6">
    <w:name w:val="Grid Table 6 Colorful - Accent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6">
    <w:name w:val="Grid Table 6 Colorful - Accent 5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6">
    <w:name w:val="Grid Table 6 Colorful - Accent 6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6">
    <w:name w:val="Таблица-сетка 7 цветная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50">
    <w:name w:val="Список-таблица 1 светлая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5">
    <w:name w:val="List Table 1 Light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5">
    <w:name w:val="List Table 1 Light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5">
    <w:name w:val="List Table 1 Light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5">
    <w:name w:val="List Table 1 Light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5">
    <w:name w:val="List Table 1 Light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5">
    <w:name w:val="List Table 1 Light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50">
    <w:name w:val="Список-таблица 2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5">
    <w:name w:val="List Table 2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5">
    <w:name w:val="List Table 2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5">
    <w:name w:val="List Table 2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5">
    <w:name w:val="List Table 2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5">
    <w:name w:val="List Table 2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5">
    <w:name w:val="List Table 2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50">
    <w:name w:val="Список-таблица 3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5">
    <w:name w:val="List Table 3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5">
    <w:name w:val="List Table 3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5">
    <w:name w:val="List Table 3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5">
    <w:name w:val="List Table 3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5">
    <w:name w:val="List Table 3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5">
    <w:name w:val="List Table 3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50">
    <w:name w:val="Список-таблица 4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5">
    <w:name w:val="List Table 4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5">
    <w:name w:val="List Table 4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5">
    <w:name w:val="List Table 4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5">
    <w:name w:val="List Table 4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5">
    <w:name w:val="List Table 4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5">
    <w:name w:val="List Table 4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6">
    <w:name w:val="Список-таблица 5 темная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6">
    <w:name w:val="List Table 5 Dark - Accent 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6">
    <w:name w:val="List Table 5 Dark - Accent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6">
    <w:name w:val="List Table 5 Dark - Accent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6">
    <w:name w:val="List Table 5 Dark - Accent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6">
    <w:name w:val="List Table 5 Dark - Accent 5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6">
    <w:name w:val="List Table 5 Dark - Accent 6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60">
    <w:name w:val="Список-таблица 6 цветная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6">
    <w:name w:val="List Table 6 Colorful - Accent 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6">
    <w:name w:val="List Table 6 Colorful - Accent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6">
    <w:name w:val="List Table 6 Colorful - Accent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6">
    <w:name w:val="List Table 6 Colorful - Accent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6">
    <w:name w:val="List Table 6 Colorful - Accent 5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6">
    <w:name w:val="List Table 6 Colorful - Accent 6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60">
    <w:name w:val="Список-таблица 7 цветная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50">
    <w:name w:val="Lined - Accent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5">
    <w:name w:val="Lined - Accent 1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5">
    <w:name w:val="Lined - Accent 2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5">
    <w:name w:val="Lined - Accent 3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5">
    <w:name w:val="Lined - Accent 4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5">
    <w:name w:val="Lined - Accent 5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5">
    <w:name w:val="Lined - Accent 6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50">
    <w:name w:val="Bordered &amp; Lined - Accent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5">
    <w:name w:val="Bordered &amp; Lined - Accent 1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5">
    <w:name w:val="Bordered &amp; Lined - Accent 2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5">
    <w:name w:val="Bordered &amp; Lined - Accent 3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5">
    <w:name w:val="Bordered &amp; Lined - Accent 4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5">
    <w:name w:val="Bordered &amp; Lined - Accent 5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5">
    <w:name w:val="Bordered &amp; Lined - Accent 61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5">
    <w:name w:val="Bordered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5">
    <w:name w:val="Bordered - Accent 1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5">
    <w:name w:val="Bordered - Accent 2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5">
    <w:name w:val="Bordered - Accent 3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5">
    <w:name w:val="Bordered - Accent 4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5">
    <w:name w:val="Bordered - Accent 5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5">
    <w:name w:val="Bordered - Accent 61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6">
    <w:name w:val="Table Normal36"/>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21">
    <w:name w:val="Сетка таблицы22"/>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rsid w:val="002A55D9"/>
  </w:style>
  <w:style w:type="table" w:customStyle="1" w:styleId="TableNormal37">
    <w:name w:val="Table Normal37"/>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table" w:customStyle="1" w:styleId="TableNormal38">
    <w:name w:val="Table Normal38"/>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172">
    <w:name w:val="Название объекта17"/>
    <w:basedOn w:val="a"/>
    <w:next w:val="a"/>
    <w:uiPriority w:val="35"/>
    <w:semiHidden/>
    <w:unhideWhenUsed/>
    <w:qFormat/>
    <w:rsid w:val="002A55D9"/>
    <w:pPr>
      <w:autoSpaceDE/>
      <w:autoSpaceDN/>
      <w:spacing w:line="276" w:lineRule="auto"/>
    </w:pPr>
    <w:rPr>
      <w:b/>
      <w:bCs/>
      <w:color w:val="4F81BD"/>
      <w:sz w:val="18"/>
      <w:szCs w:val="18"/>
      <w:lang w:eastAsia="ru-RU"/>
    </w:rPr>
  </w:style>
  <w:style w:type="table" w:customStyle="1" w:styleId="TableGridLight16">
    <w:name w:val="Table Grid Light16"/>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6">
    <w:name w:val="Таблица простая 1116"/>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6">
    <w:name w:val="Таблица простая 2116"/>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6">
    <w:name w:val="Таблица простая 3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6">
    <w:name w:val="Таблица простая 4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6">
    <w:name w:val="Таблица простая 5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6">
    <w:name w:val="Таблица-сетка 1 светлая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6">
    <w:name w:val="Grid Table 1 Light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6">
    <w:name w:val="Grid Table 1 Light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6">
    <w:name w:val="Grid Table 1 Light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6">
    <w:name w:val="Grid Table 1 Light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6">
    <w:name w:val="Grid Table 1 Light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6">
    <w:name w:val="Grid Table 1 Light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6">
    <w:name w:val="Таблица-сетка 2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6">
    <w:name w:val="Grid Table 2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6">
    <w:name w:val="Grid Table 2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6">
    <w:name w:val="Grid Table 2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6">
    <w:name w:val="Grid Table 2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6">
    <w:name w:val="Grid Table 2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6">
    <w:name w:val="Grid Table 2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6">
    <w:name w:val="Таблица-сетка 3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6">
    <w:name w:val="Grid Table 3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6">
    <w:name w:val="Grid Table 3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6">
    <w:name w:val="Grid Table 3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6">
    <w:name w:val="Grid Table 3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6">
    <w:name w:val="Grid Table 3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6">
    <w:name w:val="Grid Table 3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6">
    <w:name w:val="Таблица-сетка 41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6">
    <w:name w:val="Grid Table 4 - Accent 1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6">
    <w:name w:val="Grid Table 4 - Accent 2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6">
    <w:name w:val="Grid Table 4 - Accent 3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6">
    <w:name w:val="Grid Table 4 - Accent 4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6">
    <w:name w:val="Grid Table 4 - Accent 5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6">
    <w:name w:val="Grid Table 4 - Accent 616"/>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60">
    <w:name w:val="Таблица-сетка 5 темная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6">
    <w:name w:val="Grid Table 5 Dark-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6">
    <w:name w:val="Grid Table 5 Dark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6">
    <w:name w:val="Grid Table 5 Dark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6">
    <w:name w:val="Grid Table 5 Dark-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6">
    <w:name w:val="Grid Table 5 Dark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6">
    <w:name w:val="Grid Table 5 Dark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7">
    <w:name w:val="Таблица-сетка 6 цветная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7">
    <w:name w:val="Grid Table 6 Colorful - Accent 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7">
    <w:name w:val="Grid Table 6 Colorful - Accent 2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7">
    <w:name w:val="Grid Table 6 Colorful - Accent 3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7">
    <w:name w:val="Grid Table 6 Colorful - Accent 4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7">
    <w:name w:val="Grid Table 6 Colorful - Accent 5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7">
    <w:name w:val="Grid Table 6 Colorful - Accent 6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7">
    <w:name w:val="Таблица-сетка 7 цветная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7">
    <w:name w:val="Grid Table 7 Colorful - Accent 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7">
    <w:name w:val="Grid Table 7 Colorful - Accent 2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7">
    <w:name w:val="Grid Table 7 Colorful - Accent 3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7">
    <w:name w:val="Grid Table 7 Colorful - Accent 4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7">
    <w:name w:val="Grid Table 7 Colorful - Accent 5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7">
    <w:name w:val="Grid Table 7 Colorful - Accent 6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60">
    <w:name w:val="Список-таблица 1 светлая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6">
    <w:name w:val="List Table 1 Light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6">
    <w:name w:val="List Table 1 Light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6">
    <w:name w:val="List Table 1 Light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6">
    <w:name w:val="List Table 1 Light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6">
    <w:name w:val="List Table 1 Light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6">
    <w:name w:val="List Table 1 Light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60">
    <w:name w:val="Список-таблица 2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6">
    <w:name w:val="List Table 2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6">
    <w:name w:val="List Table 2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6">
    <w:name w:val="List Table 2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6">
    <w:name w:val="List Table 2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6">
    <w:name w:val="List Table 2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6">
    <w:name w:val="List Table 2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60">
    <w:name w:val="Список-таблица 3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6">
    <w:name w:val="List Table 3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6">
    <w:name w:val="List Table 3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6">
    <w:name w:val="List Table 3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6">
    <w:name w:val="List Table 3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6">
    <w:name w:val="List Table 3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6">
    <w:name w:val="List Table 3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60">
    <w:name w:val="Список-таблица 4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6">
    <w:name w:val="List Table 4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6">
    <w:name w:val="List Table 4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6">
    <w:name w:val="List Table 4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6">
    <w:name w:val="List Table 4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6">
    <w:name w:val="List Table 4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6">
    <w:name w:val="List Table 4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7">
    <w:name w:val="Список-таблица 5 темная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7">
    <w:name w:val="List Table 5 Dark - Accent 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7">
    <w:name w:val="List Table 5 Dark - Accent 2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7">
    <w:name w:val="List Table 5 Dark - Accent 3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7">
    <w:name w:val="List Table 5 Dark - Accent 4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7">
    <w:name w:val="List Table 5 Dark - Accent 5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7">
    <w:name w:val="List Table 5 Dark - Accent 6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70">
    <w:name w:val="Список-таблица 6 цветная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7">
    <w:name w:val="List Table 6 Colorful - Accent 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7">
    <w:name w:val="List Table 6 Colorful - Accent 2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7">
    <w:name w:val="List Table 6 Colorful - Accent 3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7">
    <w:name w:val="List Table 6 Colorful - Accent 4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7">
    <w:name w:val="List Table 6 Colorful - Accent 5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7">
    <w:name w:val="List Table 6 Colorful - Accent 6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70">
    <w:name w:val="Список-таблица 7 цветная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7">
    <w:name w:val="List Table 7 Colorful - Accent 1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7">
    <w:name w:val="List Table 7 Colorful - Accent 2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7">
    <w:name w:val="List Table 7 Colorful - Accent 3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7">
    <w:name w:val="List Table 7 Colorful - Accent 4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7">
    <w:name w:val="List Table 7 Colorful - Accent 5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7">
    <w:name w:val="List Table 7 Colorful - Accent 617"/>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60">
    <w:name w:val="Lined - Accent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6">
    <w:name w:val="Lined - Accent 1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6">
    <w:name w:val="Lined - Accent 2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6">
    <w:name w:val="Lined - Accent 3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6">
    <w:name w:val="Lined - Accent 4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6">
    <w:name w:val="Lined - Accent 5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6">
    <w:name w:val="Lined - Accent 6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60">
    <w:name w:val="Bordered &amp; Lined - Accent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6">
    <w:name w:val="Bordered &amp; Lined - Accent 1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6">
    <w:name w:val="Bordered &amp; Lined - Accent 2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6">
    <w:name w:val="Bordered &amp; Lined - Accent 3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6">
    <w:name w:val="Bordered &amp; Lined - Accent 4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6">
    <w:name w:val="Bordered &amp; Lined - Accent 5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6">
    <w:name w:val="Bordered &amp; Lined - Accent 616"/>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6">
    <w:name w:val="Bordered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6">
    <w:name w:val="Bordered - Accent 1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6">
    <w:name w:val="Bordered - Accent 2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6">
    <w:name w:val="Bordered - Accent 3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6">
    <w:name w:val="Bordered - Accent 4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6">
    <w:name w:val="Bordered - Accent 5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6">
    <w:name w:val="Bordered - Accent 616"/>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9">
    <w:name w:val="Table Normal39"/>
    <w:uiPriority w:val="2"/>
    <w:semiHidden/>
    <w:unhideWhenUsed/>
    <w:qFormat/>
    <w:rsid w:val="002A55D9"/>
    <w:pPr>
      <w:autoSpaceDE/>
      <w:autoSpaceDN/>
    </w:pPr>
    <w:rPr>
      <w:rFonts w:ascii="Times New Roman" w:eastAsia="Times New Roman" w:hAnsi="Times New Roman" w:cs="Times New Roman"/>
      <w:lang w:val="ru-RU" w:eastAsia="ru-RU"/>
    </w:rPr>
    <w:tblPr>
      <w:tblInd w:w="0" w:type="dxa"/>
      <w:tblCellMar>
        <w:top w:w="0" w:type="dxa"/>
        <w:left w:w="0" w:type="dxa"/>
        <w:bottom w:w="0" w:type="dxa"/>
        <w:right w:w="0" w:type="dxa"/>
      </w:tblCellMar>
    </w:tblPr>
  </w:style>
  <w:style w:type="table" w:customStyle="1" w:styleId="231">
    <w:name w:val="Сетка таблицы23"/>
    <w:basedOn w:val="a1"/>
    <w:next w:val="a9"/>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2A55D9"/>
  </w:style>
  <w:style w:type="paragraph" w:customStyle="1" w:styleId="182">
    <w:name w:val="Название объекта18"/>
    <w:basedOn w:val="a"/>
    <w:next w:val="a"/>
    <w:uiPriority w:val="35"/>
    <w:semiHidden/>
    <w:unhideWhenUsed/>
    <w:qFormat/>
    <w:rsid w:val="002A55D9"/>
    <w:pPr>
      <w:autoSpaceDE/>
      <w:autoSpaceDN/>
      <w:spacing w:line="276" w:lineRule="auto"/>
    </w:pPr>
    <w:rPr>
      <w:b/>
      <w:bCs/>
      <w:color w:val="4F81BD"/>
      <w:sz w:val="18"/>
      <w:szCs w:val="18"/>
    </w:rPr>
  </w:style>
  <w:style w:type="table" w:customStyle="1" w:styleId="241">
    <w:name w:val="Сетка таблицы24"/>
    <w:basedOn w:val="a1"/>
    <w:next w:val="a9"/>
    <w:uiPriority w:val="59"/>
    <w:rsid w:val="002A55D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7">
    <w:name w:val="Table Grid Light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7">
    <w:name w:val="Таблица простая 1117"/>
    <w:basedOn w:val="a1"/>
    <w:uiPriority w:val="59"/>
    <w:qFormat/>
    <w:rsid w:val="002A55D9"/>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7">
    <w:name w:val="Таблица простая 2117"/>
    <w:basedOn w:val="a1"/>
    <w:uiPriority w:val="59"/>
    <w:qFormat/>
    <w:rsid w:val="002A55D9"/>
    <w:pPr>
      <w:widowControl/>
      <w:autoSpaceDE/>
      <w:autoSpaceDN/>
    </w:pPr>
    <w:rPr>
      <w:rFonts w:ascii="Calibri" w:eastAsia="Calibri" w:hAnsi="Calibri"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7">
    <w:name w:val="Таблица простая 3117"/>
    <w:basedOn w:val="a1"/>
    <w:uiPriority w:val="99"/>
    <w:qFormat/>
    <w:rsid w:val="002A55D9"/>
    <w:pPr>
      <w:widowControl/>
      <w:autoSpaceDE/>
      <w:autoSpaceDN/>
    </w:pPr>
    <w:rPr>
      <w:rFonts w:ascii="Calibri" w:eastAsia="Calibri" w:hAnsi="Calibri"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7">
    <w:name w:val="Таблица простая 4117"/>
    <w:basedOn w:val="a1"/>
    <w:uiPriority w:val="99"/>
    <w:qFormat/>
    <w:rsid w:val="002A55D9"/>
    <w:pPr>
      <w:widowControl/>
      <w:autoSpaceDE/>
      <w:autoSpaceDN/>
    </w:pPr>
    <w:rPr>
      <w:rFonts w:ascii="Calibri" w:eastAsia="Calibri" w:hAnsi="Calibri"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7">
    <w:name w:val="Таблица простая 51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7">
    <w:name w:val="Таблица-сетка 1 светлая117"/>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7">
    <w:name w:val="Grid Table 1 Light - Accent 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7">
    <w:name w:val="Grid Table 1 Light - Accent 217"/>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7">
    <w:name w:val="Grid Table 1 Light - Accent 317"/>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7">
    <w:name w:val="Grid Table 1 Light - Accent 417"/>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7">
    <w:name w:val="Grid Table 1 Light - Accent 5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7">
    <w:name w:val="Grid Table 1 Light - Accent 6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7">
    <w:name w:val="Таблица-сетка 2117"/>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7">
    <w:name w:val="Grid Table 2 - Accent 117"/>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7">
    <w:name w:val="Grid Table 2 - Accent 217"/>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7">
    <w:name w:val="Grid Table 2 - Accent 317"/>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7">
    <w:name w:val="Grid Table 2 - Accent 4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7">
    <w:name w:val="Grid Table 2 - Accent 517"/>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7">
    <w:name w:val="Grid Table 2 - Accent 6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7">
    <w:name w:val="Таблица-сетка 31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7">
    <w:name w:val="Grid Table 3 - Accent 1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7">
    <w:name w:val="Grid Table 3 - Accent 2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7">
    <w:name w:val="Grid Table 3 - Accent 3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7">
    <w:name w:val="Grid Table 3 - Accent 4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7">
    <w:name w:val="Grid Table 3 - Accent 5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7">
    <w:name w:val="Grid Table 3 - Accent 617"/>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7">
    <w:name w:val="Таблица-сетка 41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7">
    <w:name w:val="Grid Table 4 - Accent 1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7">
    <w:name w:val="Grid Table 4 - Accent 2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7">
    <w:name w:val="Grid Table 4 - Accent 3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7">
    <w:name w:val="Grid Table 4 - Accent 4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7">
    <w:name w:val="Grid Table 4 - Accent 5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7">
    <w:name w:val="Grid Table 4 - Accent 617"/>
    <w:basedOn w:val="a1"/>
    <w:uiPriority w:val="59"/>
    <w:rsid w:val="002A55D9"/>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70">
    <w:name w:val="Таблица-сетка 5 темная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7">
    <w:name w:val="Grid Table 5 Dark- Accent 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7">
    <w:name w:val="Grid Table 5 Dark - Accent 2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7">
    <w:name w:val="Grid Table 5 Dark - Accent 3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7">
    <w:name w:val="Grid Table 5 Dark- Accent 4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7">
    <w:name w:val="Grid Table 5 Dark - Accent 5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7">
    <w:name w:val="Grid Table 5 Dark - Accent 6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8">
    <w:name w:val="Таблица-сетка 6 цветная1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8">
    <w:name w:val="Grid Table 6 Colorful - Accent 1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8">
    <w:name w:val="Grid Table 6 Colorful - Accent 2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8">
    <w:name w:val="Grid Table 6 Colorful - Accent 3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8">
    <w:name w:val="Grid Table 6 Colorful - Accent 4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8">
    <w:name w:val="Grid Table 6 Colorful - Accent 5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8">
    <w:name w:val="Grid Table 6 Colorful - Accent 6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8">
    <w:name w:val="Таблица-сетка 7 цветная118"/>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8">
    <w:name w:val="Grid Table 7 Colorful - Accent 118"/>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8">
    <w:name w:val="Grid Table 7 Colorful - Accent 218"/>
    <w:basedOn w:val="a1"/>
    <w:uiPriority w:val="99"/>
    <w:qFormat/>
    <w:rsid w:val="002A55D9"/>
    <w:pPr>
      <w:widowControl/>
      <w:autoSpaceDE/>
      <w:autoSpaceDN/>
    </w:pPr>
    <w:rPr>
      <w:rFonts w:ascii="Calibri" w:eastAsia="Calibri" w:hAnsi="Calibri"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8">
    <w:name w:val="Grid Table 7 Colorful - Accent 318"/>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8">
    <w:name w:val="Grid Table 7 Colorful - Accent 418"/>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8">
    <w:name w:val="Grid Table 7 Colorful - Accent 518"/>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8">
    <w:name w:val="Grid Table 7 Colorful - Accent 618"/>
    <w:basedOn w:val="a1"/>
    <w:uiPriority w:val="99"/>
    <w:rsid w:val="002A55D9"/>
    <w:pPr>
      <w:widowControl/>
      <w:autoSpaceDE/>
      <w:autoSpaceDN/>
    </w:pPr>
    <w:rPr>
      <w:rFonts w:ascii="Calibri" w:eastAsia="Calibri" w:hAnsi="Calibri"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70">
    <w:name w:val="Список-таблица 1 светлая1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7">
    <w:name w:val="List Table 1 Light - Accent 1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7">
    <w:name w:val="List Table 1 Light - Accent 2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7">
    <w:name w:val="List Table 1 Light - Accent 3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7">
    <w:name w:val="List Table 1 Light - Accent 4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7">
    <w:name w:val="List Table 1 Light - Accent 5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7">
    <w:name w:val="List Table 1 Light - Accent 617"/>
    <w:basedOn w:val="a1"/>
    <w:uiPriority w:val="99"/>
    <w:rsid w:val="002A55D9"/>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70">
    <w:name w:val="Список-таблица 2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7">
    <w:name w:val="List Table 2 - Accent 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7">
    <w:name w:val="List Table 2 - Accent 2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7">
    <w:name w:val="List Table 2 - Accent 3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7">
    <w:name w:val="List Table 2 - Accent 4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7">
    <w:name w:val="List Table 2 - Accent 5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7">
    <w:name w:val="List Table 2 - Accent 6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70">
    <w:name w:val="Список-таблица 3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7">
    <w:name w:val="List Table 3 - Accent 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7">
    <w:name w:val="List Table 3 - Accent 2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7">
    <w:name w:val="List Table 3 - Accent 3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7">
    <w:name w:val="List Table 3 - Accent 4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7">
    <w:name w:val="List Table 3 - Accent 5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7">
    <w:name w:val="List Table 3 - Accent 6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70">
    <w:name w:val="Список-таблица 4117"/>
    <w:basedOn w:val="a1"/>
    <w:uiPriority w:val="99"/>
    <w:qFormat/>
    <w:rsid w:val="002A55D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7">
    <w:name w:val="List Table 4 - Accent 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7">
    <w:name w:val="List Table 4 - Accent 2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7">
    <w:name w:val="List Table 4 - Accent 3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7">
    <w:name w:val="List Table 4 - Accent 4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7">
    <w:name w:val="List Table 4 - Accent 5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7">
    <w:name w:val="List Table 4 - Accent 6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8">
    <w:name w:val="Список-таблица 5 темная1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8">
    <w:name w:val="List Table 5 Dark - Accent 1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8">
    <w:name w:val="List Table 5 Dark - Accent 2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8">
    <w:name w:val="List Table 5 Dark - Accent 3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8">
    <w:name w:val="List Table 5 Dark - Accent 4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8">
    <w:name w:val="List Table 5 Dark - Accent 5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8">
    <w:name w:val="List Table 5 Dark - Accent 6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80">
    <w:name w:val="Список-таблица 6 цветная1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8">
    <w:name w:val="List Table 6 Colorful - Accent 1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8">
    <w:name w:val="List Table 6 Colorful - Accent 2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8">
    <w:name w:val="List Table 6 Colorful - Accent 3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8">
    <w:name w:val="List Table 6 Colorful - Accent 4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8">
    <w:name w:val="List Table 6 Colorful - Accent 5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8">
    <w:name w:val="List Table 6 Colorful - Accent 618"/>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80">
    <w:name w:val="Список-таблица 7 цветная1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8">
    <w:name w:val="List Table 7 Colorful - Accent 1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8">
    <w:name w:val="List Table 7 Colorful - Accent 2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8">
    <w:name w:val="List Table 7 Colorful - Accent 3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8">
    <w:name w:val="List Table 7 Colorful - Accent 4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8">
    <w:name w:val="List Table 7 Colorful - Accent 5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8">
    <w:name w:val="List Table 7 Colorful - Accent 618"/>
    <w:basedOn w:val="a1"/>
    <w:uiPriority w:val="99"/>
    <w:rsid w:val="002A55D9"/>
    <w:pPr>
      <w:widowControl/>
      <w:autoSpaceDE/>
      <w:autoSpaceDN/>
    </w:pPr>
    <w:rPr>
      <w:rFonts w:ascii="Calibri" w:eastAsia="Calibri" w:hAnsi="Calibri" w:cs="Times New Roman"/>
      <w:sz w:val="20"/>
      <w:szCs w:val="20"/>
      <w:lang w:val="ru-RU" w:eastAsia="ru-RU"/>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70">
    <w:name w:val="Lined - Accent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7">
    <w:name w:val="Lined - Accent 1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7">
    <w:name w:val="Lined - Accent 2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7">
    <w:name w:val="Lined - Accent 3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7">
    <w:name w:val="Lined - Accent 4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7">
    <w:name w:val="Lined - Accent 5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7">
    <w:name w:val="Lined - Accent 617"/>
    <w:basedOn w:val="a1"/>
    <w:uiPriority w:val="99"/>
    <w:rsid w:val="002A55D9"/>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70">
    <w:name w:val="Bordered &amp; Lined - Accent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7">
    <w:name w:val="Bordered &amp; Lined - Accent 1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7">
    <w:name w:val="Bordered &amp; Lined - Accent 2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7">
    <w:name w:val="Bordered &amp; Lined - Accent 3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7">
    <w:name w:val="Bordered &amp; Lined - Accent 4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7">
    <w:name w:val="Bordered &amp; Lined - Accent 5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7">
    <w:name w:val="Bordered &amp; Lined - Accent 617"/>
    <w:basedOn w:val="a1"/>
    <w:uiPriority w:val="99"/>
    <w:rsid w:val="002A55D9"/>
    <w:pPr>
      <w:widowControl/>
      <w:autoSpaceDE/>
      <w:autoSpaceDN/>
    </w:pPr>
    <w:rPr>
      <w:rFonts w:ascii="Calibri" w:eastAsia="Calibri" w:hAnsi="Calibri"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7">
    <w:name w:val="Bordered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7">
    <w:name w:val="Bordered - Accent 1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7">
    <w:name w:val="Bordered - Accent 2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7">
    <w:name w:val="Bordered - Accent 3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7">
    <w:name w:val="Bordered - Accent 4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7">
    <w:name w:val="Bordered - Accent 5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7">
    <w:name w:val="Bordered - Accent 617"/>
    <w:basedOn w:val="a1"/>
    <w:uiPriority w:val="99"/>
    <w:rsid w:val="002A55D9"/>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0">
    <w:name w:val="Table Normal40"/>
    <w:uiPriority w:val="2"/>
    <w:semiHidden/>
    <w:unhideWhenUsed/>
    <w:qFormat/>
    <w:rsid w:val="002A55D9"/>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table" w:customStyle="1" w:styleId="251">
    <w:name w:val="Сетка таблицы25"/>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2A55D9"/>
  </w:style>
  <w:style w:type="paragraph" w:customStyle="1" w:styleId="192">
    <w:name w:val="Название объекта19"/>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18">
    <w:name w:val="Table Grid Light18"/>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8">
    <w:name w:val="Таблица простая 1118"/>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8">
    <w:name w:val="Таблица простая 2118"/>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8">
    <w:name w:val="Таблица простая 3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8">
    <w:name w:val="Таблица простая 4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8">
    <w:name w:val="Таблица простая 5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8">
    <w:name w:val="Таблица-сетка 1 светлая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8">
    <w:name w:val="Grid Table 1 Light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8">
    <w:name w:val="Grid Table 1 Light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8">
    <w:name w:val="Grid Table 1 Light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8">
    <w:name w:val="Grid Table 1 Light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8">
    <w:name w:val="Grid Table 1 Light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8">
    <w:name w:val="Grid Table 1 Light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8">
    <w:name w:val="Таблица-сетка 2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8">
    <w:name w:val="Grid Table 2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8">
    <w:name w:val="Grid Table 2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8">
    <w:name w:val="Grid Table 2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8">
    <w:name w:val="Grid Table 2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8">
    <w:name w:val="Grid Table 2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8">
    <w:name w:val="Grid Table 2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8">
    <w:name w:val="Таблица-сетка 3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8">
    <w:name w:val="Grid Table 3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8">
    <w:name w:val="Grid Table 3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8">
    <w:name w:val="Grid Table 3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8">
    <w:name w:val="Grid Table 3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8">
    <w:name w:val="Grid Table 3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8">
    <w:name w:val="Grid Table 3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8">
    <w:name w:val="Таблица-сетка 41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8">
    <w:name w:val="Grid Table 4 - Accent 1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8">
    <w:name w:val="Grid Table 4 - Accent 2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8">
    <w:name w:val="Grid Table 4 - Accent 3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8">
    <w:name w:val="Grid Table 4 - Accent 4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8">
    <w:name w:val="Grid Table 4 - Accent 5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8">
    <w:name w:val="Grid Table 4 - Accent 61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80">
    <w:name w:val="Таблица-сетка 5 темная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8">
    <w:name w:val="Grid Table 5 Dark-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8">
    <w:name w:val="Grid Table 5 Dark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8">
    <w:name w:val="Grid Table 5 Dark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8">
    <w:name w:val="Grid Table 5 Dark-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8">
    <w:name w:val="Grid Table 5 Dark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8">
    <w:name w:val="Grid Table 5 Dark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9">
    <w:name w:val="Таблица-сетка 6 цветн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9">
    <w:name w:val="Grid Table 6 Colorful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9">
    <w:name w:val="Grid Table 6 Colorful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9">
    <w:name w:val="Grid Table 6 Colorful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9">
    <w:name w:val="Grid Table 6 Colorful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9">
    <w:name w:val="Grid Table 6 Colorful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9">
    <w:name w:val="Grid Table 6 Colorful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9">
    <w:name w:val="Таблица-сетка 7 цветн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9">
    <w:name w:val="Grid Table 7 Colorful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9">
    <w:name w:val="Grid Table 7 Colorful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9">
    <w:name w:val="Grid Table 7 Colorful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9">
    <w:name w:val="Grid Table 7 Colorful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9">
    <w:name w:val="Grid Table 7 Colorful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9">
    <w:name w:val="Grid Table 7 Colorful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80">
    <w:name w:val="Список-таблица 1 светлая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8">
    <w:name w:val="List Table 1 Light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8">
    <w:name w:val="List Table 1 Light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8">
    <w:name w:val="List Table 1 Light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8">
    <w:name w:val="List Table 1 Light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8">
    <w:name w:val="List Table 1 Light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8">
    <w:name w:val="List Table 1 Light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80">
    <w:name w:val="Список-таблица 2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8">
    <w:name w:val="List Table 2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8">
    <w:name w:val="List Table 2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8">
    <w:name w:val="List Table 2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8">
    <w:name w:val="List Table 2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8">
    <w:name w:val="List Table 2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8">
    <w:name w:val="List Table 2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80">
    <w:name w:val="Список-таблица 3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8">
    <w:name w:val="List Table 3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8">
    <w:name w:val="List Table 3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8">
    <w:name w:val="List Table 3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8">
    <w:name w:val="List Table 3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8">
    <w:name w:val="List Table 3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8">
    <w:name w:val="List Table 3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80">
    <w:name w:val="Список-таблица 4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8">
    <w:name w:val="List Table 4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8">
    <w:name w:val="List Table 4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8">
    <w:name w:val="List Table 4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8">
    <w:name w:val="List Table 4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8">
    <w:name w:val="List Table 4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8">
    <w:name w:val="List Table 4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9">
    <w:name w:val="Список-таблица 5 темн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9">
    <w:name w:val="List Table 5 Dark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9">
    <w:name w:val="List Table 5 Dark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9">
    <w:name w:val="List Table 5 Dark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9">
    <w:name w:val="List Table 5 Dark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9">
    <w:name w:val="List Table 5 Dark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9">
    <w:name w:val="List Table 5 Dark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90">
    <w:name w:val="Список-таблица 6 цветн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9">
    <w:name w:val="List Table 6 Colorful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9">
    <w:name w:val="List Table 6 Colorful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9">
    <w:name w:val="List Table 6 Colorful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9">
    <w:name w:val="List Table 6 Colorful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9">
    <w:name w:val="List Table 6 Colorful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9">
    <w:name w:val="List Table 6 Colorful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90">
    <w:name w:val="Список-таблица 7 цветн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9">
    <w:name w:val="List Table 7 Colorful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9">
    <w:name w:val="List Table 7 Colorful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9">
    <w:name w:val="List Table 7 Colorful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9">
    <w:name w:val="List Table 7 Colorful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9">
    <w:name w:val="List Table 7 Colorful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9">
    <w:name w:val="List Table 7 Colorful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80">
    <w:name w:val="Lined - Accent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8">
    <w:name w:val="Lined - Accent 1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8">
    <w:name w:val="Lined - Accent 2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8">
    <w:name w:val="Lined - Accent 3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8">
    <w:name w:val="Lined - Accent 4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8">
    <w:name w:val="Lined - Accent 5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8">
    <w:name w:val="Lined - Accent 6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80">
    <w:name w:val="Bordered &amp; Lined - Accent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8">
    <w:name w:val="Bordered &amp; Lined - Accent 1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8">
    <w:name w:val="Bordered &amp; Lined - Accent 2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8">
    <w:name w:val="Bordered &amp; Lined - Accent 3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8">
    <w:name w:val="Bordered &amp; Lined - Accent 4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8">
    <w:name w:val="Bordered &amp; Lined - Accent 5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8">
    <w:name w:val="Bordered &amp; Lined - Accent 61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8">
    <w:name w:val="Bordered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8">
    <w:name w:val="Bordered - Accent 1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8">
    <w:name w:val="Bordered - Accent 2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8">
    <w:name w:val="Bordered - Accent 3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8">
    <w:name w:val="Bordered - Accent 4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8">
    <w:name w:val="Bordered - Accent 5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8">
    <w:name w:val="Bordered - Accent 61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3">
    <w:name w:val="Table Normal43"/>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61">
    <w:name w:val="Сетка таблицы26"/>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5"/>
    <w:next w:val="a2"/>
    <w:uiPriority w:val="99"/>
    <w:semiHidden/>
    <w:unhideWhenUsed/>
    <w:rsid w:val="002A55D9"/>
  </w:style>
  <w:style w:type="paragraph" w:customStyle="1" w:styleId="202">
    <w:name w:val="Название объекта20"/>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19">
    <w:name w:val="Table Grid Light19"/>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9">
    <w:name w:val="Таблица простая 1119"/>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9">
    <w:name w:val="Таблица простая 2119"/>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9">
    <w:name w:val="Таблица простая 3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9">
    <w:name w:val="Таблица простая 4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9">
    <w:name w:val="Таблица простая 5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9">
    <w:name w:val="Таблица-сетка 1 светл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9">
    <w:name w:val="Grid Table 1 Light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9">
    <w:name w:val="Grid Table 1 Light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9">
    <w:name w:val="Grid Table 1 Light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9">
    <w:name w:val="Grid Table 1 Light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9">
    <w:name w:val="Grid Table 1 Light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9">
    <w:name w:val="Grid Table 1 Light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9">
    <w:name w:val="Таблица-сетка 2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9">
    <w:name w:val="Grid Table 2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9">
    <w:name w:val="Grid Table 2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9">
    <w:name w:val="Grid Table 2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9">
    <w:name w:val="Grid Table 2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9">
    <w:name w:val="Grid Table 2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9">
    <w:name w:val="Grid Table 2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9">
    <w:name w:val="Таблица-сетка 3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9">
    <w:name w:val="Grid Table 3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9">
    <w:name w:val="Grid Table 3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9">
    <w:name w:val="Grid Table 3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9">
    <w:name w:val="Grid Table 3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9">
    <w:name w:val="Grid Table 3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9">
    <w:name w:val="Grid Table 3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9">
    <w:name w:val="Таблица-сетка 41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9">
    <w:name w:val="Grid Table 4 - Accent 1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9">
    <w:name w:val="Grid Table 4 - Accent 2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9">
    <w:name w:val="Grid Table 4 - Accent 3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9">
    <w:name w:val="Grid Table 4 - Accent 4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9">
    <w:name w:val="Grid Table 4 - Accent 5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9">
    <w:name w:val="Grid Table 4 - Accent 619"/>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90">
    <w:name w:val="Таблица-сетка 5 темн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9">
    <w:name w:val="Grid Table 5 Dark-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9">
    <w:name w:val="Grid Table 5 Dark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9">
    <w:name w:val="Grid Table 5 Dark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9">
    <w:name w:val="Grid Table 5 Dark-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9">
    <w:name w:val="Grid Table 5 Dark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9">
    <w:name w:val="Grid Table 5 Dark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00">
    <w:name w:val="Таблица-сетка 6 цветн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0">
    <w:name w:val="Grid Table 6 Colorful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0">
    <w:name w:val="Grid Table 6 Colorful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0">
    <w:name w:val="Grid Table 6 Colorful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0">
    <w:name w:val="Grid Table 6 Colorful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0">
    <w:name w:val="Grid Table 6 Colorful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0">
    <w:name w:val="Grid Table 6 Colorful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00">
    <w:name w:val="Таблица-сетка 7 цветн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0">
    <w:name w:val="Grid Table 7 Colorful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0">
    <w:name w:val="Grid Table 7 Colorful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0">
    <w:name w:val="Grid Table 7 Colorful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0">
    <w:name w:val="Grid Table 7 Colorful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0">
    <w:name w:val="Grid Table 7 Colorful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0">
    <w:name w:val="Grid Table 7 Colorful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90">
    <w:name w:val="Список-таблица 1 светлая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9">
    <w:name w:val="List Table 1 Light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9">
    <w:name w:val="List Table 1 Light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9">
    <w:name w:val="List Table 1 Light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9">
    <w:name w:val="List Table 1 Light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9">
    <w:name w:val="List Table 1 Light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9">
    <w:name w:val="List Table 1 Light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90">
    <w:name w:val="Список-таблица 2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9">
    <w:name w:val="List Table 2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9">
    <w:name w:val="List Table 2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9">
    <w:name w:val="List Table 2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9">
    <w:name w:val="List Table 2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9">
    <w:name w:val="List Table 2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9">
    <w:name w:val="List Table 2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90">
    <w:name w:val="Список-таблица 3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9">
    <w:name w:val="List Table 3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9">
    <w:name w:val="List Table 3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9">
    <w:name w:val="List Table 3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9">
    <w:name w:val="List Table 3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9">
    <w:name w:val="List Table 3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9">
    <w:name w:val="List Table 3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90">
    <w:name w:val="Список-таблица 4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9">
    <w:name w:val="List Table 4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9">
    <w:name w:val="List Table 4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9">
    <w:name w:val="List Table 4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9">
    <w:name w:val="List Table 4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9">
    <w:name w:val="List Table 4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9">
    <w:name w:val="List Table 4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0">
    <w:name w:val="Список-таблица 5 темн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0">
    <w:name w:val="List Table 5 Dark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0">
    <w:name w:val="List Table 5 Dark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0">
    <w:name w:val="List Table 5 Dark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0">
    <w:name w:val="List Table 5 Dark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0">
    <w:name w:val="List Table 5 Dark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0">
    <w:name w:val="List Table 5 Dark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1">
    <w:name w:val="Список-таблица 6 цветн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0">
    <w:name w:val="List Table 6 Colorful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0">
    <w:name w:val="List Table 6 Colorful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0">
    <w:name w:val="List Table 6 Colorful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0">
    <w:name w:val="List Table 6 Colorful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0">
    <w:name w:val="List Table 6 Colorful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0">
    <w:name w:val="List Table 6 Colorful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1">
    <w:name w:val="Список-таблица 7 цветн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0">
    <w:name w:val="List Table 7 Colorful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0">
    <w:name w:val="List Table 7 Colorful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0">
    <w:name w:val="List Table 7 Colorful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0">
    <w:name w:val="List Table 7 Colorful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0">
    <w:name w:val="List Table 7 Colorful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0">
    <w:name w:val="List Table 7 Colorful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90">
    <w:name w:val="Lined - Accent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9">
    <w:name w:val="Lined - Accent 1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9">
    <w:name w:val="Lined - Accent 2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9">
    <w:name w:val="Lined - Accent 3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9">
    <w:name w:val="Lined - Accent 4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9">
    <w:name w:val="Lined - Accent 5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9">
    <w:name w:val="Lined - Accent 6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90">
    <w:name w:val="Bordered &amp; Lined - Accent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9">
    <w:name w:val="Bordered &amp; Lined - Accent 1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9">
    <w:name w:val="Bordered &amp; Lined - Accent 2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9">
    <w:name w:val="Bordered &amp; Lined - Accent 3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9">
    <w:name w:val="Bordered &amp; Lined - Accent 4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9">
    <w:name w:val="Bordered &amp; Lined - Accent 5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9">
    <w:name w:val="Bordered &amp; Lined - Accent 619"/>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9">
    <w:name w:val="Bordered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9">
    <w:name w:val="Bordered - Accent 1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9">
    <w:name w:val="Bordered - Accent 2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9">
    <w:name w:val="Bordered - Accent 3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9">
    <w:name w:val="Bordered - Accent 4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9">
    <w:name w:val="Bordered - Accent 5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9">
    <w:name w:val="Bordered - Accent 61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4">
    <w:name w:val="Table Normal44"/>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71">
    <w:name w:val="Сетка таблицы27"/>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6"/>
    <w:next w:val="a2"/>
    <w:uiPriority w:val="99"/>
    <w:semiHidden/>
    <w:unhideWhenUsed/>
    <w:rsid w:val="002A55D9"/>
  </w:style>
  <w:style w:type="paragraph" w:customStyle="1" w:styleId="21b">
    <w:name w:val="Название объекта21"/>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0">
    <w:name w:val="Table Grid Light20"/>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0">
    <w:name w:val="Таблица простая 1120"/>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0">
    <w:name w:val="Таблица простая 2120"/>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0">
    <w:name w:val="Таблица простая 4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0">
    <w:name w:val="Таблица-сетка 1 светл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0">
    <w:name w:val="Grid Table 1 Light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0">
    <w:name w:val="Grid Table 1 Light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0">
    <w:name w:val="Grid Table 1 Light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0">
    <w:name w:val="Grid Table 1 Light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0">
    <w:name w:val="Grid Table 1 Light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0">
    <w:name w:val="Grid Table 1 Light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0">
    <w:name w:val="Таблица-сетка 2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0">
    <w:name w:val="Grid Table 2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0">
    <w:name w:val="Grid Table 2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0">
    <w:name w:val="Grid Table 2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0">
    <w:name w:val="Grid Table 2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0">
    <w:name w:val="Grid Table 2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0">
    <w:name w:val="Grid Table 2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0">
    <w:name w:val="Таблица-сетка 3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0">
    <w:name w:val="Grid Table 3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0">
    <w:name w:val="Grid Table 3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0">
    <w:name w:val="Grid Table 3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0">
    <w:name w:val="Grid Table 3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0">
    <w:name w:val="Grid Table 3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0">
    <w:name w:val="Grid Table 3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00">
    <w:name w:val="Таблица-сетка 41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0">
    <w:name w:val="Grid Table 4 - Accent 1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0">
    <w:name w:val="Grid Table 4 - Accent 2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0">
    <w:name w:val="Grid Table 4 - Accent 3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0">
    <w:name w:val="Grid Table 4 - Accent 4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0">
    <w:name w:val="Grid Table 4 - Accent 5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0">
    <w:name w:val="Grid Table 4 - Accent 620"/>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01">
    <w:name w:val="Таблица-сетка 5 темн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0">
    <w:name w:val="Grid Table 5 Dark-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0">
    <w:name w:val="Grid Table 5 Dark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0">
    <w:name w:val="Grid Table 5 Dark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0">
    <w:name w:val="Grid Table 5 Dark-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0">
    <w:name w:val="Grid Table 5 Dark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0">
    <w:name w:val="Grid Table 5 Dark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1">
    <w:name w:val="Таблица-сетка 6 цветная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1">
    <w:name w:val="Grid Table 6 Colorful - Accent 2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1">
    <w:name w:val="Grid Table 6 Colorful - Accent 3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1">
    <w:name w:val="Grid Table 6 Colorful - Accent 4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1">
    <w:name w:val="Grid Table 6 Colorful - Accent 5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1">
    <w:name w:val="Grid Table 6 Colorful - Accent 6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1">
    <w:name w:val="Таблица-сетка 7 цветная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1">
    <w:name w:val="Grid Table 7 Colorful - Accent 2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1">
    <w:name w:val="Grid Table 7 Colorful - Accent 3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1">
    <w:name w:val="Grid Table 7 Colorful - Accent 4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1">
    <w:name w:val="Grid Table 7 Colorful - Accent 5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1">
    <w:name w:val="Grid Table 7 Colorful - Accent 6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1">
    <w:name w:val="Список-таблица 1 светлая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0">
    <w:name w:val="List Table 1 Light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0">
    <w:name w:val="List Table 1 Light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0">
    <w:name w:val="List Table 1 Light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0">
    <w:name w:val="List Table 1 Light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0">
    <w:name w:val="List Table 1 Light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0">
    <w:name w:val="List Table 1 Light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1">
    <w:name w:val="Список-таблица 2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0">
    <w:name w:val="List Table 2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0">
    <w:name w:val="List Table 2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0">
    <w:name w:val="List Table 2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0">
    <w:name w:val="List Table 2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0">
    <w:name w:val="List Table 2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0">
    <w:name w:val="List Table 2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1">
    <w:name w:val="Список-таблица 3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0">
    <w:name w:val="List Table 3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0">
    <w:name w:val="List Table 3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0">
    <w:name w:val="List Table 3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0">
    <w:name w:val="List Table 3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0">
    <w:name w:val="List Table 3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0">
    <w:name w:val="List Table 3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1">
    <w:name w:val="Список-таблица 4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0">
    <w:name w:val="List Table 4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0">
    <w:name w:val="List Table 4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0">
    <w:name w:val="List Table 4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0">
    <w:name w:val="List Table 4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0">
    <w:name w:val="List Table 4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0">
    <w:name w:val="List Table 4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1">
    <w:name w:val="Список-таблица 5 темная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1">
    <w:name w:val="List Table 5 Dark - Accent 2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1">
    <w:name w:val="List Table 5 Dark - Accent 3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1">
    <w:name w:val="List Table 5 Dark - Accent 4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1">
    <w:name w:val="List Table 5 Dark - Accent 5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1">
    <w:name w:val="List Table 5 Dark - Accent 6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10">
    <w:name w:val="Список-таблица 6 цветная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1">
    <w:name w:val="List Table 6 Colorful - Accent 2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1">
    <w:name w:val="List Table 6 Colorful - Accent 3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1">
    <w:name w:val="List Table 6 Colorful - Accent 4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1">
    <w:name w:val="List Table 6 Colorful - Accent 5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1">
    <w:name w:val="List Table 6 Colorful - Accent 6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10">
    <w:name w:val="Список-таблица 7 цветная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1">
    <w:name w:val="List Table 7 Colorful - Accent 2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1">
    <w:name w:val="List Table 7 Colorful - Accent 3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1">
    <w:name w:val="List Table 7 Colorful - Accent 4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1">
    <w:name w:val="List Table 7 Colorful - Accent 5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1">
    <w:name w:val="List Table 7 Colorful - Accent 621"/>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0">
    <w:name w:val="Lined - Accent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00">
    <w:name w:val="Lined - Accent 1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0">
    <w:name w:val="Lined - Accent 2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0">
    <w:name w:val="Lined - Accent 3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0">
    <w:name w:val="Lined - Accent 4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0">
    <w:name w:val="Lined - Accent 5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0">
    <w:name w:val="Lined - Accent 6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0">
    <w:name w:val="Bordered &amp; Lined - Accent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00">
    <w:name w:val="Bordered &amp; Lined - Accent 1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0">
    <w:name w:val="Bordered &amp; Lined - Accent 2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0">
    <w:name w:val="Bordered &amp; Lined - Accent 3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0">
    <w:name w:val="Bordered &amp; Lined - Accent 4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0">
    <w:name w:val="Bordered &amp; Lined - Accent 5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0">
    <w:name w:val="Bordered &amp; Lined - Accent 620"/>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0">
    <w:name w:val="Bordered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0">
    <w:name w:val="Bordered - Accent 1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0">
    <w:name w:val="Bordered - Accent 2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0">
    <w:name w:val="Bordered - Accent 3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0">
    <w:name w:val="Bordered - Accent 4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0">
    <w:name w:val="Bordered - Accent 5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0">
    <w:name w:val="Bordered - Accent 620"/>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5">
    <w:name w:val="Table Normal45"/>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80">
    <w:name w:val="Сетка таблицы28"/>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
    <w:name w:val="Нет списка47"/>
    <w:next w:val="a2"/>
    <w:uiPriority w:val="99"/>
    <w:semiHidden/>
    <w:unhideWhenUsed/>
    <w:rsid w:val="002A55D9"/>
  </w:style>
  <w:style w:type="table" w:customStyle="1" w:styleId="TableNormal46">
    <w:name w:val="Table Normal46"/>
    <w:uiPriority w:val="2"/>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222">
    <w:name w:val="Название объекта22"/>
    <w:basedOn w:val="a"/>
    <w:next w:val="a"/>
    <w:uiPriority w:val="35"/>
    <w:semiHidden/>
    <w:unhideWhenUsed/>
    <w:qFormat/>
    <w:rsid w:val="002A55D9"/>
    <w:pPr>
      <w:autoSpaceDE/>
      <w:autoSpaceDN/>
      <w:spacing w:line="276" w:lineRule="auto"/>
    </w:pPr>
    <w:rPr>
      <w:b/>
      <w:bCs/>
      <w:color w:val="4F81BD"/>
      <w:sz w:val="18"/>
      <w:szCs w:val="18"/>
      <w:lang w:eastAsia="ru-RU"/>
    </w:rPr>
  </w:style>
  <w:style w:type="table" w:customStyle="1" w:styleId="TableGridLight21">
    <w:name w:val="Table Grid Light21"/>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
    <w:name w:val="Таблица простая 1121"/>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1">
    <w:name w:val="Таблица простая 2121"/>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1">
    <w:name w:val="Таблица простая 4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1">
    <w:name w:val="Таблица простая 5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1">
    <w:name w:val="Таблица-сетка 1 светлая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1">
    <w:name w:val="Таблица-сетка 2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
    <w:name w:val="Grid Table 2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1">
    <w:name w:val="Grid Table 2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1">
    <w:name w:val="Grid Table 2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1">
    <w:name w:val="Grid Table 2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1">
    <w:name w:val="Grid Table 2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1">
    <w:name w:val="Grid Table 2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1">
    <w:name w:val="Таблица-сетка 3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
    <w:name w:val="Grid Table 3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1">
    <w:name w:val="Grid Table 3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1">
    <w:name w:val="Grid Table 3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1">
    <w:name w:val="Grid Table 3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1">
    <w:name w:val="Grid Table 3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1">
    <w:name w:val="Grid Table 3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1">
    <w:name w:val="Таблица-сетка 41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
    <w:name w:val="Grid Table 4 - Accent 1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1">
    <w:name w:val="Grid Table 4 - Accent 2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1">
    <w:name w:val="Grid Table 4 - Accent 3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1">
    <w:name w:val="Grid Table 4 - Accent 4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1">
    <w:name w:val="Grid Table 4 - Accent 5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1">
    <w:name w:val="Grid Table 4 - Accent 621"/>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10">
    <w:name w:val="Таблица-сетка 5 темная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
    <w:name w:val="Grid Table 5 Dark-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1">
    <w:name w:val="Grid Table 5 Dark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1">
    <w:name w:val="Grid Table 5 Dark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1">
    <w:name w:val="Grid Table 5 Dark-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1">
    <w:name w:val="Grid Table 5 Dark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1">
    <w:name w:val="Grid Table 5 Dark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2">
    <w:name w:val="Таблица-сетка 6 цветная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2">
    <w:name w:val="Grid Table 6 Colorful - Accent 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2">
    <w:name w:val="Grid Table 6 Colorful - Accent 2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2">
    <w:name w:val="Grid Table 6 Colorful - Accent 3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2">
    <w:name w:val="Grid Table 6 Colorful - Accent 4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2">
    <w:name w:val="Grid Table 6 Colorful - Accent 5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2">
    <w:name w:val="Grid Table 6 Colorful - Accent 6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2">
    <w:name w:val="Таблица-сетка 7 цветная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2">
    <w:name w:val="Grid Table 7 Colorful - Accent 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2">
    <w:name w:val="Grid Table 7 Colorful - Accent 2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2">
    <w:name w:val="Grid Table 7 Colorful - Accent 3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2">
    <w:name w:val="Grid Table 7 Colorful - Accent 4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2">
    <w:name w:val="Grid Table 7 Colorful - Accent 5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2">
    <w:name w:val="Grid Table 7 Colorful - Accent 6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0">
    <w:name w:val="Список-таблица 1 светлая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
    <w:name w:val="List Table 1 Light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1">
    <w:name w:val="List Table 1 Light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1">
    <w:name w:val="List Table 1 Light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1">
    <w:name w:val="List Table 1 Light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1">
    <w:name w:val="List Table 1 Light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1">
    <w:name w:val="List Table 1 Light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0">
    <w:name w:val="Список-таблица 2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
    <w:name w:val="List Table 2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1">
    <w:name w:val="List Table 2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1">
    <w:name w:val="List Table 2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1">
    <w:name w:val="List Table 2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1">
    <w:name w:val="List Table 2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1">
    <w:name w:val="List Table 2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0">
    <w:name w:val="Список-таблица 3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0">
    <w:name w:val="Список-таблица 4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
    <w:name w:val="List Table 4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1">
    <w:name w:val="List Table 4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1">
    <w:name w:val="List Table 4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1">
    <w:name w:val="List Table 4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1">
    <w:name w:val="List Table 4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1">
    <w:name w:val="List Table 4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2">
    <w:name w:val="Список-таблица 5 темная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2">
    <w:name w:val="List Table 5 Dark - Accent 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2">
    <w:name w:val="List Table 5 Dark - Accent 2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2">
    <w:name w:val="List Table 5 Dark - Accent 3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2">
    <w:name w:val="List Table 5 Dark - Accent 4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2">
    <w:name w:val="List Table 5 Dark - Accent 5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2">
    <w:name w:val="List Table 5 Dark - Accent 6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20">
    <w:name w:val="Список-таблица 6 цветная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2">
    <w:name w:val="List Table 6 Colorful - Accent 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2">
    <w:name w:val="List Table 6 Colorful - Accent 2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2">
    <w:name w:val="List Table 6 Colorful - Accent 3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2">
    <w:name w:val="List Table 6 Colorful - Accent 4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2">
    <w:name w:val="List Table 6 Colorful - Accent 5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2">
    <w:name w:val="List Table 6 Colorful - Accent 6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20">
    <w:name w:val="Список-таблица 7 цветная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2">
    <w:name w:val="List Table 7 Colorful - Accent 1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2">
    <w:name w:val="List Table 7 Colorful - Accent 2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2">
    <w:name w:val="List Table 7 Colorful - Accent 3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2">
    <w:name w:val="List Table 7 Colorful - Accent 4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2">
    <w:name w:val="List Table 7 Colorful - Accent 5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2">
    <w:name w:val="List Table 7 Colorful - Accent 622"/>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1a">
    <w:name w:val="Lined - Accent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
    <w:name w:val="Lined - Accent 1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1">
    <w:name w:val="Lined - Accent 2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1">
    <w:name w:val="Lined - Accent 3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1">
    <w:name w:val="Lined - Accent 4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1">
    <w:name w:val="Lined - Accent 5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1">
    <w:name w:val="Lined - Accent 6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1a">
    <w:name w:val="Bordered &amp; Lined - Accent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
    <w:name w:val="Bordered &amp; Lined - Accent 1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1">
    <w:name w:val="Bordered &amp; Lined - Accent 2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1">
    <w:name w:val="Bordered &amp; Lined - Accent 3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1">
    <w:name w:val="Bordered &amp; Lined - Accent 4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1">
    <w:name w:val="Bordered &amp; Lined - Accent 5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1">
    <w:name w:val="Bordered &amp; Lined - Accent 621"/>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1">
    <w:name w:val="Bordered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90">
    <w:name w:val="Сетка таблицы29"/>
    <w:basedOn w:val="a1"/>
    <w:next w:val="a9"/>
    <w:uiPriority w:val="3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8"/>
    <w:next w:val="a2"/>
    <w:uiPriority w:val="99"/>
    <w:semiHidden/>
    <w:unhideWhenUsed/>
    <w:rsid w:val="002A55D9"/>
  </w:style>
  <w:style w:type="table" w:customStyle="1" w:styleId="TableNormal47">
    <w:name w:val="Table Normal47"/>
    <w:uiPriority w:val="2"/>
    <w:rsid w:val="002A55D9"/>
    <w:pPr>
      <w:widowControl/>
      <w:autoSpaceDE/>
      <w:autoSpaceDN/>
      <w:spacing w:after="200" w:line="276" w:lineRule="auto"/>
    </w:pPr>
    <w:rPr>
      <w:rFonts w:ascii="Calibri" w:eastAsia="Calibri" w:hAnsi="Calibri" w:cs="Calibri"/>
      <w:lang w:val="ru-RU" w:eastAsia="ru-RU"/>
    </w:rPr>
    <w:tblPr>
      <w:tblCellMar>
        <w:top w:w="0" w:type="dxa"/>
        <w:left w:w="0" w:type="dxa"/>
        <w:bottom w:w="0" w:type="dxa"/>
        <w:right w:w="0" w:type="dxa"/>
      </w:tblCellMar>
    </w:tblPr>
  </w:style>
  <w:style w:type="table" w:customStyle="1" w:styleId="144">
    <w:name w:val="Сетка таблицы 14"/>
    <w:basedOn w:val="a1"/>
    <w:next w:val="13"/>
    <w:rsid w:val="002A55D9"/>
    <w:pPr>
      <w:widowControl/>
      <w:autoSpaceDE/>
      <w:autoSpaceDN/>
      <w:spacing w:after="200" w:line="276"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01">
    <w:name w:val="Сетка таблицы30"/>
    <w:basedOn w:val="a1"/>
    <w:next w:val="a9"/>
    <w:uiPriority w:val="39"/>
    <w:qFormat/>
    <w:rsid w:val="002A55D9"/>
    <w:pPr>
      <w:widowControl/>
      <w:autoSpaceDE/>
      <w:autoSpaceDN/>
      <w:spacing w:after="200" w:line="276"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3">
    <w:name w:val="_Style 113"/>
    <w:basedOn w:val="TableNormal"/>
    <w:qFormat/>
    <w:rsid w:val="002A55D9"/>
    <w:pPr>
      <w:spacing w:after="200" w:line="276" w:lineRule="auto"/>
    </w:pPr>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numbering" w:customStyle="1" w:styleId="1122">
    <w:name w:val="Нет списка112"/>
    <w:next w:val="a2"/>
    <w:uiPriority w:val="99"/>
    <w:semiHidden/>
    <w:unhideWhenUsed/>
    <w:rsid w:val="002A55D9"/>
  </w:style>
  <w:style w:type="numbering" w:customStyle="1" w:styleId="2100">
    <w:name w:val="Нет списка210"/>
    <w:next w:val="a2"/>
    <w:uiPriority w:val="99"/>
    <w:semiHidden/>
    <w:unhideWhenUsed/>
    <w:rsid w:val="002A55D9"/>
  </w:style>
  <w:style w:type="numbering" w:customStyle="1" w:styleId="3100">
    <w:name w:val="Нет списка310"/>
    <w:next w:val="a2"/>
    <w:uiPriority w:val="99"/>
    <w:semiHidden/>
    <w:unhideWhenUsed/>
    <w:rsid w:val="002A55D9"/>
  </w:style>
  <w:style w:type="table" w:customStyle="1" w:styleId="TableNormal111">
    <w:name w:val="Table Normal111"/>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49">
    <w:name w:val="Нет списка49"/>
    <w:next w:val="a2"/>
    <w:uiPriority w:val="99"/>
    <w:semiHidden/>
    <w:unhideWhenUsed/>
    <w:rsid w:val="002A55D9"/>
  </w:style>
  <w:style w:type="table" w:customStyle="1" w:styleId="TableNormal210">
    <w:name w:val="Table Normal210"/>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2A55D9"/>
  </w:style>
  <w:style w:type="table" w:customStyle="1" w:styleId="TableNormal310">
    <w:name w:val="Table Normal310"/>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620">
    <w:name w:val="Нет списка62"/>
    <w:next w:val="a2"/>
    <w:uiPriority w:val="99"/>
    <w:semiHidden/>
    <w:unhideWhenUsed/>
    <w:rsid w:val="002A55D9"/>
  </w:style>
  <w:style w:type="table" w:customStyle="1" w:styleId="TableNormal48">
    <w:name w:val="Table Normal48"/>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720">
    <w:name w:val="Нет списка72"/>
    <w:next w:val="a2"/>
    <w:uiPriority w:val="99"/>
    <w:semiHidden/>
    <w:unhideWhenUsed/>
    <w:rsid w:val="002A55D9"/>
  </w:style>
  <w:style w:type="table" w:customStyle="1" w:styleId="TableNormal53">
    <w:name w:val="Table Normal53"/>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820">
    <w:name w:val="Нет списка82"/>
    <w:next w:val="a2"/>
    <w:uiPriority w:val="99"/>
    <w:semiHidden/>
    <w:unhideWhenUsed/>
    <w:rsid w:val="002A55D9"/>
  </w:style>
  <w:style w:type="numbering" w:customStyle="1" w:styleId="920">
    <w:name w:val="Нет списка92"/>
    <w:next w:val="a2"/>
    <w:uiPriority w:val="99"/>
    <w:semiHidden/>
    <w:unhideWhenUsed/>
    <w:rsid w:val="002A55D9"/>
  </w:style>
  <w:style w:type="numbering" w:customStyle="1" w:styleId="1020">
    <w:name w:val="Нет списка102"/>
    <w:next w:val="a2"/>
    <w:uiPriority w:val="99"/>
    <w:semiHidden/>
    <w:unhideWhenUsed/>
    <w:rsid w:val="002A55D9"/>
  </w:style>
  <w:style w:type="numbering" w:customStyle="1" w:styleId="1131">
    <w:name w:val="Нет списка113"/>
    <w:next w:val="a2"/>
    <w:uiPriority w:val="99"/>
    <w:semiHidden/>
    <w:unhideWhenUsed/>
    <w:rsid w:val="002A55D9"/>
  </w:style>
  <w:style w:type="numbering" w:customStyle="1" w:styleId="1220">
    <w:name w:val="Нет списка122"/>
    <w:next w:val="a2"/>
    <w:uiPriority w:val="99"/>
    <w:semiHidden/>
    <w:unhideWhenUsed/>
    <w:rsid w:val="002A55D9"/>
  </w:style>
  <w:style w:type="numbering" w:customStyle="1" w:styleId="1320">
    <w:name w:val="Нет списка132"/>
    <w:next w:val="a2"/>
    <w:uiPriority w:val="99"/>
    <w:semiHidden/>
    <w:unhideWhenUsed/>
    <w:rsid w:val="002A55D9"/>
  </w:style>
  <w:style w:type="numbering" w:customStyle="1" w:styleId="1420">
    <w:name w:val="Нет списка142"/>
    <w:next w:val="a2"/>
    <w:uiPriority w:val="99"/>
    <w:semiHidden/>
    <w:unhideWhenUsed/>
    <w:rsid w:val="002A55D9"/>
  </w:style>
  <w:style w:type="numbering" w:customStyle="1" w:styleId="1520">
    <w:name w:val="Нет списка152"/>
    <w:next w:val="a2"/>
    <w:uiPriority w:val="99"/>
    <w:semiHidden/>
    <w:unhideWhenUsed/>
    <w:rsid w:val="002A55D9"/>
  </w:style>
  <w:style w:type="numbering" w:customStyle="1" w:styleId="1620">
    <w:name w:val="Нет списка162"/>
    <w:next w:val="a2"/>
    <w:uiPriority w:val="99"/>
    <w:semiHidden/>
    <w:unhideWhenUsed/>
    <w:rsid w:val="002A55D9"/>
  </w:style>
  <w:style w:type="numbering" w:customStyle="1" w:styleId="1720">
    <w:name w:val="Нет списка172"/>
    <w:next w:val="a2"/>
    <w:uiPriority w:val="99"/>
    <w:semiHidden/>
    <w:unhideWhenUsed/>
    <w:rsid w:val="002A55D9"/>
  </w:style>
  <w:style w:type="numbering" w:customStyle="1" w:styleId="1820">
    <w:name w:val="Нет списка182"/>
    <w:next w:val="a2"/>
    <w:uiPriority w:val="99"/>
    <w:semiHidden/>
    <w:unhideWhenUsed/>
    <w:rsid w:val="002A55D9"/>
  </w:style>
  <w:style w:type="table" w:customStyle="1" w:styleId="TableNormal63">
    <w:name w:val="Table Normal63"/>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1920">
    <w:name w:val="Нет списка192"/>
    <w:next w:val="a2"/>
    <w:uiPriority w:val="99"/>
    <w:semiHidden/>
    <w:unhideWhenUsed/>
    <w:rsid w:val="002A55D9"/>
  </w:style>
  <w:style w:type="table" w:customStyle="1" w:styleId="TableNormal73">
    <w:name w:val="Table Normal73"/>
    <w:uiPriority w:val="2"/>
    <w:semiHidden/>
    <w:unhideWhenUsed/>
    <w:qFormat/>
    <w:rsid w:val="002A55D9"/>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00">
    <w:name w:val="Нет списка50"/>
    <w:next w:val="a2"/>
    <w:uiPriority w:val="99"/>
    <w:semiHidden/>
    <w:unhideWhenUsed/>
    <w:rsid w:val="002A55D9"/>
  </w:style>
  <w:style w:type="paragraph" w:customStyle="1" w:styleId="232">
    <w:name w:val="Название объекта23"/>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2">
    <w:name w:val="Table Grid Light22"/>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0">
    <w:name w:val="Таблица простая 1122"/>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2">
    <w:name w:val="Таблица простая 2122"/>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2">
    <w:name w:val="Таблица простая 4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2">
    <w:name w:val="Таблица простая 5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2">
    <w:name w:val="Таблица-сетка 1 светлая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2">
    <w:name w:val="Grid Table 2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2">
    <w:name w:val="Grid Table 2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2">
    <w:name w:val="Grid Table 2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2">
    <w:name w:val="Grid Table 2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2">
    <w:name w:val="Grid Table 2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2">
    <w:name w:val="Grid Table 2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2">
    <w:name w:val="Таблица-сетка 3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2">
    <w:name w:val="Grid Table 3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2">
    <w:name w:val="Grid Table 3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2">
    <w:name w:val="Grid Table 3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2">
    <w:name w:val="Grid Table 3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2">
    <w:name w:val="Grid Table 3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2">
    <w:name w:val="Grid Table 3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2">
    <w:name w:val="Таблица-сетка 41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2">
    <w:name w:val="Grid Table 4 - Accent 1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2">
    <w:name w:val="Grid Table 4 - Accent 2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2">
    <w:name w:val="Grid Table 4 - Accent 3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2">
    <w:name w:val="Grid Table 4 - Accent 4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2">
    <w:name w:val="Grid Table 4 - Accent 5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2">
    <w:name w:val="Grid Table 4 - Accent 622"/>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20">
    <w:name w:val="Таблица-сетка 5 темная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2">
    <w:name w:val="Grid Table 5 Dark-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2">
    <w:name w:val="Grid Table 5 Dark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2">
    <w:name w:val="Grid Table 5 Dark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2">
    <w:name w:val="Grid Table 5 Dark-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2">
    <w:name w:val="Grid Table 5 Dark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2">
    <w:name w:val="Grid Table 5 Dark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3">
    <w:name w:val="Таблица-сетка 6 цветн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3">
    <w:name w:val="Grid Table 6 Colorful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3">
    <w:name w:val="Grid Table 6 Colorful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3">
    <w:name w:val="Grid Table 6 Colorful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3">
    <w:name w:val="Grid Table 6 Colorful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3">
    <w:name w:val="Grid Table 6 Colorful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3">
    <w:name w:val="Grid Table 6 Colorful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3">
    <w:name w:val="Таблица-сетка 7 цветн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3">
    <w:name w:val="Grid Table 7 Colorful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3">
    <w:name w:val="Grid Table 7 Colorful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3">
    <w:name w:val="Grid Table 7 Colorful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3">
    <w:name w:val="Grid Table 7 Colorful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3">
    <w:name w:val="Grid Table 7 Colorful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3">
    <w:name w:val="Grid Table 7 Colorful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20">
    <w:name w:val="Список-таблица 1 светлая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2">
    <w:name w:val="List Table 1 Light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2">
    <w:name w:val="List Table 1 Light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2">
    <w:name w:val="List Table 1 Light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2">
    <w:name w:val="List Table 1 Light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2">
    <w:name w:val="List Table 1 Light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2">
    <w:name w:val="List Table 1 Light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20">
    <w:name w:val="Список-таблица 2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2">
    <w:name w:val="List Table 2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2">
    <w:name w:val="List Table 2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2">
    <w:name w:val="List Table 2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2">
    <w:name w:val="List Table 2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2">
    <w:name w:val="List Table 2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2">
    <w:name w:val="List Table 2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20">
    <w:name w:val="Список-таблица 3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2">
    <w:name w:val="List Table 4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2">
    <w:name w:val="List Table 4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2">
    <w:name w:val="List Table 4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2">
    <w:name w:val="List Table 4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2">
    <w:name w:val="List Table 4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2">
    <w:name w:val="List Table 4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3">
    <w:name w:val="Список-таблица 5 темн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3">
    <w:name w:val="List Table 5 Dark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3">
    <w:name w:val="List Table 5 Dark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3">
    <w:name w:val="List Table 5 Dark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3">
    <w:name w:val="List Table 5 Dark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3">
    <w:name w:val="List Table 5 Dark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3">
    <w:name w:val="List Table 5 Dark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30">
    <w:name w:val="Список-таблица 6 цветн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3">
    <w:name w:val="List Table 6 Colorful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3">
    <w:name w:val="List Table 6 Colorful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3">
    <w:name w:val="List Table 6 Colorful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3">
    <w:name w:val="List Table 6 Colorful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3">
    <w:name w:val="List Table 6 Colorful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3">
    <w:name w:val="List Table 6 Colorful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30">
    <w:name w:val="Список-таблица 7 цветн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3">
    <w:name w:val="List Table 7 Colorful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3">
    <w:name w:val="List Table 7 Colorful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3">
    <w:name w:val="List Table 7 Colorful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3">
    <w:name w:val="List Table 7 Colorful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3">
    <w:name w:val="List Table 7 Colorful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3">
    <w:name w:val="List Table 7 Colorful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22">
    <w:name w:val="Lined - Accent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2">
    <w:name w:val="Lined - Accent 1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20">
    <w:name w:val="Lined - Accent 2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2">
    <w:name w:val="Lined - Accent 3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2">
    <w:name w:val="Lined - Accent 4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2">
    <w:name w:val="Lined - Accent 5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2">
    <w:name w:val="Lined - Accent 6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22">
    <w:name w:val="Bordered &amp; Lined - Accent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2">
    <w:name w:val="Bordered &amp; Lined - Accent 1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20">
    <w:name w:val="Bordered &amp; Lined - Accent 2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2">
    <w:name w:val="Bordered &amp; Lined - Accent 3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2">
    <w:name w:val="Bordered &amp; Lined - Accent 4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2">
    <w:name w:val="Bordered &amp; Lined - Accent 5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2">
    <w:name w:val="Bordered &amp; Lined - Accent 622"/>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2">
    <w:name w:val="Bordered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9">
    <w:name w:val="Table Normal49"/>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1a">
    <w:name w:val="Сетка таблицы31"/>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2"/>
    <w:uiPriority w:val="99"/>
    <w:semiHidden/>
    <w:unhideWhenUsed/>
    <w:rsid w:val="002A55D9"/>
  </w:style>
  <w:style w:type="paragraph" w:customStyle="1" w:styleId="242">
    <w:name w:val="Название объекта24"/>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3">
    <w:name w:val="Table Grid Light23"/>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3">
    <w:name w:val="Таблица простая 1123"/>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3">
    <w:name w:val="Таблица простая 2123"/>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3">
    <w:name w:val="Таблица простая 4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3">
    <w:name w:val="Таблица простая 5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3">
    <w:name w:val="Таблица-сетка 1 светл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3">
    <w:name w:val="Grid Table 1 Light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3">
    <w:name w:val="Grid Table 1 Light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3">
    <w:name w:val="Grid Table 1 Light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3">
    <w:name w:val="Grid Table 1 Light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3">
    <w:name w:val="Grid Table 1 Light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3">
    <w:name w:val="Grid Table 1 Light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3">
    <w:name w:val="Таблица-сетка 2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3">
    <w:name w:val="Grid Table 2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3">
    <w:name w:val="Grid Table 2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3">
    <w:name w:val="Grid Table 2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3">
    <w:name w:val="Grid Table 2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3">
    <w:name w:val="Grid Table 2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3">
    <w:name w:val="Grid Table 2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3">
    <w:name w:val="Таблица-сетка 3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3">
    <w:name w:val="Grid Table 3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3">
    <w:name w:val="Grid Table 3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3">
    <w:name w:val="Grid Table 3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3">
    <w:name w:val="Grid Table 3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3">
    <w:name w:val="Grid Table 3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3">
    <w:name w:val="Grid Table 3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3">
    <w:name w:val="Таблица-сетка 41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3">
    <w:name w:val="Grid Table 4 - Accent 1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3">
    <w:name w:val="Grid Table 4 - Accent 2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3">
    <w:name w:val="Grid Table 4 - Accent 3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3">
    <w:name w:val="Grid Table 4 - Accent 4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3">
    <w:name w:val="Grid Table 4 - Accent 5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3">
    <w:name w:val="Grid Table 4 - Accent 623"/>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30">
    <w:name w:val="Таблица-сетка 5 темн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3">
    <w:name w:val="Grid Table 5 Dark-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3">
    <w:name w:val="Grid Table 5 Dark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3">
    <w:name w:val="Grid Table 5 Dark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3">
    <w:name w:val="Grid Table 5 Dark-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3">
    <w:name w:val="Grid Table 5 Dark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3">
    <w:name w:val="Grid Table 5 Dark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4">
    <w:name w:val="Таблица-сетка 6 цветная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4">
    <w:name w:val="Grid Table 6 Colorful - Accent 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4">
    <w:name w:val="Grid Table 6 Colorful - Accent 2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4">
    <w:name w:val="Grid Table 6 Colorful - Accent 3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4">
    <w:name w:val="Grid Table 6 Colorful - Accent 4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4">
    <w:name w:val="Grid Table 6 Colorful - Accent 5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4">
    <w:name w:val="Grid Table 6 Colorful - Accent 6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4">
    <w:name w:val="Таблица-сетка 7 цветная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4">
    <w:name w:val="Grid Table 7 Colorful - Accent 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4">
    <w:name w:val="Grid Table 7 Colorful - Accent 2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4">
    <w:name w:val="Grid Table 7 Colorful - Accent 3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4">
    <w:name w:val="Grid Table 7 Colorful - Accent 4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4">
    <w:name w:val="Grid Table 7 Colorful - Accent 5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4">
    <w:name w:val="Grid Table 7 Colorful - Accent 6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30">
    <w:name w:val="Список-таблица 1 светлая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3">
    <w:name w:val="List Table 1 Light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3">
    <w:name w:val="List Table 1 Light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3">
    <w:name w:val="List Table 1 Light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3">
    <w:name w:val="List Table 1 Light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3">
    <w:name w:val="List Table 1 Light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3">
    <w:name w:val="List Table 1 Light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30">
    <w:name w:val="Список-таблица 2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3">
    <w:name w:val="List Table 2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3">
    <w:name w:val="List Table 2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3">
    <w:name w:val="List Table 2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3">
    <w:name w:val="List Table 2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3">
    <w:name w:val="List Table 2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3">
    <w:name w:val="List Table 2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30">
    <w:name w:val="Список-таблица 3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3">
    <w:name w:val="List Table 3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3">
    <w:name w:val="List Table 3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3">
    <w:name w:val="List Table 3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3">
    <w:name w:val="List Table 3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3">
    <w:name w:val="List Table 3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3">
    <w:name w:val="List Table 3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30">
    <w:name w:val="Список-таблица 4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3">
    <w:name w:val="List Table 4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3">
    <w:name w:val="List Table 4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3">
    <w:name w:val="List Table 4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3">
    <w:name w:val="List Table 4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3">
    <w:name w:val="List Table 4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3">
    <w:name w:val="List Table 4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4">
    <w:name w:val="Список-таблица 5 темная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4">
    <w:name w:val="List Table 5 Dark - Accent 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4">
    <w:name w:val="List Table 5 Dark - Accent 2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4">
    <w:name w:val="List Table 5 Dark - Accent 3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4">
    <w:name w:val="List Table 5 Dark - Accent 4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4">
    <w:name w:val="List Table 5 Dark - Accent 5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4">
    <w:name w:val="List Table 5 Dark - Accent 6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40">
    <w:name w:val="Список-таблица 6 цветная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4">
    <w:name w:val="List Table 6 Colorful - Accent 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4">
    <w:name w:val="List Table 6 Colorful - Accent 2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4">
    <w:name w:val="List Table 6 Colorful - Accent 3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4">
    <w:name w:val="List Table 6 Colorful - Accent 4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4">
    <w:name w:val="List Table 6 Colorful - Accent 5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4">
    <w:name w:val="List Table 6 Colorful - Accent 6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40">
    <w:name w:val="Список-таблица 7 цветная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4">
    <w:name w:val="List Table 7 Colorful - Accent 1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4">
    <w:name w:val="List Table 7 Colorful - Accent 2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4">
    <w:name w:val="List Table 7 Colorful - Accent 3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4">
    <w:name w:val="List Table 7 Colorful - Accent 4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4">
    <w:name w:val="List Table 7 Colorful - Accent 5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4">
    <w:name w:val="List Table 7 Colorful - Accent 624"/>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30">
    <w:name w:val="Lined - Accent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3">
    <w:name w:val="Lined - Accent 1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3">
    <w:name w:val="Lined - Accent 2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3">
    <w:name w:val="Lined - Accent 3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3">
    <w:name w:val="Lined - Accent 4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3">
    <w:name w:val="Lined - Accent 5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3">
    <w:name w:val="Lined - Accent 6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30">
    <w:name w:val="Bordered &amp; Lined - Accent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3">
    <w:name w:val="Bordered &amp; Lined - Accent 1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3">
    <w:name w:val="Bordered &amp; Lined - Accent 2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3">
    <w:name w:val="Bordered &amp; Lined - Accent 3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3">
    <w:name w:val="Bordered &amp; Lined - Accent 4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3">
    <w:name w:val="Bordered &amp; Lined - Accent 5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3">
    <w:name w:val="Bordered &amp; Lined - Accent 623"/>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3">
    <w:name w:val="Bordered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3">
    <w:name w:val="Bordered - Accent 1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3">
    <w:name w:val="Bordered - Accent 2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3">
    <w:name w:val="Bordered - Accent 3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3">
    <w:name w:val="Bordered - Accent 4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3">
    <w:name w:val="Bordered - Accent 5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3">
    <w:name w:val="Bordered - Accent 623"/>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50">
    <w:name w:val="Table Normal50"/>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21">
    <w:name w:val="Сетка таблицы32"/>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2"/>
    <w:uiPriority w:val="99"/>
    <w:semiHidden/>
    <w:unhideWhenUsed/>
    <w:rsid w:val="002A55D9"/>
  </w:style>
  <w:style w:type="table" w:customStyle="1" w:styleId="TableNormal54">
    <w:name w:val="Table Normal54"/>
    <w:uiPriority w:val="2"/>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252">
    <w:name w:val="Название объекта25"/>
    <w:basedOn w:val="a"/>
    <w:next w:val="a"/>
    <w:uiPriority w:val="35"/>
    <w:semiHidden/>
    <w:unhideWhenUsed/>
    <w:qFormat/>
    <w:rsid w:val="002A55D9"/>
    <w:pPr>
      <w:autoSpaceDE/>
      <w:autoSpaceDN/>
      <w:spacing w:line="276" w:lineRule="auto"/>
    </w:pPr>
    <w:rPr>
      <w:b/>
      <w:bCs/>
      <w:color w:val="4F81BD"/>
      <w:sz w:val="18"/>
      <w:szCs w:val="18"/>
      <w:lang w:eastAsia="ru-RU"/>
    </w:rPr>
  </w:style>
  <w:style w:type="table" w:customStyle="1" w:styleId="TableGridLight24">
    <w:name w:val="Table Grid Light24"/>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4">
    <w:name w:val="Таблица простая 1124"/>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4">
    <w:name w:val="Таблица простая 2124"/>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4">
    <w:name w:val="Таблица простая 4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4">
    <w:name w:val="Таблица простая 5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4">
    <w:name w:val="Таблица-сетка 1 светлая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4">
    <w:name w:val="Grid Table 1 Light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4">
    <w:name w:val="Grid Table 1 Light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4">
    <w:name w:val="Grid Table 1 Light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4">
    <w:name w:val="Grid Table 1 Light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4">
    <w:name w:val="Grid Table 1 Light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4">
    <w:name w:val="Grid Table 1 Light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4">
    <w:name w:val="Таблица-сетка 2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4">
    <w:name w:val="Grid Table 2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4">
    <w:name w:val="Grid Table 2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4">
    <w:name w:val="Grid Table 2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4">
    <w:name w:val="Grid Table 2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4">
    <w:name w:val="Grid Table 2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4">
    <w:name w:val="Grid Table 2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4">
    <w:name w:val="Таблица-сетка 3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4">
    <w:name w:val="Grid Table 3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4">
    <w:name w:val="Grid Table 3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4">
    <w:name w:val="Grid Table 3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4">
    <w:name w:val="Grid Table 3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4">
    <w:name w:val="Grid Table 3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4">
    <w:name w:val="Grid Table 3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4">
    <w:name w:val="Таблица-сетка 41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4">
    <w:name w:val="Grid Table 4 - Accent 1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4">
    <w:name w:val="Grid Table 4 - Accent 2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4">
    <w:name w:val="Grid Table 4 - Accent 3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4">
    <w:name w:val="Grid Table 4 - Accent 4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4">
    <w:name w:val="Grid Table 4 - Accent 5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4">
    <w:name w:val="Grid Table 4 - Accent 624"/>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40">
    <w:name w:val="Таблица-сетка 5 темная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4">
    <w:name w:val="Grid Table 5 Dark-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4">
    <w:name w:val="Grid Table 5 Dark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4">
    <w:name w:val="Grid Table 5 Dark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4">
    <w:name w:val="Grid Table 5 Dark-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4">
    <w:name w:val="Grid Table 5 Dark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4">
    <w:name w:val="Grid Table 5 Dark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5">
    <w:name w:val="Таблица-сетка 6 цветная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5">
    <w:name w:val="Grid Table 6 Colorful - Accent 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5">
    <w:name w:val="Grid Table 6 Colorful - Accent 2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5">
    <w:name w:val="Grid Table 6 Colorful - Accent 3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5">
    <w:name w:val="Grid Table 6 Colorful - Accent 4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5">
    <w:name w:val="Grid Table 6 Colorful - Accent 5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5">
    <w:name w:val="Grid Table 6 Colorful - Accent 6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5">
    <w:name w:val="Таблица-сетка 7 цветная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5">
    <w:name w:val="Grid Table 7 Colorful - Accent 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5">
    <w:name w:val="Grid Table 7 Colorful - Accent 2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5">
    <w:name w:val="Grid Table 7 Colorful - Accent 3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5">
    <w:name w:val="Grid Table 7 Colorful - Accent 4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5">
    <w:name w:val="Grid Table 7 Colorful - Accent 5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5">
    <w:name w:val="Grid Table 7 Colorful - Accent 6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40">
    <w:name w:val="Список-таблица 1 светлая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4">
    <w:name w:val="List Table 1 Light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4">
    <w:name w:val="List Table 1 Light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4">
    <w:name w:val="List Table 1 Light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4">
    <w:name w:val="List Table 1 Light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4">
    <w:name w:val="List Table 1 Light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4">
    <w:name w:val="List Table 1 Light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40">
    <w:name w:val="Список-таблица 2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4">
    <w:name w:val="List Table 2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4">
    <w:name w:val="List Table 2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4">
    <w:name w:val="List Table 2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4">
    <w:name w:val="List Table 2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4">
    <w:name w:val="List Table 2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4">
    <w:name w:val="List Table 2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40">
    <w:name w:val="Список-таблица 3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4">
    <w:name w:val="List Table 3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4">
    <w:name w:val="List Table 3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4">
    <w:name w:val="List Table 3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4">
    <w:name w:val="List Table 3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4">
    <w:name w:val="List Table 3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4">
    <w:name w:val="List Table 3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40">
    <w:name w:val="Список-таблица 4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4">
    <w:name w:val="List Table 4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4">
    <w:name w:val="List Table 4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4">
    <w:name w:val="List Table 4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4">
    <w:name w:val="List Table 4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4">
    <w:name w:val="List Table 4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4">
    <w:name w:val="List Table 4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5">
    <w:name w:val="Список-таблица 5 темная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5">
    <w:name w:val="List Table 5 Dark - Accent 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5">
    <w:name w:val="List Table 5 Dark - Accent 2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5">
    <w:name w:val="List Table 5 Dark - Accent 3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5">
    <w:name w:val="List Table 5 Dark - Accent 4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5">
    <w:name w:val="List Table 5 Dark - Accent 5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5">
    <w:name w:val="List Table 5 Dark - Accent 6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50">
    <w:name w:val="Список-таблица 6 цветная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5">
    <w:name w:val="List Table 6 Colorful - Accent 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5">
    <w:name w:val="List Table 6 Colorful - Accent 2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5">
    <w:name w:val="List Table 6 Colorful - Accent 3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5">
    <w:name w:val="List Table 6 Colorful - Accent 4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5">
    <w:name w:val="List Table 6 Colorful - Accent 5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5">
    <w:name w:val="List Table 6 Colorful - Accent 6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50">
    <w:name w:val="Список-таблица 7 цветная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5">
    <w:name w:val="List Table 7 Colorful - Accent 1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5">
    <w:name w:val="List Table 7 Colorful - Accent 2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5">
    <w:name w:val="List Table 7 Colorful - Accent 3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5">
    <w:name w:val="List Table 7 Colorful - Accent 4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5">
    <w:name w:val="List Table 7 Colorful - Accent 5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5">
    <w:name w:val="List Table 7 Colorful - Accent 625"/>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40">
    <w:name w:val="Lined - Accent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4">
    <w:name w:val="Lined - Accent 1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4">
    <w:name w:val="Lined - Accent 2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4">
    <w:name w:val="Lined - Accent 3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4">
    <w:name w:val="Lined - Accent 4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4">
    <w:name w:val="Lined - Accent 5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4">
    <w:name w:val="Lined - Accent 6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40">
    <w:name w:val="Bordered &amp; Lined - Accent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4">
    <w:name w:val="Bordered &amp; Lined - Accent 1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4">
    <w:name w:val="Bordered &amp; Lined - Accent 2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4">
    <w:name w:val="Bordered &amp; Lined - Accent 3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4">
    <w:name w:val="Bordered &amp; Lined - Accent 4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4">
    <w:name w:val="Bordered &amp; Lined - Accent 5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4">
    <w:name w:val="Bordered &amp; Lined - Accent 624"/>
    <w:basedOn w:val="a1"/>
    <w:uiPriority w:val="99"/>
    <w:rsid w:val="002A55D9"/>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4">
    <w:name w:val="Bordered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4">
    <w:name w:val="Bordered - Accent 1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4">
    <w:name w:val="Bordered - Accent 2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4">
    <w:name w:val="Bordered - Accent 3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4">
    <w:name w:val="Bordered - Accent 4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4">
    <w:name w:val="Bordered - Accent 5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4">
    <w:name w:val="Bordered - Accent 624"/>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331">
    <w:name w:val="Сетка таблицы33"/>
    <w:basedOn w:val="a1"/>
    <w:next w:val="a9"/>
    <w:uiPriority w:val="3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5"/>
    <w:next w:val="a2"/>
    <w:uiPriority w:val="99"/>
    <w:semiHidden/>
    <w:unhideWhenUsed/>
    <w:rsid w:val="002A55D9"/>
  </w:style>
  <w:style w:type="table" w:customStyle="1" w:styleId="TableNormal55">
    <w:name w:val="Table Normal55"/>
    <w:rsid w:val="002A55D9"/>
    <w:pPr>
      <w:widowControl/>
      <w:autoSpaceDE/>
      <w:autoSpaceDN/>
      <w:spacing w:line="276" w:lineRule="auto"/>
    </w:pPr>
    <w:rPr>
      <w:rFonts w:ascii="Arial" w:eastAsia="Arial" w:hAnsi="Arial" w:cs="Arial"/>
      <w:lang w:val="ru-RU" w:eastAsia="ru-RU"/>
    </w:rPr>
    <w:tblPr>
      <w:tblCellMar>
        <w:top w:w="0" w:type="dxa"/>
        <w:left w:w="0" w:type="dxa"/>
        <w:bottom w:w="0" w:type="dxa"/>
        <w:right w:w="0" w:type="dxa"/>
      </w:tblCellMar>
    </w:tblPr>
  </w:style>
  <w:style w:type="table" w:customStyle="1" w:styleId="341">
    <w:name w:val="Сетка таблицы34"/>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6"/>
    <w:next w:val="a2"/>
    <w:uiPriority w:val="99"/>
    <w:semiHidden/>
    <w:unhideWhenUsed/>
    <w:rsid w:val="002A55D9"/>
  </w:style>
  <w:style w:type="paragraph" w:customStyle="1" w:styleId="262">
    <w:name w:val="Название объекта26"/>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5">
    <w:name w:val="Table Grid Light25"/>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5">
    <w:name w:val="Таблица простая 1125"/>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5">
    <w:name w:val="Таблица простая 2125"/>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5">
    <w:name w:val="Таблица простая 3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5">
    <w:name w:val="Таблица простая 4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5">
    <w:name w:val="Таблица простая 5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5">
    <w:name w:val="Таблица-сетка 1 светлая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5">
    <w:name w:val="Grid Table 1 Light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5">
    <w:name w:val="Grid Table 1 Light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5">
    <w:name w:val="Grid Table 1 Light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5">
    <w:name w:val="Grid Table 1 Light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5">
    <w:name w:val="Grid Table 1 Light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5">
    <w:name w:val="Grid Table 1 Light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5">
    <w:name w:val="Таблица-сетка 2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5">
    <w:name w:val="Grid Table 2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5">
    <w:name w:val="Grid Table 2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5">
    <w:name w:val="Grid Table 2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5">
    <w:name w:val="Grid Table 2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5">
    <w:name w:val="Grid Table 2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5">
    <w:name w:val="Grid Table 2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5">
    <w:name w:val="Таблица-сетка 3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5">
    <w:name w:val="Grid Table 3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5">
    <w:name w:val="Grid Table 3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5">
    <w:name w:val="Grid Table 3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5">
    <w:name w:val="Grid Table 3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5">
    <w:name w:val="Grid Table 3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5">
    <w:name w:val="Grid Table 3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5">
    <w:name w:val="Таблица-сетка 41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5">
    <w:name w:val="Grid Table 4 - Accent 1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5">
    <w:name w:val="Grid Table 4 - Accent 2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5">
    <w:name w:val="Grid Table 4 - Accent 3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5">
    <w:name w:val="Grid Table 4 - Accent 4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5">
    <w:name w:val="Grid Table 4 - Accent 5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5">
    <w:name w:val="Grid Table 4 - Accent 625"/>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50">
    <w:name w:val="Таблица-сетка 5 темная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5">
    <w:name w:val="Grid Table 5 Dark-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5">
    <w:name w:val="Grid Table 5 Dark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5">
    <w:name w:val="Grid Table 5 Dark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5">
    <w:name w:val="Grid Table 5 Dark-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5">
    <w:name w:val="Grid Table 5 Dark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5">
    <w:name w:val="Grid Table 5 Dark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6">
    <w:name w:val="Таблица-сетка 6 цветн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6">
    <w:name w:val="Grid Table 6 Colorful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6">
    <w:name w:val="Grid Table 6 Colorful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6">
    <w:name w:val="Grid Table 6 Colorful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6">
    <w:name w:val="Grid Table 6 Colorful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6">
    <w:name w:val="Grid Table 6 Colorful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6">
    <w:name w:val="Grid Table 6 Colorful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6">
    <w:name w:val="Таблица-сетка 7 цветн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6">
    <w:name w:val="Grid Table 7 Colorful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6">
    <w:name w:val="Grid Table 7 Colorful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6">
    <w:name w:val="Grid Table 7 Colorful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6">
    <w:name w:val="Grid Table 7 Colorful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6">
    <w:name w:val="Grid Table 7 Colorful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6">
    <w:name w:val="Grid Table 7 Colorful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50">
    <w:name w:val="Список-таблица 1 светлая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5">
    <w:name w:val="List Table 1 Light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5">
    <w:name w:val="List Table 1 Light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5">
    <w:name w:val="List Table 1 Light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5">
    <w:name w:val="List Table 1 Light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5">
    <w:name w:val="List Table 1 Light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5">
    <w:name w:val="List Table 1 Light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50">
    <w:name w:val="Список-таблица 2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5">
    <w:name w:val="List Table 2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5">
    <w:name w:val="List Table 2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5">
    <w:name w:val="List Table 2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5">
    <w:name w:val="List Table 2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5">
    <w:name w:val="List Table 2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5">
    <w:name w:val="List Table 2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50">
    <w:name w:val="Список-таблица 3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5">
    <w:name w:val="List Table 3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5">
    <w:name w:val="List Table 3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5">
    <w:name w:val="List Table 3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5">
    <w:name w:val="List Table 3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5">
    <w:name w:val="List Table 3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5">
    <w:name w:val="List Table 3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50">
    <w:name w:val="Список-таблица 4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5">
    <w:name w:val="List Table 4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5">
    <w:name w:val="List Table 4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5">
    <w:name w:val="List Table 4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5">
    <w:name w:val="List Table 4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5">
    <w:name w:val="List Table 4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5">
    <w:name w:val="List Table 4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6">
    <w:name w:val="Список-таблица 5 темн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6">
    <w:name w:val="List Table 5 Dark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6">
    <w:name w:val="List Table 5 Dark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6">
    <w:name w:val="List Table 5 Dark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6">
    <w:name w:val="List Table 5 Dark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6">
    <w:name w:val="List Table 5 Dark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6">
    <w:name w:val="List Table 5 Dark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60">
    <w:name w:val="Список-таблица 6 цветн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6">
    <w:name w:val="List Table 6 Colorful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6">
    <w:name w:val="List Table 6 Colorful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6">
    <w:name w:val="List Table 6 Colorful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6">
    <w:name w:val="List Table 6 Colorful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6">
    <w:name w:val="List Table 6 Colorful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6">
    <w:name w:val="List Table 6 Colorful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60">
    <w:name w:val="Список-таблица 7 цветн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6">
    <w:name w:val="List Table 7 Colorful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6">
    <w:name w:val="List Table 7 Colorful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6">
    <w:name w:val="List Table 7 Colorful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6">
    <w:name w:val="List Table 7 Colorful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6">
    <w:name w:val="List Table 7 Colorful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6">
    <w:name w:val="List Table 7 Colorful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50">
    <w:name w:val="Lined - Accent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5">
    <w:name w:val="Lined - Accent 1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5">
    <w:name w:val="Lined - Accent 2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5">
    <w:name w:val="Lined - Accent 3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5">
    <w:name w:val="Lined - Accent 4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5">
    <w:name w:val="Lined - Accent 5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5">
    <w:name w:val="Lined - Accent 6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50">
    <w:name w:val="Bordered &amp; Lined - Accent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5">
    <w:name w:val="Bordered &amp; Lined - Accent 1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5">
    <w:name w:val="Bordered &amp; Lined - Accent 2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5">
    <w:name w:val="Bordered &amp; Lined - Accent 3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5">
    <w:name w:val="Bordered &amp; Lined - Accent 4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5">
    <w:name w:val="Bordered &amp; Lined - Accent 5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5">
    <w:name w:val="Bordered &amp; Lined - Accent 625"/>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5">
    <w:name w:val="Bordered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5">
    <w:name w:val="Bordered - Accent 1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5">
    <w:name w:val="Bordered - Accent 2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5">
    <w:name w:val="Bordered - Accent 3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5">
    <w:name w:val="Bordered - Accent 4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5">
    <w:name w:val="Bordered - Accent 5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5">
    <w:name w:val="Bordered - Accent 625"/>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56">
    <w:name w:val="Table Normal56"/>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51">
    <w:name w:val="Сетка таблицы35"/>
    <w:basedOn w:val="a1"/>
    <w:next w:val="a9"/>
    <w:uiPriority w:val="5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zkurwreuab5ozgtqnkl">
    <w:name w:val="ezkurwreuab5ozgtqnkl"/>
    <w:basedOn w:val="a0"/>
    <w:rsid w:val="002A55D9"/>
  </w:style>
  <w:style w:type="numbering" w:customStyle="1" w:styleId="57">
    <w:name w:val="Нет списка57"/>
    <w:next w:val="a2"/>
    <w:uiPriority w:val="99"/>
    <w:semiHidden/>
    <w:unhideWhenUsed/>
    <w:rsid w:val="002A55D9"/>
  </w:style>
  <w:style w:type="paragraph" w:customStyle="1" w:styleId="272">
    <w:name w:val="Название объекта27"/>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6">
    <w:name w:val="Table Grid Light26"/>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6">
    <w:name w:val="Таблица простая 1126"/>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6">
    <w:name w:val="Таблица простая 2126"/>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6">
    <w:name w:val="Таблица простая 3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6">
    <w:name w:val="Таблица простая 4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6">
    <w:name w:val="Таблица простая 5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6">
    <w:name w:val="Таблица-сетка 1 светл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6">
    <w:name w:val="Grid Table 1 Light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6">
    <w:name w:val="Grid Table 1 Light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6">
    <w:name w:val="Grid Table 1 Light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6">
    <w:name w:val="Grid Table 1 Light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6">
    <w:name w:val="Grid Table 1 Light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6">
    <w:name w:val="Grid Table 1 Light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6">
    <w:name w:val="Таблица-сетка 2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6">
    <w:name w:val="Grid Table 2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6">
    <w:name w:val="Grid Table 2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6">
    <w:name w:val="Grid Table 2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6">
    <w:name w:val="Grid Table 2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6">
    <w:name w:val="Grid Table 2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6">
    <w:name w:val="Grid Table 2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6">
    <w:name w:val="Таблица-сетка 3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6">
    <w:name w:val="Grid Table 3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6">
    <w:name w:val="Grid Table 3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6">
    <w:name w:val="Grid Table 3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6">
    <w:name w:val="Grid Table 3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6">
    <w:name w:val="Grid Table 3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6">
    <w:name w:val="Grid Table 3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6">
    <w:name w:val="Таблица-сетка 41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6">
    <w:name w:val="Grid Table 4 - Accent 1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6">
    <w:name w:val="Grid Table 4 - Accent 2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6">
    <w:name w:val="Grid Table 4 - Accent 3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6">
    <w:name w:val="Grid Table 4 - Accent 4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6">
    <w:name w:val="Grid Table 4 - Accent 5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6">
    <w:name w:val="Grid Table 4 - Accent 626"/>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60">
    <w:name w:val="Таблица-сетка 5 темн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6">
    <w:name w:val="Grid Table 5 Dark-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6">
    <w:name w:val="Grid Table 5 Dark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6">
    <w:name w:val="Grid Table 5 Dark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6">
    <w:name w:val="Grid Table 5 Dark-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6">
    <w:name w:val="Grid Table 5 Dark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6">
    <w:name w:val="Grid Table 5 Dark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7">
    <w:name w:val="Таблица-сетка 6 цветн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7">
    <w:name w:val="Grid Table 6 Colorful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7">
    <w:name w:val="Grid Table 6 Colorful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7">
    <w:name w:val="Grid Table 6 Colorful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7">
    <w:name w:val="Grid Table 6 Colorful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7">
    <w:name w:val="Grid Table 6 Colorful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7">
    <w:name w:val="Grid Table 6 Colorful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7">
    <w:name w:val="Таблица-сетка 7 цветн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7">
    <w:name w:val="Grid Table 7 Colorful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7">
    <w:name w:val="Grid Table 7 Colorful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7">
    <w:name w:val="Grid Table 7 Colorful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7">
    <w:name w:val="Grid Table 7 Colorful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7">
    <w:name w:val="Grid Table 7 Colorful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7">
    <w:name w:val="Grid Table 7 Colorful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60">
    <w:name w:val="Список-таблица 1 светлая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6">
    <w:name w:val="List Table 1 Light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6">
    <w:name w:val="List Table 1 Light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6">
    <w:name w:val="List Table 1 Light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6">
    <w:name w:val="List Table 1 Light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6">
    <w:name w:val="List Table 1 Light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6">
    <w:name w:val="List Table 1 Light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60">
    <w:name w:val="Список-таблица 2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6">
    <w:name w:val="List Table 2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6">
    <w:name w:val="List Table 2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6">
    <w:name w:val="List Table 2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6">
    <w:name w:val="List Table 2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6">
    <w:name w:val="List Table 2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6">
    <w:name w:val="List Table 2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60">
    <w:name w:val="Список-таблица 3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6">
    <w:name w:val="List Table 3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6">
    <w:name w:val="List Table 3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6">
    <w:name w:val="List Table 3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6">
    <w:name w:val="List Table 3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6">
    <w:name w:val="List Table 3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6">
    <w:name w:val="List Table 3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60">
    <w:name w:val="Список-таблица 4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6">
    <w:name w:val="List Table 4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6">
    <w:name w:val="List Table 4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6">
    <w:name w:val="List Table 4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6">
    <w:name w:val="List Table 4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6">
    <w:name w:val="List Table 4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6">
    <w:name w:val="List Table 4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7">
    <w:name w:val="Список-таблица 5 темн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7">
    <w:name w:val="List Table 5 Dark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7">
    <w:name w:val="List Table 5 Dark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7">
    <w:name w:val="List Table 5 Dark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7">
    <w:name w:val="List Table 5 Dark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7">
    <w:name w:val="List Table 5 Dark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7">
    <w:name w:val="List Table 5 Dark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70">
    <w:name w:val="Список-таблица 6 цветн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7">
    <w:name w:val="List Table 6 Colorful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7">
    <w:name w:val="List Table 6 Colorful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7">
    <w:name w:val="List Table 6 Colorful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7">
    <w:name w:val="List Table 6 Colorful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7">
    <w:name w:val="List Table 6 Colorful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7">
    <w:name w:val="List Table 6 Colorful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70">
    <w:name w:val="Список-таблица 7 цветн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7">
    <w:name w:val="List Table 7 Colorful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7">
    <w:name w:val="List Table 7 Colorful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7">
    <w:name w:val="List Table 7 Colorful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7">
    <w:name w:val="List Table 7 Colorful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7">
    <w:name w:val="List Table 7 Colorful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7">
    <w:name w:val="List Table 7 Colorful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60">
    <w:name w:val="Lined - Accent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6">
    <w:name w:val="Lined - Accent 1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6">
    <w:name w:val="Lined - Accent 2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6">
    <w:name w:val="Lined - Accent 3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6">
    <w:name w:val="Lined - Accent 4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6">
    <w:name w:val="Lined - Accent 5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6">
    <w:name w:val="Lined - Accent 6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60">
    <w:name w:val="Bordered &amp; Lined - Accent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6">
    <w:name w:val="Bordered &amp; Lined - Accent 1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6">
    <w:name w:val="Bordered &amp; Lined - Accent 2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6">
    <w:name w:val="Bordered &amp; Lined - Accent 3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6">
    <w:name w:val="Bordered &amp; Lined - Accent 4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6">
    <w:name w:val="Bordered &amp; Lined - Accent 5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6">
    <w:name w:val="Bordered &amp; Lined - Accent 626"/>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6">
    <w:name w:val="Bordered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6">
    <w:name w:val="Bordered - Accent 1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6">
    <w:name w:val="Bordered - Accent 2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6">
    <w:name w:val="Bordered - Accent 3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6">
    <w:name w:val="Bordered - Accent 4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6">
    <w:name w:val="Bordered - Accent 5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6">
    <w:name w:val="Bordered - Accent 626"/>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57">
    <w:name w:val="Table Normal57"/>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61">
    <w:name w:val="Сетка таблицы36"/>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8">
    <w:name w:val="Нет списка58"/>
    <w:next w:val="a2"/>
    <w:uiPriority w:val="99"/>
    <w:semiHidden/>
    <w:unhideWhenUsed/>
    <w:rsid w:val="002A55D9"/>
  </w:style>
  <w:style w:type="paragraph" w:customStyle="1" w:styleId="281">
    <w:name w:val="Название объекта28"/>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7">
    <w:name w:val="Table Grid Light27"/>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7">
    <w:name w:val="Таблица простая 1127"/>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7">
    <w:name w:val="Таблица простая 2127"/>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7">
    <w:name w:val="Таблица простая 3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7">
    <w:name w:val="Таблица простая 4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7">
    <w:name w:val="Таблица простая 5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7">
    <w:name w:val="Таблица-сетка 1 светл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7">
    <w:name w:val="Grid Table 1 Light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7">
    <w:name w:val="Grid Table 1 Light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7">
    <w:name w:val="Grid Table 1 Light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7">
    <w:name w:val="Grid Table 1 Light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7">
    <w:name w:val="Grid Table 1 Light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7">
    <w:name w:val="Grid Table 1 Light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7">
    <w:name w:val="Таблица-сетка 2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7">
    <w:name w:val="Grid Table 2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7">
    <w:name w:val="Grid Table 2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7">
    <w:name w:val="Grid Table 2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7">
    <w:name w:val="Grid Table 2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7">
    <w:name w:val="Grid Table 2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7">
    <w:name w:val="Grid Table 2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7">
    <w:name w:val="Таблица-сетка 3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7">
    <w:name w:val="Grid Table 3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7">
    <w:name w:val="Grid Table 3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7">
    <w:name w:val="Grid Table 3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7">
    <w:name w:val="Grid Table 3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7">
    <w:name w:val="Grid Table 3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7">
    <w:name w:val="Grid Table 3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7">
    <w:name w:val="Таблица-сетка 41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7">
    <w:name w:val="Grid Table 4 - Accent 1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7">
    <w:name w:val="Grid Table 4 - Accent 2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7">
    <w:name w:val="Grid Table 4 - Accent 3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7">
    <w:name w:val="Grid Table 4 - Accent 4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7">
    <w:name w:val="Grid Table 4 - Accent 5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7">
    <w:name w:val="Grid Table 4 - Accent 627"/>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70">
    <w:name w:val="Таблица-сетка 5 темн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7">
    <w:name w:val="Grid Table 5 Dark-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7">
    <w:name w:val="Grid Table 5 Dark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7">
    <w:name w:val="Grid Table 5 Dark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7">
    <w:name w:val="Grid Table 5 Dark-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7">
    <w:name w:val="Grid Table 5 Dark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7">
    <w:name w:val="Grid Table 5 Dark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8">
    <w:name w:val="Таблица-сетка 6 цветн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8">
    <w:name w:val="Grid Table 6 Colorful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8">
    <w:name w:val="Grid Table 6 Colorful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8">
    <w:name w:val="Grid Table 6 Colorful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8">
    <w:name w:val="Grid Table 6 Colorful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8">
    <w:name w:val="Grid Table 6 Colorful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8">
    <w:name w:val="Grid Table 6 Colorful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8">
    <w:name w:val="Таблица-сетка 7 цветн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8">
    <w:name w:val="Grid Table 7 Colorful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8">
    <w:name w:val="Grid Table 7 Colorful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8">
    <w:name w:val="Grid Table 7 Colorful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8">
    <w:name w:val="Grid Table 7 Colorful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8">
    <w:name w:val="Grid Table 7 Colorful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8">
    <w:name w:val="Grid Table 7 Colorful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70">
    <w:name w:val="Список-таблица 1 светлая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7">
    <w:name w:val="List Table 1 Light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7">
    <w:name w:val="List Table 1 Light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7">
    <w:name w:val="List Table 1 Light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7">
    <w:name w:val="List Table 1 Light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7">
    <w:name w:val="List Table 1 Light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7">
    <w:name w:val="List Table 1 Light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70">
    <w:name w:val="Список-таблица 2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7">
    <w:name w:val="List Table 2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7">
    <w:name w:val="List Table 2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7">
    <w:name w:val="List Table 2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7">
    <w:name w:val="List Table 2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7">
    <w:name w:val="List Table 2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7">
    <w:name w:val="List Table 2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70">
    <w:name w:val="Список-таблица 3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7">
    <w:name w:val="List Table 3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7">
    <w:name w:val="List Table 3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7">
    <w:name w:val="List Table 3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7">
    <w:name w:val="List Table 3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7">
    <w:name w:val="List Table 3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7">
    <w:name w:val="List Table 3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70">
    <w:name w:val="Список-таблица 4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7">
    <w:name w:val="List Table 4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7">
    <w:name w:val="List Table 4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7">
    <w:name w:val="List Table 4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7">
    <w:name w:val="List Table 4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7">
    <w:name w:val="List Table 4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7">
    <w:name w:val="List Table 4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8">
    <w:name w:val="Список-таблица 5 темн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8">
    <w:name w:val="List Table 5 Dark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8">
    <w:name w:val="List Table 5 Dark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8">
    <w:name w:val="List Table 5 Dark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8">
    <w:name w:val="List Table 5 Dark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8">
    <w:name w:val="List Table 5 Dark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8">
    <w:name w:val="List Table 5 Dark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80">
    <w:name w:val="Список-таблица 6 цветн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8">
    <w:name w:val="List Table 6 Colorful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8">
    <w:name w:val="List Table 6 Colorful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8">
    <w:name w:val="List Table 6 Colorful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8">
    <w:name w:val="List Table 6 Colorful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8">
    <w:name w:val="List Table 6 Colorful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8">
    <w:name w:val="List Table 6 Colorful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80">
    <w:name w:val="Список-таблица 7 цветн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8">
    <w:name w:val="List Table 7 Colorful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8">
    <w:name w:val="List Table 7 Colorful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8">
    <w:name w:val="List Table 7 Colorful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8">
    <w:name w:val="List Table 7 Colorful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8">
    <w:name w:val="List Table 7 Colorful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8">
    <w:name w:val="List Table 7 Colorful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70">
    <w:name w:val="Lined - Accent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7">
    <w:name w:val="Lined - Accent 1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7">
    <w:name w:val="Lined - Accent 2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7">
    <w:name w:val="Lined - Accent 3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7">
    <w:name w:val="Lined - Accent 4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7">
    <w:name w:val="Lined - Accent 5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7">
    <w:name w:val="Lined - Accent 6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70">
    <w:name w:val="Bordered &amp; Lined - Accent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7">
    <w:name w:val="Bordered &amp; Lined - Accent 1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7">
    <w:name w:val="Bordered &amp; Lined - Accent 2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7">
    <w:name w:val="Bordered &amp; Lined - Accent 3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7">
    <w:name w:val="Bordered &amp; Lined - Accent 4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7">
    <w:name w:val="Bordered &amp; Lined - Accent 5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7">
    <w:name w:val="Bordered &amp; Lined - Accent 627"/>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7">
    <w:name w:val="Bordered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7">
    <w:name w:val="Bordered - Accent 1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7">
    <w:name w:val="Bordered - Accent 2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7">
    <w:name w:val="Bordered - Accent 3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7">
    <w:name w:val="Bordered - Accent 4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7">
    <w:name w:val="Bordered - Accent 5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7">
    <w:name w:val="Bordered - Accent 627"/>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58">
    <w:name w:val="Table Normal58"/>
    <w:uiPriority w:val="2"/>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70">
    <w:name w:val="Сетка таблицы37"/>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9">
    <w:name w:val="Нет списка59"/>
    <w:next w:val="a2"/>
    <w:uiPriority w:val="99"/>
    <w:semiHidden/>
    <w:unhideWhenUsed/>
    <w:rsid w:val="002A55D9"/>
  </w:style>
  <w:style w:type="paragraph" w:customStyle="1" w:styleId="291">
    <w:name w:val="Название объекта29"/>
    <w:basedOn w:val="a"/>
    <w:next w:val="a"/>
    <w:uiPriority w:val="35"/>
    <w:semiHidden/>
    <w:unhideWhenUsed/>
    <w:qFormat/>
    <w:rsid w:val="002A55D9"/>
    <w:pPr>
      <w:autoSpaceDE/>
      <w:autoSpaceDN/>
      <w:spacing w:line="276" w:lineRule="auto"/>
    </w:pPr>
    <w:rPr>
      <w:b/>
      <w:bCs/>
      <w:color w:val="4F81BD"/>
      <w:sz w:val="18"/>
      <w:szCs w:val="18"/>
    </w:rPr>
  </w:style>
  <w:style w:type="table" w:customStyle="1" w:styleId="TableGridLight28">
    <w:name w:val="Table Grid Light28"/>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8">
    <w:name w:val="Таблица простая 1128"/>
    <w:basedOn w:val="a1"/>
    <w:uiPriority w:val="59"/>
    <w:rsid w:val="002A55D9"/>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8">
    <w:name w:val="Таблица простая 2128"/>
    <w:basedOn w:val="a1"/>
    <w:uiPriority w:val="59"/>
    <w:rsid w:val="002A55D9"/>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8">
    <w:name w:val="Таблица простая 3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8">
    <w:name w:val="Таблица простая 4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8">
    <w:name w:val="Таблица простая 5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8">
    <w:name w:val="Таблица-сетка 1 светл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8">
    <w:name w:val="Grid Table 1 Light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8">
    <w:name w:val="Grid Table 1 Light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8">
    <w:name w:val="Grid Table 1 Light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8">
    <w:name w:val="Grid Table 1 Light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8">
    <w:name w:val="Grid Table 1 Light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8">
    <w:name w:val="Grid Table 1 Light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8">
    <w:name w:val="Таблица-сетка 2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8">
    <w:name w:val="Grid Table 2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8">
    <w:name w:val="Grid Table 2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8">
    <w:name w:val="Grid Table 2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8">
    <w:name w:val="Grid Table 2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8">
    <w:name w:val="Grid Table 2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8">
    <w:name w:val="Grid Table 2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8">
    <w:name w:val="Таблица-сетка 3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8">
    <w:name w:val="Grid Table 3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8">
    <w:name w:val="Grid Table 3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8">
    <w:name w:val="Grid Table 3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8">
    <w:name w:val="Grid Table 3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8">
    <w:name w:val="Grid Table 3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8">
    <w:name w:val="Grid Table 3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8">
    <w:name w:val="Таблица-сетка 41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8">
    <w:name w:val="Grid Table 4 - Accent 1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8">
    <w:name w:val="Grid Table 4 - Accent 2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8">
    <w:name w:val="Grid Table 4 - Accent 3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8">
    <w:name w:val="Grid Table 4 - Accent 4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8">
    <w:name w:val="Grid Table 4 - Accent 5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8">
    <w:name w:val="Grid Table 4 - Accent 628"/>
    <w:basedOn w:val="a1"/>
    <w:uiPriority w:val="5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80">
    <w:name w:val="Таблица-сетка 5 темн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8">
    <w:name w:val="Grid Table 5 Dark-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8">
    <w:name w:val="Grid Table 5 Dark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8">
    <w:name w:val="Grid Table 5 Dark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8">
    <w:name w:val="Grid Table 5 Dark-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8">
    <w:name w:val="Grid Table 5 Dark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8">
    <w:name w:val="Grid Table 5 Dark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9">
    <w:name w:val="Таблица-сетка 6 цветная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9">
    <w:name w:val="Grid Table 6 Colorful - Accent 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9">
    <w:name w:val="Grid Table 6 Colorful - Accent 2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9">
    <w:name w:val="Grid Table 6 Colorful - Accent 3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9">
    <w:name w:val="Grid Table 6 Colorful - Accent 4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9">
    <w:name w:val="Grid Table 6 Colorful - Accent 5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9">
    <w:name w:val="Grid Table 6 Colorful - Accent 6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9">
    <w:name w:val="Таблица-сетка 7 цветная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9">
    <w:name w:val="Grid Table 7 Colorful - Accent 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9">
    <w:name w:val="Grid Table 7 Colorful - Accent 2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9">
    <w:name w:val="Grid Table 7 Colorful - Accent 3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9">
    <w:name w:val="Grid Table 7 Colorful - Accent 4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9">
    <w:name w:val="Grid Table 7 Colorful - Accent 5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9">
    <w:name w:val="Grid Table 7 Colorful - Accent 6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80">
    <w:name w:val="Список-таблица 1 светлая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8">
    <w:name w:val="List Table 1 Light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8">
    <w:name w:val="List Table 1 Light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8">
    <w:name w:val="List Table 1 Light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8">
    <w:name w:val="List Table 1 Light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8">
    <w:name w:val="List Table 1 Light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8">
    <w:name w:val="List Table 1 Light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80">
    <w:name w:val="Список-таблица 2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8">
    <w:name w:val="List Table 2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8">
    <w:name w:val="List Table 2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8">
    <w:name w:val="List Table 2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8">
    <w:name w:val="List Table 2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8">
    <w:name w:val="List Table 2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8">
    <w:name w:val="List Table 2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80">
    <w:name w:val="Список-таблица 3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8">
    <w:name w:val="List Table 3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8">
    <w:name w:val="List Table 3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8">
    <w:name w:val="List Table 3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8">
    <w:name w:val="List Table 3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8">
    <w:name w:val="List Table 3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8">
    <w:name w:val="List Table 3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80">
    <w:name w:val="Список-таблица 4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8">
    <w:name w:val="List Table 4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8">
    <w:name w:val="List Table 4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8">
    <w:name w:val="List Table 4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8">
    <w:name w:val="List Table 4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8">
    <w:name w:val="List Table 4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8">
    <w:name w:val="List Table 4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9">
    <w:name w:val="Список-таблица 5 темная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9">
    <w:name w:val="List Table 5 Dark - Accent 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9">
    <w:name w:val="List Table 5 Dark - Accent 2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9">
    <w:name w:val="List Table 5 Dark - Accent 3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9">
    <w:name w:val="List Table 5 Dark - Accent 4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9">
    <w:name w:val="List Table 5 Dark - Accent 5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9">
    <w:name w:val="List Table 5 Dark - Accent 6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90">
    <w:name w:val="Список-таблица 6 цветная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9">
    <w:name w:val="List Table 6 Colorful - Accent 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9">
    <w:name w:val="List Table 6 Colorful - Accent 2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9">
    <w:name w:val="List Table 6 Colorful - Accent 3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9">
    <w:name w:val="List Table 6 Colorful - Accent 4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9">
    <w:name w:val="List Table 6 Colorful - Accent 5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9">
    <w:name w:val="List Table 6 Colorful - Accent 6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90">
    <w:name w:val="Список-таблица 7 цветная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9">
    <w:name w:val="List Table 7 Colorful - Accent 1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9">
    <w:name w:val="List Table 7 Colorful - Accent 2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9">
    <w:name w:val="List Table 7 Colorful - Accent 3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9">
    <w:name w:val="List Table 7 Colorful - Accent 4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9">
    <w:name w:val="List Table 7 Colorful - Accent 5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9">
    <w:name w:val="List Table 7 Colorful - Accent 629"/>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80">
    <w:name w:val="Lined - Accent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8">
    <w:name w:val="Lined - Accent 1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8">
    <w:name w:val="Lined - Accent 2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8">
    <w:name w:val="Lined - Accent 3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8">
    <w:name w:val="Lined - Accent 4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8">
    <w:name w:val="Lined - Accent 5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8">
    <w:name w:val="Lined - Accent 6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80">
    <w:name w:val="Bordered &amp; Lined - Accent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8">
    <w:name w:val="Bordered &amp; Lined - Accent 1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8">
    <w:name w:val="Bordered &amp; Lined - Accent 2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8">
    <w:name w:val="Bordered &amp; Lined - Accent 3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8">
    <w:name w:val="Bordered &amp; Lined - Accent 4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8">
    <w:name w:val="Bordered &amp; Lined - Accent 5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8">
    <w:name w:val="Bordered &amp; Lined - Accent 628"/>
    <w:basedOn w:val="a1"/>
    <w:uiPriority w:val="99"/>
    <w:rsid w:val="002A55D9"/>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8">
    <w:name w:val="Bordered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8">
    <w:name w:val="Bordered - Accent 1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8">
    <w:name w:val="Bordered - Accent 2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8">
    <w:name w:val="Bordered - Accent 3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8">
    <w:name w:val="Bordered - Accent 4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8">
    <w:name w:val="Bordered - Accent 5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8">
    <w:name w:val="Bordered - Accent 628"/>
    <w:basedOn w:val="a1"/>
    <w:uiPriority w:val="99"/>
    <w:rsid w:val="002A55D9"/>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59">
    <w:name w:val="Table Normal59"/>
    <w:uiPriority w:val="2"/>
    <w:semiHidden/>
    <w:unhideWhenUsed/>
    <w:qFormat/>
    <w:rsid w:val="002A55D9"/>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80">
    <w:name w:val="Сетка таблицы38"/>
    <w:basedOn w:val="a1"/>
    <w:next w:val="a9"/>
    <w:uiPriority w:val="39"/>
    <w:rsid w:val="002A55D9"/>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Нет списка60"/>
    <w:next w:val="a2"/>
    <w:uiPriority w:val="99"/>
    <w:semiHidden/>
    <w:unhideWhenUsed/>
    <w:rsid w:val="002A55D9"/>
  </w:style>
  <w:style w:type="table" w:customStyle="1" w:styleId="TableNormal60">
    <w:name w:val="Table Normal60"/>
    <w:uiPriority w:val="2"/>
    <w:rsid w:val="002A55D9"/>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302">
    <w:name w:val="Название объекта30"/>
    <w:basedOn w:val="a"/>
    <w:next w:val="a"/>
    <w:uiPriority w:val="35"/>
    <w:semiHidden/>
    <w:unhideWhenUsed/>
    <w:qFormat/>
    <w:rsid w:val="002A55D9"/>
    <w:pPr>
      <w:autoSpaceDE/>
      <w:autoSpaceDN/>
      <w:spacing w:line="276" w:lineRule="auto"/>
    </w:pPr>
    <w:rPr>
      <w:b/>
      <w:bCs/>
      <w:color w:val="4F81BD"/>
      <w:sz w:val="18"/>
      <w:szCs w:val="18"/>
      <w:lang w:eastAsia="ru-RU"/>
    </w:rPr>
  </w:style>
  <w:style w:type="table" w:customStyle="1" w:styleId="TableGridLight29">
    <w:name w:val="Table Grid Light29"/>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9">
    <w:name w:val="Таблица простая 1129"/>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9">
    <w:name w:val="Таблица простая 2129"/>
    <w:basedOn w:val="a1"/>
    <w:uiPriority w:val="59"/>
    <w:rsid w:val="002A55D9"/>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9">
    <w:name w:val="Таблица простая 3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9">
    <w:name w:val="Таблица простая 4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9">
    <w:name w:val="Таблица простая 5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9">
    <w:name w:val="Таблица-сетка 1 светлая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9">
    <w:name w:val="Grid Table 1 Light - Accent 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9">
    <w:name w:val="Grid Table 1 Light - Accent 2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9">
    <w:name w:val="Grid Table 1 Light - Accent 3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9">
    <w:name w:val="Grid Table 1 Light - Accent 4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9">
    <w:name w:val="Grid Table 1 Light - Accent 5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9">
    <w:name w:val="Grid Table 1 Light - Accent 6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9">
    <w:name w:val="Таблица-сетка 2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9">
    <w:name w:val="Grid Table 2 - Accent 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9">
    <w:name w:val="Grid Table 2 - Accent 2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9">
    <w:name w:val="Grid Table 2 - Accent 3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9">
    <w:name w:val="Grid Table 2 - Accent 4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9">
    <w:name w:val="Grid Table 2 - Accent 5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9">
    <w:name w:val="Grid Table 2 - Accent 6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9">
    <w:name w:val="Таблица-сетка 3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9">
    <w:name w:val="Grid Table 3 - Accent 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9">
    <w:name w:val="Grid Table 3 - Accent 2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9">
    <w:name w:val="Grid Table 3 - Accent 3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9">
    <w:name w:val="Grid Table 3 - Accent 4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9">
    <w:name w:val="Grid Table 3 - Accent 5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9">
    <w:name w:val="Grid Table 3 - Accent 6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9">
    <w:name w:val="Таблица-сетка 41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9">
    <w:name w:val="Grid Table 4 - Accent 1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9">
    <w:name w:val="Grid Table 4 - Accent 2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9">
    <w:name w:val="Grid Table 4 - Accent 3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9">
    <w:name w:val="Grid Table 4 - Accent 4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9">
    <w:name w:val="Grid Table 4 - Accent 5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9">
    <w:name w:val="Grid Table 4 - Accent 629"/>
    <w:basedOn w:val="a1"/>
    <w:uiPriority w:val="5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90">
    <w:name w:val="Таблица-сетка 5 темная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9">
    <w:name w:val="Grid Table 5 Dark- Accent 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9">
    <w:name w:val="Grid Table 5 Dark - Accent 2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9">
    <w:name w:val="Grid Table 5 Dark - Accent 3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9">
    <w:name w:val="Grid Table 5 Dark- Accent 4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9">
    <w:name w:val="Grid Table 5 Dark - Accent 5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9">
    <w:name w:val="Grid Table 5 Dark - Accent 6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00">
    <w:name w:val="Таблица-сетка 6 цветная1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0">
    <w:name w:val="Grid Table 6 Colorful - Accent 1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0">
    <w:name w:val="Grid Table 6 Colorful - Accent 2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0">
    <w:name w:val="Grid Table 6 Colorful - Accent 3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0">
    <w:name w:val="Grid Table 6 Colorful - Accent 4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0">
    <w:name w:val="Grid Table 6 Colorful - Accent 5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0">
    <w:name w:val="Grid Table 6 Colorful - Accent 6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00">
    <w:name w:val="Таблица-сетка 7 цветная1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0">
    <w:name w:val="Grid Table 7 Colorful - Accent 1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0">
    <w:name w:val="Grid Table 7 Colorful - Accent 2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0">
    <w:name w:val="Grid Table 7 Colorful - Accent 3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0">
    <w:name w:val="Grid Table 7 Colorful - Accent 4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0">
    <w:name w:val="Grid Table 7 Colorful - Accent 5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0">
    <w:name w:val="Grid Table 7 Colorful - Accent 630"/>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90">
    <w:name w:val="Список-таблица 1 светлая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9">
    <w:name w:val="List Table 1 Light - Accent 129"/>
    <w:basedOn w:val="a1"/>
    <w:uiPriority w:val="99"/>
    <w:rsid w:val="002A55D9"/>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3084">
      <w:bodyDiv w:val="1"/>
      <w:marLeft w:val="0"/>
      <w:marRight w:val="0"/>
      <w:marTop w:val="0"/>
      <w:marBottom w:val="0"/>
      <w:divBdr>
        <w:top w:val="none" w:sz="0" w:space="0" w:color="auto"/>
        <w:left w:val="none" w:sz="0" w:space="0" w:color="auto"/>
        <w:bottom w:val="none" w:sz="0" w:space="0" w:color="auto"/>
        <w:right w:val="none" w:sz="0" w:space="0" w:color="auto"/>
      </w:divBdr>
    </w:div>
    <w:div w:id="396051613">
      <w:bodyDiv w:val="1"/>
      <w:marLeft w:val="0"/>
      <w:marRight w:val="0"/>
      <w:marTop w:val="0"/>
      <w:marBottom w:val="0"/>
      <w:divBdr>
        <w:top w:val="none" w:sz="0" w:space="0" w:color="auto"/>
        <w:left w:val="none" w:sz="0" w:space="0" w:color="auto"/>
        <w:bottom w:val="none" w:sz="0" w:space="0" w:color="auto"/>
        <w:right w:val="none" w:sz="0" w:space="0" w:color="auto"/>
      </w:divBdr>
    </w:div>
    <w:div w:id="487675026">
      <w:bodyDiv w:val="1"/>
      <w:marLeft w:val="0"/>
      <w:marRight w:val="0"/>
      <w:marTop w:val="0"/>
      <w:marBottom w:val="0"/>
      <w:divBdr>
        <w:top w:val="none" w:sz="0" w:space="0" w:color="auto"/>
        <w:left w:val="none" w:sz="0" w:space="0" w:color="auto"/>
        <w:bottom w:val="none" w:sz="0" w:space="0" w:color="auto"/>
        <w:right w:val="none" w:sz="0" w:space="0" w:color="auto"/>
      </w:divBdr>
    </w:div>
    <w:div w:id="642077839">
      <w:bodyDiv w:val="1"/>
      <w:marLeft w:val="0"/>
      <w:marRight w:val="0"/>
      <w:marTop w:val="0"/>
      <w:marBottom w:val="0"/>
      <w:divBdr>
        <w:top w:val="none" w:sz="0" w:space="0" w:color="auto"/>
        <w:left w:val="none" w:sz="0" w:space="0" w:color="auto"/>
        <w:bottom w:val="none" w:sz="0" w:space="0" w:color="auto"/>
        <w:right w:val="none" w:sz="0" w:space="0" w:color="auto"/>
      </w:divBdr>
    </w:div>
    <w:div w:id="971401464">
      <w:bodyDiv w:val="1"/>
      <w:marLeft w:val="0"/>
      <w:marRight w:val="0"/>
      <w:marTop w:val="0"/>
      <w:marBottom w:val="0"/>
      <w:divBdr>
        <w:top w:val="none" w:sz="0" w:space="0" w:color="auto"/>
        <w:left w:val="none" w:sz="0" w:space="0" w:color="auto"/>
        <w:bottom w:val="none" w:sz="0" w:space="0" w:color="auto"/>
        <w:right w:val="none" w:sz="0" w:space="0" w:color="auto"/>
      </w:divBdr>
    </w:div>
    <w:div w:id="1240596744">
      <w:bodyDiv w:val="1"/>
      <w:marLeft w:val="0"/>
      <w:marRight w:val="0"/>
      <w:marTop w:val="0"/>
      <w:marBottom w:val="0"/>
      <w:divBdr>
        <w:top w:val="none" w:sz="0" w:space="0" w:color="auto"/>
        <w:left w:val="none" w:sz="0" w:space="0" w:color="auto"/>
        <w:bottom w:val="none" w:sz="0" w:space="0" w:color="auto"/>
        <w:right w:val="none" w:sz="0" w:space="0" w:color="auto"/>
      </w:divBdr>
    </w:div>
    <w:div w:id="1368489875">
      <w:bodyDiv w:val="1"/>
      <w:marLeft w:val="0"/>
      <w:marRight w:val="0"/>
      <w:marTop w:val="0"/>
      <w:marBottom w:val="0"/>
      <w:divBdr>
        <w:top w:val="none" w:sz="0" w:space="0" w:color="auto"/>
        <w:left w:val="none" w:sz="0" w:space="0" w:color="auto"/>
        <w:bottom w:val="none" w:sz="0" w:space="0" w:color="auto"/>
        <w:right w:val="none" w:sz="0" w:space="0" w:color="auto"/>
      </w:divBdr>
    </w:div>
    <w:div w:id="1407612680">
      <w:bodyDiv w:val="1"/>
      <w:marLeft w:val="0"/>
      <w:marRight w:val="0"/>
      <w:marTop w:val="0"/>
      <w:marBottom w:val="0"/>
      <w:divBdr>
        <w:top w:val="none" w:sz="0" w:space="0" w:color="auto"/>
        <w:left w:val="none" w:sz="0" w:space="0" w:color="auto"/>
        <w:bottom w:val="none" w:sz="0" w:space="0" w:color="auto"/>
        <w:right w:val="none" w:sz="0" w:space="0" w:color="auto"/>
      </w:divBdr>
    </w:div>
    <w:div w:id="2042511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560907" TargetMode="External"/><Relationship Id="rId21" Type="http://schemas.openxmlformats.org/officeDocument/2006/relationships/hyperlink" Target="http://www.mchs.gov.ru/" TargetMode="External"/><Relationship Id="rId34" Type="http://schemas.openxmlformats.org/officeDocument/2006/relationships/hyperlink" Target="https://urait.ru/bcode/468411" TargetMode="External"/><Relationship Id="rId42" Type="http://schemas.openxmlformats.org/officeDocument/2006/relationships/hyperlink" Target="http://vip-money.com/" TargetMode="External"/><Relationship Id="rId47" Type="http://schemas.openxmlformats.org/officeDocument/2006/relationships/hyperlink" Target="http://www.fmc.hse.ru/" TargetMode="External"/><Relationship Id="rId50" Type="http://schemas.openxmlformats.org/officeDocument/2006/relationships/hyperlink" Target="http://www.iblfrussia.org/" TargetMode="External"/><Relationship Id="rId55" Type="http://schemas.openxmlformats.org/officeDocument/2006/relationships/hyperlink" Target="http://www.pfrf.r/" TargetMode="External"/><Relationship Id="rId63" Type="http://schemas.openxmlformats.org/officeDocument/2006/relationships/hyperlink" Target="https://urait.ru/bcode/572243%20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60762" TargetMode="External"/><Relationship Id="rId29" Type="http://schemas.openxmlformats.org/officeDocument/2006/relationships/hyperlink" Target="https://urait.ru/bcode/566006" TargetMode="External"/><Relationship Id="rId11" Type="http://schemas.openxmlformats.org/officeDocument/2006/relationships/hyperlink" Target="https://urait.ru/bcode/471295" TargetMode="External"/><Relationship Id="rId24" Type="http://schemas.openxmlformats.org/officeDocument/2006/relationships/hyperlink" Target="http://www.mvd.ru/" TargetMode="External"/><Relationship Id="rId32" Type="http://schemas.openxmlformats.org/officeDocument/2006/relationships/hyperlink" Target="http://www.fizkult-ura.ru/" TargetMode="External"/><Relationship Id="rId37" Type="http://schemas.openxmlformats.org/officeDocument/2006/relationships/hyperlink" Target="https://urait.ru/bcode/470974" TargetMode="External"/><Relationship Id="rId40" Type="http://schemas.openxmlformats.org/officeDocument/2006/relationships/hyperlink" Target="http://tpprf.ru/ru" TargetMode="External"/><Relationship Id="rId45" Type="http://schemas.openxmlformats.org/officeDocument/2006/relationships/hyperlink" Target="http://www.cbr.ru/" TargetMode="External"/><Relationship Id="rId53" Type="http://schemas.openxmlformats.org/officeDocument/2006/relationships/hyperlink" Target="http://www.nalogkodeks.ru/" TargetMode="External"/><Relationship Id="rId58" Type="http://schemas.openxmlformats.org/officeDocument/2006/relationships/hyperlink" Target="http://www.siora.ru/"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urait.ru/bcode/568518" TargetMode="External"/><Relationship Id="rId19" Type="http://schemas.openxmlformats.org/officeDocument/2006/relationships/hyperlink" Target="https://urait.ru/bcode/580941" TargetMode="External"/><Relationship Id="rId14" Type="http://schemas.openxmlformats.org/officeDocument/2006/relationships/hyperlink" Target="http://www.consultant.ru/" TargetMode="External"/><Relationship Id="rId22" Type="http://schemas.openxmlformats.org/officeDocument/2006/relationships/hyperlink" Target="http://www.mchs.gov.ru/" TargetMode="External"/><Relationship Id="rId27" Type="http://schemas.openxmlformats.org/officeDocument/2006/relationships/hyperlink" Target="https://urait.ru/bcode/581084" TargetMode="External"/><Relationship Id="rId30" Type="http://schemas.openxmlformats.org/officeDocument/2006/relationships/hyperlink" Target="https://urait.ru/bcode/580788" TargetMode="External"/><Relationship Id="rId35" Type="http://schemas.openxmlformats.org/officeDocument/2006/relationships/hyperlink" Target="https://urait.ru/bcode/469486" TargetMode="External"/><Relationship Id="rId43" Type="http://schemas.openxmlformats.org/officeDocument/2006/relationships/hyperlink" Target="http://www.asv.org.ru/" TargetMode="External"/><Relationship Id="rId48" Type="http://schemas.openxmlformats.org/officeDocument/2006/relationships/hyperlink" Target="http://www.fnpr.ru/" TargetMode="External"/><Relationship Id="rId56" Type="http://schemas.openxmlformats.org/officeDocument/2006/relationships/hyperlink" Target="http://www.rbc.ru/" TargetMode="External"/><Relationship Id="rId64" Type="http://schemas.openxmlformats.org/officeDocument/2006/relationships/hyperlink" Target="https://urait.ru/bcode/565749" TargetMode="External"/><Relationship Id="rId8" Type="http://schemas.openxmlformats.org/officeDocument/2006/relationships/image" Target="media/image1.png"/><Relationship Id="rId51" Type="http://schemas.openxmlformats.org/officeDocument/2006/relationships/hyperlink" Target="http://www.instaforex.com/ru" TargetMode="External"/><Relationship Id="rId3" Type="http://schemas.openxmlformats.org/officeDocument/2006/relationships/styles" Target="styles.xml"/><Relationship Id="rId12" Type="http://schemas.openxmlformats.org/officeDocument/2006/relationships/hyperlink" Target="https://urait.ru/bcode/564856" TargetMode="External"/><Relationship Id="rId17" Type="http://schemas.openxmlformats.org/officeDocument/2006/relationships/hyperlink" Target="https://urait.ru/bcode/559191" TargetMode="External"/><Relationship Id="rId25" Type="http://schemas.openxmlformats.org/officeDocument/2006/relationships/hyperlink" Target="http://www.mil.ru" TargetMode="External"/><Relationship Id="rId33" Type="http://schemas.openxmlformats.org/officeDocument/2006/relationships/hyperlink" Target="https://urait.ru/bcode/560917" TargetMode="External"/><Relationship Id="rId38" Type="http://schemas.openxmlformats.org/officeDocument/2006/relationships/hyperlink" Target="https://urait.ru/bcode/559438" TargetMode="External"/><Relationship Id="rId46" Type="http://schemas.openxmlformats.org/officeDocument/2006/relationships/hyperlink" Target="http://www.ffoms.ru/" TargetMode="External"/><Relationship Id="rId59" Type="http://schemas.openxmlformats.org/officeDocument/2006/relationships/hyperlink" Target="http://www.soglasie-npf.ru/" TargetMode="External"/><Relationship Id="rId67" Type="http://schemas.openxmlformats.org/officeDocument/2006/relationships/fontTable" Target="fontTable.xml"/><Relationship Id="rId20" Type="http://schemas.openxmlformats.org/officeDocument/2006/relationships/hyperlink" Target="https://elibrary.ru/title_about.asp?id=28066" TargetMode="External"/><Relationship Id="rId41" Type="http://schemas.openxmlformats.org/officeDocument/2006/relationships/hyperlink" Target="http://unionsrussia.ru/" TargetMode="External"/><Relationship Id="rId54" Type="http://schemas.openxmlformats.org/officeDocument/2006/relationships/hyperlink" Target="http://www.o-strahovanie.ru/" TargetMode="External"/><Relationship Id="rId62" Type="http://schemas.openxmlformats.org/officeDocument/2006/relationships/hyperlink" Target="https://urait.ru/bcode/58119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559188" TargetMode="External"/><Relationship Id="rId23" Type="http://schemas.openxmlformats.org/officeDocument/2006/relationships/hyperlink" Target="http://www.mchs.gov.ru/" TargetMode="External"/><Relationship Id="rId28" Type="http://schemas.openxmlformats.org/officeDocument/2006/relationships/hyperlink" Target="https://urait.ru/bcode/575089" TargetMode="External"/><Relationship Id="rId36" Type="http://schemas.openxmlformats.org/officeDocument/2006/relationships/hyperlink" Target="https://urait.ru/bcode/466897" TargetMode="External"/><Relationship Id="rId49" Type="http://schemas.openxmlformats.org/officeDocument/2006/relationships/hyperlink" Target="http://www.gks.ru/" TargetMode="External"/><Relationship Id="rId57" Type="http://schemas.openxmlformats.org/officeDocument/2006/relationships/hyperlink" Target="http://www.sberbank.ru/" TargetMode="External"/><Relationship Id="rId10" Type="http://schemas.openxmlformats.org/officeDocument/2006/relationships/hyperlink" Target="https://urait.ru/bcode/475414" TargetMode="External"/><Relationship Id="rId31" Type="http://schemas.openxmlformats.org/officeDocument/2006/relationships/hyperlink" Target="https://urait.ru/bcode/562592" TargetMode="External"/><Relationship Id="rId44" Type="http://schemas.openxmlformats.org/officeDocument/2006/relationships/hyperlink" Target="http://www.banki.ru/" TargetMode="External"/><Relationship Id="rId52" Type="http://schemas.openxmlformats.org/officeDocument/2006/relationships/hyperlink" Target="http://www.nalog.ru/rn" TargetMode="External"/><Relationship Id="rId60" Type="http://schemas.openxmlformats.org/officeDocument/2006/relationships/hyperlink" Target="http://www.vtbnpf.ru/" TargetMode="External"/><Relationship Id="rId65" Type="http://schemas.openxmlformats.org/officeDocument/2006/relationships/hyperlink" Target="https://urait.ru/bcode/565781" TargetMode="External"/><Relationship Id="rId4" Type="http://schemas.openxmlformats.org/officeDocument/2006/relationships/settings" Target="settings.xml"/><Relationship Id="rId9" Type="http://schemas.openxmlformats.org/officeDocument/2006/relationships/hyperlink" Target="https://urait.ru/bcode/581291" TargetMode="External"/><Relationship Id="rId13" Type="http://schemas.openxmlformats.org/officeDocument/2006/relationships/hyperlink" Target="https://urait.ru/bcode/566128" TargetMode="External"/><Relationship Id="rId18" Type="http://schemas.openxmlformats.org/officeDocument/2006/relationships/hyperlink" Target="https://urait.ru/bcode/568497" TargetMode="External"/><Relationship Id="rId39" Type="http://schemas.openxmlformats.org/officeDocument/2006/relationships/hyperlink" Target="http://ru.inves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AA9C-E2C6-4BFF-BAE2-127FC2B0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235</Pages>
  <Words>49764</Words>
  <Characters>283657</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Куликова</dc:creator>
  <cp:lastModifiedBy>Комиссарова Елена Николаевна</cp:lastModifiedBy>
  <cp:revision>32</cp:revision>
  <dcterms:created xsi:type="dcterms:W3CDTF">2026-05-23T19:42:00Z</dcterms:created>
  <dcterms:modified xsi:type="dcterms:W3CDTF">2026-06-18T06:14:00Z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LastSaved">
    <vt:filetime>2025-10-20T00:00:00Z</vt:filetime>
  </property>
  <property fmtid="{D5CDD505-2E9C-101B-9397-08002B2CF9AE}" pid="4" name="Producer">
    <vt:lpwstr>iLovePDF</vt:lpwstr>
  </property>
</Properties>
</file>